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11" w:rsidRDefault="007C3B11" w:rsidP="00305636">
      <w:pPr>
        <w:shd w:val="clear" w:color="auto" w:fill="FFFFFF"/>
        <w:ind w:firstLine="720"/>
        <w:rPr>
          <w:b/>
          <w:bCs/>
          <w:spacing w:val="-3"/>
          <w:sz w:val="28"/>
          <w:szCs w:val="28"/>
        </w:rPr>
      </w:pPr>
    </w:p>
    <w:p w:rsidR="00216EAB" w:rsidRDefault="00216EAB" w:rsidP="00305636">
      <w:pPr>
        <w:shd w:val="clear" w:color="auto" w:fill="FFFFFF"/>
        <w:ind w:firstLine="720"/>
        <w:rPr>
          <w:b/>
          <w:bCs/>
          <w:spacing w:val="-3"/>
          <w:sz w:val="28"/>
          <w:szCs w:val="28"/>
        </w:rPr>
      </w:pPr>
      <w:r>
        <w:rPr>
          <w:b/>
          <w:bCs/>
          <w:spacing w:val="-3"/>
          <w:sz w:val="28"/>
          <w:szCs w:val="28"/>
        </w:rPr>
        <w:br w:type="page"/>
      </w:r>
      <w:r w:rsidR="00305636">
        <w:rPr>
          <w:b/>
          <w:bCs/>
          <w:spacing w:val="-3"/>
          <w:sz w:val="28"/>
          <w:szCs w:val="28"/>
        </w:rPr>
        <w:t>Оглавление:</w:t>
      </w:r>
    </w:p>
    <w:p w:rsidR="00630322" w:rsidRPr="002171B2" w:rsidRDefault="00630322" w:rsidP="00305636">
      <w:pPr>
        <w:shd w:val="clear" w:color="auto" w:fill="FFFFFF"/>
        <w:ind w:firstLine="720"/>
        <w:rPr>
          <w:sz w:val="28"/>
          <w:szCs w:val="28"/>
        </w:rPr>
      </w:pPr>
    </w:p>
    <w:p w:rsidR="00630322" w:rsidRPr="00630322" w:rsidRDefault="009F6A57">
      <w:pPr>
        <w:pStyle w:val="10"/>
        <w:tabs>
          <w:tab w:val="right" w:leader="dot" w:pos="9631"/>
        </w:tabs>
        <w:rPr>
          <w:noProof/>
          <w:sz w:val="28"/>
          <w:szCs w:val="28"/>
        </w:rPr>
      </w:pPr>
      <w:r>
        <w:fldChar w:fldCharType="begin"/>
      </w:r>
      <w:r>
        <w:instrText xml:space="preserve"> TOC \o "1-3" \h \z \u </w:instrText>
      </w:r>
      <w:r>
        <w:fldChar w:fldCharType="separate"/>
      </w:r>
      <w:hyperlink w:anchor="_Toc243995859" w:history="1">
        <w:r w:rsidR="00630322" w:rsidRPr="00630322">
          <w:rPr>
            <w:rStyle w:val="a5"/>
            <w:noProof/>
            <w:sz w:val="28"/>
            <w:szCs w:val="28"/>
          </w:rPr>
          <w:t>Введение</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_Toc243995859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3</w:t>
        </w:r>
        <w:r w:rsidR="00630322" w:rsidRPr="00630322">
          <w:rPr>
            <w:noProof/>
            <w:webHidden/>
            <w:sz w:val="28"/>
            <w:szCs w:val="28"/>
          </w:rPr>
          <w:fldChar w:fldCharType="end"/>
        </w:r>
      </w:hyperlink>
    </w:p>
    <w:p w:rsidR="00630322" w:rsidRPr="00630322" w:rsidRDefault="00E055A5">
      <w:pPr>
        <w:pStyle w:val="10"/>
        <w:tabs>
          <w:tab w:val="right" w:leader="dot" w:pos="9631"/>
        </w:tabs>
        <w:rPr>
          <w:noProof/>
          <w:sz w:val="28"/>
          <w:szCs w:val="28"/>
        </w:rPr>
      </w:pPr>
      <w:hyperlink w:anchor="_Toc243995860" w:history="1">
        <w:r w:rsidR="00630322" w:rsidRPr="00630322">
          <w:rPr>
            <w:rStyle w:val="a5"/>
            <w:noProof/>
            <w:sz w:val="28"/>
            <w:szCs w:val="28"/>
          </w:rPr>
          <w:t>1. Различные подходы к оценке инвестиционной привлекательности регионов</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_Toc243995860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4</w:t>
        </w:r>
        <w:r w:rsidR="00630322" w:rsidRPr="00630322">
          <w:rPr>
            <w:noProof/>
            <w:webHidden/>
            <w:sz w:val="28"/>
            <w:szCs w:val="28"/>
          </w:rPr>
          <w:fldChar w:fldCharType="end"/>
        </w:r>
      </w:hyperlink>
    </w:p>
    <w:p w:rsidR="00630322" w:rsidRPr="00630322" w:rsidRDefault="00E055A5">
      <w:pPr>
        <w:pStyle w:val="20"/>
        <w:tabs>
          <w:tab w:val="right" w:leader="dot" w:pos="9631"/>
        </w:tabs>
        <w:rPr>
          <w:noProof/>
          <w:sz w:val="28"/>
          <w:szCs w:val="28"/>
        </w:rPr>
      </w:pPr>
      <w:hyperlink w:anchor="_Toc243995861" w:history="1">
        <w:r w:rsidR="00630322" w:rsidRPr="00630322">
          <w:rPr>
            <w:rStyle w:val="a5"/>
            <w:noProof/>
            <w:sz w:val="28"/>
            <w:szCs w:val="28"/>
          </w:rPr>
          <w:t>1.1 Определение инвестиционной привлекательности на основе интегрального показателя</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_Toc243995861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4</w:t>
        </w:r>
        <w:r w:rsidR="00630322" w:rsidRPr="00630322">
          <w:rPr>
            <w:noProof/>
            <w:webHidden/>
            <w:sz w:val="28"/>
            <w:szCs w:val="28"/>
          </w:rPr>
          <w:fldChar w:fldCharType="end"/>
        </w:r>
      </w:hyperlink>
    </w:p>
    <w:p w:rsidR="00630322" w:rsidRPr="00630322" w:rsidRDefault="00E055A5">
      <w:pPr>
        <w:pStyle w:val="20"/>
        <w:tabs>
          <w:tab w:val="right" w:leader="dot" w:pos="9631"/>
        </w:tabs>
        <w:rPr>
          <w:noProof/>
          <w:sz w:val="28"/>
          <w:szCs w:val="28"/>
        </w:rPr>
      </w:pPr>
      <w:hyperlink w:anchor="_Toc243995862" w:history="1">
        <w:r w:rsidR="00630322" w:rsidRPr="00630322">
          <w:rPr>
            <w:rStyle w:val="a5"/>
            <w:noProof/>
            <w:sz w:val="28"/>
            <w:szCs w:val="28"/>
          </w:rPr>
          <w:t>1.2 Определение инвестиционной привлекательности на основе инвестиционного потенциала и рисков, присущих региону</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_Toc243995862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5</w:t>
        </w:r>
        <w:r w:rsidR="00630322" w:rsidRPr="00630322">
          <w:rPr>
            <w:noProof/>
            <w:webHidden/>
            <w:sz w:val="28"/>
            <w:szCs w:val="28"/>
          </w:rPr>
          <w:fldChar w:fldCharType="end"/>
        </w:r>
      </w:hyperlink>
    </w:p>
    <w:p w:rsidR="00630322" w:rsidRPr="00630322" w:rsidRDefault="00E055A5">
      <w:pPr>
        <w:pStyle w:val="20"/>
        <w:tabs>
          <w:tab w:val="right" w:leader="dot" w:pos="9631"/>
        </w:tabs>
        <w:rPr>
          <w:noProof/>
          <w:sz w:val="28"/>
          <w:szCs w:val="28"/>
        </w:rPr>
      </w:pPr>
      <w:hyperlink w:anchor="_Toc243995863" w:history="1">
        <w:r w:rsidR="00630322" w:rsidRPr="00630322">
          <w:rPr>
            <w:rStyle w:val="a5"/>
            <w:noProof/>
            <w:sz w:val="28"/>
            <w:szCs w:val="28"/>
          </w:rPr>
          <w:t>1.3 Модель оценки инвестиционной привлекательности, основанная на экономической и рисковой составляющей</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_Toc243995863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6</w:t>
        </w:r>
        <w:r w:rsidR="00630322" w:rsidRPr="00630322">
          <w:rPr>
            <w:noProof/>
            <w:webHidden/>
            <w:sz w:val="28"/>
            <w:szCs w:val="28"/>
          </w:rPr>
          <w:fldChar w:fldCharType="end"/>
        </w:r>
      </w:hyperlink>
    </w:p>
    <w:p w:rsidR="00630322" w:rsidRPr="00630322" w:rsidRDefault="00E055A5">
      <w:pPr>
        <w:pStyle w:val="20"/>
        <w:tabs>
          <w:tab w:val="right" w:leader="dot" w:pos="9631"/>
        </w:tabs>
        <w:rPr>
          <w:noProof/>
          <w:sz w:val="28"/>
          <w:szCs w:val="28"/>
        </w:rPr>
      </w:pPr>
      <w:hyperlink w:anchor="_Toc243995864" w:history="1">
        <w:r w:rsidR="00630322" w:rsidRPr="00630322">
          <w:rPr>
            <w:rStyle w:val="a5"/>
            <w:noProof/>
            <w:sz w:val="28"/>
            <w:szCs w:val="28"/>
          </w:rPr>
          <w:t>1.3. Оценка инвестиционной привлекательности методом анализа иерархий</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_Toc243995864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8</w:t>
        </w:r>
        <w:r w:rsidR="00630322" w:rsidRPr="00630322">
          <w:rPr>
            <w:noProof/>
            <w:webHidden/>
            <w:sz w:val="28"/>
            <w:szCs w:val="28"/>
          </w:rPr>
          <w:fldChar w:fldCharType="end"/>
        </w:r>
      </w:hyperlink>
    </w:p>
    <w:p w:rsidR="00630322" w:rsidRPr="00630322" w:rsidRDefault="00E055A5">
      <w:pPr>
        <w:pStyle w:val="10"/>
        <w:tabs>
          <w:tab w:val="right" w:leader="dot" w:pos="9631"/>
        </w:tabs>
        <w:rPr>
          <w:noProof/>
          <w:sz w:val="28"/>
          <w:szCs w:val="28"/>
        </w:rPr>
      </w:pPr>
      <w:hyperlink w:anchor="_Toc243995865" w:history="1">
        <w:r w:rsidR="00630322" w:rsidRPr="00630322">
          <w:rPr>
            <w:rStyle w:val="a5"/>
            <w:noProof/>
            <w:sz w:val="28"/>
            <w:szCs w:val="28"/>
          </w:rPr>
          <w:t>2. Инвестиционный климат регионов на основе рейтингов зарубежных компаний</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_Toc243995865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13</w:t>
        </w:r>
        <w:r w:rsidR="00630322" w:rsidRPr="00630322">
          <w:rPr>
            <w:noProof/>
            <w:webHidden/>
            <w:sz w:val="28"/>
            <w:szCs w:val="28"/>
          </w:rPr>
          <w:fldChar w:fldCharType="end"/>
        </w:r>
      </w:hyperlink>
    </w:p>
    <w:p w:rsidR="00630322" w:rsidRPr="00630322" w:rsidRDefault="00E055A5">
      <w:pPr>
        <w:pStyle w:val="10"/>
        <w:tabs>
          <w:tab w:val="right" w:leader="dot" w:pos="9631"/>
        </w:tabs>
        <w:rPr>
          <w:noProof/>
          <w:sz w:val="28"/>
          <w:szCs w:val="28"/>
        </w:rPr>
      </w:pPr>
      <w:hyperlink w:anchor="_Toc243995866" w:history="1">
        <w:r w:rsidR="00630322" w:rsidRPr="00630322">
          <w:rPr>
            <w:rStyle w:val="a5"/>
            <w:noProof/>
            <w:sz w:val="28"/>
            <w:szCs w:val="28"/>
          </w:rPr>
          <w:t>3. Рейтинг инвестиционной привлекательности регионов России</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_Toc243995866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18</w:t>
        </w:r>
        <w:r w:rsidR="00630322" w:rsidRPr="00630322">
          <w:rPr>
            <w:noProof/>
            <w:webHidden/>
            <w:sz w:val="28"/>
            <w:szCs w:val="28"/>
          </w:rPr>
          <w:fldChar w:fldCharType="end"/>
        </w:r>
      </w:hyperlink>
    </w:p>
    <w:p w:rsidR="00630322" w:rsidRPr="00630322" w:rsidRDefault="00E055A5">
      <w:pPr>
        <w:pStyle w:val="10"/>
        <w:tabs>
          <w:tab w:val="right" w:leader="dot" w:pos="9631"/>
        </w:tabs>
        <w:rPr>
          <w:noProof/>
          <w:sz w:val="28"/>
          <w:szCs w:val="28"/>
        </w:rPr>
      </w:pPr>
      <w:hyperlink w:anchor="_Toc243995867" w:history="1">
        <w:r w:rsidR="00630322" w:rsidRPr="00630322">
          <w:rPr>
            <w:rStyle w:val="a5"/>
            <w:noProof/>
            <w:sz w:val="28"/>
            <w:szCs w:val="28"/>
          </w:rPr>
          <w:t>Заключение</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_Toc243995867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20</w:t>
        </w:r>
        <w:r w:rsidR="00630322" w:rsidRPr="00630322">
          <w:rPr>
            <w:noProof/>
            <w:webHidden/>
            <w:sz w:val="28"/>
            <w:szCs w:val="28"/>
          </w:rPr>
          <w:fldChar w:fldCharType="end"/>
        </w:r>
      </w:hyperlink>
    </w:p>
    <w:p w:rsidR="00630322" w:rsidRPr="00630322" w:rsidRDefault="00E055A5">
      <w:pPr>
        <w:pStyle w:val="10"/>
        <w:tabs>
          <w:tab w:val="right" w:leader="dot" w:pos="9631"/>
        </w:tabs>
        <w:rPr>
          <w:noProof/>
          <w:sz w:val="28"/>
          <w:szCs w:val="28"/>
        </w:rPr>
      </w:pPr>
      <w:hyperlink w:anchor="_Toc243995868" w:history="1">
        <w:r w:rsidR="00630322" w:rsidRPr="00630322">
          <w:rPr>
            <w:rStyle w:val="a5"/>
            <w:noProof/>
            <w:sz w:val="28"/>
            <w:szCs w:val="28"/>
          </w:rPr>
          <w:t>Список литературы</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_Toc243995868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21</w:t>
        </w:r>
        <w:r w:rsidR="00630322" w:rsidRPr="00630322">
          <w:rPr>
            <w:noProof/>
            <w:webHidden/>
            <w:sz w:val="28"/>
            <w:szCs w:val="28"/>
          </w:rPr>
          <w:fldChar w:fldCharType="end"/>
        </w:r>
      </w:hyperlink>
    </w:p>
    <w:p w:rsidR="00630322" w:rsidRDefault="00E055A5">
      <w:pPr>
        <w:pStyle w:val="10"/>
        <w:tabs>
          <w:tab w:val="right" w:leader="dot" w:pos="9631"/>
        </w:tabs>
        <w:rPr>
          <w:noProof/>
          <w:sz w:val="24"/>
          <w:szCs w:val="24"/>
        </w:rPr>
      </w:pPr>
      <w:hyperlink w:anchor="_Toc243995869" w:history="1">
        <w:r w:rsidR="00630322" w:rsidRPr="00630322">
          <w:rPr>
            <w:rStyle w:val="a5"/>
            <w:noProof/>
            <w:sz w:val="28"/>
            <w:szCs w:val="28"/>
          </w:rPr>
          <w:t>Приложения</w:t>
        </w:r>
        <w:r w:rsidR="00630322" w:rsidRPr="00630322">
          <w:rPr>
            <w:noProof/>
            <w:webHidden/>
            <w:sz w:val="28"/>
            <w:szCs w:val="28"/>
          </w:rPr>
          <w:tab/>
        </w:r>
        <w:r w:rsidR="00630322" w:rsidRPr="00630322">
          <w:rPr>
            <w:noProof/>
            <w:webHidden/>
            <w:sz w:val="28"/>
            <w:szCs w:val="28"/>
          </w:rPr>
          <w:fldChar w:fldCharType="begin"/>
        </w:r>
        <w:r w:rsidR="00630322" w:rsidRPr="00630322">
          <w:rPr>
            <w:noProof/>
            <w:webHidden/>
            <w:sz w:val="28"/>
            <w:szCs w:val="28"/>
          </w:rPr>
          <w:instrText xml:space="preserve"> PAGEREF _Toc243995869 \h </w:instrText>
        </w:r>
        <w:r w:rsidR="00630322" w:rsidRPr="00630322">
          <w:rPr>
            <w:noProof/>
            <w:webHidden/>
            <w:sz w:val="28"/>
            <w:szCs w:val="28"/>
          </w:rPr>
        </w:r>
        <w:r w:rsidR="00630322" w:rsidRPr="00630322">
          <w:rPr>
            <w:noProof/>
            <w:webHidden/>
            <w:sz w:val="28"/>
            <w:szCs w:val="28"/>
          </w:rPr>
          <w:fldChar w:fldCharType="separate"/>
        </w:r>
        <w:r w:rsidR="005F46FB">
          <w:rPr>
            <w:noProof/>
            <w:webHidden/>
            <w:sz w:val="28"/>
            <w:szCs w:val="28"/>
          </w:rPr>
          <w:t>22</w:t>
        </w:r>
        <w:r w:rsidR="00630322" w:rsidRPr="00630322">
          <w:rPr>
            <w:noProof/>
            <w:webHidden/>
            <w:sz w:val="28"/>
            <w:szCs w:val="28"/>
          </w:rPr>
          <w:fldChar w:fldCharType="end"/>
        </w:r>
      </w:hyperlink>
    </w:p>
    <w:p w:rsidR="00216EAB" w:rsidRPr="00471C34" w:rsidRDefault="009F6A57" w:rsidP="00385DC4">
      <w:pPr>
        <w:pStyle w:val="1"/>
        <w:ind w:firstLine="720"/>
        <w:rPr>
          <w:rFonts w:ascii="Times New Roman" w:hAnsi="Times New Roman" w:cs="Times New Roman"/>
        </w:rPr>
      </w:pPr>
      <w:r>
        <w:fldChar w:fldCharType="end"/>
      </w:r>
      <w:r w:rsidR="00305636">
        <w:br w:type="page"/>
      </w:r>
      <w:bookmarkStart w:id="0" w:name="_Toc243995859"/>
      <w:r w:rsidR="00305636" w:rsidRPr="00471C34">
        <w:rPr>
          <w:rFonts w:ascii="Times New Roman" w:hAnsi="Times New Roman" w:cs="Times New Roman"/>
        </w:rPr>
        <w:t>Введение</w:t>
      </w:r>
      <w:bookmarkEnd w:id="0"/>
    </w:p>
    <w:p w:rsidR="00471C34" w:rsidRPr="00471C34" w:rsidRDefault="00471C34">
      <w:pPr>
        <w:rPr>
          <w:b/>
          <w:sz w:val="28"/>
          <w:szCs w:val="28"/>
        </w:rPr>
      </w:pPr>
    </w:p>
    <w:p w:rsidR="00305636" w:rsidRPr="00A13169" w:rsidRDefault="00305636" w:rsidP="00305636">
      <w:pPr>
        <w:spacing w:line="360" w:lineRule="auto"/>
        <w:ind w:firstLine="709"/>
        <w:jc w:val="both"/>
        <w:rPr>
          <w:sz w:val="28"/>
          <w:szCs w:val="28"/>
        </w:rPr>
      </w:pPr>
      <w:r w:rsidRPr="00A13169">
        <w:rPr>
          <w:sz w:val="28"/>
          <w:szCs w:val="28"/>
        </w:rPr>
        <w:t>Одна из задач, стоящих пред современным обществом, заключается в создании необходимых и благоприятных условий для интенсификации экономического роста, повышения качества жизни населения. Достижение поставленной задачи возможно путем привлечения инвестиций в реальный сектор экономики. Объем и темп роста инвестиций в основной капитал являются индикаторами инвестиционной привлекательности региона. Повышение инвестиционной привлекательности способствует дополнительному притоку капитала, экономическому подъему. Инвестор, выбирая регион для вложения своих средств, руководствуется определенными характеристиками: инвестиционным потенциалом и уровнем инвестиционного риска, взаимосвязь которых и определяет инвестиционную привлекательность региона.</w:t>
      </w:r>
    </w:p>
    <w:p w:rsidR="00305636" w:rsidRPr="00A13169" w:rsidRDefault="00305636" w:rsidP="00305636">
      <w:pPr>
        <w:spacing w:line="360" w:lineRule="auto"/>
        <w:ind w:firstLine="709"/>
        <w:jc w:val="both"/>
        <w:rPr>
          <w:sz w:val="28"/>
          <w:szCs w:val="28"/>
        </w:rPr>
      </w:pPr>
      <w:r w:rsidRPr="00A13169">
        <w:rPr>
          <w:sz w:val="28"/>
          <w:szCs w:val="28"/>
        </w:rPr>
        <w:t>Задачами оценки инвестиционной привлекательности региона является:</w:t>
      </w:r>
    </w:p>
    <w:p w:rsidR="00305636" w:rsidRPr="00A13169" w:rsidRDefault="00305636" w:rsidP="00305636">
      <w:pPr>
        <w:spacing w:line="360" w:lineRule="auto"/>
        <w:ind w:firstLine="709"/>
        <w:jc w:val="both"/>
        <w:rPr>
          <w:sz w:val="28"/>
          <w:szCs w:val="28"/>
        </w:rPr>
      </w:pPr>
      <w:r w:rsidRPr="00A13169">
        <w:rPr>
          <w:sz w:val="28"/>
          <w:szCs w:val="28"/>
        </w:rPr>
        <w:t>- определение социально-экономического развития,</w:t>
      </w:r>
    </w:p>
    <w:p w:rsidR="00305636" w:rsidRPr="00A13169" w:rsidRDefault="00305636" w:rsidP="00305636">
      <w:pPr>
        <w:spacing w:line="360" w:lineRule="auto"/>
        <w:ind w:firstLine="709"/>
        <w:jc w:val="both"/>
        <w:rPr>
          <w:sz w:val="28"/>
          <w:szCs w:val="28"/>
        </w:rPr>
      </w:pPr>
      <w:r w:rsidRPr="00A13169">
        <w:rPr>
          <w:sz w:val="28"/>
          <w:szCs w:val="28"/>
        </w:rPr>
        <w:t>- установление влияния инвестиционной привлекательности на  приток  инвестиций,</w:t>
      </w:r>
    </w:p>
    <w:p w:rsidR="00305636" w:rsidRDefault="00305636" w:rsidP="00305636">
      <w:pPr>
        <w:spacing w:line="360" w:lineRule="auto"/>
        <w:ind w:firstLine="709"/>
        <w:jc w:val="both"/>
        <w:rPr>
          <w:sz w:val="28"/>
          <w:szCs w:val="28"/>
        </w:rPr>
      </w:pPr>
      <w:r w:rsidRPr="00A13169">
        <w:rPr>
          <w:sz w:val="28"/>
          <w:szCs w:val="28"/>
        </w:rPr>
        <w:t>- разработка мер, направленных на урегулирование инвестиционной привлекательности.</w:t>
      </w:r>
    </w:p>
    <w:p w:rsidR="00385DC4" w:rsidRPr="00A13169" w:rsidRDefault="00385DC4" w:rsidP="00305636">
      <w:pPr>
        <w:spacing w:line="360" w:lineRule="auto"/>
        <w:ind w:firstLine="709"/>
        <w:jc w:val="both"/>
        <w:rPr>
          <w:sz w:val="28"/>
          <w:szCs w:val="28"/>
        </w:rPr>
      </w:pPr>
      <w:r>
        <w:rPr>
          <w:sz w:val="28"/>
          <w:szCs w:val="28"/>
        </w:rPr>
        <w:t>В данной работе будут рассмотрены основные подходы к оценке инвестиционной привлекательности регионов, а также их рейтинги по данному показателю.</w:t>
      </w:r>
    </w:p>
    <w:p w:rsidR="00431598" w:rsidRPr="00431598" w:rsidRDefault="00305636" w:rsidP="00431598">
      <w:pPr>
        <w:pStyle w:val="1"/>
        <w:rPr>
          <w:rFonts w:ascii="Times New Roman" w:hAnsi="Times New Roman"/>
        </w:rPr>
      </w:pPr>
      <w:r>
        <w:br w:type="page"/>
      </w:r>
      <w:bookmarkStart w:id="1" w:name="_Toc243995860"/>
      <w:r w:rsidR="00431598" w:rsidRPr="00431598">
        <w:rPr>
          <w:rFonts w:ascii="Times New Roman" w:hAnsi="Times New Roman"/>
        </w:rPr>
        <w:t>1. Различные подходы к оценке инвестиционной привлекательности регионов</w:t>
      </w:r>
      <w:bookmarkEnd w:id="1"/>
    </w:p>
    <w:p w:rsidR="00431598" w:rsidRDefault="00431598" w:rsidP="00431598">
      <w:pPr>
        <w:spacing w:line="360" w:lineRule="auto"/>
        <w:ind w:firstLine="709"/>
        <w:jc w:val="both"/>
        <w:rPr>
          <w:sz w:val="28"/>
          <w:szCs w:val="28"/>
        </w:rPr>
      </w:pPr>
    </w:p>
    <w:p w:rsidR="00431598" w:rsidRPr="00A13169" w:rsidRDefault="00431598" w:rsidP="00431598">
      <w:pPr>
        <w:spacing w:line="360" w:lineRule="auto"/>
        <w:ind w:firstLine="709"/>
        <w:jc w:val="both"/>
        <w:rPr>
          <w:sz w:val="28"/>
          <w:szCs w:val="28"/>
        </w:rPr>
      </w:pPr>
      <w:r w:rsidRPr="00A13169">
        <w:rPr>
          <w:sz w:val="28"/>
          <w:szCs w:val="28"/>
        </w:rPr>
        <w:t>В Российской Федерации законодательством не определена конкретная методика оценки инвестиционной привлекательности регионов, поэтому в последнее время стали все чаще появляться различные методики расчета показателей инвестиционной привлекательности.</w:t>
      </w:r>
    </w:p>
    <w:p w:rsidR="00431598" w:rsidRPr="00A13169" w:rsidRDefault="00431598" w:rsidP="00431598">
      <w:pPr>
        <w:spacing w:line="360" w:lineRule="auto"/>
        <w:ind w:firstLine="709"/>
        <w:jc w:val="both"/>
        <w:rPr>
          <w:sz w:val="28"/>
          <w:szCs w:val="28"/>
        </w:rPr>
      </w:pPr>
      <w:r w:rsidRPr="00A13169">
        <w:rPr>
          <w:sz w:val="28"/>
          <w:szCs w:val="28"/>
        </w:rPr>
        <w:t>Некоторые экономисты считают, что инвестиционная привлекательность определяется через уровень прибыли от вложения капиталов. Использование такого подхода отличается узкой сферой применения, так как для получения адекватных результатов необходимо, чтобы инвестиции осуществлялись с одинаковой степенью риска, что практически не возможно.</w:t>
      </w:r>
    </w:p>
    <w:p w:rsidR="00385DC4" w:rsidRDefault="00385DC4" w:rsidP="00385DC4">
      <w:pPr>
        <w:pStyle w:val="2"/>
        <w:ind w:firstLine="720"/>
        <w:rPr>
          <w:rFonts w:ascii="Times New Roman" w:hAnsi="Times New Roman" w:cs="Times New Roman"/>
          <w:i w:val="0"/>
        </w:rPr>
      </w:pPr>
      <w:bookmarkStart w:id="2" w:name="_Toc243995861"/>
      <w:r w:rsidRPr="00385DC4">
        <w:rPr>
          <w:rFonts w:ascii="Times New Roman" w:hAnsi="Times New Roman" w:cs="Times New Roman"/>
          <w:i w:val="0"/>
        </w:rPr>
        <w:t>1.1 Определение инвестиционной привлекательности на основе интегрального показателя</w:t>
      </w:r>
      <w:bookmarkEnd w:id="2"/>
    </w:p>
    <w:p w:rsidR="00385DC4" w:rsidRPr="00385DC4" w:rsidRDefault="00385DC4" w:rsidP="00385DC4"/>
    <w:p w:rsidR="00431598" w:rsidRPr="00A13169" w:rsidRDefault="00431598" w:rsidP="00431598">
      <w:pPr>
        <w:spacing w:line="360" w:lineRule="auto"/>
        <w:ind w:firstLine="709"/>
        <w:jc w:val="both"/>
        <w:rPr>
          <w:sz w:val="28"/>
          <w:szCs w:val="28"/>
        </w:rPr>
      </w:pPr>
      <w:r w:rsidRPr="00A13169">
        <w:rPr>
          <w:sz w:val="28"/>
          <w:szCs w:val="28"/>
        </w:rPr>
        <w:t>Наибольшее распространение получил подход, определяющий инвестиционную привлекательность как совокупность общественно-политических, природно-хозяйственных и психологических характеристик. В данном направлении методика оценки осуществляется с использованием интегрального показателя надежности инвестиционного климата, для оценки которого формируется определенная совокупность частных показателей. Интегральный показатель (К) оценки состояния инвестиционного климата рассчитывается как средневзвешенная арифметическая величина значений частных  показателей:</w:t>
      </w:r>
    </w:p>
    <w:p w:rsidR="00431598" w:rsidRPr="00A13169" w:rsidRDefault="00431598" w:rsidP="00431598">
      <w:pPr>
        <w:spacing w:line="360" w:lineRule="auto"/>
        <w:ind w:firstLine="709"/>
        <w:jc w:val="both"/>
        <w:rPr>
          <w:sz w:val="28"/>
          <w:szCs w:val="28"/>
        </w:rPr>
      </w:pPr>
      <w:r w:rsidRPr="00A13169">
        <w:rPr>
          <w:position w:val="-60"/>
          <w:sz w:val="28"/>
          <w:szCs w:val="28"/>
        </w:rPr>
        <w:object w:dxaOrig="29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48.75pt" o:ole="">
            <v:imagedata r:id="rId7" o:title=""/>
          </v:shape>
          <o:OLEObject Type="Embed" ProgID="Equation.3" ShapeID="_x0000_i1025" DrawAspect="Content" ObjectID="_1469783720" r:id="rId8"/>
        </w:object>
      </w:r>
      <w:r w:rsidRPr="00A13169">
        <w:rPr>
          <w:sz w:val="28"/>
          <w:szCs w:val="28"/>
        </w:rPr>
        <w:t>,</w:t>
      </w:r>
      <w:r w:rsidRPr="00A13169">
        <w:rPr>
          <w:sz w:val="28"/>
          <w:szCs w:val="28"/>
        </w:rPr>
        <w:tab/>
      </w:r>
      <w:r w:rsidRPr="00A13169">
        <w:rPr>
          <w:sz w:val="28"/>
          <w:szCs w:val="28"/>
        </w:rPr>
        <w:tab/>
        <w:t>(1)</w:t>
      </w:r>
    </w:p>
    <w:p w:rsidR="00431598" w:rsidRPr="00A13169" w:rsidRDefault="00431598" w:rsidP="00431598">
      <w:pPr>
        <w:spacing w:line="360" w:lineRule="auto"/>
        <w:ind w:firstLine="709"/>
        <w:jc w:val="both"/>
        <w:rPr>
          <w:sz w:val="28"/>
          <w:szCs w:val="28"/>
        </w:rPr>
      </w:pPr>
      <w:r w:rsidRPr="00A13169">
        <w:rPr>
          <w:sz w:val="28"/>
          <w:szCs w:val="28"/>
        </w:rPr>
        <w:t>где К</w:t>
      </w:r>
      <w:r w:rsidRPr="00A13169">
        <w:rPr>
          <w:sz w:val="28"/>
          <w:szCs w:val="28"/>
          <w:vertAlign w:val="subscript"/>
        </w:rPr>
        <w:t>1</w:t>
      </w:r>
      <w:r w:rsidRPr="00A13169">
        <w:rPr>
          <w:sz w:val="28"/>
          <w:szCs w:val="28"/>
        </w:rPr>
        <w:t>,  К</w:t>
      </w:r>
      <w:r w:rsidRPr="00A13169">
        <w:rPr>
          <w:sz w:val="28"/>
          <w:szCs w:val="28"/>
          <w:vertAlign w:val="subscript"/>
        </w:rPr>
        <w:t>2</w:t>
      </w:r>
      <w:r w:rsidRPr="00A13169">
        <w:rPr>
          <w:sz w:val="28"/>
          <w:szCs w:val="28"/>
        </w:rPr>
        <w:t xml:space="preserve"> , … К</w:t>
      </w:r>
      <w:r w:rsidRPr="00A13169">
        <w:rPr>
          <w:sz w:val="28"/>
          <w:szCs w:val="28"/>
          <w:vertAlign w:val="subscript"/>
          <w:lang w:val="en-US"/>
        </w:rPr>
        <w:t>n</w:t>
      </w:r>
      <w:r w:rsidRPr="00A13169">
        <w:rPr>
          <w:sz w:val="28"/>
          <w:szCs w:val="28"/>
        </w:rPr>
        <w:t xml:space="preserve">  - частные показатели, а именно: финансовые, экономические, политические;</w:t>
      </w:r>
    </w:p>
    <w:p w:rsidR="00431598" w:rsidRPr="00A13169" w:rsidRDefault="00431598" w:rsidP="00431598">
      <w:pPr>
        <w:spacing w:line="360" w:lineRule="auto"/>
        <w:ind w:firstLine="709"/>
        <w:jc w:val="both"/>
        <w:rPr>
          <w:sz w:val="28"/>
          <w:szCs w:val="28"/>
        </w:rPr>
      </w:pPr>
      <w:r w:rsidRPr="00A13169">
        <w:rPr>
          <w:sz w:val="28"/>
          <w:szCs w:val="28"/>
          <w:lang w:val="en-US"/>
        </w:rPr>
        <w:t>l</w:t>
      </w:r>
      <w:r w:rsidRPr="00A13169">
        <w:rPr>
          <w:sz w:val="28"/>
          <w:szCs w:val="28"/>
          <w:vertAlign w:val="subscript"/>
        </w:rPr>
        <w:t>1</w:t>
      </w:r>
      <w:r w:rsidRPr="00A13169">
        <w:rPr>
          <w:sz w:val="28"/>
          <w:szCs w:val="28"/>
        </w:rPr>
        <w:t xml:space="preserve">, </w:t>
      </w:r>
      <w:r w:rsidRPr="00A13169">
        <w:rPr>
          <w:sz w:val="28"/>
          <w:szCs w:val="28"/>
          <w:lang w:val="en-US"/>
        </w:rPr>
        <w:t>l</w:t>
      </w:r>
      <w:r w:rsidRPr="00A13169">
        <w:rPr>
          <w:sz w:val="28"/>
          <w:szCs w:val="28"/>
          <w:vertAlign w:val="subscript"/>
        </w:rPr>
        <w:t>2</w:t>
      </w:r>
      <w:r w:rsidRPr="00A13169">
        <w:rPr>
          <w:sz w:val="28"/>
          <w:szCs w:val="28"/>
        </w:rPr>
        <w:t xml:space="preserve"> , … </w:t>
      </w:r>
      <w:r w:rsidRPr="00A13169">
        <w:rPr>
          <w:sz w:val="28"/>
          <w:szCs w:val="28"/>
          <w:lang w:val="en-US"/>
        </w:rPr>
        <w:t>l</w:t>
      </w:r>
      <w:r w:rsidRPr="00A13169">
        <w:rPr>
          <w:sz w:val="28"/>
          <w:szCs w:val="28"/>
          <w:vertAlign w:val="subscript"/>
          <w:lang w:val="en-US"/>
        </w:rPr>
        <w:t>n</w:t>
      </w:r>
      <w:r w:rsidRPr="00A13169">
        <w:rPr>
          <w:sz w:val="28"/>
          <w:szCs w:val="28"/>
        </w:rPr>
        <w:t xml:space="preserve"> – веса частных показателей.</w:t>
      </w:r>
    </w:p>
    <w:p w:rsidR="00431598" w:rsidRPr="00A13169" w:rsidRDefault="00431598" w:rsidP="00431598">
      <w:pPr>
        <w:spacing w:line="360" w:lineRule="auto"/>
        <w:ind w:firstLine="709"/>
        <w:jc w:val="both"/>
        <w:rPr>
          <w:sz w:val="28"/>
          <w:szCs w:val="28"/>
        </w:rPr>
      </w:pPr>
      <w:r w:rsidRPr="00A13169">
        <w:rPr>
          <w:sz w:val="28"/>
          <w:szCs w:val="28"/>
        </w:rPr>
        <w:t>Значение К находится в интервале от 0 до 10. Чем выше значение интегрального показателя надежности инвестиционного климата, тем более благоприятным климатом обладает регион. Данная методика имеет свои недостатки, заключающиеся в размытости оценки составляющих показателей и неоднозначности оцениваемых характеристик.</w:t>
      </w:r>
    </w:p>
    <w:p w:rsidR="00431598" w:rsidRPr="00A13169" w:rsidRDefault="00431598" w:rsidP="00431598">
      <w:pPr>
        <w:spacing w:line="360" w:lineRule="auto"/>
        <w:ind w:firstLine="709"/>
        <w:jc w:val="both"/>
        <w:rPr>
          <w:sz w:val="28"/>
          <w:szCs w:val="28"/>
        </w:rPr>
      </w:pPr>
      <w:r w:rsidRPr="00A13169">
        <w:rPr>
          <w:sz w:val="28"/>
          <w:szCs w:val="28"/>
        </w:rPr>
        <w:t>В исследованиях экономических журналов (например, в «Эксперте») часто применяется свод по сумме мест, занимаемых регионом по определенным показателям. В результате такого свода определяется рейтинговое место региона в ряду других. Недостатком данной методики  для инвестора является отсутствие видимости, на сколько один регион привлекательнее другого, на сколько один регион рискованнее другого, так как различия между регионами, занимающими последовательные порядковые номера, могут быть как незначительные, так и весьма ощутимые.</w:t>
      </w:r>
    </w:p>
    <w:p w:rsidR="00385DC4" w:rsidRDefault="00385DC4" w:rsidP="00385DC4">
      <w:pPr>
        <w:pStyle w:val="2"/>
        <w:ind w:firstLine="720"/>
        <w:rPr>
          <w:rFonts w:ascii="Times New Roman" w:hAnsi="Times New Roman" w:cs="Times New Roman"/>
          <w:i w:val="0"/>
        </w:rPr>
      </w:pPr>
      <w:bookmarkStart w:id="3" w:name="_Toc243995862"/>
      <w:r>
        <w:rPr>
          <w:rFonts w:ascii="Times New Roman" w:hAnsi="Times New Roman" w:cs="Times New Roman"/>
          <w:i w:val="0"/>
        </w:rPr>
        <w:t>1.2</w:t>
      </w:r>
      <w:r w:rsidRPr="00385DC4">
        <w:rPr>
          <w:rFonts w:ascii="Times New Roman" w:hAnsi="Times New Roman" w:cs="Times New Roman"/>
          <w:i w:val="0"/>
        </w:rPr>
        <w:t xml:space="preserve"> Определение инвестиционной привлекательности на основе </w:t>
      </w:r>
      <w:r>
        <w:rPr>
          <w:rFonts w:ascii="Times New Roman" w:hAnsi="Times New Roman" w:cs="Times New Roman"/>
          <w:i w:val="0"/>
        </w:rPr>
        <w:t>инвестиционного потенциала и рисков, присущих региону</w:t>
      </w:r>
      <w:bookmarkEnd w:id="3"/>
    </w:p>
    <w:p w:rsidR="00385DC4" w:rsidRDefault="00385DC4" w:rsidP="00431598">
      <w:pPr>
        <w:spacing w:line="360" w:lineRule="auto"/>
        <w:ind w:firstLine="709"/>
        <w:jc w:val="both"/>
        <w:rPr>
          <w:sz w:val="28"/>
          <w:szCs w:val="28"/>
        </w:rPr>
      </w:pPr>
    </w:p>
    <w:p w:rsidR="00431598" w:rsidRPr="00A13169" w:rsidRDefault="00431598" w:rsidP="00431598">
      <w:pPr>
        <w:spacing w:line="360" w:lineRule="auto"/>
        <w:ind w:firstLine="709"/>
        <w:jc w:val="both"/>
        <w:rPr>
          <w:sz w:val="28"/>
          <w:szCs w:val="28"/>
        </w:rPr>
      </w:pPr>
      <w:r w:rsidRPr="00A13169">
        <w:rPr>
          <w:sz w:val="28"/>
          <w:szCs w:val="28"/>
        </w:rPr>
        <w:t>Широкое распространение получил подход, оценивающий инвестиционную привлекательность региона на основе инвестиционного потенциала и определенных типов риска: экономического, финансового, политического, социального, экологического, законодательного. В данной методике интегральные показатели потенциала и риска рассчитываются как средневзвешенная сумма показателей частных значений, то есть каждому показателю присваивается свой коэффициент значимости. Первоначально при расчете интегральной характеристики инвестиционного климата региона все статистические показатели объединяются в группы на основе корреляционно-регрессионного анализа. В каждой из групп определяются наиболее главные показатели, рассчитываются средневзвешенные агрегированные показатели. В данном подходе все показатели приводятся к единому виду: доля в соответствующем виде общегосударственного потенциала и относительное отклонение от среднегосударсвенного уровня риска.</w:t>
      </w:r>
    </w:p>
    <w:p w:rsidR="00431598" w:rsidRPr="00A13169" w:rsidRDefault="00431598" w:rsidP="00431598">
      <w:pPr>
        <w:spacing w:line="360" w:lineRule="auto"/>
        <w:ind w:firstLine="709"/>
        <w:jc w:val="both"/>
        <w:rPr>
          <w:sz w:val="28"/>
          <w:szCs w:val="28"/>
        </w:rPr>
      </w:pPr>
      <w:r w:rsidRPr="00A13169">
        <w:rPr>
          <w:sz w:val="28"/>
          <w:szCs w:val="28"/>
        </w:rPr>
        <w:t>Полученная в результате расчетов интегральная оценка инвестиционного климата региона способствует определению интегрального рейтинга региона, рассчитываемого как средневзвешенная по экспертным весам величина из значений места региона по составляющим интегрального рейтинга.</w:t>
      </w:r>
    </w:p>
    <w:p w:rsidR="00431598" w:rsidRPr="00A13169" w:rsidRDefault="00431598" w:rsidP="00431598">
      <w:pPr>
        <w:spacing w:line="360" w:lineRule="auto"/>
        <w:ind w:firstLine="709"/>
        <w:jc w:val="both"/>
        <w:rPr>
          <w:sz w:val="28"/>
          <w:szCs w:val="28"/>
        </w:rPr>
      </w:pPr>
      <w:r w:rsidRPr="00A13169">
        <w:rPr>
          <w:sz w:val="28"/>
          <w:szCs w:val="28"/>
        </w:rPr>
        <w:t>Однако в данной методике тоже есть свои недостатки. Использование экспертных оценок может вызвать высокую вероятность неточности оценки инвестиционного климата. Преимуществом данного подхода является всестороннее рассмотрение инвестиционного климата, минимально необходимый набор статистических показателей.</w:t>
      </w:r>
    </w:p>
    <w:p w:rsidR="00385DC4" w:rsidRDefault="00385DC4" w:rsidP="00385DC4">
      <w:pPr>
        <w:pStyle w:val="2"/>
        <w:ind w:firstLine="720"/>
        <w:rPr>
          <w:rFonts w:ascii="Times New Roman" w:hAnsi="Times New Roman" w:cs="Times New Roman"/>
          <w:i w:val="0"/>
        </w:rPr>
      </w:pPr>
      <w:bookmarkStart w:id="4" w:name="_Toc243995863"/>
      <w:r>
        <w:rPr>
          <w:rFonts w:ascii="Times New Roman" w:hAnsi="Times New Roman" w:cs="Times New Roman"/>
          <w:i w:val="0"/>
        </w:rPr>
        <w:t>1.3</w:t>
      </w:r>
      <w:r w:rsidRPr="00385DC4">
        <w:rPr>
          <w:rFonts w:ascii="Times New Roman" w:hAnsi="Times New Roman" w:cs="Times New Roman"/>
          <w:i w:val="0"/>
        </w:rPr>
        <w:t xml:space="preserve"> </w:t>
      </w:r>
      <w:r>
        <w:rPr>
          <w:rFonts w:ascii="Times New Roman" w:hAnsi="Times New Roman" w:cs="Times New Roman"/>
          <w:i w:val="0"/>
        </w:rPr>
        <w:t>Модель оценки инвестиционной привлекательности, основанная на экономической и рисковой составляющей</w:t>
      </w:r>
      <w:bookmarkEnd w:id="4"/>
    </w:p>
    <w:p w:rsidR="00385DC4" w:rsidRDefault="00385DC4" w:rsidP="00431598">
      <w:pPr>
        <w:spacing w:line="360" w:lineRule="auto"/>
        <w:ind w:firstLine="709"/>
        <w:jc w:val="both"/>
        <w:rPr>
          <w:sz w:val="28"/>
          <w:szCs w:val="28"/>
        </w:rPr>
      </w:pPr>
    </w:p>
    <w:p w:rsidR="00431598" w:rsidRPr="00A13169" w:rsidRDefault="00385DC4" w:rsidP="00431598">
      <w:pPr>
        <w:spacing w:line="360" w:lineRule="auto"/>
        <w:ind w:firstLine="709"/>
        <w:jc w:val="both"/>
        <w:rPr>
          <w:sz w:val="28"/>
          <w:szCs w:val="28"/>
        </w:rPr>
      </w:pPr>
      <w:r>
        <w:rPr>
          <w:sz w:val="28"/>
          <w:szCs w:val="28"/>
        </w:rPr>
        <w:t>Еще одной</w:t>
      </w:r>
      <w:r w:rsidR="00431598" w:rsidRPr="00A13169">
        <w:rPr>
          <w:sz w:val="28"/>
          <w:szCs w:val="28"/>
        </w:rPr>
        <w:t xml:space="preserve"> более приемлемой методикой оценки инвестиционной привлекательности может быть модель, включающая экономическую и рисковую составляющие:</w:t>
      </w:r>
    </w:p>
    <w:p w:rsidR="00431598" w:rsidRPr="00A13169" w:rsidRDefault="00431598" w:rsidP="00431598">
      <w:pPr>
        <w:spacing w:line="360" w:lineRule="auto"/>
        <w:ind w:firstLine="709"/>
        <w:jc w:val="both"/>
        <w:rPr>
          <w:sz w:val="28"/>
          <w:szCs w:val="28"/>
        </w:rPr>
      </w:pPr>
      <w:r w:rsidRPr="00A13169">
        <w:rPr>
          <w:position w:val="-10"/>
          <w:sz w:val="28"/>
          <w:szCs w:val="28"/>
        </w:rPr>
        <w:object w:dxaOrig="1540" w:dyaOrig="340">
          <v:shape id="_x0000_i1026" type="#_x0000_t75" style="width:77.25pt;height:17.25pt" o:ole="">
            <v:imagedata r:id="rId9" o:title=""/>
          </v:shape>
          <o:OLEObject Type="Embed" ProgID="Equation.3" ShapeID="_x0000_i1026" DrawAspect="Content" ObjectID="_1469783721" r:id="rId10"/>
        </w:object>
      </w:r>
      <w:r w:rsidRPr="00A13169">
        <w:rPr>
          <w:sz w:val="28"/>
          <w:szCs w:val="28"/>
        </w:rPr>
        <w:t>,</w:t>
      </w:r>
      <w:r w:rsidRPr="00A13169">
        <w:rPr>
          <w:sz w:val="28"/>
          <w:szCs w:val="28"/>
        </w:rPr>
        <w:tab/>
        <w:t>(2)</w:t>
      </w:r>
    </w:p>
    <w:p w:rsidR="00431598" w:rsidRPr="00A13169" w:rsidRDefault="00431598" w:rsidP="00431598">
      <w:pPr>
        <w:spacing w:line="360" w:lineRule="auto"/>
        <w:ind w:firstLine="709"/>
        <w:jc w:val="both"/>
        <w:rPr>
          <w:sz w:val="28"/>
          <w:szCs w:val="28"/>
        </w:rPr>
      </w:pPr>
      <w:r w:rsidRPr="00A13169">
        <w:rPr>
          <w:sz w:val="28"/>
          <w:szCs w:val="28"/>
        </w:rPr>
        <w:t>где К – показатель инвестиционной привлекательности региона, в долях единицы;</w:t>
      </w:r>
    </w:p>
    <w:p w:rsidR="00431598" w:rsidRPr="00A13169" w:rsidRDefault="00431598" w:rsidP="00431598">
      <w:pPr>
        <w:spacing w:line="360" w:lineRule="auto"/>
        <w:ind w:firstLine="709"/>
        <w:jc w:val="both"/>
        <w:rPr>
          <w:sz w:val="28"/>
          <w:szCs w:val="28"/>
        </w:rPr>
      </w:pPr>
      <w:r w:rsidRPr="00A13169">
        <w:rPr>
          <w:sz w:val="28"/>
          <w:szCs w:val="28"/>
          <w:lang w:val="en-US"/>
        </w:rPr>
        <w:t>k</w:t>
      </w:r>
      <w:r w:rsidRPr="00A13169">
        <w:rPr>
          <w:sz w:val="28"/>
          <w:szCs w:val="28"/>
          <w:vertAlign w:val="subscript"/>
        </w:rPr>
        <w:t>1</w:t>
      </w:r>
      <w:r w:rsidRPr="00A13169">
        <w:rPr>
          <w:sz w:val="28"/>
          <w:szCs w:val="28"/>
        </w:rPr>
        <w:t xml:space="preserve"> – экономическая составляющая, в долях единицы;</w:t>
      </w:r>
    </w:p>
    <w:p w:rsidR="00431598" w:rsidRPr="00A13169" w:rsidRDefault="00431598" w:rsidP="00431598">
      <w:pPr>
        <w:spacing w:line="360" w:lineRule="auto"/>
        <w:ind w:firstLine="709"/>
        <w:jc w:val="both"/>
        <w:rPr>
          <w:sz w:val="28"/>
          <w:szCs w:val="28"/>
        </w:rPr>
      </w:pPr>
      <w:r w:rsidRPr="00A13169">
        <w:rPr>
          <w:sz w:val="28"/>
          <w:szCs w:val="28"/>
          <w:lang w:val="en-US"/>
        </w:rPr>
        <w:t>k</w:t>
      </w:r>
      <w:r w:rsidRPr="00A13169">
        <w:rPr>
          <w:sz w:val="28"/>
          <w:szCs w:val="28"/>
          <w:vertAlign w:val="subscript"/>
        </w:rPr>
        <w:t>2</w:t>
      </w:r>
      <w:r w:rsidRPr="00A13169">
        <w:rPr>
          <w:sz w:val="28"/>
          <w:szCs w:val="28"/>
        </w:rPr>
        <w:t xml:space="preserve"> – рисковая составляющая, в долях единицы.</w:t>
      </w:r>
    </w:p>
    <w:p w:rsidR="00431598" w:rsidRPr="00A13169" w:rsidRDefault="00431598" w:rsidP="00431598">
      <w:pPr>
        <w:spacing w:line="360" w:lineRule="auto"/>
        <w:ind w:firstLine="709"/>
        <w:jc w:val="both"/>
        <w:rPr>
          <w:sz w:val="28"/>
          <w:szCs w:val="28"/>
        </w:rPr>
      </w:pPr>
      <w:r w:rsidRPr="00A13169">
        <w:rPr>
          <w:sz w:val="28"/>
          <w:szCs w:val="28"/>
        </w:rPr>
        <w:t>Экономическая составляющая представляет отношение прибыли от инвестиций к вложенным средствам:</w:t>
      </w:r>
    </w:p>
    <w:p w:rsidR="00431598" w:rsidRPr="00A13169" w:rsidRDefault="00431598" w:rsidP="00431598">
      <w:pPr>
        <w:spacing w:line="360" w:lineRule="auto"/>
        <w:ind w:firstLine="709"/>
        <w:jc w:val="both"/>
        <w:rPr>
          <w:sz w:val="28"/>
          <w:szCs w:val="28"/>
        </w:rPr>
      </w:pPr>
      <w:r w:rsidRPr="00A13169">
        <w:rPr>
          <w:position w:val="-10"/>
          <w:sz w:val="28"/>
          <w:szCs w:val="28"/>
        </w:rPr>
        <w:object w:dxaOrig="3640" w:dyaOrig="340">
          <v:shape id="_x0000_i1027" type="#_x0000_t75" style="width:182.25pt;height:17.25pt" o:ole="">
            <v:imagedata r:id="rId11" o:title=""/>
          </v:shape>
          <o:OLEObject Type="Embed" ProgID="Equation.3" ShapeID="_x0000_i1027" DrawAspect="Content" ObjectID="_1469783722" r:id="rId12"/>
        </w:object>
      </w:r>
      <w:r w:rsidRPr="00A13169">
        <w:rPr>
          <w:sz w:val="28"/>
          <w:szCs w:val="28"/>
        </w:rPr>
        <w:tab/>
        <w:t xml:space="preserve">   (3)</w:t>
      </w:r>
    </w:p>
    <w:p w:rsidR="00431598" w:rsidRPr="00A13169" w:rsidRDefault="00431598" w:rsidP="00431598">
      <w:pPr>
        <w:spacing w:line="360" w:lineRule="auto"/>
        <w:ind w:firstLine="709"/>
        <w:jc w:val="both"/>
        <w:rPr>
          <w:sz w:val="28"/>
          <w:szCs w:val="28"/>
        </w:rPr>
      </w:pPr>
      <w:r w:rsidRPr="00A13169">
        <w:rPr>
          <w:sz w:val="28"/>
          <w:szCs w:val="28"/>
        </w:rPr>
        <w:t>ВРП – валовой региональный продукт,</w:t>
      </w:r>
    </w:p>
    <w:p w:rsidR="00431598" w:rsidRPr="00A13169" w:rsidRDefault="00431598" w:rsidP="00431598">
      <w:pPr>
        <w:spacing w:line="360" w:lineRule="auto"/>
        <w:ind w:firstLine="709"/>
        <w:jc w:val="both"/>
        <w:rPr>
          <w:sz w:val="28"/>
          <w:szCs w:val="28"/>
        </w:rPr>
      </w:pPr>
      <w:r w:rsidRPr="00A13169">
        <w:rPr>
          <w:sz w:val="28"/>
          <w:szCs w:val="28"/>
        </w:rPr>
        <w:t>Д – дефицит бюджета, в долях единицы (отношение дефицита госбюджета к ВРП);</w:t>
      </w:r>
    </w:p>
    <w:p w:rsidR="00431598" w:rsidRPr="00A13169" w:rsidRDefault="00431598" w:rsidP="00431598">
      <w:pPr>
        <w:spacing w:line="360" w:lineRule="auto"/>
        <w:ind w:firstLine="709"/>
        <w:jc w:val="both"/>
        <w:rPr>
          <w:sz w:val="28"/>
          <w:szCs w:val="28"/>
        </w:rPr>
      </w:pPr>
      <w:r w:rsidRPr="00A13169">
        <w:rPr>
          <w:sz w:val="28"/>
          <w:szCs w:val="28"/>
        </w:rPr>
        <w:t>Т – средняя ставка налогообложения;</w:t>
      </w:r>
    </w:p>
    <w:p w:rsidR="00431598" w:rsidRPr="00A13169" w:rsidRDefault="00431598" w:rsidP="00431598">
      <w:pPr>
        <w:spacing w:line="360" w:lineRule="auto"/>
        <w:ind w:firstLine="709"/>
        <w:jc w:val="both"/>
        <w:rPr>
          <w:sz w:val="28"/>
          <w:szCs w:val="28"/>
        </w:rPr>
      </w:pPr>
      <w:r w:rsidRPr="00A13169">
        <w:rPr>
          <w:sz w:val="28"/>
          <w:szCs w:val="28"/>
        </w:rPr>
        <w:t>И – объем инвестиций.</w:t>
      </w:r>
    </w:p>
    <w:p w:rsidR="00431598" w:rsidRPr="00A13169" w:rsidRDefault="00431598" w:rsidP="00431598">
      <w:pPr>
        <w:spacing w:line="360" w:lineRule="auto"/>
        <w:ind w:firstLine="709"/>
        <w:jc w:val="both"/>
        <w:rPr>
          <w:sz w:val="28"/>
          <w:szCs w:val="28"/>
        </w:rPr>
      </w:pPr>
      <w:r w:rsidRPr="00A13169">
        <w:rPr>
          <w:sz w:val="28"/>
          <w:szCs w:val="28"/>
        </w:rPr>
        <w:t>Рисковая составляющая необходима для оценки уровня совокупного риска, рассчитывается по следующей формуле:</w:t>
      </w:r>
    </w:p>
    <w:p w:rsidR="00431598" w:rsidRPr="00A13169" w:rsidRDefault="00431598" w:rsidP="00431598">
      <w:pPr>
        <w:spacing w:line="360" w:lineRule="auto"/>
        <w:ind w:firstLine="709"/>
        <w:jc w:val="both"/>
        <w:rPr>
          <w:sz w:val="28"/>
          <w:szCs w:val="28"/>
        </w:rPr>
      </w:pPr>
      <w:r w:rsidRPr="00A13169">
        <w:rPr>
          <w:position w:val="-10"/>
          <w:sz w:val="28"/>
          <w:szCs w:val="28"/>
        </w:rPr>
        <w:object w:dxaOrig="180" w:dyaOrig="340">
          <v:shape id="_x0000_i1028" type="#_x0000_t75" style="width:9pt;height:17.25pt" o:ole="">
            <v:imagedata r:id="rId13" o:title=""/>
          </v:shape>
          <o:OLEObject Type="Embed" ProgID="Equation.3" ShapeID="_x0000_i1028" DrawAspect="Content" ObjectID="_1469783723" r:id="rId14"/>
        </w:object>
      </w:r>
      <w:r w:rsidRPr="00A13169">
        <w:rPr>
          <w:position w:val="-60"/>
          <w:sz w:val="28"/>
          <w:szCs w:val="28"/>
        </w:rPr>
        <w:object w:dxaOrig="1380" w:dyaOrig="1320">
          <v:shape id="_x0000_i1029" type="#_x0000_t75" style="width:69pt;height:66pt" o:ole="">
            <v:imagedata r:id="rId15" o:title=""/>
          </v:shape>
          <o:OLEObject Type="Embed" ProgID="Equation.3" ShapeID="_x0000_i1029" DrawAspect="Content" ObjectID="_1469783724" r:id="rId16"/>
        </w:object>
      </w:r>
      <w:r w:rsidRPr="00A13169">
        <w:rPr>
          <w:sz w:val="28"/>
          <w:szCs w:val="28"/>
        </w:rPr>
        <w:t>,</w:t>
      </w:r>
      <w:r w:rsidRPr="00A13169">
        <w:rPr>
          <w:sz w:val="28"/>
          <w:szCs w:val="28"/>
        </w:rPr>
        <w:tab/>
        <w:t xml:space="preserve">   (4)</w:t>
      </w:r>
    </w:p>
    <w:p w:rsidR="00431598" w:rsidRPr="00A13169" w:rsidRDefault="00431598" w:rsidP="00431598">
      <w:pPr>
        <w:spacing w:line="360" w:lineRule="auto"/>
        <w:ind w:firstLine="709"/>
        <w:jc w:val="both"/>
        <w:rPr>
          <w:sz w:val="28"/>
          <w:szCs w:val="28"/>
        </w:rPr>
      </w:pPr>
      <w:r w:rsidRPr="00A13169">
        <w:rPr>
          <w:sz w:val="28"/>
          <w:szCs w:val="28"/>
        </w:rPr>
        <w:t xml:space="preserve">где </w:t>
      </w:r>
      <w:r w:rsidRPr="00A13169">
        <w:rPr>
          <w:sz w:val="28"/>
          <w:szCs w:val="28"/>
          <w:lang w:val="en-US"/>
        </w:rPr>
        <w:t>n</w:t>
      </w:r>
      <w:r w:rsidRPr="00A13169">
        <w:rPr>
          <w:sz w:val="28"/>
          <w:szCs w:val="28"/>
        </w:rPr>
        <w:t xml:space="preserve"> – число показателей;</w:t>
      </w:r>
    </w:p>
    <w:p w:rsidR="00431598" w:rsidRPr="00A13169" w:rsidRDefault="00431598" w:rsidP="00431598">
      <w:pPr>
        <w:spacing w:line="360" w:lineRule="auto"/>
        <w:ind w:firstLine="709"/>
        <w:jc w:val="both"/>
        <w:rPr>
          <w:sz w:val="28"/>
          <w:szCs w:val="28"/>
        </w:rPr>
      </w:pPr>
      <w:r w:rsidRPr="00A13169">
        <w:rPr>
          <w:sz w:val="28"/>
          <w:szCs w:val="28"/>
          <w:lang w:val="en-US"/>
        </w:rPr>
        <w:t>p</w:t>
      </w:r>
      <w:r w:rsidRPr="00A13169">
        <w:rPr>
          <w:sz w:val="28"/>
          <w:szCs w:val="28"/>
          <w:vertAlign w:val="subscript"/>
          <w:lang w:val="en-US"/>
        </w:rPr>
        <w:t>i</w:t>
      </w:r>
      <w:r w:rsidRPr="00A13169">
        <w:rPr>
          <w:sz w:val="28"/>
          <w:szCs w:val="28"/>
        </w:rPr>
        <w:t xml:space="preserve"> – характеристика показателя;</w:t>
      </w:r>
    </w:p>
    <w:p w:rsidR="00431598" w:rsidRPr="00A13169" w:rsidRDefault="00431598" w:rsidP="00431598">
      <w:pPr>
        <w:spacing w:line="360" w:lineRule="auto"/>
        <w:ind w:firstLine="709"/>
        <w:jc w:val="both"/>
        <w:rPr>
          <w:sz w:val="28"/>
          <w:szCs w:val="28"/>
        </w:rPr>
      </w:pPr>
      <w:r w:rsidRPr="00A13169">
        <w:rPr>
          <w:sz w:val="28"/>
          <w:szCs w:val="28"/>
          <w:lang w:val="en-US"/>
        </w:rPr>
        <w:t>j</w:t>
      </w:r>
      <w:r w:rsidRPr="00A13169">
        <w:rPr>
          <w:sz w:val="28"/>
          <w:szCs w:val="28"/>
          <w:vertAlign w:val="subscript"/>
          <w:lang w:val="en-US"/>
        </w:rPr>
        <w:t>i</w:t>
      </w:r>
      <w:r w:rsidRPr="00A13169">
        <w:rPr>
          <w:sz w:val="28"/>
          <w:szCs w:val="28"/>
        </w:rPr>
        <w:t xml:space="preserve"> – вес показателя.</w:t>
      </w:r>
    </w:p>
    <w:p w:rsidR="00431598" w:rsidRPr="00A13169" w:rsidRDefault="00431598" w:rsidP="00431598">
      <w:pPr>
        <w:spacing w:line="360" w:lineRule="auto"/>
        <w:ind w:firstLine="709"/>
        <w:jc w:val="both"/>
        <w:rPr>
          <w:sz w:val="28"/>
          <w:szCs w:val="28"/>
        </w:rPr>
      </w:pPr>
      <w:r w:rsidRPr="00A13169">
        <w:rPr>
          <w:sz w:val="28"/>
          <w:szCs w:val="28"/>
        </w:rPr>
        <w:t xml:space="preserve">На инвестиционную привлекательность оказывает влияние огромное количество факторов: политический, производственный, ресурсно-сырьевой, инновационный, социальный, кадровый, финансовый, инфраструктурный, инвестиционный, потребительский, экологический. Каждый фактор включает набор показателей, определяющих  воздействие на инвестиционную привлекательность. </w:t>
      </w:r>
    </w:p>
    <w:p w:rsidR="00431598" w:rsidRPr="00A13169" w:rsidRDefault="00431598" w:rsidP="00431598">
      <w:pPr>
        <w:spacing w:line="360" w:lineRule="auto"/>
        <w:ind w:firstLine="709"/>
        <w:jc w:val="both"/>
        <w:rPr>
          <w:sz w:val="28"/>
          <w:szCs w:val="28"/>
        </w:rPr>
      </w:pPr>
      <w:r w:rsidRPr="00A13169">
        <w:rPr>
          <w:sz w:val="28"/>
          <w:szCs w:val="28"/>
        </w:rPr>
        <w:t xml:space="preserve">Данная методика включает в себя как качественные, так и количественные показатели. Совокупность  количественных показателей ранжируется по степени влияния на показатель объема инвестиций в основной капитал, характеризующий инвестиционную активность в регионе, выявляются наиболее значимые показатели для расчета  риской составляющей. Взаимосвязь между объемом инвестиций и показателями инвестиционной привлекательности определяется  с помощью корреляционного анализа. </w:t>
      </w:r>
    </w:p>
    <w:p w:rsidR="00431598" w:rsidRPr="00A13169" w:rsidRDefault="00431598" w:rsidP="00431598">
      <w:pPr>
        <w:spacing w:line="360" w:lineRule="auto"/>
        <w:ind w:firstLine="709"/>
        <w:jc w:val="both"/>
        <w:rPr>
          <w:sz w:val="28"/>
          <w:szCs w:val="28"/>
        </w:rPr>
      </w:pPr>
      <w:r w:rsidRPr="00A13169">
        <w:rPr>
          <w:sz w:val="28"/>
          <w:szCs w:val="28"/>
        </w:rPr>
        <w:t>Для сравнения количественных и качественных показателей и использования их  в дальнейших расчетах применяется балльная шкала, в соответствии с которой каждому показателю на основе метода приоритетов присваивается свой весовой коэффициент.</w:t>
      </w:r>
    </w:p>
    <w:p w:rsidR="00431598" w:rsidRPr="00A13169" w:rsidRDefault="00431598" w:rsidP="00431598">
      <w:pPr>
        <w:spacing w:line="360" w:lineRule="auto"/>
        <w:ind w:firstLine="709"/>
        <w:jc w:val="both"/>
        <w:rPr>
          <w:sz w:val="28"/>
          <w:szCs w:val="28"/>
        </w:rPr>
      </w:pPr>
      <w:r w:rsidRPr="00A13169">
        <w:rPr>
          <w:sz w:val="28"/>
          <w:szCs w:val="28"/>
        </w:rPr>
        <w:t>Регионы в зависимости от значения показателя инвестиционной привлекательности классифицируются следующим образом:</w:t>
      </w:r>
    </w:p>
    <w:p w:rsidR="00431598" w:rsidRPr="00A13169" w:rsidRDefault="00431598" w:rsidP="00431598">
      <w:pPr>
        <w:spacing w:line="360" w:lineRule="auto"/>
        <w:ind w:firstLine="709"/>
        <w:jc w:val="both"/>
        <w:rPr>
          <w:sz w:val="28"/>
          <w:szCs w:val="28"/>
        </w:rPr>
      </w:pPr>
      <w:r w:rsidRPr="00A13169">
        <w:rPr>
          <w:sz w:val="28"/>
          <w:szCs w:val="28"/>
        </w:rPr>
        <w:t>К &gt; 0,4 – высокая инвестиционная привлекательность;</w:t>
      </w:r>
    </w:p>
    <w:p w:rsidR="00431598" w:rsidRPr="00A13169" w:rsidRDefault="00431598" w:rsidP="00431598">
      <w:pPr>
        <w:spacing w:line="360" w:lineRule="auto"/>
        <w:ind w:firstLine="709"/>
        <w:jc w:val="both"/>
        <w:rPr>
          <w:sz w:val="28"/>
          <w:szCs w:val="28"/>
        </w:rPr>
      </w:pPr>
      <w:r w:rsidRPr="00A13169">
        <w:rPr>
          <w:sz w:val="28"/>
          <w:szCs w:val="28"/>
        </w:rPr>
        <w:t xml:space="preserve">0,2 &lt; </w:t>
      </w:r>
      <w:r w:rsidRPr="00A13169">
        <w:rPr>
          <w:sz w:val="28"/>
          <w:szCs w:val="28"/>
          <w:lang w:val="en-US"/>
        </w:rPr>
        <w:t>K</w:t>
      </w:r>
      <w:r w:rsidRPr="00A13169">
        <w:rPr>
          <w:sz w:val="28"/>
          <w:szCs w:val="28"/>
        </w:rPr>
        <w:t xml:space="preserve"> &lt; 0,4 – инвестиционная привлекательность выше среднего;</w:t>
      </w:r>
    </w:p>
    <w:p w:rsidR="00431598" w:rsidRPr="00A13169" w:rsidRDefault="00431598" w:rsidP="00431598">
      <w:pPr>
        <w:spacing w:line="360" w:lineRule="auto"/>
        <w:ind w:firstLine="709"/>
        <w:jc w:val="both"/>
        <w:rPr>
          <w:sz w:val="28"/>
          <w:szCs w:val="28"/>
        </w:rPr>
      </w:pPr>
      <w:r w:rsidRPr="00A13169">
        <w:rPr>
          <w:sz w:val="28"/>
          <w:szCs w:val="28"/>
        </w:rPr>
        <w:t xml:space="preserve">0,1 &lt; </w:t>
      </w:r>
      <w:r w:rsidRPr="00A13169">
        <w:rPr>
          <w:sz w:val="28"/>
          <w:szCs w:val="28"/>
          <w:lang w:val="en-US"/>
        </w:rPr>
        <w:t>K</w:t>
      </w:r>
      <w:r w:rsidRPr="00A13169">
        <w:rPr>
          <w:sz w:val="28"/>
          <w:szCs w:val="28"/>
        </w:rPr>
        <w:t xml:space="preserve"> &lt; 0,2 – средняя инвестиционная привлекательность;</w:t>
      </w:r>
    </w:p>
    <w:p w:rsidR="00431598" w:rsidRPr="00A13169" w:rsidRDefault="00431598" w:rsidP="00431598">
      <w:pPr>
        <w:spacing w:line="360" w:lineRule="auto"/>
        <w:ind w:firstLine="709"/>
        <w:jc w:val="both"/>
        <w:rPr>
          <w:sz w:val="28"/>
          <w:szCs w:val="28"/>
        </w:rPr>
      </w:pPr>
      <w:r w:rsidRPr="00A13169">
        <w:rPr>
          <w:sz w:val="28"/>
          <w:szCs w:val="28"/>
        </w:rPr>
        <w:t xml:space="preserve">0,05 &lt; </w:t>
      </w:r>
      <w:r w:rsidRPr="00A13169">
        <w:rPr>
          <w:sz w:val="28"/>
          <w:szCs w:val="28"/>
          <w:lang w:val="en-US"/>
        </w:rPr>
        <w:t>K</w:t>
      </w:r>
      <w:r w:rsidRPr="00A13169">
        <w:rPr>
          <w:sz w:val="28"/>
          <w:szCs w:val="28"/>
        </w:rPr>
        <w:t xml:space="preserve"> &lt; 0,1 – инвестиционная привлекательность ниже среднего;</w:t>
      </w:r>
    </w:p>
    <w:p w:rsidR="00431598" w:rsidRPr="00A13169" w:rsidRDefault="00431598" w:rsidP="00431598">
      <w:pPr>
        <w:spacing w:line="360" w:lineRule="auto"/>
        <w:ind w:firstLine="709"/>
        <w:jc w:val="both"/>
        <w:rPr>
          <w:sz w:val="28"/>
          <w:szCs w:val="28"/>
        </w:rPr>
      </w:pPr>
      <w:r w:rsidRPr="00A13169">
        <w:rPr>
          <w:sz w:val="28"/>
          <w:szCs w:val="28"/>
          <w:lang w:val="en-US"/>
        </w:rPr>
        <w:t>K</w:t>
      </w:r>
      <w:r w:rsidRPr="00A13169">
        <w:rPr>
          <w:sz w:val="28"/>
          <w:szCs w:val="28"/>
        </w:rPr>
        <w:t xml:space="preserve"> &lt; 0,05 – низкая инвестиционная привлекательность. </w:t>
      </w:r>
    </w:p>
    <w:p w:rsidR="00431598" w:rsidRPr="00A13169" w:rsidRDefault="00431598" w:rsidP="00431598">
      <w:pPr>
        <w:spacing w:line="360" w:lineRule="auto"/>
        <w:ind w:firstLine="709"/>
        <w:jc w:val="both"/>
        <w:rPr>
          <w:sz w:val="28"/>
          <w:szCs w:val="28"/>
        </w:rPr>
      </w:pPr>
      <w:r w:rsidRPr="00A13169">
        <w:rPr>
          <w:sz w:val="28"/>
          <w:szCs w:val="28"/>
        </w:rPr>
        <w:t>Преимуществом данной методики является возможность сравнения инвестиционной привлекательности разных регионов страны. Ее применение позволяет по усмотрению аналитика изменять количество рассматриваемых параметров.</w:t>
      </w:r>
    </w:p>
    <w:p w:rsidR="00431598" w:rsidRDefault="00431598" w:rsidP="00431598">
      <w:pPr>
        <w:spacing w:line="360" w:lineRule="auto"/>
        <w:ind w:firstLine="709"/>
        <w:jc w:val="both"/>
        <w:rPr>
          <w:sz w:val="28"/>
          <w:szCs w:val="28"/>
        </w:rPr>
      </w:pPr>
      <w:r w:rsidRPr="00A13169">
        <w:rPr>
          <w:sz w:val="28"/>
          <w:szCs w:val="28"/>
        </w:rPr>
        <w:t xml:space="preserve">Выбор той или иной методики определяется разным набором показателей, оказывающих влияние на инвестиционную привлекательность.  </w:t>
      </w:r>
    </w:p>
    <w:p w:rsidR="00385DC4" w:rsidRDefault="00385DC4" w:rsidP="00385DC4">
      <w:pPr>
        <w:pStyle w:val="2"/>
        <w:ind w:firstLine="720"/>
        <w:rPr>
          <w:rFonts w:ascii="Times New Roman" w:hAnsi="Times New Roman" w:cs="Times New Roman"/>
          <w:i w:val="0"/>
        </w:rPr>
      </w:pPr>
      <w:bookmarkStart w:id="5" w:name="_Toc243995864"/>
      <w:r>
        <w:rPr>
          <w:rFonts w:ascii="Times New Roman" w:hAnsi="Times New Roman" w:cs="Times New Roman"/>
          <w:i w:val="0"/>
        </w:rPr>
        <w:t>1.3. Оценка инвестиционной привлекательности методом анализа иерархий</w:t>
      </w:r>
      <w:bookmarkEnd w:id="5"/>
    </w:p>
    <w:p w:rsidR="00385DC4" w:rsidRDefault="00385DC4" w:rsidP="00431598">
      <w:pPr>
        <w:pStyle w:val="a3"/>
        <w:spacing w:before="0" w:beforeAutospacing="0" w:after="0" w:afterAutospacing="0" w:line="360" w:lineRule="auto"/>
        <w:ind w:firstLine="709"/>
        <w:jc w:val="both"/>
        <w:rPr>
          <w:bCs/>
          <w:sz w:val="28"/>
          <w:szCs w:val="28"/>
        </w:rPr>
      </w:pPr>
    </w:p>
    <w:p w:rsidR="00431598" w:rsidRPr="0081599F" w:rsidRDefault="00385DC4" w:rsidP="00431598">
      <w:pPr>
        <w:pStyle w:val="a3"/>
        <w:spacing w:before="0" w:beforeAutospacing="0" w:after="0" w:afterAutospacing="0" w:line="360" w:lineRule="auto"/>
        <w:ind w:firstLine="709"/>
        <w:jc w:val="both"/>
        <w:rPr>
          <w:sz w:val="28"/>
          <w:szCs w:val="28"/>
        </w:rPr>
      </w:pPr>
      <w:r>
        <w:rPr>
          <w:bCs/>
          <w:sz w:val="28"/>
          <w:szCs w:val="28"/>
        </w:rPr>
        <w:t>Последний опис</w:t>
      </w:r>
      <w:r w:rsidR="00431598" w:rsidRPr="0081599F">
        <w:rPr>
          <w:bCs/>
          <w:sz w:val="28"/>
          <w:szCs w:val="28"/>
        </w:rPr>
        <w:t>анный метод оце</w:t>
      </w:r>
      <w:r w:rsidR="00431598" w:rsidRPr="0081599F">
        <w:rPr>
          <w:sz w:val="28"/>
          <w:szCs w:val="28"/>
        </w:rPr>
        <w:t xml:space="preserve">нки инвестиционной привлекательности </w:t>
      </w:r>
      <w:r w:rsidR="00431598">
        <w:rPr>
          <w:sz w:val="28"/>
          <w:szCs w:val="28"/>
        </w:rPr>
        <w:t>региона</w:t>
      </w:r>
      <w:r w:rsidR="00431598" w:rsidRPr="0081599F">
        <w:rPr>
          <w:sz w:val="28"/>
          <w:szCs w:val="28"/>
        </w:rPr>
        <w:t xml:space="preserve"> имеет один существенный недостаток – при интегрировании показателей ни внутри группы, ни при расчете интегрального показателя не учитываются веса показателей инвестиционной привлекательности. Внутри группы все показатели могут быть приняты равноценными. Что касается групповых комплексных показателей, то они должны быть обязательно «взвешены». С учетом этого, для оценки инвестиционной привлекательности регионов, показатели которых имеют иерархически сложную классификацию, предлагается следующий алгоритм оценки инвестиционной привлекательности: 1) выбираются наиболее важные с точки зрения оценщика показатели инвестиционной привлекательности; 2) производится иерархическая классификация выбранных показателей; 3) методом профилей для каждой группы определяются комплексные показатели инвестиционной привлекательности; 4) методом анализа иерархий (МАИ) определяются коэффициенты весомости каждой группы показателей; 5) суммированием произведений комплексных показателей групп и их коэффициентов весомости рассчитывается интегральный критерий - коэффициент инвестиционной привлекательности региона.</w:t>
      </w:r>
    </w:p>
    <w:p w:rsidR="00431598" w:rsidRPr="0081599F" w:rsidRDefault="00431598" w:rsidP="00431598">
      <w:pPr>
        <w:pStyle w:val="a3"/>
        <w:spacing w:before="0" w:beforeAutospacing="0" w:after="0" w:afterAutospacing="0" w:line="360" w:lineRule="auto"/>
        <w:ind w:firstLine="709"/>
        <w:jc w:val="both"/>
        <w:rPr>
          <w:sz w:val="28"/>
          <w:szCs w:val="28"/>
        </w:rPr>
      </w:pPr>
      <w:r w:rsidRPr="0081599F">
        <w:rPr>
          <w:sz w:val="28"/>
          <w:szCs w:val="28"/>
        </w:rPr>
        <w:t xml:space="preserve">Первые три этапа данного алгоритма нами было выполнено выше. В дальнейшем методом анализа иерархий (МАИ) рассчитываются коэффициенты весомости групп показателей [2]. МАИ в отличие от аналогичных методов, учитывает многокритериальность и неопределенность задачи, позволяет осуществлять выбор решения и множества альтернатив различного типа на основании критериев, выражающихся как количественными, так и  качественными характеристиками. При этом критерии оценки экспертов формализованы и не требуют применения дополнительных вычислительных процедур. Комплексные групповые показатели неравномерно влияют на уровень качества изделия. Для установления приоритетов отдельных факторов в МАИ формируют матрицу попарных сравнений (табл.1). Порядок матрицы определяется числом групп показателей. В табл.1 </w:t>
      </w:r>
      <w:r w:rsidRPr="0081599F">
        <w:rPr>
          <w:i/>
          <w:iCs/>
          <w:sz w:val="28"/>
          <w:szCs w:val="28"/>
        </w:rPr>
        <w:t>А</w:t>
      </w:r>
      <w:r w:rsidRPr="0081599F">
        <w:rPr>
          <w:i/>
          <w:iCs/>
          <w:sz w:val="28"/>
          <w:szCs w:val="28"/>
          <w:vertAlign w:val="subscript"/>
        </w:rPr>
        <w:t>1</w:t>
      </w:r>
      <w:r w:rsidRPr="0081599F">
        <w:rPr>
          <w:i/>
          <w:iCs/>
          <w:sz w:val="28"/>
          <w:szCs w:val="28"/>
        </w:rPr>
        <w:t>, А</w:t>
      </w:r>
      <w:r w:rsidRPr="0081599F">
        <w:rPr>
          <w:i/>
          <w:iCs/>
          <w:sz w:val="28"/>
          <w:szCs w:val="28"/>
          <w:vertAlign w:val="subscript"/>
        </w:rPr>
        <w:t>2</w:t>
      </w:r>
      <w:r w:rsidRPr="0081599F">
        <w:rPr>
          <w:i/>
          <w:iCs/>
          <w:sz w:val="28"/>
          <w:szCs w:val="28"/>
        </w:rPr>
        <w:t>, …, А</w:t>
      </w:r>
      <w:r w:rsidRPr="0081599F">
        <w:rPr>
          <w:i/>
          <w:iCs/>
          <w:sz w:val="28"/>
          <w:szCs w:val="28"/>
          <w:vertAlign w:val="subscript"/>
        </w:rPr>
        <w:t>n</w:t>
      </w:r>
      <w:r w:rsidRPr="0081599F">
        <w:rPr>
          <w:sz w:val="28"/>
          <w:szCs w:val="28"/>
        </w:rPr>
        <w:t xml:space="preserve"> - группы показателей качества изделия; </w:t>
      </w:r>
      <w:r w:rsidRPr="0081599F">
        <w:rPr>
          <w:i/>
          <w:iCs/>
          <w:sz w:val="28"/>
          <w:szCs w:val="28"/>
        </w:rPr>
        <w:t>w</w:t>
      </w:r>
      <w:r w:rsidRPr="0081599F">
        <w:rPr>
          <w:i/>
          <w:iCs/>
          <w:sz w:val="28"/>
          <w:szCs w:val="28"/>
          <w:vertAlign w:val="subscript"/>
        </w:rPr>
        <w:t>1</w:t>
      </w:r>
      <w:r w:rsidRPr="0081599F">
        <w:rPr>
          <w:i/>
          <w:iCs/>
          <w:sz w:val="28"/>
          <w:szCs w:val="28"/>
        </w:rPr>
        <w:t>, w</w:t>
      </w:r>
      <w:r w:rsidRPr="0081599F">
        <w:rPr>
          <w:i/>
          <w:iCs/>
          <w:sz w:val="28"/>
          <w:szCs w:val="28"/>
          <w:vertAlign w:val="subscript"/>
        </w:rPr>
        <w:t>2</w:t>
      </w:r>
      <w:r w:rsidRPr="0081599F">
        <w:rPr>
          <w:i/>
          <w:iCs/>
          <w:sz w:val="28"/>
          <w:szCs w:val="28"/>
        </w:rPr>
        <w:t>, …, w</w:t>
      </w:r>
      <w:r w:rsidRPr="0081599F">
        <w:rPr>
          <w:i/>
          <w:iCs/>
          <w:sz w:val="28"/>
          <w:szCs w:val="28"/>
          <w:vertAlign w:val="subscript"/>
        </w:rPr>
        <w:t>n</w:t>
      </w:r>
      <w:r w:rsidRPr="0081599F">
        <w:rPr>
          <w:sz w:val="28"/>
          <w:szCs w:val="28"/>
        </w:rPr>
        <w:t xml:space="preserve"> – соответственно их веса.</w:t>
      </w:r>
    </w:p>
    <w:p w:rsidR="00431598" w:rsidRPr="00385DC4" w:rsidRDefault="00431598" w:rsidP="00431598">
      <w:pPr>
        <w:pStyle w:val="a3"/>
        <w:spacing w:before="0" w:beforeAutospacing="0" w:after="0" w:afterAutospacing="0" w:line="360" w:lineRule="auto"/>
        <w:ind w:firstLine="709"/>
        <w:jc w:val="both"/>
        <w:rPr>
          <w:b/>
          <w:sz w:val="28"/>
          <w:szCs w:val="28"/>
        </w:rPr>
      </w:pPr>
      <w:r w:rsidRPr="00385DC4">
        <w:rPr>
          <w:b/>
          <w:sz w:val="28"/>
          <w:szCs w:val="28"/>
        </w:rPr>
        <w:t>Таблица 1</w:t>
      </w:r>
    </w:p>
    <w:p w:rsidR="00431598" w:rsidRPr="00FD575C" w:rsidRDefault="00431598" w:rsidP="00431598">
      <w:pPr>
        <w:pStyle w:val="a3"/>
        <w:spacing w:before="0" w:beforeAutospacing="0" w:after="0" w:afterAutospacing="0" w:line="360" w:lineRule="auto"/>
        <w:ind w:firstLine="709"/>
        <w:jc w:val="both"/>
        <w:rPr>
          <w:b/>
        </w:rPr>
      </w:pPr>
      <w:r w:rsidRPr="0081599F">
        <w:rPr>
          <w:sz w:val="28"/>
          <w:szCs w:val="28"/>
        </w:rPr>
        <w:t> </w:t>
      </w:r>
      <w:r w:rsidRPr="00FD575C">
        <w:rPr>
          <w:b/>
        </w:rPr>
        <w:t>Общий вид матрицы попарных сравнений для расчета коэффициента весов</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98"/>
        <w:gridCol w:w="717"/>
        <w:gridCol w:w="717"/>
        <w:gridCol w:w="717"/>
        <w:gridCol w:w="816"/>
        <w:gridCol w:w="4090"/>
        <w:gridCol w:w="1630"/>
      </w:tblGrid>
      <w:tr w:rsidR="00431598" w:rsidRPr="0081599F">
        <w:trPr>
          <w:tblCellSpacing w:w="0" w:type="dxa"/>
        </w:trPr>
        <w:tc>
          <w:tcPr>
            <w:tcW w:w="69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vertAlign w:val="subscript"/>
              </w:rPr>
              <w:t> </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А</w:t>
            </w:r>
            <w:r w:rsidRPr="0081599F">
              <w:rPr>
                <w:sz w:val="22"/>
                <w:szCs w:val="22"/>
                <w:vertAlign w:val="subscript"/>
              </w:rPr>
              <w:t>1</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А</w:t>
            </w:r>
            <w:r w:rsidRPr="0081599F">
              <w:rPr>
                <w:sz w:val="22"/>
                <w:szCs w:val="22"/>
                <w:vertAlign w:val="subscript"/>
              </w:rPr>
              <w:t>2</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А</w:t>
            </w:r>
            <w:r w:rsidRPr="0081599F">
              <w:rPr>
                <w:sz w:val="22"/>
                <w:szCs w:val="22"/>
                <w:vertAlign w:val="subscript"/>
              </w:rPr>
              <w:t>i</w:t>
            </w:r>
          </w:p>
        </w:tc>
        <w:tc>
          <w:tcPr>
            <w:tcW w:w="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А</w:t>
            </w:r>
            <w:r w:rsidRPr="0081599F">
              <w:rPr>
                <w:sz w:val="22"/>
                <w:szCs w:val="22"/>
                <w:vertAlign w:val="subscript"/>
              </w:rPr>
              <w:t>n</w:t>
            </w:r>
          </w:p>
        </w:tc>
        <w:tc>
          <w:tcPr>
            <w:tcW w:w="4090"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Оценки компонент собственного вектора по строке</w:t>
            </w:r>
          </w:p>
        </w:tc>
        <w:tc>
          <w:tcPr>
            <w:tcW w:w="1630"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Нормализация результата</w:t>
            </w:r>
          </w:p>
        </w:tc>
      </w:tr>
      <w:tr w:rsidR="00431598" w:rsidRPr="0081599F">
        <w:trPr>
          <w:tblCellSpacing w:w="0" w:type="dxa"/>
        </w:trPr>
        <w:tc>
          <w:tcPr>
            <w:tcW w:w="69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А</w:t>
            </w:r>
            <w:r w:rsidRPr="0081599F">
              <w:rPr>
                <w:sz w:val="22"/>
                <w:szCs w:val="22"/>
                <w:vertAlign w:val="subscript"/>
              </w:rPr>
              <w:t>1</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 </w:t>
            </w:r>
          </w:p>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1</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1</w:t>
            </w:r>
            <w:r w:rsidRPr="0081599F">
              <w:rPr>
                <w:sz w:val="22"/>
                <w:szCs w:val="22"/>
              </w:rPr>
              <w:t>/w</w:t>
            </w:r>
            <w:r w:rsidRPr="0081599F">
              <w:rPr>
                <w:sz w:val="22"/>
                <w:szCs w:val="22"/>
                <w:vertAlign w:val="subscript"/>
              </w:rPr>
              <w:t>2</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1</w:t>
            </w:r>
            <w:r w:rsidRPr="0081599F">
              <w:rPr>
                <w:sz w:val="22"/>
                <w:szCs w:val="22"/>
              </w:rPr>
              <w:t>/w</w:t>
            </w:r>
            <w:r w:rsidRPr="0081599F">
              <w:rPr>
                <w:sz w:val="22"/>
                <w:szCs w:val="22"/>
                <w:vertAlign w:val="subscript"/>
              </w:rPr>
              <w:t>i</w:t>
            </w:r>
          </w:p>
        </w:tc>
        <w:tc>
          <w:tcPr>
            <w:tcW w:w="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1</w:t>
            </w:r>
            <w:r w:rsidRPr="0081599F">
              <w:rPr>
                <w:sz w:val="22"/>
                <w:szCs w:val="22"/>
              </w:rPr>
              <w:t>/w</w:t>
            </w:r>
            <w:r w:rsidRPr="0081599F">
              <w:rPr>
                <w:sz w:val="22"/>
                <w:szCs w:val="22"/>
                <w:vertAlign w:val="subscript"/>
              </w:rPr>
              <w:t>n</w:t>
            </w:r>
          </w:p>
        </w:tc>
        <w:tc>
          <w:tcPr>
            <w:tcW w:w="4090" w:type="dxa"/>
            <w:tcBorders>
              <w:top w:val="outset" w:sz="6" w:space="0" w:color="auto"/>
              <w:left w:val="outset" w:sz="6" w:space="0" w:color="auto"/>
              <w:bottom w:val="outset" w:sz="6" w:space="0" w:color="auto"/>
              <w:right w:val="outset" w:sz="6" w:space="0" w:color="auto"/>
            </w:tcBorders>
          </w:tcPr>
          <w:p w:rsidR="00431598" w:rsidRPr="0081599F" w:rsidRDefault="00E055A5" w:rsidP="00431598">
            <w:pPr>
              <w:pStyle w:val="a3"/>
              <w:spacing w:before="0" w:beforeAutospacing="0" w:after="0" w:afterAutospacing="0" w:line="360" w:lineRule="auto"/>
              <w:ind w:firstLine="295"/>
              <w:jc w:val="both"/>
              <w:rPr>
                <w:sz w:val="22"/>
                <w:szCs w:val="22"/>
              </w:rPr>
            </w:pPr>
            <w:r>
              <w:rPr>
                <w:sz w:val="22"/>
                <w:szCs w:val="22"/>
                <w:vertAlign w:val="subscript"/>
              </w:rPr>
              <w:pict>
                <v:shape id="_x0000_i1030" type="#_x0000_t75" alt="" style="width:168pt;height:24pt">
                  <v:imagedata r:id="rId17" o:title=""/>
                </v:shape>
              </w:pict>
            </w:r>
          </w:p>
        </w:tc>
        <w:tc>
          <w:tcPr>
            <w:tcW w:w="1630" w:type="dxa"/>
            <w:tcBorders>
              <w:top w:val="outset" w:sz="6" w:space="0" w:color="auto"/>
              <w:left w:val="outset" w:sz="6" w:space="0" w:color="auto"/>
              <w:bottom w:val="outset" w:sz="6" w:space="0" w:color="auto"/>
              <w:right w:val="outset" w:sz="6" w:space="0" w:color="auto"/>
            </w:tcBorders>
          </w:tcPr>
          <w:p w:rsidR="00431598" w:rsidRPr="0081599F" w:rsidRDefault="00E055A5" w:rsidP="00431598">
            <w:pPr>
              <w:pStyle w:val="a3"/>
              <w:spacing w:before="0" w:beforeAutospacing="0" w:after="0" w:afterAutospacing="0" w:line="360" w:lineRule="auto"/>
              <w:ind w:firstLine="165"/>
              <w:jc w:val="both"/>
              <w:rPr>
                <w:sz w:val="22"/>
                <w:szCs w:val="22"/>
              </w:rPr>
            </w:pPr>
            <w:r>
              <w:rPr>
                <w:sz w:val="22"/>
                <w:szCs w:val="22"/>
                <w:vertAlign w:val="subscript"/>
              </w:rPr>
              <w:pict>
                <v:shape id="_x0000_i1031" type="#_x0000_t75" alt="" style="width:75pt;height:35.25pt">
                  <v:imagedata r:id="rId18" o:title=""/>
                </v:shape>
              </w:pict>
            </w:r>
          </w:p>
        </w:tc>
      </w:tr>
      <w:tr w:rsidR="00431598" w:rsidRPr="0081599F">
        <w:trPr>
          <w:tblCellSpacing w:w="0" w:type="dxa"/>
        </w:trPr>
        <w:tc>
          <w:tcPr>
            <w:tcW w:w="69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А</w:t>
            </w:r>
            <w:r w:rsidRPr="0081599F">
              <w:rPr>
                <w:sz w:val="22"/>
                <w:szCs w:val="22"/>
                <w:vertAlign w:val="subscript"/>
              </w:rPr>
              <w:t>2</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2</w:t>
            </w:r>
            <w:r w:rsidRPr="0081599F">
              <w:rPr>
                <w:sz w:val="22"/>
                <w:szCs w:val="22"/>
              </w:rPr>
              <w:t>/w</w:t>
            </w:r>
            <w:r w:rsidRPr="0081599F">
              <w:rPr>
                <w:sz w:val="22"/>
                <w:szCs w:val="22"/>
                <w:vertAlign w:val="subscript"/>
              </w:rPr>
              <w:t>1</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 </w:t>
            </w:r>
          </w:p>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1</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2</w:t>
            </w:r>
            <w:r w:rsidRPr="0081599F">
              <w:rPr>
                <w:sz w:val="22"/>
                <w:szCs w:val="22"/>
              </w:rPr>
              <w:t>/w</w:t>
            </w:r>
            <w:r w:rsidRPr="0081599F">
              <w:rPr>
                <w:sz w:val="22"/>
                <w:szCs w:val="22"/>
                <w:vertAlign w:val="subscript"/>
              </w:rPr>
              <w:t>i</w:t>
            </w:r>
          </w:p>
        </w:tc>
        <w:tc>
          <w:tcPr>
            <w:tcW w:w="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2</w:t>
            </w:r>
            <w:r w:rsidRPr="0081599F">
              <w:rPr>
                <w:sz w:val="22"/>
                <w:szCs w:val="22"/>
              </w:rPr>
              <w:t>/w</w:t>
            </w:r>
            <w:r w:rsidRPr="0081599F">
              <w:rPr>
                <w:sz w:val="22"/>
                <w:szCs w:val="22"/>
                <w:vertAlign w:val="subscript"/>
              </w:rPr>
              <w:t>n</w:t>
            </w:r>
          </w:p>
        </w:tc>
        <w:tc>
          <w:tcPr>
            <w:tcW w:w="4090" w:type="dxa"/>
            <w:tcBorders>
              <w:top w:val="outset" w:sz="6" w:space="0" w:color="auto"/>
              <w:left w:val="outset" w:sz="6" w:space="0" w:color="auto"/>
              <w:bottom w:val="outset" w:sz="6" w:space="0" w:color="auto"/>
              <w:right w:val="outset" w:sz="6" w:space="0" w:color="auto"/>
            </w:tcBorders>
          </w:tcPr>
          <w:p w:rsidR="00431598" w:rsidRPr="0081599F" w:rsidRDefault="00E055A5" w:rsidP="00431598">
            <w:pPr>
              <w:pStyle w:val="a3"/>
              <w:spacing w:before="0" w:beforeAutospacing="0" w:after="0" w:afterAutospacing="0" w:line="360" w:lineRule="auto"/>
              <w:ind w:firstLine="295"/>
              <w:jc w:val="both"/>
              <w:rPr>
                <w:sz w:val="22"/>
                <w:szCs w:val="22"/>
              </w:rPr>
            </w:pPr>
            <w:r>
              <w:rPr>
                <w:sz w:val="22"/>
                <w:szCs w:val="22"/>
                <w:vertAlign w:val="subscript"/>
              </w:rPr>
              <w:pict>
                <v:shape id="_x0000_i1032" type="#_x0000_t75" alt="" style="width:168pt;height:24pt">
                  <v:imagedata r:id="rId19" o:title=""/>
                </v:shape>
              </w:pict>
            </w:r>
          </w:p>
        </w:tc>
        <w:tc>
          <w:tcPr>
            <w:tcW w:w="1630" w:type="dxa"/>
            <w:tcBorders>
              <w:top w:val="outset" w:sz="6" w:space="0" w:color="auto"/>
              <w:left w:val="outset" w:sz="6" w:space="0" w:color="auto"/>
              <w:bottom w:val="outset" w:sz="6" w:space="0" w:color="auto"/>
              <w:right w:val="outset" w:sz="6" w:space="0" w:color="auto"/>
            </w:tcBorders>
          </w:tcPr>
          <w:p w:rsidR="00431598" w:rsidRPr="0081599F" w:rsidRDefault="00E055A5" w:rsidP="00431598">
            <w:pPr>
              <w:pStyle w:val="a3"/>
              <w:spacing w:before="0" w:beforeAutospacing="0" w:after="0" w:afterAutospacing="0" w:line="360" w:lineRule="auto"/>
              <w:ind w:firstLine="165"/>
              <w:jc w:val="both"/>
              <w:rPr>
                <w:sz w:val="22"/>
                <w:szCs w:val="22"/>
              </w:rPr>
            </w:pPr>
            <w:r>
              <w:rPr>
                <w:sz w:val="22"/>
                <w:szCs w:val="22"/>
                <w:vertAlign w:val="subscript"/>
              </w:rPr>
              <w:pict>
                <v:shape id="_x0000_i1033" type="#_x0000_t75" alt="" style="width:75.75pt;height:35.25pt">
                  <v:imagedata r:id="rId20" o:title=""/>
                </v:shape>
              </w:pict>
            </w:r>
          </w:p>
        </w:tc>
      </w:tr>
      <w:tr w:rsidR="00431598" w:rsidRPr="0081599F">
        <w:trPr>
          <w:tblCellSpacing w:w="0" w:type="dxa"/>
        </w:trPr>
        <w:tc>
          <w:tcPr>
            <w:tcW w:w="69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А</w:t>
            </w:r>
            <w:r w:rsidRPr="0081599F">
              <w:rPr>
                <w:sz w:val="22"/>
                <w:szCs w:val="22"/>
                <w:vertAlign w:val="subscript"/>
              </w:rPr>
              <w:t>i</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i</w:t>
            </w:r>
            <w:r w:rsidRPr="0081599F">
              <w:rPr>
                <w:sz w:val="22"/>
                <w:szCs w:val="22"/>
              </w:rPr>
              <w:t>/w</w:t>
            </w:r>
            <w:r w:rsidRPr="0081599F">
              <w:rPr>
                <w:sz w:val="22"/>
                <w:szCs w:val="22"/>
                <w:vertAlign w:val="subscript"/>
              </w:rPr>
              <w:t>1</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i</w:t>
            </w:r>
            <w:r w:rsidRPr="0081599F">
              <w:rPr>
                <w:sz w:val="22"/>
                <w:szCs w:val="22"/>
              </w:rPr>
              <w:t>/w</w:t>
            </w:r>
            <w:r w:rsidRPr="0081599F">
              <w:rPr>
                <w:sz w:val="22"/>
                <w:szCs w:val="22"/>
                <w:vertAlign w:val="subscript"/>
              </w:rPr>
              <w:t>2</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 </w:t>
            </w:r>
          </w:p>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1</w:t>
            </w:r>
          </w:p>
        </w:tc>
        <w:tc>
          <w:tcPr>
            <w:tcW w:w="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i</w:t>
            </w:r>
            <w:r w:rsidRPr="0081599F">
              <w:rPr>
                <w:sz w:val="22"/>
                <w:szCs w:val="22"/>
              </w:rPr>
              <w:t>/w</w:t>
            </w:r>
            <w:r w:rsidRPr="0081599F">
              <w:rPr>
                <w:sz w:val="22"/>
                <w:szCs w:val="22"/>
                <w:vertAlign w:val="subscript"/>
              </w:rPr>
              <w:t>n</w:t>
            </w:r>
          </w:p>
        </w:tc>
        <w:tc>
          <w:tcPr>
            <w:tcW w:w="4090" w:type="dxa"/>
            <w:tcBorders>
              <w:top w:val="outset" w:sz="6" w:space="0" w:color="auto"/>
              <w:left w:val="outset" w:sz="6" w:space="0" w:color="auto"/>
              <w:bottom w:val="outset" w:sz="6" w:space="0" w:color="auto"/>
              <w:right w:val="outset" w:sz="6" w:space="0" w:color="auto"/>
            </w:tcBorders>
          </w:tcPr>
          <w:p w:rsidR="00431598" w:rsidRPr="0081599F" w:rsidRDefault="00E055A5" w:rsidP="00431598">
            <w:pPr>
              <w:pStyle w:val="a3"/>
              <w:spacing w:before="0" w:beforeAutospacing="0" w:after="0" w:afterAutospacing="0" w:line="360" w:lineRule="auto"/>
              <w:ind w:firstLine="295"/>
              <w:jc w:val="both"/>
              <w:rPr>
                <w:sz w:val="22"/>
                <w:szCs w:val="22"/>
              </w:rPr>
            </w:pPr>
            <w:r>
              <w:rPr>
                <w:sz w:val="22"/>
                <w:szCs w:val="22"/>
                <w:vertAlign w:val="subscript"/>
              </w:rPr>
              <w:pict>
                <v:shape id="_x0000_i1034" type="#_x0000_t75" alt="" style="width:168pt;height:24pt">
                  <v:imagedata r:id="rId21" o:title=""/>
                </v:shape>
              </w:pict>
            </w:r>
          </w:p>
        </w:tc>
        <w:tc>
          <w:tcPr>
            <w:tcW w:w="1630" w:type="dxa"/>
            <w:tcBorders>
              <w:top w:val="outset" w:sz="6" w:space="0" w:color="auto"/>
              <w:left w:val="outset" w:sz="6" w:space="0" w:color="auto"/>
              <w:bottom w:val="outset" w:sz="6" w:space="0" w:color="auto"/>
              <w:right w:val="outset" w:sz="6" w:space="0" w:color="auto"/>
            </w:tcBorders>
          </w:tcPr>
          <w:p w:rsidR="00431598" w:rsidRPr="0081599F" w:rsidRDefault="00E055A5" w:rsidP="00431598">
            <w:pPr>
              <w:pStyle w:val="a3"/>
              <w:spacing w:before="0" w:beforeAutospacing="0" w:after="0" w:afterAutospacing="0" w:line="360" w:lineRule="auto"/>
              <w:ind w:firstLine="165"/>
              <w:jc w:val="both"/>
              <w:rPr>
                <w:sz w:val="22"/>
                <w:szCs w:val="22"/>
              </w:rPr>
            </w:pPr>
            <w:r>
              <w:rPr>
                <w:sz w:val="22"/>
                <w:szCs w:val="22"/>
                <w:vertAlign w:val="subscript"/>
              </w:rPr>
              <w:pict>
                <v:shape id="_x0000_i1035" type="#_x0000_t75" alt="" style="width:74.25pt;height:35.25pt">
                  <v:imagedata r:id="rId22" o:title=""/>
                </v:shape>
              </w:pict>
            </w:r>
          </w:p>
        </w:tc>
      </w:tr>
      <w:tr w:rsidR="00431598" w:rsidRPr="0081599F">
        <w:trPr>
          <w:tblCellSpacing w:w="0" w:type="dxa"/>
        </w:trPr>
        <w:tc>
          <w:tcPr>
            <w:tcW w:w="69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А</w:t>
            </w:r>
            <w:r w:rsidRPr="0081599F">
              <w:rPr>
                <w:sz w:val="22"/>
                <w:szCs w:val="22"/>
                <w:vertAlign w:val="subscript"/>
              </w:rPr>
              <w:t>n</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n</w:t>
            </w:r>
            <w:r w:rsidRPr="0081599F">
              <w:rPr>
                <w:sz w:val="22"/>
                <w:szCs w:val="22"/>
              </w:rPr>
              <w:t>/w</w:t>
            </w:r>
            <w:r w:rsidRPr="0081599F">
              <w:rPr>
                <w:sz w:val="22"/>
                <w:szCs w:val="22"/>
                <w:vertAlign w:val="subscript"/>
              </w:rPr>
              <w:t>1</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n</w:t>
            </w:r>
            <w:r w:rsidRPr="0081599F">
              <w:rPr>
                <w:sz w:val="22"/>
                <w:szCs w:val="22"/>
              </w:rPr>
              <w:t>/w</w:t>
            </w:r>
            <w:r w:rsidRPr="0081599F">
              <w:rPr>
                <w:sz w:val="22"/>
                <w:szCs w:val="22"/>
                <w:vertAlign w:val="subscript"/>
              </w:rPr>
              <w:t>2</w:t>
            </w:r>
          </w:p>
        </w:tc>
        <w:tc>
          <w:tcPr>
            <w:tcW w:w="717"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w</w:t>
            </w:r>
            <w:r w:rsidRPr="0081599F">
              <w:rPr>
                <w:sz w:val="22"/>
                <w:szCs w:val="22"/>
                <w:vertAlign w:val="subscript"/>
              </w:rPr>
              <w:t>n</w:t>
            </w:r>
            <w:r w:rsidRPr="0081599F">
              <w:rPr>
                <w:sz w:val="22"/>
                <w:szCs w:val="22"/>
              </w:rPr>
              <w:t>/w</w:t>
            </w:r>
            <w:r w:rsidRPr="0081599F">
              <w:rPr>
                <w:sz w:val="22"/>
                <w:szCs w:val="22"/>
                <w:vertAlign w:val="subscript"/>
              </w:rPr>
              <w:t>i</w:t>
            </w:r>
          </w:p>
        </w:tc>
        <w:tc>
          <w:tcPr>
            <w:tcW w:w="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 1</w:t>
            </w:r>
          </w:p>
        </w:tc>
        <w:tc>
          <w:tcPr>
            <w:tcW w:w="4090" w:type="dxa"/>
            <w:tcBorders>
              <w:top w:val="outset" w:sz="6" w:space="0" w:color="auto"/>
              <w:left w:val="outset" w:sz="6" w:space="0" w:color="auto"/>
              <w:bottom w:val="outset" w:sz="6" w:space="0" w:color="auto"/>
              <w:right w:val="outset" w:sz="6" w:space="0" w:color="auto"/>
            </w:tcBorders>
          </w:tcPr>
          <w:p w:rsidR="00431598" w:rsidRPr="0081599F" w:rsidRDefault="00E055A5" w:rsidP="00431598">
            <w:pPr>
              <w:pStyle w:val="a3"/>
              <w:spacing w:before="0" w:beforeAutospacing="0" w:after="0" w:afterAutospacing="0" w:line="360" w:lineRule="auto"/>
              <w:ind w:firstLine="295"/>
              <w:jc w:val="both"/>
              <w:rPr>
                <w:sz w:val="22"/>
                <w:szCs w:val="22"/>
              </w:rPr>
            </w:pPr>
            <w:r>
              <w:rPr>
                <w:sz w:val="22"/>
                <w:szCs w:val="22"/>
                <w:vertAlign w:val="subscript"/>
              </w:rPr>
              <w:pict>
                <v:shape id="_x0000_i1036" type="#_x0000_t75" alt="" style="width:168pt;height:24pt">
                  <v:imagedata r:id="rId23" o:title=""/>
                </v:shape>
              </w:pict>
            </w:r>
          </w:p>
        </w:tc>
        <w:tc>
          <w:tcPr>
            <w:tcW w:w="1630" w:type="dxa"/>
            <w:tcBorders>
              <w:top w:val="outset" w:sz="6" w:space="0" w:color="auto"/>
              <w:left w:val="outset" w:sz="6" w:space="0" w:color="auto"/>
              <w:bottom w:val="outset" w:sz="6" w:space="0" w:color="auto"/>
              <w:right w:val="outset" w:sz="6" w:space="0" w:color="auto"/>
            </w:tcBorders>
          </w:tcPr>
          <w:p w:rsidR="00431598" w:rsidRPr="0081599F" w:rsidRDefault="00E055A5" w:rsidP="00431598">
            <w:pPr>
              <w:pStyle w:val="a3"/>
              <w:spacing w:before="0" w:beforeAutospacing="0" w:after="0" w:afterAutospacing="0" w:line="360" w:lineRule="auto"/>
              <w:ind w:firstLine="165"/>
              <w:jc w:val="both"/>
              <w:rPr>
                <w:sz w:val="22"/>
                <w:szCs w:val="22"/>
              </w:rPr>
            </w:pPr>
            <w:r>
              <w:rPr>
                <w:sz w:val="22"/>
                <w:szCs w:val="22"/>
                <w:vertAlign w:val="subscript"/>
              </w:rPr>
              <w:pict>
                <v:shape id="_x0000_i1037" type="#_x0000_t75" alt="" style="width:75.75pt;height:35.25pt">
                  <v:imagedata r:id="rId24" o:title=""/>
                </v:shape>
              </w:pict>
            </w:r>
          </w:p>
        </w:tc>
      </w:tr>
    </w:tbl>
    <w:p w:rsidR="00431598" w:rsidRPr="0081599F" w:rsidRDefault="00431598" w:rsidP="00431598">
      <w:pPr>
        <w:pStyle w:val="a3"/>
        <w:spacing w:before="0" w:beforeAutospacing="0" w:after="0" w:afterAutospacing="0" w:line="360" w:lineRule="auto"/>
        <w:ind w:firstLine="709"/>
        <w:jc w:val="both"/>
        <w:rPr>
          <w:sz w:val="28"/>
          <w:szCs w:val="28"/>
        </w:rPr>
      </w:pPr>
      <w:r w:rsidRPr="0081599F">
        <w:rPr>
          <w:sz w:val="28"/>
          <w:szCs w:val="28"/>
        </w:rPr>
        <w:t xml:space="preserve">Для перевода качественной информации в числа в МАИ используется вербально-числовая шкала отношений, которая позволяет ставить в соответствие степеням предпочтения одного показателя над другим определенные числа. Попарные сравнения показателей качества ведутся в терминах доминирования одного показателя над другим - какой из них наиболее значим с точки зрения эксперта. Сравнивая две группы показателей по степени их влияния на уровень качества, эксперт в соответствии ставит целые числа от 1 до 9 или обратные значения этих чисел. В МАИ по соглашению сравнивается относительная важность левых элементов матрицы с элементами наверху. Интегральный коэффициент качества </w:t>
      </w:r>
      <w:r w:rsidRPr="0081599F">
        <w:rPr>
          <w:i/>
          <w:iCs/>
          <w:sz w:val="28"/>
          <w:szCs w:val="28"/>
        </w:rPr>
        <w:t>К</w:t>
      </w:r>
      <w:r w:rsidRPr="0081599F">
        <w:rPr>
          <w:i/>
          <w:iCs/>
          <w:sz w:val="28"/>
          <w:szCs w:val="28"/>
          <w:vertAlign w:val="subscript"/>
        </w:rPr>
        <w:t>к</w:t>
      </w:r>
      <w:r w:rsidRPr="0081599F">
        <w:rPr>
          <w:sz w:val="28"/>
          <w:szCs w:val="28"/>
        </w:rPr>
        <w:t xml:space="preserve"> изделия будет определяться по соотношению:</w:t>
      </w:r>
    </w:p>
    <w:p w:rsidR="00431598" w:rsidRPr="0081599F" w:rsidRDefault="00431598" w:rsidP="00431598">
      <w:pPr>
        <w:pStyle w:val="a3"/>
        <w:spacing w:before="0" w:beforeAutospacing="0" w:after="0" w:afterAutospacing="0" w:line="360" w:lineRule="auto"/>
        <w:ind w:firstLine="709"/>
        <w:jc w:val="both"/>
        <w:rPr>
          <w:sz w:val="28"/>
          <w:szCs w:val="28"/>
        </w:rPr>
      </w:pPr>
      <w:r w:rsidRPr="0081599F">
        <w:rPr>
          <w:sz w:val="28"/>
          <w:szCs w:val="28"/>
        </w:rPr>
        <w:t> </w:t>
      </w:r>
      <w:r w:rsidRPr="0081599F">
        <w:rPr>
          <w:sz w:val="28"/>
          <w:szCs w:val="28"/>
          <w:vertAlign w:val="subscript"/>
        </w:rPr>
        <w:t xml:space="preserve"> </w:t>
      </w:r>
      <w:r w:rsidR="00E055A5">
        <w:rPr>
          <w:sz w:val="28"/>
          <w:szCs w:val="28"/>
          <w:vertAlign w:val="subscript"/>
        </w:rPr>
        <w:pict>
          <v:shape id="_x0000_i1038" type="#_x0000_t75" alt="" style="width:84pt;height:35.25pt">
            <v:imagedata r:id="rId25" o:title=""/>
          </v:shape>
        </w:pict>
      </w:r>
      <w:r w:rsidRPr="0081599F">
        <w:rPr>
          <w:sz w:val="28"/>
          <w:szCs w:val="28"/>
        </w:rPr>
        <w:t>, </w:t>
      </w:r>
      <w:r w:rsidRPr="0081599F">
        <w:rPr>
          <w:i/>
          <w:iCs/>
          <w:sz w:val="28"/>
          <w:szCs w:val="28"/>
        </w:rPr>
        <w:t>(1)</w:t>
      </w:r>
    </w:p>
    <w:p w:rsidR="00431598" w:rsidRPr="0081599F" w:rsidRDefault="00431598" w:rsidP="00431598">
      <w:pPr>
        <w:pStyle w:val="a3"/>
        <w:spacing w:before="0" w:beforeAutospacing="0" w:after="0" w:afterAutospacing="0" w:line="360" w:lineRule="auto"/>
        <w:ind w:firstLine="709"/>
        <w:jc w:val="both"/>
        <w:rPr>
          <w:sz w:val="28"/>
          <w:szCs w:val="28"/>
        </w:rPr>
      </w:pPr>
      <w:r w:rsidRPr="0081599F">
        <w:rPr>
          <w:sz w:val="28"/>
          <w:szCs w:val="28"/>
        </w:rPr>
        <w:t xml:space="preserve">где </w:t>
      </w:r>
      <w:r w:rsidRPr="0081599F">
        <w:rPr>
          <w:i/>
          <w:iCs/>
          <w:sz w:val="28"/>
          <w:szCs w:val="28"/>
        </w:rPr>
        <w:t>Р</w:t>
      </w:r>
      <w:r w:rsidRPr="0081599F">
        <w:rPr>
          <w:i/>
          <w:iCs/>
          <w:sz w:val="28"/>
          <w:szCs w:val="28"/>
          <w:vertAlign w:val="subscript"/>
        </w:rPr>
        <w:t>i</w:t>
      </w:r>
      <w:r w:rsidRPr="0081599F">
        <w:rPr>
          <w:sz w:val="28"/>
          <w:szCs w:val="28"/>
          <w:vertAlign w:val="subscript"/>
        </w:rPr>
        <w:t xml:space="preserve">  </w:t>
      </w:r>
      <w:r w:rsidRPr="0081599F">
        <w:rPr>
          <w:sz w:val="28"/>
          <w:szCs w:val="28"/>
        </w:rPr>
        <w:t xml:space="preserve">- </w:t>
      </w:r>
      <w:r w:rsidRPr="0081599F">
        <w:rPr>
          <w:sz w:val="28"/>
          <w:szCs w:val="28"/>
          <w:vertAlign w:val="subscript"/>
        </w:rPr>
        <w:t>  </w:t>
      </w:r>
      <w:r w:rsidRPr="0081599F">
        <w:rPr>
          <w:sz w:val="28"/>
          <w:szCs w:val="28"/>
        </w:rPr>
        <w:t xml:space="preserve">комплексный показатель качества i-той группы; </w:t>
      </w:r>
      <w:r w:rsidRPr="0081599F">
        <w:rPr>
          <w:i/>
          <w:iCs/>
          <w:sz w:val="28"/>
          <w:szCs w:val="28"/>
        </w:rPr>
        <w:t>Х</w:t>
      </w:r>
      <w:r w:rsidRPr="0081599F">
        <w:rPr>
          <w:i/>
          <w:iCs/>
          <w:sz w:val="28"/>
          <w:szCs w:val="28"/>
          <w:vertAlign w:val="subscript"/>
        </w:rPr>
        <w:t>i</w:t>
      </w:r>
      <w:r w:rsidRPr="0081599F">
        <w:rPr>
          <w:sz w:val="28"/>
          <w:szCs w:val="28"/>
          <w:vertAlign w:val="subscript"/>
        </w:rPr>
        <w:t xml:space="preserve"> </w:t>
      </w:r>
      <w:r w:rsidRPr="0081599F">
        <w:rPr>
          <w:sz w:val="28"/>
          <w:szCs w:val="28"/>
        </w:rPr>
        <w:t>- коэффициент весомости i-той группы показателей качества.</w:t>
      </w:r>
    </w:p>
    <w:p w:rsidR="00431598" w:rsidRDefault="00431598" w:rsidP="00431598">
      <w:pPr>
        <w:pStyle w:val="a3"/>
        <w:spacing w:before="0" w:beforeAutospacing="0" w:after="0" w:afterAutospacing="0" w:line="360" w:lineRule="auto"/>
        <w:ind w:firstLine="709"/>
        <w:jc w:val="both"/>
        <w:rPr>
          <w:sz w:val="28"/>
          <w:szCs w:val="28"/>
        </w:rPr>
      </w:pPr>
      <w:r w:rsidRPr="0081599F">
        <w:rPr>
          <w:sz w:val="28"/>
          <w:szCs w:val="28"/>
        </w:rPr>
        <w:t xml:space="preserve">Для принятых групп показателей инвестиционной привлекательности </w:t>
      </w:r>
      <w:r>
        <w:rPr>
          <w:sz w:val="28"/>
          <w:szCs w:val="28"/>
        </w:rPr>
        <w:t>регион</w:t>
      </w:r>
      <w:r w:rsidRPr="0081599F">
        <w:rPr>
          <w:sz w:val="28"/>
          <w:szCs w:val="28"/>
        </w:rPr>
        <w:t>а по МАИ была определена матрица попарных сравнений (табл.1), а затем по формулам табл.1 были рассчитаны коэффициенты весомости групповых показателей (табл.2) и по формуле (1) значения самих показателей инвестиционной привлекательности (табл.3). </w:t>
      </w:r>
    </w:p>
    <w:p w:rsidR="00431598" w:rsidRPr="00385DC4" w:rsidRDefault="00431598" w:rsidP="00431598">
      <w:pPr>
        <w:pStyle w:val="a3"/>
        <w:spacing w:before="0" w:beforeAutospacing="0" w:after="0" w:afterAutospacing="0" w:line="360" w:lineRule="auto"/>
        <w:ind w:firstLine="709"/>
        <w:jc w:val="both"/>
        <w:rPr>
          <w:b/>
          <w:sz w:val="28"/>
          <w:szCs w:val="28"/>
        </w:rPr>
      </w:pPr>
      <w:r w:rsidRPr="00385DC4">
        <w:rPr>
          <w:b/>
          <w:sz w:val="28"/>
          <w:szCs w:val="28"/>
        </w:rPr>
        <w:t>Таблица 2</w:t>
      </w:r>
    </w:p>
    <w:p w:rsidR="00431598" w:rsidRPr="00FD575C" w:rsidRDefault="00431598" w:rsidP="00431598">
      <w:pPr>
        <w:pStyle w:val="a3"/>
        <w:spacing w:before="0" w:beforeAutospacing="0" w:after="0" w:afterAutospacing="0" w:line="360" w:lineRule="auto"/>
        <w:ind w:firstLine="709"/>
        <w:jc w:val="both"/>
        <w:rPr>
          <w:b/>
        </w:rPr>
      </w:pPr>
      <w:r w:rsidRPr="00FD575C">
        <w:rPr>
          <w:b/>
        </w:rPr>
        <w:t>Матрица попарных сравнений для расчета коэффициентов весов</w:t>
      </w:r>
    </w:p>
    <w:p w:rsidR="00431598" w:rsidRPr="0081599F" w:rsidRDefault="00E055A5" w:rsidP="00431598">
      <w:pPr>
        <w:pStyle w:val="a3"/>
        <w:spacing w:before="0" w:beforeAutospacing="0" w:after="0" w:afterAutospacing="0" w:line="360" w:lineRule="auto"/>
        <w:jc w:val="both"/>
        <w:rPr>
          <w:sz w:val="28"/>
          <w:szCs w:val="28"/>
        </w:rPr>
      </w:pPr>
      <w:r>
        <w:rPr>
          <w:sz w:val="28"/>
          <w:szCs w:val="28"/>
        </w:rPr>
        <w:pict>
          <v:shape id="_x0000_i1039" type="#_x0000_t75" alt="" style="width:387.75pt;height:408.75pt">
            <v:imagedata r:id="rId26" o:title=""/>
          </v:shape>
        </w:pict>
      </w:r>
    </w:p>
    <w:p w:rsidR="00431598" w:rsidRPr="00FB131F" w:rsidRDefault="00431598" w:rsidP="00431598">
      <w:pPr>
        <w:pStyle w:val="a3"/>
        <w:spacing w:before="0" w:beforeAutospacing="0" w:after="0" w:afterAutospacing="0" w:line="360" w:lineRule="auto"/>
        <w:ind w:firstLine="709"/>
        <w:jc w:val="both"/>
        <w:rPr>
          <w:b/>
          <w:sz w:val="28"/>
          <w:szCs w:val="28"/>
        </w:rPr>
      </w:pPr>
      <w:r w:rsidRPr="00FB131F">
        <w:rPr>
          <w:b/>
          <w:sz w:val="28"/>
          <w:szCs w:val="28"/>
        </w:rPr>
        <w:t>Таблица 3</w:t>
      </w:r>
    </w:p>
    <w:p w:rsidR="00431598" w:rsidRPr="00FD575C" w:rsidRDefault="00431598" w:rsidP="00431598">
      <w:pPr>
        <w:pStyle w:val="a3"/>
        <w:spacing w:before="0" w:beforeAutospacing="0" w:after="0" w:afterAutospacing="0" w:line="360" w:lineRule="auto"/>
        <w:ind w:firstLine="709"/>
        <w:jc w:val="both"/>
        <w:rPr>
          <w:b/>
        </w:rPr>
      </w:pPr>
      <w:r w:rsidRPr="00FD575C">
        <w:rPr>
          <w:b/>
        </w:rPr>
        <w:t xml:space="preserve">Показатели инвестиционной привлекательности региона Поволжья Мордовии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95"/>
        <w:gridCol w:w="1816"/>
        <w:gridCol w:w="1589"/>
        <w:gridCol w:w="1678"/>
        <w:gridCol w:w="1589"/>
      </w:tblGrid>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shd w:val="clear" w:color="auto" w:fill="E6E6E6"/>
          </w:tcPr>
          <w:p w:rsidR="00431598" w:rsidRPr="00FB131F" w:rsidRDefault="00431598" w:rsidP="00431598">
            <w:pPr>
              <w:pStyle w:val="a3"/>
              <w:spacing w:before="0" w:beforeAutospacing="0" w:after="0" w:afterAutospacing="0" w:line="360" w:lineRule="auto"/>
              <w:ind w:firstLine="709"/>
              <w:jc w:val="both"/>
              <w:rPr>
                <w:b/>
                <w:sz w:val="22"/>
                <w:szCs w:val="22"/>
              </w:rPr>
            </w:pPr>
            <w:r w:rsidRPr="00FB131F">
              <w:rPr>
                <w:b/>
                <w:sz w:val="22"/>
                <w:szCs w:val="22"/>
              </w:rPr>
              <w:t>Группа</w:t>
            </w:r>
          </w:p>
        </w:tc>
        <w:tc>
          <w:tcPr>
            <w:tcW w:w="1816" w:type="dxa"/>
            <w:tcBorders>
              <w:top w:val="outset" w:sz="6" w:space="0" w:color="auto"/>
              <w:left w:val="outset" w:sz="6" w:space="0" w:color="auto"/>
              <w:bottom w:val="outset" w:sz="6" w:space="0" w:color="auto"/>
              <w:right w:val="outset" w:sz="6" w:space="0" w:color="auto"/>
            </w:tcBorders>
            <w:shd w:val="clear" w:color="auto" w:fill="E6E6E6"/>
          </w:tcPr>
          <w:p w:rsidR="00431598" w:rsidRPr="00FB131F" w:rsidRDefault="00431598" w:rsidP="00431598">
            <w:pPr>
              <w:pStyle w:val="a3"/>
              <w:spacing w:before="0" w:beforeAutospacing="0" w:after="0" w:afterAutospacing="0" w:line="360" w:lineRule="auto"/>
              <w:jc w:val="both"/>
              <w:rPr>
                <w:b/>
                <w:sz w:val="22"/>
                <w:szCs w:val="22"/>
              </w:rPr>
            </w:pPr>
            <w:r w:rsidRPr="00FB131F">
              <w:rPr>
                <w:b/>
                <w:sz w:val="22"/>
                <w:szCs w:val="22"/>
              </w:rPr>
              <w:t>Коэффициент весомости</w:t>
            </w:r>
          </w:p>
        </w:tc>
        <w:tc>
          <w:tcPr>
            <w:tcW w:w="1589" w:type="dxa"/>
            <w:tcBorders>
              <w:top w:val="outset" w:sz="6" w:space="0" w:color="auto"/>
              <w:left w:val="outset" w:sz="6" w:space="0" w:color="auto"/>
              <w:bottom w:val="outset" w:sz="6" w:space="0" w:color="auto"/>
              <w:right w:val="outset" w:sz="6" w:space="0" w:color="auto"/>
            </w:tcBorders>
            <w:shd w:val="clear" w:color="auto" w:fill="E6E6E6"/>
          </w:tcPr>
          <w:p w:rsidR="00431598" w:rsidRPr="00FB131F" w:rsidRDefault="00431598" w:rsidP="00431598">
            <w:pPr>
              <w:pStyle w:val="a3"/>
              <w:spacing w:before="0" w:beforeAutospacing="0" w:after="0" w:afterAutospacing="0" w:line="360" w:lineRule="auto"/>
              <w:jc w:val="both"/>
              <w:rPr>
                <w:b/>
                <w:sz w:val="22"/>
                <w:szCs w:val="22"/>
              </w:rPr>
            </w:pPr>
            <w:r w:rsidRPr="00FB131F">
              <w:rPr>
                <w:b/>
                <w:sz w:val="22"/>
                <w:szCs w:val="22"/>
              </w:rPr>
              <w:t>2002 год</w:t>
            </w:r>
          </w:p>
        </w:tc>
        <w:tc>
          <w:tcPr>
            <w:tcW w:w="1678" w:type="dxa"/>
            <w:tcBorders>
              <w:top w:val="outset" w:sz="6" w:space="0" w:color="auto"/>
              <w:left w:val="outset" w:sz="6" w:space="0" w:color="auto"/>
              <w:bottom w:val="outset" w:sz="6" w:space="0" w:color="auto"/>
              <w:right w:val="outset" w:sz="6" w:space="0" w:color="auto"/>
            </w:tcBorders>
            <w:shd w:val="clear" w:color="auto" w:fill="E6E6E6"/>
          </w:tcPr>
          <w:p w:rsidR="00431598" w:rsidRPr="00FB131F" w:rsidRDefault="00431598" w:rsidP="00431598">
            <w:pPr>
              <w:pStyle w:val="a3"/>
              <w:spacing w:before="0" w:beforeAutospacing="0" w:after="0" w:afterAutospacing="0" w:line="360" w:lineRule="auto"/>
              <w:jc w:val="both"/>
              <w:rPr>
                <w:b/>
                <w:sz w:val="22"/>
                <w:szCs w:val="22"/>
              </w:rPr>
            </w:pPr>
            <w:r w:rsidRPr="00FB131F">
              <w:rPr>
                <w:b/>
                <w:sz w:val="22"/>
                <w:szCs w:val="22"/>
              </w:rPr>
              <w:t>2003 год</w:t>
            </w:r>
          </w:p>
        </w:tc>
        <w:tc>
          <w:tcPr>
            <w:tcW w:w="1589" w:type="dxa"/>
            <w:tcBorders>
              <w:top w:val="outset" w:sz="6" w:space="0" w:color="auto"/>
              <w:left w:val="outset" w:sz="6" w:space="0" w:color="auto"/>
              <w:bottom w:val="outset" w:sz="6" w:space="0" w:color="auto"/>
              <w:right w:val="outset" w:sz="6" w:space="0" w:color="auto"/>
            </w:tcBorders>
            <w:shd w:val="clear" w:color="auto" w:fill="E6E6E6"/>
          </w:tcPr>
          <w:p w:rsidR="00431598" w:rsidRPr="00FB131F" w:rsidRDefault="00431598" w:rsidP="00431598">
            <w:pPr>
              <w:pStyle w:val="a3"/>
              <w:spacing w:before="0" w:beforeAutospacing="0" w:after="0" w:afterAutospacing="0" w:line="360" w:lineRule="auto"/>
              <w:jc w:val="both"/>
              <w:rPr>
                <w:b/>
                <w:sz w:val="22"/>
                <w:szCs w:val="22"/>
              </w:rPr>
            </w:pPr>
            <w:r w:rsidRPr="00FB131F">
              <w:rPr>
                <w:b/>
                <w:sz w:val="22"/>
                <w:szCs w:val="22"/>
              </w:rPr>
              <w:t>2004 год</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Производственно-промышленный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0,123412</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0,659</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0,676</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0,728</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Потребительский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0,102385</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0,444</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0,574</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0,542</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Демографический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0,076733</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0,357</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0,386</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0,439</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Трудовой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0,111071</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0,367</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0,41</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0,395</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Ресурсно-сырьевой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0,106282</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0,283</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0,348</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0,375</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Инновационный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0,099742</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0,246</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0,248</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0,259</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Инвестиционный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0,149922</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0,242</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0,287</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0,306</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Инфраструктурный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0,076843</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0,652</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0,679</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0,700</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Финансовый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0,15361</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0,509</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0,475</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0,482</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Институциональный потенциал</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0,100403</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0,191</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0,366</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0,45</w:t>
            </w:r>
          </w:p>
        </w:tc>
      </w:tr>
      <w:tr w:rsidR="00431598" w:rsidRPr="0081599F">
        <w:trPr>
          <w:tblCellSpacing w:w="0" w:type="dxa"/>
        </w:trPr>
        <w:tc>
          <w:tcPr>
            <w:tcW w:w="2895"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Инвестиционный риск</w:t>
            </w:r>
          </w:p>
        </w:tc>
        <w:tc>
          <w:tcPr>
            <w:tcW w:w="1816"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0,142017</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0,281</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0,398</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0,449</w:t>
            </w:r>
          </w:p>
        </w:tc>
      </w:tr>
      <w:tr w:rsidR="00431598" w:rsidRPr="0081599F">
        <w:trPr>
          <w:tblCellSpacing w:w="0" w:type="dxa"/>
        </w:trPr>
        <w:tc>
          <w:tcPr>
            <w:tcW w:w="4711" w:type="dxa"/>
            <w:gridSpan w:val="2"/>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b/>
                <w:bCs/>
                <w:sz w:val="22"/>
                <w:szCs w:val="22"/>
              </w:rPr>
              <w:t>Коэфициент инвестиционной привлекательности с применением МАИ</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b/>
                <w:bCs/>
                <w:sz w:val="22"/>
                <w:szCs w:val="22"/>
              </w:rPr>
              <w:t>0,4698</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b/>
                <w:bCs/>
                <w:sz w:val="22"/>
                <w:szCs w:val="22"/>
              </w:rPr>
              <w:t>0,53702</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b/>
                <w:bCs/>
                <w:sz w:val="22"/>
                <w:szCs w:val="22"/>
              </w:rPr>
              <w:t>0,567</w:t>
            </w:r>
          </w:p>
        </w:tc>
      </w:tr>
      <w:tr w:rsidR="00431598" w:rsidRPr="0081599F">
        <w:trPr>
          <w:tblCellSpacing w:w="0" w:type="dxa"/>
        </w:trPr>
        <w:tc>
          <w:tcPr>
            <w:tcW w:w="4711" w:type="dxa"/>
            <w:gridSpan w:val="2"/>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Места по коэффициенту инвестиционной привлекательности, определенные по МАИ</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3</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2</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1</w:t>
            </w:r>
          </w:p>
        </w:tc>
      </w:tr>
      <w:tr w:rsidR="00431598" w:rsidRPr="0081599F">
        <w:trPr>
          <w:tblCellSpacing w:w="0" w:type="dxa"/>
        </w:trPr>
        <w:tc>
          <w:tcPr>
            <w:tcW w:w="4711" w:type="dxa"/>
            <w:gridSpan w:val="2"/>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b/>
                <w:bCs/>
                <w:sz w:val="22"/>
                <w:szCs w:val="22"/>
              </w:rPr>
              <w:t>Коэффициент инвестиционной привлекательности по методу профилей</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b/>
                <w:bCs/>
                <w:sz w:val="22"/>
                <w:szCs w:val="22"/>
              </w:rPr>
              <w:t>0,3761</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b/>
                <w:bCs/>
                <w:sz w:val="22"/>
                <w:szCs w:val="22"/>
              </w:rPr>
              <w:t>0,431</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b/>
                <w:bCs/>
                <w:sz w:val="22"/>
                <w:szCs w:val="22"/>
              </w:rPr>
              <w:t>0,453</w:t>
            </w:r>
          </w:p>
        </w:tc>
      </w:tr>
      <w:tr w:rsidR="00431598" w:rsidRPr="0081599F">
        <w:trPr>
          <w:tblCellSpacing w:w="0" w:type="dxa"/>
        </w:trPr>
        <w:tc>
          <w:tcPr>
            <w:tcW w:w="4711" w:type="dxa"/>
            <w:gridSpan w:val="2"/>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jc w:val="both"/>
              <w:rPr>
                <w:sz w:val="22"/>
                <w:szCs w:val="22"/>
              </w:rPr>
            </w:pPr>
            <w:r w:rsidRPr="0081599F">
              <w:rPr>
                <w:sz w:val="22"/>
                <w:szCs w:val="22"/>
              </w:rPr>
              <w:t>Места по коэффициенту инвестиционной привлекательности, определенные по методу профилей</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3</w:t>
            </w:r>
          </w:p>
        </w:tc>
        <w:tc>
          <w:tcPr>
            <w:tcW w:w="1678"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2</w:t>
            </w:r>
          </w:p>
        </w:tc>
        <w:tc>
          <w:tcPr>
            <w:tcW w:w="1589" w:type="dxa"/>
            <w:tcBorders>
              <w:top w:val="outset" w:sz="6" w:space="0" w:color="auto"/>
              <w:left w:val="outset" w:sz="6" w:space="0" w:color="auto"/>
              <w:bottom w:val="outset" w:sz="6" w:space="0" w:color="auto"/>
              <w:right w:val="outset" w:sz="6" w:space="0" w:color="auto"/>
            </w:tcBorders>
          </w:tcPr>
          <w:p w:rsidR="00431598" w:rsidRPr="0081599F" w:rsidRDefault="00431598" w:rsidP="00431598">
            <w:pPr>
              <w:pStyle w:val="a3"/>
              <w:spacing w:before="0" w:beforeAutospacing="0" w:after="0" w:afterAutospacing="0" w:line="360" w:lineRule="auto"/>
              <w:ind w:firstLine="709"/>
              <w:jc w:val="both"/>
              <w:rPr>
                <w:sz w:val="22"/>
                <w:szCs w:val="22"/>
              </w:rPr>
            </w:pPr>
            <w:r w:rsidRPr="0081599F">
              <w:rPr>
                <w:sz w:val="22"/>
                <w:szCs w:val="22"/>
              </w:rPr>
              <w:t>1</w:t>
            </w:r>
          </w:p>
        </w:tc>
      </w:tr>
    </w:tbl>
    <w:p w:rsidR="00431598" w:rsidRPr="0081599F" w:rsidRDefault="00431598" w:rsidP="00431598">
      <w:pPr>
        <w:pStyle w:val="a3"/>
        <w:spacing w:before="0" w:beforeAutospacing="0" w:after="0" w:afterAutospacing="0" w:line="360" w:lineRule="auto"/>
        <w:ind w:firstLine="709"/>
        <w:jc w:val="both"/>
        <w:rPr>
          <w:sz w:val="28"/>
          <w:szCs w:val="28"/>
        </w:rPr>
      </w:pPr>
      <w:r w:rsidRPr="0081599F">
        <w:rPr>
          <w:sz w:val="28"/>
          <w:szCs w:val="28"/>
        </w:rPr>
        <w:t xml:space="preserve">Как видно из табл.3, лучшее значение коэффициента инвестиционной привлекательности - 0,567 было </w:t>
      </w:r>
      <w:smartTag w:uri="urn:schemas-microsoft-com:office:smarttags" w:element="metricconverter">
        <w:smartTagPr>
          <w:attr w:name="ProductID" w:val="2004 г"/>
        </w:smartTagPr>
        <w:r w:rsidRPr="0081599F">
          <w:rPr>
            <w:sz w:val="28"/>
            <w:szCs w:val="28"/>
          </w:rPr>
          <w:t>2004 г</w:t>
        </w:r>
      </w:smartTag>
      <w:r w:rsidRPr="0081599F">
        <w:rPr>
          <w:sz w:val="28"/>
          <w:szCs w:val="28"/>
        </w:rPr>
        <w:t xml:space="preserve">. Это говорит о том, что инвестиционная привлекательность </w:t>
      </w:r>
      <w:r>
        <w:rPr>
          <w:sz w:val="28"/>
          <w:szCs w:val="28"/>
        </w:rPr>
        <w:t>регион</w:t>
      </w:r>
      <w:r w:rsidR="00FB131F">
        <w:rPr>
          <w:sz w:val="28"/>
          <w:szCs w:val="28"/>
        </w:rPr>
        <w:t>а</w:t>
      </w:r>
      <w:r w:rsidRPr="0081599F">
        <w:rPr>
          <w:sz w:val="28"/>
          <w:szCs w:val="28"/>
        </w:rPr>
        <w:t xml:space="preserve"> непрерывно растет. Необходимо отметить, что значения коэффициентов инвестиционной привлекательности сравниваемых годов отличаются совсем незначительно.</w:t>
      </w:r>
    </w:p>
    <w:p w:rsidR="00431598" w:rsidRDefault="00431598" w:rsidP="00431598">
      <w:pPr>
        <w:pStyle w:val="a3"/>
        <w:spacing w:before="0" w:beforeAutospacing="0" w:after="0" w:afterAutospacing="0" w:line="360" w:lineRule="auto"/>
        <w:ind w:firstLine="709"/>
        <w:jc w:val="both"/>
        <w:rPr>
          <w:sz w:val="28"/>
          <w:szCs w:val="28"/>
        </w:rPr>
      </w:pPr>
      <w:r w:rsidRPr="00431598">
        <w:rPr>
          <w:sz w:val="28"/>
          <w:szCs w:val="28"/>
        </w:rPr>
        <w:t>Данные табл.3 показывают, что оценки по интегральным коэффициентам инвестиционной привлекательности за эти же годы, рассчитанным по методу профилей без учета весомости полностью совпадают с результатами оценки,  полученными с учетом весов групп показателей. При оценке сложных, иерархически структурированных объектов для объективности оценок все же рекомендуется взвешивать групповые показатели инвестиционной привлекательности по МАИ. Предлагаемый декомпозиционно-агрегатный метод интегральной оценки инвестиционной привлекательности регионов базируется в комплексном сочетании количественного (метод профилей) и качественного (МАИ) подходов при измерении иерархически структурированных объектов. Метод прост в применении, устойчив к изменениям,  позволяет объективно оценить уровень инвестиционной привлекательности регионов. Оценка инвестиционной привлекательности региона может стать основой моделирования ее уровня. Для этого требуется разработка плана мероприятий повышения уровня инвестиционной привлекательности региона, оценка влияния результатов их реализации на показатели инвестиционной привлекательности. Причем такая работа должна проводится постоянно. Применение предлагаемого инструмента оценки инвестиционной привлекательности будет способствовать повышению</w:t>
      </w:r>
      <w:r w:rsidRPr="00431598">
        <w:rPr>
          <w:b/>
          <w:bCs/>
        </w:rPr>
        <w:t xml:space="preserve"> </w:t>
      </w:r>
      <w:r w:rsidRPr="00431598">
        <w:rPr>
          <w:sz w:val="28"/>
          <w:szCs w:val="28"/>
        </w:rPr>
        <w:t>ее уровня, процветанию регионов страны.</w:t>
      </w:r>
    </w:p>
    <w:p w:rsidR="00FB131F" w:rsidRPr="00431598" w:rsidRDefault="00431598" w:rsidP="00FB131F">
      <w:pPr>
        <w:pStyle w:val="1"/>
        <w:rPr>
          <w:rFonts w:ascii="Times New Roman" w:hAnsi="Times New Roman"/>
        </w:rPr>
      </w:pPr>
      <w:r w:rsidRPr="00431598">
        <w:rPr>
          <w:sz w:val="28"/>
          <w:szCs w:val="28"/>
        </w:rPr>
        <w:br w:type="page"/>
      </w:r>
      <w:bookmarkStart w:id="6" w:name="_Toc243995865"/>
      <w:r w:rsidR="00FB131F">
        <w:rPr>
          <w:rFonts w:ascii="Times New Roman" w:hAnsi="Times New Roman"/>
        </w:rPr>
        <w:t>2</w:t>
      </w:r>
      <w:r w:rsidR="00FB131F" w:rsidRPr="00431598">
        <w:rPr>
          <w:rFonts w:ascii="Times New Roman" w:hAnsi="Times New Roman"/>
        </w:rPr>
        <w:t xml:space="preserve">. </w:t>
      </w:r>
      <w:r w:rsidR="00FB131F">
        <w:rPr>
          <w:rFonts w:ascii="Times New Roman" w:hAnsi="Times New Roman"/>
        </w:rPr>
        <w:t>Инвестиционный климат</w:t>
      </w:r>
      <w:r w:rsidR="00FB131F" w:rsidRPr="00431598">
        <w:rPr>
          <w:rFonts w:ascii="Times New Roman" w:hAnsi="Times New Roman"/>
        </w:rPr>
        <w:t xml:space="preserve"> регионов</w:t>
      </w:r>
      <w:r w:rsidR="00FB131F">
        <w:rPr>
          <w:rFonts w:ascii="Times New Roman" w:hAnsi="Times New Roman"/>
        </w:rPr>
        <w:t xml:space="preserve"> на основе рейтингов зарубежных компаний</w:t>
      </w:r>
      <w:bookmarkEnd w:id="6"/>
    </w:p>
    <w:p w:rsidR="00FB131F" w:rsidRDefault="00FB131F" w:rsidP="00471C34">
      <w:pPr>
        <w:widowControl/>
        <w:spacing w:line="360" w:lineRule="auto"/>
        <w:ind w:firstLine="709"/>
        <w:jc w:val="both"/>
        <w:rPr>
          <w:sz w:val="28"/>
          <w:szCs w:val="28"/>
        </w:rPr>
      </w:pPr>
    </w:p>
    <w:p w:rsidR="00C24CC9" w:rsidRPr="00471C34" w:rsidRDefault="00C24CC9" w:rsidP="00471C34">
      <w:pPr>
        <w:widowControl/>
        <w:spacing w:line="360" w:lineRule="auto"/>
        <w:ind w:firstLine="709"/>
        <w:jc w:val="both"/>
        <w:rPr>
          <w:sz w:val="28"/>
          <w:szCs w:val="28"/>
        </w:rPr>
      </w:pPr>
      <w:r w:rsidRPr="00471C34">
        <w:rPr>
          <w:sz w:val="28"/>
          <w:szCs w:val="28"/>
        </w:rPr>
        <w:t>История оценок инвестиционной привлекательности или инвестиционного климата стран мира</w:t>
      </w:r>
      <w:r w:rsidR="00471C34">
        <w:rPr>
          <w:sz w:val="28"/>
          <w:szCs w:val="28"/>
        </w:rPr>
        <w:t xml:space="preserve"> </w:t>
      </w:r>
      <w:r w:rsidRPr="00471C34">
        <w:rPr>
          <w:sz w:val="28"/>
          <w:szCs w:val="28"/>
        </w:rPr>
        <w:t>насчитывает более 30 лет. Первые такого рода оценки были разработаны и применены западными экспертами в</w:t>
      </w:r>
      <w:r w:rsidR="00471C34">
        <w:rPr>
          <w:sz w:val="28"/>
          <w:szCs w:val="28"/>
        </w:rPr>
        <w:t xml:space="preserve"> </w:t>
      </w:r>
      <w:r w:rsidRPr="00471C34">
        <w:rPr>
          <w:sz w:val="28"/>
          <w:szCs w:val="28"/>
        </w:rPr>
        <w:t>середине 60-х годов. В основу сопоставления была положена экспертная шкала, включавшая следующие</w:t>
      </w:r>
      <w:r w:rsidR="00471C34">
        <w:rPr>
          <w:sz w:val="28"/>
          <w:szCs w:val="28"/>
        </w:rPr>
        <w:t xml:space="preserve"> </w:t>
      </w:r>
      <w:r w:rsidRPr="00471C34">
        <w:rPr>
          <w:sz w:val="28"/>
          <w:szCs w:val="28"/>
        </w:rPr>
        <w:t>характеристики каждой страны: законодательные условия для иностранных и национальных инвесторов,</w:t>
      </w:r>
      <w:r w:rsidR="00471C34">
        <w:rPr>
          <w:sz w:val="28"/>
          <w:szCs w:val="28"/>
        </w:rPr>
        <w:t xml:space="preserve"> </w:t>
      </w:r>
      <w:r w:rsidRPr="00471C34">
        <w:rPr>
          <w:sz w:val="28"/>
          <w:szCs w:val="28"/>
        </w:rPr>
        <w:t>возможность вывоза капитала, состояние национальной валюты, политическая ситуация в стране, уровень</w:t>
      </w:r>
      <w:r w:rsidR="00471C34">
        <w:rPr>
          <w:sz w:val="28"/>
          <w:szCs w:val="28"/>
        </w:rPr>
        <w:t xml:space="preserve"> </w:t>
      </w:r>
      <w:r w:rsidRPr="00471C34">
        <w:rPr>
          <w:sz w:val="28"/>
          <w:szCs w:val="28"/>
        </w:rPr>
        <w:t>инфляции, возможность использования национального капитала. Этот круг показателей был недостаточно</w:t>
      </w:r>
      <w:r w:rsidR="00471C34">
        <w:rPr>
          <w:sz w:val="28"/>
          <w:szCs w:val="28"/>
        </w:rPr>
        <w:t xml:space="preserve"> </w:t>
      </w:r>
      <w:r w:rsidRPr="00471C34">
        <w:rPr>
          <w:sz w:val="28"/>
          <w:szCs w:val="28"/>
        </w:rPr>
        <w:t>детален для адекватного отражения всего комплекса условий, обычно принимаемых во внимание инвесторами.</w:t>
      </w:r>
    </w:p>
    <w:p w:rsidR="00C24CC9" w:rsidRPr="00471C34" w:rsidRDefault="00C24CC9" w:rsidP="00471C34">
      <w:pPr>
        <w:widowControl/>
        <w:spacing w:line="360" w:lineRule="auto"/>
        <w:ind w:firstLine="709"/>
        <w:jc w:val="both"/>
        <w:rPr>
          <w:sz w:val="28"/>
          <w:szCs w:val="28"/>
        </w:rPr>
      </w:pPr>
      <w:r w:rsidRPr="00471C34">
        <w:rPr>
          <w:sz w:val="28"/>
          <w:szCs w:val="28"/>
        </w:rPr>
        <w:t>Поэтому дальнейшее развитие методического аппарата сравнительной оценки инвестиционной</w:t>
      </w:r>
      <w:r w:rsidR="00471C34">
        <w:rPr>
          <w:sz w:val="28"/>
          <w:szCs w:val="28"/>
        </w:rPr>
        <w:t xml:space="preserve"> </w:t>
      </w:r>
      <w:r w:rsidRPr="00471C34">
        <w:rPr>
          <w:sz w:val="28"/>
          <w:szCs w:val="28"/>
        </w:rPr>
        <w:t>привлекательности стран пошло по пути расширения и усложнения системы оцениваемых экспертами</w:t>
      </w:r>
      <w:r w:rsidR="00471C34">
        <w:rPr>
          <w:sz w:val="28"/>
          <w:szCs w:val="28"/>
        </w:rPr>
        <w:t xml:space="preserve"> </w:t>
      </w:r>
      <w:r w:rsidRPr="00471C34">
        <w:rPr>
          <w:sz w:val="28"/>
          <w:szCs w:val="28"/>
        </w:rPr>
        <w:t>параметров и введения количественных (статистических) показателей.</w:t>
      </w:r>
    </w:p>
    <w:p w:rsidR="00C24CC9" w:rsidRPr="00471C34" w:rsidRDefault="00C24CC9" w:rsidP="00471C34">
      <w:pPr>
        <w:widowControl/>
        <w:spacing w:line="360" w:lineRule="auto"/>
        <w:ind w:firstLine="709"/>
        <w:jc w:val="both"/>
        <w:rPr>
          <w:sz w:val="28"/>
          <w:szCs w:val="28"/>
        </w:rPr>
      </w:pPr>
      <w:r w:rsidRPr="00471C34">
        <w:rPr>
          <w:sz w:val="28"/>
          <w:szCs w:val="28"/>
        </w:rPr>
        <w:t>В настоящее время комплексные рейтинги инвестиционной привлекательности стран мира</w:t>
      </w:r>
      <w:r w:rsidR="00471C34">
        <w:rPr>
          <w:sz w:val="28"/>
          <w:szCs w:val="28"/>
        </w:rPr>
        <w:t xml:space="preserve"> </w:t>
      </w:r>
      <w:r w:rsidRPr="00471C34">
        <w:rPr>
          <w:sz w:val="28"/>
          <w:szCs w:val="28"/>
        </w:rPr>
        <w:t>периодически публикуются ведущими экономическими журналами мира: Euromoney, Fortune, The Economist.</w:t>
      </w:r>
    </w:p>
    <w:p w:rsidR="00C24CC9" w:rsidRPr="00471C34" w:rsidRDefault="00C24CC9" w:rsidP="00471C34">
      <w:pPr>
        <w:widowControl/>
        <w:spacing w:line="360" w:lineRule="auto"/>
        <w:ind w:firstLine="709"/>
        <w:jc w:val="both"/>
        <w:rPr>
          <w:sz w:val="28"/>
          <w:szCs w:val="28"/>
        </w:rPr>
      </w:pPr>
      <w:r w:rsidRPr="00471C34">
        <w:rPr>
          <w:sz w:val="28"/>
          <w:szCs w:val="28"/>
        </w:rPr>
        <w:t>Наиболее известной и часто цитируемой комплексной оценкой инвестиционной привлекательности стран мира</w:t>
      </w:r>
      <w:r w:rsidR="00471C34">
        <w:rPr>
          <w:sz w:val="28"/>
          <w:szCs w:val="28"/>
        </w:rPr>
        <w:t xml:space="preserve"> </w:t>
      </w:r>
      <w:r w:rsidRPr="00471C34">
        <w:rPr>
          <w:sz w:val="28"/>
          <w:szCs w:val="28"/>
        </w:rPr>
        <w:t>является рейтинг журнала Euromoney, на основе которой дважды в год (в марте и сентябре) производится</w:t>
      </w:r>
      <w:r w:rsidR="00471C34">
        <w:rPr>
          <w:sz w:val="28"/>
          <w:szCs w:val="28"/>
        </w:rPr>
        <w:t xml:space="preserve"> </w:t>
      </w:r>
      <w:r w:rsidRPr="00471C34">
        <w:rPr>
          <w:sz w:val="28"/>
          <w:szCs w:val="28"/>
        </w:rPr>
        <w:t>оценка инвестиционного риска и надежности стран. Для оценки используется девять групп показателей:</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эффективность экономики;</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уровень политического риска;</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состояние задолженности;</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неспособность к обслуживанию долга;</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кредитоспособность;</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доступность банковского кредитования;</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доступность краткосрочного финансирования;</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доступность долгосрочного ссудного капитала;</w:t>
      </w:r>
    </w:p>
    <w:p w:rsidR="00C24CC9" w:rsidRPr="00471C34" w:rsidRDefault="00C24CC9" w:rsidP="00471C34">
      <w:pPr>
        <w:widowControl/>
        <w:numPr>
          <w:ilvl w:val="0"/>
          <w:numId w:val="1"/>
        </w:numPr>
        <w:spacing w:line="360" w:lineRule="auto"/>
        <w:ind w:left="0" w:firstLine="709"/>
        <w:jc w:val="both"/>
        <w:rPr>
          <w:sz w:val="28"/>
          <w:szCs w:val="28"/>
        </w:rPr>
      </w:pPr>
      <w:r w:rsidRPr="00471C34">
        <w:rPr>
          <w:sz w:val="28"/>
          <w:szCs w:val="28"/>
        </w:rPr>
        <w:t>вероятность возникновения форс-мажорных обстоятельств.</w:t>
      </w:r>
    </w:p>
    <w:p w:rsidR="00C24CC9" w:rsidRPr="00471C34" w:rsidRDefault="00C24CC9" w:rsidP="00C06092">
      <w:pPr>
        <w:widowControl/>
        <w:spacing w:line="360" w:lineRule="auto"/>
        <w:ind w:firstLine="709"/>
        <w:jc w:val="both"/>
        <w:rPr>
          <w:sz w:val="28"/>
          <w:szCs w:val="28"/>
        </w:rPr>
      </w:pPr>
      <w:r w:rsidRPr="00471C34">
        <w:rPr>
          <w:sz w:val="28"/>
          <w:szCs w:val="28"/>
        </w:rPr>
        <w:t>Значения этих показателей определяются экспертно, либо расчетно-аналитическим путем. Они</w:t>
      </w:r>
      <w:r w:rsidR="00471C34">
        <w:rPr>
          <w:sz w:val="28"/>
          <w:szCs w:val="28"/>
        </w:rPr>
        <w:t xml:space="preserve"> </w:t>
      </w:r>
      <w:r w:rsidRPr="00471C34">
        <w:rPr>
          <w:sz w:val="28"/>
          <w:szCs w:val="28"/>
        </w:rPr>
        <w:t>измеряются в 10-балльной шкале и затем взвешиваются в соответствии со значимостью того или иного</w:t>
      </w:r>
      <w:r w:rsidR="00471C34">
        <w:rPr>
          <w:sz w:val="28"/>
          <w:szCs w:val="28"/>
        </w:rPr>
        <w:t xml:space="preserve"> </w:t>
      </w:r>
      <w:r w:rsidRPr="00471C34">
        <w:rPr>
          <w:sz w:val="28"/>
          <w:szCs w:val="28"/>
        </w:rPr>
        <w:t>показателя и его вкладом в итоговую оценку. Следует отметить, что методические подходы для составления</w:t>
      </w:r>
      <w:r w:rsidR="00471C34">
        <w:rPr>
          <w:sz w:val="28"/>
          <w:szCs w:val="28"/>
        </w:rPr>
        <w:t xml:space="preserve"> </w:t>
      </w:r>
      <w:r w:rsidRPr="00471C34">
        <w:rPr>
          <w:sz w:val="28"/>
          <w:szCs w:val="28"/>
        </w:rPr>
        <w:t>данного рейтинга и состав показателей оценки постоянно пересматриваются в зависимости от изменения</w:t>
      </w:r>
      <w:r w:rsidR="00471C34">
        <w:rPr>
          <w:sz w:val="28"/>
          <w:szCs w:val="28"/>
        </w:rPr>
        <w:t xml:space="preserve"> </w:t>
      </w:r>
      <w:r w:rsidRPr="00471C34">
        <w:rPr>
          <w:sz w:val="28"/>
          <w:szCs w:val="28"/>
        </w:rPr>
        <w:t>конъюнктуры мирового рынка. При принятии решений портфельные инвесторы ориентируются на</w:t>
      </w:r>
      <w:r w:rsidR="00471C34">
        <w:rPr>
          <w:sz w:val="28"/>
          <w:szCs w:val="28"/>
        </w:rPr>
        <w:t xml:space="preserve"> </w:t>
      </w:r>
      <w:r w:rsidRPr="00471C34">
        <w:rPr>
          <w:sz w:val="28"/>
          <w:szCs w:val="28"/>
        </w:rPr>
        <w:t>специальные финансовые или кредитные рейтинги стран. На разработке таких рейтингов специализируются</w:t>
      </w:r>
      <w:r w:rsidR="00471C34">
        <w:rPr>
          <w:sz w:val="28"/>
          <w:szCs w:val="28"/>
        </w:rPr>
        <w:t xml:space="preserve"> </w:t>
      </w:r>
      <w:r w:rsidRPr="00471C34">
        <w:rPr>
          <w:sz w:val="28"/>
          <w:szCs w:val="28"/>
        </w:rPr>
        <w:t>наиболее именитые экспертные агентства «большой шестерки»: Moody's, Ar</w:t>
      </w:r>
      <w:r w:rsidR="00A044BE">
        <w:rPr>
          <w:sz w:val="28"/>
          <w:szCs w:val="28"/>
        </w:rPr>
        <w:t>thur Andersen, Standart &amp; Poor'</w:t>
      </w:r>
      <w:r w:rsidRPr="00471C34">
        <w:rPr>
          <w:sz w:val="28"/>
          <w:szCs w:val="28"/>
        </w:rPr>
        <w:t>s,</w:t>
      </w:r>
      <w:r w:rsidR="00A044BE">
        <w:rPr>
          <w:sz w:val="28"/>
          <w:szCs w:val="28"/>
        </w:rPr>
        <w:t xml:space="preserve"> </w:t>
      </w:r>
      <w:r w:rsidRPr="00471C34">
        <w:rPr>
          <w:sz w:val="28"/>
          <w:szCs w:val="28"/>
        </w:rPr>
        <w:t xml:space="preserve">IBCA и др. Так, категории кредитных рейтингов агентства </w:t>
      </w:r>
      <w:r w:rsidR="00A044BE">
        <w:rPr>
          <w:sz w:val="28"/>
          <w:szCs w:val="28"/>
        </w:rPr>
        <w:t>Standart &amp; Poor</w:t>
      </w:r>
      <w:r w:rsidRPr="00471C34">
        <w:rPr>
          <w:sz w:val="28"/>
          <w:szCs w:val="28"/>
        </w:rPr>
        <w:t xml:space="preserve">'s включают </w:t>
      </w:r>
      <w:r w:rsidR="00471C34">
        <w:rPr>
          <w:sz w:val="28"/>
          <w:szCs w:val="28"/>
        </w:rPr>
        <w:t>и</w:t>
      </w:r>
      <w:r w:rsidRPr="00471C34">
        <w:rPr>
          <w:sz w:val="28"/>
          <w:szCs w:val="28"/>
        </w:rPr>
        <w:t>нвестиционные</w:t>
      </w:r>
      <w:r w:rsidR="00471C34">
        <w:rPr>
          <w:sz w:val="28"/>
          <w:szCs w:val="28"/>
        </w:rPr>
        <w:t xml:space="preserve"> </w:t>
      </w:r>
      <w:r w:rsidRPr="00471C34">
        <w:rPr>
          <w:sz w:val="28"/>
          <w:szCs w:val="28"/>
        </w:rPr>
        <w:t>рейтинги: ААА – возможности эмитента по выплате долга и процентов чрезвычайно велики; АА – возможности</w:t>
      </w:r>
      <w:r w:rsidR="00471C34">
        <w:rPr>
          <w:sz w:val="28"/>
          <w:szCs w:val="28"/>
        </w:rPr>
        <w:t xml:space="preserve"> </w:t>
      </w:r>
      <w:r w:rsidRPr="00471C34">
        <w:rPr>
          <w:sz w:val="28"/>
          <w:szCs w:val="28"/>
        </w:rPr>
        <w:t xml:space="preserve">эмитента по выплате долга и процентов достаточно велики; А – возможности эмитента по выплате долга </w:t>
      </w:r>
      <w:r w:rsidR="00471C34">
        <w:rPr>
          <w:sz w:val="28"/>
          <w:szCs w:val="28"/>
        </w:rPr>
        <w:t xml:space="preserve">и </w:t>
      </w:r>
      <w:r w:rsidRPr="00471C34">
        <w:rPr>
          <w:sz w:val="28"/>
          <w:szCs w:val="28"/>
        </w:rPr>
        <w:t>процентов достаточно велики, но зависят от внутриэкономической ситуации; ВВВ – возможности эмитента по</w:t>
      </w:r>
      <w:r w:rsidR="00471C34">
        <w:rPr>
          <w:sz w:val="28"/>
          <w:szCs w:val="28"/>
        </w:rPr>
        <w:t xml:space="preserve"> </w:t>
      </w:r>
      <w:r w:rsidRPr="00471C34">
        <w:rPr>
          <w:sz w:val="28"/>
          <w:szCs w:val="28"/>
        </w:rPr>
        <w:t>выплате долга и процентов зависят от внутриэкономической ситуации на момент погашения. Спекулятивные</w:t>
      </w:r>
      <w:r w:rsidR="00471C34">
        <w:rPr>
          <w:sz w:val="28"/>
          <w:szCs w:val="28"/>
        </w:rPr>
        <w:t xml:space="preserve"> </w:t>
      </w:r>
      <w:r w:rsidRPr="00471C34">
        <w:rPr>
          <w:sz w:val="28"/>
          <w:szCs w:val="28"/>
        </w:rPr>
        <w:t>рейтинги: ВВ – нестабильность внутриэкономической ситуации может повлиять на платежеспособность</w:t>
      </w:r>
      <w:r w:rsidR="00471C34">
        <w:rPr>
          <w:sz w:val="28"/>
          <w:szCs w:val="28"/>
        </w:rPr>
        <w:t xml:space="preserve"> </w:t>
      </w:r>
      <w:r w:rsidRPr="00471C34">
        <w:rPr>
          <w:sz w:val="28"/>
          <w:szCs w:val="28"/>
        </w:rPr>
        <w:t>эмитента; В – ограниченная платежеспособность эмитента, соответствующая, тем не менее, текущему объему</w:t>
      </w:r>
      <w:r w:rsidR="00471C34">
        <w:rPr>
          <w:sz w:val="28"/>
          <w:szCs w:val="28"/>
        </w:rPr>
        <w:t xml:space="preserve"> </w:t>
      </w:r>
      <w:r w:rsidRPr="00471C34">
        <w:rPr>
          <w:sz w:val="28"/>
          <w:szCs w:val="28"/>
        </w:rPr>
        <w:t>выпущенных обязательств. Аутсайдерские рейтинги: ССС – некоторая защита интересов присутствует, однако</w:t>
      </w:r>
      <w:r w:rsidR="00471C34">
        <w:rPr>
          <w:sz w:val="28"/>
          <w:szCs w:val="28"/>
        </w:rPr>
        <w:t xml:space="preserve"> </w:t>
      </w:r>
      <w:r w:rsidRPr="00471C34">
        <w:rPr>
          <w:sz w:val="28"/>
          <w:szCs w:val="28"/>
        </w:rPr>
        <w:t>риски и нестабильность высоки; СС – платежеспособность эмитента сильно зависит от внутриэкономической</w:t>
      </w:r>
      <w:r w:rsidR="00C06092">
        <w:rPr>
          <w:sz w:val="28"/>
          <w:szCs w:val="28"/>
        </w:rPr>
        <w:t xml:space="preserve"> </w:t>
      </w:r>
      <w:r w:rsidRPr="00471C34">
        <w:rPr>
          <w:sz w:val="28"/>
          <w:szCs w:val="28"/>
        </w:rPr>
        <w:t>ситуации; С – платежеспособность эмитента полностью зависит от внутриэкономической ситуации; D – долги</w:t>
      </w:r>
      <w:r w:rsidR="00C06092">
        <w:rPr>
          <w:sz w:val="28"/>
          <w:szCs w:val="28"/>
        </w:rPr>
        <w:t xml:space="preserve"> </w:t>
      </w:r>
      <w:r w:rsidRPr="00471C34">
        <w:rPr>
          <w:sz w:val="28"/>
          <w:szCs w:val="28"/>
        </w:rPr>
        <w:t>просрочены.</w:t>
      </w:r>
    </w:p>
    <w:p w:rsidR="00C24CC9" w:rsidRPr="00471C34" w:rsidRDefault="00C24CC9" w:rsidP="00C06092">
      <w:pPr>
        <w:widowControl/>
        <w:spacing w:line="360" w:lineRule="auto"/>
        <w:ind w:firstLine="709"/>
        <w:jc w:val="both"/>
        <w:rPr>
          <w:sz w:val="28"/>
          <w:szCs w:val="28"/>
        </w:rPr>
      </w:pPr>
      <w:r w:rsidRPr="00471C34">
        <w:rPr>
          <w:sz w:val="28"/>
          <w:szCs w:val="28"/>
        </w:rPr>
        <w:t>Очевидно, что создание благоприятного инвестиционного климата в России является одним из</w:t>
      </w:r>
      <w:r w:rsidR="00C06092">
        <w:rPr>
          <w:sz w:val="28"/>
          <w:szCs w:val="28"/>
        </w:rPr>
        <w:t xml:space="preserve"> </w:t>
      </w:r>
      <w:r w:rsidRPr="00471C34">
        <w:rPr>
          <w:sz w:val="28"/>
          <w:szCs w:val="28"/>
        </w:rPr>
        <w:t>важнейших условий привлечения инвестиций и последующего экономического роста страны.</w:t>
      </w:r>
    </w:p>
    <w:p w:rsidR="00C24CC9" w:rsidRPr="00471C34" w:rsidRDefault="00C24CC9" w:rsidP="00C06092">
      <w:pPr>
        <w:widowControl/>
        <w:spacing w:line="360" w:lineRule="auto"/>
        <w:ind w:firstLine="709"/>
        <w:jc w:val="both"/>
        <w:rPr>
          <w:sz w:val="28"/>
          <w:szCs w:val="28"/>
        </w:rPr>
      </w:pPr>
      <w:r w:rsidRPr="00471C34">
        <w:rPr>
          <w:sz w:val="28"/>
          <w:szCs w:val="28"/>
        </w:rPr>
        <w:t>Неблагоприятный относительно многих других стран мира инвестиционный климат в России является главной причиной фатального дефицита как отечественных, так и иностранных инвестиций и бегства российских</w:t>
      </w:r>
      <w:r w:rsidR="00C06092">
        <w:rPr>
          <w:sz w:val="28"/>
          <w:szCs w:val="28"/>
        </w:rPr>
        <w:t xml:space="preserve"> </w:t>
      </w:r>
      <w:r w:rsidRPr="00471C34">
        <w:rPr>
          <w:sz w:val="28"/>
          <w:szCs w:val="28"/>
        </w:rPr>
        <w:t>капиталов за границу в более привлекательные страны.</w:t>
      </w:r>
    </w:p>
    <w:p w:rsidR="00C24CC9" w:rsidRPr="00471C34" w:rsidRDefault="00C24CC9" w:rsidP="00C06092">
      <w:pPr>
        <w:widowControl/>
        <w:spacing w:line="360" w:lineRule="auto"/>
        <w:ind w:firstLine="709"/>
        <w:jc w:val="both"/>
        <w:rPr>
          <w:sz w:val="28"/>
          <w:szCs w:val="28"/>
        </w:rPr>
      </w:pPr>
      <w:r w:rsidRPr="00471C34">
        <w:rPr>
          <w:sz w:val="28"/>
          <w:szCs w:val="28"/>
        </w:rPr>
        <w:t>Появление в России вместо одного и единственного инвестора – государства, множества</w:t>
      </w:r>
      <w:r w:rsidR="00C06092">
        <w:rPr>
          <w:sz w:val="28"/>
          <w:szCs w:val="28"/>
        </w:rPr>
        <w:t xml:space="preserve"> </w:t>
      </w:r>
      <w:r w:rsidRPr="00471C34">
        <w:rPr>
          <w:sz w:val="28"/>
          <w:szCs w:val="28"/>
        </w:rPr>
        <w:t>самостоятельных хозяйствующих субъектов и потенциальных инвесторов, а также приход на российский рынок</w:t>
      </w:r>
      <w:r w:rsidR="00C06092">
        <w:rPr>
          <w:sz w:val="28"/>
          <w:szCs w:val="28"/>
        </w:rPr>
        <w:t xml:space="preserve"> </w:t>
      </w:r>
      <w:r w:rsidRPr="00471C34">
        <w:rPr>
          <w:sz w:val="28"/>
          <w:szCs w:val="28"/>
        </w:rPr>
        <w:t>иностранных инвесторов обусловили потребность в оценках инвестиционной привлекательности регионов</w:t>
      </w:r>
      <w:r w:rsidR="00C06092">
        <w:rPr>
          <w:sz w:val="28"/>
          <w:szCs w:val="28"/>
        </w:rPr>
        <w:t xml:space="preserve"> </w:t>
      </w:r>
      <w:r w:rsidRPr="00471C34">
        <w:rPr>
          <w:sz w:val="28"/>
          <w:szCs w:val="28"/>
        </w:rPr>
        <w:t>России. Но так как регион имеет существенные отличия от страны или государства в целом, то механическое</w:t>
      </w:r>
      <w:r w:rsidR="00C06092">
        <w:rPr>
          <w:sz w:val="28"/>
          <w:szCs w:val="28"/>
        </w:rPr>
        <w:t xml:space="preserve"> </w:t>
      </w:r>
      <w:r w:rsidRPr="00471C34">
        <w:rPr>
          <w:sz w:val="28"/>
          <w:szCs w:val="28"/>
        </w:rPr>
        <w:t>перенесение известных и апробированных в международной практике методических подходов оказалось</w:t>
      </w:r>
      <w:r w:rsidR="00C06092">
        <w:rPr>
          <w:sz w:val="28"/>
          <w:szCs w:val="28"/>
        </w:rPr>
        <w:t xml:space="preserve"> </w:t>
      </w:r>
      <w:r w:rsidRPr="00471C34">
        <w:rPr>
          <w:sz w:val="28"/>
          <w:szCs w:val="28"/>
        </w:rPr>
        <w:t>невозможным. Понимание этой специфики привело к разработке в последние 3 – 5 лет целого ряда различных</w:t>
      </w:r>
      <w:r w:rsidR="00C06092">
        <w:rPr>
          <w:sz w:val="28"/>
          <w:szCs w:val="28"/>
        </w:rPr>
        <w:t xml:space="preserve"> </w:t>
      </w:r>
      <w:r w:rsidRPr="00471C34">
        <w:rPr>
          <w:sz w:val="28"/>
          <w:szCs w:val="28"/>
        </w:rPr>
        <w:t>оценок инвестиционной привлекательности регионов России, проведенных не только отечественными, но и</w:t>
      </w:r>
      <w:r w:rsidR="00C06092">
        <w:rPr>
          <w:sz w:val="28"/>
          <w:szCs w:val="28"/>
        </w:rPr>
        <w:t xml:space="preserve"> </w:t>
      </w:r>
      <w:r w:rsidRPr="00471C34">
        <w:rPr>
          <w:sz w:val="28"/>
          <w:szCs w:val="28"/>
        </w:rPr>
        <w:t>зарубежными исследователями и фирмами. Наиболее распространенным методом, применяющимся в этих</w:t>
      </w:r>
      <w:r w:rsidR="00C06092">
        <w:rPr>
          <w:sz w:val="28"/>
          <w:szCs w:val="28"/>
        </w:rPr>
        <w:t xml:space="preserve"> </w:t>
      </w:r>
      <w:r w:rsidRPr="00471C34">
        <w:rPr>
          <w:sz w:val="28"/>
          <w:szCs w:val="28"/>
        </w:rPr>
        <w:t>исследованиях, является ранжирования регионов. В результате этой процедуры составляется рейтинг, т. е.</w:t>
      </w:r>
      <w:r w:rsidR="00C06092">
        <w:rPr>
          <w:sz w:val="28"/>
          <w:szCs w:val="28"/>
        </w:rPr>
        <w:t xml:space="preserve"> </w:t>
      </w:r>
      <w:r w:rsidRPr="00471C34">
        <w:rPr>
          <w:sz w:val="28"/>
          <w:szCs w:val="28"/>
        </w:rPr>
        <w:t>линейный ряд объектов, в котором они по сочетанию выбранных признаков находятся на равном расстоянии</w:t>
      </w:r>
      <w:r w:rsidR="00C06092">
        <w:rPr>
          <w:sz w:val="28"/>
          <w:szCs w:val="28"/>
        </w:rPr>
        <w:t xml:space="preserve"> </w:t>
      </w:r>
      <w:r w:rsidRPr="00471C34">
        <w:rPr>
          <w:sz w:val="28"/>
          <w:szCs w:val="28"/>
        </w:rPr>
        <w:t>друг от друга. Каждому из них присваивается порядковый номер (ранг), соответствующий его месту в общем</w:t>
      </w:r>
      <w:r w:rsidR="00C06092">
        <w:rPr>
          <w:sz w:val="28"/>
          <w:szCs w:val="28"/>
        </w:rPr>
        <w:t xml:space="preserve"> </w:t>
      </w:r>
      <w:r w:rsidRPr="00471C34">
        <w:rPr>
          <w:sz w:val="28"/>
          <w:szCs w:val="28"/>
        </w:rPr>
        <w:t>ряду. Наиболее предпочтительному объекту, как правило, присваивается первый ранг. На основе как рейтингов,</w:t>
      </w:r>
      <w:r w:rsidR="00C06092">
        <w:rPr>
          <w:sz w:val="28"/>
          <w:szCs w:val="28"/>
        </w:rPr>
        <w:t xml:space="preserve"> </w:t>
      </w:r>
      <w:r w:rsidRPr="00471C34">
        <w:rPr>
          <w:sz w:val="28"/>
          <w:szCs w:val="28"/>
        </w:rPr>
        <w:t>так и абсолютных значений показателей составляются группировки. В этом случае каждый регион относится к</w:t>
      </w:r>
      <w:r w:rsidR="00C06092">
        <w:rPr>
          <w:sz w:val="28"/>
          <w:szCs w:val="28"/>
        </w:rPr>
        <w:t xml:space="preserve"> </w:t>
      </w:r>
      <w:r w:rsidRPr="00471C34">
        <w:rPr>
          <w:sz w:val="28"/>
          <w:szCs w:val="28"/>
        </w:rPr>
        <w:t>определенному классу (типу) объектов, выделенному экспертами по сочетанию условий инвестирования и</w:t>
      </w:r>
      <w:r w:rsidR="00C06092">
        <w:rPr>
          <w:sz w:val="28"/>
          <w:szCs w:val="28"/>
        </w:rPr>
        <w:t xml:space="preserve"> </w:t>
      </w:r>
      <w:r w:rsidRPr="00471C34">
        <w:rPr>
          <w:sz w:val="28"/>
          <w:szCs w:val="28"/>
        </w:rPr>
        <w:t>уровню предпочтительности для инвестора.</w:t>
      </w:r>
    </w:p>
    <w:p w:rsidR="00C24CC9" w:rsidRPr="00471C34" w:rsidRDefault="00C24CC9" w:rsidP="00C06092">
      <w:pPr>
        <w:widowControl/>
        <w:spacing w:line="360" w:lineRule="auto"/>
        <w:ind w:firstLine="709"/>
        <w:jc w:val="both"/>
        <w:rPr>
          <w:sz w:val="28"/>
          <w:szCs w:val="28"/>
        </w:rPr>
      </w:pPr>
      <w:r w:rsidRPr="00471C34">
        <w:rPr>
          <w:sz w:val="28"/>
          <w:szCs w:val="28"/>
        </w:rPr>
        <w:t>На оценке кредитных рейтингов российских регионов специализируются уже упомянутые известные</w:t>
      </w:r>
      <w:r w:rsidR="00C06092">
        <w:rPr>
          <w:sz w:val="28"/>
          <w:szCs w:val="28"/>
        </w:rPr>
        <w:t xml:space="preserve"> </w:t>
      </w:r>
      <w:r w:rsidRPr="00471C34">
        <w:rPr>
          <w:sz w:val="28"/>
          <w:szCs w:val="28"/>
        </w:rPr>
        <w:t>международные консалтинговые агентства, а также российский Институт экономики города. Основными</w:t>
      </w:r>
      <w:r w:rsidR="00C06092">
        <w:rPr>
          <w:sz w:val="28"/>
          <w:szCs w:val="28"/>
        </w:rPr>
        <w:t xml:space="preserve"> </w:t>
      </w:r>
      <w:r w:rsidRPr="00471C34">
        <w:rPr>
          <w:sz w:val="28"/>
          <w:szCs w:val="28"/>
        </w:rPr>
        <w:t>недостатками исследований инвестиционной привлекательности российских регионов</w:t>
      </w:r>
      <w:r w:rsidR="00C06092">
        <w:rPr>
          <w:sz w:val="28"/>
          <w:szCs w:val="28"/>
        </w:rPr>
        <w:t xml:space="preserve"> </w:t>
      </w:r>
      <w:r w:rsidRPr="00471C34">
        <w:rPr>
          <w:sz w:val="28"/>
          <w:szCs w:val="28"/>
        </w:rPr>
        <w:t>являются:</w:t>
      </w:r>
    </w:p>
    <w:p w:rsidR="00C24CC9" w:rsidRPr="00471C34" w:rsidRDefault="00C24CC9" w:rsidP="00471C34">
      <w:pPr>
        <w:widowControl/>
        <w:spacing w:line="360" w:lineRule="auto"/>
        <w:ind w:firstLine="709"/>
        <w:jc w:val="both"/>
        <w:rPr>
          <w:sz w:val="28"/>
          <w:szCs w:val="28"/>
        </w:rPr>
      </w:pPr>
      <w:r w:rsidRPr="00471C34">
        <w:rPr>
          <w:sz w:val="28"/>
          <w:szCs w:val="28"/>
        </w:rPr>
        <w:t>1. Разночтение в самом понятии «инвестиционного климата».</w:t>
      </w:r>
    </w:p>
    <w:p w:rsidR="00C24CC9" w:rsidRPr="00471C34" w:rsidRDefault="00C24CC9" w:rsidP="00471C34">
      <w:pPr>
        <w:widowControl/>
        <w:spacing w:line="360" w:lineRule="auto"/>
        <w:ind w:firstLine="709"/>
        <w:jc w:val="both"/>
        <w:rPr>
          <w:sz w:val="28"/>
          <w:szCs w:val="28"/>
        </w:rPr>
      </w:pPr>
      <w:r w:rsidRPr="00471C34">
        <w:rPr>
          <w:sz w:val="28"/>
          <w:szCs w:val="28"/>
        </w:rPr>
        <w:t>2. Ограниченность набора учитываемых показателей.</w:t>
      </w:r>
    </w:p>
    <w:p w:rsidR="00C24CC9" w:rsidRPr="00471C34" w:rsidRDefault="00C24CC9" w:rsidP="00471C34">
      <w:pPr>
        <w:widowControl/>
        <w:spacing w:line="360" w:lineRule="auto"/>
        <w:ind w:firstLine="709"/>
        <w:jc w:val="both"/>
        <w:rPr>
          <w:sz w:val="28"/>
          <w:szCs w:val="28"/>
        </w:rPr>
      </w:pPr>
      <w:r w:rsidRPr="00471C34">
        <w:rPr>
          <w:sz w:val="28"/>
          <w:szCs w:val="28"/>
        </w:rPr>
        <w:t>3. Отсутствие учета законодательных условий инвестирования, особенно регионального законодательства.</w:t>
      </w:r>
    </w:p>
    <w:p w:rsidR="00C24CC9" w:rsidRPr="00471C34" w:rsidRDefault="00C24CC9" w:rsidP="00471C34">
      <w:pPr>
        <w:widowControl/>
        <w:spacing w:line="360" w:lineRule="auto"/>
        <w:ind w:firstLine="709"/>
        <w:jc w:val="both"/>
        <w:rPr>
          <w:sz w:val="28"/>
          <w:szCs w:val="28"/>
        </w:rPr>
      </w:pPr>
      <w:r w:rsidRPr="00471C34">
        <w:rPr>
          <w:sz w:val="28"/>
          <w:szCs w:val="28"/>
        </w:rPr>
        <w:t>4. Недостаточная обоснованность принципов агрегирования десятков отобранных показателей оценки.</w:t>
      </w:r>
    </w:p>
    <w:p w:rsidR="00C24CC9" w:rsidRPr="00471C34" w:rsidRDefault="00C24CC9" w:rsidP="00C06092">
      <w:pPr>
        <w:widowControl/>
        <w:spacing w:line="360" w:lineRule="auto"/>
        <w:ind w:firstLine="709"/>
        <w:jc w:val="both"/>
        <w:rPr>
          <w:sz w:val="28"/>
          <w:szCs w:val="28"/>
        </w:rPr>
      </w:pPr>
      <w:r w:rsidRPr="00471C34">
        <w:rPr>
          <w:sz w:val="28"/>
          <w:szCs w:val="28"/>
        </w:rPr>
        <w:t>5. Эпизодичность проведения анализа: как правило, это разовые исследования различных коллективов,</w:t>
      </w:r>
      <w:r w:rsidR="00C06092">
        <w:rPr>
          <w:sz w:val="28"/>
          <w:szCs w:val="28"/>
        </w:rPr>
        <w:t xml:space="preserve"> </w:t>
      </w:r>
      <w:r w:rsidRPr="00471C34">
        <w:rPr>
          <w:sz w:val="28"/>
          <w:szCs w:val="28"/>
        </w:rPr>
        <w:t>проводимые на различную дату.</w:t>
      </w:r>
    </w:p>
    <w:p w:rsidR="00C24CC9" w:rsidRPr="00471C34" w:rsidRDefault="00C24CC9" w:rsidP="00C06092">
      <w:pPr>
        <w:widowControl/>
        <w:spacing w:line="360" w:lineRule="auto"/>
        <w:ind w:firstLine="709"/>
        <w:jc w:val="both"/>
        <w:rPr>
          <w:sz w:val="28"/>
          <w:szCs w:val="28"/>
        </w:rPr>
      </w:pPr>
      <w:r w:rsidRPr="00471C34">
        <w:rPr>
          <w:sz w:val="28"/>
          <w:szCs w:val="28"/>
        </w:rPr>
        <w:t>6. Исследования проводятся не по полному кругу 89 конституционных субъектов федерации, имеющих</w:t>
      </w:r>
      <w:r w:rsidR="00C06092">
        <w:rPr>
          <w:sz w:val="28"/>
          <w:szCs w:val="28"/>
        </w:rPr>
        <w:t xml:space="preserve"> </w:t>
      </w:r>
      <w:r w:rsidRPr="00471C34">
        <w:rPr>
          <w:sz w:val="28"/>
          <w:szCs w:val="28"/>
        </w:rPr>
        <w:t>собственную законодательную базу и отдельные бюджеты.</w:t>
      </w:r>
    </w:p>
    <w:p w:rsidR="00C24CC9" w:rsidRPr="00471C34" w:rsidRDefault="00C24CC9" w:rsidP="00C06092">
      <w:pPr>
        <w:widowControl/>
        <w:spacing w:line="360" w:lineRule="auto"/>
        <w:ind w:firstLine="709"/>
        <w:jc w:val="both"/>
        <w:rPr>
          <w:sz w:val="28"/>
          <w:szCs w:val="28"/>
        </w:rPr>
      </w:pPr>
      <w:r w:rsidRPr="00471C34">
        <w:rPr>
          <w:sz w:val="28"/>
          <w:szCs w:val="28"/>
        </w:rPr>
        <w:t>Среди отечественных исследователей до сих пор существуют различные мнения не только о том, как</w:t>
      </w:r>
      <w:r w:rsidR="00C06092">
        <w:rPr>
          <w:sz w:val="28"/>
          <w:szCs w:val="28"/>
        </w:rPr>
        <w:t xml:space="preserve"> </w:t>
      </w:r>
      <w:r w:rsidRPr="00471C34">
        <w:rPr>
          <w:sz w:val="28"/>
          <w:szCs w:val="28"/>
        </w:rPr>
        <w:t>оценивать инвестиционную привлекательность регионов, но и что это такое. Например, под «инвестиционной</w:t>
      </w:r>
      <w:r w:rsidR="00C06092">
        <w:rPr>
          <w:sz w:val="28"/>
          <w:szCs w:val="28"/>
        </w:rPr>
        <w:t xml:space="preserve"> </w:t>
      </w:r>
      <w:r w:rsidRPr="00471C34">
        <w:rPr>
          <w:sz w:val="28"/>
          <w:szCs w:val="28"/>
        </w:rPr>
        <w:t>привлекательностью регионов» З. Котляром и М. Акимовым подразумевалось распределение фактических</w:t>
      </w:r>
      <w:r w:rsidR="00C06092">
        <w:rPr>
          <w:sz w:val="28"/>
          <w:szCs w:val="28"/>
        </w:rPr>
        <w:t xml:space="preserve"> </w:t>
      </w:r>
      <w:r w:rsidRPr="00471C34">
        <w:rPr>
          <w:sz w:val="28"/>
          <w:szCs w:val="28"/>
        </w:rPr>
        <w:t>объемов привлеченных в регионы инвестиций. Иногда оценка инвестиционной привлекательности регионов</w:t>
      </w:r>
      <w:r w:rsidR="00C06092">
        <w:rPr>
          <w:sz w:val="28"/>
          <w:szCs w:val="28"/>
        </w:rPr>
        <w:t xml:space="preserve"> </w:t>
      </w:r>
      <w:r w:rsidRPr="00471C34">
        <w:rPr>
          <w:sz w:val="28"/>
          <w:szCs w:val="28"/>
        </w:rPr>
        <w:t>проводится по ограниченному набору, или даже по одному показателю. Существует и противоположный</w:t>
      </w:r>
      <w:r w:rsidR="00C06092">
        <w:rPr>
          <w:sz w:val="28"/>
          <w:szCs w:val="28"/>
        </w:rPr>
        <w:t xml:space="preserve"> </w:t>
      </w:r>
      <w:r w:rsidRPr="00471C34">
        <w:rPr>
          <w:sz w:val="28"/>
          <w:szCs w:val="28"/>
        </w:rPr>
        <w:t>подход, при котором десятки и сотни показателей, характеризующих регион механически агрегируются в один,</w:t>
      </w:r>
      <w:r w:rsidR="00C06092">
        <w:rPr>
          <w:sz w:val="28"/>
          <w:szCs w:val="28"/>
        </w:rPr>
        <w:t xml:space="preserve"> </w:t>
      </w:r>
      <w:r w:rsidRPr="00471C34">
        <w:rPr>
          <w:sz w:val="28"/>
          <w:szCs w:val="28"/>
        </w:rPr>
        <w:t>смысл которого уловить довольно трудно.</w:t>
      </w:r>
    </w:p>
    <w:p w:rsidR="00C24CC9" w:rsidRPr="00471C34" w:rsidRDefault="00C24CC9" w:rsidP="00C06092">
      <w:pPr>
        <w:widowControl/>
        <w:spacing w:line="360" w:lineRule="auto"/>
        <w:ind w:firstLine="709"/>
        <w:jc w:val="both"/>
        <w:rPr>
          <w:sz w:val="28"/>
          <w:szCs w:val="28"/>
        </w:rPr>
      </w:pPr>
      <w:r w:rsidRPr="00471C34">
        <w:rPr>
          <w:sz w:val="28"/>
          <w:szCs w:val="28"/>
        </w:rPr>
        <w:t>При этом, на наш взгляд, инвестиционный климат региона следует рассматривать как комплексную</w:t>
      </w:r>
      <w:r w:rsidR="00C06092">
        <w:rPr>
          <w:sz w:val="28"/>
          <w:szCs w:val="28"/>
        </w:rPr>
        <w:t xml:space="preserve"> </w:t>
      </w:r>
      <w:r w:rsidRPr="00471C34">
        <w:rPr>
          <w:sz w:val="28"/>
          <w:szCs w:val="28"/>
        </w:rPr>
        <w:t>характеристику, состоящую из трех ключевых подсистем: инвестиционного потенциала – совокупности</w:t>
      </w:r>
      <w:r w:rsidR="00C06092">
        <w:rPr>
          <w:sz w:val="28"/>
          <w:szCs w:val="28"/>
        </w:rPr>
        <w:t xml:space="preserve"> </w:t>
      </w:r>
      <w:r w:rsidRPr="00471C34">
        <w:rPr>
          <w:sz w:val="28"/>
          <w:szCs w:val="28"/>
        </w:rPr>
        <w:t>имеющихся в регионе факторов производства и сфер приложения капитала; инвестиционного риска –</w:t>
      </w:r>
      <w:r w:rsidR="00C06092">
        <w:rPr>
          <w:sz w:val="28"/>
          <w:szCs w:val="28"/>
        </w:rPr>
        <w:t xml:space="preserve"> </w:t>
      </w:r>
      <w:r w:rsidRPr="00471C34">
        <w:rPr>
          <w:sz w:val="28"/>
          <w:szCs w:val="28"/>
        </w:rPr>
        <w:t>совокупности переменных факторов риска инвестирования; законодательных условий – правовой системы,</w:t>
      </w:r>
      <w:r w:rsidR="00C06092">
        <w:rPr>
          <w:sz w:val="28"/>
          <w:szCs w:val="28"/>
        </w:rPr>
        <w:t xml:space="preserve"> </w:t>
      </w:r>
      <w:r w:rsidRPr="00471C34">
        <w:rPr>
          <w:sz w:val="28"/>
          <w:szCs w:val="28"/>
        </w:rPr>
        <w:t>обеспечивающей стабильность деятельности инвестора. Законодательство влияет не только на степень</w:t>
      </w:r>
      <w:r w:rsidR="00C06092">
        <w:rPr>
          <w:sz w:val="28"/>
          <w:szCs w:val="28"/>
        </w:rPr>
        <w:t xml:space="preserve"> </w:t>
      </w:r>
      <w:r w:rsidRPr="00471C34">
        <w:rPr>
          <w:sz w:val="28"/>
          <w:szCs w:val="28"/>
        </w:rPr>
        <w:t>инвестиционного риска, но и регулирует возможности инвестирования в те или иные сферы или отрасли, порядок</w:t>
      </w:r>
      <w:r w:rsidR="00C06092">
        <w:rPr>
          <w:sz w:val="28"/>
          <w:szCs w:val="28"/>
        </w:rPr>
        <w:t xml:space="preserve"> </w:t>
      </w:r>
      <w:r w:rsidRPr="00471C34">
        <w:rPr>
          <w:sz w:val="28"/>
          <w:szCs w:val="28"/>
        </w:rPr>
        <w:t>использования отдельных факторов производства – составляющих инвестиционного потенциала региона.</w:t>
      </w:r>
    </w:p>
    <w:p w:rsidR="00C24CC9" w:rsidRPr="00471C34" w:rsidRDefault="00C24CC9" w:rsidP="00C06092">
      <w:pPr>
        <w:widowControl/>
        <w:spacing w:line="360" w:lineRule="auto"/>
        <w:ind w:firstLine="709"/>
        <w:jc w:val="both"/>
        <w:rPr>
          <w:sz w:val="28"/>
          <w:szCs w:val="28"/>
        </w:rPr>
      </w:pPr>
      <w:r w:rsidRPr="00471C34">
        <w:rPr>
          <w:sz w:val="28"/>
          <w:szCs w:val="28"/>
        </w:rPr>
        <w:t>Интегральный рейтинг каждого региона по инвестиционному потенциалу рассчитывался как</w:t>
      </w:r>
      <w:r w:rsidR="00C06092">
        <w:rPr>
          <w:sz w:val="28"/>
          <w:szCs w:val="28"/>
        </w:rPr>
        <w:t xml:space="preserve"> </w:t>
      </w:r>
      <w:r w:rsidRPr="00471C34">
        <w:rPr>
          <w:sz w:val="28"/>
          <w:szCs w:val="28"/>
        </w:rPr>
        <w:t>средневзвешеннное по экспертным весам значение удельного веса каждого региона по показателям, относящимся</w:t>
      </w:r>
      <w:r w:rsidR="00C06092">
        <w:rPr>
          <w:sz w:val="28"/>
          <w:szCs w:val="28"/>
        </w:rPr>
        <w:t xml:space="preserve"> </w:t>
      </w:r>
      <w:r w:rsidRPr="00471C34">
        <w:rPr>
          <w:sz w:val="28"/>
          <w:szCs w:val="28"/>
        </w:rPr>
        <w:t>к каждому из перечисленных выше видов (составляющих) потенциала. Значение рейтинга «1» по получал регион,</w:t>
      </w:r>
      <w:r w:rsidR="00C06092">
        <w:rPr>
          <w:sz w:val="28"/>
          <w:szCs w:val="28"/>
        </w:rPr>
        <w:t xml:space="preserve"> </w:t>
      </w:r>
      <w:r w:rsidRPr="00471C34">
        <w:rPr>
          <w:sz w:val="28"/>
          <w:szCs w:val="28"/>
        </w:rPr>
        <w:t>имеющий наибольший потенциал. В случаях, когда фактические значения статистических показателей у</w:t>
      </w:r>
      <w:r w:rsidR="00C06092">
        <w:rPr>
          <w:sz w:val="28"/>
          <w:szCs w:val="28"/>
        </w:rPr>
        <w:t xml:space="preserve"> </w:t>
      </w:r>
      <w:r w:rsidRPr="00471C34">
        <w:rPr>
          <w:sz w:val="28"/>
          <w:szCs w:val="28"/>
        </w:rPr>
        <w:t>нескольких регионов были равны, всей группе присваивалось среднегрупповое значение рейтинга.</w:t>
      </w:r>
      <w:r w:rsidR="00C06092">
        <w:rPr>
          <w:sz w:val="28"/>
          <w:szCs w:val="28"/>
        </w:rPr>
        <w:t xml:space="preserve"> </w:t>
      </w:r>
      <w:r w:rsidRPr="00471C34">
        <w:rPr>
          <w:sz w:val="28"/>
          <w:szCs w:val="28"/>
        </w:rPr>
        <w:t>Таким образом, оценка фактических показателей потенциала (удельный вес региона в России) показала</w:t>
      </w:r>
      <w:r w:rsidR="00C06092">
        <w:rPr>
          <w:sz w:val="28"/>
          <w:szCs w:val="28"/>
        </w:rPr>
        <w:t xml:space="preserve"> </w:t>
      </w:r>
      <w:r w:rsidRPr="00471C34">
        <w:rPr>
          <w:sz w:val="28"/>
          <w:szCs w:val="28"/>
        </w:rPr>
        <w:t>высокую дифференциацию инвестиционных условий регионов. Так, по финансовому потенциалу лидируют</w:t>
      </w:r>
      <w:r w:rsidR="00C06092">
        <w:rPr>
          <w:sz w:val="28"/>
          <w:szCs w:val="28"/>
        </w:rPr>
        <w:t xml:space="preserve"> </w:t>
      </w:r>
      <w:r w:rsidRPr="00471C34">
        <w:rPr>
          <w:sz w:val="28"/>
          <w:szCs w:val="28"/>
        </w:rPr>
        <w:t>такие регионы как Краснодарский край, Ростовская область и Волгоградская область, т. е. они являются наиболее привлекательными для внешних инвесторов. Напротив, подавляющее большинство «национально-территориальных» субъектов Федерации образуют «проблемную зону», выход из которой следует искать</w:t>
      </w:r>
      <w:r w:rsidR="00C06092">
        <w:rPr>
          <w:sz w:val="28"/>
          <w:szCs w:val="28"/>
        </w:rPr>
        <w:t xml:space="preserve"> </w:t>
      </w:r>
      <w:r w:rsidRPr="00471C34">
        <w:rPr>
          <w:sz w:val="28"/>
          <w:szCs w:val="28"/>
        </w:rPr>
        <w:t>совместными усилиями региональных властей и инвесторов.</w:t>
      </w:r>
    </w:p>
    <w:p w:rsidR="00035D7B" w:rsidRPr="0081599F" w:rsidRDefault="00C24CC9" w:rsidP="00035D7B">
      <w:pPr>
        <w:pStyle w:val="a3"/>
        <w:spacing w:before="0" w:beforeAutospacing="0" w:after="0" w:afterAutospacing="0" w:line="360" w:lineRule="auto"/>
        <w:ind w:firstLine="709"/>
        <w:jc w:val="both"/>
        <w:rPr>
          <w:sz w:val="28"/>
          <w:szCs w:val="28"/>
        </w:rPr>
      </w:pPr>
      <w:r w:rsidRPr="00471C34">
        <w:rPr>
          <w:sz w:val="28"/>
          <w:szCs w:val="28"/>
        </w:rPr>
        <w:t>Как показывает зарубежный опыт, оценка инвестиционного климата регионов должна постоянно</w:t>
      </w:r>
      <w:r w:rsidR="00C06092">
        <w:rPr>
          <w:sz w:val="28"/>
          <w:szCs w:val="28"/>
        </w:rPr>
        <w:t xml:space="preserve"> </w:t>
      </w:r>
      <w:r w:rsidRPr="00471C34">
        <w:rPr>
          <w:sz w:val="28"/>
          <w:szCs w:val="28"/>
        </w:rPr>
        <w:t>совершенствоваться как в методическом, так и в содержательном отношении. На основе отдельных</w:t>
      </w:r>
      <w:r w:rsidR="00C06092">
        <w:rPr>
          <w:sz w:val="28"/>
          <w:szCs w:val="28"/>
        </w:rPr>
        <w:t xml:space="preserve"> </w:t>
      </w:r>
      <w:r w:rsidRPr="00471C34">
        <w:rPr>
          <w:sz w:val="28"/>
          <w:szCs w:val="28"/>
        </w:rPr>
        <w:t>составляющих комплексной оценки возможно проведение более глубокого анализа отдельных видов риска,</w:t>
      </w:r>
      <w:r w:rsidR="00C06092">
        <w:rPr>
          <w:sz w:val="28"/>
          <w:szCs w:val="28"/>
        </w:rPr>
        <w:t xml:space="preserve"> </w:t>
      </w:r>
      <w:r w:rsidRPr="00471C34">
        <w:rPr>
          <w:sz w:val="28"/>
          <w:szCs w:val="28"/>
        </w:rPr>
        <w:t>потенциала и инвестиционного законодательства. С помощью данного подхода можно проводить оценку</w:t>
      </w:r>
      <w:r w:rsidR="00C06092">
        <w:rPr>
          <w:sz w:val="28"/>
          <w:szCs w:val="28"/>
        </w:rPr>
        <w:t xml:space="preserve"> </w:t>
      </w:r>
      <w:r w:rsidRPr="00471C34">
        <w:rPr>
          <w:sz w:val="28"/>
          <w:szCs w:val="28"/>
        </w:rPr>
        <w:t>инвестиционного климата регионов относительно развития отдельных отраслей хозяйства и применительно к</w:t>
      </w:r>
      <w:r w:rsidR="00C06092">
        <w:rPr>
          <w:sz w:val="28"/>
          <w:szCs w:val="28"/>
        </w:rPr>
        <w:t xml:space="preserve"> </w:t>
      </w:r>
      <w:r w:rsidRPr="00471C34">
        <w:rPr>
          <w:sz w:val="28"/>
          <w:szCs w:val="28"/>
        </w:rPr>
        <w:t>интересам конкретных инвесторов.</w:t>
      </w:r>
    </w:p>
    <w:p w:rsidR="00305636" w:rsidRDefault="00035D7B" w:rsidP="009F6A57">
      <w:pPr>
        <w:pStyle w:val="1"/>
        <w:rPr>
          <w:rFonts w:ascii="Times New Roman" w:hAnsi="Times New Roman"/>
        </w:rPr>
      </w:pPr>
      <w:r>
        <w:br w:type="page"/>
      </w:r>
      <w:bookmarkStart w:id="7" w:name="_Toc243995866"/>
      <w:r w:rsidR="009F6A57" w:rsidRPr="009F6A57">
        <w:rPr>
          <w:rFonts w:ascii="Times New Roman" w:hAnsi="Times New Roman"/>
        </w:rPr>
        <w:t xml:space="preserve">3. </w:t>
      </w:r>
      <w:r w:rsidRPr="009F6A57">
        <w:rPr>
          <w:rFonts w:ascii="Times New Roman" w:hAnsi="Times New Roman"/>
        </w:rPr>
        <w:t>Рейтинг инвестиционной привлекательности</w:t>
      </w:r>
      <w:r w:rsidR="00A82424" w:rsidRPr="009F6A57">
        <w:rPr>
          <w:rFonts w:ascii="Times New Roman" w:hAnsi="Times New Roman"/>
        </w:rPr>
        <w:t xml:space="preserve"> регионов России</w:t>
      </w:r>
      <w:bookmarkEnd w:id="7"/>
    </w:p>
    <w:p w:rsidR="009F6A57" w:rsidRPr="009F6A57" w:rsidRDefault="009F6A57" w:rsidP="009F6A57"/>
    <w:p w:rsidR="00035D7B" w:rsidRPr="007D4CF7" w:rsidRDefault="00035D7B" w:rsidP="00035D7B">
      <w:pPr>
        <w:pStyle w:val="a3"/>
        <w:spacing w:before="0" w:beforeAutospacing="0" w:after="0" w:afterAutospacing="0" w:line="360" w:lineRule="auto"/>
        <w:ind w:firstLine="709"/>
        <w:jc w:val="both"/>
        <w:rPr>
          <w:sz w:val="28"/>
          <w:szCs w:val="28"/>
        </w:rPr>
      </w:pPr>
      <w:r w:rsidRPr="007D4CF7">
        <w:rPr>
          <w:rStyle w:val="a4"/>
          <w:b w:val="0"/>
          <w:sz w:val="28"/>
          <w:szCs w:val="28"/>
        </w:rPr>
        <w:t>В преддверии нового этапа экономического развития страны потенциальные инвесторы все больше проявляют интерес к экономической базе и ее эффективности</w:t>
      </w:r>
      <w:r>
        <w:rPr>
          <w:rStyle w:val="a4"/>
          <w:b w:val="0"/>
          <w:sz w:val="28"/>
          <w:szCs w:val="28"/>
        </w:rPr>
        <w:t>.</w:t>
      </w:r>
    </w:p>
    <w:p w:rsidR="00035D7B" w:rsidRPr="007D4CF7" w:rsidRDefault="00035D7B" w:rsidP="00035D7B">
      <w:pPr>
        <w:pStyle w:val="a3"/>
        <w:spacing w:before="0" w:beforeAutospacing="0" w:after="0" w:afterAutospacing="0" w:line="360" w:lineRule="auto"/>
        <w:ind w:firstLine="709"/>
        <w:jc w:val="both"/>
        <w:rPr>
          <w:sz w:val="28"/>
          <w:szCs w:val="28"/>
        </w:rPr>
      </w:pPr>
      <w:r w:rsidRPr="007D4CF7">
        <w:rPr>
          <w:rStyle w:val="a4"/>
          <w:b w:val="0"/>
          <w:sz w:val="28"/>
          <w:szCs w:val="28"/>
        </w:rPr>
        <w:t>Рейтинг инвестиционной привлекательности</w:t>
      </w:r>
      <w:r w:rsidRPr="007D4CF7">
        <w:rPr>
          <w:sz w:val="28"/>
          <w:szCs w:val="28"/>
        </w:rPr>
        <w:t xml:space="preserve"> - это взаимосвязанная оценка двух основных составляющих инвестиционной привлекательности: риска и потенциала.</w:t>
      </w:r>
    </w:p>
    <w:p w:rsidR="00035D7B" w:rsidRPr="007D4CF7" w:rsidRDefault="00035D7B" w:rsidP="00035D7B">
      <w:pPr>
        <w:pStyle w:val="a3"/>
        <w:spacing w:before="0" w:beforeAutospacing="0" w:after="0" w:afterAutospacing="0" w:line="360" w:lineRule="auto"/>
        <w:ind w:firstLine="709"/>
        <w:jc w:val="both"/>
        <w:rPr>
          <w:sz w:val="28"/>
          <w:szCs w:val="28"/>
        </w:rPr>
      </w:pPr>
      <w:r w:rsidRPr="007D4CF7">
        <w:rPr>
          <w:rStyle w:val="a4"/>
          <w:b w:val="0"/>
          <w:sz w:val="28"/>
          <w:szCs w:val="28"/>
        </w:rPr>
        <w:t>Величина инвестиционного риска показывает вероятность потери инвестиций и дохода от них</w:t>
      </w:r>
      <w:r w:rsidRPr="007D4CF7">
        <w:rPr>
          <w:sz w:val="28"/>
          <w:szCs w:val="28"/>
        </w:rPr>
        <w:t xml:space="preserve">. Интегральный риск складывается из восьми видов риска (в этом году к ранее рассматривавшимся добавился управленческий). Ранг региона по каждому виду риска определялся по значению индекса инвестиционного риска, - относительному отклонению от среднероссийского уровня, принимаемому за единицу. Инвестиционный потенциал учитывает основные макроэкономические характеристики, такие как насыщенность территории факторами производства, потребительский спрос населения и другие параметры. </w:t>
      </w:r>
      <w:r w:rsidRPr="007D4CF7">
        <w:rPr>
          <w:rStyle w:val="a4"/>
          <w:b w:val="0"/>
          <w:sz w:val="28"/>
          <w:szCs w:val="28"/>
        </w:rPr>
        <w:t>Совокупный инвестиционный потенциал региона</w:t>
      </w:r>
      <w:r w:rsidRPr="007D4CF7">
        <w:rPr>
          <w:sz w:val="28"/>
          <w:szCs w:val="28"/>
        </w:rPr>
        <w:t xml:space="preserve"> во всех предыдущих рейтингах складывался из восьми частных потенциалов, каждый из которых в свою очередь характеризуется целой группой показателей. Ранг каждого региона по каждому виду потенциала зависит от количественной оценки величины его потенциала как доли (в процентах) в суммарном потенциале всех 88 российских регионов.</w:t>
      </w:r>
    </w:p>
    <w:p w:rsidR="00035D7B" w:rsidRPr="007D4CF7" w:rsidRDefault="00035D7B" w:rsidP="00035D7B">
      <w:pPr>
        <w:pStyle w:val="a3"/>
        <w:spacing w:before="0" w:beforeAutospacing="0" w:after="0" w:afterAutospacing="0" w:line="360" w:lineRule="auto"/>
        <w:ind w:firstLine="709"/>
        <w:jc w:val="both"/>
        <w:rPr>
          <w:sz w:val="28"/>
          <w:szCs w:val="28"/>
        </w:rPr>
      </w:pPr>
      <w:r w:rsidRPr="007D4CF7">
        <w:rPr>
          <w:sz w:val="28"/>
          <w:szCs w:val="28"/>
        </w:rPr>
        <w:t>Общий показатель потенциала или риска рассчитывается как взвешенная сумма частных видов потенциала или риска. Показатели суммируются, каждый со своим весовым коэффициентом. Итоговый ранг региона рассчитывается по величине взвешенной суммы частных показателей. В результате, каждый регион помимо его ранга характеризуется количественной оценкой: насколько велик его потенциал как объекта инвестиций и до какой степени велик риск инвестирования в данный регион по сравнению со среднероссийским.</w:t>
      </w:r>
    </w:p>
    <w:p w:rsidR="00035D7B" w:rsidRDefault="00035D7B" w:rsidP="00035D7B">
      <w:pPr>
        <w:pStyle w:val="a3"/>
        <w:keepNext/>
        <w:spacing w:before="0" w:beforeAutospacing="0" w:after="0" w:afterAutospacing="0" w:line="360" w:lineRule="auto"/>
        <w:ind w:firstLine="709"/>
        <w:jc w:val="both"/>
        <w:rPr>
          <w:sz w:val="28"/>
          <w:szCs w:val="28"/>
        </w:rPr>
      </w:pPr>
      <w:r w:rsidRPr="007D4CF7">
        <w:rPr>
          <w:sz w:val="28"/>
          <w:szCs w:val="28"/>
        </w:rPr>
        <w:t xml:space="preserve">Происходящие изменения в инвестиционном климате отразились на предпочтениях потенциальных инвесторов. Результаты анкетирования потенциальных инвесторов выявили еще больший сдвиг внимания в пользу инвестиционного потенциала. </w:t>
      </w:r>
      <w:r w:rsidRPr="007D4CF7">
        <w:rPr>
          <w:rStyle w:val="a4"/>
          <w:b w:val="0"/>
          <w:sz w:val="28"/>
          <w:szCs w:val="28"/>
        </w:rPr>
        <w:t>По мере снижения дефицитности финансовых ресурсов, существенно снизилась роль финансового риска</w:t>
      </w:r>
      <w:r w:rsidRPr="007D4CF7">
        <w:rPr>
          <w:sz w:val="28"/>
          <w:szCs w:val="28"/>
        </w:rPr>
        <w:t>. Также ослабла, по мнению инвесторов, угроза криминального риска. Период рассмотрения инвесторами России как источника квалифицированных трудовых ресурсов и емкого потребительского рынка, по-видимому, миновал. Наибольшее внимание в настоящее время инвесторы уделяют уже созданному производственному потенциалу и экономическому риску как отражению эфф</w:t>
      </w:r>
      <w:r>
        <w:rPr>
          <w:sz w:val="28"/>
          <w:szCs w:val="28"/>
        </w:rPr>
        <w:t>ективности его функционирования (рис.1).</w:t>
      </w:r>
    </w:p>
    <w:p w:rsidR="00035D7B" w:rsidRDefault="00E055A5" w:rsidP="00FD575C">
      <w:pPr>
        <w:pStyle w:val="a3"/>
        <w:keepNext/>
        <w:spacing w:before="0" w:beforeAutospacing="0" w:after="0" w:afterAutospacing="0" w:line="360" w:lineRule="auto"/>
        <w:jc w:val="both"/>
      </w:pPr>
      <w:r>
        <w:rPr>
          <w:sz w:val="28"/>
          <w:szCs w:val="28"/>
        </w:rPr>
        <w:pict>
          <v:shape id="_x0000_i1040" type="#_x0000_t75" style="width:467.25pt;height:210pt">
            <v:imagedata r:id="rId27" o:title="gr10"/>
          </v:shape>
        </w:pict>
      </w:r>
    </w:p>
    <w:p w:rsidR="00035D7B" w:rsidRPr="007D4CF7" w:rsidRDefault="00035D7B" w:rsidP="00035D7B">
      <w:pPr>
        <w:pStyle w:val="a6"/>
        <w:jc w:val="center"/>
        <w:rPr>
          <w:b w:val="0"/>
          <w:sz w:val="28"/>
          <w:szCs w:val="28"/>
        </w:rPr>
      </w:pPr>
      <w:r>
        <w:t>Рис.1 Экспертные веса факторов потенциала и риска 2007-2008гг</w:t>
      </w:r>
    </w:p>
    <w:p w:rsidR="00035D7B" w:rsidRDefault="00035D7B" w:rsidP="00035D7B">
      <w:pPr>
        <w:pStyle w:val="a3"/>
        <w:spacing w:before="0" w:beforeAutospacing="0" w:after="0" w:afterAutospacing="0" w:line="360" w:lineRule="auto"/>
        <w:ind w:firstLine="709"/>
        <w:jc w:val="both"/>
        <w:rPr>
          <w:sz w:val="28"/>
          <w:szCs w:val="28"/>
        </w:rPr>
      </w:pPr>
    </w:p>
    <w:p w:rsidR="00A82424" w:rsidRDefault="00035D7B" w:rsidP="00035D7B">
      <w:pPr>
        <w:pStyle w:val="a3"/>
        <w:spacing w:before="0" w:beforeAutospacing="0" w:after="0" w:afterAutospacing="0" w:line="360" w:lineRule="auto"/>
        <w:ind w:firstLine="709"/>
        <w:jc w:val="both"/>
        <w:rPr>
          <w:sz w:val="28"/>
          <w:szCs w:val="28"/>
        </w:rPr>
      </w:pPr>
      <w:r w:rsidRPr="007D4CF7">
        <w:rPr>
          <w:sz w:val="28"/>
          <w:szCs w:val="28"/>
        </w:rPr>
        <w:t xml:space="preserve">Результаты исследования представлены в форме таблиц, графиков и карт, показывающих распределение, динамику, группировку регионов и их географию по показателям рейтинга потенциала и риска и их составляющим, а также помещен сопроводительный текст. Собственно рейтингом является распределение регионов по значениям совокупного потенциала и </w:t>
      </w:r>
      <w:r w:rsidR="00A82424">
        <w:rPr>
          <w:sz w:val="28"/>
          <w:szCs w:val="28"/>
        </w:rPr>
        <w:t>интегрального риска на 12 групп (пример представлен в Приложениях 1,2).</w:t>
      </w:r>
    </w:p>
    <w:p w:rsidR="00A82424" w:rsidRDefault="00A82424" w:rsidP="00A82424">
      <w:pPr>
        <w:pStyle w:val="1"/>
        <w:rPr>
          <w:rFonts w:ascii="Times New Roman" w:hAnsi="Times New Roman"/>
        </w:rPr>
      </w:pPr>
      <w:r>
        <w:rPr>
          <w:sz w:val="28"/>
          <w:szCs w:val="28"/>
        </w:rPr>
        <w:br w:type="page"/>
      </w:r>
      <w:bookmarkStart w:id="8" w:name="_Toc243995867"/>
      <w:r>
        <w:rPr>
          <w:rFonts w:ascii="Times New Roman" w:hAnsi="Times New Roman"/>
        </w:rPr>
        <w:t>Заключение</w:t>
      </w:r>
      <w:bookmarkEnd w:id="8"/>
    </w:p>
    <w:p w:rsidR="00A82424" w:rsidRDefault="00A82424" w:rsidP="00A82424">
      <w:pPr>
        <w:widowControl/>
        <w:spacing w:line="360" w:lineRule="auto"/>
        <w:ind w:firstLine="709"/>
        <w:jc w:val="both"/>
        <w:rPr>
          <w:sz w:val="28"/>
          <w:szCs w:val="28"/>
        </w:rPr>
      </w:pPr>
    </w:p>
    <w:p w:rsidR="00A82424" w:rsidRDefault="00A82424" w:rsidP="00A82424">
      <w:pPr>
        <w:widowControl/>
        <w:spacing w:line="360" w:lineRule="auto"/>
        <w:ind w:firstLine="709"/>
        <w:jc w:val="both"/>
        <w:rPr>
          <w:sz w:val="28"/>
          <w:szCs w:val="28"/>
        </w:rPr>
      </w:pPr>
      <w:r w:rsidRPr="00471C34">
        <w:rPr>
          <w:sz w:val="28"/>
          <w:szCs w:val="28"/>
        </w:rPr>
        <w:t>Инвестиционные решения относятся к числу наиболее сложных по процедуре выбора. Они основаны на многовариантной, многокритериальной оценке целого ряда факторов и тенденций, действующих зачастую разнонаправлено. Территориальный аспект прямых инвестиций, их приуроченность к определенной стране, региону, территории не вызывает сомнений. Поэтому оценка инвестиционной привлекательности территории является важнейшим аспектом принятия любого инвестиционного решения. От ее правильности зависят</w:t>
      </w:r>
      <w:r>
        <w:rPr>
          <w:sz w:val="28"/>
          <w:szCs w:val="28"/>
        </w:rPr>
        <w:t xml:space="preserve"> </w:t>
      </w:r>
      <w:r w:rsidRPr="00471C34">
        <w:rPr>
          <w:sz w:val="28"/>
          <w:szCs w:val="28"/>
        </w:rPr>
        <w:t>последствия как для инвестора, так и для экономики региона и страны в целом. Чем сложнее ситуация, тем в</w:t>
      </w:r>
      <w:r>
        <w:rPr>
          <w:sz w:val="28"/>
          <w:szCs w:val="28"/>
        </w:rPr>
        <w:t xml:space="preserve"> </w:t>
      </w:r>
      <w:r w:rsidRPr="00471C34">
        <w:rPr>
          <w:sz w:val="28"/>
          <w:szCs w:val="28"/>
        </w:rPr>
        <w:t>большей степени опыт и интуиция инвестора должны опираться на результаты экспертной оценки</w:t>
      </w:r>
      <w:r>
        <w:rPr>
          <w:sz w:val="28"/>
          <w:szCs w:val="28"/>
        </w:rPr>
        <w:t xml:space="preserve"> </w:t>
      </w:r>
      <w:r w:rsidRPr="00471C34">
        <w:rPr>
          <w:sz w:val="28"/>
          <w:szCs w:val="28"/>
        </w:rPr>
        <w:t>инвестиционного климата в странах и регионах.</w:t>
      </w:r>
    </w:p>
    <w:p w:rsidR="001F308A" w:rsidRPr="00471C34" w:rsidRDefault="001F308A" w:rsidP="00A82424">
      <w:pPr>
        <w:widowControl/>
        <w:spacing w:line="360" w:lineRule="auto"/>
        <w:ind w:firstLine="709"/>
        <w:jc w:val="both"/>
        <w:rPr>
          <w:sz w:val="28"/>
          <w:szCs w:val="28"/>
        </w:rPr>
      </w:pPr>
      <w:r>
        <w:rPr>
          <w:sz w:val="28"/>
          <w:szCs w:val="28"/>
        </w:rPr>
        <w:t>Учитывая все вышеизложенное и принимая во внимание тот факт, что в нашей стране нет четкой методики оценки инвестиционной привлекательности регионов, можно сказать, что одной из основных задач должна стать задача по ее созданию. Как следующий этап, должен быть процесс ее адаптации к российским особенностями, но при условии совместимости с международными системами рейтингования.</w:t>
      </w:r>
    </w:p>
    <w:p w:rsidR="00A82424" w:rsidRPr="009F6A57" w:rsidRDefault="00A82424" w:rsidP="009F6A57">
      <w:pPr>
        <w:pStyle w:val="1"/>
        <w:rPr>
          <w:rFonts w:ascii="Times New Roman" w:hAnsi="Times New Roman"/>
        </w:rPr>
      </w:pPr>
      <w:r>
        <w:br w:type="page"/>
      </w:r>
      <w:bookmarkStart w:id="9" w:name="_Toc243995868"/>
      <w:r w:rsidRPr="009F6A57">
        <w:rPr>
          <w:rFonts w:ascii="Times New Roman" w:hAnsi="Times New Roman"/>
        </w:rPr>
        <w:t>Список литературы</w:t>
      </w:r>
      <w:bookmarkEnd w:id="9"/>
    </w:p>
    <w:p w:rsidR="001F308A" w:rsidRPr="009F6A57" w:rsidRDefault="001F308A" w:rsidP="00811BA3">
      <w:pPr>
        <w:pStyle w:val="a3"/>
        <w:numPr>
          <w:ilvl w:val="0"/>
          <w:numId w:val="3"/>
        </w:numPr>
        <w:spacing w:line="360" w:lineRule="auto"/>
        <w:ind w:left="357" w:firstLine="3"/>
        <w:jc w:val="both"/>
        <w:rPr>
          <w:sz w:val="28"/>
          <w:szCs w:val="28"/>
        </w:rPr>
      </w:pPr>
      <w:r w:rsidRPr="009F6A57">
        <w:rPr>
          <w:bCs/>
          <w:sz w:val="28"/>
          <w:szCs w:val="28"/>
        </w:rPr>
        <w:t>Бланк И.А.</w:t>
      </w:r>
      <w:r w:rsidR="009F6A57" w:rsidRPr="009F6A57">
        <w:rPr>
          <w:sz w:val="28"/>
          <w:szCs w:val="28"/>
        </w:rPr>
        <w:t xml:space="preserve"> </w:t>
      </w:r>
      <w:r w:rsidRPr="009F6A57">
        <w:rPr>
          <w:sz w:val="28"/>
          <w:szCs w:val="28"/>
        </w:rPr>
        <w:t>Инвестиционный менеджмент. - Киев:Итем ЛТД,19</w:t>
      </w:r>
      <w:r w:rsidR="00811BA3">
        <w:rPr>
          <w:sz w:val="28"/>
          <w:szCs w:val="28"/>
        </w:rPr>
        <w:t>95. - 448 с.</w:t>
      </w:r>
      <w:r w:rsidRPr="009F6A57">
        <w:rPr>
          <w:sz w:val="28"/>
          <w:szCs w:val="28"/>
        </w:rPr>
        <w:br/>
      </w:r>
      <w:r w:rsidR="009F6A57" w:rsidRPr="009F6A57">
        <w:rPr>
          <w:bCs/>
          <w:sz w:val="28"/>
          <w:szCs w:val="28"/>
        </w:rPr>
        <w:t xml:space="preserve">Глазунов В.Н </w:t>
      </w:r>
      <w:r w:rsidRPr="009F6A57">
        <w:rPr>
          <w:sz w:val="28"/>
          <w:szCs w:val="28"/>
        </w:rPr>
        <w:t>Финансовый анализ и оценка риска реальных инвестиций. - М.:Финстатинформ,</w:t>
      </w:r>
      <w:r w:rsidR="005F46FB" w:rsidRPr="005F46FB">
        <w:rPr>
          <w:sz w:val="28"/>
          <w:szCs w:val="28"/>
        </w:rPr>
        <w:t xml:space="preserve"> </w:t>
      </w:r>
      <w:r w:rsidRPr="009F6A57">
        <w:rPr>
          <w:sz w:val="28"/>
          <w:szCs w:val="28"/>
        </w:rPr>
        <w:t xml:space="preserve">1997. - 135 с. </w:t>
      </w:r>
    </w:p>
    <w:p w:rsidR="00811BA3" w:rsidRDefault="00811BA3" w:rsidP="00811BA3">
      <w:pPr>
        <w:pStyle w:val="a3"/>
        <w:numPr>
          <w:ilvl w:val="0"/>
          <w:numId w:val="3"/>
        </w:numPr>
        <w:spacing w:line="360" w:lineRule="auto"/>
        <w:ind w:left="357" w:firstLine="3"/>
        <w:jc w:val="both"/>
        <w:rPr>
          <w:sz w:val="28"/>
          <w:szCs w:val="28"/>
        </w:rPr>
      </w:pPr>
      <w:r w:rsidRPr="00811BA3">
        <w:rPr>
          <w:bCs/>
          <w:sz w:val="28"/>
          <w:szCs w:val="28"/>
        </w:rPr>
        <w:t>Инвестиционный менеджмент</w:t>
      </w:r>
      <w:r w:rsidRPr="00811BA3">
        <w:rPr>
          <w:sz w:val="28"/>
          <w:szCs w:val="28"/>
        </w:rPr>
        <w:t>: учебник для вузов/ А.Е. Карлик, Е.М. Рогова, М.В. Тихонова, Е.А. Ткаченко. - СПб.:Изд-во Вернера Регена,</w:t>
      </w:r>
      <w:r w:rsidR="005F46FB" w:rsidRPr="005F46FB">
        <w:rPr>
          <w:sz w:val="28"/>
          <w:szCs w:val="28"/>
        </w:rPr>
        <w:t xml:space="preserve"> </w:t>
      </w:r>
      <w:r w:rsidRPr="00811BA3">
        <w:rPr>
          <w:sz w:val="28"/>
          <w:szCs w:val="28"/>
        </w:rPr>
        <w:t xml:space="preserve">2008. - 215 с. </w:t>
      </w:r>
    </w:p>
    <w:p w:rsidR="001F308A" w:rsidRPr="009F6A57" w:rsidRDefault="001F308A" w:rsidP="00811BA3">
      <w:pPr>
        <w:pStyle w:val="a3"/>
        <w:numPr>
          <w:ilvl w:val="0"/>
          <w:numId w:val="3"/>
        </w:numPr>
        <w:spacing w:line="360" w:lineRule="auto"/>
        <w:ind w:left="357" w:firstLine="3"/>
        <w:jc w:val="both"/>
        <w:rPr>
          <w:sz w:val="28"/>
          <w:szCs w:val="28"/>
        </w:rPr>
      </w:pPr>
      <w:r w:rsidRPr="009F6A57">
        <w:rPr>
          <w:bCs/>
          <w:sz w:val="28"/>
          <w:szCs w:val="28"/>
        </w:rPr>
        <w:t>Крейнина М.Н.</w:t>
      </w:r>
      <w:r w:rsidR="009F6A57" w:rsidRPr="009F6A57">
        <w:rPr>
          <w:sz w:val="28"/>
          <w:szCs w:val="28"/>
        </w:rPr>
        <w:t xml:space="preserve"> </w:t>
      </w:r>
      <w:r w:rsidRPr="009F6A57">
        <w:rPr>
          <w:sz w:val="28"/>
          <w:szCs w:val="28"/>
        </w:rPr>
        <w:t>Финансовое состояние предприятия: Методы оценки. - М.:ИКЦ "ДИС",</w:t>
      </w:r>
      <w:r w:rsidR="005F46FB" w:rsidRPr="00CD27C6">
        <w:rPr>
          <w:sz w:val="28"/>
          <w:szCs w:val="28"/>
        </w:rPr>
        <w:t xml:space="preserve"> </w:t>
      </w:r>
      <w:r w:rsidRPr="009F6A57">
        <w:rPr>
          <w:sz w:val="28"/>
          <w:szCs w:val="28"/>
        </w:rPr>
        <w:t>1997. - 223 с.</w:t>
      </w:r>
      <w:r w:rsidR="00811BA3" w:rsidRPr="009F6A57">
        <w:rPr>
          <w:sz w:val="28"/>
          <w:szCs w:val="28"/>
        </w:rPr>
        <w:t xml:space="preserve"> </w:t>
      </w:r>
    </w:p>
    <w:p w:rsidR="001F308A" w:rsidRPr="009F6A57" w:rsidRDefault="001F308A" w:rsidP="00811BA3">
      <w:pPr>
        <w:pStyle w:val="a3"/>
        <w:numPr>
          <w:ilvl w:val="0"/>
          <w:numId w:val="3"/>
        </w:numPr>
        <w:spacing w:line="360" w:lineRule="auto"/>
        <w:ind w:left="357" w:firstLine="3"/>
        <w:jc w:val="both"/>
        <w:rPr>
          <w:sz w:val="28"/>
          <w:szCs w:val="28"/>
        </w:rPr>
      </w:pPr>
      <w:r w:rsidRPr="009F6A57">
        <w:rPr>
          <w:sz w:val="28"/>
          <w:szCs w:val="28"/>
        </w:rPr>
        <w:t>Cаати Т. Принятие решений. Метод анализа иерархий. - М.: Радио и связь, 1989. - 316 с.</w:t>
      </w:r>
    </w:p>
    <w:p w:rsidR="001F308A" w:rsidRPr="009F6A57" w:rsidRDefault="00811BA3" w:rsidP="00811BA3">
      <w:pPr>
        <w:pStyle w:val="a3"/>
        <w:numPr>
          <w:ilvl w:val="0"/>
          <w:numId w:val="3"/>
        </w:numPr>
        <w:spacing w:line="360" w:lineRule="auto"/>
        <w:ind w:left="357" w:firstLine="3"/>
        <w:jc w:val="both"/>
        <w:rPr>
          <w:sz w:val="28"/>
          <w:szCs w:val="28"/>
        </w:rPr>
      </w:pPr>
      <w:r>
        <w:rPr>
          <w:sz w:val="28"/>
          <w:szCs w:val="28"/>
        </w:rPr>
        <w:t xml:space="preserve">Спесивцева А.А. Методики оценки инвестиционной привлекательности региона. Опубликовано на сайте </w:t>
      </w:r>
      <w:r w:rsidRPr="00E055A5">
        <w:rPr>
          <w:sz w:val="28"/>
          <w:szCs w:val="28"/>
        </w:rPr>
        <w:t>http://conf.bstu.ru/</w:t>
      </w:r>
      <w:r>
        <w:rPr>
          <w:sz w:val="28"/>
          <w:szCs w:val="28"/>
        </w:rPr>
        <w:t xml:space="preserve"> (сайт Белгородского</w:t>
      </w:r>
      <w:r w:rsidR="001F308A" w:rsidRPr="009F6A57">
        <w:rPr>
          <w:sz w:val="28"/>
          <w:szCs w:val="28"/>
        </w:rPr>
        <w:t xml:space="preserve"> государствен</w:t>
      </w:r>
      <w:r>
        <w:rPr>
          <w:sz w:val="28"/>
          <w:szCs w:val="28"/>
        </w:rPr>
        <w:t>ного</w:t>
      </w:r>
      <w:r w:rsidR="001F308A" w:rsidRPr="009F6A57">
        <w:rPr>
          <w:sz w:val="28"/>
          <w:szCs w:val="28"/>
        </w:rPr>
        <w:t xml:space="preserve"> технологиче</w:t>
      </w:r>
      <w:r>
        <w:rPr>
          <w:sz w:val="28"/>
          <w:szCs w:val="28"/>
        </w:rPr>
        <w:t>ского</w:t>
      </w:r>
      <w:r w:rsidR="001F308A" w:rsidRPr="009F6A57">
        <w:rPr>
          <w:sz w:val="28"/>
          <w:szCs w:val="28"/>
        </w:rPr>
        <w:t xml:space="preserve"> университет</w:t>
      </w:r>
      <w:r>
        <w:rPr>
          <w:sz w:val="28"/>
          <w:szCs w:val="28"/>
        </w:rPr>
        <w:t>а</w:t>
      </w:r>
      <w:r w:rsidR="001F308A" w:rsidRPr="009F6A57">
        <w:rPr>
          <w:sz w:val="28"/>
          <w:szCs w:val="28"/>
        </w:rPr>
        <w:t xml:space="preserve"> им. В.Г. Шухова</w:t>
      </w:r>
      <w:r>
        <w:rPr>
          <w:sz w:val="28"/>
          <w:szCs w:val="28"/>
        </w:rPr>
        <w:t>), 2006.-4с.</w:t>
      </w:r>
    </w:p>
    <w:p w:rsidR="00035D7B" w:rsidRDefault="00035D7B" w:rsidP="00A82424">
      <w:pPr>
        <w:pStyle w:val="1"/>
        <w:rPr>
          <w:rFonts w:ascii="Times New Roman" w:hAnsi="Times New Roman"/>
        </w:rPr>
      </w:pPr>
    </w:p>
    <w:p w:rsidR="00A82424" w:rsidRDefault="00A82424" w:rsidP="00A82424"/>
    <w:p w:rsidR="00A82424" w:rsidRPr="00A82424" w:rsidRDefault="00A82424" w:rsidP="00A82424">
      <w:pPr>
        <w:rPr>
          <w:sz w:val="28"/>
          <w:szCs w:val="28"/>
        </w:rPr>
      </w:pPr>
    </w:p>
    <w:p w:rsidR="009F6A57" w:rsidRPr="009F6A57" w:rsidRDefault="00A82424" w:rsidP="009F6A57">
      <w:pPr>
        <w:pStyle w:val="1"/>
        <w:rPr>
          <w:rFonts w:ascii="Times New Roman" w:hAnsi="Times New Roman"/>
        </w:rPr>
      </w:pPr>
      <w:r>
        <w:br w:type="page"/>
      </w:r>
      <w:bookmarkStart w:id="10" w:name="_Toc243995869"/>
      <w:r w:rsidR="009F6A57" w:rsidRPr="009F6A57">
        <w:rPr>
          <w:rFonts w:ascii="Times New Roman" w:hAnsi="Times New Roman"/>
        </w:rPr>
        <w:t>Приложения</w:t>
      </w:r>
      <w:bookmarkEnd w:id="10"/>
    </w:p>
    <w:p w:rsidR="009F6A57" w:rsidRDefault="009F6A57" w:rsidP="009F6A57"/>
    <w:p w:rsidR="00305636" w:rsidRDefault="00A82424" w:rsidP="00A82424">
      <w:pPr>
        <w:jc w:val="right"/>
        <w:rPr>
          <w:b/>
        </w:rPr>
      </w:pPr>
      <w:r w:rsidRPr="009F6A57">
        <w:rPr>
          <w:b/>
        </w:rPr>
        <w:t>Приложение 1</w:t>
      </w:r>
    </w:p>
    <w:p w:rsidR="009F6A57" w:rsidRPr="009F6A57" w:rsidRDefault="009F6A57" w:rsidP="00A82424">
      <w:pPr>
        <w:jc w:val="right"/>
        <w:rPr>
          <w:b/>
        </w:rPr>
      </w:pPr>
    </w:p>
    <w:p w:rsidR="00A82424" w:rsidRPr="009F6A57" w:rsidRDefault="00A82424" w:rsidP="009F6A57">
      <w:pPr>
        <w:rPr>
          <w:b/>
        </w:rPr>
      </w:pPr>
      <w:r w:rsidRPr="009F6A57">
        <w:rPr>
          <w:b/>
        </w:rPr>
        <w:t>1. Распределение российских регионов по рейтингу инвестиционного климата в 2007-2008 гг.:</w:t>
      </w:r>
    </w:p>
    <w:tbl>
      <w:tblPr>
        <w:tblW w:w="0" w:type="auto"/>
        <w:tblCellSpacing w:w="0" w:type="dxa"/>
        <w:tblInd w:w="-465" w:type="dxa"/>
        <w:tblCellMar>
          <w:top w:w="75" w:type="dxa"/>
          <w:left w:w="75" w:type="dxa"/>
          <w:bottom w:w="75" w:type="dxa"/>
          <w:right w:w="75" w:type="dxa"/>
        </w:tblCellMar>
        <w:tblLook w:val="0000" w:firstRow="0" w:lastRow="0" w:firstColumn="0" w:lastColumn="0" w:noHBand="0" w:noVBand="0"/>
      </w:tblPr>
      <w:tblGrid>
        <w:gridCol w:w="5143"/>
        <w:gridCol w:w="4827"/>
      </w:tblGrid>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Номера на диаграмме 1*</w:t>
            </w:r>
          </w:p>
        </w:tc>
        <w:tc>
          <w:tcPr>
            <w:tcW w:w="0" w:type="auto"/>
          </w:tcPr>
          <w:p w:rsidR="00A82424" w:rsidRPr="004669F2" w:rsidRDefault="00A82424" w:rsidP="009F6A57">
            <w:pPr>
              <w:rPr>
                <w:sz w:val="16"/>
                <w:szCs w:val="16"/>
              </w:rPr>
            </w:pPr>
            <w:r w:rsidRPr="004669F2">
              <w:rPr>
                <w:sz w:val="16"/>
                <w:szCs w:val="16"/>
              </w:rPr>
              <w:t>Регион</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Максимальный потенциал - минимальный риск (1A)</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38</w:t>
            </w:r>
          </w:p>
        </w:tc>
        <w:tc>
          <w:tcPr>
            <w:tcW w:w="0" w:type="auto"/>
          </w:tcPr>
          <w:p w:rsidR="00A82424" w:rsidRPr="004669F2" w:rsidRDefault="00A82424" w:rsidP="009F6A57">
            <w:pPr>
              <w:rPr>
                <w:sz w:val="16"/>
                <w:szCs w:val="16"/>
              </w:rPr>
            </w:pPr>
            <w:r w:rsidRPr="00E055A5">
              <w:rPr>
                <w:sz w:val="16"/>
                <w:szCs w:val="16"/>
              </w:rPr>
              <w:t>Краснодарский край</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Средний потенциал - минимальный риск (2A)</w:t>
            </w:r>
          </w:p>
        </w:tc>
      </w:tr>
      <w:tr w:rsidR="00A82424" w:rsidRPr="004669F2">
        <w:trPr>
          <w:tblCellSpacing w:w="0" w:type="dxa"/>
        </w:trPr>
        <w:tc>
          <w:tcPr>
            <w:tcW w:w="5143" w:type="dxa"/>
            <w:shd w:val="clear" w:color="auto" w:fill="FFFFFF"/>
          </w:tcPr>
          <w:p w:rsidR="00A82424" w:rsidRPr="004669F2" w:rsidRDefault="00A82424" w:rsidP="009F6A57">
            <w:pPr>
              <w:rPr>
                <w:sz w:val="16"/>
                <w:szCs w:val="16"/>
              </w:rPr>
            </w:pPr>
            <w:r w:rsidRPr="004669F2">
              <w:rPr>
                <w:sz w:val="16"/>
                <w:szCs w:val="16"/>
              </w:rPr>
              <w:t>42</w:t>
            </w:r>
          </w:p>
        </w:tc>
        <w:tc>
          <w:tcPr>
            <w:tcW w:w="0" w:type="auto"/>
            <w:shd w:val="clear" w:color="auto" w:fill="FFFFFF"/>
          </w:tcPr>
          <w:p w:rsidR="00A82424" w:rsidRPr="004669F2" w:rsidRDefault="00A82424" w:rsidP="009F6A57">
            <w:pPr>
              <w:rPr>
                <w:sz w:val="16"/>
                <w:szCs w:val="16"/>
              </w:rPr>
            </w:pPr>
            <w:r w:rsidRPr="00E055A5">
              <w:rPr>
                <w:sz w:val="16"/>
                <w:szCs w:val="16"/>
              </w:rPr>
              <w:t>Ростовская область</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Низкий потенциал - минимальный риск (3A)</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9</w:t>
            </w:r>
          </w:p>
        </w:tc>
        <w:tc>
          <w:tcPr>
            <w:tcW w:w="0" w:type="auto"/>
          </w:tcPr>
          <w:p w:rsidR="00A82424" w:rsidRPr="004669F2" w:rsidRDefault="00A82424" w:rsidP="009F6A57">
            <w:pPr>
              <w:rPr>
                <w:sz w:val="16"/>
                <w:szCs w:val="16"/>
              </w:rPr>
            </w:pPr>
            <w:r w:rsidRPr="00E055A5">
              <w:rPr>
                <w:sz w:val="16"/>
                <w:szCs w:val="16"/>
              </w:rPr>
              <w:t>Липецкая область</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Высокий потенциал - умеренный риск (1B)</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10</w:t>
            </w:r>
          </w:p>
        </w:tc>
        <w:tc>
          <w:tcPr>
            <w:tcW w:w="0" w:type="auto"/>
          </w:tcPr>
          <w:p w:rsidR="00A82424" w:rsidRPr="004669F2" w:rsidRDefault="00A82424" w:rsidP="009F6A57">
            <w:pPr>
              <w:rPr>
                <w:sz w:val="16"/>
                <w:szCs w:val="16"/>
              </w:rPr>
            </w:pPr>
            <w:r w:rsidRPr="00E055A5">
              <w:rPr>
                <w:sz w:val="16"/>
                <w:szCs w:val="16"/>
              </w:rPr>
              <w:t>Московская область</w:t>
            </w:r>
          </w:p>
        </w:tc>
      </w:tr>
      <w:tr w:rsidR="00A82424" w:rsidRPr="004669F2">
        <w:trPr>
          <w:tblCellSpacing w:w="0" w:type="dxa"/>
        </w:trPr>
        <w:tc>
          <w:tcPr>
            <w:tcW w:w="5143" w:type="dxa"/>
            <w:shd w:val="clear" w:color="auto" w:fill="FFFFFF"/>
          </w:tcPr>
          <w:p w:rsidR="00A82424" w:rsidRPr="004669F2" w:rsidRDefault="00A82424" w:rsidP="009F6A57">
            <w:pPr>
              <w:rPr>
                <w:sz w:val="16"/>
                <w:szCs w:val="16"/>
              </w:rPr>
            </w:pPr>
            <w:r w:rsidRPr="004669F2">
              <w:rPr>
                <w:sz w:val="16"/>
                <w:szCs w:val="16"/>
              </w:rPr>
              <w:t>18</w:t>
            </w:r>
          </w:p>
        </w:tc>
        <w:tc>
          <w:tcPr>
            <w:tcW w:w="0" w:type="auto"/>
            <w:shd w:val="clear" w:color="auto" w:fill="FFFFFF"/>
          </w:tcPr>
          <w:p w:rsidR="00A82424" w:rsidRPr="004669F2" w:rsidRDefault="00A82424" w:rsidP="009F6A57">
            <w:pPr>
              <w:rPr>
                <w:sz w:val="16"/>
                <w:szCs w:val="16"/>
              </w:rPr>
            </w:pPr>
            <w:r w:rsidRPr="00E055A5">
              <w:rPr>
                <w:sz w:val="16"/>
                <w:szCs w:val="16"/>
              </w:rPr>
              <w:t>Москва</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29</w:t>
            </w:r>
          </w:p>
        </w:tc>
        <w:tc>
          <w:tcPr>
            <w:tcW w:w="0" w:type="auto"/>
          </w:tcPr>
          <w:p w:rsidR="00A82424" w:rsidRPr="004669F2" w:rsidRDefault="00A82424" w:rsidP="009F6A57">
            <w:pPr>
              <w:rPr>
                <w:sz w:val="16"/>
                <w:szCs w:val="16"/>
              </w:rPr>
            </w:pPr>
            <w:r w:rsidRPr="00E055A5">
              <w:rPr>
                <w:sz w:val="16"/>
                <w:szCs w:val="16"/>
              </w:rPr>
              <w:t>Санкт-Петербург</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58</w:t>
            </w:r>
          </w:p>
        </w:tc>
        <w:tc>
          <w:tcPr>
            <w:tcW w:w="0" w:type="auto"/>
          </w:tcPr>
          <w:p w:rsidR="00A82424" w:rsidRPr="004669F2" w:rsidRDefault="00A82424" w:rsidP="009F6A57">
            <w:pPr>
              <w:rPr>
                <w:sz w:val="16"/>
                <w:szCs w:val="16"/>
              </w:rPr>
            </w:pPr>
            <w:r w:rsidRPr="00E055A5">
              <w:rPr>
                <w:sz w:val="16"/>
                <w:szCs w:val="16"/>
              </w:rPr>
              <w:t>Свердловская область</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Средний потенциал - умеренный риск (2B)</w:t>
            </w:r>
          </w:p>
        </w:tc>
      </w:tr>
      <w:tr w:rsidR="00A82424" w:rsidRPr="004669F2">
        <w:trPr>
          <w:tblCellSpacing w:w="0" w:type="dxa"/>
        </w:trPr>
        <w:tc>
          <w:tcPr>
            <w:tcW w:w="5143" w:type="dxa"/>
            <w:shd w:val="clear" w:color="auto" w:fill="FFFFFF"/>
          </w:tcPr>
          <w:p w:rsidR="00A82424" w:rsidRPr="004669F2" w:rsidRDefault="00A82424" w:rsidP="009F6A57">
            <w:pPr>
              <w:rPr>
                <w:sz w:val="16"/>
                <w:szCs w:val="16"/>
              </w:rPr>
            </w:pPr>
            <w:r w:rsidRPr="004669F2">
              <w:rPr>
                <w:sz w:val="16"/>
                <w:szCs w:val="16"/>
              </w:rPr>
              <w:t>43</w:t>
            </w:r>
          </w:p>
        </w:tc>
        <w:tc>
          <w:tcPr>
            <w:tcW w:w="0" w:type="auto"/>
            <w:shd w:val="clear" w:color="auto" w:fill="FFFFFF"/>
          </w:tcPr>
          <w:p w:rsidR="00A82424" w:rsidRPr="004669F2" w:rsidRDefault="00A82424" w:rsidP="009F6A57">
            <w:pPr>
              <w:rPr>
                <w:sz w:val="16"/>
                <w:szCs w:val="16"/>
              </w:rPr>
            </w:pPr>
            <w:r w:rsidRPr="00E055A5">
              <w:rPr>
                <w:sz w:val="16"/>
                <w:szCs w:val="16"/>
              </w:rPr>
              <w:t>Республика Башкортостан</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46</w:t>
            </w:r>
          </w:p>
        </w:tc>
        <w:tc>
          <w:tcPr>
            <w:tcW w:w="0" w:type="auto"/>
          </w:tcPr>
          <w:p w:rsidR="00A82424" w:rsidRPr="004669F2" w:rsidRDefault="00A82424" w:rsidP="009F6A57">
            <w:pPr>
              <w:rPr>
                <w:sz w:val="16"/>
                <w:szCs w:val="16"/>
              </w:rPr>
            </w:pPr>
            <w:r w:rsidRPr="00E055A5">
              <w:rPr>
                <w:sz w:val="16"/>
                <w:szCs w:val="16"/>
              </w:rPr>
              <w:t>Республика Татарстан</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49</w:t>
            </w:r>
          </w:p>
        </w:tc>
        <w:tc>
          <w:tcPr>
            <w:tcW w:w="0" w:type="auto"/>
          </w:tcPr>
          <w:p w:rsidR="00A82424" w:rsidRPr="004669F2" w:rsidRDefault="00A82424" w:rsidP="009F6A57">
            <w:pPr>
              <w:rPr>
                <w:sz w:val="16"/>
                <w:szCs w:val="16"/>
              </w:rPr>
            </w:pPr>
            <w:r w:rsidRPr="00E055A5">
              <w:rPr>
                <w:sz w:val="16"/>
                <w:szCs w:val="16"/>
              </w:rPr>
              <w:t>Пермский край</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51</w:t>
            </w:r>
          </w:p>
        </w:tc>
        <w:tc>
          <w:tcPr>
            <w:tcW w:w="0" w:type="auto"/>
          </w:tcPr>
          <w:p w:rsidR="00A82424" w:rsidRPr="004669F2" w:rsidRDefault="00A82424" w:rsidP="009F6A57">
            <w:pPr>
              <w:rPr>
                <w:sz w:val="16"/>
                <w:szCs w:val="16"/>
              </w:rPr>
            </w:pPr>
            <w:r w:rsidRPr="00E055A5">
              <w:rPr>
                <w:sz w:val="16"/>
                <w:szCs w:val="16"/>
              </w:rPr>
              <w:t>Нижегородская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54</w:t>
            </w:r>
          </w:p>
        </w:tc>
        <w:tc>
          <w:tcPr>
            <w:tcW w:w="0" w:type="auto"/>
          </w:tcPr>
          <w:p w:rsidR="00A82424" w:rsidRPr="004669F2" w:rsidRDefault="00A82424" w:rsidP="009F6A57">
            <w:pPr>
              <w:rPr>
                <w:sz w:val="16"/>
                <w:szCs w:val="16"/>
              </w:rPr>
            </w:pPr>
            <w:r w:rsidRPr="00E055A5">
              <w:rPr>
                <w:sz w:val="16"/>
                <w:szCs w:val="16"/>
              </w:rPr>
              <w:t>Самарская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60</w:t>
            </w:r>
          </w:p>
        </w:tc>
        <w:tc>
          <w:tcPr>
            <w:tcW w:w="0" w:type="auto"/>
          </w:tcPr>
          <w:p w:rsidR="00A82424" w:rsidRPr="004669F2" w:rsidRDefault="00A82424" w:rsidP="009F6A57">
            <w:pPr>
              <w:rPr>
                <w:sz w:val="16"/>
                <w:szCs w:val="16"/>
              </w:rPr>
            </w:pPr>
            <w:r w:rsidRPr="00E055A5">
              <w:rPr>
                <w:sz w:val="16"/>
                <w:szCs w:val="16"/>
              </w:rPr>
              <w:t>Ханты-Мансийский автономный округ-Югра</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61</w:t>
            </w:r>
          </w:p>
        </w:tc>
        <w:tc>
          <w:tcPr>
            <w:tcW w:w="0" w:type="auto"/>
          </w:tcPr>
          <w:p w:rsidR="00A82424" w:rsidRPr="004669F2" w:rsidRDefault="00A82424" w:rsidP="009F6A57">
            <w:pPr>
              <w:rPr>
                <w:sz w:val="16"/>
                <w:szCs w:val="16"/>
              </w:rPr>
            </w:pPr>
            <w:r w:rsidRPr="00E055A5">
              <w:rPr>
                <w:sz w:val="16"/>
                <w:szCs w:val="16"/>
              </w:rPr>
              <w:t>Ямало-Ненецкий автономный округ</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62</w:t>
            </w:r>
          </w:p>
        </w:tc>
        <w:tc>
          <w:tcPr>
            <w:tcW w:w="0" w:type="auto"/>
          </w:tcPr>
          <w:p w:rsidR="00A82424" w:rsidRPr="004669F2" w:rsidRDefault="00A82424" w:rsidP="009F6A57">
            <w:pPr>
              <w:rPr>
                <w:sz w:val="16"/>
                <w:szCs w:val="16"/>
              </w:rPr>
            </w:pPr>
            <w:r w:rsidRPr="00E055A5">
              <w:rPr>
                <w:sz w:val="16"/>
                <w:szCs w:val="16"/>
              </w:rPr>
              <w:t>Челябинская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68</w:t>
            </w:r>
          </w:p>
        </w:tc>
        <w:tc>
          <w:tcPr>
            <w:tcW w:w="0" w:type="auto"/>
          </w:tcPr>
          <w:p w:rsidR="00A82424" w:rsidRPr="004669F2" w:rsidRDefault="00A82424" w:rsidP="009F6A57">
            <w:pPr>
              <w:rPr>
                <w:sz w:val="16"/>
                <w:szCs w:val="16"/>
              </w:rPr>
            </w:pPr>
            <w:r w:rsidRPr="00E055A5">
              <w:rPr>
                <w:sz w:val="16"/>
                <w:szCs w:val="16"/>
              </w:rPr>
              <w:t>Красноярский край</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69</w:t>
            </w:r>
          </w:p>
        </w:tc>
        <w:tc>
          <w:tcPr>
            <w:tcW w:w="0" w:type="auto"/>
          </w:tcPr>
          <w:p w:rsidR="00A82424" w:rsidRPr="004669F2" w:rsidRDefault="00A82424" w:rsidP="009F6A57">
            <w:pPr>
              <w:rPr>
                <w:sz w:val="16"/>
                <w:szCs w:val="16"/>
              </w:rPr>
            </w:pPr>
            <w:r w:rsidRPr="00E055A5">
              <w:rPr>
                <w:sz w:val="16"/>
                <w:szCs w:val="16"/>
              </w:rPr>
              <w:t>Иркутская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71</w:t>
            </w:r>
          </w:p>
        </w:tc>
        <w:tc>
          <w:tcPr>
            <w:tcW w:w="0" w:type="auto"/>
          </w:tcPr>
          <w:p w:rsidR="00A82424" w:rsidRPr="004669F2" w:rsidRDefault="00A82424" w:rsidP="009F6A57">
            <w:pPr>
              <w:rPr>
                <w:sz w:val="16"/>
                <w:szCs w:val="16"/>
              </w:rPr>
            </w:pPr>
            <w:r w:rsidRPr="00E055A5">
              <w:rPr>
                <w:sz w:val="16"/>
                <w:szCs w:val="16"/>
              </w:rPr>
              <w:t>Кемеровская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72</w:t>
            </w:r>
          </w:p>
        </w:tc>
        <w:tc>
          <w:tcPr>
            <w:tcW w:w="0" w:type="auto"/>
          </w:tcPr>
          <w:p w:rsidR="00A82424" w:rsidRPr="004669F2" w:rsidRDefault="00A82424" w:rsidP="009F6A57">
            <w:pPr>
              <w:rPr>
                <w:sz w:val="16"/>
                <w:szCs w:val="16"/>
              </w:rPr>
            </w:pPr>
            <w:r w:rsidRPr="00E055A5">
              <w:rPr>
                <w:sz w:val="16"/>
                <w:szCs w:val="16"/>
              </w:rPr>
              <w:t>Новосибирская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77</w:t>
            </w:r>
          </w:p>
        </w:tc>
        <w:tc>
          <w:tcPr>
            <w:tcW w:w="0" w:type="auto"/>
          </w:tcPr>
          <w:p w:rsidR="00A82424" w:rsidRPr="004669F2" w:rsidRDefault="00A82424" w:rsidP="009F6A57">
            <w:pPr>
              <w:rPr>
                <w:sz w:val="16"/>
                <w:szCs w:val="16"/>
              </w:rPr>
            </w:pPr>
            <w:r w:rsidRPr="00E055A5">
              <w:rPr>
                <w:sz w:val="16"/>
                <w:szCs w:val="16"/>
              </w:rPr>
              <w:t>Республика Саха (Якутия)</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Пониженный потенциал - умеренный риск (3B1)</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w:t>
            </w:r>
          </w:p>
        </w:tc>
        <w:tc>
          <w:tcPr>
            <w:tcW w:w="0" w:type="auto"/>
          </w:tcPr>
          <w:p w:rsidR="00A82424" w:rsidRPr="004669F2" w:rsidRDefault="00A82424" w:rsidP="009F6A57">
            <w:pPr>
              <w:rPr>
                <w:sz w:val="16"/>
                <w:szCs w:val="16"/>
              </w:rPr>
            </w:pPr>
            <w:r w:rsidRPr="00E055A5">
              <w:rPr>
                <w:sz w:val="16"/>
                <w:szCs w:val="16"/>
              </w:rPr>
              <w:t>Белгородская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w:t>
            </w:r>
          </w:p>
        </w:tc>
        <w:tc>
          <w:tcPr>
            <w:tcW w:w="0" w:type="auto"/>
          </w:tcPr>
          <w:p w:rsidR="00A82424" w:rsidRPr="004669F2" w:rsidRDefault="00A82424" w:rsidP="009F6A57">
            <w:pPr>
              <w:rPr>
                <w:sz w:val="16"/>
                <w:szCs w:val="16"/>
              </w:rPr>
            </w:pPr>
            <w:r w:rsidRPr="00E055A5">
              <w:rPr>
                <w:sz w:val="16"/>
                <w:szCs w:val="16"/>
              </w:rPr>
              <w:t>Брянская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w:t>
            </w:r>
          </w:p>
        </w:tc>
        <w:tc>
          <w:tcPr>
            <w:tcW w:w="0" w:type="auto"/>
          </w:tcPr>
          <w:p w:rsidR="00A82424" w:rsidRPr="004669F2" w:rsidRDefault="00A82424" w:rsidP="009F6A57">
            <w:pPr>
              <w:rPr>
                <w:sz w:val="16"/>
                <w:szCs w:val="16"/>
              </w:rPr>
            </w:pPr>
            <w:r w:rsidRPr="00E055A5">
              <w:rPr>
                <w:sz w:val="16"/>
                <w:szCs w:val="16"/>
              </w:rPr>
              <w:t>Владимирская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w:t>
            </w:r>
          </w:p>
        </w:tc>
        <w:tc>
          <w:tcPr>
            <w:tcW w:w="0" w:type="auto"/>
          </w:tcPr>
          <w:p w:rsidR="00A82424" w:rsidRPr="004669F2" w:rsidRDefault="00A82424" w:rsidP="009F6A57">
            <w:pPr>
              <w:rPr>
                <w:sz w:val="16"/>
                <w:szCs w:val="16"/>
              </w:rPr>
            </w:pPr>
            <w:r w:rsidRPr="00E055A5">
              <w:rPr>
                <w:sz w:val="16"/>
                <w:szCs w:val="16"/>
              </w:rPr>
              <w:t>Воронежская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w:t>
            </w:r>
          </w:p>
        </w:tc>
        <w:tc>
          <w:tcPr>
            <w:tcW w:w="0" w:type="auto"/>
          </w:tcPr>
          <w:p w:rsidR="00A82424" w:rsidRPr="004669F2" w:rsidRDefault="00A82424" w:rsidP="009F6A57">
            <w:pPr>
              <w:rPr>
                <w:sz w:val="16"/>
                <w:szCs w:val="16"/>
              </w:rPr>
            </w:pPr>
            <w:r w:rsidRPr="00E055A5">
              <w:rPr>
                <w:sz w:val="16"/>
                <w:szCs w:val="16"/>
              </w:rPr>
              <w:t>Калужская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8</w:t>
            </w:r>
          </w:p>
        </w:tc>
        <w:tc>
          <w:tcPr>
            <w:tcW w:w="0" w:type="auto"/>
          </w:tcPr>
          <w:p w:rsidR="00A82424" w:rsidRPr="004669F2" w:rsidRDefault="00A82424" w:rsidP="009F6A57">
            <w:pPr>
              <w:rPr>
                <w:sz w:val="16"/>
                <w:szCs w:val="16"/>
              </w:rPr>
            </w:pPr>
            <w:r w:rsidRPr="00E055A5">
              <w:rPr>
                <w:sz w:val="16"/>
                <w:szCs w:val="16"/>
              </w:rPr>
              <w:t>Курская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12</w:t>
            </w:r>
          </w:p>
        </w:tc>
        <w:tc>
          <w:tcPr>
            <w:tcW w:w="0" w:type="auto"/>
          </w:tcPr>
          <w:p w:rsidR="00A82424" w:rsidRPr="004669F2" w:rsidRDefault="00A82424" w:rsidP="009F6A57">
            <w:pPr>
              <w:rPr>
                <w:sz w:val="16"/>
                <w:szCs w:val="16"/>
              </w:rPr>
            </w:pPr>
            <w:r w:rsidRPr="00E055A5">
              <w:rPr>
                <w:sz w:val="16"/>
                <w:szCs w:val="16"/>
              </w:rPr>
              <w:t>Рязанская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16</w:t>
            </w:r>
          </w:p>
        </w:tc>
        <w:tc>
          <w:tcPr>
            <w:tcW w:w="0" w:type="auto"/>
          </w:tcPr>
          <w:p w:rsidR="00A82424" w:rsidRPr="004669F2" w:rsidRDefault="00A82424" w:rsidP="009F6A57">
            <w:pPr>
              <w:rPr>
                <w:sz w:val="16"/>
                <w:szCs w:val="16"/>
              </w:rPr>
            </w:pPr>
            <w:r w:rsidRPr="00E055A5">
              <w:rPr>
                <w:sz w:val="16"/>
                <w:szCs w:val="16"/>
              </w:rPr>
              <w:t>Тульская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17</w:t>
            </w:r>
          </w:p>
        </w:tc>
        <w:tc>
          <w:tcPr>
            <w:tcW w:w="0" w:type="auto"/>
          </w:tcPr>
          <w:p w:rsidR="00A82424" w:rsidRPr="004669F2" w:rsidRDefault="00A82424" w:rsidP="009F6A57">
            <w:pPr>
              <w:rPr>
                <w:sz w:val="16"/>
                <w:szCs w:val="16"/>
              </w:rPr>
            </w:pPr>
            <w:r w:rsidRPr="00E055A5">
              <w:rPr>
                <w:sz w:val="16"/>
                <w:szCs w:val="16"/>
              </w:rPr>
              <w:t>Ярославская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20</w:t>
            </w:r>
          </w:p>
        </w:tc>
        <w:tc>
          <w:tcPr>
            <w:tcW w:w="0" w:type="auto"/>
          </w:tcPr>
          <w:p w:rsidR="00A82424" w:rsidRPr="004669F2" w:rsidRDefault="00A82424" w:rsidP="009F6A57">
            <w:pPr>
              <w:rPr>
                <w:sz w:val="16"/>
                <w:szCs w:val="16"/>
              </w:rPr>
            </w:pPr>
            <w:r w:rsidRPr="00E055A5">
              <w:rPr>
                <w:sz w:val="16"/>
                <w:szCs w:val="16"/>
              </w:rPr>
              <w:t>Республика Коми</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21</w:t>
            </w:r>
          </w:p>
        </w:tc>
        <w:tc>
          <w:tcPr>
            <w:tcW w:w="0" w:type="auto"/>
          </w:tcPr>
          <w:p w:rsidR="00A82424" w:rsidRPr="004669F2" w:rsidRDefault="00A82424" w:rsidP="009F6A57">
            <w:pPr>
              <w:rPr>
                <w:sz w:val="16"/>
                <w:szCs w:val="16"/>
              </w:rPr>
            </w:pPr>
            <w:r w:rsidRPr="00E055A5">
              <w:rPr>
                <w:sz w:val="16"/>
                <w:szCs w:val="16"/>
              </w:rPr>
              <w:t>Архангельская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23</w:t>
            </w:r>
          </w:p>
        </w:tc>
        <w:tc>
          <w:tcPr>
            <w:tcW w:w="0" w:type="auto"/>
          </w:tcPr>
          <w:p w:rsidR="00A82424" w:rsidRPr="004669F2" w:rsidRDefault="00A82424" w:rsidP="009F6A57">
            <w:pPr>
              <w:rPr>
                <w:sz w:val="16"/>
                <w:szCs w:val="16"/>
              </w:rPr>
            </w:pPr>
            <w:r w:rsidRPr="00E055A5">
              <w:rPr>
                <w:sz w:val="16"/>
                <w:szCs w:val="16"/>
              </w:rPr>
              <w:t>Вологодская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24</w:t>
            </w:r>
          </w:p>
        </w:tc>
        <w:tc>
          <w:tcPr>
            <w:tcW w:w="0" w:type="auto"/>
          </w:tcPr>
          <w:p w:rsidR="00A82424" w:rsidRPr="004669F2" w:rsidRDefault="00A82424" w:rsidP="009F6A57">
            <w:pPr>
              <w:rPr>
                <w:sz w:val="16"/>
                <w:szCs w:val="16"/>
              </w:rPr>
            </w:pPr>
            <w:r w:rsidRPr="00E055A5">
              <w:rPr>
                <w:sz w:val="16"/>
                <w:szCs w:val="16"/>
              </w:rPr>
              <w:t>Калининградская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25</w:t>
            </w:r>
          </w:p>
        </w:tc>
        <w:tc>
          <w:tcPr>
            <w:tcW w:w="0" w:type="auto"/>
          </w:tcPr>
          <w:p w:rsidR="00A82424" w:rsidRPr="004669F2" w:rsidRDefault="00A82424" w:rsidP="009F6A57">
            <w:pPr>
              <w:rPr>
                <w:sz w:val="16"/>
                <w:szCs w:val="16"/>
              </w:rPr>
            </w:pPr>
            <w:r w:rsidRPr="00E055A5">
              <w:rPr>
                <w:sz w:val="16"/>
                <w:szCs w:val="16"/>
              </w:rPr>
              <w:t>Ленинградская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26</w:t>
            </w:r>
          </w:p>
        </w:tc>
        <w:tc>
          <w:tcPr>
            <w:tcW w:w="0" w:type="auto"/>
          </w:tcPr>
          <w:p w:rsidR="00A82424" w:rsidRPr="004669F2" w:rsidRDefault="00A82424" w:rsidP="009F6A57">
            <w:pPr>
              <w:rPr>
                <w:sz w:val="16"/>
                <w:szCs w:val="16"/>
              </w:rPr>
            </w:pPr>
            <w:r w:rsidRPr="00E055A5">
              <w:rPr>
                <w:sz w:val="16"/>
                <w:szCs w:val="16"/>
              </w:rPr>
              <w:t>Мурманская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39</w:t>
            </w:r>
          </w:p>
        </w:tc>
        <w:tc>
          <w:tcPr>
            <w:tcW w:w="0" w:type="auto"/>
          </w:tcPr>
          <w:p w:rsidR="00A82424" w:rsidRPr="004669F2" w:rsidRDefault="00A82424" w:rsidP="009F6A57">
            <w:pPr>
              <w:rPr>
                <w:sz w:val="16"/>
                <w:szCs w:val="16"/>
              </w:rPr>
            </w:pPr>
            <w:r w:rsidRPr="00E055A5">
              <w:rPr>
                <w:sz w:val="16"/>
                <w:szCs w:val="16"/>
              </w:rPr>
              <w:t>Ставропольский край</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41</w:t>
            </w:r>
          </w:p>
        </w:tc>
        <w:tc>
          <w:tcPr>
            <w:tcW w:w="0" w:type="auto"/>
          </w:tcPr>
          <w:p w:rsidR="00A82424" w:rsidRPr="004669F2" w:rsidRDefault="00A82424" w:rsidP="009F6A57">
            <w:pPr>
              <w:rPr>
                <w:sz w:val="16"/>
                <w:szCs w:val="16"/>
              </w:rPr>
            </w:pPr>
            <w:r w:rsidRPr="00E055A5">
              <w:rPr>
                <w:sz w:val="16"/>
                <w:szCs w:val="16"/>
              </w:rPr>
              <w:t>Волгоградская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47</w:t>
            </w:r>
          </w:p>
        </w:tc>
        <w:tc>
          <w:tcPr>
            <w:tcW w:w="0" w:type="auto"/>
          </w:tcPr>
          <w:p w:rsidR="00A82424" w:rsidRPr="004669F2" w:rsidRDefault="00A82424" w:rsidP="009F6A57">
            <w:pPr>
              <w:rPr>
                <w:sz w:val="16"/>
                <w:szCs w:val="16"/>
              </w:rPr>
            </w:pPr>
            <w:r w:rsidRPr="00E055A5">
              <w:rPr>
                <w:sz w:val="16"/>
                <w:szCs w:val="16"/>
              </w:rPr>
              <w:t>Удмуртская Республика</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52</w:t>
            </w:r>
          </w:p>
        </w:tc>
        <w:tc>
          <w:tcPr>
            <w:tcW w:w="0" w:type="auto"/>
          </w:tcPr>
          <w:p w:rsidR="00A82424" w:rsidRPr="004669F2" w:rsidRDefault="00A82424" w:rsidP="009F6A57">
            <w:pPr>
              <w:rPr>
                <w:sz w:val="16"/>
                <w:szCs w:val="16"/>
              </w:rPr>
            </w:pPr>
            <w:r w:rsidRPr="00E055A5">
              <w:rPr>
                <w:sz w:val="16"/>
                <w:szCs w:val="16"/>
              </w:rPr>
              <w:t>Оренбургская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53</w:t>
            </w:r>
          </w:p>
        </w:tc>
        <w:tc>
          <w:tcPr>
            <w:tcW w:w="0" w:type="auto"/>
          </w:tcPr>
          <w:p w:rsidR="00A82424" w:rsidRPr="004669F2" w:rsidRDefault="00A82424" w:rsidP="009F6A57">
            <w:pPr>
              <w:rPr>
                <w:sz w:val="16"/>
                <w:szCs w:val="16"/>
              </w:rPr>
            </w:pPr>
            <w:r w:rsidRPr="00E055A5">
              <w:rPr>
                <w:sz w:val="16"/>
                <w:szCs w:val="16"/>
              </w:rPr>
              <w:t>Пензенская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55</w:t>
            </w:r>
          </w:p>
        </w:tc>
        <w:tc>
          <w:tcPr>
            <w:tcW w:w="0" w:type="auto"/>
          </w:tcPr>
          <w:p w:rsidR="00A82424" w:rsidRPr="004669F2" w:rsidRDefault="00A82424" w:rsidP="009F6A57">
            <w:pPr>
              <w:rPr>
                <w:sz w:val="16"/>
                <w:szCs w:val="16"/>
              </w:rPr>
            </w:pPr>
            <w:r w:rsidRPr="00E055A5">
              <w:rPr>
                <w:sz w:val="16"/>
                <w:szCs w:val="16"/>
              </w:rPr>
              <w:t>Саратовская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56</w:t>
            </w:r>
          </w:p>
        </w:tc>
        <w:tc>
          <w:tcPr>
            <w:tcW w:w="0" w:type="auto"/>
          </w:tcPr>
          <w:p w:rsidR="00A82424" w:rsidRPr="004669F2" w:rsidRDefault="00A82424" w:rsidP="009F6A57">
            <w:pPr>
              <w:rPr>
                <w:sz w:val="16"/>
                <w:szCs w:val="16"/>
              </w:rPr>
            </w:pPr>
            <w:r w:rsidRPr="00E055A5">
              <w:rPr>
                <w:sz w:val="16"/>
                <w:szCs w:val="16"/>
              </w:rPr>
              <w:t>Ульяновская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59</w:t>
            </w:r>
          </w:p>
        </w:tc>
        <w:tc>
          <w:tcPr>
            <w:tcW w:w="0" w:type="auto"/>
          </w:tcPr>
          <w:p w:rsidR="00A82424" w:rsidRPr="004669F2" w:rsidRDefault="00A82424" w:rsidP="009F6A57">
            <w:pPr>
              <w:rPr>
                <w:sz w:val="16"/>
                <w:szCs w:val="16"/>
              </w:rPr>
            </w:pPr>
            <w:r w:rsidRPr="00E055A5">
              <w:rPr>
                <w:sz w:val="16"/>
                <w:szCs w:val="16"/>
              </w:rPr>
              <w:t>Тюменская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73</w:t>
            </w:r>
          </w:p>
        </w:tc>
        <w:tc>
          <w:tcPr>
            <w:tcW w:w="0" w:type="auto"/>
          </w:tcPr>
          <w:p w:rsidR="00A82424" w:rsidRPr="004669F2" w:rsidRDefault="00A82424" w:rsidP="009F6A57">
            <w:pPr>
              <w:rPr>
                <w:sz w:val="16"/>
                <w:szCs w:val="16"/>
              </w:rPr>
            </w:pPr>
            <w:r w:rsidRPr="00E055A5">
              <w:rPr>
                <w:sz w:val="16"/>
                <w:szCs w:val="16"/>
              </w:rPr>
              <w:t>Омская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74</w:t>
            </w:r>
          </w:p>
        </w:tc>
        <w:tc>
          <w:tcPr>
            <w:tcW w:w="0" w:type="auto"/>
          </w:tcPr>
          <w:p w:rsidR="00A82424" w:rsidRPr="004669F2" w:rsidRDefault="00A82424" w:rsidP="009F6A57">
            <w:pPr>
              <w:rPr>
                <w:sz w:val="16"/>
                <w:szCs w:val="16"/>
              </w:rPr>
            </w:pPr>
            <w:r w:rsidRPr="00E055A5">
              <w:rPr>
                <w:sz w:val="16"/>
                <w:szCs w:val="16"/>
              </w:rPr>
              <w:t>Томская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80</w:t>
            </w:r>
          </w:p>
        </w:tc>
        <w:tc>
          <w:tcPr>
            <w:tcW w:w="0" w:type="auto"/>
          </w:tcPr>
          <w:p w:rsidR="00A82424" w:rsidRPr="004669F2" w:rsidRDefault="00A82424" w:rsidP="009F6A57">
            <w:pPr>
              <w:rPr>
                <w:sz w:val="16"/>
                <w:szCs w:val="16"/>
              </w:rPr>
            </w:pPr>
            <w:r w:rsidRPr="00E055A5">
              <w:rPr>
                <w:sz w:val="16"/>
                <w:szCs w:val="16"/>
              </w:rPr>
              <w:t>Хабаровский край</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Незначительный потенциал - умеренный риск (3B2)</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11</w:t>
            </w:r>
          </w:p>
        </w:tc>
        <w:tc>
          <w:tcPr>
            <w:tcW w:w="0" w:type="auto"/>
          </w:tcPr>
          <w:p w:rsidR="00A82424" w:rsidRPr="004669F2" w:rsidRDefault="00A82424" w:rsidP="009F6A57">
            <w:pPr>
              <w:rPr>
                <w:sz w:val="16"/>
                <w:szCs w:val="16"/>
              </w:rPr>
            </w:pPr>
            <w:r w:rsidRPr="00E055A5">
              <w:rPr>
                <w:sz w:val="16"/>
                <w:szCs w:val="16"/>
              </w:rPr>
              <w:t>Орловская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13</w:t>
            </w:r>
          </w:p>
        </w:tc>
        <w:tc>
          <w:tcPr>
            <w:tcW w:w="0" w:type="auto"/>
          </w:tcPr>
          <w:p w:rsidR="00A82424" w:rsidRPr="004669F2" w:rsidRDefault="00A82424" w:rsidP="009F6A57">
            <w:pPr>
              <w:rPr>
                <w:sz w:val="16"/>
                <w:szCs w:val="16"/>
              </w:rPr>
            </w:pPr>
            <w:r w:rsidRPr="00E055A5">
              <w:rPr>
                <w:sz w:val="16"/>
                <w:szCs w:val="16"/>
              </w:rPr>
              <w:t>Смоленская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14</w:t>
            </w:r>
          </w:p>
        </w:tc>
        <w:tc>
          <w:tcPr>
            <w:tcW w:w="0" w:type="auto"/>
          </w:tcPr>
          <w:p w:rsidR="00A82424" w:rsidRPr="004669F2" w:rsidRDefault="00A82424" w:rsidP="009F6A57">
            <w:pPr>
              <w:rPr>
                <w:sz w:val="16"/>
                <w:szCs w:val="16"/>
              </w:rPr>
            </w:pPr>
            <w:r w:rsidRPr="00E055A5">
              <w:rPr>
                <w:sz w:val="16"/>
                <w:szCs w:val="16"/>
              </w:rPr>
              <w:t>Тамбовская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19</w:t>
            </w:r>
          </w:p>
        </w:tc>
        <w:tc>
          <w:tcPr>
            <w:tcW w:w="0" w:type="auto"/>
          </w:tcPr>
          <w:p w:rsidR="00A82424" w:rsidRPr="004669F2" w:rsidRDefault="00A82424" w:rsidP="009F6A57">
            <w:pPr>
              <w:rPr>
                <w:sz w:val="16"/>
                <w:szCs w:val="16"/>
              </w:rPr>
            </w:pPr>
            <w:r w:rsidRPr="00E055A5">
              <w:rPr>
                <w:sz w:val="16"/>
                <w:szCs w:val="16"/>
              </w:rPr>
              <w:t>Республика Карелия</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27</w:t>
            </w:r>
          </w:p>
        </w:tc>
        <w:tc>
          <w:tcPr>
            <w:tcW w:w="0" w:type="auto"/>
          </w:tcPr>
          <w:p w:rsidR="00A82424" w:rsidRPr="004669F2" w:rsidRDefault="00A82424" w:rsidP="009F6A57">
            <w:pPr>
              <w:rPr>
                <w:sz w:val="16"/>
                <w:szCs w:val="16"/>
              </w:rPr>
            </w:pPr>
            <w:r w:rsidRPr="00E055A5">
              <w:rPr>
                <w:sz w:val="16"/>
                <w:szCs w:val="16"/>
              </w:rPr>
              <w:t>Новгородская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28</w:t>
            </w:r>
          </w:p>
        </w:tc>
        <w:tc>
          <w:tcPr>
            <w:tcW w:w="0" w:type="auto"/>
          </w:tcPr>
          <w:p w:rsidR="00A82424" w:rsidRPr="004669F2" w:rsidRDefault="00A82424" w:rsidP="009F6A57">
            <w:pPr>
              <w:rPr>
                <w:sz w:val="16"/>
                <w:szCs w:val="16"/>
              </w:rPr>
            </w:pPr>
            <w:r w:rsidRPr="00E055A5">
              <w:rPr>
                <w:sz w:val="16"/>
                <w:szCs w:val="16"/>
              </w:rPr>
              <w:t>Псковская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40</w:t>
            </w:r>
          </w:p>
        </w:tc>
        <w:tc>
          <w:tcPr>
            <w:tcW w:w="0" w:type="auto"/>
          </w:tcPr>
          <w:p w:rsidR="00A82424" w:rsidRPr="004669F2" w:rsidRDefault="00A82424" w:rsidP="009F6A57">
            <w:pPr>
              <w:rPr>
                <w:sz w:val="16"/>
                <w:szCs w:val="16"/>
              </w:rPr>
            </w:pPr>
            <w:r w:rsidRPr="00E055A5">
              <w:rPr>
                <w:sz w:val="16"/>
                <w:szCs w:val="16"/>
              </w:rPr>
              <w:t>Астраханская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44</w:t>
            </w:r>
          </w:p>
        </w:tc>
        <w:tc>
          <w:tcPr>
            <w:tcW w:w="0" w:type="auto"/>
          </w:tcPr>
          <w:p w:rsidR="00A82424" w:rsidRPr="004669F2" w:rsidRDefault="00A82424" w:rsidP="009F6A57">
            <w:pPr>
              <w:rPr>
                <w:sz w:val="16"/>
                <w:szCs w:val="16"/>
              </w:rPr>
            </w:pPr>
            <w:r w:rsidRPr="00E055A5">
              <w:rPr>
                <w:sz w:val="16"/>
                <w:szCs w:val="16"/>
              </w:rPr>
              <w:t>Республика Марий Эл</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45</w:t>
            </w:r>
          </w:p>
        </w:tc>
        <w:tc>
          <w:tcPr>
            <w:tcW w:w="0" w:type="auto"/>
          </w:tcPr>
          <w:p w:rsidR="00A82424" w:rsidRPr="004669F2" w:rsidRDefault="00A82424" w:rsidP="009F6A57">
            <w:pPr>
              <w:rPr>
                <w:sz w:val="16"/>
                <w:szCs w:val="16"/>
              </w:rPr>
            </w:pPr>
            <w:r w:rsidRPr="00E055A5">
              <w:rPr>
                <w:sz w:val="16"/>
                <w:szCs w:val="16"/>
              </w:rPr>
              <w:t>Республика Мордовия</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48</w:t>
            </w:r>
          </w:p>
        </w:tc>
        <w:tc>
          <w:tcPr>
            <w:tcW w:w="0" w:type="auto"/>
          </w:tcPr>
          <w:p w:rsidR="00A82424" w:rsidRPr="004669F2" w:rsidRDefault="00A82424" w:rsidP="009F6A57">
            <w:pPr>
              <w:rPr>
                <w:sz w:val="16"/>
                <w:szCs w:val="16"/>
              </w:rPr>
            </w:pPr>
            <w:r w:rsidRPr="00E055A5">
              <w:rPr>
                <w:sz w:val="16"/>
                <w:szCs w:val="16"/>
              </w:rPr>
              <w:t>Чувашская Республика</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57</w:t>
            </w:r>
          </w:p>
        </w:tc>
        <w:tc>
          <w:tcPr>
            <w:tcW w:w="0" w:type="auto"/>
          </w:tcPr>
          <w:p w:rsidR="00A82424" w:rsidRPr="004669F2" w:rsidRDefault="00A82424" w:rsidP="009F6A57">
            <w:pPr>
              <w:rPr>
                <w:sz w:val="16"/>
                <w:szCs w:val="16"/>
              </w:rPr>
            </w:pPr>
            <w:r w:rsidRPr="00E055A5">
              <w:rPr>
                <w:sz w:val="16"/>
                <w:szCs w:val="16"/>
              </w:rPr>
              <w:t>Курганская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63</w:t>
            </w:r>
          </w:p>
        </w:tc>
        <w:tc>
          <w:tcPr>
            <w:tcW w:w="0" w:type="auto"/>
          </w:tcPr>
          <w:p w:rsidR="00A82424" w:rsidRPr="004669F2" w:rsidRDefault="00A82424" w:rsidP="009F6A57">
            <w:pPr>
              <w:rPr>
                <w:sz w:val="16"/>
                <w:szCs w:val="16"/>
              </w:rPr>
            </w:pPr>
            <w:r w:rsidRPr="00E055A5">
              <w:rPr>
                <w:sz w:val="16"/>
                <w:szCs w:val="16"/>
              </w:rPr>
              <w:t>Республика Алтай</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64</w:t>
            </w:r>
          </w:p>
        </w:tc>
        <w:tc>
          <w:tcPr>
            <w:tcW w:w="0" w:type="auto"/>
          </w:tcPr>
          <w:p w:rsidR="00A82424" w:rsidRPr="004669F2" w:rsidRDefault="00A82424" w:rsidP="009F6A57">
            <w:pPr>
              <w:rPr>
                <w:sz w:val="16"/>
                <w:szCs w:val="16"/>
              </w:rPr>
            </w:pPr>
            <w:r w:rsidRPr="00E055A5">
              <w:rPr>
                <w:sz w:val="16"/>
                <w:szCs w:val="16"/>
              </w:rPr>
              <w:t>Республика Бурятия</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66</w:t>
            </w:r>
          </w:p>
        </w:tc>
        <w:tc>
          <w:tcPr>
            <w:tcW w:w="0" w:type="auto"/>
          </w:tcPr>
          <w:p w:rsidR="00A82424" w:rsidRPr="004669F2" w:rsidRDefault="00A82424" w:rsidP="009F6A57">
            <w:pPr>
              <w:rPr>
                <w:sz w:val="16"/>
                <w:szCs w:val="16"/>
              </w:rPr>
            </w:pPr>
            <w:r w:rsidRPr="00E055A5">
              <w:rPr>
                <w:sz w:val="16"/>
                <w:szCs w:val="16"/>
              </w:rPr>
              <w:t>Республика Хакасия</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81</w:t>
            </w:r>
          </w:p>
        </w:tc>
        <w:tc>
          <w:tcPr>
            <w:tcW w:w="0" w:type="auto"/>
          </w:tcPr>
          <w:p w:rsidR="00A82424" w:rsidRPr="004669F2" w:rsidRDefault="00A82424" w:rsidP="009F6A57">
            <w:pPr>
              <w:rPr>
                <w:sz w:val="16"/>
                <w:szCs w:val="16"/>
              </w:rPr>
            </w:pPr>
            <w:r w:rsidRPr="00E055A5">
              <w:rPr>
                <w:sz w:val="16"/>
                <w:szCs w:val="16"/>
              </w:rPr>
              <w:t>Амурская область</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Максимальный потенциал-высокий риск (</w:t>
            </w:r>
            <w:smartTag w:uri="urn:schemas-microsoft-com:office:smarttags" w:element="metricconverter">
              <w:smartTagPr>
                <w:attr w:name="ProductID" w:val="1C"/>
              </w:smartTagPr>
              <w:r w:rsidRPr="004669F2">
                <w:rPr>
                  <w:sz w:val="16"/>
                  <w:szCs w:val="16"/>
                </w:rPr>
                <w:t>1C</w:t>
              </w:r>
            </w:smartTag>
            <w:r w:rsidRPr="004669F2">
              <w:rPr>
                <w:sz w:val="16"/>
                <w:szCs w:val="16"/>
              </w:rPr>
              <w:t>)</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 </w:t>
            </w:r>
          </w:p>
        </w:tc>
        <w:tc>
          <w:tcPr>
            <w:tcW w:w="0" w:type="auto"/>
          </w:tcPr>
          <w:p w:rsidR="00A82424" w:rsidRPr="004669F2" w:rsidRDefault="00A82424" w:rsidP="009F6A57">
            <w:pPr>
              <w:rPr>
                <w:sz w:val="16"/>
                <w:szCs w:val="16"/>
              </w:rPr>
            </w:pPr>
            <w:r w:rsidRPr="004669F2">
              <w:rPr>
                <w:sz w:val="16"/>
                <w:szCs w:val="16"/>
              </w:rPr>
              <w:t>-</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Средний потенциал - высокий риск (</w:t>
            </w:r>
            <w:smartTag w:uri="urn:schemas-microsoft-com:office:smarttags" w:element="metricconverter">
              <w:smartTagPr>
                <w:attr w:name="ProductID" w:val="2C"/>
              </w:smartTagPr>
              <w:r w:rsidRPr="004669F2">
                <w:rPr>
                  <w:sz w:val="16"/>
                  <w:szCs w:val="16"/>
                </w:rPr>
                <w:t>2C</w:t>
              </w:r>
            </w:smartTag>
            <w:r w:rsidRPr="004669F2">
              <w:rPr>
                <w:sz w:val="16"/>
                <w:szCs w:val="16"/>
              </w:rPr>
              <w:t>)</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 </w:t>
            </w:r>
          </w:p>
        </w:tc>
        <w:tc>
          <w:tcPr>
            <w:tcW w:w="0" w:type="auto"/>
          </w:tcPr>
          <w:p w:rsidR="00A82424" w:rsidRPr="004669F2" w:rsidRDefault="00A82424" w:rsidP="009F6A57">
            <w:pPr>
              <w:rPr>
                <w:sz w:val="16"/>
                <w:szCs w:val="16"/>
              </w:rPr>
            </w:pPr>
            <w:r w:rsidRPr="004669F2">
              <w:rPr>
                <w:sz w:val="16"/>
                <w:szCs w:val="16"/>
              </w:rPr>
              <w:t>-</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Пониженный потенциал - высокий риск (3C1)</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15</w:t>
            </w:r>
          </w:p>
        </w:tc>
        <w:tc>
          <w:tcPr>
            <w:tcW w:w="0" w:type="auto"/>
          </w:tcPr>
          <w:p w:rsidR="00A82424" w:rsidRPr="004669F2" w:rsidRDefault="00A82424" w:rsidP="009F6A57">
            <w:pPr>
              <w:rPr>
                <w:sz w:val="16"/>
                <w:szCs w:val="16"/>
              </w:rPr>
            </w:pPr>
            <w:r w:rsidRPr="00E055A5">
              <w:rPr>
                <w:sz w:val="16"/>
                <w:szCs w:val="16"/>
              </w:rPr>
              <w:t>Тверская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31</w:t>
            </w:r>
          </w:p>
        </w:tc>
        <w:tc>
          <w:tcPr>
            <w:tcW w:w="0" w:type="auto"/>
          </w:tcPr>
          <w:p w:rsidR="00A82424" w:rsidRPr="004669F2" w:rsidRDefault="00A82424" w:rsidP="009F6A57">
            <w:pPr>
              <w:rPr>
                <w:sz w:val="16"/>
                <w:szCs w:val="16"/>
              </w:rPr>
            </w:pPr>
            <w:r w:rsidRPr="00E055A5">
              <w:rPr>
                <w:sz w:val="16"/>
                <w:szCs w:val="16"/>
              </w:rPr>
              <w:t>Республика Дагестан</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67</w:t>
            </w:r>
          </w:p>
        </w:tc>
        <w:tc>
          <w:tcPr>
            <w:tcW w:w="0" w:type="auto"/>
          </w:tcPr>
          <w:p w:rsidR="00A82424" w:rsidRPr="004669F2" w:rsidRDefault="00A82424" w:rsidP="009F6A57">
            <w:pPr>
              <w:rPr>
                <w:sz w:val="16"/>
                <w:szCs w:val="16"/>
              </w:rPr>
            </w:pPr>
            <w:r w:rsidRPr="00E055A5">
              <w:rPr>
                <w:sz w:val="16"/>
                <w:szCs w:val="16"/>
              </w:rPr>
              <w:t>Алтайский край</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75</w:t>
            </w:r>
          </w:p>
        </w:tc>
        <w:tc>
          <w:tcPr>
            <w:tcW w:w="0" w:type="auto"/>
          </w:tcPr>
          <w:p w:rsidR="00A82424" w:rsidRPr="004669F2" w:rsidRDefault="00A82424" w:rsidP="009F6A57">
            <w:pPr>
              <w:rPr>
                <w:sz w:val="16"/>
                <w:szCs w:val="16"/>
              </w:rPr>
            </w:pPr>
            <w:r w:rsidRPr="00E055A5">
              <w:rPr>
                <w:sz w:val="16"/>
                <w:szCs w:val="16"/>
              </w:rPr>
              <w:t>Читинская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79</w:t>
            </w:r>
          </w:p>
        </w:tc>
        <w:tc>
          <w:tcPr>
            <w:tcW w:w="0" w:type="auto"/>
          </w:tcPr>
          <w:p w:rsidR="00A82424" w:rsidRPr="004669F2" w:rsidRDefault="00A82424" w:rsidP="009F6A57">
            <w:pPr>
              <w:rPr>
                <w:sz w:val="16"/>
                <w:szCs w:val="16"/>
              </w:rPr>
            </w:pPr>
            <w:r w:rsidRPr="00E055A5">
              <w:rPr>
                <w:sz w:val="16"/>
                <w:szCs w:val="16"/>
              </w:rPr>
              <w:t>Приморский край</w:t>
            </w:r>
          </w:p>
        </w:tc>
      </w:tr>
      <w:tr w:rsidR="00A82424" w:rsidRPr="004669F2">
        <w:trPr>
          <w:tblCellSpacing w:w="0" w:type="dxa"/>
        </w:trPr>
        <w:tc>
          <w:tcPr>
            <w:tcW w:w="9970" w:type="dxa"/>
            <w:gridSpan w:val="2"/>
          </w:tcPr>
          <w:p w:rsidR="00A82424" w:rsidRPr="004669F2" w:rsidRDefault="00A82424" w:rsidP="009F6A57">
            <w:pPr>
              <w:rPr>
                <w:sz w:val="16"/>
                <w:szCs w:val="16"/>
              </w:rPr>
            </w:pPr>
            <w:r w:rsidRPr="004669F2">
              <w:rPr>
                <w:sz w:val="16"/>
                <w:szCs w:val="16"/>
              </w:rPr>
              <w:t>Незначительный потенциал - высокий риск (3C2)</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w:t>
            </w:r>
          </w:p>
        </w:tc>
        <w:tc>
          <w:tcPr>
            <w:tcW w:w="0" w:type="auto"/>
          </w:tcPr>
          <w:p w:rsidR="00A82424" w:rsidRPr="004669F2" w:rsidRDefault="00A82424" w:rsidP="009F6A57">
            <w:pPr>
              <w:rPr>
                <w:sz w:val="16"/>
                <w:szCs w:val="16"/>
              </w:rPr>
            </w:pPr>
            <w:r w:rsidRPr="00E055A5">
              <w:rPr>
                <w:sz w:val="16"/>
                <w:szCs w:val="16"/>
              </w:rPr>
              <w:t>Ивановская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w:t>
            </w:r>
          </w:p>
        </w:tc>
        <w:tc>
          <w:tcPr>
            <w:tcW w:w="0" w:type="auto"/>
          </w:tcPr>
          <w:p w:rsidR="00A82424" w:rsidRPr="004669F2" w:rsidRDefault="00A82424" w:rsidP="009F6A57">
            <w:pPr>
              <w:rPr>
                <w:sz w:val="16"/>
                <w:szCs w:val="16"/>
              </w:rPr>
            </w:pPr>
            <w:r w:rsidRPr="00E055A5">
              <w:rPr>
                <w:sz w:val="16"/>
                <w:szCs w:val="16"/>
              </w:rPr>
              <w:t>Костромская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22</w:t>
            </w:r>
          </w:p>
        </w:tc>
        <w:tc>
          <w:tcPr>
            <w:tcW w:w="0" w:type="auto"/>
          </w:tcPr>
          <w:p w:rsidR="00A82424" w:rsidRPr="004669F2" w:rsidRDefault="00A82424" w:rsidP="009F6A57">
            <w:pPr>
              <w:rPr>
                <w:sz w:val="16"/>
                <w:szCs w:val="16"/>
              </w:rPr>
            </w:pPr>
            <w:r w:rsidRPr="00E055A5">
              <w:rPr>
                <w:sz w:val="16"/>
                <w:szCs w:val="16"/>
              </w:rPr>
              <w:t>Ненецкий автономный округ</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30</w:t>
            </w:r>
          </w:p>
        </w:tc>
        <w:tc>
          <w:tcPr>
            <w:tcW w:w="0" w:type="auto"/>
          </w:tcPr>
          <w:p w:rsidR="00A82424" w:rsidRPr="004669F2" w:rsidRDefault="00A82424" w:rsidP="009F6A57">
            <w:pPr>
              <w:rPr>
                <w:sz w:val="16"/>
                <w:szCs w:val="16"/>
              </w:rPr>
            </w:pPr>
            <w:r w:rsidRPr="00E055A5">
              <w:rPr>
                <w:sz w:val="16"/>
                <w:szCs w:val="16"/>
              </w:rPr>
              <w:t>Республика Адыгея</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33</w:t>
            </w:r>
          </w:p>
        </w:tc>
        <w:tc>
          <w:tcPr>
            <w:tcW w:w="0" w:type="auto"/>
          </w:tcPr>
          <w:p w:rsidR="00A82424" w:rsidRPr="004669F2" w:rsidRDefault="00A82424" w:rsidP="009F6A57">
            <w:pPr>
              <w:rPr>
                <w:sz w:val="16"/>
                <w:szCs w:val="16"/>
              </w:rPr>
            </w:pPr>
            <w:r w:rsidRPr="00E055A5">
              <w:rPr>
                <w:sz w:val="16"/>
                <w:szCs w:val="16"/>
              </w:rPr>
              <w:t>Кабардино-Балкарская Республика</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35</w:t>
            </w:r>
          </w:p>
        </w:tc>
        <w:tc>
          <w:tcPr>
            <w:tcW w:w="0" w:type="auto"/>
          </w:tcPr>
          <w:p w:rsidR="00A82424" w:rsidRPr="004669F2" w:rsidRDefault="00A82424" w:rsidP="009F6A57">
            <w:pPr>
              <w:rPr>
                <w:sz w:val="16"/>
                <w:szCs w:val="16"/>
              </w:rPr>
            </w:pPr>
            <w:r w:rsidRPr="00E055A5">
              <w:rPr>
                <w:sz w:val="16"/>
                <w:szCs w:val="16"/>
              </w:rPr>
              <w:t>Карачаево-Черкесская Республика</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36</w:t>
            </w:r>
          </w:p>
        </w:tc>
        <w:tc>
          <w:tcPr>
            <w:tcW w:w="0" w:type="auto"/>
          </w:tcPr>
          <w:p w:rsidR="00A82424" w:rsidRPr="004669F2" w:rsidRDefault="00A82424" w:rsidP="009F6A57">
            <w:pPr>
              <w:rPr>
                <w:sz w:val="16"/>
                <w:szCs w:val="16"/>
              </w:rPr>
            </w:pPr>
            <w:r w:rsidRPr="00E055A5">
              <w:rPr>
                <w:sz w:val="16"/>
                <w:szCs w:val="16"/>
              </w:rPr>
              <w:t>Республика Северная Осетия - Алания</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50</w:t>
            </w:r>
          </w:p>
        </w:tc>
        <w:tc>
          <w:tcPr>
            <w:tcW w:w="0" w:type="auto"/>
          </w:tcPr>
          <w:p w:rsidR="00A82424" w:rsidRPr="004669F2" w:rsidRDefault="00A82424" w:rsidP="009F6A57">
            <w:pPr>
              <w:rPr>
                <w:sz w:val="16"/>
                <w:szCs w:val="16"/>
              </w:rPr>
            </w:pPr>
            <w:r w:rsidRPr="00E055A5">
              <w:rPr>
                <w:sz w:val="16"/>
                <w:szCs w:val="16"/>
              </w:rPr>
              <w:t>Кировская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70</w:t>
            </w:r>
          </w:p>
        </w:tc>
        <w:tc>
          <w:tcPr>
            <w:tcW w:w="0" w:type="auto"/>
          </w:tcPr>
          <w:p w:rsidR="00A82424" w:rsidRPr="004669F2" w:rsidRDefault="00A82424" w:rsidP="009F6A57">
            <w:pPr>
              <w:rPr>
                <w:sz w:val="16"/>
                <w:szCs w:val="16"/>
              </w:rPr>
            </w:pPr>
            <w:r w:rsidRPr="00E055A5">
              <w:rPr>
                <w:sz w:val="16"/>
                <w:szCs w:val="16"/>
              </w:rPr>
              <w:t>Усть-Ордынский Бурятский автономный округ</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76</w:t>
            </w:r>
          </w:p>
        </w:tc>
        <w:tc>
          <w:tcPr>
            <w:tcW w:w="0" w:type="auto"/>
          </w:tcPr>
          <w:p w:rsidR="00A82424" w:rsidRPr="004669F2" w:rsidRDefault="00A82424" w:rsidP="009F6A57">
            <w:pPr>
              <w:rPr>
                <w:sz w:val="16"/>
                <w:szCs w:val="16"/>
              </w:rPr>
            </w:pPr>
            <w:r w:rsidRPr="00E055A5">
              <w:rPr>
                <w:sz w:val="16"/>
                <w:szCs w:val="16"/>
              </w:rPr>
              <w:t>Агинский Бурятский автономный округ</w:t>
            </w:r>
          </w:p>
        </w:tc>
      </w:tr>
      <w:tr w:rsidR="00A82424" w:rsidRPr="004669F2">
        <w:trPr>
          <w:tblCellSpacing w:w="0" w:type="dxa"/>
        </w:trPr>
        <w:tc>
          <w:tcPr>
            <w:tcW w:w="5143" w:type="dxa"/>
          </w:tcPr>
          <w:p w:rsidR="00A82424" w:rsidRPr="004669F2" w:rsidRDefault="00A82424" w:rsidP="009F6A57">
            <w:pPr>
              <w:ind w:left="-540" w:firstLine="540"/>
              <w:rPr>
                <w:sz w:val="16"/>
                <w:szCs w:val="16"/>
              </w:rPr>
            </w:pPr>
            <w:r w:rsidRPr="004669F2">
              <w:rPr>
                <w:sz w:val="16"/>
                <w:szCs w:val="16"/>
              </w:rPr>
              <w:t>78</w:t>
            </w:r>
          </w:p>
        </w:tc>
        <w:tc>
          <w:tcPr>
            <w:tcW w:w="0" w:type="auto"/>
          </w:tcPr>
          <w:p w:rsidR="00A82424" w:rsidRPr="004669F2" w:rsidRDefault="00A82424" w:rsidP="009F6A57">
            <w:pPr>
              <w:rPr>
                <w:sz w:val="16"/>
                <w:szCs w:val="16"/>
              </w:rPr>
            </w:pPr>
            <w:r w:rsidRPr="00E055A5">
              <w:rPr>
                <w:sz w:val="16"/>
                <w:szCs w:val="16"/>
              </w:rPr>
              <w:t>Камчатский край</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83</w:t>
            </w:r>
          </w:p>
        </w:tc>
        <w:tc>
          <w:tcPr>
            <w:tcW w:w="0" w:type="auto"/>
          </w:tcPr>
          <w:p w:rsidR="00A82424" w:rsidRPr="004669F2" w:rsidRDefault="00A82424" w:rsidP="009F6A57">
            <w:pPr>
              <w:rPr>
                <w:sz w:val="16"/>
                <w:szCs w:val="16"/>
              </w:rPr>
            </w:pPr>
            <w:r w:rsidRPr="00E055A5">
              <w:rPr>
                <w:sz w:val="16"/>
                <w:szCs w:val="16"/>
              </w:rPr>
              <w:t>Сахалинская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84</w:t>
            </w:r>
          </w:p>
        </w:tc>
        <w:tc>
          <w:tcPr>
            <w:tcW w:w="0" w:type="auto"/>
          </w:tcPr>
          <w:p w:rsidR="00A82424" w:rsidRPr="004669F2" w:rsidRDefault="00A82424" w:rsidP="009F6A57">
            <w:pPr>
              <w:rPr>
                <w:sz w:val="16"/>
                <w:szCs w:val="16"/>
              </w:rPr>
            </w:pPr>
            <w:r w:rsidRPr="00E055A5">
              <w:rPr>
                <w:sz w:val="16"/>
                <w:szCs w:val="16"/>
              </w:rPr>
              <w:t>Еврейская автономная область</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85</w:t>
            </w:r>
          </w:p>
        </w:tc>
        <w:tc>
          <w:tcPr>
            <w:tcW w:w="0" w:type="auto"/>
          </w:tcPr>
          <w:p w:rsidR="00A82424" w:rsidRPr="004669F2" w:rsidRDefault="00A82424" w:rsidP="009F6A57">
            <w:pPr>
              <w:rPr>
                <w:sz w:val="16"/>
                <w:szCs w:val="16"/>
              </w:rPr>
            </w:pPr>
            <w:r w:rsidRPr="00E055A5">
              <w:rPr>
                <w:sz w:val="16"/>
                <w:szCs w:val="16"/>
              </w:rPr>
              <w:t>Чукотский автономный округ</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Низкий потенциал - экстремальный риск (3D)</w:t>
            </w:r>
          </w:p>
        </w:tc>
        <w:tc>
          <w:tcPr>
            <w:tcW w:w="0" w:type="auto"/>
          </w:tcPr>
          <w:p w:rsidR="00A82424" w:rsidRPr="004669F2" w:rsidRDefault="00A82424" w:rsidP="009F6A57">
            <w:pPr>
              <w:rPr>
                <w:sz w:val="16"/>
                <w:szCs w:val="16"/>
              </w:rPr>
            </w:pPr>
            <w:r w:rsidRPr="004669F2">
              <w:rPr>
                <w:sz w:val="16"/>
                <w:szCs w:val="16"/>
              </w:rPr>
              <w:t> </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32</w:t>
            </w:r>
          </w:p>
        </w:tc>
        <w:tc>
          <w:tcPr>
            <w:tcW w:w="0" w:type="auto"/>
          </w:tcPr>
          <w:p w:rsidR="00A82424" w:rsidRPr="004669F2" w:rsidRDefault="00A82424" w:rsidP="009F6A57">
            <w:pPr>
              <w:rPr>
                <w:sz w:val="16"/>
                <w:szCs w:val="16"/>
              </w:rPr>
            </w:pPr>
            <w:r w:rsidRPr="00E055A5">
              <w:rPr>
                <w:sz w:val="16"/>
                <w:szCs w:val="16"/>
              </w:rPr>
              <w:t>Республика Ингушетия</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34</w:t>
            </w:r>
          </w:p>
        </w:tc>
        <w:tc>
          <w:tcPr>
            <w:tcW w:w="0" w:type="auto"/>
          </w:tcPr>
          <w:p w:rsidR="00A82424" w:rsidRPr="004669F2" w:rsidRDefault="00A82424" w:rsidP="009F6A57">
            <w:pPr>
              <w:rPr>
                <w:sz w:val="16"/>
                <w:szCs w:val="16"/>
              </w:rPr>
            </w:pPr>
            <w:r w:rsidRPr="00E055A5">
              <w:rPr>
                <w:sz w:val="16"/>
                <w:szCs w:val="16"/>
              </w:rPr>
              <w:t>Республика Калмыкия</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37</w:t>
            </w:r>
          </w:p>
        </w:tc>
        <w:tc>
          <w:tcPr>
            <w:tcW w:w="0" w:type="auto"/>
          </w:tcPr>
          <w:p w:rsidR="00A82424" w:rsidRPr="004669F2" w:rsidRDefault="00A82424" w:rsidP="009F6A57">
            <w:pPr>
              <w:rPr>
                <w:sz w:val="16"/>
                <w:szCs w:val="16"/>
              </w:rPr>
            </w:pPr>
            <w:r w:rsidRPr="00E055A5">
              <w:rPr>
                <w:sz w:val="16"/>
                <w:szCs w:val="16"/>
              </w:rPr>
              <w:t>Чеченская Республика</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65</w:t>
            </w:r>
          </w:p>
        </w:tc>
        <w:tc>
          <w:tcPr>
            <w:tcW w:w="0" w:type="auto"/>
          </w:tcPr>
          <w:p w:rsidR="00A82424" w:rsidRPr="004669F2" w:rsidRDefault="00A82424" w:rsidP="009F6A57">
            <w:pPr>
              <w:rPr>
                <w:sz w:val="16"/>
                <w:szCs w:val="16"/>
              </w:rPr>
            </w:pPr>
            <w:r w:rsidRPr="00E055A5">
              <w:rPr>
                <w:sz w:val="16"/>
                <w:szCs w:val="16"/>
              </w:rPr>
              <w:t>Республика Тыва</w:t>
            </w:r>
          </w:p>
        </w:tc>
      </w:tr>
      <w:tr w:rsidR="00A82424" w:rsidRPr="004669F2">
        <w:trPr>
          <w:tblCellSpacing w:w="0" w:type="dxa"/>
        </w:trPr>
        <w:tc>
          <w:tcPr>
            <w:tcW w:w="5143" w:type="dxa"/>
          </w:tcPr>
          <w:p w:rsidR="00A82424" w:rsidRPr="004669F2" w:rsidRDefault="00A82424" w:rsidP="009F6A57">
            <w:pPr>
              <w:rPr>
                <w:sz w:val="16"/>
                <w:szCs w:val="16"/>
              </w:rPr>
            </w:pPr>
            <w:r w:rsidRPr="004669F2">
              <w:rPr>
                <w:sz w:val="16"/>
                <w:szCs w:val="16"/>
              </w:rPr>
              <w:t>82</w:t>
            </w:r>
          </w:p>
        </w:tc>
        <w:tc>
          <w:tcPr>
            <w:tcW w:w="0" w:type="auto"/>
          </w:tcPr>
          <w:p w:rsidR="00A82424" w:rsidRPr="004669F2" w:rsidRDefault="00A82424" w:rsidP="009F6A57">
            <w:pPr>
              <w:rPr>
                <w:sz w:val="16"/>
                <w:szCs w:val="16"/>
              </w:rPr>
            </w:pPr>
            <w:r w:rsidRPr="00E055A5">
              <w:rPr>
                <w:sz w:val="16"/>
                <w:szCs w:val="16"/>
              </w:rPr>
              <w:t>Магаданская область</w:t>
            </w:r>
          </w:p>
        </w:tc>
      </w:tr>
      <w:tr w:rsidR="00A82424" w:rsidRPr="004669F2">
        <w:trPr>
          <w:trHeight w:val="276"/>
          <w:tblCellSpacing w:w="0" w:type="dxa"/>
        </w:trPr>
        <w:tc>
          <w:tcPr>
            <w:tcW w:w="9970" w:type="dxa"/>
            <w:gridSpan w:val="2"/>
            <w:vMerge w:val="restart"/>
            <w:tcBorders>
              <w:top w:val="single" w:sz="4" w:space="0" w:color="D0CDC2"/>
            </w:tcBorders>
          </w:tcPr>
          <w:p w:rsidR="00A82424" w:rsidRPr="004669F2" w:rsidRDefault="00A82424" w:rsidP="009F6A57">
            <w:pPr>
              <w:rPr>
                <w:sz w:val="16"/>
                <w:szCs w:val="16"/>
              </w:rPr>
            </w:pPr>
            <w:r w:rsidRPr="004669F2">
              <w:rPr>
                <w:sz w:val="16"/>
                <w:szCs w:val="16"/>
              </w:rPr>
              <w:t>* здесь и далее в тексте используется перечень и нумерация субъектов федерации по состоянию на 1 января 2008 года</w:t>
            </w:r>
          </w:p>
        </w:tc>
      </w:tr>
      <w:tr w:rsidR="00A82424" w:rsidRPr="004669F2">
        <w:trPr>
          <w:trHeight w:val="276"/>
          <w:tblCellSpacing w:w="0" w:type="dxa"/>
        </w:trPr>
        <w:tc>
          <w:tcPr>
            <w:tcW w:w="9970" w:type="dxa"/>
            <w:gridSpan w:val="2"/>
            <w:vMerge/>
            <w:tcBorders>
              <w:top w:val="single" w:sz="4" w:space="0" w:color="D0CDC2"/>
            </w:tcBorders>
            <w:vAlign w:val="center"/>
          </w:tcPr>
          <w:p w:rsidR="00A82424" w:rsidRPr="004669F2" w:rsidRDefault="00A82424" w:rsidP="009F6A57">
            <w:pPr>
              <w:rPr>
                <w:sz w:val="16"/>
                <w:szCs w:val="16"/>
              </w:rPr>
            </w:pPr>
          </w:p>
        </w:tc>
      </w:tr>
    </w:tbl>
    <w:p w:rsidR="00A82424" w:rsidRDefault="00A82424" w:rsidP="00A82424">
      <w:pPr>
        <w:pStyle w:val="2"/>
        <w:rPr>
          <w:sz w:val="16"/>
          <w:szCs w:val="16"/>
        </w:rPr>
      </w:pPr>
    </w:p>
    <w:p w:rsidR="00A82424" w:rsidRPr="009F6A57" w:rsidRDefault="00A82424" w:rsidP="009F6A57">
      <w:pPr>
        <w:jc w:val="right"/>
        <w:rPr>
          <w:b/>
        </w:rPr>
      </w:pPr>
      <w:r>
        <w:br w:type="page"/>
      </w:r>
      <w:r w:rsidRPr="009F6A57">
        <w:rPr>
          <w:b/>
        </w:rPr>
        <w:t>Приложение 2</w:t>
      </w:r>
    </w:p>
    <w:p w:rsidR="00A82424" w:rsidRPr="009F6A57" w:rsidRDefault="00A82424" w:rsidP="009F6A57">
      <w:pPr>
        <w:rPr>
          <w:b/>
        </w:rPr>
      </w:pPr>
      <w:r w:rsidRPr="009F6A57">
        <w:rPr>
          <w:b/>
        </w:rPr>
        <w:t>Инвестиционный риск в российских регионах в 2007-2008 гг.:</w:t>
      </w:r>
    </w:p>
    <w:tbl>
      <w:tblPr>
        <w:tblW w:w="0" w:type="auto"/>
        <w:tblCellSpacing w:w="0" w:type="dxa"/>
        <w:tblInd w:w="-465" w:type="dxa"/>
        <w:tblCellMar>
          <w:top w:w="75" w:type="dxa"/>
          <w:left w:w="75" w:type="dxa"/>
          <w:bottom w:w="75" w:type="dxa"/>
          <w:right w:w="75" w:type="dxa"/>
        </w:tblCellMar>
        <w:tblLook w:val="0000" w:firstRow="0" w:lastRow="0" w:firstColumn="0" w:lastColumn="0" w:noHBand="0" w:noVBand="0"/>
      </w:tblPr>
      <w:tblGrid>
        <w:gridCol w:w="495"/>
        <w:gridCol w:w="495"/>
        <w:gridCol w:w="598"/>
        <w:gridCol w:w="986"/>
        <w:gridCol w:w="1375"/>
        <w:gridCol w:w="858"/>
        <w:gridCol w:w="764"/>
        <w:gridCol w:w="526"/>
        <w:gridCol w:w="697"/>
        <w:gridCol w:w="692"/>
        <w:gridCol w:w="618"/>
        <w:gridCol w:w="666"/>
        <w:gridCol w:w="740"/>
        <w:gridCol w:w="745"/>
      </w:tblGrid>
      <w:tr w:rsidR="00A82424" w:rsidRPr="004669F2">
        <w:trPr>
          <w:tblCellSpacing w:w="0" w:type="dxa"/>
        </w:trPr>
        <w:tc>
          <w:tcPr>
            <w:tcW w:w="0" w:type="auto"/>
            <w:gridSpan w:val="2"/>
          </w:tcPr>
          <w:p w:rsidR="00A82424" w:rsidRPr="004669F2" w:rsidRDefault="00A82424" w:rsidP="009F6A57">
            <w:pPr>
              <w:rPr>
                <w:sz w:val="14"/>
                <w:szCs w:val="14"/>
              </w:rPr>
            </w:pPr>
            <w:r w:rsidRPr="004669F2">
              <w:rPr>
                <w:sz w:val="14"/>
                <w:szCs w:val="14"/>
              </w:rPr>
              <w:t>Ранг риска</w:t>
            </w:r>
          </w:p>
        </w:tc>
        <w:tc>
          <w:tcPr>
            <w:tcW w:w="0" w:type="auto"/>
            <w:vMerge w:val="restart"/>
          </w:tcPr>
          <w:p w:rsidR="00A82424" w:rsidRPr="004669F2" w:rsidRDefault="00A82424" w:rsidP="009F6A57">
            <w:pPr>
              <w:rPr>
                <w:sz w:val="14"/>
                <w:szCs w:val="14"/>
              </w:rPr>
            </w:pPr>
            <w:r w:rsidRPr="004669F2">
              <w:rPr>
                <w:sz w:val="14"/>
                <w:szCs w:val="14"/>
              </w:rPr>
              <w:t>Ранг потенциала, 2007-2008 гг.</w:t>
            </w:r>
          </w:p>
        </w:tc>
        <w:tc>
          <w:tcPr>
            <w:tcW w:w="0" w:type="auto"/>
            <w:vMerge w:val="restart"/>
          </w:tcPr>
          <w:p w:rsidR="00A82424" w:rsidRPr="004669F2" w:rsidRDefault="00A82424" w:rsidP="009F6A57">
            <w:pPr>
              <w:rPr>
                <w:sz w:val="14"/>
                <w:szCs w:val="14"/>
              </w:rPr>
            </w:pPr>
            <w:r w:rsidRPr="004669F2">
              <w:rPr>
                <w:sz w:val="14"/>
                <w:szCs w:val="14"/>
              </w:rPr>
              <w:t>Регион (субъект федерации)</w:t>
            </w:r>
          </w:p>
        </w:tc>
        <w:tc>
          <w:tcPr>
            <w:tcW w:w="1001" w:type="dxa"/>
            <w:vMerge w:val="restart"/>
          </w:tcPr>
          <w:p w:rsidR="00A82424" w:rsidRPr="004669F2" w:rsidRDefault="00A82424" w:rsidP="009F6A57">
            <w:pPr>
              <w:rPr>
                <w:sz w:val="14"/>
                <w:szCs w:val="14"/>
              </w:rPr>
            </w:pPr>
            <w:r w:rsidRPr="004669F2">
              <w:rPr>
                <w:sz w:val="14"/>
                <w:szCs w:val="14"/>
              </w:rPr>
              <w:t>Средневзвешенный индекс риска, 2007-2008 гг. (Россия=1)</w:t>
            </w:r>
          </w:p>
        </w:tc>
        <w:tc>
          <w:tcPr>
            <w:tcW w:w="0" w:type="auto"/>
            <w:vMerge w:val="restart"/>
          </w:tcPr>
          <w:p w:rsidR="00A82424" w:rsidRPr="004669F2" w:rsidRDefault="00A82424" w:rsidP="009F6A57">
            <w:pPr>
              <w:rPr>
                <w:sz w:val="14"/>
                <w:szCs w:val="14"/>
              </w:rPr>
            </w:pPr>
            <w:r w:rsidRPr="004669F2">
              <w:rPr>
                <w:sz w:val="14"/>
                <w:szCs w:val="14"/>
              </w:rPr>
              <w:t xml:space="preserve">Изменение индекса риска, 2007-2008гг. к 2006-2007 гг., - увеличение (+), снижение (-) </w:t>
            </w:r>
          </w:p>
        </w:tc>
        <w:tc>
          <w:tcPr>
            <w:tcW w:w="0" w:type="auto"/>
            <w:gridSpan w:val="7"/>
          </w:tcPr>
          <w:p w:rsidR="00A82424" w:rsidRPr="004669F2" w:rsidRDefault="00A82424" w:rsidP="009F6A57">
            <w:pPr>
              <w:rPr>
                <w:sz w:val="14"/>
                <w:szCs w:val="14"/>
              </w:rPr>
            </w:pPr>
            <w:r w:rsidRPr="004669F2">
              <w:rPr>
                <w:sz w:val="14"/>
                <w:szCs w:val="14"/>
              </w:rPr>
              <w:t>Ранги составляющих инвестиционного риска в 2007-2008 гг.</w:t>
            </w:r>
          </w:p>
        </w:tc>
        <w:tc>
          <w:tcPr>
            <w:tcW w:w="0" w:type="auto"/>
            <w:vMerge w:val="restart"/>
          </w:tcPr>
          <w:p w:rsidR="00A82424" w:rsidRPr="004669F2" w:rsidRDefault="00A82424" w:rsidP="009F6A57">
            <w:pPr>
              <w:rPr>
                <w:sz w:val="14"/>
                <w:szCs w:val="14"/>
              </w:rPr>
            </w:pPr>
            <w:r w:rsidRPr="004669F2">
              <w:rPr>
                <w:sz w:val="14"/>
                <w:szCs w:val="14"/>
              </w:rPr>
              <w:t>Изменение ранга риска 2007-2008гг. к 2006-2007 гг.</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2007-2008 гг.</w:t>
            </w:r>
          </w:p>
        </w:tc>
        <w:tc>
          <w:tcPr>
            <w:tcW w:w="0" w:type="auto"/>
          </w:tcPr>
          <w:p w:rsidR="00A82424" w:rsidRPr="004669F2" w:rsidRDefault="00A82424" w:rsidP="009F6A57">
            <w:pPr>
              <w:rPr>
                <w:sz w:val="14"/>
                <w:szCs w:val="14"/>
              </w:rPr>
            </w:pPr>
            <w:r w:rsidRPr="004669F2">
              <w:rPr>
                <w:sz w:val="14"/>
                <w:szCs w:val="14"/>
              </w:rPr>
              <w:t>2006-2007 гг.</w:t>
            </w:r>
          </w:p>
        </w:tc>
        <w:tc>
          <w:tcPr>
            <w:tcW w:w="0" w:type="auto"/>
            <w:vMerge/>
            <w:vAlign w:val="center"/>
          </w:tcPr>
          <w:p w:rsidR="00A82424" w:rsidRPr="004669F2" w:rsidRDefault="00A82424" w:rsidP="009F6A57">
            <w:pPr>
              <w:rPr>
                <w:sz w:val="14"/>
                <w:szCs w:val="14"/>
              </w:rPr>
            </w:pPr>
          </w:p>
        </w:tc>
        <w:tc>
          <w:tcPr>
            <w:tcW w:w="0" w:type="auto"/>
            <w:vMerge/>
            <w:vAlign w:val="center"/>
          </w:tcPr>
          <w:p w:rsidR="00A82424" w:rsidRPr="004669F2" w:rsidRDefault="00A82424" w:rsidP="009F6A57">
            <w:pPr>
              <w:rPr>
                <w:sz w:val="14"/>
                <w:szCs w:val="14"/>
              </w:rPr>
            </w:pPr>
          </w:p>
        </w:tc>
        <w:tc>
          <w:tcPr>
            <w:tcW w:w="1001" w:type="dxa"/>
            <w:vMerge/>
            <w:vAlign w:val="center"/>
          </w:tcPr>
          <w:p w:rsidR="00A82424" w:rsidRPr="004669F2" w:rsidRDefault="00A82424" w:rsidP="009F6A57">
            <w:pPr>
              <w:rPr>
                <w:sz w:val="14"/>
                <w:szCs w:val="14"/>
              </w:rPr>
            </w:pPr>
          </w:p>
        </w:tc>
        <w:tc>
          <w:tcPr>
            <w:tcW w:w="0" w:type="auto"/>
            <w:vMerge/>
            <w:vAlign w:val="center"/>
          </w:tcPr>
          <w:p w:rsidR="00A82424" w:rsidRPr="004669F2" w:rsidRDefault="00A82424" w:rsidP="009F6A57">
            <w:pPr>
              <w:rPr>
                <w:sz w:val="14"/>
                <w:szCs w:val="14"/>
              </w:rPr>
            </w:pPr>
          </w:p>
        </w:tc>
        <w:tc>
          <w:tcPr>
            <w:tcW w:w="0" w:type="auto"/>
          </w:tcPr>
          <w:p w:rsidR="00A82424" w:rsidRPr="004669F2" w:rsidRDefault="00A82424" w:rsidP="009F6A57">
            <w:pPr>
              <w:rPr>
                <w:sz w:val="14"/>
                <w:szCs w:val="14"/>
              </w:rPr>
            </w:pPr>
            <w:r w:rsidRPr="004669F2">
              <w:rPr>
                <w:sz w:val="14"/>
                <w:szCs w:val="14"/>
              </w:rPr>
              <w:t>Законодательный</w:t>
            </w:r>
          </w:p>
        </w:tc>
        <w:tc>
          <w:tcPr>
            <w:tcW w:w="0" w:type="auto"/>
          </w:tcPr>
          <w:p w:rsidR="00A82424" w:rsidRPr="004669F2" w:rsidRDefault="00A82424" w:rsidP="009F6A57">
            <w:pPr>
              <w:rPr>
                <w:sz w:val="14"/>
                <w:szCs w:val="14"/>
              </w:rPr>
            </w:pPr>
            <w:r w:rsidRPr="004669F2">
              <w:rPr>
                <w:sz w:val="14"/>
                <w:szCs w:val="14"/>
              </w:rPr>
              <w:t>Социальный</w:t>
            </w:r>
          </w:p>
        </w:tc>
        <w:tc>
          <w:tcPr>
            <w:tcW w:w="0" w:type="auto"/>
          </w:tcPr>
          <w:p w:rsidR="00A82424" w:rsidRPr="004669F2" w:rsidRDefault="00A82424" w:rsidP="009F6A57">
            <w:pPr>
              <w:rPr>
                <w:sz w:val="14"/>
                <w:szCs w:val="14"/>
              </w:rPr>
            </w:pPr>
            <w:r w:rsidRPr="004669F2">
              <w:rPr>
                <w:sz w:val="14"/>
                <w:szCs w:val="14"/>
              </w:rPr>
              <w:t>Экономический</w:t>
            </w:r>
          </w:p>
        </w:tc>
        <w:tc>
          <w:tcPr>
            <w:tcW w:w="0" w:type="auto"/>
          </w:tcPr>
          <w:p w:rsidR="00A82424" w:rsidRPr="004669F2" w:rsidRDefault="00A82424" w:rsidP="009F6A57">
            <w:pPr>
              <w:rPr>
                <w:sz w:val="14"/>
                <w:szCs w:val="14"/>
              </w:rPr>
            </w:pPr>
            <w:r w:rsidRPr="004669F2">
              <w:rPr>
                <w:sz w:val="14"/>
                <w:szCs w:val="14"/>
              </w:rPr>
              <w:t>Финансовый</w:t>
            </w:r>
          </w:p>
        </w:tc>
        <w:tc>
          <w:tcPr>
            <w:tcW w:w="0" w:type="auto"/>
          </w:tcPr>
          <w:p w:rsidR="00A82424" w:rsidRPr="004669F2" w:rsidRDefault="00A82424" w:rsidP="009F6A57">
            <w:pPr>
              <w:rPr>
                <w:sz w:val="14"/>
                <w:szCs w:val="14"/>
              </w:rPr>
            </w:pPr>
            <w:r w:rsidRPr="004669F2">
              <w:rPr>
                <w:sz w:val="14"/>
                <w:szCs w:val="14"/>
              </w:rPr>
              <w:t>Криминальный</w:t>
            </w:r>
          </w:p>
        </w:tc>
        <w:tc>
          <w:tcPr>
            <w:tcW w:w="0" w:type="auto"/>
          </w:tcPr>
          <w:p w:rsidR="00A82424" w:rsidRPr="004669F2" w:rsidRDefault="00A82424" w:rsidP="009F6A57">
            <w:pPr>
              <w:rPr>
                <w:sz w:val="14"/>
                <w:szCs w:val="14"/>
              </w:rPr>
            </w:pPr>
            <w:r w:rsidRPr="004669F2">
              <w:rPr>
                <w:sz w:val="14"/>
                <w:szCs w:val="14"/>
              </w:rPr>
              <w:t>Экологический</w:t>
            </w:r>
          </w:p>
        </w:tc>
        <w:tc>
          <w:tcPr>
            <w:tcW w:w="0" w:type="auto"/>
          </w:tcPr>
          <w:p w:rsidR="00A82424" w:rsidRPr="004669F2" w:rsidRDefault="00A82424" w:rsidP="009F6A57">
            <w:pPr>
              <w:rPr>
                <w:sz w:val="14"/>
                <w:szCs w:val="14"/>
              </w:rPr>
            </w:pPr>
            <w:r w:rsidRPr="004669F2">
              <w:rPr>
                <w:sz w:val="14"/>
                <w:szCs w:val="14"/>
              </w:rPr>
              <w:t>Управленческий</w:t>
            </w:r>
          </w:p>
        </w:tc>
        <w:tc>
          <w:tcPr>
            <w:tcW w:w="0" w:type="auto"/>
            <w:vMerge/>
            <w:vAlign w:val="center"/>
          </w:tcPr>
          <w:p w:rsidR="00A82424" w:rsidRPr="004669F2" w:rsidRDefault="00A82424" w:rsidP="009F6A57">
            <w:pPr>
              <w:rPr>
                <w:sz w:val="14"/>
                <w:szCs w:val="14"/>
              </w:rPr>
            </w:pP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w:t>
            </w:r>
          </w:p>
        </w:tc>
        <w:tc>
          <w:tcPr>
            <w:tcW w:w="0" w:type="auto"/>
          </w:tcPr>
          <w:p w:rsidR="00A82424" w:rsidRPr="004669F2" w:rsidRDefault="00A82424" w:rsidP="009F6A57">
            <w:pPr>
              <w:rPr>
                <w:sz w:val="14"/>
                <w:szCs w:val="14"/>
              </w:rPr>
            </w:pPr>
            <w:r w:rsidRPr="004669F2">
              <w:rPr>
                <w:sz w:val="14"/>
                <w:szCs w:val="14"/>
              </w:rPr>
              <w:t>2</w:t>
            </w:r>
          </w:p>
        </w:tc>
        <w:tc>
          <w:tcPr>
            <w:tcW w:w="0" w:type="auto"/>
          </w:tcPr>
          <w:p w:rsidR="00A82424" w:rsidRPr="004669F2" w:rsidRDefault="00A82424" w:rsidP="009F6A57">
            <w:pPr>
              <w:rPr>
                <w:sz w:val="14"/>
                <w:szCs w:val="14"/>
              </w:rPr>
            </w:pPr>
            <w:r w:rsidRPr="004669F2">
              <w:rPr>
                <w:sz w:val="14"/>
                <w:szCs w:val="14"/>
              </w:rPr>
              <w:t>43</w:t>
            </w:r>
          </w:p>
        </w:tc>
        <w:tc>
          <w:tcPr>
            <w:tcW w:w="0" w:type="auto"/>
          </w:tcPr>
          <w:p w:rsidR="00A82424" w:rsidRPr="004669F2" w:rsidRDefault="00A82424" w:rsidP="009F6A57">
            <w:pPr>
              <w:rPr>
                <w:sz w:val="14"/>
                <w:szCs w:val="14"/>
              </w:rPr>
            </w:pPr>
            <w:r w:rsidRPr="00E055A5">
              <w:rPr>
                <w:sz w:val="14"/>
                <w:szCs w:val="14"/>
              </w:rPr>
              <w:t>Липецкая область</w:t>
            </w:r>
          </w:p>
        </w:tc>
        <w:tc>
          <w:tcPr>
            <w:tcW w:w="1001" w:type="dxa"/>
          </w:tcPr>
          <w:p w:rsidR="00A82424" w:rsidRPr="004669F2" w:rsidRDefault="00A82424" w:rsidP="009F6A57">
            <w:pPr>
              <w:jc w:val="right"/>
              <w:rPr>
                <w:sz w:val="14"/>
                <w:szCs w:val="14"/>
              </w:rPr>
            </w:pPr>
            <w:r w:rsidRPr="004669F2">
              <w:rPr>
                <w:sz w:val="14"/>
                <w:szCs w:val="14"/>
              </w:rPr>
              <w:t>0.723</w:t>
            </w:r>
          </w:p>
        </w:tc>
        <w:tc>
          <w:tcPr>
            <w:tcW w:w="0" w:type="auto"/>
          </w:tcPr>
          <w:p w:rsidR="00A82424" w:rsidRPr="004669F2" w:rsidRDefault="00A82424" w:rsidP="009F6A57">
            <w:pPr>
              <w:jc w:val="right"/>
              <w:rPr>
                <w:sz w:val="14"/>
                <w:szCs w:val="14"/>
              </w:rPr>
            </w:pPr>
            <w:r w:rsidRPr="004669F2">
              <w:rPr>
                <w:sz w:val="14"/>
                <w:szCs w:val="14"/>
              </w:rPr>
              <w:t>-0.013</w:t>
            </w:r>
          </w:p>
        </w:tc>
        <w:tc>
          <w:tcPr>
            <w:tcW w:w="0" w:type="auto"/>
          </w:tcPr>
          <w:p w:rsidR="00A82424" w:rsidRPr="004669F2" w:rsidRDefault="00A82424" w:rsidP="009F6A57">
            <w:pPr>
              <w:jc w:val="right"/>
              <w:rPr>
                <w:sz w:val="14"/>
                <w:szCs w:val="14"/>
              </w:rPr>
            </w:pPr>
            <w:r w:rsidRPr="004669F2">
              <w:rPr>
                <w:sz w:val="14"/>
                <w:szCs w:val="14"/>
              </w:rPr>
              <w:t>14</w:t>
            </w:r>
          </w:p>
        </w:tc>
        <w:tc>
          <w:tcPr>
            <w:tcW w:w="0" w:type="auto"/>
          </w:tcPr>
          <w:p w:rsidR="00A82424" w:rsidRPr="004669F2" w:rsidRDefault="00A82424" w:rsidP="009F6A57">
            <w:pPr>
              <w:jc w:val="right"/>
              <w:rPr>
                <w:sz w:val="14"/>
                <w:szCs w:val="14"/>
              </w:rPr>
            </w:pPr>
            <w:r w:rsidRPr="004669F2">
              <w:rPr>
                <w:sz w:val="14"/>
                <w:szCs w:val="14"/>
              </w:rPr>
              <w:t>1</w:t>
            </w:r>
          </w:p>
        </w:tc>
        <w:tc>
          <w:tcPr>
            <w:tcW w:w="0" w:type="auto"/>
          </w:tcPr>
          <w:p w:rsidR="00A82424" w:rsidRPr="004669F2" w:rsidRDefault="00A82424" w:rsidP="009F6A57">
            <w:pPr>
              <w:jc w:val="right"/>
              <w:rPr>
                <w:sz w:val="14"/>
                <w:szCs w:val="14"/>
              </w:rPr>
            </w:pPr>
            <w:r w:rsidRPr="004669F2">
              <w:rPr>
                <w:sz w:val="14"/>
                <w:szCs w:val="14"/>
              </w:rPr>
              <w:t>16</w:t>
            </w:r>
          </w:p>
        </w:tc>
        <w:tc>
          <w:tcPr>
            <w:tcW w:w="0" w:type="auto"/>
          </w:tcPr>
          <w:p w:rsidR="00A82424" w:rsidRPr="004669F2" w:rsidRDefault="00A82424" w:rsidP="009F6A57">
            <w:pPr>
              <w:jc w:val="right"/>
              <w:rPr>
                <w:sz w:val="14"/>
                <w:szCs w:val="14"/>
              </w:rPr>
            </w:pPr>
            <w:r w:rsidRPr="004669F2">
              <w:rPr>
                <w:sz w:val="14"/>
                <w:szCs w:val="14"/>
              </w:rPr>
              <w:t>13</w:t>
            </w:r>
          </w:p>
        </w:tc>
        <w:tc>
          <w:tcPr>
            <w:tcW w:w="0" w:type="auto"/>
          </w:tcPr>
          <w:p w:rsidR="00A82424" w:rsidRPr="004669F2" w:rsidRDefault="00A82424" w:rsidP="009F6A57">
            <w:pPr>
              <w:jc w:val="right"/>
              <w:rPr>
                <w:sz w:val="14"/>
                <w:szCs w:val="14"/>
              </w:rPr>
            </w:pPr>
            <w:r w:rsidRPr="004669F2">
              <w:rPr>
                <w:sz w:val="14"/>
                <w:szCs w:val="14"/>
              </w:rPr>
              <w:t>4</w:t>
            </w:r>
          </w:p>
        </w:tc>
        <w:tc>
          <w:tcPr>
            <w:tcW w:w="0" w:type="auto"/>
          </w:tcPr>
          <w:p w:rsidR="00A82424" w:rsidRPr="004669F2" w:rsidRDefault="00A82424" w:rsidP="009F6A57">
            <w:pPr>
              <w:jc w:val="right"/>
              <w:rPr>
                <w:sz w:val="14"/>
                <w:szCs w:val="14"/>
              </w:rPr>
            </w:pPr>
            <w:r w:rsidRPr="004669F2">
              <w:rPr>
                <w:sz w:val="14"/>
                <w:szCs w:val="14"/>
              </w:rPr>
              <w:t>64</w:t>
            </w:r>
          </w:p>
        </w:tc>
        <w:tc>
          <w:tcPr>
            <w:tcW w:w="0" w:type="auto"/>
          </w:tcPr>
          <w:p w:rsidR="00A82424" w:rsidRPr="004669F2" w:rsidRDefault="00A82424" w:rsidP="009F6A57">
            <w:pPr>
              <w:jc w:val="center"/>
              <w:rPr>
                <w:sz w:val="14"/>
                <w:szCs w:val="14"/>
              </w:rPr>
            </w:pPr>
            <w:r w:rsidRPr="004669F2">
              <w:rPr>
                <w:sz w:val="14"/>
                <w:szCs w:val="14"/>
              </w:rPr>
              <w:t>7</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w:t>
            </w:r>
          </w:p>
        </w:tc>
        <w:tc>
          <w:tcPr>
            <w:tcW w:w="0" w:type="auto"/>
          </w:tcPr>
          <w:p w:rsidR="00A82424" w:rsidRPr="004669F2" w:rsidRDefault="00A82424" w:rsidP="009F6A57">
            <w:pPr>
              <w:rPr>
                <w:sz w:val="14"/>
                <w:szCs w:val="14"/>
              </w:rPr>
            </w:pPr>
            <w:r w:rsidRPr="004669F2">
              <w:rPr>
                <w:sz w:val="14"/>
                <w:szCs w:val="14"/>
              </w:rPr>
              <w:t>4</w:t>
            </w:r>
          </w:p>
        </w:tc>
        <w:tc>
          <w:tcPr>
            <w:tcW w:w="0" w:type="auto"/>
          </w:tcPr>
          <w:p w:rsidR="00A82424" w:rsidRPr="004669F2" w:rsidRDefault="00A82424" w:rsidP="009F6A57">
            <w:pPr>
              <w:rPr>
                <w:sz w:val="14"/>
                <w:szCs w:val="14"/>
              </w:rPr>
            </w:pPr>
            <w:r w:rsidRPr="004669F2">
              <w:rPr>
                <w:sz w:val="14"/>
                <w:szCs w:val="14"/>
              </w:rPr>
              <w:t>5</w:t>
            </w:r>
          </w:p>
        </w:tc>
        <w:tc>
          <w:tcPr>
            <w:tcW w:w="0" w:type="auto"/>
          </w:tcPr>
          <w:p w:rsidR="00A82424" w:rsidRPr="004669F2" w:rsidRDefault="00A82424" w:rsidP="009F6A57">
            <w:pPr>
              <w:rPr>
                <w:sz w:val="14"/>
                <w:szCs w:val="14"/>
              </w:rPr>
            </w:pPr>
            <w:r w:rsidRPr="00E055A5">
              <w:rPr>
                <w:sz w:val="14"/>
                <w:szCs w:val="14"/>
              </w:rPr>
              <w:t>Краснодарский край</w:t>
            </w:r>
          </w:p>
        </w:tc>
        <w:tc>
          <w:tcPr>
            <w:tcW w:w="1001" w:type="dxa"/>
          </w:tcPr>
          <w:p w:rsidR="00A82424" w:rsidRPr="004669F2" w:rsidRDefault="00A82424" w:rsidP="009F6A57">
            <w:pPr>
              <w:jc w:val="right"/>
              <w:rPr>
                <w:sz w:val="14"/>
                <w:szCs w:val="14"/>
              </w:rPr>
            </w:pPr>
            <w:r w:rsidRPr="004669F2">
              <w:rPr>
                <w:sz w:val="14"/>
                <w:szCs w:val="14"/>
              </w:rPr>
              <w:t>0.734</w:t>
            </w:r>
          </w:p>
        </w:tc>
        <w:tc>
          <w:tcPr>
            <w:tcW w:w="0" w:type="auto"/>
          </w:tcPr>
          <w:p w:rsidR="00A82424" w:rsidRPr="004669F2" w:rsidRDefault="00A82424" w:rsidP="009F6A57">
            <w:pPr>
              <w:jc w:val="right"/>
              <w:rPr>
                <w:sz w:val="14"/>
                <w:szCs w:val="14"/>
              </w:rPr>
            </w:pPr>
            <w:r w:rsidRPr="004669F2">
              <w:rPr>
                <w:sz w:val="14"/>
                <w:szCs w:val="14"/>
              </w:rPr>
              <w:t>-0.044</w:t>
            </w:r>
          </w:p>
        </w:tc>
        <w:tc>
          <w:tcPr>
            <w:tcW w:w="0" w:type="auto"/>
          </w:tcPr>
          <w:p w:rsidR="00A82424" w:rsidRPr="004669F2" w:rsidRDefault="00A82424" w:rsidP="009F6A57">
            <w:pPr>
              <w:jc w:val="right"/>
              <w:rPr>
                <w:sz w:val="14"/>
                <w:szCs w:val="14"/>
              </w:rPr>
            </w:pPr>
            <w:r w:rsidRPr="004669F2">
              <w:rPr>
                <w:sz w:val="14"/>
                <w:szCs w:val="14"/>
              </w:rPr>
              <w:t>3</w:t>
            </w:r>
          </w:p>
        </w:tc>
        <w:tc>
          <w:tcPr>
            <w:tcW w:w="0" w:type="auto"/>
          </w:tcPr>
          <w:p w:rsidR="00A82424" w:rsidRPr="004669F2" w:rsidRDefault="00A82424" w:rsidP="009F6A57">
            <w:pPr>
              <w:jc w:val="right"/>
              <w:rPr>
                <w:sz w:val="14"/>
                <w:szCs w:val="14"/>
              </w:rPr>
            </w:pPr>
            <w:r w:rsidRPr="004669F2">
              <w:rPr>
                <w:sz w:val="14"/>
                <w:szCs w:val="14"/>
              </w:rPr>
              <w:t>24</w:t>
            </w:r>
          </w:p>
        </w:tc>
        <w:tc>
          <w:tcPr>
            <w:tcW w:w="0" w:type="auto"/>
          </w:tcPr>
          <w:p w:rsidR="00A82424" w:rsidRPr="004669F2" w:rsidRDefault="00A82424" w:rsidP="009F6A57">
            <w:pPr>
              <w:jc w:val="right"/>
              <w:rPr>
                <w:sz w:val="14"/>
                <w:szCs w:val="14"/>
              </w:rPr>
            </w:pPr>
            <w:r w:rsidRPr="004669F2">
              <w:rPr>
                <w:sz w:val="14"/>
                <w:szCs w:val="14"/>
              </w:rPr>
              <w:t>5</w:t>
            </w:r>
          </w:p>
        </w:tc>
        <w:tc>
          <w:tcPr>
            <w:tcW w:w="0" w:type="auto"/>
          </w:tcPr>
          <w:p w:rsidR="00A82424" w:rsidRPr="004669F2" w:rsidRDefault="00A82424" w:rsidP="009F6A57">
            <w:pPr>
              <w:jc w:val="right"/>
              <w:rPr>
                <w:sz w:val="14"/>
                <w:szCs w:val="14"/>
              </w:rPr>
            </w:pPr>
            <w:r w:rsidRPr="004669F2">
              <w:rPr>
                <w:sz w:val="14"/>
                <w:szCs w:val="14"/>
              </w:rPr>
              <w:t>5</w:t>
            </w:r>
          </w:p>
        </w:tc>
        <w:tc>
          <w:tcPr>
            <w:tcW w:w="0" w:type="auto"/>
          </w:tcPr>
          <w:p w:rsidR="00A82424" w:rsidRPr="004669F2" w:rsidRDefault="00A82424" w:rsidP="009F6A57">
            <w:pPr>
              <w:jc w:val="right"/>
              <w:rPr>
                <w:sz w:val="14"/>
                <w:szCs w:val="14"/>
              </w:rPr>
            </w:pPr>
            <w:r w:rsidRPr="004669F2">
              <w:rPr>
                <w:sz w:val="14"/>
                <w:szCs w:val="14"/>
              </w:rPr>
              <w:t>14</w:t>
            </w:r>
          </w:p>
        </w:tc>
        <w:tc>
          <w:tcPr>
            <w:tcW w:w="0" w:type="auto"/>
          </w:tcPr>
          <w:p w:rsidR="00A82424" w:rsidRPr="004669F2" w:rsidRDefault="00A82424" w:rsidP="009F6A57">
            <w:pPr>
              <w:jc w:val="right"/>
              <w:rPr>
                <w:sz w:val="14"/>
                <w:szCs w:val="14"/>
              </w:rPr>
            </w:pPr>
            <w:r w:rsidRPr="004669F2">
              <w:rPr>
                <w:sz w:val="14"/>
                <w:szCs w:val="14"/>
              </w:rPr>
              <w:t>60</w:t>
            </w:r>
          </w:p>
        </w:tc>
        <w:tc>
          <w:tcPr>
            <w:tcW w:w="0" w:type="auto"/>
          </w:tcPr>
          <w:p w:rsidR="00A82424" w:rsidRPr="004669F2" w:rsidRDefault="00A82424" w:rsidP="009F6A57">
            <w:pPr>
              <w:jc w:val="center"/>
              <w:rPr>
                <w:sz w:val="14"/>
                <w:szCs w:val="14"/>
              </w:rPr>
            </w:pPr>
            <w:r w:rsidRPr="004669F2">
              <w:rPr>
                <w:sz w:val="14"/>
                <w:szCs w:val="14"/>
              </w:rPr>
              <w:t>12</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w:t>
            </w:r>
          </w:p>
        </w:tc>
        <w:tc>
          <w:tcPr>
            <w:tcW w:w="0" w:type="auto"/>
          </w:tcPr>
          <w:p w:rsidR="00A82424" w:rsidRPr="004669F2" w:rsidRDefault="00A82424" w:rsidP="009F6A57">
            <w:pPr>
              <w:rPr>
                <w:sz w:val="14"/>
                <w:szCs w:val="14"/>
              </w:rPr>
            </w:pPr>
            <w:r w:rsidRPr="004669F2">
              <w:rPr>
                <w:sz w:val="14"/>
                <w:szCs w:val="14"/>
              </w:rPr>
              <w:t>15</w:t>
            </w:r>
          </w:p>
        </w:tc>
        <w:tc>
          <w:tcPr>
            <w:tcW w:w="0" w:type="auto"/>
          </w:tcPr>
          <w:p w:rsidR="00A82424" w:rsidRPr="004669F2" w:rsidRDefault="00A82424" w:rsidP="009F6A57">
            <w:pPr>
              <w:rPr>
                <w:sz w:val="14"/>
                <w:szCs w:val="14"/>
              </w:rPr>
            </w:pPr>
            <w:r w:rsidRPr="004669F2">
              <w:rPr>
                <w:sz w:val="14"/>
                <w:szCs w:val="14"/>
              </w:rPr>
              <w:t>11</w:t>
            </w:r>
          </w:p>
        </w:tc>
        <w:tc>
          <w:tcPr>
            <w:tcW w:w="0" w:type="auto"/>
          </w:tcPr>
          <w:p w:rsidR="00A82424" w:rsidRPr="004669F2" w:rsidRDefault="00A82424" w:rsidP="009F6A57">
            <w:pPr>
              <w:rPr>
                <w:sz w:val="14"/>
                <w:szCs w:val="14"/>
              </w:rPr>
            </w:pPr>
            <w:r w:rsidRPr="00E055A5">
              <w:rPr>
                <w:sz w:val="14"/>
                <w:szCs w:val="14"/>
              </w:rPr>
              <w:t>Ростовская область</w:t>
            </w:r>
          </w:p>
        </w:tc>
        <w:tc>
          <w:tcPr>
            <w:tcW w:w="1001" w:type="dxa"/>
          </w:tcPr>
          <w:p w:rsidR="00A82424" w:rsidRPr="004669F2" w:rsidRDefault="00A82424" w:rsidP="009F6A57">
            <w:pPr>
              <w:jc w:val="right"/>
              <w:rPr>
                <w:sz w:val="14"/>
                <w:szCs w:val="14"/>
              </w:rPr>
            </w:pPr>
            <w:r w:rsidRPr="004669F2">
              <w:rPr>
                <w:sz w:val="14"/>
                <w:szCs w:val="14"/>
              </w:rPr>
              <w:t>0.795</w:t>
            </w:r>
          </w:p>
        </w:tc>
        <w:tc>
          <w:tcPr>
            <w:tcW w:w="0" w:type="auto"/>
          </w:tcPr>
          <w:p w:rsidR="00A82424" w:rsidRPr="004669F2" w:rsidRDefault="00A82424" w:rsidP="009F6A57">
            <w:pPr>
              <w:jc w:val="right"/>
              <w:rPr>
                <w:sz w:val="14"/>
                <w:szCs w:val="14"/>
              </w:rPr>
            </w:pPr>
            <w:r w:rsidRPr="004669F2">
              <w:rPr>
                <w:sz w:val="14"/>
                <w:szCs w:val="14"/>
              </w:rPr>
              <w:t>-0.103</w:t>
            </w:r>
          </w:p>
        </w:tc>
        <w:tc>
          <w:tcPr>
            <w:tcW w:w="0" w:type="auto"/>
          </w:tcPr>
          <w:p w:rsidR="00A82424" w:rsidRPr="004669F2" w:rsidRDefault="00A82424" w:rsidP="009F6A57">
            <w:pPr>
              <w:jc w:val="right"/>
              <w:rPr>
                <w:sz w:val="14"/>
                <w:szCs w:val="14"/>
              </w:rPr>
            </w:pPr>
            <w:r w:rsidRPr="004669F2">
              <w:rPr>
                <w:sz w:val="14"/>
                <w:szCs w:val="14"/>
              </w:rPr>
              <w:t>2</w:t>
            </w:r>
          </w:p>
        </w:tc>
        <w:tc>
          <w:tcPr>
            <w:tcW w:w="0" w:type="auto"/>
          </w:tcPr>
          <w:p w:rsidR="00A82424" w:rsidRPr="004669F2" w:rsidRDefault="00A82424" w:rsidP="009F6A57">
            <w:pPr>
              <w:jc w:val="right"/>
              <w:rPr>
                <w:sz w:val="14"/>
                <w:szCs w:val="14"/>
              </w:rPr>
            </w:pPr>
            <w:r w:rsidRPr="004669F2">
              <w:rPr>
                <w:sz w:val="14"/>
                <w:szCs w:val="14"/>
              </w:rPr>
              <w:t>23</w:t>
            </w:r>
          </w:p>
        </w:tc>
        <w:tc>
          <w:tcPr>
            <w:tcW w:w="0" w:type="auto"/>
          </w:tcPr>
          <w:p w:rsidR="00A82424" w:rsidRPr="004669F2" w:rsidRDefault="00A82424" w:rsidP="009F6A57">
            <w:pPr>
              <w:jc w:val="right"/>
              <w:rPr>
                <w:sz w:val="14"/>
                <w:szCs w:val="14"/>
              </w:rPr>
            </w:pPr>
            <w:r w:rsidRPr="004669F2">
              <w:rPr>
                <w:sz w:val="14"/>
                <w:szCs w:val="14"/>
              </w:rPr>
              <w:t>4</w:t>
            </w:r>
          </w:p>
        </w:tc>
        <w:tc>
          <w:tcPr>
            <w:tcW w:w="0" w:type="auto"/>
          </w:tcPr>
          <w:p w:rsidR="00A82424" w:rsidRPr="004669F2" w:rsidRDefault="00A82424" w:rsidP="009F6A57">
            <w:pPr>
              <w:jc w:val="right"/>
              <w:rPr>
                <w:sz w:val="14"/>
                <w:szCs w:val="14"/>
              </w:rPr>
            </w:pPr>
            <w:r w:rsidRPr="004669F2">
              <w:rPr>
                <w:sz w:val="14"/>
                <w:szCs w:val="14"/>
              </w:rPr>
              <w:t>31</w:t>
            </w:r>
          </w:p>
        </w:tc>
        <w:tc>
          <w:tcPr>
            <w:tcW w:w="0" w:type="auto"/>
          </w:tcPr>
          <w:p w:rsidR="00A82424" w:rsidRPr="004669F2" w:rsidRDefault="00A82424" w:rsidP="009F6A57">
            <w:pPr>
              <w:jc w:val="right"/>
              <w:rPr>
                <w:sz w:val="14"/>
                <w:szCs w:val="14"/>
              </w:rPr>
            </w:pPr>
            <w:r w:rsidRPr="004669F2">
              <w:rPr>
                <w:sz w:val="14"/>
                <w:szCs w:val="14"/>
              </w:rPr>
              <w:t>45</w:t>
            </w:r>
          </w:p>
        </w:tc>
        <w:tc>
          <w:tcPr>
            <w:tcW w:w="0" w:type="auto"/>
          </w:tcPr>
          <w:p w:rsidR="00A82424" w:rsidRPr="004669F2" w:rsidRDefault="00A82424" w:rsidP="009F6A57">
            <w:pPr>
              <w:jc w:val="right"/>
              <w:rPr>
                <w:sz w:val="14"/>
                <w:szCs w:val="14"/>
              </w:rPr>
            </w:pPr>
            <w:r w:rsidRPr="004669F2">
              <w:rPr>
                <w:sz w:val="14"/>
                <w:szCs w:val="14"/>
              </w:rPr>
              <w:t>38</w:t>
            </w:r>
          </w:p>
        </w:tc>
        <w:tc>
          <w:tcPr>
            <w:tcW w:w="0" w:type="auto"/>
          </w:tcPr>
          <w:p w:rsidR="00A82424" w:rsidRPr="004669F2" w:rsidRDefault="00A82424" w:rsidP="009F6A57">
            <w:pPr>
              <w:jc w:val="center"/>
              <w:rPr>
                <w:sz w:val="14"/>
                <w:szCs w:val="14"/>
              </w:rPr>
            </w:pPr>
            <w:r w:rsidRPr="004669F2">
              <w:rPr>
                <w:sz w:val="14"/>
                <w:szCs w:val="14"/>
              </w:rPr>
              <w:t>19</w:t>
            </w:r>
          </w:p>
        </w:tc>
        <w:tc>
          <w:tcPr>
            <w:tcW w:w="0" w:type="auto"/>
          </w:tcPr>
          <w:p w:rsidR="00A82424" w:rsidRPr="004669F2" w:rsidRDefault="00A82424" w:rsidP="009F6A57">
            <w:pPr>
              <w:jc w:val="right"/>
              <w:rPr>
                <w:sz w:val="14"/>
                <w:szCs w:val="14"/>
              </w:rPr>
            </w:pPr>
            <w:r w:rsidRPr="004669F2">
              <w:rPr>
                <w:sz w:val="14"/>
                <w:szCs w:val="14"/>
              </w:rPr>
              <w:t>12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w:t>
            </w:r>
          </w:p>
        </w:tc>
        <w:tc>
          <w:tcPr>
            <w:tcW w:w="0" w:type="auto"/>
          </w:tcPr>
          <w:p w:rsidR="00A82424" w:rsidRPr="004669F2" w:rsidRDefault="00A82424" w:rsidP="009F6A57">
            <w:pPr>
              <w:rPr>
                <w:sz w:val="14"/>
                <w:szCs w:val="14"/>
              </w:rPr>
            </w:pPr>
            <w:r w:rsidRPr="004669F2">
              <w:rPr>
                <w:sz w:val="14"/>
                <w:szCs w:val="14"/>
              </w:rPr>
              <w:t>7</w:t>
            </w:r>
          </w:p>
        </w:tc>
        <w:tc>
          <w:tcPr>
            <w:tcW w:w="0" w:type="auto"/>
          </w:tcPr>
          <w:p w:rsidR="00A82424" w:rsidRPr="004669F2" w:rsidRDefault="00A82424" w:rsidP="009F6A57">
            <w:pPr>
              <w:rPr>
                <w:sz w:val="14"/>
                <w:szCs w:val="14"/>
              </w:rPr>
            </w:pPr>
            <w:r w:rsidRPr="004669F2">
              <w:rPr>
                <w:sz w:val="14"/>
                <w:szCs w:val="14"/>
              </w:rPr>
              <w:t>8</w:t>
            </w:r>
          </w:p>
        </w:tc>
        <w:tc>
          <w:tcPr>
            <w:tcW w:w="0" w:type="auto"/>
          </w:tcPr>
          <w:p w:rsidR="00A82424" w:rsidRPr="004669F2" w:rsidRDefault="00A82424" w:rsidP="009F6A57">
            <w:pPr>
              <w:rPr>
                <w:sz w:val="14"/>
                <w:szCs w:val="14"/>
              </w:rPr>
            </w:pPr>
            <w:r w:rsidRPr="00E055A5">
              <w:rPr>
                <w:sz w:val="14"/>
                <w:szCs w:val="14"/>
              </w:rPr>
              <w:t>Республика Татарстан</w:t>
            </w:r>
          </w:p>
        </w:tc>
        <w:tc>
          <w:tcPr>
            <w:tcW w:w="1001" w:type="dxa"/>
          </w:tcPr>
          <w:p w:rsidR="00A82424" w:rsidRPr="004669F2" w:rsidRDefault="00A82424" w:rsidP="009F6A57">
            <w:pPr>
              <w:jc w:val="right"/>
              <w:rPr>
                <w:sz w:val="14"/>
                <w:szCs w:val="14"/>
              </w:rPr>
            </w:pPr>
            <w:r w:rsidRPr="004669F2">
              <w:rPr>
                <w:sz w:val="14"/>
                <w:szCs w:val="14"/>
              </w:rPr>
              <w:t>0.817</w:t>
            </w:r>
          </w:p>
        </w:tc>
        <w:tc>
          <w:tcPr>
            <w:tcW w:w="0" w:type="auto"/>
          </w:tcPr>
          <w:p w:rsidR="00A82424" w:rsidRPr="004669F2" w:rsidRDefault="00A82424" w:rsidP="009F6A57">
            <w:pPr>
              <w:jc w:val="right"/>
              <w:rPr>
                <w:sz w:val="14"/>
                <w:szCs w:val="14"/>
              </w:rPr>
            </w:pPr>
            <w:r w:rsidRPr="004669F2">
              <w:rPr>
                <w:sz w:val="14"/>
                <w:szCs w:val="14"/>
              </w:rPr>
              <w:t>-0.025</w:t>
            </w:r>
          </w:p>
        </w:tc>
        <w:tc>
          <w:tcPr>
            <w:tcW w:w="0" w:type="auto"/>
          </w:tcPr>
          <w:p w:rsidR="00A82424" w:rsidRPr="004669F2" w:rsidRDefault="00A82424" w:rsidP="009F6A57">
            <w:pPr>
              <w:jc w:val="right"/>
              <w:rPr>
                <w:sz w:val="14"/>
                <w:szCs w:val="14"/>
              </w:rPr>
            </w:pPr>
            <w:r w:rsidRPr="004669F2">
              <w:rPr>
                <w:sz w:val="14"/>
                <w:szCs w:val="14"/>
              </w:rPr>
              <w:t>19</w:t>
            </w:r>
          </w:p>
        </w:tc>
        <w:tc>
          <w:tcPr>
            <w:tcW w:w="0" w:type="auto"/>
          </w:tcPr>
          <w:p w:rsidR="00A82424" w:rsidRPr="004669F2" w:rsidRDefault="00A82424" w:rsidP="009F6A57">
            <w:pPr>
              <w:jc w:val="right"/>
              <w:rPr>
                <w:sz w:val="14"/>
                <w:szCs w:val="14"/>
              </w:rPr>
            </w:pPr>
            <w:r w:rsidRPr="004669F2">
              <w:rPr>
                <w:sz w:val="14"/>
                <w:szCs w:val="14"/>
              </w:rPr>
              <w:t>18</w:t>
            </w:r>
          </w:p>
        </w:tc>
        <w:tc>
          <w:tcPr>
            <w:tcW w:w="0" w:type="auto"/>
          </w:tcPr>
          <w:p w:rsidR="00A82424" w:rsidRPr="004669F2" w:rsidRDefault="00A82424" w:rsidP="009F6A57">
            <w:pPr>
              <w:jc w:val="right"/>
              <w:rPr>
                <w:sz w:val="14"/>
                <w:szCs w:val="14"/>
              </w:rPr>
            </w:pPr>
            <w:r w:rsidRPr="004669F2">
              <w:rPr>
                <w:sz w:val="14"/>
                <w:szCs w:val="14"/>
              </w:rPr>
              <w:t>13</w:t>
            </w:r>
          </w:p>
        </w:tc>
        <w:tc>
          <w:tcPr>
            <w:tcW w:w="0" w:type="auto"/>
          </w:tcPr>
          <w:p w:rsidR="00A82424" w:rsidRPr="004669F2" w:rsidRDefault="00A82424" w:rsidP="009F6A57">
            <w:pPr>
              <w:jc w:val="right"/>
              <w:rPr>
                <w:sz w:val="14"/>
                <w:szCs w:val="14"/>
              </w:rPr>
            </w:pPr>
            <w:r w:rsidRPr="004669F2">
              <w:rPr>
                <w:sz w:val="14"/>
                <w:szCs w:val="14"/>
              </w:rPr>
              <w:t>7</w:t>
            </w:r>
          </w:p>
        </w:tc>
        <w:tc>
          <w:tcPr>
            <w:tcW w:w="0" w:type="auto"/>
          </w:tcPr>
          <w:p w:rsidR="00A82424" w:rsidRPr="004669F2" w:rsidRDefault="00A82424" w:rsidP="009F6A57">
            <w:pPr>
              <w:jc w:val="right"/>
              <w:rPr>
                <w:sz w:val="14"/>
                <w:szCs w:val="14"/>
              </w:rPr>
            </w:pPr>
            <w:r w:rsidRPr="004669F2">
              <w:rPr>
                <w:sz w:val="14"/>
                <w:szCs w:val="14"/>
              </w:rPr>
              <w:t>40</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center"/>
              <w:rPr>
                <w:sz w:val="14"/>
                <w:szCs w:val="14"/>
              </w:rPr>
            </w:pPr>
            <w:r w:rsidRPr="004669F2">
              <w:rPr>
                <w:sz w:val="14"/>
                <w:szCs w:val="14"/>
              </w:rPr>
              <w:t>24</w:t>
            </w:r>
          </w:p>
        </w:tc>
        <w:tc>
          <w:tcPr>
            <w:tcW w:w="0" w:type="auto"/>
          </w:tcPr>
          <w:p w:rsidR="00A82424" w:rsidRPr="004669F2" w:rsidRDefault="00A82424" w:rsidP="009F6A57">
            <w:pPr>
              <w:jc w:val="right"/>
              <w:rPr>
                <w:sz w:val="14"/>
                <w:szCs w:val="14"/>
              </w:rPr>
            </w:pPr>
            <w:r w:rsidRPr="004669F2">
              <w:rPr>
                <w:sz w:val="14"/>
                <w:szCs w:val="14"/>
              </w:rPr>
              <w:t>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w:t>
            </w:r>
          </w:p>
        </w:tc>
        <w:tc>
          <w:tcPr>
            <w:tcW w:w="0" w:type="auto"/>
          </w:tcPr>
          <w:p w:rsidR="00A82424" w:rsidRPr="004669F2" w:rsidRDefault="00A82424" w:rsidP="009F6A57">
            <w:pPr>
              <w:rPr>
                <w:sz w:val="14"/>
                <w:szCs w:val="14"/>
              </w:rPr>
            </w:pPr>
            <w:r w:rsidRPr="004669F2">
              <w:rPr>
                <w:sz w:val="14"/>
                <w:szCs w:val="14"/>
              </w:rPr>
              <w:t>3</w:t>
            </w:r>
          </w:p>
        </w:tc>
        <w:tc>
          <w:tcPr>
            <w:tcW w:w="0" w:type="auto"/>
          </w:tcPr>
          <w:p w:rsidR="00A82424" w:rsidRPr="004669F2" w:rsidRDefault="00A82424" w:rsidP="009F6A57">
            <w:pPr>
              <w:rPr>
                <w:sz w:val="14"/>
                <w:szCs w:val="14"/>
              </w:rPr>
            </w:pPr>
            <w:r w:rsidRPr="004669F2">
              <w:rPr>
                <w:sz w:val="14"/>
                <w:szCs w:val="14"/>
              </w:rPr>
              <w:t>30</w:t>
            </w:r>
          </w:p>
        </w:tc>
        <w:tc>
          <w:tcPr>
            <w:tcW w:w="0" w:type="auto"/>
          </w:tcPr>
          <w:p w:rsidR="00A82424" w:rsidRPr="004669F2" w:rsidRDefault="00A82424" w:rsidP="009F6A57">
            <w:pPr>
              <w:rPr>
                <w:sz w:val="14"/>
                <w:szCs w:val="14"/>
              </w:rPr>
            </w:pPr>
            <w:r w:rsidRPr="00E055A5">
              <w:rPr>
                <w:sz w:val="14"/>
                <w:szCs w:val="14"/>
              </w:rPr>
              <w:t>Калининградская область</w:t>
            </w:r>
          </w:p>
        </w:tc>
        <w:tc>
          <w:tcPr>
            <w:tcW w:w="1001" w:type="dxa"/>
          </w:tcPr>
          <w:p w:rsidR="00A82424" w:rsidRPr="004669F2" w:rsidRDefault="00A82424" w:rsidP="009F6A57">
            <w:pPr>
              <w:jc w:val="right"/>
              <w:rPr>
                <w:sz w:val="14"/>
                <w:szCs w:val="14"/>
              </w:rPr>
            </w:pPr>
            <w:r w:rsidRPr="004669F2">
              <w:rPr>
                <w:sz w:val="14"/>
                <w:szCs w:val="14"/>
              </w:rPr>
              <w:t>0.858</w:t>
            </w:r>
          </w:p>
        </w:tc>
        <w:tc>
          <w:tcPr>
            <w:tcW w:w="0" w:type="auto"/>
          </w:tcPr>
          <w:p w:rsidR="00A82424" w:rsidRPr="004669F2" w:rsidRDefault="00A82424" w:rsidP="009F6A57">
            <w:pPr>
              <w:jc w:val="right"/>
              <w:rPr>
                <w:sz w:val="14"/>
                <w:szCs w:val="14"/>
              </w:rPr>
            </w:pPr>
            <w:r w:rsidRPr="004669F2">
              <w:rPr>
                <w:sz w:val="14"/>
                <w:szCs w:val="14"/>
              </w:rPr>
              <w:t>0,088</w:t>
            </w:r>
          </w:p>
        </w:tc>
        <w:tc>
          <w:tcPr>
            <w:tcW w:w="0" w:type="auto"/>
          </w:tcPr>
          <w:p w:rsidR="00A82424" w:rsidRPr="004669F2" w:rsidRDefault="00A82424" w:rsidP="009F6A57">
            <w:pPr>
              <w:jc w:val="right"/>
              <w:rPr>
                <w:sz w:val="14"/>
                <w:szCs w:val="14"/>
              </w:rPr>
            </w:pPr>
            <w:r w:rsidRPr="004669F2">
              <w:rPr>
                <w:sz w:val="14"/>
                <w:szCs w:val="14"/>
              </w:rPr>
              <w:t>10</w:t>
            </w:r>
          </w:p>
        </w:tc>
        <w:tc>
          <w:tcPr>
            <w:tcW w:w="0" w:type="auto"/>
          </w:tcPr>
          <w:p w:rsidR="00A82424" w:rsidRPr="004669F2" w:rsidRDefault="00A82424" w:rsidP="009F6A57">
            <w:pPr>
              <w:jc w:val="right"/>
              <w:rPr>
                <w:sz w:val="14"/>
                <w:szCs w:val="14"/>
              </w:rPr>
            </w:pPr>
            <w:r w:rsidRPr="004669F2">
              <w:rPr>
                <w:sz w:val="14"/>
                <w:szCs w:val="14"/>
              </w:rPr>
              <w:t>4</w:t>
            </w:r>
          </w:p>
        </w:tc>
        <w:tc>
          <w:tcPr>
            <w:tcW w:w="0" w:type="auto"/>
          </w:tcPr>
          <w:p w:rsidR="00A82424" w:rsidRPr="004669F2" w:rsidRDefault="00A82424" w:rsidP="009F6A57">
            <w:pPr>
              <w:jc w:val="right"/>
              <w:rPr>
                <w:sz w:val="14"/>
                <w:szCs w:val="14"/>
              </w:rPr>
            </w:pPr>
            <w:r w:rsidRPr="004669F2">
              <w:rPr>
                <w:sz w:val="14"/>
                <w:szCs w:val="14"/>
              </w:rPr>
              <w:t>9</w:t>
            </w:r>
          </w:p>
        </w:tc>
        <w:tc>
          <w:tcPr>
            <w:tcW w:w="0" w:type="auto"/>
          </w:tcPr>
          <w:p w:rsidR="00A82424" w:rsidRPr="004669F2" w:rsidRDefault="00A82424" w:rsidP="009F6A57">
            <w:pPr>
              <w:jc w:val="right"/>
              <w:rPr>
                <w:sz w:val="14"/>
                <w:szCs w:val="14"/>
              </w:rPr>
            </w:pPr>
            <w:r w:rsidRPr="004669F2">
              <w:rPr>
                <w:sz w:val="14"/>
                <w:szCs w:val="14"/>
              </w:rPr>
              <w:t>32</w:t>
            </w:r>
          </w:p>
        </w:tc>
        <w:tc>
          <w:tcPr>
            <w:tcW w:w="0" w:type="auto"/>
          </w:tcPr>
          <w:p w:rsidR="00A82424" w:rsidRPr="004669F2" w:rsidRDefault="00A82424" w:rsidP="009F6A57">
            <w:pPr>
              <w:jc w:val="right"/>
              <w:rPr>
                <w:sz w:val="14"/>
                <w:szCs w:val="14"/>
              </w:rPr>
            </w:pPr>
            <w:r w:rsidRPr="004669F2">
              <w:rPr>
                <w:sz w:val="14"/>
                <w:szCs w:val="14"/>
              </w:rPr>
              <w:t>53</w:t>
            </w:r>
          </w:p>
        </w:tc>
        <w:tc>
          <w:tcPr>
            <w:tcW w:w="0" w:type="auto"/>
          </w:tcPr>
          <w:p w:rsidR="00A82424" w:rsidRPr="004669F2" w:rsidRDefault="00A82424" w:rsidP="009F6A57">
            <w:pPr>
              <w:jc w:val="right"/>
              <w:rPr>
                <w:sz w:val="14"/>
                <w:szCs w:val="14"/>
              </w:rPr>
            </w:pPr>
            <w:r w:rsidRPr="004669F2">
              <w:rPr>
                <w:sz w:val="14"/>
                <w:szCs w:val="14"/>
              </w:rPr>
              <w:t>43</w:t>
            </w:r>
          </w:p>
        </w:tc>
        <w:tc>
          <w:tcPr>
            <w:tcW w:w="0" w:type="auto"/>
          </w:tcPr>
          <w:p w:rsidR="00A82424" w:rsidRPr="004669F2" w:rsidRDefault="00A82424" w:rsidP="009F6A57">
            <w:pPr>
              <w:jc w:val="center"/>
              <w:rPr>
                <w:sz w:val="14"/>
                <w:szCs w:val="14"/>
              </w:rPr>
            </w:pPr>
            <w:r w:rsidRPr="004669F2">
              <w:rPr>
                <w:sz w:val="14"/>
                <w:szCs w:val="14"/>
              </w:rPr>
              <w:t>20</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w:t>
            </w:r>
          </w:p>
        </w:tc>
        <w:tc>
          <w:tcPr>
            <w:tcW w:w="0" w:type="auto"/>
          </w:tcPr>
          <w:p w:rsidR="00A82424" w:rsidRPr="004669F2" w:rsidRDefault="00A82424" w:rsidP="009F6A57">
            <w:pPr>
              <w:rPr>
                <w:sz w:val="14"/>
                <w:szCs w:val="14"/>
              </w:rPr>
            </w:pPr>
            <w:r w:rsidRPr="004669F2">
              <w:rPr>
                <w:sz w:val="14"/>
                <w:szCs w:val="14"/>
              </w:rPr>
              <w:t>31</w:t>
            </w:r>
          </w:p>
        </w:tc>
        <w:tc>
          <w:tcPr>
            <w:tcW w:w="0" w:type="auto"/>
          </w:tcPr>
          <w:p w:rsidR="00A82424" w:rsidRPr="004669F2" w:rsidRDefault="00A82424" w:rsidP="009F6A57">
            <w:pPr>
              <w:rPr>
                <w:sz w:val="14"/>
                <w:szCs w:val="14"/>
              </w:rPr>
            </w:pPr>
            <w:r w:rsidRPr="004669F2">
              <w:rPr>
                <w:sz w:val="14"/>
                <w:szCs w:val="14"/>
              </w:rPr>
              <w:t>50</w:t>
            </w:r>
          </w:p>
        </w:tc>
        <w:tc>
          <w:tcPr>
            <w:tcW w:w="0" w:type="auto"/>
          </w:tcPr>
          <w:p w:rsidR="00A82424" w:rsidRPr="004669F2" w:rsidRDefault="00A82424" w:rsidP="009F6A57">
            <w:pPr>
              <w:rPr>
                <w:sz w:val="14"/>
                <w:szCs w:val="14"/>
              </w:rPr>
            </w:pPr>
            <w:r w:rsidRPr="00E055A5">
              <w:rPr>
                <w:sz w:val="14"/>
                <w:szCs w:val="14"/>
              </w:rPr>
              <w:t>Рязанская область</w:t>
            </w:r>
          </w:p>
        </w:tc>
        <w:tc>
          <w:tcPr>
            <w:tcW w:w="1001" w:type="dxa"/>
          </w:tcPr>
          <w:p w:rsidR="00A82424" w:rsidRPr="004669F2" w:rsidRDefault="00A82424" w:rsidP="009F6A57">
            <w:pPr>
              <w:jc w:val="right"/>
              <w:rPr>
                <w:sz w:val="14"/>
                <w:szCs w:val="14"/>
              </w:rPr>
            </w:pPr>
            <w:r w:rsidRPr="004669F2">
              <w:rPr>
                <w:sz w:val="14"/>
                <w:szCs w:val="14"/>
              </w:rPr>
              <w:t>0.861</w:t>
            </w:r>
          </w:p>
        </w:tc>
        <w:tc>
          <w:tcPr>
            <w:tcW w:w="0" w:type="auto"/>
          </w:tcPr>
          <w:p w:rsidR="00A82424" w:rsidRPr="004669F2" w:rsidRDefault="00A82424" w:rsidP="009F6A57">
            <w:pPr>
              <w:jc w:val="right"/>
              <w:rPr>
                <w:sz w:val="14"/>
                <w:szCs w:val="14"/>
              </w:rPr>
            </w:pPr>
            <w:r w:rsidRPr="004669F2">
              <w:rPr>
                <w:sz w:val="14"/>
                <w:szCs w:val="14"/>
              </w:rPr>
              <w:t>-0.141</w:t>
            </w:r>
          </w:p>
        </w:tc>
        <w:tc>
          <w:tcPr>
            <w:tcW w:w="0" w:type="auto"/>
          </w:tcPr>
          <w:p w:rsidR="00A82424" w:rsidRPr="004669F2" w:rsidRDefault="00A82424" w:rsidP="009F6A57">
            <w:pPr>
              <w:jc w:val="right"/>
              <w:rPr>
                <w:sz w:val="14"/>
                <w:szCs w:val="14"/>
              </w:rPr>
            </w:pPr>
            <w:r w:rsidRPr="004669F2">
              <w:rPr>
                <w:sz w:val="14"/>
                <w:szCs w:val="14"/>
              </w:rPr>
              <w:t>20</w:t>
            </w:r>
          </w:p>
        </w:tc>
        <w:tc>
          <w:tcPr>
            <w:tcW w:w="0" w:type="auto"/>
          </w:tcPr>
          <w:p w:rsidR="00A82424" w:rsidRPr="004669F2" w:rsidRDefault="00A82424" w:rsidP="009F6A57">
            <w:pPr>
              <w:jc w:val="right"/>
              <w:rPr>
                <w:sz w:val="14"/>
                <w:szCs w:val="14"/>
              </w:rPr>
            </w:pPr>
            <w:r w:rsidRPr="004669F2">
              <w:rPr>
                <w:sz w:val="14"/>
                <w:szCs w:val="14"/>
              </w:rPr>
              <w:t>7</w:t>
            </w:r>
          </w:p>
        </w:tc>
        <w:tc>
          <w:tcPr>
            <w:tcW w:w="0" w:type="auto"/>
          </w:tcPr>
          <w:p w:rsidR="00A82424" w:rsidRPr="004669F2" w:rsidRDefault="00A82424" w:rsidP="009F6A57">
            <w:pPr>
              <w:jc w:val="right"/>
              <w:rPr>
                <w:sz w:val="14"/>
                <w:szCs w:val="14"/>
              </w:rPr>
            </w:pPr>
            <w:r w:rsidRPr="004669F2">
              <w:rPr>
                <w:sz w:val="14"/>
                <w:szCs w:val="14"/>
              </w:rPr>
              <w:t>61</w:t>
            </w:r>
          </w:p>
        </w:tc>
        <w:tc>
          <w:tcPr>
            <w:tcW w:w="0" w:type="auto"/>
          </w:tcPr>
          <w:p w:rsidR="00A82424" w:rsidRPr="004669F2" w:rsidRDefault="00A82424" w:rsidP="009F6A57">
            <w:pPr>
              <w:jc w:val="right"/>
              <w:rPr>
                <w:sz w:val="14"/>
                <w:szCs w:val="14"/>
              </w:rPr>
            </w:pPr>
            <w:r w:rsidRPr="004669F2">
              <w:rPr>
                <w:sz w:val="14"/>
                <w:szCs w:val="14"/>
              </w:rPr>
              <w:t>20</w:t>
            </w:r>
          </w:p>
        </w:tc>
        <w:tc>
          <w:tcPr>
            <w:tcW w:w="0" w:type="auto"/>
          </w:tcPr>
          <w:p w:rsidR="00A82424" w:rsidRPr="004669F2" w:rsidRDefault="00A82424" w:rsidP="009F6A57">
            <w:pPr>
              <w:jc w:val="right"/>
              <w:rPr>
                <w:sz w:val="14"/>
                <w:szCs w:val="14"/>
              </w:rPr>
            </w:pPr>
            <w:r w:rsidRPr="004669F2">
              <w:rPr>
                <w:sz w:val="14"/>
                <w:szCs w:val="14"/>
              </w:rPr>
              <w:t>8</w:t>
            </w:r>
          </w:p>
        </w:tc>
        <w:tc>
          <w:tcPr>
            <w:tcW w:w="0" w:type="auto"/>
          </w:tcPr>
          <w:p w:rsidR="00A82424" w:rsidRPr="004669F2" w:rsidRDefault="00A82424" w:rsidP="009F6A57">
            <w:pPr>
              <w:jc w:val="right"/>
              <w:rPr>
                <w:sz w:val="14"/>
                <w:szCs w:val="14"/>
              </w:rPr>
            </w:pPr>
            <w:r w:rsidRPr="004669F2">
              <w:rPr>
                <w:sz w:val="14"/>
                <w:szCs w:val="14"/>
              </w:rPr>
              <w:t>46</w:t>
            </w:r>
          </w:p>
        </w:tc>
        <w:tc>
          <w:tcPr>
            <w:tcW w:w="0" w:type="auto"/>
          </w:tcPr>
          <w:p w:rsidR="00A82424" w:rsidRPr="004669F2" w:rsidRDefault="00A82424" w:rsidP="009F6A57">
            <w:pPr>
              <w:jc w:val="center"/>
              <w:rPr>
                <w:sz w:val="14"/>
                <w:szCs w:val="14"/>
              </w:rPr>
            </w:pPr>
            <w:r w:rsidRPr="004669F2">
              <w:rPr>
                <w:sz w:val="14"/>
                <w:szCs w:val="14"/>
              </w:rPr>
              <w:t>58</w:t>
            </w:r>
          </w:p>
        </w:tc>
        <w:tc>
          <w:tcPr>
            <w:tcW w:w="0" w:type="auto"/>
          </w:tcPr>
          <w:p w:rsidR="00A82424" w:rsidRPr="004669F2" w:rsidRDefault="00A82424" w:rsidP="009F6A57">
            <w:pPr>
              <w:jc w:val="right"/>
              <w:rPr>
                <w:sz w:val="14"/>
                <w:szCs w:val="14"/>
              </w:rPr>
            </w:pPr>
            <w:r w:rsidRPr="004669F2">
              <w:rPr>
                <w:sz w:val="14"/>
                <w:szCs w:val="14"/>
              </w:rPr>
              <w:t>25</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w:t>
            </w:r>
          </w:p>
        </w:tc>
        <w:tc>
          <w:tcPr>
            <w:tcW w:w="0" w:type="auto"/>
          </w:tcPr>
          <w:p w:rsidR="00A82424" w:rsidRPr="004669F2" w:rsidRDefault="00A82424" w:rsidP="009F6A57">
            <w:pPr>
              <w:rPr>
                <w:sz w:val="14"/>
                <w:szCs w:val="14"/>
              </w:rPr>
            </w:pPr>
            <w:r w:rsidRPr="004669F2">
              <w:rPr>
                <w:sz w:val="14"/>
                <w:szCs w:val="14"/>
              </w:rPr>
              <w:t>5</w:t>
            </w:r>
          </w:p>
        </w:tc>
        <w:tc>
          <w:tcPr>
            <w:tcW w:w="0" w:type="auto"/>
          </w:tcPr>
          <w:p w:rsidR="00A82424" w:rsidRPr="004669F2" w:rsidRDefault="00A82424" w:rsidP="009F6A57">
            <w:pPr>
              <w:rPr>
                <w:sz w:val="14"/>
                <w:szCs w:val="14"/>
              </w:rPr>
            </w:pPr>
            <w:r w:rsidRPr="004669F2">
              <w:rPr>
                <w:sz w:val="14"/>
                <w:szCs w:val="14"/>
              </w:rPr>
              <w:t>22</w:t>
            </w:r>
          </w:p>
        </w:tc>
        <w:tc>
          <w:tcPr>
            <w:tcW w:w="0" w:type="auto"/>
          </w:tcPr>
          <w:p w:rsidR="00A82424" w:rsidRPr="004669F2" w:rsidRDefault="00A82424" w:rsidP="009F6A57">
            <w:pPr>
              <w:rPr>
                <w:sz w:val="14"/>
                <w:szCs w:val="14"/>
              </w:rPr>
            </w:pPr>
            <w:r w:rsidRPr="00E055A5">
              <w:rPr>
                <w:sz w:val="14"/>
                <w:szCs w:val="14"/>
              </w:rPr>
              <w:t>Белгородская область</w:t>
            </w:r>
          </w:p>
        </w:tc>
        <w:tc>
          <w:tcPr>
            <w:tcW w:w="1001" w:type="dxa"/>
          </w:tcPr>
          <w:p w:rsidR="00A82424" w:rsidRPr="004669F2" w:rsidRDefault="00A82424" w:rsidP="009F6A57">
            <w:pPr>
              <w:jc w:val="right"/>
              <w:rPr>
                <w:sz w:val="14"/>
                <w:szCs w:val="14"/>
              </w:rPr>
            </w:pPr>
            <w:r w:rsidRPr="004669F2">
              <w:rPr>
                <w:sz w:val="14"/>
                <w:szCs w:val="14"/>
              </w:rPr>
              <w:t>0.862</w:t>
            </w:r>
          </w:p>
        </w:tc>
        <w:tc>
          <w:tcPr>
            <w:tcW w:w="0" w:type="auto"/>
          </w:tcPr>
          <w:p w:rsidR="00A82424" w:rsidRPr="004669F2" w:rsidRDefault="00A82424" w:rsidP="009F6A57">
            <w:pPr>
              <w:jc w:val="right"/>
              <w:rPr>
                <w:sz w:val="14"/>
                <w:szCs w:val="14"/>
              </w:rPr>
            </w:pPr>
            <w:r w:rsidRPr="004669F2">
              <w:rPr>
                <w:sz w:val="14"/>
                <w:szCs w:val="14"/>
              </w:rPr>
              <w:t>0.071</w:t>
            </w:r>
          </w:p>
        </w:tc>
        <w:tc>
          <w:tcPr>
            <w:tcW w:w="0" w:type="auto"/>
          </w:tcPr>
          <w:p w:rsidR="00A82424" w:rsidRPr="004669F2" w:rsidRDefault="00A82424" w:rsidP="009F6A57">
            <w:pPr>
              <w:jc w:val="right"/>
              <w:rPr>
                <w:sz w:val="14"/>
                <w:szCs w:val="14"/>
              </w:rPr>
            </w:pPr>
            <w:r w:rsidRPr="004669F2">
              <w:rPr>
                <w:sz w:val="14"/>
                <w:szCs w:val="14"/>
              </w:rPr>
              <w:t>59</w:t>
            </w:r>
          </w:p>
        </w:tc>
        <w:tc>
          <w:tcPr>
            <w:tcW w:w="0" w:type="auto"/>
          </w:tcPr>
          <w:p w:rsidR="00A82424" w:rsidRPr="004669F2" w:rsidRDefault="00A82424" w:rsidP="009F6A57">
            <w:pPr>
              <w:jc w:val="right"/>
              <w:rPr>
                <w:sz w:val="14"/>
                <w:szCs w:val="14"/>
              </w:rPr>
            </w:pPr>
            <w:r w:rsidRPr="004669F2">
              <w:rPr>
                <w:sz w:val="14"/>
                <w:szCs w:val="14"/>
              </w:rPr>
              <w:t>3</w:t>
            </w:r>
          </w:p>
        </w:tc>
        <w:tc>
          <w:tcPr>
            <w:tcW w:w="0" w:type="auto"/>
          </w:tcPr>
          <w:p w:rsidR="00A82424" w:rsidRPr="004669F2" w:rsidRDefault="00A82424" w:rsidP="009F6A57">
            <w:pPr>
              <w:jc w:val="right"/>
              <w:rPr>
                <w:sz w:val="14"/>
                <w:szCs w:val="14"/>
              </w:rPr>
            </w:pPr>
            <w:r w:rsidRPr="004669F2">
              <w:rPr>
                <w:sz w:val="14"/>
                <w:szCs w:val="14"/>
              </w:rPr>
              <w:t>7</w:t>
            </w:r>
          </w:p>
        </w:tc>
        <w:tc>
          <w:tcPr>
            <w:tcW w:w="0" w:type="auto"/>
          </w:tcPr>
          <w:p w:rsidR="00A82424" w:rsidRPr="004669F2" w:rsidRDefault="00A82424" w:rsidP="009F6A57">
            <w:pPr>
              <w:jc w:val="right"/>
              <w:rPr>
                <w:sz w:val="14"/>
                <w:szCs w:val="14"/>
              </w:rPr>
            </w:pPr>
            <w:r w:rsidRPr="004669F2">
              <w:rPr>
                <w:sz w:val="14"/>
                <w:szCs w:val="14"/>
              </w:rPr>
              <w:t>12</w:t>
            </w:r>
          </w:p>
        </w:tc>
        <w:tc>
          <w:tcPr>
            <w:tcW w:w="0" w:type="auto"/>
          </w:tcPr>
          <w:p w:rsidR="00A82424" w:rsidRPr="004669F2" w:rsidRDefault="00A82424" w:rsidP="009F6A57">
            <w:pPr>
              <w:jc w:val="right"/>
              <w:rPr>
                <w:sz w:val="14"/>
                <w:szCs w:val="14"/>
              </w:rPr>
            </w:pPr>
            <w:r w:rsidRPr="004669F2">
              <w:rPr>
                <w:sz w:val="14"/>
                <w:szCs w:val="14"/>
              </w:rPr>
              <w:t>9</w:t>
            </w:r>
          </w:p>
        </w:tc>
        <w:tc>
          <w:tcPr>
            <w:tcW w:w="0" w:type="auto"/>
          </w:tcPr>
          <w:p w:rsidR="00A82424" w:rsidRPr="004669F2" w:rsidRDefault="00A82424" w:rsidP="009F6A57">
            <w:pPr>
              <w:jc w:val="right"/>
              <w:rPr>
                <w:sz w:val="14"/>
                <w:szCs w:val="14"/>
              </w:rPr>
            </w:pPr>
            <w:r w:rsidRPr="004669F2">
              <w:rPr>
                <w:sz w:val="14"/>
                <w:szCs w:val="14"/>
              </w:rPr>
              <w:t>9</w:t>
            </w:r>
          </w:p>
        </w:tc>
        <w:tc>
          <w:tcPr>
            <w:tcW w:w="0" w:type="auto"/>
          </w:tcPr>
          <w:p w:rsidR="00A82424" w:rsidRPr="004669F2" w:rsidRDefault="00A82424" w:rsidP="009F6A57">
            <w:pPr>
              <w:jc w:val="center"/>
              <w:rPr>
                <w:sz w:val="14"/>
                <w:szCs w:val="14"/>
              </w:rPr>
            </w:pPr>
            <w:r w:rsidRPr="004669F2">
              <w:rPr>
                <w:sz w:val="14"/>
                <w:szCs w:val="14"/>
              </w:rPr>
              <w:t>26</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8</w:t>
            </w:r>
          </w:p>
        </w:tc>
        <w:tc>
          <w:tcPr>
            <w:tcW w:w="0" w:type="auto"/>
          </w:tcPr>
          <w:p w:rsidR="00A82424" w:rsidRPr="004669F2" w:rsidRDefault="00A82424" w:rsidP="009F6A57">
            <w:pPr>
              <w:rPr>
                <w:sz w:val="14"/>
                <w:szCs w:val="14"/>
              </w:rPr>
            </w:pPr>
            <w:r w:rsidRPr="004669F2">
              <w:rPr>
                <w:sz w:val="14"/>
                <w:szCs w:val="14"/>
              </w:rPr>
              <w:t>14</w:t>
            </w:r>
          </w:p>
        </w:tc>
        <w:tc>
          <w:tcPr>
            <w:tcW w:w="0" w:type="auto"/>
          </w:tcPr>
          <w:p w:rsidR="00A82424" w:rsidRPr="004669F2" w:rsidRDefault="00A82424" w:rsidP="009F6A57">
            <w:pPr>
              <w:rPr>
                <w:sz w:val="14"/>
                <w:szCs w:val="14"/>
              </w:rPr>
            </w:pPr>
            <w:r w:rsidRPr="004669F2">
              <w:rPr>
                <w:sz w:val="14"/>
                <w:szCs w:val="14"/>
              </w:rPr>
              <w:t>41</w:t>
            </w:r>
          </w:p>
        </w:tc>
        <w:tc>
          <w:tcPr>
            <w:tcW w:w="0" w:type="auto"/>
          </w:tcPr>
          <w:p w:rsidR="00A82424" w:rsidRPr="004669F2" w:rsidRDefault="00A82424" w:rsidP="009F6A57">
            <w:pPr>
              <w:rPr>
                <w:sz w:val="14"/>
                <w:szCs w:val="14"/>
              </w:rPr>
            </w:pPr>
            <w:r w:rsidRPr="00E055A5">
              <w:rPr>
                <w:sz w:val="14"/>
                <w:szCs w:val="14"/>
              </w:rPr>
              <w:t>Вологодская область</w:t>
            </w:r>
          </w:p>
        </w:tc>
        <w:tc>
          <w:tcPr>
            <w:tcW w:w="1001" w:type="dxa"/>
          </w:tcPr>
          <w:p w:rsidR="00A82424" w:rsidRPr="004669F2" w:rsidRDefault="00A82424" w:rsidP="009F6A57">
            <w:pPr>
              <w:jc w:val="right"/>
              <w:rPr>
                <w:sz w:val="14"/>
                <w:szCs w:val="14"/>
              </w:rPr>
            </w:pPr>
            <w:r w:rsidRPr="004669F2">
              <w:rPr>
                <w:sz w:val="14"/>
                <w:szCs w:val="14"/>
              </w:rPr>
              <w:t>0.870</w:t>
            </w:r>
          </w:p>
        </w:tc>
        <w:tc>
          <w:tcPr>
            <w:tcW w:w="0" w:type="auto"/>
          </w:tcPr>
          <w:p w:rsidR="00A82424" w:rsidRPr="004669F2" w:rsidRDefault="00A82424" w:rsidP="009F6A57">
            <w:pPr>
              <w:jc w:val="right"/>
              <w:rPr>
                <w:sz w:val="14"/>
                <w:szCs w:val="14"/>
              </w:rPr>
            </w:pPr>
            <w:r w:rsidRPr="004669F2">
              <w:rPr>
                <w:sz w:val="14"/>
                <w:szCs w:val="14"/>
              </w:rPr>
              <w:t>-0.020</w:t>
            </w:r>
          </w:p>
        </w:tc>
        <w:tc>
          <w:tcPr>
            <w:tcW w:w="0" w:type="auto"/>
          </w:tcPr>
          <w:p w:rsidR="00A82424" w:rsidRPr="004669F2" w:rsidRDefault="00A82424" w:rsidP="009F6A57">
            <w:pPr>
              <w:jc w:val="right"/>
              <w:rPr>
                <w:sz w:val="14"/>
                <w:szCs w:val="14"/>
              </w:rPr>
            </w:pPr>
            <w:r w:rsidRPr="004669F2">
              <w:rPr>
                <w:sz w:val="14"/>
                <w:szCs w:val="14"/>
              </w:rPr>
              <w:t>24</w:t>
            </w:r>
          </w:p>
        </w:tc>
        <w:tc>
          <w:tcPr>
            <w:tcW w:w="0" w:type="auto"/>
          </w:tcPr>
          <w:p w:rsidR="00A82424" w:rsidRPr="004669F2" w:rsidRDefault="00A82424" w:rsidP="009F6A57">
            <w:pPr>
              <w:jc w:val="right"/>
              <w:rPr>
                <w:sz w:val="14"/>
                <w:szCs w:val="14"/>
              </w:rPr>
            </w:pPr>
            <w:r w:rsidRPr="004669F2">
              <w:rPr>
                <w:sz w:val="14"/>
                <w:szCs w:val="14"/>
              </w:rPr>
              <w:t>9</w:t>
            </w:r>
          </w:p>
        </w:tc>
        <w:tc>
          <w:tcPr>
            <w:tcW w:w="0" w:type="auto"/>
          </w:tcPr>
          <w:p w:rsidR="00A82424" w:rsidRPr="004669F2" w:rsidRDefault="00A82424" w:rsidP="009F6A57">
            <w:pPr>
              <w:jc w:val="right"/>
              <w:rPr>
                <w:sz w:val="14"/>
                <w:szCs w:val="14"/>
              </w:rPr>
            </w:pPr>
            <w:r w:rsidRPr="004669F2">
              <w:rPr>
                <w:sz w:val="14"/>
                <w:szCs w:val="14"/>
              </w:rPr>
              <w:t>28</w:t>
            </w:r>
          </w:p>
        </w:tc>
        <w:tc>
          <w:tcPr>
            <w:tcW w:w="0" w:type="auto"/>
          </w:tcPr>
          <w:p w:rsidR="00A82424" w:rsidRPr="004669F2" w:rsidRDefault="00A82424" w:rsidP="009F6A57">
            <w:pPr>
              <w:jc w:val="right"/>
              <w:rPr>
                <w:sz w:val="14"/>
                <w:szCs w:val="14"/>
              </w:rPr>
            </w:pPr>
            <w:r w:rsidRPr="004669F2">
              <w:rPr>
                <w:sz w:val="14"/>
                <w:szCs w:val="14"/>
              </w:rPr>
              <w:t>17</w:t>
            </w:r>
          </w:p>
        </w:tc>
        <w:tc>
          <w:tcPr>
            <w:tcW w:w="0" w:type="auto"/>
          </w:tcPr>
          <w:p w:rsidR="00A82424" w:rsidRPr="004669F2" w:rsidRDefault="00A82424" w:rsidP="009F6A57">
            <w:pPr>
              <w:jc w:val="right"/>
              <w:rPr>
                <w:sz w:val="14"/>
                <w:szCs w:val="14"/>
              </w:rPr>
            </w:pPr>
            <w:r w:rsidRPr="004669F2">
              <w:rPr>
                <w:sz w:val="14"/>
                <w:szCs w:val="14"/>
              </w:rPr>
              <w:t>49</w:t>
            </w:r>
          </w:p>
        </w:tc>
        <w:tc>
          <w:tcPr>
            <w:tcW w:w="0" w:type="auto"/>
          </w:tcPr>
          <w:p w:rsidR="00A82424" w:rsidRPr="004669F2" w:rsidRDefault="00A82424" w:rsidP="009F6A57">
            <w:pPr>
              <w:jc w:val="right"/>
              <w:rPr>
                <w:sz w:val="14"/>
                <w:szCs w:val="14"/>
              </w:rPr>
            </w:pPr>
            <w:r w:rsidRPr="004669F2">
              <w:rPr>
                <w:sz w:val="14"/>
                <w:szCs w:val="14"/>
              </w:rPr>
              <w:t>72</w:t>
            </w:r>
          </w:p>
        </w:tc>
        <w:tc>
          <w:tcPr>
            <w:tcW w:w="0" w:type="auto"/>
          </w:tcPr>
          <w:p w:rsidR="00A82424" w:rsidRPr="004669F2" w:rsidRDefault="00A82424" w:rsidP="009F6A57">
            <w:pPr>
              <w:jc w:val="center"/>
              <w:rPr>
                <w:sz w:val="14"/>
                <w:szCs w:val="14"/>
              </w:rPr>
            </w:pPr>
            <w:r w:rsidRPr="004669F2">
              <w:rPr>
                <w:sz w:val="14"/>
                <w:szCs w:val="14"/>
              </w:rPr>
              <w:t>11</w:t>
            </w:r>
          </w:p>
        </w:tc>
        <w:tc>
          <w:tcPr>
            <w:tcW w:w="0" w:type="auto"/>
          </w:tcPr>
          <w:p w:rsidR="00A82424" w:rsidRPr="004669F2" w:rsidRDefault="00A82424" w:rsidP="009F6A57">
            <w:pPr>
              <w:jc w:val="right"/>
              <w:rPr>
                <w:sz w:val="14"/>
                <w:szCs w:val="14"/>
              </w:rPr>
            </w:pPr>
            <w:r w:rsidRPr="004669F2">
              <w:rPr>
                <w:sz w:val="14"/>
                <w:szCs w:val="14"/>
              </w:rPr>
              <w:t>6</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9</w:t>
            </w:r>
          </w:p>
        </w:tc>
        <w:tc>
          <w:tcPr>
            <w:tcW w:w="0" w:type="auto"/>
          </w:tcPr>
          <w:p w:rsidR="00A82424" w:rsidRPr="004669F2" w:rsidRDefault="00A82424" w:rsidP="009F6A57">
            <w:pPr>
              <w:rPr>
                <w:sz w:val="14"/>
                <w:szCs w:val="14"/>
              </w:rPr>
            </w:pPr>
            <w:r w:rsidRPr="004669F2">
              <w:rPr>
                <w:sz w:val="14"/>
                <w:szCs w:val="14"/>
              </w:rPr>
              <w:t>8</w:t>
            </w:r>
          </w:p>
        </w:tc>
        <w:tc>
          <w:tcPr>
            <w:tcW w:w="0" w:type="auto"/>
          </w:tcPr>
          <w:p w:rsidR="00A82424" w:rsidRPr="004669F2" w:rsidRDefault="00A82424" w:rsidP="009F6A57">
            <w:pPr>
              <w:rPr>
                <w:sz w:val="14"/>
                <w:szCs w:val="14"/>
              </w:rPr>
            </w:pPr>
            <w:r w:rsidRPr="004669F2">
              <w:rPr>
                <w:sz w:val="14"/>
                <w:szCs w:val="14"/>
              </w:rPr>
              <w:t>9</w:t>
            </w:r>
          </w:p>
        </w:tc>
        <w:tc>
          <w:tcPr>
            <w:tcW w:w="0" w:type="auto"/>
          </w:tcPr>
          <w:p w:rsidR="00A82424" w:rsidRPr="004669F2" w:rsidRDefault="00A82424" w:rsidP="009F6A57">
            <w:pPr>
              <w:rPr>
                <w:sz w:val="14"/>
                <w:szCs w:val="14"/>
              </w:rPr>
            </w:pPr>
            <w:r w:rsidRPr="00E055A5">
              <w:rPr>
                <w:sz w:val="14"/>
                <w:szCs w:val="14"/>
              </w:rPr>
              <w:t>Нижегородская область</w:t>
            </w:r>
          </w:p>
        </w:tc>
        <w:tc>
          <w:tcPr>
            <w:tcW w:w="1001" w:type="dxa"/>
          </w:tcPr>
          <w:p w:rsidR="00A82424" w:rsidRPr="004669F2" w:rsidRDefault="00A82424" w:rsidP="009F6A57">
            <w:pPr>
              <w:jc w:val="right"/>
              <w:rPr>
                <w:sz w:val="14"/>
                <w:szCs w:val="14"/>
              </w:rPr>
            </w:pPr>
            <w:r w:rsidRPr="004669F2">
              <w:rPr>
                <w:sz w:val="14"/>
                <w:szCs w:val="14"/>
              </w:rPr>
              <w:t>0.872</w:t>
            </w:r>
          </w:p>
        </w:tc>
        <w:tc>
          <w:tcPr>
            <w:tcW w:w="0" w:type="auto"/>
          </w:tcPr>
          <w:p w:rsidR="00A82424" w:rsidRPr="004669F2" w:rsidRDefault="00A82424" w:rsidP="009F6A57">
            <w:pPr>
              <w:jc w:val="right"/>
              <w:rPr>
                <w:sz w:val="14"/>
                <w:szCs w:val="14"/>
              </w:rPr>
            </w:pPr>
            <w:r w:rsidRPr="004669F2">
              <w:rPr>
                <w:sz w:val="14"/>
                <w:szCs w:val="14"/>
              </w:rPr>
              <w:t>0.024</w:t>
            </w:r>
          </w:p>
        </w:tc>
        <w:tc>
          <w:tcPr>
            <w:tcW w:w="0" w:type="auto"/>
          </w:tcPr>
          <w:p w:rsidR="00A82424" w:rsidRPr="004669F2" w:rsidRDefault="00A82424" w:rsidP="009F6A57">
            <w:pPr>
              <w:jc w:val="right"/>
              <w:rPr>
                <w:sz w:val="14"/>
                <w:szCs w:val="14"/>
              </w:rPr>
            </w:pPr>
            <w:r w:rsidRPr="004669F2">
              <w:rPr>
                <w:sz w:val="14"/>
                <w:szCs w:val="14"/>
              </w:rPr>
              <w:t>12</w:t>
            </w:r>
          </w:p>
        </w:tc>
        <w:tc>
          <w:tcPr>
            <w:tcW w:w="0" w:type="auto"/>
          </w:tcPr>
          <w:p w:rsidR="00A82424" w:rsidRPr="004669F2" w:rsidRDefault="00A82424" w:rsidP="009F6A57">
            <w:pPr>
              <w:jc w:val="right"/>
              <w:rPr>
                <w:sz w:val="14"/>
                <w:szCs w:val="14"/>
              </w:rPr>
            </w:pPr>
            <w:r w:rsidRPr="004669F2">
              <w:rPr>
                <w:sz w:val="14"/>
                <w:szCs w:val="14"/>
              </w:rPr>
              <w:t>10</w:t>
            </w:r>
          </w:p>
        </w:tc>
        <w:tc>
          <w:tcPr>
            <w:tcW w:w="0" w:type="auto"/>
          </w:tcPr>
          <w:p w:rsidR="00A82424" w:rsidRPr="004669F2" w:rsidRDefault="00A82424" w:rsidP="009F6A57">
            <w:pPr>
              <w:jc w:val="right"/>
              <w:rPr>
                <w:sz w:val="14"/>
                <w:szCs w:val="14"/>
              </w:rPr>
            </w:pPr>
            <w:r w:rsidRPr="004669F2">
              <w:rPr>
                <w:sz w:val="14"/>
                <w:szCs w:val="14"/>
              </w:rPr>
              <w:t>60</w:t>
            </w:r>
          </w:p>
        </w:tc>
        <w:tc>
          <w:tcPr>
            <w:tcW w:w="0" w:type="auto"/>
          </w:tcPr>
          <w:p w:rsidR="00A82424" w:rsidRPr="004669F2" w:rsidRDefault="00A82424" w:rsidP="009F6A57">
            <w:pPr>
              <w:jc w:val="right"/>
              <w:rPr>
                <w:sz w:val="14"/>
                <w:szCs w:val="14"/>
              </w:rPr>
            </w:pPr>
            <w:r w:rsidRPr="004669F2">
              <w:rPr>
                <w:sz w:val="14"/>
                <w:szCs w:val="14"/>
              </w:rPr>
              <w:t>8</w:t>
            </w:r>
          </w:p>
        </w:tc>
        <w:tc>
          <w:tcPr>
            <w:tcW w:w="0" w:type="auto"/>
          </w:tcPr>
          <w:p w:rsidR="00A82424" w:rsidRPr="004669F2" w:rsidRDefault="00A82424" w:rsidP="009F6A57">
            <w:pPr>
              <w:jc w:val="right"/>
              <w:rPr>
                <w:sz w:val="14"/>
                <w:szCs w:val="14"/>
              </w:rPr>
            </w:pPr>
            <w:r w:rsidRPr="004669F2">
              <w:rPr>
                <w:sz w:val="14"/>
                <w:szCs w:val="14"/>
              </w:rPr>
              <w:t>65</w:t>
            </w:r>
          </w:p>
        </w:tc>
        <w:tc>
          <w:tcPr>
            <w:tcW w:w="0" w:type="auto"/>
          </w:tcPr>
          <w:p w:rsidR="00A82424" w:rsidRPr="004669F2" w:rsidRDefault="00A82424" w:rsidP="009F6A57">
            <w:pPr>
              <w:jc w:val="right"/>
              <w:rPr>
                <w:sz w:val="14"/>
                <w:szCs w:val="14"/>
              </w:rPr>
            </w:pPr>
            <w:r w:rsidRPr="004669F2">
              <w:rPr>
                <w:sz w:val="14"/>
                <w:szCs w:val="14"/>
              </w:rPr>
              <w:t>22</w:t>
            </w:r>
          </w:p>
        </w:tc>
        <w:tc>
          <w:tcPr>
            <w:tcW w:w="0" w:type="auto"/>
          </w:tcPr>
          <w:p w:rsidR="00A82424" w:rsidRPr="004669F2" w:rsidRDefault="00A82424" w:rsidP="009F6A57">
            <w:pPr>
              <w:jc w:val="center"/>
              <w:rPr>
                <w:sz w:val="14"/>
                <w:szCs w:val="14"/>
              </w:rPr>
            </w:pPr>
            <w:r w:rsidRPr="004669F2">
              <w:rPr>
                <w:sz w:val="14"/>
                <w:szCs w:val="14"/>
              </w:rPr>
              <w:t>17</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10</w:t>
            </w:r>
          </w:p>
        </w:tc>
        <w:tc>
          <w:tcPr>
            <w:tcW w:w="0" w:type="auto"/>
          </w:tcPr>
          <w:p w:rsidR="00A82424" w:rsidRPr="004669F2" w:rsidRDefault="00A82424" w:rsidP="009F6A57">
            <w:pPr>
              <w:rPr>
                <w:sz w:val="14"/>
                <w:szCs w:val="14"/>
              </w:rPr>
            </w:pPr>
            <w:r w:rsidRPr="004669F2">
              <w:rPr>
                <w:sz w:val="14"/>
                <w:szCs w:val="14"/>
              </w:rPr>
              <w:t>12</w:t>
            </w:r>
          </w:p>
        </w:tc>
        <w:tc>
          <w:tcPr>
            <w:tcW w:w="0" w:type="auto"/>
          </w:tcPr>
          <w:p w:rsidR="00A82424" w:rsidRPr="004669F2" w:rsidRDefault="00A82424" w:rsidP="009F6A57">
            <w:pPr>
              <w:rPr>
                <w:sz w:val="14"/>
                <w:szCs w:val="14"/>
              </w:rPr>
            </w:pPr>
            <w:r w:rsidRPr="004669F2">
              <w:rPr>
                <w:sz w:val="14"/>
                <w:szCs w:val="14"/>
              </w:rPr>
              <w:t>57</w:t>
            </w:r>
          </w:p>
        </w:tc>
        <w:tc>
          <w:tcPr>
            <w:tcW w:w="0" w:type="auto"/>
          </w:tcPr>
          <w:p w:rsidR="00A82424" w:rsidRPr="004669F2" w:rsidRDefault="00A82424" w:rsidP="009F6A57">
            <w:pPr>
              <w:rPr>
                <w:sz w:val="14"/>
                <w:szCs w:val="14"/>
              </w:rPr>
            </w:pPr>
            <w:r w:rsidRPr="00E055A5">
              <w:rPr>
                <w:sz w:val="14"/>
                <w:szCs w:val="14"/>
              </w:rPr>
              <w:t>Чувашская Республика</w:t>
            </w:r>
          </w:p>
        </w:tc>
        <w:tc>
          <w:tcPr>
            <w:tcW w:w="1001" w:type="dxa"/>
          </w:tcPr>
          <w:p w:rsidR="00A82424" w:rsidRPr="004669F2" w:rsidRDefault="00A82424" w:rsidP="009F6A57">
            <w:pPr>
              <w:jc w:val="right"/>
              <w:rPr>
                <w:sz w:val="14"/>
                <w:szCs w:val="14"/>
              </w:rPr>
            </w:pPr>
            <w:r w:rsidRPr="004669F2">
              <w:rPr>
                <w:sz w:val="14"/>
                <w:szCs w:val="14"/>
              </w:rPr>
              <w:t>0.885</w:t>
            </w:r>
          </w:p>
        </w:tc>
        <w:tc>
          <w:tcPr>
            <w:tcW w:w="0" w:type="auto"/>
          </w:tcPr>
          <w:p w:rsidR="00A82424" w:rsidRPr="004669F2" w:rsidRDefault="00A82424" w:rsidP="009F6A57">
            <w:pPr>
              <w:jc w:val="right"/>
              <w:rPr>
                <w:sz w:val="14"/>
                <w:szCs w:val="14"/>
              </w:rPr>
            </w:pPr>
            <w:r w:rsidRPr="004669F2">
              <w:rPr>
                <w:sz w:val="14"/>
                <w:szCs w:val="14"/>
              </w:rPr>
              <w:t>0.007</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37</w:t>
            </w:r>
          </w:p>
        </w:tc>
        <w:tc>
          <w:tcPr>
            <w:tcW w:w="0" w:type="auto"/>
          </w:tcPr>
          <w:p w:rsidR="00A82424" w:rsidRPr="004669F2" w:rsidRDefault="00A82424" w:rsidP="009F6A57">
            <w:pPr>
              <w:jc w:val="right"/>
              <w:rPr>
                <w:sz w:val="14"/>
                <w:szCs w:val="14"/>
              </w:rPr>
            </w:pPr>
            <w:r w:rsidRPr="004669F2">
              <w:rPr>
                <w:sz w:val="14"/>
                <w:szCs w:val="14"/>
              </w:rPr>
              <w:t>57</w:t>
            </w:r>
          </w:p>
        </w:tc>
        <w:tc>
          <w:tcPr>
            <w:tcW w:w="0" w:type="auto"/>
          </w:tcPr>
          <w:p w:rsidR="00A82424" w:rsidRPr="004669F2" w:rsidRDefault="00A82424" w:rsidP="009F6A57">
            <w:pPr>
              <w:jc w:val="right"/>
              <w:rPr>
                <w:sz w:val="14"/>
                <w:szCs w:val="14"/>
              </w:rPr>
            </w:pPr>
            <w:r w:rsidRPr="004669F2">
              <w:rPr>
                <w:sz w:val="14"/>
                <w:szCs w:val="14"/>
              </w:rPr>
              <w:t>18</w:t>
            </w:r>
          </w:p>
        </w:tc>
        <w:tc>
          <w:tcPr>
            <w:tcW w:w="0" w:type="auto"/>
          </w:tcPr>
          <w:p w:rsidR="00A82424" w:rsidRPr="004669F2" w:rsidRDefault="00A82424" w:rsidP="009F6A57">
            <w:pPr>
              <w:jc w:val="right"/>
              <w:rPr>
                <w:sz w:val="14"/>
                <w:szCs w:val="14"/>
              </w:rPr>
            </w:pPr>
            <w:r w:rsidRPr="004669F2">
              <w:rPr>
                <w:sz w:val="14"/>
                <w:szCs w:val="14"/>
              </w:rPr>
              <w:t>11</w:t>
            </w:r>
          </w:p>
        </w:tc>
        <w:tc>
          <w:tcPr>
            <w:tcW w:w="0" w:type="auto"/>
          </w:tcPr>
          <w:p w:rsidR="00A82424" w:rsidRPr="004669F2" w:rsidRDefault="00A82424" w:rsidP="009F6A57">
            <w:pPr>
              <w:jc w:val="right"/>
              <w:rPr>
                <w:sz w:val="14"/>
                <w:szCs w:val="14"/>
              </w:rPr>
            </w:pPr>
            <w:r w:rsidRPr="004669F2">
              <w:rPr>
                <w:sz w:val="14"/>
                <w:szCs w:val="14"/>
              </w:rPr>
              <w:t>8</w:t>
            </w:r>
          </w:p>
        </w:tc>
        <w:tc>
          <w:tcPr>
            <w:tcW w:w="0" w:type="auto"/>
          </w:tcPr>
          <w:p w:rsidR="00A82424" w:rsidRPr="004669F2" w:rsidRDefault="00A82424" w:rsidP="009F6A57">
            <w:pPr>
              <w:jc w:val="center"/>
              <w:rPr>
                <w:sz w:val="14"/>
                <w:szCs w:val="14"/>
              </w:rPr>
            </w:pPr>
            <w:r w:rsidRPr="004669F2">
              <w:rPr>
                <w:sz w:val="14"/>
                <w:szCs w:val="14"/>
              </w:rPr>
              <w:t>2</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11</w:t>
            </w:r>
          </w:p>
        </w:tc>
        <w:tc>
          <w:tcPr>
            <w:tcW w:w="0" w:type="auto"/>
          </w:tcPr>
          <w:p w:rsidR="00A82424" w:rsidRPr="004669F2" w:rsidRDefault="00A82424" w:rsidP="009F6A57">
            <w:pPr>
              <w:rPr>
                <w:sz w:val="14"/>
                <w:szCs w:val="14"/>
              </w:rPr>
            </w:pPr>
            <w:r w:rsidRPr="004669F2">
              <w:rPr>
                <w:sz w:val="14"/>
                <w:szCs w:val="14"/>
              </w:rPr>
              <w:t>24</w:t>
            </w:r>
          </w:p>
        </w:tc>
        <w:tc>
          <w:tcPr>
            <w:tcW w:w="0" w:type="auto"/>
          </w:tcPr>
          <w:p w:rsidR="00A82424" w:rsidRPr="004669F2" w:rsidRDefault="00A82424" w:rsidP="009F6A57">
            <w:pPr>
              <w:rPr>
                <w:sz w:val="14"/>
                <w:szCs w:val="14"/>
              </w:rPr>
            </w:pPr>
            <w:r w:rsidRPr="004669F2">
              <w:rPr>
                <w:sz w:val="14"/>
                <w:szCs w:val="14"/>
              </w:rPr>
              <w:t>40</w:t>
            </w:r>
          </w:p>
        </w:tc>
        <w:tc>
          <w:tcPr>
            <w:tcW w:w="0" w:type="auto"/>
          </w:tcPr>
          <w:p w:rsidR="00A82424" w:rsidRPr="004669F2" w:rsidRDefault="00A82424" w:rsidP="009F6A57">
            <w:pPr>
              <w:rPr>
                <w:sz w:val="14"/>
                <w:szCs w:val="14"/>
              </w:rPr>
            </w:pPr>
            <w:r w:rsidRPr="00E055A5">
              <w:rPr>
                <w:sz w:val="14"/>
                <w:szCs w:val="14"/>
              </w:rPr>
              <w:t>Калужская область</w:t>
            </w:r>
          </w:p>
        </w:tc>
        <w:tc>
          <w:tcPr>
            <w:tcW w:w="1001" w:type="dxa"/>
          </w:tcPr>
          <w:p w:rsidR="00A82424" w:rsidRPr="004669F2" w:rsidRDefault="00A82424" w:rsidP="009F6A57">
            <w:pPr>
              <w:jc w:val="right"/>
              <w:rPr>
                <w:sz w:val="14"/>
                <w:szCs w:val="14"/>
              </w:rPr>
            </w:pPr>
            <w:r w:rsidRPr="004669F2">
              <w:rPr>
                <w:sz w:val="14"/>
                <w:szCs w:val="14"/>
              </w:rPr>
              <w:t>0.887</w:t>
            </w:r>
          </w:p>
        </w:tc>
        <w:tc>
          <w:tcPr>
            <w:tcW w:w="0" w:type="auto"/>
          </w:tcPr>
          <w:p w:rsidR="00A82424" w:rsidRPr="004669F2" w:rsidRDefault="00A82424" w:rsidP="009F6A57">
            <w:pPr>
              <w:jc w:val="right"/>
              <w:rPr>
                <w:sz w:val="14"/>
                <w:szCs w:val="14"/>
              </w:rPr>
            </w:pPr>
            <w:r w:rsidRPr="004669F2">
              <w:rPr>
                <w:sz w:val="14"/>
                <w:szCs w:val="14"/>
              </w:rPr>
              <w:t>-0.079</w:t>
            </w:r>
          </w:p>
        </w:tc>
        <w:tc>
          <w:tcPr>
            <w:tcW w:w="0" w:type="auto"/>
          </w:tcPr>
          <w:p w:rsidR="00A82424" w:rsidRPr="004669F2" w:rsidRDefault="00A82424" w:rsidP="009F6A57">
            <w:pPr>
              <w:jc w:val="right"/>
              <w:rPr>
                <w:sz w:val="14"/>
                <w:szCs w:val="14"/>
              </w:rPr>
            </w:pPr>
            <w:r w:rsidRPr="004669F2">
              <w:rPr>
                <w:sz w:val="14"/>
                <w:szCs w:val="14"/>
              </w:rPr>
              <w:t>32</w:t>
            </w:r>
          </w:p>
        </w:tc>
        <w:tc>
          <w:tcPr>
            <w:tcW w:w="0" w:type="auto"/>
          </w:tcPr>
          <w:p w:rsidR="00A82424" w:rsidRPr="004669F2" w:rsidRDefault="00A82424" w:rsidP="009F6A57">
            <w:pPr>
              <w:jc w:val="right"/>
              <w:rPr>
                <w:sz w:val="14"/>
                <w:szCs w:val="14"/>
              </w:rPr>
            </w:pPr>
            <w:r w:rsidRPr="004669F2">
              <w:rPr>
                <w:sz w:val="14"/>
                <w:szCs w:val="14"/>
              </w:rPr>
              <w:t>14</w:t>
            </w:r>
          </w:p>
        </w:tc>
        <w:tc>
          <w:tcPr>
            <w:tcW w:w="0" w:type="auto"/>
          </w:tcPr>
          <w:p w:rsidR="00A82424" w:rsidRPr="004669F2" w:rsidRDefault="00A82424" w:rsidP="009F6A57">
            <w:pPr>
              <w:jc w:val="right"/>
              <w:rPr>
                <w:sz w:val="14"/>
                <w:szCs w:val="14"/>
              </w:rPr>
            </w:pPr>
            <w:r w:rsidRPr="004669F2">
              <w:rPr>
                <w:sz w:val="14"/>
                <w:szCs w:val="14"/>
              </w:rPr>
              <w:t>21</w:t>
            </w:r>
          </w:p>
        </w:tc>
        <w:tc>
          <w:tcPr>
            <w:tcW w:w="0" w:type="auto"/>
          </w:tcPr>
          <w:p w:rsidR="00A82424" w:rsidRPr="004669F2" w:rsidRDefault="00A82424" w:rsidP="009F6A57">
            <w:pPr>
              <w:jc w:val="right"/>
              <w:rPr>
                <w:sz w:val="14"/>
                <w:szCs w:val="14"/>
              </w:rPr>
            </w:pPr>
            <w:r w:rsidRPr="004669F2">
              <w:rPr>
                <w:sz w:val="14"/>
                <w:szCs w:val="14"/>
              </w:rPr>
              <w:t>22</w:t>
            </w:r>
          </w:p>
        </w:tc>
        <w:tc>
          <w:tcPr>
            <w:tcW w:w="0" w:type="auto"/>
          </w:tcPr>
          <w:p w:rsidR="00A82424" w:rsidRPr="004669F2" w:rsidRDefault="00A82424" w:rsidP="009F6A57">
            <w:pPr>
              <w:jc w:val="right"/>
              <w:rPr>
                <w:sz w:val="14"/>
                <w:szCs w:val="14"/>
              </w:rPr>
            </w:pPr>
            <w:r w:rsidRPr="004669F2">
              <w:rPr>
                <w:sz w:val="14"/>
                <w:szCs w:val="14"/>
              </w:rPr>
              <w:t>51</w:t>
            </w:r>
          </w:p>
        </w:tc>
        <w:tc>
          <w:tcPr>
            <w:tcW w:w="0" w:type="auto"/>
          </w:tcPr>
          <w:p w:rsidR="00A82424" w:rsidRPr="004669F2" w:rsidRDefault="00A82424" w:rsidP="009F6A57">
            <w:pPr>
              <w:jc w:val="right"/>
              <w:rPr>
                <w:sz w:val="14"/>
                <w:szCs w:val="14"/>
              </w:rPr>
            </w:pPr>
            <w:r w:rsidRPr="004669F2">
              <w:rPr>
                <w:sz w:val="14"/>
                <w:szCs w:val="14"/>
              </w:rPr>
              <w:t>32</w:t>
            </w:r>
          </w:p>
        </w:tc>
        <w:tc>
          <w:tcPr>
            <w:tcW w:w="0" w:type="auto"/>
          </w:tcPr>
          <w:p w:rsidR="00A82424" w:rsidRPr="004669F2" w:rsidRDefault="00A82424" w:rsidP="009F6A57">
            <w:pPr>
              <w:jc w:val="center"/>
              <w:rPr>
                <w:sz w:val="14"/>
                <w:szCs w:val="14"/>
              </w:rPr>
            </w:pPr>
            <w:r w:rsidRPr="004669F2">
              <w:rPr>
                <w:sz w:val="14"/>
                <w:szCs w:val="14"/>
              </w:rPr>
              <w:t>33</w:t>
            </w:r>
          </w:p>
        </w:tc>
        <w:tc>
          <w:tcPr>
            <w:tcW w:w="0" w:type="auto"/>
          </w:tcPr>
          <w:p w:rsidR="00A82424" w:rsidRPr="004669F2" w:rsidRDefault="00A82424" w:rsidP="009F6A57">
            <w:pPr>
              <w:jc w:val="right"/>
              <w:rPr>
                <w:sz w:val="14"/>
                <w:szCs w:val="14"/>
              </w:rPr>
            </w:pPr>
            <w:r w:rsidRPr="004669F2">
              <w:rPr>
                <w:sz w:val="14"/>
                <w:szCs w:val="14"/>
              </w:rPr>
              <w:t>13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12</w:t>
            </w:r>
          </w:p>
        </w:tc>
        <w:tc>
          <w:tcPr>
            <w:tcW w:w="0" w:type="auto"/>
          </w:tcPr>
          <w:p w:rsidR="00A82424" w:rsidRPr="004669F2" w:rsidRDefault="00A82424" w:rsidP="009F6A57">
            <w:pPr>
              <w:rPr>
                <w:sz w:val="14"/>
                <w:szCs w:val="14"/>
              </w:rPr>
            </w:pPr>
            <w:r w:rsidRPr="004669F2">
              <w:rPr>
                <w:sz w:val="14"/>
                <w:szCs w:val="14"/>
              </w:rPr>
              <w:t>18</w:t>
            </w:r>
          </w:p>
        </w:tc>
        <w:tc>
          <w:tcPr>
            <w:tcW w:w="0" w:type="auto"/>
          </w:tcPr>
          <w:p w:rsidR="00A82424" w:rsidRPr="004669F2" w:rsidRDefault="00A82424" w:rsidP="009F6A57">
            <w:pPr>
              <w:rPr>
                <w:sz w:val="14"/>
                <w:szCs w:val="14"/>
              </w:rPr>
            </w:pPr>
            <w:r w:rsidRPr="004669F2">
              <w:rPr>
                <w:sz w:val="14"/>
                <w:szCs w:val="14"/>
              </w:rPr>
              <w:t>23</w:t>
            </w:r>
          </w:p>
        </w:tc>
        <w:tc>
          <w:tcPr>
            <w:tcW w:w="0" w:type="auto"/>
          </w:tcPr>
          <w:p w:rsidR="00A82424" w:rsidRPr="004669F2" w:rsidRDefault="00A82424" w:rsidP="009F6A57">
            <w:pPr>
              <w:rPr>
                <w:sz w:val="14"/>
                <w:szCs w:val="14"/>
              </w:rPr>
            </w:pPr>
            <w:r w:rsidRPr="00E055A5">
              <w:rPr>
                <w:sz w:val="14"/>
                <w:szCs w:val="14"/>
              </w:rPr>
              <w:t>Ставропольский край</w:t>
            </w:r>
          </w:p>
        </w:tc>
        <w:tc>
          <w:tcPr>
            <w:tcW w:w="1001" w:type="dxa"/>
          </w:tcPr>
          <w:p w:rsidR="00A82424" w:rsidRPr="004669F2" w:rsidRDefault="00A82424" w:rsidP="009F6A57">
            <w:pPr>
              <w:jc w:val="right"/>
              <w:rPr>
                <w:sz w:val="14"/>
                <w:szCs w:val="14"/>
              </w:rPr>
            </w:pPr>
            <w:r w:rsidRPr="004669F2">
              <w:rPr>
                <w:sz w:val="14"/>
                <w:szCs w:val="14"/>
              </w:rPr>
              <w:t>0.889</w:t>
            </w:r>
          </w:p>
        </w:tc>
        <w:tc>
          <w:tcPr>
            <w:tcW w:w="0" w:type="auto"/>
          </w:tcPr>
          <w:p w:rsidR="00A82424" w:rsidRPr="004669F2" w:rsidRDefault="00A82424" w:rsidP="009F6A57">
            <w:pPr>
              <w:jc w:val="right"/>
              <w:rPr>
                <w:sz w:val="14"/>
                <w:szCs w:val="14"/>
              </w:rPr>
            </w:pPr>
            <w:r w:rsidRPr="004669F2">
              <w:rPr>
                <w:sz w:val="14"/>
                <w:szCs w:val="14"/>
              </w:rPr>
              <w:t>-0.047</w:t>
            </w:r>
          </w:p>
        </w:tc>
        <w:tc>
          <w:tcPr>
            <w:tcW w:w="0" w:type="auto"/>
          </w:tcPr>
          <w:p w:rsidR="00A82424" w:rsidRPr="004669F2" w:rsidRDefault="00A82424" w:rsidP="009F6A57">
            <w:pPr>
              <w:jc w:val="right"/>
              <w:rPr>
                <w:sz w:val="14"/>
                <w:szCs w:val="14"/>
              </w:rPr>
            </w:pPr>
            <w:r w:rsidRPr="004669F2">
              <w:rPr>
                <w:sz w:val="14"/>
                <w:szCs w:val="14"/>
              </w:rPr>
              <w:t>15</w:t>
            </w:r>
          </w:p>
        </w:tc>
        <w:tc>
          <w:tcPr>
            <w:tcW w:w="0" w:type="auto"/>
          </w:tcPr>
          <w:p w:rsidR="00A82424" w:rsidRPr="004669F2" w:rsidRDefault="00A82424" w:rsidP="009F6A57">
            <w:pPr>
              <w:jc w:val="right"/>
              <w:rPr>
                <w:sz w:val="14"/>
                <w:szCs w:val="14"/>
              </w:rPr>
            </w:pPr>
            <w:r w:rsidRPr="004669F2">
              <w:rPr>
                <w:sz w:val="14"/>
                <w:szCs w:val="14"/>
              </w:rPr>
              <w:t>28</w:t>
            </w:r>
          </w:p>
        </w:tc>
        <w:tc>
          <w:tcPr>
            <w:tcW w:w="0" w:type="auto"/>
          </w:tcPr>
          <w:p w:rsidR="00A82424" w:rsidRPr="004669F2" w:rsidRDefault="00A82424" w:rsidP="009F6A57">
            <w:pPr>
              <w:jc w:val="right"/>
              <w:rPr>
                <w:sz w:val="14"/>
                <w:szCs w:val="14"/>
              </w:rPr>
            </w:pPr>
            <w:r w:rsidRPr="004669F2">
              <w:rPr>
                <w:sz w:val="14"/>
                <w:szCs w:val="14"/>
              </w:rPr>
              <w:t>15</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55</w:t>
            </w:r>
          </w:p>
        </w:tc>
        <w:tc>
          <w:tcPr>
            <w:tcW w:w="0" w:type="auto"/>
          </w:tcPr>
          <w:p w:rsidR="00A82424" w:rsidRPr="004669F2" w:rsidRDefault="00A82424" w:rsidP="009F6A57">
            <w:pPr>
              <w:jc w:val="right"/>
              <w:rPr>
                <w:sz w:val="14"/>
                <w:szCs w:val="14"/>
              </w:rPr>
            </w:pPr>
            <w:r w:rsidRPr="004669F2">
              <w:rPr>
                <w:sz w:val="14"/>
                <w:szCs w:val="14"/>
              </w:rPr>
              <w:t>28</w:t>
            </w:r>
          </w:p>
        </w:tc>
        <w:tc>
          <w:tcPr>
            <w:tcW w:w="0" w:type="auto"/>
          </w:tcPr>
          <w:p w:rsidR="00A82424" w:rsidRPr="004669F2" w:rsidRDefault="00A82424" w:rsidP="009F6A57">
            <w:pPr>
              <w:jc w:val="center"/>
              <w:rPr>
                <w:sz w:val="14"/>
                <w:szCs w:val="14"/>
              </w:rPr>
            </w:pPr>
            <w:r w:rsidRPr="004669F2">
              <w:rPr>
                <w:sz w:val="14"/>
                <w:szCs w:val="14"/>
              </w:rPr>
              <w:t>18</w:t>
            </w:r>
          </w:p>
        </w:tc>
        <w:tc>
          <w:tcPr>
            <w:tcW w:w="0" w:type="auto"/>
          </w:tcPr>
          <w:p w:rsidR="00A82424" w:rsidRPr="004669F2" w:rsidRDefault="00A82424" w:rsidP="009F6A57">
            <w:pPr>
              <w:jc w:val="right"/>
              <w:rPr>
                <w:sz w:val="14"/>
                <w:szCs w:val="14"/>
              </w:rPr>
            </w:pPr>
            <w:r w:rsidRPr="004669F2">
              <w:rPr>
                <w:sz w:val="14"/>
                <w:szCs w:val="14"/>
              </w:rPr>
              <w:t>6</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13</w:t>
            </w:r>
          </w:p>
        </w:tc>
        <w:tc>
          <w:tcPr>
            <w:tcW w:w="0" w:type="auto"/>
          </w:tcPr>
          <w:p w:rsidR="00A82424" w:rsidRPr="004669F2" w:rsidRDefault="00A82424" w:rsidP="009F6A57">
            <w:pPr>
              <w:rPr>
                <w:sz w:val="14"/>
                <w:szCs w:val="14"/>
              </w:rPr>
            </w:pPr>
            <w:r w:rsidRPr="004669F2">
              <w:rPr>
                <w:sz w:val="14"/>
                <w:szCs w:val="14"/>
              </w:rPr>
              <w:t>20</w:t>
            </w:r>
          </w:p>
        </w:tc>
        <w:tc>
          <w:tcPr>
            <w:tcW w:w="0" w:type="auto"/>
          </w:tcPr>
          <w:p w:rsidR="00A82424" w:rsidRPr="004669F2" w:rsidRDefault="00A82424" w:rsidP="009F6A57">
            <w:pPr>
              <w:rPr>
                <w:sz w:val="14"/>
                <w:szCs w:val="14"/>
              </w:rPr>
            </w:pPr>
            <w:r w:rsidRPr="004669F2">
              <w:rPr>
                <w:sz w:val="14"/>
                <w:szCs w:val="14"/>
              </w:rPr>
              <w:t>29</w:t>
            </w:r>
          </w:p>
        </w:tc>
        <w:tc>
          <w:tcPr>
            <w:tcW w:w="0" w:type="auto"/>
          </w:tcPr>
          <w:p w:rsidR="00A82424" w:rsidRPr="004669F2" w:rsidRDefault="00A82424" w:rsidP="009F6A57">
            <w:pPr>
              <w:rPr>
                <w:sz w:val="14"/>
                <w:szCs w:val="14"/>
              </w:rPr>
            </w:pPr>
            <w:r w:rsidRPr="00E055A5">
              <w:rPr>
                <w:sz w:val="14"/>
                <w:szCs w:val="14"/>
              </w:rPr>
              <w:t>Оренбургская область</w:t>
            </w:r>
          </w:p>
        </w:tc>
        <w:tc>
          <w:tcPr>
            <w:tcW w:w="1001" w:type="dxa"/>
          </w:tcPr>
          <w:p w:rsidR="00A82424" w:rsidRPr="004669F2" w:rsidRDefault="00A82424" w:rsidP="009F6A57">
            <w:pPr>
              <w:jc w:val="right"/>
              <w:rPr>
                <w:sz w:val="14"/>
                <w:szCs w:val="14"/>
              </w:rPr>
            </w:pPr>
            <w:r w:rsidRPr="004669F2">
              <w:rPr>
                <w:sz w:val="14"/>
                <w:szCs w:val="14"/>
              </w:rPr>
              <w:t>0.904</w:t>
            </w:r>
          </w:p>
        </w:tc>
        <w:tc>
          <w:tcPr>
            <w:tcW w:w="0" w:type="auto"/>
          </w:tcPr>
          <w:p w:rsidR="00A82424" w:rsidRPr="004669F2" w:rsidRDefault="00A82424" w:rsidP="009F6A57">
            <w:pPr>
              <w:jc w:val="right"/>
              <w:rPr>
                <w:sz w:val="14"/>
                <w:szCs w:val="14"/>
              </w:rPr>
            </w:pPr>
            <w:r w:rsidRPr="004669F2">
              <w:rPr>
                <w:sz w:val="14"/>
                <w:szCs w:val="14"/>
              </w:rPr>
              <w:t>-0.048</w:t>
            </w:r>
          </w:p>
        </w:tc>
        <w:tc>
          <w:tcPr>
            <w:tcW w:w="0" w:type="auto"/>
          </w:tcPr>
          <w:p w:rsidR="00A82424" w:rsidRPr="004669F2" w:rsidRDefault="00A82424" w:rsidP="009F6A57">
            <w:pPr>
              <w:jc w:val="right"/>
              <w:rPr>
                <w:sz w:val="14"/>
                <w:szCs w:val="14"/>
              </w:rPr>
            </w:pPr>
            <w:r w:rsidRPr="004669F2">
              <w:rPr>
                <w:sz w:val="14"/>
                <w:szCs w:val="14"/>
              </w:rPr>
              <w:t>51</w:t>
            </w:r>
          </w:p>
        </w:tc>
        <w:tc>
          <w:tcPr>
            <w:tcW w:w="0" w:type="auto"/>
          </w:tcPr>
          <w:p w:rsidR="00A82424" w:rsidRPr="004669F2" w:rsidRDefault="00A82424" w:rsidP="009F6A57">
            <w:pPr>
              <w:jc w:val="right"/>
              <w:rPr>
                <w:sz w:val="14"/>
                <w:szCs w:val="14"/>
              </w:rPr>
            </w:pPr>
            <w:r w:rsidRPr="004669F2">
              <w:rPr>
                <w:sz w:val="14"/>
                <w:szCs w:val="14"/>
              </w:rPr>
              <w:t>32</w:t>
            </w:r>
          </w:p>
        </w:tc>
        <w:tc>
          <w:tcPr>
            <w:tcW w:w="0" w:type="auto"/>
          </w:tcPr>
          <w:p w:rsidR="00A82424" w:rsidRPr="004669F2" w:rsidRDefault="00A82424" w:rsidP="009F6A57">
            <w:pPr>
              <w:jc w:val="right"/>
              <w:rPr>
                <w:sz w:val="14"/>
                <w:szCs w:val="14"/>
              </w:rPr>
            </w:pPr>
            <w:r w:rsidRPr="004669F2">
              <w:rPr>
                <w:sz w:val="14"/>
                <w:szCs w:val="14"/>
              </w:rPr>
              <w:t>18</w:t>
            </w:r>
          </w:p>
        </w:tc>
        <w:tc>
          <w:tcPr>
            <w:tcW w:w="0" w:type="auto"/>
          </w:tcPr>
          <w:p w:rsidR="00A82424" w:rsidRPr="004669F2" w:rsidRDefault="00A82424" w:rsidP="009F6A57">
            <w:pPr>
              <w:jc w:val="right"/>
              <w:rPr>
                <w:sz w:val="14"/>
                <w:szCs w:val="14"/>
              </w:rPr>
            </w:pPr>
            <w:r w:rsidRPr="004669F2">
              <w:rPr>
                <w:sz w:val="14"/>
                <w:szCs w:val="14"/>
              </w:rPr>
              <w:t>14</w:t>
            </w:r>
          </w:p>
        </w:tc>
        <w:tc>
          <w:tcPr>
            <w:tcW w:w="0" w:type="auto"/>
          </w:tcPr>
          <w:p w:rsidR="00A82424" w:rsidRPr="004669F2" w:rsidRDefault="00A82424" w:rsidP="009F6A57">
            <w:pPr>
              <w:jc w:val="right"/>
              <w:rPr>
                <w:sz w:val="14"/>
                <w:szCs w:val="14"/>
              </w:rPr>
            </w:pPr>
            <w:r w:rsidRPr="004669F2">
              <w:rPr>
                <w:sz w:val="14"/>
                <w:szCs w:val="14"/>
              </w:rPr>
              <w:t>28</w:t>
            </w:r>
          </w:p>
        </w:tc>
        <w:tc>
          <w:tcPr>
            <w:tcW w:w="0" w:type="auto"/>
          </w:tcPr>
          <w:p w:rsidR="00A82424" w:rsidRPr="004669F2" w:rsidRDefault="00A82424" w:rsidP="009F6A57">
            <w:pPr>
              <w:jc w:val="right"/>
              <w:rPr>
                <w:sz w:val="14"/>
                <w:szCs w:val="14"/>
              </w:rPr>
            </w:pPr>
            <w:r w:rsidRPr="004669F2">
              <w:rPr>
                <w:sz w:val="14"/>
                <w:szCs w:val="14"/>
              </w:rPr>
              <w:t>70</w:t>
            </w:r>
          </w:p>
        </w:tc>
        <w:tc>
          <w:tcPr>
            <w:tcW w:w="0" w:type="auto"/>
          </w:tcPr>
          <w:p w:rsidR="00A82424" w:rsidRPr="004669F2" w:rsidRDefault="00A82424" w:rsidP="009F6A57">
            <w:pPr>
              <w:jc w:val="center"/>
              <w:rPr>
                <w:sz w:val="14"/>
                <w:szCs w:val="14"/>
              </w:rPr>
            </w:pPr>
            <w:r w:rsidRPr="004669F2">
              <w:rPr>
                <w:sz w:val="14"/>
                <w:szCs w:val="14"/>
              </w:rPr>
              <w:t>5</w:t>
            </w:r>
          </w:p>
        </w:tc>
        <w:tc>
          <w:tcPr>
            <w:tcW w:w="0" w:type="auto"/>
          </w:tcPr>
          <w:p w:rsidR="00A82424" w:rsidRPr="004669F2" w:rsidRDefault="00A82424" w:rsidP="009F6A57">
            <w:pPr>
              <w:jc w:val="right"/>
              <w:rPr>
                <w:sz w:val="14"/>
                <w:szCs w:val="14"/>
              </w:rPr>
            </w:pPr>
            <w:r w:rsidRPr="004669F2">
              <w:rPr>
                <w:sz w:val="14"/>
                <w:szCs w:val="14"/>
              </w:rPr>
              <w:t>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14</w:t>
            </w:r>
          </w:p>
        </w:tc>
        <w:tc>
          <w:tcPr>
            <w:tcW w:w="0" w:type="auto"/>
          </w:tcPr>
          <w:p w:rsidR="00A82424" w:rsidRPr="004669F2" w:rsidRDefault="00A82424" w:rsidP="009F6A57">
            <w:pPr>
              <w:rPr>
                <w:sz w:val="14"/>
                <w:szCs w:val="14"/>
              </w:rPr>
            </w:pPr>
            <w:r w:rsidRPr="004669F2">
              <w:rPr>
                <w:sz w:val="14"/>
                <w:szCs w:val="14"/>
              </w:rPr>
              <w:t>11</w:t>
            </w:r>
          </w:p>
        </w:tc>
        <w:tc>
          <w:tcPr>
            <w:tcW w:w="0" w:type="auto"/>
          </w:tcPr>
          <w:p w:rsidR="00A82424" w:rsidRPr="004669F2" w:rsidRDefault="00A82424" w:rsidP="009F6A57">
            <w:pPr>
              <w:rPr>
                <w:sz w:val="14"/>
                <w:szCs w:val="14"/>
              </w:rPr>
            </w:pPr>
            <w:r w:rsidRPr="004669F2">
              <w:rPr>
                <w:sz w:val="14"/>
                <w:szCs w:val="14"/>
              </w:rPr>
              <w:t>3</w:t>
            </w:r>
          </w:p>
        </w:tc>
        <w:tc>
          <w:tcPr>
            <w:tcW w:w="0" w:type="auto"/>
          </w:tcPr>
          <w:p w:rsidR="00A82424" w:rsidRPr="004669F2" w:rsidRDefault="00A82424" w:rsidP="009F6A57">
            <w:pPr>
              <w:rPr>
                <w:sz w:val="14"/>
                <w:szCs w:val="14"/>
              </w:rPr>
            </w:pPr>
            <w:r w:rsidRPr="00E055A5">
              <w:rPr>
                <w:sz w:val="14"/>
                <w:szCs w:val="14"/>
              </w:rPr>
              <w:t>Московская область</w:t>
            </w:r>
          </w:p>
        </w:tc>
        <w:tc>
          <w:tcPr>
            <w:tcW w:w="1001" w:type="dxa"/>
          </w:tcPr>
          <w:p w:rsidR="00A82424" w:rsidRPr="004669F2" w:rsidRDefault="00A82424" w:rsidP="009F6A57">
            <w:pPr>
              <w:jc w:val="right"/>
              <w:rPr>
                <w:sz w:val="14"/>
                <w:szCs w:val="14"/>
              </w:rPr>
            </w:pPr>
            <w:r w:rsidRPr="004669F2">
              <w:rPr>
                <w:sz w:val="14"/>
                <w:szCs w:val="14"/>
              </w:rPr>
              <w:t>0.910</w:t>
            </w:r>
          </w:p>
        </w:tc>
        <w:tc>
          <w:tcPr>
            <w:tcW w:w="0" w:type="auto"/>
          </w:tcPr>
          <w:p w:rsidR="00A82424" w:rsidRPr="004669F2" w:rsidRDefault="00A82424" w:rsidP="009F6A57">
            <w:pPr>
              <w:jc w:val="right"/>
              <w:rPr>
                <w:sz w:val="14"/>
                <w:szCs w:val="14"/>
              </w:rPr>
            </w:pPr>
            <w:r w:rsidRPr="004669F2">
              <w:rPr>
                <w:sz w:val="14"/>
                <w:szCs w:val="14"/>
              </w:rPr>
              <w:t>0.047</w:t>
            </w:r>
          </w:p>
        </w:tc>
        <w:tc>
          <w:tcPr>
            <w:tcW w:w="0" w:type="auto"/>
          </w:tcPr>
          <w:p w:rsidR="00A82424" w:rsidRPr="004669F2" w:rsidRDefault="00A82424" w:rsidP="009F6A57">
            <w:pPr>
              <w:jc w:val="right"/>
              <w:rPr>
                <w:sz w:val="14"/>
                <w:szCs w:val="14"/>
              </w:rPr>
            </w:pPr>
            <w:r w:rsidRPr="004669F2">
              <w:rPr>
                <w:sz w:val="14"/>
                <w:szCs w:val="14"/>
              </w:rPr>
              <w:t>34</w:t>
            </w:r>
          </w:p>
        </w:tc>
        <w:tc>
          <w:tcPr>
            <w:tcW w:w="0" w:type="auto"/>
          </w:tcPr>
          <w:p w:rsidR="00A82424" w:rsidRPr="004669F2" w:rsidRDefault="00A82424" w:rsidP="009F6A57">
            <w:pPr>
              <w:jc w:val="right"/>
              <w:rPr>
                <w:sz w:val="14"/>
                <w:szCs w:val="14"/>
              </w:rPr>
            </w:pPr>
            <w:r w:rsidRPr="004669F2">
              <w:rPr>
                <w:sz w:val="14"/>
                <w:szCs w:val="14"/>
              </w:rPr>
              <w:t>53</w:t>
            </w:r>
          </w:p>
        </w:tc>
        <w:tc>
          <w:tcPr>
            <w:tcW w:w="0" w:type="auto"/>
          </w:tcPr>
          <w:p w:rsidR="00A82424" w:rsidRPr="004669F2" w:rsidRDefault="00A82424" w:rsidP="009F6A57">
            <w:pPr>
              <w:jc w:val="right"/>
              <w:rPr>
                <w:sz w:val="14"/>
                <w:szCs w:val="14"/>
              </w:rPr>
            </w:pPr>
            <w:r w:rsidRPr="004669F2">
              <w:rPr>
                <w:sz w:val="14"/>
                <w:szCs w:val="14"/>
              </w:rPr>
              <w:t>6</w:t>
            </w:r>
          </w:p>
        </w:tc>
        <w:tc>
          <w:tcPr>
            <w:tcW w:w="0" w:type="auto"/>
          </w:tcPr>
          <w:p w:rsidR="00A82424" w:rsidRPr="004669F2" w:rsidRDefault="00A82424" w:rsidP="009F6A57">
            <w:pPr>
              <w:jc w:val="right"/>
              <w:rPr>
                <w:sz w:val="14"/>
                <w:szCs w:val="14"/>
              </w:rPr>
            </w:pPr>
            <w:r w:rsidRPr="004669F2">
              <w:rPr>
                <w:sz w:val="14"/>
                <w:szCs w:val="14"/>
              </w:rPr>
              <w:t>16</w:t>
            </w:r>
          </w:p>
        </w:tc>
        <w:tc>
          <w:tcPr>
            <w:tcW w:w="0" w:type="auto"/>
          </w:tcPr>
          <w:p w:rsidR="00A82424" w:rsidRPr="004669F2" w:rsidRDefault="00A82424" w:rsidP="009F6A57">
            <w:pPr>
              <w:jc w:val="right"/>
              <w:rPr>
                <w:sz w:val="14"/>
                <w:szCs w:val="14"/>
              </w:rPr>
            </w:pPr>
            <w:r w:rsidRPr="004669F2">
              <w:rPr>
                <w:sz w:val="14"/>
                <w:szCs w:val="14"/>
              </w:rPr>
              <w:t>34</w:t>
            </w:r>
          </w:p>
        </w:tc>
        <w:tc>
          <w:tcPr>
            <w:tcW w:w="0" w:type="auto"/>
          </w:tcPr>
          <w:p w:rsidR="00A82424" w:rsidRPr="004669F2" w:rsidRDefault="00A82424" w:rsidP="009F6A57">
            <w:pPr>
              <w:jc w:val="right"/>
              <w:rPr>
                <w:sz w:val="14"/>
                <w:szCs w:val="14"/>
              </w:rPr>
            </w:pPr>
            <w:r w:rsidRPr="004669F2">
              <w:rPr>
                <w:sz w:val="14"/>
                <w:szCs w:val="14"/>
              </w:rPr>
              <w:t>48</w:t>
            </w:r>
          </w:p>
        </w:tc>
        <w:tc>
          <w:tcPr>
            <w:tcW w:w="0" w:type="auto"/>
          </w:tcPr>
          <w:p w:rsidR="00A82424" w:rsidRPr="004669F2" w:rsidRDefault="00A82424" w:rsidP="009F6A57">
            <w:pPr>
              <w:jc w:val="center"/>
              <w:rPr>
                <w:sz w:val="14"/>
                <w:szCs w:val="14"/>
              </w:rPr>
            </w:pPr>
            <w:r w:rsidRPr="004669F2">
              <w:rPr>
                <w:sz w:val="14"/>
                <w:szCs w:val="14"/>
              </w:rPr>
              <w:t>51</w:t>
            </w:r>
          </w:p>
        </w:tc>
        <w:tc>
          <w:tcPr>
            <w:tcW w:w="0" w:type="auto"/>
          </w:tcPr>
          <w:p w:rsidR="00A82424" w:rsidRPr="004669F2" w:rsidRDefault="00A82424" w:rsidP="009F6A57">
            <w:pPr>
              <w:jc w:val="right"/>
              <w:rPr>
                <w:sz w:val="14"/>
                <w:szCs w:val="14"/>
              </w:rPr>
            </w:pPr>
            <w:r w:rsidRPr="004669F2">
              <w:rPr>
                <w:sz w:val="14"/>
                <w:szCs w:val="14"/>
              </w:rPr>
              <w:t>-3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15</w:t>
            </w:r>
          </w:p>
        </w:tc>
        <w:tc>
          <w:tcPr>
            <w:tcW w:w="0" w:type="auto"/>
          </w:tcPr>
          <w:p w:rsidR="00A82424" w:rsidRPr="004669F2" w:rsidRDefault="00A82424" w:rsidP="009F6A57">
            <w:pPr>
              <w:rPr>
                <w:sz w:val="14"/>
                <w:szCs w:val="14"/>
              </w:rPr>
            </w:pPr>
            <w:r w:rsidRPr="004669F2">
              <w:rPr>
                <w:sz w:val="14"/>
                <w:szCs w:val="14"/>
              </w:rPr>
              <w:t>13</w:t>
            </w:r>
          </w:p>
        </w:tc>
        <w:tc>
          <w:tcPr>
            <w:tcW w:w="0" w:type="auto"/>
          </w:tcPr>
          <w:p w:rsidR="00A82424" w:rsidRPr="004669F2" w:rsidRDefault="00A82424" w:rsidP="009F6A57">
            <w:pPr>
              <w:rPr>
                <w:sz w:val="14"/>
                <w:szCs w:val="14"/>
              </w:rPr>
            </w:pPr>
            <w:r w:rsidRPr="004669F2">
              <w:rPr>
                <w:sz w:val="14"/>
                <w:szCs w:val="14"/>
              </w:rPr>
              <w:t>15</w:t>
            </w:r>
          </w:p>
        </w:tc>
        <w:tc>
          <w:tcPr>
            <w:tcW w:w="0" w:type="auto"/>
          </w:tcPr>
          <w:p w:rsidR="00A82424" w:rsidRPr="004669F2" w:rsidRDefault="00A82424" w:rsidP="009F6A57">
            <w:pPr>
              <w:rPr>
                <w:sz w:val="14"/>
                <w:szCs w:val="14"/>
              </w:rPr>
            </w:pPr>
            <w:r w:rsidRPr="00E055A5">
              <w:rPr>
                <w:sz w:val="14"/>
                <w:szCs w:val="14"/>
              </w:rPr>
              <w:t>Республика Башкортостан</w:t>
            </w:r>
          </w:p>
        </w:tc>
        <w:tc>
          <w:tcPr>
            <w:tcW w:w="1001" w:type="dxa"/>
          </w:tcPr>
          <w:p w:rsidR="00A82424" w:rsidRPr="004669F2" w:rsidRDefault="00A82424" w:rsidP="009F6A57">
            <w:pPr>
              <w:jc w:val="right"/>
              <w:rPr>
                <w:sz w:val="14"/>
                <w:szCs w:val="14"/>
              </w:rPr>
            </w:pPr>
            <w:r w:rsidRPr="004669F2">
              <w:rPr>
                <w:sz w:val="14"/>
                <w:szCs w:val="14"/>
              </w:rPr>
              <w:t>0.915</w:t>
            </w:r>
          </w:p>
        </w:tc>
        <w:tc>
          <w:tcPr>
            <w:tcW w:w="0" w:type="auto"/>
          </w:tcPr>
          <w:p w:rsidR="00A82424" w:rsidRPr="004669F2" w:rsidRDefault="00A82424" w:rsidP="009F6A57">
            <w:pPr>
              <w:jc w:val="right"/>
              <w:rPr>
                <w:sz w:val="14"/>
                <w:szCs w:val="14"/>
              </w:rPr>
            </w:pPr>
            <w:r w:rsidRPr="004669F2">
              <w:rPr>
                <w:sz w:val="14"/>
                <w:szCs w:val="14"/>
              </w:rPr>
              <w:t>0.033</w:t>
            </w:r>
          </w:p>
        </w:tc>
        <w:tc>
          <w:tcPr>
            <w:tcW w:w="0" w:type="auto"/>
          </w:tcPr>
          <w:p w:rsidR="00A82424" w:rsidRPr="004669F2" w:rsidRDefault="00A82424" w:rsidP="009F6A57">
            <w:pPr>
              <w:jc w:val="right"/>
              <w:rPr>
                <w:sz w:val="14"/>
                <w:szCs w:val="14"/>
              </w:rPr>
            </w:pPr>
            <w:r w:rsidRPr="004669F2">
              <w:rPr>
                <w:sz w:val="14"/>
                <w:szCs w:val="14"/>
              </w:rPr>
              <w:t>44</w:t>
            </w:r>
          </w:p>
        </w:tc>
        <w:tc>
          <w:tcPr>
            <w:tcW w:w="0" w:type="auto"/>
          </w:tcPr>
          <w:p w:rsidR="00A82424" w:rsidRPr="004669F2" w:rsidRDefault="00A82424" w:rsidP="009F6A57">
            <w:pPr>
              <w:jc w:val="right"/>
              <w:rPr>
                <w:sz w:val="14"/>
                <w:szCs w:val="14"/>
              </w:rPr>
            </w:pPr>
            <w:r w:rsidRPr="004669F2">
              <w:rPr>
                <w:sz w:val="14"/>
                <w:szCs w:val="14"/>
              </w:rPr>
              <w:t>55</w:t>
            </w:r>
          </w:p>
        </w:tc>
        <w:tc>
          <w:tcPr>
            <w:tcW w:w="0" w:type="auto"/>
          </w:tcPr>
          <w:p w:rsidR="00A82424" w:rsidRPr="004669F2" w:rsidRDefault="00A82424" w:rsidP="009F6A57">
            <w:pPr>
              <w:jc w:val="right"/>
              <w:rPr>
                <w:sz w:val="14"/>
                <w:szCs w:val="14"/>
              </w:rPr>
            </w:pPr>
            <w:r w:rsidRPr="004669F2">
              <w:rPr>
                <w:sz w:val="14"/>
                <w:szCs w:val="14"/>
              </w:rPr>
              <w:t>2</w:t>
            </w:r>
          </w:p>
        </w:tc>
        <w:tc>
          <w:tcPr>
            <w:tcW w:w="0" w:type="auto"/>
          </w:tcPr>
          <w:p w:rsidR="00A82424" w:rsidRPr="004669F2" w:rsidRDefault="00A82424" w:rsidP="009F6A57">
            <w:pPr>
              <w:jc w:val="right"/>
              <w:rPr>
                <w:sz w:val="14"/>
                <w:szCs w:val="14"/>
              </w:rPr>
            </w:pPr>
            <w:r w:rsidRPr="004669F2">
              <w:rPr>
                <w:sz w:val="14"/>
                <w:szCs w:val="14"/>
              </w:rPr>
              <w:t>23</w:t>
            </w:r>
          </w:p>
        </w:tc>
        <w:tc>
          <w:tcPr>
            <w:tcW w:w="0" w:type="auto"/>
          </w:tcPr>
          <w:p w:rsidR="00A82424" w:rsidRPr="004669F2" w:rsidRDefault="00A82424" w:rsidP="009F6A57">
            <w:pPr>
              <w:jc w:val="right"/>
              <w:rPr>
                <w:sz w:val="14"/>
                <w:szCs w:val="14"/>
              </w:rPr>
            </w:pPr>
            <w:r w:rsidRPr="004669F2">
              <w:rPr>
                <w:sz w:val="14"/>
                <w:szCs w:val="14"/>
              </w:rPr>
              <w:t>18</w:t>
            </w:r>
          </w:p>
        </w:tc>
        <w:tc>
          <w:tcPr>
            <w:tcW w:w="0" w:type="auto"/>
          </w:tcPr>
          <w:p w:rsidR="00A82424" w:rsidRPr="004669F2" w:rsidRDefault="00A82424" w:rsidP="009F6A57">
            <w:pPr>
              <w:jc w:val="right"/>
              <w:rPr>
                <w:sz w:val="14"/>
                <w:szCs w:val="14"/>
              </w:rPr>
            </w:pPr>
            <w:r w:rsidRPr="004669F2">
              <w:rPr>
                <w:sz w:val="14"/>
                <w:szCs w:val="14"/>
              </w:rPr>
              <w:t>50</w:t>
            </w:r>
          </w:p>
        </w:tc>
        <w:tc>
          <w:tcPr>
            <w:tcW w:w="0" w:type="auto"/>
          </w:tcPr>
          <w:p w:rsidR="00A82424" w:rsidRPr="004669F2" w:rsidRDefault="00A82424" w:rsidP="009F6A57">
            <w:pPr>
              <w:jc w:val="center"/>
              <w:rPr>
                <w:sz w:val="14"/>
                <w:szCs w:val="14"/>
              </w:rPr>
            </w:pPr>
            <w:r w:rsidRPr="004669F2">
              <w:rPr>
                <w:sz w:val="14"/>
                <w:szCs w:val="14"/>
              </w:rPr>
              <w:t>49</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16</w:t>
            </w:r>
          </w:p>
        </w:tc>
        <w:tc>
          <w:tcPr>
            <w:tcW w:w="0" w:type="auto"/>
          </w:tcPr>
          <w:p w:rsidR="00A82424" w:rsidRPr="004669F2" w:rsidRDefault="00A82424" w:rsidP="009F6A57">
            <w:pPr>
              <w:rPr>
                <w:sz w:val="14"/>
                <w:szCs w:val="14"/>
              </w:rPr>
            </w:pPr>
            <w:r w:rsidRPr="004669F2">
              <w:rPr>
                <w:sz w:val="14"/>
                <w:szCs w:val="14"/>
              </w:rPr>
              <w:t>51</w:t>
            </w:r>
          </w:p>
        </w:tc>
        <w:tc>
          <w:tcPr>
            <w:tcW w:w="0" w:type="auto"/>
          </w:tcPr>
          <w:p w:rsidR="00A82424" w:rsidRPr="004669F2" w:rsidRDefault="00A82424" w:rsidP="009F6A57">
            <w:pPr>
              <w:rPr>
                <w:sz w:val="14"/>
                <w:szCs w:val="14"/>
              </w:rPr>
            </w:pPr>
            <w:r w:rsidRPr="004669F2">
              <w:rPr>
                <w:sz w:val="14"/>
                <w:szCs w:val="14"/>
              </w:rPr>
              <w:t>32</w:t>
            </w:r>
          </w:p>
        </w:tc>
        <w:tc>
          <w:tcPr>
            <w:tcW w:w="0" w:type="auto"/>
          </w:tcPr>
          <w:p w:rsidR="00A82424" w:rsidRPr="004669F2" w:rsidRDefault="00A82424" w:rsidP="009F6A57">
            <w:pPr>
              <w:rPr>
                <w:sz w:val="14"/>
                <w:szCs w:val="14"/>
              </w:rPr>
            </w:pPr>
            <w:r w:rsidRPr="00E055A5">
              <w:rPr>
                <w:sz w:val="14"/>
                <w:szCs w:val="14"/>
              </w:rPr>
              <w:t>Тульская область</w:t>
            </w:r>
          </w:p>
        </w:tc>
        <w:tc>
          <w:tcPr>
            <w:tcW w:w="1001" w:type="dxa"/>
          </w:tcPr>
          <w:p w:rsidR="00A82424" w:rsidRPr="004669F2" w:rsidRDefault="00A82424" w:rsidP="009F6A57">
            <w:pPr>
              <w:jc w:val="right"/>
              <w:rPr>
                <w:sz w:val="14"/>
                <w:szCs w:val="14"/>
              </w:rPr>
            </w:pPr>
            <w:r w:rsidRPr="004669F2">
              <w:rPr>
                <w:sz w:val="14"/>
                <w:szCs w:val="14"/>
              </w:rPr>
              <w:t>0.917</w:t>
            </w:r>
          </w:p>
        </w:tc>
        <w:tc>
          <w:tcPr>
            <w:tcW w:w="0" w:type="auto"/>
          </w:tcPr>
          <w:p w:rsidR="00A82424" w:rsidRPr="004669F2" w:rsidRDefault="00A82424" w:rsidP="009F6A57">
            <w:pPr>
              <w:jc w:val="right"/>
              <w:rPr>
                <w:sz w:val="14"/>
                <w:szCs w:val="14"/>
              </w:rPr>
            </w:pPr>
            <w:r w:rsidRPr="004669F2">
              <w:rPr>
                <w:sz w:val="14"/>
                <w:szCs w:val="14"/>
              </w:rPr>
              <w:t>-0.222</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11</w:t>
            </w:r>
          </w:p>
        </w:tc>
        <w:tc>
          <w:tcPr>
            <w:tcW w:w="0" w:type="auto"/>
          </w:tcPr>
          <w:p w:rsidR="00A82424" w:rsidRPr="004669F2" w:rsidRDefault="00A82424" w:rsidP="009F6A57">
            <w:pPr>
              <w:jc w:val="right"/>
              <w:rPr>
                <w:sz w:val="14"/>
                <w:szCs w:val="14"/>
              </w:rPr>
            </w:pPr>
            <w:r w:rsidRPr="004669F2">
              <w:rPr>
                <w:sz w:val="14"/>
                <w:szCs w:val="14"/>
              </w:rPr>
              <w:t>45</w:t>
            </w:r>
          </w:p>
        </w:tc>
        <w:tc>
          <w:tcPr>
            <w:tcW w:w="0" w:type="auto"/>
          </w:tcPr>
          <w:p w:rsidR="00A82424" w:rsidRPr="004669F2" w:rsidRDefault="00A82424" w:rsidP="009F6A57">
            <w:pPr>
              <w:jc w:val="right"/>
              <w:rPr>
                <w:sz w:val="14"/>
                <w:szCs w:val="14"/>
              </w:rPr>
            </w:pPr>
            <w:r w:rsidRPr="004669F2">
              <w:rPr>
                <w:sz w:val="14"/>
                <w:szCs w:val="14"/>
              </w:rPr>
              <w:t>38</w:t>
            </w:r>
          </w:p>
        </w:tc>
        <w:tc>
          <w:tcPr>
            <w:tcW w:w="0" w:type="auto"/>
          </w:tcPr>
          <w:p w:rsidR="00A82424" w:rsidRPr="004669F2" w:rsidRDefault="00A82424" w:rsidP="009F6A57">
            <w:pPr>
              <w:jc w:val="right"/>
              <w:rPr>
                <w:sz w:val="14"/>
                <w:szCs w:val="14"/>
              </w:rPr>
            </w:pPr>
            <w:r w:rsidRPr="004669F2">
              <w:rPr>
                <w:sz w:val="14"/>
                <w:szCs w:val="14"/>
              </w:rPr>
              <w:t>6</w:t>
            </w:r>
          </w:p>
        </w:tc>
        <w:tc>
          <w:tcPr>
            <w:tcW w:w="0" w:type="auto"/>
          </w:tcPr>
          <w:p w:rsidR="00A82424" w:rsidRPr="004669F2" w:rsidRDefault="00A82424" w:rsidP="009F6A57">
            <w:pPr>
              <w:jc w:val="right"/>
              <w:rPr>
                <w:sz w:val="14"/>
                <w:szCs w:val="14"/>
              </w:rPr>
            </w:pPr>
            <w:r w:rsidRPr="004669F2">
              <w:rPr>
                <w:sz w:val="14"/>
                <w:szCs w:val="14"/>
              </w:rPr>
              <w:t>51</w:t>
            </w:r>
          </w:p>
        </w:tc>
        <w:tc>
          <w:tcPr>
            <w:tcW w:w="0" w:type="auto"/>
          </w:tcPr>
          <w:p w:rsidR="00A82424" w:rsidRPr="004669F2" w:rsidRDefault="00A82424" w:rsidP="009F6A57">
            <w:pPr>
              <w:jc w:val="center"/>
              <w:rPr>
                <w:sz w:val="14"/>
                <w:szCs w:val="14"/>
              </w:rPr>
            </w:pPr>
            <w:r w:rsidRPr="004669F2">
              <w:rPr>
                <w:sz w:val="14"/>
                <w:szCs w:val="14"/>
              </w:rPr>
              <w:t>6</w:t>
            </w:r>
          </w:p>
        </w:tc>
        <w:tc>
          <w:tcPr>
            <w:tcW w:w="0" w:type="auto"/>
          </w:tcPr>
          <w:p w:rsidR="00A82424" w:rsidRPr="004669F2" w:rsidRDefault="00A82424" w:rsidP="009F6A57">
            <w:pPr>
              <w:jc w:val="right"/>
              <w:rPr>
                <w:sz w:val="14"/>
                <w:szCs w:val="14"/>
              </w:rPr>
            </w:pPr>
            <w:r w:rsidRPr="004669F2">
              <w:rPr>
                <w:sz w:val="14"/>
                <w:szCs w:val="14"/>
              </w:rPr>
              <w:t>35</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17</w:t>
            </w:r>
          </w:p>
        </w:tc>
        <w:tc>
          <w:tcPr>
            <w:tcW w:w="0" w:type="auto"/>
          </w:tcPr>
          <w:p w:rsidR="00A82424" w:rsidRPr="004669F2" w:rsidRDefault="00A82424" w:rsidP="009F6A57">
            <w:pPr>
              <w:rPr>
                <w:sz w:val="14"/>
                <w:szCs w:val="14"/>
              </w:rPr>
            </w:pPr>
            <w:r w:rsidRPr="004669F2">
              <w:rPr>
                <w:sz w:val="14"/>
                <w:szCs w:val="14"/>
              </w:rPr>
              <w:t>32</w:t>
            </w:r>
          </w:p>
        </w:tc>
        <w:tc>
          <w:tcPr>
            <w:tcW w:w="0" w:type="auto"/>
          </w:tcPr>
          <w:p w:rsidR="00A82424" w:rsidRPr="004669F2" w:rsidRDefault="00A82424" w:rsidP="009F6A57">
            <w:pPr>
              <w:rPr>
                <w:sz w:val="14"/>
                <w:szCs w:val="14"/>
              </w:rPr>
            </w:pPr>
            <w:r w:rsidRPr="004669F2">
              <w:rPr>
                <w:sz w:val="14"/>
                <w:szCs w:val="14"/>
              </w:rPr>
              <w:t>61</w:t>
            </w:r>
          </w:p>
        </w:tc>
        <w:tc>
          <w:tcPr>
            <w:tcW w:w="0" w:type="auto"/>
          </w:tcPr>
          <w:p w:rsidR="00A82424" w:rsidRPr="004669F2" w:rsidRDefault="00A82424" w:rsidP="009F6A57">
            <w:pPr>
              <w:rPr>
                <w:sz w:val="14"/>
                <w:szCs w:val="14"/>
              </w:rPr>
            </w:pPr>
            <w:r w:rsidRPr="00E055A5">
              <w:rPr>
                <w:sz w:val="14"/>
                <w:szCs w:val="14"/>
              </w:rPr>
              <w:t>Тамбовская область</w:t>
            </w:r>
          </w:p>
        </w:tc>
        <w:tc>
          <w:tcPr>
            <w:tcW w:w="1001" w:type="dxa"/>
          </w:tcPr>
          <w:p w:rsidR="00A82424" w:rsidRPr="004669F2" w:rsidRDefault="00A82424" w:rsidP="009F6A57">
            <w:pPr>
              <w:jc w:val="right"/>
              <w:rPr>
                <w:sz w:val="14"/>
                <w:szCs w:val="14"/>
              </w:rPr>
            </w:pPr>
            <w:r w:rsidRPr="004669F2">
              <w:rPr>
                <w:sz w:val="14"/>
                <w:szCs w:val="14"/>
              </w:rPr>
              <w:t>0.918</w:t>
            </w:r>
          </w:p>
        </w:tc>
        <w:tc>
          <w:tcPr>
            <w:tcW w:w="0" w:type="auto"/>
          </w:tcPr>
          <w:p w:rsidR="00A82424" w:rsidRPr="004669F2" w:rsidRDefault="00A82424" w:rsidP="009F6A57">
            <w:pPr>
              <w:jc w:val="right"/>
              <w:rPr>
                <w:sz w:val="14"/>
                <w:szCs w:val="14"/>
              </w:rPr>
            </w:pPr>
            <w:r w:rsidRPr="004669F2">
              <w:rPr>
                <w:sz w:val="14"/>
                <w:szCs w:val="14"/>
              </w:rPr>
              <w:t>-0.092</w:t>
            </w:r>
          </w:p>
        </w:tc>
        <w:tc>
          <w:tcPr>
            <w:tcW w:w="0" w:type="auto"/>
          </w:tcPr>
          <w:p w:rsidR="00A82424" w:rsidRPr="004669F2" w:rsidRDefault="00A82424" w:rsidP="009F6A57">
            <w:pPr>
              <w:jc w:val="right"/>
              <w:rPr>
                <w:sz w:val="14"/>
                <w:szCs w:val="14"/>
              </w:rPr>
            </w:pPr>
            <w:r w:rsidRPr="004669F2">
              <w:rPr>
                <w:sz w:val="14"/>
                <w:szCs w:val="14"/>
              </w:rPr>
              <w:t>29</w:t>
            </w:r>
          </w:p>
        </w:tc>
        <w:tc>
          <w:tcPr>
            <w:tcW w:w="0" w:type="auto"/>
          </w:tcPr>
          <w:p w:rsidR="00A82424" w:rsidRPr="004669F2" w:rsidRDefault="00A82424" w:rsidP="009F6A57">
            <w:pPr>
              <w:jc w:val="right"/>
              <w:rPr>
                <w:sz w:val="14"/>
                <w:szCs w:val="14"/>
              </w:rPr>
            </w:pPr>
            <w:r w:rsidRPr="004669F2">
              <w:rPr>
                <w:sz w:val="14"/>
                <w:szCs w:val="14"/>
              </w:rPr>
              <w:t>22</w:t>
            </w:r>
          </w:p>
        </w:tc>
        <w:tc>
          <w:tcPr>
            <w:tcW w:w="0" w:type="auto"/>
          </w:tcPr>
          <w:p w:rsidR="00A82424" w:rsidRPr="004669F2" w:rsidRDefault="00A82424" w:rsidP="009F6A57">
            <w:pPr>
              <w:jc w:val="right"/>
              <w:rPr>
                <w:sz w:val="14"/>
                <w:szCs w:val="14"/>
              </w:rPr>
            </w:pPr>
            <w:r w:rsidRPr="004669F2">
              <w:rPr>
                <w:sz w:val="14"/>
                <w:szCs w:val="14"/>
              </w:rPr>
              <w:t>46</w:t>
            </w:r>
          </w:p>
        </w:tc>
        <w:tc>
          <w:tcPr>
            <w:tcW w:w="0" w:type="auto"/>
          </w:tcPr>
          <w:p w:rsidR="00A82424" w:rsidRPr="004669F2" w:rsidRDefault="00A82424" w:rsidP="009F6A57">
            <w:pPr>
              <w:jc w:val="right"/>
              <w:rPr>
                <w:sz w:val="14"/>
                <w:szCs w:val="14"/>
              </w:rPr>
            </w:pPr>
            <w:r w:rsidRPr="004669F2">
              <w:rPr>
                <w:sz w:val="14"/>
                <w:szCs w:val="14"/>
              </w:rPr>
              <w:t>40</w:t>
            </w:r>
          </w:p>
        </w:tc>
        <w:tc>
          <w:tcPr>
            <w:tcW w:w="0" w:type="auto"/>
          </w:tcPr>
          <w:p w:rsidR="00A82424" w:rsidRPr="004669F2" w:rsidRDefault="00A82424" w:rsidP="009F6A57">
            <w:pPr>
              <w:jc w:val="right"/>
              <w:rPr>
                <w:sz w:val="14"/>
                <w:szCs w:val="14"/>
              </w:rPr>
            </w:pPr>
            <w:r w:rsidRPr="004669F2">
              <w:rPr>
                <w:sz w:val="14"/>
                <w:szCs w:val="14"/>
              </w:rPr>
              <w:t>12</w:t>
            </w:r>
          </w:p>
        </w:tc>
        <w:tc>
          <w:tcPr>
            <w:tcW w:w="0" w:type="auto"/>
          </w:tcPr>
          <w:p w:rsidR="00A82424" w:rsidRPr="004669F2" w:rsidRDefault="00A82424" w:rsidP="009F6A57">
            <w:pPr>
              <w:jc w:val="right"/>
              <w:rPr>
                <w:sz w:val="14"/>
                <w:szCs w:val="14"/>
              </w:rPr>
            </w:pPr>
            <w:r w:rsidRPr="004669F2">
              <w:rPr>
                <w:sz w:val="14"/>
                <w:szCs w:val="14"/>
              </w:rPr>
              <w:t>18</w:t>
            </w:r>
          </w:p>
        </w:tc>
        <w:tc>
          <w:tcPr>
            <w:tcW w:w="0" w:type="auto"/>
          </w:tcPr>
          <w:p w:rsidR="00A82424" w:rsidRPr="004669F2" w:rsidRDefault="00A82424" w:rsidP="009F6A57">
            <w:pPr>
              <w:jc w:val="center"/>
              <w:rPr>
                <w:sz w:val="14"/>
                <w:szCs w:val="14"/>
              </w:rPr>
            </w:pPr>
            <w:r w:rsidRPr="004669F2">
              <w:rPr>
                <w:sz w:val="14"/>
                <w:szCs w:val="14"/>
              </w:rPr>
              <w:t>10</w:t>
            </w:r>
          </w:p>
        </w:tc>
        <w:tc>
          <w:tcPr>
            <w:tcW w:w="0" w:type="auto"/>
          </w:tcPr>
          <w:p w:rsidR="00A82424" w:rsidRPr="004669F2" w:rsidRDefault="00A82424" w:rsidP="009F6A57">
            <w:pPr>
              <w:jc w:val="right"/>
              <w:rPr>
                <w:sz w:val="14"/>
                <w:szCs w:val="14"/>
              </w:rPr>
            </w:pPr>
            <w:r w:rsidRPr="004669F2">
              <w:rPr>
                <w:sz w:val="14"/>
                <w:szCs w:val="14"/>
              </w:rPr>
              <w:t>15</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18</w:t>
            </w:r>
          </w:p>
        </w:tc>
        <w:tc>
          <w:tcPr>
            <w:tcW w:w="0" w:type="auto"/>
          </w:tcPr>
          <w:p w:rsidR="00A82424" w:rsidRPr="004669F2" w:rsidRDefault="00A82424" w:rsidP="009F6A57">
            <w:pPr>
              <w:rPr>
                <w:sz w:val="14"/>
                <w:szCs w:val="14"/>
              </w:rPr>
            </w:pPr>
            <w:r w:rsidRPr="004669F2">
              <w:rPr>
                <w:sz w:val="14"/>
                <w:szCs w:val="14"/>
              </w:rPr>
              <w:t>68</w:t>
            </w:r>
          </w:p>
        </w:tc>
        <w:tc>
          <w:tcPr>
            <w:tcW w:w="0" w:type="auto"/>
          </w:tcPr>
          <w:p w:rsidR="00A82424" w:rsidRPr="004669F2" w:rsidRDefault="00A82424" w:rsidP="009F6A57">
            <w:pPr>
              <w:rPr>
                <w:sz w:val="14"/>
                <w:szCs w:val="14"/>
              </w:rPr>
            </w:pPr>
            <w:r w:rsidRPr="004669F2">
              <w:rPr>
                <w:sz w:val="14"/>
                <w:szCs w:val="14"/>
              </w:rPr>
              <w:t>25</w:t>
            </w:r>
          </w:p>
        </w:tc>
        <w:tc>
          <w:tcPr>
            <w:tcW w:w="0" w:type="auto"/>
          </w:tcPr>
          <w:p w:rsidR="00A82424" w:rsidRPr="004669F2" w:rsidRDefault="00A82424" w:rsidP="009F6A57">
            <w:pPr>
              <w:rPr>
                <w:sz w:val="14"/>
                <w:szCs w:val="14"/>
              </w:rPr>
            </w:pPr>
            <w:r w:rsidRPr="00E055A5">
              <w:rPr>
                <w:sz w:val="14"/>
                <w:szCs w:val="14"/>
              </w:rPr>
              <w:t>Воронежская область</w:t>
            </w:r>
          </w:p>
        </w:tc>
        <w:tc>
          <w:tcPr>
            <w:tcW w:w="1001" w:type="dxa"/>
          </w:tcPr>
          <w:p w:rsidR="00A82424" w:rsidRPr="004669F2" w:rsidRDefault="00A82424" w:rsidP="009F6A57">
            <w:pPr>
              <w:jc w:val="right"/>
              <w:rPr>
                <w:sz w:val="14"/>
                <w:szCs w:val="14"/>
              </w:rPr>
            </w:pPr>
            <w:r w:rsidRPr="004669F2">
              <w:rPr>
                <w:sz w:val="14"/>
                <w:szCs w:val="14"/>
              </w:rPr>
              <w:t>0.918</w:t>
            </w:r>
          </w:p>
        </w:tc>
        <w:tc>
          <w:tcPr>
            <w:tcW w:w="0" w:type="auto"/>
          </w:tcPr>
          <w:p w:rsidR="00A82424" w:rsidRPr="004669F2" w:rsidRDefault="00A82424" w:rsidP="009F6A57">
            <w:pPr>
              <w:jc w:val="right"/>
              <w:rPr>
                <w:sz w:val="14"/>
                <w:szCs w:val="14"/>
              </w:rPr>
            </w:pPr>
            <w:r w:rsidRPr="004669F2">
              <w:rPr>
                <w:sz w:val="14"/>
                <w:szCs w:val="14"/>
              </w:rPr>
              <w:t>-0.322</w:t>
            </w:r>
          </w:p>
        </w:tc>
        <w:tc>
          <w:tcPr>
            <w:tcW w:w="0" w:type="auto"/>
          </w:tcPr>
          <w:p w:rsidR="00A82424" w:rsidRPr="004669F2" w:rsidRDefault="00A82424" w:rsidP="009F6A57">
            <w:pPr>
              <w:jc w:val="right"/>
              <w:rPr>
                <w:sz w:val="14"/>
                <w:szCs w:val="14"/>
              </w:rPr>
            </w:pPr>
            <w:r w:rsidRPr="004669F2">
              <w:rPr>
                <w:sz w:val="14"/>
                <w:szCs w:val="14"/>
              </w:rPr>
              <w:t>7</w:t>
            </w:r>
          </w:p>
        </w:tc>
        <w:tc>
          <w:tcPr>
            <w:tcW w:w="0" w:type="auto"/>
          </w:tcPr>
          <w:p w:rsidR="00A82424" w:rsidRPr="004669F2" w:rsidRDefault="00A82424" w:rsidP="009F6A57">
            <w:pPr>
              <w:jc w:val="right"/>
              <w:rPr>
                <w:sz w:val="14"/>
                <w:szCs w:val="14"/>
              </w:rPr>
            </w:pPr>
            <w:r w:rsidRPr="004669F2">
              <w:rPr>
                <w:sz w:val="14"/>
                <w:szCs w:val="14"/>
              </w:rPr>
              <w:t>29</w:t>
            </w:r>
          </w:p>
        </w:tc>
        <w:tc>
          <w:tcPr>
            <w:tcW w:w="0" w:type="auto"/>
          </w:tcPr>
          <w:p w:rsidR="00A82424" w:rsidRPr="004669F2" w:rsidRDefault="00A82424" w:rsidP="009F6A57">
            <w:pPr>
              <w:jc w:val="right"/>
              <w:rPr>
                <w:sz w:val="14"/>
                <w:szCs w:val="14"/>
              </w:rPr>
            </w:pPr>
            <w:r w:rsidRPr="004669F2">
              <w:rPr>
                <w:sz w:val="14"/>
                <w:szCs w:val="14"/>
              </w:rPr>
              <w:t>68</w:t>
            </w:r>
          </w:p>
        </w:tc>
        <w:tc>
          <w:tcPr>
            <w:tcW w:w="0" w:type="auto"/>
          </w:tcPr>
          <w:p w:rsidR="00A82424" w:rsidRPr="004669F2" w:rsidRDefault="00A82424" w:rsidP="009F6A57">
            <w:pPr>
              <w:jc w:val="right"/>
              <w:rPr>
                <w:sz w:val="14"/>
                <w:szCs w:val="14"/>
              </w:rPr>
            </w:pPr>
            <w:r w:rsidRPr="004669F2">
              <w:rPr>
                <w:sz w:val="14"/>
                <w:szCs w:val="14"/>
              </w:rPr>
              <w:t>52</w:t>
            </w:r>
          </w:p>
        </w:tc>
        <w:tc>
          <w:tcPr>
            <w:tcW w:w="0" w:type="auto"/>
          </w:tcPr>
          <w:p w:rsidR="00A82424" w:rsidRPr="004669F2" w:rsidRDefault="00A82424" w:rsidP="009F6A57">
            <w:pPr>
              <w:jc w:val="right"/>
              <w:rPr>
                <w:sz w:val="14"/>
                <w:szCs w:val="14"/>
              </w:rPr>
            </w:pPr>
            <w:r w:rsidRPr="004669F2">
              <w:rPr>
                <w:sz w:val="14"/>
                <w:szCs w:val="14"/>
              </w:rPr>
              <w:t>5</w:t>
            </w:r>
          </w:p>
        </w:tc>
        <w:tc>
          <w:tcPr>
            <w:tcW w:w="0" w:type="auto"/>
          </w:tcPr>
          <w:p w:rsidR="00A82424" w:rsidRPr="004669F2" w:rsidRDefault="00A82424" w:rsidP="009F6A57">
            <w:pPr>
              <w:jc w:val="right"/>
              <w:rPr>
                <w:sz w:val="14"/>
                <w:szCs w:val="14"/>
              </w:rPr>
            </w:pPr>
            <w:r w:rsidRPr="004669F2">
              <w:rPr>
                <w:sz w:val="14"/>
                <w:szCs w:val="14"/>
              </w:rPr>
              <w:t>21</w:t>
            </w:r>
          </w:p>
        </w:tc>
        <w:tc>
          <w:tcPr>
            <w:tcW w:w="0" w:type="auto"/>
          </w:tcPr>
          <w:p w:rsidR="00A82424" w:rsidRPr="004669F2" w:rsidRDefault="00A82424" w:rsidP="009F6A57">
            <w:pPr>
              <w:jc w:val="center"/>
              <w:rPr>
                <w:sz w:val="14"/>
                <w:szCs w:val="14"/>
              </w:rPr>
            </w:pPr>
            <w:r w:rsidRPr="004669F2">
              <w:rPr>
                <w:sz w:val="14"/>
                <w:szCs w:val="14"/>
              </w:rPr>
              <w:t>9</w:t>
            </w:r>
          </w:p>
        </w:tc>
        <w:tc>
          <w:tcPr>
            <w:tcW w:w="0" w:type="auto"/>
          </w:tcPr>
          <w:p w:rsidR="00A82424" w:rsidRPr="004669F2" w:rsidRDefault="00A82424" w:rsidP="009F6A57">
            <w:pPr>
              <w:jc w:val="right"/>
              <w:rPr>
                <w:sz w:val="14"/>
                <w:szCs w:val="14"/>
              </w:rPr>
            </w:pPr>
            <w:r w:rsidRPr="004669F2">
              <w:rPr>
                <w:sz w:val="14"/>
                <w:szCs w:val="14"/>
              </w:rPr>
              <w:t>50</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19</w:t>
            </w:r>
          </w:p>
        </w:tc>
        <w:tc>
          <w:tcPr>
            <w:tcW w:w="0" w:type="auto"/>
          </w:tcPr>
          <w:p w:rsidR="00A82424" w:rsidRPr="004669F2" w:rsidRDefault="00A82424" w:rsidP="009F6A57">
            <w:pPr>
              <w:rPr>
                <w:sz w:val="14"/>
                <w:szCs w:val="14"/>
              </w:rPr>
            </w:pPr>
            <w:r w:rsidRPr="004669F2">
              <w:rPr>
                <w:sz w:val="14"/>
                <w:szCs w:val="14"/>
              </w:rPr>
              <w:t>46</w:t>
            </w:r>
          </w:p>
        </w:tc>
        <w:tc>
          <w:tcPr>
            <w:tcW w:w="0" w:type="auto"/>
          </w:tcPr>
          <w:p w:rsidR="00A82424" w:rsidRPr="004669F2" w:rsidRDefault="00A82424" w:rsidP="009F6A57">
            <w:pPr>
              <w:rPr>
                <w:sz w:val="14"/>
                <w:szCs w:val="14"/>
              </w:rPr>
            </w:pPr>
            <w:r w:rsidRPr="004669F2">
              <w:rPr>
                <w:sz w:val="14"/>
                <w:szCs w:val="14"/>
              </w:rPr>
              <w:t>31</w:t>
            </w:r>
          </w:p>
        </w:tc>
        <w:tc>
          <w:tcPr>
            <w:tcW w:w="0" w:type="auto"/>
          </w:tcPr>
          <w:p w:rsidR="00A82424" w:rsidRPr="004669F2" w:rsidRDefault="00A82424" w:rsidP="009F6A57">
            <w:pPr>
              <w:rPr>
                <w:sz w:val="14"/>
                <w:szCs w:val="14"/>
              </w:rPr>
            </w:pPr>
            <w:r w:rsidRPr="00E055A5">
              <w:rPr>
                <w:sz w:val="14"/>
                <w:szCs w:val="14"/>
              </w:rPr>
              <w:t>Омская область</w:t>
            </w:r>
          </w:p>
        </w:tc>
        <w:tc>
          <w:tcPr>
            <w:tcW w:w="1001" w:type="dxa"/>
          </w:tcPr>
          <w:p w:rsidR="00A82424" w:rsidRPr="004669F2" w:rsidRDefault="00A82424" w:rsidP="009F6A57">
            <w:pPr>
              <w:jc w:val="right"/>
              <w:rPr>
                <w:sz w:val="14"/>
                <w:szCs w:val="14"/>
              </w:rPr>
            </w:pPr>
            <w:r w:rsidRPr="004669F2">
              <w:rPr>
                <w:sz w:val="14"/>
                <w:szCs w:val="14"/>
              </w:rPr>
              <w:t>0.918</w:t>
            </w:r>
          </w:p>
        </w:tc>
        <w:tc>
          <w:tcPr>
            <w:tcW w:w="0" w:type="auto"/>
          </w:tcPr>
          <w:p w:rsidR="00A82424" w:rsidRPr="004669F2" w:rsidRDefault="00A82424" w:rsidP="009F6A57">
            <w:pPr>
              <w:jc w:val="right"/>
              <w:rPr>
                <w:sz w:val="14"/>
                <w:szCs w:val="14"/>
              </w:rPr>
            </w:pPr>
            <w:r w:rsidRPr="004669F2">
              <w:rPr>
                <w:sz w:val="14"/>
                <w:szCs w:val="14"/>
              </w:rPr>
              <w:t>-0.192</w:t>
            </w:r>
          </w:p>
        </w:tc>
        <w:tc>
          <w:tcPr>
            <w:tcW w:w="0" w:type="auto"/>
          </w:tcPr>
          <w:p w:rsidR="00A82424" w:rsidRPr="004669F2" w:rsidRDefault="00A82424" w:rsidP="009F6A57">
            <w:pPr>
              <w:jc w:val="right"/>
              <w:rPr>
                <w:sz w:val="14"/>
                <w:szCs w:val="14"/>
              </w:rPr>
            </w:pPr>
            <w:r w:rsidRPr="004669F2">
              <w:rPr>
                <w:sz w:val="14"/>
                <w:szCs w:val="14"/>
              </w:rPr>
              <w:t>17</w:t>
            </w:r>
          </w:p>
        </w:tc>
        <w:tc>
          <w:tcPr>
            <w:tcW w:w="0" w:type="auto"/>
          </w:tcPr>
          <w:p w:rsidR="00A82424" w:rsidRPr="004669F2" w:rsidRDefault="00A82424" w:rsidP="009F6A57">
            <w:pPr>
              <w:jc w:val="right"/>
              <w:rPr>
                <w:sz w:val="14"/>
                <w:szCs w:val="14"/>
              </w:rPr>
            </w:pPr>
            <w:r w:rsidRPr="004669F2">
              <w:rPr>
                <w:sz w:val="14"/>
                <w:szCs w:val="14"/>
              </w:rPr>
              <w:t>41</w:t>
            </w:r>
          </w:p>
        </w:tc>
        <w:tc>
          <w:tcPr>
            <w:tcW w:w="0" w:type="auto"/>
          </w:tcPr>
          <w:p w:rsidR="00A82424" w:rsidRPr="004669F2" w:rsidRDefault="00A82424" w:rsidP="009F6A57">
            <w:pPr>
              <w:jc w:val="right"/>
              <w:rPr>
                <w:sz w:val="14"/>
                <w:szCs w:val="14"/>
              </w:rPr>
            </w:pPr>
            <w:r w:rsidRPr="004669F2">
              <w:rPr>
                <w:sz w:val="14"/>
                <w:szCs w:val="14"/>
              </w:rPr>
              <w:t>19</w:t>
            </w:r>
          </w:p>
        </w:tc>
        <w:tc>
          <w:tcPr>
            <w:tcW w:w="0" w:type="auto"/>
          </w:tcPr>
          <w:p w:rsidR="00A82424" w:rsidRPr="004669F2" w:rsidRDefault="00A82424" w:rsidP="009F6A57">
            <w:pPr>
              <w:jc w:val="right"/>
              <w:rPr>
                <w:sz w:val="14"/>
                <w:szCs w:val="14"/>
              </w:rPr>
            </w:pPr>
            <w:r w:rsidRPr="004669F2">
              <w:rPr>
                <w:sz w:val="14"/>
                <w:szCs w:val="14"/>
              </w:rPr>
              <w:t>25</w:t>
            </w:r>
          </w:p>
        </w:tc>
        <w:tc>
          <w:tcPr>
            <w:tcW w:w="0" w:type="auto"/>
          </w:tcPr>
          <w:p w:rsidR="00A82424" w:rsidRPr="004669F2" w:rsidRDefault="00A82424" w:rsidP="009F6A57">
            <w:pPr>
              <w:jc w:val="right"/>
              <w:rPr>
                <w:sz w:val="14"/>
                <w:szCs w:val="14"/>
              </w:rPr>
            </w:pPr>
            <w:r w:rsidRPr="004669F2">
              <w:rPr>
                <w:sz w:val="14"/>
                <w:szCs w:val="14"/>
              </w:rPr>
              <w:t>43</w:t>
            </w:r>
          </w:p>
        </w:tc>
        <w:tc>
          <w:tcPr>
            <w:tcW w:w="0" w:type="auto"/>
          </w:tcPr>
          <w:p w:rsidR="00A82424" w:rsidRPr="004669F2" w:rsidRDefault="00A82424" w:rsidP="009F6A57">
            <w:pPr>
              <w:jc w:val="right"/>
              <w:rPr>
                <w:sz w:val="14"/>
                <w:szCs w:val="14"/>
              </w:rPr>
            </w:pPr>
            <w:r w:rsidRPr="004669F2">
              <w:rPr>
                <w:sz w:val="14"/>
                <w:szCs w:val="14"/>
              </w:rPr>
              <w:t>47</w:t>
            </w:r>
          </w:p>
        </w:tc>
        <w:tc>
          <w:tcPr>
            <w:tcW w:w="0" w:type="auto"/>
          </w:tcPr>
          <w:p w:rsidR="00A82424" w:rsidRPr="004669F2" w:rsidRDefault="00A82424" w:rsidP="009F6A57">
            <w:pPr>
              <w:jc w:val="center"/>
              <w:rPr>
                <w:sz w:val="14"/>
                <w:szCs w:val="14"/>
              </w:rPr>
            </w:pPr>
            <w:r w:rsidRPr="004669F2">
              <w:rPr>
                <w:sz w:val="14"/>
                <w:szCs w:val="14"/>
              </w:rPr>
              <w:t>40</w:t>
            </w:r>
          </w:p>
        </w:tc>
        <w:tc>
          <w:tcPr>
            <w:tcW w:w="0" w:type="auto"/>
          </w:tcPr>
          <w:p w:rsidR="00A82424" w:rsidRPr="004669F2" w:rsidRDefault="00A82424" w:rsidP="009F6A57">
            <w:pPr>
              <w:jc w:val="right"/>
              <w:rPr>
                <w:sz w:val="14"/>
                <w:szCs w:val="14"/>
              </w:rPr>
            </w:pPr>
            <w:r w:rsidRPr="004669F2">
              <w:rPr>
                <w:sz w:val="14"/>
                <w:szCs w:val="14"/>
              </w:rPr>
              <w:t>27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20</w:t>
            </w:r>
          </w:p>
        </w:tc>
        <w:tc>
          <w:tcPr>
            <w:tcW w:w="0" w:type="auto"/>
          </w:tcPr>
          <w:p w:rsidR="00A82424" w:rsidRPr="004669F2" w:rsidRDefault="00A82424" w:rsidP="009F6A57">
            <w:pPr>
              <w:rPr>
                <w:sz w:val="14"/>
                <w:szCs w:val="14"/>
              </w:rPr>
            </w:pPr>
            <w:r w:rsidRPr="004669F2">
              <w:rPr>
                <w:sz w:val="14"/>
                <w:szCs w:val="14"/>
              </w:rPr>
              <w:t>1</w:t>
            </w:r>
          </w:p>
        </w:tc>
        <w:tc>
          <w:tcPr>
            <w:tcW w:w="0" w:type="auto"/>
          </w:tcPr>
          <w:p w:rsidR="00A82424" w:rsidRPr="004669F2" w:rsidRDefault="00A82424" w:rsidP="009F6A57">
            <w:pPr>
              <w:rPr>
                <w:sz w:val="14"/>
                <w:szCs w:val="14"/>
              </w:rPr>
            </w:pPr>
            <w:r w:rsidRPr="004669F2">
              <w:rPr>
                <w:sz w:val="14"/>
                <w:szCs w:val="14"/>
              </w:rPr>
              <w:t>2</w:t>
            </w:r>
          </w:p>
        </w:tc>
        <w:tc>
          <w:tcPr>
            <w:tcW w:w="0" w:type="auto"/>
          </w:tcPr>
          <w:p w:rsidR="00A82424" w:rsidRPr="004669F2" w:rsidRDefault="00A82424" w:rsidP="009F6A57">
            <w:pPr>
              <w:rPr>
                <w:sz w:val="14"/>
                <w:szCs w:val="14"/>
              </w:rPr>
            </w:pPr>
            <w:r w:rsidRPr="00E055A5">
              <w:rPr>
                <w:sz w:val="14"/>
                <w:szCs w:val="14"/>
              </w:rPr>
              <w:t>Санкт-Петербург</w:t>
            </w:r>
          </w:p>
        </w:tc>
        <w:tc>
          <w:tcPr>
            <w:tcW w:w="1001" w:type="dxa"/>
          </w:tcPr>
          <w:p w:rsidR="00A82424" w:rsidRPr="004669F2" w:rsidRDefault="00A82424" w:rsidP="009F6A57">
            <w:pPr>
              <w:jc w:val="right"/>
              <w:rPr>
                <w:sz w:val="14"/>
                <w:szCs w:val="14"/>
              </w:rPr>
            </w:pPr>
            <w:r w:rsidRPr="004669F2">
              <w:rPr>
                <w:sz w:val="14"/>
                <w:szCs w:val="14"/>
              </w:rPr>
              <w:t>0.930</w:t>
            </w:r>
          </w:p>
        </w:tc>
        <w:tc>
          <w:tcPr>
            <w:tcW w:w="0" w:type="auto"/>
          </w:tcPr>
          <w:p w:rsidR="00A82424" w:rsidRPr="004669F2" w:rsidRDefault="00A82424" w:rsidP="009F6A57">
            <w:pPr>
              <w:jc w:val="right"/>
              <w:rPr>
                <w:sz w:val="14"/>
                <w:szCs w:val="14"/>
              </w:rPr>
            </w:pPr>
            <w:r w:rsidRPr="004669F2">
              <w:rPr>
                <w:sz w:val="14"/>
                <w:szCs w:val="14"/>
              </w:rPr>
              <w:t>0.200</w:t>
            </w:r>
          </w:p>
        </w:tc>
        <w:tc>
          <w:tcPr>
            <w:tcW w:w="0" w:type="auto"/>
          </w:tcPr>
          <w:p w:rsidR="00A82424" w:rsidRPr="004669F2" w:rsidRDefault="00A82424" w:rsidP="009F6A57">
            <w:pPr>
              <w:jc w:val="right"/>
              <w:rPr>
                <w:sz w:val="14"/>
                <w:szCs w:val="14"/>
              </w:rPr>
            </w:pPr>
            <w:r w:rsidRPr="004669F2">
              <w:rPr>
                <w:sz w:val="14"/>
                <w:szCs w:val="14"/>
              </w:rPr>
              <w:t>1</w:t>
            </w:r>
          </w:p>
        </w:tc>
        <w:tc>
          <w:tcPr>
            <w:tcW w:w="0" w:type="auto"/>
          </w:tcPr>
          <w:p w:rsidR="00A82424" w:rsidRPr="004669F2" w:rsidRDefault="00A82424" w:rsidP="009F6A57">
            <w:pPr>
              <w:jc w:val="right"/>
              <w:rPr>
                <w:sz w:val="14"/>
                <w:szCs w:val="14"/>
              </w:rPr>
            </w:pPr>
            <w:r w:rsidRPr="004669F2">
              <w:rPr>
                <w:sz w:val="14"/>
                <w:szCs w:val="14"/>
              </w:rPr>
              <w:t>34</w:t>
            </w:r>
          </w:p>
        </w:tc>
        <w:tc>
          <w:tcPr>
            <w:tcW w:w="0" w:type="auto"/>
          </w:tcPr>
          <w:p w:rsidR="00A82424" w:rsidRPr="004669F2" w:rsidRDefault="00A82424" w:rsidP="009F6A57">
            <w:pPr>
              <w:jc w:val="right"/>
              <w:rPr>
                <w:sz w:val="14"/>
                <w:szCs w:val="14"/>
              </w:rPr>
            </w:pPr>
            <w:r w:rsidRPr="004669F2">
              <w:rPr>
                <w:sz w:val="14"/>
                <w:szCs w:val="14"/>
              </w:rPr>
              <w:t>10</w:t>
            </w:r>
          </w:p>
        </w:tc>
        <w:tc>
          <w:tcPr>
            <w:tcW w:w="0" w:type="auto"/>
          </w:tcPr>
          <w:p w:rsidR="00A82424" w:rsidRPr="004669F2" w:rsidRDefault="00A82424" w:rsidP="009F6A57">
            <w:pPr>
              <w:jc w:val="right"/>
              <w:rPr>
                <w:sz w:val="14"/>
                <w:szCs w:val="14"/>
              </w:rPr>
            </w:pPr>
            <w:r w:rsidRPr="004669F2">
              <w:rPr>
                <w:sz w:val="14"/>
                <w:szCs w:val="14"/>
              </w:rPr>
              <w:t>2</w:t>
            </w:r>
          </w:p>
        </w:tc>
        <w:tc>
          <w:tcPr>
            <w:tcW w:w="0" w:type="auto"/>
          </w:tcPr>
          <w:p w:rsidR="00A82424" w:rsidRPr="004669F2" w:rsidRDefault="00A82424" w:rsidP="009F6A57">
            <w:pPr>
              <w:jc w:val="right"/>
              <w:rPr>
                <w:sz w:val="14"/>
                <w:szCs w:val="14"/>
              </w:rPr>
            </w:pPr>
            <w:r w:rsidRPr="004669F2">
              <w:rPr>
                <w:sz w:val="14"/>
                <w:szCs w:val="14"/>
              </w:rPr>
              <w:t>80</w:t>
            </w:r>
          </w:p>
        </w:tc>
        <w:tc>
          <w:tcPr>
            <w:tcW w:w="0" w:type="auto"/>
          </w:tcPr>
          <w:p w:rsidR="00A82424" w:rsidRPr="004669F2" w:rsidRDefault="00A82424" w:rsidP="009F6A57">
            <w:pPr>
              <w:jc w:val="right"/>
              <w:rPr>
                <w:sz w:val="14"/>
                <w:szCs w:val="14"/>
              </w:rPr>
            </w:pPr>
            <w:r w:rsidRPr="004669F2">
              <w:rPr>
                <w:sz w:val="14"/>
                <w:szCs w:val="14"/>
              </w:rPr>
              <w:t>58</w:t>
            </w:r>
          </w:p>
        </w:tc>
        <w:tc>
          <w:tcPr>
            <w:tcW w:w="0" w:type="auto"/>
          </w:tcPr>
          <w:p w:rsidR="00A82424" w:rsidRPr="004669F2" w:rsidRDefault="00A82424" w:rsidP="009F6A57">
            <w:pPr>
              <w:jc w:val="center"/>
              <w:rPr>
                <w:sz w:val="14"/>
                <w:szCs w:val="14"/>
              </w:rPr>
            </w:pPr>
            <w:r w:rsidRPr="004669F2">
              <w:rPr>
                <w:sz w:val="14"/>
                <w:szCs w:val="14"/>
              </w:rPr>
              <w:t>16</w:t>
            </w:r>
          </w:p>
        </w:tc>
        <w:tc>
          <w:tcPr>
            <w:tcW w:w="0" w:type="auto"/>
          </w:tcPr>
          <w:p w:rsidR="00A82424" w:rsidRPr="004669F2" w:rsidRDefault="00A82424" w:rsidP="009F6A57">
            <w:pPr>
              <w:jc w:val="right"/>
              <w:rPr>
                <w:sz w:val="14"/>
                <w:szCs w:val="14"/>
              </w:rPr>
            </w:pPr>
            <w:r w:rsidRPr="004669F2">
              <w:rPr>
                <w:sz w:val="14"/>
                <w:szCs w:val="14"/>
              </w:rPr>
              <w:t>-19</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21</w:t>
            </w:r>
          </w:p>
        </w:tc>
        <w:tc>
          <w:tcPr>
            <w:tcW w:w="0" w:type="auto"/>
          </w:tcPr>
          <w:p w:rsidR="00A82424" w:rsidRPr="004669F2" w:rsidRDefault="00A82424" w:rsidP="009F6A57">
            <w:pPr>
              <w:rPr>
                <w:sz w:val="14"/>
                <w:szCs w:val="14"/>
              </w:rPr>
            </w:pPr>
            <w:r w:rsidRPr="004669F2">
              <w:rPr>
                <w:sz w:val="14"/>
                <w:szCs w:val="14"/>
              </w:rPr>
              <w:t>10</w:t>
            </w:r>
          </w:p>
        </w:tc>
        <w:tc>
          <w:tcPr>
            <w:tcW w:w="0" w:type="auto"/>
          </w:tcPr>
          <w:p w:rsidR="00A82424" w:rsidRPr="004669F2" w:rsidRDefault="00A82424" w:rsidP="009F6A57">
            <w:pPr>
              <w:rPr>
                <w:sz w:val="14"/>
                <w:szCs w:val="14"/>
              </w:rPr>
            </w:pPr>
            <w:r w:rsidRPr="004669F2">
              <w:rPr>
                <w:sz w:val="14"/>
                <w:szCs w:val="14"/>
              </w:rPr>
              <w:t>36</w:t>
            </w:r>
          </w:p>
        </w:tc>
        <w:tc>
          <w:tcPr>
            <w:tcW w:w="0" w:type="auto"/>
          </w:tcPr>
          <w:p w:rsidR="00A82424" w:rsidRPr="004669F2" w:rsidRDefault="00A82424" w:rsidP="009F6A57">
            <w:pPr>
              <w:rPr>
                <w:sz w:val="14"/>
                <w:szCs w:val="14"/>
              </w:rPr>
            </w:pPr>
            <w:r w:rsidRPr="00E055A5">
              <w:rPr>
                <w:sz w:val="14"/>
                <w:szCs w:val="14"/>
              </w:rPr>
              <w:t>Ярославская область</w:t>
            </w:r>
          </w:p>
        </w:tc>
        <w:tc>
          <w:tcPr>
            <w:tcW w:w="1001" w:type="dxa"/>
          </w:tcPr>
          <w:p w:rsidR="00A82424" w:rsidRPr="004669F2" w:rsidRDefault="00A82424" w:rsidP="009F6A57">
            <w:pPr>
              <w:jc w:val="right"/>
              <w:rPr>
                <w:sz w:val="14"/>
                <w:szCs w:val="14"/>
              </w:rPr>
            </w:pPr>
            <w:r w:rsidRPr="004669F2">
              <w:rPr>
                <w:sz w:val="14"/>
                <w:szCs w:val="14"/>
              </w:rPr>
              <w:t>0.940</w:t>
            </w:r>
          </w:p>
        </w:tc>
        <w:tc>
          <w:tcPr>
            <w:tcW w:w="0" w:type="auto"/>
          </w:tcPr>
          <w:p w:rsidR="00A82424" w:rsidRPr="004669F2" w:rsidRDefault="00A82424" w:rsidP="009F6A57">
            <w:pPr>
              <w:jc w:val="right"/>
              <w:rPr>
                <w:sz w:val="14"/>
                <w:szCs w:val="14"/>
              </w:rPr>
            </w:pPr>
            <w:r w:rsidRPr="004669F2">
              <w:rPr>
                <w:sz w:val="14"/>
                <w:szCs w:val="14"/>
              </w:rPr>
              <w:t>0.081</w:t>
            </w:r>
          </w:p>
        </w:tc>
        <w:tc>
          <w:tcPr>
            <w:tcW w:w="0" w:type="auto"/>
          </w:tcPr>
          <w:p w:rsidR="00A82424" w:rsidRPr="004669F2" w:rsidRDefault="00A82424" w:rsidP="009F6A57">
            <w:pPr>
              <w:jc w:val="right"/>
              <w:rPr>
                <w:sz w:val="14"/>
                <w:szCs w:val="14"/>
              </w:rPr>
            </w:pPr>
            <w:r w:rsidRPr="004669F2">
              <w:rPr>
                <w:sz w:val="14"/>
                <w:szCs w:val="14"/>
              </w:rPr>
              <w:t>23</w:t>
            </w:r>
          </w:p>
        </w:tc>
        <w:tc>
          <w:tcPr>
            <w:tcW w:w="0" w:type="auto"/>
          </w:tcPr>
          <w:p w:rsidR="00A82424" w:rsidRPr="004669F2" w:rsidRDefault="00A82424" w:rsidP="009F6A57">
            <w:pPr>
              <w:jc w:val="right"/>
              <w:rPr>
                <w:sz w:val="14"/>
                <w:szCs w:val="14"/>
              </w:rPr>
            </w:pPr>
            <w:r w:rsidRPr="004669F2">
              <w:rPr>
                <w:sz w:val="14"/>
                <w:szCs w:val="14"/>
              </w:rPr>
              <w:t>12</w:t>
            </w:r>
          </w:p>
        </w:tc>
        <w:tc>
          <w:tcPr>
            <w:tcW w:w="0" w:type="auto"/>
          </w:tcPr>
          <w:p w:rsidR="00A82424" w:rsidRPr="004669F2" w:rsidRDefault="00A82424" w:rsidP="009F6A57">
            <w:pPr>
              <w:jc w:val="right"/>
              <w:rPr>
                <w:sz w:val="14"/>
                <w:szCs w:val="14"/>
              </w:rPr>
            </w:pPr>
            <w:r w:rsidRPr="004669F2">
              <w:rPr>
                <w:sz w:val="14"/>
                <w:szCs w:val="14"/>
              </w:rPr>
              <w:t>53</w:t>
            </w:r>
          </w:p>
        </w:tc>
        <w:tc>
          <w:tcPr>
            <w:tcW w:w="0" w:type="auto"/>
          </w:tcPr>
          <w:p w:rsidR="00A82424" w:rsidRPr="004669F2" w:rsidRDefault="00A82424" w:rsidP="009F6A57">
            <w:pPr>
              <w:jc w:val="right"/>
              <w:rPr>
                <w:sz w:val="14"/>
                <w:szCs w:val="14"/>
              </w:rPr>
            </w:pPr>
            <w:r w:rsidRPr="004669F2">
              <w:rPr>
                <w:sz w:val="14"/>
                <w:szCs w:val="14"/>
              </w:rPr>
              <w:t>47</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57</w:t>
            </w:r>
          </w:p>
        </w:tc>
        <w:tc>
          <w:tcPr>
            <w:tcW w:w="0" w:type="auto"/>
          </w:tcPr>
          <w:p w:rsidR="00A82424" w:rsidRPr="004669F2" w:rsidRDefault="00A82424" w:rsidP="009F6A57">
            <w:pPr>
              <w:jc w:val="center"/>
              <w:rPr>
                <w:sz w:val="14"/>
                <w:szCs w:val="14"/>
              </w:rPr>
            </w:pPr>
            <w:r w:rsidRPr="004669F2">
              <w:rPr>
                <w:sz w:val="14"/>
                <w:szCs w:val="14"/>
              </w:rPr>
              <w:t>1</w:t>
            </w:r>
          </w:p>
        </w:tc>
        <w:tc>
          <w:tcPr>
            <w:tcW w:w="0" w:type="auto"/>
          </w:tcPr>
          <w:p w:rsidR="00A82424" w:rsidRPr="004669F2" w:rsidRDefault="00A82424" w:rsidP="009F6A57">
            <w:pPr>
              <w:jc w:val="right"/>
              <w:rPr>
                <w:sz w:val="14"/>
                <w:szCs w:val="14"/>
              </w:rPr>
            </w:pPr>
            <w:r w:rsidRPr="004669F2">
              <w:rPr>
                <w:sz w:val="14"/>
                <w:szCs w:val="14"/>
              </w:rPr>
              <w:t>-11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22</w:t>
            </w:r>
          </w:p>
        </w:tc>
        <w:tc>
          <w:tcPr>
            <w:tcW w:w="0" w:type="auto"/>
          </w:tcPr>
          <w:p w:rsidR="00A82424" w:rsidRPr="004669F2" w:rsidRDefault="00A82424" w:rsidP="009F6A57">
            <w:pPr>
              <w:rPr>
                <w:sz w:val="14"/>
                <w:szCs w:val="14"/>
              </w:rPr>
            </w:pPr>
            <w:r w:rsidRPr="004669F2">
              <w:rPr>
                <w:sz w:val="14"/>
                <w:szCs w:val="14"/>
              </w:rPr>
              <w:t>23</w:t>
            </w:r>
          </w:p>
        </w:tc>
        <w:tc>
          <w:tcPr>
            <w:tcW w:w="0" w:type="auto"/>
          </w:tcPr>
          <w:p w:rsidR="00A82424" w:rsidRPr="004669F2" w:rsidRDefault="00A82424" w:rsidP="009F6A57">
            <w:pPr>
              <w:rPr>
                <w:sz w:val="14"/>
                <w:szCs w:val="14"/>
              </w:rPr>
            </w:pPr>
            <w:r w:rsidRPr="004669F2">
              <w:rPr>
                <w:sz w:val="14"/>
                <w:szCs w:val="14"/>
              </w:rPr>
              <w:t>20</w:t>
            </w:r>
          </w:p>
        </w:tc>
        <w:tc>
          <w:tcPr>
            <w:tcW w:w="0" w:type="auto"/>
          </w:tcPr>
          <w:p w:rsidR="00A82424" w:rsidRPr="004669F2" w:rsidRDefault="00A82424" w:rsidP="009F6A57">
            <w:pPr>
              <w:rPr>
                <w:sz w:val="14"/>
                <w:szCs w:val="14"/>
              </w:rPr>
            </w:pPr>
            <w:r w:rsidRPr="00E055A5">
              <w:rPr>
                <w:sz w:val="14"/>
                <w:szCs w:val="14"/>
              </w:rPr>
              <w:t>Волгоградская область</w:t>
            </w:r>
          </w:p>
        </w:tc>
        <w:tc>
          <w:tcPr>
            <w:tcW w:w="1001" w:type="dxa"/>
          </w:tcPr>
          <w:p w:rsidR="00A82424" w:rsidRPr="004669F2" w:rsidRDefault="00A82424" w:rsidP="009F6A57">
            <w:pPr>
              <w:jc w:val="right"/>
              <w:rPr>
                <w:sz w:val="14"/>
                <w:szCs w:val="14"/>
              </w:rPr>
            </w:pPr>
            <w:r w:rsidRPr="004669F2">
              <w:rPr>
                <w:sz w:val="14"/>
                <w:szCs w:val="14"/>
              </w:rPr>
              <w:t>0.944</w:t>
            </w:r>
          </w:p>
        </w:tc>
        <w:tc>
          <w:tcPr>
            <w:tcW w:w="0" w:type="auto"/>
          </w:tcPr>
          <w:p w:rsidR="00A82424" w:rsidRPr="004669F2" w:rsidRDefault="00A82424" w:rsidP="009F6A57">
            <w:pPr>
              <w:jc w:val="right"/>
              <w:rPr>
                <w:sz w:val="14"/>
                <w:szCs w:val="14"/>
              </w:rPr>
            </w:pPr>
            <w:r w:rsidRPr="004669F2">
              <w:rPr>
                <w:sz w:val="14"/>
                <w:szCs w:val="14"/>
              </w:rPr>
              <w:t>-0.014</w:t>
            </w:r>
          </w:p>
        </w:tc>
        <w:tc>
          <w:tcPr>
            <w:tcW w:w="0" w:type="auto"/>
          </w:tcPr>
          <w:p w:rsidR="00A82424" w:rsidRPr="004669F2" w:rsidRDefault="00A82424" w:rsidP="009F6A57">
            <w:pPr>
              <w:jc w:val="right"/>
              <w:rPr>
                <w:sz w:val="14"/>
                <w:szCs w:val="14"/>
              </w:rPr>
            </w:pPr>
            <w:r w:rsidRPr="004669F2">
              <w:rPr>
                <w:sz w:val="14"/>
                <w:szCs w:val="14"/>
              </w:rPr>
              <w:t>22</w:t>
            </w:r>
          </w:p>
        </w:tc>
        <w:tc>
          <w:tcPr>
            <w:tcW w:w="0" w:type="auto"/>
          </w:tcPr>
          <w:p w:rsidR="00A82424" w:rsidRPr="004669F2" w:rsidRDefault="00A82424" w:rsidP="009F6A57">
            <w:pPr>
              <w:jc w:val="right"/>
              <w:rPr>
                <w:sz w:val="14"/>
                <w:szCs w:val="14"/>
              </w:rPr>
            </w:pPr>
            <w:r w:rsidRPr="004669F2">
              <w:rPr>
                <w:sz w:val="14"/>
                <w:szCs w:val="14"/>
              </w:rPr>
              <w:t>21</w:t>
            </w:r>
          </w:p>
        </w:tc>
        <w:tc>
          <w:tcPr>
            <w:tcW w:w="0" w:type="auto"/>
          </w:tcPr>
          <w:p w:rsidR="00A82424" w:rsidRPr="004669F2" w:rsidRDefault="00A82424" w:rsidP="009F6A57">
            <w:pPr>
              <w:jc w:val="right"/>
              <w:rPr>
                <w:sz w:val="14"/>
                <w:szCs w:val="14"/>
              </w:rPr>
            </w:pPr>
            <w:r w:rsidRPr="004669F2">
              <w:rPr>
                <w:sz w:val="14"/>
                <w:szCs w:val="14"/>
              </w:rPr>
              <w:t>59</w:t>
            </w:r>
          </w:p>
        </w:tc>
        <w:tc>
          <w:tcPr>
            <w:tcW w:w="0" w:type="auto"/>
          </w:tcPr>
          <w:p w:rsidR="00A82424" w:rsidRPr="004669F2" w:rsidRDefault="00A82424" w:rsidP="009F6A57">
            <w:pPr>
              <w:jc w:val="right"/>
              <w:rPr>
                <w:sz w:val="14"/>
                <w:szCs w:val="14"/>
              </w:rPr>
            </w:pPr>
            <w:r w:rsidRPr="004669F2">
              <w:rPr>
                <w:sz w:val="14"/>
                <w:szCs w:val="14"/>
              </w:rPr>
              <w:t>19</w:t>
            </w:r>
          </w:p>
        </w:tc>
        <w:tc>
          <w:tcPr>
            <w:tcW w:w="0" w:type="auto"/>
          </w:tcPr>
          <w:p w:rsidR="00A82424" w:rsidRPr="004669F2" w:rsidRDefault="00A82424" w:rsidP="009F6A57">
            <w:pPr>
              <w:jc w:val="right"/>
              <w:rPr>
                <w:sz w:val="14"/>
                <w:szCs w:val="14"/>
              </w:rPr>
            </w:pPr>
            <w:r w:rsidRPr="004669F2">
              <w:rPr>
                <w:sz w:val="14"/>
                <w:szCs w:val="14"/>
              </w:rPr>
              <w:t>56</w:t>
            </w:r>
          </w:p>
        </w:tc>
        <w:tc>
          <w:tcPr>
            <w:tcW w:w="0" w:type="auto"/>
          </w:tcPr>
          <w:p w:rsidR="00A82424" w:rsidRPr="004669F2" w:rsidRDefault="00A82424" w:rsidP="009F6A57">
            <w:pPr>
              <w:jc w:val="right"/>
              <w:rPr>
                <w:sz w:val="14"/>
                <w:szCs w:val="14"/>
              </w:rPr>
            </w:pPr>
            <w:r w:rsidRPr="004669F2">
              <w:rPr>
                <w:sz w:val="14"/>
                <w:szCs w:val="14"/>
              </w:rPr>
              <w:t>41</w:t>
            </w:r>
          </w:p>
        </w:tc>
        <w:tc>
          <w:tcPr>
            <w:tcW w:w="0" w:type="auto"/>
          </w:tcPr>
          <w:p w:rsidR="00A82424" w:rsidRPr="004669F2" w:rsidRDefault="00A82424" w:rsidP="009F6A57">
            <w:pPr>
              <w:jc w:val="center"/>
              <w:rPr>
                <w:sz w:val="14"/>
                <w:szCs w:val="14"/>
              </w:rPr>
            </w:pPr>
            <w:r w:rsidRPr="004669F2">
              <w:rPr>
                <w:sz w:val="14"/>
                <w:szCs w:val="14"/>
              </w:rPr>
              <w:t>63</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23</w:t>
            </w:r>
          </w:p>
        </w:tc>
        <w:tc>
          <w:tcPr>
            <w:tcW w:w="0" w:type="auto"/>
          </w:tcPr>
          <w:p w:rsidR="00A82424" w:rsidRPr="004669F2" w:rsidRDefault="00A82424" w:rsidP="009F6A57">
            <w:pPr>
              <w:rPr>
                <w:sz w:val="14"/>
                <w:szCs w:val="14"/>
              </w:rPr>
            </w:pPr>
            <w:r w:rsidRPr="004669F2">
              <w:rPr>
                <w:sz w:val="14"/>
                <w:szCs w:val="14"/>
              </w:rPr>
              <w:t>40</w:t>
            </w:r>
          </w:p>
        </w:tc>
        <w:tc>
          <w:tcPr>
            <w:tcW w:w="0" w:type="auto"/>
          </w:tcPr>
          <w:p w:rsidR="00A82424" w:rsidRPr="004669F2" w:rsidRDefault="00A82424" w:rsidP="009F6A57">
            <w:pPr>
              <w:rPr>
                <w:sz w:val="14"/>
                <w:szCs w:val="14"/>
              </w:rPr>
            </w:pPr>
            <w:r w:rsidRPr="004669F2">
              <w:rPr>
                <w:sz w:val="14"/>
                <w:szCs w:val="14"/>
              </w:rPr>
              <w:t>37</w:t>
            </w:r>
          </w:p>
        </w:tc>
        <w:tc>
          <w:tcPr>
            <w:tcW w:w="0" w:type="auto"/>
          </w:tcPr>
          <w:p w:rsidR="00A82424" w:rsidRPr="004669F2" w:rsidRDefault="00A82424" w:rsidP="009F6A57">
            <w:pPr>
              <w:rPr>
                <w:sz w:val="14"/>
                <w:szCs w:val="14"/>
              </w:rPr>
            </w:pPr>
            <w:r w:rsidRPr="00E055A5">
              <w:rPr>
                <w:sz w:val="14"/>
                <w:szCs w:val="14"/>
              </w:rPr>
              <w:t>Курская область</w:t>
            </w:r>
          </w:p>
        </w:tc>
        <w:tc>
          <w:tcPr>
            <w:tcW w:w="1001" w:type="dxa"/>
          </w:tcPr>
          <w:p w:rsidR="00A82424" w:rsidRPr="004669F2" w:rsidRDefault="00A82424" w:rsidP="009F6A57">
            <w:pPr>
              <w:jc w:val="right"/>
              <w:rPr>
                <w:sz w:val="14"/>
                <w:szCs w:val="14"/>
              </w:rPr>
            </w:pPr>
            <w:r w:rsidRPr="004669F2">
              <w:rPr>
                <w:sz w:val="14"/>
                <w:szCs w:val="14"/>
              </w:rPr>
              <w:t>0.959</w:t>
            </w:r>
          </w:p>
        </w:tc>
        <w:tc>
          <w:tcPr>
            <w:tcW w:w="0" w:type="auto"/>
          </w:tcPr>
          <w:p w:rsidR="00A82424" w:rsidRPr="004669F2" w:rsidRDefault="00A82424" w:rsidP="009F6A57">
            <w:pPr>
              <w:jc w:val="right"/>
              <w:rPr>
                <w:sz w:val="14"/>
                <w:szCs w:val="14"/>
              </w:rPr>
            </w:pPr>
            <w:r w:rsidRPr="004669F2">
              <w:rPr>
                <w:sz w:val="14"/>
                <w:szCs w:val="14"/>
              </w:rPr>
              <w:t>-0.119</w:t>
            </w:r>
          </w:p>
        </w:tc>
        <w:tc>
          <w:tcPr>
            <w:tcW w:w="0" w:type="auto"/>
          </w:tcPr>
          <w:p w:rsidR="00A82424" w:rsidRPr="004669F2" w:rsidRDefault="00A82424" w:rsidP="009F6A57">
            <w:pPr>
              <w:jc w:val="right"/>
              <w:rPr>
                <w:sz w:val="14"/>
                <w:szCs w:val="14"/>
              </w:rPr>
            </w:pPr>
            <w:r w:rsidRPr="004669F2">
              <w:rPr>
                <w:sz w:val="14"/>
                <w:szCs w:val="14"/>
              </w:rPr>
              <w:t>23</w:t>
            </w:r>
          </w:p>
        </w:tc>
        <w:tc>
          <w:tcPr>
            <w:tcW w:w="0" w:type="auto"/>
          </w:tcPr>
          <w:p w:rsidR="00A82424" w:rsidRPr="004669F2" w:rsidRDefault="00A82424" w:rsidP="009F6A57">
            <w:pPr>
              <w:jc w:val="right"/>
              <w:rPr>
                <w:sz w:val="14"/>
                <w:szCs w:val="14"/>
              </w:rPr>
            </w:pPr>
            <w:r w:rsidRPr="004669F2">
              <w:rPr>
                <w:sz w:val="14"/>
                <w:szCs w:val="14"/>
              </w:rPr>
              <w:t>5</w:t>
            </w:r>
          </w:p>
        </w:tc>
        <w:tc>
          <w:tcPr>
            <w:tcW w:w="0" w:type="auto"/>
          </w:tcPr>
          <w:p w:rsidR="00A82424" w:rsidRPr="004669F2" w:rsidRDefault="00A82424" w:rsidP="009F6A57">
            <w:pPr>
              <w:jc w:val="right"/>
              <w:rPr>
                <w:sz w:val="14"/>
                <w:szCs w:val="14"/>
              </w:rPr>
            </w:pPr>
            <w:r w:rsidRPr="004669F2">
              <w:rPr>
                <w:sz w:val="14"/>
                <w:szCs w:val="14"/>
              </w:rPr>
              <w:t>41</w:t>
            </w:r>
          </w:p>
        </w:tc>
        <w:tc>
          <w:tcPr>
            <w:tcW w:w="0" w:type="auto"/>
          </w:tcPr>
          <w:p w:rsidR="00A82424" w:rsidRPr="004669F2" w:rsidRDefault="00A82424" w:rsidP="009F6A57">
            <w:pPr>
              <w:jc w:val="right"/>
              <w:rPr>
                <w:sz w:val="14"/>
                <w:szCs w:val="14"/>
              </w:rPr>
            </w:pPr>
            <w:r w:rsidRPr="004669F2">
              <w:rPr>
                <w:sz w:val="14"/>
                <w:szCs w:val="14"/>
              </w:rPr>
              <w:t>61</w:t>
            </w:r>
          </w:p>
        </w:tc>
        <w:tc>
          <w:tcPr>
            <w:tcW w:w="0" w:type="auto"/>
          </w:tcPr>
          <w:p w:rsidR="00A82424" w:rsidRPr="004669F2" w:rsidRDefault="00A82424" w:rsidP="009F6A57">
            <w:pPr>
              <w:jc w:val="right"/>
              <w:rPr>
                <w:sz w:val="14"/>
                <w:szCs w:val="14"/>
              </w:rPr>
            </w:pPr>
            <w:r w:rsidRPr="004669F2">
              <w:rPr>
                <w:sz w:val="14"/>
                <w:szCs w:val="14"/>
              </w:rPr>
              <w:t>21</w:t>
            </w:r>
          </w:p>
        </w:tc>
        <w:tc>
          <w:tcPr>
            <w:tcW w:w="0" w:type="auto"/>
          </w:tcPr>
          <w:p w:rsidR="00A82424" w:rsidRPr="004669F2" w:rsidRDefault="00A82424" w:rsidP="009F6A57">
            <w:pPr>
              <w:jc w:val="right"/>
              <w:rPr>
                <w:sz w:val="14"/>
                <w:szCs w:val="14"/>
              </w:rPr>
            </w:pPr>
            <w:r w:rsidRPr="004669F2">
              <w:rPr>
                <w:sz w:val="14"/>
                <w:szCs w:val="14"/>
              </w:rPr>
              <w:t>6</w:t>
            </w:r>
          </w:p>
        </w:tc>
        <w:tc>
          <w:tcPr>
            <w:tcW w:w="0" w:type="auto"/>
          </w:tcPr>
          <w:p w:rsidR="00A82424" w:rsidRPr="004669F2" w:rsidRDefault="00A82424" w:rsidP="009F6A57">
            <w:pPr>
              <w:jc w:val="center"/>
              <w:rPr>
                <w:sz w:val="14"/>
                <w:szCs w:val="14"/>
              </w:rPr>
            </w:pPr>
            <w:r w:rsidRPr="004669F2">
              <w:rPr>
                <w:sz w:val="14"/>
                <w:szCs w:val="14"/>
              </w:rPr>
              <w:t>36</w:t>
            </w:r>
          </w:p>
        </w:tc>
        <w:tc>
          <w:tcPr>
            <w:tcW w:w="0" w:type="auto"/>
          </w:tcPr>
          <w:p w:rsidR="00A82424" w:rsidRPr="004669F2" w:rsidRDefault="00A82424" w:rsidP="009F6A57">
            <w:pPr>
              <w:jc w:val="right"/>
              <w:rPr>
                <w:sz w:val="14"/>
                <w:szCs w:val="14"/>
              </w:rPr>
            </w:pPr>
            <w:r w:rsidRPr="004669F2">
              <w:rPr>
                <w:sz w:val="14"/>
                <w:szCs w:val="14"/>
              </w:rPr>
              <w:t>17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24</w:t>
            </w:r>
          </w:p>
        </w:tc>
        <w:tc>
          <w:tcPr>
            <w:tcW w:w="0" w:type="auto"/>
          </w:tcPr>
          <w:p w:rsidR="00A82424" w:rsidRPr="004669F2" w:rsidRDefault="00A82424" w:rsidP="009F6A57">
            <w:pPr>
              <w:rPr>
                <w:sz w:val="14"/>
                <w:szCs w:val="14"/>
              </w:rPr>
            </w:pPr>
            <w:r w:rsidRPr="004669F2">
              <w:rPr>
                <w:sz w:val="14"/>
                <w:szCs w:val="14"/>
              </w:rPr>
              <w:t>53</w:t>
            </w:r>
          </w:p>
        </w:tc>
        <w:tc>
          <w:tcPr>
            <w:tcW w:w="0" w:type="auto"/>
          </w:tcPr>
          <w:p w:rsidR="00A82424" w:rsidRPr="004669F2" w:rsidRDefault="00A82424" w:rsidP="009F6A57">
            <w:pPr>
              <w:rPr>
                <w:sz w:val="14"/>
                <w:szCs w:val="14"/>
              </w:rPr>
            </w:pPr>
            <w:r w:rsidRPr="004669F2">
              <w:rPr>
                <w:sz w:val="14"/>
                <w:szCs w:val="14"/>
              </w:rPr>
              <w:t>12</w:t>
            </w:r>
          </w:p>
        </w:tc>
        <w:tc>
          <w:tcPr>
            <w:tcW w:w="0" w:type="auto"/>
          </w:tcPr>
          <w:p w:rsidR="00A82424" w:rsidRPr="004669F2" w:rsidRDefault="00A82424" w:rsidP="009F6A57">
            <w:pPr>
              <w:rPr>
                <w:sz w:val="14"/>
                <w:szCs w:val="14"/>
              </w:rPr>
            </w:pPr>
            <w:r w:rsidRPr="00E055A5">
              <w:rPr>
                <w:sz w:val="14"/>
                <w:szCs w:val="14"/>
              </w:rPr>
              <w:t>Челябинская область</w:t>
            </w:r>
          </w:p>
        </w:tc>
        <w:tc>
          <w:tcPr>
            <w:tcW w:w="1001" w:type="dxa"/>
          </w:tcPr>
          <w:p w:rsidR="00A82424" w:rsidRPr="004669F2" w:rsidRDefault="00A82424" w:rsidP="009F6A57">
            <w:pPr>
              <w:jc w:val="right"/>
              <w:rPr>
                <w:sz w:val="14"/>
                <w:szCs w:val="14"/>
              </w:rPr>
            </w:pPr>
            <w:r w:rsidRPr="004669F2">
              <w:rPr>
                <w:sz w:val="14"/>
                <w:szCs w:val="14"/>
              </w:rPr>
              <w:t>0.959</w:t>
            </w:r>
          </w:p>
        </w:tc>
        <w:tc>
          <w:tcPr>
            <w:tcW w:w="0" w:type="auto"/>
          </w:tcPr>
          <w:p w:rsidR="00A82424" w:rsidRPr="004669F2" w:rsidRDefault="00A82424" w:rsidP="009F6A57">
            <w:pPr>
              <w:jc w:val="right"/>
              <w:rPr>
                <w:sz w:val="14"/>
                <w:szCs w:val="14"/>
              </w:rPr>
            </w:pPr>
            <w:r w:rsidRPr="004669F2">
              <w:rPr>
                <w:sz w:val="14"/>
                <w:szCs w:val="14"/>
              </w:rPr>
              <w:t>-0.187</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27</w:t>
            </w:r>
          </w:p>
        </w:tc>
        <w:tc>
          <w:tcPr>
            <w:tcW w:w="0" w:type="auto"/>
          </w:tcPr>
          <w:p w:rsidR="00A82424" w:rsidRPr="004669F2" w:rsidRDefault="00A82424" w:rsidP="009F6A57">
            <w:pPr>
              <w:jc w:val="right"/>
              <w:rPr>
                <w:sz w:val="14"/>
                <w:szCs w:val="14"/>
              </w:rPr>
            </w:pPr>
            <w:r w:rsidRPr="004669F2">
              <w:rPr>
                <w:sz w:val="14"/>
                <w:szCs w:val="14"/>
              </w:rPr>
              <w:t>26</w:t>
            </w:r>
          </w:p>
        </w:tc>
        <w:tc>
          <w:tcPr>
            <w:tcW w:w="0" w:type="auto"/>
          </w:tcPr>
          <w:p w:rsidR="00A82424" w:rsidRPr="004669F2" w:rsidRDefault="00A82424" w:rsidP="009F6A57">
            <w:pPr>
              <w:jc w:val="right"/>
              <w:rPr>
                <w:sz w:val="14"/>
                <w:szCs w:val="14"/>
              </w:rPr>
            </w:pPr>
            <w:r w:rsidRPr="004669F2">
              <w:rPr>
                <w:sz w:val="14"/>
                <w:szCs w:val="14"/>
              </w:rPr>
              <w:t>24</w:t>
            </w:r>
          </w:p>
        </w:tc>
        <w:tc>
          <w:tcPr>
            <w:tcW w:w="0" w:type="auto"/>
          </w:tcPr>
          <w:p w:rsidR="00A82424" w:rsidRPr="004669F2" w:rsidRDefault="00A82424" w:rsidP="009F6A57">
            <w:pPr>
              <w:jc w:val="right"/>
              <w:rPr>
                <w:sz w:val="14"/>
                <w:szCs w:val="14"/>
              </w:rPr>
            </w:pPr>
            <w:r w:rsidRPr="004669F2">
              <w:rPr>
                <w:sz w:val="14"/>
                <w:szCs w:val="14"/>
              </w:rPr>
              <w:t>31</w:t>
            </w:r>
          </w:p>
        </w:tc>
        <w:tc>
          <w:tcPr>
            <w:tcW w:w="0" w:type="auto"/>
          </w:tcPr>
          <w:p w:rsidR="00A82424" w:rsidRPr="004669F2" w:rsidRDefault="00A82424" w:rsidP="009F6A57">
            <w:pPr>
              <w:jc w:val="right"/>
              <w:rPr>
                <w:sz w:val="14"/>
                <w:szCs w:val="14"/>
              </w:rPr>
            </w:pPr>
            <w:r w:rsidRPr="004669F2">
              <w:rPr>
                <w:sz w:val="14"/>
                <w:szCs w:val="14"/>
              </w:rPr>
              <w:t>74</w:t>
            </w:r>
          </w:p>
        </w:tc>
        <w:tc>
          <w:tcPr>
            <w:tcW w:w="0" w:type="auto"/>
          </w:tcPr>
          <w:p w:rsidR="00A82424" w:rsidRPr="004669F2" w:rsidRDefault="00A82424" w:rsidP="009F6A57">
            <w:pPr>
              <w:jc w:val="center"/>
              <w:rPr>
                <w:sz w:val="14"/>
                <w:szCs w:val="14"/>
              </w:rPr>
            </w:pPr>
            <w:r w:rsidRPr="004669F2">
              <w:rPr>
                <w:sz w:val="14"/>
                <w:szCs w:val="14"/>
              </w:rPr>
              <w:t>46</w:t>
            </w:r>
          </w:p>
        </w:tc>
        <w:tc>
          <w:tcPr>
            <w:tcW w:w="0" w:type="auto"/>
          </w:tcPr>
          <w:p w:rsidR="00A82424" w:rsidRPr="004669F2" w:rsidRDefault="00A82424" w:rsidP="009F6A57">
            <w:pPr>
              <w:jc w:val="right"/>
              <w:rPr>
                <w:sz w:val="14"/>
                <w:szCs w:val="14"/>
              </w:rPr>
            </w:pPr>
            <w:r w:rsidRPr="004669F2">
              <w:rPr>
                <w:sz w:val="14"/>
                <w:szCs w:val="14"/>
              </w:rPr>
              <w:t>29</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25</w:t>
            </w:r>
          </w:p>
        </w:tc>
        <w:tc>
          <w:tcPr>
            <w:tcW w:w="0" w:type="auto"/>
          </w:tcPr>
          <w:p w:rsidR="00A82424" w:rsidRPr="004669F2" w:rsidRDefault="00A82424" w:rsidP="009F6A57">
            <w:pPr>
              <w:rPr>
                <w:sz w:val="14"/>
                <w:szCs w:val="14"/>
              </w:rPr>
            </w:pPr>
            <w:r w:rsidRPr="004669F2">
              <w:rPr>
                <w:sz w:val="14"/>
                <w:szCs w:val="14"/>
              </w:rPr>
              <w:t>43</w:t>
            </w:r>
          </w:p>
        </w:tc>
        <w:tc>
          <w:tcPr>
            <w:tcW w:w="0" w:type="auto"/>
          </w:tcPr>
          <w:p w:rsidR="00A82424" w:rsidRPr="004669F2" w:rsidRDefault="00A82424" w:rsidP="009F6A57">
            <w:pPr>
              <w:rPr>
                <w:sz w:val="14"/>
                <w:szCs w:val="14"/>
              </w:rPr>
            </w:pPr>
            <w:r w:rsidRPr="004669F2">
              <w:rPr>
                <w:sz w:val="14"/>
                <w:szCs w:val="14"/>
              </w:rPr>
              <w:t>38</w:t>
            </w:r>
          </w:p>
        </w:tc>
        <w:tc>
          <w:tcPr>
            <w:tcW w:w="0" w:type="auto"/>
          </w:tcPr>
          <w:p w:rsidR="00A82424" w:rsidRPr="004669F2" w:rsidRDefault="00A82424" w:rsidP="009F6A57">
            <w:pPr>
              <w:rPr>
                <w:sz w:val="14"/>
                <w:szCs w:val="14"/>
              </w:rPr>
            </w:pPr>
            <w:r w:rsidRPr="00E055A5">
              <w:rPr>
                <w:sz w:val="14"/>
                <w:szCs w:val="14"/>
              </w:rPr>
              <w:t>Владимирская область</w:t>
            </w:r>
          </w:p>
        </w:tc>
        <w:tc>
          <w:tcPr>
            <w:tcW w:w="1001" w:type="dxa"/>
          </w:tcPr>
          <w:p w:rsidR="00A82424" w:rsidRPr="004669F2" w:rsidRDefault="00A82424" w:rsidP="009F6A57">
            <w:pPr>
              <w:jc w:val="right"/>
              <w:rPr>
                <w:sz w:val="14"/>
                <w:szCs w:val="14"/>
              </w:rPr>
            </w:pPr>
            <w:r w:rsidRPr="004669F2">
              <w:rPr>
                <w:sz w:val="14"/>
                <w:szCs w:val="14"/>
              </w:rPr>
              <w:t>0.978</w:t>
            </w:r>
          </w:p>
        </w:tc>
        <w:tc>
          <w:tcPr>
            <w:tcW w:w="0" w:type="auto"/>
          </w:tcPr>
          <w:p w:rsidR="00A82424" w:rsidRPr="004669F2" w:rsidRDefault="00A82424" w:rsidP="009F6A57">
            <w:pPr>
              <w:jc w:val="right"/>
              <w:rPr>
                <w:sz w:val="14"/>
                <w:szCs w:val="14"/>
              </w:rPr>
            </w:pPr>
            <w:r w:rsidRPr="004669F2">
              <w:rPr>
                <w:sz w:val="14"/>
                <w:szCs w:val="14"/>
              </w:rPr>
              <w:t>-0.111</w:t>
            </w:r>
          </w:p>
        </w:tc>
        <w:tc>
          <w:tcPr>
            <w:tcW w:w="0" w:type="auto"/>
          </w:tcPr>
          <w:p w:rsidR="00A82424" w:rsidRPr="004669F2" w:rsidRDefault="00A82424" w:rsidP="009F6A57">
            <w:pPr>
              <w:jc w:val="right"/>
              <w:rPr>
                <w:sz w:val="14"/>
                <w:szCs w:val="14"/>
              </w:rPr>
            </w:pPr>
            <w:r w:rsidRPr="004669F2">
              <w:rPr>
                <w:sz w:val="14"/>
                <w:szCs w:val="14"/>
              </w:rPr>
              <w:t>26</w:t>
            </w:r>
          </w:p>
        </w:tc>
        <w:tc>
          <w:tcPr>
            <w:tcW w:w="0" w:type="auto"/>
          </w:tcPr>
          <w:p w:rsidR="00A82424" w:rsidRPr="004669F2" w:rsidRDefault="00A82424" w:rsidP="009F6A57">
            <w:pPr>
              <w:jc w:val="right"/>
              <w:rPr>
                <w:sz w:val="14"/>
                <w:szCs w:val="14"/>
              </w:rPr>
            </w:pPr>
            <w:r w:rsidRPr="004669F2">
              <w:rPr>
                <w:sz w:val="14"/>
                <w:szCs w:val="14"/>
              </w:rPr>
              <w:t>35</w:t>
            </w:r>
          </w:p>
        </w:tc>
        <w:tc>
          <w:tcPr>
            <w:tcW w:w="0" w:type="auto"/>
          </w:tcPr>
          <w:p w:rsidR="00A82424" w:rsidRPr="004669F2" w:rsidRDefault="00A82424" w:rsidP="009F6A57">
            <w:pPr>
              <w:jc w:val="right"/>
              <w:rPr>
                <w:sz w:val="14"/>
                <w:szCs w:val="14"/>
              </w:rPr>
            </w:pPr>
            <w:r w:rsidRPr="004669F2">
              <w:rPr>
                <w:sz w:val="14"/>
                <w:szCs w:val="14"/>
              </w:rPr>
              <w:t>20</w:t>
            </w:r>
          </w:p>
        </w:tc>
        <w:tc>
          <w:tcPr>
            <w:tcW w:w="0" w:type="auto"/>
          </w:tcPr>
          <w:p w:rsidR="00A82424" w:rsidRPr="004669F2" w:rsidRDefault="00A82424" w:rsidP="009F6A57">
            <w:pPr>
              <w:jc w:val="right"/>
              <w:rPr>
                <w:sz w:val="14"/>
                <w:szCs w:val="14"/>
              </w:rPr>
            </w:pPr>
            <w:r w:rsidRPr="004669F2">
              <w:rPr>
                <w:sz w:val="14"/>
                <w:szCs w:val="14"/>
              </w:rPr>
              <w:t>57</w:t>
            </w:r>
          </w:p>
        </w:tc>
        <w:tc>
          <w:tcPr>
            <w:tcW w:w="0" w:type="auto"/>
          </w:tcPr>
          <w:p w:rsidR="00A82424" w:rsidRPr="004669F2" w:rsidRDefault="00A82424" w:rsidP="009F6A57">
            <w:pPr>
              <w:jc w:val="right"/>
              <w:rPr>
                <w:sz w:val="14"/>
                <w:szCs w:val="14"/>
              </w:rPr>
            </w:pPr>
            <w:r w:rsidRPr="004669F2">
              <w:rPr>
                <w:sz w:val="14"/>
                <w:szCs w:val="14"/>
              </w:rPr>
              <w:t>19</w:t>
            </w:r>
          </w:p>
        </w:tc>
        <w:tc>
          <w:tcPr>
            <w:tcW w:w="0" w:type="auto"/>
          </w:tcPr>
          <w:p w:rsidR="00A82424" w:rsidRPr="004669F2" w:rsidRDefault="00A82424" w:rsidP="009F6A57">
            <w:pPr>
              <w:jc w:val="right"/>
              <w:rPr>
                <w:sz w:val="14"/>
                <w:szCs w:val="14"/>
              </w:rPr>
            </w:pPr>
            <w:r w:rsidRPr="004669F2">
              <w:rPr>
                <w:sz w:val="14"/>
                <w:szCs w:val="14"/>
              </w:rPr>
              <w:t>15</w:t>
            </w:r>
          </w:p>
        </w:tc>
        <w:tc>
          <w:tcPr>
            <w:tcW w:w="0" w:type="auto"/>
          </w:tcPr>
          <w:p w:rsidR="00A82424" w:rsidRPr="004669F2" w:rsidRDefault="00A82424" w:rsidP="009F6A57">
            <w:pPr>
              <w:jc w:val="center"/>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18</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26</w:t>
            </w:r>
          </w:p>
        </w:tc>
        <w:tc>
          <w:tcPr>
            <w:tcW w:w="0" w:type="auto"/>
          </w:tcPr>
          <w:p w:rsidR="00A82424" w:rsidRPr="004669F2" w:rsidRDefault="00A82424" w:rsidP="009F6A57">
            <w:pPr>
              <w:rPr>
                <w:sz w:val="14"/>
                <w:szCs w:val="14"/>
              </w:rPr>
            </w:pPr>
            <w:r w:rsidRPr="004669F2">
              <w:rPr>
                <w:sz w:val="14"/>
                <w:szCs w:val="14"/>
              </w:rPr>
              <w:t>25</w:t>
            </w:r>
          </w:p>
        </w:tc>
        <w:tc>
          <w:tcPr>
            <w:tcW w:w="0" w:type="auto"/>
          </w:tcPr>
          <w:p w:rsidR="00A82424" w:rsidRPr="004669F2" w:rsidRDefault="00A82424" w:rsidP="009F6A57">
            <w:pPr>
              <w:rPr>
                <w:sz w:val="14"/>
                <w:szCs w:val="14"/>
              </w:rPr>
            </w:pPr>
            <w:r w:rsidRPr="004669F2">
              <w:rPr>
                <w:sz w:val="14"/>
                <w:szCs w:val="14"/>
              </w:rPr>
              <w:t>60</w:t>
            </w:r>
          </w:p>
        </w:tc>
        <w:tc>
          <w:tcPr>
            <w:tcW w:w="0" w:type="auto"/>
          </w:tcPr>
          <w:p w:rsidR="00A82424" w:rsidRPr="004669F2" w:rsidRDefault="00A82424" w:rsidP="009F6A57">
            <w:pPr>
              <w:rPr>
                <w:sz w:val="14"/>
                <w:szCs w:val="14"/>
              </w:rPr>
            </w:pPr>
            <w:r w:rsidRPr="00E055A5">
              <w:rPr>
                <w:sz w:val="14"/>
                <w:szCs w:val="14"/>
              </w:rPr>
              <w:t>Орловская область</w:t>
            </w:r>
          </w:p>
        </w:tc>
        <w:tc>
          <w:tcPr>
            <w:tcW w:w="1001" w:type="dxa"/>
          </w:tcPr>
          <w:p w:rsidR="00A82424" w:rsidRPr="004669F2" w:rsidRDefault="00A82424" w:rsidP="009F6A57">
            <w:pPr>
              <w:jc w:val="right"/>
              <w:rPr>
                <w:sz w:val="14"/>
                <w:szCs w:val="14"/>
              </w:rPr>
            </w:pPr>
            <w:r w:rsidRPr="004669F2">
              <w:rPr>
                <w:sz w:val="14"/>
                <w:szCs w:val="14"/>
              </w:rPr>
              <w:t>0.980</w:t>
            </w:r>
          </w:p>
        </w:tc>
        <w:tc>
          <w:tcPr>
            <w:tcW w:w="0" w:type="auto"/>
          </w:tcPr>
          <w:p w:rsidR="00A82424" w:rsidRPr="004669F2" w:rsidRDefault="00A82424" w:rsidP="009F6A57">
            <w:pPr>
              <w:jc w:val="right"/>
              <w:rPr>
                <w:sz w:val="14"/>
                <w:szCs w:val="14"/>
              </w:rPr>
            </w:pPr>
            <w:r w:rsidRPr="004669F2">
              <w:rPr>
                <w:sz w:val="14"/>
                <w:szCs w:val="14"/>
              </w:rPr>
              <w:t>0.005</w:t>
            </w:r>
          </w:p>
        </w:tc>
        <w:tc>
          <w:tcPr>
            <w:tcW w:w="0" w:type="auto"/>
          </w:tcPr>
          <w:p w:rsidR="00A82424" w:rsidRPr="004669F2" w:rsidRDefault="00A82424" w:rsidP="009F6A57">
            <w:pPr>
              <w:jc w:val="right"/>
              <w:rPr>
                <w:sz w:val="14"/>
                <w:szCs w:val="14"/>
              </w:rPr>
            </w:pPr>
            <w:r w:rsidRPr="004669F2">
              <w:rPr>
                <w:sz w:val="14"/>
                <w:szCs w:val="14"/>
              </w:rPr>
              <w:t>22</w:t>
            </w:r>
          </w:p>
        </w:tc>
        <w:tc>
          <w:tcPr>
            <w:tcW w:w="0" w:type="auto"/>
          </w:tcPr>
          <w:p w:rsidR="00A82424" w:rsidRPr="004669F2" w:rsidRDefault="00A82424" w:rsidP="009F6A57">
            <w:pPr>
              <w:jc w:val="right"/>
              <w:rPr>
                <w:sz w:val="14"/>
                <w:szCs w:val="14"/>
              </w:rPr>
            </w:pPr>
            <w:r w:rsidRPr="004669F2">
              <w:rPr>
                <w:sz w:val="14"/>
                <w:szCs w:val="14"/>
              </w:rPr>
              <w:t>19</w:t>
            </w:r>
          </w:p>
        </w:tc>
        <w:tc>
          <w:tcPr>
            <w:tcW w:w="0" w:type="auto"/>
          </w:tcPr>
          <w:p w:rsidR="00A82424" w:rsidRPr="004669F2" w:rsidRDefault="00A82424" w:rsidP="009F6A57">
            <w:pPr>
              <w:jc w:val="right"/>
              <w:rPr>
                <w:sz w:val="14"/>
                <w:szCs w:val="14"/>
              </w:rPr>
            </w:pPr>
            <w:r w:rsidRPr="004669F2">
              <w:rPr>
                <w:sz w:val="14"/>
                <w:szCs w:val="14"/>
              </w:rPr>
              <w:t>37</w:t>
            </w:r>
          </w:p>
        </w:tc>
        <w:tc>
          <w:tcPr>
            <w:tcW w:w="0" w:type="auto"/>
          </w:tcPr>
          <w:p w:rsidR="00A82424" w:rsidRPr="004669F2" w:rsidRDefault="00A82424" w:rsidP="009F6A57">
            <w:pPr>
              <w:jc w:val="right"/>
              <w:rPr>
                <w:sz w:val="14"/>
                <w:szCs w:val="14"/>
              </w:rPr>
            </w:pPr>
            <w:r w:rsidRPr="004669F2">
              <w:rPr>
                <w:sz w:val="14"/>
                <w:szCs w:val="14"/>
              </w:rPr>
              <w:t>37</w:t>
            </w:r>
          </w:p>
        </w:tc>
        <w:tc>
          <w:tcPr>
            <w:tcW w:w="0" w:type="auto"/>
          </w:tcPr>
          <w:p w:rsidR="00A82424" w:rsidRPr="004669F2" w:rsidRDefault="00A82424" w:rsidP="009F6A57">
            <w:pPr>
              <w:jc w:val="right"/>
              <w:rPr>
                <w:sz w:val="14"/>
                <w:szCs w:val="14"/>
              </w:rPr>
            </w:pPr>
            <w:r w:rsidRPr="004669F2">
              <w:rPr>
                <w:sz w:val="14"/>
                <w:szCs w:val="14"/>
              </w:rPr>
              <w:t>48</w:t>
            </w:r>
          </w:p>
        </w:tc>
        <w:tc>
          <w:tcPr>
            <w:tcW w:w="0" w:type="auto"/>
          </w:tcPr>
          <w:p w:rsidR="00A82424" w:rsidRPr="004669F2" w:rsidRDefault="00A82424" w:rsidP="009F6A57">
            <w:pPr>
              <w:jc w:val="right"/>
              <w:rPr>
                <w:sz w:val="14"/>
                <w:szCs w:val="14"/>
              </w:rPr>
            </w:pPr>
            <w:r w:rsidRPr="004669F2">
              <w:rPr>
                <w:sz w:val="14"/>
                <w:szCs w:val="14"/>
              </w:rPr>
              <w:t>14</w:t>
            </w:r>
          </w:p>
        </w:tc>
        <w:tc>
          <w:tcPr>
            <w:tcW w:w="0" w:type="auto"/>
          </w:tcPr>
          <w:p w:rsidR="00A82424" w:rsidRPr="004669F2" w:rsidRDefault="00A82424" w:rsidP="009F6A57">
            <w:pPr>
              <w:jc w:val="center"/>
              <w:rPr>
                <w:sz w:val="14"/>
                <w:szCs w:val="14"/>
              </w:rPr>
            </w:pPr>
            <w:r w:rsidRPr="004669F2">
              <w:rPr>
                <w:sz w:val="14"/>
                <w:szCs w:val="14"/>
              </w:rPr>
              <w:t>68</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27</w:t>
            </w:r>
          </w:p>
        </w:tc>
        <w:tc>
          <w:tcPr>
            <w:tcW w:w="0" w:type="auto"/>
          </w:tcPr>
          <w:p w:rsidR="00A82424" w:rsidRPr="004669F2" w:rsidRDefault="00A82424" w:rsidP="009F6A57">
            <w:pPr>
              <w:rPr>
                <w:sz w:val="14"/>
                <w:szCs w:val="14"/>
              </w:rPr>
            </w:pPr>
            <w:r w:rsidRPr="004669F2">
              <w:rPr>
                <w:sz w:val="14"/>
                <w:szCs w:val="14"/>
              </w:rPr>
              <w:t>50</w:t>
            </w:r>
          </w:p>
        </w:tc>
        <w:tc>
          <w:tcPr>
            <w:tcW w:w="0" w:type="auto"/>
          </w:tcPr>
          <w:p w:rsidR="00A82424" w:rsidRPr="004669F2" w:rsidRDefault="00A82424" w:rsidP="009F6A57">
            <w:pPr>
              <w:rPr>
                <w:sz w:val="14"/>
                <w:szCs w:val="14"/>
              </w:rPr>
            </w:pPr>
            <w:r w:rsidRPr="004669F2">
              <w:rPr>
                <w:sz w:val="14"/>
                <w:szCs w:val="14"/>
              </w:rPr>
              <w:t>46</w:t>
            </w:r>
          </w:p>
        </w:tc>
        <w:tc>
          <w:tcPr>
            <w:tcW w:w="0" w:type="auto"/>
          </w:tcPr>
          <w:p w:rsidR="00A82424" w:rsidRPr="004669F2" w:rsidRDefault="00A82424" w:rsidP="009F6A57">
            <w:pPr>
              <w:rPr>
                <w:sz w:val="14"/>
                <w:szCs w:val="14"/>
              </w:rPr>
            </w:pPr>
            <w:r w:rsidRPr="00E055A5">
              <w:rPr>
                <w:sz w:val="14"/>
                <w:szCs w:val="14"/>
              </w:rPr>
              <w:t>Республика Коми</w:t>
            </w:r>
          </w:p>
        </w:tc>
        <w:tc>
          <w:tcPr>
            <w:tcW w:w="1001" w:type="dxa"/>
          </w:tcPr>
          <w:p w:rsidR="00A82424" w:rsidRPr="004669F2" w:rsidRDefault="00A82424" w:rsidP="009F6A57">
            <w:pPr>
              <w:jc w:val="right"/>
              <w:rPr>
                <w:sz w:val="14"/>
                <w:szCs w:val="14"/>
              </w:rPr>
            </w:pPr>
            <w:r w:rsidRPr="004669F2">
              <w:rPr>
                <w:sz w:val="14"/>
                <w:szCs w:val="14"/>
              </w:rPr>
              <w:t>0.982</w:t>
            </w:r>
          </w:p>
        </w:tc>
        <w:tc>
          <w:tcPr>
            <w:tcW w:w="0" w:type="auto"/>
          </w:tcPr>
          <w:p w:rsidR="00A82424" w:rsidRPr="004669F2" w:rsidRDefault="00A82424" w:rsidP="009F6A57">
            <w:pPr>
              <w:jc w:val="right"/>
              <w:rPr>
                <w:sz w:val="14"/>
                <w:szCs w:val="14"/>
              </w:rPr>
            </w:pPr>
            <w:r w:rsidRPr="004669F2">
              <w:rPr>
                <w:sz w:val="14"/>
                <w:szCs w:val="14"/>
              </w:rPr>
              <w:t>-0.144</w:t>
            </w:r>
          </w:p>
        </w:tc>
        <w:tc>
          <w:tcPr>
            <w:tcW w:w="0" w:type="auto"/>
          </w:tcPr>
          <w:p w:rsidR="00A82424" w:rsidRPr="004669F2" w:rsidRDefault="00A82424" w:rsidP="009F6A57">
            <w:pPr>
              <w:jc w:val="right"/>
              <w:rPr>
                <w:sz w:val="14"/>
                <w:szCs w:val="14"/>
              </w:rPr>
            </w:pPr>
            <w:r w:rsidRPr="004669F2">
              <w:rPr>
                <w:sz w:val="14"/>
                <w:szCs w:val="14"/>
              </w:rPr>
              <w:t>20</w:t>
            </w:r>
          </w:p>
        </w:tc>
        <w:tc>
          <w:tcPr>
            <w:tcW w:w="0" w:type="auto"/>
          </w:tcPr>
          <w:p w:rsidR="00A82424" w:rsidRPr="004669F2" w:rsidRDefault="00A82424" w:rsidP="009F6A57">
            <w:pPr>
              <w:jc w:val="right"/>
              <w:rPr>
                <w:sz w:val="14"/>
                <w:szCs w:val="14"/>
              </w:rPr>
            </w:pPr>
            <w:r w:rsidRPr="004669F2">
              <w:rPr>
                <w:sz w:val="14"/>
                <w:szCs w:val="14"/>
              </w:rPr>
              <w:t>43</w:t>
            </w:r>
          </w:p>
        </w:tc>
        <w:tc>
          <w:tcPr>
            <w:tcW w:w="0" w:type="auto"/>
          </w:tcPr>
          <w:p w:rsidR="00A82424" w:rsidRPr="004669F2" w:rsidRDefault="00A82424" w:rsidP="009F6A57">
            <w:pPr>
              <w:jc w:val="right"/>
              <w:rPr>
                <w:sz w:val="14"/>
                <w:szCs w:val="14"/>
              </w:rPr>
            </w:pPr>
            <w:r w:rsidRPr="004669F2">
              <w:rPr>
                <w:sz w:val="14"/>
                <w:szCs w:val="14"/>
              </w:rPr>
              <w:t>55</w:t>
            </w:r>
          </w:p>
        </w:tc>
        <w:tc>
          <w:tcPr>
            <w:tcW w:w="0" w:type="auto"/>
          </w:tcPr>
          <w:p w:rsidR="00A82424" w:rsidRPr="004669F2" w:rsidRDefault="00A82424" w:rsidP="009F6A57">
            <w:pPr>
              <w:jc w:val="right"/>
              <w:rPr>
                <w:sz w:val="14"/>
                <w:szCs w:val="14"/>
              </w:rPr>
            </w:pPr>
            <w:r w:rsidRPr="004669F2">
              <w:rPr>
                <w:sz w:val="14"/>
                <w:szCs w:val="14"/>
              </w:rPr>
              <w:t>28</w:t>
            </w:r>
          </w:p>
        </w:tc>
        <w:tc>
          <w:tcPr>
            <w:tcW w:w="0" w:type="auto"/>
          </w:tcPr>
          <w:p w:rsidR="00A82424" w:rsidRPr="004669F2" w:rsidRDefault="00A82424" w:rsidP="009F6A57">
            <w:pPr>
              <w:jc w:val="right"/>
              <w:rPr>
                <w:sz w:val="14"/>
                <w:szCs w:val="14"/>
              </w:rPr>
            </w:pPr>
            <w:r w:rsidRPr="004669F2">
              <w:rPr>
                <w:sz w:val="14"/>
                <w:szCs w:val="14"/>
              </w:rPr>
              <w:t>38</w:t>
            </w:r>
          </w:p>
        </w:tc>
        <w:tc>
          <w:tcPr>
            <w:tcW w:w="0" w:type="auto"/>
          </w:tcPr>
          <w:p w:rsidR="00A82424" w:rsidRPr="004669F2" w:rsidRDefault="00A82424" w:rsidP="009F6A57">
            <w:pPr>
              <w:jc w:val="right"/>
              <w:rPr>
                <w:sz w:val="14"/>
                <w:szCs w:val="14"/>
              </w:rPr>
            </w:pPr>
            <w:r w:rsidRPr="004669F2">
              <w:rPr>
                <w:sz w:val="14"/>
                <w:szCs w:val="14"/>
              </w:rPr>
              <w:t>80</w:t>
            </w:r>
          </w:p>
        </w:tc>
        <w:tc>
          <w:tcPr>
            <w:tcW w:w="0" w:type="auto"/>
          </w:tcPr>
          <w:p w:rsidR="00A82424" w:rsidRPr="004669F2" w:rsidRDefault="00A82424" w:rsidP="009F6A57">
            <w:pPr>
              <w:jc w:val="center"/>
              <w:rPr>
                <w:sz w:val="14"/>
                <w:szCs w:val="14"/>
              </w:rPr>
            </w:pPr>
            <w:r w:rsidRPr="004669F2">
              <w:rPr>
                <w:sz w:val="14"/>
                <w:szCs w:val="14"/>
              </w:rPr>
              <w:t>3</w:t>
            </w:r>
          </w:p>
        </w:tc>
        <w:tc>
          <w:tcPr>
            <w:tcW w:w="0" w:type="auto"/>
          </w:tcPr>
          <w:p w:rsidR="00A82424" w:rsidRPr="004669F2" w:rsidRDefault="00A82424" w:rsidP="009F6A57">
            <w:pPr>
              <w:jc w:val="right"/>
              <w:rPr>
                <w:sz w:val="14"/>
                <w:szCs w:val="14"/>
              </w:rPr>
            </w:pPr>
            <w:r w:rsidRPr="004669F2">
              <w:rPr>
                <w:sz w:val="14"/>
                <w:szCs w:val="14"/>
              </w:rPr>
              <w:t>23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28</w:t>
            </w:r>
          </w:p>
        </w:tc>
        <w:tc>
          <w:tcPr>
            <w:tcW w:w="0" w:type="auto"/>
          </w:tcPr>
          <w:p w:rsidR="00A82424" w:rsidRPr="004669F2" w:rsidRDefault="00A82424" w:rsidP="009F6A57">
            <w:pPr>
              <w:rPr>
                <w:sz w:val="14"/>
                <w:szCs w:val="14"/>
              </w:rPr>
            </w:pPr>
            <w:r w:rsidRPr="004669F2">
              <w:rPr>
                <w:sz w:val="14"/>
                <w:szCs w:val="14"/>
              </w:rPr>
              <w:t>59</w:t>
            </w:r>
          </w:p>
        </w:tc>
        <w:tc>
          <w:tcPr>
            <w:tcW w:w="0" w:type="auto"/>
          </w:tcPr>
          <w:p w:rsidR="00A82424" w:rsidRPr="004669F2" w:rsidRDefault="00A82424" w:rsidP="009F6A57">
            <w:pPr>
              <w:rPr>
                <w:sz w:val="14"/>
                <w:szCs w:val="14"/>
              </w:rPr>
            </w:pPr>
            <w:r w:rsidRPr="004669F2">
              <w:rPr>
                <w:sz w:val="14"/>
                <w:szCs w:val="14"/>
              </w:rPr>
              <w:t>4</w:t>
            </w:r>
          </w:p>
        </w:tc>
        <w:tc>
          <w:tcPr>
            <w:tcW w:w="0" w:type="auto"/>
          </w:tcPr>
          <w:p w:rsidR="00A82424" w:rsidRPr="004669F2" w:rsidRDefault="00A82424" w:rsidP="009F6A57">
            <w:pPr>
              <w:rPr>
                <w:sz w:val="14"/>
                <w:szCs w:val="14"/>
              </w:rPr>
            </w:pPr>
            <w:r w:rsidRPr="00E055A5">
              <w:rPr>
                <w:sz w:val="14"/>
                <w:szCs w:val="14"/>
              </w:rPr>
              <w:t>Свердловская область</w:t>
            </w:r>
          </w:p>
        </w:tc>
        <w:tc>
          <w:tcPr>
            <w:tcW w:w="1001" w:type="dxa"/>
          </w:tcPr>
          <w:p w:rsidR="00A82424" w:rsidRPr="004669F2" w:rsidRDefault="00A82424" w:rsidP="009F6A57">
            <w:pPr>
              <w:jc w:val="right"/>
              <w:rPr>
                <w:sz w:val="14"/>
                <w:szCs w:val="14"/>
              </w:rPr>
            </w:pPr>
            <w:r w:rsidRPr="004669F2">
              <w:rPr>
                <w:sz w:val="14"/>
                <w:szCs w:val="14"/>
              </w:rPr>
              <w:t>0.985</w:t>
            </w:r>
          </w:p>
        </w:tc>
        <w:tc>
          <w:tcPr>
            <w:tcW w:w="0" w:type="auto"/>
          </w:tcPr>
          <w:p w:rsidR="00A82424" w:rsidRPr="004669F2" w:rsidRDefault="00A82424" w:rsidP="009F6A57">
            <w:pPr>
              <w:jc w:val="right"/>
              <w:rPr>
                <w:sz w:val="14"/>
                <w:szCs w:val="14"/>
              </w:rPr>
            </w:pPr>
            <w:r w:rsidRPr="004669F2">
              <w:rPr>
                <w:sz w:val="14"/>
                <w:szCs w:val="14"/>
              </w:rPr>
              <w:t>-0.202</w:t>
            </w:r>
          </w:p>
        </w:tc>
        <w:tc>
          <w:tcPr>
            <w:tcW w:w="0" w:type="auto"/>
          </w:tcPr>
          <w:p w:rsidR="00A82424" w:rsidRPr="004669F2" w:rsidRDefault="00A82424" w:rsidP="009F6A57">
            <w:pPr>
              <w:jc w:val="right"/>
              <w:rPr>
                <w:sz w:val="14"/>
                <w:szCs w:val="14"/>
              </w:rPr>
            </w:pPr>
            <w:r w:rsidRPr="004669F2">
              <w:rPr>
                <w:sz w:val="14"/>
                <w:szCs w:val="14"/>
              </w:rPr>
              <w:t>21</w:t>
            </w:r>
          </w:p>
        </w:tc>
        <w:tc>
          <w:tcPr>
            <w:tcW w:w="0" w:type="auto"/>
          </w:tcPr>
          <w:p w:rsidR="00A82424" w:rsidRPr="004669F2" w:rsidRDefault="00A82424" w:rsidP="009F6A57">
            <w:pPr>
              <w:jc w:val="right"/>
              <w:rPr>
                <w:sz w:val="14"/>
                <w:szCs w:val="14"/>
              </w:rPr>
            </w:pPr>
            <w:r w:rsidRPr="004669F2">
              <w:rPr>
                <w:sz w:val="14"/>
                <w:szCs w:val="14"/>
              </w:rPr>
              <w:t>56</w:t>
            </w:r>
          </w:p>
        </w:tc>
        <w:tc>
          <w:tcPr>
            <w:tcW w:w="0" w:type="auto"/>
          </w:tcPr>
          <w:p w:rsidR="00A82424" w:rsidRPr="004669F2" w:rsidRDefault="00A82424" w:rsidP="009F6A57">
            <w:pPr>
              <w:jc w:val="right"/>
              <w:rPr>
                <w:sz w:val="14"/>
                <w:szCs w:val="14"/>
              </w:rPr>
            </w:pPr>
            <w:r w:rsidRPr="004669F2">
              <w:rPr>
                <w:sz w:val="14"/>
                <w:szCs w:val="14"/>
              </w:rPr>
              <w:t>27</w:t>
            </w:r>
          </w:p>
        </w:tc>
        <w:tc>
          <w:tcPr>
            <w:tcW w:w="0" w:type="auto"/>
          </w:tcPr>
          <w:p w:rsidR="00A82424" w:rsidRPr="004669F2" w:rsidRDefault="00A82424" w:rsidP="009F6A57">
            <w:pPr>
              <w:jc w:val="right"/>
              <w:rPr>
                <w:sz w:val="14"/>
                <w:szCs w:val="14"/>
              </w:rPr>
            </w:pPr>
            <w:r w:rsidRPr="004669F2">
              <w:rPr>
                <w:sz w:val="14"/>
                <w:szCs w:val="14"/>
              </w:rPr>
              <w:t>26</w:t>
            </w:r>
          </w:p>
        </w:tc>
        <w:tc>
          <w:tcPr>
            <w:tcW w:w="0" w:type="auto"/>
          </w:tcPr>
          <w:p w:rsidR="00A82424" w:rsidRPr="004669F2" w:rsidRDefault="00A82424" w:rsidP="009F6A57">
            <w:pPr>
              <w:jc w:val="right"/>
              <w:rPr>
                <w:sz w:val="14"/>
                <w:szCs w:val="14"/>
              </w:rPr>
            </w:pPr>
            <w:r w:rsidRPr="004669F2">
              <w:rPr>
                <w:sz w:val="14"/>
                <w:szCs w:val="14"/>
              </w:rPr>
              <w:t>58</w:t>
            </w:r>
          </w:p>
        </w:tc>
        <w:tc>
          <w:tcPr>
            <w:tcW w:w="0" w:type="auto"/>
          </w:tcPr>
          <w:p w:rsidR="00A82424" w:rsidRPr="004669F2" w:rsidRDefault="00A82424" w:rsidP="009F6A57">
            <w:pPr>
              <w:jc w:val="right"/>
              <w:rPr>
                <w:sz w:val="14"/>
                <w:szCs w:val="14"/>
              </w:rPr>
            </w:pPr>
            <w:r w:rsidRPr="004669F2">
              <w:rPr>
                <w:sz w:val="14"/>
                <w:szCs w:val="14"/>
              </w:rPr>
              <w:t>67</w:t>
            </w:r>
          </w:p>
        </w:tc>
        <w:tc>
          <w:tcPr>
            <w:tcW w:w="0" w:type="auto"/>
          </w:tcPr>
          <w:p w:rsidR="00A82424" w:rsidRPr="004669F2" w:rsidRDefault="00A82424" w:rsidP="009F6A57">
            <w:pPr>
              <w:jc w:val="center"/>
              <w:rPr>
                <w:sz w:val="14"/>
                <w:szCs w:val="14"/>
              </w:rPr>
            </w:pPr>
            <w:r w:rsidRPr="004669F2">
              <w:rPr>
                <w:sz w:val="14"/>
                <w:szCs w:val="14"/>
              </w:rPr>
              <w:t>29</w:t>
            </w:r>
          </w:p>
        </w:tc>
        <w:tc>
          <w:tcPr>
            <w:tcW w:w="0" w:type="auto"/>
          </w:tcPr>
          <w:p w:rsidR="00A82424" w:rsidRPr="004669F2" w:rsidRDefault="00A82424" w:rsidP="009F6A57">
            <w:pPr>
              <w:jc w:val="right"/>
              <w:rPr>
                <w:sz w:val="14"/>
                <w:szCs w:val="14"/>
              </w:rPr>
            </w:pPr>
            <w:r w:rsidRPr="004669F2">
              <w:rPr>
                <w:sz w:val="14"/>
                <w:szCs w:val="14"/>
              </w:rPr>
              <w:t>31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29</w:t>
            </w:r>
          </w:p>
        </w:tc>
        <w:tc>
          <w:tcPr>
            <w:tcW w:w="0" w:type="auto"/>
          </w:tcPr>
          <w:p w:rsidR="00A82424" w:rsidRPr="004669F2" w:rsidRDefault="00A82424" w:rsidP="009F6A57">
            <w:pPr>
              <w:rPr>
                <w:sz w:val="14"/>
                <w:szCs w:val="14"/>
              </w:rPr>
            </w:pPr>
            <w:r w:rsidRPr="004669F2">
              <w:rPr>
                <w:sz w:val="14"/>
                <w:szCs w:val="14"/>
              </w:rPr>
              <w:t>42</w:t>
            </w:r>
          </w:p>
        </w:tc>
        <w:tc>
          <w:tcPr>
            <w:tcW w:w="0" w:type="auto"/>
          </w:tcPr>
          <w:p w:rsidR="00A82424" w:rsidRPr="004669F2" w:rsidRDefault="00A82424" w:rsidP="009F6A57">
            <w:pPr>
              <w:rPr>
                <w:sz w:val="14"/>
                <w:szCs w:val="14"/>
              </w:rPr>
            </w:pPr>
            <w:r w:rsidRPr="004669F2">
              <w:rPr>
                <w:sz w:val="14"/>
                <w:szCs w:val="14"/>
              </w:rPr>
              <w:t>6</w:t>
            </w:r>
          </w:p>
        </w:tc>
        <w:tc>
          <w:tcPr>
            <w:tcW w:w="0" w:type="auto"/>
          </w:tcPr>
          <w:p w:rsidR="00A82424" w:rsidRPr="004669F2" w:rsidRDefault="00A82424" w:rsidP="009F6A57">
            <w:pPr>
              <w:rPr>
                <w:sz w:val="14"/>
                <w:szCs w:val="14"/>
              </w:rPr>
            </w:pPr>
            <w:r w:rsidRPr="00E055A5">
              <w:rPr>
                <w:sz w:val="14"/>
                <w:szCs w:val="14"/>
              </w:rPr>
              <w:t>Ханты-Мансийский автономный округ-Югра</w:t>
            </w:r>
          </w:p>
        </w:tc>
        <w:tc>
          <w:tcPr>
            <w:tcW w:w="1001" w:type="dxa"/>
          </w:tcPr>
          <w:p w:rsidR="00A82424" w:rsidRPr="004669F2" w:rsidRDefault="00A82424" w:rsidP="009F6A57">
            <w:pPr>
              <w:jc w:val="right"/>
              <w:rPr>
                <w:sz w:val="14"/>
                <w:szCs w:val="14"/>
              </w:rPr>
            </w:pPr>
            <w:r w:rsidRPr="004669F2">
              <w:rPr>
                <w:sz w:val="14"/>
                <w:szCs w:val="14"/>
              </w:rPr>
              <w:t>0.985</w:t>
            </w:r>
          </w:p>
        </w:tc>
        <w:tc>
          <w:tcPr>
            <w:tcW w:w="0" w:type="auto"/>
          </w:tcPr>
          <w:p w:rsidR="00A82424" w:rsidRPr="004669F2" w:rsidRDefault="00A82424" w:rsidP="009F6A57">
            <w:pPr>
              <w:jc w:val="right"/>
              <w:rPr>
                <w:sz w:val="14"/>
                <w:szCs w:val="14"/>
              </w:rPr>
            </w:pPr>
            <w:r w:rsidRPr="004669F2">
              <w:rPr>
                <w:sz w:val="14"/>
                <w:szCs w:val="14"/>
              </w:rPr>
              <w:t>-0.103</w:t>
            </w:r>
          </w:p>
        </w:tc>
        <w:tc>
          <w:tcPr>
            <w:tcW w:w="0" w:type="auto"/>
          </w:tcPr>
          <w:p w:rsidR="00A82424" w:rsidRPr="004669F2" w:rsidRDefault="00A82424" w:rsidP="009F6A57">
            <w:pPr>
              <w:jc w:val="right"/>
              <w:rPr>
                <w:sz w:val="14"/>
                <w:szCs w:val="14"/>
              </w:rPr>
            </w:pPr>
            <w:r w:rsidRPr="004669F2">
              <w:rPr>
                <w:sz w:val="14"/>
                <w:szCs w:val="14"/>
              </w:rPr>
              <w:t>20</w:t>
            </w:r>
          </w:p>
        </w:tc>
        <w:tc>
          <w:tcPr>
            <w:tcW w:w="0" w:type="auto"/>
          </w:tcPr>
          <w:p w:rsidR="00A82424" w:rsidRPr="004669F2" w:rsidRDefault="00A82424" w:rsidP="009F6A57">
            <w:pPr>
              <w:jc w:val="right"/>
              <w:rPr>
                <w:sz w:val="14"/>
                <w:szCs w:val="14"/>
              </w:rPr>
            </w:pPr>
            <w:r w:rsidRPr="004669F2">
              <w:rPr>
                <w:sz w:val="14"/>
                <w:szCs w:val="14"/>
              </w:rPr>
              <w:t>25</w:t>
            </w:r>
          </w:p>
        </w:tc>
        <w:tc>
          <w:tcPr>
            <w:tcW w:w="0" w:type="auto"/>
          </w:tcPr>
          <w:p w:rsidR="00A82424" w:rsidRPr="004669F2" w:rsidRDefault="00A82424" w:rsidP="009F6A57">
            <w:pPr>
              <w:jc w:val="right"/>
              <w:rPr>
                <w:sz w:val="14"/>
                <w:szCs w:val="14"/>
              </w:rPr>
            </w:pPr>
            <w:r w:rsidRPr="004669F2">
              <w:rPr>
                <w:sz w:val="14"/>
                <w:szCs w:val="14"/>
              </w:rPr>
              <w:t>8</w:t>
            </w:r>
          </w:p>
        </w:tc>
        <w:tc>
          <w:tcPr>
            <w:tcW w:w="0" w:type="auto"/>
          </w:tcPr>
          <w:p w:rsidR="00A82424" w:rsidRPr="004669F2" w:rsidRDefault="00A82424" w:rsidP="009F6A57">
            <w:pPr>
              <w:jc w:val="right"/>
              <w:rPr>
                <w:sz w:val="14"/>
                <w:szCs w:val="14"/>
              </w:rPr>
            </w:pPr>
            <w:r w:rsidRPr="004669F2">
              <w:rPr>
                <w:sz w:val="14"/>
                <w:szCs w:val="14"/>
              </w:rPr>
              <w:t>3</w:t>
            </w:r>
          </w:p>
        </w:tc>
        <w:tc>
          <w:tcPr>
            <w:tcW w:w="0" w:type="auto"/>
          </w:tcPr>
          <w:p w:rsidR="00A82424" w:rsidRPr="004669F2" w:rsidRDefault="00A82424" w:rsidP="009F6A57">
            <w:pPr>
              <w:jc w:val="right"/>
              <w:rPr>
                <w:sz w:val="14"/>
                <w:szCs w:val="14"/>
              </w:rPr>
            </w:pPr>
            <w:r w:rsidRPr="004669F2">
              <w:rPr>
                <w:sz w:val="14"/>
                <w:szCs w:val="14"/>
              </w:rPr>
              <w:t>68</w:t>
            </w:r>
          </w:p>
        </w:tc>
        <w:tc>
          <w:tcPr>
            <w:tcW w:w="0" w:type="auto"/>
          </w:tcPr>
          <w:p w:rsidR="00A82424" w:rsidRPr="004669F2" w:rsidRDefault="00A82424" w:rsidP="009F6A57">
            <w:pPr>
              <w:jc w:val="right"/>
              <w:rPr>
                <w:sz w:val="14"/>
                <w:szCs w:val="14"/>
              </w:rPr>
            </w:pPr>
            <w:r w:rsidRPr="004669F2">
              <w:rPr>
                <w:sz w:val="14"/>
                <w:szCs w:val="14"/>
              </w:rPr>
              <w:t>83</w:t>
            </w:r>
          </w:p>
        </w:tc>
        <w:tc>
          <w:tcPr>
            <w:tcW w:w="0" w:type="auto"/>
          </w:tcPr>
          <w:p w:rsidR="00A82424" w:rsidRPr="004669F2" w:rsidRDefault="00A82424" w:rsidP="009F6A57">
            <w:pPr>
              <w:jc w:val="center"/>
              <w:rPr>
                <w:sz w:val="14"/>
                <w:szCs w:val="14"/>
              </w:rPr>
            </w:pPr>
            <w:r w:rsidRPr="004669F2">
              <w:rPr>
                <w:sz w:val="14"/>
                <w:szCs w:val="14"/>
              </w:rPr>
              <w:t>23</w:t>
            </w:r>
          </w:p>
        </w:tc>
        <w:tc>
          <w:tcPr>
            <w:tcW w:w="0" w:type="auto"/>
          </w:tcPr>
          <w:p w:rsidR="00A82424" w:rsidRPr="004669F2" w:rsidRDefault="00A82424" w:rsidP="009F6A57">
            <w:pPr>
              <w:jc w:val="right"/>
              <w:rPr>
                <w:sz w:val="14"/>
                <w:szCs w:val="14"/>
              </w:rPr>
            </w:pPr>
            <w:r w:rsidRPr="004669F2">
              <w:rPr>
                <w:sz w:val="14"/>
                <w:szCs w:val="14"/>
              </w:rPr>
              <w:t>13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30</w:t>
            </w:r>
          </w:p>
        </w:tc>
        <w:tc>
          <w:tcPr>
            <w:tcW w:w="0" w:type="auto"/>
          </w:tcPr>
          <w:p w:rsidR="00A82424" w:rsidRPr="004669F2" w:rsidRDefault="00A82424" w:rsidP="009F6A57">
            <w:pPr>
              <w:rPr>
                <w:sz w:val="14"/>
                <w:szCs w:val="14"/>
              </w:rPr>
            </w:pPr>
            <w:r w:rsidRPr="004669F2">
              <w:rPr>
                <w:sz w:val="14"/>
                <w:szCs w:val="14"/>
              </w:rPr>
              <w:t>21</w:t>
            </w:r>
          </w:p>
        </w:tc>
        <w:tc>
          <w:tcPr>
            <w:tcW w:w="0" w:type="auto"/>
          </w:tcPr>
          <w:p w:rsidR="00A82424" w:rsidRPr="004669F2" w:rsidRDefault="00A82424" w:rsidP="009F6A57">
            <w:pPr>
              <w:rPr>
                <w:sz w:val="14"/>
                <w:szCs w:val="14"/>
              </w:rPr>
            </w:pPr>
            <w:r w:rsidRPr="004669F2">
              <w:rPr>
                <w:sz w:val="14"/>
                <w:szCs w:val="14"/>
              </w:rPr>
              <w:t>65</w:t>
            </w:r>
          </w:p>
        </w:tc>
        <w:tc>
          <w:tcPr>
            <w:tcW w:w="0" w:type="auto"/>
          </w:tcPr>
          <w:p w:rsidR="00A82424" w:rsidRPr="004669F2" w:rsidRDefault="00A82424" w:rsidP="009F6A57">
            <w:pPr>
              <w:rPr>
                <w:sz w:val="14"/>
                <w:szCs w:val="14"/>
              </w:rPr>
            </w:pPr>
            <w:r w:rsidRPr="00E055A5">
              <w:rPr>
                <w:sz w:val="14"/>
                <w:szCs w:val="14"/>
              </w:rPr>
              <w:t>Республика Мордовия</w:t>
            </w:r>
          </w:p>
        </w:tc>
        <w:tc>
          <w:tcPr>
            <w:tcW w:w="1001" w:type="dxa"/>
          </w:tcPr>
          <w:p w:rsidR="00A82424" w:rsidRPr="004669F2" w:rsidRDefault="00A82424" w:rsidP="009F6A57">
            <w:pPr>
              <w:jc w:val="right"/>
              <w:rPr>
                <w:sz w:val="14"/>
                <w:szCs w:val="14"/>
              </w:rPr>
            </w:pPr>
            <w:r w:rsidRPr="004669F2">
              <w:rPr>
                <w:sz w:val="14"/>
                <w:szCs w:val="14"/>
              </w:rPr>
              <w:t>0.991</w:t>
            </w:r>
          </w:p>
        </w:tc>
        <w:tc>
          <w:tcPr>
            <w:tcW w:w="0" w:type="auto"/>
          </w:tcPr>
          <w:p w:rsidR="00A82424" w:rsidRPr="004669F2" w:rsidRDefault="00A82424" w:rsidP="009F6A57">
            <w:pPr>
              <w:jc w:val="right"/>
              <w:rPr>
                <w:sz w:val="14"/>
                <w:szCs w:val="14"/>
              </w:rPr>
            </w:pPr>
            <w:r w:rsidRPr="004669F2">
              <w:rPr>
                <w:sz w:val="14"/>
                <w:szCs w:val="14"/>
              </w:rPr>
              <w:t>0.037</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46</w:t>
            </w:r>
          </w:p>
        </w:tc>
        <w:tc>
          <w:tcPr>
            <w:tcW w:w="0" w:type="auto"/>
          </w:tcPr>
          <w:p w:rsidR="00A82424" w:rsidRPr="004669F2" w:rsidRDefault="00A82424" w:rsidP="009F6A57">
            <w:pPr>
              <w:jc w:val="right"/>
              <w:rPr>
                <w:sz w:val="14"/>
                <w:szCs w:val="14"/>
              </w:rPr>
            </w:pPr>
            <w:r w:rsidRPr="004669F2">
              <w:rPr>
                <w:sz w:val="14"/>
                <w:szCs w:val="14"/>
              </w:rPr>
              <w:t>56</w:t>
            </w:r>
          </w:p>
        </w:tc>
        <w:tc>
          <w:tcPr>
            <w:tcW w:w="0" w:type="auto"/>
          </w:tcPr>
          <w:p w:rsidR="00A82424" w:rsidRPr="004669F2" w:rsidRDefault="00A82424" w:rsidP="009F6A57">
            <w:pPr>
              <w:jc w:val="right"/>
              <w:rPr>
                <w:sz w:val="14"/>
                <w:szCs w:val="14"/>
              </w:rPr>
            </w:pPr>
            <w:r w:rsidRPr="004669F2">
              <w:rPr>
                <w:sz w:val="14"/>
                <w:szCs w:val="14"/>
              </w:rPr>
              <w:t>53</w:t>
            </w:r>
          </w:p>
        </w:tc>
        <w:tc>
          <w:tcPr>
            <w:tcW w:w="0" w:type="auto"/>
          </w:tcPr>
          <w:p w:rsidR="00A82424" w:rsidRPr="004669F2" w:rsidRDefault="00A82424" w:rsidP="009F6A57">
            <w:pPr>
              <w:jc w:val="right"/>
              <w:rPr>
                <w:sz w:val="14"/>
                <w:szCs w:val="14"/>
              </w:rPr>
            </w:pPr>
            <w:r w:rsidRPr="004669F2">
              <w:rPr>
                <w:sz w:val="14"/>
                <w:szCs w:val="14"/>
              </w:rPr>
              <w:t>15</w:t>
            </w:r>
          </w:p>
        </w:tc>
        <w:tc>
          <w:tcPr>
            <w:tcW w:w="0" w:type="auto"/>
          </w:tcPr>
          <w:p w:rsidR="00A82424" w:rsidRPr="004669F2" w:rsidRDefault="00A82424" w:rsidP="009F6A57">
            <w:pPr>
              <w:jc w:val="right"/>
              <w:rPr>
                <w:sz w:val="14"/>
                <w:szCs w:val="14"/>
              </w:rPr>
            </w:pPr>
            <w:r w:rsidRPr="004669F2">
              <w:rPr>
                <w:sz w:val="14"/>
                <w:szCs w:val="14"/>
              </w:rPr>
              <w:t>3</w:t>
            </w:r>
          </w:p>
        </w:tc>
        <w:tc>
          <w:tcPr>
            <w:tcW w:w="0" w:type="auto"/>
          </w:tcPr>
          <w:p w:rsidR="00A82424" w:rsidRPr="004669F2" w:rsidRDefault="00A82424" w:rsidP="009F6A57">
            <w:pPr>
              <w:jc w:val="center"/>
              <w:rPr>
                <w:sz w:val="14"/>
                <w:szCs w:val="14"/>
              </w:rPr>
            </w:pPr>
            <w:r w:rsidRPr="004669F2">
              <w:rPr>
                <w:sz w:val="14"/>
                <w:szCs w:val="14"/>
              </w:rPr>
              <w:t>21</w:t>
            </w:r>
          </w:p>
        </w:tc>
        <w:tc>
          <w:tcPr>
            <w:tcW w:w="0" w:type="auto"/>
          </w:tcPr>
          <w:p w:rsidR="00A82424" w:rsidRPr="004669F2" w:rsidRDefault="00A82424" w:rsidP="009F6A57">
            <w:pPr>
              <w:jc w:val="right"/>
              <w:rPr>
                <w:sz w:val="14"/>
                <w:szCs w:val="14"/>
              </w:rPr>
            </w:pPr>
            <w:r w:rsidRPr="004669F2">
              <w:rPr>
                <w:sz w:val="14"/>
                <w:szCs w:val="14"/>
              </w:rPr>
              <w:t>-9</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31</w:t>
            </w:r>
          </w:p>
        </w:tc>
        <w:tc>
          <w:tcPr>
            <w:tcW w:w="0" w:type="auto"/>
          </w:tcPr>
          <w:p w:rsidR="00A82424" w:rsidRPr="004669F2" w:rsidRDefault="00A82424" w:rsidP="009F6A57">
            <w:pPr>
              <w:rPr>
                <w:sz w:val="14"/>
                <w:szCs w:val="14"/>
              </w:rPr>
            </w:pPr>
            <w:r w:rsidRPr="004669F2">
              <w:rPr>
                <w:sz w:val="14"/>
                <w:szCs w:val="14"/>
              </w:rPr>
              <w:t>30</w:t>
            </w:r>
          </w:p>
        </w:tc>
        <w:tc>
          <w:tcPr>
            <w:tcW w:w="0" w:type="auto"/>
          </w:tcPr>
          <w:p w:rsidR="00A82424" w:rsidRPr="004669F2" w:rsidRDefault="00A82424" w:rsidP="009F6A57">
            <w:pPr>
              <w:rPr>
                <w:sz w:val="14"/>
                <w:szCs w:val="14"/>
              </w:rPr>
            </w:pPr>
            <w:r w:rsidRPr="004669F2">
              <w:rPr>
                <w:sz w:val="14"/>
                <w:szCs w:val="14"/>
              </w:rPr>
              <w:t>17</w:t>
            </w:r>
          </w:p>
        </w:tc>
        <w:tc>
          <w:tcPr>
            <w:tcW w:w="0" w:type="auto"/>
          </w:tcPr>
          <w:p w:rsidR="00A82424" w:rsidRPr="004669F2" w:rsidRDefault="00A82424" w:rsidP="009F6A57">
            <w:pPr>
              <w:rPr>
                <w:sz w:val="14"/>
                <w:szCs w:val="14"/>
              </w:rPr>
            </w:pPr>
            <w:r w:rsidRPr="00E055A5">
              <w:rPr>
                <w:sz w:val="14"/>
                <w:szCs w:val="14"/>
              </w:rPr>
              <w:t>Новосибирская область</w:t>
            </w:r>
          </w:p>
        </w:tc>
        <w:tc>
          <w:tcPr>
            <w:tcW w:w="1001" w:type="dxa"/>
          </w:tcPr>
          <w:p w:rsidR="00A82424" w:rsidRPr="004669F2" w:rsidRDefault="00A82424" w:rsidP="009F6A57">
            <w:pPr>
              <w:jc w:val="right"/>
              <w:rPr>
                <w:sz w:val="14"/>
                <w:szCs w:val="14"/>
              </w:rPr>
            </w:pPr>
            <w:r w:rsidRPr="004669F2">
              <w:rPr>
                <w:sz w:val="14"/>
                <w:szCs w:val="14"/>
              </w:rPr>
              <w:t>0.996</w:t>
            </w:r>
          </w:p>
        </w:tc>
        <w:tc>
          <w:tcPr>
            <w:tcW w:w="0" w:type="auto"/>
          </w:tcPr>
          <w:p w:rsidR="00A82424" w:rsidRPr="004669F2" w:rsidRDefault="00A82424" w:rsidP="009F6A57">
            <w:pPr>
              <w:jc w:val="right"/>
              <w:rPr>
                <w:sz w:val="14"/>
                <w:szCs w:val="14"/>
              </w:rPr>
            </w:pPr>
            <w:r w:rsidRPr="004669F2">
              <w:rPr>
                <w:sz w:val="14"/>
                <w:szCs w:val="14"/>
              </w:rPr>
              <w:t>-0.003</w:t>
            </w:r>
          </w:p>
        </w:tc>
        <w:tc>
          <w:tcPr>
            <w:tcW w:w="0" w:type="auto"/>
          </w:tcPr>
          <w:p w:rsidR="00A82424" w:rsidRPr="004669F2" w:rsidRDefault="00A82424" w:rsidP="009F6A57">
            <w:pPr>
              <w:jc w:val="right"/>
              <w:rPr>
                <w:sz w:val="14"/>
                <w:szCs w:val="14"/>
              </w:rPr>
            </w:pPr>
            <w:r w:rsidRPr="004669F2">
              <w:rPr>
                <w:sz w:val="14"/>
                <w:szCs w:val="14"/>
              </w:rPr>
              <w:t>35</w:t>
            </w:r>
          </w:p>
        </w:tc>
        <w:tc>
          <w:tcPr>
            <w:tcW w:w="0" w:type="auto"/>
          </w:tcPr>
          <w:p w:rsidR="00A82424" w:rsidRPr="004669F2" w:rsidRDefault="00A82424" w:rsidP="009F6A57">
            <w:pPr>
              <w:jc w:val="right"/>
              <w:rPr>
                <w:sz w:val="14"/>
                <w:szCs w:val="14"/>
              </w:rPr>
            </w:pPr>
            <w:r w:rsidRPr="004669F2">
              <w:rPr>
                <w:sz w:val="14"/>
                <w:szCs w:val="14"/>
              </w:rPr>
              <w:t>49</w:t>
            </w:r>
          </w:p>
        </w:tc>
        <w:tc>
          <w:tcPr>
            <w:tcW w:w="0" w:type="auto"/>
          </w:tcPr>
          <w:p w:rsidR="00A82424" w:rsidRPr="004669F2" w:rsidRDefault="00A82424" w:rsidP="009F6A57">
            <w:pPr>
              <w:jc w:val="right"/>
              <w:rPr>
                <w:sz w:val="14"/>
                <w:szCs w:val="14"/>
              </w:rPr>
            </w:pPr>
            <w:r w:rsidRPr="004669F2">
              <w:rPr>
                <w:sz w:val="14"/>
                <w:szCs w:val="14"/>
              </w:rPr>
              <w:t>17</w:t>
            </w:r>
          </w:p>
        </w:tc>
        <w:tc>
          <w:tcPr>
            <w:tcW w:w="0" w:type="auto"/>
          </w:tcPr>
          <w:p w:rsidR="00A82424" w:rsidRPr="004669F2" w:rsidRDefault="00A82424" w:rsidP="009F6A57">
            <w:pPr>
              <w:jc w:val="right"/>
              <w:rPr>
                <w:sz w:val="14"/>
                <w:szCs w:val="14"/>
              </w:rPr>
            </w:pPr>
            <w:r w:rsidRPr="004669F2">
              <w:rPr>
                <w:sz w:val="14"/>
                <w:szCs w:val="14"/>
              </w:rPr>
              <w:t>6</w:t>
            </w:r>
          </w:p>
        </w:tc>
        <w:tc>
          <w:tcPr>
            <w:tcW w:w="0" w:type="auto"/>
          </w:tcPr>
          <w:p w:rsidR="00A82424" w:rsidRPr="004669F2" w:rsidRDefault="00A82424" w:rsidP="009F6A57">
            <w:pPr>
              <w:jc w:val="right"/>
              <w:rPr>
                <w:sz w:val="14"/>
                <w:szCs w:val="14"/>
              </w:rPr>
            </w:pPr>
            <w:r w:rsidRPr="004669F2">
              <w:rPr>
                <w:sz w:val="14"/>
                <w:szCs w:val="14"/>
              </w:rPr>
              <w:t>73</w:t>
            </w:r>
          </w:p>
        </w:tc>
        <w:tc>
          <w:tcPr>
            <w:tcW w:w="0" w:type="auto"/>
          </w:tcPr>
          <w:p w:rsidR="00A82424" w:rsidRPr="004669F2" w:rsidRDefault="00A82424" w:rsidP="009F6A57">
            <w:pPr>
              <w:jc w:val="right"/>
              <w:rPr>
                <w:sz w:val="14"/>
                <w:szCs w:val="14"/>
              </w:rPr>
            </w:pPr>
            <w:r w:rsidRPr="004669F2">
              <w:rPr>
                <w:sz w:val="14"/>
                <w:szCs w:val="14"/>
              </w:rPr>
              <w:t>37</w:t>
            </w:r>
          </w:p>
        </w:tc>
        <w:tc>
          <w:tcPr>
            <w:tcW w:w="0" w:type="auto"/>
          </w:tcPr>
          <w:p w:rsidR="00A82424" w:rsidRPr="004669F2" w:rsidRDefault="00A82424" w:rsidP="009F6A57">
            <w:pPr>
              <w:jc w:val="center"/>
              <w:rPr>
                <w:sz w:val="14"/>
                <w:szCs w:val="14"/>
              </w:rPr>
            </w:pPr>
            <w:r w:rsidRPr="004669F2">
              <w:rPr>
                <w:sz w:val="14"/>
                <w:szCs w:val="14"/>
              </w:rPr>
              <w:t>41</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32</w:t>
            </w:r>
          </w:p>
        </w:tc>
        <w:tc>
          <w:tcPr>
            <w:tcW w:w="0" w:type="auto"/>
          </w:tcPr>
          <w:p w:rsidR="00A82424" w:rsidRPr="004669F2" w:rsidRDefault="00A82424" w:rsidP="009F6A57">
            <w:pPr>
              <w:rPr>
                <w:sz w:val="14"/>
                <w:szCs w:val="14"/>
              </w:rPr>
            </w:pPr>
            <w:r w:rsidRPr="004669F2">
              <w:rPr>
                <w:sz w:val="14"/>
                <w:szCs w:val="14"/>
              </w:rPr>
              <w:t>33</w:t>
            </w:r>
          </w:p>
        </w:tc>
        <w:tc>
          <w:tcPr>
            <w:tcW w:w="0" w:type="auto"/>
          </w:tcPr>
          <w:p w:rsidR="00A82424" w:rsidRPr="004669F2" w:rsidRDefault="00A82424" w:rsidP="009F6A57">
            <w:pPr>
              <w:rPr>
                <w:sz w:val="14"/>
                <w:szCs w:val="14"/>
              </w:rPr>
            </w:pPr>
            <w:r w:rsidRPr="004669F2">
              <w:rPr>
                <w:sz w:val="14"/>
                <w:szCs w:val="14"/>
              </w:rPr>
              <w:t>54</w:t>
            </w:r>
          </w:p>
        </w:tc>
        <w:tc>
          <w:tcPr>
            <w:tcW w:w="0" w:type="auto"/>
          </w:tcPr>
          <w:p w:rsidR="00A82424" w:rsidRPr="004669F2" w:rsidRDefault="00A82424" w:rsidP="009F6A57">
            <w:pPr>
              <w:rPr>
                <w:sz w:val="14"/>
                <w:szCs w:val="14"/>
              </w:rPr>
            </w:pPr>
            <w:r w:rsidRPr="00E055A5">
              <w:rPr>
                <w:sz w:val="14"/>
                <w:szCs w:val="14"/>
              </w:rPr>
              <w:t>Смоленская область</w:t>
            </w:r>
          </w:p>
        </w:tc>
        <w:tc>
          <w:tcPr>
            <w:tcW w:w="1001" w:type="dxa"/>
          </w:tcPr>
          <w:p w:rsidR="00A82424" w:rsidRPr="004669F2" w:rsidRDefault="00A82424" w:rsidP="009F6A57">
            <w:pPr>
              <w:jc w:val="right"/>
              <w:rPr>
                <w:sz w:val="14"/>
                <w:szCs w:val="14"/>
              </w:rPr>
            </w:pPr>
            <w:r w:rsidRPr="004669F2">
              <w:rPr>
                <w:sz w:val="14"/>
                <w:szCs w:val="14"/>
              </w:rPr>
              <w:t>1.001</w:t>
            </w:r>
          </w:p>
        </w:tc>
        <w:tc>
          <w:tcPr>
            <w:tcW w:w="0" w:type="auto"/>
          </w:tcPr>
          <w:p w:rsidR="00A82424" w:rsidRPr="004669F2" w:rsidRDefault="00A82424" w:rsidP="009F6A57">
            <w:pPr>
              <w:jc w:val="right"/>
              <w:rPr>
                <w:sz w:val="14"/>
                <w:szCs w:val="14"/>
              </w:rPr>
            </w:pPr>
            <w:r w:rsidRPr="004669F2">
              <w:rPr>
                <w:sz w:val="14"/>
                <w:szCs w:val="14"/>
              </w:rPr>
              <w:t>-0.012</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13</w:t>
            </w:r>
          </w:p>
        </w:tc>
        <w:tc>
          <w:tcPr>
            <w:tcW w:w="0" w:type="auto"/>
          </w:tcPr>
          <w:p w:rsidR="00A82424" w:rsidRPr="004669F2" w:rsidRDefault="00A82424" w:rsidP="009F6A57">
            <w:pPr>
              <w:jc w:val="right"/>
              <w:rPr>
                <w:sz w:val="14"/>
                <w:szCs w:val="14"/>
              </w:rPr>
            </w:pPr>
            <w:r w:rsidRPr="004669F2">
              <w:rPr>
                <w:sz w:val="14"/>
                <w:szCs w:val="14"/>
              </w:rPr>
              <w:t>51</w:t>
            </w:r>
          </w:p>
        </w:tc>
        <w:tc>
          <w:tcPr>
            <w:tcW w:w="0" w:type="auto"/>
          </w:tcPr>
          <w:p w:rsidR="00A82424" w:rsidRPr="004669F2" w:rsidRDefault="00A82424" w:rsidP="009F6A57">
            <w:pPr>
              <w:jc w:val="right"/>
              <w:rPr>
                <w:sz w:val="14"/>
                <w:szCs w:val="14"/>
              </w:rPr>
            </w:pPr>
            <w:r w:rsidRPr="004669F2">
              <w:rPr>
                <w:sz w:val="14"/>
                <w:szCs w:val="14"/>
              </w:rPr>
              <w:t>34</w:t>
            </w:r>
          </w:p>
        </w:tc>
        <w:tc>
          <w:tcPr>
            <w:tcW w:w="0" w:type="auto"/>
          </w:tcPr>
          <w:p w:rsidR="00A82424" w:rsidRPr="004669F2" w:rsidRDefault="00A82424" w:rsidP="009F6A57">
            <w:pPr>
              <w:jc w:val="right"/>
              <w:rPr>
                <w:sz w:val="14"/>
                <w:szCs w:val="14"/>
              </w:rPr>
            </w:pPr>
            <w:r w:rsidRPr="004669F2">
              <w:rPr>
                <w:sz w:val="14"/>
                <w:szCs w:val="14"/>
              </w:rPr>
              <w:t>57</w:t>
            </w:r>
          </w:p>
        </w:tc>
        <w:tc>
          <w:tcPr>
            <w:tcW w:w="0" w:type="auto"/>
          </w:tcPr>
          <w:p w:rsidR="00A82424" w:rsidRPr="004669F2" w:rsidRDefault="00A82424" w:rsidP="009F6A57">
            <w:pPr>
              <w:jc w:val="right"/>
              <w:rPr>
                <w:sz w:val="14"/>
                <w:szCs w:val="14"/>
              </w:rPr>
            </w:pPr>
            <w:r w:rsidRPr="004669F2">
              <w:rPr>
                <w:sz w:val="14"/>
                <w:szCs w:val="14"/>
              </w:rPr>
              <w:t>40</w:t>
            </w:r>
          </w:p>
        </w:tc>
        <w:tc>
          <w:tcPr>
            <w:tcW w:w="0" w:type="auto"/>
          </w:tcPr>
          <w:p w:rsidR="00A82424" w:rsidRPr="004669F2" w:rsidRDefault="00A82424" w:rsidP="009F6A57">
            <w:pPr>
              <w:jc w:val="center"/>
              <w:rPr>
                <w:sz w:val="14"/>
                <w:szCs w:val="14"/>
              </w:rPr>
            </w:pPr>
            <w:r w:rsidRPr="004669F2">
              <w:rPr>
                <w:sz w:val="14"/>
                <w:szCs w:val="14"/>
              </w:rPr>
              <w:t>27</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33</w:t>
            </w:r>
          </w:p>
        </w:tc>
        <w:tc>
          <w:tcPr>
            <w:tcW w:w="0" w:type="auto"/>
          </w:tcPr>
          <w:p w:rsidR="00A82424" w:rsidRPr="004669F2" w:rsidRDefault="00A82424" w:rsidP="009F6A57">
            <w:pPr>
              <w:rPr>
                <w:sz w:val="14"/>
                <w:szCs w:val="14"/>
              </w:rPr>
            </w:pPr>
            <w:r w:rsidRPr="004669F2">
              <w:rPr>
                <w:sz w:val="14"/>
                <w:szCs w:val="14"/>
              </w:rPr>
              <w:t>55</w:t>
            </w:r>
          </w:p>
        </w:tc>
        <w:tc>
          <w:tcPr>
            <w:tcW w:w="0" w:type="auto"/>
          </w:tcPr>
          <w:p w:rsidR="00A82424" w:rsidRPr="004669F2" w:rsidRDefault="00A82424" w:rsidP="009F6A57">
            <w:pPr>
              <w:rPr>
                <w:sz w:val="14"/>
                <w:szCs w:val="14"/>
              </w:rPr>
            </w:pPr>
            <w:r w:rsidRPr="004669F2">
              <w:rPr>
                <w:sz w:val="14"/>
                <w:szCs w:val="14"/>
              </w:rPr>
              <w:t>47</w:t>
            </w:r>
          </w:p>
        </w:tc>
        <w:tc>
          <w:tcPr>
            <w:tcW w:w="0" w:type="auto"/>
          </w:tcPr>
          <w:p w:rsidR="00A82424" w:rsidRPr="004669F2" w:rsidRDefault="00A82424" w:rsidP="009F6A57">
            <w:pPr>
              <w:rPr>
                <w:sz w:val="14"/>
                <w:szCs w:val="14"/>
              </w:rPr>
            </w:pPr>
            <w:r w:rsidRPr="00E055A5">
              <w:rPr>
                <w:sz w:val="14"/>
                <w:szCs w:val="14"/>
              </w:rPr>
              <w:t>Брянская область</w:t>
            </w:r>
          </w:p>
        </w:tc>
        <w:tc>
          <w:tcPr>
            <w:tcW w:w="1001" w:type="dxa"/>
          </w:tcPr>
          <w:p w:rsidR="00A82424" w:rsidRPr="004669F2" w:rsidRDefault="00A82424" w:rsidP="009F6A57">
            <w:pPr>
              <w:jc w:val="right"/>
              <w:rPr>
                <w:sz w:val="14"/>
                <w:szCs w:val="14"/>
              </w:rPr>
            </w:pPr>
            <w:r w:rsidRPr="004669F2">
              <w:rPr>
                <w:sz w:val="14"/>
                <w:szCs w:val="14"/>
              </w:rPr>
              <w:t>1.006</w:t>
            </w:r>
          </w:p>
        </w:tc>
        <w:tc>
          <w:tcPr>
            <w:tcW w:w="0" w:type="auto"/>
          </w:tcPr>
          <w:p w:rsidR="00A82424" w:rsidRPr="004669F2" w:rsidRDefault="00A82424" w:rsidP="009F6A57">
            <w:pPr>
              <w:jc w:val="right"/>
              <w:rPr>
                <w:sz w:val="14"/>
                <w:szCs w:val="14"/>
              </w:rPr>
            </w:pPr>
            <w:r w:rsidRPr="004669F2">
              <w:rPr>
                <w:sz w:val="14"/>
                <w:szCs w:val="14"/>
              </w:rPr>
              <w:t>-0.164</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16</w:t>
            </w:r>
          </w:p>
        </w:tc>
        <w:tc>
          <w:tcPr>
            <w:tcW w:w="0" w:type="auto"/>
          </w:tcPr>
          <w:p w:rsidR="00A82424" w:rsidRPr="004669F2" w:rsidRDefault="00A82424" w:rsidP="009F6A57">
            <w:pPr>
              <w:jc w:val="right"/>
              <w:rPr>
                <w:sz w:val="14"/>
                <w:szCs w:val="14"/>
              </w:rPr>
            </w:pPr>
            <w:r w:rsidRPr="004669F2">
              <w:rPr>
                <w:sz w:val="14"/>
                <w:szCs w:val="14"/>
              </w:rPr>
              <w:t>62</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35</w:t>
            </w:r>
          </w:p>
        </w:tc>
        <w:tc>
          <w:tcPr>
            <w:tcW w:w="0" w:type="auto"/>
          </w:tcPr>
          <w:p w:rsidR="00A82424" w:rsidRPr="004669F2" w:rsidRDefault="00A82424" w:rsidP="009F6A57">
            <w:pPr>
              <w:jc w:val="right"/>
              <w:rPr>
                <w:sz w:val="14"/>
                <w:szCs w:val="14"/>
              </w:rPr>
            </w:pPr>
            <w:r w:rsidRPr="004669F2">
              <w:rPr>
                <w:sz w:val="14"/>
                <w:szCs w:val="14"/>
              </w:rPr>
              <w:t>29</w:t>
            </w:r>
          </w:p>
        </w:tc>
        <w:tc>
          <w:tcPr>
            <w:tcW w:w="0" w:type="auto"/>
          </w:tcPr>
          <w:p w:rsidR="00A82424" w:rsidRPr="004669F2" w:rsidRDefault="00A82424" w:rsidP="009F6A57">
            <w:pPr>
              <w:jc w:val="center"/>
              <w:rPr>
                <w:sz w:val="14"/>
                <w:szCs w:val="14"/>
              </w:rPr>
            </w:pPr>
            <w:r w:rsidRPr="004669F2">
              <w:rPr>
                <w:sz w:val="14"/>
                <w:szCs w:val="14"/>
              </w:rPr>
              <w:t>53</w:t>
            </w:r>
          </w:p>
        </w:tc>
        <w:tc>
          <w:tcPr>
            <w:tcW w:w="0" w:type="auto"/>
          </w:tcPr>
          <w:p w:rsidR="00A82424" w:rsidRPr="004669F2" w:rsidRDefault="00A82424" w:rsidP="009F6A57">
            <w:pPr>
              <w:jc w:val="right"/>
              <w:rPr>
                <w:sz w:val="14"/>
                <w:szCs w:val="14"/>
              </w:rPr>
            </w:pPr>
            <w:r w:rsidRPr="004669F2">
              <w:rPr>
                <w:sz w:val="14"/>
                <w:szCs w:val="14"/>
              </w:rPr>
              <w:t>22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34</w:t>
            </w:r>
          </w:p>
        </w:tc>
        <w:tc>
          <w:tcPr>
            <w:tcW w:w="0" w:type="auto"/>
          </w:tcPr>
          <w:p w:rsidR="00A82424" w:rsidRPr="004669F2" w:rsidRDefault="00A82424" w:rsidP="009F6A57">
            <w:pPr>
              <w:rPr>
                <w:sz w:val="14"/>
                <w:szCs w:val="14"/>
              </w:rPr>
            </w:pPr>
            <w:r w:rsidRPr="004669F2">
              <w:rPr>
                <w:sz w:val="14"/>
                <w:szCs w:val="14"/>
              </w:rPr>
              <w:t>26</w:t>
            </w:r>
          </w:p>
        </w:tc>
        <w:tc>
          <w:tcPr>
            <w:tcW w:w="0" w:type="auto"/>
          </w:tcPr>
          <w:p w:rsidR="00A82424" w:rsidRPr="004669F2" w:rsidRDefault="00A82424" w:rsidP="009F6A57">
            <w:pPr>
              <w:rPr>
                <w:sz w:val="14"/>
                <w:szCs w:val="14"/>
              </w:rPr>
            </w:pPr>
            <w:r w:rsidRPr="004669F2">
              <w:rPr>
                <w:sz w:val="14"/>
                <w:szCs w:val="14"/>
              </w:rPr>
              <w:t>24</w:t>
            </w:r>
          </w:p>
        </w:tc>
        <w:tc>
          <w:tcPr>
            <w:tcW w:w="0" w:type="auto"/>
          </w:tcPr>
          <w:p w:rsidR="00A82424" w:rsidRPr="004669F2" w:rsidRDefault="00A82424" w:rsidP="009F6A57">
            <w:pPr>
              <w:rPr>
                <w:sz w:val="14"/>
                <w:szCs w:val="14"/>
              </w:rPr>
            </w:pPr>
            <w:r w:rsidRPr="00E055A5">
              <w:rPr>
                <w:sz w:val="14"/>
                <w:szCs w:val="14"/>
              </w:rPr>
              <w:t>Саратовская область</w:t>
            </w:r>
          </w:p>
        </w:tc>
        <w:tc>
          <w:tcPr>
            <w:tcW w:w="1001" w:type="dxa"/>
          </w:tcPr>
          <w:p w:rsidR="00A82424" w:rsidRPr="004669F2" w:rsidRDefault="00A82424" w:rsidP="009F6A57">
            <w:pPr>
              <w:jc w:val="right"/>
              <w:rPr>
                <w:sz w:val="14"/>
                <w:szCs w:val="14"/>
              </w:rPr>
            </w:pPr>
            <w:r w:rsidRPr="004669F2">
              <w:rPr>
                <w:sz w:val="14"/>
                <w:szCs w:val="14"/>
              </w:rPr>
              <w:t>1.016</w:t>
            </w:r>
          </w:p>
        </w:tc>
        <w:tc>
          <w:tcPr>
            <w:tcW w:w="0" w:type="auto"/>
          </w:tcPr>
          <w:p w:rsidR="00A82424" w:rsidRPr="004669F2" w:rsidRDefault="00A82424" w:rsidP="009F6A57">
            <w:pPr>
              <w:jc w:val="right"/>
              <w:rPr>
                <w:sz w:val="14"/>
                <w:szCs w:val="14"/>
              </w:rPr>
            </w:pPr>
            <w:r w:rsidRPr="004669F2">
              <w:rPr>
                <w:sz w:val="14"/>
                <w:szCs w:val="14"/>
              </w:rPr>
              <w:t>0.035</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45</w:t>
            </w:r>
          </w:p>
        </w:tc>
        <w:tc>
          <w:tcPr>
            <w:tcW w:w="0" w:type="auto"/>
          </w:tcPr>
          <w:p w:rsidR="00A82424" w:rsidRPr="004669F2" w:rsidRDefault="00A82424" w:rsidP="009F6A57">
            <w:pPr>
              <w:jc w:val="right"/>
              <w:rPr>
                <w:sz w:val="14"/>
                <w:szCs w:val="14"/>
              </w:rPr>
            </w:pPr>
            <w:r w:rsidRPr="004669F2">
              <w:rPr>
                <w:sz w:val="14"/>
                <w:szCs w:val="14"/>
              </w:rPr>
              <w:t>38</w:t>
            </w:r>
          </w:p>
        </w:tc>
        <w:tc>
          <w:tcPr>
            <w:tcW w:w="0" w:type="auto"/>
          </w:tcPr>
          <w:p w:rsidR="00A82424" w:rsidRPr="004669F2" w:rsidRDefault="00A82424" w:rsidP="009F6A57">
            <w:pPr>
              <w:jc w:val="right"/>
              <w:rPr>
                <w:sz w:val="14"/>
                <w:szCs w:val="14"/>
              </w:rPr>
            </w:pPr>
            <w:r w:rsidRPr="004669F2">
              <w:rPr>
                <w:sz w:val="14"/>
                <w:szCs w:val="14"/>
              </w:rPr>
              <w:t>48</w:t>
            </w:r>
          </w:p>
        </w:tc>
        <w:tc>
          <w:tcPr>
            <w:tcW w:w="0" w:type="auto"/>
          </w:tcPr>
          <w:p w:rsidR="00A82424" w:rsidRPr="004669F2" w:rsidRDefault="00A82424" w:rsidP="009F6A57">
            <w:pPr>
              <w:jc w:val="right"/>
              <w:rPr>
                <w:sz w:val="14"/>
                <w:szCs w:val="14"/>
              </w:rPr>
            </w:pPr>
            <w:r w:rsidRPr="004669F2">
              <w:rPr>
                <w:sz w:val="14"/>
                <w:szCs w:val="14"/>
              </w:rPr>
              <w:t>16</w:t>
            </w:r>
          </w:p>
        </w:tc>
        <w:tc>
          <w:tcPr>
            <w:tcW w:w="0" w:type="auto"/>
          </w:tcPr>
          <w:p w:rsidR="00A82424" w:rsidRPr="004669F2" w:rsidRDefault="00A82424" w:rsidP="009F6A57">
            <w:pPr>
              <w:jc w:val="right"/>
              <w:rPr>
                <w:sz w:val="14"/>
                <w:szCs w:val="14"/>
              </w:rPr>
            </w:pPr>
            <w:r w:rsidRPr="004669F2">
              <w:rPr>
                <w:sz w:val="14"/>
                <w:szCs w:val="14"/>
              </w:rPr>
              <w:t>44</w:t>
            </w:r>
          </w:p>
        </w:tc>
        <w:tc>
          <w:tcPr>
            <w:tcW w:w="0" w:type="auto"/>
          </w:tcPr>
          <w:p w:rsidR="00A82424" w:rsidRPr="004669F2" w:rsidRDefault="00A82424" w:rsidP="009F6A57">
            <w:pPr>
              <w:jc w:val="center"/>
              <w:rPr>
                <w:sz w:val="14"/>
                <w:szCs w:val="14"/>
              </w:rPr>
            </w:pPr>
            <w:r w:rsidRPr="004669F2">
              <w:rPr>
                <w:sz w:val="14"/>
                <w:szCs w:val="14"/>
              </w:rPr>
              <w:t>47</w:t>
            </w:r>
          </w:p>
        </w:tc>
        <w:tc>
          <w:tcPr>
            <w:tcW w:w="0" w:type="auto"/>
          </w:tcPr>
          <w:p w:rsidR="00A82424" w:rsidRPr="004669F2" w:rsidRDefault="00A82424" w:rsidP="009F6A57">
            <w:pPr>
              <w:jc w:val="right"/>
              <w:rPr>
                <w:sz w:val="14"/>
                <w:szCs w:val="14"/>
              </w:rPr>
            </w:pPr>
            <w:r w:rsidRPr="004669F2">
              <w:rPr>
                <w:sz w:val="14"/>
                <w:szCs w:val="14"/>
              </w:rPr>
              <w:t>-8</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35</w:t>
            </w:r>
          </w:p>
        </w:tc>
        <w:tc>
          <w:tcPr>
            <w:tcW w:w="0" w:type="auto"/>
          </w:tcPr>
          <w:p w:rsidR="00A82424" w:rsidRPr="004669F2" w:rsidRDefault="00A82424" w:rsidP="009F6A57">
            <w:pPr>
              <w:rPr>
                <w:sz w:val="14"/>
                <w:szCs w:val="14"/>
              </w:rPr>
            </w:pPr>
            <w:r w:rsidRPr="004669F2">
              <w:rPr>
                <w:sz w:val="14"/>
                <w:szCs w:val="14"/>
              </w:rPr>
              <w:t>19</w:t>
            </w:r>
          </w:p>
        </w:tc>
        <w:tc>
          <w:tcPr>
            <w:tcW w:w="0" w:type="auto"/>
          </w:tcPr>
          <w:p w:rsidR="00A82424" w:rsidRPr="004669F2" w:rsidRDefault="00A82424" w:rsidP="009F6A57">
            <w:pPr>
              <w:rPr>
                <w:sz w:val="14"/>
                <w:szCs w:val="14"/>
              </w:rPr>
            </w:pPr>
            <w:r w:rsidRPr="004669F2">
              <w:rPr>
                <w:sz w:val="14"/>
                <w:szCs w:val="14"/>
              </w:rPr>
              <w:t>64</w:t>
            </w:r>
          </w:p>
        </w:tc>
        <w:tc>
          <w:tcPr>
            <w:tcW w:w="0" w:type="auto"/>
          </w:tcPr>
          <w:p w:rsidR="00A82424" w:rsidRPr="004669F2" w:rsidRDefault="00A82424" w:rsidP="009F6A57">
            <w:pPr>
              <w:rPr>
                <w:sz w:val="14"/>
                <w:szCs w:val="14"/>
              </w:rPr>
            </w:pPr>
            <w:r w:rsidRPr="00E055A5">
              <w:rPr>
                <w:sz w:val="14"/>
                <w:szCs w:val="14"/>
              </w:rPr>
              <w:t>Псковская область</w:t>
            </w:r>
          </w:p>
        </w:tc>
        <w:tc>
          <w:tcPr>
            <w:tcW w:w="1001" w:type="dxa"/>
          </w:tcPr>
          <w:p w:rsidR="00A82424" w:rsidRPr="004669F2" w:rsidRDefault="00A82424" w:rsidP="009F6A57">
            <w:pPr>
              <w:jc w:val="right"/>
              <w:rPr>
                <w:sz w:val="14"/>
                <w:szCs w:val="14"/>
              </w:rPr>
            </w:pPr>
            <w:r w:rsidRPr="004669F2">
              <w:rPr>
                <w:sz w:val="14"/>
                <w:szCs w:val="14"/>
              </w:rPr>
              <w:t>1.017</w:t>
            </w:r>
          </w:p>
        </w:tc>
        <w:tc>
          <w:tcPr>
            <w:tcW w:w="0" w:type="auto"/>
          </w:tcPr>
          <w:p w:rsidR="00A82424" w:rsidRPr="004669F2" w:rsidRDefault="00A82424" w:rsidP="009F6A57">
            <w:pPr>
              <w:jc w:val="right"/>
              <w:rPr>
                <w:sz w:val="14"/>
                <w:szCs w:val="14"/>
              </w:rPr>
            </w:pPr>
            <w:r w:rsidRPr="004669F2">
              <w:rPr>
                <w:sz w:val="14"/>
                <w:szCs w:val="14"/>
              </w:rPr>
              <w:t>0.075</w:t>
            </w:r>
          </w:p>
        </w:tc>
        <w:tc>
          <w:tcPr>
            <w:tcW w:w="0" w:type="auto"/>
          </w:tcPr>
          <w:p w:rsidR="00A82424" w:rsidRPr="004669F2" w:rsidRDefault="00A82424" w:rsidP="009F6A57">
            <w:pPr>
              <w:jc w:val="right"/>
              <w:rPr>
                <w:sz w:val="14"/>
                <w:szCs w:val="14"/>
              </w:rPr>
            </w:pPr>
            <w:r w:rsidRPr="004669F2">
              <w:rPr>
                <w:sz w:val="14"/>
                <w:szCs w:val="14"/>
              </w:rPr>
              <w:t>47</w:t>
            </w:r>
          </w:p>
        </w:tc>
        <w:tc>
          <w:tcPr>
            <w:tcW w:w="0" w:type="auto"/>
          </w:tcPr>
          <w:p w:rsidR="00A82424" w:rsidRPr="004669F2" w:rsidRDefault="00A82424" w:rsidP="009F6A57">
            <w:pPr>
              <w:jc w:val="right"/>
              <w:rPr>
                <w:sz w:val="14"/>
                <w:szCs w:val="14"/>
              </w:rPr>
            </w:pPr>
            <w:r w:rsidRPr="004669F2">
              <w:rPr>
                <w:sz w:val="14"/>
                <w:szCs w:val="14"/>
              </w:rPr>
              <w:t>17</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49</w:t>
            </w:r>
          </w:p>
        </w:tc>
        <w:tc>
          <w:tcPr>
            <w:tcW w:w="0" w:type="auto"/>
          </w:tcPr>
          <w:p w:rsidR="00A82424" w:rsidRPr="004669F2" w:rsidRDefault="00A82424" w:rsidP="009F6A57">
            <w:pPr>
              <w:jc w:val="right"/>
              <w:rPr>
                <w:sz w:val="14"/>
                <w:szCs w:val="14"/>
              </w:rPr>
            </w:pPr>
            <w:r w:rsidRPr="004669F2">
              <w:rPr>
                <w:sz w:val="14"/>
                <w:szCs w:val="14"/>
              </w:rPr>
              <w:t>24</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center"/>
              <w:rPr>
                <w:sz w:val="14"/>
                <w:szCs w:val="14"/>
              </w:rPr>
            </w:pPr>
            <w:r w:rsidRPr="004669F2">
              <w:rPr>
                <w:sz w:val="14"/>
                <w:szCs w:val="14"/>
              </w:rPr>
              <w:t>57</w:t>
            </w:r>
          </w:p>
        </w:tc>
        <w:tc>
          <w:tcPr>
            <w:tcW w:w="0" w:type="auto"/>
          </w:tcPr>
          <w:p w:rsidR="00A82424" w:rsidRPr="004669F2" w:rsidRDefault="00A82424" w:rsidP="009F6A57">
            <w:pPr>
              <w:jc w:val="right"/>
              <w:rPr>
                <w:sz w:val="14"/>
                <w:szCs w:val="14"/>
              </w:rPr>
            </w:pPr>
            <w:r w:rsidRPr="004669F2">
              <w:rPr>
                <w:sz w:val="14"/>
                <w:szCs w:val="14"/>
              </w:rPr>
              <w:t>-16</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36</w:t>
            </w:r>
          </w:p>
        </w:tc>
        <w:tc>
          <w:tcPr>
            <w:tcW w:w="0" w:type="auto"/>
          </w:tcPr>
          <w:p w:rsidR="00A82424" w:rsidRPr="004669F2" w:rsidRDefault="00A82424" w:rsidP="009F6A57">
            <w:pPr>
              <w:rPr>
                <w:sz w:val="14"/>
                <w:szCs w:val="14"/>
              </w:rPr>
            </w:pPr>
            <w:r w:rsidRPr="004669F2">
              <w:rPr>
                <w:sz w:val="14"/>
                <w:szCs w:val="14"/>
              </w:rPr>
              <w:t>9</w:t>
            </w:r>
          </w:p>
        </w:tc>
        <w:tc>
          <w:tcPr>
            <w:tcW w:w="0" w:type="auto"/>
          </w:tcPr>
          <w:p w:rsidR="00A82424" w:rsidRPr="004669F2" w:rsidRDefault="00A82424" w:rsidP="009F6A57">
            <w:pPr>
              <w:rPr>
                <w:sz w:val="14"/>
                <w:szCs w:val="14"/>
              </w:rPr>
            </w:pPr>
            <w:r w:rsidRPr="004669F2">
              <w:rPr>
                <w:sz w:val="14"/>
                <w:szCs w:val="14"/>
              </w:rPr>
              <w:t>1</w:t>
            </w:r>
          </w:p>
        </w:tc>
        <w:tc>
          <w:tcPr>
            <w:tcW w:w="0" w:type="auto"/>
          </w:tcPr>
          <w:p w:rsidR="00A82424" w:rsidRPr="004669F2" w:rsidRDefault="00A82424" w:rsidP="009F6A57">
            <w:pPr>
              <w:rPr>
                <w:sz w:val="14"/>
                <w:szCs w:val="14"/>
              </w:rPr>
            </w:pPr>
            <w:r w:rsidRPr="00E055A5">
              <w:rPr>
                <w:sz w:val="14"/>
                <w:szCs w:val="14"/>
              </w:rPr>
              <w:t>Москва</w:t>
            </w:r>
          </w:p>
        </w:tc>
        <w:tc>
          <w:tcPr>
            <w:tcW w:w="1001" w:type="dxa"/>
          </w:tcPr>
          <w:p w:rsidR="00A82424" w:rsidRPr="004669F2" w:rsidRDefault="00A82424" w:rsidP="009F6A57">
            <w:pPr>
              <w:jc w:val="right"/>
              <w:rPr>
                <w:sz w:val="14"/>
                <w:szCs w:val="14"/>
              </w:rPr>
            </w:pPr>
            <w:r w:rsidRPr="004669F2">
              <w:rPr>
                <w:sz w:val="14"/>
                <w:szCs w:val="14"/>
              </w:rPr>
              <w:t>1.024</w:t>
            </w:r>
          </w:p>
        </w:tc>
        <w:tc>
          <w:tcPr>
            <w:tcW w:w="0" w:type="auto"/>
          </w:tcPr>
          <w:p w:rsidR="00A82424" w:rsidRPr="004669F2" w:rsidRDefault="00A82424" w:rsidP="009F6A57">
            <w:pPr>
              <w:jc w:val="right"/>
              <w:rPr>
                <w:sz w:val="14"/>
                <w:szCs w:val="14"/>
              </w:rPr>
            </w:pPr>
            <w:r w:rsidRPr="004669F2">
              <w:rPr>
                <w:sz w:val="14"/>
                <w:szCs w:val="14"/>
              </w:rPr>
              <w:t>0.168</w:t>
            </w:r>
          </w:p>
        </w:tc>
        <w:tc>
          <w:tcPr>
            <w:tcW w:w="0" w:type="auto"/>
          </w:tcPr>
          <w:p w:rsidR="00A82424" w:rsidRPr="004669F2" w:rsidRDefault="00A82424" w:rsidP="009F6A57">
            <w:pPr>
              <w:jc w:val="right"/>
              <w:rPr>
                <w:sz w:val="14"/>
                <w:szCs w:val="14"/>
              </w:rPr>
            </w:pPr>
            <w:r w:rsidRPr="004669F2">
              <w:rPr>
                <w:sz w:val="14"/>
                <w:szCs w:val="14"/>
              </w:rPr>
              <w:t>58</w:t>
            </w:r>
          </w:p>
        </w:tc>
        <w:tc>
          <w:tcPr>
            <w:tcW w:w="0" w:type="auto"/>
          </w:tcPr>
          <w:p w:rsidR="00A82424" w:rsidRPr="004669F2" w:rsidRDefault="00A82424" w:rsidP="009F6A57">
            <w:pPr>
              <w:jc w:val="right"/>
              <w:rPr>
                <w:sz w:val="14"/>
                <w:szCs w:val="14"/>
              </w:rPr>
            </w:pPr>
            <w:r w:rsidRPr="004669F2">
              <w:rPr>
                <w:sz w:val="14"/>
                <w:szCs w:val="14"/>
              </w:rPr>
              <w:t>2</w:t>
            </w:r>
          </w:p>
        </w:tc>
        <w:tc>
          <w:tcPr>
            <w:tcW w:w="0" w:type="auto"/>
          </w:tcPr>
          <w:p w:rsidR="00A82424" w:rsidRPr="004669F2" w:rsidRDefault="00A82424" w:rsidP="009F6A57">
            <w:pPr>
              <w:jc w:val="right"/>
              <w:rPr>
                <w:sz w:val="14"/>
                <w:szCs w:val="14"/>
              </w:rPr>
            </w:pPr>
            <w:r w:rsidRPr="004669F2">
              <w:rPr>
                <w:sz w:val="14"/>
                <w:szCs w:val="14"/>
              </w:rPr>
              <w:t>1</w:t>
            </w:r>
          </w:p>
        </w:tc>
        <w:tc>
          <w:tcPr>
            <w:tcW w:w="0" w:type="auto"/>
          </w:tcPr>
          <w:p w:rsidR="00A82424" w:rsidRPr="004669F2" w:rsidRDefault="00A82424" w:rsidP="009F6A57">
            <w:pPr>
              <w:jc w:val="right"/>
              <w:rPr>
                <w:sz w:val="14"/>
                <w:szCs w:val="14"/>
              </w:rPr>
            </w:pPr>
            <w:r w:rsidRPr="004669F2">
              <w:rPr>
                <w:sz w:val="14"/>
                <w:szCs w:val="14"/>
              </w:rPr>
              <w:t>1</w:t>
            </w:r>
          </w:p>
        </w:tc>
        <w:tc>
          <w:tcPr>
            <w:tcW w:w="0" w:type="auto"/>
          </w:tcPr>
          <w:p w:rsidR="00A82424" w:rsidRPr="004669F2" w:rsidRDefault="00A82424" w:rsidP="009F6A57">
            <w:pPr>
              <w:jc w:val="right"/>
              <w:rPr>
                <w:sz w:val="14"/>
                <w:szCs w:val="14"/>
              </w:rPr>
            </w:pPr>
            <w:r w:rsidRPr="004669F2">
              <w:rPr>
                <w:sz w:val="14"/>
                <w:szCs w:val="14"/>
              </w:rPr>
              <w:t>79</w:t>
            </w:r>
          </w:p>
        </w:tc>
        <w:tc>
          <w:tcPr>
            <w:tcW w:w="0" w:type="auto"/>
          </w:tcPr>
          <w:p w:rsidR="00A82424" w:rsidRPr="004669F2" w:rsidRDefault="00A82424" w:rsidP="009F6A57">
            <w:pPr>
              <w:jc w:val="right"/>
              <w:rPr>
                <w:sz w:val="14"/>
                <w:szCs w:val="14"/>
              </w:rPr>
            </w:pPr>
            <w:r w:rsidRPr="004669F2">
              <w:rPr>
                <w:sz w:val="14"/>
                <w:szCs w:val="14"/>
              </w:rPr>
              <w:t>56</w:t>
            </w:r>
          </w:p>
        </w:tc>
        <w:tc>
          <w:tcPr>
            <w:tcW w:w="0" w:type="auto"/>
          </w:tcPr>
          <w:p w:rsidR="00A82424" w:rsidRPr="004669F2" w:rsidRDefault="00A82424" w:rsidP="009F6A57">
            <w:pPr>
              <w:jc w:val="center"/>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-27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37</w:t>
            </w:r>
          </w:p>
        </w:tc>
        <w:tc>
          <w:tcPr>
            <w:tcW w:w="0" w:type="auto"/>
          </w:tcPr>
          <w:p w:rsidR="00A82424" w:rsidRPr="004669F2" w:rsidRDefault="00A82424" w:rsidP="009F6A57">
            <w:pPr>
              <w:rPr>
                <w:sz w:val="14"/>
                <w:szCs w:val="14"/>
              </w:rPr>
            </w:pPr>
            <w:r w:rsidRPr="004669F2">
              <w:rPr>
                <w:sz w:val="14"/>
                <w:szCs w:val="14"/>
              </w:rPr>
              <w:t>16</w:t>
            </w:r>
          </w:p>
        </w:tc>
        <w:tc>
          <w:tcPr>
            <w:tcW w:w="0" w:type="auto"/>
          </w:tcPr>
          <w:p w:rsidR="00A82424" w:rsidRPr="004669F2" w:rsidRDefault="00A82424" w:rsidP="009F6A57">
            <w:pPr>
              <w:rPr>
                <w:sz w:val="14"/>
                <w:szCs w:val="14"/>
              </w:rPr>
            </w:pPr>
            <w:r w:rsidRPr="004669F2">
              <w:rPr>
                <w:sz w:val="14"/>
                <w:szCs w:val="14"/>
              </w:rPr>
              <w:t>27</w:t>
            </w:r>
          </w:p>
        </w:tc>
        <w:tc>
          <w:tcPr>
            <w:tcW w:w="0" w:type="auto"/>
          </w:tcPr>
          <w:p w:rsidR="00A82424" w:rsidRPr="004669F2" w:rsidRDefault="00A82424" w:rsidP="009F6A57">
            <w:pPr>
              <w:rPr>
                <w:sz w:val="14"/>
                <w:szCs w:val="14"/>
              </w:rPr>
            </w:pPr>
            <w:r w:rsidRPr="00E055A5">
              <w:rPr>
                <w:sz w:val="14"/>
                <w:szCs w:val="14"/>
              </w:rPr>
              <w:t>Ленинградская область</w:t>
            </w:r>
          </w:p>
        </w:tc>
        <w:tc>
          <w:tcPr>
            <w:tcW w:w="1001" w:type="dxa"/>
          </w:tcPr>
          <w:p w:rsidR="00A82424" w:rsidRPr="004669F2" w:rsidRDefault="00A82424" w:rsidP="009F6A57">
            <w:pPr>
              <w:jc w:val="right"/>
              <w:rPr>
                <w:sz w:val="14"/>
                <w:szCs w:val="14"/>
              </w:rPr>
            </w:pPr>
            <w:r w:rsidRPr="004669F2">
              <w:rPr>
                <w:sz w:val="14"/>
                <w:szCs w:val="14"/>
              </w:rPr>
              <w:t>1.033</w:t>
            </w:r>
          </w:p>
        </w:tc>
        <w:tc>
          <w:tcPr>
            <w:tcW w:w="0" w:type="auto"/>
          </w:tcPr>
          <w:p w:rsidR="00A82424" w:rsidRPr="004669F2" w:rsidRDefault="00A82424" w:rsidP="009F6A57">
            <w:pPr>
              <w:jc w:val="right"/>
              <w:rPr>
                <w:sz w:val="14"/>
                <w:szCs w:val="14"/>
              </w:rPr>
            </w:pPr>
            <w:r w:rsidRPr="004669F2">
              <w:rPr>
                <w:sz w:val="14"/>
                <w:szCs w:val="14"/>
              </w:rPr>
              <w:t>0.131</w:t>
            </w:r>
          </w:p>
        </w:tc>
        <w:tc>
          <w:tcPr>
            <w:tcW w:w="0" w:type="auto"/>
          </w:tcPr>
          <w:p w:rsidR="00A82424" w:rsidRPr="004669F2" w:rsidRDefault="00A82424" w:rsidP="009F6A57">
            <w:pPr>
              <w:jc w:val="right"/>
              <w:rPr>
                <w:sz w:val="14"/>
                <w:szCs w:val="14"/>
              </w:rPr>
            </w:pPr>
            <w:r w:rsidRPr="004669F2">
              <w:rPr>
                <w:sz w:val="14"/>
                <w:szCs w:val="14"/>
              </w:rPr>
              <w:t>54</w:t>
            </w:r>
          </w:p>
        </w:tc>
        <w:tc>
          <w:tcPr>
            <w:tcW w:w="0" w:type="auto"/>
          </w:tcPr>
          <w:p w:rsidR="00A82424" w:rsidRPr="004669F2" w:rsidRDefault="00A82424" w:rsidP="009F6A57">
            <w:pPr>
              <w:jc w:val="right"/>
              <w:rPr>
                <w:sz w:val="14"/>
                <w:szCs w:val="14"/>
              </w:rPr>
            </w:pPr>
            <w:r w:rsidRPr="004669F2">
              <w:rPr>
                <w:sz w:val="14"/>
                <w:szCs w:val="14"/>
              </w:rPr>
              <w:t>71</w:t>
            </w:r>
          </w:p>
        </w:tc>
        <w:tc>
          <w:tcPr>
            <w:tcW w:w="0" w:type="auto"/>
          </w:tcPr>
          <w:p w:rsidR="00A82424" w:rsidRPr="004669F2" w:rsidRDefault="00A82424" w:rsidP="009F6A57">
            <w:pPr>
              <w:jc w:val="right"/>
              <w:rPr>
                <w:sz w:val="14"/>
                <w:szCs w:val="14"/>
              </w:rPr>
            </w:pPr>
            <w:r w:rsidRPr="004669F2">
              <w:rPr>
                <w:sz w:val="14"/>
                <w:szCs w:val="14"/>
              </w:rPr>
              <w:t>11</w:t>
            </w:r>
          </w:p>
        </w:tc>
        <w:tc>
          <w:tcPr>
            <w:tcW w:w="0" w:type="auto"/>
          </w:tcPr>
          <w:p w:rsidR="00A82424" w:rsidRPr="004669F2" w:rsidRDefault="00A82424" w:rsidP="009F6A57">
            <w:pPr>
              <w:jc w:val="right"/>
              <w:rPr>
                <w:sz w:val="14"/>
                <w:szCs w:val="14"/>
              </w:rPr>
            </w:pPr>
            <w:r w:rsidRPr="004669F2">
              <w:rPr>
                <w:sz w:val="14"/>
                <w:szCs w:val="14"/>
              </w:rPr>
              <w:t>11</w:t>
            </w:r>
          </w:p>
        </w:tc>
        <w:tc>
          <w:tcPr>
            <w:tcW w:w="0" w:type="auto"/>
          </w:tcPr>
          <w:p w:rsidR="00A82424" w:rsidRPr="004669F2" w:rsidRDefault="00A82424" w:rsidP="009F6A57">
            <w:pPr>
              <w:jc w:val="right"/>
              <w:rPr>
                <w:sz w:val="14"/>
                <w:szCs w:val="14"/>
              </w:rPr>
            </w:pPr>
            <w:r w:rsidRPr="004669F2">
              <w:rPr>
                <w:sz w:val="14"/>
                <w:szCs w:val="14"/>
              </w:rPr>
              <w:t>20</w:t>
            </w:r>
          </w:p>
        </w:tc>
        <w:tc>
          <w:tcPr>
            <w:tcW w:w="0" w:type="auto"/>
          </w:tcPr>
          <w:p w:rsidR="00A82424" w:rsidRPr="004669F2" w:rsidRDefault="00A82424" w:rsidP="009F6A57">
            <w:pPr>
              <w:jc w:val="right"/>
              <w:rPr>
                <w:sz w:val="14"/>
                <w:szCs w:val="14"/>
              </w:rPr>
            </w:pPr>
            <w:r w:rsidRPr="004669F2">
              <w:rPr>
                <w:sz w:val="14"/>
                <w:szCs w:val="14"/>
              </w:rPr>
              <w:t>76</w:t>
            </w:r>
          </w:p>
        </w:tc>
        <w:tc>
          <w:tcPr>
            <w:tcW w:w="0" w:type="auto"/>
          </w:tcPr>
          <w:p w:rsidR="00A82424" w:rsidRPr="004669F2" w:rsidRDefault="00A82424" w:rsidP="009F6A57">
            <w:pPr>
              <w:jc w:val="center"/>
              <w:rPr>
                <w:sz w:val="14"/>
                <w:szCs w:val="14"/>
              </w:rPr>
            </w:pPr>
            <w:r w:rsidRPr="004669F2">
              <w:rPr>
                <w:sz w:val="14"/>
                <w:szCs w:val="14"/>
              </w:rPr>
              <w:t>28</w:t>
            </w:r>
          </w:p>
        </w:tc>
        <w:tc>
          <w:tcPr>
            <w:tcW w:w="0" w:type="auto"/>
          </w:tcPr>
          <w:p w:rsidR="00A82424" w:rsidRPr="004669F2" w:rsidRDefault="00A82424" w:rsidP="009F6A57">
            <w:pPr>
              <w:jc w:val="right"/>
              <w:rPr>
                <w:sz w:val="14"/>
                <w:szCs w:val="14"/>
              </w:rPr>
            </w:pPr>
            <w:r w:rsidRPr="004669F2">
              <w:rPr>
                <w:sz w:val="14"/>
                <w:szCs w:val="14"/>
              </w:rPr>
              <w:t>-21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38</w:t>
            </w:r>
          </w:p>
        </w:tc>
        <w:tc>
          <w:tcPr>
            <w:tcW w:w="0" w:type="auto"/>
          </w:tcPr>
          <w:p w:rsidR="00A82424" w:rsidRPr="004669F2" w:rsidRDefault="00A82424" w:rsidP="009F6A57">
            <w:pPr>
              <w:rPr>
                <w:sz w:val="14"/>
                <w:szCs w:val="14"/>
              </w:rPr>
            </w:pPr>
            <w:r w:rsidRPr="004669F2">
              <w:rPr>
                <w:sz w:val="14"/>
                <w:szCs w:val="14"/>
              </w:rPr>
              <w:t>45</w:t>
            </w:r>
          </w:p>
        </w:tc>
        <w:tc>
          <w:tcPr>
            <w:tcW w:w="0" w:type="auto"/>
          </w:tcPr>
          <w:p w:rsidR="00A82424" w:rsidRPr="004669F2" w:rsidRDefault="00A82424" w:rsidP="009F6A57">
            <w:pPr>
              <w:rPr>
                <w:sz w:val="14"/>
                <w:szCs w:val="14"/>
              </w:rPr>
            </w:pPr>
            <w:r w:rsidRPr="004669F2">
              <w:rPr>
                <w:sz w:val="14"/>
                <w:szCs w:val="14"/>
              </w:rPr>
              <w:t>48</w:t>
            </w:r>
          </w:p>
        </w:tc>
        <w:tc>
          <w:tcPr>
            <w:tcW w:w="0" w:type="auto"/>
          </w:tcPr>
          <w:p w:rsidR="00A82424" w:rsidRPr="004669F2" w:rsidRDefault="00A82424" w:rsidP="009F6A57">
            <w:pPr>
              <w:rPr>
                <w:sz w:val="14"/>
                <w:szCs w:val="14"/>
              </w:rPr>
            </w:pPr>
            <w:r w:rsidRPr="00E055A5">
              <w:rPr>
                <w:sz w:val="14"/>
                <w:szCs w:val="14"/>
              </w:rPr>
              <w:t>Пензенская область</w:t>
            </w:r>
          </w:p>
        </w:tc>
        <w:tc>
          <w:tcPr>
            <w:tcW w:w="1001" w:type="dxa"/>
          </w:tcPr>
          <w:p w:rsidR="00A82424" w:rsidRPr="004669F2" w:rsidRDefault="00A82424" w:rsidP="009F6A57">
            <w:pPr>
              <w:jc w:val="right"/>
              <w:rPr>
                <w:sz w:val="14"/>
                <w:szCs w:val="14"/>
              </w:rPr>
            </w:pPr>
            <w:r w:rsidRPr="004669F2">
              <w:rPr>
                <w:sz w:val="14"/>
                <w:szCs w:val="14"/>
              </w:rPr>
              <w:t>1.046</w:t>
            </w:r>
          </w:p>
        </w:tc>
        <w:tc>
          <w:tcPr>
            <w:tcW w:w="0" w:type="auto"/>
          </w:tcPr>
          <w:p w:rsidR="00A82424" w:rsidRPr="004669F2" w:rsidRDefault="00A82424" w:rsidP="009F6A57">
            <w:pPr>
              <w:jc w:val="right"/>
              <w:rPr>
                <w:sz w:val="14"/>
                <w:szCs w:val="14"/>
              </w:rPr>
            </w:pPr>
            <w:r w:rsidRPr="004669F2">
              <w:rPr>
                <w:sz w:val="14"/>
                <w:szCs w:val="14"/>
              </w:rPr>
              <w:t>-0.055</w:t>
            </w:r>
          </w:p>
        </w:tc>
        <w:tc>
          <w:tcPr>
            <w:tcW w:w="0" w:type="auto"/>
          </w:tcPr>
          <w:p w:rsidR="00A82424" w:rsidRPr="004669F2" w:rsidRDefault="00A82424" w:rsidP="009F6A57">
            <w:pPr>
              <w:jc w:val="right"/>
              <w:rPr>
                <w:sz w:val="14"/>
                <w:szCs w:val="14"/>
              </w:rPr>
            </w:pPr>
            <w:r w:rsidRPr="004669F2">
              <w:rPr>
                <w:sz w:val="14"/>
                <w:szCs w:val="14"/>
              </w:rPr>
              <w:t>5</w:t>
            </w:r>
          </w:p>
        </w:tc>
        <w:tc>
          <w:tcPr>
            <w:tcW w:w="0" w:type="auto"/>
          </w:tcPr>
          <w:p w:rsidR="00A82424" w:rsidRPr="004669F2" w:rsidRDefault="00A82424" w:rsidP="009F6A57">
            <w:pPr>
              <w:jc w:val="right"/>
              <w:rPr>
                <w:sz w:val="14"/>
                <w:szCs w:val="14"/>
              </w:rPr>
            </w:pPr>
            <w:r w:rsidRPr="004669F2">
              <w:rPr>
                <w:sz w:val="14"/>
                <w:szCs w:val="14"/>
              </w:rPr>
              <w:t>44</w:t>
            </w:r>
          </w:p>
        </w:tc>
        <w:tc>
          <w:tcPr>
            <w:tcW w:w="0" w:type="auto"/>
          </w:tcPr>
          <w:p w:rsidR="00A82424" w:rsidRPr="004669F2" w:rsidRDefault="00A82424" w:rsidP="009F6A57">
            <w:pPr>
              <w:jc w:val="right"/>
              <w:rPr>
                <w:sz w:val="14"/>
                <w:szCs w:val="14"/>
              </w:rPr>
            </w:pPr>
            <w:r w:rsidRPr="004669F2">
              <w:rPr>
                <w:sz w:val="14"/>
                <w:szCs w:val="14"/>
              </w:rPr>
              <w:t>63</w:t>
            </w:r>
          </w:p>
        </w:tc>
        <w:tc>
          <w:tcPr>
            <w:tcW w:w="0" w:type="auto"/>
          </w:tcPr>
          <w:p w:rsidR="00A82424" w:rsidRPr="004669F2" w:rsidRDefault="00A82424" w:rsidP="009F6A57">
            <w:pPr>
              <w:jc w:val="right"/>
              <w:rPr>
                <w:sz w:val="14"/>
                <w:szCs w:val="14"/>
              </w:rPr>
            </w:pPr>
            <w:r w:rsidRPr="004669F2">
              <w:rPr>
                <w:sz w:val="14"/>
                <w:szCs w:val="14"/>
              </w:rPr>
              <w:t>45</w:t>
            </w:r>
          </w:p>
        </w:tc>
        <w:tc>
          <w:tcPr>
            <w:tcW w:w="0" w:type="auto"/>
          </w:tcPr>
          <w:p w:rsidR="00A82424" w:rsidRPr="004669F2" w:rsidRDefault="00A82424" w:rsidP="009F6A57">
            <w:pPr>
              <w:jc w:val="right"/>
              <w:rPr>
                <w:sz w:val="14"/>
                <w:szCs w:val="14"/>
              </w:rPr>
            </w:pPr>
            <w:r w:rsidRPr="004669F2">
              <w:rPr>
                <w:sz w:val="14"/>
                <w:szCs w:val="14"/>
              </w:rPr>
              <w:t>10</w:t>
            </w:r>
          </w:p>
        </w:tc>
        <w:tc>
          <w:tcPr>
            <w:tcW w:w="0" w:type="auto"/>
          </w:tcPr>
          <w:p w:rsidR="00A82424" w:rsidRPr="004669F2" w:rsidRDefault="00A82424" w:rsidP="009F6A57">
            <w:pPr>
              <w:jc w:val="right"/>
              <w:rPr>
                <w:sz w:val="14"/>
                <w:szCs w:val="14"/>
              </w:rPr>
            </w:pPr>
            <w:r w:rsidRPr="004669F2">
              <w:rPr>
                <w:sz w:val="14"/>
                <w:szCs w:val="14"/>
              </w:rPr>
              <w:t>10</w:t>
            </w:r>
          </w:p>
        </w:tc>
        <w:tc>
          <w:tcPr>
            <w:tcW w:w="0" w:type="auto"/>
          </w:tcPr>
          <w:p w:rsidR="00A82424" w:rsidRPr="004669F2" w:rsidRDefault="00A82424" w:rsidP="009F6A57">
            <w:pPr>
              <w:jc w:val="center"/>
              <w:rPr>
                <w:sz w:val="14"/>
                <w:szCs w:val="14"/>
              </w:rPr>
            </w:pPr>
            <w:r w:rsidRPr="004669F2">
              <w:rPr>
                <w:sz w:val="14"/>
                <w:szCs w:val="14"/>
              </w:rPr>
              <w:t>80</w:t>
            </w:r>
          </w:p>
        </w:tc>
        <w:tc>
          <w:tcPr>
            <w:tcW w:w="0" w:type="auto"/>
          </w:tcPr>
          <w:p w:rsidR="00A82424" w:rsidRPr="004669F2" w:rsidRDefault="00A82424" w:rsidP="009F6A57">
            <w:pPr>
              <w:jc w:val="right"/>
              <w:rPr>
                <w:sz w:val="14"/>
                <w:szCs w:val="14"/>
              </w:rPr>
            </w:pPr>
            <w:r w:rsidRPr="004669F2">
              <w:rPr>
                <w:sz w:val="14"/>
                <w:szCs w:val="14"/>
              </w:rPr>
              <w:t>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39</w:t>
            </w:r>
          </w:p>
        </w:tc>
        <w:tc>
          <w:tcPr>
            <w:tcW w:w="0" w:type="auto"/>
          </w:tcPr>
          <w:p w:rsidR="00A82424" w:rsidRPr="004669F2" w:rsidRDefault="00A82424" w:rsidP="009F6A57">
            <w:pPr>
              <w:rPr>
                <w:sz w:val="14"/>
                <w:szCs w:val="14"/>
              </w:rPr>
            </w:pPr>
            <w:r w:rsidRPr="004669F2">
              <w:rPr>
                <w:sz w:val="14"/>
                <w:szCs w:val="14"/>
              </w:rPr>
              <w:t>67</w:t>
            </w:r>
          </w:p>
        </w:tc>
        <w:tc>
          <w:tcPr>
            <w:tcW w:w="0" w:type="auto"/>
          </w:tcPr>
          <w:p w:rsidR="00A82424" w:rsidRPr="004669F2" w:rsidRDefault="00A82424" w:rsidP="009F6A57">
            <w:pPr>
              <w:rPr>
                <w:sz w:val="14"/>
                <w:szCs w:val="14"/>
              </w:rPr>
            </w:pPr>
            <w:r w:rsidRPr="004669F2">
              <w:rPr>
                <w:sz w:val="14"/>
                <w:szCs w:val="14"/>
              </w:rPr>
              <w:t>49</w:t>
            </w:r>
          </w:p>
        </w:tc>
        <w:tc>
          <w:tcPr>
            <w:tcW w:w="0" w:type="auto"/>
          </w:tcPr>
          <w:p w:rsidR="00A82424" w:rsidRPr="004669F2" w:rsidRDefault="00A82424" w:rsidP="009F6A57">
            <w:pPr>
              <w:rPr>
                <w:sz w:val="14"/>
                <w:szCs w:val="14"/>
              </w:rPr>
            </w:pPr>
            <w:r w:rsidRPr="00E055A5">
              <w:rPr>
                <w:sz w:val="14"/>
                <w:szCs w:val="14"/>
              </w:rPr>
              <w:t>Ульяновская область</w:t>
            </w:r>
          </w:p>
        </w:tc>
        <w:tc>
          <w:tcPr>
            <w:tcW w:w="1001" w:type="dxa"/>
          </w:tcPr>
          <w:p w:rsidR="00A82424" w:rsidRPr="004669F2" w:rsidRDefault="00A82424" w:rsidP="009F6A57">
            <w:pPr>
              <w:jc w:val="right"/>
              <w:rPr>
                <w:sz w:val="14"/>
                <w:szCs w:val="14"/>
              </w:rPr>
            </w:pPr>
            <w:r w:rsidRPr="004669F2">
              <w:rPr>
                <w:sz w:val="14"/>
                <w:szCs w:val="14"/>
              </w:rPr>
              <w:t>1.047</w:t>
            </w:r>
          </w:p>
        </w:tc>
        <w:tc>
          <w:tcPr>
            <w:tcW w:w="0" w:type="auto"/>
          </w:tcPr>
          <w:p w:rsidR="00A82424" w:rsidRPr="004669F2" w:rsidRDefault="00A82424" w:rsidP="009F6A57">
            <w:pPr>
              <w:jc w:val="right"/>
              <w:rPr>
                <w:sz w:val="14"/>
                <w:szCs w:val="14"/>
              </w:rPr>
            </w:pPr>
            <w:r w:rsidRPr="004669F2">
              <w:rPr>
                <w:sz w:val="14"/>
                <w:szCs w:val="14"/>
              </w:rPr>
              <w:t>-0.191</w:t>
            </w:r>
          </w:p>
        </w:tc>
        <w:tc>
          <w:tcPr>
            <w:tcW w:w="0" w:type="auto"/>
          </w:tcPr>
          <w:p w:rsidR="00A82424" w:rsidRPr="004669F2" w:rsidRDefault="00A82424" w:rsidP="009F6A57">
            <w:pPr>
              <w:jc w:val="right"/>
              <w:rPr>
                <w:sz w:val="14"/>
                <w:szCs w:val="14"/>
              </w:rPr>
            </w:pPr>
            <w:r w:rsidRPr="004669F2">
              <w:rPr>
                <w:sz w:val="14"/>
                <w:szCs w:val="14"/>
              </w:rPr>
              <w:t>9</w:t>
            </w:r>
          </w:p>
        </w:tc>
        <w:tc>
          <w:tcPr>
            <w:tcW w:w="0" w:type="auto"/>
          </w:tcPr>
          <w:p w:rsidR="00A82424" w:rsidRPr="004669F2" w:rsidRDefault="00A82424" w:rsidP="009F6A57">
            <w:pPr>
              <w:jc w:val="right"/>
              <w:rPr>
                <w:sz w:val="14"/>
                <w:szCs w:val="14"/>
              </w:rPr>
            </w:pPr>
            <w:r w:rsidRPr="004669F2">
              <w:rPr>
                <w:sz w:val="14"/>
                <w:szCs w:val="14"/>
              </w:rPr>
              <w:t>40</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74</w:t>
            </w:r>
          </w:p>
        </w:tc>
        <w:tc>
          <w:tcPr>
            <w:tcW w:w="0" w:type="auto"/>
          </w:tcPr>
          <w:p w:rsidR="00A82424" w:rsidRPr="004669F2" w:rsidRDefault="00A82424" w:rsidP="009F6A57">
            <w:pPr>
              <w:jc w:val="right"/>
              <w:rPr>
                <w:sz w:val="14"/>
                <w:szCs w:val="14"/>
              </w:rPr>
            </w:pPr>
            <w:r w:rsidRPr="004669F2">
              <w:rPr>
                <w:sz w:val="14"/>
                <w:szCs w:val="14"/>
              </w:rPr>
              <w:t>12</w:t>
            </w:r>
          </w:p>
        </w:tc>
        <w:tc>
          <w:tcPr>
            <w:tcW w:w="0" w:type="auto"/>
          </w:tcPr>
          <w:p w:rsidR="00A82424" w:rsidRPr="004669F2" w:rsidRDefault="00A82424" w:rsidP="009F6A57">
            <w:pPr>
              <w:jc w:val="center"/>
              <w:rPr>
                <w:sz w:val="14"/>
                <w:szCs w:val="14"/>
              </w:rPr>
            </w:pPr>
            <w:r w:rsidRPr="004669F2">
              <w:rPr>
                <w:sz w:val="14"/>
                <w:szCs w:val="14"/>
              </w:rPr>
              <w:t>34</w:t>
            </w:r>
          </w:p>
        </w:tc>
        <w:tc>
          <w:tcPr>
            <w:tcW w:w="0" w:type="auto"/>
          </w:tcPr>
          <w:p w:rsidR="00A82424" w:rsidRPr="004669F2" w:rsidRDefault="00A82424" w:rsidP="009F6A57">
            <w:pPr>
              <w:jc w:val="right"/>
              <w:rPr>
                <w:sz w:val="14"/>
                <w:szCs w:val="14"/>
              </w:rPr>
            </w:pPr>
            <w:r w:rsidRPr="004669F2">
              <w:rPr>
                <w:sz w:val="14"/>
                <w:szCs w:val="14"/>
              </w:rPr>
              <w:t>28</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40</w:t>
            </w:r>
          </w:p>
        </w:tc>
        <w:tc>
          <w:tcPr>
            <w:tcW w:w="0" w:type="auto"/>
          </w:tcPr>
          <w:p w:rsidR="00A82424" w:rsidRPr="004669F2" w:rsidRDefault="00A82424" w:rsidP="009F6A57">
            <w:pPr>
              <w:rPr>
                <w:sz w:val="14"/>
                <w:szCs w:val="14"/>
              </w:rPr>
            </w:pPr>
            <w:r w:rsidRPr="004669F2">
              <w:rPr>
                <w:sz w:val="14"/>
                <w:szCs w:val="14"/>
              </w:rPr>
              <w:t>41</w:t>
            </w:r>
          </w:p>
        </w:tc>
        <w:tc>
          <w:tcPr>
            <w:tcW w:w="0" w:type="auto"/>
          </w:tcPr>
          <w:p w:rsidR="00A82424" w:rsidRPr="004669F2" w:rsidRDefault="00A82424" w:rsidP="009F6A57">
            <w:pPr>
              <w:rPr>
                <w:sz w:val="14"/>
                <w:szCs w:val="14"/>
              </w:rPr>
            </w:pPr>
            <w:r w:rsidRPr="004669F2">
              <w:rPr>
                <w:sz w:val="14"/>
                <w:szCs w:val="14"/>
              </w:rPr>
              <w:t>79</w:t>
            </w:r>
          </w:p>
        </w:tc>
        <w:tc>
          <w:tcPr>
            <w:tcW w:w="0" w:type="auto"/>
          </w:tcPr>
          <w:p w:rsidR="00A82424" w:rsidRPr="004669F2" w:rsidRDefault="00A82424" w:rsidP="009F6A57">
            <w:pPr>
              <w:rPr>
                <w:sz w:val="14"/>
                <w:szCs w:val="14"/>
              </w:rPr>
            </w:pPr>
            <w:r w:rsidRPr="00E055A5">
              <w:rPr>
                <w:sz w:val="14"/>
                <w:szCs w:val="14"/>
              </w:rPr>
              <w:t>Республика Алтай</w:t>
            </w:r>
          </w:p>
        </w:tc>
        <w:tc>
          <w:tcPr>
            <w:tcW w:w="1001" w:type="dxa"/>
          </w:tcPr>
          <w:p w:rsidR="00A82424" w:rsidRPr="004669F2" w:rsidRDefault="00A82424" w:rsidP="009F6A57">
            <w:pPr>
              <w:jc w:val="right"/>
              <w:rPr>
                <w:sz w:val="14"/>
                <w:szCs w:val="14"/>
              </w:rPr>
            </w:pPr>
            <w:r w:rsidRPr="004669F2">
              <w:rPr>
                <w:sz w:val="14"/>
                <w:szCs w:val="14"/>
              </w:rPr>
              <w:t>1.058</w:t>
            </w:r>
          </w:p>
        </w:tc>
        <w:tc>
          <w:tcPr>
            <w:tcW w:w="0" w:type="auto"/>
          </w:tcPr>
          <w:p w:rsidR="00A82424" w:rsidRPr="004669F2" w:rsidRDefault="00A82424" w:rsidP="009F6A57">
            <w:pPr>
              <w:jc w:val="right"/>
              <w:rPr>
                <w:sz w:val="14"/>
                <w:szCs w:val="14"/>
              </w:rPr>
            </w:pPr>
            <w:r w:rsidRPr="004669F2">
              <w:rPr>
                <w:sz w:val="14"/>
                <w:szCs w:val="14"/>
              </w:rPr>
              <w:t>-0.029</w:t>
            </w:r>
          </w:p>
        </w:tc>
        <w:tc>
          <w:tcPr>
            <w:tcW w:w="0" w:type="auto"/>
          </w:tcPr>
          <w:p w:rsidR="00A82424" w:rsidRPr="004669F2" w:rsidRDefault="00A82424" w:rsidP="009F6A57">
            <w:pPr>
              <w:jc w:val="right"/>
              <w:rPr>
                <w:sz w:val="14"/>
                <w:szCs w:val="14"/>
              </w:rPr>
            </w:pPr>
            <w:r w:rsidRPr="004669F2">
              <w:rPr>
                <w:sz w:val="14"/>
                <w:szCs w:val="14"/>
              </w:rPr>
              <w:t>11</w:t>
            </w:r>
          </w:p>
        </w:tc>
        <w:tc>
          <w:tcPr>
            <w:tcW w:w="0" w:type="auto"/>
          </w:tcPr>
          <w:p w:rsidR="00A82424" w:rsidRPr="004669F2" w:rsidRDefault="00A82424" w:rsidP="009F6A57">
            <w:pPr>
              <w:jc w:val="right"/>
              <w:rPr>
                <w:sz w:val="14"/>
                <w:szCs w:val="14"/>
              </w:rPr>
            </w:pPr>
            <w:r w:rsidRPr="004669F2">
              <w:rPr>
                <w:sz w:val="14"/>
                <w:szCs w:val="14"/>
              </w:rPr>
              <w:t>58</w:t>
            </w:r>
          </w:p>
        </w:tc>
        <w:tc>
          <w:tcPr>
            <w:tcW w:w="0" w:type="auto"/>
          </w:tcPr>
          <w:p w:rsidR="00A82424" w:rsidRPr="004669F2" w:rsidRDefault="00A82424" w:rsidP="009F6A57">
            <w:pPr>
              <w:jc w:val="right"/>
              <w:rPr>
                <w:sz w:val="14"/>
                <w:szCs w:val="14"/>
              </w:rPr>
            </w:pPr>
            <w:r w:rsidRPr="004669F2">
              <w:rPr>
                <w:sz w:val="14"/>
                <w:szCs w:val="14"/>
              </w:rPr>
              <w:t>24</w:t>
            </w:r>
          </w:p>
        </w:tc>
        <w:tc>
          <w:tcPr>
            <w:tcW w:w="0" w:type="auto"/>
          </w:tcPr>
          <w:p w:rsidR="00A82424" w:rsidRPr="004669F2" w:rsidRDefault="00A82424" w:rsidP="009F6A57">
            <w:pPr>
              <w:jc w:val="right"/>
              <w:rPr>
                <w:sz w:val="14"/>
                <w:szCs w:val="14"/>
              </w:rPr>
            </w:pPr>
            <w:r w:rsidRPr="004669F2">
              <w:rPr>
                <w:sz w:val="14"/>
                <w:szCs w:val="14"/>
              </w:rPr>
              <w:t>67</w:t>
            </w:r>
          </w:p>
        </w:tc>
        <w:tc>
          <w:tcPr>
            <w:tcW w:w="0" w:type="auto"/>
          </w:tcPr>
          <w:p w:rsidR="00A82424" w:rsidRPr="004669F2" w:rsidRDefault="00A82424" w:rsidP="009F6A57">
            <w:pPr>
              <w:jc w:val="right"/>
              <w:rPr>
                <w:sz w:val="14"/>
                <w:szCs w:val="14"/>
              </w:rPr>
            </w:pPr>
            <w:r w:rsidRPr="004669F2">
              <w:rPr>
                <w:sz w:val="14"/>
                <w:szCs w:val="14"/>
              </w:rPr>
              <w:t>44</w:t>
            </w:r>
          </w:p>
        </w:tc>
        <w:tc>
          <w:tcPr>
            <w:tcW w:w="0" w:type="auto"/>
          </w:tcPr>
          <w:p w:rsidR="00A82424" w:rsidRPr="004669F2" w:rsidRDefault="00A82424" w:rsidP="009F6A57">
            <w:pPr>
              <w:jc w:val="right"/>
              <w:rPr>
                <w:sz w:val="14"/>
                <w:szCs w:val="14"/>
              </w:rPr>
            </w:pPr>
            <w:r w:rsidRPr="004669F2">
              <w:rPr>
                <w:sz w:val="14"/>
                <w:szCs w:val="14"/>
              </w:rPr>
              <w:t>19</w:t>
            </w:r>
          </w:p>
        </w:tc>
        <w:tc>
          <w:tcPr>
            <w:tcW w:w="0" w:type="auto"/>
          </w:tcPr>
          <w:p w:rsidR="00A82424" w:rsidRPr="004669F2" w:rsidRDefault="00A82424" w:rsidP="009F6A57">
            <w:pPr>
              <w:jc w:val="center"/>
              <w:rPr>
                <w:sz w:val="14"/>
                <w:szCs w:val="14"/>
              </w:rPr>
            </w:pPr>
            <w:r w:rsidRPr="004669F2">
              <w:rPr>
                <w:sz w:val="14"/>
                <w:szCs w:val="14"/>
              </w:rPr>
              <w:t>22</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41</w:t>
            </w:r>
          </w:p>
        </w:tc>
        <w:tc>
          <w:tcPr>
            <w:tcW w:w="0" w:type="auto"/>
          </w:tcPr>
          <w:p w:rsidR="00A82424" w:rsidRPr="004669F2" w:rsidRDefault="00A82424" w:rsidP="009F6A57">
            <w:pPr>
              <w:rPr>
                <w:sz w:val="14"/>
                <w:szCs w:val="14"/>
              </w:rPr>
            </w:pPr>
            <w:r w:rsidRPr="004669F2">
              <w:rPr>
                <w:sz w:val="14"/>
                <w:szCs w:val="14"/>
              </w:rPr>
              <w:t>29</w:t>
            </w:r>
          </w:p>
        </w:tc>
        <w:tc>
          <w:tcPr>
            <w:tcW w:w="0" w:type="auto"/>
          </w:tcPr>
          <w:p w:rsidR="00A82424" w:rsidRPr="004669F2" w:rsidRDefault="00A82424" w:rsidP="009F6A57">
            <w:pPr>
              <w:rPr>
                <w:sz w:val="14"/>
                <w:szCs w:val="14"/>
              </w:rPr>
            </w:pPr>
            <w:r w:rsidRPr="004669F2">
              <w:rPr>
                <w:sz w:val="14"/>
                <w:szCs w:val="14"/>
              </w:rPr>
              <w:t>10</w:t>
            </w:r>
          </w:p>
        </w:tc>
        <w:tc>
          <w:tcPr>
            <w:tcW w:w="0" w:type="auto"/>
          </w:tcPr>
          <w:p w:rsidR="00A82424" w:rsidRPr="004669F2" w:rsidRDefault="00A82424" w:rsidP="009F6A57">
            <w:pPr>
              <w:rPr>
                <w:sz w:val="14"/>
                <w:szCs w:val="14"/>
              </w:rPr>
            </w:pPr>
            <w:r w:rsidRPr="00E055A5">
              <w:rPr>
                <w:sz w:val="14"/>
                <w:szCs w:val="14"/>
              </w:rPr>
              <w:t>Самарская область</w:t>
            </w:r>
          </w:p>
        </w:tc>
        <w:tc>
          <w:tcPr>
            <w:tcW w:w="1001" w:type="dxa"/>
          </w:tcPr>
          <w:p w:rsidR="00A82424" w:rsidRPr="004669F2" w:rsidRDefault="00A82424" w:rsidP="009F6A57">
            <w:pPr>
              <w:jc w:val="right"/>
              <w:rPr>
                <w:sz w:val="14"/>
                <w:szCs w:val="14"/>
              </w:rPr>
            </w:pPr>
            <w:r w:rsidRPr="004669F2">
              <w:rPr>
                <w:sz w:val="14"/>
                <w:szCs w:val="14"/>
              </w:rPr>
              <w:t>1.072</w:t>
            </w:r>
          </w:p>
        </w:tc>
        <w:tc>
          <w:tcPr>
            <w:tcW w:w="0" w:type="auto"/>
          </w:tcPr>
          <w:p w:rsidR="00A82424" w:rsidRPr="004669F2" w:rsidRDefault="00A82424" w:rsidP="009F6A57">
            <w:pPr>
              <w:jc w:val="right"/>
              <w:rPr>
                <w:sz w:val="14"/>
                <w:szCs w:val="14"/>
              </w:rPr>
            </w:pPr>
            <w:r w:rsidRPr="004669F2">
              <w:rPr>
                <w:sz w:val="14"/>
                <w:szCs w:val="14"/>
              </w:rPr>
              <w:t>0.076</w:t>
            </w:r>
          </w:p>
        </w:tc>
        <w:tc>
          <w:tcPr>
            <w:tcW w:w="0" w:type="auto"/>
          </w:tcPr>
          <w:p w:rsidR="00A82424" w:rsidRPr="004669F2" w:rsidRDefault="00A82424" w:rsidP="009F6A57">
            <w:pPr>
              <w:jc w:val="right"/>
              <w:rPr>
                <w:sz w:val="14"/>
                <w:szCs w:val="14"/>
              </w:rPr>
            </w:pPr>
            <w:r w:rsidRPr="004669F2">
              <w:rPr>
                <w:sz w:val="14"/>
                <w:szCs w:val="14"/>
              </w:rPr>
              <w:t>25</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10</w:t>
            </w:r>
          </w:p>
        </w:tc>
        <w:tc>
          <w:tcPr>
            <w:tcW w:w="0" w:type="auto"/>
          </w:tcPr>
          <w:p w:rsidR="00A82424" w:rsidRPr="004669F2" w:rsidRDefault="00A82424" w:rsidP="009F6A57">
            <w:pPr>
              <w:jc w:val="right"/>
              <w:rPr>
                <w:sz w:val="14"/>
                <w:szCs w:val="14"/>
              </w:rPr>
            </w:pPr>
            <w:r w:rsidRPr="004669F2">
              <w:rPr>
                <w:sz w:val="14"/>
                <w:szCs w:val="14"/>
              </w:rPr>
              <w:t>81</w:t>
            </w:r>
          </w:p>
        </w:tc>
        <w:tc>
          <w:tcPr>
            <w:tcW w:w="0" w:type="auto"/>
          </w:tcPr>
          <w:p w:rsidR="00A82424" w:rsidRPr="004669F2" w:rsidRDefault="00A82424" w:rsidP="009F6A57">
            <w:pPr>
              <w:jc w:val="right"/>
              <w:rPr>
                <w:sz w:val="14"/>
                <w:szCs w:val="14"/>
              </w:rPr>
            </w:pPr>
            <w:r w:rsidRPr="004669F2">
              <w:rPr>
                <w:sz w:val="14"/>
                <w:szCs w:val="14"/>
              </w:rPr>
              <w:t>65</w:t>
            </w:r>
          </w:p>
        </w:tc>
        <w:tc>
          <w:tcPr>
            <w:tcW w:w="0" w:type="auto"/>
          </w:tcPr>
          <w:p w:rsidR="00A82424" w:rsidRPr="004669F2" w:rsidRDefault="00A82424" w:rsidP="009F6A57">
            <w:pPr>
              <w:jc w:val="center"/>
              <w:rPr>
                <w:sz w:val="14"/>
                <w:szCs w:val="14"/>
              </w:rPr>
            </w:pPr>
            <w:r w:rsidRPr="004669F2">
              <w:rPr>
                <w:sz w:val="14"/>
                <w:szCs w:val="14"/>
              </w:rPr>
              <w:t>8</w:t>
            </w:r>
          </w:p>
        </w:tc>
        <w:tc>
          <w:tcPr>
            <w:tcW w:w="0" w:type="auto"/>
          </w:tcPr>
          <w:p w:rsidR="00A82424" w:rsidRPr="004669F2" w:rsidRDefault="00A82424" w:rsidP="009F6A57">
            <w:pPr>
              <w:jc w:val="right"/>
              <w:rPr>
                <w:sz w:val="14"/>
                <w:szCs w:val="14"/>
              </w:rPr>
            </w:pPr>
            <w:r w:rsidRPr="004669F2">
              <w:rPr>
                <w:sz w:val="14"/>
                <w:szCs w:val="14"/>
              </w:rPr>
              <w:t>-12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42</w:t>
            </w:r>
          </w:p>
        </w:tc>
        <w:tc>
          <w:tcPr>
            <w:tcW w:w="0" w:type="auto"/>
          </w:tcPr>
          <w:p w:rsidR="00A82424" w:rsidRPr="004669F2" w:rsidRDefault="00A82424" w:rsidP="009F6A57">
            <w:pPr>
              <w:rPr>
                <w:sz w:val="14"/>
                <w:szCs w:val="14"/>
              </w:rPr>
            </w:pPr>
            <w:r w:rsidRPr="004669F2">
              <w:rPr>
                <w:sz w:val="14"/>
                <w:szCs w:val="14"/>
              </w:rPr>
              <w:t>65</w:t>
            </w:r>
          </w:p>
        </w:tc>
        <w:tc>
          <w:tcPr>
            <w:tcW w:w="0" w:type="auto"/>
          </w:tcPr>
          <w:p w:rsidR="00A82424" w:rsidRPr="004669F2" w:rsidRDefault="00A82424" w:rsidP="009F6A57">
            <w:pPr>
              <w:rPr>
                <w:sz w:val="14"/>
                <w:szCs w:val="14"/>
              </w:rPr>
            </w:pPr>
            <w:r w:rsidRPr="004669F2">
              <w:rPr>
                <w:sz w:val="14"/>
                <w:szCs w:val="14"/>
              </w:rPr>
              <w:t>33</w:t>
            </w:r>
          </w:p>
        </w:tc>
        <w:tc>
          <w:tcPr>
            <w:tcW w:w="0" w:type="auto"/>
          </w:tcPr>
          <w:p w:rsidR="00A82424" w:rsidRPr="004669F2" w:rsidRDefault="00A82424" w:rsidP="009F6A57">
            <w:pPr>
              <w:rPr>
                <w:sz w:val="14"/>
                <w:szCs w:val="14"/>
              </w:rPr>
            </w:pPr>
            <w:r w:rsidRPr="00E055A5">
              <w:rPr>
                <w:sz w:val="14"/>
                <w:szCs w:val="14"/>
              </w:rPr>
              <w:t>Мурманская область</w:t>
            </w:r>
          </w:p>
        </w:tc>
        <w:tc>
          <w:tcPr>
            <w:tcW w:w="1001" w:type="dxa"/>
          </w:tcPr>
          <w:p w:rsidR="00A82424" w:rsidRPr="004669F2" w:rsidRDefault="00A82424" w:rsidP="009F6A57">
            <w:pPr>
              <w:jc w:val="right"/>
              <w:rPr>
                <w:sz w:val="14"/>
                <w:szCs w:val="14"/>
              </w:rPr>
            </w:pPr>
            <w:r w:rsidRPr="004669F2">
              <w:rPr>
                <w:sz w:val="14"/>
                <w:szCs w:val="14"/>
              </w:rPr>
              <w:t>1.073</w:t>
            </w:r>
          </w:p>
        </w:tc>
        <w:tc>
          <w:tcPr>
            <w:tcW w:w="0" w:type="auto"/>
          </w:tcPr>
          <w:p w:rsidR="00A82424" w:rsidRPr="004669F2" w:rsidRDefault="00A82424" w:rsidP="009F6A57">
            <w:pPr>
              <w:jc w:val="right"/>
              <w:rPr>
                <w:sz w:val="14"/>
                <w:szCs w:val="14"/>
              </w:rPr>
            </w:pPr>
            <w:r w:rsidRPr="004669F2">
              <w:rPr>
                <w:sz w:val="14"/>
                <w:szCs w:val="14"/>
              </w:rPr>
              <w:t>-0.141</w:t>
            </w:r>
          </w:p>
        </w:tc>
        <w:tc>
          <w:tcPr>
            <w:tcW w:w="0" w:type="auto"/>
          </w:tcPr>
          <w:p w:rsidR="00A82424" w:rsidRPr="004669F2" w:rsidRDefault="00A82424" w:rsidP="009F6A57">
            <w:pPr>
              <w:jc w:val="right"/>
              <w:rPr>
                <w:sz w:val="14"/>
                <w:szCs w:val="14"/>
              </w:rPr>
            </w:pPr>
            <w:r w:rsidRPr="004669F2">
              <w:rPr>
                <w:sz w:val="14"/>
                <w:szCs w:val="14"/>
              </w:rPr>
              <w:t>40</w:t>
            </w:r>
          </w:p>
        </w:tc>
        <w:tc>
          <w:tcPr>
            <w:tcW w:w="0" w:type="auto"/>
          </w:tcPr>
          <w:p w:rsidR="00A82424" w:rsidRPr="004669F2" w:rsidRDefault="00A82424" w:rsidP="009F6A57">
            <w:pPr>
              <w:jc w:val="right"/>
              <w:rPr>
                <w:sz w:val="14"/>
                <w:szCs w:val="14"/>
              </w:rPr>
            </w:pPr>
            <w:r w:rsidRPr="004669F2">
              <w:rPr>
                <w:sz w:val="14"/>
                <w:szCs w:val="14"/>
              </w:rPr>
              <w:t>15</w:t>
            </w:r>
          </w:p>
        </w:tc>
        <w:tc>
          <w:tcPr>
            <w:tcW w:w="0" w:type="auto"/>
          </w:tcPr>
          <w:p w:rsidR="00A82424" w:rsidRPr="004669F2" w:rsidRDefault="00A82424" w:rsidP="009F6A57">
            <w:pPr>
              <w:jc w:val="right"/>
              <w:rPr>
                <w:sz w:val="14"/>
                <w:szCs w:val="14"/>
              </w:rPr>
            </w:pPr>
            <w:r w:rsidRPr="004669F2">
              <w:rPr>
                <w:sz w:val="14"/>
                <w:szCs w:val="14"/>
              </w:rPr>
              <w:t>65</w:t>
            </w:r>
          </w:p>
        </w:tc>
        <w:tc>
          <w:tcPr>
            <w:tcW w:w="0" w:type="auto"/>
          </w:tcPr>
          <w:p w:rsidR="00A82424" w:rsidRPr="004669F2" w:rsidRDefault="00A82424" w:rsidP="009F6A57">
            <w:pPr>
              <w:jc w:val="right"/>
              <w:rPr>
                <w:sz w:val="14"/>
                <w:szCs w:val="14"/>
              </w:rPr>
            </w:pPr>
            <w:r w:rsidRPr="004669F2">
              <w:rPr>
                <w:sz w:val="14"/>
                <w:szCs w:val="14"/>
              </w:rPr>
              <w:t>35</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81</w:t>
            </w:r>
          </w:p>
        </w:tc>
        <w:tc>
          <w:tcPr>
            <w:tcW w:w="0" w:type="auto"/>
          </w:tcPr>
          <w:p w:rsidR="00A82424" w:rsidRPr="004669F2" w:rsidRDefault="00A82424" w:rsidP="009F6A57">
            <w:pPr>
              <w:jc w:val="center"/>
              <w:rPr>
                <w:sz w:val="14"/>
                <w:szCs w:val="14"/>
              </w:rPr>
            </w:pPr>
            <w:r w:rsidRPr="004669F2">
              <w:rPr>
                <w:sz w:val="14"/>
                <w:szCs w:val="14"/>
              </w:rPr>
              <w:t>52</w:t>
            </w:r>
          </w:p>
        </w:tc>
        <w:tc>
          <w:tcPr>
            <w:tcW w:w="0" w:type="auto"/>
          </w:tcPr>
          <w:p w:rsidR="00A82424" w:rsidRPr="004669F2" w:rsidRDefault="00A82424" w:rsidP="009F6A57">
            <w:pPr>
              <w:jc w:val="right"/>
              <w:rPr>
                <w:sz w:val="14"/>
                <w:szCs w:val="14"/>
              </w:rPr>
            </w:pPr>
            <w:r w:rsidRPr="004669F2">
              <w:rPr>
                <w:sz w:val="14"/>
                <w:szCs w:val="14"/>
              </w:rPr>
              <w:t>23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43</w:t>
            </w:r>
          </w:p>
        </w:tc>
        <w:tc>
          <w:tcPr>
            <w:tcW w:w="0" w:type="auto"/>
          </w:tcPr>
          <w:p w:rsidR="00A82424" w:rsidRPr="004669F2" w:rsidRDefault="00A82424" w:rsidP="009F6A57">
            <w:pPr>
              <w:rPr>
                <w:sz w:val="14"/>
                <w:szCs w:val="14"/>
              </w:rPr>
            </w:pPr>
            <w:r w:rsidRPr="004669F2">
              <w:rPr>
                <w:sz w:val="14"/>
                <w:szCs w:val="14"/>
              </w:rPr>
              <w:t>17</w:t>
            </w:r>
          </w:p>
        </w:tc>
        <w:tc>
          <w:tcPr>
            <w:tcW w:w="0" w:type="auto"/>
          </w:tcPr>
          <w:p w:rsidR="00A82424" w:rsidRPr="004669F2" w:rsidRDefault="00A82424" w:rsidP="009F6A57">
            <w:pPr>
              <w:rPr>
                <w:sz w:val="14"/>
                <w:szCs w:val="14"/>
              </w:rPr>
            </w:pPr>
            <w:r w:rsidRPr="004669F2">
              <w:rPr>
                <w:sz w:val="14"/>
                <w:szCs w:val="14"/>
              </w:rPr>
              <w:t>74</w:t>
            </w:r>
          </w:p>
        </w:tc>
        <w:tc>
          <w:tcPr>
            <w:tcW w:w="0" w:type="auto"/>
          </w:tcPr>
          <w:p w:rsidR="00A82424" w:rsidRPr="004669F2" w:rsidRDefault="00A82424" w:rsidP="009F6A57">
            <w:pPr>
              <w:rPr>
                <w:sz w:val="14"/>
                <w:szCs w:val="14"/>
              </w:rPr>
            </w:pPr>
            <w:r w:rsidRPr="00E055A5">
              <w:rPr>
                <w:sz w:val="14"/>
                <w:szCs w:val="14"/>
              </w:rPr>
              <w:t>Республика Хакасия</w:t>
            </w:r>
          </w:p>
        </w:tc>
        <w:tc>
          <w:tcPr>
            <w:tcW w:w="1001" w:type="dxa"/>
          </w:tcPr>
          <w:p w:rsidR="00A82424" w:rsidRPr="004669F2" w:rsidRDefault="00A82424" w:rsidP="009F6A57">
            <w:pPr>
              <w:jc w:val="right"/>
              <w:rPr>
                <w:sz w:val="14"/>
                <w:szCs w:val="14"/>
              </w:rPr>
            </w:pPr>
            <w:r w:rsidRPr="004669F2">
              <w:rPr>
                <w:sz w:val="14"/>
                <w:szCs w:val="14"/>
              </w:rPr>
              <w:t>1.076</w:t>
            </w:r>
          </w:p>
        </w:tc>
        <w:tc>
          <w:tcPr>
            <w:tcW w:w="0" w:type="auto"/>
          </w:tcPr>
          <w:p w:rsidR="00A82424" w:rsidRPr="004669F2" w:rsidRDefault="00A82424" w:rsidP="009F6A57">
            <w:pPr>
              <w:jc w:val="right"/>
              <w:rPr>
                <w:sz w:val="14"/>
                <w:szCs w:val="14"/>
              </w:rPr>
            </w:pPr>
            <w:r w:rsidRPr="004669F2">
              <w:rPr>
                <w:sz w:val="14"/>
                <w:szCs w:val="14"/>
              </w:rPr>
              <w:t>0.172</w:t>
            </w:r>
          </w:p>
        </w:tc>
        <w:tc>
          <w:tcPr>
            <w:tcW w:w="0" w:type="auto"/>
          </w:tcPr>
          <w:p w:rsidR="00A82424" w:rsidRPr="004669F2" w:rsidRDefault="00A82424" w:rsidP="009F6A57">
            <w:pPr>
              <w:jc w:val="right"/>
              <w:rPr>
                <w:sz w:val="14"/>
                <w:szCs w:val="14"/>
              </w:rPr>
            </w:pPr>
            <w:r w:rsidRPr="004669F2">
              <w:rPr>
                <w:sz w:val="14"/>
                <w:szCs w:val="14"/>
              </w:rPr>
              <w:t>28</w:t>
            </w:r>
          </w:p>
        </w:tc>
        <w:tc>
          <w:tcPr>
            <w:tcW w:w="0" w:type="auto"/>
          </w:tcPr>
          <w:p w:rsidR="00A82424" w:rsidRPr="004669F2" w:rsidRDefault="00A82424" w:rsidP="009F6A57">
            <w:pPr>
              <w:jc w:val="right"/>
              <w:rPr>
                <w:sz w:val="14"/>
                <w:szCs w:val="14"/>
              </w:rPr>
            </w:pPr>
            <w:r w:rsidRPr="004669F2">
              <w:rPr>
                <w:sz w:val="14"/>
                <w:szCs w:val="14"/>
              </w:rPr>
              <w:t>33</w:t>
            </w:r>
          </w:p>
        </w:tc>
        <w:tc>
          <w:tcPr>
            <w:tcW w:w="0" w:type="auto"/>
          </w:tcPr>
          <w:p w:rsidR="00A82424" w:rsidRPr="004669F2" w:rsidRDefault="00A82424" w:rsidP="009F6A57">
            <w:pPr>
              <w:jc w:val="right"/>
              <w:rPr>
                <w:sz w:val="14"/>
                <w:szCs w:val="14"/>
              </w:rPr>
            </w:pPr>
            <w:r w:rsidRPr="004669F2">
              <w:rPr>
                <w:sz w:val="14"/>
                <w:szCs w:val="14"/>
              </w:rPr>
              <w:t>40</w:t>
            </w:r>
          </w:p>
        </w:tc>
        <w:tc>
          <w:tcPr>
            <w:tcW w:w="0" w:type="auto"/>
          </w:tcPr>
          <w:p w:rsidR="00A82424" w:rsidRPr="004669F2" w:rsidRDefault="00A82424" w:rsidP="009F6A57">
            <w:pPr>
              <w:jc w:val="right"/>
              <w:rPr>
                <w:sz w:val="14"/>
                <w:szCs w:val="14"/>
              </w:rPr>
            </w:pPr>
            <w:r w:rsidRPr="004669F2">
              <w:rPr>
                <w:sz w:val="14"/>
                <w:szCs w:val="14"/>
              </w:rPr>
              <w:t>63</w:t>
            </w:r>
          </w:p>
        </w:tc>
        <w:tc>
          <w:tcPr>
            <w:tcW w:w="0" w:type="auto"/>
          </w:tcPr>
          <w:p w:rsidR="00A82424" w:rsidRPr="004669F2" w:rsidRDefault="00A82424" w:rsidP="009F6A57">
            <w:pPr>
              <w:jc w:val="right"/>
              <w:rPr>
                <w:sz w:val="14"/>
                <w:szCs w:val="14"/>
              </w:rPr>
            </w:pPr>
            <w:r w:rsidRPr="004669F2">
              <w:rPr>
                <w:sz w:val="14"/>
                <w:szCs w:val="14"/>
              </w:rPr>
              <w:t>23</w:t>
            </w:r>
          </w:p>
        </w:tc>
        <w:tc>
          <w:tcPr>
            <w:tcW w:w="0" w:type="auto"/>
          </w:tcPr>
          <w:p w:rsidR="00A82424" w:rsidRPr="004669F2" w:rsidRDefault="00A82424" w:rsidP="009F6A57">
            <w:pPr>
              <w:jc w:val="right"/>
              <w:rPr>
                <w:sz w:val="14"/>
                <w:szCs w:val="14"/>
              </w:rPr>
            </w:pPr>
            <w:r w:rsidRPr="004669F2">
              <w:rPr>
                <w:sz w:val="14"/>
                <w:szCs w:val="14"/>
              </w:rPr>
              <w:t>53</w:t>
            </w:r>
          </w:p>
        </w:tc>
        <w:tc>
          <w:tcPr>
            <w:tcW w:w="0" w:type="auto"/>
          </w:tcPr>
          <w:p w:rsidR="00A82424" w:rsidRPr="004669F2" w:rsidRDefault="00A82424" w:rsidP="009F6A57">
            <w:pPr>
              <w:jc w:val="center"/>
              <w:rPr>
                <w:sz w:val="14"/>
                <w:szCs w:val="14"/>
              </w:rPr>
            </w:pPr>
            <w:r w:rsidRPr="004669F2">
              <w:rPr>
                <w:sz w:val="14"/>
                <w:szCs w:val="14"/>
              </w:rPr>
              <w:t>69</w:t>
            </w:r>
          </w:p>
        </w:tc>
        <w:tc>
          <w:tcPr>
            <w:tcW w:w="0" w:type="auto"/>
          </w:tcPr>
          <w:p w:rsidR="00A82424" w:rsidRPr="004669F2" w:rsidRDefault="00A82424" w:rsidP="009F6A57">
            <w:pPr>
              <w:jc w:val="right"/>
              <w:rPr>
                <w:sz w:val="14"/>
                <w:szCs w:val="14"/>
              </w:rPr>
            </w:pPr>
            <w:r w:rsidRPr="004669F2">
              <w:rPr>
                <w:sz w:val="14"/>
                <w:szCs w:val="14"/>
              </w:rPr>
              <w:t>-26</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44</w:t>
            </w:r>
          </w:p>
        </w:tc>
        <w:tc>
          <w:tcPr>
            <w:tcW w:w="0" w:type="auto"/>
          </w:tcPr>
          <w:p w:rsidR="00A82424" w:rsidRPr="004669F2" w:rsidRDefault="00A82424" w:rsidP="009F6A57">
            <w:pPr>
              <w:rPr>
                <w:sz w:val="14"/>
                <w:szCs w:val="14"/>
              </w:rPr>
            </w:pPr>
            <w:r w:rsidRPr="004669F2">
              <w:rPr>
                <w:sz w:val="14"/>
                <w:szCs w:val="14"/>
              </w:rPr>
              <w:t>27</w:t>
            </w:r>
          </w:p>
        </w:tc>
        <w:tc>
          <w:tcPr>
            <w:tcW w:w="0" w:type="auto"/>
          </w:tcPr>
          <w:p w:rsidR="00A82424" w:rsidRPr="004669F2" w:rsidRDefault="00A82424" w:rsidP="009F6A57">
            <w:pPr>
              <w:rPr>
                <w:sz w:val="14"/>
                <w:szCs w:val="14"/>
              </w:rPr>
            </w:pPr>
            <w:r w:rsidRPr="004669F2">
              <w:rPr>
                <w:sz w:val="14"/>
                <w:szCs w:val="14"/>
              </w:rPr>
              <w:t>39</w:t>
            </w:r>
          </w:p>
        </w:tc>
        <w:tc>
          <w:tcPr>
            <w:tcW w:w="0" w:type="auto"/>
          </w:tcPr>
          <w:p w:rsidR="00A82424" w:rsidRPr="004669F2" w:rsidRDefault="00A82424" w:rsidP="009F6A57">
            <w:pPr>
              <w:rPr>
                <w:sz w:val="14"/>
                <w:szCs w:val="14"/>
              </w:rPr>
            </w:pPr>
            <w:r w:rsidRPr="00E055A5">
              <w:rPr>
                <w:sz w:val="14"/>
                <w:szCs w:val="14"/>
              </w:rPr>
              <w:t>Томская область</w:t>
            </w:r>
          </w:p>
        </w:tc>
        <w:tc>
          <w:tcPr>
            <w:tcW w:w="1001" w:type="dxa"/>
          </w:tcPr>
          <w:p w:rsidR="00A82424" w:rsidRPr="004669F2" w:rsidRDefault="00A82424" w:rsidP="009F6A57">
            <w:pPr>
              <w:jc w:val="right"/>
              <w:rPr>
                <w:sz w:val="14"/>
                <w:szCs w:val="14"/>
              </w:rPr>
            </w:pPr>
            <w:r w:rsidRPr="004669F2">
              <w:rPr>
                <w:sz w:val="14"/>
                <w:szCs w:val="14"/>
              </w:rPr>
              <w:t>1.077</w:t>
            </w:r>
          </w:p>
        </w:tc>
        <w:tc>
          <w:tcPr>
            <w:tcW w:w="0" w:type="auto"/>
          </w:tcPr>
          <w:p w:rsidR="00A82424" w:rsidRPr="004669F2" w:rsidRDefault="00A82424" w:rsidP="009F6A57">
            <w:pPr>
              <w:jc w:val="right"/>
              <w:rPr>
                <w:sz w:val="14"/>
                <w:szCs w:val="14"/>
              </w:rPr>
            </w:pPr>
            <w:r w:rsidRPr="004669F2">
              <w:rPr>
                <w:sz w:val="14"/>
                <w:szCs w:val="14"/>
              </w:rPr>
              <w:t>0.095</w:t>
            </w:r>
          </w:p>
        </w:tc>
        <w:tc>
          <w:tcPr>
            <w:tcW w:w="0" w:type="auto"/>
          </w:tcPr>
          <w:p w:rsidR="00A82424" w:rsidRPr="004669F2" w:rsidRDefault="00A82424" w:rsidP="009F6A57">
            <w:pPr>
              <w:jc w:val="right"/>
              <w:rPr>
                <w:sz w:val="14"/>
                <w:szCs w:val="14"/>
              </w:rPr>
            </w:pPr>
            <w:r w:rsidRPr="004669F2">
              <w:rPr>
                <w:sz w:val="14"/>
                <w:szCs w:val="14"/>
              </w:rPr>
              <w:t>6</w:t>
            </w:r>
          </w:p>
        </w:tc>
        <w:tc>
          <w:tcPr>
            <w:tcW w:w="0" w:type="auto"/>
          </w:tcPr>
          <w:p w:rsidR="00A82424" w:rsidRPr="004669F2" w:rsidRDefault="00A82424" w:rsidP="009F6A57">
            <w:pPr>
              <w:jc w:val="right"/>
              <w:rPr>
                <w:sz w:val="14"/>
                <w:szCs w:val="14"/>
              </w:rPr>
            </w:pPr>
            <w:r w:rsidRPr="004669F2">
              <w:rPr>
                <w:sz w:val="14"/>
                <w:szCs w:val="14"/>
              </w:rPr>
              <w:t>59</w:t>
            </w:r>
          </w:p>
        </w:tc>
        <w:tc>
          <w:tcPr>
            <w:tcW w:w="0" w:type="auto"/>
          </w:tcPr>
          <w:p w:rsidR="00A82424" w:rsidRPr="004669F2" w:rsidRDefault="00A82424" w:rsidP="009F6A57">
            <w:pPr>
              <w:jc w:val="right"/>
              <w:rPr>
                <w:sz w:val="14"/>
                <w:szCs w:val="14"/>
              </w:rPr>
            </w:pPr>
            <w:r w:rsidRPr="004669F2">
              <w:rPr>
                <w:sz w:val="14"/>
                <w:szCs w:val="14"/>
              </w:rPr>
              <w:t>14</w:t>
            </w:r>
          </w:p>
        </w:tc>
        <w:tc>
          <w:tcPr>
            <w:tcW w:w="0" w:type="auto"/>
          </w:tcPr>
          <w:p w:rsidR="00A82424" w:rsidRPr="004669F2" w:rsidRDefault="00A82424" w:rsidP="009F6A57">
            <w:pPr>
              <w:jc w:val="right"/>
              <w:rPr>
                <w:sz w:val="14"/>
                <w:szCs w:val="14"/>
              </w:rPr>
            </w:pPr>
            <w:r w:rsidRPr="004669F2">
              <w:rPr>
                <w:sz w:val="14"/>
                <w:szCs w:val="14"/>
              </w:rPr>
              <w:t>68</w:t>
            </w:r>
          </w:p>
        </w:tc>
        <w:tc>
          <w:tcPr>
            <w:tcW w:w="0" w:type="auto"/>
          </w:tcPr>
          <w:p w:rsidR="00A82424" w:rsidRPr="004669F2" w:rsidRDefault="00A82424" w:rsidP="009F6A57">
            <w:pPr>
              <w:jc w:val="right"/>
              <w:rPr>
                <w:sz w:val="14"/>
                <w:szCs w:val="14"/>
              </w:rPr>
            </w:pPr>
            <w:r w:rsidRPr="004669F2">
              <w:rPr>
                <w:sz w:val="14"/>
                <w:szCs w:val="14"/>
              </w:rPr>
              <w:t>32</w:t>
            </w:r>
          </w:p>
        </w:tc>
        <w:tc>
          <w:tcPr>
            <w:tcW w:w="0" w:type="auto"/>
          </w:tcPr>
          <w:p w:rsidR="00A82424" w:rsidRPr="004669F2" w:rsidRDefault="00A82424" w:rsidP="009F6A57">
            <w:pPr>
              <w:jc w:val="right"/>
              <w:rPr>
                <w:sz w:val="14"/>
                <w:szCs w:val="14"/>
              </w:rPr>
            </w:pPr>
            <w:r w:rsidRPr="004669F2">
              <w:rPr>
                <w:sz w:val="14"/>
                <w:szCs w:val="14"/>
              </w:rPr>
              <w:t>55</w:t>
            </w:r>
          </w:p>
        </w:tc>
        <w:tc>
          <w:tcPr>
            <w:tcW w:w="0" w:type="auto"/>
          </w:tcPr>
          <w:p w:rsidR="00A82424" w:rsidRPr="004669F2" w:rsidRDefault="00A82424" w:rsidP="009F6A57">
            <w:pPr>
              <w:jc w:val="center"/>
              <w:rPr>
                <w:sz w:val="14"/>
                <w:szCs w:val="14"/>
              </w:rPr>
            </w:pPr>
            <w:r w:rsidRPr="004669F2">
              <w:rPr>
                <w:sz w:val="14"/>
                <w:szCs w:val="14"/>
              </w:rPr>
              <w:t>44</w:t>
            </w:r>
          </w:p>
        </w:tc>
        <w:tc>
          <w:tcPr>
            <w:tcW w:w="0" w:type="auto"/>
          </w:tcPr>
          <w:p w:rsidR="00A82424" w:rsidRPr="004669F2" w:rsidRDefault="00A82424" w:rsidP="009F6A57">
            <w:pPr>
              <w:jc w:val="right"/>
              <w:rPr>
                <w:sz w:val="14"/>
                <w:szCs w:val="14"/>
              </w:rPr>
            </w:pPr>
            <w:r w:rsidRPr="004669F2">
              <w:rPr>
                <w:sz w:val="14"/>
                <w:szCs w:val="14"/>
              </w:rPr>
              <w:t>-17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45</w:t>
            </w:r>
          </w:p>
        </w:tc>
        <w:tc>
          <w:tcPr>
            <w:tcW w:w="0" w:type="auto"/>
          </w:tcPr>
          <w:p w:rsidR="00A82424" w:rsidRPr="004669F2" w:rsidRDefault="00A82424" w:rsidP="009F6A57">
            <w:pPr>
              <w:rPr>
                <w:sz w:val="14"/>
                <w:szCs w:val="14"/>
              </w:rPr>
            </w:pPr>
            <w:r w:rsidRPr="004669F2">
              <w:rPr>
                <w:sz w:val="14"/>
                <w:szCs w:val="14"/>
              </w:rPr>
              <w:t>38</w:t>
            </w:r>
          </w:p>
        </w:tc>
        <w:tc>
          <w:tcPr>
            <w:tcW w:w="0" w:type="auto"/>
          </w:tcPr>
          <w:p w:rsidR="00A82424" w:rsidRPr="004669F2" w:rsidRDefault="00A82424" w:rsidP="009F6A57">
            <w:pPr>
              <w:rPr>
                <w:sz w:val="14"/>
                <w:szCs w:val="14"/>
              </w:rPr>
            </w:pPr>
            <w:r w:rsidRPr="004669F2">
              <w:rPr>
                <w:sz w:val="14"/>
                <w:szCs w:val="14"/>
              </w:rPr>
              <w:t>18</w:t>
            </w:r>
          </w:p>
        </w:tc>
        <w:tc>
          <w:tcPr>
            <w:tcW w:w="0" w:type="auto"/>
          </w:tcPr>
          <w:p w:rsidR="00A82424" w:rsidRPr="004669F2" w:rsidRDefault="00A82424" w:rsidP="009F6A57">
            <w:pPr>
              <w:rPr>
                <w:sz w:val="14"/>
                <w:szCs w:val="14"/>
              </w:rPr>
            </w:pPr>
            <w:r w:rsidRPr="00E055A5">
              <w:rPr>
                <w:sz w:val="14"/>
                <w:szCs w:val="14"/>
              </w:rPr>
              <w:t>Ямало-Ненецкий автономный округ</w:t>
            </w:r>
          </w:p>
        </w:tc>
        <w:tc>
          <w:tcPr>
            <w:tcW w:w="1001" w:type="dxa"/>
          </w:tcPr>
          <w:p w:rsidR="00A82424" w:rsidRPr="004669F2" w:rsidRDefault="00A82424" w:rsidP="009F6A57">
            <w:pPr>
              <w:jc w:val="right"/>
              <w:rPr>
                <w:sz w:val="14"/>
                <w:szCs w:val="14"/>
              </w:rPr>
            </w:pPr>
            <w:r w:rsidRPr="004669F2">
              <w:rPr>
                <w:sz w:val="14"/>
                <w:szCs w:val="14"/>
              </w:rPr>
              <w:t>1.081</w:t>
            </w:r>
          </w:p>
        </w:tc>
        <w:tc>
          <w:tcPr>
            <w:tcW w:w="0" w:type="auto"/>
          </w:tcPr>
          <w:p w:rsidR="00A82424" w:rsidRPr="004669F2" w:rsidRDefault="00A82424" w:rsidP="009F6A57">
            <w:pPr>
              <w:jc w:val="right"/>
              <w:rPr>
                <w:sz w:val="14"/>
                <w:szCs w:val="14"/>
              </w:rPr>
            </w:pPr>
            <w:r w:rsidRPr="004669F2">
              <w:rPr>
                <w:sz w:val="14"/>
                <w:szCs w:val="14"/>
              </w:rPr>
              <w:t>0.013</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6</w:t>
            </w:r>
          </w:p>
        </w:tc>
        <w:tc>
          <w:tcPr>
            <w:tcW w:w="0" w:type="auto"/>
          </w:tcPr>
          <w:p w:rsidR="00A82424" w:rsidRPr="004669F2" w:rsidRDefault="00A82424" w:rsidP="009F6A57">
            <w:pPr>
              <w:jc w:val="right"/>
              <w:rPr>
                <w:sz w:val="14"/>
                <w:szCs w:val="14"/>
              </w:rPr>
            </w:pPr>
            <w:r w:rsidRPr="004669F2">
              <w:rPr>
                <w:sz w:val="14"/>
                <w:szCs w:val="14"/>
              </w:rPr>
              <w:t>29</w:t>
            </w:r>
          </w:p>
        </w:tc>
        <w:tc>
          <w:tcPr>
            <w:tcW w:w="0" w:type="auto"/>
          </w:tcPr>
          <w:p w:rsidR="00A82424" w:rsidRPr="004669F2" w:rsidRDefault="00A82424" w:rsidP="009F6A57">
            <w:pPr>
              <w:jc w:val="right"/>
              <w:rPr>
                <w:sz w:val="14"/>
                <w:szCs w:val="14"/>
              </w:rPr>
            </w:pPr>
            <w:r w:rsidRPr="004669F2">
              <w:rPr>
                <w:sz w:val="14"/>
                <w:szCs w:val="14"/>
              </w:rPr>
              <w:t>27</w:t>
            </w:r>
          </w:p>
        </w:tc>
        <w:tc>
          <w:tcPr>
            <w:tcW w:w="0" w:type="auto"/>
          </w:tcPr>
          <w:p w:rsidR="00A82424" w:rsidRPr="004669F2" w:rsidRDefault="00A82424" w:rsidP="009F6A57">
            <w:pPr>
              <w:jc w:val="right"/>
              <w:rPr>
                <w:sz w:val="14"/>
                <w:szCs w:val="14"/>
              </w:rPr>
            </w:pPr>
            <w:r w:rsidRPr="004669F2">
              <w:rPr>
                <w:sz w:val="14"/>
                <w:szCs w:val="14"/>
              </w:rPr>
              <w:t>41</w:t>
            </w:r>
          </w:p>
        </w:tc>
        <w:tc>
          <w:tcPr>
            <w:tcW w:w="0" w:type="auto"/>
          </w:tcPr>
          <w:p w:rsidR="00A82424" w:rsidRPr="004669F2" w:rsidRDefault="00A82424" w:rsidP="009F6A57">
            <w:pPr>
              <w:jc w:val="right"/>
              <w:rPr>
                <w:sz w:val="14"/>
                <w:szCs w:val="14"/>
              </w:rPr>
            </w:pPr>
            <w:r w:rsidRPr="004669F2">
              <w:rPr>
                <w:sz w:val="14"/>
                <w:szCs w:val="14"/>
              </w:rPr>
              <w:t>84</w:t>
            </w:r>
          </w:p>
        </w:tc>
        <w:tc>
          <w:tcPr>
            <w:tcW w:w="0" w:type="auto"/>
          </w:tcPr>
          <w:p w:rsidR="00A82424" w:rsidRPr="004669F2" w:rsidRDefault="00A82424" w:rsidP="009F6A57">
            <w:pPr>
              <w:jc w:val="center"/>
              <w:rPr>
                <w:sz w:val="14"/>
                <w:szCs w:val="14"/>
              </w:rPr>
            </w:pPr>
            <w:r w:rsidRPr="004669F2">
              <w:rPr>
                <w:sz w:val="14"/>
                <w:szCs w:val="14"/>
              </w:rPr>
              <w:t>60</w:t>
            </w:r>
          </w:p>
        </w:tc>
        <w:tc>
          <w:tcPr>
            <w:tcW w:w="0" w:type="auto"/>
          </w:tcPr>
          <w:p w:rsidR="00A82424" w:rsidRPr="004669F2" w:rsidRDefault="00A82424" w:rsidP="009F6A57">
            <w:pPr>
              <w:jc w:val="right"/>
              <w:rPr>
                <w:sz w:val="14"/>
                <w:szCs w:val="14"/>
              </w:rPr>
            </w:pPr>
            <w:r w:rsidRPr="004669F2">
              <w:rPr>
                <w:sz w:val="14"/>
                <w:szCs w:val="14"/>
              </w:rPr>
              <w:t>-7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46</w:t>
            </w:r>
          </w:p>
        </w:tc>
        <w:tc>
          <w:tcPr>
            <w:tcW w:w="0" w:type="auto"/>
          </w:tcPr>
          <w:p w:rsidR="00A82424" w:rsidRPr="004669F2" w:rsidRDefault="00A82424" w:rsidP="009F6A57">
            <w:pPr>
              <w:rPr>
                <w:sz w:val="14"/>
                <w:szCs w:val="14"/>
              </w:rPr>
            </w:pPr>
            <w:r w:rsidRPr="004669F2">
              <w:rPr>
                <w:sz w:val="14"/>
                <w:szCs w:val="14"/>
              </w:rPr>
              <w:t>64</w:t>
            </w:r>
          </w:p>
        </w:tc>
        <w:tc>
          <w:tcPr>
            <w:tcW w:w="0" w:type="auto"/>
          </w:tcPr>
          <w:p w:rsidR="00A82424" w:rsidRPr="004669F2" w:rsidRDefault="00A82424" w:rsidP="009F6A57">
            <w:pPr>
              <w:rPr>
                <w:sz w:val="14"/>
                <w:szCs w:val="14"/>
              </w:rPr>
            </w:pPr>
            <w:r w:rsidRPr="004669F2">
              <w:rPr>
                <w:sz w:val="14"/>
                <w:szCs w:val="14"/>
              </w:rPr>
              <w:t>7</w:t>
            </w:r>
          </w:p>
        </w:tc>
        <w:tc>
          <w:tcPr>
            <w:tcW w:w="0" w:type="auto"/>
          </w:tcPr>
          <w:p w:rsidR="00A82424" w:rsidRPr="004669F2" w:rsidRDefault="00A82424" w:rsidP="009F6A57">
            <w:pPr>
              <w:rPr>
                <w:sz w:val="14"/>
                <w:szCs w:val="14"/>
              </w:rPr>
            </w:pPr>
            <w:r w:rsidRPr="00E055A5">
              <w:rPr>
                <w:sz w:val="14"/>
                <w:szCs w:val="14"/>
              </w:rPr>
              <w:t>Красноярский край</w:t>
            </w:r>
          </w:p>
        </w:tc>
        <w:tc>
          <w:tcPr>
            <w:tcW w:w="1001" w:type="dxa"/>
          </w:tcPr>
          <w:p w:rsidR="00A82424" w:rsidRPr="004669F2" w:rsidRDefault="00A82424" w:rsidP="009F6A57">
            <w:pPr>
              <w:jc w:val="right"/>
              <w:rPr>
                <w:sz w:val="14"/>
                <w:szCs w:val="14"/>
              </w:rPr>
            </w:pPr>
            <w:r w:rsidRPr="004669F2">
              <w:rPr>
                <w:sz w:val="14"/>
                <w:szCs w:val="14"/>
              </w:rPr>
              <w:t>1.083</w:t>
            </w:r>
          </w:p>
        </w:tc>
        <w:tc>
          <w:tcPr>
            <w:tcW w:w="0" w:type="auto"/>
          </w:tcPr>
          <w:p w:rsidR="00A82424" w:rsidRPr="004669F2" w:rsidRDefault="00A82424" w:rsidP="009F6A57">
            <w:pPr>
              <w:jc w:val="right"/>
              <w:rPr>
                <w:sz w:val="14"/>
                <w:szCs w:val="14"/>
              </w:rPr>
            </w:pPr>
            <w:r w:rsidRPr="004669F2">
              <w:rPr>
                <w:sz w:val="14"/>
                <w:szCs w:val="14"/>
              </w:rPr>
              <w:t>-0.130</w:t>
            </w:r>
          </w:p>
        </w:tc>
        <w:tc>
          <w:tcPr>
            <w:tcW w:w="0" w:type="auto"/>
          </w:tcPr>
          <w:p w:rsidR="00A82424" w:rsidRPr="004669F2" w:rsidRDefault="00A82424" w:rsidP="009F6A57">
            <w:pPr>
              <w:jc w:val="right"/>
              <w:rPr>
                <w:sz w:val="14"/>
                <w:szCs w:val="14"/>
              </w:rPr>
            </w:pPr>
            <w:r w:rsidRPr="004669F2">
              <w:rPr>
                <w:sz w:val="14"/>
                <w:szCs w:val="14"/>
              </w:rPr>
              <w:t>13</w:t>
            </w:r>
          </w:p>
        </w:tc>
        <w:tc>
          <w:tcPr>
            <w:tcW w:w="0" w:type="auto"/>
          </w:tcPr>
          <w:p w:rsidR="00A82424" w:rsidRPr="004669F2" w:rsidRDefault="00A82424" w:rsidP="009F6A57">
            <w:pPr>
              <w:jc w:val="right"/>
              <w:rPr>
                <w:sz w:val="14"/>
                <w:szCs w:val="14"/>
              </w:rPr>
            </w:pPr>
            <w:r w:rsidRPr="004669F2">
              <w:rPr>
                <w:sz w:val="14"/>
                <w:szCs w:val="14"/>
              </w:rPr>
              <w:t>60</w:t>
            </w:r>
          </w:p>
        </w:tc>
        <w:tc>
          <w:tcPr>
            <w:tcW w:w="0" w:type="auto"/>
          </w:tcPr>
          <w:p w:rsidR="00A82424" w:rsidRPr="004669F2" w:rsidRDefault="00A82424" w:rsidP="009F6A57">
            <w:pPr>
              <w:jc w:val="right"/>
              <w:rPr>
                <w:sz w:val="14"/>
                <w:szCs w:val="14"/>
              </w:rPr>
            </w:pPr>
            <w:r w:rsidRPr="004669F2">
              <w:rPr>
                <w:sz w:val="14"/>
                <w:szCs w:val="14"/>
              </w:rPr>
              <w:t>43</w:t>
            </w:r>
          </w:p>
        </w:tc>
        <w:tc>
          <w:tcPr>
            <w:tcW w:w="0" w:type="auto"/>
          </w:tcPr>
          <w:p w:rsidR="00A82424" w:rsidRPr="004669F2" w:rsidRDefault="00A82424" w:rsidP="009F6A57">
            <w:pPr>
              <w:jc w:val="right"/>
              <w:rPr>
                <w:sz w:val="14"/>
                <w:szCs w:val="14"/>
              </w:rPr>
            </w:pPr>
            <w:r w:rsidRPr="004669F2">
              <w:rPr>
                <w:sz w:val="14"/>
                <w:szCs w:val="14"/>
              </w:rPr>
              <w:t>4</w:t>
            </w:r>
          </w:p>
        </w:tc>
        <w:tc>
          <w:tcPr>
            <w:tcW w:w="0" w:type="auto"/>
          </w:tcPr>
          <w:p w:rsidR="00A82424" w:rsidRPr="004669F2" w:rsidRDefault="00A82424" w:rsidP="009F6A57">
            <w:pPr>
              <w:jc w:val="right"/>
              <w:rPr>
                <w:sz w:val="14"/>
                <w:szCs w:val="14"/>
              </w:rPr>
            </w:pPr>
            <w:r w:rsidRPr="004669F2">
              <w:rPr>
                <w:sz w:val="14"/>
                <w:szCs w:val="14"/>
              </w:rPr>
              <w:t>62</w:t>
            </w:r>
          </w:p>
        </w:tc>
        <w:tc>
          <w:tcPr>
            <w:tcW w:w="0" w:type="auto"/>
          </w:tcPr>
          <w:p w:rsidR="00A82424" w:rsidRPr="004669F2" w:rsidRDefault="00A82424" w:rsidP="009F6A57">
            <w:pPr>
              <w:jc w:val="right"/>
              <w:rPr>
                <w:sz w:val="14"/>
                <w:szCs w:val="14"/>
              </w:rPr>
            </w:pPr>
            <w:r w:rsidRPr="004669F2">
              <w:rPr>
                <w:sz w:val="14"/>
                <w:szCs w:val="14"/>
              </w:rPr>
              <w:t>82</w:t>
            </w:r>
          </w:p>
        </w:tc>
        <w:tc>
          <w:tcPr>
            <w:tcW w:w="0" w:type="auto"/>
          </w:tcPr>
          <w:p w:rsidR="00A82424" w:rsidRPr="004669F2" w:rsidRDefault="00A82424" w:rsidP="009F6A57">
            <w:pPr>
              <w:jc w:val="center"/>
              <w:rPr>
                <w:sz w:val="14"/>
                <w:szCs w:val="14"/>
              </w:rPr>
            </w:pPr>
            <w:r w:rsidRPr="004669F2">
              <w:rPr>
                <w:sz w:val="14"/>
                <w:szCs w:val="14"/>
              </w:rPr>
              <w:t>71</w:t>
            </w:r>
          </w:p>
        </w:tc>
        <w:tc>
          <w:tcPr>
            <w:tcW w:w="0" w:type="auto"/>
          </w:tcPr>
          <w:p w:rsidR="00A82424" w:rsidRPr="004669F2" w:rsidRDefault="00A82424" w:rsidP="009F6A57">
            <w:pPr>
              <w:jc w:val="right"/>
              <w:rPr>
                <w:sz w:val="14"/>
                <w:szCs w:val="14"/>
              </w:rPr>
            </w:pPr>
            <w:r w:rsidRPr="004669F2">
              <w:rPr>
                <w:sz w:val="14"/>
                <w:szCs w:val="14"/>
              </w:rPr>
              <w:t>18</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47</w:t>
            </w:r>
          </w:p>
        </w:tc>
        <w:tc>
          <w:tcPr>
            <w:tcW w:w="0" w:type="auto"/>
          </w:tcPr>
          <w:p w:rsidR="00A82424" w:rsidRPr="004669F2" w:rsidRDefault="00A82424" w:rsidP="009F6A57">
            <w:pPr>
              <w:rPr>
                <w:sz w:val="14"/>
                <w:szCs w:val="14"/>
              </w:rPr>
            </w:pPr>
            <w:r w:rsidRPr="004669F2">
              <w:rPr>
                <w:sz w:val="14"/>
                <w:szCs w:val="14"/>
              </w:rPr>
              <w:t>6</w:t>
            </w:r>
          </w:p>
        </w:tc>
        <w:tc>
          <w:tcPr>
            <w:tcW w:w="0" w:type="auto"/>
          </w:tcPr>
          <w:p w:rsidR="00A82424" w:rsidRPr="004669F2" w:rsidRDefault="00A82424" w:rsidP="009F6A57">
            <w:pPr>
              <w:rPr>
                <w:sz w:val="14"/>
                <w:szCs w:val="14"/>
              </w:rPr>
            </w:pPr>
            <w:r w:rsidRPr="004669F2">
              <w:rPr>
                <w:sz w:val="14"/>
                <w:szCs w:val="14"/>
              </w:rPr>
              <w:t>63</w:t>
            </w:r>
          </w:p>
        </w:tc>
        <w:tc>
          <w:tcPr>
            <w:tcW w:w="0" w:type="auto"/>
          </w:tcPr>
          <w:p w:rsidR="00A82424" w:rsidRPr="004669F2" w:rsidRDefault="00A82424" w:rsidP="009F6A57">
            <w:pPr>
              <w:rPr>
                <w:sz w:val="14"/>
                <w:szCs w:val="14"/>
              </w:rPr>
            </w:pPr>
            <w:r w:rsidRPr="00E055A5">
              <w:rPr>
                <w:sz w:val="14"/>
                <w:szCs w:val="14"/>
              </w:rPr>
              <w:t>Новгородская область</w:t>
            </w:r>
          </w:p>
        </w:tc>
        <w:tc>
          <w:tcPr>
            <w:tcW w:w="1001" w:type="dxa"/>
          </w:tcPr>
          <w:p w:rsidR="00A82424" w:rsidRPr="004669F2" w:rsidRDefault="00A82424" w:rsidP="009F6A57">
            <w:pPr>
              <w:jc w:val="right"/>
              <w:rPr>
                <w:sz w:val="14"/>
                <w:szCs w:val="14"/>
              </w:rPr>
            </w:pPr>
            <w:r w:rsidRPr="004669F2">
              <w:rPr>
                <w:sz w:val="14"/>
                <w:szCs w:val="14"/>
              </w:rPr>
              <w:t>1.083</w:t>
            </w:r>
          </w:p>
        </w:tc>
        <w:tc>
          <w:tcPr>
            <w:tcW w:w="0" w:type="auto"/>
          </w:tcPr>
          <w:p w:rsidR="00A82424" w:rsidRPr="004669F2" w:rsidRDefault="00A82424" w:rsidP="009F6A57">
            <w:pPr>
              <w:jc w:val="right"/>
              <w:rPr>
                <w:sz w:val="14"/>
                <w:szCs w:val="14"/>
              </w:rPr>
            </w:pPr>
            <w:r w:rsidRPr="004669F2">
              <w:rPr>
                <w:sz w:val="14"/>
                <w:szCs w:val="14"/>
              </w:rPr>
              <w:t>0.267</w:t>
            </w:r>
          </w:p>
        </w:tc>
        <w:tc>
          <w:tcPr>
            <w:tcW w:w="0" w:type="auto"/>
          </w:tcPr>
          <w:p w:rsidR="00A82424" w:rsidRPr="004669F2" w:rsidRDefault="00A82424" w:rsidP="009F6A57">
            <w:pPr>
              <w:jc w:val="right"/>
              <w:rPr>
                <w:sz w:val="14"/>
                <w:szCs w:val="14"/>
              </w:rPr>
            </w:pPr>
            <w:r w:rsidRPr="004669F2">
              <w:rPr>
                <w:sz w:val="14"/>
                <w:szCs w:val="14"/>
              </w:rPr>
              <w:t>32</w:t>
            </w:r>
          </w:p>
        </w:tc>
        <w:tc>
          <w:tcPr>
            <w:tcW w:w="0" w:type="auto"/>
          </w:tcPr>
          <w:p w:rsidR="00A82424" w:rsidRPr="004669F2" w:rsidRDefault="00A82424" w:rsidP="009F6A57">
            <w:pPr>
              <w:jc w:val="right"/>
              <w:rPr>
                <w:sz w:val="14"/>
                <w:szCs w:val="14"/>
              </w:rPr>
            </w:pPr>
            <w:r w:rsidRPr="004669F2">
              <w:rPr>
                <w:sz w:val="14"/>
                <w:szCs w:val="14"/>
              </w:rPr>
              <w:t>31</w:t>
            </w:r>
          </w:p>
        </w:tc>
        <w:tc>
          <w:tcPr>
            <w:tcW w:w="0" w:type="auto"/>
          </w:tcPr>
          <w:p w:rsidR="00A82424" w:rsidRPr="004669F2" w:rsidRDefault="00A82424" w:rsidP="009F6A57">
            <w:pPr>
              <w:jc w:val="right"/>
              <w:rPr>
                <w:sz w:val="14"/>
                <w:szCs w:val="14"/>
              </w:rPr>
            </w:pPr>
            <w:r w:rsidRPr="004669F2">
              <w:rPr>
                <w:sz w:val="14"/>
                <w:szCs w:val="14"/>
              </w:rPr>
              <w:t>22</w:t>
            </w:r>
          </w:p>
        </w:tc>
        <w:tc>
          <w:tcPr>
            <w:tcW w:w="0" w:type="auto"/>
          </w:tcPr>
          <w:p w:rsidR="00A82424" w:rsidRPr="004669F2" w:rsidRDefault="00A82424" w:rsidP="009F6A57">
            <w:pPr>
              <w:jc w:val="right"/>
              <w:rPr>
                <w:sz w:val="14"/>
                <w:szCs w:val="14"/>
              </w:rPr>
            </w:pPr>
            <w:r w:rsidRPr="004669F2">
              <w:rPr>
                <w:sz w:val="14"/>
                <w:szCs w:val="14"/>
              </w:rPr>
              <w:t>41</w:t>
            </w:r>
          </w:p>
        </w:tc>
        <w:tc>
          <w:tcPr>
            <w:tcW w:w="0" w:type="auto"/>
          </w:tcPr>
          <w:p w:rsidR="00A82424" w:rsidRPr="004669F2" w:rsidRDefault="00A82424" w:rsidP="009F6A57">
            <w:pPr>
              <w:jc w:val="right"/>
              <w:rPr>
                <w:sz w:val="14"/>
                <w:szCs w:val="14"/>
              </w:rPr>
            </w:pPr>
            <w:r w:rsidRPr="004669F2">
              <w:rPr>
                <w:sz w:val="14"/>
                <w:szCs w:val="14"/>
              </w:rPr>
              <w:t>29</w:t>
            </w:r>
          </w:p>
        </w:tc>
        <w:tc>
          <w:tcPr>
            <w:tcW w:w="0" w:type="auto"/>
          </w:tcPr>
          <w:p w:rsidR="00A82424" w:rsidRPr="004669F2" w:rsidRDefault="00A82424" w:rsidP="009F6A57">
            <w:pPr>
              <w:jc w:val="right"/>
              <w:rPr>
                <w:sz w:val="14"/>
                <w:szCs w:val="14"/>
              </w:rPr>
            </w:pPr>
            <w:r w:rsidRPr="004669F2">
              <w:rPr>
                <w:sz w:val="14"/>
                <w:szCs w:val="14"/>
              </w:rPr>
              <w:t>26</w:t>
            </w:r>
          </w:p>
        </w:tc>
        <w:tc>
          <w:tcPr>
            <w:tcW w:w="0" w:type="auto"/>
          </w:tcPr>
          <w:p w:rsidR="00A82424" w:rsidRPr="004669F2" w:rsidRDefault="00A82424" w:rsidP="009F6A57">
            <w:pPr>
              <w:jc w:val="center"/>
              <w:rPr>
                <w:sz w:val="14"/>
                <w:szCs w:val="14"/>
              </w:rPr>
            </w:pPr>
            <w:r w:rsidRPr="004669F2">
              <w:rPr>
                <w:sz w:val="14"/>
                <w:szCs w:val="14"/>
              </w:rPr>
              <w:t>83</w:t>
            </w:r>
          </w:p>
        </w:tc>
        <w:tc>
          <w:tcPr>
            <w:tcW w:w="0" w:type="auto"/>
          </w:tcPr>
          <w:p w:rsidR="00A82424" w:rsidRPr="004669F2" w:rsidRDefault="00A82424" w:rsidP="009F6A57">
            <w:pPr>
              <w:jc w:val="right"/>
              <w:rPr>
                <w:sz w:val="14"/>
                <w:szCs w:val="14"/>
              </w:rPr>
            </w:pPr>
            <w:r w:rsidRPr="004669F2">
              <w:rPr>
                <w:sz w:val="14"/>
                <w:szCs w:val="14"/>
              </w:rPr>
              <w:t>-41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48</w:t>
            </w:r>
          </w:p>
        </w:tc>
        <w:tc>
          <w:tcPr>
            <w:tcW w:w="0" w:type="auto"/>
          </w:tcPr>
          <w:p w:rsidR="00A82424" w:rsidRPr="004669F2" w:rsidRDefault="00A82424" w:rsidP="009F6A57">
            <w:pPr>
              <w:rPr>
                <w:sz w:val="14"/>
                <w:szCs w:val="14"/>
              </w:rPr>
            </w:pPr>
            <w:r w:rsidRPr="004669F2">
              <w:rPr>
                <w:sz w:val="14"/>
                <w:szCs w:val="14"/>
              </w:rPr>
              <w:t>61</w:t>
            </w:r>
          </w:p>
        </w:tc>
        <w:tc>
          <w:tcPr>
            <w:tcW w:w="0" w:type="auto"/>
          </w:tcPr>
          <w:p w:rsidR="00A82424" w:rsidRPr="004669F2" w:rsidRDefault="00A82424" w:rsidP="009F6A57">
            <w:pPr>
              <w:rPr>
                <w:sz w:val="14"/>
                <w:szCs w:val="14"/>
              </w:rPr>
            </w:pPr>
            <w:r w:rsidRPr="004669F2">
              <w:rPr>
                <w:sz w:val="14"/>
                <w:szCs w:val="14"/>
              </w:rPr>
              <w:t>59</w:t>
            </w:r>
          </w:p>
        </w:tc>
        <w:tc>
          <w:tcPr>
            <w:tcW w:w="0" w:type="auto"/>
          </w:tcPr>
          <w:p w:rsidR="00A82424" w:rsidRPr="004669F2" w:rsidRDefault="00A82424" w:rsidP="009F6A57">
            <w:pPr>
              <w:rPr>
                <w:sz w:val="14"/>
                <w:szCs w:val="14"/>
              </w:rPr>
            </w:pPr>
            <w:r w:rsidRPr="00E055A5">
              <w:rPr>
                <w:sz w:val="14"/>
                <w:szCs w:val="14"/>
              </w:rPr>
              <w:t>Республика Карелия</w:t>
            </w:r>
          </w:p>
        </w:tc>
        <w:tc>
          <w:tcPr>
            <w:tcW w:w="1001" w:type="dxa"/>
          </w:tcPr>
          <w:p w:rsidR="00A82424" w:rsidRPr="004669F2" w:rsidRDefault="00A82424" w:rsidP="009F6A57">
            <w:pPr>
              <w:jc w:val="right"/>
              <w:rPr>
                <w:sz w:val="14"/>
                <w:szCs w:val="14"/>
              </w:rPr>
            </w:pPr>
            <w:r w:rsidRPr="004669F2">
              <w:rPr>
                <w:sz w:val="14"/>
                <w:szCs w:val="14"/>
              </w:rPr>
              <w:t>1.084</w:t>
            </w:r>
          </w:p>
        </w:tc>
        <w:tc>
          <w:tcPr>
            <w:tcW w:w="0" w:type="auto"/>
          </w:tcPr>
          <w:p w:rsidR="00A82424" w:rsidRPr="004669F2" w:rsidRDefault="00A82424" w:rsidP="009F6A57">
            <w:pPr>
              <w:jc w:val="right"/>
              <w:rPr>
                <w:sz w:val="14"/>
                <w:szCs w:val="14"/>
              </w:rPr>
            </w:pPr>
            <w:r w:rsidRPr="004669F2">
              <w:rPr>
                <w:sz w:val="14"/>
                <w:szCs w:val="14"/>
              </w:rPr>
              <w:t>-0.117</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57</w:t>
            </w:r>
          </w:p>
        </w:tc>
        <w:tc>
          <w:tcPr>
            <w:tcW w:w="0" w:type="auto"/>
          </w:tcPr>
          <w:p w:rsidR="00A82424" w:rsidRPr="004669F2" w:rsidRDefault="00A82424" w:rsidP="009F6A57">
            <w:pPr>
              <w:jc w:val="right"/>
              <w:rPr>
                <w:sz w:val="14"/>
                <w:szCs w:val="14"/>
              </w:rPr>
            </w:pPr>
            <w:r w:rsidRPr="004669F2">
              <w:rPr>
                <w:sz w:val="14"/>
                <w:szCs w:val="14"/>
              </w:rPr>
              <w:t>48</w:t>
            </w:r>
          </w:p>
        </w:tc>
        <w:tc>
          <w:tcPr>
            <w:tcW w:w="0" w:type="auto"/>
          </w:tcPr>
          <w:p w:rsidR="00A82424" w:rsidRPr="004669F2" w:rsidRDefault="00A82424" w:rsidP="009F6A57">
            <w:pPr>
              <w:jc w:val="right"/>
              <w:rPr>
                <w:sz w:val="14"/>
                <w:szCs w:val="14"/>
              </w:rPr>
            </w:pPr>
            <w:r w:rsidRPr="004669F2">
              <w:rPr>
                <w:sz w:val="14"/>
                <w:szCs w:val="14"/>
              </w:rPr>
              <w:t>54</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73</w:t>
            </w:r>
          </w:p>
        </w:tc>
        <w:tc>
          <w:tcPr>
            <w:tcW w:w="0" w:type="auto"/>
          </w:tcPr>
          <w:p w:rsidR="00A82424" w:rsidRPr="004669F2" w:rsidRDefault="00A82424" w:rsidP="009F6A57">
            <w:pPr>
              <w:jc w:val="center"/>
              <w:rPr>
                <w:sz w:val="14"/>
                <w:szCs w:val="14"/>
              </w:rPr>
            </w:pPr>
            <w:r w:rsidRPr="004669F2">
              <w:rPr>
                <w:sz w:val="14"/>
                <w:szCs w:val="14"/>
              </w:rPr>
              <w:t>15</w:t>
            </w:r>
          </w:p>
        </w:tc>
        <w:tc>
          <w:tcPr>
            <w:tcW w:w="0" w:type="auto"/>
          </w:tcPr>
          <w:p w:rsidR="00A82424" w:rsidRPr="004669F2" w:rsidRDefault="00A82424" w:rsidP="009F6A57">
            <w:pPr>
              <w:jc w:val="right"/>
              <w:rPr>
                <w:sz w:val="14"/>
                <w:szCs w:val="14"/>
              </w:rPr>
            </w:pPr>
            <w:r w:rsidRPr="004669F2">
              <w:rPr>
                <w:sz w:val="14"/>
                <w:szCs w:val="14"/>
              </w:rPr>
              <w:t>13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49</w:t>
            </w:r>
          </w:p>
        </w:tc>
        <w:tc>
          <w:tcPr>
            <w:tcW w:w="0" w:type="auto"/>
          </w:tcPr>
          <w:p w:rsidR="00A82424" w:rsidRPr="004669F2" w:rsidRDefault="00A82424" w:rsidP="009F6A57">
            <w:pPr>
              <w:rPr>
                <w:sz w:val="14"/>
                <w:szCs w:val="14"/>
              </w:rPr>
            </w:pPr>
            <w:r w:rsidRPr="004669F2">
              <w:rPr>
                <w:sz w:val="14"/>
                <w:szCs w:val="14"/>
              </w:rPr>
              <w:t>22</w:t>
            </w:r>
          </w:p>
        </w:tc>
        <w:tc>
          <w:tcPr>
            <w:tcW w:w="0" w:type="auto"/>
          </w:tcPr>
          <w:p w:rsidR="00A82424" w:rsidRPr="004669F2" w:rsidRDefault="00A82424" w:rsidP="009F6A57">
            <w:pPr>
              <w:rPr>
                <w:sz w:val="14"/>
                <w:szCs w:val="14"/>
              </w:rPr>
            </w:pPr>
            <w:r w:rsidRPr="004669F2">
              <w:rPr>
                <w:sz w:val="14"/>
                <w:szCs w:val="14"/>
              </w:rPr>
              <w:t>13</w:t>
            </w:r>
          </w:p>
        </w:tc>
        <w:tc>
          <w:tcPr>
            <w:tcW w:w="0" w:type="auto"/>
          </w:tcPr>
          <w:p w:rsidR="00A82424" w:rsidRPr="004669F2" w:rsidRDefault="00A82424" w:rsidP="009F6A57">
            <w:pPr>
              <w:rPr>
                <w:sz w:val="14"/>
                <w:szCs w:val="14"/>
              </w:rPr>
            </w:pPr>
            <w:r w:rsidRPr="00E055A5">
              <w:rPr>
                <w:sz w:val="14"/>
                <w:szCs w:val="14"/>
              </w:rPr>
              <w:t>Пермский край</w:t>
            </w:r>
          </w:p>
        </w:tc>
        <w:tc>
          <w:tcPr>
            <w:tcW w:w="1001" w:type="dxa"/>
          </w:tcPr>
          <w:p w:rsidR="00A82424" w:rsidRPr="004669F2" w:rsidRDefault="00A82424" w:rsidP="009F6A57">
            <w:pPr>
              <w:jc w:val="right"/>
              <w:rPr>
                <w:sz w:val="14"/>
                <w:szCs w:val="14"/>
              </w:rPr>
            </w:pPr>
            <w:r w:rsidRPr="004669F2">
              <w:rPr>
                <w:sz w:val="14"/>
                <w:szCs w:val="14"/>
              </w:rPr>
              <w:t>1.101</w:t>
            </w:r>
          </w:p>
        </w:tc>
        <w:tc>
          <w:tcPr>
            <w:tcW w:w="0" w:type="auto"/>
          </w:tcPr>
          <w:p w:rsidR="00A82424" w:rsidRPr="004669F2" w:rsidRDefault="00A82424" w:rsidP="009F6A57">
            <w:pPr>
              <w:jc w:val="right"/>
              <w:rPr>
                <w:sz w:val="14"/>
                <w:szCs w:val="14"/>
              </w:rPr>
            </w:pPr>
            <w:r w:rsidRPr="004669F2">
              <w:rPr>
                <w:sz w:val="14"/>
                <w:szCs w:val="14"/>
              </w:rPr>
              <w:t>0.144</w:t>
            </w:r>
          </w:p>
        </w:tc>
        <w:tc>
          <w:tcPr>
            <w:tcW w:w="0" w:type="auto"/>
          </w:tcPr>
          <w:p w:rsidR="00A82424" w:rsidRPr="004669F2" w:rsidRDefault="00A82424" w:rsidP="009F6A57">
            <w:pPr>
              <w:jc w:val="right"/>
              <w:rPr>
                <w:sz w:val="14"/>
                <w:szCs w:val="14"/>
              </w:rPr>
            </w:pPr>
            <w:r w:rsidRPr="004669F2">
              <w:rPr>
                <w:sz w:val="14"/>
                <w:szCs w:val="14"/>
              </w:rPr>
              <w:t>61</w:t>
            </w:r>
          </w:p>
        </w:tc>
        <w:tc>
          <w:tcPr>
            <w:tcW w:w="0" w:type="auto"/>
          </w:tcPr>
          <w:p w:rsidR="00A82424" w:rsidRPr="004669F2" w:rsidRDefault="00A82424" w:rsidP="009F6A57">
            <w:pPr>
              <w:jc w:val="right"/>
              <w:rPr>
                <w:sz w:val="14"/>
                <w:szCs w:val="14"/>
              </w:rPr>
            </w:pPr>
            <w:r w:rsidRPr="004669F2">
              <w:rPr>
                <w:sz w:val="14"/>
                <w:szCs w:val="14"/>
              </w:rPr>
              <w:t>51</w:t>
            </w:r>
          </w:p>
        </w:tc>
        <w:tc>
          <w:tcPr>
            <w:tcW w:w="0" w:type="auto"/>
          </w:tcPr>
          <w:p w:rsidR="00A82424" w:rsidRPr="004669F2" w:rsidRDefault="00A82424" w:rsidP="009F6A57">
            <w:pPr>
              <w:jc w:val="right"/>
              <w:rPr>
                <w:sz w:val="14"/>
                <w:szCs w:val="14"/>
              </w:rPr>
            </w:pPr>
            <w:r w:rsidRPr="004669F2">
              <w:rPr>
                <w:sz w:val="14"/>
                <w:szCs w:val="14"/>
              </w:rPr>
              <w:t>36</w:t>
            </w:r>
          </w:p>
        </w:tc>
        <w:tc>
          <w:tcPr>
            <w:tcW w:w="0" w:type="auto"/>
          </w:tcPr>
          <w:p w:rsidR="00A82424" w:rsidRPr="004669F2" w:rsidRDefault="00A82424" w:rsidP="009F6A57">
            <w:pPr>
              <w:jc w:val="right"/>
              <w:rPr>
                <w:sz w:val="14"/>
                <w:szCs w:val="14"/>
              </w:rPr>
            </w:pPr>
            <w:r w:rsidRPr="004669F2">
              <w:rPr>
                <w:sz w:val="14"/>
                <w:szCs w:val="14"/>
              </w:rPr>
              <w:t>9</w:t>
            </w:r>
          </w:p>
        </w:tc>
        <w:tc>
          <w:tcPr>
            <w:tcW w:w="0" w:type="auto"/>
          </w:tcPr>
          <w:p w:rsidR="00A82424" w:rsidRPr="004669F2" w:rsidRDefault="00A82424" w:rsidP="009F6A57">
            <w:pPr>
              <w:jc w:val="right"/>
              <w:rPr>
                <w:sz w:val="14"/>
                <w:szCs w:val="14"/>
              </w:rPr>
            </w:pPr>
            <w:r w:rsidRPr="004669F2">
              <w:rPr>
                <w:sz w:val="14"/>
                <w:szCs w:val="14"/>
              </w:rPr>
              <w:t>59</w:t>
            </w:r>
          </w:p>
        </w:tc>
        <w:tc>
          <w:tcPr>
            <w:tcW w:w="0" w:type="auto"/>
          </w:tcPr>
          <w:p w:rsidR="00A82424" w:rsidRPr="004669F2" w:rsidRDefault="00A82424" w:rsidP="009F6A57">
            <w:pPr>
              <w:jc w:val="right"/>
              <w:rPr>
                <w:sz w:val="14"/>
                <w:szCs w:val="14"/>
              </w:rPr>
            </w:pPr>
            <w:r w:rsidRPr="004669F2">
              <w:rPr>
                <w:sz w:val="14"/>
                <w:szCs w:val="14"/>
              </w:rPr>
              <w:t>54</w:t>
            </w:r>
          </w:p>
        </w:tc>
        <w:tc>
          <w:tcPr>
            <w:tcW w:w="0" w:type="auto"/>
          </w:tcPr>
          <w:p w:rsidR="00A82424" w:rsidRPr="004669F2" w:rsidRDefault="00A82424" w:rsidP="009F6A57">
            <w:pPr>
              <w:jc w:val="center"/>
              <w:rPr>
                <w:sz w:val="14"/>
                <w:szCs w:val="14"/>
              </w:rPr>
            </w:pPr>
            <w:r w:rsidRPr="004669F2">
              <w:rPr>
                <w:sz w:val="14"/>
                <w:szCs w:val="14"/>
              </w:rPr>
              <w:t>31</w:t>
            </w:r>
          </w:p>
        </w:tc>
        <w:tc>
          <w:tcPr>
            <w:tcW w:w="0" w:type="auto"/>
          </w:tcPr>
          <w:p w:rsidR="00A82424" w:rsidRPr="004669F2" w:rsidRDefault="00A82424" w:rsidP="009F6A57">
            <w:pPr>
              <w:jc w:val="right"/>
              <w:rPr>
                <w:sz w:val="14"/>
                <w:szCs w:val="14"/>
              </w:rPr>
            </w:pPr>
            <w:r w:rsidRPr="004669F2">
              <w:rPr>
                <w:sz w:val="14"/>
                <w:szCs w:val="14"/>
              </w:rPr>
              <w:t>-27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50</w:t>
            </w:r>
          </w:p>
        </w:tc>
        <w:tc>
          <w:tcPr>
            <w:tcW w:w="0" w:type="auto"/>
          </w:tcPr>
          <w:p w:rsidR="00A82424" w:rsidRPr="004669F2" w:rsidRDefault="00A82424" w:rsidP="009F6A57">
            <w:pPr>
              <w:rPr>
                <w:sz w:val="14"/>
                <w:szCs w:val="14"/>
              </w:rPr>
            </w:pPr>
            <w:r w:rsidRPr="004669F2">
              <w:rPr>
                <w:sz w:val="14"/>
                <w:szCs w:val="14"/>
              </w:rPr>
              <w:t>48</w:t>
            </w:r>
          </w:p>
        </w:tc>
        <w:tc>
          <w:tcPr>
            <w:tcW w:w="0" w:type="auto"/>
          </w:tcPr>
          <w:p w:rsidR="00A82424" w:rsidRPr="004669F2" w:rsidRDefault="00A82424" w:rsidP="009F6A57">
            <w:pPr>
              <w:rPr>
                <w:sz w:val="14"/>
                <w:szCs w:val="14"/>
              </w:rPr>
            </w:pPr>
            <w:r w:rsidRPr="004669F2">
              <w:rPr>
                <w:sz w:val="14"/>
                <w:szCs w:val="14"/>
              </w:rPr>
              <w:t>58</w:t>
            </w:r>
          </w:p>
        </w:tc>
        <w:tc>
          <w:tcPr>
            <w:tcW w:w="0" w:type="auto"/>
          </w:tcPr>
          <w:p w:rsidR="00A82424" w:rsidRPr="004669F2" w:rsidRDefault="00A82424" w:rsidP="009F6A57">
            <w:pPr>
              <w:rPr>
                <w:sz w:val="14"/>
                <w:szCs w:val="14"/>
              </w:rPr>
            </w:pPr>
            <w:r w:rsidRPr="00E055A5">
              <w:rPr>
                <w:sz w:val="14"/>
                <w:szCs w:val="14"/>
              </w:rPr>
              <w:t>Республика Бурятия</w:t>
            </w:r>
          </w:p>
        </w:tc>
        <w:tc>
          <w:tcPr>
            <w:tcW w:w="1001" w:type="dxa"/>
          </w:tcPr>
          <w:p w:rsidR="00A82424" w:rsidRPr="004669F2" w:rsidRDefault="00A82424" w:rsidP="009F6A57">
            <w:pPr>
              <w:jc w:val="right"/>
              <w:rPr>
                <w:sz w:val="14"/>
                <w:szCs w:val="14"/>
              </w:rPr>
            </w:pPr>
            <w:r w:rsidRPr="004669F2">
              <w:rPr>
                <w:sz w:val="14"/>
                <w:szCs w:val="14"/>
              </w:rPr>
              <w:t>1.110</w:t>
            </w:r>
          </w:p>
        </w:tc>
        <w:tc>
          <w:tcPr>
            <w:tcW w:w="0" w:type="auto"/>
          </w:tcPr>
          <w:p w:rsidR="00A82424" w:rsidRPr="004669F2" w:rsidRDefault="00A82424" w:rsidP="009F6A57">
            <w:pPr>
              <w:jc w:val="right"/>
              <w:rPr>
                <w:sz w:val="14"/>
                <w:szCs w:val="14"/>
              </w:rPr>
            </w:pPr>
            <w:r w:rsidRPr="004669F2">
              <w:rPr>
                <w:sz w:val="14"/>
                <w:szCs w:val="14"/>
              </w:rPr>
              <w:t>-0.006</w:t>
            </w:r>
          </w:p>
        </w:tc>
        <w:tc>
          <w:tcPr>
            <w:tcW w:w="0" w:type="auto"/>
          </w:tcPr>
          <w:p w:rsidR="00A82424" w:rsidRPr="004669F2" w:rsidRDefault="00A82424" w:rsidP="009F6A57">
            <w:pPr>
              <w:jc w:val="right"/>
              <w:rPr>
                <w:sz w:val="14"/>
                <w:szCs w:val="14"/>
              </w:rPr>
            </w:pPr>
            <w:r w:rsidRPr="004669F2">
              <w:rPr>
                <w:sz w:val="14"/>
                <w:szCs w:val="14"/>
              </w:rPr>
              <w:t>18</w:t>
            </w:r>
          </w:p>
        </w:tc>
        <w:tc>
          <w:tcPr>
            <w:tcW w:w="0" w:type="auto"/>
          </w:tcPr>
          <w:p w:rsidR="00A82424" w:rsidRPr="004669F2" w:rsidRDefault="00A82424" w:rsidP="009F6A57">
            <w:pPr>
              <w:jc w:val="right"/>
              <w:rPr>
                <w:sz w:val="14"/>
                <w:szCs w:val="14"/>
              </w:rPr>
            </w:pPr>
            <w:r w:rsidRPr="004669F2">
              <w:rPr>
                <w:sz w:val="14"/>
                <w:szCs w:val="14"/>
              </w:rPr>
              <w:t>63</w:t>
            </w:r>
          </w:p>
        </w:tc>
        <w:tc>
          <w:tcPr>
            <w:tcW w:w="0" w:type="auto"/>
          </w:tcPr>
          <w:p w:rsidR="00A82424" w:rsidRPr="004669F2" w:rsidRDefault="00A82424" w:rsidP="009F6A57">
            <w:pPr>
              <w:jc w:val="right"/>
              <w:rPr>
                <w:sz w:val="14"/>
                <w:szCs w:val="14"/>
              </w:rPr>
            </w:pPr>
            <w:r w:rsidRPr="004669F2">
              <w:rPr>
                <w:sz w:val="14"/>
                <w:szCs w:val="14"/>
              </w:rPr>
              <w:t>32</w:t>
            </w:r>
          </w:p>
        </w:tc>
        <w:tc>
          <w:tcPr>
            <w:tcW w:w="0" w:type="auto"/>
          </w:tcPr>
          <w:p w:rsidR="00A82424" w:rsidRPr="004669F2" w:rsidRDefault="00A82424" w:rsidP="009F6A57">
            <w:pPr>
              <w:jc w:val="right"/>
              <w:rPr>
                <w:sz w:val="14"/>
                <w:szCs w:val="14"/>
              </w:rPr>
            </w:pPr>
            <w:r w:rsidRPr="004669F2">
              <w:rPr>
                <w:sz w:val="14"/>
                <w:szCs w:val="14"/>
              </w:rPr>
              <w:t>59</w:t>
            </w:r>
          </w:p>
        </w:tc>
        <w:tc>
          <w:tcPr>
            <w:tcW w:w="0" w:type="auto"/>
          </w:tcPr>
          <w:p w:rsidR="00A82424" w:rsidRPr="004669F2" w:rsidRDefault="00A82424" w:rsidP="009F6A57">
            <w:pPr>
              <w:jc w:val="right"/>
              <w:rPr>
                <w:sz w:val="14"/>
                <w:szCs w:val="14"/>
              </w:rPr>
            </w:pPr>
            <w:r w:rsidRPr="004669F2">
              <w:rPr>
                <w:sz w:val="14"/>
                <w:szCs w:val="14"/>
              </w:rPr>
              <w:t>60</w:t>
            </w:r>
          </w:p>
        </w:tc>
        <w:tc>
          <w:tcPr>
            <w:tcW w:w="0" w:type="auto"/>
          </w:tcPr>
          <w:p w:rsidR="00A82424" w:rsidRPr="004669F2" w:rsidRDefault="00A82424" w:rsidP="009F6A57">
            <w:pPr>
              <w:jc w:val="right"/>
              <w:rPr>
                <w:sz w:val="14"/>
                <w:szCs w:val="14"/>
              </w:rPr>
            </w:pPr>
            <w:r w:rsidRPr="004669F2">
              <w:rPr>
                <w:sz w:val="14"/>
                <w:szCs w:val="14"/>
              </w:rPr>
              <w:t>52</w:t>
            </w:r>
          </w:p>
        </w:tc>
        <w:tc>
          <w:tcPr>
            <w:tcW w:w="0" w:type="auto"/>
          </w:tcPr>
          <w:p w:rsidR="00A82424" w:rsidRPr="004669F2" w:rsidRDefault="00A82424" w:rsidP="009F6A57">
            <w:pPr>
              <w:jc w:val="center"/>
              <w:rPr>
                <w:sz w:val="14"/>
                <w:szCs w:val="14"/>
              </w:rPr>
            </w:pPr>
            <w:r w:rsidRPr="004669F2">
              <w:rPr>
                <w:sz w:val="14"/>
                <w:szCs w:val="14"/>
              </w:rPr>
              <w:t>56</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51</w:t>
            </w:r>
          </w:p>
        </w:tc>
        <w:tc>
          <w:tcPr>
            <w:tcW w:w="0" w:type="auto"/>
          </w:tcPr>
          <w:p w:rsidR="00A82424" w:rsidRPr="004669F2" w:rsidRDefault="00A82424" w:rsidP="009F6A57">
            <w:pPr>
              <w:rPr>
                <w:sz w:val="14"/>
                <w:szCs w:val="14"/>
              </w:rPr>
            </w:pPr>
            <w:r w:rsidRPr="004669F2">
              <w:rPr>
                <w:sz w:val="14"/>
                <w:szCs w:val="14"/>
              </w:rPr>
              <w:t>35</w:t>
            </w:r>
          </w:p>
        </w:tc>
        <w:tc>
          <w:tcPr>
            <w:tcW w:w="0" w:type="auto"/>
          </w:tcPr>
          <w:p w:rsidR="00A82424" w:rsidRPr="004669F2" w:rsidRDefault="00A82424" w:rsidP="009F6A57">
            <w:pPr>
              <w:rPr>
                <w:sz w:val="14"/>
                <w:szCs w:val="14"/>
              </w:rPr>
            </w:pPr>
            <w:r w:rsidRPr="004669F2">
              <w:rPr>
                <w:sz w:val="14"/>
                <w:szCs w:val="14"/>
              </w:rPr>
              <w:t>28</w:t>
            </w:r>
          </w:p>
        </w:tc>
        <w:tc>
          <w:tcPr>
            <w:tcW w:w="0" w:type="auto"/>
          </w:tcPr>
          <w:p w:rsidR="00A82424" w:rsidRPr="004669F2" w:rsidRDefault="00A82424" w:rsidP="009F6A57">
            <w:pPr>
              <w:rPr>
                <w:sz w:val="14"/>
                <w:szCs w:val="14"/>
              </w:rPr>
            </w:pPr>
            <w:r w:rsidRPr="00E055A5">
              <w:rPr>
                <w:sz w:val="14"/>
                <w:szCs w:val="14"/>
              </w:rPr>
              <w:t>Хабаровский край</w:t>
            </w:r>
          </w:p>
        </w:tc>
        <w:tc>
          <w:tcPr>
            <w:tcW w:w="1001" w:type="dxa"/>
          </w:tcPr>
          <w:p w:rsidR="00A82424" w:rsidRPr="004669F2" w:rsidRDefault="00A82424" w:rsidP="009F6A57">
            <w:pPr>
              <w:jc w:val="right"/>
              <w:rPr>
                <w:sz w:val="14"/>
                <w:szCs w:val="14"/>
              </w:rPr>
            </w:pPr>
            <w:r w:rsidRPr="004669F2">
              <w:rPr>
                <w:sz w:val="14"/>
                <w:szCs w:val="14"/>
              </w:rPr>
              <w:t>1.111</w:t>
            </w:r>
          </w:p>
        </w:tc>
        <w:tc>
          <w:tcPr>
            <w:tcW w:w="0" w:type="auto"/>
          </w:tcPr>
          <w:p w:rsidR="00A82424" w:rsidRPr="004669F2" w:rsidRDefault="00A82424" w:rsidP="009F6A57">
            <w:pPr>
              <w:jc w:val="right"/>
              <w:rPr>
                <w:sz w:val="14"/>
                <w:szCs w:val="14"/>
              </w:rPr>
            </w:pPr>
            <w:r w:rsidRPr="004669F2">
              <w:rPr>
                <w:sz w:val="14"/>
                <w:szCs w:val="14"/>
              </w:rPr>
              <w:t>0.071</w:t>
            </w:r>
          </w:p>
        </w:tc>
        <w:tc>
          <w:tcPr>
            <w:tcW w:w="0" w:type="auto"/>
          </w:tcPr>
          <w:p w:rsidR="00A82424" w:rsidRPr="004669F2" w:rsidRDefault="00A82424" w:rsidP="009F6A57">
            <w:pPr>
              <w:jc w:val="right"/>
              <w:rPr>
                <w:sz w:val="14"/>
                <w:szCs w:val="14"/>
              </w:rPr>
            </w:pPr>
            <w:r w:rsidRPr="004669F2">
              <w:rPr>
                <w:sz w:val="14"/>
                <w:szCs w:val="14"/>
              </w:rPr>
              <w:t>4</w:t>
            </w:r>
          </w:p>
        </w:tc>
        <w:tc>
          <w:tcPr>
            <w:tcW w:w="0" w:type="auto"/>
          </w:tcPr>
          <w:p w:rsidR="00A82424" w:rsidRPr="004669F2" w:rsidRDefault="00A82424" w:rsidP="009F6A57">
            <w:pPr>
              <w:jc w:val="right"/>
              <w:rPr>
                <w:sz w:val="14"/>
                <w:szCs w:val="14"/>
              </w:rPr>
            </w:pPr>
            <w:r w:rsidRPr="004669F2">
              <w:rPr>
                <w:sz w:val="14"/>
                <w:szCs w:val="14"/>
              </w:rPr>
              <w:t>52</w:t>
            </w:r>
          </w:p>
        </w:tc>
        <w:tc>
          <w:tcPr>
            <w:tcW w:w="0" w:type="auto"/>
          </w:tcPr>
          <w:p w:rsidR="00A82424" w:rsidRPr="004669F2" w:rsidRDefault="00A82424" w:rsidP="009F6A57">
            <w:pPr>
              <w:jc w:val="right"/>
              <w:rPr>
                <w:sz w:val="14"/>
                <w:szCs w:val="14"/>
              </w:rPr>
            </w:pPr>
            <w:r w:rsidRPr="004669F2">
              <w:rPr>
                <w:sz w:val="14"/>
                <w:szCs w:val="14"/>
              </w:rPr>
              <w:t>67</w:t>
            </w:r>
          </w:p>
        </w:tc>
        <w:tc>
          <w:tcPr>
            <w:tcW w:w="0" w:type="auto"/>
          </w:tcPr>
          <w:p w:rsidR="00A82424" w:rsidRPr="004669F2" w:rsidRDefault="00A82424" w:rsidP="009F6A57">
            <w:pPr>
              <w:jc w:val="right"/>
              <w:rPr>
                <w:sz w:val="14"/>
                <w:szCs w:val="14"/>
              </w:rPr>
            </w:pPr>
            <w:r w:rsidRPr="004669F2">
              <w:rPr>
                <w:sz w:val="14"/>
                <w:szCs w:val="14"/>
              </w:rPr>
              <w:t>50</w:t>
            </w:r>
          </w:p>
        </w:tc>
        <w:tc>
          <w:tcPr>
            <w:tcW w:w="0" w:type="auto"/>
          </w:tcPr>
          <w:p w:rsidR="00A82424" w:rsidRPr="004669F2" w:rsidRDefault="00A82424" w:rsidP="009F6A57">
            <w:pPr>
              <w:jc w:val="right"/>
              <w:rPr>
                <w:sz w:val="14"/>
                <w:szCs w:val="14"/>
              </w:rPr>
            </w:pPr>
            <w:r w:rsidRPr="004669F2">
              <w:rPr>
                <w:sz w:val="14"/>
                <w:szCs w:val="14"/>
              </w:rPr>
              <w:t>72</w:t>
            </w:r>
          </w:p>
        </w:tc>
        <w:tc>
          <w:tcPr>
            <w:tcW w:w="0" w:type="auto"/>
          </w:tcPr>
          <w:p w:rsidR="00A82424" w:rsidRPr="004669F2" w:rsidRDefault="00A82424" w:rsidP="009F6A57">
            <w:pPr>
              <w:jc w:val="right"/>
              <w:rPr>
                <w:sz w:val="14"/>
                <w:szCs w:val="14"/>
              </w:rPr>
            </w:pPr>
            <w:r w:rsidRPr="004669F2">
              <w:rPr>
                <w:sz w:val="14"/>
                <w:szCs w:val="14"/>
              </w:rPr>
              <w:t>62</w:t>
            </w:r>
          </w:p>
        </w:tc>
        <w:tc>
          <w:tcPr>
            <w:tcW w:w="0" w:type="auto"/>
          </w:tcPr>
          <w:p w:rsidR="00A82424" w:rsidRPr="004669F2" w:rsidRDefault="00A82424" w:rsidP="009F6A57">
            <w:pPr>
              <w:jc w:val="center"/>
              <w:rPr>
                <w:sz w:val="14"/>
                <w:szCs w:val="14"/>
              </w:rPr>
            </w:pPr>
            <w:r w:rsidRPr="004669F2">
              <w:rPr>
                <w:sz w:val="14"/>
                <w:szCs w:val="14"/>
              </w:rPr>
              <w:t>25</w:t>
            </w:r>
          </w:p>
        </w:tc>
        <w:tc>
          <w:tcPr>
            <w:tcW w:w="0" w:type="auto"/>
          </w:tcPr>
          <w:p w:rsidR="00A82424" w:rsidRPr="004669F2" w:rsidRDefault="00A82424" w:rsidP="009F6A57">
            <w:pPr>
              <w:jc w:val="right"/>
              <w:rPr>
                <w:sz w:val="14"/>
                <w:szCs w:val="14"/>
              </w:rPr>
            </w:pPr>
            <w:r w:rsidRPr="004669F2">
              <w:rPr>
                <w:sz w:val="14"/>
                <w:szCs w:val="14"/>
              </w:rPr>
              <w:t>-16</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52</w:t>
            </w:r>
          </w:p>
        </w:tc>
        <w:tc>
          <w:tcPr>
            <w:tcW w:w="0" w:type="auto"/>
          </w:tcPr>
          <w:p w:rsidR="00A82424" w:rsidRPr="004669F2" w:rsidRDefault="00A82424" w:rsidP="009F6A57">
            <w:pPr>
              <w:rPr>
                <w:sz w:val="14"/>
                <w:szCs w:val="14"/>
              </w:rPr>
            </w:pPr>
            <w:r w:rsidRPr="004669F2">
              <w:rPr>
                <w:sz w:val="14"/>
                <w:szCs w:val="14"/>
              </w:rPr>
              <w:t>36</w:t>
            </w:r>
          </w:p>
        </w:tc>
        <w:tc>
          <w:tcPr>
            <w:tcW w:w="0" w:type="auto"/>
          </w:tcPr>
          <w:p w:rsidR="00A82424" w:rsidRPr="004669F2" w:rsidRDefault="00A82424" w:rsidP="009F6A57">
            <w:pPr>
              <w:rPr>
                <w:sz w:val="14"/>
                <w:szCs w:val="14"/>
              </w:rPr>
            </w:pPr>
            <w:r w:rsidRPr="004669F2">
              <w:rPr>
                <w:sz w:val="14"/>
                <w:szCs w:val="14"/>
              </w:rPr>
              <w:t>45</w:t>
            </w:r>
          </w:p>
        </w:tc>
        <w:tc>
          <w:tcPr>
            <w:tcW w:w="0" w:type="auto"/>
          </w:tcPr>
          <w:p w:rsidR="00A82424" w:rsidRPr="004669F2" w:rsidRDefault="00A82424" w:rsidP="009F6A57">
            <w:pPr>
              <w:rPr>
                <w:sz w:val="14"/>
                <w:szCs w:val="14"/>
              </w:rPr>
            </w:pPr>
            <w:r w:rsidRPr="00E055A5">
              <w:rPr>
                <w:sz w:val="14"/>
                <w:szCs w:val="14"/>
              </w:rPr>
              <w:t>Архангельская область</w:t>
            </w:r>
          </w:p>
        </w:tc>
        <w:tc>
          <w:tcPr>
            <w:tcW w:w="1001" w:type="dxa"/>
          </w:tcPr>
          <w:p w:rsidR="00A82424" w:rsidRPr="004669F2" w:rsidRDefault="00A82424" w:rsidP="009F6A57">
            <w:pPr>
              <w:jc w:val="right"/>
              <w:rPr>
                <w:sz w:val="14"/>
                <w:szCs w:val="14"/>
              </w:rPr>
            </w:pPr>
            <w:r w:rsidRPr="004669F2">
              <w:rPr>
                <w:sz w:val="14"/>
                <w:szCs w:val="14"/>
              </w:rPr>
              <w:t>1.114</w:t>
            </w:r>
          </w:p>
        </w:tc>
        <w:tc>
          <w:tcPr>
            <w:tcW w:w="0" w:type="auto"/>
          </w:tcPr>
          <w:p w:rsidR="00A82424" w:rsidRPr="004669F2" w:rsidRDefault="00A82424" w:rsidP="009F6A57">
            <w:pPr>
              <w:jc w:val="right"/>
              <w:rPr>
                <w:sz w:val="14"/>
                <w:szCs w:val="14"/>
              </w:rPr>
            </w:pPr>
            <w:r w:rsidRPr="004669F2">
              <w:rPr>
                <w:sz w:val="14"/>
                <w:szCs w:val="14"/>
              </w:rPr>
              <w:t>0.073</w:t>
            </w:r>
          </w:p>
        </w:tc>
        <w:tc>
          <w:tcPr>
            <w:tcW w:w="0" w:type="auto"/>
          </w:tcPr>
          <w:p w:rsidR="00A82424" w:rsidRPr="004669F2" w:rsidRDefault="00A82424" w:rsidP="009F6A57">
            <w:pPr>
              <w:jc w:val="right"/>
              <w:rPr>
                <w:sz w:val="14"/>
                <w:szCs w:val="14"/>
              </w:rPr>
            </w:pPr>
            <w:r w:rsidRPr="004669F2">
              <w:rPr>
                <w:sz w:val="14"/>
                <w:szCs w:val="14"/>
              </w:rPr>
              <w:t>49</w:t>
            </w:r>
          </w:p>
        </w:tc>
        <w:tc>
          <w:tcPr>
            <w:tcW w:w="0" w:type="auto"/>
          </w:tcPr>
          <w:p w:rsidR="00A82424" w:rsidRPr="004669F2" w:rsidRDefault="00A82424" w:rsidP="009F6A57">
            <w:pPr>
              <w:jc w:val="right"/>
              <w:rPr>
                <w:sz w:val="14"/>
                <w:szCs w:val="14"/>
              </w:rPr>
            </w:pPr>
            <w:r w:rsidRPr="004669F2">
              <w:rPr>
                <w:sz w:val="14"/>
                <w:szCs w:val="14"/>
              </w:rPr>
              <w:t>36</w:t>
            </w:r>
          </w:p>
        </w:tc>
        <w:tc>
          <w:tcPr>
            <w:tcW w:w="0" w:type="auto"/>
          </w:tcPr>
          <w:p w:rsidR="00A82424" w:rsidRPr="004669F2" w:rsidRDefault="00A82424" w:rsidP="009F6A57">
            <w:pPr>
              <w:jc w:val="right"/>
              <w:rPr>
                <w:sz w:val="14"/>
                <w:szCs w:val="14"/>
              </w:rPr>
            </w:pPr>
            <w:r w:rsidRPr="004669F2">
              <w:rPr>
                <w:sz w:val="14"/>
                <w:szCs w:val="14"/>
              </w:rPr>
              <w:t>44</w:t>
            </w:r>
          </w:p>
        </w:tc>
        <w:tc>
          <w:tcPr>
            <w:tcW w:w="0" w:type="auto"/>
          </w:tcPr>
          <w:p w:rsidR="00A82424" w:rsidRPr="004669F2" w:rsidRDefault="00A82424" w:rsidP="009F6A57">
            <w:pPr>
              <w:jc w:val="right"/>
              <w:rPr>
                <w:sz w:val="14"/>
                <w:szCs w:val="14"/>
              </w:rPr>
            </w:pPr>
            <w:r w:rsidRPr="004669F2">
              <w:rPr>
                <w:sz w:val="14"/>
                <w:szCs w:val="14"/>
              </w:rPr>
              <w:t>51</w:t>
            </w:r>
          </w:p>
        </w:tc>
        <w:tc>
          <w:tcPr>
            <w:tcW w:w="0" w:type="auto"/>
          </w:tcPr>
          <w:p w:rsidR="00A82424" w:rsidRPr="004669F2" w:rsidRDefault="00A82424" w:rsidP="009F6A57">
            <w:pPr>
              <w:jc w:val="right"/>
              <w:rPr>
                <w:sz w:val="14"/>
                <w:szCs w:val="14"/>
              </w:rPr>
            </w:pPr>
            <w:r w:rsidRPr="004669F2">
              <w:rPr>
                <w:sz w:val="14"/>
                <w:szCs w:val="14"/>
              </w:rPr>
              <w:t>47</w:t>
            </w:r>
          </w:p>
        </w:tc>
        <w:tc>
          <w:tcPr>
            <w:tcW w:w="0" w:type="auto"/>
          </w:tcPr>
          <w:p w:rsidR="00A82424" w:rsidRPr="004669F2" w:rsidRDefault="00A82424" w:rsidP="009F6A57">
            <w:pPr>
              <w:jc w:val="right"/>
              <w:rPr>
                <w:sz w:val="14"/>
                <w:szCs w:val="14"/>
              </w:rPr>
            </w:pPr>
            <w:r w:rsidRPr="004669F2">
              <w:rPr>
                <w:sz w:val="14"/>
                <w:szCs w:val="14"/>
              </w:rPr>
              <w:t>75</w:t>
            </w:r>
          </w:p>
        </w:tc>
        <w:tc>
          <w:tcPr>
            <w:tcW w:w="0" w:type="auto"/>
          </w:tcPr>
          <w:p w:rsidR="00A82424" w:rsidRPr="004669F2" w:rsidRDefault="00A82424" w:rsidP="009F6A57">
            <w:pPr>
              <w:jc w:val="center"/>
              <w:rPr>
                <w:sz w:val="14"/>
                <w:szCs w:val="14"/>
              </w:rPr>
            </w:pPr>
            <w:r w:rsidRPr="004669F2">
              <w:rPr>
                <w:sz w:val="14"/>
                <w:szCs w:val="14"/>
              </w:rPr>
              <w:t>54</w:t>
            </w:r>
          </w:p>
        </w:tc>
        <w:tc>
          <w:tcPr>
            <w:tcW w:w="0" w:type="auto"/>
          </w:tcPr>
          <w:p w:rsidR="00A82424" w:rsidRPr="004669F2" w:rsidRDefault="00A82424" w:rsidP="009F6A57">
            <w:pPr>
              <w:jc w:val="right"/>
              <w:rPr>
                <w:sz w:val="14"/>
                <w:szCs w:val="14"/>
              </w:rPr>
            </w:pPr>
            <w:r w:rsidRPr="004669F2">
              <w:rPr>
                <w:sz w:val="14"/>
                <w:szCs w:val="14"/>
              </w:rPr>
              <w:t>-16</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53</w:t>
            </w:r>
          </w:p>
        </w:tc>
        <w:tc>
          <w:tcPr>
            <w:tcW w:w="0" w:type="auto"/>
          </w:tcPr>
          <w:p w:rsidR="00A82424" w:rsidRPr="004669F2" w:rsidRDefault="00A82424" w:rsidP="009F6A57">
            <w:pPr>
              <w:rPr>
                <w:sz w:val="14"/>
                <w:szCs w:val="14"/>
              </w:rPr>
            </w:pPr>
            <w:r w:rsidRPr="004669F2">
              <w:rPr>
                <w:sz w:val="14"/>
                <w:szCs w:val="14"/>
              </w:rPr>
              <w:t>28</w:t>
            </w:r>
          </w:p>
        </w:tc>
        <w:tc>
          <w:tcPr>
            <w:tcW w:w="0" w:type="auto"/>
          </w:tcPr>
          <w:p w:rsidR="00A82424" w:rsidRPr="004669F2" w:rsidRDefault="00A82424" w:rsidP="009F6A57">
            <w:pPr>
              <w:rPr>
                <w:sz w:val="14"/>
                <w:szCs w:val="14"/>
              </w:rPr>
            </w:pPr>
            <w:r w:rsidRPr="004669F2">
              <w:rPr>
                <w:sz w:val="14"/>
                <w:szCs w:val="14"/>
              </w:rPr>
              <w:t>14</w:t>
            </w:r>
          </w:p>
        </w:tc>
        <w:tc>
          <w:tcPr>
            <w:tcW w:w="0" w:type="auto"/>
          </w:tcPr>
          <w:p w:rsidR="00A82424" w:rsidRPr="004669F2" w:rsidRDefault="00A82424" w:rsidP="009F6A57">
            <w:pPr>
              <w:rPr>
                <w:sz w:val="14"/>
                <w:szCs w:val="14"/>
              </w:rPr>
            </w:pPr>
            <w:r w:rsidRPr="00E055A5">
              <w:rPr>
                <w:sz w:val="14"/>
                <w:szCs w:val="14"/>
              </w:rPr>
              <w:t>Кемеровская область</w:t>
            </w:r>
          </w:p>
        </w:tc>
        <w:tc>
          <w:tcPr>
            <w:tcW w:w="1001" w:type="dxa"/>
          </w:tcPr>
          <w:p w:rsidR="00A82424" w:rsidRPr="004669F2" w:rsidRDefault="00A82424" w:rsidP="009F6A57">
            <w:pPr>
              <w:jc w:val="right"/>
              <w:rPr>
                <w:sz w:val="14"/>
                <w:szCs w:val="14"/>
              </w:rPr>
            </w:pPr>
            <w:r w:rsidRPr="004669F2">
              <w:rPr>
                <w:sz w:val="14"/>
                <w:szCs w:val="14"/>
              </w:rPr>
              <w:t>1.134</w:t>
            </w:r>
          </w:p>
        </w:tc>
        <w:tc>
          <w:tcPr>
            <w:tcW w:w="0" w:type="auto"/>
          </w:tcPr>
          <w:p w:rsidR="00A82424" w:rsidRPr="004669F2" w:rsidRDefault="00A82424" w:rsidP="009F6A57">
            <w:pPr>
              <w:jc w:val="right"/>
              <w:rPr>
                <w:sz w:val="14"/>
                <w:szCs w:val="14"/>
              </w:rPr>
            </w:pPr>
            <w:r w:rsidRPr="004669F2">
              <w:rPr>
                <w:sz w:val="14"/>
                <w:szCs w:val="14"/>
              </w:rPr>
              <w:t>0.147</w:t>
            </w:r>
          </w:p>
        </w:tc>
        <w:tc>
          <w:tcPr>
            <w:tcW w:w="0" w:type="auto"/>
          </w:tcPr>
          <w:p w:rsidR="00A82424" w:rsidRPr="004669F2" w:rsidRDefault="00A82424" w:rsidP="009F6A57">
            <w:pPr>
              <w:jc w:val="right"/>
              <w:rPr>
                <w:sz w:val="14"/>
                <w:szCs w:val="14"/>
              </w:rPr>
            </w:pPr>
            <w:r w:rsidRPr="004669F2">
              <w:rPr>
                <w:sz w:val="14"/>
                <w:szCs w:val="14"/>
              </w:rPr>
              <w:t>50</w:t>
            </w:r>
          </w:p>
        </w:tc>
        <w:tc>
          <w:tcPr>
            <w:tcW w:w="0" w:type="auto"/>
          </w:tcPr>
          <w:p w:rsidR="00A82424" w:rsidRPr="004669F2" w:rsidRDefault="00A82424" w:rsidP="009F6A57">
            <w:pPr>
              <w:jc w:val="right"/>
              <w:rPr>
                <w:sz w:val="14"/>
                <w:szCs w:val="14"/>
              </w:rPr>
            </w:pPr>
            <w:r w:rsidRPr="004669F2">
              <w:rPr>
                <w:sz w:val="14"/>
                <w:szCs w:val="14"/>
              </w:rPr>
              <w:t>8</w:t>
            </w:r>
          </w:p>
        </w:tc>
        <w:tc>
          <w:tcPr>
            <w:tcW w:w="0" w:type="auto"/>
          </w:tcPr>
          <w:p w:rsidR="00A82424" w:rsidRPr="004669F2" w:rsidRDefault="00A82424" w:rsidP="009F6A57">
            <w:pPr>
              <w:jc w:val="right"/>
              <w:rPr>
                <w:sz w:val="14"/>
                <w:szCs w:val="14"/>
              </w:rPr>
            </w:pPr>
            <w:r w:rsidRPr="004669F2">
              <w:rPr>
                <w:sz w:val="14"/>
                <w:szCs w:val="14"/>
              </w:rPr>
              <w:t>23</w:t>
            </w:r>
          </w:p>
        </w:tc>
        <w:tc>
          <w:tcPr>
            <w:tcW w:w="0" w:type="auto"/>
          </w:tcPr>
          <w:p w:rsidR="00A82424" w:rsidRPr="004669F2" w:rsidRDefault="00A82424" w:rsidP="009F6A57">
            <w:pPr>
              <w:jc w:val="right"/>
              <w:rPr>
                <w:sz w:val="14"/>
                <w:szCs w:val="14"/>
              </w:rPr>
            </w:pPr>
            <w:r w:rsidRPr="004669F2">
              <w:rPr>
                <w:sz w:val="14"/>
                <w:szCs w:val="14"/>
              </w:rPr>
              <w:t>43</w:t>
            </w:r>
          </w:p>
        </w:tc>
        <w:tc>
          <w:tcPr>
            <w:tcW w:w="0" w:type="auto"/>
          </w:tcPr>
          <w:p w:rsidR="00A82424" w:rsidRPr="004669F2" w:rsidRDefault="00A82424" w:rsidP="009F6A57">
            <w:pPr>
              <w:jc w:val="right"/>
              <w:rPr>
                <w:sz w:val="14"/>
                <w:szCs w:val="14"/>
              </w:rPr>
            </w:pPr>
            <w:r w:rsidRPr="004669F2">
              <w:rPr>
                <w:sz w:val="14"/>
                <w:szCs w:val="14"/>
              </w:rPr>
              <w:t>76</w:t>
            </w:r>
          </w:p>
        </w:tc>
        <w:tc>
          <w:tcPr>
            <w:tcW w:w="0" w:type="auto"/>
          </w:tcPr>
          <w:p w:rsidR="00A82424" w:rsidRPr="004669F2" w:rsidRDefault="00A82424" w:rsidP="009F6A57">
            <w:pPr>
              <w:jc w:val="right"/>
              <w:rPr>
                <w:sz w:val="14"/>
                <w:szCs w:val="14"/>
              </w:rPr>
            </w:pPr>
            <w:r w:rsidRPr="004669F2">
              <w:rPr>
                <w:sz w:val="14"/>
                <w:szCs w:val="14"/>
              </w:rPr>
              <w:t>79</w:t>
            </w:r>
          </w:p>
        </w:tc>
        <w:tc>
          <w:tcPr>
            <w:tcW w:w="0" w:type="auto"/>
          </w:tcPr>
          <w:p w:rsidR="00A82424" w:rsidRPr="004669F2" w:rsidRDefault="00A82424" w:rsidP="009F6A57">
            <w:pPr>
              <w:jc w:val="center"/>
              <w:rPr>
                <w:sz w:val="14"/>
                <w:szCs w:val="14"/>
              </w:rPr>
            </w:pPr>
            <w:r w:rsidRPr="004669F2">
              <w:rPr>
                <w:sz w:val="14"/>
                <w:szCs w:val="14"/>
              </w:rPr>
              <w:t>35</w:t>
            </w:r>
          </w:p>
        </w:tc>
        <w:tc>
          <w:tcPr>
            <w:tcW w:w="0" w:type="auto"/>
          </w:tcPr>
          <w:p w:rsidR="00A82424" w:rsidRPr="004669F2" w:rsidRDefault="00A82424" w:rsidP="009F6A57">
            <w:pPr>
              <w:jc w:val="right"/>
              <w:rPr>
                <w:sz w:val="14"/>
                <w:szCs w:val="14"/>
              </w:rPr>
            </w:pPr>
            <w:r w:rsidRPr="004669F2">
              <w:rPr>
                <w:sz w:val="14"/>
                <w:szCs w:val="14"/>
              </w:rPr>
              <w:t>-25</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54</w:t>
            </w:r>
          </w:p>
        </w:tc>
        <w:tc>
          <w:tcPr>
            <w:tcW w:w="0" w:type="auto"/>
          </w:tcPr>
          <w:p w:rsidR="00A82424" w:rsidRPr="004669F2" w:rsidRDefault="00A82424" w:rsidP="009F6A57">
            <w:pPr>
              <w:rPr>
                <w:sz w:val="14"/>
                <w:szCs w:val="14"/>
              </w:rPr>
            </w:pPr>
            <w:r w:rsidRPr="004669F2">
              <w:rPr>
                <w:sz w:val="14"/>
                <w:szCs w:val="14"/>
              </w:rPr>
              <w:t>73</w:t>
            </w:r>
          </w:p>
        </w:tc>
        <w:tc>
          <w:tcPr>
            <w:tcW w:w="0" w:type="auto"/>
          </w:tcPr>
          <w:p w:rsidR="00A82424" w:rsidRPr="004669F2" w:rsidRDefault="00A82424" w:rsidP="009F6A57">
            <w:pPr>
              <w:rPr>
                <w:sz w:val="14"/>
                <w:szCs w:val="14"/>
              </w:rPr>
            </w:pPr>
            <w:r w:rsidRPr="004669F2">
              <w:rPr>
                <w:sz w:val="14"/>
                <w:szCs w:val="14"/>
              </w:rPr>
              <w:t>69</w:t>
            </w:r>
          </w:p>
        </w:tc>
        <w:tc>
          <w:tcPr>
            <w:tcW w:w="0" w:type="auto"/>
          </w:tcPr>
          <w:p w:rsidR="00A82424" w:rsidRPr="004669F2" w:rsidRDefault="00A82424" w:rsidP="009F6A57">
            <w:pPr>
              <w:rPr>
                <w:sz w:val="14"/>
                <w:szCs w:val="14"/>
              </w:rPr>
            </w:pPr>
            <w:r w:rsidRPr="00E055A5">
              <w:rPr>
                <w:sz w:val="14"/>
                <w:szCs w:val="14"/>
              </w:rPr>
              <w:t>Курганская область</w:t>
            </w:r>
          </w:p>
        </w:tc>
        <w:tc>
          <w:tcPr>
            <w:tcW w:w="1001" w:type="dxa"/>
          </w:tcPr>
          <w:p w:rsidR="00A82424" w:rsidRPr="004669F2" w:rsidRDefault="00A82424" w:rsidP="009F6A57">
            <w:pPr>
              <w:jc w:val="right"/>
              <w:rPr>
                <w:sz w:val="14"/>
                <w:szCs w:val="14"/>
              </w:rPr>
            </w:pPr>
            <w:r w:rsidRPr="004669F2">
              <w:rPr>
                <w:sz w:val="14"/>
                <w:szCs w:val="14"/>
              </w:rPr>
              <w:t>1.141</w:t>
            </w:r>
          </w:p>
        </w:tc>
        <w:tc>
          <w:tcPr>
            <w:tcW w:w="0" w:type="auto"/>
          </w:tcPr>
          <w:p w:rsidR="00A82424" w:rsidRPr="004669F2" w:rsidRDefault="00A82424" w:rsidP="009F6A57">
            <w:pPr>
              <w:jc w:val="right"/>
              <w:rPr>
                <w:sz w:val="14"/>
                <w:szCs w:val="14"/>
              </w:rPr>
            </w:pPr>
            <w:r w:rsidRPr="004669F2">
              <w:rPr>
                <w:sz w:val="14"/>
                <w:szCs w:val="14"/>
              </w:rPr>
              <w:t>-0.233</w:t>
            </w:r>
          </w:p>
        </w:tc>
        <w:tc>
          <w:tcPr>
            <w:tcW w:w="0" w:type="auto"/>
          </w:tcPr>
          <w:p w:rsidR="00A82424" w:rsidRPr="004669F2" w:rsidRDefault="00A82424" w:rsidP="009F6A57">
            <w:pPr>
              <w:jc w:val="right"/>
              <w:rPr>
                <w:sz w:val="14"/>
                <w:szCs w:val="14"/>
              </w:rPr>
            </w:pPr>
            <w:r w:rsidRPr="004669F2">
              <w:rPr>
                <w:sz w:val="14"/>
                <w:szCs w:val="14"/>
              </w:rPr>
              <w:t>47</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69</w:t>
            </w:r>
          </w:p>
        </w:tc>
        <w:tc>
          <w:tcPr>
            <w:tcW w:w="0" w:type="auto"/>
          </w:tcPr>
          <w:p w:rsidR="00A82424" w:rsidRPr="004669F2" w:rsidRDefault="00A82424" w:rsidP="009F6A57">
            <w:pPr>
              <w:jc w:val="right"/>
              <w:rPr>
                <w:sz w:val="14"/>
                <w:szCs w:val="14"/>
              </w:rPr>
            </w:pPr>
            <w:r w:rsidRPr="004669F2">
              <w:rPr>
                <w:sz w:val="14"/>
                <w:szCs w:val="14"/>
              </w:rPr>
              <w:t>66</w:t>
            </w:r>
          </w:p>
        </w:tc>
        <w:tc>
          <w:tcPr>
            <w:tcW w:w="0" w:type="auto"/>
          </w:tcPr>
          <w:p w:rsidR="00A82424" w:rsidRPr="004669F2" w:rsidRDefault="00A82424" w:rsidP="009F6A57">
            <w:pPr>
              <w:jc w:val="right"/>
              <w:rPr>
                <w:sz w:val="14"/>
                <w:szCs w:val="14"/>
              </w:rPr>
            </w:pPr>
            <w:r w:rsidRPr="004669F2">
              <w:rPr>
                <w:sz w:val="14"/>
                <w:szCs w:val="14"/>
              </w:rPr>
              <w:t>26</w:t>
            </w:r>
          </w:p>
        </w:tc>
        <w:tc>
          <w:tcPr>
            <w:tcW w:w="0" w:type="auto"/>
          </w:tcPr>
          <w:p w:rsidR="00A82424" w:rsidRPr="004669F2" w:rsidRDefault="00A82424" w:rsidP="009F6A57">
            <w:pPr>
              <w:jc w:val="right"/>
              <w:rPr>
                <w:sz w:val="14"/>
                <w:szCs w:val="14"/>
              </w:rPr>
            </w:pPr>
            <w:r w:rsidRPr="004669F2">
              <w:rPr>
                <w:sz w:val="14"/>
                <w:szCs w:val="14"/>
              </w:rPr>
              <w:t>17</w:t>
            </w:r>
          </w:p>
        </w:tc>
        <w:tc>
          <w:tcPr>
            <w:tcW w:w="0" w:type="auto"/>
          </w:tcPr>
          <w:p w:rsidR="00A82424" w:rsidRPr="004669F2" w:rsidRDefault="00A82424" w:rsidP="009F6A57">
            <w:pPr>
              <w:jc w:val="center"/>
              <w:rPr>
                <w:sz w:val="14"/>
                <w:szCs w:val="14"/>
              </w:rPr>
            </w:pPr>
            <w:r w:rsidRPr="004669F2">
              <w:rPr>
                <w:sz w:val="14"/>
                <w:szCs w:val="14"/>
              </w:rPr>
              <w:t>50</w:t>
            </w:r>
          </w:p>
        </w:tc>
        <w:tc>
          <w:tcPr>
            <w:tcW w:w="0" w:type="auto"/>
          </w:tcPr>
          <w:p w:rsidR="00A82424" w:rsidRPr="004669F2" w:rsidRDefault="00A82424" w:rsidP="009F6A57">
            <w:pPr>
              <w:jc w:val="right"/>
              <w:rPr>
                <w:sz w:val="14"/>
                <w:szCs w:val="14"/>
              </w:rPr>
            </w:pPr>
            <w:r w:rsidRPr="004669F2">
              <w:rPr>
                <w:sz w:val="14"/>
                <w:szCs w:val="14"/>
              </w:rPr>
              <w:t>19</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55</w:t>
            </w:r>
          </w:p>
        </w:tc>
        <w:tc>
          <w:tcPr>
            <w:tcW w:w="0" w:type="auto"/>
          </w:tcPr>
          <w:p w:rsidR="00A82424" w:rsidRPr="004669F2" w:rsidRDefault="00A82424" w:rsidP="009F6A57">
            <w:pPr>
              <w:rPr>
                <w:sz w:val="14"/>
                <w:szCs w:val="14"/>
              </w:rPr>
            </w:pPr>
            <w:r w:rsidRPr="004669F2">
              <w:rPr>
                <w:sz w:val="14"/>
                <w:szCs w:val="14"/>
              </w:rPr>
              <w:t>44</w:t>
            </w:r>
          </w:p>
        </w:tc>
        <w:tc>
          <w:tcPr>
            <w:tcW w:w="0" w:type="auto"/>
          </w:tcPr>
          <w:p w:rsidR="00A82424" w:rsidRPr="004669F2" w:rsidRDefault="00A82424" w:rsidP="009F6A57">
            <w:pPr>
              <w:rPr>
                <w:sz w:val="14"/>
                <w:szCs w:val="14"/>
              </w:rPr>
            </w:pPr>
            <w:r w:rsidRPr="004669F2">
              <w:rPr>
                <w:sz w:val="14"/>
                <w:szCs w:val="14"/>
              </w:rPr>
              <w:t>16</w:t>
            </w:r>
          </w:p>
        </w:tc>
        <w:tc>
          <w:tcPr>
            <w:tcW w:w="0" w:type="auto"/>
          </w:tcPr>
          <w:p w:rsidR="00A82424" w:rsidRPr="004669F2" w:rsidRDefault="00A82424" w:rsidP="009F6A57">
            <w:pPr>
              <w:rPr>
                <w:sz w:val="14"/>
                <w:szCs w:val="14"/>
              </w:rPr>
            </w:pPr>
            <w:r w:rsidRPr="00E055A5">
              <w:rPr>
                <w:sz w:val="14"/>
                <w:szCs w:val="14"/>
              </w:rPr>
              <w:t>Иркутская область</w:t>
            </w:r>
          </w:p>
        </w:tc>
        <w:tc>
          <w:tcPr>
            <w:tcW w:w="1001" w:type="dxa"/>
          </w:tcPr>
          <w:p w:rsidR="00A82424" w:rsidRPr="004669F2" w:rsidRDefault="00A82424" w:rsidP="009F6A57">
            <w:pPr>
              <w:jc w:val="right"/>
              <w:rPr>
                <w:sz w:val="14"/>
                <w:szCs w:val="14"/>
              </w:rPr>
            </w:pPr>
            <w:r w:rsidRPr="004669F2">
              <w:rPr>
                <w:sz w:val="14"/>
                <w:szCs w:val="14"/>
              </w:rPr>
              <w:t>1.150</w:t>
            </w:r>
          </w:p>
        </w:tc>
        <w:tc>
          <w:tcPr>
            <w:tcW w:w="0" w:type="auto"/>
          </w:tcPr>
          <w:p w:rsidR="00A82424" w:rsidRPr="004669F2" w:rsidRDefault="00A82424" w:rsidP="009F6A57">
            <w:pPr>
              <w:jc w:val="right"/>
              <w:rPr>
                <w:sz w:val="14"/>
                <w:szCs w:val="14"/>
              </w:rPr>
            </w:pPr>
            <w:r w:rsidRPr="004669F2">
              <w:rPr>
                <w:sz w:val="14"/>
                <w:szCs w:val="14"/>
              </w:rPr>
              <w:t>0.056</w:t>
            </w:r>
          </w:p>
        </w:tc>
        <w:tc>
          <w:tcPr>
            <w:tcW w:w="0" w:type="auto"/>
          </w:tcPr>
          <w:p w:rsidR="00A82424" w:rsidRPr="004669F2" w:rsidRDefault="00A82424" w:rsidP="009F6A57">
            <w:pPr>
              <w:jc w:val="right"/>
              <w:rPr>
                <w:sz w:val="14"/>
                <w:szCs w:val="14"/>
              </w:rPr>
            </w:pPr>
            <w:r w:rsidRPr="004669F2">
              <w:rPr>
                <w:sz w:val="14"/>
                <w:szCs w:val="14"/>
              </w:rPr>
              <w:t>58</w:t>
            </w:r>
          </w:p>
        </w:tc>
        <w:tc>
          <w:tcPr>
            <w:tcW w:w="0" w:type="auto"/>
          </w:tcPr>
          <w:p w:rsidR="00A82424" w:rsidRPr="004669F2" w:rsidRDefault="00A82424" w:rsidP="009F6A57">
            <w:pPr>
              <w:jc w:val="right"/>
              <w:rPr>
                <w:sz w:val="14"/>
                <w:szCs w:val="14"/>
              </w:rPr>
            </w:pPr>
            <w:r w:rsidRPr="004669F2">
              <w:rPr>
                <w:sz w:val="14"/>
                <w:szCs w:val="14"/>
              </w:rPr>
              <w:t>54</w:t>
            </w:r>
          </w:p>
        </w:tc>
        <w:tc>
          <w:tcPr>
            <w:tcW w:w="0" w:type="auto"/>
          </w:tcPr>
          <w:p w:rsidR="00A82424" w:rsidRPr="004669F2" w:rsidRDefault="00A82424" w:rsidP="009F6A57">
            <w:pPr>
              <w:jc w:val="right"/>
              <w:rPr>
                <w:sz w:val="14"/>
                <w:szCs w:val="14"/>
              </w:rPr>
            </w:pPr>
            <w:r w:rsidRPr="004669F2">
              <w:rPr>
                <w:sz w:val="14"/>
                <w:szCs w:val="14"/>
              </w:rPr>
              <w:t>31</w:t>
            </w:r>
          </w:p>
        </w:tc>
        <w:tc>
          <w:tcPr>
            <w:tcW w:w="0" w:type="auto"/>
          </w:tcPr>
          <w:p w:rsidR="00A82424" w:rsidRPr="004669F2" w:rsidRDefault="00A82424" w:rsidP="009F6A57">
            <w:pPr>
              <w:jc w:val="right"/>
              <w:rPr>
                <w:sz w:val="14"/>
                <w:szCs w:val="14"/>
              </w:rPr>
            </w:pPr>
            <w:r w:rsidRPr="004669F2">
              <w:rPr>
                <w:sz w:val="14"/>
                <w:szCs w:val="14"/>
              </w:rPr>
              <w:t>15</w:t>
            </w:r>
          </w:p>
        </w:tc>
        <w:tc>
          <w:tcPr>
            <w:tcW w:w="0" w:type="auto"/>
          </w:tcPr>
          <w:p w:rsidR="00A82424" w:rsidRPr="004669F2" w:rsidRDefault="00A82424" w:rsidP="009F6A57">
            <w:pPr>
              <w:jc w:val="right"/>
              <w:rPr>
                <w:sz w:val="14"/>
                <w:szCs w:val="14"/>
              </w:rPr>
            </w:pPr>
            <w:r w:rsidRPr="004669F2">
              <w:rPr>
                <w:sz w:val="14"/>
                <w:szCs w:val="14"/>
              </w:rPr>
              <w:t>64</w:t>
            </w:r>
          </w:p>
        </w:tc>
        <w:tc>
          <w:tcPr>
            <w:tcW w:w="0" w:type="auto"/>
          </w:tcPr>
          <w:p w:rsidR="00A82424" w:rsidRPr="004669F2" w:rsidRDefault="00A82424" w:rsidP="009F6A57">
            <w:pPr>
              <w:jc w:val="right"/>
              <w:rPr>
                <w:sz w:val="14"/>
                <w:szCs w:val="14"/>
              </w:rPr>
            </w:pPr>
            <w:r w:rsidRPr="004669F2">
              <w:rPr>
                <w:sz w:val="14"/>
                <w:szCs w:val="14"/>
              </w:rPr>
              <w:t>78</w:t>
            </w:r>
          </w:p>
        </w:tc>
        <w:tc>
          <w:tcPr>
            <w:tcW w:w="0" w:type="auto"/>
          </w:tcPr>
          <w:p w:rsidR="00A82424" w:rsidRPr="004669F2" w:rsidRDefault="00A82424" w:rsidP="009F6A57">
            <w:pPr>
              <w:jc w:val="center"/>
              <w:rPr>
                <w:sz w:val="14"/>
                <w:szCs w:val="14"/>
              </w:rPr>
            </w:pPr>
            <w:r w:rsidRPr="004669F2">
              <w:rPr>
                <w:sz w:val="14"/>
                <w:szCs w:val="14"/>
              </w:rPr>
              <w:t>64</w:t>
            </w:r>
          </w:p>
        </w:tc>
        <w:tc>
          <w:tcPr>
            <w:tcW w:w="0" w:type="auto"/>
          </w:tcPr>
          <w:p w:rsidR="00A82424" w:rsidRPr="004669F2" w:rsidRDefault="00A82424" w:rsidP="009F6A57">
            <w:pPr>
              <w:jc w:val="right"/>
              <w:rPr>
                <w:sz w:val="14"/>
                <w:szCs w:val="14"/>
              </w:rPr>
            </w:pPr>
            <w:r w:rsidRPr="004669F2">
              <w:rPr>
                <w:sz w:val="14"/>
                <w:szCs w:val="14"/>
              </w:rPr>
              <w:t>-11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56</w:t>
            </w:r>
          </w:p>
        </w:tc>
        <w:tc>
          <w:tcPr>
            <w:tcW w:w="0" w:type="auto"/>
          </w:tcPr>
          <w:p w:rsidR="00A82424" w:rsidRPr="004669F2" w:rsidRDefault="00A82424" w:rsidP="009F6A57">
            <w:pPr>
              <w:rPr>
                <w:sz w:val="14"/>
                <w:szCs w:val="14"/>
              </w:rPr>
            </w:pPr>
            <w:r w:rsidRPr="004669F2">
              <w:rPr>
                <w:sz w:val="14"/>
                <w:szCs w:val="14"/>
              </w:rPr>
              <w:t>47</w:t>
            </w:r>
          </w:p>
        </w:tc>
        <w:tc>
          <w:tcPr>
            <w:tcW w:w="0" w:type="auto"/>
          </w:tcPr>
          <w:p w:rsidR="00A82424" w:rsidRPr="004669F2" w:rsidRDefault="00A82424" w:rsidP="009F6A57">
            <w:pPr>
              <w:rPr>
                <w:sz w:val="14"/>
                <w:szCs w:val="14"/>
              </w:rPr>
            </w:pPr>
            <w:r w:rsidRPr="004669F2">
              <w:rPr>
                <w:sz w:val="14"/>
                <w:szCs w:val="14"/>
              </w:rPr>
              <w:t>35</w:t>
            </w:r>
          </w:p>
        </w:tc>
        <w:tc>
          <w:tcPr>
            <w:tcW w:w="0" w:type="auto"/>
          </w:tcPr>
          <w:p w:rsidR="00A82424" w:rsidRPr="004669F2" w:rsidRDefault="00A82424" w:rsidP="009F6A57">
            <w:pPr>
              <w:rPr>
                <w:sz w:val="14"/>
                <w:szCs w:val="14"/>
              </w:rPr>
            </w:pPr>
            <w:r w:rsidRPr="00E055A5">
              <w:rPr>
                <w:sz w:val="14"/>
                <w:szCs w:val="14"/>
              </w:rPr>
              <w:t>Тюменская область</w:t>
            </w:r>
          </w:p>
        </w:tc>
        <w:tc>
          <w:tcPr>
            <w:tcW w:w="1001" w:type="dxa"/>
          </w:tcPr>
          <w:p w:rsidR="00A82424" w:rsidRPr="004669F2" w:rsidRDefault="00A82424" w:rsidP="009F6A57">
            <w:pPr>
              <w:jc w:val="right"/>
              <w:rPr>
                <w:sz w:val="14"/>
                <w:szCs w:val="14"/>
              </w:rPr>
            </w:pPr>
            <w:r w:rsidRPr="004669F2">
              <w:rPr>
                <w:sz w:val="14"/>
                <w:szCs w:val="14"/>
              </w:rPr>
              <w:t>1.154</w:t>
            </w:r>
          </w:p>
        </w:tc>
        <w:tc>
          <w:tcPr>
            <w:tcW w:w="0" w:type="auto"/>
          </w:tcPr>
          <w:p w:rsidR="00A82424" w:rsidRPr="004669F2" w:rsidRDefault="00A82424" w:rsidP="009F6A57">
            <w:pPr>
              <w:jc w:val="right"/>
              <w:rPr>
                <w:sz w:val="14"/>
                <w:szCs w:val="14"/>
              </w:rPr>
            </w:pPr>
            <w:r w:rsidRPr="004669F2">
              <w:rPr>
                <w:sz w:val="14"/>
                <w:szCs w:val="14"/>
              </w:rPr>
              <w:t>0.040</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26</w:t>
            </w:r>
          </w:p>
        </w:tc>
        <w:tc>
          <w:tcPr>
            <w:tcW w:w="0" w:type="auto"/>
          </w:tcPr>
          <w:p w:rsidR="00A82424" w:rsidRPr="004669F2" w:rsidRDefault="00A82424" w:rsidP="009F6A57">
            <w:pPr>
              <w:jc w:val="right"/>
              <w:rPr>
                <w:sz w:val="14"/>
                <w:szCs w:val="14"/>
              </w:rPr>
            </w:pPr>
            <w:r w:rsidRPr="004669F2">
              <w:rPr>
                <w:sz w:val="14"/>
                <w:szCs w:val="14"/>
              </w:rPr>
              <w:t>12</w:t>
            </w:r>
          </w:p>
        </w:tc>
        <w:tc>
          <w:tcPr>
            <w:tcW w:w="0" w:type="auto"/>
          </w:tcPr>
          <w:p w:rsidR="00A82424" w:rsidRPr="004669F2" w:rsidRDefault="00A82424" w:rsidP="009F6A57">
            <w:pPr>
              <w:jc w:val="right"/>
              <w:rPr>
                <w:sz w:val="14"/>
                <w:szCs w:val="14"/>
              </w:rPr>
            </w:pPr>
            <w:r w:rsidRPr="004669F2">
              <w:rPr>
                <w:sz w:val="14"/>
                <w:szCs w:val="14"/>
              </w:rPr>
              <w:t>64</w:t>
            </w:r>
          </w:p>
        </w:tc>
        <w:tc>
          <w:tcPr>
            <w:tcW w:w="0" w:type="auto"/>
          </w:tcPr>
          <w:p w:rsidR="00A82424" w:rsidRPr="004669F2" w:rsidRDefault="00A82424" w:rsidP="009F6A57">
            <w:pPr>
              <w:jc w:val="right"/>
              <w:rPr>
                <w:sz w:val="14"/>
                <w:szCs w:val="14"/>
              </w:rPr>
            </w:pPr>
            <w:r w:rsidRPr="004669F2">
              <w:rPr>
                <w:sz w:val="14"/>
                <w:szCs w:val="14"/>
              </w:rPr>
              <w:t>61</w:t>
            </w:r>
          </w:p>
        </w:tc>
        <w:tc>
          <w:tcPr>
            <w:tcW w:w="0" w:type="auto"/>
          </w:tcPr>
          <w:p w:rsidR="00A82424" w:rsidRPr="004669F2" w:rsidRDefault="00A82424" w:rsidP="009F6A57">
            <w:pPr>
              <w:jc w:val="right"/>
              <w:rPr>
                <w:sz w:val="14"/>
                <w:szCs w:val="14"/>
              </w:rPr>
            </w:pPr>
            <w:r w:rsidRPr="004669F2">
              <w:rPr>
                <w:sz w:val="14"/>
                <w:szCs w:val="14"/>
              </w:rPr>
              <w:t>63</w:t>
            </w:r>
          </w:p>
        </w:tc>
        <w:tc>
          <w:tcPr>
            <w:tcW w:w="0" w:type="auto"/>
          </w:tcPr>
          <w:p w:rsidR="00A82424" w:rsidRPr="004669F2" w:rsidRDefault="00A82424" w:rsidP="009F6A57">
            <w:pPr>
              <w:jc w:val="center"/>
              <w:rPr>
                <w:sz w:val="14"/>
                <w:szCs w:val="14"/>
              </w:rPr>
            </w:pPr>
            <w:r w:rsidRPr="004669F2">
              <w:rPr>
                <w:sz w:val="14"/>
                <w:szCs w:val="14"/>
              </w:rPr>
              <w:t>76</w:t>
            </w:r>
          </w:p>
        </w:tc>
        <w:tc>
          <w:tcPr>
            <w:tcW w:w="0" w:type="auto"/>
          </w:tcPr>
          <w:p w:rsidR="00A82424" w:rsidRPr="004669F2" w:rsidRDefault="00A82424" w:rsidP="009F6A57">
            <w:pPr>
              <w:jc w:val="right"/>
              <w:rPr>
                <w:sz w:val="14"/>
                <w:szCs w:val="14"/>
              </w:rPr>
            </w:pPr>
            <w:r w:rsidRPr="004669F2">
              <w:rPr>
                <w:sz w:val="14"/>
                <w:szCs w:val="14"/>
              </w:rPr>
              <w:t>-9</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57</w:t>
            </w:r>
          </w:p>
        </w:tc>
        <w:tc>
          <w:tcPr>
            <w:tcW w:w="0" w:type="auto"/>
          </w:tcPr>
          <w:p w:rsidR="00A82424" w:rsidRPr="004669F2" w:rsidRDefault="00A82424" w:rsidP="009F6A57">
            <w:pPr>
              <w:rPr>
                <w:sz w:val="14"/>
                <w:szCs w:val="14"/>
              </w:rPr>
            </w:pPr>
            <w:r w:rsidRPr="004669F2">
              <w:rPr>
                <w:sz w:val="14"/>
                <w:szCs w:val="14"/>
              </w:rPr>
              <w:t>54</w:t>
            </w:r>
          </w:p>
        </w:tc>
        <w:tc>
          <w:tcPr>
            <w:tcW w:w="0" w:type="auto"/>
          </w:tcPr>
          <w:p w:rsidR="00A82424" w:rsidRPr="004669F2" w:rsidRDefault="00A82424" w:rsidP="009F6A57">
            <w:pPr>
              <w:rPr>
                <w:sz w:val="14"/>
                <w:szCs w:val="14"/>
              </w:rPr>
            </w:pPr>
            <w:r w:rsidRPr="004669F2">
              <w:rPr>
                <w:sz w:val="14"/>
                <w:szCs w:val="14"/>
              </w:rPr>
              <w:t>19</w:t>
            </w:r>
          </w:p>
        </w:tc>
        <w:tc>
          <w:tcPr>
            <w:tcW w:w="0" w:type="auto"/>
          </w:tcPr>
          <w:p w:rsidR="00A82424" w:rsidRPr="004669F2" w:rsidRDefault="00A82424" w:rsidP="009F6A57">
            <w:pPr>
              <w:rPr>
                <w:sz w:val="14"/>
                <w:szCs w:val="14"/>
              </w:rPr>
            </w:pPr>
            <w:r w:rsidRPr="00E055A5">
              <w:rPr>
                <w:sz w:val="14"/>
                <w:szCs w:val="14"/>
              </w:rPr>
              <w:t>Республика Саха (Якутия)</w:t>
            </w:r>
          </w:p>
        </w:tc>
        <w:tc>
          <w:tcPr>
            <w:tcW w:w="1001" w:type="dxa"/>
          </w:tcPr>
          <w:p w:rsidR="00A82424" w:rsidRPr="004669F2" w:rsidRDefault="00A82424" w:rsidP="009F6A57">
            <w:pPr>
              <w:jc w:val="right"/>
              <w:rPr>
                <w:sz w:val="14"/>
                <w:szCs w:val="14"/>
              </w:rPr>
            </w:pPr>
            <w:r w:rsidRPr="004669F2">
              <w:rPr>
                <w:sz w:val="14"/>
                <w:szCs w:val="14"/>
              </w:rPr>
              <w:t>1.178</w:t>
            </w:r>
          </w:p>
        </w:tc>
        <w:tc>
          <w:tcPr>
            <w:tcW w:w="0" w:type="auto"/>
          </w:tcPr>
          <w:p w:rsidR="00A82424" w:rsidRPr="004669F2" w:rsidRDefault="00A82424" w:rsidP="009F6A57">
            <w:pPr>
              <w:jc w:val="right"/>
              <w:rPr>
                <w:sz w:val="14"/>
                <w:szCs w:val="14"/>
              </w:rPr>
            </w:pPr>
            <w:r w:rsidRPr="004669F2">
              <w:rPr>
                <w:sz w:val="14"/>
                <w:szCs w:val="14"/>
              </w:rPr>
              <w:t>0.020</w:t>
            </w:r>
          </w:p>
        </w:tc>
        <w:tc>
          <w:tcPr>
            <w:tcW w:w="0" w:type="auto"/>
          </w:tcPr>
          <w:p w:rsidR="00A82424" w:rsidRPr="004669F2" w:rsidRDefault="00A82424" w:rsidP="009F6A57">
            <w:pPr>
              <w:jc w:val="right"/>
              <w:rPr>
                <w:sz w:val="14"/>
                <w:szCs w:val="14"/>
              </w:rPr>
            </w:pPr>
            <w:r w:rsidRPr="004669F2">
              <w:rPr>
                <w:sz w:val="14"/>
                <w:szCs w:val="14"/>
              </w:rPr>
              <w:t>48</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right"/>
              <w:rPr>
                <w:sz w:val="14"/>
                <w:szCs w:val="14"/>
              </w:rPr>
            </w:pPr>
            <w:r w:rsidRPr="004669F2">
              <w:rPr>
                <w:sz w:val="14"/>
                <w:szCs w:val="14"/>
              </w:rPr>
              <w:t>77</w:t>
            </w:r>
          </w:p>
        </w:tc>
        <w:tc>
          <w:tcPr>
            <w:tcW w:w="0" w:type="auto"/>
          </w:tcPr>
          <w:p w:rsidR="00A82424" w:rsidRPr="004669F2" w:rsidRDefault="00A82424" w:rsidP="009F6A57">
            <w:pPr>
              <w:jc w:val="right"/>
              <w:rPr>
                <w:sz w:val="14"/>
                <w:szCs w:val="14"/>
              </w:rPr>
            </w:pPr>
            <w:r w:rsidRPr="004669F2">
              <w:rPr>
                <w:sz w:val="14"/>
                <w:szCs w:val="14"/>
              </w:rPr>
              <w:t>55</w:t>
            </w:r>
          </w:p>
        </w:tc>
        <w:tc>
          <w:tcPr>
            <w:tcW w:w="0" w:type="auto"/>
          </w:tcPr>
          <w:p w:rsidR="00A82424" w:rsidRPr="004669F2" w:rsidRDefault="00A82424" w:rsidP="009F6A57">
            <w:pPr>
              <w:jc w:val="right"/>
              <w:rPr>
                <w:sz w:val="14"/>
                <w:szCs w:val="14"/>
              </w:rPr>
            </w:pPr>
            <w:r w:rsidRPr="004669F2">
              <w:rPr>
                <w:sz w:val="14"/>
                <w:szCs w:val="14"/>
              </w:rPr>
              <w:t>17</w:t>
            </w:r>
          </w:p>
        </w:tc>
        <w:tc>
          <w:tcPr>
            <w:tcW w:w="0" w:type="auto"/>
          </w:tcPr>
          <w:p w:rsidR="00A82424" w:rsidRPr="004669F2" w:rsidRDefault="00A82424" w:rsidP="009F6A57">
            <w:pPr>
              <w:jc w:val="right"/>
              <w:rPr>
                <w:sz w:val="14"/>
                <w:szCs w:val="14"/>
              </w:rPr>
            </w:pPr>
            <w:r w:rsidRPr="004669F2">
              <w:rPr>
                <w:sz w:val="14"/>
                <w:szCs w:val="14"/>
              </w:rPr>
              <w:t>71</w:t>
            </w:r>
          </w:p>
        </w:tc>
        <w:tc>
          <w:tcPr>
            <w:tcW w:w="0" w:type="auto"/>
          </w:tcPr>
          <w:p w:rsidR="00A82424" w:rsidRPr="004669F2" w:rsidRDefault="00A82424" w:rsidP="009F6A57">
            <w:pPr>
              <w:jc w:val="center"/>
              <w:rPr>
                <w:sz w:val="14"/>
                <w:szCs w:val="14"/>
              </w:rPr>
            </w:pPr>
            <w:r w:rsidRPr="004669F2">
              <w:rPr>
                <w:sz w:val="14"/>
                <w:szCs w:val="14"/>
              </w:rPr>
              <w:t>55</w:t>
            </w:r>
          </w:p>
        </w:tc>
        <w:tc>
          <w:tcPr>
            <w:tcW w:w="0" w:type="auto"/>
          </w:tcPr>
          <w:p w:rsidR="00A82424" w:rsidRPr="004669F2" w:rsidRDefault="00A82424" w:rsidP="009F6A57">
            <w:pPr>
              <w:jc w:val="right"/>
              <w:rPr>
                <w:sz w:val="14"/>
                <w:szCs w:val="14"/>
              </w:rPr>
            </w:pPr>
            <w:r w:rsidRPr="004669F2">
              <w:rPr>
                <w:sz w:val="14"/>
                <w:szCs w:val="14"/>
              </w:rPr>
              <w:t>-3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58</w:t>
            </w:r>
          </w:p>
        </w:tc>
        <w:tc>
          <w:tcPr>
            <w:tcW w:w="0" w:type="auto"/>
          </w:tcPr>
          <w:p w:rsidR="00A82424" w:rsidRPr="004669F2" w:rsidRDefault="00A82424" w:rsidP="009F6A57">
            <w:pPr>
              <w:rPr>
                <w:sz w:val="14"/>
                <w:szCs w:val="14"/>
              </w:rPr>
            </w:pPr>
            <w:r w:rsidRPr="004669F2">
              <w:rPr>
                <w:sz w:val="14"/>
                <w:szCs w:val="14"/>
              </w:rPr>
              <w:t>71</w:t>
            </w:r>
          </w:p>
        </w:tc>
        <w:tc>
          <w:tcPr>
            <w:tcW w:w="0" w:type="auto"/>
          </w:tcPr>
          <w:p w:rsidR="00A82424" w:rsidRPr="004669F2" w:rsidRDefault="00A82424" w:rsidP="009F6A57">
            <w:pPr>
              <w:rPr>
                <w:sz w:val="14"/>
                <w:szCs w:val="14"/>
              </w:rPr>
            </w:pPr>
            <w:r w:rsidRPr="004669F2">
              <w:rPr>
                <w:sz w:val="14"/>
                <w:szCs w:val="14"/>
              </w:rPr>
              <w:t>42</w:t>
            </w:r>
          </w:p>
        </w:tc>
        <w:tc>
          <w:tcPr>
            <w:tcW w:w="0" w:type="auto"/>
          </w:tcPr>
          <w:p w:rsidR="00A82424" w:rsidRPr="004669F2" w:rsidRDefault="00A82424" w:rsidP="009F6A57">
            <w:pPr>
              <w:rPr>
                <w:sz w:val="14"/>
                <w:szCs w:val="14"/>
              </w:rPr>
            </w:pPr>
            <w:r w:rsidRPr="00E055A5">
              <w:rPr>
                <w:sz w:val="14"/>
                <w:szCs w:val="14"/>
              </w:rPr>
              <w:t>Удмуртская Республика</w:t>
            </w:r>
          </w:p>
        </w:tc>
        <w:tc>
          <w:tcPr>
            <w:tcW w:w="1001" w:type="dxa"/>
          </w:tcPr>
          <w:p w:rsidR="00A82424" w:rsidRPr="004669F2" w:rsidRDefault="00A82424" w:rsidP="009F6A57">
            <w:pPr>
              <w:jc w:val="right"/>
              <w:rPr>
                <w:sz w:val="14"/>
                <w:szCs w:val="14"/>
              </w:rPr>
            </w:pPr>
            <w:r w:rsidRPr="004669F2">
              <w:rPr>
                <w:sz w:val="14"/>
                <w:szCs w:val="14"/>
              </w:rPr>
              <w:t>1.179</w:t>
            </w:r>
          </w:p>
        </w:tc>
        <w:tc>
          <w:tcPr>
            <w:tcW w:w="0" w:type="auto"/>
          </w:tcPr>
          <w:p w:rsidR="00A82424" w:rsidRPr="004669F2" w:rsidRDefault="00A82424" w:rsidP="009F6A57">
            <w:pPr>
              <w:jc w:val="right"/>
              <w:rPr>
                <w:sz w:val="14"/>
                <w:szCs w:val="14"/>
              </w:rPr>
            </w:pPr>
            <w:r w:rsidRPr="004669F2">
              <w:rPr>
                <w:sz w:val="14"/>
                <w:szCs w:val="14"/>
              </w:rPr>
              <w:t>-0.092</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80</w:t>
            </w:r>
          </w:p>
        </w:tc>
        <w:tc>
          <w:tcPr>
            <w:tcW w:w="0" w:type="auto"/>
          </w:tcPr>
          <w:p w:rsidR="00A82424" w:rsidRPr="004669F2" w:rsidRDefault="00A82424" w:rsidP="009F6A57">
            <w:pPr>
              <w:jc w:val="right"/>
              <w:rPr>
                <w:sz w:val="14"/>
                <w:szCs w:val="14"/>
              </w:rPr>
            </w:pPr>
            <w:r w:rsidRPr="004669F2">
              <w:rPr>
                <w:sz w:val="14"/>
                <w:szCs w:val="14"/>
              </w:rPr>
              <w:t>64</w:t>
            </w:r>
          </w:p>
        </w:tc>
        <w:tc>
          <w:tcPr>
            <w:tcW w:w="0" w:type="auto"/>
          </w:tcPr>
          <w:p w:rsidR="00A82424" w:rsidRPr="004669F2" w:rsidRDefault="00A82424" w:rsidP="009F6A57">
            <w:pPr>
              <w:jc w:val="right"/>
              <w:rPr>
                <w:sz w:val="14"/>
                <w:szCs w:val="14"/>
              </w:rPr>
            </w:pPr>
            <w:r w:rsidRPr="004669F2">
              <w:rPr>
                <w:sz w:val="14"/>
                <w:szCs w:val="14"/>
              </w:rPr>
              <w:t>21</w:t>
            </w:r>
          </w:p>
        </w:tc>
        <w:tc>
          <w:tcPr>
            <w:tcW w:w="0" w:type="auto"/>
          </w:tcPr>
          <w:p w:rsidR="00A82424" w:rsidRPr="004669F2" w:rsidRDefault="00A82424" w:rsidP="009F6A57">
            <w:pPr>
              <w:jc w:val="right"/>
              <w:rPr>
                <w:sz w:val="14"/>
                <w:szCs w:val="14"/>
              </w:rPr>
            </w:pPr>
            <w:r w:rsidRPr="004669F2">
              <w:rPr>
                <w:sz w:val="14"/>
                <w:szCs w:val="14"/>
              </w:rPr>
              <w:t>37</w:t>
            </w:r>
          </w:p>
        </w:tc>
        <w:tc>
          <w:tcPr>
            <w:tcW w:w="0" w:type="auto"/>
          </w:tcPr>
          <w:p w:rsidR="00A82424" w:rsidRPr="004669F2" w:rsidRDefault="00A82424" w:rsidP="009F6A57">
            <w:pPr>
              <w:jc w:val="right"/>
              <w:rPr>
                <w:sz w:val="14"/>
                <w:szCs w:val="14"/>
              </w:rPr>
            </w:pPr>
            <w:r w:rsidRPr="004669F2">
              <w:rPr>
                <w:sz w:val="14"/>
                <w:szCs w:val="14"/>
              </w:rPr>
              <w:t>16</w:t>
            </w:r>
          </w:p>
        </w:tc>
        <w:tc>
          <w:tcPr>
            <w:tcW w:w="0" w:type="auto"/>
          </w:tcPr>
          <w:p w:rsidR="00A82424" w:rsidRPr="004669F2" w:rsidRDefault="00A82424" w:rsidP="009F6A57">
            <w:pPr>
              <w:jc w:val="center"/>
              <w:rPr>
                <w:sz w:val="14"/>
                <w:szCs w:val="14"/>
              </w:rPr>
            </w:pPr>
            <w:r w:rsidRPr="004669F2">
              <w:rPr>
                <w:sz w:val="14"/>
                <w:szCs w:val="14"/>
              </w:rPr>
              <w:t>61</w:t>
            </w:r>
          </w:p>
        </w:tc>
        <w:tc>
          <w:tcPr>
            <w:tcW w:w="0" w:type="auto"/>
          </w:tcPr>
          <w:p w:rsidR="00A82424" w:rsidRPr="004669F2" w:rsidRDefault="00A82424" w:rsidP="009F6A57">
            <w:pPr>
              <w:jc w:val="right"/>
              <w:rPr>
                <w:sz w:val="14"/>
                <w:szCs w:val="14"/>
              </w:rPr>
            </w:pPr>
            <w:r w:rsidRPr="004669F2">
              <w:rPr>
                <w:sz w:val="14"/>
                <w:szCs w:val="14"/>
              </w:rPr>
              <w:t>13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59</w:t>
            </w:r>
          </w:p>
        </w:tc>
        <w:tc>
          <w:tcPr>
            <w:tcW w:w="0" w:type="auto"/>
          </w:tcPr>
          <w:p w:rsidR="00A82424" w:rsidRPr="004669F2" w:rsidRDefault="00A82424" w:rsidP="009F6A57">
            <w:pPr>
              <w:rPr>
                <w:sz w:val="14"/>
                <w:szCs w:val="14"/>
              </w:rPr>
            </w:pPr>
            <w:r w:rsidRPr="004669F2">
              <w:rPr>
                <w:sz w:val="14"/>
                <w:szCs w:val="14"/>
              </w:rPr>
              <w:t>58</w:t>
            </w:r>
          </w:p>
        </w:tc>
        <w:tc>
          <w:tcPr>
            <w:tcW w:w="0" w:type="auto"/>
          </w:tcPr>
          <w:p w:rsidR="00A82424" w:rsidRPr="004669F2" w:rsidRDefault="00A82424" w:rsidP="009F6A57">
            <w:pPr>
              <w:rPr>
                <w:sz w:val="14"/>
                <w:szCs w:val="14"/>
              </w:rPr>
            </w:pPr>
            <w:r w:rsidRPr="004669F2">
              <w:rPr>
                <w:sz w:val="14"/>
                <w:szCs w:val="14"/>
              </w:rPr>
              <w:t>72</w:t>
            </w:r>
          </w:p>
        </w:tc>
        <w:tc>
          <w:tcPr>
            <w:tcW w:w="0" w:type="auto"/>
          </w:tcPr>
          <w:p w:rsidR="00A82424" w:rsidRPr="004669F2" w:rsidRDefault="00A82424" w:rsidP="009F6A57">
            <w:pPr>
              <w:rPr>
                <w:sz w:val="14"/>
                <w:szCs w:val="14"/>
              </w:rPr>
            </w:pPr>
            <w:r w:rsidRPr="00E055A5">
              <w:rPr>
                <w:sz w:val="14"/>
                <w:szCs w:val="14"/>
              </w:rPr>
              <w:t>Республика Марий Эл</w:t>
            </w:r>
          </w:p>
        </w:tc>
        <w:tc>
          <w:tcPr>
            <w:tcW w:w="1001" w:type="dxa"/>
          </w:tcPr>
          <w:p w:rsidR="00A82424" w:rsidRPr="004669F2" w:rsidRDefault="00A82424" w:rsidP="009F6A57">
            <w:pPr>
              <w:jc w:val="right"/>
              <w:rPr>
                <w:sz w:val="14"/>
                <w:szCs w:val="14"/>
              </w:rPr>
            </w:pPr>
            <w:r w:rsidRPr="004669F2">
              <w:rPr>
                <w:sz w:val="14"/>
                <w:szCs w:val="14"/>
              </w:rPr>
              <w:t>1.182</w:t>
            </w:r>
          </w:p>
        </w:tc>
        <w:tc>
          <w:tcPr>
            <w:tcW w:w="0" w:type="auto"/>
          </w:tcPr>
          <w:p w:rsidR="00A82424" w:rsidRPr="004669F2" w:rsidRDefault="00A82424" w:rsidP="009F6A57">
            <w:pPr>
              <w:jc w:val="right"/>
              <w:rPr>
                <w:sz w:val="14"/>
                <w:szCs w:val="14"/>
              </w:rPr>
            </w:pPr>
            <w:r w:rsidRPr="004669F2">
              <w:rPr>
                <w:sz w:val="14"/>
                <w:szCs w:val="14"/>
              </w:rPr>
              <w:t>0.004</w:t>
            </w:r>
          </w:p>
        </w:tc>
        <w:tc>
          <w:tcPr>
            <w:tcW w:w="0" w:type="auto"/>
          </w:tcPr>
          <w:p w:rsidR="00A82424" w:rsidRPr="004669F2" w:rsidRDefault="00A82424" w:rsidP="009F6A57">
            <w:pPr>
              <w:jc w:val="right"/>
              <w:rPr>
                <w:sz w:val="14"/>
                <w:szCs w:val="14"/>
              </w:rPr>
            </w:pPr>
            <w:r w:rsidRPr="004669F2">
              <w:rPr>
                <w:sz w:val="14"/>
                <w:szCs w:val="14"/>
              </w:rPr>
              <w:t>56</w:t>
            </w:r>
          </w:p>
        </w:tc>
        <w:tc>
          <w:tcPr>
            <w:tcW w:w="0" w:type="auto"/>
          </w:tcPr>
          <w:p w:rsidR="00A82424" w:rsidRPr="004669F2" w:rsidRDefault="00A82424" w:rsidP="009F6A57">
            <w:pPr>
              <w:jc w:val="right"/>
              <w:rPr>
                <w:sz w:val="14"/>
                <w:szCs w:val="14"/>
              </w:rPr>
            </w:pPr>
            <w:r w:rsidRPr="004669F2">
              <w:rPr>
                <w:sz w:val="14"/>
                <w:szCs w:val="14"/>
              </w:rPr>
              <w:t>61</w:t>
            </w:r>
          </w:p>
        </w:tc>
        <w:tc>
          <w:tcPr>
            <w:tcW w:w="0" w:type="auto"/>
          </w:tcPr>
          <w:p w:rsidR="00A82424" w:rsidRPr="004669F2" w:rsidRDefault="00A82424" w:rsidP="009F6A57">
            <w:pPr>
              <w:jc w:val="right"/>
              <w:rPr>
                <w:sz w:val="14"/>
                <w:szCs w:val="14"/>
              </w:rPr>
            </w:pPr>
            <w:r w:rsidRPr="004669F2">
              <w:rPr>
                <w:sz w:val="14"/>
                <w:szCs w:val="14"/>
              </w:rPr>
              <w:t>52</w:t>
            </w:r>
          </w:p>
        </w:tc>
        <w:tc>
          <w:tcPr>
            <w:tcW w:w="0" w:type="auto"/>
          </w:tcPr>
          <w:p w:rsidR="00A82424" w:rsidRPr="004669F2" w:rsidRDefault="00A82424" w:rsidP="009F6A57">
            <w:pPr>
              <w:jc w:val="right"/>
              <w:rPr>
                <w:sz w:val="14"/>
                <w:szCs w:val="14"/>
              </w:rPr>
            </w:pPr>
            <w:r w:rsidRPr="004669F2">
              <w:rPr>
                <w:sz w:val="14"/>
                <w:szCs w:val="14"/>
              </w:rPr>
              <w:t>69</w:t>
            </w:r>
          </w:p>
        </w:tc>
        <w:tc>
          <w:tcPr>
            <w:tcW w:w="0" w:type="auto"/>
          </w:tcPr>
          <w:p w:rsidR="00A82424" w:rsidRPr="004669F2" w:rsidRDefault="00A82424" w:rsidP="009F6A57">
            <w:pPr>
              <w:jc w:val="right"/>
              <w:rPr>
                <w:sz w:val="14"/>
                <w:szCs w:val="14"/>
              </w:rPr>
            </w:pPr>
            <w:r w:rsidRPr="004669F2">
              <w:rPr>
                <w:sz w:val="14"/>
                <w:szCs w:val="14"/>
              </w:rPr>
              <w:t>27</w:t>
            </w:r>
          </w:p>
        </w:tc>
        <w:tc>
          <w:tcPr>
            <w:tcW w:w="0" w:type="auto"/>
          </w:tcPr>
          <w:p w:rsidR="00A82424" w:rsidRPr="004669F2" w:rsidRDefault="00A82424" w:rsidP="009F6A57">
            <w:pPr>
              <w:jc w:val="right"/>
              <w:rPr>
                <w:sz w:val="14"/>
                <w:szCs w:val="14"/>
              </w:rPr>
            </w:pPr>
            <w:r w:rsidRPr="004669F2">
              <w:rPr>
                <w:sz w:val="14"/>
                <w:szCs w:val="14"/>
              </w:rPr>
              <w:t>13</w:t>
            </w:r>
          </w:p>
        </w:tc>
        <w:tc>
          <w:tcPr>
            <w:tcW w:w="0" w:type="auto"/>
          </w:tcPr>
          <w:p w:rsidR="00A82424" w:rsidRPr="004669F2" w:rsidRDefault="00A82424" w:rsidP="009F6A57">
            <w:pPr>
              <w:jc w:val="center"/>
              <w:rPr>
                <w:sz w:val="14"/>
                <w:szCs w:val="14"/>
              </w:rPr>
            </w:pPr>
            <w:r w:rsidRPr="004669F2">
              <w:rPr>
                <w:sz w:val="14"/>
                <w:szCs w:val="14"/>
              </w:rPr>
              <w:t>13</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60</w:t>
            </w:r>
          </w:p>
        </w:tc>
        <w:tc>
          <w:tcPr>
            <w:tcW w:w="0" w:type="auto"/>
          </w:tcPr>
          <w:p w:rsidR="00A82424" w:rsidRPr="004669F2" w:rsidRDefault="00A82424" w:rsidP="009F6A57">
            <w:pPr>
              <w:rPr>
                <w:sz w:val="14"/>
                <w:szCs w:val="14"/>
              </w:rPr>
            </w:pPr>
            <w:r w:rsidRPr="004669F2">
              <w:rPr>
                <w:sz w:val="14"/>
                <w:szCs w:val="14"/>
              </w:rPr>
              <w:t>69</w:t>
            </w:r>
          </w:p>
        </w:tc>
        <w:tc>
          <w:tcPr>
            <w:tcW w:w="0" w:type="auto"/>
          </w:tcPr>
          <w:p w:rsidR="00A82424" w:rsidRPr="004669F2" w:rsidRDefault="00A82424" w:rsidP="009F6A57">
            <w:pPr>
              <w:rPr>
                <w:sz w:val="14"/>
                <w:szCs w:val="14"/>
              </w:rPr>
            </w:pPr>
            <w:r w:rsidRPr="004669F2">
              <w:rPr>
                <w:sz w:val="14"/>
                <w:szCs w:val="14"/>
              </w:rPr>
              <w:t>52</w:t>
            </w:r>
          </w:p>
        </w:tc>
        <w:tc>
          <w:tcPr>
            <w:tcW w:w="0" w:type="auto"/>
          </w:tcPr>
          <w:p w:rsidR="00A82424" w:rsidRPr="004669F2" w:rsidRDefault="00A82424" w:rsidP="009F6A57">
            <w:pPr>
              <w:rPr>
                <w:sz w:val="14"/>
                <w:szCs w:val="14"/>
              </w:rPr>
            </w:pPr>
            <w:r w:rsidRPr="00E055A5">
              <w:rPr>
                <w:sz w:val="14"/>
                <w:szCs w:val="14"/>
              </w:rPr>
              <w:t>Астраханская область</w:t>
            </w:r>
          </w:p>
        </w:tc>
        <w:tc>
          <w:tcPr>
            <w:tcW w:w="1001" w:type="dxa"/>
          </w:tcPr>
          <w:p w:rsidR="00A82424" w:rsidRPr="004669F2" w:rsidRDefault="00A82424" w:rsidP="009F6A57">
            <w:pPr>
              <w:jc w:val="right"/>
              <w:rPr>
                <w:sz w:val="14"/>
                <w:szCs w:val="14"/>
              </w:rPr>
            </w:pPr>
            <w:r w:rsidRPr="004669F2">
              <w:rPr>
                <w:sz w:val="14"/>
                <w:szCs w:val="14"/>
              </w:rPr>
              <w:t>1.184</w:t>
            </w:r>
          </w:p>
        </w:tc>
        <w:tc>
          <w:tcPr>
            <w:tcW w:w="0" w:type="auto"/>
          </w:tcPr>
          <w:p w:rsidR="00A82424" w:rsidRPr="004669F2" w:rsidRDefault="00A82424" w:rsidP="009F6A57">
            <w:pPr>
              <w:jc w:val="right"/>
              <w:rPr>
                <w:sz w:val="14"/>
                <w:szCs w:val="14"/>
              </w:rPr>
            </w:pPr>
            <w:r w:rsidRPr="004669F2">
              <w:rPr>
                <w:sz w:val="14"/>
                <w:szCs w:val="14"/>
              </w:rPr>
              <w:t>-0.070</w:t>
            </w:r>
          </w:p>
        </w:tc>
        <w:tc>
          <w:tcPr>
            <w:tcW w:w="0" w:type="auto"/>
          </w:tcPr>
          <w:p w:rsidR="00A82424" w:rsidRPr="004669F2" w:rsidRDefault="00A82424" w:rsidP="009F6A57">
            <w:pPr>
              <w:jc w:val="right"/>
              <w:rPr>
                <w:sz w:val="14"/>
                <w:szCs w:val="14"/>
              </w:rPr>
            </w:pPr>
            <w:r w:rsidRPr="004669F2">
              <w:rPr>
                <w:sz w:val="14"/>
                <w:szCs w:val="14"/>
              </w:rPr>
              <w:t>25</w:t>
            </w:r>
          </w:p>
        </w:tc>
        <w:tc>
          <w:tcPr>
            <w:tcW w:w="0" w:type="auto"/>
          </w:tcPr>
          <w:p w:rsidR="00A82424" w:rsidRPr="004669F2" w:rsidRDefault="00A82424" w:rsidP="009F6A57">
            <w:pPr>
              <w:jc w:val="right"/>
              <w:rPr>
                <w:sz w:val="14"/>
                <w:szCs w:val="14"/>
              </w:rPr>
            </w:pPr>
            <w:r w:rsidRPr="004669F2">
              <w:rPr>
                <w:sz w:val="14"/>
                <w:szCs w:val="14"/>
              </w:rPr>
              <w:t>75</w:t>
            </w:r>
          </w:p>
        </w:tc>
        <w:tc>
          <w:tcPr>
            <w:tcW w:w="0" w:type="auto"/>
          </w:tcPr>
          <w:p w:rsidR="00A82424" w:rsidRPr="004669F2" w:rsidRDefault="00A82424" w:rsidP="009F6A57">
            <w:pPr>
              <w:jc w:val="right"/>
              <w:rPr>
                <w:sz w:val="14"/>
                <w:szCs w:val="14"/>
              </w:rPr>
            </w:pPr>
            <w:r w:rsidRPr="004669F2">
              <w:rPr>
                <w:sz w:val="14"/>
                <w:szCs w:val="14"/>
              </w:rPr>
              <w:t>47</w:t>
            </w:r>
          </w:p>
        </w:tc>
        <w:tc>
          <w:tcPr>
            <w:tcW w:w="0" w:type="auto"/>
          </w:tcPr>
          <w:p w:rsidR="00A82424" w:rsidRPr="004669F2" w:rsidRDefault="00A82424" w:rsidP="009F6A57">
            <w:pPr>
              <w:jc w:val="right"/>
              <w:rPr>
                <w:sz w:val="14"/>
                <w:szCs w:val="14"/>
              </w:rPr>
            </w:pPr>
            <w:r w:rsidRPr="004669F2">
              <w:rPr>
                <w:sz w:val="14"/>
                <w:szCs w:val="14"/>
              </w:rPr>
              <w:t>36</w:t>
            </w:r>
          </w:p>
        </w:tc>
        <w:tc>
          <w:tcPr>
            <w:tcW w:w="0" w:type="auto"/>
          </w:tcPr>
          <w:p w:rsidR="00A82424" w:rsidRPr="004669F2" w:rsidRDefault="00A82424" w:rsidP="009F6A57">
            <w:pPr>
              <w:jc w:val="right"/>
              <w:rPr>
                <w:sz w:val="14"/>
                <w:szCs w:val="14"/>
              </w:rPr>
            </w:pPr>
            <w:r w:rsidRPr="004669F2">
              <w:rPr>
                <w:sz w:val="14"/>
                <w:szCs w:val="14"/>
              </w:rPr>
              <w:t>69</w:t>
            </w:r>
          </w:p>
        </w:tc>
        <w:tc>
          <w:tcPr>
            <w:tcW w:w="0" w:type="auto"/>
          </w:tcPr>
          <w:p w:rsidR="00A82424" w:rsidRPr="004669F2" w:rsidRDefault="00A82424" w:rsidP="009F6A57">
            <w:pPr>
              <w:jc w:val="right"/>
              <w:rPr>
                <w:sz w:val="14"/>
                <w:szCs w:val="14"/>
              </w:rPr>
            </w:pPr>
            <w:r w:rsidRPr="004669F2">
              <w:rPr>
                <w:sz w:val="14"/>
                <w:szCs w:val="14"/>
              </w:rPr>
              <w:t>45</w:t>
            </w:r>
          </w:p>
        </w:tc>
        <w:tc>
          <w:tcPr>
            <w:tcW w:w="0" w:type="auto"/>
          </w:tcPr>
          <w:p w:rsidR="00A82424" w:rsidRPr="004669F2" w:rsidRDefault="00A82424" w:rsidP="009F6A57">
            <w:pPr>
              <w:jc w:val="center"/>
              <w:rPr>
                <w:sz w:val="14"/>
                <w:szCs w:val="14"/>
              </w:rPr>
            </w:pPr>
            <w:r w:rsidRPr="004669F2">
              <w:rPr>
                <w:sz w:val="14"/>
                <w:szCs w:val="14"/>
              </w:rPr>
              <w:t>14</w:t>
            </w:r>
          </w:p>
        </w:tc>
        <w:tc>
          <w:tcPr>
            <w:tcW w:w="0" w:type="auto"/>
          </w:tcPr>
          <w:p w:rsidR="00A82424" w:rsidRPr="004669F2" w:rsidRDefault="00A82424" w:rsidP="009F6A57">
            <w:pPr>
              <w:jc w:val="right"/>
              <w:rPr>
                <w:sz w:val="14"/>
                <w:szCs w:val="14"/>
              </w:rPr>
            </w:pPr>
            <w:r w:rsidRPr="004669F2">
              <w:rPr>
                <w:sz w:val="14"/>
                <w:szCs w:val="14"/>
              </w:rPr>
              <w:t>9</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61</w:t>
            </w:r>
          </w:p>
        </w:tc>
        <w:tc>
          <w:tcPr>
            <w:tcW w:w="0" w:type="auto"/>
          </w:tcPr>
          <w:p w:rsidR="00A82424" w:rsidRPr="004669F2" w:rsidRDefault="00A82424" w:rsidP="009F6A57">
            <w:pPr>
              <w:rPr>
                <w:sz w:val="14"/>
                <w:szCs w:val="14"/>
              </w:rPr>
            </w:pPr>
            <w:r w:rsidRPr="004669F2">
              <w:rPr>
                <w:sz w:val="14"/>
                <w:szCs w:val="14"/>
              </w:rPr>
              <w:t>57</w:t>
            </w:r>
          </w:p>
        </w:tc>
        <w:tc>
          <w:tcPr>
            <w:tcW w:w="0" w:type="auto"/>
          </w:tcPr>
          <w:p w:rsidR="00A82424" w:rsidRPr="004669F2" w:rsidRDefault="00A82424" w:rsidP="009F6A57">
            <w:pPr>
              <w:rPr>
                <w:sz w:val="14"/>
                <w:szCs w:val="14"/>
              </w:rPr>
            </w:pPr>
            <w:r w:rsidRPr="004669F2">
              <w:rPr>
                <w:sz w:val="14"/>
                <w:szCs w:val="14"/>
              </w:rPr>
              <w:t>56</w:t>
            </w:r>
          </w:p>
        </w:tc>
        <w:tc>
          <w:tcPr>
            <w:tcW w:w="0" w:type="auto"/>
          </w:tcPr>
          <w:p w:rsidR="00A82424" w:rsidRPr="004669F2" w:rsidRDefault="00A82424" w:rsidP="009F6A57">
            <w:pPr>
              <w:rPr>
                <w:sz w:val="14"/>
                <w:szCs w:val="14"/>
              </w:rPr>
            </w:pPr>
            <w:r w:rsidRPr="00E055A5">
              <w:rPr>
                <w:sz w:val="14"/>
                <w:szCs w:val="14"/>
              </w:rPr>
              <w:t>Амурская область</w:t>
            </w:r>
          </w:p>
        </w:tc>
        <w:tc>
          <w:tcPr>
            <w:tcW w:w="1001" w:type="dxa"/>
          </w:tcPr>
          <w:p w:rsidR="00A82424" w:rsidRPr="004669F2" w:rsidRDefault="00A82424" w:rsidP="009F6A57">
            <w:pPr>
              <w:jc w:val="right"/>
              <w:rPr>
                <w:sz w:val="14"/>
                <w:szCs w:val="14"/>
              </w:rPr>
            </w:pPr>
            <w:r w:rsidRPr="004669F2">
              <w:rPr>
                <w:sz w:val="14"/>
                <w:szCs w:val="14"/>
              </w:rPr>
              <w:t>1.199</w:t>
            </w:r>
          </w:p>
        </w:tc>
        <w:tc>
          <w:tcPr>
            <w:tcW w:w="0" w:type="auto"/>
          </w:tcPr>
          <w:p w:rsidR="00A82424" w:rsidRPr="004669F2" w:rsidRDefault="00A82424" w:rsidP="009F6A57">
            <w:pPr>
              <w:jc w:val="right"/>
              <w:rPr>
                <w:sz w:val="14"/>
                <w:szCs w:val="14"/>
              </w:rPr>
            </w:pPr>
            <w:r w:rsidRPr="004669F2">
              <w:rPr>
                <w:sz w:val="14"/>
                <w:szCs w:val="14"/>
              </w:rPr>
              <w:t>0.026</w:t>
            </w:r>
          </w:p>
        </w:tc>
        <w:tc>
          <w:tcPr>
            <w:tcW w:w="0" w:type="auto"/>
          </w:tcPr>
          <w:p w:rsidR="00A82424" w:rsidRPr="004669F2" w:rsidRDefault="00A82424" w:rsidP="009F6A57">
            <w:pPr>
              <w:jc w:val="right"/>
              <w:rPr>
                <w:sz w:val="14"/>
                <w:szCs w:val="14"/>
              </w:rPr>
            </w:pPr>
            <w:r w:rsidRPr="004669F2">
              <w:rPr>
                <w:sz w:val="14"/>
                <w:szCs w:val="14"/>
              </w:rPr>
              <w:t>31</w:t>
            </w:r>
          </w:p>
        </w:tc>
        <w:tc>
          <w:tcPr>
            <w:tcW w:w="0" w:type="auto"/>
          </w:tcPr>
          <w:p w:rsidR="00A82424" w:rsidRPr="004669F2" w:rsidRDefault="00A82424" w:rsidP="009F6A57">
            <w:pPr>
              <w:jc w:val="right"/>
              <w:rPr>
                <w:sz w:val="14"/>
                <w:szCs w:val="14"/>
              </w:rPr>
            </w:pPr>
            <w:r w:rsidRPr="004669F2">
              <w:rPr>
                <w:sz w:val="14"/>
                <w:szCs w:val="14"/>
              </w:rPr>
              <w:t>47</w:t>
            </w:r>
          </w:p>
        </w:tc>
        <w:tc>
          <w:tcPr>
            <w:tcW w:w="0" w:type="auto"/>
          </w:tcPr>
          <w:p w:rsidR="00A82424" w:rsidRPr="004669F2" w:rsidRDefault="00A82424" w:rsidP="009F6A57">
            <w:pPr>
              <w:jc w:val="right"/>
              <w:rPr>
                <w:sz w:val="14"/>
                <w:szCs w:val="14"/>
              </w:rPr>
            </w:pPr>
            <w:r w:rsidRPr="004669F2">
              <w:rPr>
                <w:sz w:val="14"/>
                <w:szCs w:val="14"/>
              </w:rPr>
              <w:t>70</w:t>
            </w:r>
          </w:p>
        </w:tc>
        <w:tc>
          <w:tcPr>
            <w:tcW w:w="0" w:type="auto"/>
          </w:tcPr>
          <w:p w:rsidR="00A82424" w:rsidRPr="004669F2" w:rsidRDefault="00A82424" w:rsidP="009F6A57">
            <w:pPr>
              <w:jc w:val="right"/>
              <w:rPr>
                <w:sz w:val="14"/>
                <w:szCs w:val="14"/>
              </w:rPr>
            </w:pPr>
            <w:r w:rsidRPr="004669F2">
              <w:rPr>
                <w:sz w:val="14"/>
                <w:szCs w:val="14"/>
              </w:rPr>
              <w:t>65</w:t>
            </w:r>
          </w:p>
        </w:tc>
        <w:tc>
          <w:tcPr>
            <w:tcW w:w="0" w:type="auto"/>
          </w:tcPr>
          <w:p w:rsidR="00A82424" w:rsidRPr="004669F2" w:rsidRDefault="00A82424" w:rsidP="009F6A57">
            <w:pPr>
              <w:jc w:val="right"/>
              <w:rPr>
                <w:sz w:val="14"/>
                <w:szCs w:val="14"/>
              </w:rPr>
            </w:pPr>
            <w:r w:rsidRPr="004669F2">
              <w:rPr>
                <w:sz w:val="14"/>
                <w:szCs w:val="14"/>
              </w:rPr>
              <w:t>54</w:t>
            </w:r>
          </w:p>
        </w:tc>
        <w:tc>
          <w:tcPr>
            <w:tcW w:w="0" w:type="auto"/>
          </w:tcPr>
          <w:p w:rsidR="00A82424" w:rsidRPr="004669F2" w:rsidRDefault="00A82424" w:rsidP="009F6A57">
            <w:pPr>
              <w:jc w:val="right"/>
              <w:rPr>
                <w:sz w:val="14"/>
                <w:szCs w:val="14"/>
              </w:rPr>
            </w:pPr>
            <w:r w:rsidRPr="004669F2">
              <w:rPr>
                <w:sz w:val="14"/>
                <w:szCs w:val="14"/>
              </w:rPr>
              <w:t>61</w:t>
            </w:r>
          </w:p>
        </w:tc>
        <w:tc>
          <w:tcPr>
            <w:tcW w:w="0" w:type="auto"/>
          </w:tcPr>
          <w:p w:rsidR="00A82424" w:rsidRPr="004669F2" w:rsidRDefault="00A82424" w:rsidP="009F6A57">
            <w:pPr>
              <w:jc w:val="center"/>
              <w:rPr>
                <w:sz w:val="14"/>
                <w:szCs w:val="14"/>
              </w:rPr>
            </w:pPr>
            <w:r w:rsidRPr="004669F2">
              <w:rPr>
                <w:sz w:val="14"/>
                <w:szCs w:val="14"/>
              </w:rPr>
              <w:t>70</w:t>
            </w:r>
          </w:p>
        </w:tc>
        <w:tc>
          <w:tcPr>
            <w:tcW w:w="0" w:type="auto"/>
          </w:tcPr>
          <w:p w:rsidR="00A82424" w:rsidRPr="004669F2" w:rsidRDefault="00A82424" w:rsidP="009F6A57">
            <w:pPr>
              <w:jc w:val="right"/>
              <w:rPr>
                <w:sz w:val="14"/>
                <w:szCs w:val="14"/>
              </w:rPr>
            </w:pPr>
            <w:r w:rsidRPr="004669F2">
              <w:rPr>
                <w:sz w:val="14"/>
                <w:szCs w:val="14"/>
              </w:rPr>
              <w:t>-4</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62</w:t>
            </w:r>
          </w:p>
        </w:tc>
        <w:tc>
          <w:tcPr>
            <w:tcW w:w="0" w:type="auto"/>
          </w:tcPr>
          <w:p w:rsidR="00A82424" w:rsidRPr="004669F2" w:rsidRDefault="00A82424" w:rsidP="009F6A57">
            <w:pPr>
              <w:rPr>
                <w:sz w:val="14"/>
                <w:szCs w:val="14"/>
              </w:rPr>
            </w:pPr>
            <w:r w:rsidRPr="004669F2">
              <w:rPr>
                <w:sz w:val="14"/>
                <w:szCs w:val="14"/>
              </w:rPr>
              <w:t>60</w:t>
            </w:r>
          </w:p>
        </w:tc>
        <w:tc>
          <w:tcPr>
            <w:tcW w:w="0" w:type="auto"/>
          </w:tcPr>
          <w:p w:rsidR="00A82424" w:rsidRPr="004669F2" w:rsidRDefault="00A82424" w:rsidP="009F6A57">
            <w:pPr>
              <w:rPr>
                <w:sz w:val="14"/>
                <w:szCs w:val="14"/>
              </w:rPr>
            </w:pPr>
            <w:r w:rsidRPr="004669F2">
              <w:rPr>
                <w:sz w:val="14"/>
                <w:szCs w:val="14"/>
              </w:rPr>
              <w:t>26</w:t>
            </w:r>
          </w:p>
        </w:tc>
        <w:tc>
          <w:tcPr>
            <w:tcW w:w="0" w:type="auto"/>
          </w:tcPr>
          <w:p w:rsidR="00A82424" w:rsidRPr="004669F2" w:rsidRDefault="00A82424" w:rsidP="009F6A57">
            <w:pPr>
              <w:rPr>
                <w:sz w:val="14"/>
                <w:szCs w:val="14"/>
              </w:rPr>
            </w:pPr>
            <w:r w:rsidRPr="00E055A5">
              <w:rPr>
                <w:sz w:val="14"/>
                <w:szCs w:val="14"/>
              </w:rPr>
              <w:t>Алтайский край</w:t>
            </w:r>
          </w:p>
        </w:tc>
        <w:tc>
          <w:tcPr>
            <w:tcW w:w="1001" w:type="dxa"/>
          </w:tcPr>
          <w:p w:rsidR="00A82424" w:rsidRPr="004669F2" w:rsidRDefault="00A82424" w:rsidP="009F6A57">
            <w:pPr>
              <w:jc w:val="right"/>
              <w:rPr>
                <w:sz w:val="14"/>
                <w:szCs w:val="14"/>
              </w:rPr>
            </w:pPr>
            <w:r w:rsidRPr="004669F2">
              <w:rPr>
                <w:sz w:val="14"/>
                <w:szCs w:val="14"/>
              </w:rPr>
              <w:t>1.203</w:t>
            </w:r>
          </w:p>
        </w:tc>
        <w:tc>
          <w:tcPr>
            <w:tcW w:w="0" w:type="auto"/>
          </w:tcPr>
          <w:p w:rsidR="00A82424" w:rsidRPr="004669F2" w:rsidRDefault="00A82424" w:rsidP="009F6A57">
            <w:pPr>
              <w:jc w:val="right"/>
              <w:rPr>
                <w:sz w:val="14"/>
                <w:szCs w:val="14"/>
              </w:rPr>
            </w:pPr>
            <w:r w:rsidRPr="004669F2">
              <w:rPr>
                <w:sz w:val="14"/>
                <w:szCs w:val="14"/>
              </w:rPr>
              <w:t>0.004</w:t>
            </w:r>
          </w:p>
        </w:tc>
        <w:tc>
          <w:tcPr>
            <w:tcW w:w="0" w:type="auto"/>
          </w:tcPr>
          <w:p w:rsidR="00A82424" w:rsidRPr="004669F2" w:rsidRDefault="00A82424" w:rsidP="009F6A57">
            <w:pPr>
              <w:jc w:val="right"/>
              <w:rPr>
                <w:sz w:val="14"/>
                <w:szCs w:val="14"/>
              </w:rPr>
            </w:pPr>
            <w:r w:rsidRPr="004669F2">
              <w:rPr>
                <w:sz w:val="14"/>
                <w:szCs w:val="14"/>
              </w:rPr>
              <w:t>10</w:t>
            </w:r>
          </w:p>
        </w:tc>
        <w:tc>
          <w:tcPr>
            <w:tcW w:w="0" w:type="auto"/>
          </w:tcPr>
          <w:p w:rsidR="00A82424" w:rsidRPr="004669F2" w:rsidRDefault="00A82424" w:rsidP="009F6A57">
            <w:pPr>
              <w:jc w:val="right"/>
              <w:rPr>
                <w:sz w:val="14"/>
                <w:szCs w:val="14"/>
              </w:rPr>
            </w:pPr>
            <w:r w:rsidRPr="004669F2">
              <w:rPr>
                <w:sz w:val="14"/>
                <w:szCs w:val="14"/>
              </w:rPr>
              <w:t>83</w:t>
            </w:r>
          </w:p>
        </w:tc>
        <w:tc>
          <w:tcPr>
            <w:tcW w:w="0" w:type="auto"/>
          </w:tcPr>
          <w:p w:rsidR="00A82424" w:rsidRPr="004669F2" w:rsidRDefault="00A82424" w:rsidP="009F6A57">
            <w:pPr>
              <w:jc w:val="right"/>
              <w:rPr>
                <w:sz w:val="14"/>
                <w:szCs w:val="14"/>
              </w:rPr>
            </w:pPr>
            <w:r w:rsidRPr="004669F2">
              <w:rPr>
                <w:sz w:val="14"/>
                <w:szCs w:val="14"/>
              </w:rPr>
              <w:t>58</w:t>
            </w:r>
          </w:p>
        </w:tc>
        <w:tc>
          <w:tcPr>
            <w:tcW w:w="0" w:type="auto"/>
          </w:tcPr>
          <w:p w:rsidR="00A82424" w:rsidRPr="004669F2" w:rsidRDefault="00A82424" w:rsidP="009F6A57">
            <w:pPr>
              <w:jc w:val="right"/>
              <w:rPr>
                <w:sz w:val="14"/>
                <w:szCs w:val="14"/>
              </w:rPr>
            </w:pPr>
            <w:r w:rsidRPr="004669F2">
              <w:rPr>
                <w:sz w:val="14"/>
                <w:szCs w:val="14"/>
              </w:rPr>
              <w:t>44</w:t>
            </w:r>
          </w:p>
        </w:tc>
        <w:tc>
          <w:tcPr>
            <w:tcW w:w="0" w:type="auto"/>
          </w:tcPr>
          <w:p w:rsidR="00A82424" w:rsidRPr="004669F2" w:rsidRDefault="00A82424" w:rsidP="009F6A57">
            <w:pPr>
              <w:jc w:val="right"/>
              <w:rPr>
                <w:sz w:val="14"/>
                <w:szCs w:val="14"/>
              </w:rPr>
            </w:pPr>
            <w:r w:rsidRPr="004669F2">
              <w:rPr>
                <w:sz w:val="14"/>
                <w:szCs w:val="14"/>
              </w:rPr>
              <w:t>25</w:t>
            </w:r>
          </w:p>
        </w:tc>
        <w:tc>
          <w:tcPr>
            <w:tcW w:w="0" w:type="auto"/>
          </w:tcPr>
          <w:p w:rsidR="00A82424" w:rsidRPr="004669F2" w:rsidRDefault="00A82424" w:rsidP="009F6A57">
            <w:pPr>
              <w:jc w:val="right"/>
              <w:rPr>
                <w:sz w:val="14"/>
                <w:szCs w:val="14"/>
              </w:rPr>
            </w:pPr>
            <w:r w:rsidRPr="004669F2">
              <w:rPr>
                <w:sz w:val="14"/>
                <w:szCs w:val="14"/>
              </w:rPr>
              <w:t>25</w:t>
            </w:r>
          </w:p>
        </w:tc>
        <w:tc>
          <w:tcPr>
            <w:tcW w:w="0" w:type="auto"/>
          </w:tcPr>
          <w:p w:rsidR="00A82424" w:rsidRPr="004669F2" w:rsidRDefault="00A82424" w:rsidP="009F6A57">
            <w:pPr>
              <w:jc w:val="center"/>
              <w:rPr>
                <w:sz w:val="14"/>
                <w:szCs w:val="14"/>
              </w:rPr>
            </w:pPr>
            <w:r w:rsidRPr="004669F2">
              <w:rPr>
                <w:sz w:val="14"/>
                <w:szCs w:val="14"/>
              </w:rPr>
              <w:t>45</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63</w:t>
            </w:r>
          </w:p>
        </w:tc>
        <w:tc>
          <w:tcPr>
            <w:tcW w:w="0" w:type="auto"/>
          </w:tcPr>
          <w:p w:rsidR="00A82424" w:rsidRPr="004669F2" w:rsidRDefault="00A82424" w:rsidP="009F6A57">
            <w:pPr>
              <w:rPr>
                <w:sz w:val="14"/>
                <w:szCs w:val="14"/>
              </w:rPr>
            </w:pPr>
            <w:r w:rsidRPr="004669F2">
              <w:rPr>
                <w:sz w:val="14"/>
                <w:szCs w:val="14"/>
              </w:rPr>
              <w:t>56</w:t>
            </w:r>
          </w:p>
        </w:tc>
        <w:tc>
          <w:tcPr>
            <w:tcW w:w="0" w:type="auto"/>
          </w:tcPr>
          <w:p w:rsidR="00A82424" w:rsidRPr="004669F2" w:rsidRDefault="00A82424" w:rsidP="009F6A57">
            <w:pPr>
              <w:rPr>
                <w:sz w:val="14"/>
                <w:szCs w:val="14"/>
              </w:rPr>
            </w:pPr>
            <w:r w:rsidRPr="004669F2">
              <w:rPr>
                <w:sz w:val="14"/>
                <w:szCs w:val="14"/>
              </w:rPr>
              <w:t>75</w:t>
            </w:r>
          </w:p>
        </w:tc>
        <w:tc>
          <w:tcPr>
            <w:tcW w:w="0" w:type="auto"/>
          </w:tcPr>
          <w:p w:rsidR="00A82424" w:rsidRPr="004669F2" w:rsidRDefault="00A82424" w:rsidP="009F6A57">
            <w:pPr>
              <w:rPr>
                <w:sz w:val="14"/>
                <w:szCs w:val="14"/>
              </w:rPr>
            </w:pPr>
            <w:r w:rsidRPr="00E055A5">
              <w:rPr>
                <w:sz w:val="14"/>
                <w:szCs w:val="14"/>
              </w:rPr>
              <w:t>Республика Адыгея</w:t>
            </w:r>
          </w:p>
        </w:tc>
        <w:tc>
          <w:tcPr>
            <w:tcW w:w="1001" w:type="dxa"/>
          </w:tcPr>
          <w:p w:rsidR="00A82424" w:rsidRPr="004669F2" w:rsidRDefault="00A82424" w:rsidP="009F6A57">
            <w:pPr>
              <w:jc w:val="right"/>
              <w:rPr>
                <w:sz w:val="14"/>
                <w:szCs w:val="14"/>
              </w:rPr>
            </w:pPr>
            <w:r w:rsidRPr="004669F2">
              <w:rPr>
                <w:sz w:val="14"/>
                <w:szCs w:val="14"/>
              </w:rPr>
              <w:t>1.212</w:t>
            </w:r>
          </w:p>
        </w:tc>
        <w:tc>
          <w:tcPr>
            <w:tcW w:w="0" w:type="auto"/>
          </w:tcPr>
          <w:p w:rsidR="00A82424" w:rsidRPr="004669F2" w:rsidRDefault="00A82424" w:rsidP="009F6A57">
            <w:pPr>
              <w:jc w:val="right"/>
              <w:rPr>
                <w:sz w:val="14"/>
                <w:szCs w:val="14"/>
              </w:rPr>
            </w:pPr>
            <w:r w:rsidRPr="004669F2">
              <w:rPr>
                <w:sz w:val="14"/>
                <w:szCs w:val="14"/>
              </w:rPr>
              <w:t>0.042</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67</w:t>
            </w:r>
          </w:p>
        </w:tc>
        <w:tc>
          <w:tcPr>
            <w:tcW w:w="0" w:type="auto"/>
          </w:tcPr>
          <w:p w:rsidR="00A82424" w:rsidRPr="004669F2" w:rsidRDefault="00A82424" w:rsidP="009F6A57">
            <w:pPr>
              <w:jc w:val="right"/>
              <w:rPr>
                <w:sz w:val="14"/>
                <w:szCs w:val="14"/>
              </w:rPr>
            </w:pPr>
            <w:r w:rsidRPr="004669F2">
              <w:rPr>
                <w:sz w:val="14"/>
                <w:szCs w:val="14"/>
              </w:rPr>
              <w:t>75</w:t>
            </w:r>
          </w:p>
        </w:tc>
        <w:tc>
          <w:tcPr>
            <w:tcW w:w="0" w:type="auto"/>
          </w:tcPr>
          <w:p w:rsidR="00A82424" w:rsidRPr="004669F2" w:rsidRDefault="00A82424" w:rsidP="009F6A57">
            <w:pPr>
              <w:jc w:val="right"/>
              <w:rPr>
                <w:sz w:val="14"/>
                <w:szCs w:val="14"/>
              </w:rPr>
            </w:pPr>
            <w:r w:rsidRPr="004669F2">
              <w:rPr>
                <w:sz w:val="14"/>
                <w:szCs w:val="14"/>
              </w:rPr>
              <w:t>70</w:t>
            </w:r>
          </w:p>
        </w:tc>
        <w:tc>
          <w:tcPr>
            <w:tcW w:w="0" w:type="auto"/>
          </w:tcPr>
          <w:p w:rsidR="00A82424" w:rsidRPr="004669F2" w:rsidRDefault="00A82424" w:rsidP="009F6A57">
            <w:pPr>
              <w:jc w:val="right"/>
              <w:rPr>
                <w:sz w:val="14"/>
                <w:szCs w:val="14"/>
              </w:rPr>
            </w:pPr>
            <w:r w:rsidRPr="004669F2">
              <w:rPr>
                <w:sz w:val="14"/>
                <w:szCs w:val="14"/>
              </w:rPr>
              <w:t>2</w:t>
            </w:r>
          </w:p>
        </w:tc>
        <w:tc>
          <w:tcPr>
            <w:tcW w:w="0" w:type="auto"/>
          </w:tcPr>
          <w:p w:rsidR="00A82424" w:rsidRPr="004669F2" w:rsidRDefault="00A82424" w:rsidP="009F6A57">
            <w:pPr>
              <w:jc w:val="right"/>
              <w:rPr>
                <w:sz w:val="14"/>
                <w:szCs w:val="14"/>
              </w:rPr>
            </w:pPr>
            <w:r w:rsidRPr="004669F2">
              <w:rPr>
                <w:sz w:val="14"/>
                <w:szCs w:val="14"/>
              </w:rPr>
              <w:t>33</w:t>
            </w:r>
          </w:p>
        </w:tc>
        <w:tc>
          <w:tcPr>
            <w:tcW w:w="0" w:type="auto"/>
          </w:tcPr>
          <w:p w:rsidR="00A82424" w:rsidRPr="004669F2" w:rsidRDefault="00A82424" w:rsidP="009F6A57">
            <w:pPr>
              <w:jc w:val="center"/>
              <w:rPr>
                <w:sz w:val="14"/>
                <w:szCs w:val="14"/>
              </w:rPr>
            </w:pPr>
            <w:r w:rsidRPr="004669F2">
              <w:rPr>
                <w:sz w:val="14"/>
                <w:szCs w:val="14"/>
              </w:rPr>
              <w:t>59</w:t>
            </w:r>
          </w:p>
        </w:tc>
        <w:tc>
          <w:tcPr>
            <w:tcW w:w="0" w:type="auto"/>
          </w:tcPr>
          <w:p w:rsidR="00A82424" w:rsidRPr="004669F2" w:rsidRDefault="00A82424" w:rsidP="009F6A57">
            <w:pPr>
              <w:jc w:val="right"/>
              <w:rPr>
                <w:sz w:val="14"/>
                <w:szCs w:val="14"/>
              </w:rPr>
            </w:pPr>
            <w:r w:rsidRPr="004669F2">
              <w:rPr>
                <w:sz w:val="14"/>
                <w:szCs w:val="14"/>
              </w:rPr>
              <w:t>-7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64</w:t>
            </w:r>
          </w:p>
        </w:tc>
        <w:tc>
          <w:tcPr>
            <w:tcW w:w="0" w:type="auto"/>
          </w:tcPr>
          <w:p w:rsidR="00A82424" w:rsidRPr="004669F2" w:rsidRDefault="00A82424" w:rsidP="009F6A57">
            <w:pPr>
              <w:rPr>
                <w:sz w:val="14"/>
                <w:szCs w:val="14"/>
              </w:rPr>
            </w:pPr>
            <w:r w:rsidRPr="004669F2">
              <w:rPr>
                <w:sz w:val="14"/>
                <w:szCs w:val="14"/>
              </w:rPr>
              <w:t>52</w:t>
            </w:r>
          </w:p>
        </w:tc>
        <w:tc>
          <w:tcPr>
            <w:tcW w:w="0" w:type="auto"/>
          </w:tcPr>
          <w:p w:rsidR="00A82424" w:rsidRPr="004669F2" w:rsidRDefault="00A82424" w:rsidP="009F6A57">
            <w:pPr>
              <w:rPr>
                <w:sz w:val="14"/>
                <w:szCs w:val="14"/>
              </w:rPr>
            </w:pPr>
            <w:r w:rsidRPr="004669F2">
              <w:rPr>
                <w:sz w:val="14"/>
                <w:szCs w:val="14"/>
              </w:rPr>
              <w:t>21</w:t>
            </w:r>
          </w:p>
        </w:tc>
        <w:tc>
          <w:tcPr>
            <w:tcW w:w="0" w:type="auto"/>
          </w:tcPr>
          <w:p w:rsidR="00A82424" w:rsidRPr="004669F2" w:rsidRDefault="00A82424" w:rsidP="009F6A57">
            <w:pPr>
              <w:rPr>
                <w:sz w:val="14"/>
                <w:szCs w:val="14"/>
              </w:rPr>
            </w:pPr>
            <w:r w:rsidRPr="00E055A5">
              <w:rPr>
                <w:sz w:val="14"/>
                <w:szCs w:val="14"/>
              </w:rPr>
              <w:t>Приморский край</w:t>
            </w:r>
          </w:p>
        </w:tc>
        <w:tc>
          <w:tcPr>
            <w:tcW w:w="1001" w:type="dxa"/>
          </w:tcPr>
          <w:p w:rsidR="00A82424" w:rsidRPr="004669F2" w:rsidRDefault="00A82424" w:rsidP="009F6A57">
            <w:pPr>
              <w:jc w:val="right"/>
              <w:rPr>
                <w:sz w:val="14"/>
                <w:szCs w:val="14"/>
              </w:rPr>
            </w:pPr>
            <w:r w:rsidRPr="004669F2">
              <w:rPr>
                <w:sz w:val="14"/>
                <w:szCs w:val="14"/>
              </w:rPr>
              <w:t>1.215</w:t>
            </w:r>
          </w:p>
        </w:tc>
        <w:tc>
          <w:tcPr>
            <w:tcW w:w="0" w:type="auto"/>
          </w:tcPr>
          <w:p w:rsidR="00A82424" w:rsidRPr="004669F2" w:rsidRDefault="00A82424" w:rsidP="009F6A57">
            <w:pPr>
              <w:jc w:val="right"/>
              <w:rPr>
                <w:sz w:val="14"/>
                <w:szCs w:val="14"/>
              </w:rPr>
            </w:pPr>
            <w:r w:rsidRPr="004669F2">
              <w:rPr>
                <w:sz w:val="14"/>
                <w:szCs w:val="14"/>
              </w:rPr>
              <w:t>0.075</w:t>
            </w:r>
          </w:p>
        </w:tc>
        <w:tc>
          <w:tcPr>
            <w:tcW w:w="0" w:type="auto"/>
          </w:tcPr>
          <w:p w:rsidR="00A82424" w:rsidRPr="004669F2" w:rsidRDefault="00A82424" w:rsidP="009F6A57">
            <w:pPr>
              <w:jc w:val="right"/>
              <w:rPr>
                <w:sz w:val="14"/>
                <w:szCs w:val="14"/>
              </w:rPr>
            </w:pPr>
            <w:r w:rsidRPr="004669F2">
              <w:rPr>
                <w:sz w:val="14"/>
                <w:szCs w:val="14"/>
              </w:rPr>
              <w:t>53</w:t>
            </w:r>
          </w:p>
        </w:tc>
        <w:tc>
          <w:tcPr>
            <w:tcW w:w="0" w:type="auto"/>
          </w:tcPr>
          <w:p w:rsidR="00A82424" w:rsidRPr="004669F2" w:rsidRDefault="00A82424" w:rsidP="009F6A57">
            <w:pPr>
              <w:jc w:val="right"/>
              <w:rPr>
                <w:sz w:val="14"/>
                <w:szCs w:val="14"/>
              </w:rPr>
            </w:pPr>
            <w:r w:rsidRPr="004669F2">
              <w:rPr>
                <w:sz w:val="14"/>
                <w:szCs w:val="14"/>
              </w:rPr>
              <w:t>50</w:t>
            </w:r>
          </w:p>
        </w:tc>
        <w:tc>
          <w:tcPr>
            <w:tcW w:w="0" w:type="auto"/>
          </w:tcPr>
          <w:p w:rsidR="00A82424" w:rsidRPr="004669F2" w:rsidRDefault="00A82424" w:rsidP="009F6A57">
            <w:pPr>
              <w:jc w:val="right"/>
              <w:rPr>
                <w:sz w:val="14"/>
                <w:szCs w:val="14"/>
              </w:rPr>
            </w:pPr>
            <w:r w:rsidRPr="004669F2">
              <w:rPr>
                <w:sz w:val="14"/>
                <w:szCs w:val="14"/>
              </w:rPr>
              <w:t>33</w:t>
            </w:r>
          </w:p>
        </w:tc>
        <w:tc>
          <w:tcPr>
            <w:tcW w:w="0" w:type="auto"/>
          </w:tcPr>
          <w:p w:rsidR="00A82424" w:rsidRPr="004669F2" w:rsidRDefault="00A82424" w:rsidP="009F6A57">
            <w:pPr>
              <w:jc w:val="right"/>
              <w:rPr>
                <w:sz w:val="14"/>
                <w:szCs w:val="14"/>
              </w:rPr>
            </w:pPr>
            <w:r w:rsidRPr="004669F2">
              <w:rPr>
                <w:sz w:val="14"/>
                <w:szCs w:val="14"/>
              </w:rPr>
              <w:t>56</w:t>
            </w:r>
          </w:p>
        </w:tc>
        <w:tc>
          <w:tcPr>
            <w:tcW w:w="0" w:type="auto"/>
          </w:tcPr>
          <w:p w:rsidR="00A82424" w:rsidRPr="004669F2" w:rsidRDefault="00A82424" w:rsidP="009F6A57">
            <w:pPr>
              <w:jc w:val="right"/>
              <w:rPr>
                <w:sz w:val="14"/>
                <w:szCs w:val="14"/>
              </w:rPr>
            </w:pPr>
            <w:r w:rsidRPr="004669F2">
              <w:rPr>
                <w:sz w:val="14"/>
                <w:szCs w:val="14"/>
              </w:rPr>
              <w:t>71</w:t>
            </w:r>
          </w:p>
        </w:tc>
        <w:tc>
          <w:tcPr>
            <w:tcW w:w="0" w:type="auto"/>
          </w:tcPr>
          <w:p w:rsidR="00A82424" w:rsidRPr="004669F2" w:rsidRDefault="00A82424" w:rsidP="009F6A57">
            <w:pPr>
              <w:jc w:val="right"/>
              <w:rPr>
                <w:sz w:val="14"/>
                <w:szCs w:val="14"/>
              </w:rPr>
            </w:pPr>
            <w:r w:rsidRPr="004669F2">
              <w:rPr>
                <w:sz w:val="14"/>
                <w:szCs w:val="14"/>
              </w:rPr>
              <w:t>68</w:t>
            </w:r>
          </w:p>
        </w:tc>
        <w:tc>
          <w:tcPr>
            <w:tcW w:w="0" w:type="auto"/>
          </w:tcPr>
          <w:p w:rsidR="00A82424" w:rsidRPr="004669F2" w:rsidRDefault="00A82424" w:rsidP="009F6A57">
            <w:pPr>
              <w:jc w:val="center"/>
              <w:rPr>
                <w:sz w:val="14"/>
                <w:szCs w:val="14"/>
              </w:rPr>
            </w:pPr>
            <w:r w:rsidRPr="004669F2">
              <w:rPr>
                <w:sz w:val="14"/>
                <w:szCs w:val="14"/>
              </w:rPr>
              <w:t>66</w:t>
            </w:r>
          </w:p>
        </w:tc>
        <w:tc>
          <w:tcPr>
            <w:tcW w:w="0" w:type="auto"/>
          </w:tcPr>
          <w:p w:rsidR="00A82424" w:rsidRPr="004669F2" w:rsidRDefault="00A82424" w:rsidP="009F6A57">
            <w:pPr>
              <w:jc w:val="right"/>
              <w:rPr>
                <w:sz w:val="14"/>
                <w:szCs w:val="14"/>
              </w:rPr>
            </w:pPr>
            <w:r w:rsidRPr="004669F2">
              <w:rPr>
                <w:sz w:val="14"/>
                <w:szCs w:val="14"/>
              </w:rPr>
              <w:t>-12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65</w:t>
            </w:r>
          </w:p>
        </w:tc>
        <w:tc>
          <w:tcPr>
            <w:tcW w:w="0" w:type="auto"/>
          </w:tcPr>
          <w:p w:rsidR="00A82424" w:rsidRPr="004669F2" w:rsidRDefault="00A82424" w:rsidP="009F6A57">
            <w:pPr>
              <w:rPr>
                <w:sz w:val="14"/>
                <w:szCs w:val="14"/>
              </w:rPr>
            </w:pPr>
            <w:r w:rsidRPr="004669F2">
              <w:rPr>
                <w:sz w:val="14"/>
                <w:szCs w:val="14"/>
              </w:rPr>
              <w:t>37</w:t>
            </w:r>
          </w:p>
        </w:tc>
        <w:tc>
          <w:tcPr>
            <w:tcW w:w="0" w:type="auto"/>
          </w:tcPr>
          <w:p w:rsidR="00A82424" w:rsidRPr="004669F2" w:rsidRDefault="00A82424" w:rsidP="009F6A57">
            <w:pPr>
              <w:rPr>
                <w:sz w:val="14"/>
                <w:szCs w:val="14"/>
              </w:rPr>
            </w:pPr>
            <w:r w:rsidRPr="004669F2">
              <w:rPr>
                <w:sz w:val="14"/>
                <w:szCs w:val="14"/>
              </w:rPr>
              <w:t>71</w:t>
            </w:r>
          </w:p>
        </w:tc>
        <w:tc>
          <w:tcPr>
            <w:tcW w:w="0" w:type="auto"/>
          </w:tcPr>
          <w:p w:rsidR="00A82424" w:rsidRPr="004669F2" w:rsidRDefault="00A82424" w:rsidP="009F6A57">
            <w:pPr>
              <w:rPr>
                <w:sz w:val="14"/>
                <w:szCs w:val="14"/>
              </w:rPr>
            </w:pPr>
            <w:r w:rsidRPr="00E055A5">
              <w:rPr>
                <w:sz w:val="14"/>
                <w:szCs w:val="14"/>
              </w:rPr>
              <w:t>Костромская область</w:t>
            </w:r>
          </w:p>
        </w:tc>
        <w:tc>
          <w:tcPr>
            <w:tcW w:w="1001" w:type="dxa"/>
          </w:tcPr>
          <w:p w:rsidR="00A82424" w:rsidRPr="004669F2" w:rsidRDefault="00A82424" w:rsidP="009F6A57">
            <w:pPr>
              <w:jc w:val="right"/>
              <w:rPr>
                <w:sz w:val="14"/>
                <w:szCs w:val="14"/>
              </w:rPr>
            </w:pPr>
            <w:r w:rsidRPr="004669F2">
              <w:rPr>
                <w:sz w:val="14"/>
                <w:szCs w:val="14"/>
              </w:rPr>
              <w:t>1.220</w:t>
            </w:r>
          </w:p>
        </w:tc>
        <w:tc>
          <w:tcPr>
            <w:tcW w:w="0" w:type="auto"/>
          </w:tcPr>
          <w:p w:rsidR="00A82424" w:rsidRPr="004669F2" w:rsidRDefault="00A82424" w:rsidP="009F6A57">
            <w:pPr>
              <w:jc w:val="right"/>
              <w:rPr>
                <w:sz w:val="14"/>
                <w:szCs w:val="14"/>
              </w:rPr>
            </w:pPr>
            <w:r w:rsidRPr="004669F2">
              <w:rPr>
                <w:sz w:val="14"/>
                <w:szCs w:val="14"/>
              </w:rPr>
              <w:t>0.175</w:t>
            </w:r>
          </w:p>
        </w:tc>
        <w:tc>
          <w:tcPr>
            <w:tcW w:w="0" w:type="auto"/>
          </w:tcPr>
          <w:p w:rsidR="00A82424" w:rsidRPr="004669F2" w:rsidRDefault="00A82424" w:rsidP="009F6A57">
            <w:pPr>
              <w:jc w:val="right"/>
              <w:rPr>
                <w:sz w:val="14"/>
                <w:szCs w:val="14"/>
              </w:rPr>
            </w:pPr>
            <w:r w:rsidRPr="004669F2">
              <w:rPr>
                <w:sz w:val="14"/>
                <w:szCs w:val="14"/>
              </w:rPr>
              <w:t>42</w:t>
            </w:r>
          </w:p>
        </w:tc>
        <w:tc>
          <w:tcPr>
            <w:tcW w:w="0" w:type="auto"/>
          </w:tcPr>
          <w:p w:rsidR="00A82424" w:rsidRPr="004669F2" w:rsidRDefault="00A82424" w:rsidP="009F6A57">
            <w:pPr>
              <w:jc w:val="right"/>
              <w:rPr>
                <w:sz w:val="14"/>
                <w:szCs w:val="14"/>
              </w:rPr>
            </w:pPr>
            <w:r w:rsidRPr="004669F2">
              <w:rPr>
                <w:sz w:val="14"/>
                <w:szCs w:val="14"/>
              </w:rPr>
              <w:t>38</w:t>
            </w:r>
          </w:p>
        </w:tc>
        <w:tc>
          <w:tcPr>
            <w:tcW w:w="0" w:type="auto"/>
          </w:tcPr>
          <w:p w:rsidR="00A82424" w:rsidRPr="004669F2" w:rsidRDefault="00A82424" w:rsidP="009F6A57">
            <w:pPr>
              <w:jc w:val="right"/>
              <w:rPr>
                <w:sz w:val="14"/>
                <w:szCs w:val="14"/>
              </w:rPr>
            </w:pPr>
            <w:r w:rsidRPr="004669F2">
              <w:rPr>
                <w:sz w:val="14"/>
                <w:szCs w:val="14"/>
              </w:rPr>
              <w:t>50</w:t>
            </w:r>
          </w:p>
        </w:tc>
        <w:tc>
          <w:tcPr>
            <w:tcW w:w="0" w:type="auto"/>
          </w:tcPr>
          <w:p w:rsidR="00A82424" w:rsidRPr="004669F2" w:rsidRDefault="00A82424" w:rsidP="009F6A57">
            <w:pPr>
              <w:jc w:val="right"/>
              <w:rPr>
                <w:sz w:val="14"/>
                <w:szCs w:val="14"/>
              </w:rPr>
            </w:pPr>
            <w:r w:rsidRPr="004669F2">
              <w:rPr>
                <w:sz w:val="14"/>
                <w:szCs w:val="14"/>
              </w:rPr>
              <w:t>62</w:t>
            </w:r>
          </w:p>
        </w:tc>
        <w:tc>
          <w:tcPr>
            <w:tcW w:w="0" w:type="auto"/>
          </w:tcPr>
          <w:p w:rsidR="00A82424" w:rsidRPr="004669F2" w:rsidRDefault="00A82424" w:rsidP="009F6A57">
            <w:pPr>
              <w:jc w:val="right"/>
              <w:rPr>
                <w:sz w:val="14"/>
                <w:szCs w:val="14"/>
              </w:rPr>
            </w:pPr>
            <w:r w:rsidRPr="004669F2">
              <w:rPr>
                <w:sz w:val="14"/>
                <w:szCs w:val="14"/>
              </w:rPr>
              <w:t>13</w:t>
            </w:r>
          </w:p>
        </w:tc>
        <w:tc>
          <w:tcPr>
            <w:tcW w:w="0" w:type="auto"/>
          </w:tcPr>
          <w:p w:rsidR="00A82424" w:rsidRPr="004669F2" w:rsidRDefault="00A82424" w:rsidP="009F6A57">
            <w:pPr>
              <w:jc w:val="right"/>
              <w:rPr>
                <w:sz w:val="14"/>
                <w:szCs w:val="14"/>
              </w:rPr>
            </w:pPr>
            <w:r w:rsidRPr="004669F2">
              <w:rPr>
                <w:sz w:val="14"/>
                <w:szCs w:val="14"/>
              </w:rPr>
              <w:t>35</w:t>
            </w:r>
          </w:p>
        </w:tc>
        <w:tc>
          <w:tcPr>
            <w:tcW w:w="0" w:type="auto"/>
          </w:tcPr>
          <w:p w:rsidR="00A82424" w:rsidRPr="004669F2" w:rsidRDefault="00A82424" w:rsidP="009F6A57">
            <w:pPr>
              <w:jc w:val="center"/>
              <w:rPr>
                <w:sz w:val="14"/>
                <w:szCs w:val="14"/>
              </w:rPr>
            </w:pPr>
            <w:r w:rsidRPr="004669F2">
              <w:rPr>
                <w:sz w:val="14"/>
                <w:szCs w:val="14"/>
              </w:rPr>
              <w:t>85</w:t>
            </w:r>
          </w:p>
        </w:tc>
        <w:tc>
          <w:tcPr>
            <w:tcW w:w="0" w:type="auto"/>
          </w:tcPr>
          <w:p w:rsidR="00A82424" w:rsidRPr="004669F2" w:rsidRDefault="00A82424" w:rsidP="009F6A57">
            <w:pPr>
              <w:jc w:val="right"/>
              <w:rPr>
                <w:sz w:val="14"/>
                <w:szCs w:val="14"/>
              </w:rPr>
            </w:pPr>
            <w:r w:rsidRPr="004669F2">
              <w:rPr>
                <w:sz w:val="14"/>
                <w:szCs w:val="14"/>
              </w:rPr>
              <w:t>-28</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66</w:t>
            </w:r>
          </w:p>
        </w:tc>
        <w:tc>
          <w:tcPr>
            <w:tcW w:w="0" w:type="auto"/>
          </w:tcPr>
          <w:p w:rsidR="00A82424" w:rsidRPr="004669F2" w:rsidRDefault="00A82424" w:rsidP="009F6A57">
            <w:pPr>
              <w:rPr>
                <w:sz w:val="14"/>
                <w:szCs w:val="14"/>
              </w:rPr>
            </w:pPr>
            <w:r w:rsidRPr="004669F2">
              <w:rPr>
                <w:sz w:val="14"/>
                <w:szCs w:val="14"/>
              </w:rPr>
              <w:t>39</w:t>
            </w:r>
          </w:p>
        </w:tc>
        <w:tc>
          <w:tcPr>
            <w:tcW w:w="0" w:type="auto"/>
          </w:tcPr>
          <w:p w:rsidR="00A82424" w:rsidRPr="004669F2" w:rsidRDefault="00A82424" w:rsidP="009F6A57">
            <w:pPr>
              <w:rPr>
                <w:sz w:val="14"/>
                <w:szCs w:val="14"/>
              </w:rPr>
            </w:pPr>
            <w:r w:rsidRPr="004669F2">
              <w:rPr>
                <w:sz w:val="14"/>
                <w:szCs w:val="14"/>
              </w:rPr>
              <w:t>44</w:t>
            </w:r>
          </w:p>
        </w:tc>
        <w:tc>
          <w:tcPr>
            <w:tcW w:w="0" w:type="auto"/>
          </w:tcPr>
          <w:p w:rsidR="00A82424" w:rsidRPr="004669F2" w:rsidRDefault="00A82424" w:rsidP="009F6A57">
            <w:pPr>
              <w:rPr>
                <w:sz w:val="14"/>
                <w:szCs w:val="14"/>
              </w:rPr>
            </w:pPr>
            <w:r w:rsidRPr="00E055A5">
              <w:rPr>
                <w:sz w:val="14"/>
                <w:szCs w:val="14"/>
              </w:rPr>
              <w:t>Тверская область</w:t>
            </w:r>
          </w:p>
        </w:tc>
        <w:tc>
          <w:tcPr>
            <w:tcW w:w="1001" w:type="dxa"/>
          </w:tcPr>
          <w:p w:rsidR="00A82424" w:rsidRPr="004669F2" w:rsidRDefault="00A82424" w:rsidP="009F6A57">
            <w:pPr>
              <w:jc w:val="right"/>
              <w:rPr>
                <w:sz w:val="14"/>
                <w:szCs w:val="14"/>
              </w:rPr>
            </w:pPr>
            <w:r w:rsidRPr="004669F2">
              <w:rPr>
                <w:sz w:val="14"/>
                <w:szCs w:val="14"/>
              </w:rPr>
              <w:t>1.246</w:t>
            </w:r>
          </w:p>
        </w:tc>
        <w:tc>
          <w:tcPr>
            <w:tcW w:w="0" w:type="auto"/>
          </w:tcPr>
          <w:p w:rsidR="00A82424" w:rsidRPr="004669F2" w:rsidRDefault="00A82424" w:rsidP="009F6A57">
            <w:pPr>
              <w:jc w:val="right"/>
              <w:rPr>
                <w:sz w:val="14"/>
                <w:szCs w:val="14"/>
              </w:rPr>
            </w:pPr>
            <w:r w:rsidRPr="004669F2">
              <w:rPr>
                <w:sz w:val="14"/>
                <w:szCs w:val="14"/>
              </w:rPr>
              <w:t>0.172</w:t>
            </w:r>
          </w:p>
        </w:tc>
        <w:tc>
          <w:tcPr>
            <w:tcW w:w="0" w:type="auto"/>
          </w:tcPr>
          <w:p w:rsidR="00A82424" w:rsidRPr="004669F2" w:rsidRDefault="00A82424" w:rsidP="009F6A57">
            <w:pPr>
              <w:jc w:val="right"/>
              <w:rPr>
                <w:sz w:val="14"/>
                <w:szCs w:val="14"/>
              </w:rPr>
            </w:pPr>
            <w:r w:rsidRPr="004669F2">
              <w:rPr>
                <w:sz w:val="14"/>
                <w:szCs w:val="14"/>
              </w:rPr>
              <w:t>55</w:t>
            </w:r>
          </w:p>
        </w:tc>
        <w:tc>
          <w:tcPr>
            <w:tcW w:w="0" w:type="auto"/>
          </w:tcPr>
          <w:p w:rsidR="00A82424" w:rsidRPr="004669F2" w:rsidRDefault="00A82424" w:rsidP="009F6A57">
            <w:pPr>
              <w:jc w:val="right"/>
              <w:rPr>
                <w:sz w:val="14"/>
                <w:szCs w:val="14"/>
              </w:rPr>
            </w:pPr>
            <w:r w:rsidRPr="004669F2">
              <w:rPr>
                <w:sz w:val="14"/>
                <w:szCs w:val="14"/>
              </w:rPr>
              <w:t>72</w:t>
            </w:r>
          </w:p>
        </w:tc>
        <w:tc>
          <w:tcPr>
            <w:tcW w:w="0" w:type="auto"/>
          </w:tcPr>
          <w:p w:rsidR="00A82424" w:rsidRPr="004669F2" w:rsidRDefault="00A82424" w:rsidP="009F6A57">
            <w:pPr>
              <w:jc w:val="right"/>
              <w:rPr>
                <w:sz w:val="14"/>
                <w:szCs w:val="14"/>
              </w:rPr>
            </w:pPr>
            <w:r w:rsidRPr="004669F2">
              <w:rPr>
                <w:sz w:val="14"/>
                <w:szCs w:val="14"/>
              </w:rPr>
              <w:t>49</w:t>
            </w:r>
          </w:p>
        </w:tc>
        <w:tc>
          <w:tcPr>
            <w:tcW w:w="0" w:type="auto"/>
          </w:tcPr>
          <w:p w:rsidR="00A82424" w:rsidRPr="004669F2" w:rsidRDefault="00A82424" w:rsidP="009F6A57">
            <w:pPr>
              <w:jc w:val="right"/>
              <w:rPr>
                <w:sz w:val="14"/>
                <w:szCs w:val="14"/>
              </w:rPr>
            </w:pPr>
            <w:r w:rsidRPr="004669F2">
              <w:rPr>
                <w:sz w:val="14"/>
                <w:szCs w:val="14"/>
              </w:rPr>
              <w:t>33</w:t>
            </w:r>
          </w:p>
        </w:tc>
        <w:tc>
          <w:tcPr>
            <w:tcW w:w="0" w:type="auto"/>
          </w:tcPr>
          <w:p w:rsidR="00A82424" w:rsidRPr="004669F2" w:rsidRDefault="00A82424" w:rsidP="009F6A57">
            <w:pPr>
              <w:jc w:val="right"/>
              <w:rPr>
                <w:sz w:val="14"/>
                <w:szCs w:val="14"/>
              </w:rPr>
            </w:pPr>
            <w:r w:rsidRPr="004669F2">
              <w:rPr>
                <w:sz w:val="14"/>
                <w:szCs w:val="14"/>
              </w:rPr>
              <w:t>78</w:t>
            </w:r>
          </w:p>
        </w:tc>
        <w:tc>
          <w:tcPr>
            <w:tcW w:w="0" w:type="auto"/>
          </w:tcPr>
          <w:p w:rsidR="00A82424" w:rsidRPr="004669F2" w:rsidRDefault="00A82424" w:rsidP="009F6A57">
            <w:pPr>
              <w:jc w:val="right"/>
              <w:rPr>
                <w:sz w:val="14"/>
                <w:szCs w:val="14"/>
              </w:rPr>
            </w:pPr>
            <w:r w:rsidRPr="004669F2">
              <w:rPr>
                <w:sz w:val="14"/>
                <w:szCs w:val="14"/>
              </w:rPr>
              <w:t>11</w:t>
            </w:r>
          </w:p>
        </w:tc>
        <w:tc>
          <w:tcPr>
            <w:tcW w:w="0" w:type="auto"/>
          </w:tcPr>
          <w:p w:rsidR="00A82424" w:rsidRPr="004669F2" w:rsidRDefault="00A82424" w:rsidP="009F6A57">
            <w:pPr>
              <w:jc w:val="center"/>
              <w:rPr>
                <w:sz w:val="14"/>
                <w:szCs w:val="14"/>
              </w:rPr>
            </w:pPr>
            <w:r w:rsidRPr="004669F2">
              <w:rPr>
                <w:sz w:val="14"/>
                <w:szCs w:val="14"/>
              </w:rPr>
              <w:t>37</w:t>
            </w:r>
          </w:p>
        </w:tc>
        <w:tc>
          <w:tcPr>
            <w:tcW w:w="0" w:type="auto"/>
          </w:tcPr>
          <w:p w:rsidR="00A82424" w:rsidRPr="004669F2" w:rsidRDefault="00A82424" w:rsidP="009F6A57">
            <w:pPr>
              <w:jc w:val="right"/>
              <w:rPr>
                <w:sz w:val="14"/>
                <w:szCs w:val="14"/>
              </w:rPr>
            </w:pPr>
            <w:r w:rsidRPr="004669F2">
              <w:rPr>
                <w:sz w:val="14"/>
                <w:szCs w:val="14"/>
              </w:rPr>
              <w:t>-27</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67</w:t>
            </w:r>
          </w:p>
        </w:tc>
        <w:tc>
          <w:tcPr>
            <w:tcW w:w="0" w:type="auto"/>
          </w:tcPr>
          <w:p w:rsidR="00A82424" w:rsidRPr="004669F2" w:rsidRDefault="00A82424" w:rsidP="009F6A57">
            <w:pPr>
              <w:rPr>
                <w:sz w:val="14"/>
                <w:szCs w:val="14"/>
              </w:rPr>
            </w:pPr>
            <w:r w:rsidRPr="004669F2">
              <w:rPr>
                <w:sz w:val="14"/>
                <w:szCs w:val="14"/>
              </w:rPr>
              <w:t>62</w:t>
            </w:r>
          </w:p>
        </w:tc>
        <w:tc>
          <w:tcPr>
            <w:tcW w:w="0" w:type="auto"/>
          </w:tcPr>
          <w:p w:rsidR="00A82424" w:rsidRPr="004669F2" w:rsidRDefault="00A82424" w:rsidP="009F6A57">
            <w:pPr>
              <w:rPr>
                <w:sz w:val="14"/>
                <w:szCs w:val="14"/>
              </w:rPr>
            </w:pPr>
            <w:r w:rsidRPr="004669F2">
              <w:rPr>
                <w:sz w:val="14"/>
                <w:szCs w:val="14"/>
              </w:rPr>
              <w:t>62</w:t>
            </w:r>
          </w:p>
        </w:tc>
        <w:tc>
          <w:tcPr>
            <w:tcW w:w="0" w:type="auto"/>
          </w:tcPr>
          <w:p w:rsidR="00A82424" w:rsidRPr="004669F2" w:rsidRDefault="00A82424" w:rsidP="009F6A57">
            <w:pPr>
              <w:rPr>
                <w:sz w:val="14"/>
                <w:szCs w:val="14"/>
              </w:rPr>
            </w:pPr>
            <w:r w:rsidRPr="00E055A5">
              <w:rPr>
                <w:sz w:val="14"/>
                <w:szCs w:val="14"/>
              </w:rPr>
              <w:t>Ивановская область</w:t>
            </w:r>
          </w:p>
        </w:tc>
        <w:tc>
          <w:tcPr>
            <w:tcW w:w="1001" w:type="dxa"/>
          </w:tcPr>
          <w:p w:rsidR="00A82424" w:rsidRPr="004669F2" w:rsidRDefault="00A82424" w:rsidP="009F6A57">
            <w:pPr>
              <w:jc w:val="right"/>
              <w:rPr>
                <w:sz w:val="14"/>
                <w:szCs w:val="14"/>
              </w:rPr>
            </w:pPr>
            <w:r w:rsidRPr="004669F2">
              <w:rPr>
                <w:sz w:val="14"/>
                <w:szCs w:val="14"/>
              </w:rPr>
              <w:t>1.271</w:t>
            </w:r>
          </w:p>
        </w:tc>
        <w:tc>
          <w:tcPr>
            <w:tcW w:w="0" w:type="auto"/>
          </w:tcPr>
          <w:p w:rsidR="00A82424" w:rsidRPr="004669F2" w:rsidRDefault="00A82424" w:rsidP="009F6A57">
            <w:pPr>
              <w:jc w:val="right"/>
              <w:rPr>
                <w:sz w:val="14"/>
                <w:szCs w:val="14"/>
              </w:rPr>
            </w:pPr>
            <w:r w:rsidRPr="004669F2">
              <w:rPr>
                <w:sz w:val="14"/>
                <w:szCs w:val="14"/>
              </w:rPr>
              <w:t>0.069</w:t>
            </w:r>
          </w:p>
        </w:tc>
        <w:tc>
          <w:tcPr>
            <w:tcW w:w="0" w:type="auto"/>
          </w:tcPr>
          <w:p w:rsidR="00A82424" w:rsidRPr="004669F2" w:rsidRDefault="00A82424" w:rsidP="009F6A57">
            <w:pPr>
              <w:jc w:val="right"/>
              <w:rPr>
                <w:sz w:val="14"/>
                <w:szCs w:val="14"/>
              </w:rPr>
            </w:pPr>
            <w:r w:rsidRPr="004669F2">
              <w:rPr>
                <w:sz w:val="14"/>
                <w:szCs w:val="14"/>
              </w:rPr>
              <w:t>38</w:t>
            </w:r>
          </w:p>
        </w:tc>
        <w:tc>
          <w:tcPr>
            <w:tcW w:w="0" w:type="auto"/>
          </w:tcPr>
          <w:p w:rsidR="00A82424" w:rsidRPr="004669F2" w:rsidRDefault="00A82424" w:rsidP="009F6A57">
            <w:pPr>
              <w:jc w:val="right"/>
              <w:rPr>
                <w:sz w:val="14"/>
                <w:szCs w:val="14"/>
              </w:rPr>
            </w:pPr>
            <w:r w:rsidRPr="004669F2">
              <w:rPr>
                <w:sz w:val="14"/>
                <w:szCs w:val="14"/>
              </w:rPr>
              <w:t>64</w:t>
            </w:r>
          </w:p>
        </w:tc>
        <w:tc>
          <w:tcPr>
            <w:tcW w:w="0" w:type="auto"/>
          </w:tcPr>
          <w:p w:rsidR="00A82424" w:rsidRPr="004669F2" w:rsidRDefault="00A82424" w:rsidP="009F6A57">
            <w:pPr>
              <w:jc w:val="right"/>
              <w:rPr>
                <w:sz w:val="14"/>
                <w:szCs w:val="14"/>
              </w:rPr>
            </w:pPr>
            <w:r w:rsidRPr="004669F2">
              <w:rPr>
                <w:sz w:val="14"/>
                <w:szCs w:val="14"/>
              </w:rPr>
              <w:t>72</w:t>
            </w:r>
          </w:p>
        </w:tc>
        <w:tc>
          <w:tcPr>
            <w:tcW w:w="0" w:type="auto"/>
          </w:tcPr>
          <w:p w:rsidR="00A82424" w:rsidRPr="004669F2" w:rsidRDefault="00A82424" w:rsidP="009F6A57">
            <w:pPr>
              <w:jc w:val="right"/>
              <w:rPr>
                <w:sz w:val="14"/>
                <w:szCs w:val="14"/>
              </w:rPr>
            </w:pPr>
            <w:r w:rsidRPr="004669F2">
              <w:rPr>
                <w:sz w:val="14"/>
                <w:szCs w:val="14"/>
              </w:rPr>
              <w:t>74</w:t>
            </w:r>
          </w:p>
        </w:tc>
        <w:tc>
          <w:tcPr>
            <w:tcW w:w="0" w:type="auto"/>
          </w:tcPr>
          <w:p w:rsidR="00A82424" w:rsidRPr="004669F2" w:rsidRDefault="00A82424" w:rsidP="009F6A57">
            <w:pPr>
              <w:jc w:val="right"/>
              <w:rPr>
                <w:sz w:val="14"/>
                <w:szCs w:val="14"/>
              </w:rPr>
            </w:pPr>
            <w:r w:rsidRPr="004669F2">
              <w:rPr>
                <w:sz w:val="14"/>
                <w:szCs w:val="14"/>
              </w:rPr>
              <w:t>22</w:t>
            </w:r>
          </w:p>
        </w:tc>
        <w:tc>
          <w:tcPr>
            <w:tcW w:w="0" w:type="auto"/>
          </w:tcPr>
          <w:p w:rsidR="00A82424" w:rsidRPr="004669F2" w:rsidRDefault="00A82424" w:rsidP="009F6A57">
            <w:pPr>
              <w:jc w:val="right"/>
              <w:rPr>
                <w:sz w:val="14"/>
                <w:szCs w:val="14"/>
              </w:rPr>
            </w:pPr>
            <w:r w:rsidRPr="004669F2">
              <w:rPr>
                <w:sz w:val="14"/>
                <w:szCs w:val="14"/>
              </w:rPr>
              <w:t>20</w:t>
            </w:r>
          </w:p>
        </w:tc>
        <w:tc>
          <w:tcPr>
            <w:tcW w:w="0" w:type="auto"/>
          </w:tcPr>
          <w:p w:rsidR="00A82424" w:rsidRPr="004669F2" w:rsidRDefault="00A82424" w:rsidP="009F6A57">
            <w:pPr>
              <w:jc w:val="center"/>
              <w:rPr>
                <w:sz w:val="14"/>
                <w:szCs w:val="14"/>
              </w:rPr>
            </w:pPr>
            <w:r w:rsidRPr="004669F2">
              <w:rPr>
                <w:sz w:val="14"/>
                <w:szCs w:val="14"/>
              </w:rPr>
              <w:t>38</w:t>
            </w:r>
          </w:p>
        </w:tc>
        <w:tc>
          <w:tcPr>
            <w:tcW w:w="0" w:type="auto"/>
          </w:tcPr>
          <w:p w:rsidR="00A82424" w:rsidRPr="004669F2" w:rsidRDefault="00A82424" w:rsidP="009F6A57">
            <w:pPr>
              <w:jc w:val="right"/>
              <w:rPr>
                <w:sz w:val="14"/>
                <w:szCs w:val="14"/>
              </w:rPr>
            </w:pPr>
            <w:r w:rsidRPr="004669F2">
              <w:rPr>
                <w:sz w:val="14"/>
                <w:szCs w:val="14"/>
              </w:rPr>
              <w:t>-5</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68</w:t>
            </w:r>
          </w:p>
        </w:tc>
        <w:tc>
          <w:tcPr>
            <w:tcW w:w="0" w:type="auto"/>
          </w:tcPr>
          <w:p w:rsidR="00A82424" w:rsidRPr="004669F2" w:rsidRDefault="00A82424" w:rsidP="009F6A57">
            <w:pPr>
              <w:rPr>
                <w:sz w:val="14"/>
                <w:szCs w:val="14"/>
              </w:rPr>
            </w:pPr>
            <w:r w:rsidRPr="004669F2">
              <w:rPr>
                <w:sz w:val="14"/>
                <w:szCs w:val="14"/>
              </w:rPr>
              <w:t>34</w:t>
            </w:r>
          </w:p>
        </w:tc>
        <w:tc>
          <w:tcPr>
            <w:tcW w:w="0" w:type="auto"/>
          </w:tcPr>
          <w:p w:rsidR="00A82424" w:rsidRPr="004669F2" w:rsidRDefault="00A82424" w:rsidP="009F6A57">
            <w:pPr>
              <w:rPr>
                <w:sz w:val="14"/>
                <w:szCs w:val="14"/>
              </w:rPr>
            </w:pPr>
            <w:r w:rsidRPr="004669F2">
              <w:rPr>
                <w:sz w:val="14"/>
                <w:szCs w:val="14"/>
              </w:rPr>
              <w:t>83</w:t>
            </w:r>
          </w:p>
        </w:tc>
        <w:tc>
          <w:tcPr>
            <w:tcW w:w="0" w:type="auto"/>
          </w:tcPr>
          <w:p w:rsidR="00A82424" w:rsidRPr="004669F2" w:rsidRDefault="00A82424" w:rsidP="009F6A57">
            <w:pPr>
              <w:rPr>
                <w:sz w:val="14"/>
                <w:szCs w:val="14"/>
              </w:rPr>
            </w:pPr>
            <w:r w:rsidRPr="00E055A5">
              <w:rPr>
                <w:sz w:val="14"/>
                <w:szCs w:val="14"/>
              </w:rPr>
              <w:t>Ненецкий автономный округ</w:t>
            </w:r>
          </w:p>
        </w:tc>
        <w:tc>
          <w:tcPr>
            <w:tcW w:w="1001" w:type="dxa"/>
          </w:tcPr>
          <w:p w:rsidR="00A82424" w:rsidRPr="004669F2" w:rsidRDefault="00A82424" w:rsidP="009F6A57">
            <w:pPr>
              <w:jc w:val="right"/>
              <w:rPr>
                <w:sz w:val="14"/>
                <w:szCs w:val="14"/>
              </w:rPr>
            </w:pPr>
            <w:r w:rsidRPr="004669F2">
              <w:rPr>
                <w:sz w:val="14"/>
                <w:szCs w:val="14"/>
              </w:rPr>
              <w:t>1.279</w:t>
            </w:r>
          </w:p>
        </w:tc>
        <w:tc>
          <w:tcPr>
            <w:tcW w:w="0" w:type="auto"/>
          </w:tcPr>
          <w:p w:rsidR="00A82424" w:rsidRPr="004669F2" w:rsidRDefault="00A82424" w:rsidP="009F6A57">
            <w:pPr>
              <w:jc w:val="right"/>
              <w:rPr>
                <w:sz w:val="14"/>
                <w:szCs w:val="14"/>
              </w:rPr>
            </w:pPr>
            <w:r w:rsidRPr="004669F2">
              <w:rPr>
                <w:sz w:val="14"/>
                <w:szCs w:val="14"/>
              </w:rPr>
              <w:t>0.249</w:t>
            </w:r>
          </w:p>
        </w:tc>
        <w:tc>
          <w:tcPr>
            <w:tcW w:w="0" w:type="auto"/>
          </w:tcPr>
          <w:p w:rsidR="00A82424" w:rsidRPr="004669F2" w:rsidRDefault="00A82424" w:rsidP="009F6A57">
            <w:pPr>
              <w:jc w:val="right"/>
              <w:rPr>
                <w:sz w:val="14"/>
                <w:szCs w:val="14"/>
              </w:rPr>
            </w:pPr>
            <w:r w:rsidRPr="004669F2">
              <w:rPr>
                <w:sz w:val="14"/>
                <w:szCs w:val="14"/>
              </w:rPr>
              <w:t>62</w:t>
            </w:r>
          </w:p>
        </w:tc>
        <w:tc>
          <w:tcPr>
            <w:tcW w:w="0" w:type="auto"/>
          </w:tcPr>
          <w:p w:rsidR="00A82424" w:rsidRPr="004669F2" w:rsidRDefault="00A82424" w:rsidP="009F6A57">
            <w:pPr>
              <w:jc w:val="right"/>
              <w:rPr>
                <w:sz w:val="14"/>
                <w:szCs w:val="14"/>
              </w:rPr>
            </w:pPr>
            <w:r w:rsidRPr="004669F2">
              <w:rPr>
                <w:sz w:val="14"/>
                <w:szCs w:val="14"/>
              </w:rPr>
              <w:t>20</w:t>
            </w:r>
          </w:p>
        </w:tc>
        <w:tc>
          <w:tcPr>
            <w:tcW w:w="0" w:type="auto"/>
          </w:tcPr>
          <w:p w:rsidR="00A82424" w:rsidRPr="004669F2" w:rsidRDefault="00A82424" w:rsidP="009F6A57">
            <w:pPr>
              <w:jc w:val="right"/>
              <w:rPr>
                <w:sz w:val="14"/>
                <w:szCs w:val="14"/>
              </w:rPr>
            </w:pPr>
            <w:r w:rsidRPr="004669F2">
              <w:rPr>
                <w:sz w:val="14"/>
                <w:szCs w:val="14"/>
              </w:rPr>
              <w:t>3</w:t>
            </w:r>
          </w:p>
        </w:tc>
        <w:tc>
          <w:tcPr>
            <w:tcW w:w="0" w:type="auto"/>
          </w:tcPr>
          <w:p w:rsidR="00A82424" w:rsidRPr="004669F2" w:rsidRDefault="00A82424" w:rsidP="009F6A57">
            <w:pPr>
              <w:jc w:val="right"/>
              <w:rPr>
                <w:sz w:val="14"/>
                <w:szCs w:val="14"/>
              </w:rPr>
            </w:pPr>
            <w:r w:rsidRPr="004669F2">
              <w:rPr>
                <w:sz w:val="14"/>
                <w:szCs w:val="14"/>
              </w:rPr>
              <w:t>29</w:t>
            </w:r>
          </w:p>
        </w:tc>
        <w:tc>
          <w:tcPr>
            <w:tcW w:w="0" w:type="auto"/>
          </w:tcPr>
          <w:p w:rsidR="00A82424" w:rsidRPr="004669F2" w:rsidRDefault="00A82424" w:rsidP="009F6A57">
            <w:pPr>
              <w:jc w:val="right"/>
              <w:rPr>
                <w:sz w:val="14"/>
                <w:szCs w:val="14"/>
              </w:rPr>
            </w:pPr>
            <w:r w:rsidRPr="004669F2">
              <w:rPr>
                <w:sz w:val="14"/>
                <w:szCs w:val="14"/>
              </w:rPr>
              <w:t>1</w:t>
            </w:r>
          </w:p>
        </w:tc>
        <w:tc>
          <w:tcPr>
            <w:tcW w:w="0" w:type="auto"/>
          </w:tcPr>
          <w:p w:rsidR="00A82424" w:rsidRPr="004669F2" w:rsidRDefault="00A82424" w:rsidP="009F6A57">
            <w:pPr>
              <w:jc w:val="right"/>
              <w:rPr>
                <w:sz w:val="14"/>
                <w:szCs w:val="14"/>
              </w:rPr>
            </w:pPr>
            <w:r w:rsidRPr="004669F2">
              <w:rPr>
                <w:sz w:val="14"/>
                <w:szCs w:val="14"/>
              </w:rPr>
              <w:t>85</w:t>
            </w:r>
          </w:p>
        </w:tc>
        <w:tc>
          <w:tcPr>
            <w:tcW w:w="0" w:type="auto"/>
          </w:tcPr>
          <w:p w:rsidR="00A82424" w:rsidRPr="004669F2" w:rsidRDefault="00A82424" w:rsidP="009F6A57">
            <w:pPr>
              <w:jc w:val="center"/>
              <w:rPr>
                <w:sz w:val="14"/>
                <w:szCs w:val="14"/>
              </w:rPr>
            </w:pPr>
            <w:r w:rsidRPr="004669F2">
              <w:rPr>
                <w:sz w:val="14"/>
                <w:szCs w:val="14"/>
              </w:rPr>
              <w:t>67</w:t>
            </w:r>
          </w:p>
        </w:tc>
        <w:tc>
          <w:tcPr>
            <w:tcW w:w="0" w:type="auto"/>
          </w:tcPr>
          <w:p w:rsidR="00A82424" w:rsidRPr="004669F2" w:rsidRDefault="00A82424" w:rsidP="009F6A57">
            <w:pPr>
              <w:jc w:val="right"/>
              <w:rPr>
                <w:sz w:val="14"/>
                <w:szCs w:val="14"/>
              </w:rPr>
            </w:pPr>
            <w:r w:rsidRPr="004669F2">
              <w:rPr>
                <w:sz w:val="14"/>
                <w:szCs w:val="14"/>
              </w:rPr>
              <w:t>-34</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69</w:t>
            </w:r>
          </w:p>
        </w:tc>
        <w:tc>
          <w:tcPr>
            <w:tcW w:w="0" w:type="auto"/>
          </w:tcPr>
          <w:p w:rsidR="00A82424" w:rsidRPr="004669F2" w:rsidRDefault="00A82424" w:rsidP="009F6A57">
            <w:pPr>
              <w:rPr>
                <w:sz w:val="14"/>
                <w:szCs w:val="14"/>
              </w:rPr>
            </w:pPr>
            <w:r w:rsidRPr="004669F2">
              <w:rPr>
                <w:sz w:val="14"/>
                <w:szCs w:val="14"/>
              </w:rPr>
              <w:t>70</w:t>
            </w:r>
          </w:p>
        </w:tc>
        <w:tc>
          <w:tcPr>
            <w:tcW w:w="0" w:type="auto"/>
          </w:tcPr>
          <w:p w:rsidR="00A82424" w:rsidRPr="004669F2" w:rsidRDefault="00A82424" w:rsidP="009F6A57">
            <w:pPr>
              <w:rPr>
                <w:sz w:val="14"/>
                <w:szCs w:val="14"/>
              </w:rPr>
            </w:pPr>
            <w:r w:rsidRPr="004669F2">
              <w:rPr>
                <w:sz w:val="14"/>
                <w:szCs w:val="14"/>
              </w:rPr>
              <w:t>53</w:t>
            </w:r>
          </w:p>
        </w:tc>
        <w:tc>
          <w:tcPr>
            <w:tcW w:w="0" w:type="auto"/>
          </w:tcPr>
          <w:p w:rsidR="00A82424" w:rsidRPr="004669F2" w:rsidRDefault="00A82424" w:rsidP="009F6A57">
            <w:pPr>
              <w:rPr>
                <w:sz w:val="14"/>
                <w:szCs w:val="14"/>
              </w:rPr>
            </w:pPr>
            <w:r w:rsidRPr="00E055A5">
              <w:rPr>
                <w:sz w:val="14"/>
                <w:szCs w:val="14"/>
              </w:rPr>
              <w:t>Сахалинская область</w:t>
            </w:r>
          </w:p>
        </w:tc>
        <w:tc>
          <w:tcPr>
            <w:tcW w:w="1001" w:type="dxa"/>
          </w:tcPr>
          <w:p w:rsidR="00A82424" w:rsidRPr="004669F2" w:rsidRDefault="00A82424" w:rsidP="009F6A57">
            <w:pPr>
              <w:jc w:val="right"/>
              <w:rPr>
                <w:sz w:val="14"/>
                <w:szCs w:val="14"/>
              </w:rPr>
            </w:pPr>
            <w:r w:rsidRPr="004669F2">
              <w:rPr>
                <w:sz w:val="14"/>
                <w:szCs w:val="14"/>
              </w:rPr>
              <w:t>1.290</w:t>
            </w:r>
          </w:p>
        </w:tc>
        <w:tc>
          <w:tcPr>
            <w:tcW w:w="0" w:type="auto"/>
          </w:tcPr>
          <w:p w:rsidR="00A82424" w:rsidRPr="004669F2" w:rsidRDefault="00A82424" w:rsidP="009F6A57">
            <w:pPr>
              <w:jc w:val="right"/>
              <w:rPr>
                <w:sz w:val="14"/>
                <w:szCs w:val="14"/>
              </w:rPr>
            </w:pPr>
            <w:r w:rsidRPr="004669F2">
              <w:rPr>
                <w:sz w:val="14"/>
                <w:szCs w:val="14"/>
              </w:rPr>
              <w:t>0.023</w:t>
            </w:r>
          </w:p>
        </w:tc>
        <w:tc>
          <w:tcPr>
            <w:tcW w:w="0" w:type="auto"/>
          </w:tcPr>
          <w:p w:rsidR="00A82424" w:rsidRPr="004669F2" w:rsidRDefault="00A82424" w:rsidP="009F6A57">
            <w:pPr>
              <w:jc w:val="right"/>
              <w:rPr>
                <w:sz w:val="14"/>
                <w:szCs w:val="14"/>
              </w:rPr>
            </w:pPr>
            <w:r w:rsidRPr="004669F2">
              <w:rPr>
                <w:sz w:val="14"/>
                <w:szCs w:val="14"/>
              </w:rPr>
              <w:t>60</w:t>
            </w:r>
          </w:p>
        </w:tc>
        <w:tc>
          <w:tcPr>
            <w:tcW w:w="0" w:type="auto"/>
          </w:tcPr>
          <w:p w:rsidR="00A82424" w:rsidRPr="004669F2" w:rsidRDefault="00A82424" w:rsidP="009F6A57">
            <w:pPr>
              <w:jc w:val="right"/>
              <w:rPr>
                <w:sz w:val="14"/>
                <w:szCs w:val="14"/>
              </w:rPr>
            </w:pPr>
            <w:r w:rsidRPr="004669F2">
              <w:rPr>
                <w:sz w:val="14"/>
                <w:szCs w:val="14"/>
              </w:rPr>
              <w:t>76</w:t>
            </w:r>
          </w:p>
        </w:tc>
        <w:tc>
          <w:tcPr>
            <w:tcW w:w="0" w:type="auto"/>
          </w:tcPr>
          <w:p w:rsidR="00A82424" w:rsidRPr="004669F2" w:rsidRDefault="00A82424" w:rsidP="009F6A57">
            <w:pPr>
              <w:jc w:val="right"/>
              <w:rPr>
                <w:sz w:val="14"/>
                <w:szCs w:val="14"/>
              </w:rPr>
            </w:pPr>
            <w:r w:rsidRPr="004669F2">
              <w:rPr>
                <w:sz w:val="14"/>
                <w:szCs w:val="14"/>
              </w:rPr>
              <w:t>25</w:t>
            </w:r>
          </w:p>
        </w:tc>
        <w:tc>
          <w:tcPr>
            <w:tcW w:w="0" w:type="auto"/>
          </w:tcPr>
          <w:p w:rsidR="00A82424" w:rsidRPr="004669F2" w:rsidRDefault="00A82424" w:rsidP="009F6A57">
            <w:pPr>
              <w:jc w:val="right"/>
              <w:rPr>
                <w:sz w:val="14"/>
                <w:szCs w:val="14"/>
              </w:rPr>
            </w:pPr>
            <w:r w:rsidRPr="004669F2">
              <w:rPr>
                <w:sz w:val="14"/>
                <w:szCs w:val="14"/>
              </w:rPr>
              <w:t>60</w:t>
            </w:r>
          </w:p>
        </w:tc>
        <w:tc>
          <w:tcPr>
            <w:tcW w:w="0" w:type="auto"/>
          </w:tcPr>
          <w:p w:rsidR="00A82424" w:rsidRPr="004669F2" w:rsidRDefault="00A82424" w:rsidP="009F6A57">
            <w:pPr>
              <w:jc w:val="right"/>
              <w:rPr>
                <w:sz w:val="14"/>
                <w:szCs w:val="14"/>
              </w:rPr>
            </w:pPr>
            <w:r w:rsidRPr="004669F2">
              <w:rPr>
                <w:sz w:val="14"/>
                <w:szCs w:val="14"/>
              </w:rPr>
              <w:t>36</w:t>
            </w:r>
          </w:p>
        </w:tc>
        <w:tc>
          <w:tcPr>
            <w:tcW w:w="0" w:type="auto"/>
          </w:tcPr>
          <w:p w:rsidR="00A82424" w:rsidRPr="004669F2" w:rsidRDefault="00A82424" w:rsidP="009F6A57">
            <w:pPr>
              <w:jc w:val="right"/>
              <w:rPr>
                <w:sz w:val="14"/>
                <w:szCs w:val="14"/>
              </w:rPr>
            </w:pPr>
            <w:r w:rsidRPr="004669F2">
              <w:rPr>
                <w:sz w:val="14"/>
                <w:szCs w:val="14"/>
              </w:rPr>
              <w:t>59</w:t>
            </w:r>
          </w:p>
        </w:tc>
        <w:tc>
          <w:tcPr>
            <w:tcW w:w="0" w:type="auto"/>
          </w:tcPr>
          <w:p w:rsidR="00A82424" w:rsidRPr="004669F2" w:rsidRDefault="00A82424" w:rsidP="009F6A57">
            <w:pPr>
              <w:jc w:val="center"/>
              <w:rPr>
                <w:sz w:val="14"/>
                <w:szCs w:val="14"/>
              </w:rPr>
            </w:pPr>
            <w:r w:rsidRPr="004669F2">
              <w:rPr>
                <w:sz w:val="14"/>
                <w:szCs w:val="14"/>
              </w:rPr>
              <w:t>4</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70</w:t>
            </w:r>
          </w:p>
        </w:tc>
        <w:tc>
          <w:tcPr>
            <w:tcW w:w="0" w:type="auto"/>
          </w:tcPr>
          <w:p w:rsidR="00A82424" w:rsidRPr="004669F2" w:rsidRDefault="00A82424" w:rsidP="009F6A57">
            <w:pPr>
              <w:rPr>
                <w:sz w:val="14"/>
                <w:szCs w:val="14"/>
              </w:rPr>
            </w:pPr>
            <w:r w:rsidRPr="004669F2">
              <w:rPr>
                <w:sz w:val="14"/>
                <w:szCs w:val="14"/>
              </w:rPr>
              <w:t>72</w:t>
            </w:r>
          </w:p>
        </w:tc>
        <w:tc>
          <w:tcPr>
            <w:tcW w:w="0" w:type="auto"/>
          </w:tcPr>
          <w:p w:rsidR="00A82424" w:rsidRPr="004669F2" w:rsidRDefault="00A82424" w:rsidP="009F6A57">
            <w:pPr>
              <w:rPr>
                <w:sz w:val="14"/>
                <w:szCs w:val="14"/>
              </w:rPr>
            </w:pPr>
            <w:r w:rsidRPr="004669F2">
              <w:rPr>
                <w:sz w:val="14"/>
                <w:szCs w:val="14"/>
              </w:rPr>
              <w:t>34</w:t>
            </w:r>
          </w:p>
        </w:tc>
        <w:tc>
          <w:tcPr>
            <w:tcW w:w="0" w:type="auto"/>
          </w:tcPr>
          <w:p w:rsidR="00A82424" w:rsidRPr="004669F2" w:rsidRDefault="00A82424" w:rsidP="009F6A57">
            <w:pPr>
              <w:rPr>
                <w:sz w:val="14"/>
                <w:szCs w:val="14"/>
              </w:rPr>
            </w:pPr>
            <w:r w:rsidRPr="00E055A5">
              <w:rPr>
                <w:sz w:val="14"/>
                <w:szCs w:val="14"/>
              </w:rPr>
              <w:t>Республика Дагестан</w:t>
            </w:r>
          </w:p>
        </w:tc>
        <w:tc>
          <w:tcPr>
            <w:tcW w:w="1001" w:type="dxa"/>
          </w:tcPr>
          <w:p w:rsidR="00A82424" w:rsidRPr="004669F2" w:rsidRDefault="00A82424" w:rsidP="009F6A57">
            <w:pPr>
              <w:jc w:val="right"/>
              <w:rPr>
                <w:sz w:val="14"/>
                <w:szCs w:val="14"/>
              </w:rPr>
            </w:pPr>
            <w:r w:rsidRPr="004669F2">
              <w:rPr>
                <w:sz w:val="14"/>
                <w:szCs w:val="14"/>
              </w:rPr>
              <w:t>1.324</w:t>
            </w:r>
          </w:p>
        </w:tc>
        <w:tc>
          <w:tcPr>
            <w:tcW w:w="0" w:type="auto"/>
          </w:tcPr>
          <w:p w:rsidR="00A82424" w:rsidRPr="004669F2" w:rsidRDefault="00A82424" w:rsidP="009F6A57">
            <w:pPr>
              <w:jc w:val="right"/>
              <w:rPr>
                <w:sz w:val="14"/>
                <w:szCs w:val="14"/>
              </w:rPr>
            </w:pPr>
            <w:r w:rsidRPr="004669F2">
              <w:rPr>
                <w:sz w:val="14"/>
                <w:szCs w:val="14"/>
              </w:rPr>
              <w:t>-0.020</w:t>
            </w:r>
          </w:p>
        </w:tc>
        <w:tc>
          <w:tcPr>
            <w:tcW w:w="0" w:type="auto"/>
          </w:tcPr>
          <w:p w:rsidR="00A82424" w:rsidRPr="004669F2" w:rsidRDefault="00A82424" w:rsidP="009F6A57">
            <w:pPr>
              <w:jc w:val="right"/>
              <w:rPr>
                <w:sz w:val="14"/>
                <w:szCs w:val="14"/>
              </w:rPr>
            </w:pPr>
            <w:r w:rsidRPr="004669F2">
              <w:rPr>
                <w:sz w:val="14"/>
                <w:szCs w:val="14"/>
              </w:rPr>
              <w:t>45</w:t>
            </w:r>
          </w:p>
        </w:tc>
        <w:tc>
          <w:tcPr>
            <w:tcW w:w="0" w:type="auto"/>
          </w:tcPr>
          <w:p w:rsidR="00A82424" w:rsidRPr="004669F2" w:rsidRDefault="00A82424" w:rsidP="009F6A57">
            <w:pPr>
              <w:jc w:val="right"/>
              <w:rPr>
                <w:sz w:val="14"/>
                <w:szCs w:val="14"/>
              </w:rPr>
            </w:pPr>
            <w:r w:rsidRPr="004669F2">
              <w:rPr>
                <w:sz w:val="14"/>
                <w:szCs w:val="14"/>
              </w:rPr>
              <w:t>68</w:t>
            </w:r>
          </w:p>
        </w:tc>
        <w:tc>
          <w:tcPr>
            <w:tcW w:w="0" w:type="auto"/>
          </w:tcPr>
          <w:p w:rsidR="00A82424" w:rsidRPr="004669F2" w:rsidRDefault="00A82424" w:rsidP="009F6A57">
            <w:pPr>
              <w:jc w:val="right"/>
              <w:rPr>
                <w:sz w:val="14"/>
                <w:szCs w:val="14"/>
              </w:rPr>
            </w:pPr>
            <w:r w:rsidRPr="004669F2">
              <w:rPr>
                <w:sz w:val="14"/>
                <w:szCs w:val="14"/>
              </w:rPr>
              <w:t>35</w:t>
            </w:r>
          </w:p>
        </w:tc>
        <w:tc>
          <w:tcPr>
            <w:tcW w:w="0" w:type="auto"/>
          </w:tcPr>
          <w:p w:rsidR="00A82424" w:rsidRPr="004669F2" w:rsidRDefault="00A82424" w:rsidP="009F6A57">
            <w:pPr>
              <w:jc w:val="right"/>
              <w:rPr>
                <w:sz w:val="14"/>
                <w:szCs w:val="14"/>
              </w:rPr>
            </w:pPr>
            <w:r w:rsidRPr="004669F2">
              <w:rPr>
                <w:sz w:val="14"/>
                <w:szCs w:val="14"/>
              </w:rPr>
              <w:t>75</w:t>
            </w:r>
          </w:p>
        </w:tc>
        <w:tc>
          <w:tcPr>
            <w:tcW w:w="0" w:type="auto"/>
          </w:tcPr>
          <w:p w:rsidR="00A82424" w:rsidRPr="004669F2" w:rsidRDefault="00A82424" w:rsidP="009F6A57">
            <w:pPr>
              <w:jc w:val="right"/>
              <w:rPr>
                <w:sz w:val="14"/>
                <w:szCs w:val="14"/>
              </w:rPr>
            </w:pPr>
            <w:r w:rsidRPr="004669F2">
              <w:rPr>
                <w:sz w:val="14"/>
                <w:szCs w:val="14"/>
              </w:rPr>
              <w:t>63</w:t>
            </w:r>
          </w:p>
        </w:tc>
        <w:tc>
          <w:tcPr>
            <w:tcW w:w="0" w:type="auto"/>
          </w:tcPr>
          <w:p w:rsidR="00A82424" w:rsidRPr="004669F2" w:rsidRDefault="00A82424" w:rsidP="009F6A57">
            <w:pPr>
              <w:jc w:val="right"/>
              <w:rPr>
                <w:sz w:val="14"/>
                <w:szCs w:val="14"/>
              </w:rPr>
            </w:pPr>
            <w:r w:rsidRPr="004669F2">
              <w:rPr>
                <w:sz w:val="14"/>
                <w:szCs w:val="14"/>
              </w:rPr>
              <w:t>4</w:t>
            </w:r>
          </w:p>
        </w:tc>
        <w:tc>
          <w:tcPr>
            <w:tcW w:w="0" w:type="auto"/>
          </w:tcPr>
          <w:p w:rsidR="00A82424" w:rsidRPr="004669F2" w:rsidRDefault="00A82424" w:rsidP="009F6A57">
            <w:pPr>
              <w:jc w:val="center"/>
              <w:rPr>
                <w:sz w:val="14"/>
                <w:szCs w:val="14"/>
              </w:rPr>
            </w:pPr>
            <w:r w:rsidRPr="004669F2">
              <w:rPr>
                <w:sz w:val="14"/>
                <w:szCs w:val="14"/>
              </w:rPr>
              <w:t>32</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71</w:t>
            </w:r>
          </w:p>
        </w:tc>
        <w:tc>
          <w:tcPr>
            <w:tcW w:w="0" w:type="auto"/>
          </w:tcPr>
          <w:p w:rsidR="00A82424" w:rsidRPr="004669F2" w:rsidRDefault="00A82424" w:rsidP="009F6A57">
            <w:pPr>
              <w:rPr>
                <w:sz w:val="14"/>
                <w:szCs w:val="14"/>
              </w:rPr>
            </w:pPr>
            <w:r w:rsidRPr="004669F2">
              <w:rPr>
                <w:sz w:val="14"/>
                <w:szCs w:val="14"/>
              </w:rPr>
              <w:t>49</w:t>
            </w:r>
          </w:p>
        </w:tc>
        <w:tc>
          <w:tcPr>
            <w:tcW w:w="0" w:type="auto"/>
          </w:tcPr>
          <w:p w:rsidR="00A82424" w:rsidRPr="004669F2" w:rsidRDefault="00A82424" w:rsidP="009F6A57">
            <w:pPr>
              <w:rPr>
                <w:sz w:val="14"/>
                <w:szCs w:val="14"/>
              </w:rPr>
            </w:pPr>
            <w:r w:rsidRPr="004669F2">
              <w:rPr>
                <w:sz w:val="14"/>
                <w:szCs w:val="14"/>
              </w:rPr>
              <w:t>55</w:t>
            </w:r>
          </w:p>
        </w:tc>
        <w:tc>
          <w:tcPr>
            <w:tcW w:w="0" w:type="auto"/>
          </w:tcPr>
          <w:p w:rsidR="00A82424" w:rsidRPr="004669F2" w:rsidRDefault="00A82424" w:rsidP="009F6A57">
            <w:pPr>
              <w:rPr>
                <w:sz w:val="14"/>
                <w:szCs w:val="14"/>
              </w:rPr>
            </w:pPr>
            <w:r w:rsidRPr="00E055A5">
              <w:rPr>
                <w:sz w:val="14"/>
                <w:szCs w:val="14"/>
              </w:rPr>
              <w:t>Кировская область</w:t>
            </w:r>
          </w:p>
        </w:tc>
        <w:tc>
          <w:tcPr>
            <w:tcW w:w="1001" w:type="dxa"/>
          </w:tcPr>
          <w:p w:rsidR="00A82424" w:rsidRPr="004669F2" w:rsidRDefault="00A82424" w:rsidP="009F6A57">
            <w:pPr>
              <w:jc w:val="right"/>
              <w:rPr>
                <w:sz w:val="14"/>
                <w:szCs w:val="14"/>
              </w:rPr>
            </w:pPr>
            <w:r w:rsidRPr="004669F2">
              <w:rPr>
                <w:sz w:val="14"/>
                <w:szCs w:val="14"/>
              </w:rPr>
              <w:t>1.361</w:t>
            </w:r>
          </w:p>
        </w:tc>
        <w:tc>
          <w:tcPr>
            <w:tcW w:w="0" w:type="auto"/>
          </w:tcPr>
          <w:p w:rsidR="00A82424" w:rsidRPr="004669F2" w:rsidRDefault="00A82424" w:rsidP="009F6A57">
            <w:pPr>
              <w:jc w:val="right"/>
              <w:rPr>
                <w:sz w:val="14"/>
                <w:szCs w:val="14"/>
              </w:rPr>
            </w:pPr>
            <w:r w:rsidRPr="004669F2">
              <w:rPr>
                <w:sz w:val="14"/>
                <w:szCs w:val="14"/>
              </w:rPr>
              <w:t>0.244</w:t>
            </w:r>
          </w:p>
        </w:tc>
        <w:tc>
          <w:tcPr>
            <w:tcW w:w="0" w:type="auto"/>
          </w:tcPr>
          <w:p w:rsidR="00A82424" w:rsidRPr="004669F2" w:rsidRDefault="00A82424" w:rsidP="009F6A57">
            <w:pPr>
              <w:jc w:val="right"/>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74</w:t>
            </w:r>
          </w:p>
        </w:tc>
        <w:tc>
          <w:tcPr>
            <w:tcW w:w="0" w:type="auto"/>
          </w:tcPr>
          <w:p w:rsidR="00A82424" w:rsidRPr="004669F2" w:rsidRDefault="00A82424" w:rsidP="009F6A57">
            <w:pPr>
              <w:jc w:val="right"/>
              <w:rPr>
                <w:sz w:val="14"/>
                <w:szCs w:val="14"/>
              </w:rPr>
            </w:pPr>
            <w:r w:rsidRPr="004669F2">
              <w:rPr>
                <w:sz w:val="14"/>
                <w:szCs w:val="14"/>
              </w:rPr>
              <w:t>66</w:t>
            </w:r>
          </w:p>
        </w:tc>
        <w:tc>
          <w:tcPr>
            <w:tcW w:w="0" w:type="auto"/>
          </w:tcPr>
          <w:p w:rsidR="00A82424" w:rsidRPr="004669F2" w:rsidRDefault="00A82424" w:rsidP="009F6A57">
            <w:pPr>
              <w:jc w:val="right"/>
              <w:rPr>
                <w:sz w:val="14"/>
                <w:szCs w:val="14"/>
              </w:rPr>
            </w:pPr>
            <w:r w:rsidRPr="004669F2">
              <w:rPr>
                <w:sz w:val="14"/>
                <w:szCs w:val="14"/>
              </w:rPr>
              <w:t>46</w:t>
            </w:r>
          </w:p>
        </w:tc>
        <w:tc>
          <w:tcPr>
            <w:tcW w:w="0" w:type="auto"/>
          </w:tcPr>
          <w:p w:rsidR="00A82424" w:rsidRPr="004669F2" w:rsidRDefault="00A82424" w:rsidP="009F6A57">
            <w:pPr>
              <w:jc w:val="right"/>
              <w:rPr>
                <w:sz w:val="14"/>
                <w:szCs w:val="14"/>
              </w:rPr>
            </w:pPr>
            <w:r w:rsidRPr="004669F2">
              <w:rPr>
                <w:sz w:val="14"/>
                <w:szCs w:val="14"/>
              </w:rPr>
              <w:t>75</w:t>
            </w:r>
          </w:p>
        </w:tc>
        <w:tc>
          <w:tcPr>
            <w:tcW w:w="0" w:type="auto"/>
          </w:tcPr>
          <w:p w:rsidR="00A82424" w:rsidRPr="004669F2" w:rsidRDefault="00A82424" w:rsidP="009F6A57">
            <w:pPr>
              <w:jc w:val="right"/>
              <w:rPr>
                <w:sz w:val="14"/>
                <w:szCs w:val="14"/>
              </w:rPr>
            </w:pPr>
            <w:r w:rsidRPr="004669F2">
              <w:rPr>
                <w:sz w:val="14"/>
                <w:szCs w:val="14"/>
              </w:rPr>
              <w:t>36</w:t>
            </w:r>
          </w:p>
        </w:tc>
        <w:tc>
          <w:tcPr>
            <w:tcW w:w="0" w:type="auto"/>
          </w:tcPr>
          <w:p w:rsidR="00A82424" w:rsidRPr="004669F2" w:rsidRDefault="00A82424" w:rsidP="009F6A57">
            <w:pPr>
              <w:jc w:val="center"/>
              <w:rPr>
                <w:sz w:val="14"/>
                <w:szCs w:val="14"/>
              </w:rPr>
            </w:pPr>
            <w:r w:rsidRPr="004669F2">
              <w:rPr>
                <w:sz w:val="14"/>
                <w:szCs w:val="14"/>
              </w:rPr>
              <w:t>81</w:t>
            </w:r>
          </w:p>
        </w:tc>
        <w:tc>
          <w:tcPr>
            <w:tcW w:w="0" w:type="auto"/>
          </w:tcPr>
          <w:p w:rsidR="00A82424" w:rsidRPr="004669F2" w:rsidRDefault="00A82424" w:rsidP="009F6A57">
            <w:pPr>
              <w:jc w:val="right"/>
              <w:rPr>
                <w:sz w:val="14"/>
                <w:szCs w:val="14"/>
              </w:rPr>
            </w:pPr>
            <w:r w:rsidRPr="004669F2">
              <w:rPr>
                <w:sz w:val="14"/>
                <w:szCs w:val="14"/>
              </w:rPr>
              <w:t>-22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72</w:t>
            </w:r>
          </w:p>
        </w:tc>
        <w:tc>
          <w:tcPr>
            <w:tcW w:w="0" w:type="auto"/>
          </w:tcPr>
          <w:p w:rsidR="00A82424" w:rsidRPr="004669F2" w:rsidRDefault="00A82424" w:rsidP="009F6A57">
            <w:pPr>
              <w:rPr>
                <w:sz w:val="14"/>
                <w:szCs w:val="14"/>
              </w:rPr>
            </w:pPr>
            <w:r w:rsidRPr="004669F2">
              <w:rPr>
                <w:sz w:val="14"/>
                <w:szCs w:val="14"/>
              </w:rPr>
              <w:t>74</w:t>
            </w:r>
          </w:p>
        </w:tc>
        <w:tc>
          <w:tcPr>
            <w:tcW w:w="0" w:type="auto"/>
          </w:tcPr>
          <w:p w:rsidR="00A82424" w:rsidRPr="004669F2" w:rsidRDefault="00A82424" w:rsidP="009F6A57">
            <w:pPr>
              <w:rPr>
                <w:sz w:val="14"/>
                <w:szCs w:val="14"/>
              </w:rPr>
            </w:pPr>
            <w:r w:rsidRPr="004669F2">
              <w:rPr>
                <w:sz w:val="14"/>
                <w:szCs w:val="14"/>
              </w:rPr>
              <w:t>66</w:t>
            </w:r>
          </w:p>
        </w:tc>
        <w:tc>
          <w:tcPr>
            <w:tcW w:w="0" w:type="auto"/>
          </w:tcPr>
          <w:p w:rsidR="00A82424" w:rsidRPr="004669F2" w:rsidRDefault="00A82424" w:rsidP="009F6A57">
            <w:pPr>
              <w:rPr>
                <w:sz w:val="14"/>
                <w:szCs w:val="14"/>
              </w:rPr>
            </w:pPr>
            <w:r w:rsidRPr="00E055A5">
              <w:rPr>
                <w:sz w:val="14"/>
                <w:szCs w:val="14"/>
              </w:rPr>
              <w:t>Республика Северная Осетия - Алания</w:t>
            </w:r>
          </w:p>
        </w:tc>
        <w:tc>
          <w:tcPr>
            <w:tcW w:w="1001" w:type="dxa"/>
          </w:tcPr>
          <w:p w:rsidR="00A82424" w:rsidRPr="004669F2" w:rsidRDefault="00A82424" w:rsidP="009F6A57">
            <w:pPr>
              <w:jc w:val="right"/>
              <w:rPr>
                <w:sz w:val="14"/>
                <w:szCs w:val="14"/>
              </w:rPr>
            </w:pPr>
            <w:r w:rsidRPr="004669F2">
              <w:rPr>
                <w:sz w:val="14"/>
                <w:szCs w:val="14"/>
              </w:rPr>
              <w:t>1.422</w:t>
            </w:r>
          </w:p>
        </w:tc>
        <w:tc>
          <w:tcPr>
            <w:tcW w:w="0" w:type="auto"/>
          </w:tcPr>
          <w:p w:rsidR="00A82424" w:rsidRPr="004669F2" w:rsidRDefault="00A82424" w:rsidP="009F6A57">
            <w:pPr>
              <w:jc w:val="right"/>
              <w:rPr>
                <w:sz w:val="14"/>
                <w:szCs w:val="14"/>
              </w:rPr>
            </w:pPr>
            <w:r w:rsidRPr="004669F2">
              <w:rPr>
                <w:sz w:val="14"/>
                <w:szCs w:val="14"/>
              </w:rPr>
              <w:t>0.023</w:t>
            </w:r>
          </w:p>
        </w:tc>
        <w:tc>
          <w:tcPr>
            <w:tcW w:w="0" w:type="auto"/>
          </w:tcPr>
          <w:p w:rsidR="00A82424" w:rsidRPr="004669F2" w:rsidRDefault="00A82424" w:rsidP="009F6A57">
            <w:pPr>
              <w:jc w:val="right"/>
              <w:rPr>
                <w:sz w:val="14"/>
                <w:szCs w:val="14"/>
              </w:rPr>
            </w:pPr>
            <w:r w:rsidRPr="004669F2">
              <w:rPr>
                <w:sz w:val="14"/>
                <w:szCs w:val="14"/>
              </w:rPr>
              <w:t>37</w:t>
            </w:r>
          </w:p>
        </w:tc>
        <w:tc>
          <w:tcPr>
            <w:tcW w:w="0" w:type="auto"/>
          </w:tcPr>
          <w:p w:rsidR="00A82424" w:rsidRPr="004669F2" w:rsidRDefault="00A82424" w:rsidP="009F6A57">
            <w:pPr>
              <w:jc w:val="right"/>
              <w:rPr>
                <w:sz w:val="14"/>
                <w:szCs w:val="14"/>
              </w:rPr>
            </w:pPr>
            <w:r w:rsidRPr="004669F2">
              <w:rPr>
                <w:sz w:val="14"/>
                <w:szCs w:val="14"/>
              </w:rPr>
              <w:t>48</w:t>
            </w:r>
          </w:p>
        </w:tc>
        <w:tc>
          <w:tcPr>
            <w:tcW w:w="0" w:type="auto"/>
          </w:tcPr>
          <w:p w:rsidR="00A82424" w:rsidRPr="004669F2" w:rsidRDefault="00A82424" w:rsidP="009F6A57">
            <w:pPr>
              <w:jc w:val="right"/>
              <w:rPr>
                <w:sz w:val="14"/>
                <w:szCs w:val="14"/>
              </w:rPr>
            </w:pPr>
            <w:r w:rsidRPr="004669F2">
              <w:rPr>
                <w:sz w:val="14"/>
                <w:szCs w:val="14"/>
              </w:rPr>
              <w:t>74</w:t>
            </w:r>
          </w:p>
        </w:tc>
        <w:tc>
          <w:tcPr>
            <w:tcW w:w="0" w:type="auto"/>
          </w:tcPr>
          <w:p w:rsidR="00A82424" w:rsidRPr="004669F2" w:rsidRDefault="00A82424" w:rsidP="009F6A57">
            <w:pPr>
              <w:jc w:val="right"/>
              <w:rPr>
                <w:sz w:val="14"/>
                <w:szCs w:val="14"/>
              </w:rPr>
            </w:pPr>
            <w:r w:rsidRPr="004669F2">
              <w:rPr>
                <w:sz w:val="14"/>
                <w:szCs w:val="14"/>
              </w:rPr>
              <w:t>71</w:t>
            </w:r>
          </w:p>
        </w:tc>
        <w:tc>
          <w:tcPr>
            <w:tcW w:w="0" w:type="auto"/>
          </w:tcPr>
          <w:p w:rsidR="00A82424" w:rsidRPr="004669F2" w:rsidRDefault="00A82424" w:rsidP="009F6A57">
            <w:pPr>
              <w:jc w:val="right"/>
              <w:rPr>
                <w:sz w:val="14"/>
                <w:szCs w:val="14"/>
              </w:rPr>
            </w:pPr>
            <w:r w:rsidRPr="004669F2">
              <w:rPr>
                <w:sz w:val="14"/>
                <w:szCs w:val="14"/>
              </w:rPr>
              <w:t>82</w:t>
            </w:r>
          </w:p>
        </w:tc>
        <w:tc>
          <w:tcPr>
            <w:tcW w:w="0" w:type="auto"/>
          </w:tcPr>
          <w:p w:rsidR="00A82424" w:rsidRPr="004669F2" w:rsidRDefault="00A82424" w:rsidP="009F6A57">
            <w:pPr>
              <w:jc w:val="right"/>
              <w:rPr>
                <w:sz w:val="14"/>
                <w:szCs w:val="14"/>
              </w:rPr>
            </w:pPr>
            <w:r w:rsidRPr="004669F2">
              <w:rPr>
                <w:sz w:val="14"/>
                <w:szCs w:val="14"/>
              </w:rPr>
              <w:t>31</w:t>
            </w:r>
          </w:p>
        </w:tc>
        <w:tc>
          <w:tcPr>
            <w:tcW w:w="0" w:type="auto"/>
          </w:tcPr>
          <w:p w:rsidR="00A82424" w:rsidRPr="004669F2" w:rsidRDefault="00A82424" w:rsidP="009F6A57">
            <w:pPr>
              <w:jc w:val="center"/>
              <w:rPr>
                <w:sz w:val="14"/>
                <w:szCs w:val="14"/>
              </w:rPr>
            </w:pPr>
            <w:r w:rsidRPr="004669F2">
              <w:rPr>
                <w:sz w:val="14"/>
                <w:szCs w:val="14"/>
              </w:rPr>
              <w:t>43</w:t>
            </w:r>
          </w:p>
        </w:tc>
        <w:tc>
          <w:tcPr>
            <w:tcW w:w="0" w:type="auto"/>
          </w:tcPr>
          <w:p w:rsidR="00A82424" w:rsidRPr="004669F2" w:rsidRDefault="00A82424" w:rsidP="009F6A57">
            <w:pPr>
              <w:jc w:val="right"/>
              <w:rPr>
                <w:sz w:val="14"/>
                <w:szCs w:val="14"/>
              </w:rPr>
            </w:pPr>
            <w:r w:rsidRPr="004669F2">
              <w:rPr>
                <w:sz w:val="14"/>
                <w:szCs w:val="14"/>
              </w:rPr>
              <w:t>2</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73</w:t>
            </w:r>
          </w:p>
        </w:tc>
        <w:tc>
          <w:tcPr>
            <w:tcW w:w="0" w:type="auto"/>
          </w:tcPr>
          <w:p w:rsidR="00A82424" w:rsidRPr="004669F2" w:rsidRDefault="00A82424" w:rsidP="009F6A57">
            <w:pPr>
              <w:rPr>
                <w:sz w:val="14"/>
                <w:szCs w:val="14"/>
              </w:rPr>
            </w:pPr>
            <w:r w:rsidRPr="004669F2">
              <w:rPr>
                <w:sz w:val="14"/>
                <w:szCs w:val="14"/>
              </w:rPr>
              <w:t>78</w:t>
            </w:r>
          </w:p>
        </w:tc>
        <w:tc>
          <w:tcPr>
            <w:tcW w:w="0" w:type="auto"/>
          </w:tcPr>
          <w:p w:rsidR="00A82424" w:rsidRPr="004669F2" w:rsidRDefault="00A82424" w:rsidP="009F6A57">
            <w:pPr>
              <w:rPr>
                <w:sz w:val="14"/>
                <w:szCs w:val="14"/>
              </w:rPr>
            </w:pPr>
            <w:r w:rsidRPr="004669F2">
              <w:rPr>
                <w:sz w:val="14"/>
                <w:szCs w:val="14"/>
              </w:rPr>
              <w:t>76</w:t>
            </w:r>
          </w:p>
        </w:tc>
        <w:tc>
          <w:tcPr>
            <w:tcW w:w="0" w:type="auto"/>
          </w:tcPr>
          <w:p w:rsidR="00A82424" w:rsidRPr="004669F2" w:rsidRDefault="00A82424" w:rsidP="009F6A57">
            <w:pPr>
              <w:rPr>
                <w:sz w:val="14"/>
                <w:szCs w:val="14"/>
              </w:rPr>
            </w:pPr>
            <w:r w:rsidRPr="00E055A5">
              <w:rPr>
                <w:sz w:val="14"/>
                <w:szCs w:val="14"/>
              </w:rPr>
              <w:t>Карачаево-Черкесская Республика</w:t>
            </w:r>
          </w:p>
        </w:tc>
        <w:tc>
          <w:tcPr>
            <w:tcW w:w="1001" w:type="dxa"/>
          </w:tcPr>
          <w:p w:rsidR="00A82424" w:rsidRPr="004669F2" w:rsidRDefault="00A82424" w:rsidP="009F6A57">
            <w:pPr>
              <w:jc w:val="right"/>
              <w:rPr>
                <w:sz w:val="14"/>
                <w:szCs w:val="14"/>
              </w:rPr>
            </w:pPr>
            <w:r w:rsidRPr="004669F2">
              <w:rPr>
                <w:sz w:val="14"/>
                <w:szCs w:val="14"/>
              </w:rPr>
              <w:t>1.467</w:t>
            </w:r>
          </w:p>
        </w:tc>
        <w:tc>
          <w:tcPr>
            <w:tcW w:w="0" w:type="auto"/>
          </w:tcPr>
          <w:p w:rsidR="00A82424" w:rsidRPr="004669F2" w:rsidRDefault="00A82424" w:rsidP="009F6A57">
            <w:pPr>
              <w:jc w:val="right"/>
              <w:rPr>
                <w:sz w:val="14"/>
                <w:szCs w:val="14"/>
              </w:rPr>
            </w:pPr>
            <w:r w:rsidRPr="004669F2">
              <w:rPr>
                <w:sz w:val="14"/>
                <w:szCs w:val="14"/>
              </w:rPr>
              <w:t>-0.160</w:t>
            </w:r>
          </w:p>
        </w:tc>
        <w:tc>
          <w:tcPr>
            <w:tcW w:w="0" w:type="auto"/>
          </w:tcPr>
          <w:p w:rsidR="00A82424" w:rsidRPr="004669F2" w:rsidRDefault="00A82424" w:rsidP="009F6A57">
            <w:pPr>
              <w:jc w:val="right"/>
              <w:rPr>
                <w:sz w:val="14"/>
                <w:szCs w:val="14"/>
              </w:rPr>
            </w:pPr>
            <w:r w:rsidRPr="004669F2">
              <w:rPr>
                <w:sz w:val="14"/>
                <w:szCs w:val="14"/>
              </w:rPr>
              <w:t>43</w:t>
            </w:r>
          </w:p>
        </w:tc>
        <w:tc>
          <w:tcPr>
            <w:tcW w:w="0" w:type="auto"/>
          </w:tcPr>
          <w:p w:rsidR="00A82424" w:rsidRPr="004669F2" w:rsidRDefault="00A82424" w:rsidP="009F6A57">
            <w:pPr>
              <w:jc w:val="right"/>
              <w:rPr>
                <w:sz w:val="14"/>
                <w:szCs w:val="14"/>
              </w:rPr>
            </w:pPr>
            <w:r w:rsidRPr="004669F2">
              <w:rPr>
                <w:sz w:val="14"/>
                <w:szCs w:val="14"/>
              </w:rPr>
              <w:t>66</w:t>
            </w:r>
          </w:p>
        </w:tc>
        <w:tc>
          <w:tcPr>
            <w:tcW w:w="0" w:type="auto"/>
          </w:tcPr>
          <w:p w:rsidR="00A82424" w:rsidRPr="004669F2" w:rsidRDefault="00A82424" w:rsidP="009F6A57">
            <w:pPr>
              <w:jc w:val="right"/>
              <w:rPr>
                <w:sz w:val="14"/>
                <w:szCs w:val="14"/>
              </w:rPr>
            </w:pPr>
            <w:r w:rsidRPr="004669F2">
              <w:rPr>
                <w:sz w:val="14"/>
                <w:szCs w:val="14"/>
              </w:rPr>
              <w:t>54</w:t>
            </w:r>
          </w:p>
        </w:tc>
        <w:tc>
          <w:tcPr>
            <w:tcW w:w="0" w:type="auto"/>
          </w:tcPr>
          <w:p w:rsidR="00A82424" w:rsidRPr="004669F2" w:rsidRDefault="00A82424" w:rsidP="009F6A57">
            <w:pPr>
              <w:jc w:val="right"/>
              <w:rPr>
                <w:sz w:val="14"/>
                <w:szCs w:val="14"/>
              </w:rPr>
            </w:pPr>
            <w:r w:rsidRPr="004669F2">
              <w:rPr>
                <w:sz w:val="14"/>
                <w:szCs w:val="14"/>
              </w:rPr>
              <w:t>77</w:t>
            </w:r>
          </w:p>
        </w:tc>
        <w:tc>
          <w:tcPr>
            <w:tcW w:w="0" w:type="auto"/>
          </w:tcPr>
          <w:p w:rsidR="00A82424" w:rsidRPr="004669F2" w:rsidRDefault="00A82424" w:rsidP="009F6A57">
            <w:pPr>
              <w:jc w:val="right"/>
              <w:rPr>
                <w:sz w:val="14"/>
                <w:szCs w:val="14"/>
              </w:rPr>
            </w:pPr>
            <w:r w:rsidRPr="004669F2">
              <w:rPr>
                <w:sz w:val="14"/>
                <w:szCs w:val="14"/>
              </w:rPr>
              <w:t>77</w:t>
            </w:r>
          </w:p>
        </w:tc>
        <w:tc>
          <w:tcPr>
            <w:tcW w:w="0" w:type="auto"/>
          </w:tcPr>
          <w:p w:rsidR="00A82424" w:rsidRPr="004669F2" w:rsidRDefault="00A82424" w:rsidP="009F6A57">
            <w:pPr>
              <w:jc w:val="right"/>
              <w:rPr>
                <w:sz w:val="14"/>
                <w:szCs w:val="14"/>
              </w:rPr>
            </w:pPr>
            <w:r w:rsidRPr="004669F2">
              <w:rPr>
                <w:sz w:val="14"/>
                <w:szCs w:val="14"/>
              </w:rPr>
              <w:t>24</w:t>
            </w:r>
          </w:p>
        </w:tc>
        <w:tc>
          <w:tcPr>
            <w:tcW w:w="0" w:type="auto"/>
          </w:tcPr>
          <w:p w:rsidR="00A82424" w:rsidRPr="004669F2" w:rsidRDefault="00A82424" w:rsidP="009F6A57">
            <w:pPr>
              <w:jc w:val="center"/>
              <w:rPr>
                <w:sz w:val="14"/>
                <w:szCs w:val="14"/>
              </w:rPr>
            </w:pPr>
            <w:r w:rsidRPr="004669F2">
              <w:rPr>
                <w:sz w:val="14"/>
                <w:szCs w:val="14"/>
              </w:rPr>
              <w:t>62</w:t>
            </w:r>
          </w:p>
        </w:tc>
        <w:tc>
          <w:tcPr>
            <w:tcW w:w="0" w:type="auto"/>
          </w:tcPr>
          <w:p w:rsidR="00A82424" w:rsidRPr="004669F2" w:rsidRDefault="00A82424" w:rsidP="009F6A57">
            <w:pPr>
              <w:jc w:val="right"/>
              <w:rPr>
                <w:sz w:val="14"/>
                <w:szCs w:val="14"/>
              </w:rPr>
            </w:pPr>
            <w:r w:rsidRPr="004669F2">
              <w:rPr>
                <w:sz w:val="14"/>
                <w:szCs w:val="14"/>
              </w:rPr>
              <w:t>5</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74</w:t>
            </w:r>
          </w:p>
        </w:tc>
        <w:tc>
          <w:tcPr>
            <w:tcW w:w="0" w:type="auto"/>
          </w:tcPr>
          <w:p w:rsidR="00A82424" w:rsidRPr="004669F2" w:rsidRDefault="00A82424" w:rsidP="009F6A57">
            <w:pPr>
              <w:rPr>
                <w:sz w:val="14"/>
                <w:szCs w:val="14"/>
              </w:rPr>
            </w:pPr>
            <w:r w:rsidRPr="004669F2">
              <w:rPr>
                <w:sz w:val="14"/>
                <w:szCs w:val="14"/>
              </w:rPr>
              <w:t>66</w:t>
            </w:r>
          </w:p>
        </w:tc>
        <w:tc>
          <w:tcPr>
            <w:tcW w:w="0" w:type="auto"/>
          </w:tcPr>
          <w:p w:rsidR="00A82424" w:rsidRPr="004669F2" w:rsidRDefault="00A82424" w:rsidP="009F6A57">
            <w:pPr>
              <w:rPr>
                <w:sz w:val="14"/>
                <w:szCs w:val="14"/>
              </w:rPr>
            </w:pPr>
            <w:r w:rsidRPr="004669F2">
              <w:rPr>
                <w:sz w:val="14"/>
                <w:szCs w:val="14"/>
              </w:rPr>
              <w:t>51</w:t>
            </w:r>
          </w:p>
        </w:tc>
        <w:tc>
          <w:tcPr>
            <w:tcW w:w="0" w:type="auto"/>
          </w:tcPr>
          <w:p w:rsidR="00A82424" w:rsidRPr="004669F2" w:rsidRDefault="00A82424" w:rsidP="009F6A57">
            <w:pPr>
              <w:rPr>
                <w:sz w:val="14"/>
                <w:szCs w:val="14"/>
              </w:rPr>
            </w:pPr>
            <w:r w:rsidRPr="00E055A5">
              <w:rPr>
                <w:sz w:val="14"/>
                <w:szCs w:val="14"/>
              </w:rPr>
              <w:t>Читинская область</w:t>
            </w:r>
          </w:p>
        </w:tc>
        <w:tc>
          <w:tcPr>
            <w:tcW w:w="1001" w:type="dxa"/>
          </w:tcPr>
          <w:p w:rsidR="00A82424" w:rsidRPr="004669F2" w:rsidRDefault="00A82424" w:rsidP="009F6A57">
            <w:pPr>
              <w:jc w:val="right"/>
              <w:rPr>
                <w:sz w:val="14"/>
                <w:szCs w:val="14"/>
              </w:rPr>
            </w:pPr>
            <w:r w:rsidRPr="004669F2">
              <w:rPr>
                <w:sz w:val="14"/>
                <w:szCs w:val="14"/>
              </w:rPr>
              <w:t>1.470</w:t>
            </w:r>
          </w:p>
        </w:tc>
        <w:tc>
          <w:tcPr>
            <w:tcW w:w="0" w:type="auto"/>
          </w:tcPr>
          <w:p w:rsidR="00A82424" w:rsidRPr="004669F2" w:rsidRDefault="00A82424" w:rsidP="009F6A57">
            <w:pPr>
              <w:jc w:val="right"/>
              <w:rPr>
                <w:sz w:val="14"/>
                <w:szCs w:val="14"/>
              </w:rPr>
            </w:pPr>
            <w:r w:rsidRPr="004669F2">
              <w:rPr>
                <w:sz w:val="14"/>
                <w:szCs w:val="14"/>
              </w:rPr>
              <w:t>0.232</w:t>
            </w:r>
          </w:p>
        </w:tc>
        <w:tc>
          <w:tcPr>
            <w:tcW w:w="0" w:type="auto"/>
          </w:tcPr>
          <w:p w:rsidR="00A82424" w:rsidRPr="004669F2" w:rsidRDefault="00A82424" w:rsidP="009F6A57">
            <w:pPr>
              <w:jc w:val="right"/>
              <w:rPr>
                <w:sz w:val="14"/>
                <w:szCs w:val="14"/>
              </w:rPr>
            </w:pPr>
            <w:r w:rsidRPr="004669F2">
              <w:rPr>
                <w:sz w:val="14"/>
                <w:szCs w:val="14"/>
              </w:rPr>
              <w:t>41</w:t>
            </w:r>
          </w:p>
        </w:tc>
        <w:tc>
          <w:tcPr>
            <w:tcW w:w="0" w:type="auto"/>
          </w:tcPr>
          <w:p w:rsidR="00A82424" w:rsidRPr="004669F2" w:rsidRDefault="00A82424" w:rsidP="009F6A57">
            <w:pPr>
              <w:jc w:val="right"/>
              <w:rPr>
                <w:sz w:val="14"/>
                <w:szCs w:val="14"/>
              </w:rPr>
            </w:pPr>
            <w:r w:rsidRPr="004669F2">
              <w:rPr>
                <w:sz w:val="14"/>
                <w:szCs w:val="14"/>
              </w:rPr>
              <w:t>78</w:t>
            </w:r>
          </w:p>
        </w:tc>
        <w:tc>
          <w:tcPr>
            <w:tcW w:w="0" w:type="auto"/>
          </w:tcPr>
          <w:p w:rsidR="00A82424" w:rsidRPr="004669F2" w:rsidRDefault="00A82424" w:rsidP="009F6A57">
            <w:pPr>
              <w:jc w:val="right"/>
              <w:rPr>
                <w:sz w:val="14"/>
                <w:szCs w:val="14"/>
              </w:rPr>
            </w:pPr>
            <w:r w:rsidRPr="004669F2">
              <w:rPr>
                <w:sz w:val="14"/>
                <w:szCs w:val="14"/>
              </w:rPr>
              <w:t>78</w:t>
            </w:r>
          </w:p>
        </w:tc>
        <w:tc>
          <w:tcPr>
            <w:tcW w:w="0" w:type="auto"/>
          </w:tcPr>
          <w:p w:rsidR="00A82424" w:rsidRPr="004669F2" w:rsidRDefault="00A82424" w:rsidP="009F6A57">
            <w:pPr>
              <w:jc w:val="right"/>
              <w:rPr>
                <w:sz w:val="14"/>
                <w:szCs w:val="14"/>
              </w:rPr>
            </w:pPr>
            <w:r w:rsidRPr="004669F2">
              <w:rPr>
                <w:sz w:val="14"/>
                <w:szCs w:val="14"/>
              </w:rPr>
              <w:t>58</w:t>
            </w:r>
          </w:p>
        </w:tc>
        <w:tc>
          <w:tcPr>
            <w:tcW w:w="0" w:type="auto"/>
          </w:tcPr>
          <w:p w:rsidR="00A82424" w:rsidRPr="004669F2" w:rsidRDefault="00A82424" w:rsidP="009F6A57">
            <w:pPr>
              <w:jc w:val="right"/>
              <w:rPr>
                <w:sz w:val="14"/>
                <w:szCs w:val="14"/>
              </w:rPr>
            </w:pPr>
            <w:r w:rsidRPr="004669F2">
              <w:rPr>
                <w:sz w:val="14"/>
                <w:szCs w:val="14"/>
              </w:rPr>
              <w:t>50</w:t>
            </w:r>
          </w:p>
        </w:tc>
        <w:tc>
          <w:tcPr>
            <w:tcW w:w="0" w:type="auto"/>
          </w:tcPr>
          <w:p w:rsidR="00A82424" w:rsidRPr="004669F2" w:rsidRDefault="00A82424" w:rsidP="009F6A57">
            <w:pPr>
              <w:jc w:val="right"/>
              <w:rPr>
                <w:sz w:val="14"/>
                <w:szCs w:val="14"/>
              </w:rPr>
            </w:pPr>
            <w:r w:rsidRPr="004669F2">
              <w:rPr>
                <w:sz w:val="14"/>
                <w:szCs w:val="14"/>
              </w:rPr>
              <w:t>66</w:t>
            </w:r>
          </w:p>
        </w:tc>
        <w:tc>
          <w:tcPr>
            <w:tcW w:w="0" w:type="auto"/>
          </w:tcPr>
          <w:p w:rsidR="00A82424" w:rsidRPr="004669F2" w:rsidRDefault="00A82424" w:rsidP="009F6A57">
            <w:pPr>
              <w:jc w:val="center"/>
              <w:rPr>
                <w:sz w:val="14"/>
                <w:szCs w:val="14"/>
              </w:rPr>
            </w:pPr>
            <w:r w:rsidRPr="004669F2">
              <w:rPr>
                <w:sz w:val="14"/>
                <w:szCs w:val="14"/>
              </w:rPr>
              <w:t>79</w:t>
            </w:r>
          </w:p>
        </w:tc>
        <w:tc>
          <w:tcPr>
            <w:tcW w:w="0" w:type="auto"/>
          </w:tcPr>
          <w:p w:rsidR="00A82424" w:rsidRPr="004669F2" w:rsidRDefault="00A82424" w:rsidP="009F6A57">
            <w:pPr>
              <w:jc w:val="right"/>
              <w:rPr>
                <w:sz w:val="14"/>
                <w:szCs w:val="14"/>
              </w:rPr>
            </w:pPr>
            <w:r w:rsidRPr="004669F2">
              <w:rPr>
                <w:sz w:val="14"/>
                <w:szCs w:val="14"/>
              </w:rPr>
              <w:t>-8</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75</w:t>
            </w:r>
          </w:p>
        </w:tc>
        <w:tc>
          <w:tcPr>
            <w:tcW w:w="0" w:type="auto"/>
          </w:tcPr>
          <w:p w:rsidR="00A82424" w:rsidRPr="004669F2" w:rsidRDefault="00A82424" w:rsidP="009F6A57">
            <w:pPr>
              <w:rPr>
                <w:sz w:val="14"/>
                <w:szCs w:val="14"/>
              </w:rPr>
            </w:pPr>
            <w:r w:rsidRPr="004669F2">
              <w:rPr>
                <w:sz w:val="14"/>
                <w:szCs w:val="14"/>
              </w:rPr>
              <w:t>76</w:t>
            </w:r>
          </w:p>
        </w:tc>
        <w:tc>
          <w:tcPr>
            <w:tcW w:w="0" w:type="auto"/>
          </w:tcPr>
          <w:p w:rsidR="00A82424" w:rsidRPr="004669F2" w:rsidRDefault="00A82424" w:rsidP="009F6A57">
            <w:pPr>
              <w:rPr>
                <w:sz w:val="14"/>
                <w:szCs w:val="14"/>
              </w:rPr>
            </w:pPr>
            <w:r w:rsidRPr="004669F2">
              <w:rPr>
                <w:sz w:val="14"/>
                <w:szCs w:val="14"/>
              </w:rPr>
              <w:t>80</w:t>
            </w:r>
          </w:p>
        </w:tc>
        <w:tc>
          <w:tcPr>
            <w:tcW w:w="0" w:type="auto"/>
          </w:tcPr>
          <w:p w:rsidR="00A82424" w:rsidRPr="004669F2" w:rsidRDefault="00A82424" w:rsidP="009F6A57">
            <w:pPr>
              <w:rPr>
                <w:sz w:val="14"/>
                <w:szCs w:val="14"/>
              </w:rPr>
            </w:pPr>
            <w:r w:rsidRPr="00E055A5">
              <w:rPr>
                <w:sz w:val="14"/>
                <w:szCs w:val="14"/>
              </w:rPr>
              <w:t>Еврейская автономная область</w:t>
            </w:r>
          </w:p>
        </w:tc>
        <w:tc>
          <w:tcPr>
            <w:tcW w:w="1001" w:type="dxa"/>
          </w:tcPr>
          <w:p w:rsidR="00A82424" w:rsidRPr="004669F2" w:rsidRDefault="00A82424" w:rsidP="009F6A57">
            <w:pPr>
              <w:jc w:val="right"/>
              <w:rPr>
                <w:sz w:val="14"/>
                <w:szCs w:val="14"/>
              </w:rPr>
            </w:pPr>
            <w:r w:rsidRPr="004669F2">
              <w:rPr>
                <w:sz w:val="14"/>
                <w:szCs w:val="14"/>
              </w:rPr>
              <w:t>1.499</w:t>
            </w:r>
          </w:p>
        </w:tc>
        <w:tc>
          <w:tcPr>
            <w:tcW w:w="0" w:type="auto"/>
          </w:tcPr>
          <w:p w:rsidR="00A82424" w:rsidRPr="004669F2" w:rsidRDefault="00A82424" w:rsidP="009F6A57">
            <w:pPr>
              <w:jc w:val="right"/>
              <w:rPr>
                <w:sz w:val="14"/>
                <w:szCs w:val="14"/>
              </w:rPr>
            </w:pPr>
            <w:r w:rsidRPr="004669F2">
              <w:rPr>
                <w:sz w:val="14"/>
                <w:szCs w:val="14"/>
              </w:rPr>
              <w:t>0.030</w:t>
            </w:r>
          </w:p>
        </w:tc>
        <w:tc>
          <w:tcPr>
            <w:tcW w:w="0" w:type="auto"/>
          </w:tcPr>
          <w:p w:rsidR="00A82424" w:rsidRPr="004669F2" w:rsidRDefault="00A82424" w:rsidP="009F6A57">
            <w:pPr>
              <w:jc w:val="right"/>
              <w:rPr>
                <w:sz w:val="14"/>
                <w:szCs w:val="14"/>
              </w:rPr>
            </w:pPr>
            <w:r w:rsidRPr="004669F2">
              <w:rPr>
                <w:sz w:val="14"/>
                <w:szCs w:val="14"/>
              </w:rPr>
              <w:t>27</w:t>
            </w:r>
          </w:p>
        </w:tc>
        <w:tc>
          <w:tcPr>
            <w:tcW w:w="0" w:type="auto"/>
          </w:tcPr>
          <w:p w:rsidR="00A82424" w:rsidRPr="004669F2" w:rsidRDefault="00A82424" w:rsidP="009F6A57">
            <w:pPr>
              <w:jc w:val="right"/>
              <w:rPr>
                <w:sz w:val="14"/>
                <w:szCs w:val="14"/>
              </w:rPr>
            </w:pPr>
            <w:r w:rsidRPr="004669F2">
              <w:rPr>
                <w:sz w:val="14"/>
                <w:szCs w:val="14"/>
              </w:rPr>
              <w:t>65</w:t>
            </w:r>
          </w:p>
        </w:tc>
        <w:tc>
          <w:tcPr>
            <w:tcW w:w="0" w:type="auto"/>
          </w:tcPr>
          <w:p w:rsidR="00A82424" w:rsidRPr="004669F2" w:rsidRDefault="00A82424" w:rsidP="009F6A57">
            <w:pPr>
              <w:jc w:val="right"/>
              <w:rPr>
                <w:sz w:val="14"/>
                <w:szCs w:val="14"/>
              </w:rPr>
            </w:pPr>
            <w:r w:rsidRPr="004669F2">
              <w:rPr>
                <w:sz w:val="14"/>
                <w:szCs w:val="14"/>
              </w:rPr>
              <w:t>80</w:t>
            </w:r>
          </w:p>
        </w:tc>
        <w:tc>
          <w:tcPr>
            <w:tcW w:w="0" w:type="auto"/>
          </w:tcPr>
          <w:p w:rsidR="00A82424" w:rsidRPr="004669F2" w:rsidRDefault="00A82424" w:rsidP="009F6A57">
            <w:pPr>
              <w:jc w:val="right"/>
              <w:rPr>
                <w:sz w:val="14"/>
                <w:szCs w:val="14"/>
              </w:rPr>
            </w:pPr>
            <w:r w:rsidRPr="004669F2">
              <w:rPr>
                <w:sz w:val="14"/>
                <w:szCs w:val="14"/>
              </w:rPr>
              <w:t>78</w:t>
            </w:r>
          </w:p>
        </w:tc>
        <w:tc>
          <w:tcPr>
            <w:tcW w:w="0" w:type="auto"/>
          </w:tcPr>
          <w:p w:rsidR="00A82424" w:rsidRPr="004669F2" w:rsidRDefault="00A82424" w:rsidP="009F6A57">
            <w:pPr>
              <w:jc w:val="right"/>
              <w:rPr>
                <w:sz w:val="14"/>
                <w:szCs w:val="14"/>
              </w:rPr>
            </w:pPr>
            <w:r w:rsidRPr="004669F2">
              <w:rPr>
                <w:sz w:val="14"/>
                <w:szCs w:val="14"/>
              </w:rPr>
              <w:t>66</w:t>
            </w:r>
          </w:p>
        </w:tc>
        <w:tc>
          <w:tcPr>
            <w:tcW w:w="0" w:type="auto"/>
          </w:tcPr>
          <w:p w:rsidR="00A82424" w:rsidRPr="004669F2" w:rsidRDefault="00A82424" w:rsidP="009F6A57">
            <w:pPr>
              <w:jc w:val="right"/>
              <w:rPr>
                <w:sz w:val="14"/>
                <w:szCs w:val="14"/>
              </w:rPr>
            </w:pPr>
            <w:r w:rsidRPr="004669F2">
              <w:rPr>
                <w:sz w:val="14"/>
                <w:szCs w:val="14"/>
              </w:rPr>
              <w:t>34</w:t>
            </w:r>
          </w:p>
        </w:tc>
        <w:tc>
          <w:tcPr>
            <w:tcW w:w="0" w:type="auto"/>
          </w:tcPr>
          <w:p w:rsidR="00A82424" w:rsidRPr="004669F2" w:rsidRDefault="00A82424" w:rsidP="009F6A57">
            <w:pPr>
              <w:jc w:val="center"/>
              <w:rPr>
                <w:sz w:val="14"/>
                <w:szCs w:val="14"/>
              </w:rPr>
            </w:pPr>
            <w:r w:rsidRPr="004669F2">
              <w:rPr>
                <w:sz w:val="14"/>
                <w:szCs w:val="14"/>
              </w:rPr>
              <w:t>65</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76</w:t>
            </w:r>
          </w:p>
        </w:tc>
        <w:tc>
          <w:tcPr>
            <w:tcW w:w="0" w:type="auto"/>
          </w:tcPr>
          <w:p w:rsidR="00A82424" w:rsidRPr="004669F2" w:rsidRDefault="00A82424" w:rsidP="009F6A57">
            <w:pPr>
              <w:rPr>
                <w:sz w:val="14"/>
                <w:szCs w:val="14"/>
              </w:rPr>
            </w:pPr>
            <w:r w:rsidRPr="004669F2">
              <w:rPr>
                <w:sz w:val="14"/>
                <w:szCs w:val="14"/>
              </w:rPr>
              <w:t>77</w:t>
            </w:r>
          </w:p>
        </w:tc>
        <w:tc>
          <w:tcPr>
            <w:tcW w:w="0" w:type="auto"/>
          </w:tcPr>
          <w:p w:rsidR="00A82424" w:rsidRPr="004669F2" w:rsidRDefault="00A82424" w:rsidP="009F6A57">
            <w:pPr>
              <w:rPr>
                <w:sz w:val="14"/>
                <w:szCs w:val="14"/>
              </w:rPr>
            </w:pPr>
            <w:r w:rsidRPr="004669F2">
              <w:rPr>
                <w:sz w:val="14"/>
                <w:szCs w:val="14"/>
              </w:rPr>
              <w:t>70</w:t>
            </w:r>
          </w:p>
        </w:tc>
        <w:tc>
          <w:tcPr>
            <w:tcW w:w="0" w:type="auto"/>
          </w:tcPr>
          <w:p w:rsidR="00A82424" w:rsidRPr="004669F2" w:rsidRDefault="00A82424" w:rsidP="009F6A57">
            <w:pPr>
              <w:rPr>
                <w:sz w:val="14"/>
                <w:szCs w:val="14"/>
              </w:rPr>
            </w:pPr>
            <w:r w:rsidRPr="00E055A5">
              <w:rPr>
                <w:sz w:val="14"/>
                <w:szCs w:val="14"/>
              </w:rPr>
              <w:t>Чукотский автономный округ</w:t>
            </w:r>
          </w:p>
        </w:tc>
        <w:tc>
          <w:tcPr>
            <w:tcW w:w="1001" w:type="dxa"/>
          </w:tcPr>
          <w:p w:rsidR="00A82424" w:rsidRPr="004669F2" w:rsidRDefault="00A82424" w:rsidP="009F6A57">
            <w:pPr>
              <w:jc w:val="right"/>
              <w:rPr>
                <w:sz w:val="14"/>
                <w:szCs w:val="14"/>
              </w:rPr>
            </w:pPr>
            <w:r w:rsidRPr="004669F2">
              <w:rPr>
                <w:sz w:val="14"/>
                <w:szCs w:val="14"/>
              </w:rPr>
              <w:t>1.596</w:t>
            </w:r>
          </w:p>
        </w:tc>
        <w:tc>
          <w:tcPr>
            <w:tcW w:w="0" w:type="auto"/>
          </w:tcPr>
          <w:p w:rsidR="00A82424" w:rsidRPr="004669F2" w:rsidRDefault="00A82424" w:rsidP="009F6A57">
            <w:pPr>
              <w:jc w:val="right"/>
              <w:rPr>
                <w:sz w:val="14"/>
                <w:szCs w:val="14"/>
              </w:rPr>
            </w:pPr>
            <w:r w:rsidRPr="004669F2">
              <w:rPr>
                <w:sz w:val="14"/>
                <w:szCs w:val="14"/>
              </w:rPr>
              <w:t>-0.023</w:t>
            </w:r>
          </w:p>
        </w:tc>
        <w:tc>
          <w:tcPr>
            <w:tcW w:w="0" w:type="auto"/>
          </w:tcPr>
          <w:p w:rsidR="00A82424" w:rsidRPr="004669F2" w:rsidRDefault="00A82424" w:rsidP="009F6A57">
            <w:pPr>
              <w:jc w:val="right"/>
              <w:rPr>
                <w:sz w:val="14"/>
                <w:szCs w:val="14"/>
              </w:rPr>
            </w:pPr>
            <w:r w:rsidRPr="004669F2">
              <w:rPr>
                <w:sz w:val="14"/>
                <w:szCs w:val="14"/>
              </w:rPr>
              <w:t>62</w:t>
            </w:r>
          </w:p>
        </w:tc>
        <w:tc>
          <w:tcPr>
            <w:tcW w:w="0" w:type="auto"/>
          </w:tcPr>
          <w:p w:rsidR="00A82424" w:rsidRPr="004669F2" w:rsidRDefault="00A82424" w:rsidP="009F6A57">
            <w:pPr>
              <w:jc w:val="right"/>
              <w:rPr>
                <w:sz w:val="14"/>
                <w:szCs w:val="14"/>
              </w:rPr>
            </w:pPr>
            <w:r w:rsidRPr="004669F2">
              <w:rPr>
                <w:sz w:val="14"/>
                <w:szCs w:val="14"/>
              </w:rPr>
              <w:t>70</w:t>
            </w:r>
          </w:p>
        </w:tc>
        <w:tc>
          <w:tcPr>
            <w:tcW w:w="0" w:type="auto"/>
          </w:tcPr>
          <w:p w:rsidR="00A82424" w:rsidRPr="004669F2" w:rsidRDefault="00A82424" w:rsidP="009F6A57">
            <w:pPr>
              <w:jc w:val="right"/>
              <w:rPr>
                <w:sz w:val="14"/>
                <w:szCs w:val="14"/>
              </w:rPr>
            </w:pPr>
            <w:r w:rsidRPr="004669F2">
              <w:rPr>
                <w:sz w:val="14"/>
                <w:szCs w:val="14"/>
              </w:rPr>
              <w:t>79</w:t>
            </w:r>
          </w:p>
        </w:tc>
        <w:tc>
          <w:tcPr>
            <w:tcW w:w="0" w:type="auto"/>
          </w:tcPr>
          <w:p w:rsidR="00A82424" w:rsidRPr="004669F2" w:rsidRDefault="00A82424" w:rsidP="009F6A57">
            <w:pPr>
              <w:jc w:val="right"/>
              <w:rPr>
                <w:sz w:val="14"/>
                <w:szCs w:val="14"/>
              </w:rPr>
            </w:pPr>
            <w:r w:rsidRPr="004669F2">
              <w:rPr>
                <w:sz w:val="14"/>
                <w:szCs w:val="14"/>
              </w:rPr>
              <w:t>72</w:t>
            </w:r>
          </w:p>
        </w:tc>
        <w:tc>
          <w:tcPr>
            <w:tcW w:w="0" w:type="auto"/>
          </w:tcPr>
          <w:p w:rsidR="00A82424" w:rsidRPr="004669F2" w:rsidRDefault="00A82424" w:rsidP="009F6A57">
            <w:pPr>
              <w:jc w:val="right"/>
              <w:rPr>
                <w:sz w:val="14"/>
                <w:szCs w:val="14"/>
              </w:rPr>
            </w:pPr>
            <w:r w:rsidRPr="004669F2">
              <w:rPr>
                <w:sz w:val="14"/>
                <w:szCs w:val="14"/>
              </w:rPr>
              <w:t>33</w:t>
            </w:r>
          </w:p>
        </w:tc>
        <w:tc>
          <w:tcPr>
            <w:tcW w:w="0" w:type="auto"/>
          </w:tcPr>
          <w:p w:rsidR="00A82424" w:rsidRPr="004669F2" w:rsidRDefault="00A82424" w:rsidP="009F6A57">
            <w:pPr>
              <w:jc w:val="right"/>
              <w:rPr>
                <w:sz w:val="14"/>
                <w:szCs w:val="14"/>
              </w:rPr>
            </w:pPr>
            <w:r w:rsidRPr="004669F2">
              <w:rPr>
                <w:sz w:val="14"/>
                <w:szCs w:val="14"/>
              </w:rPr>
              <w:t>77</w:t>
            </w:r>
          </w:p>
        </w:tc>
        <w:tc>
          <w:tcPr>
            <w:tcW w:w="0" w:type="auto"/>
          </w:tcPr>
          <w:p w:rsidR="00A82424" w:rsidRPr="004669F2" w:rsidRDefault="00A82424" w:rsidP="009F6A57">
            <w:pPr>
              <w:jc w:val="center"/>
              <w:rPr>
                <w:sz w:val="14"/>
                <w:szCs w:val="14"/>
              </w:rPr>
            </w:pPr>
            <w:r w:rsidRPr="004669F2">
              <w:rPr>
                <w:sz w:val="14"/>
                <w:szCs w:val="14"/>
              </w:rPr>
              <w:t>74</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77</w:t>
            </w:r>
          </w:p>
        </w:tc>
        <w:tc>
          <w:tcPr>
            <w:tcW w:w="0" w:type="auto"/>
          </w:tcPr>
          <w:p w:rsidR="00A82424" w:rsidRPr="004669F2" w:rsidRDefault="00A82424" w:rsidP="009F6A57">
            <w:pPr>
              <w:rPr>
                <w:sz w:val="14"/>
                <w:szCs w:val="14"/>
              </w:rPr>
            </w:pPr>
            <w:r w:rsidRPr="004669F2">
              <w:rPr>
                <w:sz w:val="14"/>
                <w:szCs w:val="14"/>
              </w:rPr>
              <w:t>63</w:t>
            </w:r>
          </w:p>
        </w:tc>
        <w:tc>
          <w:tcPr>
            <w:tcW w:w="0" w:type="auto"/>
          </w:tcPr>
          <w:p w:rsidR="00A82424" w:rsidRPr="004669F2" w:rsidRDefault="00A82424" w:rsidP="009F6A57">
            <w:pPr>
              <w:rPr>
                <w:sz w:val="14"/>
                <w:szCs w:val="14"/>
              </w:rPr>
            </w:pPr>
            <w:r w:rsidRPr="004669F2">
              <w:rPr>
                <w:sz w:val="14"/>
                <w:szCs w:val="14"/>
              </w:rPr>
              <w:t>85</w:t>
            </w:r>
          </w:p>
        </w:tc>
        <w:tc>
          <w:tcPr>
            <w:tcW w:w="0" w:type="auto"/>
          </w:tcPr>
          <w:p w:rsidR="00A82424" w:rsidRPr="004669F2" w:rsidRDefault="00A82424" w:rsidP="009F6A57">
            <w:pPr>
              <w:rPr>
                <w:sz w:val="14"/>
                <w:szCs w:val="14"/>
              </w:rPr>
            </w:pPr>
            <w:r w:rsidRPr="00E055A5">
              <w:rPr>
                <w:sz w:val="14"/>
                <w:szCs w:val="14"/>
              </w:rPr>
              <w:t>Агинский Бурятский автономный округ</w:t>
            </w:r>
          </w:p>
        </w:tc>
        <w:tc>
          <w:tcPr>
            <w:tcW w:w="1001" w:type="dxa"/>
          </w:tcPr>
          <w:p w:rsidR="00A82424" w:rsidRPr="004669F2" w:rsidRDefault="00A82424" w:rsidP="009F6A57">
            <w:pPr>
              <w:jc w:val="right"/>
              <w:rPr>
                <w:sz w:val="14"/>
                <w:szCs w:val="14"/>
              </w:rPr>
            </w:pPr>
            <w:r w:rsidRPr="004669F2">
              <w:rPr>
                <w:sz w:val="14"/>
                <w:szCs w:val="14"/>
              </w:rPr>
              <w:t>1.635</w:t>
            </w:r>
          </w:p>
        </w:tc>
        <w:tc>
          <w:tcPr>
            <w:tcW w:w="0" w:type="auto"/>
          </w:tcPr>
          <w:p w:rsidR="00A82424" w:rsidRPr="004669F2" w:rsidRDefault="00A82424" w:rsidP="009F6A57">
            <w:pPr>
              <w:jc w:val="right"/>
              <w:rPr>
                <w:sz w:val="14"/>
                <w:szCs w:val="14"/>
              </w:rPr>
            </w:pPr>
            <w:r w:rsidRPr="004669F2">
              <w:rPr>
                <w:sz w:val="14"/>
                <w:szCs w:val="14"/>
              </w:rPr>
              <w:t>0.306</w:t>
            </w:r>
          </w:p>
        </w:tc>
        <w:tc>
          <w:tcPr>
            <w:tcW w:w="0" w:type="auto"/>
          </w:tcPr>
          <w:p w:rsidR="00A82424" w:rsidRPr="004669F2" w:rsidRDefault="00A82424" w:rsidP="009F6A57">
            <w:pPr>
              <w:jc w:val="right"/>
              <w:rPr>
                <w:sz w:val="14"/>
                <w:szCs w:val="14"/>
              </w:rPr>
            </w:pPr>
            <w:r w:rsidRPr="004669F2">
              <w:rPr>
                <w:sz w:val="14"/>
                <w:szCs w:val="14"/>
              </w:rPr>
              <w:t>85</w:t>
            </w:r>
          </w:p>
        </w:tc>
        <w:tc>
          <w:tcPr>
            <w:tcW w:w="0" w:type="auto"/>
          </w:tcPr>
          <w:p w:rsidR="00A82424" w:rsidRPr="004669F2" w:rsidRDefault="00A82424" w:rsidP="009F6A57">
            <w:pPr>
              <w:jc w:val="right"/>
              <w:rPr>
                <w:sz w:val="14"/>
                <w:szCs w:val="14"/>
              </w:rPr>
            </w:pPr>
            <w:r w:rsidRPr="004669F2">
              <w:rPr>
                <w:sz w:val="14"/>
                <w:szCs w:val="14"/>
              </w:rPr>
              <w:t>69</w:t>
            </w:r>
          </w:p>
        </w:tc>
        <w:tc>
          <w:tcPr>
            <w:tcW w:w="0" w:type="auto"/>
          </w:tcPr>
          <w:p w:rsidR="00A82424" w:rsidRPr="004669F2" w:rsidRDefault="00A82424" w:rsidP="009F6A57">
            <w:pPr>
              <w:jc w:val="right"/>
              <w:rPr>
                <w:sz w:val="14"/>
                <w:szCs w:val="14"/>
              </w:rPr>
            </w:pPr>
            <w:r w:rsidRPr="004669F2">
              <w:rPr>
                <w:sz w:val="14"/>
                <w:szCs w:val="14"/>
              </w:rPr>
              <w:t>71</w:t>
            </w:r>
          </w:p>
        </w:tc>
        <w:tc>
          <w:tcPr>
            <w:tcW w:w="0" w:type="auto"/>
          </w:tcPr>
          <w:p w:rsidR="00A82424" w:rsidRPr="004669F2" w:rsidRDefault="00A82424" w:rsidP="009F6A57">
            <w:pPr>
              <w:jc w:val="right"/>
              <w:rPr>
                <w:sz w:val="14"/>
                <w:szCs w:val="14"/>
              </w:rPr>
            </w:pPr>
            <w:r w:rsidRPr="004669F2">
              <w:rPr>
                <w:sz w:val="14"/>
                <w:szCs w:val="14"/>
              </w:rPr>
              <w:t>81</w:t>
            </w:r>
          </w:p>
        </w:tc>
        <w:tc>
          <w:tcPr>
            <w:tcW w:w="0" w:type="auto"/>
          </w:tcPr>
          <w:p w:rsidR="00A82424" w:rsidRPr="004669F2" w:rsidRDefault="00A82424" w:rsidP="009F6A57">
            <w:pPr>
              <w:jc w:val="right"/>
              <w:rPr>
                <w:sz w:val="14"/>
                <w:szCs w:val="14"/>
              </w:rPr>
            </w:pPr>
            <w:r w:rsidRPr="004669F2">
              <w:rPr>
                <w:sz w:val="14"/>
                <w:szCs w:val="14"/>
              </w:rPr>
              <w:t>3</w:t>
            </w:r>
          </w:p>
        </w:tc>
        <w:tc>
          <w:tcPr>
            <w:tcW w:w="0" w:type="auto"/>
          </w:tcPr>
          <w:p w:rsidR="00A82424" w:rsidRPr="004669F2" w:rsidRDefault="00A82424" w:rsidP="009F6A57">
            <w:pPr>
              <w:jc w:val="right"/>
              <w:rPr>
                <w:sz w:val="14"/>
                <w:szCs w:val="14"/>
              </w:rPr>
            </w:pPr>
            <w:r w:rsidRPr="004669F2">
              <w:rPr>
                <w:sz w:val="14"/>
                <w:szCs w:val="14"/>
              </w:rPr>
              <w:t>7</w:t>
            </w:r>
          </w:p>
        </w:tc>
        <w:tc>
          <w:tcPr>
            <w:tcW w:w="0" w:type="auto"/>
          </w:tcPr>
          <w:p w:rsidR="00A82424" w:rsidRPr="004669F2" w:rsidRDefault="00A82424" w:rsidP="009F6A57">
            <w:pPr>
              <w:jc w:val="center"/>
              <w:rPr>
                <w:sz w:val="14"/>
                <w:szCs w:val="14"/>
              </w:rPr>
            </w:pPr>
            <w:r w:rsidRPr="004669F2">
              <w:rPr>
                <w:sz w:val="14"/>
                <w:szCs w:val="14"/>
              </w:rPr>
              <w:t>84</w:t>
            </w:r>
          </w:p>
        </w:tc>
        <w:tc>
          <w:tcPr>
            <w:tcW w:w="0" w:type="auto"/>
          </w:tcPr>
          <w:p w:rsidR="00A82424" w:rsidRPr="004669F2" w:rsidRDefault="00A82424" w:rsidP="009F6A57">
            <w:pPr>
              <w:jc w:val="right"/>
              <w:rPr>
                <w:sz w:val="14"/>
                <w:szCs w:val="14"/>
              </w:rPr>
            </w:pPr>
            <w:r w:rsidRPr="004669F2">
              <w:rPr>
                <w:sz w:val="14"/>
                <w:szCs w:val="14"/>
              </w:rPr>
              <w:t>-14</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78</w:t>
            </w:r>
          </w:p>
        </w:tc>
        <w:tc>
          <w:tcPr>
            <w:tcW w:w="0" w:type="auto"/>
          </w:tcPr>
          <w:p w:rsidR="00A82424" w:rsidRPr="004669F2" w:rsidRDefault="00A82424" w:rsidP="009F6A57">
            <w:pPr>
              <w:rPr>
                <w:sz w:val="14"/>
                <w:szCs w:val="14"/>
              </w:rPr>
            </w:pPr>
            <w:r w:rsidRPr="004669F2">
              <w:rPr>
                <w:sz w:val="14"/>
                <w:szCs w:val="14"/>
              </w:rPr>
              <w:t>81</w:t>
            </w:r>
          </w:p>
        </w:tc>
        <w:tc>
          <w:tcPr>
            <w:tcW w:w="0" w:type="auto"/>
          </w:tcPr>
          <w:p w:rsidR="00A82424" w:rsidRPr="004669F2" w:rsidRDefault="00A82424" w:rsidP="009F6A57">
            <w:pPr>
              <w:rPr>
                <w:sz w:val="14"/>
                <w:szCs w:val="14"/>
              </w:rPr>
            </w:pPr>
            <w:r w:rsidRPr="004669F2">
              <w:rPr>
                <w:sz w:val="14"/>
                <w:szCs w:val="14"/>
              </w:rPr>
              <w:t>84</w:t>
            </w:r>
          </w:p>
        </w:tc>
        <w:tc>
          <w:tcPr>
            <w:tcW w:w="0" w:type="auto"/>
          </w:tcPr>
          <w:p w:rsidR="00A82424" w:rsidRPr="004669F2" w:rsidRDefault="00A82424" w:rsidP="009F6A57">
            <w:pPr>
              <w:rPr>
                <w:sz w:val="14"/>
                <w:szCs w:val="14"/>
              </w:rPr>
            </w:pPr>
            <w:r w:rsidRPr="00E055A5">
              <w:rPr>
                <w:sz w:val="14"/>
                <w:szCs w:val="14"/>
              </w:rPr>
              <w:t>Усть-Ордынский Бурятский автономный округ</w:t>
            </w:r>
          </w:p>
        </w:tc>
        <w:tc>
          <w:tcPr>
            <w:tcW w:w="1001" w:type="dxa"/>
          </w:tcPr>
          <w:p w:rsidR="00A82424" w:rsidRPr="004669F2" w:rsidRDefault="00A82424" w:rsidP="009F6A57">
            <w:pPr>
              <w:jc w:val="right"/>
              <w:rPr>
                <w:sz w:val="14"/>
                <w:szCs w:val="14"/>
              </w:rPr>
            </w:pPr>
            <w:r w:rsidRPr="004669F2">
              <w:rPr>
                <w:sz w:val="14"/>
                <w:szCs w:val="14"/>
              </w:rPr>
              <w:t>1.647</w:t>
            </w:r>
          </w:p>
        </w:tc>
        <w:tc>
          <w:tcPr>
            <w:tcW w:w="0" w:type="auto"/>
          </w:tcPr>
          <w:p w:rsidR="00A82424" w:rsidRPr="004669F2" w:rsidRDefault="00A82424" w:rsidP="009F6A57">
            <w:pPr>
              <w:jc w:val="right"/>
              <w:rPr>
                <w:sz w:val="14"/>
                <w:szCs w:val="14"/>
              </w:rPr>
            </w:pPr>
            <w:r w:rsidRPr="004669F2">
              <w:rPr>
                <w:sz w:val="14"/>
                <w:szCs w:val="14"/>
              </w:rPr>
              <w:t>-0.497</w:t>
            </w:r>
          </w:p>
        </w:tc>
        <w:tc>
          <w:tcPr>
            <w:tcW w:w="0" w:type="auto"/>
          </w:tcPr>
          <w:p w:rsidR="00A82424" w:rsidRPr="004669F2" w:rsidRDefault="00A82424" w:rsidP="009F6A57">
            <w:pPr>
              <w:jc w:val="right"/>
              <w:rPr>
                <w:sz w:val="14"/>
                <w:szCs w:val="14"/>
              </w:rPr>
            </w:pPr>
            <w:r w:rsidRPr="004669F2">
              <w:rPr>
                <w:sz w:val="14"/>
                <w:szCs w:val="14"/>
              </w:rPr>
              <w:t>85</w:t>
            </w:r>
          </w:p>
        </w:tc>
        <w:tc>
          <w:tcPr>
            <w:tcW w:w="0" w:type="auto"/>
          </w:tcPr>
          <w:p w:rsidR="00A82424" w:rsidRPr="004669F2" w:rsidRDefault="00A82424" w:rsidP="009F6A57">
            <w:pPr>
              <w:jc w:val="right"/>
              <w:rPr>
                <w:sz w:val="14"/>
                <w:szCs w:val="14"/>
              </w:rPr>
            </w:pPr>
            <w:r w:rsidRPr="004669F2">
              <w:rPr>
                <w:sz w:val="14"/>
                <w:szCs w:val="14"/>
              </w:rPr>
              <w:t>73</w:t>
            </w:r>
          </w:p>
        </w:tc>
        <w:tc>
          <w:tcPr>
            <w:tcW w:w="0" w:type="auto"/>
          </w:tcPr>
          <w:p w:rsidR="00A82424" w:rsidRPr="004669F2" w:rsidRDefault="00A82424" w:rsidP="009F6A57">
            <w:pPr>
              <w:jc w:val="right"/>
              <w:rPr>
                <w:sz w:val="14"/>
                <w:szCs w:val="14"/>
              </w:rPr>
            </w:pPr>
            <w:r w:rsidRPr="004669F2">
              <w:rPr>
                <w:sz w:val="14"/>
                <w:szCs w:val="14"/>
              </w:rPr>
              <w:t>76</w:t>
            </w:r>
          </w:p>
        </w:tc>
        <w:tc>
          <w:tcPr>
            <w:tcW w:w="0" w:type="auto"/>
          </w:tcPr>
          <w:p w:rsidR="00A82424" w:rsidRPr="004669F2" w:rsidRDefault="00A82424" w:rsidP="009F6A57">
            <w:pPr>
              <w:jc w:val="right"/>
              <w:rPr>
                <w:sz w:val="14"/>
                <w:szCs w:val="14"/>
              </w:rPr>
            </w:pPr>
            <w:r w:rsidRPr="004669F2">
              <w:rPr>
                <w:sz w:val="14"/>
                <w:szCs w:val="14"/>
              </w:rPr>
              <w:t>80</w:t>
            </w:r>
          </w:p>
        </w:tc>
        <w:tc>
          <w:tcPr>
            <w:tcW w:w="0" w:type="auto"/>
          </w:tcPr>
          <w:p w:rsidR="00A82424" w:rsidRPr="004669F2" w:rsidRDefault="00A82424" w:rsidP="009F6A57">
            <w:pPr>
              <w:jc w:val="right"/>
              <w:rPr>
                <w:sz w:val="14"/>
                <w:szCs w:val="14"/>
              </w:rPr>
            </w:pPr>
            <w:r w:rsidRPr="004669F2">
              <w:rPr>
                <w:sz w:val="14"/>
                <w:szCs w:val="14"/>
              </w:rPr>
              <w:t>7</w:t>
            </w:r>
          </w:p>
        </w:tc>
        <w:tc>
          <w:tcPr>
            <w:tcW w:w="0" w:type="auto"/>
          </w:tcPr>
          <w:p w:rsidR="00A82424" w:rsidRPr="004669F2" w:rsidRDefault="00A82424" w:rsidP="009F6A57">
            <w:pPr>
              <w:jc w:val="right"/>
              <w:rPr>
                <w:sz w:val="14"/>
                <w:szCs w:val="14"/>
              </w:rPr>
            </w:pPr>
            <w:r w:rsidRPr="004669F2">
              <w:rPr>
                <w:sz w:val="14"/>
                <w:szCs w:val="14"/>
              </w:rPr>
              <w:t>1</w:t>
            </w:r>
          </w:p>
        </w:tc>
        <w:tc>
          <w:tcPr>
            <w:tcW w:w="0" w:type="auto"/>
          </w:tcPr>
          <w:p w:rsidR="00A82424" w:rsidRPr="004669F2" w:rsidRDefault="00A82424" w:rsidP="009F6A57">
            <w:pPr>
              <w:jc w:val="center"/>
              <w:rPr>
                <w:sz w:val="14"/>
                <w:szCs w:val="14"/>
              </w:rPr>
            </w:pPr>
            <w:r w:rsidRPr="004669F2">
              <w:rPr>
                <w:sz w:val="14"/>
                <w:szCs w:val="14"/>
              </w:rPr>
              <w:t>82</w:t>
            </w:r>
          </w:p>
        </w:tc>
        <w:tc>
          <w:tcPr>
            <w:tcW w:w="0" w:type="auto"/>
          </w:tcPr>
          <w:p w:rsidR="00A82424" w:rsidRPr="004669F2" w:rsidRDefault="00A82424" w:rsidP="009F6A57">
            <w:pPr>
              <w:jc w:val="right"/>
              <w:rPr>
                <w:sz w:val="14"/>
                <w:szCs w:val="14"/>
              </w:rPr>
            </w:pPr>
            <w:r w:rsidRPr="004669F2">
              <w:rPr>
                <w:sz w:val="14"/>
                <w:szCs w:val="14"/>
              </w:rPr>
              <w:t>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79</w:t>
            </w:r>
          </w:p>
        </w:tc>
        <w:tc>
          <w:tcPr>
            <w:tcW w:w="0" w:type="auto"/>
          </w:tcPr>
          <w:p w:rsidR="00A82424" w:rsidRPr="004669F2" w:rsidRDefault="00A82424" w:rsidP="009F6A57">
            <w:pPr>
              <w:rPr>
                <w:sz w:val="14"/>
                <w:szCs w:val="14"/>
              </w:rPr>
            </w:pPr>
            <w:r w:rsidRPr="004669F2">
              <w:rPr>
                <w:sz w:val="14"/>
                <w:szCs w:val="14"/>
              </w:rPr>
              <w:t>75</w:t>
            </w:r>
          </w:p>
        </w:tc>
        <w:tc>
          <w:tcPr>
            <w:tcW w:w="0" w:type="auto"/>
          </w:tcPr>
          <w:p w:rsidR="00A82424" w:rsidRPr="004669F2" w:rsidRDefault="00A82424" w:rsidP="009F6A57">
            <w:pPr>
              <w:rPr>
                <w:sz w:val="14"/>
                <w:szCs w:val="14"/>
              </w:rPr>
            </w:pPr>
            <w:r w:rsidRPr="004669F2">
              <w:rPr>
                <w:sz w:val="14"/>
                <w:szCs w:val="14"/>
              </w:rPr>
              <w:t>68</w:t>
            </w:r>
          </w:p>
        </w:tc>
        <w:tc>
          <w:tcPr>
            <w:tcW w:w="0" w:type="auto"/>
          </w:tcPr>
          <w:p w:rsidR="00A82424" w:rsidRPr="004669F2" w:rsidRDefault="00A82424" w:rsidP="009F6A57">
            <w:pPr>
              <w:rPr>
                <w:sz w:val="14"/>
                <w:szCs w:val="14"/>
              </w:rPr>
            </w:pPr>
            <w:r w:rsidRPr="00E055A5">
              <w:rPr>
                <w:sz w:val="14"/>
                <w:szCs w:val="14"/>
              </w:rPr>
              <w:t>Кабардино-Балкарская Республика</w:t>
            </w:r>
          </w:p>
        </w:tc>
        <w:tc>
          <w:tcPr>
            <w:tcW w:w="1001" w:type="dxa"/>
          </w:tcPr>
          <w:p w:rsidR="00A82424" w:rsidRPr="004669F2" w:rsidRDefault="00A82424" w:rsidP="009F6A57">
            <w:pPr>
              <w:jc w:val="right"/>
              <w:rPr>
                <w:sz w:val="14"/>
                <w:szCs w:val="14"/>
              </w:rPr>
            </w:pPr>
            <w:r w:rsidRPr="004669F2">
              <w:rPr>
                <w:sz w:val="14"/>
                <w:szCs w:val="14"/>
              </w:rPr>
              <w:t>1.7640588951781859</w:t>
            </w:r>
          </w:p>
        </w:tc>
        <w:tc>
          <w:tcPr>
            <w:tcW w:w="0" w:type="auto"/>
          </w:tcPr>
          <w:p w:rsidR="00A82424" w:rsidRPr="004669F2" w:rsidRDefault="00A82424" w:rsidP="009F6A57">
            <w:pPr>
              <w:jc w:val="right"/>
              <w:rPr>
                <w:sz w:val="14"/>
                <w:szCs w:val="14"/>
              </w:rPr>
            </w:pPr>
            <w:r w:rsidRPr="004669F2">
              <w:rPr>
                <w:sz w:val="14"/>
                <w:szCs w:val="14"/>
              </w:rPr>
              <w:t>0.338</w:t>
            </w:r>
          </w:p>
        </w:tc>
        <w:tc>
          <w:tcPr>
            <w:tcW w:w="0" w:type="auto"/>
          </w:tcPr>
          <w:p w:rsidR="00A82424" w:rsidRPr="004669F2" w:rsidRDefault="00A82424" w:rsidP="009F6A57">
            <w:pPr>
              <w:jc w:val="right"/>
              <w:rPr>
                <w:sz w:val="14"/>
                <w:szCs w:val="14"/>
              </w:rPr>
            </w:pPr>
            <w:r w:rsidRPr="004669F2">
              <w:rPr>
                <w:sz w:val="14"/>
                <w:szCs w:val="14"/>
              </w:rPr>
              <w:t>8</w:t>
            </w:r>
          </w:p>
        </w:tc>
        <w:tc>
          <w:tcPr>
            <w:tcW w:w="0" w:type="auto"/>
          </w:tcPr>
          <w:p w:rsidR="00A82424" w:rsidRPr="004669F2" w:rsidRDefault="00A82424" w:rsidP="009F6A57">
            <w:pPr>
              <w:jc w:val="right"/>
              <w:rPr>
                <w:sz w:val="14"/>
                <w:szCs w:val="14"/>
              </w:rPr>
            </w:pPr>
            <w:r w:rsidRPr="004669F2">
              <w:rPr>
                <w:sz w:val="14"/>
                <w:szCs w:val="14"/>
              </w:rPr>
              <w:t>62</w:t>
            </w:r>
          </w:p>
        </w:tc>
        <w:tc>
          <w:tcPr>
            <w:tcW w:w="0" w:type="auto"/>
          </w:tcPr>
          <w:p w:rsidR="00A82424" w:rsidRPr="004669F2" w:rsidRDefault="00A82424" w:rsidP="009F6A57">
            <w:pPr>
              <w:jc w:val="right"/>
              <w:rPr>
                <w:sz w:val="14"/>
                <w:szCs w:val="14"/>
              </w:rPr>
            </w:pPr>
            <w:r w:rsidRPr="004669F2">
              <w:rPr>
                <w:sz w:val="14"/>
                <w:szCs w:val="14"/>
              </w:rPr>
              <w:t>34</w:t>
            </w:r>
          </w:p>
        </w:tc>
        <w:tc>
          <w:tcPr>
            <w:tcW w:w="0" w:type="auto"/>
          </w:tcPr>
          <w:p w:rsidR="00A82424" w:rsidRPr="004669F2" w:rsidRDefault="00A82424" w:rsidP="009F6A57">
            <w:pPr>
              <w:jc w:val="right"/>
              <w:rPr>
                <w:sz w:val="14"/>
                <w:szCs w:val="14"/>
              </w:rPr>
            </w:pPr>
            <w:r w:rsidRPr="004669F2">
              <w:rPr>
                <w:sz w:val="14"/>
                <w:szCs w:val="14"/>
              </w:rPr>
              <w:t>73</w:t>
            </w:r>
          </w:p>
        </w:tc>
        <w:tc>
          <w:tcPr>
            <w:tcW w:w="0" w:type="auto"/>
          </w:tcPr>
          <w:p w:rsidR="00A82424" w:rsidRPr="004669F2" w:rsidRDefault="00A82424" w:rsidP="009F6A57">
            <w:pPr>
              <w:jc w:val="right"/>
              <w:rPr>
                <w:sz w:val="14"/>
                <w:szCs w:val="14"/>
              </w:rPr>
            </w:pPr>
            <w:r w:rsidRPr="004669F2">
              <w:rPr>
                <w:sz w:val="14"/>
                <w:szCs w:val="14"/>
              </w:rPr>
              <w:t>85</w:t>
            </w:r>
          </w:p>
        </w:tc>
        <w:tc>
          <w:tcPr>
            <w:tcW w:w="0" w:type="auto"/>
          </w:tcPr>
          <w:p w:rsidR="00A82424" w:rsidRPr="004669F2" w:rsidRDefault="00A82424" w:rsidP="009F6A57">
            <w:pPr>
              <w:jc w:val="right"/>
              <w:rPr>
                <w:sz w:val="14"/>
                <w:szCs w:val="14"/>
              </w:rPr>
            </w:pPr>
            <w:r w:rsidRPr="004669F2">
              <w:rPr>
                <w:sz w:val="14"/>
                <w:szCs w:val="14"/>
              </w:rPr>
              <w:t>5</w:t>
            </w:r>
          </w:p>
        </w:tc>
        <w:tc>
          <w:tcPr>
            <w:tcW w:w="0" w:type="auto"/>
          </w:tcPr>
          <w:p w:rsidR="00A82424" w:rsidRPr="004669F2" w:rsidRDefault="00A82424" w:rsidP="009F6A57">
            <w:pPr>
              <w:jc w:val="center"/>
              <w:rPr>
                <w:sz w:val="14"/>
                <w:szCs w:val="14"/>
              </w:rPr>
            </w:pPr>
            <w:r w:rsidRPr="004669F2">
              <w:rPr>
                <w:sz w:val="14"/>
                <w:szCs w:val="14"/>
              </w:rPr>
              <w:t>30</w:t>
            </w:r>
          </w:p>
        </w:tc>
        <w:tc>
          <w:tcPr>
            <w:tcW w:w="0" w:type="auto"/>
          </w:tcPr>
          <w:p w:rsidR="00A82424" w:rsidRPr="004669F2" w:rsidRDefault="00A82424" w:rsidP="009F6A57">
            <w:pPr>
              <w:jc w:val="right"/>
              <w:rPr>
                <w:sz w:val="14"/>
                <w:szCs w:val="14"/>
              </w:rPr>
            </w:pPr>
            <w:r w:rsidRPr="004669F2">
              <w:rPr>
                <w:sz w:val="14"/>
                <w:szCs w:val="14"/>
              </w:rPr>
              <w:t>-4</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80</w:t>
            </w:r>
          </w:p>
        </w:tc>
        <w:tc>
          <w:tcPr>
            <w:tcW w:w="0" w:type="auto"/>
          </w:tcPr>
          <w:p w:rsidR="00A82424" w:rsidRPr="004669F2" w:rsidRDefault="00A82424" w:rsidP="009F6A57">
            <w:pPr>
              <w:rPr>
                <w:sz w:val="14"/>
                <w:szCs w:val="14"/>
              </w:rPr>
            </w:pPr>
            <w:r w:rsidRPr="004669F2">
              <w:rPr>
                <w:sz w:val="14"/>
                <w:szCs w:val="14"/>
              </w:rPr>
              <w:t>83</w:t>
            </w:r>
          </w:p>
        </w:tc>
        <w:tc>
          <w:tcPr>
            <w:tcW w:w="0" w:type="auto"/>
          </w:tcPr>
          <w:p w:rsidR="00A82424" w:rsidRPr="004669F2" w:rsidRDefault="00A82424" w:rsidP="009F6A57">
            <w:pPr>
              <w:rPr>
                <w:sz w:val="14"/>
                <w:szCs w:val="14"/>
              </w:rPr>
            </w:pPr>
            <w:r w:rsidRPr="004669F2">
              <w:rPr>
                <w:sz w:val="14"/>
                <w:szCs w:val="14"/>
              </w:rPr>
              <w:t>67</w:t>
            </w:r>
          </w:p>
        </w:tc>
        <w:tc>
          <w:tcPr>
            <w:tcW w:w="0" w:type="auto"/>
          </w:tcPr>
          <w:p w:rsidR="00A82424" w:rsidRPr="004669F2" w:rsidRDefault="00A82424" w:rsidP="009F6A57">
            <w:pPr>
              <w:rPr>
                <w:sz w:val="14"/>
                <w:szCs w:val="14"/>
              </w:rPr>
            </w:pPr>
            <w:r w:rsidRPr="00E055A5">
              <w:rPr>
                <w:sz w:val="14"/>
                <w:szCs w:val="14"/>
              </w:rPr>
              <w:t>Камчатский край</w:t>
            </w:r>
          </w:p>
        </w:tc>
        <w:tc>
          <w:tcPr>
            <w:tcW w:w="1001" w:type="dxa"/>
          </w:tcPr>
          <w:p w:rsidR="00A82424" w:rsidRPr="004669F2" w:rsidRDefault="00A82424" w:rsidP="009F6A57">
            <w:pPr>
              <w:jc w:val="right"/>
              <w:rPr>
                <w:sz w:val="14"/>
                <w:szCs w:val="14"/>
              </w:rPr>
            </w:pPr>
            <w:r w:rsidRPr="004669F2">
              <w:rPr>
                <w:sz w:val="14"/>
                <w:szCs w:val="14"/>
              </w:rPr>
              <w:t>1.776</w:t>
            </w:r>
          </w:p>
        </w:tc>
        <w:tc>
          <w:tcPr>
            <w:tcW w:w="0" w:type="auto"/>
          </w:tcPr>
          <w:p w:rsidR="00A82424" w:rsidRPr="004669F2" w:rsidRDefault="00A82424" w:rsidP="009F6A57">
            <w:pPr>
              <w:jc w:val="right"/>
              <w:rPr>
                <w:sz w:val="14"/>
                <w:szCs w:val="14"/>
              </w:rPr>
            </w:pPr>
            <w:r w:rsidRPr="004669F2">
              <w:rPr>
                <w:sz w:val="14"/>
                <w:szCs w:val="14"/>
              </w:rPr>
              <w:t>-0.373</w:t>
            </w:r>
          </w:p>
        </w:tc>
        <w:tc>
          <w:tcPr>
            <w:tcW w:w="0" w:type="auto"/>
          </w:tcPr>
          <w:p w:rsidR="00A82424" w:rsidRPr="004669F2" w:rsidRDefault="00A82424" w:rsidP="009F6A57">
            <w:pPr>
              <w:jc w:val="right"/>
              <w:rPr>
                <w:sz w:val="14"/>
                <w:szCs w:val="14"/>
              </w:rPr>
            </w:pPr>
            <w:r w:rsidRPr="004669F2">
              <w:rPr>
                <w:sz w:val="14"/>
                <w:szCs w:val="14"/>
              </w:rPr>
              <w:t>49</w:t>
            </w:r>
          </w:p>
        </w:tc>
        <w:tc>
          <w:tcPr>
            <w:tcW w:w="0" w:type="auto"/>
          </w:tcPr>
          <w:p w:rsidR="00A82424" w:rsidRPr="004669F2" w:rsidRDefault="00A82424" w:rsidP="009F6A57">
            <w:pPr>
              <w:jc w:val="right"/>
              <w:rPr>
                <w:sz w:val="14"/>
                <w:szCs w:val="14"/>
              </w:rPr>
            </w:pPr>
            <w:r w:rsidRPr="004669F2">
              <w:rPr>
                <w:sz w:val="14"/>
                <w:szCs w:val="14"/>
              </w:rPr>
              <w:t>82</w:t>
            </w:r>
          </w:p>
        </w:tc>
        <w:tc>
          <w:tcPr>
            <w:tcW w:w="0" w:type="auto"/>
          </w:tcPr>
          <w:p w:rsidR="00A82424" w:rsidRPr="004669F2" w:rsidRDefault="00A82424" w:rsidP="009F6A57">
            <w:pPr>
              <w:jc w:val="right"/>
              <w:rPr>
                <w:sz w:val="14"/>
                <w:szCs w:val="14"/>
              </w:rPr>
            </w:pPr>
            <w:r w:rsidRPr="004669F2">
              <w:rPr>
                <w:sz w:val="14"/>
                <w:szCs w:val="14"/>
              </w:rPr>
              <w:t>83</w:t>
            </w:r>
          </w:p>
        </w:tc>
        <w:tc>
          <w:tcPr>
            <w:tcW w:w="0" w:type="auto"/>
          </w:tcPr>
          <w:p w:rsidR="00A82424" w:rsidRPr="004669F2" w:rsidRDefault="00A82424" w:rsidP="009F6A57">
            <w:pPr>
              <w:jc w:val="right"/>
              <w:rPr>
                <w:sz w:val="14"/>
                <w:szCs w:val="14"/>
              </w:rPr>
            </w:pPr>
            <w:r w:rsidRPr="004669F2">
              <w:rPr>
                <w:sz w:val="14"/>
                <w:szCs w:val="14"/>
              </w:rPr>
              <w:t>76</w:t>
            </w:r>
          </w:p>
        </w:tc>
        <w:tc>
          <w:tcPr>
            <w:tcW w:w="0" w:type="auto"/>
          </w:tcPr>
          <w:p w:rsidR="00A82424" w:rsidRPr="004669F2" w:rsidRDefault="00A82424" w:rsidP="009F6A57">
            <w:pPr>
              <w:jc w:val="right"/>
              <w:rPr>
                <w:sz w:val="14"/>
                <w:szCs w:val="14"/>
              </w:rPr>
            </w:pPr>
            <w:r w:rsidRPr="004669F2">
              <w:rPr>
                <w:sz w:val="14"/>
                <w:szCs w:val="14"/>
              </w:rPr>
              <w:t>46</w:t>
            </w:r>
          </w:p>
        </w:tc>
        <w:tc>
          <w:tcPr>
            <w:tcW w:w="0" w:type="auto"/>
          </w:tcPr>
          <w:p w:rsidR="00A82424" w:rsidRPr="004669F2" w:rsidRDefault="00A82424" w:rsidP="009F6A57">
            <w:pPr>
              <w:jc w:val="right"/>
              <w:rPr>
                <w:sz w:val="14"/>
                <w:szCs w:val="14"/>
              </w:rPr>
            </w:pPr>
            <w:r w:rsidRPr="004669F2">
              <w:rPr>
                <w:sz w:val="14"/>
                <w:szCs w:val="14"/>
              </w:rPr>
              <w:t>49</w:t>
            </w:r>
          </w:p>
        </w:tc>
        <w:tc>
          <w:tcPr>
            <w:tcW w:w="0" w:type="auto"/>
          </w:tcPr>
          <w:p w:rsidR="00A82424" w:rsidRPr="004669F2" w:rsidRDefault="00A82424" w:rsidP="009F6A57">
            <w:pPr>
              <w:jc w:val="center"/>
              <w:rPr>
                <w:sz w:val="14"/>
                <w:szCs w:val="14"/>
              </w:rPr>
            </w:pPr>
            <w:r w:rsidRPr="004669F2">
              <w:rPr>
                <w:sz w:val="14"/>
                <w:szCs w:val="14"/>
              </w:rPr>
              <w:t>77</w:t>
            </w:r>
          </w:p>
        </w:tc>
        <w:tc>
          <w:tcPr>
            <w:tcW w:w="0" w:type="auto"/>
          </w:tcPr>
          <w:p w:rsidR="00A82424" w:rsidRPr="004669F2" w:rsidRDefault="00A82424" w:rsidP="009F6A57">
            <w:pPr>
              <w:jc w:val="right"/>
              <w:rPr>
                <w:sz w:val="14"/>
                <w:szCs w:val="14"/>
              </w:rPr>
            </w:pPr>
            <w:r w:rsidRPr="004669F2">
              <w:rPr>
                <w:sz w:val="14"/>
                <w:szCs w:val="14"/>
              </w:rPr>
              <w:t>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81</w:t>
            </w:r>
          </w:p>
        </w:tc>
        <w:tc>
          <w:tcPr>
            <w:tcW w:w="0" w:type="auto"/>
          </w:tcPr>
          <w:p w:rsidR="00A82424" w:rsidRPr="004669F2" w:rsidRDefault="00A82424" w:rsidP="009F6A57">
            <w:pPr>
              <w:rPr>
                <w:sz w:val="14"/>
                <w:szCs w:val="14"/>
              </w:rPr>
            </w:pPr>
            <w:r w:rsidRPr="004669F2">
              <w:rPr>
                <w:sz w:val="14"/>
                <w:szCs w:val="14"/>
              </w:rPr>
              <w:t>82</w:t>
            </w:r>
          </w:p>
        </w:tc>
        <w:tc>
          <w:tcPr>
            <w:tcW w:w="0" w:type="auto"/>
          </w:tcPr>
          <w:p w:rsidR="00A82424" w:rsidRPr="004669F2" w:rsidRDefault="00A82424" w:rsidP="009F6A57">
            <w:pPr>
              <w:rPr>
                <w:sz w:val="14"/>
                <w:szCs w:val="14"/>
              </w:rPr>
            </w:pPr>
            <w:r w:rsidRPr="004669F2">
              <w:rPr>
                <w:sz w:val="14"/>
                <w:szCs w:val="14"/>
              </w:rPr>
              <w:t>81</w:t>
            </w:r>
          </w:p>
        </w:tc>
        <w:tc>
          <w:tcPr>
            <w:tcW w:w="0" w:type="auto"/>
          </w:tcPr>
          <w:p w:rsidR="00A82424" w:rsidRPr="004669F2" w:rsidRDefault="00A82424" w:rsidP="009F6A57">
            <w:pPr>
              <w:rPr>
                <w:sz w:val="14"/>
                <w:szCs w:val="14"/>
              </w:rPr>
            </w:pPr>
            <w:r w:rsidRPr="00E055A5">
              <w:rPr>
                <w:sz w:val="14"/>
                <w:szCs w:val="14"/>
              </w:rPr>
              <w:t>Республика Тыва</w:t>
            </w:r>
          </w:p>
        </w:tc>
        <w:tc>
          <w:tcPr>
            <w:tcW w:w="1001" w:type="dxa"/>
          </w:tcPr>
          <w:p w:rsidR="00A82424" w:rsidRPr="004669F2" w:rsidRDefault="00A82424" w:rsidP="009F6A57">
            <w:pPr>
              <w:jc w:val="right"/>
              <w:rPr>
                <w:sz w:val="14"/>
                <w:szCs w:val="14"/>
              </w:rPr>
            </w:pPr>
            <w:r w:rsidRPr="004669F2">
              <w:rPr>
                <w:sz w:val="14"/>
                <w:szCs w:val="14"/>
              </w:rPr>
              <w:t>1.881</w:t>
            </w:r>
          </w:p>
        </w:tc>
        <w:tc>
          <w:tcPr>
            <w:tcW w:w="0" w:type="auto"/>
          </w:tcPr>
          <w:p w:rsidR="00A82424" w:rsidRPr="004669F2" w:rsidRDefault="00A82424" w:rsidP="009F6A57">
            <w:pPr>
              <w:jc w:val="right"/>
              <w:rPr>
                <w:sz w:val="14"/>
                <w:szCs w:val="14"/>
              </w:rPr>
            </w:pPr>
            <w:r w:rsidRPr="004669F2">
              <w:rPr>
                <w:sz w:val="14"/>
                <w:szCs w:val="14"/>
              </w:rPr>
              <w:t>-0.124</w:t>
            </w:r>
          </w:p>
        </w:tc>
        <w:tc>
          <w:tcPr>
            <w:tcW w:w="0" w:type="auto"/>
          </w:tcPr>
          <w:p w:rsidR="00A82424" w:rsidRPr="004669F2" w:rsidRDefault="00A82424" w:rsidP="009F6A57">
            <w:pPr>
              <w:jc w:val="right"/>
              <w:rPr>
                <w:sz w:val="14"/>
                <w:szCs w:val="14"/>
              </w:rPr>
            </w:pPr>
            <w:r w:rsidRPr="004669F2">
              <w:rPr>
                <w:sz w:val="14"/>
                <w:szCs w:val="14"/>
              </w:rPr>
              <w:t>46</w:t>
            </w:r>
          </w:p>
        </w:tc>
        <w:tc>
          <w:tcPr>
            <w:tcW w:w="0" w:type="auto"/>
          </w:tcPr>
          <w:p w:rsidR="00A82424" w:rsidRPr="004669F2" w:rsidRDefault="00A82424" w:rsidP="009F6A57">
            <w:pPr>
              <w:jc w:val="right"/>
              <w:rPr>
                <w:sz w:val="14"/>
                <w:szCs w:val="14"/>
              </w:rPr>
            </w:pPr>
            <w:r w:rsidRPr="004669F2">
              <w:rPr>
                <w:sz w:val="14"/>
                <w:szCs w:val="14"/>
              </w:rPr>
              <w:t>81</w:t>
            </w:r>
          </w:p>
        </w:tc>
        <w:tc>
          <w:tcPr>
            <w:tcW w:w="0" w:type="auto"/>
          </w:tcPr>
          <w:p w:rsidR="00A82424" w:rsidRPr="004669F2" w:rsidRDefault="00A82424" w:rsidP="009F6A57">
            <w:pPr>
              <w:jc w:val="right"/>
              <w:rPr>
                <w:sz w:val="14"/>
                <w:szCs w:val="14"/>
              </w:rPr>
            </w:pPr>
            <w:r w:rsidRPr="004669F2">
              <w:rPr>
                <w:sz w:val="14"/>
                <w:szCs w:val="14"/>
              </w:rPr>
              <w:t>73</w:t>
            </w:r>
          </w:p>
        </w:tc>
        <w:tc>
          <w:tcPr>
            <w:tcW w:w="0" w:type="auto"/>
          </w:tcPr>
          <w:p w:rsidR="00A82424" w:rsidRPr="004669F2" w:rsidRDefault="00A82424" w:rsidP="009F6A57">
            <w:pPr>
              <w:jc w:val="right"/>
              <w:rPr>
                <w:sz w:val="14"/>
                <w:szCs w:val="14"/>
              </w:rPr>
            </w:pPr>
            <w:r w:rsidRPr="004669F2">
              <w:rPr>
                <w:sz w:val="14"/>
                <w:szCs w:val="14"/>
              </w:rPr>
              <w:t>83</w:t>
            </w:r>
          </w:p>
        </w:tc>
        <w:tc>
          <w:tcPr>
            <w:tcW w:w="0" w:type="auto"/>
          </w:tcPr>
          <w:p w:rsidR="00A82424" w:rsidRPr="004669F2" w:rsidRDefault="00A82424" w:rsidP="009F6A57">
            <w:pPr>
              <w:jc w:val="right"/>
              <w:rPr>
                <w:sz w:val="14"/>
                <w:szCs w:val="14"/>
              </w:rPr>
            </w:pPr>
            <w:r w:rsidRPr="004669F2">
              <w:rPr>
                <w:sz w:val="14"/>
                <w:szCs w:val="14"/>
              </w:rPr>
              <w:t>67</w:t>
            </w:r>
          </w:p>
        </w:tc>
        <w:tc>
          <w:tcPr>
            <w:tcW w:w="0" w:type="auto"/>
          </w:tcPr>
          <w:p w:rsidR="00A82424" w:rsidRPr="004669F2" w:rsidRDefault="00A82424" w:rsidP="009F6A57">
            <w:pPr>
              <w:jc w:val="right"/>
              <w:rPr>
                <w:sz w:val="14"/>
                <w:szCs w:val="14"/>
              </w:rPr>
            </w:pPr>
            <w:r w:rsidRPr="004669F2">
              <w:rPr>
                <w:sz w:val="14"/>
                <w:szCs w:val="14"/>
              </w:rPr>
              <w:t>39</w:t>
            </w:r>
          </w:p>
        </w:tc>
        <w:tc>
          <w:tcPr>
            <w:tcW w:w="0" w:type="auto"/>
          </w:tcPr>
          <w:p w:rsidR="00A82424" w:rsidRPr="004669F2" w:rsidRDefault="00A82424" w:rsidP="009F6A57">
            <w:pPr>
              <w:jc w:val="center"/>
              <w:rPr>
                <w:sz w:val="14"/>
                <w:szCs w:val="14"/>
              </w:rPr>
            </w:pPr>
            <w:r w:rsidRPr="004669F2">
              <w:rPr>
                <w:sz w:val="14"/>
                <w:szCs w:val="14"/>
              </w:rPr>
              <w:t>75</w:t>
            </w:r>
          </w:p>
        </w:tc>
        <w:tc>
          <w:tcPr>
            <w:tcW w:w="0" w:type="auto"/>
          </w:tcPr>
          <w:p w:rsidR="00A82424" w:rsidRPr="004669F2" w:rsidRDefault="00A82424" w:rsidP="009F6A57">
            <w:pPr>
              <w:jc w:val="right"/>
              <w:rPr>
                <w:sz w:val="14"/>
                <w:szCs w:val="14"/>
              </w:rPr>
            </w:pPr>
            <w:r w:rsidRPr="004669F2">
              <w:rPr>
                <w:sz w:val="14"/>
                <w:szCs w:val="14"/>
              </w:rPr>
              <w:t>1</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82</w:t>
            </w:r>
          </w:p>
        </w:tc>
        <w:tc>
          <w:tcPr>
            <w:tcW w:w="0" w:type="auto"/>
          </w:tcPr>
          <w:p w:rsidR="00A82424" w:rsidRPr="004669F2" w:rsidRDefault="00A82424" w:rsidP="009F6A57">
            <w:pPr>
              <w:rPr>
                <w:sz w:val="14"/>
                <w:szCs w:val="14"/>
              </w:rPr>
            </w:pPr>
            <w:r w:rsidRPr="004669F2">
              <w:rPr>
                <w:sz w:val="14"/>
                <w:szCs w:val="14"/>
              </w:rPr>
              <w:t>79</w:t>
            </w:r>
          </w:p>
        </w:tc>
        <w:tc>
          <w:tcPr>
            <w:tcW w:w="0" w:type="auto"/>
          </w:tcPr>
          <w:p w:rsidR="00A82424" w:rsidRPr="004669F2" w:rsidRDefault="00A82424" w:rsidP="009F6A57">
            <w:pPr>
              <w:rPr>
                <w:sz w:val="14"/>
                <w:szCs w:val="14"/>
              </w:rPr>
            </w:pPr>
            <w:r w:rsidRPr="004669F2">
              <w:rPr>
                <w:sz w:val="14"/>
                <w:szCs w:val="14"/>
              </w:rPr>
              <w:t>82</w:t>
            </w:r>
          </w:p>
        </w:tc>
        <w:tc>
          <w:tcPr>
            <w:tcW w:w="0" w:type="auto"/>
          </w:tcPr>
          <w:p w:rsidR="00A82424" w:rsidRPr="004669F2" w:rsidRDefault="00A82424" w:rsidP="009F6A57">
            <w:pPr>
              <w:rPr>
                <w:sz w:val="14"/>
                <w:szCs w:val="14"/>
              </w:rPr>
            </w:pPr>
            <w:r w:rsidRPr="00E055A5">
              <w:rPr>
                <w:sz w:val="14"/>
                <w:szCs w:val="14"/>
              </w:rPr>
              <w:t>Республика Калмыкия</w:t>
            </w:r>
          </w:p>
        </w:tc>
        <w:tc>
          <w:tcPr>
            <w:tcW w:w="1001" w:type="dxa"/>
          </w:tcPr>
          <w:p w:rsidR="00A82424" w:rsidRPr="004669F2" w:rsidRDefault="00A82424" w:rsidP="009F6A57">
            <w:pPr>
              <w:jc w:val="right"/>
              <w:rPr>
                <w:sz w:val="14"/>
                <w:szCs w:val="14"/>
              </w:rPr>
            </w:pPr>
            <w:r w:rsidRPr="004669F2">
              <w:rPr>
                <w:sz w:val="14"/>
                <w:szCs w:val="14"/>
              </w:rPr>
              <w:t>1.935</w:t>
            </w:r>
          </w:p>
        </w:tc>
        <w:tc>
          <w:tcPr>
            <w:tcW w:w="0" w:type="auto"/>
          </w:tcPr>
          <w:p w:rsidR="00A82424" w:rsidRPr="004669F2" w:rsidRDefault="00A82424" w:rsidP="009F6A57">
            <w:pPr>
              <w:jc w:val="right"/>
              <w:rPr>
                <w:sz w:val="14"/>
                <w:szCs w:val="14"/>
              </w:rPr>
            </w:pPr>
            <w:r w:rsidRPr="004669F2">
              <w:rPr>
                <w:sz w:val="14"/>
                <w:szCs w:val="14"/>
              </w:rPr>
              <w:t>0.040</w:t>
            </w:r>
          </w:p>
        </w:tc>
        <w:tc>
          <w:tcPr>
            <w:tcW w:w="0" w:type="auto"/>
          </w:tcPr>
          <w:p w:rsidR="00A82424" w:rsidRPr="004669F2" w:rsidRDefault="00A82424" w:rsidP="009F6A57">
            <w:pPr>
              <w:jc w:val="right"/>
              <w:rPr>
                <w:sz w:val="14"/>
                <w:szCs w:val="14"/>
              </w:rPr>
            </w:pPr>
            <w:r w:rsidRPr="004669F2">
              <w:rPr>
                <w:sz w:val="14"/>
                <w:szCs w:val="14"/>
              </w:rPr>
              <w:t>57</w:t>
            </w:r>
          </w:p>
        </w:tc>
        <w:tc>
          <w:tcPr>
            <w:tcW w:w="0" w:type="auto"/>
          </w:tcPr>
          <w:p w:rsidR="00A82424" w:rsidRPr="004669F2" w:rsidRDefault="00A82424" w:rsidP="009F6A57">
            <w:pPr>
              <w:jc w:val="right"/>
              <w:rPr>
                <w:sz w:val="14"/>
                <w:szCs w:val="14"/>
              </w:rPr>
            </w:pPr>
            <w:r w:rsidRPr="004669F2">
              <w:rPr>
                <w:sz w:val="14"/>
                <w:szCs w:val="14"/>
              </w:rPr>
              <w:t>84</w:t>
            </w:r>
          </w:p>
        </w:tc>
        <w:tc>
          <w:tcPr>
            <w:tcW w:w="0" w:type="auto"/>
          </w:tcPr>
          <w:p w:rsidR="00A82424" w:rsidRPr="004669F2" w:rsidRDefault="00A82424" w:rsidP="009F6A57">
            <w:pPr>
              <w:jc w:val="right"/>
              <w:rPr>
                <w:sz w:val="14"/>
                <w:szCs w:val="14"/>
              </w:rPr>
            </w:pPr>
            <w:r w:rsidRPr="004669F2">
              <w:rPr>
                <w:sz w:val="14"/>
                <w:szCs w:val="14"/>
              </w:rPr>
              <w:t>85</w:t>
            </w:r>
          </w:p>
        </w:tc>
        <w:tc>
          <w:tcPr>
            <w:tcW w:w="0" w:type="auto"/>
          </w:tcPr>
          <w:p w:rsidR="00A82424" w:rsidRPr="004669F2" w:rsidRDefault="00A82424" w:rsidP="009F6A57">
            <w:pPr>
              <w:jc w:val="right"/>
              <w:rPr>
                <w:sz w:val="14"/>
                <w:szCs w:val="14"/>
              </w:rPr>
            </w:pPr>
            <w:r w:rsidRPr="004669F2">
              <w:rPr>
                <w:sz w:val="14"/>
                <w:szCs w:val="14"/>
              </w:rPr>
              <w:t>82</w:t>
            </w:r>
          </w:p>
        </w:tc>
        <w:tc>
          <w:tcPr>
            <w:tcW w:w="0" w:type="auto"/>
          </w:tcPr>
          <w:p w:rsidR="00A82424" w:rsidRPr="004669F2" w:rsidRDefault="00A82424" w:rsidP="009F6A57">
            <w:pPr>
              <w:jc w:val="right"/>
              <w:rPr>
                <w:sz w:val="14"/>
                <w:szCs w:val="14"/>
              </w:rPr>
            </w:pPr>
            <w:r w:rsidRPr="004669F2">
              <w:rPr>
                <w:sz w:val="14"/>
                <w:szCs w:val="14"/>
              </w:rPr>
              <w:t>52</w:t>
            </w:r>
          </w:p>
        </w:tc>
        <w:tc>
          <w:tcPr>
            <w:tcW w:w="0" w:type="auto"/>
          </w:tcPr>
          <w:p w:rsidR="00A82424" w:rsidRPr="004669F2" w:rsidRDefault="00A82424" w:rsidP="009F6A57">
            <w:pPr>
              <w:jc w:val="right"/>
              <w:rPr>
                <w:sz w:val="14"/>
                <w:szCs w:val="14"/>
              </w:rPr>
            </w:pPr>
            <w:r w:rsidRPr="004669F2">
              <w:rPr>
                <w:sz w:val="14"/>
                <w:szCs w:val="14"/>
              </w:rPr>
              <w:t>23</w:t>
            </w:r>
          </w:p>
        </w:tc>
        <w:tc>
          <w:tcPr>
            <w:tcW w:w="0" w:type="auto"/>
          </w:tcPr>
          <w:p w:rsidR="00A82424" w:rsidRPr="004669F2" w:rsidRDefault="00A82424" w:rsidP="009F6A57">
            <w:pPr>
              <w:jc w:val="center"/>
              <w:rPr>
                <w:sz w:val="14"/>
                <w:szCs w:val="14"/>
              </w:rPr>
            </w:pPr>
            <w:r w:rsidRPr="004669F2">
              <w:rPr>
                <w:sz w:val="14"/>
                <w:szCs w:val="14"/>
              </w:rPr>
              <w:t>48</w:t>
            </w:r>
          </w:p>
        </w:tc>
        <w:tc>
          <w:tcPr>
            <w:tcW w:w="0" w:type="auto"/>
          </w:tcPr>
          <w:p w:rsidR="00A82424" w:rsidRPr="004669F2" w:rsidRDefault="00A82424" w:rsidP="009F6A57">
            <w:pPr>
              <w:jc w:val="right"/>
              <w:rPr>
                <w:sz w:val="14"/>
                <w:szCs w:val="14"/>
              </w:rPr>
            </w:pPr>
            <w:r w:rsidRPr="004669F2">
              <w:rPr>
                <w:sz w:val="14"/>
                <w:szCs w:val="14"/>
              </w:rPr>
              <w:t>-3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83</w:t>
            </w:r>
          </w:p>
        </w:tc>
        <w:tc>
          <w:tcPr>
            <w:tcW w:w="0" w:type="auto"/>
          </w:tcPr>
          <w:p w:rsidR="00A82424" w:rsidRPr="004669F2" w:rsidRDefault="00A82424" w:rsidP="009F6A57">
            <w:pPr>
              <w:rPr>
                <w:sz w:val="14"/>
                <w:szCs w:val="14"/>
              </w:rPr>
            </w:pPr>
            <w:r w:rsidRPr="004669F2">
              <w:rPr>
                <w:sz w:val="14"/>
                <w:szCs w:val="14"/>
              </w:rPr>
              <w:t>80</w:t>
            </w:r>
          </w:p>
        </w:tc>
        <w:tc>
          <w:tcPr>
            <w:tcW w:w="0" w:type="auto"/>
          </w:tcPr>
          <w:p w:rsidR="00A82424" w:rsidRPr="004669F2" w:rsidRDefault="00A82424" w:rsidP="009F6A57">
            <w:pPr>
              <w:rPr>
                <w:sz w:val="14"/>
                <w:szCs w:val="14"/>
              </w:rPr>
            </w:pPr>
            <w:r w:rsidRPr="004669F2">
              <w:rPr>
                <w:sz w:val="14"/>
                <w:szCs w:val="14"/>
              </w:rPr>
              <w:t>73</w:t>
            </w:r>
          </w:p>
        </w:tc>
        <w:tc>
          <w:tcPr>
            <w:tcW w:w="0" w:type="auto"/>
          </w:tcPr>
          <w:p w:rsidR="00A82424" w:rsidRPr="004669F2" w:rsidRDefault="00A82424" w:rsidP="009F6A57">
            <w:pPr>
              <w:rPr>
                <w:sz w:val="14"/>
                <w:szCs w:val="14"/>
              </w:rPr>
            </w:pPr>
            <w:r w:rsidRPr="00E055A5">
              <w:rPr>
                <w:sz w:val="14"/>
                <w:szCs w:val="14"/>
              </w:rPr>
              <w:t>Магаданская область</w:t>
            </w:r>
          </w:p>
        </w:tc>
        <w:tc>
          <w:tcPr>
            <w:tcW w:w="1001" w:type="dxa"/>
          </w:tcPr>
          <w:p w:rsidR="00A82424" w:rsidRPr="004669F2" w:rsidRDefault="00A82424" w:rsidP="009F6A57">
            <w:pPr>
              <w:jc w:val="right"/>
              <w:rPr>
                <w:sz w:val="14"/>
                <w:szCs w:val="14"/>
              </w:rPr>
            </w:pPr>
            <w:r w:rsidRPr="004669F2">
              <w:rPr>
                <w:sz w:val="14"/>
                <w:szCs w:val="14"/>
              </w:rPr>
              <w:t>1.983</w:t>
            </w:r>
          </w:p>
        </w:tc>
        <w:tc>
          <w:tcPr>
            <w:tcW w:w="0" w:type="auto"/>
          </w:tcPr>
          <w:p w:rsidR="00A82424" w:rsidRPr="004669F2" w:rsidRDefault="00A82424" w:rsidP="009F6A57">
            <w:pPr>
              <w:jc w:val="right"/>
              <w:rPr>
                <w:sz w:val="14"/>
                <w:szCs w:val="14"/>
              </w:rPr>
            </w:pPr>
            <w:r w:rsidRPr="004669F2">
              <w:rPr>
                <w:sz w:val="14"/>
                <w:szCs w:val="14"/>
              </w:rPr>
              <w:t>0.011</w:t>
            </w:r>
          </w:p>
        </w:tc>
        <w:tc>
          <w:tcPr>
            <w:tcW w:w="0" w:type="auto"/>
          </w:tcPr>
          <w:p w:rsidR="00A82424" w:rsidRPr="004669F2" w:rsidRDefault="00A82424" w:rsidP="009F6A57">
            <w:pPr>
              <w:jc w:val="right"/>
              <w:rPr>
                <w:sz w:val="14"/>
                <w:szCs w:val="14"/>
              </w:rPr>
            </w:pPr>
            <w:r w:rsidRPr="004669F2">
              <w:rPr>
                <w:sz w:val="14"/>
                <w:szCs w:val="14"/>
              </w:rPr>
              <w:t>33</w:t>
            </w:r>
          </w:p>
        </w:tc>
        <w:tc>
          <w:tcPr>
            <w:tcW w:w="0" w:type="auto"/>
          </w:tcPr>
          <w:p w:rsidR="00A82424" w:rsidRPr="004669F2" w:rsidRDefault="00A82424" w:rsidP="009F6A57">
            <w:pPr>
              <w:jc w:val="right"/>
              <w:rPr>
                <w:sz w:val="14"/>
                <w:szCs w:val="14"/>
              </w:rPr>
            </w:pPr>
            <w:r w:rsidRPr="004669F2">
              <w:rPr>
                <w:sz w:val="14"/>
                <w:szCs w:val="14"/>
              </w:rPr>
              <w:t>85</w:t>
            </w:r>
          </w:p>
        </w:tc>
        <w:tc>
          <w:tcPr>
            <w:tcW w:w="0" w:type="auto"/>
          </w:tcPr>
          <w:p w:rsidR="00A82424" w:rsidRPr="004669F2" w:rsidRDefault="00A82424" w:rsidP="009F6A57">
            <w:pPr>
              <w:jc w:val="right"/>
              <w:rPr>
                <w:sz w:val="14"/>
                <w:szCs w:val="14"/>
              </w:rPr>
            </w:pPr>
            <w:r w:rsidRPr="004669F2">
              <w:rPr>
                <w:sz w:val="14"/>
                <w:szCs w:val="14"/>
              </w:rPr>
              <w:t>84</w:t>
            </w:r>
          </w:p>
        </w:tc>
        <w:tc>
          <w:tcPr>
            <w:tcW w:w="0" w:type="auto"/>
          </w:tcPr>
          <w:p w:rsidR="00A82424" w:rsidRPr="004669F2" w:rsidRDefault="00A82424" w:rsidP="009F6A57">
            <w:pPr>
              <w:jc w:val="right"/>
              <w:rPr>
                <w:sz w:val="14"/>
                <w:szCs w:val="14"/>
              </w:rPr>
            </w:pPr>
            <w:r w:rsidRPr="004669F2">
              <w:rPr>
                <w:sz w:val="14"/>
                <w:szCs w:val="14"/>
              </w:rPr>
              <w:t>79</w:t>
            </w:r>
          </w:p>
        </w:tc>
        <w:tc>
          <w:tcPr>
            <w:tcW w:w="0" w:type="auto"/>
          </w:tcPr>
          <w:p w:rsidR="00A82424" w:rsidRPr="004669F2" w:rsidRDefault="00A82424" w:rsidP="009F6A57">
            <w:pPr>
              <w:jc w:val="right"/>
              <w:rPr>
                <w:sz w:val="14"/>
                <w:szCs w:val="14"/>
              </w:rPr>
            </w:pPr>
            <w:r w:rsidRPr="004669F2">
              <w:rPr>
                <w:sz w:val="14"/>
                <w:szCs w:val="14"/>
              </w:rPr>
              <w:t>70</w:t>
            </w:r>
          </w:p>
        </w:tc>
        <w:tc>
          <w:tcPr>
            <w:tcW w:w="0" w:type="auto"/>
          </w:tcPr>
          <w:p w:rsidR="00A82424" w:rsidRPr="004669F2" w:rsidRDefault="00A82424" w:rsidP="009F6A57">
            <w:pPr>
              <w:jc w:val="right"/>
              <w:rPr>
                <w:sz w:val="14"/>
                <w:szCs w:val="14"/>
              </w:rPr>
            </w:pPr>
            <w:r w:rsidRPr="004669F2">
              <w:rPr>
                <w:sz w:val="14"/>
                <w:szCs w:val="14"/>
              </w:rPr>
              <w:t>69</w:t>
            </w:r>
          </w:p>
        </w:tc>
        <w:tc>
          <w:tcPr>
            <w:tcW w:w="0" w:type="auto"/>
          </w:tcPr>
          <w:p w:rsidR="00A82424" w:rsidRPr="004669F2" w:rsidRDefault="00A82424" w:rsidP="009F6A57">
            <w:pPr>
              <w:jc w:val="center"/>
              <w:rPr>
                <w:sz w:val="14"/>
                <w:szCs w:val="14"/>
              </w:rPr>
            </w:pPr>
            <w:r w:rsidRPr="004669F2">
              <w:rPr>
                <w:sz w:val="14"/>
                <w:szCs w:val="14"/>
              </w:rPr>
              <w:t>73</w:t>
            </w:r>
          </w:p>
        </w:tc>
        <w:tc>
          <w:tcPr>
            <w:tcW w:w="0" w:type="auto"/>
          </w:tcPr>
          <w:p w:rsidR="00A82424" w:rsidRPr="004669F2" w:rsidRDefault="00A82424" w:rsidP="009F6A57">
            <w:pPr>
              <w:jc w:val="right"/>
              <w:rPr>
                <w:sz w:val="14"/>
                <w:szCs w:val="14"/>
              </w:rPr>
            </w:pPr>
            <w:r w:rsidRPr="004669F2">
              <w:rPr>
                <w:sz w:val="14"/>
                <w:szCs w:val="14"/>
              </w:rPr>
              <w:t>-3</w:t>
            </w:r>
          </w:p>
        </w:tc>
      </w:tr>
      <w:tr w:rsidR="00A82424" w:rsidRPr="004669F2">
        <w:trPr>
          <w:tblCellSpacing w:w="0" w:type="dxa"/>
        </w:trPr>
        <w:tc>
          <w:tcPr>
            <w:tcW w:w="0" w:type="auto"/>
          </w:tcPr>
          <w:p w:rsidR="00A82424" w:rsidRPr="004669F2" w:rsidRDefault="00A82424" w:rsidP="009F6A57">
            <w:pPr>
              <w:rPr>
                <w:sz w:val="14"/>
                <w:szCs w:val="14"/>
              </w:rPr>
            </w:pPr>
            <w:r w:rsidRPr="004669F2">
              <w:rPr>
                <w:sz w:val="14"/>
                <w:szCs w:val="14"/>
              </w:rPr>
              <w:t>84</w:t>
            </w:r>
          </w:p>
        </w:tc>
        <w:tc>
          <w:tcPr>
            <w:tcW w:w="0" w:type="auto"/>
          </w:tcPr>
          <w:p w:rsidR="00A82424" w:rsidRPr="004669F2" w:rsidRDefault="00A82424" w:rsidP="009F6A57">
            <w:pPr>
              <w:rPr>
                <w:sz w:val="14"/>
                <w:szCs w:val="14"/>
              </w:rPr>
            </w:pPr>
            <w:r w:rsidRPr="004669F2">
              <w:rPr>
                <w:sz w:val="14"/>
                <w:szCs w:val="14"/>
              </w:rPr>
              <w:t>84</w:t>
            </w:r>
          </w:p>
        </w:tc>
        <w:tc>
          <w:tcPr>
            <w:tcW w:w="0" w:type="auto"/>
          </w:tcPr>
          <w:p w:rsidR="00A82424" w:rsidRPr="004669F2" w:rsidRDefault="00A82424" w:rsidP="009F6A57">
            <w:pPr>
              <w:rPr>
                <w:sz w:val="14"/>
                <w:szCs w:val="14"/>
              </w:rPr>
            </w:pPr>
            <w:r w:rsidRPr="004669F2">
              <w:rPr>
                <w:sz w:val="14"/>
                <w:szCs w:val="14"/>
              </w:rPr>
              <w:t>78</w:t>
            </w:r>
          </w:p>
        </w:tc>
        <w:tc>
          <w:tcPr>
            <w:tcW w:w="0" w:type="auto"/>
          </w:tcPr>
          <w:p w:rsidR="00A82424" w:rsidRPr="004669F2" w:rsidRDefault="00A82424" w:rsidP="009F6A57">
            <w:pPr>
              <w:rPr>
                <w:sz w:val="14"/>
                <w:szCs w:val="14"/>
              </w:rPr>
            </w:pPr>
            <w:r w:rsidRPr="00E055A5">
              <w:rPr>
                <w:sz w:val="14"/>
                <w:szCs w:val="14"/>
              </w:rPr>
              <w:t>Республика Ингушетия</w:t>
            </w:r>
          </w:p>
        </w:tc>
        <w:tc>
          <w:tcPr>
            <w:tcW w:w="1001" w:type="dxa"/>
          </w:tcPr>
          <w:p w:rsidR="00A82424" w:rsidRPr="004669F2" w:rsidRDefault="00A82424" w:rsidP="009F6A57">
            <w:pPr>
              <w:jc w:val="right"/>
              <w:rPr>
                <w:sz w:val="14"/>
                <w:szCs w:val="14"/>
              </w:rPr>
            </w:pPr>
            <w:r w:rsidRPr="004669F2">
              <w:rPr>
                <w:sz w:val="14"/>
                <w:szCs w:val="14"/>
              </w:rPr>
              <w:t>2.289</w:t>
            </w:r>
          </w:p>
        </w:tc>
        <w:tc>
          <w:tcPr>
            <w:tcW w:w="0" w:type="auto"/>
          </w:tcPr>
          <w:p w:rsidR="00A82424" w:rsidRPr="004669F2" w:rsidRDefault="00A82424" w:rsidP="009F6A57">
            <w:pPr>
              <w:jc w:val="right"/>
              <w:rPr>
                <w:sz w:val="14"/>
                <w:szCs w:val="14"/>
              </w:rPr>
            </w:pPr>
            <w:r w:rsidRPr="004669F2">
              <w:rPr>
                <w:sz w:val="14"/>
                <w:szCs w:val="14"/>
              </w:rPr>
              <w:t>-0.113</w:t>
            </w:r>
          </w:p>
        </w:tc>
        <w:tc>
          <w:tcPr>
            <w:tcW w:w="0" w:type="auto"/>
          </w:tcPr>
          <w:p w:rsidR="00A82424" w:rsidRPr="004669F2" w:rsidRDefault="00A82424" w:rsidP="009F6A57">
            <w:pPr>
              <w:jc w:val="right"/>
              <w:rPr>
                <w:sz w:val="14"/>
                <w:szCs w:val="14"/>
              </w:rPr>
            </w:pPr>
            <w:r w:rsidRPr="004669F2">
              <w:rPr>
                <w:sz w:val="14"/>
                <w:szCs w:val="14"/>
              </w:rPr>
              <w:t>36</w:t>
            </w:r>
          </w:p>
        </w:tc>
        <w:tc>
          <w:tcPr>
            <w:tcW w:w="0" w:type="auto"/>
          </w:tcPr>
          <w:p w:rsidR="00A82424" w:rsidRPr="004669F2" w:rsidRDefault="00A82424" w:rsidP="009F6A57">
            <w:pPr>
              <w:jc w:val="right"/>
              <w:rPr>
                <w:sz w:val="14"/>
                <w:szCs w:val="14"/>
              </w:rPr>
            </w:pPr>
            <w:r w:rsidRPr="004669F2">
              <w:rPr>
                <w:sz w:val="14"/>
                <w:szCs w:val="14"/>
              </w:rPr>
              <w:t>79</w:t>
            </w:r>
          </w:p>
        </w:tc>
        <w:tc>
          <w:tcPr>
            <w:tcW w:w="0" w:type="auto"/>
          </w:tcPr>
          <w:p w:rsidR="00A82424" w:rsidRPr="004669F2" w:rsidRDefault="00A82424" w:rsidP="009F6A57">
            <w:pPr>
              <w:jc w:val="right"/>
              <w:rPr>
                <w:sz w:val="14"/>
                <w:szCs w:val="14"/>
              </w:rPr>
            </w:pPr>
            <w:r w:rsidRPr="004669F2">
              <w:rPr>
                <w:sz w:val="14"/>
                <w:szCs w:val="14"/>
              </w:rPr>
              <w:t>81</w:t>
            </w:r>
          </w:p>
        </w:tc>
        <w:tc>
          <w:tcPr>
            <w:tcW w:w="0" w:type="auto"/>
          </w:tcPr>
          <w:p w:rsidR="00A82424" w:rsidRPr="004669F2" w:rsidRDefault="00A82424" w:rsidP="009F6A57">
            <w:pPr>
              <w:jc w:val="right"/>
              <w:rPr>
                <w:sz w:val="14"/>
                <w:szCs w:val="14"/>
              </w:rPr>
            </w:pPr>
            <w:r w:rsidRPr="004669F2">
              <w:rPr>
                <w:sz w:val="14"/>
                <w:szCs w:val="14"/>
              </w:rPr>
              <w:t>84</w:t>
            </w:r>
          </w:p>
        </w:tc>
        <w:tc>
          <w:tcPr>
            <w:tcW w:w="0" w:type="auto"/>
          </w:tcPr>
          <w:p w:rsidR="00A82424" w:rsidRPr="004669F2" w:rsidRDefault="00A82424" w:rsidP="009F6A57">
            <w:pPr>
              <w:jc w:val="right"/>
              <w:rPr>
                <w:sz w:val="14"/>
                <w:szCs w:val="14"/>
              </w:rPr>
            </w:pPr>
            <w:r w:rsidRPr="004669F2">
              <w:rPr>
                <w:sz w:val="14"/>
                <w:szCs w:val="14"/>
              </w:rPr>
              <w:t>83</w:t>
            </w:r>
          </w:p>
        </w:tc>
        <w:tc>
          <w:tcPr>
            <w:tcW w:w="0" w:type="auto"/>
          </w:tcPr>
          <w:p w:rsidR="00A82424" w:rsidRPr="004669F2" w:rsidRDefault="00A82424" w:rsidP="009F6A57">
            <w:pPr>
              <w:jc w:val="right"/>
              <w:rPr>
                <w:sz w:val="14"/>
                <w:szCs w:val="14"/>
              </w:rPr>
            </w:pPr>
            <w:r w:rsidRPr="004669F2">
              <w:rPr>
                <w:sz w:val="14"/>
                <w:szCs w:val="14"/>
              </w:rPr>
              <w:t>2</w:t>
            </w:r>
          </w:p>
        </w:tc>
        <w:tc>
          <w:tcPr>
            <w:tcW w:w="0" w:type="auto"/>
          </w:tcPr>
          <w:p w:rsidR="00A82424" w:rsidRPr="004669F2" w:rsidRDefault="00A82424" w:rsidP="009F6A57">
            <w:pPr>
              <w:jc w:val="center"/>
              <w:rPr>
                <w:sz w:val="14"/>
                <w:szCs w:val="14"/>
              </w:rPr>
            </w:pPr>
            <w:r w:rsidRPr="004669F2">
              <w:rPr>
                <w:sz w:val="14"/>
                <w:szCs w:val="14"/>
              </w:rPr>
              <w:t>78</w:t>
            </w:r>
          </w:p>
        </w:tc>
        <w:tc>
          <w:tcPr>
            <w:tcW w:w="0" w:type="auto"/>
          </w:tcPr>
          <w:p w:rsidR="00A82424" w:rsidRPr="004669F2" w:rsidRDefault="00A82424" w:rsidP="009F6A57">
            <w:pPr>
              <w:jc w:val="right"/>
              <w:rPr>
                <w:sz w:val="14"/>
                <w:szCs w:val="14"/>
              </w:rPr>
            </w:pPr>
            <w:r w:rsidRPr="004669F2">
              <w:rPr>
                <w:sz w:val="14"/>
                <w:szCs w:val="14"/>
              </w:rPr>
              <w:t>0</w:t>
            </w:r>
          </w:p>
        </w:tc>
      </w:tr>
      <w:tr w:rsidR="00A82424" w:rsidRPr="004669F2">
        <w:trPr>
          <w:tblCellSpacing w:w="0" w:type="dxa"/>
        </w:trPr>
        <w:tc>
          <w:tcPr>
            <w:tcW w:w="0" w:type="auto"/>
            <w:tcBorders>
              <w:bottom w:val="single" w:sz="4" w:space="0" w:color="D0CDC2"/>
            </w:tcBorders>
            <w:shd w:val="clear" w:color="auto" w:fill="F8F6F3"/>
          </w:tcPr>
          <w:p w:rsidR="00A82424" w:rsidRPr="004669F2" w:rsidRDefault="00A82424" w:rsidP="009F6A57">
            <w:pPr>
              <w:rPr>
                <w:sz w:val="14"/>
                <w:szCs w:val="14"/>
              </w:rPr>
            </w:pPr>
            <w:r w:rsidRPr="004669F2">
              <w:rPr>
                <w:sz w:val="14"/>
                <w:szCs w:val="14"/>
              </w:rPr>
              <w:t>85</w:t>
            </w:r>
          </w:p>
        </w:tc>
        <w:tc>
          <w:tcPr>
            <w:tcW w:w="0" w:type="auto"/>
            <w:tcBorders>
              <w:bottom w:val="single" w:sz="4" w:space="0" w:color="D0CDC2"/>
            </w:tcBorders>
            <w:shd w:val="clear" w:color="auto" w:fill="F8F6F3"/>
          </w:tcPr>
          <w:p w:rsidR="00A82424" w:rsidRPr="004669F2" w:rsidRDefault="00A82424" w:rsidP="009F6A57">
            <w:pPr>
              <w:rPr>
                <w:sz w:val="14"/>
                <w:szCs w:val="14"/>
              </w:rPr>
            </w:pPr>
            <w:r w:rsidRPr="004669F2">
              <w:rPr>
                <w:sz w:val="14"/>
                <w:szCs w:val="14"/>
              </w:rPr>
              <w:t>85</w:t>
            </w:r>
          </w:p>
        </w:tc>
        <w:tc>
          <w:tcPr>
            <w:tcW w:w="0" w:type="auto"/>
            <w:tcBorders>
              <w:bottom w:val="single" w:sz="4" w:space="0" w:color="D0CDC2"/>
            </w:tcBorders>
            <w:shd w:val="clear" w:color="auto" w:fill="F8F6F3"/>
          </w:tcPr>
          <w:p w:rsidR="00A82424" w:rsidRPr="004669F2" w:rsidRDefault="00A82424" w:rsidP="009F6A57">
            <w:pPr>
              <w:rPr>
                <w:sz w:val="14"/>
                <w:szCs w:val="14"/>
              </w:rPr>
            </w:pPr>
            <w:r w:rsidRPr="004669F2">
              <w:rPr>
                <w:sz w:val="14"/>
                <w:szCs w:val="14"/>
              </w:rPr>
              <w:t>77</w:t>
            </w:r>
          </w:p>
        </w:tc>
        <w:tc>
          <w:tcPr>
            <w:tcW w:w="0" w:type="auto"/>
            <w:tcBorders>
              <w:bottom w:val="single" w:sz="4" w:space="0" w:color="D0CDC2"/>
            </w:tcBorders>
            <w:shd w:val="clear" w:color="auto" w:fill="F8F6F3"/>
          </w:tcPr>
          <w:p w:rsidR="00A82424" w:rsidRPr="004669F2" w:rsidRDefault="00A82424" w:rsidP="009F6A57">
            <w:pPr>
              <w:rPr>
                <w:sz w:val="14"/>
                <w:szCs w:val="14"/>
              </w:rPr>
            </w:pPr>
            <w:r w:rsidRPr="00E055A5">
              <w:rPr>
                <w:sz w:val="14"/>
                <w:szCs w:val="14"/>
              </w:rPr>
              <w:t>Чеченская Республика</w:t>
            </w:r>
          </w:p>
        </w:tc>
        <w:tc>
          <w:tcPr>
            <w:tcW w:w="1001" w:type="dxa"/>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2.676</w:t>
            </w:r>
          </w:p>
        </w:tc>
        <w:tc>
          <w:tcPr>
            <w:tcW w:w="0" w:type="auto"/>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-1.123</w:t>
            </w:r>
          </w:p>
        </w:tc>
        <w:tc>
          <w:tcPr>
            <w:tcW w:w="0" w:type="auto"/>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52</w:t>
            </w:r>
          </w:p>
        </w:tc>
        <w:tc>
          <w:tcPr>
            <w:tcW w:w="0" w:type="auto"/>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77</w:t>
            </w:r>
          </w:p>
        </w:tc>
        <w:tc>
          <w:tcPr>
            <w:tcW w:w="0" w:type="auto"/>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82</w:t>
            </w:r>
          </w:p>
        </w:tc>
        <w:tc>
          <w:tcPr>
            <w:tcW w:w="0" w:type="auto"/>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85</w:t>
            </w:r>
          </w:p>
        </w:tc>
        <w:tc>
          <w:tcPr>
            <w:tcW w:w="0" w:type="auto"/>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84</w:t>
            </w:r>
          </w:p>
        </w:tc>
        <w:tc>
          <w:tcPr>
            <w:tcW w:w="0" w:type="auto"/>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27</w:t>
            </w:r>
          </w:p>
        </w:tc>
        <w:tc>
          <w:tcPr>
            <w:tcW w:w="0" w:type="auto"/>
            <w:tcBorders>
              <w:bottom w:val="single" w:sz="4" w:space="0" w:color="D0CDC2"/>
            </w:tcBorders>
            <w:shd w:val="clear" w:color="auto" w:fill="F8F6F3"/>
          </w:tcPr>
          <w:p w:rsidR="00A82424" w:rsidRPr="004669F2" w:rsidRDefault="00A82424" w:rsidP="009F6A57">
            <w:pPr>
              <w:jc w:val="center"/>
              <w:rPr>
                <w:sz w:val="14"/>
                <w:szCs w:val="14"/>
              </w:rPr>
            </w:pPr>
            <w:r w:rsidRPr="004669F2">
              <w:rPr>
                <w:sz w:val="14"/>
                <w:szCs w:val="14"/>
              </w:rPr>
              <w:t>72</w:t>
            </w:r>
          </w:p>
        </w:tc>
        <w:tc>
          <w:tcPr>
            <w:tcW w:w="0" w:type="auto"/>
            <w:tcBorders>
              <w:bottom w:val="single" w:sz="4" w:space="0" w:color="D0CDC2"/>
            </w:tcBorders>
            <w:shd w:val="clear" w:color="auto" w:fill="F8F6F3"/>
          </w:tcPr>
          <w:p w:rsidR="00A82424" w:rsidRPr="004669F2" w:rsidRDefault="00A82424" w:rsidP="009F6A57">
            <w:pPr>
              <w:jc w:val="right"/>
              <w:rPr>
                <w:sz w:val="14"/>
                <w:szCs w:val="14"/>
              </w:rPr>
            </w:pPr>
            <w:r w:rsidRPr="004669F2">
              <w:rPr>
                <w:sz w:val="14"/>
                <w:szCs w:val="14"/>
              </w:rPr>
              <w:t>0</w:t>
            </w:r>
          </w:p>
        </w:tc>
      </w:tr>
    </w:tbl>
    <w:p w:rsidR="00A82424" w:rsidRPr="004669F2" w:rsidRDefault="00A82424" w:rsidP="00A82424">
      <w:pPr>
        <w:rPr>
          <w:sz w:val="16"/>
          <w:szCs w:val="16"/>
        </w:rPr>
      </w:pPr>
    </w:p>
    <w:p w:rsidR="00A82424" w:rsidRDefault="00A82424" w:rsidP="00A82424">
      <w:bookmarkStart w:id="11" w:name="_GoBack"/>
      <w:bookmarkEnd w:id="11"/>
    </w:p>
    <w:sectPr w:rsidR="00A82424" w:rsidSect="00FD575C">
      <w:footerReference w:type="even" r:id="rId28"/>
      <w:footerReference w:type="default" r:id="rId29"/>
      <w:type w:val="continuous"/>
      <w:pgSz w:w="11909" w:h="16834"/>
      <w:pgMar w:top="1134" w:right="851"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52" w:rsidRDefault="00CA6E52">
      <w:r>
        <w:separator/>
      </w:r>
    </w:p>
  </w:endnote>
  <w:endnote w:type="continuationSeparator" w:id="0">
    <w:p w:rsidR="00CA6E52" w:rsidRDefault="00C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4B" w:rsidRDefault="00DE174B" w:rsidP="00FD575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E174B" w:rsidRDefault="00DE174B" w:rsidP="00FD5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4B" w:rsidRDefault="00DE174B" w:rsidP="00FD575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C3B11">
      <w:rPr>
        <w:rStyle w:val="a8"/>
        <w:noProof/>
      </w:rPr>
      <w:t>2</w:t>
    </w:r>
    <w:r>
      <w:rPr>
        <w:rStyle w:val="a8"/>
      </w:rPr>
      <w:fldChar w:fldCharType="end"/>
    </w:r>
  </w:p>
  <w:p w:rsidR="00DE174B" w:rsidRDefault="00DE174B" w:rsidP="00FD575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52" w:rsidRDefault="00CA6E52">
      <w:r>
        <w:separator/>
      </w:r>
    </w:p>
  </w:footnote>
  <w:footnote w:type="continuationSeparator" w:id="0">
    <w:p w:rsidR="00CA6E52" w:rsidRDefault="00CA6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54F00"/>
    <w:multiLevelType w:val="hybridMultilevel"/>
    <w:tmpl w:val="F3523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47722A"/>
    <w:multiLevelType w:val="hybridMultilevel"/>
    <w:tmpl w:val="22B6F0C8"/>
    <w:lvl w:ilvl="0" w:tplc="FED6DD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FB21E97"/>
    <w:multiLevelType w:val="hybridMultilevel"/>
    <w:tmpl w:val="18500A68"/>
    <w:lvl w:ilvl="0" w:tplc="0419000F">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EAB"/>
    <w:rsid w:val="00035D7B"/>
    <w:rsid w:val="00047233"/>
    <w:rsid w:val="000B7C6C"/>
    <w:rsid w:val="001F308A"/>
    <w:rsid w:val="00216EAB"/>
    <w:rsid w:val="002B2FE8"/>
    <w:rsid w:val="00305636"/>
    <w:rsid w:val="00385DC4"/>
    <w:rsid w:val="00431598"/>
    <w:rsid w:val="00471C34"/>
    <w:rsid w:val="004928D2"/>
    <w:rsid w:val="005B29D8"/>
    <w:rsid w:val="005F46FB"/>
    <w:rsid w:val="00630322"/>
    <w:rsid w:val="007416F0"/>
    <w:rsid w:val="007A2589"/>
    <w:rsid w:val="007C3B11"/>
    <w:rsid w:val="00811BA3"/>
    <w:rsid w:val="00870C3D"/>
    <w:rsid w:val="00977132"/>
    <w:rsid w:val="009F6A57"/>
    <w:rsid w:val="00A044BE"/>
    <w:rsid w:val="00A82424"/>
    <w:rsid w:val="00AF2064"/>
    <w:rsid w:val="00C06092"/>
    <w:rsid w:val="00C24CC9"/>
    <w:rsid w:val="00CA6E52"/>
    <w:rsid w:val="00CD27C6"/>
    <w:rsid w:val="00DE174B"/>
    <w:rsid w:val="00E055A5"/>
    <w:rsid w:val="00E929F4"/>
    <w:rsid w:val="00F470D0"/>
    <w:rsid w:val="00FB131F"/>
    <w:rsid w:val="00FD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7AAADAE5-711F-46CE-92D4-32362DB0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AB"/>
    <w:pPr>
      <w:widowControl w:val="0"/>
      <w:autoSpaceDE w:val="0"/>
      <w:autoSpaceDN w:val="0"/>
      <w:adjustRightInd w:val="0"/>
    </w:pPr>
  </w:style>
  <w:style w:type="paragraph" w:styleId="1">
    <w:name w:val="heading 1"/>
    <w:basedOn w:val="a"/>
    <w:next w:val="a"/>
    <w:qFormat/>
    <w:rsid w:val="00471C34"/>
    <w:pPr>
      <w:keepNext/>
      <w:spacing w:before="240" w:after="60"/>
      <w:outlineLvl w:val="0"/>
    </w:pPr>
    <w:rPr>
      <w:rFonts w:ascii="Arial" w:hAnsi="Arial" w:cs="Arial"/>
      <w:b/>
      <w:bCs/>
      <w:kern w:val="32"/>
      <w:sz w:val="32"/>
      <w:szCs w:val="32"/>
    </w:rPr>
  </w:style>
  <w:style w:type="paragraph" w:styleId="2">
    <w:name w:val="heading 2"/>
    <w:basedOn w:val="a"/>
    <w:next w:val="a"/>
    <w:qFormat/>
    <w:rsid w:val="00385D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5D7B"/>
    <w:pPr>
      <w:widowControl/>
      <w:autoSpaceDE/>
      <w:autoSpaceDN/>
      <w:adjustRightInd/>
      <w:spacing w:before="100" w:beforeAutospacing="1" w:after="100" w:afterAutospacing="1"/>
    </w:pPr>
    <w:rPr>
      <w:sz w:val="24"/>
      <w:szCs w:val="24"/>
    </w:rPr>
  </w:style>
  <w:style w:type="character" w:styleId="a4">
    <w:name w:val="Strong"/>
    <w:basedOn w:val="a0"/>
    <w:qFormat/>
    <w:rsid w:val="00035D7B"/>
    <w:rPr>
      <w:b/>
      <w:bCs/>
    </w:rPr>
  </w:style>
  <w:style w:type="character" w:styleId="a5">
    <w:name w:val="Hyperlink"/>
    <w:basedOn w:val="a0"/>
    <w:rsid w:val="00035D7B"/>
    <w:rPr>
      <w:color w:val="0000FF"/>
      <w:u w:val="single"/>
    </w:rPr>
  </w:style>
  <w:style w:type="paragraph" w:styleId="a6">
    <w:name w:val="caption"/>
    <w:basedOn w:val="a"/>
    <w:next w:val="a"/>
    <w:qFormat/>
    <w:rsid w:val="00035D7B"/>
    <w:rPr>
      <w:b/>
      <w:bCs/>
    </w:rPr>
  </w:style>
  <w:style w:type="paragraph" w:styleId="10">
    <w:name w:val="toc 1"/>
    <w:basedOn w:val="a"/>
    <w:next w:val="a"/>
    <w:autoRedefine/>
    <w:semiHidden/>
    <w:rsid w:val="009F6A57"/>
  </w:style>
  <w:style w:type="paragraph" w:styleId="20">
    <w:name w:val="toc 2"/>
    <w:basedOn w:val="a"/>
    <w:next w:val="a"/>
    <w:autoRedefine/>
    <w:semiHidden/>
    <w:rsid w:val="009F6A57"/>
    <w:pPr>
      <w:ind w:left="200"/>
    </w:pPr>
  </w:style>
  <w:style w:type="paragraph" w:styleId="a7">
    <w:name w:val="footer"/>
    <w:basedOn w:val="a"/>
    <w:rsid w:val="00FD575C"/>
    <w:pPr>
      <w:tabs>
        <w:tab w:val="center" w:pos="4677"/>
        <w:tab w:val="right" w:pos="9355"/>
      </w:tabs>
    </w:pPr>
  </w:style>
  <w:style w:type="character" w:styleId="a8">
    <w:name w:val="page number"/>
    <w:basedOn w:val="a0"/>
    <w:rsid w:val="00FD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IFM</Company>
  <LinksUpToDate>false</LinksUpToDate>
  <CharactersWithSpaces>38594</CharactersWithSpaces>
  <SharedDoc>false</SharedDoc>
  <HLinks>
    <vt:vector size="1116" baseType="variant">
      <vt:variant>
        <vt:i4>4653064</vt:i4>
      </vt:variant>
      <vt:variant>
        <vt:i4>636</vt:i4>
      </vt:variant>
      <vt:variant>
        <vt:i4>0</vt:i4>
      </vt:variant>
      <vt:variant>
        <vt:i4>5</vt:i4>
      </vt:variant>
      <vt:variant>
        <vt:lpwstr>http://www.raexpert.ru/database/regions/chechen/</vt:lpwstr>
      </vt:variant>
      <vt:variant>
        <vt:lpwstr/>
      </vt:variant>
      <vt:variant>
        <vt:i4>7667829</vt:i4>
      </vt:variant>
      <vt:variant>
        <vt:i4>633</vt:i4>
      </vt:variant>
      <vt:variant>
        <vt:i4>0</vt:i4>
      </vt:variant>
      <vt:variant>
        <vt:i4>5</vt:i4>
      </vt:variant>
      <vt:variant>
        <vt:lpwstr>http://www.raexpert.ru/database/regions/ingush/</vt:lpwstr>
      </vt:variant>
      <vt:variant>
        <vt:lpwstr/>
      </vt:variant>
      <vt:variant>
        <vt:i4>4718600</vt:i4>
      </vt:variant>
      <vt:variant>
        <vt:i4>630</vt:i4>
      </vt:variant>
      <vt:variant>
        <vt:i4>0</vt:i4>
      </vt:variant>
      <vt:variant>
        <vt:i4>5</vt:i4>
      </vt:variant>
      <vt:variant>
        <vt:lpwstr>http://www.raexpert.ru/database/regions/magadan/</vt:lpwstr>
      </vt:variant>
      <vt:variant>
        <vt:lpwstr/>
      </vt:variant>
      <vt:variant>
        <vt:i4>6357110</vt:i4>
      </vt:variant>
      <vt:variant>
        <vt:i4>627</vt:i4>
      </vt:variant>
      <vt:variant>
        <vt:i4>0</vt:i4>
      </vt:variant>
      <vt:variant>
        <vt:i4>5</vt:i4>
      </vt:variant>
      <vt:variant>
        <vt:lpwstr>http://www.raexpert.ru/database/regions/kalmyk/</vt:lpwstr>
      </vt:variant>
      <vt:variant>
        <vt:lpwstr/>
      </vt:variant>
      <vt:variant>
        <vt:i4>1966090</vt:i4>
      </vt:variant>
      <vt:variant>
        <vt:i4>624</vt:i4>
      </vt:variant>
      <vt:variant>
        <vt:i4>0</vt:i4>
      </vt:variant>
      <vt:variant>
        <vt:i4>5</vt:i4>
      </vt:variant>
      <vt:variant>
        <vt:lpwstr>http://www.raexpert.ru/database/regions/tyva/</vt:lpwstr>
      </vt:variant>
      <vt:variant>
        <vt:lpwstr/>
      </vt:variant>
      <vt:variant>
        <vt:i4>2162803</vt:i4>
      </vt:variant>
      <vt:variant>
        <vt:i4>621</vt:i4>
      </vt:variant>
      <vt:variant>
        <vt:i4>0</vt:i4>
      </vt:variant>
      <vt:variant>
        <vt:i4>5</vt:i4>
      </vt:variant>
      <vt:variant>
        <vt:lpwstr>http://www.raexpert.ru/database/regions/kamchatka/</vt:lpwstr>
      </vt:variant>
      <vt:variant>
        <vt:lpwstr/>
      </vt:variant>
      <vt:variant>
        <vt:i4>5046290</vt:i4>
      </vt:variant>
      <vt:variant>
        <vt:i4>618</vt:i4>
      </vt:variant>
      <vt:variant>
        <vt:i4>0</vt:i4>
      </vt:variant>
      <vt:variant>
        <vt:i4>5</vt:i4>
      </vt:variant>
      <vt:variant>
        <vt:lpwstr>http://www.raexpert.ru/database/regions/kabarda/</vt:lpwstr>
      </vt:variant>
      <vt:variant>
        <vt:lpwstr/>
      </vt:variant>
      <vt:variant>
        <vt:i4>917612</vt:i4>
      </vt:variant>
      <vt:variant>
        <vt:i4>615</vt:i4>
      </vt:variant>
      <vt:variant>
        <vt:i4>0</vt:i4>
      </vt:variant>
      <vt:variant>
        <vt:i4>5</vt:i4>
      </vt:variant>
      <vt:variant>
        <vt:lpwstr>http://www.raexpert.ru/database/regions/ust_ordyn/</vt:lpwstr>
      </vt:variant>
      <vt:variant>
        <vt:lpwstr/>
      </vt:variant>
      <vt:variant>
        <vt:i4>4915210</vt:i4>
      </vt:variant>
      <vt:variant>
        <vt:i4>612</vt:i4>
      </vt:variant>
      <vt:variant>
        <vt:i4>0</vt:i4>
      </vt:variant>
      <vt:variant>
        <vt:i4>5</vt:i4>
      </vt:variant>
      <vt:variant>
        <vt:lpwstr>http://www.raexpert.ru/database/regions/aginsky/</vt:lpwstr>
      </vt:variant>
      <vt:variant>
        <vt:lpwstr/>
      </vt:variant>
      <vt:variant>
        <vt:i4>7405681</vt:i4>
      </vt:variant>
      <vt:variant>
        <vt:i4>609</vt:i4>
      </vt:variant>
      <vt:variant>
        <vt:i4>0</vt:i4>
      </vt:variant>
      <vt:variant>
        <vt:i4>5</vt:i4>
      </vt:variant>
      <vt:variant>
        <vt:lpwstr>http://www.raexpert.ru/database/regions/chukot/</vt:lpwstr>
      </vt:variant>
      <vt:variant>
        <vt:lpwstr/>
      </vt:variant>
      <vt:variant>
        <vt:i4>6422630</vt:i4>
      </vt:variant>
      <vt:variant>
        <vt:i4>606</vt:i4>
      </vt:variant>
      <vt:variant>
        <vt:i4>0</vt:i4>
      </vt:variant>
      <vt:variant>
        <vt:i4>5</vt:i4>
      </vt:variant>
      <vt:variant>
        <vt:lpwstr>http://www.raexpert.ru/database/regions/jewish/</vt:lpwstr>
      </vt:variant>
      <vt:variant>
        <vt:lpwstr/>
      </vt:variant>
      <vt:variant>
        <vt:i4>3473507</vt:i4>
      </vt:variant>
      <vt:variant>
        <vt:i4>603</vt:i4>
      </vt:variant>
      <vt:variant>
        <vt:i4>0</vt:i4>
      </vt:variant>
      <vt:variant>
        <vt:i4>5</vt:i4>
      </vt:variant>
      <vt:variant>
        <vt:lpwstr>http://www.raexpert.ru/database/regions/chita/</vt:lpwstr>
      </vt:variant>
      <vt:variant>
        <vt:lpwstr/>
      </vt:variant>
      <vt:variant>
        <vt:i4>458771</vt:i4>
      </vt:variant>
      <vt:variant>
        <vt:i4>600</vt:i4>
      </vt:variant>
      <vt:variant>
        <vt:i4>0</vt:i4>
      </vt:variant>
      <vt:variant>
        <vt:i4>5</vt:i4>
      </vt:variant>
      <vt:variant>
        <vt:lpwstr>http://www.raexpert.ru/database/regions/karachai/</vt:lpwstr>
      </vt:variant>
      <vt:variant>
        <vt:lpwstr/>
      </vt:variant>
      <vt:variant>
        <vt:i4>2359297</vt:i4>
      </vt:variant>
      <vt:variant>
        <vt:i4>597</vt:i4>
      </vt:variant>
      <vt:variant>
        <vt:i4>0</vt:i4>
      </vt:variant>
      <vt:variant>
        <vt:i4>5</vt:i4>
      </vt:variant>
      <vt:variant>
        <vt:lpwstr>http://www.raexpert.ru/database/regions/ossetia_alan/</vt:lpwstr>
      </vt:variant>
      <vt:variant>
        <vt:lpwstr/>
      </vt:variant>
      <vt:variant>
        <vt:i4>3080295</vt:i4>
      </vt:variant>
      <vt:variant>
        <vt:i4>594</vt:i4>
      </vt:variant>
      <vt:variant>
        <vt:i4>0</vt:i4>
      </vt:variant>
      <vt:variant>
        <vt:i4>5</vt:i4>
      </vt:variant>
      <vt:variant>
        <vt:lpwstr>http://www.raexpert.ru/database/regions/kirov/</vt:lpwstr>
      </vt:variant>
      <vt:variant>
        <vt:lpwstr/>
      </vt:variant>
      <vt:variant>
        <vt:i4>1572889</vt:i4>
      </vt:variant>
      <vt:variant>
        <vt:i4>591</vt:i4>
      </vt:variant>
      <vt:variant>
        <vt:i4>0</vt:i4>
      </vt:variant>
      <vt:variant>
        <vt:i4>5</vt:i4>
      </vt:variant>
      <vt:variant>
        <vt:lpwstr>http://www.raexpert.ru/database/regions/dagestan/</vt:lpwstr>
      </vt:variant>
      <vt:variant>
        <vt:lpwstr/>
      </vt:variant>
      <vt:variant>
        <vt:i4>851992</vt:i4>
      </vt:variant>
      <vt:variant>
        <vt:i4>588</vt:i4>
      </vt:variant>
      <vt:variant>
        <vt:i4>0</vt:i4>
      </vt:variant>
      <vt:variant>
        <vt:i4>5</vt:i4>
      </vt:variant>
      <vt:variant>
        <vt:lpwstr>http://www.raexpert.ru/database/regions/sakhalin/</vt:lpwstr>
      </vt:variant>
      <vt:variant>
        <vt:lpwstr/>
      </vt:variant>
      <vt:variant>
        <vt:i4>7667836</vt:i4>
      </vt:variant>
      <vt:variant>
        <vt:i4>585</vt:i4>
      </vt:variant>
      <vt:variant>
        <vt:i4>0</vt:i4>
      </vt:variant>
      <vt:variant>
        <vt:i4>5</vt:i4>
      </vt:variant>
      <vt:variant>
        <vt:lpwstr>http://www.raexpert.ru/database/regions/nenets/</vt:lpwstr>
      </vt:variant>
      <vt:variant>
        <vt:lpwstr/>
      </vt:variant>
      <vt:variant>
        <vt:i4>4653056</vt:i4>
      </vt:variant>
      <vt:variant>
        <vt:i4>582</vt:i4>
      </vt:variant>
      <vt:variant>
        <vt:i4>0</vt:i4>
      </vt:variant>
      <vt:variant>
        <vt:i4>5</vt:i4>
      </vt:variant>
      <vt:variant>
        <vt:lpwstr>http://www.raexpert.ru/database/regions/ivanovo/</vt:lpwstr>
      </vt:variant>
      <vt:variant>
        <vt:lpwstr/>
      </vt:variant>
      <vt:variant>
        <vt:i4>131097</vt:i4>
      </vt:variant>
      <vt:variant>
        <vt:i4>579</vt:i4>
      </vt:variant>
      <vt:variant>
        <vt:i4>0</vt:i4>
      </vt:variant>
      <vt:variant>
        <vt:i4>5</vt:i4>
      </vt:variant>
      <vt:variant>
        <vt:lpwstr>http://www.raexpert.ru/database/regions/tver/</vt:lpwstr>
      </vt:variant>
      <vt:variant>
        <vt:lpwstr/>
      </vt:variant>
      <vt:variant>
        <vt:i4>1245199</vt:i4>
      </vt:variant>
      <vt:variant>
        <vt:i4>576</vt:i4>
      </vt:variant>
      <vt:variant>
        <vt:i4>0</vt:i4>
      </vt:variant>
      <vt:variant>
        <vt:i4>5</vt:i4>
      </vt:variant>
      <vt:variant>
        <vt:lpwstr>http://www.raexpert.ru/database/regions/kostroma/</vt:lpwstr>
      </vt:variant>
      <vt:variant>
        <vt:lpwstr/>
      </vt:variant>
      <vt:variant>
        <vt:i4>1179662</vt:i4>
      </vt:variant>
      <vt:variant>
        <vt:i4>573</vt:i4>
      </vt:variant>
      <vt:variant>
        <vt:i4>0</vt:i4>
      </vt:variant>
      <vt:variant>
        <vt:i4>5</vt:i4>
      </vt:variant>
      <vt:variant>
        <vt:lpwstr>http://www.raexpert.ru/database/regions/marytime/</vt:lpwstr>
      </vt:variant>
      <vt:variant>
        <vt:lpwstr/>
      </vt:variant>
      <vt:variant>
        <vt:i4>327696</vt:i4>
      </vt:variant>
      <vt:variant>
        <vt:i4>570</vt:i4>
      </vt:variant>
      <vt:variant>
        <vt:i4>0</vt:i4>
      </vt:variant>
      <vt:variant>
        <vt:i4>5</vt:i4>
      </vt:variant>
      <vt:variant>
        <vt:lpwstr>http://www.raexpert.ru/database/regions/adyg/</vt:lpwstr>
      </vt:variant>
      <vt:variant>
        <vt:lpwstr/>
      </vt:variant>
      <vt:variant>
        <vt:i4>1966194</vt:i4>
      </vt:variant>
      <vt:variant>
        <vt:i4>567</vt:i4>
      </vt:variant>
      <vt:variant>
        <vt:i4>0</vt:i4>
      </vt:variant>
      <vt:variant>
        <vt:i4>5</vt:i4>
      </vt:variant>
      <vt:variant>
        <vt:lpwstr>http://www.raexpert.ru/database/regions/altai_ter/</vt:lpwstr>
      </vt:variant>
      <vt:variant>
        <vt:lpwstr/>
      </vt:variant>
      <vt:variant>
        <vt:i4>1638428</vt:i4>
      </vt:variant>
      <vt:variant>
        <vt:i4>564</vt:i4>
      </vt:variant>
      <vt:variant>
        <vt:i4>0</vt:i4>
      </vt:variant>
      <vt:variant>
        <vt:i4>5</vt:i4>
      </vt:variant>
      <vt:variant>
        <vt:lpwstr>http://www.raexpert.ru/database/regions/amur/</vt:lpwstr>
      </vt:variant>
      <vt:variant>
        <vt:lpwstr/>
      </vt:variant>
      <vt:variant>
        <vt:i4>2228346</vt:i4>
      </vt:variant>
      <vt:variant>
        <vt:i4>561</vt:i4>
      </vt:variant>
      <vt:variant>
        <vt:i4>0</vt:i4>
      </vt:variant>
      <vt:variant>
        <vt:i4>5</vt:i4>
      </vt:variant>
      <vt:variant>
        <vt:lpwstr>http://www.raexpert.ru/database/regions/astrakhan/</vt:lpwstr>
      </vt:variant>
      <vt:variant>
        <vt:lpwstr/>
      </vt:variant>
      <vt:variant>
        <vt:i4>4456450</vt:i4>
      </vt:variant>
      <vt:variant>
        <vt:i4>558</vt:i4>
      </vt:variant>
      <vt:variant>
        <vt:i4>0</vt:i4>
      </vt:variant>
      <vt:variant>
        <vt:i4>5</vt:i4>
      </vt:variant>
      <vt:variant>
        <vt:lpwstr>http://www.raexpert.ru/database/regions/mariyel/</vt:lpwstr>
      </vt:variant>
      <vt:variant>
        <vt:lpwstr/>
      </vt:variant>
      <vt:variant>
        <vt:i4>6488162</vt:i4>
      </vt:variant>
      <vt:variant>
        <vt:i4>555</vt:i4>
      </vt:variant>
      <vt:variant>
        <vt:i4>0</vt:i4>
      </vt:variant>
      <vt:variant>
        <vt:i4>5</vt:i4>
      </vt:variant>
      <vt:variant>
        <vt:lpwstr>http://www.raexpert.ru/database/regions/udmurt/</vt:lpwstr>
      </vt:variant>
      <vt:variant>
        <vt:lpwstr/>
      </vt:variant>
      <vt:variant>
        <vt:i4>2097265</vt:i4>
      </vt:variant>
      <vt:variant>
        <vt:i4>552</vt:i4>
      </vt:variant>
      <vt:variant>
        <vt:i4>0</vt:i4>
      </vt:variant>
      <vt:variant>
        <vt:i4>5</vt:i4>
      </vt:variant>
      <vt:variant>
        <vt:lpwstr>http://www.raexpert.ru/database/regions/sakha/</vt:lpwstr>
      </vt:variant>
      <vt:variant>
        <vt:lpwstr/>
      </vt:variant>
      <vt:variant>
        <vt:i4>8126572</vt:i4>
      </vt:variant>
      <vt:variant>
        <vt:i4>549</vt:i4>
      </vt:variant>
      <vt:variant>
        <vt:i4>0</vt:i4>
      </vt:variant>
      <vt:variant>
        <vt:i4>5</vt:i4>
      </vt:variant>
      <vt:variant>
        <vt:lpwstr>http://www.raexpert.ru/database/regions/tyumen/</vt:lpwstr>
      </vt:variant>
      <vt:variant>
        <vt:lpwstr/>
      </vt:variant>
      <vt:variant>
        <vt:i4>6094869</vt:i4>
      </vt:variant>
      <vt:variant>
        <vt:i4>546</vt:i4>
      </vt:variant>
      <vt:variant>
        <vt:i4>0</vt:i4>
      </vt:variant>
      <vt:variant>
        <vt:i4>5</vt:i4>
      </vt:variant>
      <vt:variant>
        <vt:lpwstr>http://www.raexpert.ru/database/regions/irkutsk/</vt:lpwstr>
      </vt:variant>
      <vt:variant>
        <vt:lpwstr/>
      </vt:variant>
      <vt:variant>
        <vt:i4>7995504</vt:i4>
      </vt:variant>
      <vt:variant>
        <vt:i4>543</vt:i4>
      </vt:variant>
      <vt:variant>
        <vt:i4>0</vt:i4>
      </vt:variant>
      <vt:variant>
        <vt:i4>5</vt:i4>
      </vt:variant>
      <vt:variant>
        <vt:lpwstr>http://www.raexpert.ru/database/regions/kurgan/</vt:lpwstr>
      </vt:variant>
      <vt:variant>
        <vt:lpwstr/>
      </vt:variant>
      <vt:variant>
        <vt:i4>393226</vt:i4>
      </vt:variant>
      <vt:variant>
        <vt:i4>540</vt:i4>
      </vt:variant>
      <vt:variant>
        <vt:i4>0</vt:i4>
      </vt:variant>
      <vt:variant>
        <vt:i4>5</vt:i4>
      </vt:variant>
      <vt:variant>
        <vt:lpwstr>http://www.raexpert.ru/database/regions/kemerovo/</vt:lpwstr>
      </vt:variant>
      <vt:variant>
        <vt:lpwstr/>
      </vt:variant>
      <vt:variant>
        <vt:i4>7471203</vt:i4>
      </vt:variant>
      <vt:variant>
        <vt:i4>537</vt:i4>
      </vt:variant>
      <vt:variant>
        <vt:i4>0</vt:i4>
      </vt:variant>
      <vt:variant>
        <vt:i4>5</vt:i4>
      </vt:variant>
      <vt:variant>
        <vt:lpwstr>http://www.raexpert.ru/database/regions/arkhan/</vt:lpwstr>
      </vt:variant>
      <vt:variant>
        <vt:lpwstr/>
      </vt:variant>
      <vt:variant>
        <vt:i4>6488191</vt:i4>
      </vt:variant>
      <vt:variant>
        <vt:i4>534</vt:i4>
      </vt:variant>
      <vt:variant>
        <vt:i4>0</vt:i4>
      </vt:variant>
      <vt:variant>
        <vt:i4>5</vt:i4>
      </vt:variant>
      <vt:variant>
        <vt:lpwstr>http://www.raexpert.ru/database/regions/khabarovsk/</vt:lpwstr>
      </vt:variant>
      <vt:variant>
        <vt:lpwstr/>
      </vt:variant>
      <vt:variant>
        <vt:i4>8257657</vt:i4>
      </vt:variant>
      <vt:variant>
        <vt:i4>531</vt:i4>
      </vt:variant>
      <vt:variant>
        <vt:i4>0</vt:i4>
      </vt:variant>
      <vt:variant>
        <vt:i4>5</vt:i4>
      </vt:variant>
      <vt:variant>
        <vt:lpwstr>http://www.raexpert.ru/database/regions/buryat/</vt:lpwstr>
      </vt:variant>
      <vt:variant>
        <vt:lpwstr/>
      </vt:variant>
      <vt:variant>
        <vt:i4>7798798</vt:i4>
      </vt:variant>
      <vt:variant>
        <vt:i4>528</vt:i4>
      </vt:variant>
      <vt:variant>
        <vt:i4>0</vt:i4>
      </vt:variant>
      <vt:variant>
        <vt:i4>5</vt:i4>
      </vt:variant>
      <vt:variant>
        <vt:lpwstr>http://www.raexpert.ru/database/regions/folder_169/</vt:lpwstr>
      </vt:variant>
      <vt:variant>
        <vt:lpwstr/>
      </vt:variant>
      <vt:variant>
        <vt:i4>2949245</vt:i4>
      </vt:variant>
      <vt:variant>
        <vt:i4>525</vt:i4>
      </vt:variant>
      <vt:variant>
        <vt:i4>0</vt:i4>
      </vt:variant>
      <vt:variant>
        <vt:i4>5</vt:i4>
      </vt:variant>
      <vt:variant>
        <vt:lpwstr>http://www.raexpert.ru/database/regions/karel/</vt:lpwstr>
      </vt:variant>
      <vt:variant>
        <vt:lpwstr/>
      </vt:variant>
      <vt:variant>
        <vt:i4>1572880</vt:i4>
      </vt:variant>
      <vt:variant>
        <vt:i4>522</vt:i4>
      </vt:variant>
      <vt:variant>
        <vt:i4>0</vt:i4>
      </vt:variant>
      <vt:variant>
        <vt:i4>5</vt:i4>
      </vt:variant>
      <vt:variant>
        <vt:lpwstr>http://www.raexpert.ru/database/regions/novgorod/</vt:lpwstr>
      </vt:variant>
      <vt:variant>
        <vt:lpwstr/>
      </vt:variant>
      <vt:variant>
        <vt:i4>5570572</vt:i4>
      </vt:variant>
      <vt:variant>
        <vt:i4>519</vt:i4>
      </vt:variant>
      <vt:variant>
        <vt:i4>0</vt:i4>
      </vt:variant>
      <vt:variant>
        <vt:i4>5</vt:i4>
      </vt:variant>
      <vt:variant>
        <vt:lpwstr>http://www.raexpert.ru/database/regions/krasnoyarsk/</vt:lpwstr>
      </vt:variant>
      <vt:variant>
        <vt:lpwstr/>
      </vt:variant>
      <vt:variant>
        <vt:i4>2687088</vt:i4>
      </vt:variant>
      <vt:variant>
        <vt:i4>516</vt:i4>
      </vt:variant>
      <vt:variant>
        <vt:i4>0</vt:i4>
      </vt:variant>
      <vt:variant>
        <vt:i4>5</vt:i4>
      </vt:variant>
      <vt:variant>
        <vt:lpwstr>http://www.raexpert.ru/database/regions/yamal/</vt:lpwstr>
      </vt:variant>
      <vt:variant>
        <vt:lpwstr/>
      </vt:variant>
      <vt:variant>
        <vt:i4>3473530</vt:i4>
      </vt:variant>
      <vt:variant>
        <vt:i4>513</vt:i4>
      </vt:variant>
      <vt:variant>
        <vt:i4>0</vt:i4>
      </vt:variant>
      <vt:variant>
        <vt:i4>5</vt:i4>
      </vt:variant>
      <vt:variant>
        <vt:lpwstr>http://www.raexpert.ru/database/regions/tomsk/</vt:lpwstr>
      </vt:variant>
      <vt:variant>
        <vt:lpwstr/>
      </vt:variant>
      <vt:variant>
        <vt:i4>5832720</vt:i4>
      </vt:variant>
      <vt:variant>
        <vt:i4>510</vt:i4>
      </vt:variant>
      <vt:variant>
        <vt:i4>0</vt:i4>
      </vt:variant>
      <vt:variant>
        <vt:i4>5</vt:i4>
      </vt:variant>
      <vt:variant>
        <vt:lpwstr>http://www.raexpert.ru/database/regions/khakass/</vt:lpwstr>
      </vt:variant>
      <vt:variant>
        <vt:lpwstr/>
      </vt:variant>
      <vt:variant>
        <vt:i4>1769477</vt:i4>
      </vt:variant>
      <vt:variant>
        <vt:i4>507</vt:i4>
      </vt:variant>
      <vt:variant>
        <vt:i4>0</vt:i4>
      </vt:variant>
      <vt:variant>
        <vt:i4>5</vt:i4>
      </vt:variant>
      <vt:variant>
        <vt:lpwstr>http://www.raexpert.ru/database/regions/murmansk/</vt:lpwstr>
      </vt:variant>
      <vt:variant>
        <vt:lpwstr/>
      </vt:variant>
      <vt:variant>
        <vt:i4>6750308</vt:i4>
      </vt:variant>
      <vt:variant>
        <vt:i4>504</vt:i4>
      </vt:variant>
      <vt:variant>
        <vt:i4>0</vt:i4>
      </vt:variant>
      <vt:variant>
        <vt:i4>5</vt:i4>
      </vt:variant>
      <vt:variant>
        <vt:lpwstr>http://www.raexpert.ru/database/regions/samara/</vt:lpwstr>
      </vt:variant>
      <vt:variant>
        <vt:lpwstr/>
      </vt:variant>
      <vt:variant>
        <vt:i4>2359412</vt:i4>
      </vt:variant>
      <vt:variant>
        <vt:i4>501</vt:i4>
      </vt:variant>
      <vt:variant>
        <vt:i4>0</vt:i4>
      </vt:variant>
      <vt:variant>
        <vt:i4>5</vt:i4>
      </vt:variant>
      <vt:variant>
        <vt:lpwstr>http://www.raexpert.ru/database/regions/altai/</vt:lpwstr>
      </vt:variant>
      <vt:variant>
        <vt:lpwstr/>
      </vt:variant>
      <vt:variant>
        <vt:i4>2359402</vt:i4>
      </vt:variant>
      <vt:variant>
        <vt:i4>498</vt:i4>
      </vt:variant>
      <vt:variant>
        <vt:i4>0</vt:i4>
      </vt:variant>
      <vt:variant>
        <vt:i4>5</vt:i4>
      </vt:variant>
      <vt:variant>
        <vt:lpwstr>http://www.raexpert.ru/database/regions/ulyan/</vt:lpwstr>
      </vt:variant>
      <vt:variant>
        <vt:lpwstr/>
      </vt:variant>
      <vt:variant>
        <vt:i4>3539063</vt:i4>
      </vt:variant>
      <vt:variant>
        <vt:i4>495</vt:i4>
      </vt:variant>
      <vt:variant>
        <vt:i4>0</vt:i4>
      </vt:variant>
      <vt:variant>
        <vt:i4>5</vt:i4>
      </vt:variant>
      <vt:variant>
        <vt:lpwstr>http://www.raexpert.ru/database/regions/penza/</vt:lpwstr>
      </vt:variant>
      <vt:variant>
        <vt:lpwstr/>
      </vt:variant>
      <vt:variant>
        <vt:i4>4980746</vt:i4>
      </vt:variant>
      <vt:variant>
        <vt:i4>492</vt:i4>
      </vt:variant>
      <vt:variant>
        <vt:i4>0</vt:i4>
      </vt:variant>
      <vt:variant>
        <vt:i4>5</vt:i4>
      </vt:variant>
      <vt:variant>
        <vt:lpwstr>http://www.raexpert.ru/database/regions/len/</vt:lpwstr>
      </vt:variant>
      <vt:variant>
        <vt:lpwstr/>
      </vt:variant>
      <vt:variant>
        <vt:i4>8323085</vt:i4>
      </vt:variant>
      <vt:variant>
        <vt:i4>489</vt:i4>
      </vt:variant>
      <vt:variant>
        <vt:i4>0</vt:i4>
      </vt:variant>
      <vt:variant>
        <vt:i4>5</vt:i4>
      </vt:variant>
      <vt:variant>
        <vt:lpwstr>http://www.raexpert.ru/database/regions/folder_151/</vt:lpwstr>
      </vt:variant>
      <vt:variant>
        <vt:lpwstr/>
      </vt:variant>
      <vt:variant>
        <vt:i4>3473509</vt:i4>
      </vt:variant>
      <vt:variant>
        <vt:i4>486</vt:i4>
      </vt:variant>
      <vt:variant>
        <vt:i4>0</vt:i4>
      </vt:variant>
      <vt:variant>
        <vt:i4>5</vt:i4>
      </vt:variant>
      <vt:variant>
        <vt:lpwstr>http://www.raexpert.ru/database/regions/pskov/</vt:lpwstr>
      </vt:variant>
      <vt:variant>
        <vt:lpwstr/>
      </vt:variant>
      <vt:variant>
        <vt:i4>4587531</vt:i4>
      </vt:variant>
      <vt:variant>
        <vt:i4>483</vt:i4>
      </vt:variant>
      <vt:variant>
        <vt:i4>0</vt:i4>
      </vt:variant>
      <vt:variant>
        <vt:i4>5</vt:i4>
      </vt:variant>
      <vt:variant>
        <vt:lpwstr>http://www.raexpert.ru/database/regions/saratov/</vt:lpwstr>
      </vt:variant>
      <vt:variant>
        <vt:lpwstr/>
      </vt:variant>
      <vt:variant>
        <vt:i4>4784150</vt:i4>
      </vt:variant>
      <vt:variant>
        <vt:i4>480</vt:i4>
      </vt:variant>
      <vt:variant>
        <vt:i4>0</vt:i4>
      </vt:variant>
      <vt:variant>
        <vt:i4>5</vt:i4>
      </vt:variant>
      <vt:variant>
        <vt:lpwstr>http://www.raexpert.ru/database/regions/bryansk/</vt:lpwstr>
      </vt:variant>
      <vt:variant>
        <vt:lpwstr/>
      </vt:variant>
      <vt:variant>
        <vt:i4>131074</vt:i4>
      </vt:variant>
      <vt:variant>
        <vt:i4>477</vt:i4>
      </vt:variant>
      <vt:variant>
        <vt:i4>0</vt:i4>
      </vt:variant>
      <vt:variant>
        <vt:i4>5</vt:i4>
      </vt:variant>
      <vt:variant>
        <vt:lpwstr>http://www.raexpert.ru/database/regions/smolensk/</vt:lpwstr>
      </vt:variant>
      <vt:variant>
        <vt:lpwstr/>
      </vt:variant>
      <vt:variant>
        <vt:i4>4194305</vt:i4>
      </vt:variant>
      <vt:variant>
        <vt:i4>474</vt:i4>
      </vt:variant>
      <vt:variant>
        <vt:i4>0</vt:i4>
      </vt:variant>
      <vt:variant>
        <vt:i4>5</vt:i4>
      </vt:variant>
      <vt:variant>
        <vt:lpwstr>http://www.raexpert.ru/database/regions/novosib/</vt:lpwstr>
      </vt:variant>
      <vt:variant>
        <vt:lpwstr/>
      </vt:variant>
      <vt:variant>
        <vt:i4>8061048</vt:i4>
      </vt:variant>
      <vt:variant>
        <vt:i4>471</vt:i4>
      </vt:variant>
      <vt:variant>
        <vt:i4>0</vt:i4>
      </vt:variant>
      <vt:variant>
        <vt:i4>5</vt:i4>
      </vt:variant>
      <vt:variant>
        <vt:lpwstr>http://www.raexpert.ru/database/regions/mordov/</vt:lpwstr>
      </vt:variant>
      <vt:variant>
        <vt:lpwstr/>
      </vt:variant>
      <vt:variant>
        <vt:i4>7929974</vt:i4>
      </vt:variant>
      <vt:variant>
        <vt:i4>468</vt:i4>
      </vt:variant>
      <vt:variant>
        <vt:i4>0</vt:i4>
      </vt:variant>
      <vt:variant>
        <vt:i4>5</vt:i4>
      </vt:variant>
      <vt:variant>
        <vt:lpwstr>http://www.raexpert.ru/database/regions/khanty/</vt:lpwstr>
      </vt:variant>
      <vt:variant>
        <vt:lpwstr/>
      </vt:variant>
      <vt:variant>
        <vt:i4>7209082</vt:i4>
      </vt:variant>
      <vt:variant>
        <vt:i4>465</vt:i4>
      </vt:variant>
      <vt:variant>
        <vt:i4>0</vt:i4>
      </vt:variant>
      <vt:variant>
        <vt:i4>5</vt:i4>
      </vt:variant>
      <vt:variant>
        <vt:lpwstr>http://www.raexpert.ru/database/regions/sverdl/</vt:lpwstr>
      </vt:variant>
      <vt:variant>
        <vt:lpwstr/>
      </vt:variant>
      <vt:variant>
        <vt:i4>14</vt:i4>
      </vt:variant>
      <vt:variant>
        <vt:i4>462</vt:i4>
      </vt:variant>
      <vt:variant>
        <vt:i4>0</vt:i4>
      </vt:variant>
      <vt:variant>
        <vt:i4>5</vt:i4>
      </vt:variant>
      <vt:variant>
        <vt:lpwstr>http://www.raexpert.ru/database/regions/komi/</vt:lpwstr>
      </vt:variant>
      <vt:variant>
        <vt:lpwstr/>
      </vt:variant>
      <vt:variant>
        <vt:i4>3407986</vt:i4>
      </vt:variant>
      <vt:variant>
        <vt:i4>459</vt:i4>
      </vt:variant>
      <vt:variant>
        <vt:i4>0</vt:i4>
      </vt:variant>
      <vt:variant>
        <vt:i4>5</vt:i4>
      </vt:variant>
      <vt:variant>
        <vt:lpwstr>http://www.raexpert.ru/database/regions/oryol/</vt:lpwstr>
      </vt:variant>
      <vt:variant>
        <vt:lpwstr/>
      </vt:variant>
      <vt:variant>
        <vt:i4>1114143</vt:i4>
      </vt:variant>
      <vt:variant>
        <vt:i4>456</vt:i4>
      </vt:variant>
      <vt:variant>
        <vt:i4>0</vt:i4>
      </vt:variant>
      <vt:variant>
        <vt:i4>5</vt:i4>
      </vt:variant>
      <vt:variant>
        <vt:lpwstr>http://www.raexpert.ru/database/regions/vladimir/</vt:lpwstr>
      </vt:variant>
      <vt:variant>
        <vt:lpwstr/>
      </vt:variant>
      <vt:variant>
        <vt:i4>5636112</vt:i4>
      </vt:variant>
      <vt:variant>
        <vt:i4>453</vt:i4>
      </vt:variant>
      <vt:variant>
        <vt:i4>0</vt:i4>
      </vt:variant>
      <vt:variant>
        <vt:i4>5</vt:i4>
      </vt:variant>
      <vt:variant>
        <vt:lpwstr>http://www.raexpert.ru/database/regions/chelyabinsk/</vt:lpwstr>
      </vt:variant>
      <vt:variant>
        <vt:lpwstr/>
      </vt:variant>
      <vt:variant>
        <vt:i4>3080314</vt:i4>
      </vt:variant>
      <vt:variant>
        <vt:i4>450</vt:i4>
      </vt:variant>
      <vt:variant>
        <vt:i4>0</vt:i4>
      </vt:variant>
      <vt:variant>
        <vt:i4>5</vt:i4>
      </vt:variant>
      <vt:variant>
        <vt:lpwstr>http://www.raexpert.ru/database/regions/kursk/</vt:lpwstr>
      </vt:variant>
      <vt:variant>
        <vt:lpwstr/>
      </vt:variant>
      <vt:variant>
        <vt:i4>2556011</vt:i4>
      </vt:variant>
      <vt:variant>
        <vt:i4>447</vt:i4>
      </vt:variant>
      <vt:variant>
        <vt:i4>0</vt:i4>
      </vt:variant>
      <vt:variant>
        <vt:i4>5</vt:i4>
      </vt:variant>
      <vt:variant>
        <vt:lpwstr>http://www.raexpert.ru/database/regions/volgograd/</vt:lpwstr>
      </vt:variant>
      <vt:variant>
        <vt:lpwstr/>
      </vt:variant>
      <vt:variant>
        <vt:i4>6684687</vt:i4>
      </vt:variant>
      <vt:variant>
        <vt:i4>444</vt:i4>
      </vt:variant>
      <vt:variant>
        <vt:i4>0</vt:i4>
      </vt:variant>
      <vt:variant>
        <vt:i4>5</vt:i4>
      </vt:variant>
      <vt:variant>
        <vt:lpwstr>http://www.raexpert.ru/database/regions/folder_67/</vt:lpwstr>
      </vt:variant>
      <vt:variant>
        <vt:lpwstr/>
      </vt:variant>
      <vt:variant>
        <vt:i4>5832729</vt:i4>
      </vt:variant>
      <vt:variant>
        <vt:i4>441</vt:i4>
      </vt:variant>
      <vt:variant>
        <vt:i4>0</vt:i4>
      </vt:variant>
      <vt:variant>
        <vt:i4>5</vt:i4>
      </vt:variant>
      <vt:variant>
        <vt:lpwstr>http://www.raexpert.ru/database/regions/spb/</vt:lpwstr>
      </vt:variant>
      <vt:variant>
        <vt:lpwstr/>
      </vt:variant>
      <vt:variant>
        <vt:i4>20</vt:i4>
      </vt:variant>
      <vt:variant>
        <vt:i4>438</vt:i4>
      </vt:variant>
      <vt:variant>
        <vt:i4>0</vt:i4>
      </vt:variant>
      <vt:variant>
        <vt:i4>5</vt:i4>
      </vt:variant>
      <vt:variant>
        <vt:lpwstr>http://www.raexpert.ru/database/regions/omsk/</vt:lpwstr>
      </vt:variant>
      <vt:variant>
        <vt:lpwstr/>
      </vt:variant>
      <vt:variant>
        <vt:i4>720920</vt:i4>
      </vt:variant>
      <vt:variant>
        <vt:i4>435</vt:i4>
      </vt:variant>
      <vt:variant>
        <vt:i4>0</vt:i4>
      </vt:variant>
      <vt:variant>
        <vt:i4>5</vt:i4>
      </vt:variant>
      <vt:variant>
        <vt:lpwstr>http://www.raexpert.ru/database/regions/voronezh/</vt:lpwstr>
      </vt:variant>
      <vt:variant>
        <vt:lpwstr/>
      </vt:variant>
      <vt:variant>
        <vt:i4>7536766</vt:i4>
      </vt:variant>
      <vt:variant>
        <vt:i4>432</vt:i4>
      </vt:variant>
      <vt:variant>
        <vt:i4>0</vt:i4>
      </vt:variant>
      <vt:variant>
        <vt:i4>5</vt:i4>
      </vt:variant>
      <vt:variant>
        <vt:lpwstr>http://www.raexpert.ru/database/regions/tambov/</vt:lpwstr>
      </vt:variant>
      <vt:variant>
        <vt:lpwstr/>
      </vt:variant>
      <vt:variant>
        <vt:i4>1179664</vt:i4>
      </vt:variant>
      <vt:variant>
        <vt:i4>429</vt:i4>
      </vt:variant>
      <vt:variant>
        <vt:i4>0</vt:i4>
      </vt:variant>
      <vt:variant>
        <vt:i4>5</vt:i4>
      </vt:variant>
      <vt:variant>
        <vt:lpwstr>http://www.raexpert.ru/database/regions/tula/</vt:lpwstr>
      </vt:variant>
      <vt:variant>
        <vt:lpwstr/>
      </vt:variant>
      <vt:variant>
        <vt:i4>983065</vt:i4>
      </vt:variant>
      <vt:variant>
        <vt:i4>426</vt:i4>
      </vt:variant>
      <vt:variant>
        <vt:i4>0</vt:i4>
      </vt:variant>
      <vt:variant>
        <vt:i4>5</vt:i4>
      </vt:variant>
      <vt:variant>
        <vt:lpwstr>http://www.raexpert.ru/database/regions/bash/</vt:lpwstr>
      </vt:variant>
      <vt:variant>
        <vt:lpwstr/>
      </vt:variant>
      <vt:variant>
        <vt:i4>4587542</vt:i4>
      </vt:variant>
      <vt:variant>
        <vt:i4>423</vt:i4>
      </vt:variant>
      <vt:variant>
        <vt:i4>0</vt:i4>
      </vt:variant>
      <vt:variant>
        <vt:i4>5</vt:i4>
      </vt:variant>
      <vt:variant>
        <vt:lpwstr>http://www.raexpert.ru/database/regions/mos/</vt:lpwstr>
      </vt:variant>
      <vt:variant>
        <vt:lpwstr/>
      </vt:variant>
      <vt:variant>
        <vt:i4>524306</vt:i4>
      </vt:variant>
      <vt:variant>
        <vt:i4>420</vt:i4>
      </vt:variant>
      <vt:variant>
        <vt:i4>0</vt:i4>
      </vt:variant>
      <vt:variant>
        <vt:i4>5</vt:i4>
      </vt:variant>
      <vt:variant>
        <vt:lpwstr>http://www.raexpert.ru/database/regions/orenburg/</vt:lpwstr>
      </vt:variant>
      <vt:variant>
        <vt:lpwstr/>
      </vt:variant>
      <vt:variant>
        <vt:i4>2818164</vt:i4>
      </vt:variant>
      <vt:variant>
        <vt:i4>417</vt:i4>
      </vt:variant>
      <vt:variant>
        <vt:i4>0</vt:i4>
      </vt:variant>
      <vt:variant>
        <vt:i4>5</vt:i4>
      </vt:variant>
      <vt:variant>
        <vt:lpwstr>http://www.raexpert.ru/database/regions/stavropol/</vt:lpwstr>
      </vt:variant>
      <vt:variant>
        <vt:lpwstr/>
      </vt:variant>
      <vt:variant>
        <vt:i4>7929857</vt:i4>
      </vt:variant>
      <vt:variant>
        <vt:i4>414</vt:i4>
      </vt:variant>
      <vt:variant>
        <vt:i4>0</vt:i4>
      </vt:variant>
      <vt:variant>
        <vt:i4>5</vt:i4>
      </vt:variant>
      <vt:variant>
        <vt:lpwstr>http://www.raexpert.ru/database/regions/folder_197/</vt:lpwstr>
      </vt:variant>
      <vt:variant>
        <vt:lpwstr/>
      </vt:variant>
      <vt:variant>
        <vt:i4>4456471</vt:i4>
      </vt:variant>
      <vt:variant>
        <vt:i4>411</vt:i4>
      </vt:variant>
      <vt:variant>
        <vt:i4>0</vt:i4>
      </vt:variant>
      <vt:variant>
        <vt:i4>5</vt:i4>
      </vt:variant>
      <vt:variant>
        <vt:lpwstr>http://www.raexpert.ru/database/regions/chuvash/</vt:lpwstr>
      </vt:variant>
      <vt:variant>
        <vt:lpwstr/>
      </vt:variant>
      <vt:variant>
        <vt:i4>8257650</vt:i4>
      </vt:variant>
      <vt:variant>
        <vt:i4>408</vt:i4>
      </vt:variant>
      <vt:variant>
        <vt:i4>0</vt:i4>
      </vt:variant>
      <vt:variant>
        <vt:i4>5</vt:i4>
      </vt:variant>
      <vt:variant>
        <vt:lpwstr>http://www.raexpert.ru/database/regions/nizhny/</vt:lpwstr>
      </vt:variant>
      <vt:variant>
        <vt:lpwstr/>
      </vt:variant>
      <vt:variant>
        <vt:i4>5046292</vt:i4>
      </vt:variant>
      <vt:variant>
        <vt:i4>405</vt:i4>
      </vt:variant>
      <vt:variant>
        <vt:i4>0</vt:i4>
      </vt:variant>
      <vt:variant>
        <vt:i4>5</vt:i4>
      </vt:variant>
      <vt:variant>
        <vt:lpwstr>http://www.raexpert.ru/database/regions/vologda/</vt:lpwstr>
      </vt:variant>
      <vt:variant>
        <vt:lpwstr/>
      </vt:variant>
      <vt:variant>
        <vt:i4>1179654</vt:i4>
      </vt:variant>
      <vt:variant>
        <vt:i4>402</vt:i4>
      </vt:variant>
      <vt:variant>
        <vt:i4>0</vt:i4>
      </vt:variant>
      <vt:variant>
        <vt:i4>5</vt:i4>
      </vt:variant>
      <vt:variant>
        <vt:lpwstr>http://www.raexpert.ru/database/regions/belgorod/</vt:lpwstr>
      </vt:variant>
      <vt:variant>
        <vt:lpwstr/>
      </vt:variant>
      <vt:variant>
        <vt:i4>7012474</vt:i4>
      </vt:variant>
      <vt:variant>
        <vt:i4>399</vt:i4>
      </vt:variant>
      <vt:variant>
        <vt:i4>0</vt:i4>
      </vt:variant>
      <vt:variant>
        <vt:i4>5</vt:i4>
      </vt:variant>
      <vt:variant>
        <vt:lpwstr>http://www.raexpert.ru/database/regions/ryazan/</vt:lpwstr>
      </vt:variant>
      <vt:variant>
        <vt:lpwstr/>
      </vt:variant>
      <vt:variant>
        <vt:i4>4718607</vt:i4>
      </vt:variant>
      <vt:variant>
        <vt:i4>396</vt:i4>
      </vt:variant>
      <vt:variant>
        <vt:i4>0</vt:i4>
      </vt:variant>
      <vt:variant>
        <vt:i4>5</vt:i4>
      </vt:variant>
      <vt:variant>
        <vt:lpwstr>http://www.raexpert.ru/database/regions/kalinin/</vt:lpwstr>
      </vt:variant>
      <vt:variant>
        <vt:lpwstr/>
      </vt:variant>
      <vt:variant>
        <vt:i4>2687098</vt:i4>
      </vt:variant>
      <vt:variant>
        <vt:i4>393</vt:i4>
      </vt:variant>
      <vt:variant>
        <vt:i4>0</vt:i4>
      </vt:variant>
      <vt:variant>
        <vt:i4>5</vt:i4>
      </vt:variant>
      <vt:variant>
        <vt:lpwstr>http://www.raexpert.ru/database/regions/tatar/</vt:lpwstr>
      </vt:variant>
      <vt:variant>
        <vt:lpwstr/>
      </vt:variant>
      <vt:variant>
        <vt:i4>7929871</vt:i4>
      </vt:variant>
      <vt:variant>
        <vt:i4>390</vt:i4>
      </vt:variant>
      <vt:variant>
        <vt:i4>0</vt:i4>
      </vt:variant>
      <vt:variant>
        <vt:i4>5</vt:i4>
      </vt:variant>
      <vt:variant>
        <vt:lpwstr>http://www.raexpert.ru/database/regions/folder_177/</vt:lpwstr>
      </vt:variant>
      <vt:variant>
        <vt:lpwstr/>
      </vt:variant>
      <vt:variant>
        <vt:i4>2490490</vt:i4>
      </vt:variant>
      <vt:variant>
        <vt:i4>387</vt:i4>
      </vt:variant>
      <vt:variant>
        <vt:i4>0</vt:i4>
      </vt:variant>
      <vt:variant>
        <vt:i4>5</vt:i4>
      </vt:variant>
      <vt:variant>
        <vt:lpwstr>http://www.raexpert.ru/database/regions/krasnodar/</vt:lpwstr>
      </vt:variant>
      <vt:variant>
        <vt:lpwstr/>
      </vt:variant>
      <vt:variant>
        <vt:i4>5636107</vt:i4>
      </vt:variant>
      <vt:variant>
        <vt:i4>384</vt:i4>
      </vt:variant>
      <vt:variant>
        <vt:i4>0</vt:i4>
      </vt:variant>
      <vt:variant>
        <vt:i4>5</vt:i4>
      </vt:variant>
      <vt:variant>
        <vt:lpwstr>http://www.raexpert.ru/database/regions/lipetsk/</vt:lpwstr>
      </vt:variant>
      <vt:variant>
        <vt:lpwstr/>
      </vt:variant>
      <vt:variant>
        <vt:i4>4718600</vt:i4>
      </vt:variant>
      <vt:variant>
        <vt:i4>381</vt:i4>
      </vt:variant>
      <vt:variant>
        <vt:i4>0</vt:i4>
      </vt:variant>
      <vt:variant>
        <vt:i4>5</vt:i4>
      </vt:variant>
      <vt:variant>
        <vt:lpwstr>http://www.raexpert.ru/database/regions/magadan/</vt:lpwstr>
      </vt:variant>
      <vt:variant>
        <vt:lpwstr/>
      </vt:variant>
      <vt:variant>
        <vt:i4>1966090</vt:i4>
      </vt:variant>
      <vt:variant>
        <vt:i4>378</vt:i4>
      </vt:variant>
      <vt:variant>
        <vt:i4>0</vt:i4>
      </vt:variant>
      <vt:variant>
        <vt:i4>5</vt:i4>
      </vt:variant>
      <vt:variant>
        <vt:lpwstr>http://www.raexpert.ru/database/regions/tyva/</vt:lpwstr>
      </vt:variant>
      <vt:variant>
        <vt:lpwstr/>
      </vt:variant>
      <vt:variant>
        <vt:i4>4653064</vt:i4>
      </vt:variant>
      <vt:variant>
        <vt:i4>375</vt:i4>
      </vt:variant>
      <vt:variant>
        <vt:i4>0</vt:i4>
      </vt:variant>
      <vt:variant>
        <vt:i4>5</vt:i4>
      </vt:variant>
      <vt:variant>
        <vt:lpwstr>http://www.raexpert.ru/database/regions/chechen/</vt:lpwstr>
      </vt:variant>
      <vt:variant>
        <vt:lpwstr/>
      </vt:variant>
      <vt:variant>
        <vt:i4>6357110</vt:i4>
      </vt:variant>
      <vt:variant>
        <vt:i4>372</vt:i4>
      </vt:variant>
      <vt:variant>
        <vt:i4>0</vt:i4>
      </vt:variant>
      <vt:variant>
        <vt:i4>5</vt:i4>
      </vt:variant>
      <vt:variant>
        <vt:lpwstr>http://www.raexpert.ru/database/regions/kalmyk/</vt:lpwstr>
      </vt:variant>
      <vt:variant>
        <vt:lpwstr/>
      </vt:variant>
      <vt:variant>
        <vt:i4>7667829</vt:i4>
      </vt:variant>
      <vt:variant>
        <vt:i4>369</vt:i4>
      </vt:variant>
      <vt:variant>
        <vt:i4>0</vt:i4>
      </vt:variant>
      <vt:variant>
        <vt:i4>5</vt:i4>
      </vt:variant>
      <vt:variant>
        <vt:lpwstr>http://www.raexpert.ru/database/regions/ingush/</vt:lpwstr>
      </vt:variant>
      <vt:variant>
        <vt:lpwstr/>
      </vt:variant>
      <vt:variant>
        <vt:i4>7405681</vt:i4>
      </vt:variant>
      <vt:variant>
        <vt:i4>366</vt:i4>
      </vt:variant>
      <vt:variant>
        <vt:i4>0</vt:i4>
      </vt:variant>
      <vt:variant>
        <vt:i4>5</vt:i4>
      </vt:variant>
      <vt:variant>
        <vt:lpwstr>http://www.raexpert.ru/database/regions/chukot/</vt:lpwstr>
      </vt:variant>
      <vt:variant>
        <vt:lpwstr/>
      </vt:variant>
      <vt:variant>
        <vt:i4>6422630</vt:i4>
      </vt:variant>
      <vt:variant>
        <vt:i4>363</vt:i4>
      </vt:variant>
      <vt:variant>
        <vt:i4>0</vt:i4>
      </vt:variant>
      <vt:variant>
        <vt:i4>5</vt:i4>
      </vt:variant>
      <vt:variant>
        <vt:lpwstr>http://www.raexpert.ru/database/regions/jewish/</vt:lpwstr>
      </vt:variant>
      <vt:variant>
        <vt:lpwstr/>
      </vt:variant>
      <vt:variant>
        <vt:i4>851992</vt:i4>
      </vt:variant>
      <vt:variant>
        <vt:i4>360</vt:i4>
      </vt:variant>
      <vt:variant>
        <vt:i4>0</vt:i4>
      </vt:variant>
      <vt:variant>
        <vt:i4>5</vt:i4>
      </vt:variant>
      <vt:variant>
        <vt:lpwstr>http://www.raexpert.ru/database/regions/sakhalin/</vt:lpwstr>
      </vt:variant>
      <vt:variant>
        <vt:lpwstr/>
      </vt:variant>
      <vt:variant>
        <vt:i4>2162803</vt:i4>
      </vt:variant>
      <vt:variant>
        <vt:i4>357</vt:i4>
      </vt:variant>
      <vt:variant>
        <vt:i4>0</vt:i4>
      </vt:variant>
      <vt:variant>
        <vt:i4>5</vt:i4>
      </vt:variant>
      <vt:variant>
        <vt:lpwstr>http://www.raexpert.ru/database/regions/kamchatka/</vt:lpwstr>
      </vt:variant>
      <vt:variant>
        <vt:lpwstr/>
      </vt:variant>
      <vt:variant>
        <vt:i4>4915210</vt:i4>
      </vt:variant>
      <vt:variant>
        <vt:i4>354</vt:i4>
      </vt:variant>
      <vt:variant>
        <vt:i4>0</vt:i4>
      </vt:variant>
      <vt:variant>
        <vt:i4>5</vt:i4>
      </vt:variant>
      <vt:variant>
        <vt:lpwstr>http://www.raexpert.ru/database/regions/aginsky/</vt:lpwstr>
      </vt:variant>
      <vt:variant>
        <vt:lpwstr/>
      </vt:variant>
      <vt:variant>
        <vt:i4>917612</vt:i4>
      </vt:variant>
      <vt:variant>
        <vt:i4>351</vt:i4>
      </vt:variant>
      <vt:variant>
        <vt:i4>0</vt:i4>
      </vt:variant>
      <vt:variant>
        <vt:i4>5</vt:i4>
      </vt:variant>
      <vt:variant>
        <vt:lpwstr>http://www.raexpert.ru/database/regions/ust_ordyn/</vt:lpwstr>
      </vt:variant>
      <vt:variant>
        <vt:lpwstr/>
      </vt:variant>
      <vt:variant>
        <vt:i4>3080295</vt:i4>
      </vt:variant>
      <vt:variant>
        <vt:i4>348</vt:i4>
      </vt:variant>
      <vt:variant>
        <vt:i4>0</vt:i4>
      </vt:variant>
      <vt:variant>
        <vt:i4>5</vt:i4>
      </vt:variant>
      <vt:variant>
        <vt:lpwstr>http://www.raexpert.ru/database/regions/kirov/</vt:lpwstr>
      </vt:variant>
      <vt:variant>
        <vt:lpwstr/>
      </vt:variant>
      <vt:variant>
        <vt:i4>2359297</vt:i4>
      </vt:variant>
      <vt:variant>
        <vt:i4>345</vt:i4>
      </vt:variant>
      <vt:variant>
        <vt:i4>0</vt:i4>
      </vt:variant>
      <vt:variant>
        <vt:i4>5</vt:i4>
      </vt:variant>
      <vt:variant>
        <vt:lpwstr>http://www.raexpert.ru/database/regions/ossetia_alan/</vt:lpwstr>
      </vt:variant>
      <vt:variant>
        <vt:lpwstr/>
      </vt:variant>
      <vt:variant>
        <vt:i4>458771</vt:i4>
      </vt:variant>
      <vt:variant>
        <vt:i4>342</vt:i4>
      </vt:variant>
      <vt:variant>
        <vt:i4>0</vt:i4>
      </vt:variant>
      <vt:variant>
        <vt:i4>5</vt:i4>
      </vt:variant>
      <vt:variant>
        <vt:lpwstr>http://www.raexpert.ru/database/regions/karachai/</vt:lpwstr>
      </vt:variant>
      <vt:variant>
        <vt:lpwstr/>
      </vt:variant>
      <vt:variant>
        <vt:i4>5046290</vt:i4>
      </vt:variant>
      <vt:variant>
        <vt:i4>339</vt:i4>
      </vt:variant>
      <vt:variant>
        <vt:i4>0</vt:i4>
      </vt:variant>
      <vt:variant>
        <vt:i4>5</vt:i4>
      </vt:variant>
      <vt:variant>
        <vt:lpwstr>http://www.raexpert.ru/database/regions/kabarda/</vt:lpwstr>
      </vt:variant>
      <vt:variant>
        <vt:lpwstr/>
      </vt:variant>
      <vt:variant>
        <vt:i4>327696</vt:i4>
      </vt:variant>
      <vt:variant>
        <vt:i4>336</vt:i4>
      </vt:variant>
      <vt:variant>
        <vt:i4>0</vt:i4>
      </vt:variant>
      <vt:variant>
        <vt:i4>5</vt:i4>
      </vt:variant>
      <vt:variant>
        <vt:lpwstr>http://www.raexpert.ru/database/regions/adyg/</vt:lpwstr>
      </vt:variant>
      <vt:variant>
        <vt:lpwstr/>
      </vt:variant>
      <vt:variant>
        <vt:i4>7667836</vt:i4>
      </vt:variant>
      <vt:variant>
        <vt:i4>333</vt:i4>
      </vt:variant>
      <vt:variant>
        <vt:i4>0</vt:i4>
      </vt:variant>
      <vt:variant>
        <vt:i4>5</vt:i4>
      </vt:variant>
      <vt:variant>
        <vt:lpwstr>http://www.raexpert.ru/database/regions/nenets/</vt:lpwstr>
      </vt:variant>
      <vt:variant>
        <vt:lpwstr/>
      </vt:variant>
      <vt:variant>
        <vt:i4>1245199</vt:i4>
      </vt:variant>
      <vt:variant>
        <vt:i4>330</vt:i4>
      </vt:variant>
      <vt:variant>
        <vt:i4>0</vt:i4>
      </vt:variant>
      <vt:variant>
        <vt:i4>5</vt:i4>
      </vt:variant>
      <vt:variant>
        <vt:lpwstr>http://www.raexpert.ru/database/regions/kostroma/</vt:lpwstr>
      </vt:variant>
      <vt:variant>
        <vt:lpwstr/>
      </vt:variant>
      <vt:variant>
        <vt:i4>4653056</vt:i4>
      </vt:variant>
      <vt:variant>
        <vt:i4>327</vt:i4>
      </vt:variant>
      <vt:variant>
        <vt:i4>0</vt:i4>
      </vt:variant>
      <vt:variant>
        <vt:i4>5</vt:i4>
      </vt:variant>
      <vt:variant>
        <vt:lpwstr>http://www.raexpert.ru/database/regions/ivanovo/</vt:lpwstr>
      </vt:variant>
      <vt:variant>
        <vt:lpwstr/>
      </vt:variant>
      <vt:variant>
        <vt:i4>1179662</vt:i4>
      </vt:variant>
      <vt:variant>
        <vt:i4>324</vt:i4>
      </vt:variant>
      <vt:variant>
        <vt:i4>0</vt:i4>
      </vt:variant>
      <vt:variant>
        <vt:i4>5</vt:i4>
      </vt:variant>
      <vt:variant>
        <vt:lpwstr>http://www.raexpert.ru/database/regions/marytime/</vt:lpwstr>
      </vt:variant>
      <vt:variant>
        <vt:lpwstr/>
      </vt:variant>
      <vt:variant>
        <vt:i4>3473507</vt:i4>
      </vt:variant>
      <vt:variant>
        <vt:i4>321</vt:i4>
      </vt:variant>
      <vt:variant>
        <vt:i4>0</vt:i4>
      </vt:variant>
      <vt:variant>
        <vt:i4>5</vt:i4>
      </vt:variant>
      <vt:variant>
        <vt:lpwstr>http://www.raexpert.ru/database/regions/chita/</vt:lpwstr>
      </vt:variant>
      <vt:variant>
        <vt:lpwstr/>
      </vt:variant>
      <vt:variant>
        <vt:i4>1966194</vt:i4>
      </vt:variant>
      <vt:variant>
        <vt:i4>318</vt:i4>
      </vt:variant>
      <vt:variant>
        <vt:i4>0</vt:i4>
      </vt:variant>
      <vt:variant>
        <vt:i4>5</vt:i4>
      </vt:variant>
      <vt:variant>
        <vt:lpwstr>http://www.raexpert.ru/database/regions/altai_ter/</vt:lpwstr>
      </vt:variant>
      <vt:variant>
        <vt:lpwstr/>
      </vt:variant>
      <vt:variant>
        <vt:i4>1572889</vt:i4>
      </vt:variant>
      <vt:variant>
        <vt:i4>315</vt:i4>
      </vt:variant>
      <vt:variant>
        <vt:i4>0</vt:i4>
      </vt:variant>
      <vt:variant>
        <vt:i4>5</vt:i4>
      </vt:variant>
      <vt:variant>
        <vt:lpwstr>http://www.raexpert.ru/database/regions/dagestan/</vt:lpwstr>
      </vt:variant>
      <vt:variant>
        <vt:lpwstr/>
      </vt:variant>
      <vt:variant>
        <vt:i4>131097</vt:i4>
      </vt:variant>
      <vt:variant>
        <vt:i4>312</vt:i4>
      </vt:variant>
      <vt:variant>
        <vt:i4>0</vt:i4>
      </vt:variant>
      <vt:variant>
        <vt:i4>5</vt:i4>
      </vt:variant>
      <vt:variant>
        <vt:lpwstr>http://www.raexpert.ru/database/regions/tver/</vt:lpwstr>
      </vt:variant>
      <vt:variant>
        <vt:lpwstr/>
      </vt:variant>
      <vt:variant>
        <vt:i4>1638428</vt:i4>
      </vt:variant>
      <vt:variant>
        <vt:i4>309</vt:i4>
      </vt:variant>
      <vt:variant>
        <vt:i4>0</vt:i4>
      </vt:variant>
      <vt:variant>
        <vt:i4>5</vt:i4>
      </vt:variant>
      <vt:variant>
        <vt:lpwstr>http://www.raexpert.ru/database/regions/amur/</vt:lpwstr>
      </vt:variant>
      <vt:variant>
        <vt:lpwstr/>
      </vt:variant>
      <vt:variant>
        <vt:i4>5832720</vt:i4>
      </vt:variant>
      <vt:variant>
        <vt:i4>306</vt:i4>
      </vt:variant>
      <vt:variant>
        <vt:i4>0</vt:i4>
      </vt:variant>
      <vt:variant>
        <vt:i4>5</vt:i4>
      </vt:variant>
      <vt:variant>
        <vt:lpwstr>http://www.raexpert.ru/database/regions/khakass/</vt:lpwstr>
      </vt:variant>
      <vt:variant>
        <vt:lpwstr/>
      </vt:variant>
      <vt:variant>
        <vt:i4>8257657</vt:i4>
      </vt:variant>
      <vt:variant>
        <vt:i4>303</vt:i4>
      </vt:variant>
      <vt:variant>
        <vt:i4>0</vt:i4>
      </vt:variant>
      <vt:variant>
        <vt:i4>5</vt:i4>
      </vt:variant>
      <vt:variant>
        <vt:lpwstr>http://www.raexpert.ru/database/regions/buryat/</vt:lpwstr>
      </vt:variant>
      <vt:variant>
        <vt:lpwstr/>
      </vt:variant>
      <vt:variant>
        <vt:i4>2359412</vt:i4>
      </vt:variant>
      <vt:variant>
        <vt:i4>300</vt:i4>
      </vt:variant>
      <vt:variant>
        <vt:i4>0</vt:i4>
      </vt:variant>
      <vt:variant>
        <vt:i4>5</vt:i4>
      </vt:variant>
      <vt:variant>
        <vt:lpwstr>http://www.raexpert.ru/database/regions/altai/</vt:lpwstr>
      </vt:variant>
      <vt:variant>
        <vt:lpwstr/>
      </vt:variant>
      <vt:variant>
        <vt:i4>7995504</vt:i4>
      </vt:variant>
      <vt:variant>
        <vt:i4>297</vt:i4>
      </vt:variant>
      <vt:variant>
        <vt:i4>0</vt:i4>
      </vt:variant>
      <vt:variant>
        <vt:i4>5</vt:i4>
      </vt:variant>
      <vt:variant>
        <vt:lpwstr>http://www.raexpert.ru/database/regions/kurgan/</vt:lpwstr>
      </vt:variant>
      <vt:variant>
        <vt:lpwstr/>
      </vt:variant>
      <vt:variant>
        <vt:i4>4456471</vt:i4>
      </vt:variant>
      <vt:variant>
        <vt:i4>294</vt:i4>
      </vt:variant>
      <vt:variant>
        <vt:i4>0</vt:i4>
      </vt:variant>
      <vt:variant>
        <vt:i4>5</vt:i4>
      </vt:variant>
      <vt:variant>
        <vt:lpwstr>http://www.raexpert.ru/database/regions/chuvash/</vt:lpwstr>
      </vt:variant>
      <vt:variant>
        <vt:lpwstr/>
      </vt:variant>
      <vt:variant>
        <vt:i4>8061048</vt:i4>
      </vt:variant>
      <vt:variant>
        <vt:i4>291</vt:i4>
      </vt:variant>
      <vt:variant>
        <vt:i4>0</vt:i4>
      </vt:variant>
      <vt:variant>
        <vt:i4>5</vt:i4>
      </vt:variant>
      <vt:variant>
        <vt:lpwstr>http://www.raexpert.ru/database/regions/mordov/</vt:lpwstr>
      </vt:variant>
      <vt:variant>
        <vt:lpwstr/>
      </vt:variant>
      <vt:variant>
        <vt:i4>4456450</vt:i4>
      </vt:variant>
      <vt:variant>
        <vt:i4>288</vt:i4>
      </vt:variant>
      <vt:variant>
        <vt:i4>0</vt:i4>
      </vt:variant>
      <vt:variant>
        <vt:i4>5</vt:i4>
      </vt:variant>
      <vt:variant>
        <vt:lpwstr>http://www.raexpert.ru/database/regions/mariyel/</vt:lpwstr>
      </vt:variant>
      <vt:variant>
        <vt:lpwstr/>
      </vt:variant>
      <vt:variant>
        <vt:i4>2228346</vt:i4>
      </vt:variant>
      <vt:variant>
        <vt:i4>285</vt:i4>
      </vt:variant>
      <vt:variant>
        <vt:i4>0</vt:i4>
      </vt:variant>
      <vt:variant>
        <vt:i4>5</vt:i4>
      </vt:variant>
      <vt:variant>
        <vt:lpwstr>http://www.raexpert.ru/database/regions/astrakhan/</vt:lpwstr>
      </vt:variant>
      <vt:variant>
        <vt:lpwstr/>
      </vt:variant>
      <vt:variant>
        <vt:i4>3473509</vt:i4>
      </vt:variant>
      <vt:variant>
        <vt:i4>282</vt:i4>
      </vt:variant>
      <vt:variant>
        <vt:i4>0</vt:i4>
      </vt:variant>
      <vt:variant>
        <vt:i4>5</vt:i4>
      </vt:variant>
      <vt:variant>
        <vt:lpwstr>http://www.raexpert.ru/database/regions/pskov/</vt:lpwstr>
      </vt:variant>
      <vt:variant>
        <vt:lpwstr/>
      </vt:variant>
      <vt:variant>
        <vt:i4>1572880</vt:i4>
      </vt:variant>
      <vt:variant>
        <vt:i4>279</vt:i4>
      </vt:variant>
      <vt:variant>
        <vt:i4>0</vt:i4>
      </vt:variant>
      <vt:variant>
        <vt:i4>5</vt:i4>
      </vt:variant>
      <vt:variant>
        <vt:lpwstr>http://www.raexpert.ru/database/regions/novgorod/</vt:lpwstr>
      </vt:variant>
      <vt:variant>
        <vt:lpwstr/>
      </vt:variant>
      <vt:variant>
        <vt:i4>2949245</vt:i4>
      </vt:variant>
      <vt:variant>
        <vt:i4>276</vt:i4>
      </vt:variant>
      <vt:variant>
        <vt:i4>0</vt:i4>
      </vt:variant>
      <vt:variant>
        <vt:i4>5</vt:i4>
      </vt:variant>
      <vt:variant>
        <vt:lpwstr>http://www.raexpert.ru/database/regions/karel/</vt:lpwstr>
      </vt:variant>
      <vt:variant>
        <vt:lpwstr/>
      </vt:variant>
      <vt:variant>
        <vt:i4>7536766</vt:i4>
      </vt:variant>
      <vt:variant>
        <vt:i4>273</vt:i4>
      </vt:variant>
      <vt:variant>
        <vt:i4>0</vt:i4>
      </vt:variant>
      <vt:variant>
        <vt:i4>5</vt:i4>
      </vt:variant>
      <vt:variant>
        <vt:lpwstr>http://www.raexpert.ru/database/regions/tambov/</vt:lpwstr>
      </vt:variant>
      <vt:variant>
        <vt:lpwstr/>
      </vt:variant>
      <vt:variant>
        <vt:i4>131074</vt:i4>
      </vt:variant>
      <vt:variant>
        <vt:i4>270</vt:i4>
      </vt:variant>
      <vt:variant>
        <vt:i4>0</vt:i4>
      </vt:variant>
      <vt:variant>
        <vt:i4>5</vt:i4>
      </vt:variant>
      <vt:variant>
        <vt:lpwstr>http://www.raexpert.ru/database/regions/smolensk/</vt:lpwstr>
      </vt:variant>
      <vt:variant>
        <vt:lpwstr/>
      </vt:variant>
      <vt:variant>
        <vt:i4>3407986</vt:i4>
      </vt:variant>
      <vt:variant>
        <vt:i4>267</vt:i4>
      </vt:variant>
      <vt:variant>
        <vt:i4>0</vt:i4>
      </vt:variant>
      <vt:variant>
        <vt:i4>5</vt:i4>
      </vt:variant>
      <vt:variant>
        <vt:lpwstr>http://www.raexpert.ru/database/regions/oryol/</vt:lpwstr>
      </vt:variant>
      <vt:variant>
        <vt:lpwstr/>
      </vt:variant>
      <vt:variant>
        <vt:i4>6488191</vt:i4>
      </vt:variant>
      <vt:variant>
        <vt:i4>264</vt:i4>
      </vt:variant>
      <vt:variant>
        <vt:i4>0</vt:i4>
      </vt:variant>
      <vt:variant>
        <vt:i4>5</vt:i4>
      </vt:variant>
      <vt:variant>
        <vt:lpwstr>http://www.raexpert.ru/database/regions/khabarovsk/</vt:lpwstr>
      </vt:variant>
      <vt:variant>
        <vt:lpwstr/>
      </vt:variant>
      <vt:variant>
        <vt:i4>3473530</vt:i4>
      </vt:variant>
      <vt:variant>
        <vt:i4>261</vt:i4>
      </vt:variant>
      <vt:variant>
        <vt:i4>0</vt:i4>
      </vt:variant>
      <vt:variant>
        <vt:i4>5</vt:i4>
      </vt:variant>
      <vt:variant>
        <vt:lpwstr>http://www.raexpert.ru/database/regions/tomsk/</vt:lpwstr>
      </vt:variant>
      <vt:variant>
        <vt:lpwstr/>
      </vt:variant>
      <vt:variant>
        <vt:i4>20</vt:i4>
      </vt:variant>
      <vt:variant>
        <vt:i4>258</vt:i4>
      </vt:variant>
      <vt:variant>
        <vt:i4>0</vt:i4>
      </vt:variant>
      <vt:variant>
        <vt:i4>5</vt:i4>
      </vt:variant>
      <vt:variant>
        <vt:lpwstr>http://www.raexpert.ru/database/regions/omsk/</vt:lpwstr>
      </vt:variant>
      <vt:variant>
        <vt:lpwstr/>
      </vt:variant>
      <vt:variant>
        <vt:i4>8126572</vt:i4>
      </vt:variant>
      <vt:variant>
        <vt:i4>255</vt:i4>
      </vt:variant>
      <vt:variant>
        <vt:i4>0</vt:i4>
      </vt:variant>
      <vt:variant>
        <vt:i4>5</vt:i4>
      </vt:variant>
      <vt:variant>
        <vt:lpwstr>http://www.raexpert.ru/database/regions/tyumen/</vt:lpwstr>
      </vt:variant>
      <vt:variant>
        <vt:lpwstr/>
      </vt:variant>
      <vt:variant>
        <vt:i4>2359402</vt:i4>
      </vt:variant>
      <vt:variant>
        <vt:i4>252</vt:i4>
      </vt:variant>
      <vt:variant>
        <vt:i4>0</vt:i4>
      </vt:variant>
      <vt:variant>
        <vt:i4>5</vt:i4>
      </vt:variant>
      <vt:variant>
        <vt:lpwstr>http://www.raexpert.ru/database/regions/ulyan/</vt:lpwstr>
      </vt:variant>
      <vt:variant>
        <vt:lpwstr/>
      </vt:variant>
      <vt:variant>
        <vt:i4>4587531</vt:i4>
      </vt:variant>
      <vt:variant>
        <vt:i4>249</vt:i4>
      </vt:variant>
      <vt:variant>
        <vt:i4>0</vt:i4>
      </vt:variant>
      <vt:variant>
        <vt:i4>5</vt:i4>
      </vt:variant>
      <vt:variant>
        <vt:lpwstr>http://www.raexpert.ru/database/regions/saratov/</vt:lpwstr>
      </vt:variant>
      <vt:variant>
        <vt:lpwstr/>
      </vt:variant>
      <vt:variant>
        <vt:i4>3539063</vt:i4>
      </vt:variant>
      <vt:variant>
        <vt:i4>246</vt:i4>
      </vt:variant>
      <vt:variant>
        <vt:i4>0</vt:i4>
      </vt:variant>
      <vt:variant>
        <vt:i4>5</vt:i4>
      </vt:variant>
      <vt:variant>
        <vt:lpwstr>http://www.raexpert.ru/database/regions/penza/</vt:lpwstr>
      </vt:variant>
      <vt:variant>
        <vt:lpwstr/>
      </vt:variant>
      <vt:variant>
        <vt:i4>524306</vt:i4>
      </vt:variant>
      <vt:variant>
        <vt:i4>243</vt:i4>
      </vt:variant>
      <vt:variant>
        <vt:i4>0</vt:i4>
      </vt:variant>
      <vt:variant>
        <vt:i4>5</vt:i4>
      </vt:variant>
      <vt:variant>
        <vt:lpwstr>http://www.raexpert.ru/database/regions/orenburg/</vt:lpwstr>
      </vt:variant>
      <vt:variant>
        <vt:lpwstr/>
      </vt:variant>
      <vt:variant>
        <vt:i4>6488162</vt:i4>
      </vt:variant>
      <vt:variant>
        <vt:i4>240</vt:i4>
      </vt:variant>
      <vt:variant>
        <vt:i4>0</vt:i4>
      </vt:variant>
      <vt:variant>
        <vt:i4>5</vt:i4>
      </vt:variant>
      <vt:variant>
        <vt:lpwstr>http://www.raexpert.ru/database/regions/udmurt/</vt:lpwstr>
      </vt:variant>
      <vt:variant>
        <vt:lpwstr/>
      </vt:variant>
      <vt:variant>
        <vt:i4>2556011</vt:i4>
      </vt:variant>
      <vt:variant>
        <vt:i4>237</vt:i4>
      </vt:variant>
      <vt:variant>
        <vt:i4>0</vt:i4>
      </vt:variant>
      <vt:variant>
        <vt:i4>5</vt:i4>
      </vt:variant>
      <vt:variant>
        <vt:lpwstr>http://www.raexpert.ru/database/regions/volgograd/</vt:lpwstr>
      </vt:variant>
      <vt:variant>
        <vt:lpwstr/>
      </vt:variant>
      <vt:variant>
        <vt:i4>2818164</vt:i4>
      </vt:variant>
      <vt:variant>
        <vt:i4>234</vt:i4>
      </vt:variant>
      <vt:variant>
        <vt:i4>0</vt:i4>
      </vt:variant>
      <vt:variant>
        <vt:i4>5</vt:i4>
      </vt:variant>
      <vt:variant>
        <vt:lpwstr>http://www.raexpert.ru/database/regions/stavropol/</vt:lpwstr>
      </vt:variant>
      <vt:variant>
        <vt:lpwstr/>
      </vt:variant>
      <vt:variant>
        <vt:i4>1769477</vt:i4>
      </vt:variant>
      <vt:variant>
        <vt:i4>231</vt:i4>
      </vt:variant>
      <vt:variant>
        <vt:i4>0</vt:i4>
      </vt:variant>
      <vt:variant>
        <vt:i4>5</vt:i4>
      </vt:variant>
      <vt:variant>
        <vt:lpwstr>http://www.raexpert.ru/database/regions/murmansk/</vt:lpwstr>
      </vt:variant>
      <vt:variant>
        <vt:lpwstr/>
      </vt:variant>
      <vt:variant>
        <vt:i4>4980746</vt:i4>
      </vt:variant>
      <vt:variant>
        <vt:i4>228</vt:i4>
      </vt:variant>
      <vt:variant>
        <vt:i4>0</vt:i4>
      </vt:variant>
      <vt:variant>
        <vt:i4>5</vt:i4>
      </vt:variant>
      <vt:variant>
        <vt:lpwstr>http://www.raexpert.ru/database/regions/len/</vt:lpwstr>
      </vt:variant>
      <vt:variant>
        <vt:lpwstr/>
      </vt:variant>
      <vt:variant>
        <vt:i4>4718607</vt:i4>
      </vt:variant>
      <vt:variant>
        <vt:i4>225</vt:i4>
      </vt:variant>
      <vt:variant>
        <vt:i4>0</vt:i4>
      </vt:variant>
      <vt:variant>
        <vt:i4>5</vt:i4>
      </vt:variant>
      <vt:variant>
        <vt:lpwstr>http://www.raexpert.ru/database/regions/kalinin/</vt:lpwstr>
      </vt:variant>
      <vt:variant>
        <vt:lpwstr/>
      </vt:variant>
      <vt:variant>
        <vt:i4>5046292</vt:i4>
      </vt:variant>
      <vt:variant>
        <vt:i4>222</vt:i4>
      </vt:variant>
      <vt:variant>
        <vt:i4>0</vt:i4>
      </vt:variant>
      <vt:variant>
        <vt:i4>5</vt:i4>
      </vt:variant>
      <vt:variant>
        <vt:lpwstr>http://www.raexpert.ru/database/regions/vologda/</vt:lpwstr>
      </vt:variant>
      <vt:variant>
        <vt:lpwstr/>
      </vt:variant>
      <vt:variant>
        <vt:i4>7471203</vt:i4>
      </vt:variant>
      <vt:variant>
        <vt:i4>219</vt:i4>
      </vt:variant>
      <vt:variant>
        <vt:i4>0</vt:i4>
      </vt:variant>
      <vt:variant>
        <vt:i4>5</vt:i4>
      </vt:variant>
      <vt:variant>
        <vt:lpwstr>http://www.raexpert.ru/database/regions/arkhan/</vt:lpwstr>
      </vt:variant>
      <vt:variant>
        <vt:lpwstr/>
      </vt:variant>
      <vt:variant>
        <vt:i4>14</vt:i4>
      </vt:variant>
      <vt:variant>
        <vt:i4>216</vt:i4>
      </vt:variant>
      <vt:variant>
        <vt:i4>0</vt:i4>
      </vt:variant>
      <vt:variant>
        <vt:i4>5</vt:i4>
      </vt:variant>
      <vt:variant>
        <vt:lpwstr>http://www.raexpert.ru/database/regions/komi/</vt:lpwstr>
      </vt:variant>
      <vt:variant>
        <vt:lpwstr/>
      </vt:variant>
      <vt:variant>
        <vt:i4>6684687</vt:i4>
      </vt:variant>
      <vt:variant>
        <vt:i4>213</vt:i4>
      </vt:variant>
      <vt:variant>
        <vt:i4>0</vt:i4>
      </vt:variant>
      <vt:variant>
        <vt:i4>5</vt:i4>
      </vt:variant>
      <vt:variant>
        <vt:lpwstr>http://www.raexpert.ru/database/regions/folder_67/</vt:lpwstr>
      </vt:variant>
      <vt:variant>
        <vt:lpwstr/>
      </vt:variant>
      <vt:variant>
        <vt:i4>1179664</vt:i4>
      </vt:variant>
      <vt:variant>
        <vt:i4>210</vt:i4>
      </vt:variant>
      <vt:variant>
        <vt:i4>0</vt:i4>
      </vt:variant>
      <vt:variant>
        <vt:i4>5</vt:i4>
      </vt:variant>
      <vt:variant>
        <vt:lpwstr>http://www.raexpert.ru/database/regions/tula/</vt:lpwstr>
      </vt:variant>
      <vt:variant>
        <vt:lpwstr/>
      </vt:variant>
      <vt:variant>
        <vt:i4>7012474</vt:i4>
      </vt:variant>
      <vt:variant>
        <vt:i4>207</vt:i4>
      </vt:variant>
      <vt:variant>
        <vt:i4>0</vt:i4>
      </vt:variant>
      <vt:variant>
        <vt:i4>5</vt:i4>
      </vt:variant>
      <vt:variant>
        <vt:lpwstr>http://www.raexpert.ru/database/regions/ryazan/</vt:lpwstr>
      </vt:variant>
      <vt:variant>
        <vt:lpwstr/>
      </vt:variant>
      <vt:variant>
        <vt:i4>3080314</vt:i4>
      </vt:variant>
      <vt:variant>
        <vt:i4>204</vt:i4>
      </vt:variant>
      <vt:variant>
        <vt:i4>0</vt:i4>
      </vt:variant>
      <vt:variant>
        <vt:i4>5</vt:i4>
      </vt:variant>
      <vt:variant>
        <vt:lpwstr>http://www.raexpert.ru/database/regions/kursk/</vt:lpwstr>
      </vt:variant>
      <vt:variant>
        <vt:lpwstr/>
      </vt:variant>
      <vt:variant>
        <vt:i4>7929857</vt:i4>
      </vt:variant>
      <vt:variant>
        <vt:i4>201</vt:i4>
      </vt:variant>
      <vt:variant>
        <vt:i4>0</vt:i4>
      </vt:variant>
      <vt:variant>
        <vt:i4>5</vt:i4>
      </vt:variant>
      <vt:variant>
        <vt:lpwstr>http://www.raexpert.ru/database/regions/folder_197/</vt:lpwstr>
      </vt:variant>
      <vt:variant>
        <vt:lpwstr/>
      </vt:variant>
      <vt:variant>
        <vt:i4>720920</vt:i4>
      </vt:variant>
      <vt:variant>
        <vt:i4>198</vt:i4>
      </vt:variant>
      <vt:variant>
        <vt:i4>0</vt:i4>
      </vt:variant>
      <vt:variant>
        <vt:i4>5</vt:i4>
      </vt:variant>
      <vt:variant>
        <vt:lpwstr>http://www.raexpert.ru/database/regions/voronezh/</vt:lpwstr>
      </vt:variant>
      <vt:variant>
        <vt:lpwstr/>
      </vt:variant>
      <vt:variant>
        <vt:i4>1114143</vt:i4>
      </vt:variant>
      <vt:variant>
        <vt:i4>195</vt:i4>
      </vt:variant>
      <vt:variant>
        <vt:i4>0</vt:i4>
      </vt:variant>
      <vt:variant>
        <vt:i4>5</vt:i4>
      </vt:variant>
      <vt:variant>
        <vt:lpwstr>http://www.raexpert.ru/database/regions/vladimir/</vt:lpwstr>
      </vt:variant>
      <vt:variant>
        <vt:lpwstr/>
      </vt:variant>
      <vt:variant>
        <vt:i4>4784150</vt:i4>
      </vt:variant>
      <vt:variant>
        <vt:i4>192</vt:i4>
      </vt:variant>
      <vt:variant>
        <vt:i4>0</vt:i4>
      </vt:variant>
      <vt:variant>
        <vt:i4>5</vt:i4>
      </vt:variant>
      <vt:variant>
        <vt:lpwstr>http://www.raexpert.ru/database/regions/bryansk/</vt:lpwstr>
      </vt:variant>
      <vt:variant>
        <vt:lpwstr/>
      </vt:variant>
      <vt:variant>
        <vt:i4>1179654</vt:i4>
      </vt:variant>
      <vt:variant>
        <vt:i4>189</vt:i4>
      </vt:variant>
      <vt:variant>
        <vt:i4>0</vt:i4>
      </vt:variant>
      <vt:variant>
        <vt:i4>5</vt:i4>
      </vt:variant>
      <vt:variant>
        <vt:lpwstr>http://www.raexpert.ru/database/regions/belgorod/</vt:lpwstr>
      </vt:variant>
      <vt:variant>
        <vt:lpwstr/>
      </vt:variant>
      <vt:variant>
        <vt:i4>2097265</vt:i4>
      </vt:variant>
      <vt:variant>
        <vt:i4>186</vt:i4>
      </vt:variant>
      <vt:variant>
        <vt:i4>0</vt:i4>
      </vt:variant>
      <vt:variant>
        <vt:i4>5</vt:i4>
      </vt:variant>
      <vt:variant>
        <vt:lpwstr>http://www.raexpert.ru/database/regions/sakha/</vt:lpwstr>
      </vt:variant>
      <vt:variant>
        <vt:lpwstr/>
      </vt:variant>
      <vt:variant>
        <vt:i4>4194305</vt:i4>
      </vt:variant>
      <vt:variant>
        <vt:i4>183</vt:i4>
      </vt:variant>
      <vt:variant>
        <vt:i4>0</vt:i4>
      </vt:variant>
      <vt:variant>
        <vt:i4>5</vt:i4>
      </vt:variant>
      <vt:variant>
        <vt:lpwstr>http://www.raexpert.ru/database/regions/novosib/</vt:lpwstr>
      </vt:variant>
      <vt:variant>
        <vt:lpwstr/>
      </vt:variant>
      <vt:variant>
        <vt:i4>393226</vt:i4>
      </vt:variant>
      <vt:variant>
        <vt:i4>180</vt:i4>
      </vt:variant>
      <vt:variant>
        <vt:i4>0</vt:i4>
      </vt:variant>
      <vt:variant>
        <vt:i4>5</vt:i4>
      </vt:variant>
      <vt:variant>
        <vt:lpwstr>http://www.raexpert.ru/database/regions/kemerovo/</vt:lpwstr>
      </vt:variant>
      <vt:variant>
        <vt:lpwstr/>
      </vt:variant>
      <vt:variant>
        <vt:i4>6094869</vt:i4>
      </vt:variant>
      <vt:variant>
        <vt:i4>177</vt:i4>
      </vt:variant>
      <vt:variant>
        <vt:i4>0</vt:i4>
      </vt:variant>
      <vt:variant>
        <vt:i4>5</vt:i4>
      </vt:variant>
      <vt:variant>
        <vt:lpwstr>http://www.raexpert.ru/database/regions/irkutsk/</vt:lpwstr>
      </vt:variant>
      <vt:variant>
        <vt:lpwstr/>
      </vt:variant>
      <vt:variant>
        <vt:i4>5570572</vt:i4>
      </vt:variant>
      <vt:variant>
        <vt:i4>174</vt:i4>
      </vt:variant>
      <vt:variant>
        <vt:i4>0</vt:i4>
      </vt:variant>
      <vt:variant>
        <vt:i4>5</vt:i4>
      </vt:variant>
      <vt:variant>
        <vt:lpwstr>http://www.raexpert.ru/database/regions/krasnoyarsk/</vt:lpwstr>
      </vt:variant>
      <vt:variant>
        <vt:lpwstr/>
      </vt:variant>
      <vt:variant>
        <vt:i4>5636112</vt:i4>
      </vt:variant>
      <vt:variant>
        <vt:i4>171</vt:i4>
      </vt:variant>
      <vt:variant>
        <vt:i4>0</vt:i4>
      </vt:variant>
      <vt:variant>
        <vt:i4>5</vt:i4>
      </vt:variant>
      <vt:variant>
        <vt:lpwstr>http://www.raexpert.ru/database/regions/chelyabinsk/</vt:lpwstr>
      </vt:variant>
      <vt:variant>
        <vt:lpwstr/>
      </vt:variant>
      <vt:variant>
        <vt:i4>2687088</vt:i4>
      </vt:variant>
      <vt:variant>
        <vt:i4>168</vt:i4>
      </vt:variant>
      <vt:variant>
        <vt:i4>0</vt:i4>
      </vt:variant>
      <vt:variant>
        <vt:i4>5</vt:i4>
      </vt:variant>
      <vt:variant>
        <vt:lpwstr>http://www.raexpert.ru/database/regions/yamal/</vt:lpwstr>
      </vt:variant>
      <vt:variant>
        <vt:lpwstr/>
      </vt:variant>
      <vt:variant>
        <vt:i4>7929974</vt:i4>
      </vt:variant>
      <vt:variant>
        <vt:i4>165</vt:i4>
      </vt:variant>
      <vt:variant>
        <vt:i4>0</vt:i4>
      </vt:variant>
      <vt:variant>
        <vt:i4>5</vt:i4>
      </vt:variant>
      <vt:variant>
        <vt:lpwstr>http://www.raexpert.ru/database/regions/khanty/</vt:lpwstr>
      </vt:variant>
      <vt:variant>
        <vt:lpwstr/>
      </vt:variant>
      <vt:variant>
        <vt:i4>6750308</vt:i4>
      </vt:variant>
      <vt:variant>
        <vt:i4>162</vt:i4>
      </vt:variant>
      <vt:variant>
        <vt:i4>0</vt:i4>
      </vt:variant>
      <vt:variant>
        <vt:i4>5</vt:i4>
      </vt:variant>
      <vt:variant>
        <vt:lpwstr>http://www.raexpert.ru/database/regions/samara/</vt:lpwstr>
      </vt:variant>
      <vt:variant>
        <vt:lpwstr/>
      </vt:variant>
      <vt:variant>
        <vt:i4>8257650</vt:i4>
      </vt:variant>
      <vt:variant>
        <vt:i4>159</vt:i4>
      </vt:variant>
      <vt:variant>
        <vt:i4>0</vt:i4>
      </vt:variant>
      <vt:variant>
        <vt:i4>5</vt:i4>
      </vt:variant>
      <vt:variant>
        <vt:lpwstr>http://www.raexpert.ru/database/regions/nizhny/</vt:lpwstr>
      </vt:variant>
      <vt:variant>
        <vt:lpwstr/>
      </vt:variant>
      <vt:variant>
        <vt:i4>7798798</vt:i4>
      </vt:variant>
      <vt:variant>
        <vt:i4>156</vt:i4>
      </vt:variant>
      <vt:variant>
        <vt:i4>0</vt:i4>
      </vt:variant>
      <vt:variant>
        <vt:i4>5</vt:i4>
      </vt:variant>
      <vt:variant>
        <vt:lpwstr>http://www.raexpert.ru/database/regions/folder_169/</vt:lpwstr>
      </vt:variant>
      <vt:variant>
        <vt:lpwstr/>
      </vt:variant>
      <vt:variant>
        <vt:i4>2687098</vt:i4>
      </vt:variant>
      <vt:variant>
        <vt:i4>153</vt:i4>
      </vt:variant>
      <vt:variant>
        <vt:i4>0</vt:i4>
      </vt:variant>
      <vt:variant>
        <vt:i4>5</vt:i4>
      </vt:variant>
      <vt:variant>
        <vt:lpwstr>http://www.raexpert.ru/database/regions/tatar/</vt:lpwstr>
      </vt:variant>
      <vt:variant>
        <vt:lpwstr/>
      </vt:variant>
      <vt:variant>
        <vt:i4>983065</vt:i4>
      </vt:variant>
      <vt:variant>
        <vt:i4>150</vt:i4>
      </vt:variant>
      <vt:variant>
        <vt:i4>0</vt:i4>
      </vt:variant>
      <vt:variant>
        <vt:i4>5</vt:i4>
      </vt:variant>
      <vt:variant>
        <vt:lpwstr>http://www.raexpert.ru/database/regions/bash/</vt:lpwstr>
      </vt:variant>
      <vt:variant>
        <vt:lpwstr/>
      </vt:variant>
      <vt:variant>
        <vt:i4>7209082</vt:i4>
      </vt:variant>
      <vt:variant>
        <vt:i4>147</vt:i4>
      </vt:variant>
      <vt:variant>
        <vt:i4>0</vt:i4>
      </vt:variant>
      <vt:variant>
        <vt:i4>5</vt:i4>
      </vt:variant>
      <vt:variant>
        <vt:lpwstr>http://www.raexpert.ru/database/regions/sverdl/</vt:lpwstr>
      </vt:variant>
      <vt:variant>
        <vt:lpwstr/>
      </vt:variant>
      <vt:variant>
        <vt:i4>5832729</vt:i4>
      </vt:variant>
      <vt:variant>
        <vt:i4>144</vt:i4>
      </vt:variant>
      <vt:variant>
        <vt:i4>0</vt:i4>
      </vt:variant>
      <vt:variant>
        <vt:i4>5</vt:i4>
      </vt:variant>
      <vt:variant>
        <vt:lpwstr>http://www.raexpert.ru/database/regions/spb/</vt:lpwstr>
      </vt:variant>
      <vt:variant>
        <vt:lpwstr/>
      </vt:variant>
      <vt:variant>
        <vt:i4>8323085</vt:i4>
      </vt:variant>
      <vt:variant>
        <vt:i4>141</vt:i4>
      </vt:variant>
      <vt:variant>
        <vt:i4>0</vt:i4>
      </vt:variant>
      <vt:variant>
        <vt:i4>5</vt:i4>
      </vt:variant>
      <vt:variant>
        <vt:lpwstr>http://www.raexpert.ru/database/regions/folder_151/</vt:lpwstr>
      </vt:variant>
      <vt:variant>
        <vt:lpwstr/>
      </vt:variant>
      <vt:variant>
        <vt:i4>4587542</vt:i4>
      </vt:variant>
      <vt:variant>
        <vt:i4>138</vt:i4>
      </vt:variant>
      <vt:variant>
        <vt:i4>0</vt:i4>
      </vt:variant>
      <vt:variant>
        <vt:i4>5</vt:i4>
      </vt:variant>
      <vt:variant>
        <vt:lpwstr>http://www.raexpert.ru/database/regions/mos/</vt:lpwstr>
      </vt:variant>
      <vt:variant>
        <vt:lpwstr/>
      </vt:variant>
      <vt:variant>
        <vt:i4>5636107</vt:i4>
      </vt:variant>
      <vt:variant>
        <vt:i4>135</vt:i4>
      </vt:variant>
      <vt:variant>
        <vt:i4>0</vt:i4>
      </vt:variant>
      <vt:variant>
        <vt:i4>5</vt:i4>
      </vt:variant>
      <vt:variant>
        <vt:lpwstr>http://www.raexpert.ru/database/regions/lipetsk/</vt:lpwstr>
      </vt:variant>
      <vt:variant>
        <vt:lpwstr/>
      </vt:variant>
      <vt:variant>
        <vt:i4>7929871</vt:i4>
      </vt:variant>
      <vt:variant>
        <vt:i4>132</vt:i4>
      </vt:variant>
      <vt:variant>
        <vt:i4>0</vt:i4>
      </vt:variant>
      <vt:variant>
        <vt:i4>5</vt:i4>
      </vt:variant>
      <vt:variant>
        <vt:lpwstr>http://www.raexpert.ru/database/regions/folder_177/</vt:lpwstr>
      </vt:variant>
      <vt:variant>
        <vt:lpwstr/>
      </vt:variant>
      <vt:variant>
        <vt:i4>2490490</vt:i4>
      </vt:variant>
      <vt:variant>
        <vt:i4>129</vt:i4>
      </vt:variant>
      <vt:variant>
        <vt:i4>0</vt:i4>
      </vt:variant>
      <vt:variant>
        <vt:i4>5</vt:i4>
      </vt:variant>
      <vt:variant>
        <vt:lpwstr>http://www.raexpert.ru/database/regions/krasnodar/</vt:lpwstr>
      </vt:variant>
      <vt:variant>
        <vt:lpwstr/>
      </vt:variant>
      <vt:variant>
        <vt:i4>5439565</vt:i4>
      </vt:variant>
      <vt:variant>
        <vt:i4>126</vt:i4>
      </vt:variant>
      <vt:variant>
        <vt:i4>0</vt:i4>
      </vt:variant>
      <vt:variant>
        <vt:i4>5</vt:i4>
      </vt:variant>
      <vt:variant>
        <vt:lpwstr>http://conf.bstu.ru/</vt:lpwstr>
      </vt:variant>
      <vt:variant>
        <vt:lpwstr/>
      </vt:variant>
      <vt:variant>
        <vt:i4>1441827</vt:i4>
      </vt:variant>
      <vt:variant>
        <vt:i4>123</vt:i4>
      </vt:variant>
      <vt:variant>
        <vt:i4>0</vt:i4>
      </vt:variant>
      <vt:variant>
        <vt:i4>5</vt:i4>
      </vt:variant>
      <vt:variant>
        <vt:lpwstr>javascript:document.testlist.list_go.value='?rcatalog&amp;open=true&amp;oid=75004341';document.testlist.list_go_pos.value='5';document.testlist.list_go_prev.value='True';document.testlist.list_go_next.value='True';document.testlist.list_go_select.value='testlist_sel_75004341';document.testlist.submit();</vt:lpwstr>
      </vt:variant>
      <vt:variant>
        <vt:lpwstr/>
      </vt:variant>
      <vt:variant>
        <vt:i4>1376295</vt:i4>
      </vt:variant>
      <vt:variant>
        <vt:i4>120</vt:i4>
      </vt:variant>
      <vt:variant>
        <vt:i4>0</vt:i4>
      </vt:variant>
      <vt:variant>
        <vt:i4>5</vt:i4>
      </vt:variant>
      <vt:variant>
        <vt:lpwstr>javascript:document.testlist.list_go.value='?rcatalog&amp;open=true&amp;oid=75010446';document.testlist.list_go_pos.value='7';document.testlist.list_go_prev.value='True';document.testlist.list_go_next.value='True';document.testlist.list_go_select.value='testlist_sel_75010446';document.testlist.submit();</vt:lpwstr>
      </vt:variant>
      <vt:variant>
        <vt:lpwstr/>
      </vt:variant>
      <vt:variant>
        <vt:i4>1441824</vt:i4>
      </vt:variant>
      <vt:variant>
        <vt:i4>117</vt:i4>
      </vt:variant>
      <vt:variant>
        <vt:i4>0</vt:i4>
      </vt:variant>
      <vt:variant>
        <vt:i4>5</vt:i4>
      </vt:variant>
      <vt:variant>
        <vt:lpwstr>javascript:document.testlist.list_go.value='?rcatalog&amp;open=true&amp;oid=75002417';document.testlist.list_go_pos.value='4';document.testlist.list_go_prev.value='True';document.testlist.list_go_next.value='True';document.testlist.list_go_select.value='testlist_sel_75002417';document.testlist.submit();</vt:lpwstr>
      </vt:variant>
      <vt:variant>
        <vt:lpwstr/>
      </vt:variant>
      <vt:variant>
        <vt:i4>1310758</vt:i4>
      </vt:variant>
      <vt:variant>
        <vt:i4>114</vt:i4>
      </vt:variant>
      <vt:variant>
        <vt:i4>0</vt:i4>
      </vt:variant>
      <vt:variant>
        <vt:i4>5</vt:i4>
      </vt:variant>
      <vt:variant>
        <vt:lpwstr>javascript:document.testlist.list_go.value='?rcatalog&amp;open=true&amp;oid=75000551';document.testlist.list_go_pos.value='1';document.testlist.list_go_prev.value='True';document.testlist.list_go_next.value='True';document.testlist.list_go_select.value='testlist_sel_75000551';document.testlist.submit();</vt:lpwstr>
      </vt:variant>
      <vt:variant>
        <vt:lpwstr/>
      </vt:variant>
      <vt:variant>
        <vt:i4>1638448</vt:i4>
      </vt:variant>
      <vt:variant>
        <vt:i4>62</vt:i4>
      </vt:variant>
      <vt:variant>
        <vt:i4>0</vt:i4>
      </vt:variant>
      <vt:variant>
        <vt:i4>5</vt:i4>
      </vt:variant>
      <vt:variant>
        <vt:lpwstr/>
      </vt:variant>
      <vt:variant>
        <vt:lpwstr>_Toc243995869</vt:lpwstr>
      </vt:variant>
      <vt:variant>
        <vt:i4>1638448</vt:i4>
      </vt:variant>
      <vt:variant>
        <vt:i4>56</vt:i4>
      </vt:variant>
      <vt:variant>
        <vt:i4>0</vt:i4>
      </vt:variant>
      <vt:variant>
        <vt:i4>5</vt:i4>
      </vt:variant>
      <vt:variant>
        <vt:lpwstr/>
      </vt:variant>
      <vt:variant>
        <vt:lpwstr>_Toc243995868</vt:lpwstr>
      </vt:variant>
      <vt:variant>
        <vt:i4>1638448</vt:i4>
      </vt:variant>
      <vt:variant>
        <vt:i4>50</vt:i4>
      </vt:variant>
      <vt:variant>
        <vt:i4>0</vt:i4>
      </vt:variant>
      <vt:variant>
        <vt:i4>5</vt:i4>
      </vt:variant>
      <vt:variant>
        <vt:lpwstr/>
      </vt:variant>
      <vt:variant>
        <vt:lpwstr>_Toc243995867</vt:lpwstr>
      </vt:variant>
      <vt:variant>
        <vt:i4>1638448</vt:i4>
      </vt:variant>
      <vt:variant>
        <vt:i4>44</vt:i4>
      </vt:variant>
      <vt:variant>
        <vt:i4>0</vt:i4>
      </vt:variant>
      <vt:variant>
        <vt:i4>5</vt:i4>
      </vt:variant>
      <vt:variant>
        <vt:lpwstr/>
      </vt:variant>
      <vt:variant>
        <vt:lpwstr>_Toc243995866</vt:lpwstr>
      </vt:variant>
      <vt:variant>
        <vt:i4>1638448</vt:i4>
      </vt:variant>
      <vt:variant>
        <vt:i4>38</vt:i4>
      </vt:variant>
      <vt:variant>
        <vt:i4>0</vt:i4>
      </vt:variant>
      <vt:variant>
        <vt:i4>5</vt:i4>
      </vt:variant>
      <vt:variant>
        <vt:lpwstr/>
      </vt:variant>
      <vt:variant>
        <vt:lpwstr>_Toc243995865</vt:lpwstr>
      </vt:variant>
      <vt:variant>
        <vt:i4>1638448</vt:i4>
      </vt:variant>
      <vt:variant>
        <vt:i4>32</vt:i4>
      </vt:variant>
      <vt:variant>
        <vt:i4>0</vt:i4>
      </vt:variant>
      <vt:variant>
        <vt:i4>5</vt:i4>
      </vt:variant>
      <vt:variant>
        <vt:lpwstr/>
      </vt:variant>
      <vt:variant>
        <vt:lpwstr>_Toc243995864</vt:lpwstr>
      </vt:variant>
      <vt:variant>
        <vt:i4>1638448</vt:i4>
      </vt:variant>
      <vt:variant>
        <vt:i4>26</vt:i4>
      </vt:variant>
      <vt:variant>
        <vt:i4>0</vt:i4>
      </vt:variant>
      <vt:variant>
        <vt:i4>5</vt:i4>
      </vt:variant>
      <vt:variant>
        <vt:lpwstr/>
      </vt:variant>
      <vt:variant>
        <vt:lpwstr>_Toc243995863</vt:lpwstr>
      </vt:variant>
      <vt:variant>
        <vt:i4>1638448</vt:i4>
      </vt:variant>
      <vt:variant>
        <vt:i4>20</vt:i4>
      </vt:variant>
      <vt:variant>
        <vt:i4>0</vt:i4>
      </vt:variant>
      <vt:variant>
        <vt:i4>5</vt:i4>
      </vt:variant>
      <vt:variant>
        <vt:lpwstr/>
      </vt:variant>
      <vt:variant>
        <vt:lpwstr>_Toc243995862</vt:lpwstr>
      </vt:variant>
      <vt:variant>
        <vt:i4>1638448</vt:i4>
      </vt:variant>
      <vt:variant>
        <vt:i4>14</vt:i4>
      </vt:variant>
      <vt:variant>
        <vt:i4>0</vt:i4>
      </vt:variant>
      <vt:variant>
        <vt:i4>5</vt:i4>
      </vt:variant>
      <vt:variant>
        <vt:lpwstr/>
      </vt:variant>
      <vt:variant>
        <vt:lpwstr>_Toc243995861</vt:lpwstr>
      </vt:variant>
      <vt:variant>
        <vt:i4>1638448</vt:i4>
      </vt:variant>
      <vt:variant>
        <vt:i4>8</vt:i4>
      </vt:variant>
      <vt:variant>
        <vt:i4>0</vt:i4>
      </vt:variant>
      <vt:variant>
        <vt:i4>5</vt:i4>
      </vt:variant>
      <vt:variant>
        <vt:lpwstr/>
      </vt:variant>
      <vt:variant>
        <vt:lpwstr>_Toc243995860</vt:lpwstr>
      </vt:variant>
      <vt:variant>
        <vt:i4>1703984</vt:i4>
      </vt:variant>
      <vt:variant>
        <vt:i4>2</vt:i4>
      </vt:variant>
      <vt:variant>
        <vt:i4>0</vt:i4>
      </vt:variant>
      <vt:variant>
        <vt:i4>5</vt:i4>
      </vt:variant>
      <vt:variant>
        <vt:lpwstr/>
      </vt:variant>
      <vt:variant>
        <vt:lpwstr>_Toc243995859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ea_popovich</dc:creator>
  <cp:keywords/>
  <dc:description/>
  <cp:lastModifiedBy>Irina</cp:lastModifiedBy>
  <cp:revision>2</cp:revision>
  <cp:lastPrinted>2009-11-19T10:46:00Z</cp:lastPrinted>
  <dcterms:created xsi:type="dcterms:W3CDTF">2014-08-17T09:29:00Z</dcterms:created>
  <dcterms:modified xsi:type="dcterms:W3CDTF">2014-08-17T09:29:00Z</dcterms:modified>
</cp:coreProperties>
</file>