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BBD" w:rsidRPr="00261BBD" w:rsidRDefault="00337860" w:rsidP="00261BBD">
      <w:pPr>
        <w:pStyle w:val="afb"/>
      </w:pPr>
      <w:r w:rsidRPr="00261BBD">
        <w:t>Содержание</w:t>
      </w:r>
    </w:p>
    <w:p w:rsidR="00261BBD" w:rsidRDefault="00261BBD" w:rsidP="00261BBD">
      <w:pPr>
        <w:ind w:firstLine="709"/>
        <w:rPr>
          <w:b/>
          <w:bCs/>
        </w:rPr>
      </w:pP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1. Методы оценки температурного состояния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2. Постановка нестационарной краевой задачи теплопроводности в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системе, включающей прошивную оправку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2.1 Условия однозначности или краевые условия задачи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2.2 Математическая формулировка задачи расчета температурного поля оправки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3. Метод и алгоритм решения уравнений теплообмена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4. Методы оценки термонапряженного состояния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4.1 Физические основы возникновения термических напряжений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4.2 Формулировка задач термоупругости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5. Расчет температурных полей и полей напряжений в оправке при циклическом режиме работы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6. Износостойкость прошивных оправок</w:t>
      </w:r>
    </w:p>
    <w:p w:rsidR="00533523" w:rsidRDefault="00533523">
      <w:pPr>
        <w:pStyle w:val="21"/>
        <w:rPr>
          <w:smallCaps w:val="0"/>
          <w:noProof/>
          <w:sz w:val="24"/>
          <w:szCs w:val="24"/>
        </w:rPr>
      </w:pPr>
      <w:r w:rsidRPr="00265C38">
        <w:rPr>
          <w:rStyle w:val="ae"/>
          <w:noProof/>
        </w:rPr>
        <w:t>7. Основные выводы из полученных результатов</w:t>
      </w:r>
    </w:p>
    <w:p w:rsidR="00337860" w:rsidRPr="00261BBD" w:rsidRDefault="00533523" w:rsidP="00533523">
      <w:pPr>
        <w:pStyle w:val="21"/>
        <w:rPr>
          <w:b/>
          <w:bCs/>
          <w:lang w:val="en-US"/>
        </w:rPr>
      </w:pPr>
      <w:r w:rsidRPr="00265C38">
        <w:rPr>
          <w:rStyle w:val="ae"/>
          <w:noProof/>
        </w:rPr>
        <w:t>Список использованных источников</w:t>
      </w:r>
    </w:p>
    <w:p w:rsidR="00261BBD" w:rsidRPr="00261BBD" w:rsidRDefault="00261BBD" w:rsidP="00261BBD">
      <w:pPr>
        <w:pStyle w:val="2"/>
      </w:pPr>
      <w:r>
        <w:br w:type="page"/>
      </w:r>
      <w:bookmarkStart w:id="0" w:name="_Toc262903179"/>
      <w:r w:rsidR="006A6319" w:rsidRPr="00261BBD">
        <w:t>1</w:t>
      </w:r>
      <w:r w:rsidRPr="00261BBD">
        <w:t xml:space="preserve">. </w:t>
      </w:r>
      <w:r w:rsidR="004C0D91" w:rsidRPr="00261BBD">
        <w:t>Метод</w:t>
      </w:r>
      <w:r w:rsidR="006A6319" w:rsidRPr="00261BBD">
        <w:t xml:space="preserve">ы оценки </w:t>
      </w:r>
      <w:r w:rsidR="00C902F8" w:rsidRPr="00261BBD">
        <w:t>температурного</w:t>
      </w:r>
      <w:r w:rsidR="006A6319" w:rsidRPr="00261BBD">
        <w:t xml:space="preserve"> состояния</w:t>
      </w:r>
      <w:bookmarkEnd w:id="0"/>
    </w:p>
    <w:p w:rsidR="00261BBD" w:rsidRDefault="00261BBD" w:rsidP="00261BBD">
      <w:pPr>
        <w:ind w:firstLine="709"/>
      </w:pPr>
    </w:p>
    <w:p w:rsidR="00261BBD" w:rsidRDefault="005541FC" w:rsidP="00261BBD">
      <w:pPr>
        <w:ind w:firstLine="709"/>
      </w:pPr>
      <w:r w:rsidRPr="00261BBD">
        <w:t>На начальном этапе о</w:t>
      </w:r>
      <w:r w:rsidR="001D3FFC" w:rsidRPr="00261BBD">
        <w:t>бъектом исследования является тепловое поле, перенос тепла в системе тел</w:t>
      </w:r>
      <w:r w:rsidR="00261BBD" w:rsidRPr="00261BBD">
        <w:t xml:space="preserve">. </w:t>
      </w:r>
      <w:r w:rsidR="001D3FFC" w:rsidRPr="00261BBD">
        <w:t xml:space="preserve">Тепловое поле на данный момент времени </w:t>
      </w:r>
      <w:r w:rsidR="001D3FFC" w:rsidRPr="00261BBD">
        <w:rPr>
          <w:i/>
          <w:iCs/>
          <w:lang w:val="en-US"/>
        </w:rPr>
        <w:t>t</w:t>
      </w:r>
      <w:r w:rsidR="001D3FFC" w:rsidRPr="00261BBD">
        <w:rPr>
          <w:i/>
          <w:iCs/>
        </w:rPr>
        <w:t xml:space="preserve"> </w:t>
      </w:r>
      <w:r w:rsidR="001D3FFC" w:rsidRPr="00261BBD">
        <w:t xml:space="preserve">определяется распределением температуры по телу, </w:t>
      </w:r>
      <w:r w:rsidR="00261BBD">
        <w:t>т.е.</w:t>
      </w:r>
      <w:r w:rsidR="00261BBD" w:rsidRPr="00261BBD">
        <w:t xml:space="preserve"> </w:t>
      </w:r>
      <w:r w:rsidR="001D3FFC" w:rsidRPr="00261BBD">
        <w:t xml:space="preserve">функцией </w:t>
      </w:r>
      <w:r w:rsidR="007467F0">
        <w:rPr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15.75pt">
            <v:imagedata r:id="rId7" o:title=""/>
          </v:shape>
        </w:pict>
      </w:r>
      <w:r w:rsidR="001D3FFC" w:rsidRPr="00261BBD">
        <w:t xml:space="preserve">, где </w:t>
      </w:r>
      <w:r w:rsidR="007467F0">
        <w:rPr>
          <w:position w:val="-10"/>
        </w:rPr>
        <w:pict>
          <v:shape id="_x0000_i1026" type="#_x0000_t75" style="width:35.25pt;height:15.75pt">
            <v:imagedata r:id="rId8" o:title=""/>
          </v:shape>
        </w:pict>
      </w:r>
      <w:r w:rsidR="00261BBD" w:rsidRPr="00261BBD">
        <w:t xml:space="preserve">) </w:t>
      </w:r>
      <w:r w:rsidR="00261BBD">
        <w:t>-</w:t>
      </w:r>
      <w:r w:rsidR="001D3FFC" w:rsidRPr="00261BBD">
        <w:t xml:space="preserve"> декартовы координаты</w:t>
      </w:r>
      <w:r w:rsidR="00261BBD" w:rsidRPr="00261BBD">
        <w:t xml:space="preserve">. </w:t>
      </w:r>
      <w:r w:rsidR="00391991" w:rsidRPr="00261BBD">
        <w:t>Передача тепла может осуществляться теплопроводностью, конвекцией или излучением</w:t>
      </w:r>
      <w:r w:rsidR="00261BBD" w:rsidRPr="00261BBD">
        <w:t xml:space="preserve">. </w:t>
      </w:r>
      <w:r w:rsidR="00391991" w:rsidRPr="00261BBD">
        <w:t xml:space="preserve">В рассматриваемой задаче происходит сложный теплообмен, </w:t>
      </w:r>
      <w:r w:rsidR="00261BBD">
        <w:t>т.е.</w:t>
      </w:r>
      <w:r w:rsidR="00261BBD" w:rsidRPr="00261BBD">
        <w:t xml:space="preserve"> </w:t>
      </w:r>
      <w:r w:rsidR="00391991" w:rsidRPr="00261BBD">
        <w:t>передача тепла осуществляется различными способами</w:t>
      </w:r>
      <w:r w:rsidR="00261BBD" w:rsidRPr="00261BBD">
        <w:t xml:space="preserve">. </w:t>
      </w:r>
      <w:r w:rsidR="001469A4" w:rsidRPr="00261BBD">
        <w:t>Необратимый процесс теплопроводности описывается ф</w:t>
      </w:r>
      <w:r w:rsidR="004F05B2" w:rsidRPr="00261BBD">
        <w:t>еноменологическим законом Фурье</w:t>
      </w:r>
      <w:r w:rsidR="00261BBD" w:rsidRPr="00261BBD">
        <w:t>.</w:t>
      </w:r>
    </w:p>
    <w:p w:rsidR="00261BBD" w:rsidRDefault="00EC5CD8" w:rsidP="00261BBD">
      <w:pPr>
        <w:ind w:firstLine="709"/>
      </w:pPr>
      <w:r w:rsidRPr="00261BBD">
        <w:t>Температурное поле может быть стационарным, в этом случае температура во всех точках тела не зависит от времени, и нестационарным</w:t>
      </w:r>
      <w:r w:rsidR="00261BBD" w:rsidRPr="00261BBD">
        <w:t xml:space="preserve">. </w:t>
      </w:r>
      <w:r w:rsidRPr="00261BBD">
        <w:t>Если температура изменяется только по одной пространственной координате, то температурное поле одномерное</w:t>
      </w:r>
      <w:r w:rsidR="00261BBD" w:rsidRPr="00261BBD">
        <w:t xml:space="preserve">. </w:t>
      </w:r>
      <w:r w:rsidRPr="00261BBD">
        <w:t xml:space="preserve">Если по двум координатам </w:t>
      </w:r>
      <w:r w:rsidR="00261BBD">
        <w:t>-</w:t>
      </w:r>
      <w:r w:rsidRPr="00261BBD">
        <w:t xml:space="preserve"> двухмерное</w:t>
      </w:r>
      <w:r w:rsidR="00261BBD" w:rsidRPr="00261BBD">
        <w:t>.</w:t>
      </w:r>
    </w:p>
    <w:p w:rsidR="00261BBD" w:rsidRDefault="00C2705C" w:rsidP="00261BBD">
      <w:pPr>
        <w:ind w:firstLine="709"/>
      </w:pPr>
      <w:r w:rsidRPr="00261BBD">
        <w:t xml:space="preserve">Для оценки </w:t>
      </w:r>
      <w:r w:rsidR="00C902F8" w:rsidRPr="00261BBD">
        <w:t>температурного</w:t>
      </w:r>
      <w:r w:rsidRPr="00261BBD">
        <w:t xml:space="preserve"> состояния прошивной оправки</w:t>
      </w:r>
      <w:r w:rsidR="004C6F69" w:rsidRPr="00261BBD">
        <w:t xml:space="preserve"> в процессе прошивки, то есть для </w:t>
      </w:r>
      <w:r w:rsidR="00011E4F" w:rsidRPr="00261BBD">
        <w:t xml:space="preserve">математического </w:t>
      </w:r>
      <w:r w:rsidR="004C6F69" w:rsidRPr="00261BBD">
        <w:t>определения температурного поля, необходимо решить дифференциальные уравнения теплового состояния</w:t>
      </w:r>
      <w:r w:rsidR="00261BBD">
        <w:t xml:space="preserve"> (</w:t>
      </w:r>
      <w:r w:rsidR="000B6EEB" w:rsidRPr="00261BBD">
        <w:t>уравнения теплопроводности</w:t>
      </w:r>
      <w:r w:rsidR="00261BBD" w:rsidRPr="00261BBD">
        <w:t xml:space="preserve">). </w:t>
      </w:r>
      <w:r w:rsidR="004C6F69" w:rsidRPr="00261BBD">
        <w:t>Принимается допущение, что температурное поле прошивной оправки является осесимметричным</w:t>
      </w:r>
      <w:r w:rsidR="00261BBD" w:rsidRPr="00261BBD">
        <w:t xml:space="preserve">. </w:t>
      </w:r>
      <w:r w:rsidR="00E51FD2" w:rsidRPr="00261BBD">
        <w:t>Рассматривается</w:t>
      </w:r>
      <w:r w:rsidR="00F01903" w:rsidRPr="00261BBD">
        <w:t xml:space="preserve"> </w:t>
      </w:r>
      <w:r w:rsidR="003362EA" w:rsidRPr="00261BBD">
        <w:t>дву</w:t>
      </w:r>
      <w:r w:rsidR="00EE50BF" w:rsidRPr="00261BBD">
        <w:t>мерная</w:t>
      </w:r>
      <w:r w:rsidR="0005661E" w:rsidRPr="00261BBD">
        <w:t xml:space="preserve"> </w:t>
      </w:r>
      <w:r w:rsidR="00654269" w:rsidRPr="00261BBD">
        <w:t>задач</w:t>
      </w:r>
      <w:r w:rsidR="00E51FD2" w:rsidRPr="00261BBD">
        <w:t>а</w:t>
      </w:r>
      <w:r w:rsidR="00654269" w:rsidRPr="00261BBD">
        <w:t xml:space="preserve"> теплопроводности</w:t>
      </w:r>
      <w:r w:rsidR="00261BBD">
        <w:t xml:space="preserve"> (</w:t>
      </w:r>
      <w:r w:rsidR="00430A4D" w:rsidRPr="00261BBD">
        <w:t xml:space="preserve">все величины зависят от </w:t>
      </w:r>
      <w:r w:rsidR="003362EA" w:rsidRPr="00261BBD">
        <w:t>двух координат</w:t>
      </w:r>
      <w:r w:rsidR="00261BBD" w:rsidRPr="00261BBD">
        <w:t>).</w:t>
      </w:r>
    </w:p>
    <w:p w:rsidR="00261BBD" w:rsidRDefault="0064224A" w:rsidP="00261BBD">
      <w:pPr>
        <w:ind w:firstLine="709"/>
      </w:pPr>
      <w:r w:rsidRPr="00261BBD">
        <w:t>При решении задач теплопроводности составляют сеточные уравнения</w:t>
      </w:r>
      <w:r w:rsidR="00261BBD" w:rsidRPr="00261BBD">
        <w:t xml:space="preserve">. </w:t>
      </w:r>
      <w:r w:rsidR="003F0F36" w:rsidRPr="00261BBD">
        <w:t>Ме</w:t>
      </w:r>
      <w:r w:rsidR="0093007A" w:rsidRPr="00261BBD">
        <w:t xml:space="preserve">тоды решения </w:t>
      </w:r>
      <w:r w:rsidR="000C40D4" w:rsidRPr="00261BBD">
        <w:t>сеточных уравнений в задачах</w:t>
      </w:r>
      <w:r w:rsidR="0093007A" w:rsidRPr="00261BBD">
        <w:t xml:space="preserve"> теплопроводности </w:t>
      </w:r>
      <w:r w:rsidR="003F0F36" w:rsidRPr="00261BBD">
        <w:t>делятся на прямые</w:t>
      </w:r>
      <w:r w:rsidR="00261BBD">
        <w:t xml:space="preserve"> (</w:t>
      </w:r>
      <w:r w:rsidR="003356EF" w:rsidRPr="00261BBD">
        <w:t xml:space="preserve">метод Гаусса, метод квадратного корня или метод Холецкого, метод </w:t>
      </w:r>
      <w:r w:rsidR="00757B21" w:rsidRPr="00261BBD">
        <w:t xml:space="preserve">алгебраической </w:t>
      </w:r>
      <w:r w:rsidR="003356EF" w:rsidRPr="00261BBD">
        <w:t>прогонки, метод редукции, метод разделения переменных</w:t>
      </w:r>
      <w:r w:rsidR="00261BBD" w:rsidRPr="00261BBD">
        <w:t>),</w:t>
      </w:r>
      <w:r w:rsidR="003F0F36" w:rsidRPr="00261BBD">
        <w:t xml:space="preserve"> итерационные</w:t>
      </w:r>
      <w:r w:rsidR="00261BBD">
        <w:t xml:space="preserve"> (</w:t>
      </w:r>
      <w:r w:rsidR="008E2123" w:rsidRPr="00261BBD">
        <w:t xml:space="preserve">двухслойный итерационный метод, диагональный оператор </w:t>
      </w:r>
      <w:r w:rsidR="008E2123" w:rsidRPr="00261BBD">
        <w:rPr>
          <w:i/>
          <w:iCs/>
          <w:lang w:val="en-US"/>
        </w:rPr>
        <w:t>B</w:t>
      </w:r>
      <w:r w:rsidR="008E2123" w:rsidRPr="00261BBD">
        <w:t xml:space="preserve">, треугольный итерационный метод и </w:t>
      </w:r>
      <w:r w:rsidR="00261BBD">
        <w:t>др.)</w:t>
      </w:r>
      <w:r w:rsidR="00261BBD" w:rsidRPr="00261BBD">
        <w:t xml:space="preserve"> </w:t>
      </w:r>
      <w:r w:rsidR="003F0F36" w:rsidRPr="00261BBD">
        <w:t>и численные</w:t>
      </w:r>
      <w:r w:rsidR="00261BBD" w:rsidRPr="00261BBD">
        <w:t>.</w:t>
      </w:r>
    </w:p>
    <w:p w:rsidR="00261BBD" w:rsidRDefault="00DF6084" w:rsidP="00261BBD">
      <w:pPr>
        <w:ind w:firstLine="709"/>
      </w:pPr>
      <w:r w:rsidRPr="00261BBD">
        <w:t xml:space="preserve">Приближенное решение задачи </w:t>
      </w:r>
      <w:r w:rsidR="00644094" w:rsidRPr="00261BBD">
        <w:t xml:space="preserve">теплопроводности </w:t>
      </w:r>
      <w:r w:rsidRPr="00261BBD">
        <w:t>осуществляется численными методами</w:t>
      </w:r>
      <w:r w:rsidR="00261BBD">
        <w:t xml:space="preserve"> (</w:t>
      </w:r>
      <w:r w:rsidRPr="00261BBD">
        <w:t>сеточными и проекционными</w:t>
      </w:r>
      <w:r w:rsidR="00261BBD" w:rsidRPr="00261BBD">
        <w:t xml:space="preserve">). </w:t>
      </w:r>
      <w:r w:rsidRPr="00261BBD">
        <w:t>Сеточные</w:t>
      </w:r>
      <w:r w:rsidR="00261BBD">
        <w:t xml:space="preserve"> (</w:t>
      </w:r>
      <w:r w:rsidRPr="00261BBD">
        <w:t>разностные</w:t>
      </w:r>
      <w:r w:rsidR="00261BBD" w:rsidRPr="00261BBD">
        <w:t xml:space="preserve">) </w:t>
      </w:r>
      <w:r w:rsidRPr="00261BBD">
        <w:t>методы основаны на переходе от функций непрерывного аргумента к функциям дискретного аргумента</w:t>
      </w:r>
      <w:r w:rsidR="00261BBD" w:rsidRPr="00261BBD">
        <w:t xml:space="preserve">. </w:t>
      </w:r>
      <w:r w:rsidR="00AC6A83" w:rsidRPr="00261BBD">
        <w:t>В проекционных методах функции непрерывного аргумента приближаются также функциями непрерывного аргумента</w:t>
      </w:r>
      <w:r w:rsidR="00261BBD" w:rsidRPr="00261BBD">
        <w:t xml:space="preserve">. </w:t>
      </w:r>
      <w:r w:rsidR="00F95F54" w:rsidRPr="00261BBD">
        <w:t>Также существуют и значительно</w:t>
      </w:r>
      <w:r w:rsidR="00AC6A83" w:rsidRPr="00261BBD">
        <w:t xml:space="preserve"> распространен</w:t>
      </w:r>
      <w:r w:rsidR="00F95F54" w:rsidRPr="00261BBD">
        <w:t>ы</w:t>
      </w:r>
      <w:r w:rsidR="00AC6A83" w:rsidRPr="00261BBD">
        <w:t xml:space="preserve"> проекционно-сеточные методы</w:t>
      </w:r>
      <w:r w:rsidR="00261BBD">
        <w:t xml:space="preserve"> (</w:t>
      </w:r>
      <w:r w:rsidR="00AC6A83" w:rsidRPr="00261BBD">
        <w:t>метод конечных элементов</w:t>
      </w:r>
      <w:r w:rsidR="00261BBD" w:rsidRPr="00261BBD">
        <w:t xml:space="preserve">). </w:t>
      </w:r>
      <w:r w:rsidR="00AC6A83" w:rsidRPr="00261BBD">
        <w:t>Этот класс методов определяется специальным выбором элементов</w:t>
      </w:r>
      <w:r w:rsidR="00261BBD">
        <w:t xml:space="preserve"> (</w:t>
      </w:r>
      <w:r w:rsidR="00AC6A83" w:rsidRPr="00261BBD">
        <w:t>конечных элементов</w:t>
      </w:r>
      <w:r w:rsidR="00261BBD" w:rsidRPr="00261BBD">
        <w:t>).</w:t>
      </w:r>
    </w:p>
    <w:p w:rsidR="00261BBD" w:rsidRDefault="00AC6A83" w:rsidP="00261BBD">
      <w:pPr>
        <w:ind w:firstLine="709"/>
      </w:pPr>
      <w:r w:rsidRPr="00261BBD">
        <w:t>Сеточные методы</w:t>
      </w:r>
      <w:r w:rsidR="00E57284" w:rsidRPr="00261BBD">
        <w:t xml:space="preserve"> являются наиболее универсальным способом решения линейных задач в областях сложной формы, которые не всегда можно решить классическим способом</w:t>
      </w:r>
      <w:r w:rsidR="00261BBD" w:rsidRPr="00261BBD">
        <w:t xml:space="preserve">. </w:t>
      </w:r>
      <w:r w:rsidR="00DA40E6" w:rsidRPr="00261BBD">
        <w:t>При решении составляется семейство разностных задач, которое ставится в соответствие непрерывной задаче</w:t>
      </w:r>
      <w:r w:rsidR="00261BBD" w:rsidRPr="00261BBD">
        <w:t xml:space="preserve">. </w:t>
      </w:r>
      <w:r w:rsidR="00DA40E6" w:rsidRPr="00261BBD">
        <w:t>Это семейство называют разностной схемой</w:t>
      </w:r>
      <w:r w:rsidR="00261BBD" w:rsidRPr="00261BBD">
        <w:t xml:space="preserve">. </w:t>
      </w:r>
      <w:r w:rsidR="00592A0A" w:rsidRPr="00261BBD">
        <w:t>Разностные схемы применяются как для стационарных, так и для нестационарных задач, но в случа</w:t>
      </w:r>
      <w:r w:rsidR="00046D76" w:rsidRPr="00261BBD">
        <w:t>ях</w:t>
      </w:r>
      <w:r w:rsidR="00592A0A" w:rsidRPr="00261BBD">
        <w:t xml:space="preserve"> </w:t>
      </w:r>
      <w:r w:rsidR="00046D76" w:rsidRPr="00261BBD">
        <w:t>стационарной и нестационарной теплопередач</w:t>
      </w:r>
      <w:r w:rsidR="00592A0A" w:rsidRPr="00261BBD">
        <w:t xml:space="preserve"> имеются некоторые </w:t>
      </w:r>
      <w:r w:rsidR="00C6344D" w:rsidRPr="00261BBD">
        <w:t>различия</w:t>
      </w:r>
      <w:r w:rsidR="00D7487F" w:rsidRPr="00261BBD">
        <w:t xml:space="preserve"> в </w:t>
      </w:r>
      <w:r w:rsidR="0048162E" w:rsidRPr="00261BBD">
        <w:t>разностных схемах</w:t>
      </w:r>
      <w:r w:rsidR="00261BBD" w:rsidRPr="00261BBD">
        <w:t xml:space="preserve">. </w:t>
      </w:r>
      <w:r w:rsidR="00324169" w:rsidRPr="00261BBD">
        <w:t>Задача состоит в получении приближенного решения с некоторой заданной точностью</w:t>
      </w:r>
      <w:r w:rsidR="00261BBD" w:rsidRPr="00261BBD">
        <w:t xml:space="preserve">. </w:t>
      </w:r>
      <w:r w:rsidR="00324169" w:rsidRPr="00261BBD">
        <w:t>Это достигается на пути перехода от непрерывной задачи к дискретной</w:t>
      </w:r>
      <w:r w:rsidR="00261BBD" w:rsidRPr="00261BBD">
        <w:t xml:space="preserve">. </w:t>
      </w:r>
      <w:r w:rsidR="00324169" w:rsidRPr="00261BBD">
        <w:t xml:space="preserve">При построении дискретной задачи, </w:t>
      </w:r>
      <w:r w:rsidR="00261BBD">
        <w:t>т.е.</w:t>
      </w:r>
      <w:r w:rsidR="00261BBD" w:rsidRPr="00261BBD">
        <w:t xml:space="preserve"> </w:t>
      </w:r>
      <w:r w:rsidR="00324169" w:rsidRPr="00261BBD">
        <w:t>при аппроксимации уравнений и граничных условий требуется сохранить за разностным решением характеристики искомого решения</w:t>
      </w:r>
      <w:r w:rsidR="00261BBD" w:rsidRPr="00261BBD">
        <w:t xml:space="preserve">. </w:t>
      </w:r>
      <w:r w:rsidR="00324169" w:rsidRPr="00261BBD">
        <w:t xml:space="preserve">Примером является свойство консервативности </w:t>
      </w:r>
      <w:r w:rsidR="00261BBD">
        <w:t>-</w:t>
      </w:r>
      <w:r w:rsidR="00324169" w:rsidRPr="00261BBD">
        <w:t xml:space="preserve"> выполнение законов сохранения и для разностной задачи</w:t>
      </w:r>
      <w:r w:rsidR="00261BBD" w:rsidRPr="00261BBD">
        <w:t xml:space="preserve">. </w:t>
      </w:r>
      <w:r w:rsidR="00DA3C39" w:rsidRPr="00261BBD">
        <w:t xml:space="preserve">Консервативные схемы </w:t>
      </w:r>
      <w:r w:rsidR="00261BBD">
        <w:t>-</w:t>
      </w:r>
      <w:r w:rsidR="00DA3C39" w:rsidRPr="00261BBD">
        <w:t xml:space="preserve"> это разностные схемы, выполняющие законы сохранения на сетке</w:t>
      </w:r>
      <w:r w:rsidR="00261BBD" w:rsidRPr="00261BBD">
        <w:t xml:space="preserve">. </w:t>
      </w:r>
      <w:r w:rsidR="00DA3C39" w:rsidRPr="00261BBD">
        <w:t>В отличие от консервативных схем, неконсервативные схемы расходятся в случае разрывного коэффициента теплопроводности</w:t>
      </w:r>
      <w:r w:rsidR="00261BBD" w:rsidRPr="00261BBD">
        <w:t xml:space="preserve">. </w:t>
      </w:r>
      <w:r w:rsidR="00324169" w:rsidRPr="00261BBD">
        <w:t xml:space="preserve">Вторым примером служит свойство монотонности </w:t>
      </w:r>
      <w:r w:rsidR="00261BBD">
        <w:t>-</w:t>
      </w:r>
      <w:r w:rsidR="00324169" w:rsidRPr="00261BBD">
        <w:t xml:space="preserve"> выполнение принципа максимума и минимума разностного решения</w:t>
      </w:r>
      <w:r w:rsidR="00261BBD" w:rsidRPr="00261BBD">
        <w:t xml:space="preserve">. </w:t>
      </w:r>
      <w:r w:rsidR="00324169" w:rsidRPr="00261BBD">
        <w:t>Разностное решение должно сходиться к точному при измельчении сетки</w:t>
      </w:r>
      <w:r w:rsidR="00261BBD" w:rsidRPr="00261BBD">
        <w:t>.</w:t>
      </w:r>
    </w:p>
    <w:p w:rsidR="00261BBD" w:rsidRDefault="00A96621" w:rsidP="00261BBD">
      <w:pPr>
        <w:ind w:firstLine="709"/>
      </w:pPr>
      <w:r w:rsidRPr="00261BBD">
        <w:t xml:space="preserve">Консервативная разностная схема строится в одномерном </w:t>
      </w:r>
      <w:r w:rsidR="00043D64" w:rsidRPr="00261BBD">
        <w:t xml:space="preserve">или двумерном </w:t>
      </w:r>
      <w:r w:rsidRPr="00261BBD">
        <w:t>случае</w:t>
      </w:r>
      <w:r w:rsidR="00261BBD" w:rsidRPr="00261BBD">
        <w:t xml:space="preserve">. </w:t>
      </w:r>
      <w:r w:rsidR="00024164" w:rsidRPr="00261BBD">
        <w:t>Конечно</w:t>
      </w:r>
      <w:r w:rsidR="0049667A">
        <w:t xml:space="preserve"> </w:t>
      </w:r>
      <w:r w:rsidR="00024164" w:rsidRPr="00261BBD">
        <w:t>элементная схема строится в двумерном плоском случае</w:t>
      </w:r>
      <w:r w:rsidR="00261BBD" w:rsidRPr="00261BBD">
        <w:t>.</w:t>
      </w:r>
    </w:p>
    <w:p w:rsidR="00261BBD" w:rsidRDefault="00402CF7" w:rsidP="00261BBD">
      <w:pPr>
        <w:ind w:firstLine="709"/>
      </w:pPr>
      <w:r w:rsidRPr="00261BBD">
        <w:t xml:space="preserve">Далее рассматриваются </w:t>
      </w:r>
      <w:r w:rsidR="006A6ADF" w:rsidRPr="00261BBD">
        <w:t>способы построения р</w:t>
      </w:r>
      <w:r w:rsidR="000F3575" w:rsidRPr="00261BBD">
        <w:t>а</w:t>
      </w:r>
      <w:r w:rsidR="006A6ADF" w:rsidRPr="00261BBD">
        <w:t xml:space="preserve">зностных схем </w:t>
      </w:r>
      <w:r w:rsidR="005C5495" w:rsidRPr="00261BBD">
        <w:t xml:space="preserve">при решении задач </w:t>
      </w:r>
      <w:r w:rsidR="00C27CCF" w:rsidRPr="00261BBD">
        <w:t>теплопроводности</w:t>
      </w:r>
      <w:r w:rsidR="005C5495" w:rsidRPr="00261BBD">
        <w:t xml:space="preserve"> численными методами</w:t>
      </w:r>
      <w:r w:rsidR="00261BBD" w:rsidRPr="00261BBD">
        <w:t>.</w:t>
      </w:r>
    </w:p>
    <w:p w:rsidR="00261BBD" w:rsidRDefault="00B043E4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Разностные схемы</w:t>
      </w:r>
      <w:r w:rsidR="000C40D4" w:rsidRPr="00261BBD">
        <w:rPr>
          <w:b/>
          <w:bCs/>
          <w:i/>
          <w:iCs/>
        </w:rPr>
        <w:t xml:space="preserve"> для задачи стационарной теплопроводности</w:t>
      </w:r>
      <w:r w:rsidR="00261BBD" w:rsidRPr="00261BBD">
        <w:rPr>
          <w:b/>
          <w:bCs/>
          <w:i/>
          <w:iCs/>
        </w:rPr>
        <w:t>.</w:t>
      </w:r>
    </w:p>
    <w:p w:rsidR="00261BBD" w:rsidRDefault="003F3258" w:rsidP="00261BBD">
      <w:pPr>
        <w:ind w:firstLine="709"/>
      </w:pPr>
      <w:r w:rsidRPr="00261BBD">
        <w:t>В случае стационарного температурного поля перенос тепла осуществляется теплопроводностью, а температура описывается эллиптическим уравнением второго порядка с определенными краевыми условиями</w:t>
      </w:r>
      <w:r w:rsidR="00261BBD" w:rsidRPr="00261BBD">
        <w:t>.</w:t>
      </w:r>
    </w:p>
    <w:p w:rsidR="00261BBD" w:rsidRDefault="00C448C8" w:rsidP="00261BBD">
      <w:pPr>
        <w:ind w:firstLine="709"/>
      </w:pPr>
      <w:r w:rsidRPr="00261BBD">
        <w:t xml:space="preserve">Для применения разностных методов в области изменения переменных </w:t>
      </w:r>
      <w:r w:rsidRPr="00261BBD">
        <w:rPr>
          <w:i/>
          <w:iCs/>
          <w:lang w:val="en-US"/>
        </w:rPr>
        <w:t>G</w:t>
      </w:r>
      <w:r w:rsidRPr="00261BBD">
        <w:rPr>
          <w:i/>
          <w:iCs/>
        </w:rPr>
        <w:t xml:space="preserve"> </w:t>
      </w:r>
      <w:r w:rsidRPr="00261BBD">
        <w:t>вводят сетку</w:t>
      </w:r>
      <w:r w:rsidR="00261BBD" w:rsidRPr="00261BBD">
        <w:t xml:space="preserve">. </w:t>
      </w:r>
      <w:r w:rsidRPr="00261BBD">
        <w:t>Все производные и краевые условия заменяют разностями значений функции в узлах сетки</w:t>
      </w:r>
      <w:r w:rsidR="00261BBD" w:rsidRPr="00261BBD">
        <w:t xml:space="preserve">. </w:t>
      </w:r>
      <w:r w:rsidR="0064224A" w:rsidRPr="00261BBD">
        <w:t>При написании каждого разностного уравнения около некоторого узла сетки берется одно и то же количество узлов, образующее строго определенную конфигурацию</w:t>
      </w:r>
      <w:r w:rsidR="00261BBD" w:rsidRPr="00261BBD">
        <w:t xml:space="preserve">. </w:t>
      </w:r>
      <w:r w:rsidR="0064224A" w:rsidRPr="00261BBD">
        <w:t>Эта конфигурация</w:t>
      </w:r>
      <w:r w:rsidR="00C37B3E" w:rsidRPr="00261BBD">
        <w:t xml:space="preserve"> узлов, которые используются для построения разностного оператора,</w:t>
      </w:r>
      <w:r w:rsidR="0064224A" w:rsidRPr="00261BBD">
        <w:t xml:space="preserve"> называется шаблоном разностной схемы</w:t>
      </w:r>
      <w:r w:rsidR="00261BBD" w:rsidRPr="00261BBD">
        <w:t xml:space="preserve">. </w:t>
      </w:r>
      <w:r w:rsidR="00C37B3E" w:rsidRPr="00261BBD">
        <w:t xml:space="preserve">Узлы, в которых разностная схема записана на шаблоне, называются регулярными, а все остальные узлы </w:t>
      </w:r>
      <w:r w:rsidR="00261BBD">
        <w:t>-</w:t>
      </w:r>
      <w:r w:rsidR="00C37B3E" w:rsidRPr="00261BBD">
        <w:t xml:space="preserve"> нерегулярными</w:t>
      </w:r>
      <w:r w:rsidR="00261BBD" w:rsidRPr="00261BBD">
        <w:t xml:space="preserve">. </w:t>
      </w:r>
      <w:r w:rsidRPr="00261BBD">
        <w:t xml:space="preserve">На </w:t>
      </w:r>
      <w:r w:rsidR="00261BBD">
        <w:t>рис.1.1</w:t>
      </w:r>
      <w:r w:rsidRPr="00261BBD">
        <w:t xml:space="preserve"> показан пример прямоугольной равномерной сетки</w:t>
      </w:r>
      <w:r w:rsidR="00261BBD" w:rsidRPr="00261BBD">
        <w:t xml:space="preserve">. </w:t>
      </w:r>
      <w:r w:rsidRPr="00261BBD">
        <w:t>Здесь</w:t>
      </w:r>
      <w:r w:rsidR="00261BBD" w:rsidRPr="00261BBD">
        <w:t xml:space="preserve">: </w:t>
      </w:r>
      <w:r w:rsidR="007467F0">
        <w:rPr>
          <w:position w:val="-10"/>
        </w:rPr>
        <w:pict>
          <v:shape id="_x0000_i1027" type="#_x0000_t75" style="width:18pt;height:14.25pt">
            <v:imagedata r:id="rId9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переменные</w: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C448C8" w:rsidRPr="00261BBD" w:rsidRDefault="007467F0" w:rsidP="00261BBD">
      <w:pPr>
        <w:ind w:firstLine="709"/>
      </w:pPr>
      <w:r>
        <w:pict>
          <v:shape id="_x0000_i1028" type="#_x0000_t75" style="width:176.25pt;height:145.5pt">
            <v:imagedata r:id="rId10" o:title=""/>
          </v:shape>
        </w:pict>
      </w:r>
    </w:p>
    <w:p w:rsidR="00261BBD" w:rsidRDefault="00261BBD" w:rsidP="00261BBD">
      <w:pPr>
        <w:ind w:firstLine="709"/>
        <w:rPr>
          <w:i/>
          <w:iCs/>
        </w:rPr>
      </w:pPr>
      <w:r>
        <w:t xml:space="preserve">Рис.1.1 </w:t>
      </w:r>
      <w:r w:rsidR="00C448C8" w:rsidRPr="00261BBD">
        <w:t xml:space="preserve">Пример прямоугольной </w:t>
      </w:r>
      <w:r w:rsidR="00916E6C" w:rsidRPr="00261BBD">
        <w:t xml:space="preserve">равномерной </w:t>
      </w:r>
      <w:r w:rsidR="00C448C8" w:rsidRPr="00261BBD">
        <w:t xml:space="preserve">сетки, построенной для прямоугольной области изменения переменных </w:t>
      </w:r>
      <w:r w:rsidR="00C448C8" w:rsidRPr="00261BBD">
        <w:rPr>
          <w:i/>
          <w:iCs/>
          <w:lang w:val="en-US"/>
        </w:rPr>
        <w:t>G</w:t>
      </w:r>
      <w:r>
        <w:rPr>
          <w:i/>
          <w:iCs/>
        </w:rPr>
        <w:t xml:space="preserve"> (</w:t>
      </w:r>
      <w:r w:rsidR="00C448C8" w:rsidRPr="00261BBD">
        <w:rPr>
          <w:i/>
          <w:iCs/>
          <w:lang w:val="en-US"/>
        </w:rPr>
        <w:t>x</w:t>
      </w:r>
      <w:r w:rsidR="00C448C8" w:rsidRPr="00261BBD">
        <w:rPr>
          <w:i/>
          <w:iCs/>
        </w:rPr>
        <w:t>,</w:t>
      </w:r>
      <w:r w:rsidR="00C448C8" w:rsidRPr="00261BBD">
        <w:rPr>
          <w:i/>
          <w:iCs/>
          <w:lang w:val="en-US"/>
        </w:rPr>
        <w:t>t</w:t>
      </w:r>
      <w:r w:rsidRPr="00261BBD">
        <w:rPr>
          <w:i/>
          <w:iCs/>
        </w:rPr>
        <w:t>).</w:t>
      </w:r>
    </w:p>
    <w:p w:rsidR="00261BBD" w:rsidRDefault="00261BBD" w:rsidP="00261BBD">
      <w:pPr>
        <w:ind w:firstLine="709"/>
      </w:pPr>
    </w:p>
    <w:p w:rsidR="00261BBD" w:rsidRDefault="00B47549" w:rsidP="00261BBD">
      <w:pPr>
        <w:ind w:firstLine="709"/>
      </w:pPr>
      <w:r w:rsidRPr="00261BBD">
        <w:t>Д</w:t>
      </w:r>
      <w:r w:rsidR="00820E2D" w:rsidRPr="00261BBD">
        <w:t xml:space="preserve">ля нерегулярных областей </w:t>
      </w:r>
      <w:r w:rsidRPr="00261BBD">
        <w:t xml:space="preserve">в ряде случаев </w:t>
      </w:r>
      <w:r w:rsidR="00820E2D" w:rsidRPr="00261BBD">
        <w:t>удается построить согласованную сетку, которая образована узлами обычной прямоугольной неравномерной сетки с узлами, лежащими на границе</w:t>
      </w:r>
      <w:r w:rsidR="00261BBD">
        <w:t xml:space="preserve"> (</w:t>
      </w:r>
      <w:r w:rsidR="009E0E59" w:rsidRPr="00261BBD">
        <w:t>эти узлы согласованы</w:t>
      </w:r>
      <w:r w:rsidR="00261BBD" w:rsidRPr="00261BBD">
        <w:t xml:space="preserve">). </w:t>
      </w:r>
      <w:r w:rsidR="00820E2D" w:rsidRPr="00261BBD">
        <w:t xml:space="preserve">Пример согласованной разностной сетки </w:t>
      </w:r>
      <w:r w:rsidR="004E1A6B" w:rsidRPr="00261BBD">
        <w:t xml:space="preserve">для нерегулярной области </w:t>
      </w:r>
      <w:r w:rsidR="00820E2D" w:rsidRPr="00261BBD">
        <w:t xml:space="preserve">приведен на </w:t>
      </w:r>
      <w:r w:rsidR="00261BBD">
        <w:t>рис.1.2</w:t>
      </w:r>
    </w:p>
    <w:p w:rsidR="00261BBD" w:rsidRDefault="00261BBD" w:rsidP="00261BBD">
      <w:pPr>
        <w:ind w:firstLine="709"/>
      </w:pPr>
    </w:p>
    <w:p w:rsidR="00C32082" w:rsidRPr="00261BBD" w:rsidRDefault="007467F0" w:rsidP="00261BBD">
      <w:pPr>
        <w:ind w:firstLine="709"/>
      </w:pPr>
      <w:r>
        <w:pict>
          <v:shape id="_x0000_i1029" type="#_x0000_t75" style="width:236.25pt;height:2in;mso-position-horizontal:left" o:allowoverlap="f">
            <v:imagedata r:id="rId11" o:title="" gain="142470f" blacklevel="11796f"/>
          </v:shape>
        </w:pict>
      </w:r>
    </w:p>
    <w:p w:rsidR="00261BBD" w:rsidRDefault="00261BBD" w:rsidP="00261BBD">
      <w:pPr>
        <w:ind w:firstLine="709"/>
      </w:pPr>
      <w:r>
        <w:t xml:space="preserve">Рис.1.2 </w:t>
      </w:r>
      <w:r w:rsidR="005F56E1" w:rsidRPr="00261BBD">
        <w:t>Пример нерегулярной согласованной разностной сетки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304D7A" w:rsidP="00261BBD">
      <w:pPr>
        <w:ind w:firstLine="709"/>
      </w:pPr>
      <w:r w:rsidRPr="00261BBD">
        <w:t>Исходная дифференциальная задача при аппроксимации заменяется сеточной</w:t>
      </w:r>
      <w:r w:rsidR="00261BBD" w:rsidRPr="00261BBD">
        <w:t xml:space="preserve">. </w:t>
      </w:r>
      <w:r w:rsidRPr="00261BBD">
        <w:t>Соответствующие разностные</w:t>
      </w:r>
      <w:r w:rsidR="00261BBD">
        <w:t xml:space="preserve"> (</w:t>
      </w:r>
      <w:r w:rsidRPr="00261BBD">
        <w:t>сеточные</w:t>
      </w:r>
      <w:r w:rsidR="00261BBD" w:rsidRPr="00261BBD">
        <w:t xml:space="preserve">) </w:t>
      </w:r>
      <w:r w:rsidRPr="00261BBD">
        <w:t>уравнения есть система линейных алгебраических уравнений для неизвестных значений сеточной функции</w:t>
      </w:r>
      <w:r w:rsidR="00261BBD" w:rsidRPr="00261BBD">
        <w:t>.</w:t>
      </w:r>
    </w:p>
    <w:p w:rsidR="00261BBD" w:rsidRDefault="008E5C88" w:rsidP="00261BBD">
      <w:pPr>
        <w:ind w:firstLine="709"/>
      </w:pPr>
      <w:r w:rsidRPr="00261BBD">
        <w:t>Другой способ построения разностных схем основан на методе конечных элементов</w:t>
      </w:r>
      <w:r w:rsidR="00261BBD" w:rsidRPr="00261BBD">
        <w:t>.</w:t>
      </w:r>
    </w:p>
    <w:p w:rsidR="00261BBD" w:rsidRDefault="00EE3D60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Разностная схема метода</w:t>
      </w:r>
      <w:r w:rsidR="00BB5274" w:rsidRPr="00261BBD">
        <w:rPr>
          <w:b/>
          <w:bCs/>
          <w:i/>
          <w:iCs/>
        </w:rPr>
        <w:t xml:space="preserve"> конечных элементов</w:t>
      </w:r>
      <w:r w:rsidR="00261BBD" w:rsidRPr="00261BBD">
        <w:rPr>
          <w:b/>
          <w:bCs/>
          <w:i/>
          <w:iCs/>
        </w:rPr>
        <w:t>.</w:t>
      </w:r>
    </w:p>
    <w:p w:rsidR="00261BBD" w:rsidRDefault="008206BB" w:rsidP="00261BBD">
      <w:pPr>
        <w:ind w:firstLine="709"/>
      </w:pPr>
      <w:r w:rsidRPr="00261BBD">
        <w:t>Построение разностных схем может осуществляться на ос</w:t>
      </w:r>
      <w:r w:rsidR="00DB59E1" w:rsidRPr="00261BBD">
        <w:t>нове метода конечных элементов</w:t>
      </w:r>
      <w:r w:rsidR="00261BBD" w:rsidRPr="00261BBD">
        <w:t xml:space="preserve">. </w:t>
      </w:r>
      <w:r w:rsidR="001260C9" w:rsidRPr="00261BBD">
        <w:t>Для построения конечномерного подпространства исходная расчетная область разбивается на некоторые элементарные ячейки</w:t>
      </w:r>
      <w:r w:rsidR="00261BBD" w:rsidRPr="00261BBD">
        <w:t xml:space="preserve">. </w:t>
      </w:r>
      <w:r w:rsidR="001260C9" w:rsidRPr="00261BBD">
        <w:t xml:space="preserve">В двумерном случае в качестве таковых </w:t>
      </w:r>
      <w:r w:rsidR="00792BD7" w:rsidRPr="00261BBD">
        <w:t>наиболее подходящими являются</w:t>
      </w:r>
      <w:r w:rsidR="001260C9" w:rsidRPr="00261BBD">
        <w:t xml:space="preserve"> треугольники, причем внутри таких ячеек приближенное решение является линейной функцией</w:t>
      </w:r>
      <w:r w:rsidR="00261BBD" w:rsidRPr="00261BBD">
        <w:t xml:space="preserve">. </w:t>
      </w:r>
      <w:r w:rsidR="007C735F" w:rsidRPr="00261BBD">
        <w:t>Такого вида сетки выбраны в связи с возможностью решения задач в областях достаточно произвольной формы</w:t>
      </w:r>
      <w:r w:rsidR="00261BBD" w:rsidRPr="00261BBD">
        <w:t xml:space="preserve">. </w:t>
      </w:r>
      <w:r w:rsidR="00C23423" w:rsidRPr="00261BBD">
        <w:t xml:space="preserve">На </w:t>
      </w:r>
      <w:r w:rsidR="00261BBD">
        <w:t>рис.1.3</w:t>
      </w:r>
      <w:r w:rsidR="00C23423" w:rsidRPr="00261BBD">
        <w:t xml:space="preserve"> показана равномерная сетка </w:t>
      </w:r>
      <w:r w:rsidR="007467F0">
        <w:rPr>
          <w:position w:val="-6"/>
        </w:rPr>
        <w:pict>
          <v:shape id="_x0000_i1030" type="#_x0000_t75" style="width:12.75pt;height:11.25pt">
            <v:imagedata r:id="rId12" o:title=""/>
          </v:shape>
        </w:pict>
      </w:r>
      <w:r w:rsidR="00C23423" w:rsidRPr="00261BBD">
        <w:t xml:space="preserve">с шагом </w:t>
      </w:r>
      <w:r w:rsidR="007467F0">
        <w:rPr>
          <w:position w:val="-6"/>
        </w:rPr>
        <w:pict>
          <v:shape id="_x0000_i1031" type="#_x0000_t75" style="width:9.75pt;height:14.25pt">
            <v:imagedata r:id="rId13" o:title=""/>
          </v:shape>
        </w:pic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DB59E1" w:rsidRPr="00261BBD" w:rsidRDefault="007467F0" w:rsidP="00261BBD">
      <w:pPr>
        <w:ind w:firstLine="709"/>
      </w:pPr>
      <w:r>
        <w:pict>
          <v:shape id="_x0000_i1032" type="#_x0000_t75" style="width:248.25pt;height:111pt">
            <v:imagedata r:id="rId14" o:title="" gain="1.5625"/>
          </v:shape>
        </w:pict>
      </w:r>
    </w:p>
    <w:p w:rsidR="00261BBD" w:rsidRDefault="00261BBD" w:rsidP="00261BBD">
      <w:pPr>
        <w:ind w:firstLine="709"/>
      </w:pPr>
      <w:r>
        <w:t xml:space="preserve">Рис.1.3 </w:t>
      </w:r>
      <w:r w:rsidR="00DB59E1" w:rsidRPr="00261BBD">
        <w:t xml:space="preserve">Равномерная </w:t>
      </w:r>
      <w:r w:rsidR="00F07CC4" w:rsidRPr="00261BBD">
        <w:t xml:space="preserve">конечноэлементная </w:t>
      </w:r>
      <w:r w:rsidR="00DB59E1" w:rsidRPr="00261BBD">
        <w:t>сетка</w:t>
      </w:r>
      <w:r w:rsidR="00154B4C" w:rsidRPr="00261BBD">
        <w:t>, состоящая из треугольников</w:t>
      </w:r>
      <w:r w:rsidR="00617A7E" w:rsidRPr="00261BBD">
        <w:t>,</w:t>
      </w:r>
      <w:r w:rsidR="00154B4C" w:rsidRPr="00261BBD">
        <w:t xml:space="preserve"> </w:t>
      </w:r>
      <w:r w:rsidR="00DB59E1" w:rsidRPr="00261BBD">
        <w:t>применяемая в методе конечных элементов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443552" w:rsidP="00261BBD">
      <w:pPr>
        <w:ind w:firstLine="709"/>
      </w:pPr>
      <w:r w:rsidRPr="00261BBD">
        <w:t>В рассматриваемой области фиксируется конечное число точек, которые называют узлами</w:t>
      </w:r>
      <w:r w:rsidR="00261BBD">
        <w:t xml:space="preserve"> (</w:t>
      </w:r>
      <w:r w:rsidRPr="00261BBD">
        <w:t>узловыми точками</w:t>
      </w:r>
      <w:r w:rsidR="00261BBD" w:rsidRPr="00261BBD">
        <w:t xml:space="preserve">). </w:t>
      </w:r>
      <w:r w:rsidR="0090251A" w:rsidRPr="00261BBD">
        <w:t>Непрерывная величина аппроксимируется</w:t>
      </w:r>
      <w:r w:rsidR="007534B7" w:rsidRPr="00261BBD">
        <w:t xml:space="preserve"> моделью, состоящей из отдельных элементов</w:t>
      </w:r>
      <w:r w:rsidR="00261BBD" w:rsidRPr="00261BBD">
        <w:t xml:space="preserve">. </w:t>
      </w:r>
      <w:r w:rsidR="007534B7" w:rsidRPr="00261BBD">
        <w:t>На каждом из этих элементов исследуемая непрерывная величина аппроксимируется кусочно-непрерывной функцией</w:t>
      </w:r>
      <w:r w:rsidR="00261BBD" w:rsidRPr="00261BBD">
        <w:t xml:space="preserve">. </w:t>
      </w:r>
      <w:r w:rsidR="007320AF" w:rsidRPr="00261BBD">
        <w:t xml:space="preserve">Выбираются </w:t>
      </w:r>
      <w:r w:rsidR="006E1B05" w:rsidRPr="00261BBD">
        <w:t xml:space="preserve">аппроксимирующие </w:t>
      </w:r>
      <w:r w:rsidR="007320AF" w:rsidRPr="00261BBD">
        <w:t xml:space="preserve">базисные функции </w:t>
      </w:r>
      <w:r w:rsidR="007467F0">
        <w:rPr>
          <w:position w:val="-12"/>
        </w:rPr>
        <w:pict>
          <v:shape id="_x0000_i1033" type="#_x0000_t75" style="width:15pt;height:18pt">
            <v:imagedata r:id="rId15" o:title=""/>
          </v:shape>
        </w:pict>
      </w:r>
      <w:r w:rsidR="00261BBD" w:rsidRPr="00261BBD">
        <w:t xml:space="preserve"> </w:t>
      </w:r>
      <w:r w:rsidR="007320AF" w:rsidRPr="00261BBD">
        <w:t>в виде кусочных полиномов малой степени или полиномов более высоких степеней</w:t>
      </w:r>
      <w:r w:rsidR="00261BBD">
        <w:t xml:space="preserve"> (</w:t>
      </w:r>
      <w:r w:rsidR="00920D2C" w:rsidRPr="00261BBD">
        <w:t>к</w:t>
      </w:r>
      <w:r w:rsidRPr="00261BBD">
        <w:t xml:space="preserve">вадратичных, кубических и </w:t>
      </w:r>
      <w:r w:rsidR="00261BBD">
        <w:t>др.)</w:t>
      </w:r>
      <w:r w:rsidR="00261BBD" w:rsidRPr="00261BBD">
        <w:t xml:space="preserve"> </w:t>
      </w:r>
      <w:r w:rsidRPr="00261BBD">
        <w:t>Полином, связанный с данным элементом называют функцией элемента</w:t>
      </w:r>
      <w:r w:rsidR="00261BBD" w:rsidRPr="00261BBD">
        <w:t xml:space="preserve">. </w:t>
      </w:r>
      <w:r w:rsidRPr="00261BBD">
        <w:t xml:space="preserve">Далее </w:t>
      </w:r>
      <w:r w:rsidR="00EC090E" w:rsidRPr="00261BBD">
        <w:t>строится разностная схема</w:t>
      </w:r>
      <w:r w:rsidR="00261BBD" w:rsidRPr="00261BBD">
        <w:t>.</w:t>
      </w:r>
    </w:p>
    <w:p w:rsidR="00261BBD" w:rsidRDefault="00514490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Разностные схемы для нестационарных задач</w:t>
      </w:r>
      <w:r w:rsidR="00261BBD" w:rsidRPr="00261BBD">
        <w:rPr>
          <w:b/>
          <w:bCs/>
          <w:i/>
          <w:iCs/>
        </w:rPr>
        <w:t>.</w:t>
      </w:r>
    </w:p>
    <w:p w:rsidR="00261BBD" w:rsidRDefault="00BC30B2" w:rsidP="00261BBD">
      <w:pPr>
        <w:ind w:firstLine="709"/>
      </w:pPr>
      <w:r w:rsidRPr="00261BBD">
        <w:t>Нестационарные тепловые поля описываются параболическими уравнениями второго порядка</w:t>
      </w:r>
      <w:r w:rsidR="00261BBD" w:rsidRPr="00261BBD">
        <w:t xml:space="preserve">. </w:t>
      </w:r>
      <w:r w:rsidRPr="00261BBD">
        <w:t>Разностные схемы составляются многослойными</w:t>
      </w:r>
      <w:r w:rsidR="00261BBD" w:rsidRPr="00261BBD">
        <w:t xml:space="preserve">. </w:t>
      </w:r>
      <w:r w:rsidRPr="00261BBD">
        <w:t>Например, при использовании двухслойной разностной схемы в разностное уравнение входят значения на двух временных слоях</w:t>
      </w:r>
      <w:r w:rsidR="00261BBD" w:rsidRPr="00261BBD">
        <w:t>.</w:t>
      </w:r>
    </w:p>
    <w:p w:rsidR="00261BBD" w:rsidRDefault="00514490" w:rsidP="00261BBD">
      <w:pPr>
        <w:ind w:firstLine="709"/>
      </w:pPr>
      <w:r w:rsidRPr="00261BBD">
        <w:t>Для нестационарных задач</w:t>
      </w:r>
      <w:r w:rsidR="00D1410F" w:rsidRPr="00261BBD">
        <w:t xml:space="preserve"> в области вводится пространственная сетка</w:t>
      </w:r>
      <w:r w:rsidR="00577C93" w:rsidRPr="00261BBD">
        <w:t>, с которой связывается некоторое конечномерное пространство</w:t>
      </w:r>
      <w:r w:rsidR="00261BBD" w:rsidRPr="00261BBD">
        <w:t xml:space="preserve">. </w:t>
      </w:r>
      <w:r w:rsidR="00577C93" w:rsidRPr="00261BBD">
        <w:t>Вводится сетка и по времени, для простоты, равномерная</w:t>
      </w:r>
      <w:r w:rsidR="00261BBD" w:rsidRPr="00261BBD">
        <w:t xml:space="preserve">. </w:t>
      </w:r>
      <w:r w:rsidR="00137E0F" w:rsidRPr="00261BBD">
        <w:t>Приближенное</w:t>
      </w:r>
      <w:r w:rsidR="002A0374" w:rsidRPr="00261BBD">
        <w:t xml:space="preserve"> решение рассматривается как функция дискретного аргумента</w:t>
      </w:r>
      <w:r w:rsidR="00261BBD" w:rsidRPr="00261BBD">
        <w:t xml:space="preserve">. </w:t>
      </w:r>
      <w:r w:rsidR="00137E0F" w:rsidRPr="00261BBD">
        <w:t>Операторно-разностная схема связывает разностное решение на нескольких временных слоях</w:t>
      </w:r>
      <w:r w:rsidR="00261BBD" w:rsidRPr="00261BBD">
        <w:t xml:space="preserve">. </w:t>
      </w:r>
      <w:r w:rsidR="00137E0F" w:rsidRPr="00261BBD">
        <w:t>Такая разностная схема является многослойной</w:t>
      </w:r>
      <w:r w:rsidR="00261BBD" w:rsidRPr="00261BBD">
        <w:t>.</w:t>
      </w:r>
    </w:p>
    <w:p w:rsidR="00261BBD" w:rsidRDefault="00542727" w:rsidP="00261BBD">
      <w:pPr>
        <w:ind w:firstLine="709"/>
      </w:pPr>
      <w:r w:rsidRPr="00261BBD">
        <w:t>У данной задачи есть и начальные, и граничные условия, поэтому задача является нестационарной</w:t>
      </w:r>
      <w:r w:rsidR="00261BBD">
        <w:t xml:space="preserve"> (</w:t>
      </w:r>
      <w:r w:rsidRPr="00261BBD">
        <w:t>смешанной</w:t>
      </w:r>
      <w:r w:rsidR="00261BBD" w:rsidRPr="00261BBD">
        <w:t xml:space="preserve">) </w:t>
      </w:r>
      <w:r w:rsidRPr="00261BBD">
        <w:t>краевой</w:t>
      </w:r>
      <w:r w:rsidR="00261BBD" w:rsidRPr="00261BBD">
        <w:t xml:space="preserve">. </w:t>
      </w:r>
      <w:r w:rsidR="002663BC" w:rsidRPr="00261BBD">
        <w:t>З</w:t>
      </w:r>
      <w:r w:rsidRPr="00261BBD">
        <w:t xml:space="preserve">адача имеет </w:t>
      </w:r>
      <w:r w:rsidR="002663BC" w:rsidRPr="00261BBD">
        <w:t>не</w:t>
      </w:r>
      <w:r w:rsidRPr="00261BBD">
        <w:t xml:space="preserve">линейный характер, </w:t>
      </w:r>
      <w:r w:rsidR="00261BBD">
        <w:t>т.е.</w:t>
      </w:r>
      <w:r w:rsidR="00261BBD" w:rsidRPr="00261BBD">
        <w:t xml:space="preserve"> </w:t>
      </w:r>
      <w:r w:rsidRPr="00261BBD">
        <w:t xml:space="preserve">теплофизические свойства среды зависят от температуры и граничные условия </w:t>
      </w:r>
      <w:r w:rsidR="002663BC" w:rsidRPr="00261BBD">
        <w:t>не</w:t>
      </w:r>
      <w:r w:rsidRPr="00261BBD">
        <w:t>линейны</w:t>
      </w:r>
      <w:r w:rsidR="00261BBD" w:rsidRPr="00261BBD">
        <w:t>.</w:t>
      </w:r>
    </w:p>
    <w:p w:rsidR="00261BBD" w:rsidRDefault="00ED1E05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Метод конечных разностей</w:t>
      </w:r>
      <w:r w:rsidR="00261BBD" w:rsidRPr="00261BBD">
        <w:rPr>
          <w:b/>
          <w:bCs/>
          <w:i/>
          <w:iCs/>
        </w:rPr>
        <w:t>.</w:t>
      </w:r>
    </w:p>
    <w:p w:rsidR="00261BBD" w:rsidRDefault="003E138B" w:rsidP="00261BBD">
      <w:pPr>
        <w:ind w:firstLine="709"/>
      </w:pPr>
      <w:r w:rsidRPr="00261BBD">
        <w:t xml:space="preserve">В качестве метода решения системы дифференциальных уравнений выбирается численный математический метод конечных разностей </w:t>
      </w:r>
      <w:r w:rsidR="00261BBD">
        <w:t>-</w:t>
      </w:r>
      <w:r w:rsidRPr="00261BBD">
        <w:t xml:space="preserve"> широко известный и простейший метод интерполяции</w:t>
      </w:r>
      <w:r w:rsidR="00261BBD" w:rsidRPr="00261BBD">
        <w:t xml:space="preserve">. </w:t>
      </w:r>
      <w:r w:rsidR="00DA3C39" w:rsidRPr="00261BBD">
        <w:t>Метод конечных разностей означает по сути обратный переход от дифференциальной модели к интегральной</w:t>
      </w:r>
      <w:r w:rsidR="00261BBD" w:rsidRPr="00261BBD">
        <w:t xml:space="preserve">. </w:t>
      </w:r>
      <w:r w:rsidRPr="00261BBD">
        <w:t>При осуществлении данной методики строится конечно-разностная сетка и записываются конечно-разностные аналоги дифференциальных уравнений теплопроводности</w:t>
      </w:r>
      <w:r w:rsidR="00261BBD">
        <w:t xml:space="preserve"> (</w:t>
      </w:r>
      <w:r w:rsidRPr="00261BBD">
        <w:t>разностная схема</w:t>
      </w:r>
      <w:r w:rsidR="00261BBD" w:rsidRPr="00261BBD">
        <w:t xml:space="preserve">). </w:t>
      </w:r>
      <w:r w:rsidRPr="00261BBD">
        <w:t>Для аппроксимации дифференциальных уравнений теплопроводности применяется неявная консервативная итерационная разностная схема, реализуемая градиентным методом покоординатного спуска</w:t>
      </w:r>
      <w:r w:rsidR="00261BBD">
        <w:t xml:space="preserve"> (</w:t>
      </w:r>
      <w:r w:rsidRPr="00261BBD">
        <w:t>Гаусса</w:t>
      </w:r>
      <w:r w:rsidR="00261BBD">
        <w:t>-</w:t>
      </w:r>
      <w:r w:rsidRPr="00261BBD">
        <w:t>Зейделя</w:t>
      </w:r>
      <w:r w:rsidR="00261BBD" w:rsidRPr="00261BBD">
        <w:t>),</w:t>
      </w:r>
      <w:r w:rsidRPr="00261BBD">
        <w:t xml:space="preserve"> являющимся классическим итерационным методом решения системы линейных уравнений</w:t>
      </w:r>
      <w:r w:rsidR="00261BBD" w:rsidRPr="00261BBD">
        <w:t xml:space="preserve">. </w:t>
      </w:r>
      <w:r w:rsidRPr="00261BBD">
        <w:t>Неявной она является потому, что содержит несколько неизвестных значений функции на новом слое</w:t>
      </w:r>
      <w:r w:rsidR="00261BBD" w:rsidRPr="00261BBD">
        <w:t xml:space="preserve">. </w:t>
      </w:r>
      <w:r w:rsidRPr="00261BBD">
        <w:t>Это означает, что значение функции нельзя явно выразить через значения функции на данном слое</w:t>
      </w:r>
      <w:r w:rsidR="00261BBD" w:rsidRPr="00261BBD">
        <w:t xml:space="preserve">. </w:t>
      </w:r>
      <w:r w:rsidR="00AF523E" w:rsidRPr="00261BBD">
        <w:t>Такая схема является безусловно устойчивой</w:t>
      </w:r>
      <w:r w:rsidR="00261BBD" w:rsidRPr="00261BBD">
        <w:t xml:space="preserve">. </w:t>
      </w:r>
      <w:r w:rsidRPr="00261BBD">
        <w:t>Неявность разностной схемы достигается применением итерационной процедуры на каждом временном слое</w:t>
      </w:r>
      <w:r w:rsidR="00261BBD" w:rsidRPr="00261BBD">
        <w:t xml:space="preserve">. </w:t>
      </w:r>
      <w:r w:rsidRPr="00261BBD">
        <w:t>Решение в узлах сетки получается приближенным</w:t>
      </w:r>
      <w:r w:rsidR="00261BBD">
        <w:t xml:space="preserve"> (</w:t>
      </w:r>
      <w:r w:rsidRPr="00261BBD">
        <w:t>разностным</w:t>
      </w:r>
      <w:r w:rsidR="00261BBD" w:rsidRPr="00261BBD">
        <w:t xml:space="preserve">). </w:t>
      </w:r>
      <w:r w:rsidRPr="00261BBD">
        <w:t xml:space="preserve">Поскольку одна из переменных имеет физический смысл времени </w:t>
      </w:r>
      <w:r w:rsidRPr="00261BBD">
        <w:rPr>
          <w:i/>
          <w:iCs/>
          <w:lang w:val="en-US"/>
        </w:rPr>
        <w:t>t</w:t>
      </w:r>
      <w:r w:rsidRPr="00261BBD">
        <w:t xml:space="preserve">, то сетка строится так, чтобы среди ее линий были линии </w:t>
      </w:r>
      <w:r w:rsidRPr="00261BBD">
        <w:rPr>
          <w:i/>
          <w:iCs/>
          <w:lang w:val="en-US"/>
        </w:rPr>
        <w:t>t</w:t>
      </w:r>
      <w:r w:rsidRPr="00261BBD">
        <w:rPr>
          <w:i/>
          <w:iCs/>
        </w:rPr>
        <w:t>=</w:t>
      </w:r>
      <w:r w:rsidRPr="00261BBD">
        <w:rPr>
          <w:i/>
          <w:iCs/>
          <w:lang w:val="en-US"/>
        </w:rPr>
        <w:t>t</w:t>
      </w:r>
      <w:r w:rsidRPr="00261BBD">
        <w:rPr>
          <w:i/>
          <w:iCs/>
          <w:vertAlign w:val="subscript"/>
          <w:lang w:val="en-US"/>
        </w:rPr>
        <w:t>m</w:t>
      </w:r>
      <w:r w:rsidR="00261BBD" w:rsidRPr="00261BBD">
        <w:rPr>
          <w:i/>
          <w:iCs/>
          <w:vertAlign w:val="subscript"/>
        </w:rPr>
        <w:t>,</w:t>
      </w:r>
      <w:r w:rsidRPr="00261BBD">
        <w:t xml:space="preserve"> где </w:t>
      </w:r>
      <w:r w:rsidRPr="00261BBD">
        <w:rPr>
          <w:i/>
          <w:iCs/>
          <w:lang w:val="en-US"/>
        </w:rPr>
        <w:t>m</w:t>
      </w:r>
      <w:r w:rsidRPr="00261BBD">
        <w:t xml:space="preserve"> </w:t>
      </w:r>
      <w:r w:rsidR="00261BBD">
        <w:t>-</w:t>
      </w:r>
      <w:r w:rsidRPr="00261BBD">
        <w:t xml:space="preserve"> номер индекса дискретного момента времени</w:t>
      </w:r>
      <w:r w:rsidR="00261BBD" w:rsidRPr="00261BBD">
        <w:t xml:space="preserve">. </w:t>
      </w:r>
      <w:r w:rsidRPr="00261BBD">
        <w:t xml:space="preserve">То есть переменная </w:t>
      </w:r>
      <w:r w:rsidRPr="00261BBD">
        <w:rPr>
          <w:i/>
          <w:iCs/>
          <w:lang w:val="en-US"/>
        </w:rPr>
        <w:t>t</w:t>
      </w:r>
      <w:r w:rsidRPr="00261BBD">
        <w:rPr>
          <w:i/>
          <w:iCs/>
        </w:rPr>
        <w:t xml:space="preserve"> </w:t>
      </w:r>
      <w:r w:rsidRPr="00261BBD">
        <w:t>не непрерывна, а увели</w:t>
      </w:r>
      <w:r w:rsidR="00542727" w:rsidRPr="00261BBD">
        <w:t>чивается на дискретное значение</w:t>
      </w:r>
      <w:r w:rsidR="00261BBD" w:rsidRPr="00261BBD">
        <w:t xml:space="preserve">. </w:t>
      </w:r>
      <w:r w:rsidR="00516733" w:rsidRPr="00261BBD">
        <w:t>Решение численной задачи получается в виде таблицы</w:t>
      </w:r>
      <w:r w:rsidR="00261BBD" w:rsidRPr="00261BBD">
        <w:t>.</w:t>
      </w:r>
    </w:p>
    <w:p w:rsidR="00261BBD" w:rsidRDefault="00516733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Экономичные разностные схемы нестационарной теплопроводности</w:t>
      </w:r>
      <w:r w:rsidR="00261BBD" w:rsidRPr="00261BBD">
        <w:rPr>
          <w:b/>
          <w:bCs/>
          <w:i/>
          <w:iCs/>
        </w:rPr>
        <w:t>.</w:t>
      </w:r>
    </w:p>
    <w:p w:rsidR="00261BBD" w:rsidRDefault="004611B8" w:rsidP="00261BBD">
      <w:pPr>
        <w:ind w:firstLine="709"/>
      </w:pPr>
      <w:r w:rsidRPr="00261BBD">
        <w:t>Поскольку при использовании неявных схем вычислительные затраты высоки, применяют методы реализации разностных схем, которые по вычислительной реализации были бы аналогичны явным схемам</w:t>
      </w:r>
      <w:r w:rsidR="00261BBD" w:rsidRPr="00261BBD">
        <w:t xml:space="preserve">. </w:t>
      </w:r>
      <w:r w:rsidRPr="00261BBD">
        <w:t xml:space="preserve">К таким методам относятся </w:t>
      </w:r>
      <w:r w:rsidR="00DE6C03" w:rsidRPr="00261BBD">
        <w:t xml:space="preserve">явный итерационный метод, метод переменных направлений, попеременно-треугольный метод, итерационный метод с эллиптическим оператором </w:t>
      </w:r>
      <w:r w:rsidR="00DE6C03" w:rsidRPr="00261BBD">
        <w:rPr>
          <w:i/>
          <w:iCs/>
          <w:lang w:val="en-US"/>
        </w:rPr>
        <w:t>B</w:t>
      </w:r>
      <w:r w:rsidR="00261BBD" w:rsidRPr="00261BBD">
        <w:t xml:space="preserve">. </w:t>
      </w:r>
      <w:r w:rsidR="004F55F6" w:rsidRPr="00261BBD">
        <w:t>Для явных схем число арифметических операций, приходящихся на один узел сетки не зависит от общего числа узлов</w:t>
      </w:r>
      <w:r w:rsidR="00261BBD" w:rsidRPr="00261BBD">
        <w:t xml:space="preserve">. </w:t>
      </w:r>
      <w:r w:rsidR="00B1114D" w:rsidRPr="00261BBD">
        <w:t>Разностные схемы метода переменных направлений основываются на представлении оператора по пространственным переменным в виде суммы операторов, каждый из которых является одномерным</w:t>
      </w:r>
      <w:r w:rsidR="00261BBD" w:rsidRPr="00261BBD">
        <w:t xml:space="preserve"> [</w:t>
      </w:r>
      <w:r w:rsidR="000939E4" w:rsidRPr="00261BBD">
        <w:t>1</w:t>
      </w:r>
      <w:r w:rsidR="00261BBD">
        <w:t>],</w:t>
      </w:r>
      <w:r w:rsidR="00261BBD" w:rsidRPr="00261BBD">
        <w:t xml:space="preserve"> [</w:t>
      </w:r>
      <w:r w:rsidR="000939E4" w:rsidRPr="00261BBD">
        <w:t>2</w:t>
      </w:r>
      <w:r w:rsidR="00261BBD" w:rsidRPr="00261BBD">
        <w:t>].</w:t>
      </w:r>
    </w:p>
    <w:p w:rsidR="00261BBD" w:rsidRDefault="00CA276F" w:rsidP="00261BBD">
      <w:pPr>
        <w:ind w:firstLine="709"/>
      </w:pPr>
      <w:r w:rsidRPr="00261BBD">
        <w:t xml:space="preserve">Постановка нестационарной краевой задачи теплопроводности начинается </w:t>
      </w:r>
      <w:r w:rsidR="00656817" w:rsidRPr="00261BBD">
        <w:t>с</w:t>
      </w:r>
      <w:r w:rsidRPr="00261BBD">
        <w:t xml:space="preserve"> задания краевых условий и выбора систем координа</w:t>
      </w:r>
      <w:r w:rsidR="00261BBD">
        <w:t>т.</w:t>
      </w:r>
      <w:r w:rsidR="0049667A">
        <w:t xml:space="preserve"> Д</w:t>
      </w:r>
      <w:r w:rsidRPr="00261BBD">
        <w:t>алее рассматрива</w:t>
      </w:r>
      <w:r w:rsidR="00656817" w:rsidRPr="00261BBD">
        <w:t>ется методика составления краевых условий данной задачи</w:t>
      </w:r>
      <w:r w:rsidR="00261BBD" w:rsidRPr="00261BBD">
        <w:t>.</w:t>
      </w:r>
    </w:p>
    <w:p w:rsidR="00261BBD" w:rsidRDefault="00261BBD" w:rsidP="00261BBD">
      <w:pPr>
        <w:pStyle w:val="2"/>
      </w:pPr>
      <w:r>
        <w:br w:type="page"/>
      </w:r>
      <w:bookmarkStart w:id="1" w:name="_Toc262903180"/>
      <w:r w:rsidR="00AF73C7" w:rsidRPr="00261BBD">
        <w:t>2</w:t>
      </w:r>
      <w:r w:rsidRPr="00261BBD">
        <w:t xml:space="preserve">. </w:t>
      </w:r>
      <w:r w:rsidR="00AA69DC" w:rsidRPr="00261BBD">
        <w:t xml:space="preserve">Постановка </w:t>
      </w:r>
      <w:r w:rsidR="00F04282" w:rsidRPr="00261BBD">
        <w:t xml:space="preserve">нестационарной </w:t>
      </w:r>
      <w:r w:rsidR="00AA69DC" w:rsidRPr="00261BBD">
        <w:t>краевой задачи</w:t>
      </w:r>
      <w:r w:rsidR="00AF73C7" w:rsidRPr="00261BBD">
        <w:t xml:space="preserve"> теплопроводности в</w:t>
      </w:r>
      <w:bookmarkEnd w:id="1"/>
      <w:r w:rsidR="00AF73C7" w:rsidRPr="00261BBD">
        <w:t xml:space="preserve"> </w:t>
      </w:r>
    </w:p>
    <w:p w:rsidR="00261BBD" w:rsidRPr="00261BBD" w:rsidRDefault="00AF73C7" w:rsidP="00261BBD">
      <w:pPr>
        <w:pStyle w:val="2"/>
      </w:pPr>
      <w:bookmarkStart w:id="2" w:name="_Toc262903181"/>
      <w:r w:rsidRPr="00261BBD">
        <w:t>системе, включающей прошивную оправку</w:t>
      </w:r>
      <w:bookmarkEnd w:id="2"/>
    </w:p>
    <w:p w:rsidR="00261BBD" w:rsidRDefault="00261BBD" w:rsidP="00261BBD">
      <w:pPr>
        <w:ind w:firstLine="709"/>
      </w:pPr>
    </w:p>
    <w:p w:rsidR="00261BBD" w:rsidRPr="00261BBD" w:rsidRDefault="00261BBD" w:rsidP="00261BBD">
      <w:pPr>
        <w:pStyle w:val="2"/>
      </w:pPr>
      <w:bookmarkStart w:id="3" w:name="_Toc262903182"/>
      <w:r>
        <w:t xml:space="preserve">2.1 </w:t>
      </w:r>
      <w:r w:rsidR="005717FA" w:rsidRPr="00261BBD">
        <w:t>Условия однозначн</w:t>
      </w:r>
      <w:r w:rsidR="002077B3" w:rsidRPr="00261BBD">
        <w:t>ости или краевые условия задачи</w:t>
      </w:r>
      <w:bookmarkEnd w:id="3"/>
    </w:p>
    <w:p w:rsidR="00261BBD" w:rsidRDefault="00261BBD" w:rsidP="00261BBD">
      <w:pPr>
        <w:ind w:firstLine="709"/>
        <w:rPr>
          <w:b/>
          <w:bCs/>
          <w:i/>
          <w:iCs/>
        </w:rPr>
      </w:pPr>
    </w:p>
    <w:p w:rsidR="00261BBD" w:rsidRDefault="009371D4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Геометрические условия</w:t>
      </w:r>
      <w:r w:rsidR="00261BBD" w:rsidRPr="00261BBD">
        <w:rPr>
          <w:b/>
          <w:bCs/>
          <w:i/>
          <w:iCs/>
        </w:rPr>
        <w:t>.</w:t>
      </w:r>
    </w:p>
    <w:p w:rsidR="00261BBD" w:rsidRDefault="006F600E" w:rsidP="00261BBD">
      <w:pPr>
        <w:ind w:firstLine="709"/>
      </w:pPr>
      <w:r w:rsidRPr="00261BBD">
        <w:t xml:space="preserve">Оправка </w:t>
      </w:r>
      <w:r w:rsidR="00261BBD">
        <w:t>-</w:t>
      </w:r>
      <w:r w:rsidRPr="00261BBD">
        <w:t xml:space="preserve"> это </w:t>
      </w:r>
      <w:r w:rsidR="001C6F15" w:rsidRPr="00261BBD">
        <w:t>сплошное</w:t>
      </w:r>
      <w:r w:rsidRPr="00261BBD">
        <w:t xml:space="preserve"> тело сложной формы</w:t>
      </w:r>
      <w:r w:rsidR="00261BBD">
        <w:t xml:space="preserve"> (</w:t>
      </w:r>
      <w:r w:rsidR="0068339B" w:rsidRPr="00261BBD">
        <w:t>при решении задачи термоупругости не рассматривается возможное наличие в оправке специальных каналов для подачи охлаждающей жидкости, хотя они часто применяются на практике</w:t>
      </w:r>
      <w:r w:rsidR="00261BBD" w:rsidRPr="00261BBD">
        <w:t xml:space="preserve">). </w:t>
      </w:r>
      <w:r w:rsidR="009371D4" w:rsidRPr="00261BBD">
        <w:t xml:space="preserve">Диаметр оправки </w:t>
      </w:r>
      <w:r w:rsidR="00F87423" w:rsidRPr="00261BBD">
        <w:t>зависит от внутреннего диаметра гильзы</w:t>
      </w:r>
      <w:r w:rsidR="00261BBD" w:rsidRPr="00261BBD">
        <w:t xml:space="preserve">. </w:t>
      </w:r>
      <w:r w:rsidR="009371D4" w:rsidRPr="00261BBD">
        <w:t xml:space="preserve">Оправка </w:t>
      </w:r>
      <w:r w:rsidR="00A51DD9" w:rsidRPr="00261BBD">
        <w:t>подразделяется на участки</w:t>
      </w:r>
      <w:r w:rsidR="00DB6ECE" w:rsidRPr="00261BBD">
        <w:t xml:space="preserve"> различной геометрической формы</w:t>
      </w:r>
      <w:r w:rsidR="00261BBD" w:rsidRPr="00261BBD">
        <w:t xml:space="preserve">: </w:t>
      </w:r>
      <w:r w:rsidR="009371D4" w:rsidRPr="00261BBD">
        <w:t>сферическ</w:t>
      </w:r>
      <w:r w:rsidR="00A51DD9" w:rsidRPr="00261BBD">
        <w:t>ую</w:t>
      </w:r>
      <w:r w:rsidR="009371D4" w:rsidRPr="00261BBD">
        <w:t xml:space="preserve"> част</w:t>
      </w:r>
      <w:r w:rsidR="00A51DD9" w:rsidRPr="00261BBD">
        <w:t>ь</w:t>
      </w:r>
      <w:r w:rsidR="009371D4" w:rsidRPr="00261BBD">
        <w:t>, коническ</w:t>
      </w:r>
      <w:r w:rsidR="00A51DD9" w:rsidRPr="00261BBD">
        <w:t>ую</w:t>
      </w:r>
      <w:r w:rsidR="009371D4" w:rsidRPr="00261BBD">
        <w:t xml:space="preserve"> част</w:t>
      </w:r>
      <w:r w:rsidR="00A51DD9" w:rsidRPr="00261BBD">
        <w:t>ь</w:t>
      </w:r>
      <w:r w:rsidR="009371D4" w:rsidRPr="00261BBD">
        <w:t xml:space="preserve"> до пережима, коническ</w:t>
      </w:r>
      <w:r w:rsidR="00A51DD9" w:rsidRPr="00261BBD">
        <w:t>ую</w:t>
      </w:r>
      <w:r w:rsidR="009371D4" w:rsidRPr="00261BBD">
        <w:t xml:space="preserve"> част</w:t>
      </w:r>
      <w:r w:rsidR="00A51DD9" w:rsidRPr="00261BBD">
        <w:t>ь</w:t>
      </w:r>
      <w:r w:rsidR="009371D4" w:rsidRPr="00261BBD">
        <w:t xml:space="preserve"> после пережима</w:t>
      </w:r>
      <w:r w:rsidR="00E330AB" w:rsidRPr="00261BBD">
        <w:t xml:space="preserve"> и часть штока, примыкающую к оправке</w:t>
      </w:r>
      <w:r w:rsidR="00261BBD" w:rsidRPr="00261BBD">
        <w:t xml:space="preserve">. </w:t>
      </w:r>
      <w:r w:rsidR="00F87423" w:rsidRPr="00261BBD">
        <w:t>Длины этих участков рассчитываются по известным формулам</w:t>
      </w:r>
      <w:r w:rsidR="00261BBD" w:rsidRPr="00261BBD">
        <w:t>.</w:t>
      </w:r>
    </w:p>
    <w:p w:rsidR="0055357B" w:rsidRPr="00261BBD" w:rsidRDefault="0055357B" w:rsidP="00261BBD">
      <w:pPr>
        <w:ind w:firstLine="709"/>
      </w:pPr>
      <w:r w:rsidRPr="00261BBD">
        <w:t>Постановка краевой задачи зависит от выбора системы координат</w:t>
      </w:r>
      <w:r w:rsidR="00261BBD" w:rsidRPr="00261BBD">
        <w:t xml:space="preserve">. </w:t>
      </w:r>
      <w:r w:rsidRPr="00261BBD">
        <w:t>Простейший подход к решению задач в нерегулярных областях состоит в использовании криволинейных координат, в которых расчетная область становится регулярной</w:t>
      </w:r>
      <w:r w:rsidR="00261BBD">
        <w:t xml:space="preserve"> (</w:t>
      </w:r>
      <w:r w:rsidR="00CF6380" w:rsidRPr="00261BBD">
        <w:t xml:space="preserve">понятия регулярной и нерегулярной областей </w:t>
      </w:r>
      <w:r w:rsidR="00F97B1A" w:rsidRPr="00261BBD">
        <w:t xml:space="preserve">были </w:t>
      </w:r>
      <w:r w:rsidR="00CF6380" w:rsidRPr="00261BBD">
        <w:t>рассмотрены в разделе 1</w:t>
      </w:r>
      <w:r w:rsidR="00261BBD" w:rsidRPr="00261BBD">
        <w:t xml:space="preserve">). </w:t>
      </w:r>
      <w:r w:rsidRPr="00261BBD">
        <w:t xml:space="preserve">Для сферического участка </w:t>
      </w:r>
      <w:r w:rsidRPr="00261BBD">
        <w:rPr>
          <w:i/>
          <w:iCs/>
          <w:lang w:val="en-US"/>
        </w:rPr>
        <w:t>I</w:t>
      </w:r>
      <w:r w:rsidRPr="00261BBD">
        <w:rPr>
          <w:i/>
          <w:iCs/>
        </w:rPr>
        <w:t xml:space="preserve"> </w:t>
      </w:r>
      <w:r w:rsidRPr="00261BBD">
        <w:t>принята сферическая система координа</w:t>
      </w:r>
      <w:r w:rsidR="00261BBD">
        <w:t>т.</w:t>
      </w:r>
      <w:r w:rsidR="0049667A">
        <w:t xml:space="preserve"> Д</w:t>
      </w:r>
      <w:r w:rsidRPr="00261BBD">
        <w:t xml:space="preserve">ля участков </w:t>
      </w:r>
      <w:r w:rsidRPr="00261BBD">
        <w:rPr>
          <w:i/>
          <w:iCs/>
          <w:lang w:val="en-US"/>
        </w:rPr>
        <w:t>II</w:t>
      </w:r>
      <w:r w:rsidRPr="00261BBD">
        <w:rPr>
          <w:i/>
          <w:iCs/>
        </w:rPr>
        <w:t xml:space="preserve">, </w:t>
      </w:r>
      <w:r w:rsidRPr="00261BBD">
        <w:rPr>
          <w:i/>
          <w:iCs/>
          <w:lang w:val="en-US"/>
        </w:rPr>
        <w:t>III</w:t>
      </w:r>
      <w:r w:rsidRPr="00261BBD">
        <w:rPr>
          <w:i/>
          <w:iCs/>
        </w:rPr>
        <w:t xml:space="preserve">, </w:t>
      </w:r>
      <w:r w:rsidRPr="00261BBD">
        <w:rPr>
          <w:i/>
          <w:iCs/>
          <w:lang w:val="en-US"/>
        </w:rPr>
        <w:t>IV</w:t>
      </w:r>
      <w:r w:rsidRPr="00261BBD">
        <w:t xml:space="preserve"> принята цилиндрическая система координат</w:t>
      </w:r>
      <w:r w:rsidR="00261BBD" w:rsidRPr="00261BBD">
        <w:t xml:space="preserve">. </w:t>
      </w:r>
    </w:p>
    <w:p w:rsidR="00261BBD" w:rsidRDefault="00C442C5" w:rsidP="00261BBD">
      <w:pPr>
        <w:ind w:firstLine="709"/>
      </w:pPr>
      <w:r w:rsidRPr="00261BBD">
        <w:t>Диаметр оправки на третьем участке равен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C442C5" w:rsidRDefault="007467F0" w:rsidP="00261BBD">
      <w:pPr>
        <w:ind w:firstLine="709"/>
      </w:pPr>
      <w:r>
        <w:rPr>
          <w:position w:val="-12"/>
        </w:rPr>
        <w:pict>
          <v:shape id="_x0000_i1034" type="#_x0000_t75" style="width:87pt;height:18.75pt">
            <v:imagedata r:id="rId16" o:title=""/>
          </v:shape>
        </w:pict>
      </w:r>
      <w:r w:rsidR="00100EAC" w:rsidRPr="00261BBD">
        <w:t>,</w:t>
      </w:r>
      <w:r w:rsidR="0075169A" w:rsidRPr="00261BBD">
        <w:t>(</w:t>
      </w:r>
      <w:r w:rsidR="009C4131" w:rsidRPr="00261BBD">
        <w:rPr>
          <w:noProof/>
        </w:rPr>
        <w:t>2</w:t>
      </w:r>
      <w:r w:rsidR="0075169A" w:rsidRPr="00261BBD">
        <w:t>.</w:t>
      </w:r>
      <w:r w:rsidR="009C4131" w:rsidRPr="00261BBD">
        <w:rPr>
          <w:noProof/>
        </w:rPr>
        <w:t>1</w:t>
      </w:r>
      <w:r w:rsidR="0075169A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100EAC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035" type="#_x0000_t75" style="width:23.25pt;height:18.75pt">
            <v:imagedata r:id="rId17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внутренний диаметр гильзы</w:t>
      </w:r>
      <w:r w:rsidR="00261BBD" w:rsidRPr="00261BBD">
        <w:t>.</w:t>
      </w:r>
      <w:r w:rsidR="00261BBD">
        <w:t xml:space="preserve"> </w:t>
      </w:r>
      <w:r w:rsidR="009548C8" w:rsidRPr="00261BBD">
        <w:t>Диаметр полусферы равен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100EAC" w:rsidRDefault="007467F0" w:rsidP="00261BBD">
      <w:pPr>
        <w:ind w:firstLine="709"/>
      </w:pPr>
      <w:r>
        <w:rPr>
          <w:position w:val="-24"/>
        </w:rPr>
        <w:pict>
          <v:shape id="_x0000_i1036" type="#_x0000_t75" style="width:48.75pt;height:30.75pt">
            <v:imagedata r:id="rId18" o:title=""/>
          </v:shape>
        </w:pict>
      </w:r>
      <w:r w:rsidR="00261BBD" w:rsidRPr="00261BBD">
        <w:t xml:space="preserve">. </w:t>
      </w:r>
      <w:r w:rsidR="009548C8" w:rsidRPr="00261BBD">
        <w:t>(</w:t>
      </w:r>
      <w:r w:rsidR="009C4131" w:rsidRPr="00261BBD">
        <w:rPr>
          <w:noProof/>
        </w:rPr>
        <w:t>2</w:t>
      </w:r>
      <w:r w:rsidR="009548C8" w:rsidRPr="00261BBD">
        <w:t>.</w:t>
      </w:r>
      <w:r w:rsidR="009C4131" w:rsidRPr="00261BBD">
        <w:rPr>
          <w:noProof/>
        </w:rPr>
        <w:t>2</w:t>
      </w:r>
      <w:r w:rsidR="009548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9548C8" w:rsidP="00261BBD">
      <w:pPr>
        <w:ind w:firstLine="709"/>
      </w:pPr>
      <w:r w:rsidRPr="00261BBD">
        <w:t>Длина первого участка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9548C8" w:rsidRDefault="007467F0" w:rsidP="00261BBD">
      <w:pPr>
        <w:ind w:firstLine="709"/>
      </w:pPr>
      <w:r>
        <w:rPr>
          <w:position w:val="-12"/>
        </w:rPr>
        <w:pict>
          <v:shape id="_x0000_i1037" type="#_x0000_t75" style="width:48pt;height:18pt">
            <v:imagedata r:id="rId19" o:title=""/>
          </v:shape>
        </w:pict>
      </w:r>
      <w:r w:rsidR="00261BBD" w:rsidRPr="00261BBD">
        <w:t xml:space="preserve">. </w:t>
      </w:r>
      <w:r w:rsidR="009548C8" w:rsidRPr="00261BBD">
        <w:t>(</w:t>
      </w:r>
      <w:r w:rsidR="009C4131" w:rsidRPr="00261BBD">
        <w:rPr>
          <w:noProof/>
        </w:rPr>
        <w:t>2</w:t>
      </w:r>
      <w:r w:rsidR="009548C8" w:rsidRPr="00261BBD">
        <w:t>.</w:t>
      </w:r>
      <w:r w:rsidR="009C4131" w:rsidRPr="00261BBD">
        <w:rPr>
          <w:noProof/>
        </w:rPr>
        <w:t>3</w:t>
      </w:r>
      <w:r w:rsidR="009548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9548C8" w:rsidP="00261BBD">
      <w:pPr>
        <w:ind w:firstLine="709"/>
      </w:pPr>
      <w:r w:rsidRPr="00261BBD">
        <w:t>Длина второго участка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9548C8" w:rsidRDefault="007467F0" w:rsidP="00261BBD">
      <w:pPr>
        <w:ind w:firstLine="709"/>
      </w:pPr>
      <w:r>
        <w:rPr>
          <w:position w:val="-14"/>
        </w:rPr>
        <w:pict>
          <v:shape id="_x0000_i1038" type="#_x0000_t75" style="width:95.25pt;height:20.25pt">
            <v:imagedata r:id="rId20" o:title=""/>
          </v:shape>
        </w:pict>
      </w:r>
      <w:r w:rsidR="00BC3074" w:rsidRPr="00261BBD">
        <w:t>,(</w:t>
      </w:r>
      <w:r w:rsidR="009C4131" w:rsidRPr="00261BBD">
        <w:rPr>
          <w:noProof/>
        </w:rPr>
        <w:t>2</w:t>
      </w:r>
      <w:r w:rsidR="00BC3074" w:rsidRPr="00261BBD">
        <w:t>.</w:t>
      </w:r>
      <w:r w:rsidR="009C4131" w:rsidRPr="00261BBD">
        <w:rPr>
          <w:noProof/>
        </w:rPr>
        <w:t>4</w:t>
      </w:r>
      <w:r w:rsidR="00BC3074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C3074" w:rsidP="00261BBD">
      <w:pPr>
        <w:ind w:firstLine="709"/>
      </w:pPr>
      <w:r w:rsidRPr="00261BBD">
        <w:t xml:space="preserve">где </w:t>
      </w:r>
      <w:r w:rsidR="007467F0">
        <w:rPr>
          <w:position w:val="-10"/>
        </w:rPr>
        <w:pict>
          <v:shape id="_x0000_i1039" type="#_x0000_t75" style="width:12pt;height:12.75pt">
            <v:imagedata r:id="rId21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конусность конической части оправки</w:t>
      </w:r>
      <w:r w:rsidR="00261BBD">
        <w:t xml:space="preserve"> (</w:t>
      </w:r>
      <w:r w:rsidR="007467F0">
        <w:rPr>
          <w:position w:val="-10"/>
        </w:rPr>
        <w:pict>
          <v:shape id="_x0000_i1040" type="#_x0000_t75" style="width:60.75pt;height:15.75pt">
            <v:imagedata r:id="rId22" o:title=""/>
          </v:shape>
        </w:pict>
      </w:r>
      <w:r w:rsidR="00261BBD" w:rsidRPr="00261BBD">
        <w:t>).</w:t>
      </w:r>
    </w:p>
    <w:p w:rsidR="00261BBD" w:rsidRDefault="00EA58A5" w:rsidP="00261BBD">
      <w:pPr>
        <w:ind w:firstLine="709"/>
      </w:pPr>
      <w:r w:rsidRPr="00261BBD">
        <w:t>Длина третьего участка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EA58A5" w:rsidRDefault="007467F0" w:rsidP="00261BBD">
      <w:pPr>
        <w:ind w:firstLine="709"/>
      </w:pPr>
      <w:r>
        <w:rPr>
          <w:position w:val="-12"/>
        </w:rPr>
        <w:pict>
          <v:shape id="_x0000_i1041" type="#_x0000_t75" style="width:27.75pt;height:18pt">
            <v:imagedata r:id="rId23" o:title=""/>
          </v:shape>
        </w:pict>
      </w:r>
      <w:r w:rsidR="00261BBD" w:rsidRPr="00261BBD">
        <w:t xml:space="preserve">. </w:t>
      </w:r>
      <w:r w:rsidR="00EA58A5" w:rsidRPr="00261BBD">
        <w:t>(</w:t>
      </w:r>
      <w:r w:rsidR="009C4131" w:rsidRPr="00261BBD">
        <w:rPr>
          <w:noProof/>
        </w:rPr>
        <w:t>2</w:t>
      </w:r>
      <w:r w:rsidR="00EA58A5" w:rsidRPr="00261BBD">
        <w:t>.</w:t>
      </w:r>
      <w:r w:rsidR="009C4131" w:rsidRPr="00261BBD">
        <w:rPr>
          <w:noProof/>
        </w:rPr>
        <w:t>5</w:t>
      </w:r>
      <w:r w:rsidR="00EA58A5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555A19" w:rsidP="00261BBD">
      <w:pPr>
        <w:ind w:firstLine="709"/>
      </w:pPr>
      <w:r w:rsidRPr="00261BBD">
        <w:t>Площадь поперечного сечения гильзы на выходе при заданных внутреннем диаметре гильзы и толщине стенки трубы рассчитывается по формуле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D65A0F" w:rsidRDefault="007467F0" w:rsidP="00261BBD">
      <w:pPr>
        <w:ind w:firstLine="709"/>
      </w:pPr>
      <w:r>
        <w:rPr>
          <w:position w:val="-24"/>
        </w:rPr>
        <w:pict>
          <v:shape id="_x0000_i1042" type="#_x0000_t75" style="width:2in;height:39pt">
            <v:imagedata r:id="rId24" o:title=""/>
          </v:shape>
        </w:pict>
      </w:r>
      <w:r w:rsidR="00261BBD" w:rsidRPr="00261BBD">
        <w:t xml:space="preserve">. </w:t>
      </w:r>
      <w:r w:rsidR="00B71515" w:rsidRPr="00261BBD">
        <w:t>(</w:t>
      </w:r>
      <w:r w:rsidR="009C4131" w:rsidRPr="00261BBD">
        <w:rPr>
          <w:noProof/>
        </w:rPr>
        <w:t>2</w:t>
      </w:r>
      <w:r w:rsidR="00B71515" w:rsidRPr="00261BBD">
        <w:t>.</w:t>
      </w:r>
      <w:r w:rsidR="009C4131" w:rsidRPr="00261BBD">
        <w:rPr>
          <w:noProof/>
        </w:rPr>
        <w:t>6</w:t>
      </w:r>
      <w:r w:rsidR="00B71515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1E73F6" w:rsidP="00261BBD">
      <w:pPr>
        <w:ind w:firstLine="709"/>
      </w:pPr>
      <w:r w:rsidRPr="00261BBD">
        <w:t xml:space="preserve">Площадь поперечного сечения металла в зазоре валок </w:t>
      </w:r>
      <w:r w:rsidR="00261BBD">
        <w:t>-</w:t>
      </w:r>
      <w:r w:rsidRPr="00261BBD">
        <w:t xml:space="preserve"> оправка определяется как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5360B0" w:rsidRDefault="007467F0" w:rsidP="00261BBD">
      <w:pPr>
        <w:ind w:firstLine="709"/>
      </w:pPr>
      <w:r>
        <w:rPr>
          <w:position w:val="-14"/>
        </w:rPr>
        <w:pict>
          <v:shape id="_x0000_i1043" type="#_x0000_t75" style="width:128.25pt;height:21.75pt">
            <v:imagedata r:id="rId25" o:title=""/>
          </v:shape>
        </w:pict>
      </w:r>
      <w:r w:rsidR="00D70956" w:rsidRPr="00261BBD">
        <w:t>,</w:t>
      </w:r>
      <w:r w:rsidR="005360B0" w:rsidRPr="00261BBD">
        <w:t>(</w:t>
      </w:r>
      <w:r w:rsidR="009C4131" w:rsidRPr="00261BBD">
        <w:rPr>
          <w:noProof/>
        </w:rPr>
        <w:t>2</w:t>
      </w:r>
      <w:r w:rsidR="005360B0" w:rsidRPr="00261BBD">
        <w:t>.</w:t>
      </w:r>
      <w:r w:rsidR="009C4131" w:rsidRPr="00261BBD">
        <w:rPr>
          <w:noProof/>
        </w:rPr>
        <w:t>7</w:t>
      </w:r>
      <w:r w:rsidR="005360B0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094726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044" type="#_x0000_t75" style="width:21pt;height:18pt">
            <v:imagedata r:id="rId26" o:title=""/>
          </v:shape>
        </w:pict>
      </w:r>
      <w:r w:rsidR="00AF3328" w:rsidRPr="00261BBD">
        <w:t xml:space="preserve"> </w:t>
      </w:r>
      <w:r w:rsidR="001E73F6" w:rsidRPr="00261BBD">
        <w:t xml:space="preserve">и </w:t>
      </w:r>
      <w:r w:rsidR="007467F0">
        <w:rPr>
          <w:position w:val="-12"/>
        </w:rPr>
        <w:pict>
          <v:shape id="_x0000_i1045" type="#_x0000_t75" style="width:27pt;height:18pt">
            <v:imagedata r:id="rId27" o:title=""/>
          </v:shape>
        </w:pict>
      </w:r>
      <w:r w:rsidR="001E73F6" w:rsidRPr="00261BBD">
        <w:t xml:space="preserve"> </w:t>
      </w:r>
      <w:r w:rsidR="00261BBD">
        <w:t>-</w:t>
      </w:r>
      <w:r w:rsidR="00AF3328" w:rsidRPr="00261BBD">
        <w:t xml:space="preserve"> текущее значение радиуса валка и радиуса оправки, вычисляемое по следующим тригонометрическим соотношениям</w:t>
      </w:r>
      <w:r w:rsidR="00261BBD" w:rsidRPr="00261BBD">
        <w:t>:</w:t>
      </w:r>
    </w:p>
    <w:p w:rsidR="00AF3328" w:rsidRDefault="00AF3328" w:rsidP="00261BBD">
      <w:pPr>
        <w:ind w:firstLine="709"/>
      </w:pPr>
      <w:r w:rsidRPr="00261BBD">
        <w:t>для сферической части оправки</w:t>
      </w:r>
    </w:p>
    <w:p w:rsidR="00261BBD" w:rsidRPr="00261BBD" w:rsidRDefault="00261BBD" w:rsidP="00261BBD">
      <w:pPr>
        <w:ind w:firstLine="709"/>
      </w:pPr>
    </w:p>
    <w:p w:rsidR="00AF3328" w:rsidRDefault="007467F0" w:rsidP="00261BBD">
      <w:pPr>
        <w:ind w:firstLine="709"/>
      </w:pPr>
      <w:r>
        <w:rPr>
          <w:position w:val="-34"/>
        </w:rPr>
        <w:pict>
          <v:shape id="_x0000_i1046" type="#_x0000_t75" style="width:173.25pt;height:39.75pt">
            <v:imagedata r:id="rId28" o:title=""/>
          </v:shape>
        </w:pict>
      </w:r>
      <w:r w:rsidR="00261BBD" w:rsidRPr="00261BBD">
        <w:t xml:space="preserve">; 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8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AF3328" w:rsidRDefault="00AF3328" w:rsidP="00261BBD">
      <w:pPr>
        <w:ind w:firstLine="709"/>
      </w:pPr>
      <w:r w:rsidRPr="00261BBD">
        <w:t>для конической части оправки до пережима</w:t>
      </w:r>
    </w:p>
    <w:p w:rsidR="00261BBD" w:rsidRPr="00261BBD" w:rsidRDefault="00261BBD" w:rsidP="00261BBD">
      <w:pPr>
        <w:ind w:firstLine="709"/>
      </w:pPr>
    </w:p>
    <w:p w:rsidR="00AF3328" w:rsidRDefault="007467F0" w:rsidP="00261BBD">
      <w:pPr>
        <w:ind w:firstLine="709"/>
      </w:pPr>
      <w:r>
        <w:rPr>
          <w:position w:val="-32"/>
        </w:rPr>
        <w:pict>
          <v:shape id="_x0000_i1047" type="#_x0000_t75" style="width:2in;height:38.25pt">
            <v:imagedata r:id="rId29" o:title=""/>
          </v:shape>
        </w:pict>
      </w:r>
      <w:r w:rsidR="00261BBD" w:rsidRPr="00261BBD">
        <w:t xml:space="preserve">; 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9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AF3328" w:rsidRDefault="00AF3328" w:rsidP="00261BBD">
      <w:pPr>
        <w:ind w:firstLine="709"/>
      </w:pPr>
      <w:r w:rsidRPr="00261BBD">
        <w:t>для конической части оправки после пережима</w:t>
      </w:r>
    </w:p>
    <w:p w:rsidR="00261BBD" w:rsidRPr="00261BBD" w:rsidRDefault="00261BBD" w:rsidP="00261BBD">
      <w:pPr>
        <w:ind w:firstLine="709"/>
      </w:pPr>
    </w:p>
    <w:p w:rsidR="00AF3328" w:rsidRDefault="007467F0" w:rsidP="00261BBD">
      <w:pPr>
        <w:ind w:firstLine="709"/>
      </w:pPr>
      <w:r>
        <w:rPr>
          <w:position w:val="-34"/>
        </w:rPr>
        <w:pict>
          <v:shape id="_x0000_i1048" type="#_x0000_t75" style="width:135.75pt;height:39.75pt">
            <v:imagedata r:id="rId30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10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AF3328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049" type="#_x0000_t75" style="width:29.25pt;height:18pt">
            <v:imagedata r:id="rId31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радиус валка в сечении носка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050" type="#_x0000_t75" style="width:12.75pt;height:18pt">
            <v:imagedata r:id="rId32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радиус сферической части оправки</w:t>
      </w:r>
      <w:r w:rsidR="00261BBD" w:rsidRPr="00261BBD">
        <w:t xml:space="preserve">; </w:t>
      </w:r>
      <w:r w:rsidR="007467F0">
        <w:rPr>
          <w:position w:val="-6"/>
        </w:rPr>
        <w:pict>
          <v:shape id="_x0000_i1051" type="#_x0000_t75" style="width:9.75pt;height:14.25pt">
            <v:imagedata r:id="rId33" o:title=""/>
          </v:shape>
        </w:pict>
      </w:r>
      <w:r w:rsidRPr="00261BBD">
        <w:t xml:space="preserve"> </w:t>
      </w:r>
      <w:r w:rsidR="00261BBD">
        <w:t>-</w:t>
      </w:r>
      <w:r w:rsidR="00261BBD" w:rsidRPr="00261BBD">
        <w:t xml:space="preserve"> </w:t>
      </w:r>
      <w:r w:rsidRPr="00261BBD">
        <w:t>угол от оси сферы до расчетного сечения сферической части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052" type="#_x0000_t75" style="width:12pt;height:18pt">
            <v:imagedata r:id="rId34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угол входного конуса валка</w:t>
      </w:r>
      <w:r w:rsidR="00261BBD">
        <w:t xml:space="preserve"> (</w:t>
      </w:r>
      <w:r w:rsidRPr="00261BBD">
        <w:t>3°</w:t>
      </w:r>
      <w:r w:rsidR="00261BBD">
        <w:t>...4</w:t>
      </w:r>
      <w:r w:rsidRPr="00261BBD">
        <w:t>°</w:t>
      </w:r>
      <w:r w:rsidR="00261BBD" w:rsidRPr="00261BBD">
        <w:t xml:space="preserve">); </w:t>
      </w:r>
      <w:r w:rsidR="007467F0">
        <w:rPr>
          <w:position w:val="-12"/>
        </w:rPr>
        <w:pict>
          <v:shape id="_x0000_i1053" type="#_x0000_t75" style="width:12.75pt;height:18pt">
            <v:imagedata r:id="rId35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угол выходного конуса валка</w:t>
      </w:r>
      <w:r w:rsidR="00261BBD">
        <w:t xml:space="preserve"> (</w:t>
      </w:r>
      <w:r w:rsidRPr="00261BBD">
        <w:t>3°30'</w:t>
      </w:r>
      <w:r w:rsidR="00261BBD">
        <w:t>...6</w:t>
      </w:r>
      <w:r w:rsidRPr="00261BBD">
        <w:t>°</w:t>
      </w:r>
      <w:r w:rsidR="00261BBD" w:rsidRPr="00261BBD">
        <w:t xml:space="preserve">); </w:t>
      </w:r>
      <w:r w:rsidR="007467F0">
        <w:rPr>
          <w:position w:val="-10"/>
        </w:rPr>
        <w:pict>
          <v:shape id="_x0000_i1054" type="#_x0000_t75" style="width:12pt;height:12.75pt">
            <v:imagedata r:id="rId36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угол конусности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055" type="#_x0000_t75" style="width:9.75pt;height:18pt">
            <v:imagedata r:id="rId37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текущая длина второго участка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056" type="#_x0000_t75" style="width:11.25pt;height:18pt">
            <v:imagedata r:id="rId38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выдвижение оправки за пережим</w:t>
      </w:r>
      <w:r w:rsidR="00261BBD" w:rsidRPr="00261BBD">
        <w:t>.</w:t>
      </w:r>
    </w:p>
    <w:p w:rsidR="00261BBD" w:rsidRDefault="00615C9B" w:rsidP="00261BBD">
      <w:pPr>
        <w:ind w:firstLine="709"/>
      </w:pPr>
      <w:r w:rsidRPr="00261BBD">
        <w:t>На поверхности оправки образуется слой окалины</w:t>
      </w:r>
      <w:r w:rsidR="00261BBD" w:rsidRPr="00261BBD">
        <w:t xml:space="preserve">. </w:t>
      </w:r>
      <w:r w:rsidR="00A42D67" w:rsidRPr="00261BBD">
        <w:t xml:space="preserve">Толщина окалинообразующего слоя на поверхности оправки </w:t>
      </w:r>
      <w:r w:rsidR="007467F0">
        <w:rPr>
          <w:position w:val="-12"/>
        </w:rPr>
        <w:pict>
          <v:shape id="_x0000_i1057" type="#_x0000_t75" style="width:20.25pt;height:18pt">
            <v:imagedata r:id="rId39" o:title=""/>
          </v:shape>
        </w:pict>
      </w:r>
      <w:r w:rsidR="00261BBD" w:rsidRPr="00261BBD">
        <w:t>.</w:t>
      </w:r>
    </w:p>
    <w:p w:rsidR="00261BBD" w:rsidRDefault="00604D5B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Физические условия</w:t>
      </w:r>
      <w:r w:rsidR="00261BBD" w:rsidRPr="00261BBD">
        <w:rPr>
          <w:b/>
          <w:bCs/>
          <w:i/>
          <w:iCs/>
        </w:rPr>
        <w:t>.</w:t>
      </w:r>
    </w:p>
    <w:p w:rsidR="00261BBD" w:rsidRDefault="00E21953" w:rsidP="00261BBD">
      <w:pPr>
        <w:ind w:firstLine="709"/>
      </w:pPr>
      <w:r w:rsidRPr="00261BBD">
        <w:t>При прошивке происходит теплообмен в системе тел</w:t>
      </w:r>
      <w:r w:rsidR="00261BBD" w:rsidRPr="00261BBD">
        <w:t xml:space="preserve">: </w:t>
      </w:r>
      <w:r w:rsidRPr="00261BBD">
        <w:t xml:space="preserve">валки </w:t>
      </w:r>
      <w:r w:rsidR="00261BBD">
        <w:t>-</w:t>
      </w:r>
      <w:r w:rsidRPr="00261BBD">
        <w:t xml:space="preserve"> линейки </w:t>
      </w:r>
      <w:r w:rsidR="00261BBD">
        <w:t>-</w:t>
      </w:r>
      <w:r w:rsidRPr="00261BBD">
        <w:t xml:space="preserve"> гильза </w:t>
      </w:r>
      <w:r w:rsidR="00261BBD">
        <w:t>-</w:t>
      </w:r>
      <w:r w:rsidRPr="00261BBD">
        <w:t xml:space="preserve"> </w:t>
      </w:r>
      <w:r w:rsidR="00DE245C" w:rsidRPr="00261BBD">
        <w:t xml:space="preserve">слой окалины </w:t>
      </w:r>
      <w:r w:rsidR="00261BBD">
        <w:t>-</w:t>
      </w:r>
      <w:r w:rsidR="00DE245C" w:rsidRPr="00261BBD">
        <w:t xml:space="preserve"> </w:t>
      </w:r>
      <w:r w:rsidRPr="00261BBD">
        <w:t>оправка</w:t>
      </w:r>
      <w:r w:rsidR="00261BBD" w:rsidRPr="00261BBD">
        <w:t xml:space="preserve">. </w:t>
      </w:r>
      <w:r w:rsidR="004C6F69" w:rsidRPr="00261BBD">
        <w:t>Температура валков и линеек принимается постоянной</w:t>
      </w:r>
      <w:r w:rsidR="00261BBD" w:rsidRPr="00261BBD">
        <w:t xml:space="preserve">. </w:t>
      </w:r>
      <w:r w:rsidR="000008D6" w:rsidRPr="00261BBD">
        <w:t>Источниками тепла являются нагретая заготовка</w:t>
      </w:r>
      <w:r w:rsidR="00B764EA" w:rsidRPr="00261BBD">
        <w:t xml:space="preserve"> и внутренние</w:t>
      </w:r>
      <w:r w:rsidR="000008D6" w:rsidRPr="00261BBD">
        <w:t xml:space="preserve"> источники</w:t>
      </w:r>
      <w:r w:rsidR="00261BBD">
        <w:t xml:space="preserve"> (</w:t>
      </w:r>
      <w:r w:rsidR="00B764EA" w:rsidRPr="00261BBD">
        <w:t>деформационный разогрев, разогрев за счет сил трения</w:t>
      </w:r>
      <w:r w:rsidR="00261BBD" w:rsidRPr="00261BBD">
        <w:t xml:space="preserve">). </w:t>
      </w:r>
      <w:r w:rsidR="00F97224" w:rsidRPr="00261BBD">
        <w:t xml:space="preserve">Тепловая энергия </w:t>
      </w:r>
      <w:r w:rsidR="00B764EA" w:rsidRPr="00261BBD">
        <w:t>в процессе прошивки</w:t>
      </w:r>
      <w:r w:rsidR="00F97224" w:rsidRPr="00261BBD">
        <w:t xml:space="preserve"> поступают на разогрев технологического инструмента</w:t>
      </w:r>
      <w:r w:rsidR="00261BBD" w:rsidRPr="00261BBD">
        <w:t xml:space="preserve">. </w:t>
      </w:r>
      <w:r w:rsidR="00B63213" w:rsidRPr="00261BBD">
        <w:t>В период между прошивками оправка охлаждается на воздухе или в проточной воде</w:t>
      </w:r>
      <w:r w:rsidR="00261BBD" w:rsidRPr="00261BBD">
        <w:t>.</w:t>
      </w:r>
    </w:p>
    <w:p w:rsidR="00261BBD" w:rsidRDefault="007A6991" w:rsidP="00261BBD">
      <w:pPr>
        <w:ind w:firstLine="709"/>
      </w:pPr>
      <w:r w:rsidRPr="00261BBD">
        <w:t>Прош</w:t>
      </w:r>
      <w:r w:rsidR="00E84904" w:rsidRPr="00261BBD">
        <w:t>ивная оправка является сплошным однородным изотропным</w:t>
      </w:r>
      <w:r w:rsidRPr="00261BBD">
        <w:t xml:space="preserve"> телом</w:t>
      </w:r>
      <w:r w:rsidR="00261BBD" w:rsidRPr="00261BBD">
        <w:t xml:space="preserve">. </w:t>
      </w:r>
      <w:r w:rsidR="00E84904" w:rsidRPr="00261BBD">
        <w:t>Ее теплопроводность является скалярной величиной</w:t>
      </w:r>
      <w:r w:rsidR="00261BBD" w:rsidRPr="00261BBD">
        <w:t xml:space="preserve">. </w:t>
      </w:r>
      <w:r w:rsidR="008D3FFA" w:rsidRPr="00261BBD">
        <w:t>В качестве материала оправки выбирается сталь марки 30Х2МФА и 38ХНЗМФА</w:t>
      </w:r>
      <w:r w:rsidR="00261BBD" w:rsidRPr="00261BBD">
        <w:t xml:space="preserve">. </w:t>
      </w:r>
      <w:r w:rsidRPr="00261BBD">
        <w:t xml:space="preserve">Физическими параметрами оправки являются плотность </w:t>
      </w:r>
      <w:r w:rsidR="007467F0">
        <w:rPr>
          <w:position w:val="-12"/>
        </w:rPr>
        <w:pict>
          <v:shape id="_x0000_i1058" type="#_x0000_t75" style="width:21.75pt;height:18pt">
            <v:imagedata r:id="rId40" o:title=""/>
          </v:shape>
        </w:pict>
      </w:r>
      <w:r w:rsidRPr="00261BBD">
        <w:t xml:space="preserve">, удельная массовая теплоемкость </w:t>
      </w:r>
      <w:r w:rsidR="00456A29" w:rsidRPr="00261BBD">
        <w:t xml:space="preserve">оправки </w:t>
      </w:r>
      <w:r w:rsidR="007467F0">
        <w:rPr>
          <w:position w:val="-12"/>
        </w:rPr>
        <w:pict>
          <v:shape id="_x0000_i1059" type="#_x0000_t75" style="width:18.75pt;height:18pt">
            <v:imagedata r:id="rId41" o:title=""/>
          </v:shape>
        </w:pict>
      </w:r>
      <w:r w:rsidRPr="00261BBD">
        <w:t xml:space="preserve">, коэффициент теплопроводности материала оправки </w:t>
      </w:r>
      <w:r w:rsidR="007467F0">
        <w:rPr>
          <w:position w:val="-12"/>
        </w:rPr>
        <w:pict>
          <v:shape id="_x0000_i1060" type="#_x0000_t75" style="width:21pt;height:18pt">
            <v:imagedata r:id="rId42" o:title=""/>
          </v:shape>
        </w:pict>
      </w:r>
      <w:r w:rsidR="00261BBD" w:rsidRPr="00261BBD">
        <w:t xml:space="preserve">. </w:t>
      </w:r>
      <w:r w:rsidRPr="00261BBD">
        <w:t>Внутренние источники тепла в оправке отсутствуют</w:t>
      </w:r>
      <w:r w:rsidR="00261BBD" w:rsidRPr="00261BBD">
        <w:t>.</w:t>
      </w:r>
    </w:p>
    <w:p w:rsidR="00261BBD" w:rsidRDefault="002C4416" w:rsidP="00261BBD">
      <w:pPr>
        <w:ind w:firstLine="709"/>
      </w:pPr>
      <w:r w:rsidRPr="00261BBD">
        <w:t xml:space="preserve">Время нагрева оправки при прошивке определяется по скорости движения металла </w:t>
      </w:r>
      <w:r w:rsidR="007467F0">
        <w:rPr>
          <w:position w:val="-12"/>
        </w:rPr>
        <w:pict>
          <v:shape id="_x0000_i1061" type="#_x0000_t75" style="width:15pt;height:18pt">
            <v:imagedata r:id="rId43" o:title=""/>
          </v:shape>
        </w:pict>
      </w:r>
      <w:r w:rsidRPr="00261BBD">
        <w:t xml:space="preserve"> и заданной длине гильзы </w:t>
      </w:r>
      <w:r w:rsidR="007467F0">
        <w:rPr>
          <w:position w:val="-12"/>
        </w:rPr>
        <w:pict>
          <v:shape id="_x0000_i1062" type="#_x0000_t75" style="width:12pt;height:18pt">
            <v:imagedata r:id="rId44" o:title=""/>
          </v:shape>
        </w:pic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261BBD" w:rsidRDefault="007467F0" w:rsidP="00261BBD">
      <w:pPr>
        <w:ind w:firstLine="709"/>
      </w:pPr>
      <w:r>
        <w:rPr>
          <w:position w:val="-30"/>
        </w:rPr>
        <w:pict>
          <v:shape id="_x0000_i1063" type="#_x0000_t75" style="width:42.75pt;height:33.75pt">
            <v:imagedata r:id="rId45" o:title=""/>
          </v:shape>
        </w:pict>
      </w:r>
      <w:r w:rsidR="00261BBD" w:rsidRPr="00261BBD">
        <w:t xml:space="preserve">. 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11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D87FC5" w:rsidP="00261BBD">
      <w:pPr>
        <w:ind w:firstLine="709"/>
        <w:rPr>
          <w:i/>
          <w:iCs/>
        </w:rPr>
      </w:pPr>
      <w:r w:rsidRPr="00261BBD">
        <w:rPr>
          <w:i/>
          <w:iCs/>
        </w:rPr>
        <w:t xml:space="preserve">Условия на границе металл </w:t>
      </w:r>
      <w:r w:rsidR="00261BBD">
        <w:rPr>
          <w:i/>
          <w:iCs/>
        </w:rPr>
        <w:t>-</w:t>
      </w:r>
      <w:r w:rsidRPr="00261BBD">
        <w:rPr>
          <w:i/>
          <w:iCs/>
        </w:rPr>
        <w:t xml:space="preserve"> оправка</w:t>
      </w:r>
      <w:r w:rsidR="00261BBD" w:rsidRPr="00261BBD">
        <w:rPr>
          <w:i/>
          <w:iCs/>
        </w:rPr>
        <w:t>.</w:t>
      </w:r>
    </w:p>
    <w:p w:rsidR="00261BBD" w:rsidRDefault="007A6991" w:rsidP="00261BBD">
      <w:pPr>
        <w:ind w:firstLine="709"/>
      </w:pPr>
      <w:r w:rsidRPr="00261BBD">
        <w:t>Теплофизическими свойствами металла я</w:t>
      </w:r>
      <w:r w:rsidR="00CE221A" w:rsidRPr="00261BBD">
        <w:t>вляются</w:t>
      </w:r>
      <w:r w:rsidR="00D44EB1" w:rsidRPr="00261BBD">
        <w:t xml:space="preserve"> плотность </w:t>
      </w:r>
      <w:r w:rsidR="007467F0">
        <w:rPr>
          <w:position w:val="-12"/>
        </w:rPr>
        <w:pict>
          <v:shape id="_x0000_i1064" type="#_x0000_t75" style="width:18pt;height:18pt">
            <v:imagedata r:id="rId46" o:title=""/>
          </v:shape>
        </w:pict>
      </w:r>
      <w:r w:rsidR="00D44EB1" w:rsidRPr="00261BBD">
        <w:t xml:space="preserve">, удельная массовая теплоемкость </w:t>
      </w:r>
      <w:r w:rsidR="00456A29" w:rsidRPr="00261BBD">
        <w:t xml:space="preserve">металла </w:t>
      </w:r>
      <w:r w:rsidR="007467F0">
        <w:rPr>
          <w:position w:val="-12"/>
        </w:rPr>
        <w:pict>
          <v:shape id="_x0000_i1065" type="#_x0000_t75" style="width:15.75pt;height:18pt">
            <v:imagedata r:id="rId47" o:title=""/>
          </v:shape>
        </w:pict>
      </w:r>
      <w:r w:rsidR="00D44EB1" w:rsidRPr="00261BBD">
        <w:t xml:space="preserve">, коэффициент теплопроводности </w:t>
      </w:r>
      <w:r w:rsidR="00456A29" w:rsidRPr="00261BBD">
        <w:t>металла</w:t>
      </w:r>
      <w:r w:rsidR="00D44EB1" w:rsidRPr="00261BBD">
        <w:t xml:space="preserve"> </w:t>
      </w:r>
      <w:r w:rsidR="007467F0">
        <w:rPr>
          <w:position w:val="-12"/>
        </w:rPr>
        <w:pict>
          <v:shape id="_x0000_i1066" type="#_x0000_t75" style="width:17.25pt;height:18pt">
            <v:imagedata r:id="rId48" o:title=""/>
          </v:shape>
        </w:pict>
      </w:r>
      <w:r w:rsidR="00261BBD" w:rsidRPr="00261BBD">
        <w:t xml:space="preserve">. </w:t>
      </w:r>
      <w:r w:rsidR="00B764EA" w:rsidRPr="00261BBD">
        <w:t>При деформации металла происходит выделение теплоты</w:t>
      </w:r>
      <w:r w:rsidR="00261BBD" w:rsidRPr="00261BBD">
        <w:t>.</w:t>
      </w:r>
    </w:p>
    <w:p w:rsidR="00261BBD" w:rsidRDefault="00D37619" w:rsidP="00261BBD">
      <w:pPr>
        <w:ind w:firstLine="709"/>
      </w:pPr>
      <w:r w:rsidRPr="00261BBD">
        <w:t>Для определения кондуктивного и лучистого тепловых потоков на границе контакта металл</w:t>
      </w:r>
      <w:r w:rsidR="00261BBD" w:rsidRPr="00261BBD">
        <w:t xml:space="preserve"> - </w:t>
      </w:r>
      <w:r w:rsidRPr="00261BBD">
        <w:t>оправка необходимо предварительно рассчитать температуру металла в зазоре между валками, линейками и прошивной оправкой</w:t>
      </w:r>
      <w:r w:rsidR="00261BBD" w:rsidRPr="00261BBD">
        <w:t xml:space="preserve">. </w:t>
      </w:r>
      <w:r w:rsidRPr="00261BBD">
        <w:t>Эта температура деформируемого металла в процессе прошивки зависит, с одной стороны, от тепловыделений за счет работы сил трения и при формоизменении металла, а с другой стороны, от теплоотдачи к оправке, валкам, линейкам и окружающей среде</w:t>
      </w:r>
      <w:r w:rsidR="00261BBD" w:rsidRPr="00261BBD">
        <w:t xml:space="preserve">. </w:t>
      </w:r>
      <w:r w:rsidRPr="00261BBD">
        <w:t>В общем случае среднюю температуру металла за время одной прошивки можно рассчитать по формуле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D37619" w:rsidRDefault="007467F0" w:rsidP="00261BBD">
      <w:pPr>
        <w:ind w:firstLine="709"/>
      </w:pPr>
      <w:r>
        <w:rPr>
          <w:position w:val="-14"/>
        </w:rPr>
        <w:pict>
          <v:shape id="_x0000_i1067" type="#_x0000_t75" style="width:84.75pt;height:18.75pt">
            <v:imagedata r:id="rId49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12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CA276F" w:rsidP="00261BBD">
      <w:pPr>
        <w:ind w:firstLine="709"/>
      </w:pPr>
      <w:r w:rsidRPr="00261BBD">
        <w:t>где</w:t>
      </w:r>
      <w:r w:rsidR="00261BBD" w:rsidRPr="00261BBD">
        <w:t xml:space="preserve"> </w:t>
      </w:r>
      <w:r w:rsidR="007467F0">
        <w:rPr>
          <w:position w:val="-14"/>
        </w:rPr>
        <w:pict>
          <v:shape id="_x0000_i1068" type="#_x0000_t75" style="width:24.75pt;height:18.75pt">
            <v:imagedata r:id="rId50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средняя температура металла на входе в прошивной стан, рассчитывается по известному температурному полю заготовки перед</w:t>
      </w:r>
      <w:r w:rsidR="00F0172E" w:rsidRPr="00261BBD">
        <w:t xml:space="preserve"> </w:t>
      </w:r>
      <w:r w:rsidRPr="00261BBD">
        <w:t>прошивкой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277851" w:rsidRDefault="007467F0" w:rsidP="00261BBD">
      <w:pPr>
        <w:ind w:firstLine="709"/>
      </w:pPr>
      <w:r>
        <w:rPr>
          <w:position w:val="-32"/>
        </w:rPr>
        <w:pict>
          <v:shape id="_x0000_i1069" type="#_x0000_t75" style="width:120.75pt;height:38.25pt">
            <v:imagedata r:id="rId51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13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2A47E4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070" type="#_x0000_t75" style="width:14.25pt;height:18pt">
            <v:imagedata r:id="rId52" o:title=""/>
          </v:shape>
        </w:pict>
      </w:r>
      <w:r w:rsidR="006E65A4" w:rsidRPr="00261BBD">
        <w:t xml:space="preserve"> </w:t>
      </w:r>
      <w:r w:rsidR="00261BBD">
        <w:t>-</w:t>
      </w:r>
      <w:r w:rsidR="006E65A4" w:rsidRPr="00261BBD">
        <w:t xml:space="preserve"> </w:t>
      </w:r>
      <w:r w:rsidRPr="00261BBD">
        <w:t>объем заготовки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071" type="#_x0000_t75" style="width:18.75pt;height:18.75pt">
            <v:imagedata r:id="rId53" o:title=""/>
          </v:shape>
        </w:pict>
      </w:r>
      <w:r w:rsidR="006E65A4" w:rsidRPr="00261BBD">
        <w:t xml:space="preserve"> </w:t>
      </w:r>
      <w:r w:rsidR="00261BBD">
        <w:t>-</w:t>
      </w:r>
      <w:r w:rsidR="006E65A4" w:rsidRPr="00261BBD">
        <w:t xml:space="preserve"> </w:t>
      </w:r>
      <w:r w:rsidRPr="00261BBD">
        <w:t>время охлаждения заготовки на воздухе</w:t>
      </w:r>
      <w:r w:rsidR="006E65A4" w:rsidRPr="00261BBD">
        <w:t xml:space="preserve"> перед станом</w:t>
      </w:r>
      <w:r w:rsidR="00261BBD" w:rsidRPr="00261BBD">
        <w:t xml:space="preserve">; </w:t>
      </w:r>
      <w:r w:rsidR="007467F0">
        <w:rPr>
          <w:position w:val="-14"/>
        </w:rPr>
        <w:pict>
          <v:shape id="_x0000_i1072" type="#_x0000_t75" style="width:24.75pt;height:18.75pt">
            <v:imagedata r:id="rId54" o:title=""/>
          </v:shape>
        </w:pict>
      </w:r>
      <w:r w:rsidR="006E65A4" w:rsidRPr="00261BBD">
        <w:t xml:space="preserve"> </w:t>
      </w:r>
      <w:r w:rsidR="00261BBD">
        <w:t>-</w:t>
      </w:r>
      <w:r w:rsidR="006E65A4" w:rsidRPr="00261BBD">
        <w:t xml:space="preserve"> </w:t>
      </w:r>
      <w:r w:rsidRPr="00261BBD">
        <w:t>среднее повышение температуры</w:t>
      </w:r>
      <w:r w:rsidR="006E65A4" w:rsidRPr="00261BBD">
        <w:t xml:space="preserve"> </w:t>
      </w:r>
      <w:r w:rsidRPr="00261BBD">
        <w:t>металла при прошивке, которое определяется из уравнения</w:t>
      </w:r>
      <w:r w:rsidR="006E65A4" w:rsidRPr="00261BBD">
        <w:t xml:space="preserve"> </w:t>
      </w:r>
      <w:r w:rsidRPr="00261BBD">
        <w:t>теплового баланса очага деформации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6E65A4" w:rsidRDefault="007467F0" w:rsidP="00261BBD">
      <w:pPr>
        <w:ind w:firstLine="709"/>
      </w:pPr>
      <w:r>
        <w:rPr>
          <w:position w:val="-14"/>
        </w:rPr>
        <w:pict>
          <v:shape id="_x0000_i1073" type="#_x0000_t75" style="width:183pt;height:20.25pt">
            <v:imagedata r:id="rId55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14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AB487D" w:rsidP="00261BBD">
      <w:pPr>
        <w:ind w:firstLine="709"/>
      </w:pPr>
      <w:r w:rsidRPr="00261BBD">
        <w:t>где</w:t>
      </w:r>
      <w:r w:rsidR="00261BBD" w:rsidRPr="00261BBD">
        <w:t xml:space="preserve">: </w:t>
      </w:r>
      <w:r w:rsidR="007467F0">
        <w:rPr>
          <w:position w:val="-12"/>
        </w:rPr>
        <w:pict>
          <v:shape id="_x0000_i1074" type="#_x0000_t75" style="width:20.25pt;height:18pt">
            <v:imagedata r:id="rId56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удельная объемная теплоемкость металла</w:t>
      </w:r>
      <w:r w:rsidR="00261BBD" w:rsidRPr="00261BBD">
        <w:t xml:space="preserve">; </w:t>
      </w:r>
      <w:r w:rsidR="007467F0">
        <w:rPr>
          <w:position w:val="-14"/>
        </w:rPr>
        <w:pict>
          <v:shape id="_x0000_i1075" type="#_x0000_t75" style="width:24pt;height:18.75pt">
            <v:imagedata r:id="rId57" o:title=""/>
          </v:shape>
        </w:pict>
      </w:r>
      <w:r w:rsidR="00FC0D04" w:rsidRPr="00261BBD">
        <w:t xml:space="preserve"> </w:t>
      </w:r>
      <w:r w:rsidR="00261BBD">
        <w:t>-</w:t>
      </w:r>
      <w:r w:rsidRPr="00261BBD">
        <w:t xml:space="preserve"> объем</w:t>
      </w:r>
      <w:r w:rsidR="00FC0D04" w:rsidRPr="00261BBD">
        <w:t xml:space="preserve"> </w:t>
      </w:r>
      <w:r w:rsidRPr="00261BBD">
        <w:t>очага деформации</w:t>
      </w:r>
      <w:r w:rsidR="00261BBD" w:rsidRPr="00261BBD">
        <w:t xml:space="preserve">; </w:t>
      </w:r>
      <w:r w:rsidR="007467F0">
        <w:rPr>
          <w:position w:val="-4"/>
        </w:rPr>
        <w:pict>
          <v:shape id="_x0000_i1076" type="#_x0000_t75" style="width:12pt;height:12.75pt">
            <v:imagedata r:id="rId58" o:title=""/>
          </v:shape>
        </w:pict>
      </w:r>
      <w:r w:rsidR="00261BBD" w:rsidRPr="00261BBD">
        <w:t xml:space="preserve"> - </w:t>
      </w:r>
      <w:r w:rsidRPr="00261BBD">
        <w:t>общее количество энергии, затраченной на</w:t>
      </w:r>
      <w:r w:rsidR="00FC0D04" w:rsidRPr="00261BBD">
        <w:t xml:space="preserve"> </w:t>
      </w:r>
      <w:r w:rsidRPr="00261BBD">
        <w:t>процесс деформирования</w:t>
      </w:r>
      <w:r w:rsidR="00261BBD" w:rsidRPr="00261BBD">
        <w:t xml:space="preserve">; </w:t>
      </w:r>
      <w:r w:rsidR="007467F0">
        <w:rPr>
          <w:position w:val="-12"/>
        </w:rPr>
        <w:pict>
          <v:shape id="_x0000_i1077" type="#_x0000_t75" style="width:21pt;height:18pt">
            <v:imagedata r:id="rId59" o:title=""/>
          </v:shape>
        </w:pict>
      </w:r>
      <w:r w:rsidR="00FC0D04" w:rsidRPr="00261BBD">
        <w:t xml:space="preserve"> </w:t>
      </w:r>
      <w:r w:rsidR="00261BBD">
        <w:t>-</w:t>
      </w:r>
      <w:r w:rsidR="00261BBD" w:rsidRPr="00261BBD">
        <w:t xml:space="preserve"> </w:t>
      </w:r>
      <w:r w:rsidRPr="00261BBD">
        <w:t>коэффициент выхода теплоты</w:t>
      </w:r>
      <w:r w:rsidR="00261BBD" w:rsidRPr="00261BBD">
        <w:t xml:space="preserve">; </w:t>
      </w:r>
      <w:r w:rsidR="007467F0">
        <w:rPr>
          <w:position w:val="-14"/>
        </w:rPr>
        <w:pict>
          <v:shape id="_x0000_i1078" type="#_x0000_t75" style="width:27pt;height:20.25pt">
            <v:imagedata r:id="rId60" o:title=""/>
          </v:shape>
        </w:pict>
      </w:r>
      <w:r w:rsidR="00FC0D04" w:rsidRPr="00261BBD">
        <w:t xml:space="preserve"> </w:t>
      </w:r>
      <w:r w:rsidR="00261BBD">
        <w:t>-</w:t>
      </w:r>
      <w:r w:rsidR="00FC0D04" w:rsidRPr="00261BBD">
        <w:t xml:space="preserve"> </w:t>
      </w:r>
      <w:r w:rsidRPr="00261BBD">
        <w:t>теплота, поступающая в металл за счет работы сил трения</w:t>
      </w:r>
      <w:r w:rsidR="00261BBD" w:rsidRPr="00261BBD">
        <w:t xml:space="preserve">; </w:t>
      </w:r>
      <w:r w:rsidR="007467F0">
        <w:rPr>
          <w:position w:val="-12"/>
        </w:rPr>
        <w:pict>
          <v:shape id="_x0000_i1079" type="#_x0000_t75" style="width:27.75pt;height:18.75pt">
            <v:imagedata r:id="rId61" o:title=""/>
          </v:shape>
        </w:pict>
      </w:r>
      <w:r w:rsidR="006F4360" w:rsidRPr="00261BBD">
        <w:t xml:space="preserve"> </w:t>
      </w:r>
      <w:r w:rsidR="00261BBD">
        <w:t>-</w:t>
      </w:r>
      <w:r w:rsidR="006F4360" w:rsidRPr="00261BBD">
        <w:t xml:space="preserve"> </w:t>
      </w:r>
      <w:r w:rsidRPr="00261BBD">
        <w:t>тепловые потери очага деформации в окружающую среду и</w:t>
      </w:r>
      <w:r w:rsidR="006F4360" w:rsidRPr="00261BBD">
        <w:t xml:space="preserve"> </w:t>
      </w:r>
      <w:r w:rsidRPr="00261BBD">
        <w:t>технологический инструмент</w:t>
      </w:r>
      <w:r w:rsidR="00261BBD" w:rsidRPr="00261BBD">
        <w:t xml:space="preserve">; </w:t>
      </w:r>
      <w:r w:rsidR="007467F0">
        <w:rPr>
          <w:position w:val="-12"/>
        </w:rPr>
        <w:pict>
          <v:shape id="_x0000_i1080" type="#_x0000_t75" style="width:11.25pt;height:18pt">
            <v:imagedata r:id="rId62" o:title=""/>
          </v:shape>
        </w:pict>
      </w:r>
      <w:r w:rsidR="00442D71" w:rsidRPr="00261BBD">
        <w:t xml:space="preserve"> </w:t>
      </w:r>
      <w:r w:rsidR="00261BBD">
        <w:t>-</w:t>
      </w:r>
      <w:r w:rsidR="00261BBD" w:rsidRPr="00261BBD">
        <w:t xml:space="preserve"> </w:t>
      </w:r>
      <w:r w:rsidRPr="00261BBD">
        <w:t>поправочный коэффициент, полученный</w:t>
      </w:r>
      <w:r w:rsidR="006F4360" w:rsidRPr="00261BBD">
        <w:t xml:space="preserve"> </w:t>
      </w:r>
      <w:r w:rsidRPr="00261BBD">
        <w:t>экспериментально</w:t>
      </w:r>
      <w:r w:rsidR="00261BBD" w:rsidRPr="00261BBD">
        <w:t>.</w:t>
      </w:r>
    </w:p>
    <w:p w:rsidR="00261BBD" w:rsidRDefault="006F4360" w:rsidP="00261BBD">
      <w:pPr>
        <w:ind w:firstLine="709"/>
      </w:pPr>
      <w:r w:rsidRPr="00261BBD">
        <w:t>Общее количество энергии на деформацию определяется по теоретической формуле П</w:t>
      </w:r>
      <w:r w:rsidR="00261BBD">
        <w:t xml:space="preserve">.И. </w:t>
      </w:r>
      <w:r w:rsidRPr="00261BBD">
        <w:t>Полухина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6F4360" w:rsidRDefault="007467F0" w:rsidP="00261BBD">
      <w:pPr>
        <w:ind w:firstLine="709"/>
      </w:pPr>
      <w:r>
        <w:rPr>
          <w:position w:val="-36"/>
        </w:rPr>
        <w:pict>
          <v:shape id="_x0000_i1081" type="#_x0000_t75" style="width:141pt;height:39pt">
            <v:imagedata r:id="rId63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15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D13846" w:rsidRDefault="00D13846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082" type="#_x0000_t75" style="width:12.75pt;height:18.75pt">
            <v:imagedata r:id="rId64" o:title=""/>
          </v:shape>
        </w:pict>
      </w:r>
      <w:r w:rsidRPr="00261BBD">
        <w:t xml:space="preserve"> и </w:t>
      </w:r>
      <w:r w:rsidR="007467F0">
        <w:rPr>
          <w:position w:val="-12"/>
        </w:rPr>
        <w:pict>
          <v:shape id="_x0000_i1083" type="#_x0000_t75" style="width:12.75pt;height:18pt">
            <v:imagedata r:id="rId65" o:title=""/>
          </v:shape>
        </w:pict>
      </w:r>
      <w:r w:rsidR="00261BBD" w:rsidRPr="00261BBD">
        <w:t xml:space="preserve"> - </w:t>
      </w:r>
      <w:r w:rsidRPr="00261BBD">
        <w:t>радиус заготовки до прошивки и радиус гильзы</w:t>
      </w:r>
      <w:r w:rsidR="00261BBD" w:rsidRPr="00261BBD">
        <w:t xml:space="preserve">; </w:t>
      </w:r>
      <w:r w:rsidR="007467F0">
        <w:rPr>
          <w:position w:val="-12"/>
        </w:rPr>
        <w:pict>
          <v:shape id="_x0000_i1084" type="#_x0000_t75" style="width:15pt;height:18pt">
            <v:imagedata r:id="rId66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толщина стенки гильзы</w:t>
      </w:r>
      <w:r w:rsidR="00261BBD" w:rsidRPr="00261BBD">
        <w:t xml:space="preserve">; </w:t>
      </w:r>
      <w:r w:rsidR="007467F0">
        <w:rPr>
          <w:position w:val="-12"/>
        </w:rPr>
        <w:pict>
          <v:shape id="_x0000_i1085" type="#_x0000_t75" style="width:15.75pt;height:18pt">
            <v:imagedata r:id="rId67" o:title=""/>
          </v:shape>
        </w:pict>
      </w:r>
      <w:r w:rsidR="00FE6DB2" w:rsidRPr="00261BBD">
        <w:t xml:space="preserve"> </w:t>
      </w:r>
      <w:r w:rsidR="00261BBD">
        <w:t>-</w:t>
      </w:r>
      <w:r w:rsidR="00FE6DB2" w:rsidRPr="00261BBD">
        <w:t xml:space="preserve"> </w:t>
      </w:r>
      <w:r w:rsidRPr="00261BBD">
        <w:t>сопротивление металла деформированию, рассчитывается по эмпирической формуле</w:t>
      </w:r>
    </w:p>
    <w:p w:rsidR="00261BBD" w:rsidRPr="00261BBD" w:rsidRDefault="00261BBD" w:rsidP="00261BBD">
      <w:pPr>
        <w:ind w:firstLine="709"/>
      </w:pPr>
    </w:p>
    <w:p w:rsidR="00FE6DB2" w:rsidRDefault="007467F0" w:rsidP="00261BBD">
      <w:pPr>
        <w:ind w:firstLine="709"/>
      </w:pPr>
      <w:r>
        <w:rPr>
          <w:position w:val="-12"/>
        </w:rPr>
        <w:pict>
          <v:shape id="_x0000_i1086" type="#_x0000_t75" style="width:98.25pt;height:18.75pt">
            <v:imagedata r:id="rId68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16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7467F0" w:rsidP="00261BBD">
      <w:pPr>
        <w:ind w:firstLine="709"/>
      </w:pPr>
      <w:r>
        <w:rPr>
          <w:position w:val="-12"/>
        </w:rPr>
        <w:pict>
          <v:shape id="_x0000_i1087" type="#_x0000_t75" style="width:27.75pt;height:18pt">
            <v:imagedata r:id="rId69" o:title=""/>
          </v:shape>
        </w:pict>
      </w:r>
      <w:r w:rsidR="00B10072" w:rsidRPr="00261BBD">
        <w:t xml:space="preserve"> </w:t>
      </w:r>
      <w:r w:rsidR="00261BBD">
        <w:t>-</w:t>
      </w:r>
      <w:r w:rsidR="00B10072" w:rsidRPr="00261BBD">
        <w:t xml:space="preserve"> сопротивление деформации, выбираемое по величине среднего единичного обжатия</w:t>
      </w:r>
      <w:r w:rsidR="00261BBD" w:rsidRPr="00261BBD">
        <w:t xml:space="preserve">; </w:t>
      </w:r>
      <w:r>
        <w:rPr>
          <w:position w:val="-6"/>
        </w:rPr>
        <w:pict>
          <v:shape id="_x0000_i1088" type="#_x0000_t75" style="width:9.75pt;height:11.25pt">
            <v:imagedata r:id="rId70" o:title=""/>
          </v:shape>
        </w:pict>
      </w:r>
      <w:r w:rsidR="00B10072" w:rsidRPr="00261BBD">
        <w:t xml:space="preserve"> </w:t>
      </w:r>
      <w:r w:rsidR="00261BBD">
        <w:t>-</w:t>
      </w:r>
      <w:r w:rsidR="00B10072" w:rsidRPr="00261BBD">
        <w:t xml:space="preserve"> обжатие в пережиме</w:t>
      </w:r>
      <w:r w:rsidR="00261BBD" w:rsidRPr="00261BBD">
        <w:t>.</w:t>
      </w:r>
    </w:p>
    <w:p w:rsidR="00261BBD" w:rsidRDefault="00B10072" w:rsidP="00261BBD">
      <w:pPr>
        <w:ind w:firstLine="709"/>
      </w:pPr>
      <w:r w:rsidRPr="00261BBD">
        <w:t>Теплота, поступающая в металл при трении, рассчитывается по формуле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B10072" w:rsidRDefault="007467F0" w:rsidP="00261BBD">
      <w:pPr>
        <w:ind w:firstLine="709"/>
      </w:pPr>
      <w:r>
        <w:rPr>
          <w:position w:val="-16"/>
        </w:rPr>
        <w:pict>
          <v:shape id="_x0000_i1089" type="#_x0000_t75" style="width:137.25pt;height:21.75pt">
            <v:imagedata r:id="rId71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17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085A14" w:rsidP="00261BBD">
      <w:pPr>
        <w:ind w:firstLine="709"/>
      </w:pPr>
      <w:r w:rsidRPr="00261BBD">
        <w:t xml:space="preserve">в которой </w:t>
      </w:r>
      <w:r w:rsidR="007467F0">
        <w:rPr>
          <w:position w:val="-14"/>
        </w:rPr>
        <w:pict>
          <v:shape id="_x0000_i1090" type="#_x0000_t75" style="width:17.25pt;height:18.75pt">
            <v:imagedata r:id="rId72" o:title=""/>
          </v:shape>
        </w:pict>
      </w:r>
      <w:r w:rsidRPr="00261BBD">
        <w:t xml:space="preserve"> </w:t>
      </w:r>
      <w:r w:rsidR="00261BBD">
        <w:t>-</w:t>
      </w:r>
      <w:r w:rsidR="00261BBD" w:rsidRPr="00261BBD">
        <w:t xml:space="preserve"> </w:t>
      </w:r>
      <w:r w:rsidRPr="00261BBD">
        <w:t>коэффициент, учитывающий долю теплоты, поступающей на оправку от трения</w:t>
      </w:r>
      <w:r w:rsidR="00261BBD" w:rsidRPr="00261BBD">
        <w:t xml:space="preserve">; </w:t>
      </w:r>
      <w:r w:rsidR="007467F0">
        <w:rPr>
          <w:position w:val="-14"/>
        </w:rPr>
        <w:pict>
          <v:shape id="_x0000_i1091" type="#_x0000_t75" style="width:18.75pt;height:18.75pt">
            <v:imagedata r:id="rId73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плотность теплового потока за счет работы сил трения</w:t>
      </w:r>
      <w:r w:rsidR="00261BBD" w:rsidRPr="00261BBD">
        <w:t xml:space="preserve">; </w:t>
      </w:r>
      <w:r w:rsidR="007467F0">
        <w:rPr>
          <w:position w:val="-12"/>
        </w:rPr>
        <w:pict>
          <v:shape id="_x0000_i1092" type="#_x0000_t75" style="width:17.25pt;height:18pt">
            <v:imagedata r:id="rId74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коэффициент контакта</w:t>
      </w:r>
      <w:r w:rsidR="00261BBD" w:rsidRPr="00261BBD">
        <w:t xml:space="preserve">; </w:t>
      </w:r>
      <w:r w:rsidR="007467F0">
        <w:rPr>
          <w:position w:val="-12"/>
        </w:rPr>
        <w:pict>
          <v:shape id="_x0000_i1093" type="#_x0000_t75" style="width:18pt;height:18pt">
            <v:imagedata r:id="rId75" o:title=""/>
          </v:shape>
        </w:pict>
      </w:r>
      <w:r w:rsidR="00210E9D" w:rsidRPr="00261BBD">
        <w:t xml:space="preserve"> </w:t>
      </w:r>
      <w:r w:rsidR="00261BBD">
        <w:t>-</w:t>
      </w:r>
      <w:r w:rsidRPr="00261BBD">
        <w:t xml:space="preserve"> площадь</w:t>
      </w:r>
      <w:r w:rsidR="00210E9D" w:rsidRPr="00261BBD">
        <w:t xml:space="preserve"> </w:t>
      </w:r>
      <w:r w:rsidRPr="00261BBD">
        <w:t>поверхности металла под оправкой</w:t>
      </w:r>
      <w:r w:rsidR="00261BBD" w:rsidRPr="00261BBD">
        <w:t xml:space="preserve">; </w:t>
      </w:r>
      <w:r w:rsidR="007467F0">
        <w:rPr>
          <w:position w:val="-12"/>
        </w:rPr>
        <w:pict>
          <v:shape id="_x0000_i1094" type="#_x0000_t75" style="width:15pt;height:18pt">
            <v:imagedata r:id="rId76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время прошивки</w:t>
      </w:r>
      <w:r w:rsidR="00261BBD" w:rsidRPr="00261BBD">
        <w:t>.</w:t>
      </w:r>
    </w:p>
    <w:p w:rsidR="00261BBD" w:rsidRDefault="00085A14" w:rsidP="00261BBD">
      <w:pPr>
        <w:ind w:firstLine="709"/>
      </w:pPr>
      <w:r w:rsidRPr="00261BBD">
        <w:t>Тепловые потери металла в очаге деформации за время прошивки</w:t>
      </w:r>
      <w:r w:rsidR="009951A3" w:rsidRPr="00261BBD">
        <w:t xml:space="preserve"> </w:t>
      </w:r>
      <w:r w:rsidRPr="00261BBD">
        <w:t>составляют величину</w:t>
      </w:r>
      <w:r w:rsidR="00261BBD" w:rsidRPr="00261BBD">
        <w:t>:</w:t>
      </w:r>
    </w:p>
    <w:p w:rsidR="00261BBD" w:rsidRDefault="00261BBD" w:rsidP="00261BBD">
      <w:pPr>
        <w:ind w:firstLine="0"/>
      </w:pPr>
    </w:p>
    <w:p w:rsidR="009951A3" w:rsidRDefault="007467F0" w:rsidP="00261BBD">
      <w:pPr>
        <w:ind w:firstLine="0"/>
      </w:pPr>
      <w:r>
        <w:rPr>
          <w:position w:val="-20"/>
        </w:rPr>
        <w:pict>
          <v:shape id="_x0000_i1095" type="#_x0000_t75" style="width:411pt;height:26.25pt">
            <v:imagedata r:id="rId77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18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4E6C97" w:rsidP="00261BBD">
      <w:pPr>
        <w:ind w:firstLine="709"/>
      </w:pPr>
      <w:r w:rsidRPr="00261BBD">
        <w:t>где</w:t>
      </w:r>
      <w:r w:rsidR="00261BBD" w:rsidRPr="00261BBD">
        <w:t xml:space="preserve"> </w:t>
      </w:r>
      <w:r w:rsidR="007467F0">
        <w:rPr>
          <w:position w:val="-12"/>
        </w:rPr>
        <w:pict>
          <v:shape id="_x0000_i1096" type="#_x0000_t75" style="width:20.25pt;height:18pt">
            <v:imagedata r:id="rId78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097" type="#_x0000_t75" style="width:21pt;height:18pt">
            <v:imagedata r:id="rId79" o:title=""/>
          </v:shape>
        </w:pict>
      </w:r>
      <w:r w:rsidRPr="00261BBD">
        <w:t xml:space="preserve"> и </w:t>
      </w:r>
      <w:r w:rsidR="007467F0">
        <w:rPr>
          <w:position w:val="-12"/>
        </w:rPr>
        <w:pict>
          <v:shape id="_x0000_i1098" type="#_x0000_t75" style="width:24pt;height:18pt">
            <v:imagedata r:id="rId80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площади поверхностей контакта металла с валками, линейками и окружающей средой</w:t>
      </w:r>
      <w:r w:rsidR="00261BBD" w:rsidRPr="00261BBD">
        <w:t xml:space="preserve">; </w:t>
      </w:r>
      <w:r w:rsidR="007467F0">
        <w:rPr>
          <w:position w:val="-12"/>
        </w:rPr>
        <w:pict>
          <v:shape id="_x0000_i1099" type="#_x0000_t75" style="width:24pt;height:18.75pt">
            <v:imagedata r:id="rId81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100" type="#_x0000_t75" style="width:24pt;height:18.75pt">
            <v:imagedata r:id="rId82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101" type="#_x0000_t75" style="width:18pt;height:18.75pt">
            <v:imagedata r:id="rId83" o:title=""/>
          </v:shape>
        </w:pict>
      </w:r>
      <w:r w:rsidRPr="00261BBD">
        <w:t xml:space="preserve">, </w:t>
      </w:r>
      <w:r w:rsidR="007467F0">
        <w:rPr>
          <w:position w:val="-14"/>
        </w:rPr>
        <w:pict>
          <v:shape id="_x0000_i1102" type="#_x0000_t75" style="width:18.75pt;height:18.75pt">
            <v:imagedata r:id="rId84" o:title=""/>
          </v:shape>
        </w:pict>
      </w:r>
      <w:r w:rsidR="008F56DE" w:rsidRPr="00261BBD">
        <w:t xml:space="preserve"> </w:t>
      </w:r>
      <w:r w:rsidR="00261BBD">
        <w:t>-</w:t>
      </w:r>
      <w:r w:rsidR="008F56DE" w:rsidRPr="00261BBD">
        <w:t xml:space="preserve"> </w:t>
      </w:r>
      <w:r w:rsidRPr="00261BBD">
        <w:t>плотности тепловых потоков</w:t>
      </w:r>
      <w:r w:rsidR="00261BBD" w:rsidRPr="00261BBD">
        <w:t xml:space="preserve">; </w:t>
      </w:r>
      <w:r w:rsidR="007467F0">
        <w:rPr>
          <w:position w:val="-12"/>
        </w:rPr>
        <w:pict>
          <v:shape id="_x0000_i1103" type="#_x0000_t75" style="width:24pt;height:18.75pt">
            <v:imagedata r:id="rId85" o:title=""/>
          </v:shape>
        </w:pict>
      </w:r>
      <w:r w:rsidR="008F56DE" w:rsidRPr="00261BBD">
        <w:t xml:space="preserve"> </w:t>
      </w:r>
      <w:r w:rsidR="00261BBD">
        <w:t>-</w:t>
      </w:r>
      <w:r w:rsidR="008F56DE" w:rsidRPr="00261BBD">
        <w:t xml:space="preserve"> </w:t>
      </w:r>
      <w:r w:rsidRPr="00261BBD">
        <w:t>плотность потока тепловых</w:t>
      </w:r>
      <w:r w:rsidR="008F56DE" w:rsidRPr="00261BBD">
        <w:t xml:space="preserve"> </w:t>
      </w:r>
      <w:r w:rsidRPr="00261BBD">
        <w:t>потерь в окружающую среду</w:t>
      </w:r>
      <w:r w:rsidR="00261BBD" w:rsidRPr="00261BBD">
        <w:t xml:space="preserve">; </w:t>
      </w:r>
      <w:r w:rsidR="007467F0">
        <w:rPr>
          <w:position w:val="-12"/>
        </w:rPr>
        <w:pict>
          <v:shape id="_x0000_i1104" type="#_x0000_t75" style="width:18.75pt;height:18pt">
            <v:imagedata r:id="rId86" o:title=""/>
          </v:shape>
        </w:pict>
      </w:r>
      <w:r w:rsidR="00B32253" w:rsidRPr="00261BBD">
        <w:t xml:space="preserve"> и </w:t>
      </w:r>
      <w:r w:rsidR="007467F0">
        <w:rPr>
          <w:position w:val="-12"/>
        </w:rPr>
        <w:pict>
          <v:shape id="_x0000_i1105" type="#_x0000_t75" style="width:20.25pt;height:18pt">
            <v:imagedata r:id="rId87" o:title=""/>
          </v:shape>
        </w:pict>
      </w:r>
      <w:r w:rsidR="00B32253" w:rsidRPr="00261BBD">
        <w:t xml:space="preserve"> </w:t>
      </w:r>
      <w:r w:rsidR="00261BBD">
        <w:t>-</w:t>
      </w:r>
      <w:r w:rsidR="00B32253" w:rsidRPr="00261BBD">
        <w:t xml:space="preserve"> </w:t>
      </w:r>
      <w:r w:rsidRPr="00261BBD">
        <w:t xml:space="preserve">плотности потоков тепловых потерь к валкам </w:t>
      </w:r>
      <w:r w:rsidR="00B32253" w:rsidRPr="00261BBD">
        <w:t>и</w:t>
      </w:r>
      <w:r w:rsidRPr="00261BBD">
        <w:t xml:space="preserve"> линейкам рассчитываются</w:t>
      </w:r>
      <w:r w:rsidR="00B32253" w:rsidRPr="00261BBD">
        <w:t xml:space="preserve"> </w:t>
      </w:r>
      <w:r w:rsidRPr="00261BBD">
        <w:t>при допущении квазистационарного режима теплопроводности</w:t>
      </w:r>
      <w:r w:rsidR="00B32253" w:rsidRPr="00261BBD">
        <w:t xml:space="preserve"> </w:t>
      </w:r>
      <w:r w:rsidRPr="00261BBD">
        <w:t xml:space="preserve">с учетом </w:t>
      </w:r>
      <w:r w:rsidR="00C902F8" w:rsidRPr="00261BBD">
        <w:t>температурного</w:t>
      </w:r>
      <w:r w:rsidRPr="00261BBD">
        <w:t xml:space="preserve"> сопротивления слоя окалины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B32253" w:rsidRDefault="007467F0" w:rsidP="00261BBD">
      <w:pPr>
        <w:ind w:firstLine="709"/>
      </w:pPr>
      <w:r>
        <w:rPr>
          <w:position w:val="-30"/>
        </w:rPr>
        <w:pict>
          <v:shape id="_x0000_i1106" type="#_x0000_t75" style="width:204pt;height:33.75pt">
            <v:imagedata r:id="rId88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19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CF2A70" w:rsidP="00261BBD">
      <w:pPr>
        <w:ind w:firstLine="709"/>
      </w:pPr>
      <w:r w:rsidRPr="00261BBD">
        <w:t>где</w:t>
      </w:r>
      <w:r w:rsidR="00261BBD" w:rsidRPr="00261BBD">
        <w:t xml:space="preserve"> </w:t>
      </w:r>
      <w:r w:rsidR="007467F0">
        <w:rPr>
          <w:position w:val="-12"/>
        </w:rPr>
        <w:pict>
          <v:shape id="_x0000_i1107" type="#_x0000_t75" style="width:18.75pt;height:18pt">
            <v:imagedata r:id="rId89" o:title=""/>
          </v:shape>
        </w:pict>
      </w:r>
      <w:r w:rsidRPr="00261BBD">
        <w:t xml:space="preserve"> и </w:t>
      </w:r>
      <w:r w:rsidR="007467F0">
        <w:rPr>
          <w:position w:val="-12"/>
        </w:rPr>
        <w:pict>
          <v:shape id="_x0000_i1108" type="#_x0000_t75" style="width:20.25pt;height:18pt">
            <v:imagedata r:id="rId90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температура валков и линеек в стационарном режиме</w:t>
      </w:r>
      <w:r w:rsidR="00E43ABB" w:rsidRPr="00261BBD">
        <w:t xml:space="preserve"> </w:t>
      </w:r>
      <w:r w:rsidRPr="00261BBD">
        <w:t>работы</w:t>
      </w:r>
      <w:r w:rsidR="00261BBD" w:rsidRPr="00261BBD">
        <w:t>.</w:t>
      </w:r>
    </w:p>
    <w:p w:rsidR="00261BBD" w:rsidRDefault="0022377E" w:rsidP="00261BBD">
      <w:pPr>
        <w:ind w:firstLine="709"/>
      </w:pPr>
      <w:r w:rsidRPr="00261BBD">
        <w:t>Кондуктивный теплообмен между металлом и оправкой через слой окалины в месте контакта или через воздушный зазор, в первом приближении, рассчитывается при допущении квазистационарного режима теплообмена</w:t>
      </w:r>
      <w:r w:rsidR="00261BBD" w:rsidRPr="00261BBD">
        <w:t>.</w:t>
      </w:r>
    </w:p>
    <w:p w:rsidR="00261BBD" w:rsidRDefault="0022377E" w:rsidP="00261BBD">
      <w:pPr>
        <w:ind w:firstLine="709"/>
      </w:pPr>
      <w:r w:rsidRPr="00261BBD">
        <w:t>Через слой окалины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22377E" w:rsidRDefault="007467F0" w:rsidP="00261BBD">
      <w:pPr>
        <w:ind w:firstLine="709"/>
      </w:pPr>
      <w:r>
        <w:rPr>
          <w:position w:val="-32"/>
        </w:rPr>
        <w:pict>
          <v:shape id="_x0000_i1109" type="#_x0000_t75" style="width:180pt;height:38.25pt">
            <v:imagedata r:id="rId91" o:title=""/>
          </v:shape>
        </w:pict>
      </w:r>
      <w:r w:rsidR="00261BBD" w:rsidRPr="00261BBD">
        <w:t xml:space="preserve">; 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20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22377E" w:rsidP="00261BBD">
      <w:pPr>
        <w:ind w:firstLine="709"/>
      </w:pPr>
      <w:r w:rsidRPr="00261BBD">
        <w:t>через воздушный зазор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C660F1" w:rsidRDefault="007467F0" w:rsidP="00261BBD">
      <w:pPr>
        <w:ind w:firstLine="709"/>
      </w:pPr>
      <w:r>
        <w:rPr>
          <w:position w:val="-32"/>
        </w:rPr>
        <w:pict>
          <v:shape id="_x0000_i1110" type="#_x0000_t75" style="width:204pt;height:38.25pt">
            <v:imagedata r:id="rId92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21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C660F1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111" type="#_x0000_t75" style="width:15.75pt;height:18pt">
            <v:imagedata r:id="rId93" o:title=""/>
          </v:shape>
        </w:pict>
      </w:r>
      <w:r w:rsidR="00261BBD" w:rsidRPr="00261BBD">
        <w:t xml:space="preserve"> - </w:t>
      </w:r>
      <w:r w:rsidRPr="00261BBD">
        <w:t>средняя температура металла при прошивке</w:t>
      </w:r>
      <w:r w:rsidR="00261BBD" w:rsidRPr="00261BBD">
        <w:t xml:space="preserve">; </w:t>
      </w:r>
      <w:r w:rsidR="007467F0">
        <w:rPr>
          <w:position w:val="-12"/>
        </w:rPr>
        <w:pict>
          <v:shape id="_x0000_i1112" type="#_x0000_t75" style="width:14.25pt;height:18pt">
            <v:imagedata r:id="rId94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температура</w:t>
      </w:r>
      <w:r w:rsidR="007245FE" w:rsidRPr="00261BBD">
        <w:t xml:space="preserve"> </w:t>
      </w:r>
      <w:r w:rsidRPr="00261BBD">
        <w:t>поверхности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113" type="#_x0000_t75" style="width:17.25pt;height:18pt">
            <v:imagedata r:id="rId95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114" type="#_x0000_t75" style="width:20.25pt;height:18pt">
            <v:imagedata r:id="rId96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толщина приграничного слоя</w:t>
      </w:r>
      <w:r w:rsidR="007245FE" w:rsidRPr="00261BBD">
        <w:t xml:space="preserve"> </w:t>
      </w:r>
      <w:r w:rsidRPr="00261BBD">
        <w:t>металла и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115" type="#_x0000_t75" style="width:20.25pt;height:18pt">
            <v:imagedata r:id="rId97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116" type="#_x0000_t75" style="width:15pt;height:18pt">
            <v:imagedata r:id="rId98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толщина окалины и воздушной прослойки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117" type="#_x0000_t75" style="width:17.25pt;height:18pt">
            <v:imagedata r:id="rId99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118" type="#_x0000_t75" style="width:21pt;height:18pt">
            <v:imagedata r:id="rId100" o:title=""/>
          </v:shape>
        </w:pict>
      </w:r>
      <w:r w:rsidRPr="00261BBD">
        <w:t xml:space="preserve">, </w:t>
      </w:r>
      <w:r w:rsidR="007467F0">
        <w:rPr>
          <w:position w:val="-12"/>
        </w:rPr>
        <w:pict>
          <v:shape id="_x0000_i1119" type="#_x0000_t75" style="width:20.25pt;height:18pt">
            <v:imagedata r:id="rId101" o:title=""/>
          </v:shape>
        </w:pict>
      </w:r>
      <w:r w:rsidR="00AA589D" w:rsidRPr="00261BBD">
        <w:t xml:space="preserve">, </w:t>
      </w:r>
      <w:r w:rsidR="007467F0">
        <w:rPr>
          <w:position w:val="-12"/>
        </w:rPr>
        <w:pict>
          <v:shape id="_x0000_i1120" type="#_x0000_t75" style="width:15pt;height:18pt">
            <v:imagedata r:id="rId102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коэффициенты теплопроводности деформируемого</w:t>
      </w:r>
      <w:r w:rsidR="005E513E" w:rsidRPr="00261BBD">
        <w:t xml:space="preserve"> </w:t>
      </w:r>
      <w:r w:rsidRPr="00261BBD">
        <w:t>металла, оправки, окалины и воздуха соответственно</w:t>
      </w:r>
      <w:r w:rsidR="00261BBD" w:rsidRPr="00261BBD">
        <w:t>.</w:t>
      </w:r>
    </w:p>
    <w:p w:rsidR="00C660F1" w:rsidRDefault="00C660F1" w:rsidP="00261BBD">
      <w:pPr>
        <w:ind w:firstLine="709"/>
      </w:pPr>
      <w:r w:rsidRPr="00261BBD">
        <w:t>Плотность лучистого теплового потока в воздушном зазоре находится</w:t>
      </w:r>
      <w:r w:rsidR="00416D6B" w:rsidRPr="00261BBD">
        <w:t xml:space="preserve"> </w:t>
      </w:r>
      <w:r w:rsidRPr="00261BBD">
        <w:t>при допущении равенства поверхностей, расположенных по</w:t>
      </w:r>
      <w:r w:rsidR="00416D6B" w:rsidRPr="00261BBD">
        <w:t xml:space="preserve"> обе стороны зазора</w:t>
      </w:r>
      <w:r w:rsidR="00261BBD" w:rsidRPr="00261BBD">
        <w:t xml:space="preserve">. </w:t>
      </w:r>
      <w:r w:rsidR="00416D6B" w:rsidRPr="00261BBD">
        <w:t>Учитывая, что воздух является диатермичной средой, получим</w:t>
      </w:r>
    </w:p>
    <w:p w:rsidR="00261BBD" w:rsidRPr="00261BBD" w:rsidRDefault="00261BBD" w:rsidP="00261BBD">
      <w:pPr>
        <w:ind w:firstLine="709"/>
      </w:pPr>
    </w:p>
    <w:p w:rsidR="00F91728" w:rsidRDefault="007467F0" w:rsidP="00261BBD">
      <w:pPr>
        <w:ind w:firstLine="709"/>
      </w:pPr>
      <w:r>
        <w:rPr>
          <w:position w:val="-16"/>
        </w:rPr>
        <w:pict>
          <v:shape id="_x0000_i1121" type="#_x0000_t75" style="width:108pt;height:21.75pt">
            <v:imagedata r:id="rId103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22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318D3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122" type="#_x0000_t75" style="width:15pt;height:18pt">
            <v:imagedata r:id="rId104" o:title=""/>
          </v:shape>
        </w:pict>
      </w:r>
      <w:r w:rsidR="00261BBD" w:rsidRPr="00261BBD">
        <w:t xml:space="preserve"> - </w:t>
      </w:r>
      <w:r w:rsidRPr="00261BBD">
        <w:t>постоянная Стефана</w:t>
      </w:r>
      <w:r w:rsidR="00261BBD" w:rsidRPr="00261BBD">
        <w:t xml:space="preserve"> - </w:t>
      </w:r>
      <w:r w:rsidRPr="00261BBD">
        <w:t>Больцмана</w:t>
      </w:r>
      <w:r w:rsidR="00261BBD" w:rsidRPr="00261BBD">
        <w:t xml:space="preserve">; </w:t>
      </w:r>
      <w:r w:rsidR="007467F0">
        <w:rPr>
          <w:position w:val="-14"/>
        </w:rPr>
        <w:pict>
          <v:shape id="_x0000_i1123" type="#_x0000_t75" style="width:126.75pt;height:20.25pt">
            <v:imagedata r:id="rId105" o:title=""/>
          </v:shape>
        </w:pict>
      </w:r>
      <w:r w:rsidR="003954A2" w:rsidRPr="00261BBD">
        <w:t xml:space="preserve"> </w:t>
      </w:r>
      <w:r w:rsidR="00261BBD">
        <w:t>-</w:t>
      </w:r>
      <w:r w:rsidR="003954A2" w:rsidRPr="00261BBD">
        <w:t xml:space="preserve"> </w:t>
      </w:r>
      <w:r w:rsidRPr="00261BBD">
        <w:t>приведенная степень черноты</w:t>
      </w:r>
      <w:r w:rsidR="00261BBD" w:rsidRPr="00261BBD">
        <w:t>.</w:t>
      </w:r>
      <w:r w:rsidR="00261BBD">
        <w:t xml:space="preserve"> </w:t>
      </w:r>
      <w:r w:rsidRPr="00261BBD">
        <w:t>Плотность теплового потока, выделяемого при работе сил трения,</w:t>
      </w:r>
      <w:r w:rsidR="00704828" w:rsidRPr="00261BBD">
        <w:t xml:space="preserve"> </w:t>
      </w:r>
      <w:r w:rsidRPr="00261BBD">
        <w:t xml:space="preserve">определяется по </w:t>
      </w:r>
      <w:r w:rsidR="00704828" w:rsidRPr="00261BBD">
        <w:t>формуле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704828" w:rsidRDefault="007467F0" w:rsidP="00261BBD">
      <w:pPr>
        <w:ind w:firstLine="709"/>
      </w:pPr>
      <w:r>
        <w:rPr>
          <w:position w:val="-14"/>
        </w:rPr>
        <w:pict>
          <v:shape id="_x0000_i1124" type="#_x0000_t75" style="width:57pt;height:18.75pt">
            <v:imagedata r:id="rId106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23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318D3" w:rsidP="00261BBD">
      <w:pPr>
        <w:ind w:firstLine="709"/>
      </w:pPr>
      <w:r w:rsidRPr="00261BBD">
        <w:t xml:space="preserve">где </w:t>
      </w:r>
      <w:r w:rsidR="007467F0">
        <w:rPr>
          <w:position w:val="-14"/>
        </w:rPr>
        <w:pict>
          <v:shape id="_x0000_i1125" type="#_x0000_t75" style="width:20.25pt;height:18.75pt">
            <v:imagedata r:id="rId107" o:title=""/>
          </v:shape>
        </w:pict>
      </w:r>
      <w:r w:rsidR="00704828" w:rsidRPr="00261BBD">
        <w:t xml:space="preserve"> </w:t>
      </w:r>
      <w:r w:rsidR="00261BBD">
        <w:t>-</w:t>
      </w:r>
      <w:r w:rsidR="00704828" w:rsidRPr="00261BBD">
        <w:t xml:space="preserve"> </w:t>
      </w:r>
      <w:r w:rsidRPr="00261BBD">
        <w:t>касательное напряжение трения</w:t>
      </w:r>
      <w:r w:rsidR="00261BBD" w:rsidRPr="00261BBD">
        <w:t xml:space="preserve">; </w:t>
      </w:r>
      <w:r w:rsidR="007467F0">
        <w:rPr>
          <w:position w:val="-12"/>
        </w:rPr>
        <w:pict>
          <v:shape id="_x0000_i1126" type="#_x0000_t75" style="width:12pt;height:18pt">
            <v:imagedata r:id="rId108" o:title=""/>
          </v:shape>
        </w:pict>
      </w:r>
      <w:r w:rsidR="00261BBD" w:rsidRPr="00261BBD">
        <w:t xml:space="preserve"> - </w:t>
      </w:r>
      <w:r w:rsidRPr="00261BBD">
        <w:t>скорость перемещения</w:t>
      </w:r>
      <w:r w:rsidR="00121380" w:rsidRPr="00261BBD">
        <w:t xml:space="preserve"> </w:t>
      </w:r>
      <w:r w:rsidRPr="00261BBD">
        <w:t>металла вдоль оси оправки</w:t>
      </w:r>
      <w:r w:rsidR="00261BBD">
        <w:t xml:space="preserve"> (</w:t>
      </w:r>
      <w:r w:rsidRPr="00261BBD">
        <w:t>оси Oz</w:t>
      </w:r>
      <w:r w:rsidR="00261BBD" w:rsidRPr="00261BBD">
        <w:t>).</w:t>
      </w:r>
    </w:p>
    <w:p w:rsidR="00AA31D4" w:rsidRDefault="00B318D3" w:rsidP="00261BBD">
      <w:pPr>
        <w:ind w:firstLine="709"/>
      </w:pPr>
      <w:r w:rsidRPr="00261BBD">
        <w:t>Касательное напряжение трения рассчитывается по формуле</w:t>
      </w:r>
    </w:p>
    <w:p w:rsidR="00261BBD" w:rsidRPr="00261BBD" w:rsidRDefault="00261BBD" w:rsidP="00261BBD">
      <w:pPr>
        <w:ind w:firstLine="709"/>
      </w:pPr>
    </w:p>
    <w:p w:rsidR="00AA31D4" w:rsidRDefault="007467F0" w:rsidP="00261BBD">
      <w:pPr>
        <w:ind w:firstLine="709"/>
      </w:pPr>
      <w:r>
        <w:rPr>
          <w:position w:val="-14"/>
        </w:rPr>
        <w:pict>
          <v:shape id="_x0000_i1127" type="#_x0000_t75" style="width:56.25pt;height:18.75pt">
            <v:imagedata r:id="rId109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24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318D3" w:rsidP="00261BBD">
      <w:pPr>
        <w:ind w:firstLine="709"/>
      </w:pPr>
      <w:r w:rsidRPr="00261BBD">
        <w:t xml:space="preserve">в которой </w:t>
      </w:r>
      <w:r w:rsidR="007467F0">
        <w:rPr>
          <w:position w:val="-10"/>
        </w:rPr>
        <w:pict>
          <v:shape id="_x0000_i1128" type="#_x0000_t75" style="width:72.75pt;height:15.75pt">
            <v:imagedata r:id="rId110" o:title=""/>
          </v:shape>
        </w:pict>
      </w:r>
      <w:r w:rsidR="00B63A4F" w:rsidRPr="00261BBD">
        <w:t xml:space="preserve"> </w:t>
      </w:r>
      <w:r w:rsidR="00261BBD">
        <w:t>-</w:t>
      </w:r>
      <w:r w:rsidR="00261BBD" w:rsidRPr="00261BBD">
        <w:t xml:space="preserve"> </w:t>
      </w:r>
      <w:r w:rsidRPr="00261BBD">
        <w:t>коэффициент трения</w:t>
      </w:r>
      <w:r w:rsidR="00261BBD" w:rsidRPr="00261BBD">
        <w:t xml:space="preserve">; </w:t>
      </w:r>
      <w:r w:rsidRPr="00261BBD">
        <w:rPr>
          <w:i/>
          <w:iCs/>
        </w:rPr>
        <w:t>Р</w:t>
      </w:r>
      <w:r w:rsidR="00261BBD" w:rsidRPr="00261BBD">
        <w:t xml:space="preserve"> - </w:t>
      </w:r>
      <w:r w:rsidRPr="00261BBD">
        <w:t>сила нормального</w:t>
      </w:r>
      <w:r w:rsidR="000403B3" w:rsidRPr="00261BBD">
        <w:t xml:space="preserve"> </w:t>
      </w:r>
      <w:r w:rsidRPr="00261BBD">
        <w:t>давления на оправку</w:t>
      </w:r>
      <w:r w:rsidR="00261BBD" w:rsidRPr="00261BBD">
        <w:t>.</w:t>
      </w:r>
    </w:p>
    <w:p w:rsidR="00261BBD" w:rsidRDefault="00B318D3" w:rsidP="00261BBD">
      <w:pPr>
        <w:ind w:firstLine="709"/>
      </w:pPr>
      <w:r w:rsidRPr="00261BBD">
        <w:t xml:space="preserve">Для конических оправок </w:t>
      </w:r>
      <w:r w:rsidR="007B2562" w:rsidRPr="00261BBD">
        <w:t>различных</w:t>
      </w:r>
      <w:r w:rsidRPr="00261BBD">
        <w:t xml:space="preserve"> геометрических размеров значения</w:t>
      </w:r>
      <w:r w:rsidR="007B2562" w:rsidRPr="00261BBD">
        <w:t xml:space="preserve"> </w:t>
      </w:r>
      <w:r w:rsidRPr="00261BBD">
        <w:t>давлений, сохраняются на носке, в</w:t>
      </w:r>
      <w:r w:rsidR="007B2562" w:rsidRPr="00261BBD">
        <w:t xml:space="preserve"> </w:t>
      </w:r>
      <w:r w:rsidRPr="00261BBD">
        <w:t>конце сферической части, в пережиме и в конце третьего участка</w:t>
      </w:r>
      <w:r w:rsidR="00261BBD" w:rsidRPr="00261BBD">
        <w:t>.</w:t>
      </w:r>
    </w:p>
    <w:p w:rsidR="00261BBD" w:rsidRDefault="00AD288E" w:rsidP="00261BBD">
      <w:pPr>
        <w:ind w:firstLine="709"/>
      </w:pPr>
      <w:r w:rsidRPr="00261BBD">
        <w:t>Скорость течения металла в рассматриваемом расчетном сечении находится из уравнения неразрывности, которое при некотором допущении имеет вид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AD288E" w:rsidRDefault="007467F0" w:rsidP="00261BBD">
      <w:pPr>
        <w:ind w:firstLine="709"/>
      </w:pPr>
      <w:r>
        <w:rPr>
          <w:position w:val="-12"/>
        </w:rPr>
        <w:pict>
          <v:shape id="_x0000_i1129" type="#_x0000_t75" style="width:57.75pt;height:18pt">
            <v:imagedata r:id="rId111" o:title=""/>
          </v:shape>
        </w:pict>
      </w:r>
      <w:r w:rsidR="00D70956" w:rsidRPr="00261BBD">
        <w:t>,</w:t>
      </w:r>
      <w:r w:rsidR="00294CC8" w:rsidRPr="00261BBD">
        <w:t>(</w:t>
      </w:r>
      <w:r w:rsidR="009C4131" w:rsidRPr="00261BBD">
        <w:rPr>
          <w:noProof/>
        </w:rPr>
        <w:t>2</w:t>
      </w:r>
      <w:r w:rsidR="00294CC8" w:rsidRPr="00261BBD">
        <w:t>.</w:t>
      </w:r>
      <w:r w:rsidR="009C4131" w:rsidRPr="00261BBD">
        <w:rPr>
          <w:noProof/>
        </w:rPr>
        <w:t>25</w:t>
      </w:r>
      <w:r w:rsidR="00294CC8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3458AC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130" type="#_x0000_t75" style="width:12pt;height:18pt">
            <v:imagedata r:id="rId112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средняя скорость перемещения металла в сечении </w:t>
      </w:r>
      <w:r w:rsidR="007467F0">
        <w:rPr>
          <w:position w:val="-4"/>
        </w:rPr>
        <w:pict>
          <v:shape id="_x0000_i1131" type="#_x0000_t75" style="width:9.75pt;height:9.75pt">
            <v:imagedata r:id="rId113" o:title=""/>
          </v:shape>
        </w:pict>
      </w:r>
      <w:r w:rsidR="005B18FF" w:rsidRPr="00261BBD">
        <w:t xml:space="preserve"> между валком и оправкой</w:t>
      </w:r>
      <w:r w:rsidR="00261BBD" w:rsidRPr="00261BBD">
        <w:t xml:space="preserve">; </w:t>
      </w:r>
      <w:r w:rsidR="007467F0">
        <w:rPr>
          <w:position w:val="-12"/>
        </w:rPr>
        <w:pict>
          <v:shape id="_x0000_i1132" type="#_x0000_t75" style="width:14.25pt;height:18pt">
            <v:imagedata r:id="rId114" o:title=""/>
          </v:shape>
        </w:pict>
      </w:r>
      <w:r w:rsidR="005B18FF" w:rsidRPr="00261BBD">
        <w:t xml:space="preserve"> </w:t>
      </w:r>
      <w:r w:rsidR="00261BBD">
        <w:t>-</w:t>
      </w:r>
      <w:r w:rsidR="005B18FF" w:rsidRPr="00261BBD">
        <w:t xml:space="preserve"> </w:t>
      </w:r>
      <w:r w:rsidRPr="00261BBD">
        <w:t>скорость движения гильзы</w:t>
      </w:r>
      <w:r w:rsidR="005B18FF" w:rsidRPr="00261BBD">
        <w:t xml:space="preserve"> </w:t>
      </w:r>
      <w:r w:rsidRPr="00261BBD">
        <w:t>на выходе из зазора</w:t>
      </w:r>
      <w:r w:rsidR="00261BBD" w:rsidRPr="00261BBD">
        <w:t xml:space="preserve">. </w:t>
      </w:r>
      <w:r w:rsidR="005B18FF" w:rsidRPr="00261BBD">
        <w:t xml:space="preserve">Скорость выхода гильзы определена экспериментально в зависимости от угла подачи </w:t>
      </w:r>
      <w:r w:rsidR="007467F0">
        <w:rPr>
          <w:position w:val="-10"/>
        </w:rPr>
        <w:pict>
          <v:shape id="_x0000_i1133" type="#_x0000_t75" style="width:12pt;height:15.75pt">
            <v:imagedata r:id="rId115" o:title=""/>
          </v:shape>
        </w:pict>
      </w:r>
      <w:r w:rsidR="00261BBD" w:rsidRPr="00261BBD">
        <w:t>.</w:t>
      </w:r>
    </w:p>
    <w:p w:rsidR="00261BBD" w:rsidRDefault="00CF2A70" w:rsidP="00261BBD">
      <w:pPr>
        <w:ind w:firstLine="709"/>
      </w:pPr>
      <w:r w:rsidRPr="00261BBD">
        <w:t xml:space="preserve">Величина деформационного разогрева </w:t>
      </w:r>
      <w:r w:rsidR="007467F0">
        <w:rPr>
          <w:position w:val="-14"/>
        </w:rPr>
        <w:pict>
          <v:shape id="_x0000_i1134" type="#_x0000_t75" style="width:24.75pt;height:18.75pt">
            <v:imagedata r:id="rId116" o:title=""/>
          </v:shape>
        </w:pict>
      </w:r>
      <w:r w:rsidRPr="00261BBD">
        <w:t xml:space="preserve"> зависит не только от</w:t>
      </w:r>
      <w:r w:rsidR="00F51251" w:rsidRPr="00261BBD">
        <w:t xml:space="preserve"> </w:t>
      </w:r>
      <w:r w:rsidRPr="00261BBD">
        <w:t>величины внутренних тепловыдел</w:t>
      </w:r>
      <w:r w:rsidR="00B056DA" w:rsidRPr="00261BBD">
        <w:t>ений при деформации, но и от интенсивности теплообмена с окружающей средой и технологическим</w:t>
      </w:r>
      <w:r w:rsidR="00DA310E" w:rsidRPr="00261BBD">
        <w:t xml:space="preserve"> </w:t>
      </w:r>
      <w:r w:rsidR="00B056DA" w:rsidRPr="00261BBD">
        <w:t>инструментом, поэтому для ее определения необходимо применить</w:t>
      </w:r>
      <w:r w:rsidR="00DA310E" w:rsidRPr="00261BBD">
        <w:t xml:space="preserve"> </w:t>
      </w:r>
      <w:r w:rsidR="00B056DA" w:rsidRPr="00261BBD">
        <w:t>метод итераций</w:t>
      </w:r>
      <w:r w:rsidR="00261BBD" w:rsidRPr="00261BBD">
        <w:t xml:space="preserve">. </w:t>
      </w:r>
      <w:r w:rsidR="00B056DA" w:rsidRPr="00261BBD">
        <w:t xml:space="preserve">В качестве первого приближения </w:t>
      </w:r>
      <w:r w:rsidR="007467F0">
        <w:rPr>
          <w:position w:val="-14"/>
        </w:rPr>
        <w:pict>
          <v:shape id="_x0000_i1135" type="#_x0000_t75" style="width:24.75pt;height:18.75pt">
            <v:imagedata r:id="rId117" o:title=""/>
          </v:shape>
        </w:pict>
      </w:r>
      <w:r w:rsidR="00DA310E" w:rsidRPr="00261BBD">
        <w:t xml:space="preserve"> рассчитывается</w:t>
      </w:r>
      <w:r w:rsidR="00261BBD" w:rsidRPr="00261BBD">
        <w:t xml:space="preserve"> </w:t>
      </w:r>
      <w:r w:rsidR="00B056DA" w:rsidRPr="00261BBD">
        <w:t>при допущении равенства нулю</w:t>
      </w:r>
      <w:r w:rsidR="00DA310E" w:rsidRPr="00261BBD">
        <w:t xml:space="preserve"> </w:t>
      </w:r>
      <w:r w:rsidR="00B056DA" w:rsidRPr="00261BBD">
        <w:t xml:space="preserve">тепловых потоков </w:t>
      </w:r>
      <w:r w:rsidR="007467F0">
        <w:rPr>
          <w:position w:val="-14"/>
        </w:rPr>
        <w:pict>
          <v:shape id="_x0000_i1136" type="#_x0000_t75" style="width:27pt;height:20.25pt">
            <v:imagedata r:id="rId118" o:title=""/>
          </v:shape>
        </w:pict>
      </w:r>
      <w:r w:rsidR="00B056DA" w:rsidRPr="00261BBD">
        <w:t xml:space="preserve"> и </w:t>
      </w:r>
      <w:r w:rsidR="007467F0">
        <w:rPr>
          <w:position w:val="-12"/>
        </w:rPr>
        <w:pict>
          <v:shape id="_x0000_i1137" type="#_x0000_t75" style="width:27.75pt;height:18.75pt">
            <v:imagedata r:id="rId119" o:title=""/>
          </v:shape>
        </w:pict>
      </w:r>
      <w:r w:rsidR="00261BBD" w:rsidRPr="00261BBD">
        <w:t>.</w:t>
      </w:r>
    </w:p>
    <w:p w:rsidR="00261BBD" w:rsidRDefault="00D87FC5" w:rsidP="00261BBD">
      <w:pPr>
        <w:ind w:firstLine="709"/>
        <w:rPr>
          <w:i/>
          <w:iCs/>
        </w:rPr>
      </w:pPr>
      <w:r w:rsidRPr="00261BBD">
        <w:rPr>
          <w:i/>
          <w:iCs/>
        </w:rPr>
        <w:t xml:space="preserve">Условия на границе металл </w:t>
      </w:r>
      <w:r w:rsidR="00261BBD">
        <w:rPr>
          <w:i/>
          <w:iCs/>
        </w:rPr>
        <w:t>-</w:t>
      </w:r>
      <w:r w:rsidRPr="00261BBD">
        <w:rPr>
          <w:i/>
          <w:iCs/>
        </w:rPr>
        <w:t xml:space="preserve"> окалина</w:t>
      </w:r>
      <w:r w:rsidR="00261BBD" w:rsidRPr="00261BBD">
        <w:rPr>
          <w:i/>
          <w:iCs/>
        </w:rPr>
        <w:t>.</w:t>
      </w:r>
    </w:p>
    <w:p w:rsidR="00261BBD" w:rsidRDefault="00A42D67" w:rsidP="00261BBD">
      <w:pPr>
        <w:ind w:firstLine="709"/>
      </w:pPr>
      <w:r w:rsidRPr="00261BBD">
        <w:t>Окалинообразующий слой</w:t>
      </w:r>
      <w:r w:rsidR="00DF42CB" w:rsidRPr="00261BBD">
        <w:t xml:space="preserve"> очень существенно влияет на температурное поле оправки</w:t>
      </w:r>
      <w:r w:rsidR="00261BBD" w:rsidRPr="00261BBD">
        <w:t xml:space="preserve">. </w:t>
      </w:r>
      <w:r w:rsidR="00DF42CB" w:rsidRPr="00261BBD">
        <w:t xml:space="preserve">Теплофизические свойства окалины характеризуются коэффициентом теплопроводности окалины </w:t>
      </w:r>
      <w:r w:rsidR="007467F0">
        <w:rPr>
          <w:position w:val="-12"/>
        </w:rPr>
        <w:pict>
          <v:shape id="_x0000_i1138" type="#_x0000_t75" style="width:20.25pt;height:18pt">
            <v:imagedata r:id="rId120" o:title=""/>
          </v:shape>
        </w:pict>
      </w:r>
      <w:r w:rsidR="00261BBD" w:rsidRPr="00261BBD">
        <w:t xml:space="preserve">. </w:t>
      </w:r>
      <w:r w:rsidR="00BE1977" w:rsidRPr="00261BBD">
        <w:t>На границе металл</w:t>
      </w:r>
      <w:r w:rsidR="00261BBD">
        <w:t>-</w:t>
      </w:r>
      <w:r w:rsidR="00945B64" w:rsidRPr="00261BBD">
        <w:t>окалина за счет действия сил трения происходит выделение теплоты</w:t>
      </w:r>
      <w:r w:rsidR="00261BBD" w:rsidRPr="00261BBD">
        <w:t>.</w:t>
      </w:r>
      <w:r w:rsidR="00261BBD">
        <w:t xml:space="preserve"> </w:t>
      </w:r>
      <w:r w:rsidR="00815E9A" w:rsidRPr="00261BBD">
        <w:t>Между слоем окалины и оправкой происходит</w:t>
      </w:r>
      <w:r w:rsidR="00945B64" w:rsidRPr="00261BBD">
        <w:t xml:space="preserve"> кондуктивный теплообмен</w:t>
      </w:r>
      <w:r w:rsidR="00261BBD">
        <w:t xml:space="preserve"> (</w:t>
      </w:r>
      <w:r w:rsidR="00945B64" w:rsidRPr="00261BBD">
        <w:t>теплопроводностью</w:t>
      </w:r>
      <w:r w:rsidR="00261BBD" w:rsidRPr="00261BBD">
        <w:t xml:space="preserve">). </w:t>
      </w:r>
      <w:r w:rsidR="00945B64" w:rsidRPr="00261BBD">
        <w:t>Между слоем окалины и металлом осуществляется как кондуктивный теплообмен, так и лучистый теплообмен через воздушную среду</w:t>
      </w:r>
      <w:r w:rsidR="00A42DDF" w:rsidRPr="00261BBD">
        <w:t>, заполняющую прослойку</w:t>
      </w:r>
      <w:r w:rsidR="00261BBD" w:rsidRPr="00261BBD">
        <w:t xml:space="preserve">. </w:t>
      </w:r>
      <w:r w:rsidR="00A42DDF" w:rsidRPr="00261BBD">
        <w:t>При этом воздух считается диатермической средой, то есть прозрачной для лучистой энергии</w:t>
      </w:r>
      <w:r w:rsidR="00261BBD" w:rsidRPr="00261BBD">
        <w:t xml:space="preserve">. </w:t>
      </w:r>
      <w:r w:rsidR="00F54949" w:rsidRPr="00261BBD">
        <w:t xml:space="preserve">Теплофизические свойства воздуха характеризуются коэффициентом теплопроводности воздуха </w:t>
      </w:r>
      <w:r w:rsidR="007467F0">
        <w:rPr>
          <w:position w:val="-12"/>
        </w:rPr>
        <w:pict>
          <v:shape id="_x0000_i1139" type="#_x0000_t75" style="width:15pt;height:18pt">
            <v:imagedata r:id="rId121" o:title=""/>
          </v:shape>
        </w:pict>
      </w:r>
      <w:r w:rsidR="00261BBD" w:rsidRPr="00261BBD">
        <w:t>.</w:t>
      </w:r>
    </w:p>
    <w:p w:rsidR="00261BBD" w:rsidRDefault="00B22699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Начальные</w:t>
      </w:r>
      <w:r w:rsidR="00261BBD">
        <w:rPr>
          <w:b/>
          <w:bCs/>
          <w:i/>
          <w:iCs/>
        </w:rPr>
        <w:t xml:space="preserve"> (</w:t>
      </w:r>
      <w:r w:rsidRPr="00261BBD">
        <w:rPr>
          <w:b/>
          <w:bCs/>
          <w:i/>
          <w:iCs/>
        </w:rPr>
        <w:t>временные</w:t>
      </w:r>
      <w:r w:rsidR="00261BBD" w:rsidRPr="00261BBD">
        <w:rPr>
          <w:b/>
          <w:bCs/>
          <w:i/>
          <w:iCs/>
        </w:rPr>
        <w:t xml:space="preserve">) </w:t>
      </w:r>
      <w:r w:rsidRPr="00261BBD">
        <w:rPr>
          <w:b/>
          <w:bCs/>
          <w:i/>
          <w:iCs/>
        </w:rPr>
        <w:t>условия</w:t>
      </w:r>
      <w:r w:rsidR="00261BBD" w:rsidRPr="00261BBD">
        <w:rPr>
          <w:b/>
          <w:bCs/>
          <w:i/>
          <w:iCs/>
        </w:rPr>
        <w:t>.</w:t>
      </w:r>
    </w:p>
    <w:p w:rsidR="00261BBD" w:rsidRDefault="007F427B" w:rsidP="00261BBD">
      <w:pPr>
        <w:ind w:firstLine="709"/>
      </w:pPr>
      <w:r w:rsidRPr="00261BBD">
        <w:t>Рассматриваемый процесс является нестационарным, то есть в уравнения входит время в качестве переменной</w:t>
      </w:r>
      <w:r w:rsidR="00261BBD" w:rsidRPr="00261BBD">
        <w:t xml:space="preserve">. </w:t>
      </w:r>
      <w:r w:rsidRPr="00261BBD">
        <w:t>Для такого процесса необходимы начальные условия, которые состоят в задании закона распределения температуры внутри тела в начальный момент времени</w:t>
      </w:r>
      <w:r w:rsidR="00261BBD" w:rsidRPr="00261BBD">
        <w:t>.</w:t>
      </w:r>
    </w:p>
    <w:p w:rsidR="00261BBD" w:rsidRDefault="004A4C08" w:rsidP="00261BBD">
      <w:pPr>
        <w:ind w:firstLine="709"/>
      </w:pPr>
      <w:r w:rsidRPr="00261BBD">
        <w:t xml:space="preserve">При первой прошивке начальное поле температур задается равномерным и равным температуре окружающей среды </w:t>
      </w:r>
      <w:r w:rsidR="007467F0">
        <w:rPr>
          <w:position w:val="-12"/>
        </w:rPr>
        <w:pict>
          <v:shape id="_x0000_i1140" type="#_x0000_t75" style="width:14.25pt;height:18pt">
            <v:imagedata r:id="rId122" o:title=""/>
          </v:shape>
        </w:pic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614620" w:rsidRDefault="007467F0" w:rsidP="00261BBD">
      <w:pPr>
        <w:ind w:firstLine="709"/>
      </w:pPr>
      <w:r>
        <w:rPr>
          <w:position w:val="-14"/>
        </w:rPr>
        <w:pict>
          <v:shape id="_x0000_i1141" type="#_x0000_t75" style="width:68.25pt;height:20.25pt">
            <v:imagedata r:id="rId123" o:title=""/>
          </v:shape>
        </w:pict>
      </w:r>
      <w:r w:rsidR="00261BBD" w:rsidRPr="00261BBD">
        <w:t xml:space="preserve">. </w:t>
      </w:r>
      <w:r w:rsidR="00484093" w:rsidRPr="00261BBD">
        <w:t>(</w:t>
      </w:r>
      <w:r w:rsidR="009C4131" w:rsidRPr="00261BBD">
        <w:rPr>
          <w:noProof/>
        </w:rPr>
        <w:t>2</w:t>
      </w:r>
      <w:r w:rsidR="00484093" w:rsidRPr="00261BBD">
        <w:t>.</w:t>
      </w:r>
      <w:r w:rsidR="009C4131" w:rsidRPr="00261BBD">
        <w:rPr>
          <w:noProof/>
        </w:rPr>
        <w:t>26</w:t>
      </w:r>
      <w:r w:rsidR="00484093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2120AD" w:rsidP="00261BBD">
      <w:pPr>
        <w:ind w:firstLine="709"/>
      </w:pPr>
      <w:r w:rsidRPr="00261BBD">
        <w:t>При охлаждении оправки в качестве начального условия принимается температурное поле, полученное в конце нагрева оправки</w:t>
      </w:r>
      <w:r w:rsidR="00261BBD">
        <w:t xml:space="preserve"> (</w:t>
      </w:r>
      <w:r w:rsidRPr="00261BBD">
        <w:t>в конце прошивки</w:t>
      </w:r>
      <w:r w:rsidR="00261BBD" w:rsidRPr="00261BBD">
        <w:t>):</w:t>
      </w:r>
    </w:p>
    <w:p w:rsidR="00261BBD" w:rsidRDefault="00261BBD" w:rsidP="00261BBD">
      <w:pPr>
        <w:ind w:firstLine="709"/>
      </w:pPr>
    </w:p>
    <w:p w:rsidR="002120AD" w:rsidRDefault="007467F0" w:rsidP="00261BBD">
      <w:pPr>
        <w:ind w:firstLine="709"/>
      </w:pPr>
      <w:r>
        <w:rPr>
          <w:position w:val="-14"/>
        </w:rPr>
        <w:pict>
          <v:shape id="_x0000_i1142" type="#_x0000_t75" style="width:93.75pt;height:20.25pt">
            <v:imagedata r:id="rId124" o:title=""/>
          </v:shape>
        </w:pict>
      </w:r>
      <w:r w:rsidR="00261BBD" w:rsidRPr="00261BBD">
        <w:t xml:space="preserve">. </w:t>
      </w:r>
      <w:r w:rsidR="00484093" w:rsidRPr="00261BBD">
        <w:t>(</w:t>
      </w:r>
      <w:r w:rsidR="009C4131" w:rsidRPr="00261BBD">
        <w:rPr>
          <w:noProof/>
        </w:rPr>
        <w:t>2</w:t>
      </w:r>
      <w:r w:rsidR="00484093" w:rsidRPr="00261BBD">
        <w:t>.</w:t>
      </w:r>
      <w:r w:rsidR="009C4131" w:rsidRPr="00261BBD">
        <w:rPr>
          <w:noProof/>
        </w:rPr>
        <w:t>27</w:t>
      </w:r>
      <w:r w:rsidR="00484093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2120AD" w:rsidP="00261BBD">
      <w:pPr>
        <w:ind w:firstLine="709"/>
      </w:pPr>
      <w:r w:rsidRPr="00261BBD">
        <w:t>Для второго и последующих циклов нагрева и охлаждения за начальное условие также принимается температурное поле предыдущего процесса теплообмена</w:t>
      </w:r>
      <w:r w:rsidR="00261BBD" w:rsidRPr="00261BBD">
        <w:t>.</w:t>
      </w:r>
    </w:p>
    <w:p w:rsidR="00261BBD" w:rsidRDefault="007F427B" w:rsidP="00261BBD">
      <w:pPr>
        <w:ind w:firstLine="709"/>
        <w:rPr>
          <w:b/>
          <w:bCs/>
          <w:i/>
          <w:iCs/>
        </w:rPr>
      </w:pPr>
      <w:r w:rsidRPr="00261BBD">
        <w:rPr>
          <w:b/>
          <w:bCs/>
          <w:i/>
          <w:iCs/>
        </w:rPr>
        <w:t>Граничные усло</w:t>
      </w:r>
      <w:r w:rsidR="00DE48D0" w:rsidRPr="00261BBD">
        <w:rPr>
          <w:b/>
          <w:bCs/>
          <w:i/>
          <w:iCs/>
        </w:rPr>
        <w:t>вия</w:t>
      </w:r>
      <w:r w:rsidR="00261BBD">
        <w:rPr>
          <w:b/>
          <w:bCs/>
          <w:i/>
          <w:iCs/>
        </w:rPr>
        <w:t xml:space="preserve"> (</w:t>
      </w:r>
      <w:r w:rsidR="00DE48D0" w:rsidRPr="00261BBD">
        <w:rPr>
          <w:b/>
          <w:bCs/>
          <w:i/>
          <w:iCs/>
        </w:rPr>
        <w:t>на границе в нерегулярных узлах</w:t>
      </w:r>
      <w:r w:rsidR="00261BBD" w:rsidRPr="00261BBD">
        <w:rPr>
          <w:b/>
          <w:bCs/>
          <w:i/>
          <w:iCs/>
        </w:rPr>
        <w:t>).</w:t>
      </w:r>
    </w:p>
    <w:p w:rsidR="00261BBD" w:rsidRDefault="00A54B11" w:rsidP="00261BBD">
      <w:pPr>
        <w:ind w:firstLine="709"/>
      </w:pPr>
      <w:r w:rsidRPr="00261BBD">
        <w:t>Применяются условия второго рода</w:t>
      </w:r>
      <w:r w:rsidR="00261BBD">
        <w:t xml:space="preserve"> (</w:t>
      </w:r>
      <w:r w:rsidRPr="00261BBD">
        <w:t>условия Неймана</w:t>
      </w:r>
      <w:r w:rsidR="00261BBD" w:rsidRPr="00261BBD">
        <w:t xml:space="preserve">): </w:t>
      </w:r>
      <w:r w:rsidRPr="00261BBD">
        <w:t xml:space="preserve">на поверхности задается плотность теплового потока как функция от температуры и координаты </w:t>
      </w:r>
      <w:r w:rsidR="007467F0">
        <w:rPr>
          <w:position w:val="-6"/>
          <w:lang w:val="en-US"/>
        </w:rPr>
        <w:pict>
          <v:shape id="_x0000_i1143" type="#_x0000_t75" style="width:17.25pt;height:14.25pt">
            <v:imagedata r:id="rId125" o:title=""/>
          </v:shape>
        </w:pict>
      </w:r>
      <w:r w:rsidR="00261BBD" w:rsidRPr="00261BBD">
        <w:t>.</w:t>
      </w:r>
    </w:p>
    <w:p w:rsidR="00261BBD" w:rsidRDefault="00C84253" w:rsidP="00261BBD">
      <w:pPr>
        <w:ind w:firstLine="709"/>
        <w:rPr>
          <w:i/>
          <w:iCs/>
        </w:rPr>
      </w:pPr>
      <w:r w:rsidRPr="00261BBD">
        <w:rPr>
          <w:i/>
          <w:iCs/>
        </w:rPr>
        <w:t xml:space="preserve">Граничные условия на границе металл </w:t>
      </w:r>
      <w:r w:rsidR="00261BBD">
        <w:rPr>
          <w:i/>
          <w:iCs/>
        </w:rPr>
        <w:t>-</w:t>
      </w:r>
      <w:r w:rsidRPr="00261BBD">
        <w:rPr>
          <w:i/>
          <w:iCs/>
        </w:rPr>
        <w:t xml:space="preserve"> оправка</w:t>
      </w:r>
      <w:r w:rsidR="006C077B" w:rsidRPr="00261BBD">
        <w:rPr>
          <w:i/>
          <w:iCs/>
        </w:rPr>
        <w:t xml:space="preserve"> при нагреве</w:t>
      </w:r>
      <w:r w:rsidR="00261BBD" w:rsidRPr="00261BBD">
        <w:rPr>
          <w:i/>
          <w:iCs/>
        </w:rPr>
        <w:t>.</w:t>
      </w:r>
    </w:p>
    <w:p w:rsidR="00261BBD" w:rsidRDefault="00C84253" w:rsidP="00261BBD">
      <w:pPr>
        <w:ind w:firstLine="709"/>
      </w:pPr>
      <w:r w:rsidRPr="00261BBD">
        <w:t xml:space="preserve">Граничные условия в области раздела деформируемый металл </w:t>
      </w:r>
      <w:r w:rsidR="00261BBD">
        <w:t>-</w:t>
      </w:r>
      <w:r w:rsidR="006C077B" w:rsidRPr="00261BBD">
        <w:t xml:space="preserve"> </w:t>
      </w:r>
      <w:r w:rsidRPr="00261BBD">
        <w:t>оправка задаются через плотность теплового потока с учетом теплоты,</w:t>
      </w:r>
      <w:r w:rsidR="006C077B" w:rsidRPr="00261BBD">
        <w:t xml:space="preserve"> </w:t>
      </w:r>
      <w:r w:rsidRPr="00261BBD">
        <w:t xml:space="preserve">выделяемой при работе сил трения и </w:t>
      </w:r>
      <w:r w:rsidR="00C902F8" w:rsidRPr="00261BBD">
        <w:t>температурного</w:t>
      </w:r>
      <w:r w:rsidRPr="00261BBD">
        <w:t xml:space="preserve"> сопротивления</w:t>
      </w:r>
      <w:r w:rsidR="006C077B" w:rsidRPr="00261BBD">
        <w:t xml:space="preserve"> слоя окалины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6C077B" w:rsidRPr="00261BBD" w:rsidRDefault="007467F0" w:rsidP="00261BBD">
      <w:pPr>
        <w:ind w:firstLine="709"/>
      </w:pPr>
      <w:r>
        <w:rPr>
          <w:position w:val="-30"/>
        </w:rPr>
        <w:pict>
          <v:shape id="_x0000_i1144" type="#_x0000_t75" style="width:249pt;height:35.25pt">
            <v:imagedata r:id="rId126" o:title=""/>
          </v:shape>
        </w:pict>
      </w:r>
      <w:r w:rsidR="00261BBD" w:rsidRPr="00261BBD">
        <w:t xml:space="preserve">; </w:t>
      </w:r>
      <w:r w:rsidR="00484093" w:rsidRPr="00261BBD">
        <w:t>(</w:t>
      </w:r>
      <w:r w:rsidR="009C4131" w:rsidRPr="00261BBD">
        <w:rPr>
          <w:noProof/>
        </w:rPr>
        <w:t>2</w:t>
      </w:r>
      <w:r w:rsidR="00484093" w:rsidRPr="00261BBD">
        <w:t>.</w:t>
      </w:r>
      <w:r w:rsidR="009C4131" w:rsidRPr="00261BBD">
        <w:rPr>
          <w:noProof/>
        </w:rPr>
        <w:t>28</w:t>
      </w:r>
      <w:r w:rsidR="00484093" w:rsidRPr="00261BBD">
        <w:t>)</w:t>
      </w:r>
    </w:p>
    <w:p w:rsidR="00484093" w:rsidRDefault="007467F0" w:rsidP="00261BBD">
      <w:pPr>
        <w:ind w:firstLine="709"/>
      </w:pPr>
      <w:r>
        <w:rPr>
          <w:position w:val="-34"/>
        </w:rPr>
        <w:pict>
          <v:shape id="_x0000_i1145" type="#_x0000_t75" style="width:120.75pt;height:39.75pt">
            <v:imagedata r:id="rId127" o:title=""/>
          </v:shape>
        </w:pict>
      </w:r>
      <w:r w:rsidR="00D70956" w:rsidRPr="00261BBD">
        <w:t>,</w:t>
      </w:r>
      <w:r w:rsidR="00484093" w:rsidRPr="00261BBD">
        <w:t>(</w:t>
      </w:r>
      <w:r w:rsidR="009C4131" w:rsidRPr="00261BBD">
        <w:rPr>
          <w:noProof/>
        </w:rPr>
        <w:t>2</w:t>
      </w:r>
      <w:r w:rsidR="00484093" w:rsidRPr="00261BBD">
        <w:t>.</w:t>
      </w:r>
      <w:r w:rsidR="009C4131" w:rsidRPr="00261BBD">
        <w:rPr>
          <w:noProof/>
        </w:rPr>
        <w:t>29</w:t>
      </w:r>
      <w:r w:rsidR="00484093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723DAF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146" type="#_x0000_t75" style="width:24pt;height:18.75pt">
            <v:imagedata r:id="rId128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плотность кондуктивного теплового потока в системе металл </w:t>
      </w:r>
      <w:r w:rsidR="00261BBD">
        <w:t>-</w:t>
      </w:r>
      <w:r w:rsidR="00400D45" w:rsidRPr="00261BBD">
        <w:t xml:space="preserve"> окалина </w:t>
      </w:r>
      <w:r w:rsidR="00261BBD">
        <w:t>-</w:t>
      </w:r>
      <w:r w:rsidR="00400D45" w:rsidRPr="00261BBD">
        <w:t xml:space="preserve"> </w:t>
      </w:r>
      <w:r w:rsidRPr="00261BBD">
        <w:t>заготовка</w:t>
      </w:r>
      <w:r w:rsidR="00261BBD" w:rsidRPr="00261BBD">
        <w:t xml:space="preserve">; </w:t>
      </w:r>
    </w:p>
    <w:p w:rsidR="00261BBD" w:rsidRDefault="007467F0" w:rsidP="00261BBD">
      <w:pPr>
        <w:ind w:firstLine="709"/>
      </w:pPr>
      <w:r>
        <w:rPr>
          <w:position w:val="-12"/>
        </w:rPr>
        <w:pict>
          <v:shape id="_x0000_i1147" type="#_x0000_t75" style="width:24pt;height:18.75pt">
            <v:imagedata r:id="rId129" o:title=""/>
          </v:shape>
        </w:pict>
      </w:r>
      <w:r w:rsidR="00400D45" w:rsidRPr="00261BBD">
        <w:t xml:space="preserve"> </w:t>
      </w:r>
      <w:r w:rsidR="00261BBD">
        <w:t>-</w:t>
      </w:r>
      <w:r w:rsidR="00400D45" w:rsidRPr="00261BBD">
        <w:t xml:space="preserve"> </w:t>
      </w:r>
      <w:r w:rsidR="00723DAF" w:rsidRPr="00261BBD">
        <w:t>плотность кондуктивного теплового</w:t>
      </w:r>
      <w:r w:rsidR="00400D45" w:rsidRPr="00261BBD">
        <w:t xml:space="preserve"> </w:t>
      </w:r>
      <w:r w:rsidR="00723DAF" w:rsidRPr="00261BBD">
        <w:t xml:space="preserve">потока в системе металл </w:t>
      </w:r>
      <w:r w:rsidR="00261BBD">
        <w:t>-</w:t>
      </w:r>
      <w:r w:rsidR="00400D45" w:rsidRPr="00261BBD">
        <w:t xml:space="preserve"> воздух </w:t>
      </w:r>
      <w:r w:rsidR="00261BBD">
        <w:t>-</w:t>
      </w:r>
      <w:r w:rsidR="00400D45" w:rsidRPr="00261BBD">
        <w:t xml:space="preserve"> </w:t>
      </w:r>
      <w:r w:rsidR="00723DAF" w:rsidRPr="00261BBD">
        <w:t>оправка</w:t>
      </w:r>
      <w:r w:rsidR="00261BBD" w:rsidRPr="00261BBD">
        <w:t xml:space="preserve">; </w:t>
      </w:r>
    </w:p>
    <w:p w:rsidR="00261BBD" w:rsidRDefault="007467F0" w:rsidP="00261BBD">
      <w:pPr>
        <w:ind w:firstLine="709"/>
      </w:pPr>
      <w:r>
        <w:rPr>
          <w:position w:val="-12"/>
        </w:rPr>
        <w:pict>
          <v:shape id="_x0000_i1148" type="#_x0000_t75" style="width:18pt;height:18.75pt">
            <v:imagedata r:id="rId130" o:title=""/>
          </v:shape>
        </w:pict>
      </w:r>
      <w:r w:rsidR="00400D45" w:rsidRPr="00261BBD">
        <w:t xml:space="preserve"> </w:t>
      </w:r>
      <w:r w:rsidR="00261BBD">
        <w:t>-</w:t>
      </w:r>
      <w:r w:rsidR="00261BBD" w:rsidRPr="00261BBD">
        <w:t xml:space="preserve"> </w:t>
      </w:r>
      <w:r w:rsidR="00723DAF" w:rsidRPr="00261BBD">
        <w:t>плотность</w:t>
      </w:r>
      <w:r w:rsidR="00400D45" w:rsidRPr="00261BBD">
        <w:t xml:space="preserve"> </w:t>
      </w:r>
      <w:r w:rsidR="00723DAF" w:rsidRPr="00261BBD">
        <w:t>лучистого теплового потока о</w:t>
      </w:r>
      <w:r w:rsidR="00400D45" w:rsidRPr="00261BBD">
        <w:t xml:space="preserve">т металла к оправке в воздушном </w:t>
      </w:r>
      <w:r w:rsidR="00723DAF" w:rsidRPr="00261BBD">
        <w:t>зазоре</w:t>
      </w:r>
      <w:r w:rsidR="00261BBD" w:rsidRPr="00261BBD">
        <w:t xml:space="preserve">; </w:t>
      </w:r>
    </w:p>
    <w:p w:rsidR="00723DAF" w:rsidRDefault="007467F0" w:rsidP="00261BBD">
      <w:pPr>
        <w:ind w:firstLine="709"/>
      </w:pPr>
      <w:r>
        <w:rPr>
          <w:position w:val="-12"/>
        </w:rPr>
        <w:pict>
          <v:shape id="_x0000_i1149" type="#_x0000_t75" style="width:17.25pt;height:18pt">
            <v:imagedata r:id="rId131" o:title=""/>
          </v:shape>
        </w:pict>
      </w:r>
      <w:r w:rsidR="00723DAF" w:rsidRPr="00261BBD">
        <w:t xml:space="preserve"> </w:t>
      </w:r>
      <w:r w:rsidR="00261BBD">
        <w:t>-</w:t>
      </w:r>
      <w:r w:rsidR="00723DAF" w:rsidRPr="00261BBD">
        <w:t xml:space="preserve"> коэффициент контакта, равный отношению площади контакта</w:t>
      </w:r>
      <w:r w:rsidR="00092CC0" w:rsidRPr="00261BBD">
        <w:t xml:space="preserve"> </w:t>
      </w:r>
      <w:r w:rsidR="00723DAF" w:rsidRPr="00261BBD">
        <w:t>ко всей площади поверхнос</w:t>
      </w:r>
      <w:r w:rsidR="00092CC0" w:rsidRPr="00261BBD">
        <w:t xml:space="preserve">ти оправки в данном сечении </w:t>
      </w:r>
      <w:r w:rsidR="00723DAF" w:rsidRPr="00261BBD">
        <w:t>и определяемый экспериментально</w:t>
      </w:r>
      <w:r w:rsidR="00261BBD">
        <w:t xml:space="preserve"> (</w:t>
      </w:r>
      <w:r w:rsidR="00723DAF" w:rsidRPr="00261BBD">
        <w:t>в нашем случае</w:t>
      </w:r>
      <w:r w:rsidR="00261BBD">
        <w:t xml:space="preserve"> </w:t>
      </w:r>
      <w:r w:rsidR="00723DAF" w:rsidRPr="00261BBD">
        <w:t xml:space="preserve">на I участке </w:t>
      </w:r>
      <w:r>
        <w:rPr>
          <w:position w:val="-12"/>
        </w:rPr>
        <w:pict>
          <v:shape id="_x0000_i1150" type="#_x0000_t75" style="width:33.75pt;height:18pt">
            <v:imagedata r:id="rId132" o:title=""/>
          </v:shape>
        </w:pict>
      </w:r>
      <w:r w:rsidR="00723DAF" w:rsidRPr="00261BBD">
        <w:t xml:space="preserve">, на II участке 0 &lt; </w:t>
      </w:r>
      <w:r>
        <w:rPr>
          <w:position w:val="-12"/>
        </w:rPr>
        <w:pict>
          <v:shape id="_x0000_i1151" type="#_x0000_t75" style="width:17.25pt;height:18pt">
            <v:imagedata r:id="rId133" o:title=""/>
          </v:shape>
        </w:pict>
      </w:r>
      <w:r w:rsidR="00723DAF" w:rsidRPr="00261BBD">
        <w:t xml:space="preserve"> &lt; 1</w:t>
      </w:r>
      <w:r w:rsidR="00261BBD">
        <w:t xml:space="preserve"> (</w:t>
      </w:r>
      <w:r>
        <w:rPr>
          <w:position w:val="-12"/>
        </w:rPr>
        <w:pict>
          <v:shape id="_x0000_i1152" type="#_x0000_t75" style="width:45.75pt;height:18pt">
            <v:imagedata r:id="rId134" o:title=""/>
          </v:shape>
        </w:pict>
      </w:r>
      <w:r w:rsidR="00261BBD" w:rsidRPr="00261BBD">
        <w:t>),</w:t>
      </w:r>
      <w:r w:rsidR="00723DAF" w:rsidRPr="00261BBD">
        <w:t xml:space="preserve"> а на III</w:t>
      </w:r>
      <w:r w:rsidR="00B7667B" w:rsidRPr="00261BBD">
        <w:t xml:space="preserve"> </w:t>
      </w:r>
      <w:r w:rsidR="00723DAF" w:rsidRPr="00261BBD">
        <w:t>и IV участках</w:t>
      </w:r>
      <w:r w:rsidR="00261BBD" w:rsidRPr="00261BBD">
        <w:t xml:space="preserve"> - </w:t>
      </w:r>
      <w:r>
        <w:rPr>
          <w:position w:val="-12"/>
        </w:rPr>
        <w:pict>
          <v:shape id="_x0000_i1153" type="#_x0000_t75" style="width:36pt;height:18pt">
            <v:imagedata r:id="rId135" o:title=""/>
          </v:shape>
        </w:pict>
      </w:r>
      <w:r w:rsidR="00261BBD" w:rsidRPr="00261BBD">
        <w:t xml:space="preserve">); </w:t>
      </w:r>
      <w:r>
        <w:rPr>
          <w:position w:val="-14"/>
        </w:rPr>
        <w:pict>
          <v:shape id="_x0000_i1154" type="#_x0000_t75" style="width:18.75pt;height:18.75pt">
            <v:imagedata r:id="rId136" o:title=""/>
          </v:shape>
        </w:pict>
      </w:r>
      <w:r w:rsidR="0074086C" w:rsidRPr="00261BBD">
        <w:t xml:space="preserve"> </w:t>
      </w:r>
      <w:r w:rsidR="00261BBD">
        <w:t>-</w:t>
      </w:r>
      <w:r w:rsidR="00261BBD" w:rsidRPr="00261BBD">
        <w:t xml:space="preserve"> </w:t>
      </w:r>
      <w:r w:rsidR="00723DAF" w:rsidRPr="00261BBD">
        <w:t>плотность теплового потока за счет</w:t>
      </w:r>
      <w:r w:rsidR="0074086C" w:rsidRPr="00261BBD">
        <w:t xml:space="preserve"> </w:t>
      </w:r>
      <w:r w:rsidR="00723DAF" w:rsidRPr="00261BBD">
        <w:t>сил трения</w:t>
      </w:r>
      <w:r w:rsidR="00261BBD" w:rsidRPr="00261BBD">
        <w:t xml:space="preserve">; </w:t>
      </w:r>
      <w:r>
        <w:rPr>
          <w:position w:val="-14"/>
        </w:rPr>
        <w:pict>
          <v:shape id="_x0000_i1155" type="#_x0000_t75" style="width:17.25pt;height:18.75pt">
            <v:imagedata r:id="rId137" o:title=""/>
          </v:shape>
        </w:pict>
      </w:r>
      <w:r w:rsidR="00261BBD" w:rsidRPr="00261BBD">
        <w:t xml:space="preserve"> - </w:t>
      </w:r>
      <w:r w:rsidR="00723DAF" w:rsidRPr="00261BBD">
        <w:t>коэффициент, учитывающий долю теплоты, поступающей</w:t>
      </w:r>
      <w:r w:rsidR="0074086C" w:rsidRPr="00261BBD">
        <w:t xml:space="preserve"> </w:t>
      </w:r>
      <w:r w:rsidR="00723DAF" w:rsidRPr="00261BBD">
        <w:t>на оправку</w:t>
      </w:r>
    </w:p>
    <w:p w:rsidR="00261BBD" w:rsidRPr="00261BBD" w:rsidRDefault="00261BBD" w:rsidP="00261BBD">
      <w:pPr>
        <w:ind w:firstLine="709"/>
      </w:pPr>
    </w:p>
    <w:p w:rsidR="00261BBD" w:rsidRDefault="007467F0" w:rsidP="00261BBD">
      <w:pPr>
        <w:ind w:firstLine="709"/>
      </w:pPr>
      <w:r>
        <w:rPr>
          <w:position w:val="-34"/>
        </w:rPr>
        <w:pict>
          <v:shape id="_x0000_i1156" type="#_x0000_t75" style="width:120.75pt;height:39.75pt">
            <v:imagedata r:id="rId138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30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6C077B" w:rsidP="00261BBD">
      <w:pPr>
        <w:ind w:firstLine="709"/>
        <w:rPr>
          <w:i/>
          <w:iCs/>
        </w:rPr>
      </w:pPr>
      <w:r w:rsidRPr="00261BBD">
        <w:rPr>
          <w:i/>
          <w:iCs/>
        </w:rPr>
        <w:t>Граничные условия при охлаждении оправки</w:t>
      </w:r>
      <w:r w:rsidR="00261BBD">
        <w:rPr>
          <w:i/>
          <w:iCs/>
        </w:rPr>
        <w:t xml:space="preserve"> (</w:t>
      </w:r>
      <w:r w:rsidR="00223513" w:rsidRPr="00261BBD">
        <w:rPr>
          <w:i/>
          <w:iCs/>
        </w:rPr>
        <w:t>граничные условия третьего рода</w:t>
      </w:r>
      <w:r w:rsidR="00261BBD" w:rsidRPr="00261BBD">
        <w:rPr>
          <w:i/>
          <w:iCs/>
        </w:rPr>
        <w:t>).</w:t>
      </w:r>
    </w:p>
    <w:p w:rsidR="00261BBD" w:rsidRDefault="000D08DA" w:rsidP="00261BBD">
      <w:pPr>
        <w:ind w:firstLine="709"/>
      </w:pPr>
      <w:r w:rsidRPr="00261BBD">
        <w:t xml:space="preserve">При расчете охлаждения оправки между прошивками применяются граничные условия </w:t>
      </w:r>
      <w:r w:rsidR="00A54B11" w:rsidRPr="00261BBD">
        <w:t>третьего</w:t>
      </w:r>
      <w:r w:rsidRPr="00261BBD">
        <w:t xml:space="preserve"> рода</w:t>
      </w:r>
      <w:r w:rsidR="00261BBD">
        <w:t xml:space="preserve"> (</w:t>
      </w:r>
      <w:r w:rsidR="00A54B11" w:rsidRPr="00261BBD">
        <w:t xml:space="preserve">используется температура окружающей среды </w:t>
      </w:r>
      <w:r w:rsidR="007467F0">
        <w:rPr>
          <w:position w:val="-12"/>
        </w:rPr>
        <w:pict>
          <v:shape id="_x0000_i1157" type="#_x0000_t75" style="width:23.25pt;height:18pt">
            <v:imagedata r:id="rId139" o:title=""/>
          </v:shape>
        </w:pict>
      </w:r>
      <w:r w:rsidR="00A54B11" w:rsidRPr="00261BBD">
        <w:t xml:space="preserve"> и коэффициент теплоотдачи </w:t>
      </w:r>
      <w:r w:rsidR="007467F0">
        <w:rPr>
          <w:position w:val="-6"/>
        </w:rPr>
        <w:pict>
          <v:shape id="_x0000_i1158" type="#_x0000_t75" style="width:12pt;height:11.25pt">
            <v:imagedata r:id="rId140" o:title=""/>
          </v:shape>
        </w:pict>
      </w:r>
      <w:r w:rsidR="00261BBD" w:rsidRPr="00261BBD">
        <w:t>):</w:t>
      </w:r>
    </w:p>
    <w:p w:rsidR="00261BBD" w:rsidRDefault="00261BBD" w:rsidP="00261BBD">
      <w:pPr>
        <w:ind w:firstLine="709"/>
      </w:pPr>
    </w:p>
    <w:p w:rsidR="000D08DA" w:rsidRDefault="007467F0" w:rsidP="00261BBD">
      <w:pPr>
        <w:ind w:firstLine="709"/>
      </w:pPr>
      <w:r>
        <w:rPr>
          <w:position w:val="-30"/>
        </w:rPr>
        <w:pict>
          <v:shape id="_x0000_i1159" type="#_x0000_t75" style="width:75.75pt;height:35.25pt">
            <v:imagedata r:id="rId141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31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7467F0" w:rsidP="00261BBD">
      <w:pPr>
        <w:ind w:firstLine="709"/>
      </w:pPr>
      <w:r>
        <w:rPr>
          <w:position w:val="-12"/>
        </w:rPr>
        <w:pict>
          <v:shape id="_x0000_i1160" type="#_x0000_t75" style="width:24pt;height:18.75pt">
            <v:imagedata r:id="rId142" o:title=""/>
          </v:shape>
        </w:pict>
      </w:r>
      <w:r w:rsidR="004F0428" w:rsidRPr="00261BBD">
        <w:t xml:space="preserve"> </w:t>
      </w:r>
      <w:r w:rsidR="00261BBD">
        <w:t>-</w:t>
      </w:r>
      <w:r w:rsidR="003B14ED" w:rsidRPr="00261BBD">
        <w:t xml:space="preserve"> плотность теплового потока с поверхности оправки при охлаждении, которая рассчитывается в зависимости от условий охлаждения</w:t>
      </w:r>
      <w:r w:rsidR="00261BBD" w:rsidRPr="00261BBD">
        <w:t xml:space="preserve">. </w:t>
      </w:r>
      <w:r w:rsidR="003B14ED" w:rsidRPr="00261BBD">
        <w:t>Например, при охлаждении на воздухе</w:t>
      </w:r>
      <w:r w:rsidR="00261BBD" w:rsidRPr="00261BBD">
        <w:t>:</w:t>
      </w:r>
    </w:p>
    <w:p w:rsidR="00D2403E" w:rsidRPr="00261BBD" w:rsidRDefault="007467F0" w:rsidP="00261BBD">
      <w:pPr>
        <w:ind w:firstLine="709"/>
      </w:pPr>
      <w:r>
        <w:rPr>
          <w:position w:val="-16"/>
        </w:rPr>
        <w:pict>
          <v:shape id="_x0000_i1161" type="#_x0000_t75" style="width:186.75pt;height:21.75pt">
            <v:imagedata r:id="rId143" o:title=""/>
          </v:shape>
        </w:pict>
      </w:r>
      <w:r w:rsidR="00D70956" w:rsidRPr="00261BBD">
        <w:t>,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32</w:t>
      </w:r>
      <w:r w:rsidR="008A127D" w:rsidRPr="00261BBD">
        <w:t>)</w:t>
      </w:r>
    </w:p>
    <w:p w:rsidR="00261BBD" w:rsidRDefault="00D70956" w:rsidP="00261BBD">
      <w:pPr>
        <w:ind w:firstLine="709"/>
      </w:pPr>
      <w:r w:rsidRPr="00261BBD">
        <w:t xml:space="preserve">где </w:t>
      </w:r>
      <w:r w:rsidR="007467F0">
        <w:rPr>
          <w:position w:val="-6"/>
        </w:rPr>
        <w:pict>
          <v:shape id="_x0000_i1162" type="#_x0000_t75" style="width:12pt;height:11.25pt">
            <v:imagedata r:id="rId144" o:title=""/>
          </v:shape>
        </w:pict>
      </w:r>
      <w:r w:rsidR="004F0428" w:rsidRPr="00261BBD">
        <w:t xml:space="preserve"> </w:t>
      </w:r>
      <w:r w:rsidR="00261BBD">
        <w:t>-</w:t>
      </w:r>
      <w:r w:rsidR="004F0428" w:rsidRPr="00261BBD">
        <w:t xml:space="preserve"> коэффициент теплоотдачи свободной конвекцией</w:t>
      </w:r>
      <w:r w:rsidR="00261BBD" w:rsidRPr="00261BBD">
        <w:t xml:space="preserve">; </w:t>
      </w:r>
      <w:r w:rsidR="007467F0">
        <w:rPr>
          <w:position w:val="-12"/>
        </w:rPr>
        <w:pict>
          <v:shape id="_x0000_i1163" type="#_x0000_t75" style="width:14.25pt;height:18pt">
            <v:imagedata r:id="rId145" o:title=""/>
          </v:shape>
        </w:pict>
      </w:r>
      <w:r w:rsidR="004F0428" w:rsidRPr="00261BBD">
        <w:t xml:space="preserve"> </w:t>
      </w:r>
      <w:r w:rsidR="00261BBD">
        <w:t>-</w:t>
      </w:r>
      <w:r w:rsidR="004F0428" w:rsidRPr="00261BBD">
        <w:t xml:space="preserve"> температура поверхности оправки</w:t>
      </w:r>
      <w:r w:rsidR="00261BBD" w:rsidRPr="00261BBD">
        <w:t xml:space="preserve">; </w:t>
      </w:r>
      <w:r w:rsidR="007467F0">
        <w:rPr>
          <w:position w:val="-12"/>
        </w:rPr>
        <w:pict>
          <v:shape id="_x0000_i1164" type="#_x0000_t75" style="width:23.25pt;height:18pt">
            <v:imagedata r:id="rId146" o:title=""/>
          </v:shape>
        </w:pict>
      </w:r>
      <w:r w:rsidR="004F0428" w:rsidRPr="00261BBD">
        <w:t xml:space="preserve"> </w:t>
      </w:r>
      <w:r w:rsidR="00261BBD">
        <w:t>-</w:t>
      </w:r>
      <w:r w:rsidR="00261BBD" w:rsidRPr="00261BBD">
        <w:t xml:space="preserve"> </w:t>
      </w:r>
      <w:r w:rsidR="004F0428" w:rsidRPr="00261BBD">
        <w:t>температура охлаждающей</w:t>
      </w:r>
      <w:r w:rsidR="004E642C" w:rsidRPr="00261BBD">
        <w:t xml:space="preserve"> сре</w:t>
      </w:r>
      <w:r w:rsidR="004F0428" w:rsidRPr="00261BBD">
        <w:t>ды</w:t>
      </w:r>
      <w:r w:rsidR="00261BBD">
        <w:t xml:space="preserve"> (</w:t>
      </w:r>
      <w:r w:rsidR="004F0428" w:rsidRPr="00261BBD">
        <w:t>в данном случае воздуха</w:t>
      </w:r>
      <w:r w:rsidR="00261BBD" w:rsidRPr="00261BBD">
        <w:t>).</w:t>
      </w:r>
    </w:p>
    <w:p w:rsidR="004F0428" w:rsidRDefault="004F0428" w:rsidP="00261BBD">
      <w:pPr>
        <w:ind w:firstLine="709"/>
      </w:pPr>
      <w:r w:rsidRPr="00261BBD">
        <w:t>При интенсивном охлаждении оправки</w:t>
      </w:r>
    </w:p>
    <w:p w:rsidR="00261BBD" w:rsidRPr="00261BBD" w:rsidRDefault="00261BBD" w:rsidP="00261BBD">
      <w:pPr>
        <w:ind w:firstLine="709"/>
      </w:pPr>
    </w:p>
    <w:p w:rsidR="0090150C" w:rsidRDefault="007467F0" w:rsidP="00261BBD">
      <w:pPr>
        <w:ind w:firstLine="709"/>
      </w:pPr>
      <w:r>
        <w:rPr>
          <w:position w:val="-14"/>
        </w:rPr>
        <w:pict>
          <v:shape id="_x0000_i1165" type="#_x0000_t75" style="width:102pt;height:20.25pt">
            <v:imagedata r:id="rId147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33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90150C" w:rsidP="00261BBD">
      <w:pPr>
        <w:ind w:firstLine="709"/>
      </w:pPr>
      <w:r w:rsidRPr="00261BBD">
        <w:t xml:space="preserve">В этом случае </w:t>
      </w:r>
      <w:r w:rsidR="007467F0">
        <w:rPr>
          <w:position w:val="-6"/>
        </w:rPr>
        <w:pict>
          <v:shape id="_x0000_i1166" type="#_x0000_t75" style="width:12pt;height:11.25pt">
            <v:imagedata r:id="rId148" o:title=""/>
          </v:shape>
        </w:pict>
      </w:r>
      <w:r w:rsidR="00261BBD" w:rsidRPr="00261BBD">
        <w:t xml:space="preserve"> - </w:t>
      </w:r>
      <w:r w:rsidRPr="00261BBD">
        <w:t>коэффициент теплоотдачи при вынужденной</w:t>
      </w:r>
      <w:r w:rsidR="00A377B9" w:rsidRPr="00261BBD">
        <w:t xml:space="preserve"> ко</w:t>
      </w:r>
      <w:r w:rsidRPr="00261BBD">
        <w:t>нвекц</w:t>
      </w:r>
      <w:r w:rsidR="00A377B9" w:rsidRPr="00261BBD">
        <w:t>и</w:t>
      </w:r>
      <w:r w:rsidRPr="00261BBD">
        <w:t>и от поверхности оправки</w:t>
      </w:r>
      <w:r w:rsidR="00A377B9" w:rsidRPr="00261BBD">
        <w:t xml:space="preserve"> к потоку охладителя</w:t>
      </w:r>
      <w:r w:rsidR="00261BBD" w:rsidRPr="00261BBD">
        <w:t xml:space="preserve">. </w:t>
      </w:r>
      <w:r w:rsidR="00A377B9" w:rsidRPr="00261BBD">
        <w:t>Расчет коэф</w:t>
      </w:r>
      <w:r w:rsidRPr="00261BBD">
        <w:t>фициента теплоотдачи выполняется по известным критериальным</w:t>
      </w:r>
      <w:r w:rsidR="00A377B9" w:rsidRPr="00261BBD">
        <w:t xml:space="preserve"> зав</w:t>
      </w:r>
      <w:r w:rsidRPr="00261BBD">
        <w:t>исимостям</w:t>
      </w:r>
      <w:r w:rsidR="00261BBD" w:rsidRPr="00261BBD">
        <w:t>.</w:t>
      </w:r>
    </w:p>
    <w:p w:rsidR="00261BBD" w:rsidRDefault="00CD4FF6" w:rsidP="00261BBD">
      <w:pPr>
        <w:ind w:firstLine="709"/>
        <w:rPr>
          <w:i/>
          <w:iCs/>
        </w:rPr>
      </w:pPr>
      <w:r w:rsidRPr="00261BBD">
        <w:rPr>
          <w:i/>
          <w:iCs/>
        </w:rPr>
        <w:t>Граничные условия на четвертом участке</w:t>
      </w:r>
      <w:r w:rsidR="00261BBD" w:rsidRPr="00261BBD">
        <w:rPr>
          <w:i/>
          <w:iCs/>
        </w:rPr>
        <w:t>.</w:t>
      </w:r>
    </w:p>
    <w:p w:rsidR="00261BBD" w:rsidRDefault="000D2F53" w:rsidP="00261BBD">
      <w:pPr>
        <w:ind w:firstLine="709"/>
      </w:pPr>
      <w:r w:rsidRPr="00261BBD">
        <w:t xml:space="preserve">Граничные условия вдоль оси </w:t>
      </w:r>
      <w:r w:rsidRPr="00261BBD">
        <w:rPr>
          <w:i/>
          <w:iCs/>
        </w:rPr>
        <w:t>Oz</w:t>
      </w:r>
      <w:r w:rsidRPr="00261BBD">
        <w:t xml:space="preserve"> на четвертом участке задаются при допущении отсутствия теплообмена на этой границе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261BBD" w:rsidRDefault="007467F0" w:rsidP="00261BBD">
      <w:pPr>
        <w:ind w:firstLine="709"/>
      </w:pPr>
      <w:r>
        <w:rPr>
          <w:position w:val="-10"/>
        </w:rPr>
        <w:pict>
          <v:shape id="_x0000_i1167" type="#_x0000_t75" style="width:51pt;height:17.25pt">
            <v:imagedata r:id="rId149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34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Pr="00261BBD" w:rsidRDefault="00261BBD" w:rsidP="00261BBD">
      <w:pPr>
        <w:pStyle w:val="2"/>
      </w:pPr>
      <w:bookmarkStart w:id="4" w:name="_Toc262903183"/>
      <w:r>
        <w:t xml:space="preserve">2.2 </w:t>
      </w:r>
      <w:r w:rsidR="00BF566E" w:rsidRPr="00261BBD">
        <w:t>Математичес</w:t>
      </w:r>
      <w:r w:rsidR="003D1A25" w:rsidRPr="00261BBD">
        <w:t xml:space="preserve">кая формулировка задачи расчета </w:t>
      </w:r>
      <w:r w:rsidR="00BF566E" w:rsidRPr="00261BBD">
        <w:t>температурного</w:t>
      </w:r>
      <w:r w:rsidR="003D1A25" w:rsidRPr="00261BBD">
        <w:t xml:space="preserve"> </w:t>
      </w:r>
      <w:r w:rsidR="00BF566E" w:rsidRPr="00261BBD">
        <w:t>поля оправки</w:t>
      </w:r>
      <w:bookmarkEnd w:id="4"/>
    </w:p>
    <w:p w:rsidR="00261BBD" w:rsidRDefault="00261BBD" w:rsidP="00261BBD">
      <w:pPr>
        <w:ind w:firstLine="709"/>
      </w:pPr>
    </w:p>
    <w:p w:rsidR="00261BBD" w:rsidRDefault="00BF566E" w:rsidP="00261BBD">
      <w:pPr>
        <w:ind w:firstLine="709"/>
      </w:pPr>
      <w:r w:rsidRPr="00261BBD">
        <w:t>В общем виде уравнение теплопроводности записывается так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986285" w:rsidRDefault="007467F0" w:rsidP="00261BBD">
      <w:pPr>
        <w:ind w:firstLine="709"/>
      </w:pPr>
      <w:r>
        <w:rPr>
          <w:position w:val="-24"/>
        </w:rPr>
        <w:pict>
          <v:shape id="_x0000_i1168" type="#_x0000_t75" style="width:228pt;height:30.75pt">
            <v:imagedata r:id="rId150" o:title=""/>
          </v:shape>
        </w:pict>
      </w:r>
      <w:r w:rsidR="00A5576E" w:rsidRPr="00261BBD">
        <w:t>,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35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F8672A" w:rsidP="00261BBD">
      <w:pPr>
        <w:ind w:firstLine="709"/>
      </w:pPr>
      <w:r w:rsidRPr="00261BBD">
        <w:t xml:space="preserve">где </w:t>
      </w:r>
      <w:r w:rsidR="007467F0">
        <w:rPr>
          <w:position w:val="-6"/>
        </w:rPr>
        <w:pict>
          <v:shape id="_x0000_i1169" type="#_x0000_t75" style="width:9.75pt;height:11.25pt">
            <v:imagedata r:id="rId151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температура, </w:t>
      </w:r>
      <w:r w:rsidR="007467F0">
        <w:rPr>
          <w:position w:val="-6"/>
        </w:rPr>
        <w:pict>
          <v:shape id="_x0000_i1170" type="#_x0000_t75" style="width:9pt;height:11.25pt">
            <v:imagedata r:id="rId152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теплоемкость</w:t>
      </w:r>
      <w:r w:rsidR="00B136AA" w:rsidRPr="00261BBD">
        <w:t xml:space="preserve"> удельная массовая теплоемкость</w:t>
      </w:r>
      <w:r w:rsidRPr="00261BBD">
        <w:t xml:space="preserve">, </w:t>
      </w:r>
      <w:r w:rsidR="007467F0">
        <w:rPr>
          <w:position w:val="-6"/>
        </w:rPr>
        <w:pict>
          <v:shape id="_x0000_i1171" type="#_x0000_t75" style="width:11.25pt;height:14.25pt">
            <v:imagedata r:id="rId153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коэффициент теплопроводности и </w:t>
      </w:r>
      <w:r w:rsidR="007467F0">
        <w:rPr>
          <w:position w:val="-10"/>
        </w:rPr>
        <w:pict>
          <v:shape id="_x0000_i1172" type="#_x0000_t75" style="width:9.75pt;height:12.75pt">
            <v:imagedata r:id="rId154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плотность источников тепла</w:t>
      </w:r>
      <w:r w:rsidR="00261BBD" w:rsidRPr="00261BBD">
        <w:t>.</w:t>
      </w:r>
    </w:p>
    <w:p w:rsidR="00261BBD" w:rsidRDefault="00AC2425" w:rsidP="00261BBD">
      <w:pPr>
        <w:ind w:firstLine="709"/>
      </w:pPr>
      <w:r w:rsidRPr="00261BBD">
        <w:t>Поскольку внутренних источников тепла нет, то уравнение записывается так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BF566E" w:rsidRDefault="007467F0" w:rsidP="00261BBD">
      <w:pPr>
        <w:ind w:firstLine="709"/>
      </w:pPr>
      <w:r>
        <w:rPr>
          <w:position w:val="-24"/>
        </w:rPr>
        <w:pict>
          <v:shape id="_x0000_i1173" type="#_x0000_t75" style="width:159pt;height:30.75pt">
            <v:imagedata r:id="rId155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36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F566E" w:rsidP="00261BBD">
      <w:pPr>
        <w:ind w:firstLine="709"/>
      </w:pPr>
      <w:r w:rsidRPr="00261BBD">
        <w:t>Поскольку прошивная оправка представляет собой тело вращения, то удобно использовать цилиндрическую систему координат</w:t>
      </w:r>
      <w:r w:rsidR="00261BBD" w:rsidRPr="00261BBD">
        <w:t xml:space="preserve">. </w:t>
      </w:r>
      <w:r w:rsidR="00171785" w:rsidRPr="00261BBD">
        <w:t>На первом участке для повышения точности решения применена сферическая система координат</w:t>
      </w:r>
      <w:r w:rsidR="00261BBD" w:rsidRPr="00261BBD">
        <w:t>.</w:t>
      </w:r>
      <w:r w:rsidR="00261BBD">
        <w:t xml:space="preserve"> </w:t>
      </w:r>
      <w:r w:rsidRPr="00261BBD">
        <w:t>Уравнение теплопроводности для сферической системы координат</w:t>
      </w:r>
      <w:r w:rsidR="00261BBD">
        <w:t xml:space="preserve"> (</w:t>
      </w:r>
      <w:r w:rsidR="005164DD" w:rsidRPr="00261BBD">
        <w:t xml:space="preserve">участок </w:t>
      </w:r>
      <w:r w:rsidR="005164DD" w:rsidRPr="00261BBD">
        <w:rPr>
          <w:lang w:val="en-US"/>
        </w:rPr>
        <w:t>I</w:t>
      </w:r>
      <w:r w:rsidR="00261BBD" w:rsidRPr="00261BBD">
        <w:t>):</w:t>
      </w:r>
    </w:p>
    <w:p w:rsidR="00261BBD" w:rsidRDefault="00261BBD" w:rsidP="00261BBD">
      <w:pPr>
        <w:ind w:firstLine="709"/>
      </w:pPr>
    </w:p>
    <w:p w:rsidR="00BF566E" w:rsidRDefault="007467F0" w:rsidP="00261BBD">
      <w:pPr>
        <w:ind w:firstLine="709"/>
      </w:pPr>
      <w:r>
        <w:rPr>
          <w:position w:val="-28"/>
        </w:rPr>
        <w:pict>
          <v:shape id="_x0000_i1174" type="#_x0000_t75" style="width:279.75pt;height:33.75pt">
            <v:imagedata r:id="rId156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37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5164DD" w:rsidP="00261BBD">
      <w:pPr>
        <w:ind w:firstLine="709"/>
      </w:pPr>
      <w:r w:rsidRPr="00261BBD">
        <w:t>Для цилиндрической системы координат</w:t>
      </w:r>
      <w:r w:rsidR="00261BBD">
        <w:t xml:space="preserve"> (</w:t>
      </w:r>
      <w:r w:rsidRPr="00261BBD">
        <w:t xml:space="preserve">участки </w:t>
      </w:r>
      <w:r w:rsidRPr="00261BBD">
        <w:rPr>
          <w:lang w:val="en-US"/>
        </w:rPr>
        <w:t>II</w:t>
      </w:r>
      <w:r w:rsidRPr="00261BBD">
        <w:t xml:space="preserve">, </w:t>
      </w:r>
      <w:r w:rsidRPr="00261BBD">
        <w:rPr>
          <w:lang w:val="en-US"/>
        </w:rPr>
        <w:t>III</w:t>
      </w:r>
      <w:r w:rsidRPr="00261BBD">
        <w:t xml:space="preserve"> и </w:t>
      </w:r>
      <w:r w:rsidRPr="00261BBD">
        <w:rPr>
          <w:lang w:val="en-US"/>
        </w:rPr>
        <w:t>IV</w:t>
      </w:r>
      <w:r w:rsidR="00261BBD" w:rsidRPr="00261BBD">
        <w:t>):</w:t>
      </w:r>
    </w:p>
    <w:p w:rsidR="00261BBD" w:rsidRDefault="00261BBD" w:rsidP="00261BBD">
      <w:pPr>
        <w:ind w:firstLine="709"/>
      </w:pPr>
    </w:p>
    <w:p w:rsidR="005164DD" w:rsidRDefault="007467F0" w:rsidP="00261BBD">
      <w:pPr>
        <w:ind w:firstLine="709"/>
      </w:pPr>
      <w:r>
        <w:rPr>
          <w:position w:val="-28"/>
        </w:rPr>
        <w:pict>
          <v:shape id="_x0000_i1175" type="#_x0000_t75" style="width:228.75pt;height:33.75pt">
            <v:imagedata r:id="rId157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38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136AA" w:rsidP="00261BBD">
      <w:pPr>
        <w:ind w:firstLine="709"/>
      </w:pPr>
      <w:r w:rsidRPr="00261BBD">
        <w:t xml:space="preserve">В уравнениях </w:t>
      </w:r>
      <w:r w:rsidR="007467F0">
        <w:rPr>
          <w:position w:val="-10"/>
        </w:rPr>
        <w:pict>
          <v:shape id="_x0000_i1176" type="#_x0000_t75" style="width:18.75pt;height:12.75pt">
            <v:imagedata r:id="rId158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цилиндрические координаты</w:t>
      </w:r>
      <w:r w:rsidR="00261BBD" w:rsidRPr="00261BBD">
        <w:t xml:space="preserve">; </w:t>
      </w:r>
      <w:r w:rsidR="007467F0">
        <w:rPr>
          <w:position w:val="-10"/>
        </w:rPr>
        <w:pict>
          <v:shape id="_x0000_i1177" type="#_x0000_t75" style="width:20.25pt;height:15.75pt">
            <v:imagedata r:id="rId159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сферические координаты</w:t>
      </w:r>
      <w:r w:rsidR="00261BBD" w:rsidRPr="00261BBD">
        <w:t xml:space="preserve">; </w:t>
      </w:r>
      <w:r w:rsidR="007467F0">
        <w:rPr>
          <w:position w:val="-4"/>
        </w:rPr>
        <w:pict>
          <v:shape id="_x0000_i1178" type="#_x0000_t75" style="width:11.25pt;height:12.75pt">
            <v:imagedata r:id="rId160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температура</w:t>
      </w:r>
      <w:r w:rsidR="00261BBD" w:rsidRPr="00261BBD">
        <w:t xml:space="preserve">; </w:t>
      </w:r>
      <w:r w:rsidR="007467F0">
        <w:rPr>
          <w:position w:val="-6"/>
        </w:rPr>
        <w:pict>
          <v:shape id="_x0000_i1179" type="#_x0000_t75" style="width:9.75pt;height:11.25pt">
            <v:imagedata r:id="rId161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время</w:t>
      </w:r>
      <w:r w:rsidR="00261BBD" w:rsidRPr="00261BBD">
        <w:t xml:space="preserve">; </w:t>
      </w:r>
      <w:r w:rsidR="007467F0">
        <w:rPr>
          <w:position w:val="-10"/>
        </w:rPr>
        <w:pict>
          <v:shape id="_x0000_i1180" type="#_x0000_t75" style="width:38.25pt;height:15.75pt">
            <v:imagedata r:id="rId162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удельная объемная теплоемкость</w:t>
      </w:r>
      <w:r w:rsidR="00261BBD" w:rsidRPr="00261BBD">
        <w:t xml:space="preserve">; </w:t>
      </w:r>
      <w:r w:rsidR="007467F0">
        <w:rPr>
          <w:position w:val="-10"/>
        </w:rPr>
        <w:pict>
          <v:shape id="_x0000_i1181" type="#_x0000_t75" style="width:12pt;height:12.75pt">
            <v:imagedata r:id="rId163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плотность материала оправки</w:t>
      </w:r>
      <w:r w:rsidR="00261BBD" w:rsidRPr="00261BBD">
        <w:t xml:space="preserve">; </w:t>
      </w:r>
      <w:r w:rsidR="007467F0">
        <w:rPr>
          <w:position w:val="-6"/>
        </w:rPr>
        <w:pict>
          <v:shape id="_x0000_i1182" type="#_x0000_t75" style="width:9pt;height:11.25pt">
            <v:imagedata r:id="rId164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удельная массовая теплоемкость</w:t>
      </w:r>
      <w:r w:rsidR="00261BBD" w:rsidRPr="00261BBD">
        <w:t>.</w:t>
      </w:r>
    </w:p>
    <w:p w:rsidR="00261BBD" w:rsidRDefault="00B136AA" w:rsidP="00261BBD">
      <w:pPr>
        <w:ind w:firstLine="709"/>
      </w:pPr>
      <w:r w:rsidRPr="00261BBD">
        <w:t>Для центра сферы уравнение теплопроводности записывается следующим образом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B136AA" w:rsidRDefault="007467F0" w:rsidP="00261BBD">
      <w:pPr>
        <w:ind w:firstLine="709"/>
      </w:pPr>
      <w:r>
        <w:rPr>
          <w:position w:val="-28"/>
        </w:rPr>
        <w:pict>
          <v:shape id="_x0000_i1183" type="#_x0000_t75" style="width:251.25pt;height:33.75pt">
            <v:imagedata r:id="rId165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39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B136AA" w:rsidP="00261BBD">
      <w:pPr>
        <w:ind w:firstLine="709"/>
      </w:pPr>
      <w:r w:rsidRPr="00261BBD">
        <w:t>Для оси центра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B136AA" w:rsidRDefault="007467F0" w:rsidP="00261BBD">
      <w:pPr>
        <w:ind w:firstLine="709"/>
      </w:pPr>
      <w:r>
        <w:rPr>
          <w:position w:val="-28"/>
        </w:rPr>
        <w:pict>
          <v:shape id="_x0000_i1184" type="#_x0000_t75" style="width:3in;height:33.75pt">
            <v:imagedata r:id="rId166" o:title=""/>
          </v:shape>
        </w:pict>
      </w:r>
      <w:r w:rsidR="00261BBD" w:rsidRPr="00261BBD">
        <w:t xml:space="preserve">. </w:t>
      </w:r>
      <w:r w:rsidR="008A127D" w:rsidRPr="00261BBD">
        <w:t>(</w:t>
      </w:r>
      <w:r w:rsidR="009C4131" w:rsidRPr="00261BBD">
        <w:rPr>
          <w:noProof/>
        </w:rPr>
        <w:t>2</w:t>
      </w:r>
      <w:r w:rsidR="008A127D" w:rsidRPr="00261BBD">
        <w:t>.</w:t>
      </w:r>
      <w:r w:rsidR="009C4131" w:rsidRPr="00261BBD">
        <w:rPr>
          <w:noProof/>
        </w:rPr>
        <w:t>40</w:t>
      </w:r>
      <w:r w:rsidR="008A127D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265DA7" w:rsidP="00261BBD">
      <w:pPr>
        <w:ind w:firstLine="709"/>
      </w:pPr>
      <w:r w:rsidRPr="00261BBD">
        <w:t>Для выделения единственного решения дифференциального уравнения применяются описанные выше условия однозначности</w:t>
      </w:r>
      <w:r w:rsidR="00261BBD" w:rsidRPr="00261BBD">
        <w:t xml:space="preserve"> [</w:t>
      </w:r>
      <w:r w:rsidR="00651546" w:rsidRPr="00261BBD">
        <w:t>3</w:t>
      </w:r>
      <w:r w:rsidR="00261BBD">
        <w:t>],</w:t>
      </w:r>
      <w:r w:rsidR="00261BBD" w:rsidRPr="00261BBD">
        <w:t xml:space="preserve"> [</w:t>
      </w:r>
      <w:r w:rsidR="00651546" w:rsidRPr="00261BBD">
        <w:t>4</w:t>
      </w:r>
      <w:r w:rsidR="00261BBD" w:rsidRPr="00261BBD">
        <w:t>].</w:t>
      </w:r>
    </w:p>
    <w:p w:rsidR="00261BBD" w:rsidRPr="00261BBD" w:rsidRDefault="00261BBD" w:rsidP="00261BBD">
      <w:pPr>
        <w:pStyle w:val="2"/>
      </w:pPr>
      <w:r>
        <w:br w:type="page"/>
      </w:r>
      <w:bookmarkStart w:id="5" w:name="_Toc262903184"/>
      <w:r>
        <w:t xml:space="preserve">3. </w:t>
      </w:r>
      <w:r w:rsidR="00620CCC" w:rsidRPr="00261BBD">
        <w:t>Метод и алгорит</w:t>
      </w:r>
      <w:r w:rsidR="005E1F33" w:rsidRPr="00261BBD">
        <w:t>м решения уравнений теплообмена</w:t>
      </w:r>
      <w:bookmarkEnd w:id="5"/>
    </w:p>
    <w:p w:rsidR="00C04AB3" w:rsidRPr="00261BBD" w:rsidRDefault="00C04AB3" w:rsidP="00261BBD">
      <w:pPr>
        <w:ind w:firstLine="709"/>
      </w:pPr>
    </w:p>
    <w:p w:rsidR="00261BBD" w:rsidRDefault="007F0F2E" w:rsidP="00261BBD">
      <w:pPr>
        <w:ind w:firstLine="709"/>
      </w:pPr>
      <w:r w:rsidRPr="00261BBD">
        <w:t>Для решения дифференциального уравнения теплопроводности</w:t>
      </w:r>
      <w:r w:rsidR="00261BBD">
        <w:t xml:space="preserve"> (2.3</w:t>
      </w:r>
      <w:r w:rsidRPr="00261BBD">
        <w:t>6</w:t>
      </w:r>
      <w:r w:rsidR="00261BBD" w:rsidRPr="00261BBD">
        <w:t xml:space="preserve">) </w:t>
      </w:r>
      <w:r w:rsidRPr="00261BBD">
        <w:t>с соответствующими начальными и граничными условиями применяется метод конечных разностей</w:t>
      </w:r>
      <w:r w:rsidR="00261BBD" w:rsidRPr="00261BBD">
        <w:t xml:space="preserve">. </w:t>
      </w:r>
      <w:r w:rsidRPr="00261BBD">
        <w:t>Конечно</w:t>
      </w:r>
      <w:r w:rsidR="00261BBD">
        <w:t>-</w:t>
      </w:r>
      <w:r w:rsidRPr="00261BBD">
        <w:t xml:space="preserve">разностная сетка изображена на </w:t>
      </w:r>
      <w:r w:rsidR="00261BBD">
        <w:t xml:space="preserve">рис.3.1 </w:t>
      </w:r>
      <w:r w:rsidRPr="00261BBD">
        <w:t xml:space="preserve">Каждый узел сетки нумеруется в виде </w:t>
      </w:r>
      <w:r w:rsidR="007467F0">
        <w:rPr>
          <w:position w:val="-14"/>
        </w:rPr>
        <w:pict>
          <v:shape id="_x0000_i1185" type="#_x0000_t75" style="width:27pt;height:20.25pt">
            <v:imagedata r:id="rId167" o:title=""/>
          </v:shape>
        </w:pict>
      </w:r>
      <w:r w:rsidRPr="00261BBD">
        <w:t xml:space="preserve">, где </w:t>
      </w:r>
      <w:r w:rsidR="007467F0">
        <w:rPr>
          <w:position w:val="-6"/>
        </w:rPr>
        <w:pict>
          <v:shape id="_x0000_i1186" type="#_x0000_t75" style="width:6.75pt;height:12.75pt">
            <v:imagedata r:id="rId168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номер узла по направлению </w:t>
      </w:r>
      <w:r w:rsidR="007467F0">
        <w:rPr>
          <w:position w:val="-4"/>
          <w:lang w:val="en-US"/>
        </w:rPr>
        <w:pict>
          <v:shape id="_x0000_i1187" type="#_x0000_t75" style="width:9pt;height:9.75pt">
            <v:imagedata r:id="rId169" o:title=""/>
          </v:shape>
        </w:pict>
      </w:r>
      <w:r w:rsidRPr="00261BBD">
        <w:t xml:space="preserve"> для полусферы и цилиндра, a </w:t>
      </w:r>
      <w:r w:rsidR="007467F0">
        <w:rPr>
          <w:position w:val="-10"/>
        </w:rPr>
        <w:pict>
          <v:shape id="_x0000_i1188" type="#_x0000_t75" style="width:9.75pt;height:15pt">
            <v:imagedata r:id="rId170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номер узла по направлению </w:t>
      </w:r>
      <w:r w:rsidR="007467F0">
        <w:rPr>
          <w:position w:val="-6"/>
        </w:rPr>
        <w:pict>
          <v:shape id="_x0000_i1189" type="#_x0000_t75" style="width:9.75pt;height:14.25pt">
            <v:imagedata r:id="rId171" o:title=""/>
          </v:shape>
        </w:pict>
      </w:r>
      <w:r w:rsidR="0074132B" w:rsidRPr="00261BBD">
        <w:t xml:space="preserve"> </w:t>
      </w:r>
      <w:r w:rsidRPr="00261BBD">
        <w:t xml:space="preserve">для полусферы и по направлению </w:t>
      </w:r>
      <w:r w:rsidR="007467F0">
        <w:rPr>
          <w:position w:val="-4"/>
          <w:lang w:val="en-US"/>
        </w:rPr>
        <w:pict>
          <v:shape id="_x0000_i1190" type="#_x0000_t75" style="width:9pt;height:9.75pt">
            <v:imagedata r:id="rId169" o:title=""/>
          </v:shape>
        </w:pict>
      </w:r>
      <w:r w:rsidRPr="00261BBD">
        <w:t xml:space="preserve"> для</w:t>
      </w:r>
      <w:r w:rsidR="0074132B" w:rsidRPr="00261BBD">
        <w:t xml:space="preserve"> </w:t>
      </w:r>
      <w:r w:rsidRPr="00261BBD">
        <w:t>цилиндра</w:t>
      </w:r>
      <w:r w:rsidR="00261BBD" w:rsidRPr="00261BBD">
        <w:t xml:space="preserve">. </w:t>
      </w:r>
      <w:r w:rsidRPr="00261BBD">
        <w:t>Нумерация узлов начинается от центра сферы и оси цилиндра</w:t>
      </w:r>
      <w:r w:rsidR="00261BBD" w:rsidRPr="00261BBD">
        <w:t xml:space="preserve">. </w:t>
      </w:r>
      <w:r w:rsidRPr="00261BBD">
        <w:t>Коническая поверхность оправки заменена ступенчатой,</w:t>
      </w:r>
      <w:r w:rsidR="0074132B" w:rsidRPr="00261BBD">
        <w:t xml:space="preserve"> </w:t>
      </w:r>
      <w:r w:rsidRPr="00261BBD">
        <w:t xml:space="preserve">кратной шагу </w:t>
      </w:r>
      <w:r w:rsidR="007467F0">
        <w:rPr>
          <w:position w:val="-4"/>
        </w:rPr>
        <w:pict>
          <v:shape id="_x0000_i1191" type="#_x0000_t75" style="width:15.75pt;height:12.75pt">
            <v:imagedata r:id="rId172" o:title=""/>
          </v:shape>
        </w:pict>
      </w:r>
      <w:r w:rsidR="00261BBD" w:rsidRPr="00261BBD">
        <w:t xml:space="preserve">. </w:t>
      </w:r>
      <w:r w:rsidRPr="00261BBD">
        <w:t>Дискретные моменты времени</w:t>
      </w:r>
      <w:r w:rsidR="00261BBD" w:rsidRPr="00261BBD">
        <w:t xml:space="preserve"> </w:t>
      </w:r>
      <w:r w:rsidRPr="00261BBD">
        <w:t>обычно нумер</w:t>
      </w:r>
      <w:r w:rsidR="0074132B" w:rsidRPr="00261BBD">
        <w:t xml:space="preserve">уются </w:t>
      </w:r>
      <w:r w:rsidRPr="00261BBD">
        <w:t>индексами</w:t>
      </w:r>
      <w:r w:rsidR="00261BBD" w:rsidRPr="00261BBD">
        <w:t xml:space="preserve">: </w:t>
      </w:r>
      <w:r w:rsidR="007467F0">
        <w:rPr>
          <w:position w:val="-6"/>
        </w:rPr>
        <w:pict>
          <v:shape id="_x0000_i1192" type="#_x0000_t75" style="width:12.75pt;height:11.25pt">
            <v:imagedata r:id="rId173" o:title=""/>
          </v:shape>
        </w:pict>
      </w:r>
      <w:r w:rsidR="0074132B" w:rsidRPr="00261BBD">
        <w:t xml:space="preserve"> </w:t>
      </w:r>
      <w:r w:rsidR="00261BBD">
        <w:t>-</w:t>
      </w:r>
      <w:r w:rsidR="0074132B" w:rsidRPr="00261BBD">
        <w:t xml:space="preserve"> </w:t>
      </w:r>
      <w:r w:rsidRPr="00261BBD">
        <w:t xml:space="preserve">предыдущий, а </w:t>
      </w:r>
      <w:r w:rsidR="007467F0">
        <w:rPr>
          <w:position w:val="-14"/>
        </w:rPr>
        <w:pict>
          <v:shape id="_x0000_i1193" type="#_x0000_t75" style="width:36pt;height:20.25pt">
            <v:imagedata r:id="rId174" o:title=""/>
          </v:shape>
        </w:pict>
      </w:r>
      <w:r w:rsidR="0074132B" w:rsidRPr="00261BBD">
        <w:t xml:space="preserve"> </w:t>
      </w:r>
      <w:r w:rsidR="00261BBD">
        <w:t>-</w:t>
      </w:r>
      <w:r w:rsidRPr="00261BBD">
        <w:t xml:space="preserve"> последующий моменты</w:t>
      </w:r>
      <w:r w:rsidR="0074132B" w:rsidRPr="00261BBD">
        <w:t xml:space="preserve"> </w:t>
      </w:r>
      <w:r w:rsidRPr="00261BBD">
        <w:t>времени</w:t>
      </w:r>
      <w:r w:rsidR="00261BBD" w:rsidRPr="00261BBD">
        <w:t xml:space="preserve">. </w:t>
      </w:r>
      <w:r w:rsidRPr="00261BBD">
        <w:t>Номер предыдущей и последующей итерации обознача</w:t>
      </w:r>
      <w:r w:rsidR="0074132B" w:rsidRPr="00261BBD">
        <w:t xml:space="preserve">ется </w:t>
      </w:r>
      <w:r w:rsidRPr="00261BBD">
        <w:t xml:space="preserve">верхними индексами </w:t>
      </w:r>
      <w:r w:rsidR="007467F0">
        <w:rPr>
          <w:position w:val="-6"/>
        </w:rPr>
        <w:pict>
          <v:shape id="_x0000_i1194" type="#_x0000_t75" style="width:9pt;height:11.25pt">
            <v:imagedata r:id="rId175" o:title=""/>
          </v:shape>
        </w:pict>
      </w:r>
      <w:r w:rsidR="0074132B" w:rsidRPr="00261BBD">
        <w:t xml:space="preserve"> </w:t>
      </w:r>
      <w:r w:rsidRPr="00261BBD">
        <w:t xml:space="preserve">и </w:t>
      </w:r>
      <w:r w:rsidR="007467F0">
        <w:rPr>
          <w:position w:val="-6"/>
        </w:rPr>
        <w:pict>
          <v:shape id="_x0000_i1195" type="#_x0000_t75" style="width:23.25pt;height:14.25pt">
            <v:imagedata r:id="rId176" o:title=""/>
          </v:shape>
        </w:pict>
      </w:r>
      <w:r w:rsidRPr="00261BBD">
        <w:t xml:space="preserve"> соответственно</w:t>
      </w:r>
      <w:r w:rsidR="00261BBD" w:rsidRPr="00261BBD">
        <w:t>.</w:t>
      </w:r>
    </w:p>
    <w:p w:rsidR="00261BBD" w:rsidRDefault="007F0F2E" w:rsidP="00261BBD">
      <w:pPr>
        <w:ind w:firstLine="709"/>
      </w:pPr>
      <w:r w:rsidRPr="00261BBD">
        <w:t>Для аппроксимации дифференциальных уравнений теплопроводности</w:t>
      </w:r>
      <w:r w:rsidR="00261BBD">
        <w:t xml:space="preserve"> (2.3</w:t>
      </w:r>
      <w:r w:rsidR="0074132B" w:rsidRPr="00261BBD">
        <w:t>7</w:t>
      </w:r>
      <w:r w:rsidR="00261BBD" w:rsidRPr="00261BBD">
        <w:t xml:space="preserve">) </w:t>
      </w:r>
      <w:r w:rsidR="00261BBD">
        <w:t>- (2.4</w:t>
      </w:r>
      <w:r w:rsidR="0074132B" w:rsidRPr="00261BBD">
        <w:t>0</w:t>
      </w:r>
      <w:r w:rsidR="00261BBD" w:rsidRPr="00261BBD">
        <w:t xml:space="preserve">) </w:t>
      </w:r>
      <w:r w:rsidR="0074132B" w:rsidRPr="00261BBD">
        <w:t>применяется</w:t>
      </w:r>
      <w:r w:rsidRPr="00261BBD">
        <w:t xml:space="preserve"> неявная консервативная</w:t>
      </w:r>
      <w:r w:rsidR="0074132B" w:rsidRPr="00261BBD">
        <w:t xml:space="preserve"> </w:t>
      </w:r>
      <w:r w:rsidRPr="00261BBD">
        <w:t>итерационная разностная схема, реализуемая методом Гаусса</w:t>
      </w:r>
      <w:r w:rsidR="00261BBD">
        <w:t>-</w:t>
      </w:r>
      <w:r w:rsidRPr="00261BBD">
        <w:t>Зейделя</w:t>
      </w:r>
      <w:r w:rsidR="00261BBD" w:rsidRPr="00261BBD">
        <w:t xml:space="preserve">. </w:t>
      </w:r>
      <w:r w:rsidRPr="00261BBD">
        <w:t>Суть этого метода заключается в том, что при расчете температуры</w:t>
      </w:r>
      <w:r w:rsidR="0081377F" w:rsidRPr="00261BBD">
        <w:t xml:space="preserve"> </w:t>
      </w:r>
      <w:r w:rsidR="007467F0">
        <w:rPr>
          <w:position w:val="-14"/>
        </w:rPr>
        <w:pict>
          <v:shape id="_x0000_i1196" type="#_x0000_t75" style="width:36pt;height:20.25pt">
            <v:imagedata r:id="rId177" o:title=""/>
          </v:shape>
        </w:pict>
      </w:r>
      <w:r w:rsidR="0081377F" w:rsidRPr="00261BBD">
        <w:t xml:space="preserve"> </w:t>
      </w:r>
      <w:r w:rsidRPr="00261BBD">
        <w:t xml:space="preserve">в узле </w:t>
      </w:r>
      <w:r w:rsidR="007467F0">
        <w:rPr>
          <w:position w:val="-14"/>
        </w:rPr>
        <w:pict>
          <v:shape id="_x0000_i1197" type="#_x0000_t75" style="width:27pt;height:20.25pt">
            <v:imagedata r:id="rId167" o:title=""/>
          </v:shape>
        </w:pict>
      </w:r>
      <w:r w:rsidR="0081377F" w:rsidRPr="00261BBD">
        <w:t xml:space="preserve"> </w:t>
      </w:r>
      <w:r w:rsidRPr="00261BBD">
        <w:t xml:space="preserve">на </w:t>
      </w:r>
      <w:r w:rsidR="007467F0">
        <w:rPr>
          <w:position w:val="-14"/>
        </w:rPr>
        <w:pict>
          <v:shape id="_x0000_i1198" type="#_x0000_t75" style="width:33pt;height:20.25pt">
            <v:imagedata r:id="rId178" o:title=""/>
          </v:shape>
        </w:pict>
      </w:r>
      <w:r w:rsidR="00261BBD">
        <w:t>-</w:t>
      </w:r>
      <w:r w:rsidRPr="00261BBD">
        <w:t>й итерации используются</w:t>
      </w:r>
      <w:r w:rsidR="0081377F" w:rsidRPr="00261BBD">
        <w:t xml:space="preserve"> </w:t>
      </w:r>
      <w:r w:rsidRPr="00261BBD">
        <w:t xml:space="preserve">температуры </w:t>
      </w:r>
      <w:r w:rsidR="007467F0">
        <w:rPr>
          <w:position w:val="-14"/>
        </w:rPr>
        <w:pict>
          <v:shape id="_x0000_i1199" type="#_x0000_t75" style="width:29.25pt;height:20.25pt">
            <v:imagedata r:id="rId179" o:title=""/>
          </v:shape>
        </w:pict>
      </w:r>
      <w:r w:rsidR="0081377F" w:rsidRPr="00261BBD">
        <w:t xml:space="preserve"> </w:t>
      </w:r>
      <w:r w:rsidRPr="00261BBD">
        <w:t xml:space="preserve">и </w:t>
      </w:r>
      <w:r w:rsidR="007467F0">
        <w:rPr>
          <w:position w:val="-14"/>
        </w:rPr>
        <w:pict>
          <v:shape id="_x0000_i1200" type="#_x0000_t75" style="width:29.25pt;height:20.25pt">
            <v:imagedata r:id="rId180" o:title=""/>
          </v:shape>
        </w:pict>
      </w:r>
      <w:r w:rsidR="0081377F" w:rsidRPr="00261BBD">
        <w:t xml:space="preserve"> </w:t>
      </w:r>
      <w:r w:rsidRPr="00261BBD">
        <w:t>из предыдущей итерации и вновь</w:t>
      </w:r>
      <w:r w:rsidR="0081377F" w:rsidRPr="00261BBD">
        <w:t xml:space="preserve"> вычисленные температуры </w:t>
      </w:r>
      <w:r w:rsidR="007467F0">
        <w:rPr>
          <w:position w:val="-14"/>
        </w:rPr>
        <w:pict>
          <v:shape id="_x0000_i1201" type="#_x0000_t75" style="width:36pt;height:20.25pt">
            <v:imagedata r:id="rId181" o:title=""/>
          </v:shape>
        </w:pict>
      </w:r>
      <w:r w:rsidR="0081377F" w:rsidRPr="00261BBD">
        <w:t xml:space="preserve"> и </w:t>
      </w:r>
      <w:r w:rsidR="007467F0">
        <w:rPr>
          <w:position w:val="-14"/>
        </w:rPr>
        <w:pict>
          <v:shape id="_x0000_i1202" type="#_x0000_t75" style="width:36pt;height:20.25pt">
            <v:imagedata r:id="rId182" o:title=""/>
          </v:shape>
        </w:pict>
      </w:r>
      <w:r w:rsidR="0081377F" w:rsidRPr="00261BBD">
        <w:t xml:space="preserve">на расчетной </w:t>
      </w:r>
      <w:r w:rsidR="007467F0">
        <w:rPr>
          <w:position w:val="-14"/>
        </w:rPr>
        <w:pict>
          <v:shape id="_x0000_i1203" type="#_x0000_t75" style="width:33pt;height:20.25pt">
            <v:imagedata r:id="rId178" o:title=""/>
          </v:shape>
        </w:pict>
      </w:r>
      <w:r w:rsidR="00261BBD">
        <w:t>-</w:t>
      </w:r>
      <w:r w:rsidR="0081377F" w:rsidRPr="00261BBD">
        <w:t>й итерации</w:t>
      </w:r>
      <w:r w:rsidR="00261BBD" w:rsidRPr="00261BBD">
        <w:t xml:space="preserve">. </w:t>
      </w:r>
      <w:r w:rsidR="0081377F" w:rsidRPr="00261BBD">
        <w:t>Неявность разностной схемы достигается применением итерационной процедуры на каждом временном слое</w: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B91274" w:rsidRPr="00261BBD" w:rsidRDefault="007467F0" w:rsidP="00261BBD">
      <w:pPr>
        <w:ind w:firstLine="709"/>
      </w:pPr>
      <w:r>
        <w:pict>
          <v:shape id="_x0000_i1204" type="#_x0000_t75" style="width:369.75pt;height:174.75pt">
            <v:imagedata r:id="rId183" o:title=""/>
          </v:shape>
        </w:pict>
      </w:r>
    </w:p>
    <w:p w:rsidR="00261BBD" w:rsidRDefault="00261BBD" w:rsidP="00261BBD">
      <w:pPr>
        <w:ind w:firstLine="709"/>
      </w:pPr>
      <w:r>
        <w:t xml:space="preserve">Рис.3.1 </w:t>
      </w:r>
      <w:r w:rsidR="0081377F" w:rsidRPr="00261BBD">
        <w:t>Конечно-разностная сетка, применяемая в численном методе конечных разностей при решении задачи теплопроводности оправки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E47937" w:rsidP="00261BBD">
      <w:pPr>
        <w:ind w:firstLine="709"/>
      </w:pPr>
      <w:r w:rsidRPr="00261BBD">
        <w:t>Конечно-разностные аналоги дифференциального уравнения теплопроводности для всех характерных участков оправки записываются так</w:t>
      </w:r>
      <w:r w:rsidR="00261BBD" w:rsidRPr="00261BBD">
        <w:t>:</w:t>
      </w:r>
    </w:p>
    <w:p w:rsidR="00261BBD" w:rsidRDefault="00E47937" w:rsidP="00261BBD">
      <w:pPr>
        <w:ind w:firstLine="709"/>
      </w:pPr>
      <w:r w:rsidRPr="00261BBD">
        <w:t>а</w:t>
      </w:r>
      <w:r w:rsidR="00261BBD" w:rsidRPr="00261BBD">
        <w:t xml:space="preserve">) </w:t>
      </w:r>
      <w:r w:rsidRPr="00261BBD">
        <w:t xml:space="preserve">внутренние узлы сферы </w:t>
      </w:r>
      <w:r w:rsidR="007467F0">
        <w:rPr>
          <w:position w:val="-14"/>
        </w:rPr>
        <w:pict>
          <v:shape id="_x0000_i1205" type="#_x0000_t75" style="width:168pt;height:20.25pt">
            <v:imagedata r:id="rId184" o:title=""/>
          </v:shape>
        </w:pic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E37C12" w:rsidRPr="00261BBD" w:rsidRDefault="007467F0" w:rsidP="00261BBD">
      <w:pPr>
        <w:ind w:firstLine="0"/>
      </w:pPr>
      <w:r>
        <w:rPr>
          <w:position w:val="-76"/>
        </w:rPr>
        <w:pict>
          <v:shape id="_x0000_i1206" type="#_x0000_t75" style="width:390.75pt;height:81pt">
            <v:imagedata r:id="rId185" o:title=""/>
          </v:shape>
        </w:pict>
      </w:r>
      <w:r w:rsidR="00EF5673" w:rsidRPr="00261BBD">
        <w:t>(</w:t>
      </w:r>
      <w:r w:rsidR="009C4131" w:rsidRPr="00261BBD">
        <w:rPr>
          <w:noProof/>
        </w:rPr>
        <w:t>3</w:t>
      </w:r>
      <w:r w:rsidR="00EF5673" w:rsidRPr="00261BBD">
        <w:t>.</w:t>
      </w:r>
      <w:r w:rsidR="009C4131" w:rsidRPr="00261BBD">
        <w:rPr>
          <w:noProof/>
        </w:rPr>
        <w:t>1</w:t>
      </w:r>
      <w:r w:rsidR="00EF5673" w:rsidRPr="00261BBD">
        <w:t>)</w:t>
      </w:r>
    </w:p>
    <w:p w:rsidR="00261BBD" w:rsidRDefault="00261BBD" w:rsidP="00261BBD">
      <w:pPr>
        <w:ind w:firstLine="709"/>
      </w:pPr>
    </w:p>
    <w:p w:rsidR="00261BBD" w:rsidRDefault="00E37C12" w:rsidP="00261BBD">
      <w:pPr>
        <w:ind w:firstLine="709"/>
      </w:pPr>
      <w:r w:rsidRPr="00261BBD">
        <w:t>б</w:t>
      </w:r>
      <w:r w:rsidR="00261BBD" w:rsidRPr="00261BBD">
        <w:t xml:space="preserve">) </w:t>
      </w:r>
      <w:r w:rsidRPr="00261BBD">
        <w:t xml:space="preserve">внутренние узлы конической и цилиндрической частей оправки </w:t>
      </w:r>
      <w:r w:rsidR="007467F0">
        <w:rPr>
          <w:position w:val="-10"/>
        </w:rPr>
        <w:pict>
          <v:shape id="_x0000_i1207" type="#_x0000_t75" style="width:194.25pt;height:15.75pt">
            <v:imagedata r:id="rId186" o:title=""/>
          </v:shape>
        </w:pic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E37C12" w:rsidRPr="00261BBD" w:rsidRDefault="007467F0" w:rsidP="00261BBD">
      <w:pPr>
        <w:ind w:firstLine="709"/>
      </w:pPr>
      <w:r>
        <w:rPr>
          <w:position w:val="-76"/>
        </w:rPr>
        <w:pict>
          <v:shape id="_x0000_i1208" type="#_x0000_t75" style="width:399pt;height:81pt">
            <v:imagedata r:id="rId187" o:title=""/>
          </v:shape>
        </w:pict>
      </w:r>
      <w:r w:rsidR="00710B8D" w:rsidRPr="00261BBD">
        <w:t>(</w:t>
      </w:r>
      <w:r w:rsidR="009C4131" w:rsidRPr="00261BBD">
        <w:rPr>
          <w:noProof/>
        </w:rPr>
        <w:t>3</w:t>
      </w:r>
      <w:r w:rsidR="00710B8D" w:rsidRPr="00261BBD">
        <w:t>.</w:t>
      </w:r>
      <w:r w:rsidR="009C4131" w:rsidRPr="00261BBD">
        <w:rPr>
          <w:noProof/>
        </w:rPr>
        <w:t>2</w:t>
      </w:r>
      <w:r w:rsidR="00710B8D" w:rsidRPr="00261BBD">
        <w:t>)</w:t>
      </w:r>
    </w:p>
    <w:p w:rsidR="00261BBD" w:rsidRDefault="00261BBD" w:rsidP="00261BBD">
      <w:pPr>
        <w:ind w:firstLine="709"/>
      </w:pPr>
    </w:p>
    <w:p w:rsidR="00261BBD" w:rsidRDefault="00061B8A" w:rsidP="00261BBD">
      <w:pPr>
        <w:ind w:firstLine="709"/>
      </w:pPr>
      <w:r w:rsidRPr="00261BBD">
        <w:t>в</w:t>
      </w:r>
      <w:r w:rsidR="00261BBD" w:rsidRPr="00261BBD">
        <w:t xml:space="preserve">) </w:t>
      </w:r>
      <w:r w:rsidRPr="00261BBD">
        <w:t>температура в узлах, расположенных на поверхности сопряжения</w:t>
      </w:r>
      <w:r w:rsidR="00261BBD" w:rsidRPr="00261BBD">
        <w:t xml:space="preserve">: </w:t>
      </w:r>
      <w:r w:rsidRPr="00261BBD">
        <w:t xml:space="preserve">полусфера </w:t>
      </w:r>
      <w:r w:rsidR="00261BBD">
        <w:t>-</w:t>
      </w:r>
      <w:r w:rsidRPr="00261BBD">
        <w:t xml:space="preserve"> конус, рассчитывается следующим образом</w:t>
      </w:r>
      <w:r w:rsidR="00261BBD" w:rsidRPr="00261BBD">
        <w:t xml:space="preserve">. </w:t>
      </w:r>
      <w:r w:rsidRPr="00261BBD">
        <w:t xml:space="preserve">Поскольку поверхность сопряжения одновременно принадлежит полусфере и конусу, то вторая производную по координатам </w:t>
      </w:r>
      <w:r w:rsidR="007467F0">
        <w:rPr>
          <w:position w:val="-6"/>
        </w:rPr>
        <w:pict>
          <v:shape id="_x0000_i1209" type="#_x0000_t75" style="width:9.75pt;height:14.25pt">
            <v:imagedata r:id="rId188" o:title=""/>
          </v:shape>
        </w:pict>
      </w:r>
      <w:r w:rsidRPr="00261BBD">
        <w:t xml:space="preserve"> и </w:t>
      </w:r>
      <w:r w:rsidR="007467F0">
        <w:rPr>
          <w:position w:val="-4"/>
        </w:rPr>
        <w:pict>
          <v:shape id="_x0000_i1210" type="#_x0000_t75" style="width:9.75pt;height:9.75pt">
            <v:imagedata r:id="rId189" o:title=""/>
          </v:shape>
        </w:pict>
      </w:r>
      <w:r w:rsidR="00921943" w:rsidRPr="00261BBD">
        <w:t xml:space="preserve"> </w:t>
      </w:r>
      <w:r w:rsidRPr="00261BBD">
        <w:t>аппроксимируется по формулам, приведенным далее</w:t>
      </w:r>
      <w:r w:rsidR="00261BBD" w:rsidRPr="00261BBD">
        <w:t xml:space="preserve">. </w:t>
      </w:r>
      <w:r w:rsidRPr="00261BBD">
        <w:t xml:space="preserve">Для полусферы принимается составляющая второй производной по углу </w:t>
      </w:r>
      <w:r w:rsidR="007467F0">
        <w:rPr>
          <w:position w:val="-6"/>
        </w:rPr>
        <w:pict>
          <v:shape id="_x0000_i1211" type="#_x0000_t75" style="width:9.75pt;height:14.25pt">
            <v:imagedata r:id="rId188" o:title=""/>
          </v:shape>
        </w:pict>
      </w:r>
      <w:r w:rsidRPr="00261BBD">
        <w:t xml:space="preserve"> в сферических координатах, а для конической части </w:t>
      </w:r>
      <w:r w:rsidR="00261BBD">
        <w:t>-</w:t>
      </w:r>
      <w:r w:rsidRPr="00261BBD">
        <w:t xml:space="preserve"> составляющ</w:t>
      </w:r>
      <w:r w:rsidR="00921943" w:rsidRPr="00261BBD">
        <w:t xml:space="preserve">ая </w:t>
      </w:r>
      <w:r w:rsidRPr="00261BBD">
        <w:t xml:space="preserve">второй производной по </w:t>
      </w:r>
      <w:r w:rsidR="007467F0">
        <w:rPr>
          <w:position w:val="-4"/>
        </w:rPr>
        <w:pict>
          <v:shape id="_x0000_i1212" type="#_x0000_t75" style="width:9.75pt;height:9.75pt">
            <v:imagedata r:id="rId189" o:title=""/>
          </v:shape>
        </w:pict>
      </w:r>
      <w:r w:rsidRPr="00261BBD">
        <w:t>в цилиндрических координатах</w:t>
      </w:r>
      <w:r w:rsidR="00261BBD" w:rsidRPr="00261BBD">
        <w:t xml:space="preserve">. </w:t>
      </w:r>
      <w:r w:rsidRPr="00261BBD">
        <w:t>Узлы, расположенные</w:t>
      </w:r>
      <w:r w:rsidR="00921943" w:rsidRPr="00261BBD">
        <w:t xml:space="preserve"> </w:t>
      </w:r>
      <w:r w:rsidRPr="00261BBD">
        <w:t>на поверхности сопряжения полусфера</w:t>
      </w:r>
      <w:r w:rsidR="00261BBD" w:rsidRPr="00261BBD">
        <w:t xml:space="preserve"> - </w:t>
      </w:r>
      <w:r w:rsidRPr="00261BBD">
        <w:t>конус, пронумерованы</w:t>
      </w:r>
      <w:r w:rsidR="00921943" w:rsidRPr="00261BBD">
        <w:t xml:space="preserve"> </w:t>
      </w:r>
      <w:r w:rsidR="007467F0">
        <w:rPr>
          <w:position w:val="-10"/>
        </w:rPr>
        <w:pict>
          <v:shape id="_x0000_i1213" type="#_x0000_t75" style="width:117pt;height:15.75pt">
            <v:imagedata r:id="rId190" o:title=""/>
          </v:shape>
        </w:pict>
      </w:r>
      <w:r w:rsidR="00261BBD" w:rsidRPr="00261BBD">
        <w:t xml:space="preserve">. </w:t>
      </w:r>
      <w:r w:rsidR="00921943" w:rsidRPr="00261BBD">
        <w:t>Н</w:t>
      </w:r>
      <w:r w:rsidRPr="00261BBD">
        <w:t>а поверхности сопряжения</w:t>
      </w:r>
      <w:r w:rsidR="00921943" w:rsidRPr="00261BBD">
        <w:t xml:space="preserve"> </w:t>
      </w:r>
      <w:r w:rsidRPr="00261BBD">
        <w:t xml:space="preserve">при использовании равномерной сетки </w:t>
      </w:r>
      <w:r w:rsidR="00921943" w:rsidRPr="00261BBD">
        <w:t>уравнения записываются так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921943" w:rsidRDefault="007467F0" w:rsidP="00261BBD">
      <w:pPr>
        <w:ind w:firstLine="0"/>
      </w:pPr>
      <w:r>
        <w:rPr>
          <w:position w:val="-74"/>
        </w:rPr>
        <w:pict>
          <v:shape id="_x0000_i1214" type="#_x0000_t75" style="width:434.25pt;height:80.25pt">
            <v:imagedata r:id="rId191" o:title=""/>
          </v:shape>
        </w:pict>
      </w:r>
      <w:r w:rsidR="00710B8D" w:rsidRPr="00261BBD">
        <w:t>(</w:t>
      </w:r>
      <w:r w:rsidR="009C4131" w:rsidRPr="00261BBD">
        <w:rPr>
          <w:noProof/>
        </w:rPr>
        <w:t>3</w:t>
      </w:r>
      <w:r w:rsidR="00710B8D" w:rsidRPr="00261BBD">
        <w:t>.</w:t>
      </w:r>
      <w:r w:rsidR="009C4131" w:rsidRPr="00261BBD">
        <w:rPr>
          <w:noProof/>
        </w:rPr>
        <w:t>3</w:t>
      </w:r>
      <w:r w:rsidR="00710B8D" w:rsidRPr="00261BBD">
        <w:t>)</w:t>
      </w:r>
    </w:p>
    <w:p w:rsidR="00261BBD" w:rsidRPr="00261BBD" w:rsidRDefault="00261BBD" w:rsidP="00261BBD">
      <w:pPr>
        <w:ind w:firstLine="0"/>
      </w:pPr>
    </w:p>
    <w:p w:rsidR="00921943" w:rsidRDefault="00921943" w:rsidP="00261BBD">
      <w:pPr>
        <w:ind w:firstLine="709"/>
      </w:pPr>
      <w:r w:rsidRPr="00261BBD">
        <w:t>г</w:t>
      </w:r>
      <w:r w:rsidR="00261BBD" w:rsidRPr="00261BBD">
        <w:t xml:space="preserve">) </w:t>
      </w:r>
      <w:r w:rsidRPr="00261BBD">
        <w:t xml:space="preserve">узлы, расположенные на оси полусферы </w:t>
      </w:r>
      <w:r w:rsidR="007467F0">
        <w:rPr>
          <w:position w:val="-10"/>
        </w:rPr>
        <w:pict>
          <v:shape id="_x0000_i1215" type="#_x0000_t75" style="width:105pt;height:15.75pt">
            <v:imagedata r:id="rId192" o:title=""/>
          </v:shape>
        </w:pict>
      </w:r>
    </w:p>
    <w:p w:rsidR="00261BBD" w:rsidRPr="00261BBD" w:rsidRDefault="00261BBD" w:rsidP="00261BBD">
      <w:pPr>
        <w:ind w:firstLine="709"/>
      </w:pPr>
    </w:p>
    <w:p w:rsidR="006C238F" w:rsidRDefault="007467F0" w:rsidP="00261BBD">
      <w:pPr>
        <w:ind w:firstLine="0"/>
      </w:pPr>
      <w:r>
        <w:rPr>
          <w:position w:val="-72"/>
        </w:rPr>
        <w:pict>
          <v:shape id="_x0000_i1216" type="#_x0000_t75" style="width:434.25pt;height:78pt">
            <v:imagedata r:id="rId193" o:title=""/>
          </v:shape>
        </w:pict>
      </w:r>
      <w:r w:rsidR="00710B8D" w:rsidRPr="00261BBD">
        <w:t>(</w:t>
      </w:r>
      <w:r w:rsidR="009C4131" w:rsidRPr="00261BBD">
        <w:rPr>
          <w:noProof/>
        </w:rPr>
        <w:t>3</w:t>
      </w:r>
      <w:r w:rsidR="00710B8D" w:rsidRPr="00261BBD">
        <w:t>.</w:t>
      </w:r>
      <w:r w:rsidR="009C4131" w:rsidRPr="00261BBD">
        <w:rPr>
          <w:noProof/>
        </w:rPr>
        <w:t>4</w:t>
      </w:r>
      <w:r w:rsidR="00710B8D" w:rsidRPr="00261BBD">
        <w:t>)</w:t>
      </w:r>
    </w:p>
    <w:p w:rsidR="00261BBD" w:rsidRPr="00261BBD" w:rsidRDefault="00261BBD" w:rsidP="00261BBD">
      <w:pPr>
        <w:ind w:firstLine="0"/>
      </w:pPr>
    </w:p>
    <w:p w:rsidR="006C238F" w:rsidRDefault="0066766D" w:rsidP="00261BBD">
      <w:pPr>
        <w:ind w:firstLine="709"/>
      </w:pPr>
      <w:r w:rsidRPr="00261BBD">
        <w:t>д</w:t>
      </w:r>
      <w:r w:rsidR="00261BBD" w:rsidRPr="00261BBD">
        <w:t xml:space="preserve">) </w:t>
      </w:r>
      <w:r w:rsidRPr="00261BBD">
        <w:t xml:space="preserve">узлы, расположенные на оси конической и цилиндрической частей оправки </w:t>
      </w:r>
      <w:r w:rsidR="007467F0">
        <w:rPr>
          <w:position w:val="-10"/>
        </w:rPr>
        <w:pict>
          <v:shape id="_x0000_i1217" type="#_x0000_t75" style="width:141.75pt;height:15.75pt">
            <v:imagedata r:id="rId194" o:title=""/>
          </v:shape>
        </w:pict>
      </w:r>
    </w:p>
    <w:p w:rsidR="00261BBD" w:rsidRPr="00261BBD" w:rsidRDefault="00261BBD" w:rsidP="00261BBD">
      <w:pPr>
        <w:ind w:firstLine="709"/>
      </w:pPr>
    </w:p>
    <w:p w:rsidR="0066766D" w:rsidRDefault="007467F0" w:rsidP="00261BBD">
      <w:pPr>
        <w:ind w:firstLine="709"/>
      </w:pPr>
      <w:r>
        <w:rPr>
          <w:position w:val="-70"/>
        </w:rPr>
        <w:pict>
          <v:shape id="_x0000_i1218" type="#_x0000_t75" style="width:272.25pt;height:75.75pt">
            <v:imagedata r:id="rId195" o:title=""/>
          </v:shape>
        </w:pict>
      </w:r>
      <w:r w:rsidR="00982B6E" w:rsidRPr="00261BBD">
        <w:t>(</w:t>
      </w:r>
      <w:r w:rsidR="009C4131" w:rsidRPr="00261BBD">
        <w:rPr>
          <w:noProof/>
        </w:rPr>
        <w:t>3</w:t>
      </w:r>
      <w:r w:rsidR="00982B6E" w:rsidRPr="00261BBD">
        <w:t>.</w:t>
      </w:r>
      <w:r w:rsidR="009C4131" w:rsidRPr="00261BBD">
        <w:rPr>
          <w:noProof/>
        </w:rPr>
        <w:t>5</w:t>
      </w:r>
      <w:r w:rsidR="00982B6E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447346" w:rsidP="00261BBD">
      <w:pPr>
        <w:ind w:firstLine="709"/>
      </w:pPr>
      <w:r w:rsidRPr="00261BBD">
        <w:t>При аппроксимации дифференциальных уравнений</w:t>
      </w:r>
      <w:r w:rsidR="00261BBD">
        <w:t xml:space="preserve"> (2.3</w:t>
      </w:r>
      <w:r w:rsidRPr="00261BBD">
        <w:t>9</w:t>
      </w:r>
      <w:r w:rsidR="00261BBD" w:rsidRPr="00261BBD">
        <w:t xml:space="preserve">) </w:t>
      </w:r>
      <w:r w:rsidRPr="00261BBD">
        <w:t>и</w:t>
      </w:r>
      <w:r w:rsidR="00261BBD">
        <w:t xml:space="preserve"> (2.4</w:t>
      </w:r>
      <w:r w:rsidRPr="00261BBD">
        <w:t>0</w:t>
      </w:r>
      <w:r w:rsidR="00261BBD" w:rsidRPr="00261BBD">
        <w:t xml:space="preserve">) </w:t>
      </w:r>
      <w:r w:rsidRPr="00261BBD">
        <w:t>конечно</w:t>
      </w:r>
      <w:r w:rsidR="00261BBD">
        <w:t>-</w:t>
      </w:r>
      <w:r w:rsidRPr="00261BBD">
        <w:t>разностными аналогами</w:t>
      </w:r>
      <w:r w:rsidR="00261BBD">
        <w:t xml:space="preserve"> (3.3</w:t>
      </w:r>
      <w:r w:rsidR="00261BBD" w:rsidRPr="00261BBD">
        <w:t xml:space="preserve">) </w:t>
      </w:r>
      <w:r w:rsidRPr="00261BBD">
        <w:t>и</w:t>
      </w:r>
      <w:r w:rsidR="00261BBD">
        <w:t xml:space="preserve"> (3.4</w:t>
      </w:r>
      <w:r w:rsidR="00261BBD" w:rsidRPr="00261BBD">
        <w:t xml:space="preserve">) </w:t>
      </w:r>
      <w:r w:rsidRPr="00261BBD">
        <w:t>учитывается, что в силу симметрии</w:t>
      </w:r>
      <w:r w:rsidR="00261BBD" w:rsidRPr="00261BBD">
        <w:t xml:space="preserve"> </w:t>
      </w:r>
      <w:r w:rsidR="007467F0">
        <w:rPr>
          <w:position w:val="-14"/>
        </w:rPr>
        <w:pict>
          <v:shape id="_x0000_i1219" type="#_x0000_t75" style="width:42.75pt;height:18.75pt">
            <v:imagedata r:id="rId196" o:title=""/>
          </v:shape>
        </w:pict>
      </w:r>
      <w:r w:rsidRPr="00261BBD">
        <w:t xml:space="preserve"> и </w:t>
      </w:r>
      <w:r w:rsidR="007467F0">
        <w:rPr>
          <w:position w:val="-14"/>
        </w:rPr>
        <w:pict>
          <v:shape id="_x0000_i1220" type="#_x0000_t75" style="width:45.75pt;height:18.75pt">
            <v:imagedata r:id="rId197" o:title=""/>
          </v:shape>
        </w:pict>
      </w:r>
      <w:r w:rsidR="00261BBD" w:rsidRPr="00261BBD">
        <w:t xml:space="preserve">. </w:t>
      </w:r>
      <w:r w:rsidRPr="00261BBD">
        <w:t>В вышеприведенных формулах</w:t>
      </w:r>
      <w:r w:rsidR="00261BBD">
        <w:t xml:space="preserve"> (3.1</w:t>
      </w:r>
      <w:r w:rsidR="00261BBD" w:rsidRPr="00261BBD">
        <w:t xml:space="preserve">) </w:t>
      </w:r>
      <w:r w:rsidR="00261BBD">
        <w:t>- (3.4</w:t>
      </w:r>
      <w:r w:rsidR="00261BBD" w:rsidRPr="00261BBD">
        <w:t xml:space="preserve">) </w:t>
      </w:r>
      <w:r w:rsidRPr="00261BBD">
        <w:t>принимаются следующие обозначения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447346" w:rsidRPr="00261BBD" w:rsidRDefault="007467F0" w:rsidP="00261BBD">
      <w:pPr>
        <w:ind w:firstLine="709"/>
      </w:pPr>
      <w:r>
        <w:rPr>
          <w:position w:val="-14"/>
        </w:rPr>
        <w:pict>
          <v:shape id="_x0000_i1221" type="#_x0000_t75" style="width:231.75pt;height:20.25pt">
            <v:imagedata r:id="rId198" o:title=""/>
          </v:shape>
        </w:pict>
      </w:r>
      <w:r w:rsidR="00261BBD" w:rsidRPr="00261BBD">
        <w:t xml:space="preserve">; </w:t>
      </w:r>
      <w:r w:rsidR="00982B6E" w:rsidRPr="00261BBD">
        <w:t>(</w:t>
      </w:r>
      <w:r w:rsidR="009C4131" w:rsidRPr="00261BBD">
        <w:rPr>
          <w:noProof/>
        </w:rPr>
        <w:t>3</w:t>
      </w:r>
      <w:r w:rsidR="00982B6E" w:rsidRPr="00261BBD">
        <w:t>.</w:t>
      </w:r>
      <w:r w:rsidR="009C4131" w:rsidRPr="00261BBD">
        <w:rPr>
          <w:noProof/>
        </w:rPr>
        <w:t>6</w:t>
      </w:r>
      <w:r w:rsidR="00982B6E" w:rsidRPr="00261BBD">
        <w:t>)</w:t>
      </w:r>
    </w:p>
    <w:p w:rsidR="009A16C2" w:rsidRPr="00261BBD" w:rsidRDefault="007467F0" w:rsidP="00261BBD">
      <w:pPr>
        <w:ind w:firstLine="709"/>
      </w:pPr>
      <w:r>
        <w:rPr>
          <w:position w:val="-16"/>
        </w:rPr>
        <w:pict>
          <v:shape id="_x0000_i1222" type="#_x0000_t75" style="width:192.75pt;height:21.75pt">
            <v:imagedata r:id="rId199" o:title=""/>
          </v:shape>
        </w:pict>
      </w:r>
      <w:r w:rsidR="00261BBD" w:rsidRPr="00261BBD">
        <w:t xml:space="preserve">; </w:t>
      </w:r>
      <w:r w:rsidR="00982B6E" w:rsidRPr="00261BBD">
        <w:t>(</w:t>
      </w:r>
      <w:r w:rsidR="009C4131" w:rsidRPr="00261BBD">
        <w:rPr>
          <w:noProof/>
        </w:rPr>
        <w:t>3</w:t>
      </w:r>
      <w:r w:rsidR="00982B6E" w:rsidRPr="00261BBD">
        <w:t>.</w:t>
      </w:r>
      <w:r w:rsidR="009C4131" w:rsidRPr="00261BBD">
        <w:rPr>
          <w:noProof/>
        </w:rPr>
        <w:t>7</w:t>
      </w:r>
      <w:r w:rsidR="00982B6E" w:rsidRPr="00261BBD">
        <w:t>)</w:t>
      </w:r>
    </w:p>
    <w:p w:rsidR="009A16C2" w:rsidRPr="00261BBD" w:rsidRDefault="007467F0" w:rsidP="00261BBD">
      <w:pPr>
        <w:ind w:firstLine="709"/>
      </w:pPr>
      <w:r>
        <w:rPr>
          <w:position w:val="-16"/>
        </w:rPr>
        <w:pict>
          <v:shape id="_x0000_i1223" type="#_x0000_t75" style="width:219pt;height:21.75pt">
            <v:imagedata r:id="rId200" o:title=""/>
          </v:shape>
        </w:pict>
      </w:r>
      <w:r w:rsidR="00261BBD" w:rsidRPr="00261BBD">
        <w:t xml:space="preserve">; </w:t>
      </w:r>
      <w:r w:rsidR="00982B6E" w:rsidRPr="00261BBD">
        <w:t>(</w:t>
      </w:r>
      <w:r w:rsidR="009C4131" w:rsidRPr="00261BBD">
        <w:rPr>
          <w:noProof/>
        </w:rPr>
        <w:t>3</w:t>
      </w:r>
      <w:r w:rsidR="00982B6E" w:rsidRPr="00261BBD">
        <w:t>.</w:t>
      </w:r>
      <w:r w:rsidR="009C4131" w:rsidRPr="00261BBD">
        <w:rPr>
          <w:noProof/>
        </w:rPr>
        <w:t>8</w:t>
      </w:r>
      <w:r w:rsidR="00982B6E" w:rsidRPr="00261BBD">
        <w:t>)</w:t>
      </w:r>
    </w:p>
    <w:p w:rsidR="009A16C2" w:rsidRPr="00261BBD" w:rsidRDefault="007467F0" w:rsidP="00261BBD">
      <w:pPr>
        <w:ind w:firstLine="709"/>
      </w:pPr>
      <w:r>
        <w:rPr>
          <w:position w:val="-16"/>
        </w:rPr>
        <w:pict>
          <v:shape id="_x0000_i1224" type="#_x0000_t75" style="width:233.25pt;height:21.75pt">
            <v:imagedata r:id="rId201" o:title=""/>
          </v:shape>
        </w:pict>
      </w:r>
      <w:r w:rsidR="00261BBD" w:rsidRPr="00261BBD">
        <w:t xml:space="preserve">; </w:t>
      </w:r>
      <w:r w:rsidR="00982B6E" w:rsidRPr="00261BBD">
        <w:t>(</w:t>
      </w:r>
      <w:r w:rsidR="009C4131" w:rsidRPr="00261BBD">
        <w:rPr>
          <w:noProof/>
        </w:rPr>
        <w:t>3</w:t>
      </w:r>
      <w:r w:rsidR="00982B6E" w:rsidRPr="00261BBD">
        <w:t>.</w:t>
      </w:r>
      <w:r w:rsidR="009C4131" w:rsidRPr="00261BBD">
        <w:rPr>
          <w:noProof/>
        </w:rPr>
        <w:t>9</w:t>
      </w:r>
      <w:r w:rsidR="00982B6E" w:rsidRPr="00261BBD">
        <w:t>)</w:t>
      </w:r>
    </w:p>
    <w:p w:rsidR="009A16C2" w:rsidRDefault="007467F0" w:rsidP="00261BBD">
      <w:pPr>
        <w:ind w:firstLine="709"/>
      </w:pPr>
      <w:r>
        <w:rPr>
          <w:position w:val="-16"/>
        </w:rPr>
        <w:pict>
          <v:shape id="_x0000_i1225" type="#_x0000_t75" style="width:114.75pt;height:21.75pt">
            <v:imagedata r:id="rId202" o:title=""/>
          </v:shape>
        </w:pict>
      </w:r>
      <w:r w:rsidR="008F2770" w:rsidRPr="00261BBD">
        <w:t>,</w:t>
      </w:r>
      <w:r w:rsidR="00982B6E" w:rsidRPr="00261BBD">
        <w:t>(</w:t>
      </w:r>
      <w:r w:rsidR="009C4131" w:rsidRPr="00261BBD">
        <w:rPr>
          <w:noProof/>
        </w:rPr>
        <w:t>3</w:t>
      </w:r>
      <w:r w:rsidR="00982B6E" w:rsidRPr="00261BBD">
        <w:t>.</w:t>
      </w:r>
      <w:r w:rsidR="009C4131" w:rsidRPr="00261BBD">
        <w:rPr>
          <w:noProof/>
        </w:rPr>
        <w:t>10</w:t>
      </w:r>
      <w:r w:rsidR="00982B6E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9A16C2" w:rsidP="00261BBD">
      <w:pPr>
        <w:ind w:firstLine="709"/>
      </w:pPr>
      <w:r w:rsidRPr="00261BBD">
        <w:t xml:space="preserve">где </w:t>
      </w:r>
      <w:r w:rsidR="007467F0">
        <w:rPr>
          <w:position w:val="-4"/>
        </w:rPr>
        <w:pict>
          <v:shape id="_x0000_i1226" type="#_x0000_t75" style="width:15.75pt;height:12.75pt">
            <v:imagedata r:id="rId203" o:title=""/>
          </v:shape>
        </w:pict>
      </w:r>
      <w:r w:rsidR="00C74D17" w:rsidRPr="00261BBD">
        <w:t xml:space="preserve"> </w:t>
      </w:r>
      <w:r w:rsidR="00261BBD">
        <w:t>-</w:t>
      </w:r>
      <w:r w:rsidR="00C74D17" w:rsidRPr="00261BBD">
        <w:t xml:space="preserve"> шаг по координате </w:t>
      </w:r>
      <w:r w:rsidR="007467F0">
        <w:rPr>
          <w:position w:val="-4"/>
        </w:rPr>
        <w:pict>
          <v:shape id="_x0000_i1227" type="#_x0000_t75" style="width:9pt;height:9.75pt">
            <v:imagedata r:id="rId204" o:title=""/>
          </v:shape>
        </w:pict>
      </w:r>
      <w:r w:rsidR="00261BBD" w:rsidRPr="00261BBD">
        <w:t>.</w:t>
      </w:r>
    </w:p>
    <w:p w:rsidR="00261BBD" w:rsidRDefault="000929C3" w:rsidP="00261BBD">
      <w:pPr>
        <w:ind w:firstLine="709"/>
      </w:pPr>
      <w:r w:rsidRPr="00261BBD">
        <w:t>На поверхности оправки граничные условия II рода при нагреве</w:t>
      </w:r>
      <w:r w:rsidR="00261BBD">
        <w:t xml:space="preserve"> (2.2</w:t>
      </w:r>
      <w:r w:rsidRPr="00261BBD">
        <w:t>8</w:t>
      </w:r>
      <w:r w:rsidR="00261BBD" w:rsidRPr="00261BBD">
        <w:t xml:space="preserve">) </w:t>
      </w:r>
      <w:r w:rsidRPr="00261BBD">
        <w:t>и охлаждении</w:t>
      </w:r>
      <w:r w:rsidR="00261BBD">
        <w:t xml:space="preserve"> (2.3</w:t>
      </w:r>
      <w:r w:rsidRPr="00261BBD">
        <w:t>1</w:t>
      </w:r>
      <w:r w:rsidR="00261BBD" w:rsidRPr="00261BBD">
        <w:t xml:space="preserve">) </w:t>
      </w:r>
      <w:r w:rsidRPr="00261BBD">
        <w:t>аппроксимируются по трем приграничным узлам с учетом поглощения</w:t>
      </w:r>
      <w:r w:rsidR="00261BBD">
        <w:t xml:space="preserve"> (</w:t>
      </w:r>
      <w:r w:rsidRPr="00261BBD">
        <w:t>выделения</w:t>
      </w:r>
      <w:r w:rsidR="00261BBD" w:rsidRPr="00261BBD">
        <w:t xml:space="preserve">) </w:t>
      </w:r>
      <w:r w:rsidRPr="00261BBD">
        <w:t xml:space="preserve">теплоты в приграничном узле толщиной </w:t>
      </w:r>
      <w:r w:rsidR="007467F0">
        <w:rPr>
          <w:position w:val="-10"/>
        </w:rPr>
        <w:pict>
          <v:shape id="_x0000_i1228" type="#_x0000_t75" style="width:27pt;height:17.25pt">
            <v:imagedata r:id="rId205" o:title=""/>
          </v:shape>
        </w:pic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66766D" w:rsidRPr="00261BBD" w:rsidRDefault="007467F0" w:rsidP="00261BBD">
      <w:pPr>
        <w:ind w:firstLine="709"/>
      </w:pPr>
      <w:r>
        <w:rPr>
          <w:position w:val="-24"/>
        </w:rPr>
        <w:pict>
          <v:shape id="_x0000_i1229" type="#_x0000_t75" style="width:342pt;height:33.75pt">
            <v:imagedata r:id="rId206" o:title=""/>
          </v:shape>
        </w:pict>
      </w:r>
      <w:r w:rsidR="008F2770" w:rsidRPr="00261BBD">
        <w:t>,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11</w:t>
      </w:r>
      <w:r w:rsidR="00832437" w:rsidRPr="00261BBD">
        <w:t>)</w:t>
      </w:r>
    </w:p>
    <w:p w:rsidR="00261BBD" w:rsidRDefault="00261BBD" w:rsidP="00261BBD">
      <w:pPr>
        <w:ind w:firstLine="709"/>
      </w:pPr>
    </w:p>
    <w:p w:rsidR="00261BBD" w:rsidRDefault="009E2681" w:rsidP="00261BBD">
      <w:pPr>
        <w:ind w:firstLine="709"/>
      </w:pPr>
      <w:r w:rsidRPr="00261BBD">
        <w:t xml:space="preserve">где </w:t>
      </w:r>
      <w:r w:rsidR="007467F0">
        <w:rPr>
          <w:position w:val="-12"/>
        </w:rPr>
        <w:pict>
          <v:shape id="_x0000_i1230" type="#_x0000_t75" style="width:35.25pt;height:18.75pt">
            <v:imagedata r:id="rId207" o:title=""/>
          </v:shape>
        </w:pict>
      </w:r>
      <w:r w:rsidR="00D75CEC" w:rsidRPr="00261BBD">
        <w:t xml:space="preserve"> </w:t>
      </w:r>
      <w:r w:rsidR="00261BBD">
        <w:t>-</w:t>
      </w:r>
      <w:r w:rsidRPr="00261BBD">
        <w:t xml:space="preserve"> плотность теплового потока, поступающего на оправку при прошивке или уходящего с нее при охлаждении</w:t>
      </w:r>
      <w:r w:rsidR="00261BBD" w:rsidRPr="00261BBD">
        <w:t xml:space="preserve">. </w:t>
      </w:r>
      <w:r w:rsidRPr="00261BBD">
        <w:t xml:space="preserve">Из последнего уравнения получается формула для определения температуры поверхности оправки в узлах </w:t>
      </w:r>
      <w:r w:rsidR="007467F0">
        <w:rPr>
          <w:position w:val="-14"/>
        </w:rPr>
        <w:pict>
          <v:shape id="_x0000_i1231" type="#_x0000_t75" style="width:122.25pt;height:20.25pt">
            <v:imagedata r:id="rId208" o:title=""/>
          </v:shape>
        </w:pic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C24284" w:rsidRPr="00261BBD" w:rsidRDefault="007467F0" w:rsidP="00261BBD">
      <w:pPr>
        <w:ind w:firstLine="0"/>
      </w:pPr>
      <w:r>
        <w:rPr>
          <w:position w:val="-34"/>
        </w:rPr>
        <w:pict>
          <v:shape id="_x0000_i1232" type="#_x0000_t75" style="width:405.75pt;height:39pt">
            <v:imagedata r:id="rId209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12</w:t>
      </w:r>
      <w:r w:rsidR="00832437" w:rsidRPr="00261BBD">
        <w:t>)</w:t>
      </w:r>
    </w:p>
    <w:p w:rsidR="00261BBD" w:rsidRDefault="00261BBD" w:rsidP="00261BBD">
      <w:pPr>
        <w:ind w:firstLine="709"/>
      </w:pPr>
    </w:p>
    <w:p w:rsidR="00C24284" w:rsidRDefault="00C24284" w:rsidP="00261BBD">
      <w:pPr>
        <w:ind w:firstLine="709"/>
      </w:pPr>
      <w:r w:rsidRPr="00261BBD">
        <w:t>Граничное условие</w:t>
      </w:r>
      <w:r w:rsidR="00261BBD">
        <w:t xml:space="preserve"> (2.5</w:t>
      </w:r>
      <w:r w:rsidRPr="00261BBD">
        <w:t>8</w:t>
      </w:r>
      <w:r w:rsidR="00261BBD" w:rsidRPr="00261BBD">
        <w:t xml:space="preserve">) </w:t>
      </w:r>
      <w:r w:rsidRPr="00261BBD">
        <w:t xml:space="preserve">на торцевой границе стержня также аппроксимируется по значениям температуры в трех приграничных узлах сетки </w:t>
      </w:r>
      <w:r w:rsidR="007467F0">
        <w:rPr>
          <w:position w:val="-14"/>
        </w:rPr>
        <w:pict>
          <v:shape id="_x0000_i1233" type="#_x0000_t75" style="width:81.75pt;height:20.25pt">
            <v:imagedata r:id="rId210" o:title=""/>
          </v:shape>
        </w:pict>
      </w:r>
    </w:p>
    <w:p w:rsidR="00261BBD" w:rsidRPr="00261BBD" w:rsidRDefault="00261BBD" w:rsidP="00261BBD">
      <w:pPr>
        <w:ind w:firstLine="709"/>
      </w:pPr>
    </w:p>
    <w:p w:rsidR="00C24284" w:rsidRPr="00261BBD" w:rsidRDefault="007467F0" w:rsidP="00261BBD">
      <w:pPr>
        <w:ind w:firstLine="709"/>
      </w:pPr>
      <w:r>
        <w:rPr>
          <w:position w:val="-16"/>
        </w:rPr>
        <w:pict>
          <v:shape id="_x0000_i1234" type="#_x0000_t75" style="width:147pt;height:21.75pt">
            <v:imagedata r:id="rId211" o:title=""/>
          </v:shape>
        </w:pict>
      </w:r>
      <w:r w:rsidR="008F2770" w:rsidRPr="00261BBD">
        <w:t>,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13</w:t>
      </w:r>
      <w:r w:rsidR="00832437" w:rsidRPr="00261BBD">
        <w:t>)</w:t>
      </w:r>
    </w:p>
    <w:p w:rsidR="00261BBD" w:rsidRDefault="00261BBD" w:rsidP="00261BBD">
      <w:pPr>
        <w:ind w:firstLine="709"/>
      </w:pPr>
    </w:p>
    <w:p w:rsidR="00AD3869" w:rsidRDefault="002E25DB" w:rsidP="00261BBD">
      <w:pPr>
        <w:ind w:firstLine="709"/>
      </w:pPr>
      <w:r w:rsidRPr="00261BBD">
        <w:t>откуда получается</w:t>
      </w:r>
    </w:p>
    <w:p w:rsidR="00261BBD" w:rsidRPr="00261BBD" w:rsidRDefault="00261BBD" w:rsidP="00261BBD">
      <w:pPr>
        <w:ind w:firstLine="709"/>
      </w:pPr>
    </w:p>
    <w:p w:rsidR="002E25DB" w:rsidRPr="00261BBD" w:rsidRDefault="007467F0" w:rsidP="00261BBD">
      <w:pPr>
        <w:ind w:firstLine="709"/>
      </w:pPr>
      <w:r>
        <w:rPr>
          <w:position w:val="-14"/>
        </w:rPr>
        <w:pict>
          <v:shape id="_x0000_i1235" type="#_x0000_t75" style="width:158.25pt;height:20.25pt">
            <v:imagedata r:id="rId212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14</w:t>
      </w:r>
      <w:r w:rsidR="00832437" w:rsidRPr="00261BBD">
        <w:t>)</w:t>
      </w:r>
    </w:p>
    <w:p w:rsidR="00261BBD" w:rsidRDefault="00261BBD" w:rsidP="00261BBD">
      <w:pPr>
        <w:ind w:firstLine="709"/>
      </w:pPr>
    </w:p>
    <w:p w:rsidR="00261BBD" w:rsidRDefault="00942B09" w:rsidP="00261BBD">
      <w:pPr>
        <w:ind w:firstLine="709"/>
      </w:pPr>
      <w:r w:rsidRPr="00261BBD">
        <w:t>При расчете температуры в</w:t>
      </w:r>
      <w:r w:rsidR="00261BBD">
        <w:t xml:space="preserve"> "</w:t>
      </w:r>
      <w:r w:rsidRPr="00261BBD">
        <w:t>центральной</w:t>
      </w:r>
      <w:r w:rsidR="00261BBD">
        <w:t xml:space="preserve">" </w:t>
      </w:r>
      <w:r w:rsidRPr="00261BBD">
        <w:t xml:space="preserve">точке сферы и усеченного конуса </w:t>
      </w:r>
      <w:r w:rsidR="007467F0">
        <w:rPr>
          <w:position w:val="-10"/>
        </w:rPr>
        <w:pict>
          <v:shape id="_x0000_i1236" type="#_x0000_t75" style="width:90.75pt;height:15.75pt">
            <v:imagedata r:id="rId213" o:title=""/>
          </v:shape>
        </w:pict>
      </w:r>
      <w:r w:rsidRPr="00261BBD">
        <w:t xml:space="preserve"> возникают трудности, связанные с тем, что эта точка принадлежит одновременно центру полусферы и оси плоскости сопряжения полусфера</w:t>
      </w:r>
      <w:r w:rsidR="00261BBD" w:rsidRPr="00261BBD">
        <w:t xml:space="preserve"> - </w:t>
      </w:r>
      <w:r w:rsidRPr="00261BBD">
        <w:t>цилиндр</w:t>
      </w:r>
      <w:r w:rsidR="00261BBD" w:rsidRPr="00261BBD">
        <w:t xml:space="preserve">. </w:t>
      </w:r>
      <w:r w:rsidRPr="00261BBD">
        <w:t>Температура в этой</w:t>
      </w:r>
      <w:r w:rsidR="00261BBD">
        <w:t xml:space="preserve"> "</w:t>
      </w:r>
      <w:r w:rsidRPr="00261BBD">
        <w:t>центральной</w:t>
      </w:r>
      <w:r w:rsidR="00261BBD">
        <w:t xml:space="preserve">" </w:t>
      </w:r>
      <w:r w:rsidRPr="00261BBD">
        <w:t>точке определяется по балансу тепловой энергии в объеме, прилегающем к этой точке</w:t>
      </w:r>
      <w:r w:rsidR="00261BBD">
        <w:t xml:space="preserve"> (рис.3.2</w:t>
      </w:r>
      <w:r w:rsidR="00261BBD" w:rsidRPr="00261BBD">
        <w:t>):</w:t>
      </w:r>
    </w:p>
    <w:p w:rsidR="00261BBD" w:rsidRDefault="00261BBD" w:rsidP="00261BBD">
      <w:pPr>
        <w:ind w:firstLine="709"/>
      </w:pPr>
    </w:p>
    <w:p w:rsidR="00942B09" w:rsidRPr="00261BBD" w:rsidRDefault="007467F0" w:rsidP="00261BBD">
      <w:pPr>
        <w:ind w:firstLine="709"/>
      </w:pPr>
      <w:r>
        <w:rPr>
          <w:position w:val="-32"/>
        </w:rPr>
        <w:pict>
          <v:shape id="_x0000_i1237" type="#_x0000_t75" style="width:123.75pt;height:36.75pt">
            <v:imagedata r:id="rId214" o:title=""/>
          </v:shape>
        </w:pict>
      </w:r>
      <w:r w:rsidR="008F2770" w:rsidRPr="00261BBD">
        <w:t>,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15</w:t>
      </w:r>
      <w:r w:rsidR="00832437" w:rsidRPr="00261BBD">
        <w:t>)</w:t>
      </w:r>
    </w:p>
    <w:p w:rsidR="00261BBD" w:rsidRDefault="00261BBD" w:rsidP="00261BBD">
      <w:pPr>
        <w:ind w:firstLine="709"/>
      </w:pPr>
    </w:p>
    <w:p w:rsidR="00261BBD" w:rsidRDefault="00501C19" w:rsidP="00261BBD">
      <w:pPr>
        <w:ind w:firstLine="709"/>
      </w:pPr>
      <w:r w:rsidRPr="00261BBD">
        <w:t xml:space="preserve">где </w:t>
      </w:r>
      <w:r w:rsidR="007467F0">
        <w:rPr>
          <w:position w:val="-6"/>
        </w:rPr>
        <w:pict>
          <v:shape id="_x0000_i1238" type="#_x0000_t75" style="width:12pt;height:14.25pt">
            <v:imagedata r:id="rId215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удельная объемная теплоемкость</w:t>
      </w:r>
      <w:r w:rsidR="00261BBD" w:rsidRPr="00261BBD">
        <w:t xml:space="preserve">; </w:t>
      </w:r>
      <w:r w:rsidR="007467F0">
        <w:rPr>
          <w:position w:val="-6"/>
        </w:rPr>
        <w:pict>
          <v:shape id="_x0000_i1239" type="#_x0000_t75" style="width:12pt;height:14.25pt">
            <v:imagedata r:id="rId216" o:title=""/>
          </v:shape>
        </w:pict>
      </w:r>
      <w:r w:rsidR="00261BBD">
        <w:t>-</w:t>
      </w:r>
      <w:r w:rsidRPr="00261BBD">
        <w:t xml:space="preserve"> объем тела вращения ABDSA</w:t>
      </w:r>
      <w:r w:rsidR="00261BBD" w:rsidRPr="00261BBD">
        <w:t xml:space="preserve">; </w:t>
      </w:r>
      <w:r w:rsidR="007467F0">
        <w:rPr>
          <w:position w:val="-12"/>
        </w:rPr>
        <w:pict>
          <v:shape id="_x0000_i1240" type="#_x0000_t75" style="width:17.25pt;height:18pt">
            <v:imagedata r:id="rId217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тепловой поток, поступающий в выделенный объем</w:t>
      </w:r>
      <w:r w:rsidR="007467F0">
        <w:rPr>
          <w:position w:val="-6"/>
        </w:rPr>
        <w:pict>
          <v:shape id="_x0000_i1241" type="#_x0000_t75" style="width:12pt;height:14.25pt">
            <v:imagedata r:id="rId216" o:title=""/>
          </v:shape>
        </w:pic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137FD7" w:rsidRPr="00261BBD" w:rsidRDefault="007467F0" w:rsidP="00261BBD">
      <w:pPr>
        <w:ind w:firstLine="709"/>
      </w:pPr>
      <w:r>
        <w:pict>
          <v:shape id="_x0000_i1242" type="#_x0000_t75" style="width:308.25pt;height:195pt">
            <v:imagedata r:id="rId218" o:title=""/>
          </v:shape>
        </w:pict>
      </w:r>
    </w:p>
    <w:p w:rsidR="00261BBD" w:rsidRDefault="00261BBD" w:rsidP="00261BBD">
      <w:pPr>
        <w:ind w:firstLine="709"/>
      </w:pPr>
      <w:r>
        <w:t xml:space="preserve">Рис.3.2 </w:t>
      </w:r>
      <w:r w:rsidR="00B67E9C" w:rsidRPr="00261BBD">
        <w:t>Пояснение к расчету температурного поля в центре сферического участка</w:t>
      </w:r>
      <w:r w:rsidRPr="00261BBD">
        <w:t>.</w:t>
      </w:r>
    </w:p>
    <w:p w:rsidR="00261BBD" w:rsidRDefault="00261BBD" w:rsidP="00261BBD">
      <w:pPr>
        <w:ind w:firstLine="709"/>
      </w:pPr>
    </w:p>
    <w:p w:rsidR="00384AD2" w:rsidRDefault="00384AD2" w:rsidP="00261BBD">
      <w:pPr>
        <w:ind w:firstLine="709"/>
      </w:pPr>
      <w:r w:rsidRPr="00261BBD">
        <w:t>Тепловой поток равен</w:t>
      </w:r>
    </w:p>
    <w:p w:rsidR="00261BBD" w:rsidRPr="00261BBD" w:rsidRDefault="00261BBD" w:rsidP="00261BBD">
      <w:pPr>
        <w:ind w:firstLine="709"/>
      </w:pPr>
    </w:p>
    <w:p w:rsidR="00384AD2" w:rsidRDefault="007467F0" w:rsidP="00261BBD">
      <w:pPr>
        <w:ind w:firstLine="709"/>
      </w:pPr>
      <w:r>
        <w:rPr>
          <w:position w:val="-30"/>
        </w:rPr>
        <w:pict>
          <v:shape id="_x0000_i1243" type="#_x0000_t75" style="width:84.75pt;height:36pt">
            <v:imagedata r:id="rId219" o:title=""/>
          </v:shape>
        </w:pict>
      </w:r>
      <w:r w:rsidR="008F2770" w:rsidRPr="00261BBD">
        <w:t>,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16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384AD2" w:rsidRDefault="00384AD2" w:rsidP="00261BBD">
      <w:pPr>
        <w:ind w:firstLine="709"/>
      </w:pPr>
      <w:r w:rsidRPr="00261BBD">
        <w:t>где составляющие теплового баланса определяются по формулам</w:t>
      </w:r>
    </w:p>
    <w:p w:rsidR="00261BBD" w:rsidRPr="00261BBD" w:rsidRDefault="00261BBD" w:rsidP="00261BBD">
      <w:pPr>
        <w:ind w:firstLine="709"/>
      </w:pPr>
    </w:p>
    <w:p w:rsidR="00384AD2" w:rsidRDefault="007467F0" w:rsidP="00261BBD">
      <w:pPr>
        <w:ind w:firstLine="709"/>
      </w:pPr>
      <w:r>
        <w:rPr>
          <w:position w:val="-136"/>
        </w:rPr>
        <w:pict>
          <v:shape id="_x0000_i1244" type="#_x0000_t75" style="width:288.75pt;height:141.75pt">
            <v:imagedata r:id="rId220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17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384AD2" w:rsidRDefault="00384AD2" w:rsidP="00261BBD">
      <w:pPr>
        <w:ind w:firstLine="709"/>
      </w:pPr>
      <w:r w:rsidRPr="00261BBD">
        <w:t>Объем тела вращения ABDSA</w:t>
      </w:r>
      <w:r w:rsidR="00261BBD">
        <w:t xml:space="preserve"> (</w:t>
      </w:r>
      <w:r w:rsidRPr="00261BBD">
        <w:t>см</w:t>
      </w:r>
      <w:r w:rsidR="00261BBD" w:rsidRPr="00261BBD">
        <w:t xml:space="preserve">. </w:t>
      </w:r>
      <w:r w:rsidR="00261BBD">
        <w:t>рис.3.2</w:t>
      </w:r>
      <w:r w:rsidR="00261BBD" w:rsidRPr="00261BBD">
        <w:t xml:space="preserve">) </w:t>
      </w:r>
      <w:r w:rsidRPr="00261BBD">
        <w:t>рассчитывается по формуле</w:t>
      </w:r>
    </w:p>
    <w:p w:rsidR="00261BBD" w:rsidRPr="00261BBD" w:rsidRDefault="00261BBD" w:rsidP="00261BBD">
      <w:pPr>
        <w:ind w:firstLine="709"/>
      </w:pPr>
    </w:p>
    <w:p w:rsidR="00384AD2" w:rsidRDefault="007467F0" w:rsidP="00261BBD">
      <w:pPr>
        <w:ind w:firstLine="709"/>
      </w:pPr>
      <w:r>
        <w:rPr>
          <w:position w:val="-28"/>
        </w:rPr>
        <w:pict>
          <v:shape id="_x0000_i1245" type="#_x0000_t75" style="width:231pt;height:36.75pt">
            <v:imagedata r:id="rId221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18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83702D" w:rsidP="00261BBD">
      <w:pPr>
        <w:ind w:firstLine="709"/>
      </w:pPr>
      <w:r w:rsidRPr="00261BBD">
        <w:t>В общем случае все конечно-разностные уравнения приводятся к виду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83702D" w:rsidRDefault="007467F0" w:rsidP="00261BBD">
      <w:pPr>
        <w:ind w:firstLine="709"/>
      </w:pPr>
      <w:r>
        <w:rPr>
          <w:position w:val="-14"/>
        </w:rPr>
        <w:pict>
          <v:shape id="_x0000_i1246" type="#_x0000_t75" style="width:324.75pt;height:20.25pt">
            <v:imagedata r:id="rId222" o:title=""/>
          </v:shape>
        </w:pict>
      </w:r>
      <w:r w:rsidR="008F2770" w:rsidRPr="00261BBD">
        <w:t>,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19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83702D" w:rsidP="00261BBD">
      <w:pPr>
        <w:ind w:firstLine="709"/>
      </w:pPr>
      <w:r w:rsidRPr="00261BBD">
        <w:t xml:space="preserve">где </w:t>
      </w:r>
      <w:r w:rsidR="007467F0">
        <w:rPr>
          <w:position w:val="-14"/>
        </w:rPr>
        <w:pict>
          <v:shape id="_x0000_i1247" type="#_x0000_t75" style="width:104.25pt;height:18.75pt">
            <v:imagedata r:id="rId223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коэффициенты разностного уравнения, </w:t>
      </w:r>
      <w:r w:rsidR="007467F0">
        <w:rPr>
          <w:position w:val="-14"/>
        </w:rPr>
        <w:pict>
          <v:shape id="_x0000_i1248" type="#_x0000_t75" style="width:20.25pt;height:18.75pt">
            <v:imagedata r:id="rId224" o:title=""/>
          </v:shape>
        </w:pict>
      </w:r>
      <w:r w:rsidRPr="00261BBD">
        <w:t xml:space="preserve"> </w:t>
      </w:r>
      <w:r w:rsidR="00261BBD">
        <w:t>-</w:t>
      </w:r>
      <w:r w:rsidRPr="00261BBD">
        <w:t xml:space="preserve"> свободный член</w:t>
      </w:r>
      <w:r w:rsidR="00261BBD" w:rsidRPr="00261BBD">
        <w:t xml:space="preserve">. </w:t>
      </w:r>
      <w:r w:rsidRPr="00261BBD">
        <w:t>Эти величины рассчитываются по формулам, приведенным в табл</w:t>
      </w:r>
      <w:r w:rsidR="00261BBD">
        <w:t>.3.1</w:t>
      </w:r>
      <w:r w:rsidRPr="00261BBD">
        <w:t xml:space="preserve"> и табл</w:t>
      </w:r>
      <w:r w:rsidR="00261BBD">
        <w:t xml:space="preserve">.3.2. </w:t>
      </w:r>
      <w:r w:rsidR="00D9067C" w:rsidRPr="00261BBD">
        <w:t xml:space="preserve">Выражение для искомой температуры </w:t>
      </w:r>
      <w:r w:rsidR="007467F0">
        <w:rPr>
          <w:position w:val="-14"/>
        </w:rPr>
        <w:pict>
          <v:shape id="_x0000_i1249" type="#_x0000_t75" style="width:36pt;height:20.25pt">
            <v:imagedata r:id="rId225" o:title=""/>
          </v:shape>
        </w:pict>
      </w:r>
      <w:r w:rsidR="00D9067C" w:rsidRPr="00261BBD">
        <w:t xml:space="preserve"> из уравнения</w:t>
      </w:r>
      <w:r w:rsidR="00261BBD">
        <w:t xml:space="preserve"> (3.19</w:t>
      </w:r>
      <w:r w:rsidR="00261BBD" w:rsidRPr="00261BBD">
        <w:t>),</w:t>
      </w:r>
      <w:r w:rsidR="00D9067C" w:rsidRPr="00261BBD">
        <w:t xml:space="preserve"> записывается так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D9067C" w:rsidRDefault="007467F0" w:rsidP="00261BBD">
      <w:pPr>
        <w:ind w:firstLine="709"/>
      </w:pPr>
      <w:r>
        <w:rPr>
          <w:position w:val="-16"/>
        </w:rPr>
        <w:pict>
          <v:shape id="_x0000_i1250" type="#_x0000_t75" style="width:324.75pt;height:21.75pt">
            <v:imagedata r:id="rId226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20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D9067C" w:rsidP="00261BBD">
      <w:pPr>
        <w:ind w:firstLine="709"/>
      </w:pPr>
      <w:r w:rsidRPr="00261BBD">
        <w:t xml:space="preserve">Для увеличения скорости сходимости итерационного процесса на каждом временном слое в расчет вводится коэффициент верхней релаксации </w:t>
      </w:r>
      <w:r w:rsidR="007467F0">
        <w:rPr>
          <w:position w:val="-12"/>
        </w:rPr>
        <w:pict>
          <v:shape id="_x0000_i1251" type="#_x0000_t75" style="width:80.25pt;height:18pt">
            <v:imagedata r:id="rId227" o:title=""/>
          </v:shape>
        </w:pict>
      </w:r>
      <w:r w:rsidR="00261BBD" w:rsidRPr="00261BBD">
        <w:t xml:space="preserve">. </w:t>
      </w:r>
      <w:r w:rsidRPr="00261BBD">
        <w:t>В этом случае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261BBD" w:rsidRDefault="007467F0" w:rsidP="00261BBD">
      <w:pPr>
        <w:ind w:firstLine="709"/>
      </w:pPr>
      <w:r>
        <w:rPr>
          <w:position w:val="-14"/>
        </w:rPr>
        <w:pict>
          <v:shape id="_x0000_i1252" type="#_x0000_t75" style="width:186pt;height:20.25pt">
            <v:imagedata r:id="rId228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21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EC0393" w:rsidRPr="00261BBD" w:rsidRDefault="00EC0393" w:rsidP="00261BBD">
      <w:pPr>
        <w:ind w:firstLine="709"/>
      </w:pPr>
      <w:r w:rsidRPr="00261BBD">
        <w:t xml:space="preserve">Таблица </w:t>
      </w:r>
      <w:r w:rsidR="00261BBD">
        <w:t xml:space="preserve">3.1 </w:t>
      </w:r>
      <w:r w:rsidR="00E64927" w:rsidRPr="00261BBD">
        <w:t>Коэффициенты конечно</w:t>
      </w:r>
      <w:r w:rsidR="00261BBD">
        <w:t>-</w:t>
      </w:r>
      <w:r w:rsidR="00E64927" w:rsidRPr="00261BBD">
        <w:t>разностных уравнений</w:t>
      </w:r>
      <w:r w:rsidR="00261BBD" w:rsidRPr="00261BBD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2635"/>
        <w:gridCol w:w="2635"/>
        <w:gridCol w:w="2642"/>
      </w:tblGrid>
      <w:tr w:rsidR="00EC0393" w:rsidRPr="00261BBD" w:rsidTr="009F4F20">
        <w:trPr>
          <w:trHeight w:val="348"/>
          <w:jc w:val="center"/>
        </w:trPr>
        <w:tc>
          <w:tcPr>
            <w:tcW w:w="1350" w:type="dxa"/>
            <w:shd w:val="clear" w:color="auto" w:fill="auto"/>
          </w:tcPr>
          <w:p w:rsidR="00EC0393" w:rsidRPr="00261BBD" w:rsidRDefault="00FB3898" w:rsidP="00261BBD">
            <w:pPr>
              <w:pStyle w:val="afc"/>
            </w:pPr>
            <w:r w:rsidRPr="00261BBD">
              <w:t>Уравнения</w: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53" type="#_x0000_t75" style="width:18.75pt;height:18.75pt">
                  <v:imagedata r:id="rId229" o:title=""/>
                </v:shape>
              </w:pic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54" type="#_x0000_t75" style="width:18.75pt;height:18.75pt">
                  <v:imagedata r:id="rId230" o:title=""/>
                </v:shape>
              </w:pict>
            </w:r>
          </w:p>
        </w:tc>
        <w:tc>
          <w:tcPr>
            <w:tcW w:w="2642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55" type="#_x0000_t75" style="width:18.75pt;height:18.75pt">
                  <v:imagedata r:id="rId231" o:title=""/>
                </v:shape>
              </w:pict>
            </w:r>
          </w:p>
        </w:tc>
      </w:tr>
      <w:tr w:rsidR="00EC0393" w:rsidRPr="00261BBD" w:rsidTr="009F4F20">
        <w:trPr>
          <w:trHeight w:val="417"/>
          <w:jc w:val="center"/>
        </w:trPr>
        <w:tc>
          <w:tcPr>
            <w:tcW w:w="1350" w:type="dxa"/>
            <w:shd w:val="clear" w:color="auto" w:fill="auto"/>
          </w:tcPr>
          <w:p w:rsidR="00EC0393" w:rsidRPr="00261BBD" w:rsidRDefault="00261BBD" w:rsidP="00261BBD">
            <w:pPr>
              <w:pStyle w:val="afc"/>
            </w:pPr>
            <w:r>
              <w:t xml:space="preserve"> (3.1</w:t>
            </w:r>
            <w:r w:rsidRPr="00261BBD">
              <w:t xml:space="preserve">) </w: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56" type="#_x0000_t75" style="width:62.25pt;height:36.75pt">
                  <v:imagedata r:id="rId232" o:title=""/>
                </v:shape>
              </w:pic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57" type="#_x0000_t75" style="width:62.25pt;height:36.75pt">
                  <v:imagedata r:id="rId233" o:title=""/>
                </v:shape>
              </w:pict>
            </w:r>
          </w:p>
        </w:tc>
        <w:tc>
          <w:tcPr>
            <w:tcW w:w="2642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2"/>
              </w:rPr>
              <w:pict>
                <v:shape id="_x0000_i1258" type="#_x0000_t75" style="width:78.75pt;height:38.25pt">
                  <v:imagedata r:id="rId234" o:title=""/>
                </v:shape>
              </w:pict>
            </w:r>
          </w:p>
        </w:tc>
      </w:tr>
      <w:tr w:rsidR="00EC0393" w:rsidRPr="00261BBD" w:rsidTr="009F4F20">
        <w:trPr>
          <w:trHeight w:val="432"/>
          <w:jc w:val="center"/>
        </w:trPr>
        <w:tc>
          <w:tcPr>
            <w:tcW w:w="1350" w:type="dxa"/>
            <w:shd w:val="clear" w:color="auto" w:fill="auto"/>
          </w:tcPr>
          <w:p w:rsidR="00EC0393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3.2</w:t>
            </w:r>
            <w:r w:rsidRPr="00261BBD">
              <w:t xml:space="preserve">) </w: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59" type="#_x0000_t75" style="width:62.25pt;height:36.75pt">
                  <v:imagedata r:id="rId235" o:title=""/>
                </v:shape>
              </w:pic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0" type="#_x0000_t75" style="width:62.25pt;height:36.75pt">
                  <v:imagedata r:id="rId236" o:title=""/>
                </v:shape>
              </w:pict>
            </w:r>
          </w:p>
        </w:tc>
        <w:tc>
          <w:tcPr>
            <w:tcW w:w="2642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61" type="#_x0000_t75" style="width:39pt;height:33.75pt">
                  <v:imagedata r:id="rId237" o:title=""/>
                </v:shape>
              </w:pict>
            </w:r>
          </w:p>
        </w:tc>
      </w:tr>
      <w:tr w:rsidR="00EC0393" w:rsidRPr="00261BBD" w:rsidTr="009F4F20">
        <w:trPr>
          <w:trHeight w:val="417"/>
          <w:jc w:val="center"/>
        </w:trPr>
        <w:tc>
          <w:tcPr>
            <w:tcW w:w="1350" w:type="dxa"/>
            <w:shd w:val="clear" w:color="auto" w:fill="auto"/>
          </w:tcPr>
          <w:p w:rsidR="00EC0393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3.3</w:t>
            </w:r>
            <w:r w:rsidRPr="00261BBD">
              <w:t xml:space="preserve">) </w: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2" type="#_x0000_t75" style="width:62.25pt;height:36.75pt">
                  <v:imagedata r:id="rId238" o:title=""/>
                </v:shape>
              </w:pic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3" type="#_x0000_t75" style="width:62.25pt;height:36.75pt">
                  <v:imagedata r:id="rId239" o:title=""/>
                </v:shape>
              </w:pict>
            </w:r>
          </w:p>
        </w:tc>
        <w:tc>
          <w:tcPr>
            <w:tcW w:w="2642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4" type="#_x0000_t75" style="width:45pt;height:36.75pt">
                  <v:imagedata r:id="rId240" o:title=""/>
                </v:shape>
              </w:pict>
            </w:r>
          </w:p>
        </w:tc>
      </w:tr>
      <w:tr w:rsidR="00EC0393" w:rsidRPr="00261BBD" w:rsidTr="009F4F20">
        <w:trPr>
          <w:trHeight w:val="432"/>
          <w:jc w:val="center"/>
        </w:trPr>
        <w:tc>
          <w:tcPr>
            <w:tcW w:w="1350" w:type="dxa"/>
            <w:shd w:val="clear" w:color="auto" w:fill="auto"/>
          </w:tcPr>
          <w:p w:rsidR="00EC0393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3.4</w:t>
            </w:r>
            <w:r w:rsidRPr="00261BBD">
              <w:t xml:space="preserve">) </w: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5" type="#_x0000_t75" style="width:62.25pt;height:36.75pt">
                  <v:imagedata r:id="rId241" o:title=""/>
                </v:shape>
              </w:pic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6" type="#_x0000_t75" style="width:62.25pt;height:36.75pt">
                  <v:imagedata r:id="rId242" o:title=""/>
                </v:shape>
              </w:pict>
            </w:r>
          </w:p>
        </w:tc>
        <w:tc>
          <w:tcPr>
            <w:tcW w:w="2642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30"/>
              </w:rPr>
              <w:pict>
                <v:shape id="_x0000_i1267" type="#_x0000_t75" style="width:45pt;height:36.75pt">
                  <v:imagedata r:id="rId243" o:title=""/>
                </v:shape>
              </w:pict>
            </w:r>
          </w:p>
        </w:tc>
      </w:tr>
      <w:tr w:rsidR="00EC0393" w:rsidRPr="00261BBD" w:rsidTr="009F4F20">
        <w:trPr>
          <w:trHeight w:val="432"/>
          <w:jc w:val="center"/>
        </w:trPr>
        <w:tc>
          <w:tcPr>
            <w:tcW w:w="1350" w:type="dxa"/>
            <w:shd w:val="clear" w:color="auto" w:fill="auto"/>
          </w:tcPr>
          <w:p w:rsidR="00EC0393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3.5</w:t>
            </w:r>
            <w:r w:rsidRPr="00261BBD">
              <w:t xml:space="preserve">) </w: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68" type="#_x0000_t75" style="width:45pt;height:33.75pt">
                  <v:imagedata r:id="rId244" o:title=""/>
                </v:shape>
              </w:pict>
            </w:r>
          </w:p>
        </w:tc>
        <w:tc>
          <w:tcPr>
            <w:tcW w:w="2635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6"/>
              </w:rPr>
              <w:pict>
                <v:shape id="_x0000_i1269" type="#_x0000_t75" style="width:9.75pt;height:14.25pt">
                  <v:imagedata r:id="rId245" o:title=""/>
                </v:shape>
              </w:pict>
            </w:r>
          </w:p>
        </w:tc>
        <w:tc>
          <w:tcPr>
            <w:tcW w:w="2642" w:type="dxa"/>
            <w:shd w:val="clear" w:color="auto" w:fill="auto"/>
          </w:tcPr>
          <w:p w:rsidR="00EC0393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70" type="#_x0000_t75" style="width:39pt;height:33.75pt">
                  <v:imagedata r:id="rId246" o:title=""/>
                </v:shape>
              </w:pict>
            </w:r>
          </w:p>
        </w:tc>
      </w:tr>
    </w:tbl>
    <w:p w:rsidR="00EC0393" w:rsidRPr="00261BBD" w:rsidRDefault="00EC0393" w:rsidP="00261BBD">
      <w:pPr>
        <w:ind w:firstLine="709"/>
      </w:pPr>
    </w:p>
    <w:p w:rsidR="001F7DF9" w:rsidRPr="00261BBD" w:rsidRDefault="001F7DF9" w:rsidP="00261BBD">
      <w:pPr>
        <w:ind w:firstLine="709"/>
      </w:pPr>
      <w:r w:rsidRPr="00261BBD">
        <w:t xml:space="preserve">Таблица </w:t>
      </w:r>
      <w:r w:rsidR="00261BBD">
        <w:t xml:space="preserve">3.2 </w:t>
      </w:r>
      <w:r w:rsidRPr="00261BBD">
        <w:t>Коэффициенты конечно</w:t>
      </w:r>
      <w:r w:rsidR="00261BBD">
        <w:t>-</w:t>
      </w:r>
      <w:r w:rsidRPr="00261BBD">
        <w:t>разностных уравнений</w:t>
      </w:r>
      <w:r w:rsidR="00261BBD" w:rsidRPr="00261BBD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3"/>
        <w:gridCol w:w="2317"/>
        <w:gridCol w:w="3576"/>
        <w:gridCol w:w="2172"/>
      </w:tblGrid>
      <w:tr w:rsidR="001F7DF9" w:rsidRPr="00261BBD" w:rsidTr="009F4F20">
        <w:trPr>
          <w:trHeight w:val="334"/>
          <w:jc w:val="center"/>
        </w:trPr>
        <w:tc>
          <w:tcPr>
            <w:tcW w:w="1063" w:type="dxa"/>
            <w:shd w:val="clear" w:color="auto" w:fill="auto"/>
          </w:tcPr>
          <w:p w:rsidR="001F7DF9" w:rsidRPr="00261BBD" w:rsidRDefault="001F7DF9" w:rsidP="00261BBD">
            <w:pPr>
              <w:pStyle w:val="afc"/>
            </w:pPr>
            <w:r w:rsidRPr="00261BBD">
              <w:t>Уравнения</w:t>
            </w:r>
          </w:p>
        </w:tc>
        <w:tc>
          <w:tcPr>
            <w:tcW w:w="2317" w:type="dxa"/>
            <w:shd w:val="clear" w:color="auto" w:fill="auto"/>
          </w:tcPr>
          <w:p w:rsidR="001F7DF9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71" type="#_x0000_t75" style="width:20.25pt;height:18.75pt">
                  <v:imagedata r:id="rId247" o:title=""/>
                </v:shape>
              </w:pict>
            </w:r>
          </w:p>
        </w:tc>
        <w:tc>
          <w:tcPr>
            <w:tcW w:w="3576" w:type="dxa"/>
            <w:shd w:val="clear" w:color="auto" w:fill="auto"/>
          </w:tcPr>
          <w:p w:rsidR="001F7DF9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72" type="#_x0000_t75" style="width:18.75pt;height:18.75pt">
                  <v:imagedata r:id="rId248" o:title=""/>
                </v:shape>
              </w:pict>
            </w:r>
          </w:p>
        </w:tc>
        <w:tc>
          <w:tcPr>
            <w:tcW w:w="2172" w:type="dxa"/>
            <w:shd w:val="clear" w:color="auto" w:fill="auto"/>
          </w:tcPr>
          <w:p w:rsidR="001F7DF9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73" type="#_x0000_t75" style="width:20.25pt;height:18.75pt">
                  <v:imagedata r:id="rId249" o:title=""/>
                </v:shape>
              </w:pict>
            </w:r>
          </w:p>
        </w:tc>
      </w:tr>
      <w:tr w:rsidR="00A46F8B" w:rsidRPr="00261BBD" w:rsidTr="009F4F20">
        <w:trPr>
          <w:trHeight w:val="400"/>
          <w:jc w:val="center"/>
        </w:trPr>
        <w:tc>
          <w:tcPr>
            <w:tcW w:w="1063" w:type="dxa"/>
            <w:shd w:val="clear" w:color="auto" w:fill="auto"/>
          </w:tcPr>
          <w:p w:rsidR="00A46F8B" w:rsidRPr="00261BBD" w:rsidRDefault="00261BBD" w:rsidP="00261BBD">
            <w:pPr>
              <w:pStyle w:val="afc"/>
            </w:pPr>
            <w:r>
              <w:t xml:space="preserve"> (3.1</w:t>
            </w:r>
            <w:r w:rsidRPr="00261BBD">
              <w:t xml:space="preserve">) </w:t>
            </w:r>
          </w:p>
        </w:tc>
        <w:tc>
          <w:tcPr>
            <w:tcW w:w="2317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32"/>
              </w:rPr>
              <w:pict>
                <v:shape id="_x0000_i1274" type="#_x0000_t75" style="width:78.75pt;height:38.25pt">
                  <v:imagedata r:id="rId250" o:title=""/>
                </v:shape>
              </w:pict>
            </w:r>
          </w:p>
        </w:tc>
        <w:tc>
          <w:tcPr>
            <w:tcW w:w="3576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75" type="#_x0000_t75" style="width:168pt;height:20.25pt">
                  <v:imagedata r:id="rId251" o:title=""/>
                </v:shape>
              </w:pict>
            </w:r>
          </w:p>
        </w:tc>
        <w:tc>
          <w:tcPr>
            <w:tcW w:w="2172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76" type="#_x0000_t75" style="width:56.25pt;height:33.75pt">
                  <v:imagedata r:id="rId252" o:title=""/>
                </v:shape>
              </w:pict>
            </w:r>
          </w:p>
        </w:tc>
      </w:tr>
      <w:tr w:rsidR="00A46F8B" w:rsidRPr="00261BBD" w:rsidTr="009F4F20">
        <w:trPr>
          <w:trHeight w:val="414"/>
          <w:jc w:val="center"/>
        </w:trPr>
        <w:tc>
          <w:tcPr>
            <w:tcW w:w="1063" w:type="dxa"/>
            <w:shd w:val="clear" w:color="auto" w:fill="auto"/>
          </w:tcPr>
          <w:p w:rsidR="00A46F8B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3.2</w:t>
            </w:r>
            <w:r w:rsidRPr="00261BBD">
              <w:t xml:space="preserve">) </w:t>
            </w:r>
          </w:p>
        </w:tc>
        <w:tc>
          <w:tcPr>
            <w:tcW w:w="2317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77" type="#_x0000_t75" style="width:39pt;height:33.75pt">
                  <v:imagedata r:id="rId253" o:title=""/>
                </v:shape>
              </w:pict>
            </w:r>
          </w:p>
        </w:tc>
        <w:tc>
          <w:tcPr>
            <w:tcW w:w="3576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78" type="#_x0000_t75" style="width:168pt;height:20.25pt">
                  <v:imagedata r:id="rId254" o:title=""/>
                </v:shape>
              </w:pict>
            </w:r>
          </w:p>
        </w:tc>
        <w:tc>
          <w:tcPr>
            <w:tcW w:w="2172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79" type="#_x0000_t75" style="width:56.25pt;height:33.75pt">
                  <v:imagedata r:id="rId255" o:title=""/>
                </v:shape>
              </w:pict>
            </w:r>
          </w:p>
        </w:tc>
      </w:tr>
      <w:tr w:rsidR="00A46F8B" w:rsidRPr="00261BBD" w:rsidTr="009F4F20">
        <w:trPr>
          <w:trHeight w:val="400"/>
          <w:jc w:val="center"/>
        </w:trPr>
        <w:tc>
          <w:tcPr>
            <w:tcW w:w="1063" w:type="dxa"/>
            <w:shd w:val="clear" w:color="auto" w:fill="auto"/>
          </w:tcPr>
          <w:p w:rsidR="00A46F8B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3.3</w:t>
            </w:r>
            <w:r w:rsidRPr="00261BBD">
              <w:t xml:space="preserve">) </w:t>
            </w:r>
          </w:p>
        </w:tc>
        <w:tc>
          <w:tcPr>
            <w:tcW w:w="2317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32"/>
              </w:rPr>
              <w:pict>
                <v:shape id="_x0000_i1280" type="#_x0000_t75" style="width:78.75pt;height:38.25pt">
                  <v:imagedata r:id="rId256" o:title=""/>
                </v:shape>
              </w:pict>
            </w:r>
          </w:p>
        </w:tc>
        <w:tc>
          <w:tcPr>
            <w:tcW w:w="3576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81" type="#_x0000_t75" style="width:168pt;height:20.25pt">
                  <v:imagedata r:id="rId257" o:title=""/>
                </v:shape>
              </w:pict>
            </w:r>
          </w:p>
        </w:tc>
        <w:tc>
          <w:tcPr>
            <w:tcW w:w="2172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82" type="#_x0000_t75" style="width:56.25pt;height:33.75pt">
                  <v:imagedata r:id="rId258" o:title=""/>
                </v:shape>
              </w:pict>
            </w:r>
          </w:p>
        </w:tc>
      </w:tr>
      <w:tr w:rsidR="00A46F8B" w:rsidRPr="00261BBD" w:rsidTr="009F4F20">
        <w:trPr>
          <w:trHeight w:val="414"/>
          <w:jc w:val="center"/>
        </w:trPr>
        <w:tc>
          <w:tcPr>
            <w:tcW w:w="1063" w:type="dxa"/>
            <w:shd w:val="clear" w:color="auto" w:fill="auto"/>
          </w:tcPr>
          <w:p w:rsidR="00A46F8B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3.4</w:t>
            </w:r>
            <w:r w:rsidRPr="00261BBD">
              <w:t xml:space="preserve">) </w:t>
            </w:r>
          </w:p>
        </w:tc>
        <w:tc>
          <w:tcPr>
            <w:tcW w:w="2317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6"/>
              </w:rPr>
              <w:pict>
                <v:shape id="_x0000_i1283" type="#_x0000_t75" style="width:9.75pt;height:14.25pt">
                  <v:imagedata r:id="rId259" o:title=""/>
                </v:shape>
              </w:pict>
            </w:r>
          </w:p>
        </w:tc>
        <w:tc>
          <w:tcPr>
            <w:tcW w:w="3576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84" type="#_x0000_t75" style="width:135pt;height:20.25pt">
                  <v:imagedata r:id="rId260" o:title=""/>
                </v:shape>
              </w:pict>
            </w:r>
          </w:p>
        </w:tc>
        <w:tc>
          <w:tcPr>
            <w:tcW w:w="2172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85" type="#_x0000_t75" style="width:56.25pt;height:33.75pt">
                  <v:imagedata r:id="rId261" o:title=""/>
                </v:shape>
              </w:pict>
            </w:r>
          </w:p>
        </w:tc>
      </w:tr>
      <w:tr w:rsidR="00A46F8B" w:rsidRPr="00261BBD" w:rsidTr="009F4F20">
        <w:trPr>
          <w:trHeight w:val="414"/>
          <w:jc w:val="center"/>
        </w:trPr>
        <w:tc>
          <w:tcPr>
            <w:tcW w:w="1063" w:type="dxa"/>
            <w:shd w:val="clear" w:color="auto" w:fill="auto"/>
          </w:tcPr>
          <w:p w:rsidR="00A46F8B" w:rsidRPr="00261BBD" w:rsidRDefault="00261BBD" w:rsidP="00261BBD">
            <w:pPr>
              <w:pStyle w:val="afc"/>
            </w:pPr>
            <w:r>
              <w:t xml:space="preserve"> (</w:t>
            </w:r>
            <w:r w:rsidRPr="009F4F20">
              <w:rPr>
                <w:lang w:val="en-US"/>
              </w:rPr>
              <w:t>3.5</w:t>
            </w:r>
            <w:r w:rsidRPr="00261BBD">
              <w:t xml:space="preserve">) </w:t>
            </w:r>
          </w:p>
        </w:tc>
        <w:tc>
          <w:tcPr>
            <w:tcW w:w="2317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86" type="#_x0000_t75" style="width:39pt;height:33.75pt">
                  <v:imagedata r:id="rId262" o:title=""/>
                </v:shape>
              </w:pict>
            </w:r>
          </w:p>
        </w:tc>
        <w:tc>
          <w:tcPr>
            <w:tcW w:w="3576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14"/>
              </w:rPr>
              <w:pict>
                <v:shape id="_x0000_i1287" type="#_x0000_t75" style="width:140.25pt;height:20.25pt">
                  <v:imagedata r:id="rId263" o:title=""/>
                </v:shape>
              </w:pict>
            </w:r>
          </w:p>
        </w:tc>
        <w:tc>
          <w:tcPr>
            <w:tcW w:w="2172" w:type="dxa"/>
            <w:shd w:val="clear" w:color="auto" w:fill="auto"/>
          </w:tcPr>
          <w:p w:rsidR="00A46F8B" w:rsidRPr="00261BBD" w:rsidRDefault="007467F0" w:rsidP="00261BBD">
            <w:pPr>
              <w:pStyle w:val="afc"/>
            </w:pPr>
            <w:r>
              <w:rPr>
                <w:position w:val="-24"/>
              </w:rPr>
              <w:pict>
                <v:shape id="_x0000_i1288" type="#_x0000_t75" style="width:56.25pt;height:33.75pt">
                  <v:imagedata r:id="rId264" o:title=""/>
                </v:shape>
              </w:pict>
            </w:r>
          </w:p>
        </w:tc>
      </w:tr>
    </w:tbl>
    <w:p w:rsidR="001F7DF9" w:rsidRPr="00261BBD" w:rsidRDefault="001F7DF9" w:rsidP="00261BBD">
      <w:pPr>
        <w:ind w:firstLine="709"/>
      </w:pPr>
    </w:p>
    <w:p w:rsidR="00261BBD" w:rsidRDefault="009E65D6" w:rsidP="00261BBD">
      <w:pPr>
        <w:ind w:firstLine="709"/>
      </w:pPr>
      <w:r w:rsidRPr="00261BBD">
        <w:t xml:space="preserve">Погрешность расчета температуры на первой </w:t>
      </w:r>
      <w:r w:rsidR="007467F0">
        <w:rPr>
          <w:position w:val="-12"/>
        </w:rPr>
        <w:pict>
          <v:shape id="_x0000_i1289" type="#_x0000_t75" style="width:12pt;height:18pt">
            <v:imagedata r:id="rId265" o:title=""/>
          </v:shape>
        </w:pict>
      </w:r>
      <w:r w:rsidRPr="00261BBD">
        <w:t xml:space="preserve"> и последующих </w:t>
      </w:r>
      <w:r w:rsidR="007467F0">
        <w:rPr>
          <w:position w:val="-12"/>
        </w:rPr>
        <w:pict>
          <v:shape id="_x0000_i1290" type="#_x0000_t75" style="width:20.25pt;height:18pt">
            <v:imagedata r:id="rId266" o:title=""/>
          </v:shape>
        </w:pict>
      </w:r>
      <w:r w:rsidRPr="00261BBD">
        <w:t xml:space="preserve"> итерациях равна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9E65D6" w:rsidRPr="00261BBD" w:rsidRDefault="007467F0" w:rsidP="00261BBD">
      <w:pPr>
        <w:ind w:firstLine="709"/>
      </w:pPr>
      <w:r>
        <w:rPr>
          <w:position w:val="-32"/>
        </w:rPr>
        <w:pict>
          <v:shape id="_x0000_i1291" type="#_x0000_t75" style="width:128.25pt;height:39pt">
            <v:imagedata r:id="rId267" o:title=""/>
          </v:shape>
        </w:pict>
      </w:r>
      <w:r w:rsidR="00261BBD" w:rsidRPr="00261BBD">
        <w:t xml:space="preserve">;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22</w:t>
      </w:r>
      <w:r w:rsidR="00832437" w:rsidRPr="00261BBD">
        <w:t>)</w:t>
      </w:r>
    </w:p>
    <w:p w:rsidR="009E65D6" w:rsidRDefault="007467F0" w:rsidP="00261BBD">
      <w:pPr>
        <w:ind w:firstLine="709"/>
      </w:pPr>
      <w:r>
        <w:rPr>
          <w:position w:val="-32"/>
        </w:rPr>
        <w:pict>
          <v:shape id="_x0000_i1292" type="#_x0000_t75" style="width:143.25pt;height:39pt">
            <v:imagedata r:id="rId268" o:title=""/>
          </v:shape>
        </w:pict>
      </w:r>
      <w:r w:rsidR="00261BBD" w:rsidRPr="00261BBD">
        <w:t xml:space="preserve">. 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23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9E65D6" w:rsidP="00261BBD">
      <w:pPr>
        <w:ind w:firstLine="709"/>
      </w:pPr>
      <w:r w:rsidRPr="00261BBD">
        <w:t>Критерием завершения итерационного процесса является условие</w:t>
      </w:r>
      <w:r w:rsidR="00261BBD" w:rsidRPr="00261BBD">
        <w:t>:</w:t>
      </w:r>
    </w:p>
    <w:p w:rsidR="00261BBD" w:rsidRDefault="00261BBD" w:rsidP="00261BBD">
      <w:pPr>
        <w:ind w:firstLine="709"/>
      </w:pPr>
    </w:p>
    <w:p w:rsidR="001F7DF9" w:rsidRDefault="007467F0" w:rsidP="00261BBD">
      <w:pPr>
        <w:ind w:firstLine="709"/>
      </w:pPr>
      <w:r>
        <w:rPr>
          <w:position w:val="-14"/>
        </w:rPr>
        <w:pict>
          <v:shape id="_x0000_i1293" type="#_x0000_t75" style="width:57pt;height:20.25pt">
            <v:imagedata r:id="rId269" o:title=""/>
          </v:shape>
        </w:pict>
      </w:r>
      <w:r w:rsidR="008F2770" w:rsidRPr="00261BBD">
        <w:t>,</w:t>
      </w:r>
      <w:r w:rsidR="00832437" w:rsidRPr="00261BBD">
        <w:t>(</w:t>
      </w:r>
      <w:r w:rsidR="009C4131" w:rsidRPr="00261BBD">
        <w:rPr>
          <w:noProof/>
        </w:rPr>
        <w:t>3</w:t>
      </w:r>
      <w:r w:rsidR="00832437" w:rsidRPr="00261BBD">
        <w:t>.</w:t>
      </w:r>
      <w:r w:rsidR="009C4131" w:rsidRPr="00261BBD">
        <w:rPr>
          <w:noProof/>
        </w:rPr>
        <w:t>24</w:t>
      </w:r>
      <w:r w:rsidR="00832437" w:rsidRPr="00261BBD">
        <w:t>)</w:t>
      </w:r>
    </w:p>
    <w:p w:rsidR="00261BBD" w:rsidRPr="00261BBD" w:rsidRDefault="00261BBD" w:rsidP="00261BBD">
      <w:pPr>
        <w:ind w:firstLine="709"/>
      </w:pPr>
    </w:p>
    <w:p w:rsidR="00261BBD" w:rsidRDefault="00AD47E7" w:rsidP="00261BBD">
      <w:pPr>
        <w:ind w:firstLine="709"/>
      </w:pPr>
      <w:r w:rsidRPr="00261BBD">
        <w:t xml:space="preserve">где </w:t>
      </w:r>
      <w:r w:rsidR="007467F0">
        <w:rPr>
          <w:position w:val="-6"/>
        </w:rPr>
        <w:pict>
          <v:shape id="_x0000_i1294" type="#_x0000_t75" style="width:9.75pt;height:11.25pt">
            <v:imagedata r:id="rId270" o:title=""/>
          </v:shape>
        </w:pict>
      </w:r>
      <w:r w:rsidR="00387A67" w:rsidRPr="00261BBD">
        <w:t xml:space="preserve"> </w:t>
      </w:r>
      <w:r w:rsidR="00261BBD">
        <w:t>-</w:t>
      </w:r>
      <w:r w:rsidR="00387A67" w:rsidRPr="00261BBD">
        <w:t xml:space="preserve"> заданная точность расчета</w:t>
      </w:r>
      <w:r w:rsidR="00261BBD" w:rsidRPr="00261BBD">
        <w:rPr>
          <w:lang w:val="en-US"/>
        </w:rPr>
        <w:t xml:space="preserve"> [</w:t>
      </w:r>
      <w:r w:rsidR="00387A67" w:rsidRPr="00261BBD">
        <w:t>4</w:t>
      </w:r>
      <w:r w:rsidR="00261BBD" w:rsidRPr="00261BBD">
        <w:t>].</w:t>
      </w:r>
    </w:p>
    <w:p w:rsidR="00261BBD" w:rsidRPr="00261BBD" w:rsidRDefault="00261BBD" w:rsidP="00261BBD">
      <w:pPr>
        <w:pStyle w:val="2"/>
      </w:pPr>
      <w:r>
        <w:br w:type="page"/>
      </w:r>
      <w:bookmarkStart w:id="6" w:name="_Toc262903185"/>
      <w:r>
        <w:t xml:space="preserve">4. </w:t>
      </w:r>
      <w:r w:rsidR="00841C2D" w:rsidRPr="00261BBD">
        <w:t>Методы оце</w:t>
      </w:r>
      <w:r w:rsidR="00C13152" w:rsidRPr="00261BBD">
        <w:t>нки термонапряженного состояния</w:t>
      </w:r>
      <w:bookmarkEnd w:id="6"/>
    </w:p>
    <w:p w:rsidR="00261BBD" w:rsidRDefault="00261BBD" w:rsidP="00261BBD">
      <w:pPr>
        <w:ind w:firstLine="709"/>
      </w:pPr>
    </w:p>
    <w:p w:rsidR="00261BBD" w:rsidRPr="00261BBD" w:rsidRDefault="00261BBD" w:rsidP="00261BBD">
      <w:pPr>
        <w:pStyle w:val="2"/>
      </w:pPr>
      <w:bookmarkStart w:id="7" w:name="_Toc262903186"/>
      <w:r>
        <w:t xml:space="preserve">4.1 </w:t>
      </w:r>
      <w:r w:rsidR="00E81B92" w:rsidRPr="00261BBD">
        <w:t>Физические основы возникновения термических напряжений</w:t>
      </w:r>
      <w:bookmarkEnd w:id="7"/>
    </w:p>
    <w:p w:rsidR="00261BBD" w:rsidRDefault="00261BBD" w:rsidP="00261BBD">
      <w:pPr>
        <w:ind w:firstLine="709"/>
      </w:pPr>
    </w:p>
    <w:p w:rsidR="00261BBD" w:rsidRDefault="00460D77" w:rsidP="00261BBD">
      <w:pPr>
        <w:ind w:firstLine="709"/>
      </w:pPr>
      <w:r w:rsidRPr="00261BBD">
        <w:t>При изменении температуры происходит объемное расширение или сжатие твердого тела</w:t>
      </w:r>
      <w:r w:rsidR="00261BBD" w:rsidRPr="00261BBD">
        <w:t xml:space="preserve">. </w:t>
      </w:r>
      <w:r w:rsidRPr="00261BBD">
        <w:t>Неравномерный нагрев приводит к возникновению внутренних напряжений, к деформированию твердого тела</w:t>
      </w:r>
      <w:r w:rsidR="00261BBD" w:rsidRPr="00261BBD">
        <w:t>.</w:t>
      </w:r>
    </w:p>
    <w:p w:rsidR="00261BBD" w:rsidRDefault="00D326C1" w:rsidP="00261BBD">
      <w:pPr>
        <w:ind w:firstLine="709"/>
      </w:pPr>
      <w:r w:rsidRPr="00261BBD">
        <w:t>Уровень термических напряжений в существенной степени зависит от многих факторов</w:t>
      </w:r>
      <w:r w:rsidR="00261BBD" w:rsidRPr="00261BBD">
        <w:t xml:space="preserve">: </w:t>
      </w:r>
      <w:r w:rsidRPr="00261BBD">
        <w:t>параметров теплового режима</w:t>
      </w:r>
      <w:r w:rsidR="00261BBD">
        <w:t xml:space="preserve"> (</w:t>
      </w:r>
      <w:r w:rsidRPr="00261BBD">
        <w:t>скорости н</w:t>
      </w:r>
      <w:r w:rsidR="00AD0E21" w:rsidRPr="00261BBD">
        <w:t>агрева и охлаждении, уровня тем</w:t>
      </w:r>
      <w:r w:rsidRPr="00261BBD">
        <w:t>ператур цикла</w:t>
      </w:r>
      <w:r w:rsidR="00261BBD" w:rsidRPr="00261BBD">
        <w:t>),</w:t>
      </w:r>
      <w:r w:rsidRPr="00261BBD">
        <w:t xml:space="preserve"> физико</w:t>
      </w:r>
      <w:r w:rsidR="00261BBD">
        <w:t>-</w:t>
      </w:r>
      <w:r w:rsidRPr="00261BBD">
        <w:t>механических характеристик материала и скорости их изменения при колебаниях температуры, вида напряженного состояния, а также геометрии и конструктивных параметров самого элемента</w:t>
      </w:r>
      <w:r w:rsidR="00261BBD" w:rsidRPr="00261BBD">
        <w:t xml:space="preserve">. </w:t>
      </w:r>
      <w:r w:rsidR="00A77441" w:rsidRPr="00261BBD">
        <w:t>Высокие уровни температур, циклический характер температурного воздействи</w:t>
      </w:r>
      <w:r w:rsidR="001D228B" w:rsidRPr="00261BBD">
        <w:t>я</w:t>
      </w:r>
      <w:r w:rsidR="00A77441" w:rsidRPr="00261BBD">
        <w:t xml:space="preserve">, чередование нестационарных и стационарных режимов создают </w:t>
      </w:r>
      <w:r w:rsidR="00AD0E21" w:rsidRPr="00261BBD">
        <w:t>в</w:t>
      </w:r>
      <w:r w:rsidR="00A77441" w:rsidRPr="00261BBD">
        <w:t xml:space="preserve"> материале особые условия работы</w:t>
      </w:r>
      <w:r w:rsidR="00261BBD" w:rsidRPr="00261BBD">
        <w:t xml:space="preserve">: </w:t>
      </w:r>
      <w:r w:rsidR="00A77441" w:rsidRPr="00261BBD">
        <w:t>высокую термомеханическую напряженность, большие уровни термических напряжений</w:t>
      </w:r>
      <w:r w:rsidR="00261BBD" w:rsidRPr="00261BBD">
        <w:t xml:space="preserve">. </w:t>
      </w:r>
      <w:r w:rsidR="00A77441" w:rsidRPr="00261BBD">
        <w:t>Все это обусловливает в большинстве случаев работу</w:t>
      </w:r>
      <w:r w:rsidR="00261BBD" w:rsidRPr="00261BBD">
        <w:t xml:space="preserve"> </w:t>
      </w:r>
      <w:r w:rsidR="00A77441" w:rsidRPr="00261BBD">
        <w:t>материала конструктивного элемента за пределами упругости</w:t>
      </w:r>
      <w:r w:rsidR="00261BBD" w:rsidRPr="00261BBD">
        <w:t xml:space="preserve">; </w:t>
      </w:r>
      <w:r w:rsidR="00A77441" w:rsidRPr="00261BBD">
        <w:t>в наиболее напряженных точках наблюдается процесс циклического упруго</w:t>
      </w:r>
      <w:r w:rsidR="00261BBD">
        <w:t>-</w:t>
      </w:r>
      <w:r w:rsidR="00A77441" w:rsidRPr="00261BBD">
        <w:t>пластического деформирования, приводящий материал к разрушению за ограниченное число циклов</w:t>
      </w:r>
      <w:r w:rsidR="00261BBD" w:rsidRPr="00261BBD">
        <w:t>.</w:t>
      </w:r>
    </w:p>
    <w:p w:rsidR="00261BBD" w:rsidRDefault="00D14679" w:rsidP="00261BBD">
      <w:pPr>
        <w:ind w:firstLine="709"/>
      </w:pPr>
      <w:r w:rsidRPr="00261BBD">
        <w:t>На условия разрушения при неизотермическом нагружении существенно влияет знак циклической пластической деформации при максимальной температуре цикла</w:t>
      </w:r>
      <w:r w:rsidR="00261BBD" w:rsidRPr="00261BBD">
        <w:t xml:space="preserve">. </w:t>
      </w:r>
      <w:r w:rsidRPr="00261BBD">
        <w:t>Типичным случаем является такой, когда деформация сжатия осуществляется при максимальной температуре цикла</w:t>
      </w:r>
      <w:r w:rsidR="00261BBD" w:rsidRPr="00261BBD">
        <w:t xml:space="preserve">. </w:t>
      </w:r>
      <w:r w:rsidRPr="00261BBD">
        <w:t>Такой вид нагружения реализуется именно в поверхностных слоях любого конструктивного элемента при термоциклическом воздействии</w:t>
      </w:r>
      <w:r w:rsidR="00261BBD" w:rsidRPr="00261BBD">
        <w:t>.</w:t>
      </w:r>
    </w:p>
    <w:p w:rsidR="00261BBD" w:rsidRDefault="00A77441" w:rsidP="00261BBD">
      <w:pPr>
        <w:ind w:firstLine="709"/>
      </w:pPr>
      <w:r w:rsidRPr="00261BBD">
        <w:rPr>
          <w:i/>
          <w:iCs/>
        </w:rPr>
        <w:t>Повреждаемость</w:t>
      </w:r>
      <w:r w:rsidRPr="00261BBD">
        <w:t xml:space="preserve"> материала есть приводящий к разрушению процесс необратимых изменений, протекающих в материале под действием напряжений в условиях высоких температур</w:t>
      </w:r>
      <w:r w:rsidR="00261BBD" w:rsidRPr="00261BBD">
        <w:t>.</w:t>
      </w:r>
    </w:p>
    <w:p w:rsidR="00261BBD" w:rsidRDefault="00692089" w:rsidP="00261BBD">
      <w:pPr>
        <w:ind w:firstLine="709"/>
      </w:pPr>
      <w:r w:rsidRPr="00261BBD">
        <w:t>Конкретным проявле</w:t>
      </w:r>
      <w:r w:rsidR="004571D7" w:rsidRPr="00261BBD">
        <w:t>нием этого процесса являются, с одной стороны, необратимые изменения структуры материала</w:t>
      </w:r>
      <w:r w:rsidR="00261BBD">
        <w:t xml:space="preserve"> (</w:t>
      </w:r>
      <w:r w:rsidR="004571D7" w:rsidRPr="00261BBD">
        <w:t>сдвиговые процессы внутри зерна, образование двойников, дробление зерен, процессы</w:t>
      </w:r>
      <w:r w:rsidR="00261BBD" w:rsidRPr="00261BBD">
        <w:t xml:space="preserve"> </w:t>
      </w:r>
      <w:r w:rsidR="004571D7" w:rsidRPr="00261BBD">
        <w:t>разрыхления и образование пустот, изменение упрочняющих фаз</w:t>
      </w:r>
      <w:r w:rsidR="00261BBD" w:rsidRPr="00261BBD">
        <w:t xml:space="preserve">, </w:t>
      </w:r>
      <w:r w:rsidR="004571D7" w:rsidRPr="00261BBD">
        <w:t>деформация по гра</w:t>
      </w:r>
      <w:r w:rsidR="00895638" w:rsidRPr="00261BBD">
        <w:t>ницам зерен и образование субмик</w:t>
      </w:r>
      <w:r w:rsidR="004571D7" w:rsidRPr="00261BBD">
        <w:t>роскоп</w:t>
      </w:r>
      <w:r w:rsidR="00895638" w:rsidRPr="00261BBD">
        <w:t>и</w:t>
      </w:r>
      <w:r w:rsidR="004571D7" w:rsidRPr="00261BBD">
        <w:t>ческ</w:t>
      </w:r>
      <w:r w:rsidR="00895638" w:rsidRPr="00261BBD">
        <w:t>их разрывов и пр</w:t>
      </w:r>
      <w:r w:rsidR="0049667A">
        <w:t>.</w:t>
      </w:r>
      <w:r w:rsidR="00261BBD" w:rsidRPr="00261BBD">
        <w:t xml:space="preserve">) </w:t>
      </w:r>
      <w:r w:rsidR="00895638" w:rsidRPr="00261BBD">
        <w:t>и, с другой,</w:t>
      </w:r>
      <w:r w:rsidR="004571D7" w:rsidRPr="00261BBD">
        <w:t xml:space="preserve"> </w:t>
      </w:r>
      <w:r w:rsidR="00261BBD">
        <w:t>-</w:t>
      </w:r>
      <w:r w:rsidR="004571D7" w:rsidRPr="00261BBD">
        <w:t xml:space="preserve"> повреждение поверхности и поверхностного слоя детали в связи с действием ряда эксплуатационных факторов</w:t>
      </w:r>
      <w:r w:rsidR="00261BBD" w:rsidRPr="00261BBD">
        <w:t>.</w:t>
      </w:r>
    </w:p>
    <w:p w:rsidR="00261BBD" w:rsidRDefault="00FB4F36" w:rsidP="00261BBD">
      <w:pPr>
        <w:ind w:firstLine="709"/>
      </w:pPr>
      <w:r w:rsidRPr="00261BBD">
        <w:t>П</w:t>
      </w:r>
      <w:r w:rsidR="004571D7" w:rsidRPr="00261BBD">
        <w:t>овреждаемость материала вызывает снижение характеристик кратковременной и длительной прочности, п</w:t>
      </w:r>
      <w:r w:rsidR="00895638" w:rsidRPr="00261BBD">
        <w:t>олзу</w:t>
      </w:r>
      <w:r w:rsidR="004571D7" w:rsidRPr="00261BBD">
        <w:t>чести и многоц</w:t>
      </w:r>
      <w:r w:rsidR="00895638" w:rsidRPr="00261BBD">
        <w:t>и</w:t>
      </w:r>
      <w:r w:rsidR="004571D7" w:rsidRPr="00261BBD">
        <w:t xml:space="preserve">кловой усталости, а также изменение </w:t>
      </w:r>
      <w:r w:rsidR="00D14679" w:rsidRPr="00261BBD">
        <w:t>многих</w:t>
      </w:r>
      <w:r w:rsidR="004571D7" w:rsidRPr="00261BBD">
        <w:t xml:space="preserve"> физических характеристик, которые в ряде случаев становятся мерой количественной оценки с</w:t>
      </w:r>
      <w:r w:rsidR="00D14679" w:rsidRPr="00261BBD">
        <w:t>тепени повреждаемости материала</w:t>
      </w:r>
      <w:r w:rsidR="00261BBD" w:rsidRPr="00261BBD">
        <w:t xml:space="preserve">. </w:t>
      </w:r>
      <w:r w:rsidR="004571D7" w:rsidRPr="00261BBD">
        <w:t>Структурные изменения, протекающие непрерывно в процессе нагружения, формируют повреждения, которые вызывают видимые нару</w:t>
      </w:r>
      <w:r w:rsidR="00D14679" w:rsidRPr="00261BBD">
        <w:t>шения сплошности материала</w:t>
      </w:r>
      <w:r w:rsidR="00261BBD">
        <w:t xml:space="preserve"> (</w:t>
      </w:r>
      <w:r w:rsidR="00D14679" w:rsidRPr="00261BBD">
        <w:t>мак</w:t>
      </w:r>
      <w:r w:rsidR="004571D7" w:rsidRPr="00261BBD">
        <w:t>ротре</w:t>
      </w:r>
      <w:r w:rsidR="00D14679" w:rsidRPr="00261BBD">
        <w:t>щин</w:t>
      </w:r>
      <w:r w:rsidR="004571D7" w:rsidRPr="00261BBD">
        <w:t xml:space="preserve">ы и </w:t>
      </w:r>
      <w:r w:rsidR="00261BBD">
        <w:t>др.)</w:t>
      </w:r>
      <w:r w:rsidR="00261BBD" w:rsidRPr="00261BBD">
        <w:t>,</w:t>
      </w:r>
      <w:r w:rsidR="004571D7" w:rsidRPr="00261BBD">
        <w:t xml:space="preserve"> характеризуемые как повреждения конструктивного элемента, вид которых определяется характером действующей нагрузки</w:t>
      </w:r>
      <w:r w:rsidR="00261BBD">
        <w:t xml:space="preserve"> (</w:t>
      </w:r>
      <w:r w:rsidR="004571D7" w:rsidRPr="00261BBD">
        <w:t>усталостной, статической</w:t>
      </w:r>
      <w:r w:rsidR="00261BBD" w:rsidRPr="00261BBD">
        <w:t xml:space="preserve">, </w:t>
      </w:r>
      <w:r w:rsidR="004571D7" w:rsidRPr="00261BBD">
        <w:t>длительной статической</w:t>
      </w:r>
      <w:r w:rsidR="00261BBD" w:rsidRPr="00261BBD">
        <w:t xml:space="preserve">). </w:t>
      </w:r>
      <w:r w:rsidR="00134D92" w:rsidRPr="00261BBD">
        <w:t>Важными факторами являются размах упругопластической деформации, максимальная температура и длительность цикла</w:t>
      </w:r>
      <w:r w:rsidR="00261BBD" w:rsidRPr="00261BBD">
        <w:t>.</w:t>
      </w:r>
    </w:p>
    <w:p w:rsidR="00261BBD" w:rsidRDefault="00411A7D" w:rsidP="00261BBD">
      <w:pPr>
        <w:ind w:firstLine="709"/>
      </w:pPr>
      <w:r w:rsidRPr="00261BBD">
        <w:t>Повреждения от термической усталости, проявляющиеся преимущественно в виде формоизменения или коробления с сеткой трещин в элементах технологического оборудования, свойственны некоторым технологическим операциям</w:t>
      </w:r>
      <w:r w:rsidR="00261BBD" w:rsidRPr="00261BBD">
        <w:t xml:space="preserve">: </w:t>
      </w:r>
      <w:r w:rsidRPr="00261BBD">
        <w:t>прокатка</w:t>
      </w:r>
      <w:r w:rsidR="00261BBD">
        <w:t xml:space="preserve"> (</w:t>
      </w:r>
      <w:r w:rsidRPr="00261BBD">
        <w:t>валки горячей прокатки, детали тракта горячего дутья, оправка для пр</w:t>
      </w:r>
      <w:r w:rsidR="00682B99" w:rsidRPr="00261BBD">
        <w:t xml:space="preserve">ошивки трубной заготовки и </w:t>
      </w:r>
      <w:r w:rsidR="00261BBD">
        <w:t>др.)</w:t>
      </w:r>
      <w:r w:rsidR="00261BBD" w:rsidRPr="00261BBD">
        <w:t>,</w:t>
      </w:r>
      <w:r w:rsidRPr="00261BBD">
        <w:t xml:space="preserve"> ли</w:t>
      </w:r>
      <w:r w:rsidR="00682B99" w:rsidRPr="00261BBD">
        <w:t>тье</w:t>
      </w:r>
      <w:r w:rsidRPr="00261BBD">
        <w:t xml:space="preserve">, что существенно снижает качество продукции </w:t>
      </w:r>
      <w:r w:rsidR="00682B99" w:rsidRPr="00261BBD">
        <w:t>и</w:t>
      </w:r>
      <w:r w:rsidRPr="00261BBD">
        <w:t xml:space="preserve"> препятствует интенсификации технологического процесса</w:t>
      </w:r>
      <w:r w:rsidR="00261BBD" w:rsidRPr="00261BBD">
        <w:t>.</w:t>
      </w:r>
    </w:p>
    <w:p w:rsidR="00261BBD" w:rsidRDefault="00E81B92" w:rsidP="00261BBD">
      <w:pPr>
        <w:ind w:firstLine="709"/>
      </w:pPr>
      <w:r w:rsidRPr="00261BBD">
        <w:t>В конструкционных материалах</w:t>
      </w:r>
      <w:r w:rsidR="00261BBD">
        <w:t xml:space="preserve"> (</w:t>
      </w:r>
      <w:r w:rsidRPr="00261BBD">
        <w:t>жаропрочных сплавах</w:t>
      </w:r>
      <w:r w:rsidR="00261BBD" w:rsidRPr="00261BBD">
        <w:t>),</w:t>
      </w:r>
      <w:r w:rsidRPr="00261BBD">
        <w:t xml:space="preserve"> работающих в условиях сочетания нагрева со значительными механическими нагрузками наблюдается явление </w:t>
      </w:r>
      <w:r w:rsidRPr="00261BBD">
        <w:rPr>
          <w:i/>
          <w:iCs/>
        </w:rPr>
        <w:t>ползучести</w:t>
      </w:r>
      <w:r w:rsidRPr="00261BBD">
        <w:t xml:space="preserve"> материала</w:t>
      </w:r>
      <w:r w:rsidR="00261BBD" w:rsidRPr="00261BBD">
        <w:t xml:space="preserve">. </w:t>
      </w:r>
      <w:r w:rsidRPr="00261BBD">
        <w:t>Ползучесть описывается так называемой кривой ползучести, которая представляет собой зависимость деформации от времени при постоянных температуре и приложенной нагрузке</w:t>
      </w:r>
      <w:r w:rsidR="00261BBD">
        <w:t xml:space="preserve"> (</w:t>
      </w:r>
      <w:r w:rsidRPr="00261BBD">
        <w:t>или напряжении</w:t>
      </w:r>
      <w:r w:rsidR="00261BBD" w:rsidRPr="00261BBD">
        <w:t>)</w:t>
      </w:r>
      <w:r w:rsidR="00261BBD">
        <w:t xml:space="preserve"> (рис.4.1</w:t>
      </w:r>
      <w:r w:rsidR="00261BBD" w:rsidRPr="00261BBD">
        <w:t>).</w:t>
      </w:r>
    </w:p>
    <w:p w:rsidR="00261BBD" w:rsidRDefault="00261BBD" w:rsidP="00261BBD">
      <w:pPr>
        <w:ind w:firstLine="709"/>
      </w:pPr>
    </w:p>
    <w:p w:rsidR="00E81B92" w:rsidRPr="00261BBD" w:rsidRDefault="007467F0" w:rsidP="00261BBD">
      <w:pPr>
        <w:ind w:firstLine="709"/>
      </w:pPr>
      <w:r>
        <w:pict>
          <v:shape id="_x0000_i1295" type="#_x0000_t75" style="width:201.75pt;height:132pt">
            <v:imagedata r:id="rId271" o:title=""/>
          </v:shape>
        </w:pict>
      </w:r>
    </w:p>
    <w:p w:rsidR="00261BBD" w:rsidRDefault="00261BBD" w:rsidP="00261BBD">
      <w:pPr>
        <w:ind w:firstLine="709"/>
      </w:pPr>
      <w:r>
        <w:t xml:space="preserve">Рис.4.1 </w:t>
      </w:r>
      <w:r w:rsidR="00E81B92" w:rsidRPr="00261BBD">
        <w:t>Вид кривых ползучести, характерных для широкого круга материалов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E81B92" w:rsidP="00261BBD">
      <w:pPr>
        <w:ind w:firstLine="709"/>
      </w:pPr>
      <w:r w:rsidRPr="00261BBD">
        <w:t>Ползучесть условно делят на три участка, или стадии</w:t>
      </w:r>
      <w:r w:rsidR="00261BBD">
        <w:t xml:space="preserve"> (рис.4.1</w:t>
      </w:r>
      <w:r w:rsidR="00261BBD" w:rsidRPr="00261BBD">
        <w:t>):</w:t>
      </w:r>
    </w:p>
    <w:p w:rsidR="00E81B92" w:rsidRPr="00261BBD" w:rsidRDefault="00E81B92" w:rsidP="00261BBD">
      <w:pPr>
        <w:ind w:firstLine="709"/>
      </w:pPr>
      <w:r w:rsidRPr="00261BBD">
        <w:t>АВ</w:t>
      </w:r>
      <w:r w:rsidR="00261BBD">
        <w:t xml:space="preserve"> -</w:t>
      </w:r>
      <w:r w:rsidRPr="00261BBD">
        <w:t xml:space="preserve"> участок неустановившейся</w:t>
      </w:r>
      <w:r w:rsidR="00261BBD">
        <w:t xml:space="preserve"> (</w:t>
      </w:r>
      <w:r w:rsidRPr="00261BBD">
        <w:t>или затухающей</w:t>
      </w:r>
      <w:r w:rsidR="00261BBD" w:rsidRPr="00261BBD">
        <w:t xml:space="preserve">) </w:t>
      </w:r>
      <w:r w:rsidRPr="00261BBD">
        <w:t>ползучести</w:t>
      </w:r>
      <w:r w:rsidR="00261BBD">
        <w:t xml:space="preserve"> (</w:t>
      </w:r>
      <w:r w:rsidRPr="00261BBD">
        <w:t>стадия I</w:t>
      </w:r>
      <w:r w:rsidR="00261BBD" w:rsidRPr="00261BBD">
        <w:t>),</w:t>
      </w:r>
    </w:p>
    <w:p w:rsidR="00E81B92" w:rsidRPr="00261BBD" w:rsidRDefault="00E81B92" w:rsidP="00261BBD">
      <w:pPr>
        <w:ind w:firstLine="709"/>
      </w:pPr>
      <w:r w:rsidRPr="00261BBD">
        <w:t>BC</w:t>
      </w:r>
      <w:r w:rsidR="00261BBD">
        <w:t xml:space="preserve"> -</w:t>
      </w:r>
      <w:r w:rsidRPr="00261BBD">
        <w:t xml:space="preserve"> участок установившейся ползучести</w:t>
      </w:r>
      <w:r w:rsidR="00261BBD">
        <w:t xml:space="preserve"> -</w:t>
      </w:r>
      <w:r w:rsidRPr="00261BBD">
        <w:t xml:space="preserve"> деформации, идущей с постоянной скоростью</w:t>
      </w:r>
      <w:r w:rsidR="00261BBD">
        <w:t xml:space="preserve"> (</w:t>
      </w:r>
      <w:r w:rsidRPr="00261BBD">
        <w:t>стадия II</w:t>
      </w:r>
      <w:r w:rsidR="00261BBD" w:rsidRPr="00261BBD">
        <w:t>),</w:t>
      </w:r>
    </w:p>
    <w:p w:rsidR="00E81B92" w:rsidRPr="00261BBD" w:rsidRDefault="00E81B92" w:rsidP="00261BBD">
      <w:pPr>
        <w:ind w:firstLine="709"/>
      </w:pPr>
      <w:r w:rsidRPr="00261BBD">
        <w:t>CD</w:t>
      </w:r>
      <w:r w:rsidR="00261BBD">
        <w:t xml:space="preserve"> -</w:t>
      </w:r>
      <w:r w:rsidRPr="00261BBD">
        <w:t xml:space="preserve"> участок ускоренной ползучести</w:t>
      </w:r>
      <w:r w:rsidR="00261BBD">
        <w:t xml:space="preserve"> (</w:t>
      </w:r>
      <w:r w:rsidRPr="00261BBD">
        <w:t>стадия III</w:t>
      </w:r>
      <w:r w:rsidR="00261BBD" w:rsidRPr="00261BBD">
        <w:t>),</w:t>
      </w:r>
    </w:p>
    <w:p w:rsidR="00E81B92" w:rsidRPr="00261BBD" w:rsidRDefault="007467F0" w:rsidP="00261BBD">
      <w:pPr>
        <w:ind w:firstLine="709"/>
      </w:pPr>
      <w:r>
        <w:rPr>
          <w:position w:val="-12"/>
        </w:rPr>
        <w:pict>
          <v:shape id="_x0000_i1296" type="#_x0000_t75" style="width:15pt;height:18pt">
            <v:imagedata r:id="rId272" o:title=""/>
          </v:shape>
        </w:pict>
      </w:r>
      <w:r w:rsidR="00261BBD">
        <w:t xml:space="preserve"> -</w:t>
      </w:r>
      <w:r w:rsidR="00E81B92" w:rsidRPr="00261BBD">
        <w:t xml:space="preserve"> деформация в момент приложения нагрузки</w:t>
      </w:r>
      <w:r w:rsidR="00261BBD">
        <w:t xml:space="preserve"> (</w:t>
      </w:r>
      <w:r w:rsidR="00E81B92" w:rsidRPr="00261BBD">
        <w:t>стадия IV</w:t>
      </w:r>
      <w:r w:rsidR="00261BBD" w:rsidRPr="00261BBD">
        <w:t>),</w:t>
      </w:r>
    </w:p>
    <w:p w:rsidR="00261BBD" w:rsidRDefault="00E81B92" w:rsidP="00261BBD">
      <w:pPr>
        <w:ind w:firstLine="709"/>
      </w:pPr>
      <w:r w:rsidRPr="00261BBD">
        <w:t>точка D</w:t>
      </w:r>
      <w:r w:rsidR="00261BBD">
        <w:t xml:space="preserve"> -</w:t>
      </w:r>
      <w:r w:rsidRPr="00261BBD">
        <w:t xml:space="preserve"> момент разрушения</w:t>
      </w:r>
      <w:r w:rsidR="00261BBD" w:rsidRPr="00261BBD">
        <w:t>.</w:t>
      </w:r>
    </w:p>
    <w:p w:rsidR="00261BBD" w:rsidRDefault="00E81B92" w:rsidP="00261BBD">
      <w:pPr>
        <w:ind w:firstLine="709"/>
      </w:pPr>
      <w:r w:rsidRPr="00261BBD">
        <w:t>При неизменной общей деформации напряжения в нагруженном теле с течением времени убывают вследствие ползучести, то есть пр</w:t>
      </w:r>
      <w:r w:rsidR="00541958" w:rsidRPr="00261BBD">
        <w:t>оисходит релаксация напряжений</w:t>
      </w:r>
      <w:r w:rsidR="00261BBD" w:rsidRPr="00261BBD">
        <w:t>.</w:t>
      </w:r>
    </w:p>
    <w:p w:rsidR="00261BBD" w:rsidRDefault="00C86906" w:rsidP="00261BBD">
      <w:pPr>
        <w:ind w:firstLine="709"/>
      </w:pPr>
      <w:r w:rsidRPr="00261BBD">
        <w:t xml:space="preserve">Процесс циклического </w:t>
      </w:r>
      <w:r w:rsidR="00C902F8" w:rsidRPr="00261BBD">
        <w:t>температурного</w:t>
      </w:r>
      <w:r w:rsidRPr="00261BBD">
        <w:t xml:space="preserve"> нагружения сопровождается процессом циклической ползучести</w:t>
      </w:r>
      <w:r w:rsidR="00261BBD" w:rsidRPr="00261BBD">
        <w:t xml:space="preserve">. </w:t>
      </w:r>
      <w:r w:rsidRPr="00261BBD">
        <w:t>Наиболее существенно то, что в каждом цикле при охлаждении материал деформируется нагрузкой противоположного знака</w:t>
      </w:r>
      <w:r w:rsidR="00261BBD">
        <w:t xml:space="preserve"> (</w:t>
      </w:r>
      <w:r w:rsidRPr="00261BBD">
        <w:t xml:space="preserve">в рассматриваемом случае </w:t>
      </w:r>
      <w:r w:rsidR="00261BBD">
        <w:t>-</w:t>
      </w:r>
      <w:r w:rsidRPr="00261BBD">
        <w:t xml:space="preserve"> растяжением</w:t>
      </w:r>
      <w:r w:rsidR="00261BBD" w:rsidRPr="00261BBD">
        <w:t xml:space="preserve">), </w:t>
      </w:r>
      <w:r w:rsidRPr="00261BBD">
        <w:t>которая вызывает пластическую деформацию</w:t>
      </w:r>
      <w:r w:rsidR="00261BBD" w:rsidRPr="00261BBD">
        <w:t xml:space="preserve">. </w:t>
      </w:r>
      <w:r w:rsidRPr="00261BBD">
        <w:t xml:space="preserve">Если принять, что процессы развития деформаций ползучести при релаксации напряжений и постоянном напряжении </w:t>
      </w:r>
      <w:r w:rsidR="00261BBD">
        <w:t>-</w:t>
      </w:r>
      <w:r w:rsidRPr="00261BBD">
        <w:t xml:space="preserve"> процессы одного типа, при которых большое значение имеет степень искажения решетки кристаллов, то влияние холодного наклепа, происходящего в каждом цикле термонагружения, должно быть значительным</w:t>
      </w:r>
      <w:r w:rsidR="00261BBD" w:rsidRPr="00261BBD">
        <w:t xml:space="preserve">. </w:t>
      </w:r>
      <w:r w:rsidRPr="00261BBD">
        <w:t>Оно проявляется в уменьшении числа циклов до разрушения подобно тому, как при предварительном пластическом деформировании снижаются длительная статическая прочность</w:t>
      </w:r>
      <w:r w:rsidR="00261BBD">
        <w:t xml:space="preserve"> (</w:t>
      </w:r>
      <w:r w:rsidRPr="00261BBD">
        <w:t>время до разрушения</w:t>
      </w:r>
      <w:r w:rsidR="00261BBD" w:rsidRPr="00261BBD">
        <w:t xml:space="preserve">) </w:t>
      </w:r>
      <w:r w:rsidRPr="00261BBD">
        <w:t>и пластичность</w:t>
      </w:r>
      <w:r w:rsidR="00261BBD" w:rsidRPr="00261BBD">
        <w:t xml:space="preserve">. </w:t>
      </w:r>
      <w:r w:rsidR="00D856DC" w:rsidRPr="00261BBD">
        <w:t>Циклический наклеп уменьшает пластичность, которая во многом определяет сопротивление длительной термической усталости</w:t>
      </w:r>
      <w:r w:rsidR="00261BBD" w:rsidRPr="00261BBD">
        <w:t>.</w:t>
      </w:r>
    </w:p>
    <w:p w:rsidR="00261BBD" w:rsidRDefault="001B4586" w:rsidP="00261BBD">
      <w:pPr>
        <w:ind w:firstLine="709"/>
      </w:pPr>
      <w:r w:rsidRPr="00261BBD">
        <w:t>Кроме того, в результате исчерпания ресурса пластичности в первых циклах уменьшается деформационная способность материала, процесс ползучести может происходить без повторения периода неустановившейся ползучести, и развивающиеся деформации уменьшаются по сравнению с первым циклом</w:t>
      </w:r>
      <w:r w:rsidR="00261BBD" w:rsidRPr="00261BBD">
        <w:t xml:space="preserve"> [</w:t>
      </w:r>
      <w:r w:rsidR="00541958" w:rsidRPr="00261BBD">
        <w:t>5</w:t>
      </w:r>
      <w:r w:rsidR="00261BBD" w:rsidRPr="00261BBD">
        <w:t>].</w:t>
      </w:r>
    </w:p>
    <w:p w:rsidR="00261BBD" w:rsidRDefault="00261BBD" w:rsidP="00261BBD">
      <w:pPr>
        <w:ind w:firstLine="709"/>
      </w:pPr>
    </w:p>
    <w:p w:rsidR="00261BBD" w:rsidRPr="00261BBD" w:rsidRDefault="00261BBD" w:rsidP="00261BBD">
      <w:pPr>
        <w:pStyle w:val="2"/>
      </w:pPr>
      <w:bookmarkStart w:id="8" w:name="_Toc262903187"/>
      <w:r>
        <w:t xml:space="preserve">4.2 </w:t>
      </w:r>
      <w:r w:rsidR="002515CF" w:rsidRPr="00261BBD">
        <w:t>Фо</w:t>
      </w:r>
      <w:r w:rsidR="00C465AB" w:rsidRPr="00261BBD">
        <w:t>рмулировка задач термоупругости</w:t>
      </w:r>
      <w:bookmarkEnd w:id="8"/>
    </w:p>
    <w:p w:rsidR="00261BBD" w:rsidRDefault="00261BBD" w:rsidP="00261BBD">
      <w:pPr>
        <w:ind w:firstLine="709"/>
      </w:pPr>
    </w:p>
    <w:p w:rsidR="00261BBD" w:rsidRDefault="00E62C28" w:rsidP="00261BBD">
      <w:pPr>
        <w:ind w:firstLine="709"/>
      </w:pPr>
      <w:r w:rsidRPr="00261BBD">
        <w:t>Задачи такого рода относятся к разделу механики сплошных сред</w:t>
      </w:r>
      <w:r w:rsidR="0029026E" w:rsidRPr="00261BBD">
        <w:t xml:space="preserve">, рассматривающему </w:t>
      </w:r>
      <w:r w:rsidR="00CE1128" w:rsidRPr="00261BBD">
        <w:t>явления</w:t>
      </w:r>
      <w:r w:rsidR="0029026E" w:rsidRPr="00261BBD">
        <w:t xml:space="preserve"> </w:t>
      </w:r>
      <w:r w:rsidRPr="00261BBD">
        <w:t>термоупругости</w:t>
      </w:r>
      <w:r w:rsidR="00261BBD" w:rsidRPr="00261BBD">
        <w:t xml:space="preserve">. </w:t>
      </w:r>
      <w:r w:rsidR="00D42BA0" w:rsidRPr="00261BBD">
        <w:t xml:space="preserve">Термоупругость объединяет две дисциплины </w:t>
      </w:r>
      <w:r w:rsidR="00261BBD">
        <w:t>-</w:t>
      </w:r>
      <w:r w:rsidR="00D42BA0" w:rsidRPr="00261BBD">
        <w:t xml:space="preserve"> теории упругости и теплопроводности</w:t>
      </w:r>
      <w:r w:rsidR="00261BBD" w:rsidRPr="00261BBD">
        <w:t xml:space="preserve">. </w:t>
      </w:r>
      <w:r w:rsidR="00B15636" w:rsidRPr="00261BBD">
        <w:t>Решение задач</w:t>
      </w:r>
      <w:r w:rsidR="006D7DE2" w:rsidRPr="00261BBD">
        <w:t xml:space="preserve"> расчета термоупругих напряжений </w:t>
      </w:r>
      <w:r w:rsidR="00B15636" w:rsidRPr="00261BBD">
        <w:t>осуществляется</w:t>
      </w:r>
      <w:r w:rsidR="006D7DE2" w:rsidRPr="00261BBD">
        <w:t xml:space="preserve"> метод</w:t>
      </w:r>
      <w:r w:rsidR="00B15636" w:rsidRPr="00261BBD">
        <w:t>ами</w:t>
      </w:r>
      <w:r w:rsidR="006D7DE2" w:rsidRPr="00261BBD">
        <w:t xml:space="preserve"> приближенного решения</w:t>
      </w:r>
      <w:r w:rsidR="00261BBD" w:rsidRPr="00261BBD">
        <w:t xml:space="preserve">. </w:t>
      </w:r>
      <w:r w:rsidRPr="00261BBD">
        <w:t>В случае</w:t>
      </w:r>
      <w:r w:rsidR="006D7DE2" w:rsidRPr="00261BBD">
        <w:t xml:space="preserve"> двумерны</w:t>
      </w:r>
      <w:r w:rsidRPr="00261BBD">
        <w:t>х</w:t>
      </w:r>
      <w:r w:rsidR="006D7DE2" w:rsidRPr="00261BBD">
        <w:t xml:space="preserve"> задач</w:t>
      </w:r>
      <w:r w:rsidRPr="00261BBD">
        <w:t xml:space="preserve"> стационарной термоупругости </w:t>
      </w:r>
      <w:r w:rsidR="006D7DE2" w:rsidRPr="00261BBD">
        <w:t>для описания напряжений используется сист</w:t>
      </w:r>
      <w:r w:rsidR="0029026E" w:rsidRPr="00261BBD">
        <w:t>ема уравнений Ламе в смещениях</w:t>
      </w:r>
      <w:r w:rsidR="00261BBD" w:rsidRPr="00261BBD">
        <w:t xml:space="preserve">. </w:t>
      </w:r>
      <w:r w:rsidRPr="00261BBD">
        <w:t>Используется разностная задача решения системы уравнений</w:t>
      </w:r>
      <w:r w:rsidR="00261BBD" w:rsidRPr="00261BBD">
        <w:t xml:space="preserve">. </w:t>
      </w:r>
      <w:r w:rsidR="006D7DE2" w:rsidRPr="00261BBD">
        <w:t>Итерационные методы строят</w:t>
      </w:r>
      <w:r w:rsidR="006F51C5" w:rsidRPr="00261BBD">
        <w:t xml:space="preserve">ся на основе принципа </w:t>
      </w:r>
      <w:r w:rsidR="006D7DE2" w:rsidRPr="00261BBD">
        <w:t>регуляризации с использованием оператора Лапласа</w:t>
      </w:r>
      <w:r w:rsidR="00261BBD" w:rsidRPr="00261BBD">
        <w:t xml:space="preserve">. </w:t>
      </w:r>
      <w:r w:rsidR="006D7DE2" w:rsidRPr="00261BBD">
        <w:t>Для динамических задач использует</w:t>
      </w:r>
      <w:r w:rsidR="006F51C5" w:rsidRPr="00261BBD">
        <w:t xml:space="preserve">ся нестационарная система </w:t>
      </w:r>
      <w:r w:rsidR="006D7DE2" w:rsidRPr="00261BBD">
        <w:t>уравнений Ламе, которая является гиперболической</w:t>
      </w:r>
      <w:r w:rsidR="00261BBD" w:rsidRPr="00261BBD">
        <w:t>.</w:t>
      </w:r>
    </w:p>
    <w:p w:rsidR="00261BBD" w:rsidRDefault="00502214" w:rsidP="00261BBD">
      <w:pPr>
        <w:ind w:firstLine="709"/>
      </w:pPr>
      <w:r w:rsidRPr="00261BBD">
        <w:t>Связь деформации с температурой устанавливается с помощью законов термодинамики</w:t>
      </w:r>
      <w:r w:rsidR="00261BBD" w:rsidRPr="00261BBD">
        <w:t xml:space="preserve">. </w:t>
      </w:r>
      <w:r w:rsidR="003D1808" w:rsidRPr="00261BBD">
        <w:t>Реальный процесс термоупругого деформирования тела является неравновесным процессом, необратимость которого обусловливается градиентом температуры</w:t>
      </w:r>
      <w:r w:rsidR="00261BBD" w:rsidRPr="00261BBD">
        <w:t xml:space="preserve">. </w:t>
      </w:r>
      <w:r w:rsidR="007C735F" w:rsidRPr="00261BBD">
        <w:t>В случае линейной теории смещения считаются малыми</w:t>
      </w:r>
      <w:r w:rsidR="00261BBD" w:rsidRPr="00261BBD">
        <w:t>.</w:t>
      </w:r>
    </w:p>
    <w:p w:rsidR="00261BBD" w:rsidRDefault="00DB246D" w:rsidP="00261BBD">
      <w:pPr>
        <w:ind w:firstLine="709"/>
      </w:pPr>
      <w:r w:rsidRPr="00261BBD">
        <w:t>В квазистатической задаче пренебрегается влияние ускорений и движение рассматривается как последовательность состояний равновесия</w:t>
      </w:r>
      <w:r w:rsidR="00261BBD" w:rsidRPr="00261BBD">
        <w:t xml:space="preserve">. </w:t>
      </w:r>
      <w:r w:rsidR="00C10497" w:rsidRPr="00261BBD">
        <w:t>Если механические воздействия отсутствуют, а тепловые медленно изменяются во времени, то такая задача называется связанной квазистатической</w:t>
      </w:r>
      <w:r w:rsidR="00261BBD" w:rsidRPr="00261BBD">
        <w:t>.</w:t>
      </w:r>
    </w:p>
    <w:p w:rsidR="00261BBD" w:rsidRDefault="00C30B3C" w:rsidP="00261BBD">
      <w:pPr>
        <w:ind w:firstLine="709"/>
      </w:pPr>
      <w:r w:rsidRPr="00261BBD">
        <w:t xml:space="preserve">Задача, в которой в которой рассматривается деформация, возникающая от нестационарных механических и тепловых воздействий, а также обратный эффект </w:t>
      </w:r>
      <w:r w:rsidR="00261BBD">
        <w:t>-</w:t>
      </w:r>
      <w:r w:rsidRPr="00261BBD">
        <w:t xml:space="preserve"> изменение его температурного поля, обусловленное деформацией, называется связанной динамической задачей</w:t>
      </w:r>
      <w:r w:rsidR="00261BBD" w:rsidRPr="00261BBD">
        <w:t xml:space="preserve">. </w:t>
      </w:r>
      <w:r w:rsidR="0038444E" w:rsidRPr="00261BBD">
        <w:t>В наиболее распространенном случае температурное поле является</w:t>
      </w:r>
      <w:r w:rsidR="00261BBD">
        <w:t xml:space="preserve"> </w:t>
      </w:r>
      <w:r w:rsidR="0038444E" w:rsidRPr="00261BBD">
        <w:t>независящим от деформаций</w:t>
      </w:r>
      <w:r w:rsidR="00261BBD" w:rsidRPr="00261BBD">
        <w:t xml:space="preserve">. </w:t>
      </w:r>
      <w:r w:rsidR="0038444E" w:rsidRPr="00261BBD">
        <w:t>В этом приближении основную проблему представляет решение уравнений упругости с известными объемными силами, опр</w:t>
      </w:r>
      <w:r w:rsidR="00C10497" w:rsidRPr="00261BBD">
        <w:t>еделяемыми температурным полем</w:t>
      </w:r>
      <w:r w:rsidR="00261BBD" w:rsidRPr="00261BBD">
        <w:t>.</w:t>
      </w:r>
    </w:p>
    <w:p w:rsidR="00261BBD" w:rsidRDefault="000B6B21" w:rsidP="00261BBD">
      <w:pPr>
        <w:ind w:firstLine="709"/>
      </w:pPr>
      <w:r w:rsidRPr="00261BBD">
        <w:t>Несмотря на связанность полей деформации и температуры в этих задачах, решения двух исходных уравнений находятся независимо друг от друга</w:t>
      </w:r>
      <w:r w:rsidR="00261BBD" w:rsidRPr="00261BBD">
        <w:t>.</w:t>
      </w:r>
    </w:p>
    <w:p w:rsidR="00261BBD" w:rsidRDefault="00C10497" w:rsidP="00261BBD">
      <w:pPr>
        <w:ind w:firstLine="709"/>
      </w:pPr>
      <w:r w:rsidRPr="00261BBD">
        <w:t>При резко нестационарных тепловых воздействиях задача является несвязанной динамической</w:t>
      </w:r>
      <w:r w:rsidR="00261BBD" w:rsidRPr="00261BBD">
        <w:t xml:space="preserve">. </w:t>
      </w:r>
      <w:r w:rsidRPr="00261BBD">
        <w:t>Если в уравнении отсутствуют члены, связывающие уравнения и учитывающие инерцию, то задача несвязанная квазистати</w:t>
      </w:r>
      <w:r w:rsidR="0049667A">
        <w:t>сти</w:t>
      </w:r>
      <w:r w:rsidRPr="00261BBD">
        <w:t>ч</w:t>
      </w:r>
      <w:r w:rsidR="0049667A">
        <w:t>е</w:t>
      </w:r>
      <w:r w:rsidRPr="00261BBD">
        <w:t>ская</w:t>
      </w:r>
      <w:r w:rsidR="00261BBD" w:rsidRPr="00261BBD">
        <w:t>.</w:t>
      </w:r>
    </w:p>
    <w:p w:rsidR="00261BBD" w:rsidRDefault="001B2EDC" w:rsidP="00261BBD">
      <w:pPr>
        <w:ind w:firstLine="709"/>
      </w:pPr>
      <w:r w:rsidRPr="00261BBD">
        <w:t xml:space="preserve">В частном случае при описании термоупругости используется </w:t>
      </w:r>
      <w:r w:rsidR="001510A5" w:rsidRPr="00261BBD">
        <w:t>квазистационарное приближение, в котором пренебрежено влиянием деформаций на температуру, а в уравнениях движения отброшены члены со второй временной производной</w:t>
      </w:r>
      <w:r w:rsidR="00261BBD" w:rsidRPr="00261BBD">
        <w:t xml:space="preserve">. </w:t>
      </w:r>
      <w:r w:rsidR="001510A5" w:rsidRPr="00261BBD">
        <w:t>В этом случае уравнение упругости и уравнение теплопроводности решаются фактически раздельно</w:t>
      </w:r>
      <w:r w:rsidR="00261BBD" w:rsidRPr="00261BBD">
        <w:t xml:space="preserve">. </w:t>
      </w:r>
      <w:r w:rsidR="001510A5" w:rsidRPr="00261BBD">
        <w:t>При этом деформации рассчитываются по известному температурному полю</w:t>
      </w:r>
      <w:r w:rsidR="00261BBD" w:rsidRPr="00261BBD">
        <w:t>.</w:t>
      </w:r>
    </w:p>
    <w:p w:rsidR="00261BBD" w:rsidRDefault="00463333" w:rsidP="00261BBD">
      <w:pPr>
        <w:ind w:firstLine="709"/>
      </w:pPr>
      <w:r w:rsidRPr="00261BBD">
        <w:t>Граничные условия на поверхности упругого тела, ограничивающей его объем, состоят из механических и тепловых условий</w:t>
      </w:r>
      <w:r w:rsidR="00261BBD" w:rsidRPr="00261BBD">
        <w:t xml:space="preserve">. </w:t>
      </w:r>
      <w:r w:rsidRPr="00261BBD">
        <w:t>Механические граничные условия, как и в классической теории упругости, задаются либо в перемещениях, либо в напряжениях</w:t>
      </w:r>
      <w:r w:rsidR="00261BBD" w:rsidRPr="00261BBD">
        <w:t xml:space="preserve">. </w:t>
      </w:r>
      <w:r w:rsidRPr="00261BBD">
        <w:t>В качестве теплового граничного условия применяется одно из граничных условий теории теплопроводности</w:t>
      </w:r>
      <w:r w:rsidR="00261BBD" w:rsidRPr="00261BBD">
        <w:t xml:space="preserve">. </w:t>
      </w:r>
      <w:r w:rsidRPr="00261BBD">
        <w:t>Механические и тепловые граничные условия могут быть также</w:t>
      </w:r>
      <w:r w:rsidR="00261BBD" w:rsidRPr="00261BBD">
        <w:t xml:space="preserve"> </w:t>
      </w:r>
      <w:r w:rsidRPr="00261BBD">
        <w:t>смешанными</w:t>
      </w:r>
      <w:r w:rsidR="00261BBD" w:rsidRPr="00261BBD">
        <w:t xml:space="preserve">. </w:t>
      </w:r>
      <w:r w:rsidRPr="00261BBD">
        <w:t>На одной части поверхности механические граничные условия могут быть зада</w:t>
      </w:r>
      <w:r w:rsidR="006F5278" w:rsidRPr="00261BBD">
        <w:t xml:space="preserve">ны в перемещениях, а на другой </w:t>
      </w:r>
      <w:r w:rsidR="00261BBD">
        <w:t>-</w:t>
      </w:r>
      <w:r w:rsidRPr="00261BBD">
        <w:t xml:space="preserve"> в напряжениях</w:t>
      </w:r>
      <w:r w:rsidR="00261BBD" w:rsidRPr="00261BBD">
        <w:t xml:space="preserve">. </w:t>
      </w:r>
      <w:r w:rsidRPr="00261BBD">
        <w:t>Тепловое граничное условие на одной части поверхности тела</w:t>
      </w:r>
      <w:r w:rsidR="00261BBD" w:rsidRPr="00261BBD">
        <w:t xml:space="preserve"> </w:t>
      </w:r>
      <w:r w:rsidRPr="00261BBD">
        <w:t>задается, напри</w:t>
      </w:r>
      <w:r w:rsidR="008A3FF8" w:rsidRPr="00261BBD">
        <w:t xml:space="preserve">мер, температурой, а на другой </w:t>
      </w:r>
      <w:r w:rsidR="00261BBD">
        <w:t>-</w:t>
      </w:r>
      <w:r w:rsidRPr="00261BBD">
        <w:t xml:space="preserve"> законом</w:t>
      </w:r>
      <w:r w:rsidR="00261BBD" w:rsidRPr="00261BBD">
        <w:t xml:space="preserve"> </w:t>
      </w:r>
      <w:r w:rsidRPr="00261BBD">
        <w:t>конвективного теплообмена с окружающей средой</w:t>
      </w:r>
      <w:r w:rsidR="00261BBD" w:rsidRPr="00261BBD">
        <w:t xml:space="preserve">. </w:t>
      </w:r>
      <w:r w:rsidR="008A3FF8" w:rsidRPr="00261BBD">
        <w:t>С</w:t>
      </w:r>
      <w:r w:rsidRPr="00261BBD">
        <w:t>истема уравнений</w:t>
      </w:r>
      <w:r w:rsidR="008A3FF8" w:rsidRPr="00261BBD">
        <w:t>,</w:t>
      </w:r>
      <w:r w:rsidRPr="00261BBD">
        <w:t xml:space="preserve"> описыва</w:t>
      </w:r>
      <w:r w:rsidR="008A3FF8" w:rsidRPr="00261BBD">
        <w:t>ющая</w:t>
      </w:r>
      <w:r w:rsidRPr="00261BBD">
        <w:t xml:space="preserve"> задачу термоупругости</w:t>
      </w:r>
      <w:r w:rsidR="00261BBD" w:rsidRPr="00261BBD">
        <w:t xml:space="preserve">, </w:t>
      </w:r>
      <w:r w:rsidRPr="00261BBD">
        <w:t>даже при малых деформациях вследствие нелинейности уравнения теплопроводности</w:t>
      </w:r>
      <w:r w:rsidR="00D52EDC" w:rsidRPr="00261BBD">
        <w:t xml:space="preserve"> является нелинейной</w:t>
      </w:r>
      <w:r w:rsidR="00261BBD" w:rsidRPr="00261BBD">
        <w:t xml:space="preserve"> [</w:t>
      </w:r>
      <w:r w:rsidR="00D52EDC" w:rsidRPr="00261BBD">
        <w:t>6</w:t>
      </w:r>
      <w:r w:rsidR="00261BBD" w:rsidRPr="00261BBD">
        <w:t>].</w:t>
      </w:r>
    </w:p>
    <w:p w:rsidR="00261BBD" w:rsidRDefault="00C41BC2" w:rsidP="00261BBD">
      <w:pPr>
        <w:ind w:firstLine="709"/>
      </w:pPr>
      <w:r w:rsidRPr="00261BBD">
        <w:t>Вместо коэффициентов Ламе часто пользуются другими упругими постоянными для установления связи между напряжениями и дедеформациями</w:t>
      </w:r>
      <w:r w:rsidR="00261BBD" w:rsidRPr="00261BBD">
        <w:t xml:space="preserve">. </w:t>
      </w:r>
      <w:r w:rsidRPr="00261BBD">
        <w:t>Упругие постоянные выбирают на основе опыта</w:t>
      </w:r>
      <w:r w:rsidR="00261BBD" w:rsidRPr="00261BBD">
        <w:t xml:space="preserve">. </w:t>
      </w:r>
      <w:r w:rsidRPr="00261BBD">
        <w:t>Обыкновенно на опыте осуществляют простейшие виды напряженного состояния, и те коэффициенты пропорциональности, которые связывают взятый тип напряженного состояния с соответствующим типом деформации, принимают за упругую постоянную</w:t>
      </w:r>
      <w:r w:rsidR="00261BBD" w:rsidRPr="00261BBD">
        <w:t xml:space="preserve">. </w:t>
      </w:r>
      <w:r w:rsidRPr="00261BBD">
        <w:t>Такие постоянные называют модулями упругости</w:t>
      </w:r>
      <w:r w:rsidR="00261BBD" w:rsidRPr="00261BBD">
        <w:t xml:space="preserve">. </w:t>
      </w:r>
      <w:r w:rsidR="00261BBD">
        <w:t xml:space="preserve">Соответственно </w:t>
      </w:r>
      <w:r w:rsidRPr="00261BBD">
        <w:t>выбранному типу напряженного состояния различают</w:t>
      </w:r>
      <w:r w:rsidR="00261BBD">
        <w:t>:</w:t>
      </w:r>
    </w:p>
    <w:p w:rsidR="00261BBD" w:rsidRDefault="00261BBD" w:rsidP="00261BBD">
      <w:pPr>
        <w:ind w:firstLine="709"/>
      </w:pPr>
      <w:r>
        <w:t>1)</w:t>
      </w:r>
      <w:r w:rsidRPr="00261BBD">
        <w:t xml:space="preserve"> </w:t>
      </w:r>
      <w:r w:rsidR="00C41BC2" w:rsidRPr="00261BBD">
        <w:t>модуль упругости при растяжении</w:t>
      </w:r>
      <w:r>
        <w:t>,</w:t>
      </w:r>
    </w:p>
    <w:p w:rsidR="00261BBD" w:rsidRDefault="00261BBD" w:rsidP="00261BBD">
      <w:pPr>
        <w:ind w:firstLine="709"/>
      </w:pPr>
      <w:r>
        <w:t>2)</w:t>
      </w:r>
      <w:r w:rsidRPr="00261BBD">
        <w:t xml:space="preserve"> </w:t>
      </w:r>
      <w:r w:rsidR="00C41BC2" w:rsidRPr="00261BBD">
        <w:t>модуль упругости при сдвиге и 3</w:t>
      </w:r>
      <w:r w:rsidRPr="00261BBD">
        <w:t xml:space="preserve">) </w:t>
      </w:r>
      <w:r w:rsidR="00C41BC2" w:rsidRPr="00261BBD">
        <w:t>модуль упругости при всестороннем сжатии</w:t>
      </w:r>
      <w:r w:rsidRPr="00261BBD">
        <w:t xml:space="preserve">. </w:t>
      </w:r>
      <w:r w:rsidR="00C41BC2" w:rsidRPr="00261BBD">
        <w:t>Может быть установлена зависимость между различно выбранными упругими постоянными</w:t>
      </w:r>
      <w:r w:rsidRPr="00261BBD">
        <w:t xml:space="preserve">. </w:t>
      </w:r>
      <w:r w:rsidR="00C41BC2" w:rsidRPr="00261BBD">
        <w:t>Модули упругости выражаются через коэффициенты Ламе и наоборот</w:t>
      </w:r>
      <w:r w:rsidRPr="00261BBD">
        <w:t>.</w:t>
      </w:r>
    </w:p>
    <w:p w:rsidR="00261BBD" w:rsidRPr="00261BBD" w:rsidRDefault="00261BBD" w:rsidP="00261BBD">
      <w:pPr>
        <w:pStyle w:val="2"/>
      </w:pPr>
      <w:r>
        <w:br w:type="page"/>
      </w:r>
      <w:bookmarkStart w:id="9" w:name="_Toc262903188"/>
      <w:r>
        <w:t xml:space="preserve">5. </w:t>
      </w:r>
      <w:r w:rsidR="00D2017D" w:rsidRPr="00261BBD">
        <w:t>Расчет температурных полей и полей напряжений в оправке при циклическом режиме работы</w:t>
      </w:r>
      <w:bookmarkEnd w:id="9"/>
    </w:p>
    <w:p w:rsidR="00261BBD" w:rsidRDefault="00261BBD" w:rsidP="00261BBD">
      <w:pPr>
        <w:ind w:firstLine="709"/>
      </w:pPr>
    </w:p>
    <w:p w:rsidR="00261BBD" w:rsidRDefault="003B328C" w:rsidP="00261BBD">
      <w:pPr>
        <w:ind w:firstLine="709"/>
      </w:pPr>
      <w:r w:rsidRPr="00261BBD">
        <w:t>При моделировании циклического режима работы прошивной оправки были рассмотрены режимы, приближенные к реальным условиям эксплуатации оправки на прошивном стане</w:t>
      </w:r>
      <w:r w:rsidR="00261BBD" w:rsidRPr="00261BBD">
        <w:t xml:space="preserve">. </w:t>
      </w:r>
      <w:r w:rsidR="007135AB" w:rsidRPr="00261BBD">
        <w:t>Рассматривается несвязанная квазистатическая задача</w:t>
      </w:r>
      <w:r w:rsidR="00261BBD" w:rsidRPr="00261BBD">
        <w:t xml:space="preserve">. </w:t>
      </w:r>
      <w:r w:rsidR="007471E2" w:rsidRPr="00261BBD">
        <w:t>Модель поведения тела в режиме термонагружения</w:t>
      </w:r>
      <w:r w:rsidR="0037147C" w:rsidRPr="00261BBD">
        <w:t xml:space="preserve"> </w:t>
      </w:r>
      <w:r w:rsidR="00261BBD">
        <w:t>-</w:t>
      </w:r>
      <w:r w:rsidR="0037147C" w:rsidRPr="00261BBD">
        <w:t xml:space="preserve"> упругое тело</w:t>
      </w:r>
      <w:r w:rsidR="00261BBD" w:rsidRPr="00261BBD">
        <w:t xml:space="preserve">. </w:t>
      </w:r>
      <w:r w:rsidR="00683804" w:rsidRPr="00261BBD">
        <w:t>Был</w:t>
      </w:r>
      <w:r w:rsidR="0071233F" w:rsidRPr="00261BBD">
        <w:t>и</w:t>
      </w:r>
      <w:r w:rsidR="00683804" w:rsidRPr="00261BBD">
        <w:t xml:space="preserve"> выбран</w:t>
      </w:r>
      <w:r w:rsidR="0071233F" w:rsidRPr="00261BBD">
        <w:t>ы</w:t>
      </w:r>
      <w:r w:rsidR="00683804" w:rsidRPr="00261BBD">
        <w:t xml:space="preserve"> </w:t>
      </w:r>
      <w:r w:rsidR="0071233F" w:rsidRPr="00261BBD">
        <w:t xml:space="preserve">две </w:t>
      </w:r>
      <w:r w:rsidR="00683804" w:rsidRPr="00261BBD">
        <w:t>оправк</w:t>
      </w:r>
      <w:r w:rsidR="0071233F" w:rsidRPr="00261BBD">
        <w:t>и</w:t>
      </w:r>
      <w:r w:rsidR="00261BBD" w:rsidRPr="00261BBD">
        <w:t xml:space="preserve">: </w:t>
      </w:r>
      <w:r w:rsidR="0071233F" w:rsidRPr="00261BBD">
        <w:t xml:space="preserve">первая </w:t>
      </w:r>
      <w:r w:rsidR="00261BBD">
        <w:t>-</w:t>
      </w:r>
      <w:r w:rsidR="00261BBD" w:rsidRPr="00261BBD">
        <w:t xml:space="preserve"> </w:t>
      </w:r>
      <w:r w:rsidR="00683804" w:rsidRPr="00261BBD">
        <w:t>с диаме</w:t>
      </w:r>
      <w:r w:rsidR="00F85888" w:rsidRPr="00261BBD">
        <w:t xml:space="preserve">тром цилиндрического участка 63 </w:t>
      </w:r>
      <w:r w:rsidR="00683804" w:rsidRPr="00261BBD">
        <w:t>мм</w:t>
      </w:r>
      <w:r w:rsidR="0071233F" w:rsidRPr="00261BBD">
        <w:t xml:space="preserve">, вторая </w:t>
      </w:r>
      <w:r w:rsidR="002668C8" w:rsidRPr="00261BBD">
        <w:t xml:space="preserve">для сравнения </w:t>
      </w:r>
      <w:r w:rsidR="00261BBD">
        <w:t>-</w:t>
      </w:r>
      <w:r w:rsidR="0071233F" w:rsidRPr="00261BBD">
        <w:t xml:space="preserve"> не более 35 мм</w:t>
      </w:r>
      <w:r w:rsidR="00261BBD" w:rsidRPr="00261BBD">
        <w:t xml:space="preserve">. </w:t>
      </w:r>
      <w:r w:rsidR="00733F1F" w:rsidRPr="00261BBD">
        <w:t xml:space="preserve">В качестве материала была выбрана высоколегированная сталь с наиболее близкими </w:t>
      </w:r>
      <w:r w:rsidR="00ED5AF0" w:rsidRPr="00261BBD">
        <w:t>к стали, из которой изготавливают прошивные оправки</w:t>
      </w:r>
      <w:r w:rsidR="00261BBD">
        <w:t xml:space="preserve"> (</w:t>
      </w:r>
      <w:r w:rsidR="006F6141" w:rsidRPr="00261BBD">
        <w:t xml:space="preserve">38ХН3МФА </w:t>
      </w:r>
      <w:r w:rsidR="00261BBD">
        <w:t>-</w:t>
      </w:r>
      <w:r w:rsidR="006F6141" w:rsidRPr="00261BBD">
        <w:t xml:space="preserve"> как один из вариантов</w:t>
      </w:r>
      <w:r w:rsidR="00261BBD" w:rsidRPr="00261BBD">
        <w:t>),</w:t>
      </w:r>
      <w:r w:rsidR="00ED5AF0" w:rsidRPr="00261BBD">
        <w:t xml:space="preserve"> </w:t>
      </w:r>
      <w:r w:rsidR="00733F1F" w:rsidRPr="00261BBD">
        <w:t>температурными зависимостями свойств, таких как коэффициент температурного расширения</w:t>
      </w:r>
      <w:r w:rsidR="003C259A" w:rsidRPr="00261BBD">
        <w:t>,</w:t>
      </w:r>
      <w:r w:rsidR="0024334C" w:rsidRPr="00261BBD">
        <w:t xml:space="preserve"> коэффициент теплопроводности,</w:t>
      </w:r>
      <w:r w:rsidR="00733F1F" w:rsidRPr="00261BBD">
        <w:t xml:space="preserve"> модуль нормальной упругости Юнга и удельная теплоемкость</w:t>
      </w:r>
      <w:r w:rsidR="00261BBD" w:rsidRPr="00261BBD">
        <w:t xml:space="preserve">. </w:t>
      </w:r>
      <w:r w:rsidR="00CB322B" w:rsidRPr="00261BBD">
        <w:t xml:space="preserve">Для исследования поведения материала в условиях циклического </w:t>
      </w:r>
      <w:r w:rsidR="00C902F8" w:rsidRPr="00261BBD">
        <w:t>температурного</w:t>
      </w:r>
      <w:r w:rsidR="00CB322B" w:rsidRPr="00261BBD">
        <w:t xml:space="preserve"> нагружения важно знать физические свойства исследуемого материала</w:t>
      </w:r>
      <w:r w:rsidR="00261BBD" w:rsidRPr="00261BBD">
        <w:t xml:space="preserve">. </w:t>
      </w:r>
      <w:r w:rsidR="003078A7" w:rsidRPr="00261BBD">
        <w:t>Физические свойства стали 38ХН3МФА представлены в таблице</w:t>
      </w:r>
      <w:r w:rsidR="00C51F84" w:rsidRPr="00261BBD">
        <w:t xml:space="preserve"> </w:t>
      </w:r>
      <w:r w:rsidR="00E63295" w:rsidRPr="00261BBD">
        <w:t>5</w:t>
      </w:r>
      <w:r w:rsidR="00261BBD">
        <w:t>.1 (</w:t>
      </w:r>
      <w:r w:rsidR="00C51F84" w:rsidRPr="00261BBD">
        <w:t>по данным источника</w:t>
      </w:r>
      <w:r w:rsidR="00261BBD" w:rsidRPr="00261BBD">
        <w:t xml:space="preserve"> [</w:t>
      </w:r>
      <w:r w:rsidR="00C51F84" w:rsidRPr="00261BBD">
        <w:t>7</w:t>
      </w:r>
      <w:r w:rsidR="00261BBD" w:rsidRPr="00261BBD">
        <w:t xml:space="preserve">]). </w:t>
      </w:r>
      <w:r w:rsidRPr="00261BBD">
        <w:t>Длительность цикла прошивки принимается равной 22,9 с, из которых 2,9</w:t>
      </w:r>
      <w:r w:rsidR="00261BBD">
        <w:t xml:space="preserve"> </w:t>
      </w:r>
      <w:r w:rsidRPr="00261BBD">
        <w:t>с затрачивае</w:t>
      </w:r>
      <w:r w:rsidR="0021624C" w:rsidRPr="00261BBD">
        <w:t xml:space="preserve">тся на прошивку, а остальные 20 </w:t>
      </w:r>
      <w:r w:rsidRPr="00261BBD">
        <w:t>с происходит охлаждение оправки на воздухе либо в воде в специальном устройстве</w:t>
      </w:r>
      <w:r w:rsidR="00261BBD" w:rsidRPr="00261BBD">
        <w:t xml:space="preserve">. </w:t>
      </w:r>
      <w:r w:rsidR="00051C6E" w:rsidRPr="00261BBD">
        <w:t>Были реализованы оба этих случая</w:t>
      </w:r>
      <w:r w:rsidR="00261BBD" w:rsidRPr="00261BBD">
        <w:t xml:space="preserve">. </w:t>
      </w:r>
      <w:r w:rsidRPr="00261BBD">
        <w:t xml:space="preserve">Условия нагрева </w:t>
      </w:r>
      <w:r w:rsidR="00ED5AF0" w:rsidRPr="00261BBD">
        <w:t xml:space="preserve">при прошивки </w:t>
      </w:r>
      <w:r w:rsidRPr="00261BBD">
        <w:t>во всех случаях приняты одинаковыми</w:t>
      </w:r>
      <w:r w:rsidR="00261BBD">
        <w:t xml:space="preserve"> (</w:t>
      </w:r>
      <w:r w:rsidR="00ED5AF0" w:rsidRPr="00261BBD">
        <w:t xml:space="preserve">температура </w:t>
      </w:r>
      <w:r w:rsidR="00C7285F" w:rsidRPr="00261BBD">
        <w:t>заготовки</w:t>
      </w:r>
      <w:r w:rsidR="00ED5AF0" w:rsidRPr="00261BBD">
        <w:t xml:space="preserve"> </w:t>
      </w:r>
      <w:r w:rsidR="007467F0">
        <w:rPr>
          <w:position w:val="-10"/>
        </w:rPr>
        <w:pict>
          <v:shape id="_x0000_i1297" type="#_x0000_t75" style="width:42.75pt;height:15.75pt">
            <v:imagedata r:id="rId273" o:title=""/>
          </v:shape>
        </w:pict>
      </w:r>
      <w:r w:rsidR="00C7285F" w:rsidRPr="00261BBD">
        <w:t xml:space="preserve">, коэффициент теплопередачи </w:t>
      </w:r>
      <w:r w:rsidR="007467F0">
        <w:rPr>
          <w:position w:val="-16"/>
        </w:rPr>
        <w:pict>
          <v:shape id="_x0000_i1298" type="#_x0000_t75" style="width:93.75pt;height:21.75pt">
            <v:imagedata r:id="rId274" o:title=""/>
          </v:shape>
        </w:pict>
      </w:r>
      <w:r w:rsidR="00261BBD" w:rsidRPr="00261BBD">
        <w:t xml:space="preserve">). </w:t>
      </w:r>
      <w:r w:rsidRPr="00261BBD">
        <w:t>За время взаимодействия с нагретой заготовкой оправке передается тепло, вызывающее изменение ее температурного поля</w:t>
      </w:r>
      <w:r w:rsidR="00261BBD" w:rsidRPr="00261BBD">
        <w:t xml:space="preserve">. </w:t>
      </w:r>
      <w:r w:rsidRPr="00261BBD">
        <w:t>Вместе с этим меняется и поле напряжений</w:t>
      </w:r>
      <w:r w:rsidR="00261BBD" w:rsidRPr="00261BBD">
        <w:t xml:space="preserve">. </w:t>
      </w:r>
      <w:r w:rsidR="00051C6E" w:rsidRPr="00261BBD">
        <w:t>За время охлаждения оправка не успевает отдать все накопленное тепло и при следующем цикле нагрева значения температур на внутренних температурных слоях будут выше</w:t>
      </w:r>
      <w:r w:rsidR="00261BBD" w:rsidRPr="00261BBD">
        <w:t xml:space="preserve">. </w:t>
      </w:r>
      <w:r w:rsidR="00051C6E" w:rsidRPr="00261BBD">
        <w:t xml:space="preserve">Это различие в температурах наружной поверхности и внутри оправки отчетливо видно по изолиниям температур, показанным на </w:t>
      </w:r>
      <w:r w:rsidR="00261BBD">
        <w:t>рис.5.1.</w:t>
      </w:r>
      <w:r w:rsidR="00261BBD" w:rsidRPr="00261BBD">
        <w:t xml:space="preserve"> </w:t>
      </w:r>
      <w:r w:rsidR="00500004" w:rsidRPr="00261BBD">
        <w:t>Более массивная часть оправки с большим диаметром нагревается дольше и также медленнее и отдает тепло</w:t>
      </w:r>
      <w:r w:rsidR="00261BBD" w:rsidRPr="00261BBD">
        <w:t xml:space="preserve">. </w:t>
      </w:r>
      <w:r w:rsidR="00563F41" w:rsidRPr="00261BBD">
        <w:t>Циклический режим работы создает н</w:t>
      </w:r>
      <w:r w:rsidR="00A90BE8" w:rsidRPr="00261BBD">
        <w:t>е</w:t>
      </w:r>
      <w:r w:rsidR="00563F41" w:rsidRPr="00261BBD">
        <w:t>стационарное поле температур, поэтому наблюдаемая на рисунке картина теплового поля</w:t>
      </w:r>
      <w:r w:rsidR="00637192" w:rsidRPr="00261BBD">
        <w:t xml:space="preserve">, зафиксированная в некоторый момент времени, </w:t>
      </w:r>
      <w:r w:rsidR="00563F41" w:rsidRPr="00261BBD">
        <w:t>непрерывно меняется, и в каждый момент времени будет различной</w:t>
      </w:r>
      <w:r w:rsidR="00261BBD" w:rsidRPr="00261BBD">
        <w:t xml:space="preserve">. </w:t>
      </w:r>
      <w:r w:rsidR="00D978B1" w:rsidRPr="00261BBD">
        <w:t>На этом же рисунке отмечены положения контрольных точек, для которых приведены графики изменения температур и температурных напряжений</w:t>
      </w:r>
      <w:r w:rsidR="00261BBD" w:rsidRPr="00261BBD">
        <w:t xml:space="preserve">. </w:t>
      </w:r>
      <w:r w:rsidR="00F54F4A" w:rsidRPr="00261BBD">
        <w:t>Рассмотренные режимы работы оправки и номера соответствующих рисунков приведены в таблице</w:t>
      </w:r>
      <w:r w:rsidR="00E63295" w:rsidRPr="00261BBD">
        <w:t xml:space="preserve"> </w:t>
      </w:r>
      <w:r w:rsidR="00261BBD">
        <w:t>5.2.</w:t>
      </w:r>
    </w:p>
    <w:p w:rsidR="00261BBD" w:rsidRDefault="00261BBD" w:rsidP="00261BBD">
      <w:pPr>
        <w:ind w:firstLine="709"/>
      </w:pPr>
    </w:p>
    <w:p w:rsidR="003078A7" w:rsidRPr="00261BBD" w:rsidRDefault="003078A7" w:rsidP="00261BBD">
      <w:pPr>
        <w:ind w:firstLine="709"/>
      </w:pPr>
      <w:r w:rsidRPr="00261BBD">
        <w:t>Таблица</w:t>
      </w:r>
      <w:r w:rsidR="00E63295" w:rsidRPr="00261BBD">
        <w:t xml:space="preserve"> </w:t>
      </w:r>
      <w:r w:rsidR="00261BBD">
        <w:t>5.1.</w:t>
      </w:r>
      <w:r w:rsidR="00261BBD" w:rsidRPr="00261BBD">
        <w:t xml:space="preserve"> </w:t>
      </w:r>
      <w:r w:rsidRPr="00261BBD">
        <w:t>Физические свойства стали марки 38ХН3МФА</w:t>
      </w:r>
      <w:r w:rsidR="00261BBD" w:rsidRPr="00261BBD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588"/>
        <w:gridCol w:w="587"/>
        <w:gridCol w:w="587"/>
        <w:gridCol w:w="587"/>
        <w:gridCol w:w="587"/>
        <w:gridCol w:w="587"/>
        <w:gridCol w:w="587"/>
        <w:gridCol w:w="587"/>
        <w:gridCol w:w="587"/>
        <w:gridCol w:w="592"/>
      </w:tblGrid>
      <w:tr w:rsidR="003078A7" w:rsidRPr="00261BBD" w:rsidTr="009F4F20">
        <w:trPr>
          <w:trHeight w:val="183"/>
          <w:jc w:val="center"/>
        </w:trPr>
        <w:tc>
          <w:tcPr>
            <w:tcW w:w="3419" w:type="dxa"/>
            <w:shd w:val="clear" w:color="auto" w:fill="auto"/>
          </w:tcPr>
          <w:p w:rsidR="003078A7" w:rsidRPr="009F4F20" w:rsidRDefault="003078A7" w:rsidP="00261BBD">
            <w:pPr>
              <w:pStyle w:val="afc"/>
              <w:rPr>
                <w:i/>
                <w:iCs/>
              </w:rPr>
            </w:pPr>
            <w:r w:rsidRPr="00261BBD">
              <w:t xml:space="preserve">Температура испытания, </w:t>
            </w:r>
            <w:r w:rsidR="007467F0">
              <w:rPr>
                <w:position w:val="-6"/>
              </w:rPr>
              <w:pict>
                <v:shape id="_x0000_i1299" type="#_x0000_t75" style="width:17.25pt;height:14.25pt">
                  <v:imagedata r:id="rId275" o:title=""/>
                </v:shape>
              </w:pic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20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200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400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500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600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700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800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900</w:t>
            </w:r>
          </w:p>
        </w:tc>
      </w:tr>
      <w:tr w:rsidR="003078A7" w:rsidRPr="00261BBD" w:rsidTr="009F4F20">
        <w:trPr>
          <w:trHeight w:val="214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Модуль нормальной упругости </w:t>
            </w:r>
            <w:r w:rsidR="007467F0">
              <w:rPr>
                <w:position w:val="-10"/>
              </w:rPr>
              <w:pict>
                <v:shape id="_x0000_i1300" type="#_x0000_t75" style="width:69pt;height:18pt">
                  <v:imagedata r:id="rId276" o:title=""/>
                </v:shape>
              </w:pic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2,10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2,03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1,97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1,90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1,84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1,76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1,70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1,54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1,37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</w:tr>
      <w:tr w:rsidR="003078A7" w:rsidRPr="00261BBD" w:rsidTr="009F4F20">
        <w:trPr>
          <w:trHeight w:val="183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Плотность </w:t>
            </w:r>
            <w:r w:rsidR="007467F0">
              <w:rPr>
                <w:position w:val="-12"/>
                <w:lang w:eastAsia="en-US"/>
              </w:rPr>
              <w:pict>
                <v:shape id="_x0000_i1301" type="#_x0000_t75" style="width:53.25pt;height:18.75pt">
                  <v:imagedata r:id="rId277" o:title=""/>
                </v:shape>
              </w:pict>
            </w:r>
          </w:p>
        </w:tc>
        <w:tc>
          <w:tcPr>
            <w:tcW w:w="6005" w:type="dxa"/>
            <w:gridSpan w:val="10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7900</w:t>
            </w:r>
          </w:p>
        </w:tc>
      </w:tr>
      <w:tr w:rsidR="003078A7" w:rsidRPr="00261BBD" w:rsidTr="009F4F20">
        <w:trPr>
          <w:trHeight w:val="519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Коэффициент теплопроводности</w:t>
            </w:r>
            <w:r w:rsidR="007467F0">
              <w:rPr>
                <w:position w:val="-14"/>
              </w:rPr>
              <w:pict>
                <v:shape id="_x0000_i1302" type="#_x0000_t75" style="width:64.5pt;height:17.25pt">
                  <v:imagedata r:id="rId278" o:title=""/>
                </v:shape>
              </w:pic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34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34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34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33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32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32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29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28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</w:tr>
      <w:tr w:rsidR="003078A7" w:rsidRPr="00261BBD" w:rsidTr="009F4F20">
        <w:trPr>
          <w:trHeight w:val="203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Уд</w:t>
            </w:r>
            <w:r w:rsidR="00261BBD" w:rsidRPr="00261BBD">
              <w:t xml:space="preserve">. </w:t>
            </w:r>
            <w:r w:rsidRPr="00261BBD">
              <w:t xml:space="preserve">электросопротивление </w:t>
            </w:r>
            <w:r w:rsidR="007467F0">
              <w:rPr>
                <w:position w:val="-10"/>
              </w:rPr>
              <w:pict>
                <v:shape id="_x0000_i1303" type="#_x0000_t75" style="width:69pt;height:18pt">
                  <v:imagedata r:id="rId279" o:title=""/>
                </v:shape>
              </w:pict>
            </w:r>
            <w:r w:rsidRPr="00261BBD">
              <w:t xml:space="preserve"> 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321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365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437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516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613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750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897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1080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</w:tr>
      <w:tr w:rsidR="003078A7" w:rsidRPr="00261BBD" w:rsidTr="009F4F20">
        <w:trPr>
          <w:trHeight w:val="590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 xml:space="preserve">Температура испытания, </w:t>
            </w:r>
            <w:r w:rsidR="007467F0">
              <w:rPr>
                <w:position w:val="-6"/>
              </w:rPr>
              <w:pict>
                <v:shape id="_x0000_i1304" type="#_x0000_t75" style="width:17.25pt;height:14.25pt">
                  <v:imagedata r:id="rId275" o:title=""/>
                </v:shape>
              </w:pic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100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200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300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400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500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600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700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800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900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20 </w:t>
            </w:r>
            <w:r w:rsidR="00261BBD">
              <w:t>-</w:t>
            </w:r>
          </w:p>
          <w:p w:rsidR="003078A7" w:rsidRPr="00261BBD" w:rsidRDefault="003078A7" w:rsidP="00261BBD">
            <w:pPr>
              <w:pStyle w:val="afc"/>
            </w:pPr>
            <w:r w:rsidRPr="00261BBD">
              <w:t>1000</w:t>
            </w:r>
          </w:p>
        </w:tc>
      </w:tr>
      <w:tr w:rsidR="003078A7" w:rsidRPr="00261BBD" w:rsidTr="009F4F20">
        <w:trPr>
          <w:trHeight w:val="724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 xml:space="preserve">Коэффициент линейного расширения </w:t>
            </w:r>
            <w:r w:rsidR="007467F0">
              <w:rPr>
                <w:position w:val="-10"/>
              </w:rPr>
              <w:pict>
                <v:shape id="_x0000_i1305" type="#_x0000_t75" style="width:65.25pt;height:18pt">
                  <v:imagedata r:id="rId280" o:title=""/>
                </v:shape>
              </w:pic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12,0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12,5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12,9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13,3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13,6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13,8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13,8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10,7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</w:tr>
      <w:tr w:rsidR="003078A7" w:rsidRPr="00261BBD" w:rsidTr="009F4F20">
        <w:trPr>
          <w:trHeight w:val="97"/>
          <w:jc w:val="center"/>
        </w:trPr>
        <w:tc>
          <w:tcPr>
            <w:tcW w:w="3419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 xml:space="preserve">Удельная теплоемкость </w:t>
            </w:r>
            <w:r w:rsidR="007467F0">
              <w:rPr>
                <w:position w:val="-14"/>
              </w:rPr>
              <w:pict>
                <v:shape id="_x0000_i1306" type="#_x0000_t75" style="width:81pt;height:20.25pt">
                  <v:imagedata r:id="rId281" o:title=""/>
                </v:shape>
              </w:pic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496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508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525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538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567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601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672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</w:pPr>
            <w:r w:rsidRPr="00261BBD">
              <w:t>697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  <w:tc>
          <w:tcPr>
            <w:tcW w:w="600" w:type="dxa"/>
            <w:shd w:val="clear" w:color="auto" w:fill="auto"/>
          </w:tcPr>
          <w:p w:rsidR="003078A7" w:rsidRPr="00261BBD" w:rsidRDefault="003078A7" w:rsidP="00261BBD">
            <w:pPr>
              <w:pStyle w:val="afc"/>
              <w:rPr>
                <w:lang w:eastAsia="en-US"/>
              </w:rPr>
            </w:pPr>
            <w:r w:rsidRPr="00261BBD">
              <w:t>н</w:t>
            </w:r>
            <w:r w:rsidR="00261BBD" w:rsidRPr="00261BBD">
              <w:t xml:space="preserve">. </w:t>
            </w:r>
            <w:r w:rsidRPr="00261BBD">
              <w:t>д</w:t>
            </w:r>
            <w:r w:rsidR="00261BBD" w:rsidRPr="00261BBD">
              <w:t xml:space="preserve">. </w:t>
            </w:r>
          </w:p>
        </w:tc>
      </w:tr>
    </w:tbl>
    <w:p w:rsidR="003078A7" w:rsidRPr="00261BBD" w:rsidRDefault="003078A7" w:rsidP="00261BBD">
      <w:pPr>
        <w:ind w:firstLine="709"/>
        <w:rPr>
          <w:lang w:eastAsia="en-US"/>
        </w:rPr>
      </w:pPr>
    </w:p>
    <w:p w:rsidR="00261BBD" w:rsidRDefault="003078A7" w:rsidP="00261BBD">
      <w:pPr>
        <w:ind w:firstLine="709"/>
      </w:pPr>
      <w:r w:rsidRPr="00261BBD">
        <w:t>Зарубежный ближайший аналог материала 38ХН3МФА</w:t>
      </w:r>
      <w:r w:rsidR="00261BBD" w:rsidRPr="00261BBD">
        <w:t xml:space="preserve">: </w:t>
      </w:r>
      <w:r w:rsidRPr="00261BBD">
        <w:rPr>
          <w:lang w:val="en-US"/>
        </w:rPr>
        <w:t>DIN</w:t>
      </w:r>
      <w:r w:rsidRPr="00261BBD">
        <w:t xml:space="preserve">, </w:t>
      </w:r>
      <w:r w:rsidRPr="00261BBD">
        <w:rPr>
          <w:lang w:val="en-US"/>
        </w:rPr>
        <w:t>WNr</w:t>
      </w:r>
      <w:r w:rsidRPr="00261BBD">
        <w:t xml:space="preserve"> 34</w:t>
      </w:r>
      <w:r w:rsidRPr="00261BBD">
        <w:rPr>
          <w:lang w:val="en-US"/>
        </w:rPr>
        <w:t>NiCrMoV</w:t>
      </w:r>
      <w:r w:rsidRPr="00261BBD">
        <w:t>14</w:t>
      </w:r>
      <w:r w:rsidR="00261BBD">
        <w:t>-</w:t>
      </w:r>
      <w:r w:rsidRPr="00261BBD">
        <w:t>5</w:t>
      </w:r>
      <w:r w:rsidR="00261BBD" w:rsidRPr="00261BBD">
        <w:t>.</w:t>
      </w:r>
    </w:p>
    <w:p w:rsidR="003078A7" w:rsidRPr="00261BBD" w:rsidRDefault="00261BBD" w:rsidP="00261BBD">
      <w:pPr>
        <w:ind w:left="708" w:firstLine="1"/>
      </w:pPr>
      <w:r>
        <w:br w:type="page"/>
      </w:r>
      <w:r w:rsidR="00545FC5" w:rsidRPr="00261BBD">
        <w:t xml:space="preserve">Таблица </w:t>
      </w:r>
      <w:r>
        <w:t>5.2.</w:t>
      </w:r>
      <w:r w:rsidRPr="00261BBD">
        <w:t xml:space="preserve"> </w:t>
      </w:r>
      <w:r w:rsidR="00545FC5" w:rsidRPr="00261BBD">
        <w:t>Рассмотренные режимы работы оправки и номера рисунков к ним</w:t>
      </w:r>
      <w:r w:rsidRPr="00261BBD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"/>
        <w:gridCol w:w="3299"/>
        <w:gridCol w:w="3241"/>
        <w:gridCol w:w="1555"/>
      </w:tblGrid>
      <w:tr w:rsidR="007135AB" w:rsidRPr="00261BBD" w:rsidTr="009F4F20">
        <w:trPr>
          <w:trHeight w:val="360"/>
          <w:jc w:val="center"/>
        </w:trPr>
        <w:tc>
          <w:tcPr>
            <w:tcW w:w="1101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Диаметр оправки</w:t>
            </w:r>
          </w:p>
        </w:tc>
        <w:tc>
          <w:tcPr>
            <w:tcW w:w="3418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Режим работы</w:t>
            </w:r>
          </w:p>
        </w:tc>
        <w:tc>
          <w:tcPr>
            <w:tcW w:w="3373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Исследуемый параметр</w:t>
            </w:r>
          </w:p>
        </w:tc>
        <w:tc>
          <w:tcPr>
            <w:tcW w:w="1605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Номер рисунка</w:t>
            </w:r>
          </w:p>
        </w:tc>
      </w:tr>
      <w:tr w:rsidR="007135AB" w:rsidRPr="00261BBD" w:rsidTr="009F4F20">
        <w:trPr>
          <w:trHeight w:val="388"/>
          <w:jc w:val="center"/>
        </w:trPr>
        <w:tc>
          <w:tcPr>
            <w:tcW w:w="1101" w:type="dxa"/>
            <w:vMerge w:val="restart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63 мм</w:t>
            </w:r>
          </w:p>
        </w:tc>
        <w:tc>
          <w:tcPr>
            <w:tcW w:w="3418" w:type="dxa"/>
            <w:vMerge w:val="restart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 xml:space="preserve">Нагрев </w:t>
            </w:r>
            <w:r w:rsidR="00261BBD">
              <w:t>-</w:t>
            </w:r>
            <w:r w:rsidRPr="00261BBD">
              <w:t xml:space="preserve"> охлаждение на воздухе</w:t>
            </w:r>
          </w:p>
        </w:tc>
        <w:tc>
          <w:tcPr>
            <w:tcW w:w="3373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Температурное поле</w:t>
            </w:r>
          </w:p>
        </w:tc>
        <w:tc>
          <w:tcPr>
            <w:tcW w:w="1605" w:type="dxa"/>
            <w:shd w:val="clear" w:color="auto" w:fill="auto"/>
          </w:tcPr>
          <w:p w:rsidR="007135AB" w:rsidRPr="009F4F20" w:rsidRDefault="001954E2" w:rsidP="00261BBD">
            <w:pPr>
              <w:pStyle w:val="afc"/>
              <w:rPr>
                <w:lang w:val="en-US"/>
              </w:rPr>
            </w:pPr>
            <w:r w:rsidRPr="00261BBD">
              <w:t>5</w:t>
            </w:r>
            <w:r w:rsidR="00261BBD" w:rsidRPr="009F4F20">
              <w:rPr>
                <w:lang w:val="en-US"/>
              </w:rPr>
              <w:t>.1</w:t>
            </w:r>
          </w:p>
        </w:tc>
      </w:tr>
      <w:tr w:rsidR="007135AB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7135AB" w:rsidRPr="00261BBD" w:rsidRDefault="007135AB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7135AB" w:rsidRPr="00261BBD" w:rsidRDefault="007135AB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Поле средних напряжений</w:t>
            </w:r>
          </w:p>
        </w:tc>
        <w:tc>
          <w:tcPr>
            <w:tcW w:w="1605" w:type="dxa"/>
            <w:shd w:val="clear" w:color="auto" w:fill="auto"/>
          </w:tcPr>
          <w:p w:rsidR="007135AB" w:rsidRPr="009F4F20" w:rsidRDefault="001954E2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.2</w:t>
            </w:r>
          </w:p>
        </w:tc>
      </w:tr>
      <w:tr w:rsidR="007135AB" w:rsidRPr="00261BBD" w:rsidTr="009F4F20">
        <w:trPr>
          <w:trHeight w:val="243"/>
          <w:jc w:val="center"/>
        </w:trPr>
        <w:tc>
          <w:tcPr>
            <w:tcW w:w="1101" w:type="dxa"/>
            <w:vMerge/>
            <w:shd w:val="clear" w:color="auto" w:fill="auto"/>
          </w:tcPr>
          <w:p w:rsidR="007135AB" w:rsidRPr="00261BBD" w:rsidRDefault="007135AB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7135AB" w:rsidRPr="00261BBD" w:rsidRDefault="007135AB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Температуры в точках</w:t>
            </w:r>
          </w:p>
        </w:tc>
        <w:tc>
          <w:tcPr>
            <w:tcW w:w="1605" w:type="dxa"/>
            <w:shd w:val="clear" w:color="auto" w:fill="auto"/>
          </w:tcPr>
          <w:p w:rsidR="007135AB" w:rsidRPr="009F4F20" w:rsidRDefault="001954E2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.3</w:t>
            </w:r>
          </w:p>
        </w:tc>
      </w:tr>
      <w:tr w:rsidR="007135AB" w:rsidRPr="00261BBD" w:rsidTr="009F4F20">
        <w:trPr>
          <w:trHeight w:val="108"/>
          <w:jc w:val="center"/>
        </w:trPr>
        <w:tc>
          <w:tcPr>
            <w:tcW w:w="1101" w:type="dxa"/>
            <w:vMerge/>
            <w:shd w:val="clear" w:color="auto" w:fill="auto"/>
          </w:tcPr>
          <w:p w:rsidR="007135AB" w:rsidRPr="00261BBD" w:rsidRDefault="007135AB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7135AB" w:rsidRPr="00261BBD" w:rsidRDefault="007135AB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7135AB" w:rsidRPr="00261BBD" w:rsidRDefault="007135AB" w:rsidP="00261BBD">
            <w:pPr>
              <w:pStyle w:val="afc"/>
            </w:pPr>
            <w:r w:rsidRPr="00261BBD">
              <w:t>Средние напряжения в точках</w:t>
            </w:r>
          </w:p>
        </w:tc>
        <w:tc>
          <w:tcPr>
            <w:tcW w:w="1605" w:type="dxa"/>
            <w:shd w:val="clear" w:color="auto" w:fill="auto"/>
          </w:tcPr>
          <w:p w:rsidR="007135AB" w:rsidRPr="009F4F20" w:rsidRDefault="001954E2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.4</w:t>
            </w:r>
          </w:p>
        </w:tc>
      </w:tr>
      <w:tr w:rsidR="00CD599B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CD599B" w:rsidRPr="00261BBD" w:rsidRDefault="00CD599B" w:rsidP="00261BBD">
            <w:pPr>
              <w:pStyle w:val="afc"/>
            </w:pPr>
          </w:p>
        </w:tc>
        <w:tc>
          <w:tcPr>
            <w:tcW w:w="3418" w:type="dxa"/>
            <w:vMerge w:val="restart"/>
            <w:shd w:val="clear" w:color="auto" w:fill="auto"/>
          </w:tcPr>
          <w:p w:rsidR="00CD599B" w:rsidRPr="00261BBD" w:rsidRDefault="00CD599B" w:rsidP="00261BBD">
            <w:pPr>
              <w:pStyle w:val="afc"/>
            </w:pPr>
            <w:r w:rsidRPr="00261BBD">
              <w:t xml:space="preserve">Нагрев </w:t>
            </w:r>
            <w:r w:rsidR="00261BBD">
              <w:t>-</w:t>
            </w:r>
            <w:r w:rsidRPr="00261BBD">
              <w:t xml:space="preserve"> охлаждение в воде</w:t>
            </w:r>
          </w:p>
        </w:tc>
        <w:tc>
          <w:tcPr>
            <w:tcW w:w="3373" w:type="dxa"/>
            <w:shd w:val="clear" w:color="auto" w:fill="auto"/>
          </w:tcPr>
          <w:p w:rsidR="00CD599B" w:rsidRPr="00261BBD" w:rsidRDefault="00CD599B" w:rsidP="00261BBD">
            <w:pPr>
              <w:pStyle w:val="afc"/>
            </w:pPr>
            <w:r w:rsidRPr="00261BBD">
              <w:t>Температуры в точках</w:t>
            </w:r>
          </w:p>
        </w:tc>
        <w:tc>
          <w:tcPr>
            <w:tcW w:w="1605" w:type="dxa"/>
            <w:shd w:val="clear" w:color="auto" w:fill="auto"/>
          </w:tcPr>
          <w:p w:rsidR="00CD599B" w:rsidRPr="009F4F20" w:rsidRDefault="001954E2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.5</w:t>
            </w:r>
          </w:p>
        </w:tc>
      </w:tr>
      <w:tr w:rsidR="00CD599B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CD599B" w:rsidRPr="00261BBD" w:rsidRDefault="00CD599B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CD599B" w:rsidRPr="00261BBD" w:rsidRDefault="00CD599B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CD599B" w:rsidRPr="00261BBD" w:rsidRDefault="00CD599B" w:rsidP="00261BBD">
            <w:pPr>
              <w:pStyle w:val="afc"/>
            </w:pPr>
            <w:r w:rsidRPr="00261BBD">
              <w:t>Средние напряжения в точках</w:t>
            </w:r>
          </w:p>
        </w:tc>
        <w:tc>
          <w:tcPr>
            <w:tcW w:w="1605" w:type="dxa"/>
            <w:shd w:val="clear" w:color="auto" w:fill="auto"/>
          </w:tcPr>
          <w:p w:rsidR="00CD599B" w:rsidRPr="009F4F20" w:rsidRDefault="001954E2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.6</w:t>
            </w:r>
          </w:p>
        </w:tc>
      </w:tr>
      <w:tr w:rsidR="00CD599B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CD599B" w:rsidRPr="00261BBD" w:rsidRDefault="00CD599B" w:rsidP="00261BBD">
            <w:pPr>
              <w:pStyle w:val="afc"/>
            </w:pPr>
          </w:p>
        </w:tc>
        <w:tc>
          <w:tcPr>
            <w:tcW w:w="3418" w:type="dxa"/>
            <w:vMerge w:val="restart"/>
            <w:shd w:val="clear" w:color="auto" w:fill="auto"/>
          </w:tcPr>
          <w:p w:rsidR="00CD599B" w:rsidRPr="00261BBD" w:rsidRDefault="00CD599B" w:rsidP="00261BBD">
            <w:pPr>
              <w:pStyle w:val="afc"/>
            </w:pPr>
            <w:r w:rsidRPr="00261BBD">
              <w:t xml:space="preserve">Предварительный нагрев </w:t>
            </w:r>
            <w:r w:rsidR="00261BBD">
              <w:t>-</w:t>
            </w:r>
            <w:r w:rsidRPr="00261BBD">
              <w:t xml:space="preserve">нагрев </w:t>
            </w:r>
            <w:r w:rsidR="00261BBD">
              <w:t>-</w:t>
            </w:r>
            <w:r w:rsidRPr="00261BBD">
              <w:t xml:space="preserve"> охлаждение на воздухе</w:t>
            </w:r>
          </w:p>
        </w:tc>
        <w:tc>
          <w:tcPr>
            <w:tcW w:w="3373" w:type="dxa"/>
            <w:shd w:val="clear" w:color="auto" w:fill="auto"/>
          </w:tcPr>
          <w:p w:rsidR="00CD599B" w:rsidRPr="00261BBD" w:rsidRDefault="00CD599B" w:rsidP="00261BBD">
            <w:pPr>
              <w:pStyle w:val="afc"/>
            </w:pPr>
            <w:r w:rsidRPr="00261BBD">
              <w:t>Температуры в точках</w:t>
            </w:r>
          </w:p>
        </w:tc>
        <w:tc>
          <w:tcPr>
            <w:tcW w:w="1605" w:type="dxa"/>
            <w:shd w:val="clear" w:color="auto" w:fill="auto"/>
          </w:tcPr>
          <w:p w:rsidR="00CD599B" w:rsidRPr="009F4F20" w:rsidRDefault="003005CD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.7</w:t>
            </w:r>
          </w:p>
        </w:tc>
      </w:tr>
      <w:tr w:rsidR="00CD599B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CD599B" w:rsidRPr="00261BBD" w:rsidRDefault="00CD599B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CD599B" w:rsidRPr="00261BBD" w:rsidRDefault="00CD599B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CD599B" w:rsidRPr="00261BBD" w:rsidRDefault="00CD599B" w:rsidP="00261BBD">
            <w:pPr>
              <w:pStyle w:val="afc"/>
            </w:pPr>
            <w:r w:rsidRPr="00261BBD">
              <w:t>Средние напряжения в точках</w:t>
            </w:r>
          </w:p>
        </w:tc>
        <w:tc>
          <w:tcPr>
            <w:tcW w:w="1605" w:type="dxa"/>
            <w:shd w:val="clear" w:color="auto" w:fill="auto"/>
          </w:tcPr>
          <w:p w:rsidR="00CD599B" w:rsidRPr="009F4F20" w:rsidRDefault="003005CD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.8</w:t>
            </w:r>
          </w:p>
        </w:tc>
      </w:tr>
      <w:tr w:rsidR="009C687E" w:rsidRPr="00261BBD" w:rsidTr="009F4F20">
        <w:trPr>
          <w:trHeight w:val="360"/>
          <w:jc w:val="center"/>
        </w:trPr>
        <w:tc>
          <w:tcPr>
            <w:tcW w:w="1101" w:type="dxa"/>
            <w:vMerge w:val="restart"/>
            <w:shd w:val="clear" w:color="auto" w:fill="auto"/>
          </w:tcPr>
          <w:p w:rsidR="009C687E" w:rsidRPr="00261BBD" w:rsidRDefault="009C687E" w:rsidP="00261BBD">
            <w:pPr>
              <w:pStyle w:val="afc"/>
            </w:pPr>
            <w:r w:rsidRPr="00261BBD">
              <w:t>35 мм</w:t>
            </w:r>
          </w:p>
        </w:tc>
        <w:tc>
          <w:tcPr>
            <w:tcW w:w="3418" w:type="dxa"/>
            <w:vMerge w:val="restart"/>
            <w:shd w:val="clear" w:color="auto" w:fill="auto"/>
          </w:tcPr>
          <w:p w:rsidR="009C687E" w:rsidRPr="00261BBD" w:rsidRDefault="009C687E" w:rsidP="00261BBD">
            <w:pPr>
              <w:pStyle w:val="afc"/>
            </w:pPr>
            <w:r w:rsidRPr="00261BBD">
              <w:t xml:space="preserve">Нагрев </w:t>
            </w:r>
            <w:r w:rsidR="00261BBD">
              <w:t>-</w:t>
            </w:r>
            <w:r w:rsidRPr="00261BBD">
              <w:t xml:space="preserve"> охлаждение на воздухе</w:t>
            </w:r>
          </w:p>
        </w:tc>
        <w:tc>
          <w:tcPr>
            <w:tcW w:w="3373" w:type="dxa"/>
            <w:shd w:val="clear" w:color="auto" w:fill="auto"/>
          </w:tcPr>
          <w:p w:rsidR="009C687E" w:rsidRPr="00261BBD" w:rsidRDefault="009C687E" w:rsidP="00261BBD">
            <w:pPr>
              <w:pStyle w:val="afc"/>
            </w:pPr>
            <w:r w:rsidRPr="00261BBD">
              <w:t>Температурное поле</w:t>
            </w:r>
          </w:p>
        </w:tc>
        <w:tc>
          <w:tcPr>
            <w:tcW w:w="1605" w:type="dxa"/>
            <w:shd w:val="clear" w:color="auto" w:fill="auto"/>
          </w:tcPr>
          <w:p w:rsidR="009C687E" w:rsidRPr="009F4F20" w:rsidRDefault="003005CD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.9</w:t>
            </w:r>
          </w:p>
        </w:tc>
      </w:tr>
      <w:tr w:rsidR="009C687E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9C687E" w:rsidRPr="00261BBD" w:rsidRDefault="009C687E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9C687E" w:rsidRPr="00261BBD" w:rsidRDefault="009C687E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9C687E" w:rsidRPr="00261BBD" w:rsidRDefault="009C687E" w:rsidP="00261BBD">
            <w:pPr>
              <w:pStyle w:val="afc"/>
            </w:pPr>
            <w:r w:rsidRPr="00261BBD">
              <w:t>Поле средних напряжений</w:t>
            </w:r>
          </w:p>
        </w:tc>
        <w:tc>
          <w:tcPr>
            <w:tcW w:w="1605" w:type="dxa"/>
            <w:shd w:val="clear" w:color="auto" w:fill="auto"/>
          </w:tcPr>
          <w:p w:rsidR="009C687E" w:rsidRPr="009F4F20" w:rsidRDefault="003005CD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.1</w:t>
            </w:r>
            <w:r w:rsidRPr="009F4F20">
              <w:rPr>
                <w:lang w:val="en-US"/>
              </w:rPr>
              <w:t>0</w:t>
            </w:r>
          </w:p>
        </w:tc>
      </w:tr>
      <w:tr w:rsidR="009C687E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9C687E" w:rsidRPr="00261BBD" w:rsidRDefault="009C687E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9C687E" w:rsidRPr="00261BBD" w:rsidRDefault="009C687E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9C687E" w:rsidRPr="00261BBD" w:rsidRDefault="009C687E" w:rsidP="00261BBD">
            <w:pPr>
              <w:pStyle w:val="afc"/>
            </w:pPr>
            <w:r w:rsidRPr="00261BBD">
              <w:t>Температуры в точках</w:t>
            </w:r>
          </w:p>
        </w:tc>
        <w:tc>
          <w:tcPr>
            <w:tcW w:w="1605" w:type="dxa"/>
            <w:shd w:val="clear" w:color="auto" w:fill="auto"/>
          </w:tcPr>
          <w:p w:rsidR="009C687E" w:rsidRPr="009F4F20" w:rsidRDefault="003005CD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.1</w:t>
            </w:r>
            <w:r w:rsidRPr="009F4F20">
              <w:rPr>
                <w:lang w:val="en-US"/>
              </w:rPr>
              <w:t>1</w:t>
            </w:r>
          </w:p>
        </w:tc>
      </w:tr>
      <w:tr w:rsidR="009C687E" w:rsidRPr="00261BBD" w:rsidTr="009F4F20">
        <w:trPr>
          <w:trHeight w:val="360"/>
          <w:jc w:val="center"/>
        </w:trPr>
        <w:tc>
          <w:tcPr>
            <w:tcW w:w="1101" w:type="dxa"/>
            <w:vMerge/>
            <w:shd w:val="clear" w:color="auto" w:fill="auto"/>
          </w:tcPr>
          <w:p w:rsidR="009C687E" w:rsidRPr="00261BBD" w:rsidRDefault="009C687E" w:rsidP="00261BBD">
            <w:pPr>
              <w:pStyle w:val="afc"/>
            </w:pPr>
          </w:p>
        </w:tc>
        <w:tc>
          <w:tcPr>
            <w:tcW w:w="3418" w:type="dxa"/>
            <w:vMerge/>
            <w:shd w:val="clear" w:color="auto" w:fill="auto"/>
          </w:tcPr>
          <w:p w:rsidR="009C687E" w:rsidRPr="00261BBD" w:rsidRDefault="009C687E" w:rsidP="00261BBD">
            <w:pPr>
              <w:pStyle w:val="afc"/>
            </w:pPr>
          </w:p>
        </w:tc>
        <w:tc>
          <w:tcPr>
            <w:tcW w:w="3373" w:type="dxa"/>
            <w:shd w:val="clear" w:color="auto" w:fill="auto"/>
          </w:tcPr>
          <w:p w:rsidR="009C687E" w:rsidRPr="00261BBD" w:rsidRDefault="009C687E" w:rsidP="00261BBD">
            <w:pPr>
              <w:pStyle w:val="afc"/>
            </w:pPr>
            <w:r w:rsidRPr="00261BBD">
              <w:t>Средние напряжения в точках</w:t>
            </w:r>
          </w:p>
        </w:tc>
        <w:tc>
          <w:tcPr>
            <w:tcW w:w="1605" w:type="dxa"/>
            <w:shd w:val="clear" w:color="auto" w:fill="auto"/>
          </w:tcPr>
          <w:p w:rsidR="009C687E" w:rsidRPr="009F4F20" w:rsidRDefault="003005CD" w:rsidP="00261BBD">
            <w:pPr>
              <w:pStyle w:val="afc"/>
              <w:rPr>
                <w:lang w:val="en-US"/>
              </w:rPr>
            </w:pPr>
            <w:r w:rsidRPr="009F4F20">
              <w:rPr>
                <w:lang w:val="en-US"/>
              </w:rPr>
              <w:t>5</w:t>
            </w:r>
            <w:r w:rsidR="00261BBD" w:rsidRPr="009F4F20">
              <w:rPr>
                <w:lang w:val="en-US"/>
              </w:rPr>
              <w:t>.1</w:t>
            </w:r>
            <w:r w:rsidRPr="009F4F20">
              <w:rPr>
                <w:lang w:val="en-US"/>
              </w:rPr>
              <w:t>2</w:t>
            </w:r>
          </w:p>
        </w:tc>
      </w:tr>
    </w:tbl>
    <w:p w:rsidR="00261BBD" w:rsidRPr="00261BBD" w:rsidRDefault="00261BBD" w:rsidP="00261BBD">
      <w:pPr>
        <w:ind w:firstLine="709"/>
      </w:pPr>
    </w:p>
    <w:p w:rsidR="0046783F" w:rsidRPr="00261BBD" w:rsidRDefault="007467F0" w:rsidP="00261BBD">
      <w:pPr>
        <w:ind w:firstLine="709"/>
      </w:pPr>
      <w:r>
        <w:pict>
          <v:shape id="_x0000_i1307" type="#_x0000_t75" style="width:322.5pt;height:153.75pt">
            <v:imagedata r:id="rId282" o:title=""/>
          </v:shape>
        </w:pict>
      </w:r>
    </w:p>
    <w:p w:rsidR="00261BBD" w:rsidRDefault="00261BBD" w:rsidP="00261BBD">
      <w:pPr>
        <w:ind w:firstLine="709"/>
      </w:pPr>
      <w:r>
        <w:t>Рис.5.1.</w:t>
      </w:r>
      <w:r w:rsidRPr="00261BBD">
        <w:t xml:space="preserve"> </w:t>
      </w:r>
      <w:r w:rsidR="003C4A9B" w:rsidRPr="00261BBD">
        <w:t xml:space="preserve">Температурное поле оправки в </w:t>
      </w:r>
      <w:r w:rsidR="00EA24E8" w:rsidRPr="00261BBD">
        <w:t>начале процесса</w:t>
      </w:r>
      <w:r w:rsidR="003C4A9B" w:rsidRPr="00261BBD">
        <w:t xml:space="preserve"> прошивки</w:t>
      </w:r>
      <w:r w:rsidR="00EA24E8" w:rsidRPr="00261BBD">
        <w:t xml:space="preserve"> при еще не установившемся режиме термоциклического нагружения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F31267" w:rsidP="00261BBD">
      <w:pPr>
        <w:ind w:firstLine="709"/>
      </w:pPr>
      <w:r w:rsidRPr="00261BBD">
        <w:t xml:space="preserve">На рисунке </w:t>
      </w:r>
      <w:r w:rsidR="00EA2FEA" w:rsidRPr="00261BBD">
        <w:t>5</w:t>
      </w:r>
      <w:r w:rsidR="00261BBD">
        <w:t>.1</w:t>
      </w:r>
      <w:r w:rsidR="00261BBD" w:rsidRPr="00261BBD">
        <w:t xml:space="preserve"> </w:t>
      </w:r>
      <w:r w:rsidR="00786DE2" w:rsidRPr="00261BBD">
        <w:t>показано поле температур в оправке с диаметром 63 мм в первом цикле процесса прошивки при еще не установившемся режиме термоциклирования</w:t>
      </w:r>
      <w:r w:rsidR="00261BBD" w:rsidRPr="00261BBD">
        <w:t xml:space="preserve">. </w:t>
      </w:r>
      <w:r w:rsidR="003713A1" w:rsidRPr="00261BBD">
        <w:t xml:space="preserve">Точки </w:t>
      </w:r>
      <w:r w:rsidR="003713A1" w:rsidRPr="00261BBD">
        <w:rPr>
          <w:lang w:val="en-US"/>
        </w:rPr>
        <w:t>P</w:t>
      </w:r>
      <w:r w:rsidR="003713A1" w:rsidRPr="00261BBD">
        <w:t xml:space="preserve">1 </w:t>
      </w:r>
      <w:r w:rsidR="00261BBD">
        <w:t>-</w:t>
      </w:r>
      <w:r w:rsidR="003713A1" w:rsidRPr="00261BBD">
        <w:t xml:space="preserve"> </w:t>
      </w:r>
      <w:r w:rsidR="003713A1" w:rsidRPr="00261BBD">
        <w:rPr>
          <w:lang w:val="en-US"/>
        </w:rPr>
        <w:t>P</w:t>
      </w:r>
      <w:r w:rsidR="003713A1" w:rsidRPr="00261BBD">
        <w:t>5 являются контрольными</w:t>
      </w:r>
      <w:r w:rsidR="00261BBD" w:rsidRPr="00261BBD">
        <w:t xml:space="preserve">. </w:t>
      </w:r>
      <w:r w:rsidR="003713A1" w:rsidRPr="00261BBD">
        <w:t>В этих точках отслеживаются значения температур и средних температурных напряжений, которые показаны на соответствующих графиках</w:t>
      </w:r>
      <w:r w:rsidR="00261BBD" w:rsidRPr="00261BBD">
        <w:t xml:space="preserve">. </w:t>
      </w:r>
      <w:r w:rsidR="00D60059" w:rsidRPr="00261BBD">
        <w:t>Как видно из рисунка, наиболее массивная часть оправки нагревается дольше</w:t>
      </w:r>
      <w:r w:rsidR="00261BBD">
        <w:t xml:space="preserve"> (</w:t>
      </w:r>
      <w:r w:rsidR="00CD4CE9" w:rsidRPr="00261BBD">
        <w:t>точки 1 и 4</w:t>
      </w:r>
      <w:r w:rsidR="00261BBD" w:rsidRPr="00261BBD">
        <w:t>),</w:t>
      </w:r>
      <w:r w:rsidR="00D60059" w:rsidRPr="00261BBD">
        <w:t xml:space="preserve"> чем, например, носок оправки, который нагревается значительно быстрее</w:t>
      </w:r>
      <w:r w:rsidR="00261BBD">
        <w:t xml:space="preserve"> (</w:t>
      </w:r>
      <w:r w:rsidR="00CD4CE9" w:rsidRPr="00261BBD">
        <w:t>точка 3</w:t>
      </w:r>
      <w:r w:rsidR="00261BBD" w:rsidRPr="00261BBD">
        <w:t xml:space="preserve">). </w:t>
      </w:r>
      <w:r w:rsidR="00D60059" w:rsidRPr="00261BBD">
        <w:t>Гради</w:t>
      </w:r>
      <w:r w:rsidR="006F62E3" w:rsidRPr="00261BBD">
        <w:t>ент температур наблюдается от</w:t>
      </w:r>
      <w:r w:rsidR="00D60059" w:rsidRPr="00261BBD">
        <w:t xml:space="preserve"> оси оправки к поверхностным слоям</w:t>
      </w:r>
      <w:r w:rsidR="00261BBD" w:rsidRPr="00261BBD">
        <w:t xml:space="preserve">. </w:t>
      </w:r>
      <w:r w:rsidR="00D60059" w:rsidRPr="00261BBD">
        <w:t>Поверхностные слои нагреваются до более высоких температур</w:t>
      </w:r>
      <w:r w:rsidR="00261BBD" w:rsidRPr="00261BBD">
        <w:t xml:space="preserve">. </w:t>
      </w:r>
      <w:r w:rsidR="00D60059" w:rsidRPr="00261BBD">
        <w:t xml:space="preserve">В процессе работы оправки в циклическом режиме нагрев </w:t>
      </w:r>
      <w:r w:rsidR="00261BBD">
        <w:t>-</w:t>
      </w:r>
      <w:r w:rsidR="00D60059" w:rsidRPr="00261BBD">
        <w:t xml:space="preserve"> охлаждение картина температурного поля постоянно меняется и линии одинаковых температур </w:t>
      </w:r>
      <w:r w:rsidR="00207BC2" w:rsidRPr="00261BBD">
        <w:t xml:space="preserve">смещаются сначала от приповерхностных слоев к центру, а затем наоборот </w:t>
      </w:r>
      <w:r w:rsidR="00261BBD">
        <w:t>-</w:t>
      </w:r>
      <w:r w:rsidR="00207BC2" w:rsidRPr="00261BBD">
        <w:t xml:space="preserve"> от центра к приповерхностным слоям</w: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3C4A9B" w:rsidRPr="00261BBD" w:rsidRDefault="007467F0" w:rsidP="00261BBD">
      <w:pPr>
        <w:ind w:firstLine="709"/>
      </w:pPr>
      <w:r>
        <w:pict>
          <v:shape id="_x0000_i1308" type="#_x0000_t75" style="width:366pt;height:177pt">
            <v:imagedata r:id="rId283" o:title=""/>
          </v:shape>
        </w:pict>
      </w:r>
    </w:p>
    <w:p w:rsidR="00261BBD" w:rsidRDefault="00261BBD" w:rsidP="00261BBD">
      <w:pPr>
        <w:ind w:firstLine="709"/>
      </w:pPr>
      <w:r>
        <w:t>Рис.5.2.</w:t>
      </w:r>
      <w:r w:rsidRPr="00261BBD">
        <w:t xml:space="preserve"> </w:t>
      </w:r>
      <w:r w:rsidR="0021624C" w:rsidRPr="00261BBD">
        <w:t xml:space="preserve">Поле </w:t>
      </w:r>
      <w:r w:rsidR="00D20525" w:rsidRPr="00261BBD">
        <w:t xml:space="preserve">средних </w:t>
      </w:r>
      <w:r w:rsidR="00C7285F" w:rsidRPr="00261BBD">
        <w:t xml:space="preserve">температурных </w:t>
      </w:r>
      <w:r w:rsidR="0021624C" w:rsidRPr="00261BBD">
        <w:t xml:space="preserve">напряжений </w:t>
      </w:r>
      <w:r w:rsidR="0015230D" w:rsidRPr="00261BBD">
        <w:t>в оправке в начале процесса прошивки при еще не установившемся режиме термоциклического нагружения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C7285F" w:rsidP="00261BBD">
      <w:pPr>
        <w:ind w:firstLine="709"/>
      </w:pPr>
      <w:r w:rsidRPr="00261BBD">
        <w:t xml:space="preserve">На </w:t>
      </w:r>
      <w:r w:rsidR="00261BBD">
        <w:t>рис.5.2</w:t>
      </w:r>
      <w:r w:rsidRPr="00261BBD">
        <w:t xml:space="preserve"> </w:t>
      </w:r>
      <w:r w:rsidR="00B03EB4" w:rsidRPr="00261BBD">
        <w:t>п</w:t>
      </w:r>
      <w:r w:rsidRPr="00261BBD">
        <w:t>оказано поле средних температурных напряжений в процессе прошивки</w:t>
      </w:r>
      <w:r w:rsidR="00261BBD" w:rsidRPr="00261BBD">
        <w:t xml:space="preserve">. </w:t>
      </w:r>
      <w:r w:rsidRPr="00261BBD">
        <w:t xml:space="preserve">Как видно из рисунка, </w:t>
      </w:r>
      <w:r w:rsidR="004D6BE3" w:rsidRPr="00261BBD">
        <w:t>в приповерхностных слоях</w:t>
      </w:r>
      <w:r w:rsidRPr="00261BBD">
        <w:t xml:space="preserve"> оправки</w:t>
      </w:r>
      <w:r w:rsidR="00261BBD">
        <w:t xml:space="preserve"> (</w:t>
      </w:r>
      <w:r w:rsidRPr="00261BBD">
        <w:t>точки 2 и 5</w:t>
      </w:r>
      <w:r w:rsidR="00261BBD" w:rsidRPr="00261BBD">
        <w:t xml:space="preserve">) </w:t>
      </w:r>
      <w:r w:rsidR="00625F4C" w:rsidRPr="00261BBD">
        <w:t xml:space="preserve">при </w:t>
      </w:r>
      <w:r w:rsidR="00D978B1" w:rsidRPr="00261BBD">
        <w:t>максимальной температуре</w:t>
      </w:r>
      <w:r w:rsidR="00625F4C" w:rsidRPr="00261BBD">
        <w:t xml:space="preserve"> </w:t>
      </w:r>
      <w:r w:rsidR="004D6BE3" w:rsidRPr="00261BBD">
        <w:t>возника</w:t>
      </w:r>
      <w:r w:rsidR="00D978B1" w:rsidRPr="00261BBD">
        <w:t>ют напряжения со знаком</w:t>
      </w:r>
      <w:r w:rsidR="00261BBD">
        <w:t xml:space="preserve"> "</w:t>
      </w:r>
      <w:r w:rsidR="00D978B1" w:rsidRPr="00261BBD">
        <w:t>минус</w:t>
      </w:r>
      <w:r w:rsidR="00261BBD">
        <w:t xml:space="preserve">" </w:t>
      </w:r>
      <w:r w:rsidR="00D978B1" w:rsidRPr="00261BBD">
        <w:t>и соответственно деформации сжатия</w:t>
      </w:r>
      <w:r w:rsidR="00261BBD" w:rsidRPr="00261BBD">
        <w:t xml:space="preserve">. </w:t>
      </w:r>
      <w:r w:rsidR="006A46F7" w:rsidRPr="00261BBD">
        <w:t>Это является типичным сочетанием температурного и силового циклов</w:t>
      </w:r>
      <w:r w:rsidR="00261BBD" w:rsidRPr="00261BBD">
        <w:t xml:space="preserve">. </w:t>
      </w:r>
      <w:r w:rsidR="00D978B1" w:rsidRPr="00261BBD">
        <w:t>В центре оправки при этом наблюдаются деформации растяжения</w:t>
      </w:r>
      <w:r w:rsidR="00261BBD" w:rsidRPr="00261BBD">
        <w:t xml:space="preserve">. </w:t>
      </w:r>
      <w:r w:rsidR="006A46F7" w:rsidRPr="00261BBD">
        <w:t>Деформация растяжения</w:t>
      </w:r>
      <w:r w:rsidR="00261BBD" w:rsidRPr="00261BBD">
        <w:t xml:space="preserve"> </w:t>
      </w:r>
      <w:r w:rsidR="00D978B1" w:rsidRPr="00261BBD">
        <w:t>в приповерхностных слоях</w:t>
      </w:r>
      <w:r w:rsidR="00261BBD">
        <w:t xml:space="preserve"> (</w:t>
      </w:r>
      <w:r w:rsidR="00D978B1" w:rsidRPr="00261BBD">
        <w:t>напряжения со знаком</w:t>
      </w:r>
      <w:r w:rsidR="00261BBD">
        <w:t xml:space="preserve"> "</w:t>
      </w:r>
      <w:r w:rsidR="00D978B1" w:rsidRPr="00261BBD">
        <w:t>плюс</w:t>
      </w:r>
      <w:r w:rsidR="00261BBD">
        <w:t>"</w:t>
      </w:r>
      <w:r w:rsidR="00261BBD" w:rsidRPr="00261BBD">
        <w:t xml:space="preserve">) </w:t>
      </w:r>
      <w:r w:rsidR="006A46F7" w:rsidRPr="00261BBD">
        <w:t>осуществляется при</w:t>
      </w:r>
      <w:r w:rsidR="00D978B1" w:rsidRPr="00261BBD">
        <w:t xml:space="preserve"> минимальной температуре цикла</w:t>
      </w:r>
      <w:r w:rsidR="00261BBD" w:rsidRPr="00261BBD">
        <w:t xml:space="preserve">. </w:t>
      </w:r>
      <w:r w:rsidR="009B36B9" w:rsidRPr="00261BBD">
        <w:t>Точка в носке оправки</w:t>
      </w:r>
      <w:r w:rsidR="00261BBD">
        <w:t xml:space="preserve"> (</w:t>
      </w:r>
      <w:r w:rsidR="009B36B9" w:rsidRPr="00261BBD">
        <w:t>точка 3</w:t>
      </w:r>
      <w:r w:rsidR="00261BBD" w:rsidRPr="00261BBD">
        <w:t xml:space="preserve">) </w:t>
      </w:r>
      <w:r w:rsidR="009B36B9" w:rsidRPr="00261BBD">
        <w:t>близка к приповерхностным слоям, поэтому характер изменения температурных напряжений в этой точке схож с предыдущими точками</w:t>
      </w:r>
      <w:r w:rsidR="00261BBD" w:rsidRPr="00261BBD">
        <w:t xml:space="preserve">. </w:t>
      </w:r>
      <w:r w:rsidR="009B36B9" w:rsidRPr="00261BBD">
        <w:t>Абсолютное значение средних температурных напряжений</w:t>
      </w:r>
      <w:r w:rsidR="004B51DA" w:rsidRPr="00261BBD">
        <w:t xml:space="preserve"> наибольшее на тех участках оправки, которые имеют наибольший диаметр</w:t>
      </w:r>
      <w:r w:rsidR="00261BBD" w:rsidRPr="00261BBD">
        <w:t xml:space="preserve">: </w:t>
      </w:r>
      <w:r w:rsidR="004B51DA" w:rsidRPr="00261BBD">
        <w:t xml:space="preserve">минимальное </w:t>
      </w:r>
      <w:r w:rsidR="00261BBD">
        <w:t>-</w:t>
      </w:r>
      <w:r w:rsidR="004B51DA" w:rsidRPr="00261BBD">
        <w:t xml:space="preserve"> в носке оправки, максимальное </w:t>
      </w:r>
      <w:r w:rsidR="00261BBD">
        <w:t>-</w:t>
      </w:r>
      <w:r w:rsidR="004B51DA" w:rsidRPr="00261BBD">
        <w:t xml:space="preserve"> в месте перехода конического участка в цилиндрический</w:t>
      </w:r>
      <w:r w:rsidR="00261BBD" w:rsidRPr="00261BBD">
        <w:t xml:space="preserve">. </w:t>
      </w:r>
      <w:r w:rsidR="00EA24E8" w:rsidRPr="00261BBD">
        <w:t>Изолинии с нулевыми значениями температурных напряжений со временем перемещаются к оси оправки</w:t>
      </w:r>
      <w:r w:rsidR="00261BBD" w:rsidRPr="00261BBD">
        <w:t xml:space="preserve">. </w:t>
      </w:r>
      <w:r w:rsidR="003A7C03" w:rsidRPr="00261BBD">
        <w:t>Поскольку термические напряжения связаны с градиентом температур, то поле напряжений следует за полем температур</w:t>
      </w:r>
      <w:r w:rsidR="00261BBD" w:rsidRPr="00261BBD">
        <w:t xml:space="preserve">. </w:t>
      </w:r>
      <w:r w:rsidR="003A7C03" w:rsidRPr="00261BBD">
        <w:t>В слоях со средними по сечению температурами напряжения будут близки к нулевым значениям</w:t>
      </w:r>
      <w:r w:rsidR="00261BBD" w:rsidRPr="00261BBD">
        <w:t>.</w:t>
      </w:r>
    </w:p>
    <w:p w:rsidR="00261BBD" w:rsidRDefault="00C62B1B" w:rsidP="00261BBD">
      <w:pPr>
        <w:ind w:firstLine="709"/>
      </w:pPr>
      <w:r w:rsidRPr="00261BBD">
        <w:t>Возникающие напряжения можно разделить на радиальные</w:t>
      </w:r>
      <w:r w:rsidR="00E86DFD" w:rsidRPr="00261BBD">
        <w:t>, тангенциальные и продольные</w:t>
      </w:r>
      <w:r w:rsidRPr="00261BBD">
        <w:t xml:space="preserve">, но в данной работе это не рассматривается, </w:t>
      </w:r>
      <w:r w:rsidR="00D22928" w:rsidRPr="00261BBD">
        <w:t>и считаются средние напряжения</w: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095BDE" w:rsidRPr="00261BBD" w:rsidRDefault="007467F0" w:rsidP="00261BBD">
      <w:pPr>
        <w:ind w:firstLine="709"/>
      </w:pPr>
      <w:r>
        <w:pict>
          <v:shape id="_x0000_i1309" type="#_x0000_t75" style="width:202.5pt;height:138pt">
            <v:imagedata r:id="rId284" o:title=""/>
          </v:shape>
        </w:pict>
      </w:r>
    </w:p>
    <w:p w:rsidR="00261BBD" w:rsidRDefault="00261BBD" w:rsidP="00261BBD">
      <w:pPr>
        <w:ind w:firstLine="709"/>
      </w:pPr>
      <w:r>
        <w:t>Рис.5.3.</w:t>
      </w:r>
      <w:r w:rsidRPr="00261BBD">
        <w:t xml:space="preserve"> </w:t>
      </w:r>
      <w:r w:rsidR="00683804" w:rsidRPr="00261BBD">
        <w:t>График изменения температур</w:t>
      </w:r>
      <w:r w:rsidR="00847B87" w:rsidRPr="00261BBD">
        <w:t xml:space="preserve"> в контрольных точках при работе оправки в циклическом режиме</w:t>
      </w:r>
      <w:r w:rsidR="00596E51" w:rsidRPr="00261BBD">
        <w:t xml:space="preserve"> нагрев </w:t>
      </w:r>
      <w:r>
        <w:t>-</w:t>
      </w:r>
      <w:r w:rsidR="00596E51" w:rsidRPr="00261BBD">
        <w:t xml:space="preserve"> охлаждение на воздухе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B73AC4" w:rsidP="00261BBD">
      <w:pPr>
        <w:ind w:firstLine="709"/>
      </w:pPr>
      <w:r w:rsidRPr="00261BBD">
        <w:t xml:space="preserve">На </w:t>
      </w:r>
      <w:r w:rsidR="00261BBD">
        <w:t>рис.5.3</w:t>
      </w:r>
      <w:r w:rsidRPr="00261BBD">
        <w:t xml:space="preserve"> показаны графики изменения температур в контрольных точках</w:t>
      </w:r>
      <w:r w:rsidR="00261BBD" w:rsidRPr="00261BBD">
        <w:t xml:space="preserve">. </w:t>
      </w:r>
      <w:r w:rsidRPr="00261BBD">
        <w:t xml:space="preserve">Расположение этих </w:t>
      </w:r>
      <w:r w:rsidR="001335EF" w:rsidRPr="00261BBD">
        <w:t>точек по сечению оправки</w:t>
      </w:r>
      <w:r w:rsidR="00261BBD" w:rsidRPr="00261BBD">
        <w:t xml:space="preserve"> </w:t>
      </w:r>
      <w:r w:rsidRPr="00261BBD">
        <w:t xml:space="preserve">отмечено на </w:t>
      </w:r>
      <w:r w:rsidR="00261BBD">
        <w:t>рис.5.1.</w:t>
      </w:r>
      <w:r w:rsidR="00261BBD" w:rsidRPr="00261BBD">
        <w:t xml:space="preserve"> </w:t>
      </w:r>
      <w:r w:rsidR="00A5691C" w:rsidRPr="00261BBD">
        <w:t xml:space="preserve">При охлаждении на воздухе коэффициент теплопередачи принят равным </w:t>
      </w:r>
      <w:r w:rsidR="007467F0">
        <w:rPr>
          <w:position w:val="-16"/>
          <w:lang w:val="en-US"/>
        </w:rPr>
        <w:pict>
          <v:shape id="_x0000_i1310" type="#_x0000_t75" style="width:113.25pt;height:21.75pt">
            <v:imagedata r:id="rId285" o:title=""/>
          </v:shape>
        </w:pict>
      </w:r>
      <w:r w:rsidR="00695864" w:rsidRPr="00261BBD">
        <w:t>, что является несколько завышенным значением</w:t>
      </w:r>
      <w:r w:rsidR="00261BBD" w:rsidRPr="00261BBD">
        <w:t xml:space="preserve">. </w:t>
      </w:r>
      <w:r w:rsidR="00C14358" w:rsidRPr="00261BBD">
        <w:t>График имеет характерную</w:t>
      </w:r>
      <w:r w:rsidR="00261BBD">
        <w:t xml:space="preserve"> "</w:t>
      </w:r>
      <w:r w:rsidR="00C14358" w:rsidRPr="00261BBD">
        <w:t>пилообразную</w:t>
      </w:r>
      <w:r w:rsidR="00261BBD">
        <w:t xml:space="preserve">" </w:t>
      </w:r>
      <w:r w:rsidR="00C14358" w:rsidRPr="00261BBD">
        <w:t>форму</w:t>
      </w:r>
      <w:r w:rsidR="00261BBD" w:rsidRPr="00261BBD">
        <w:t xml:space="preserve">. </w:t>
      </w:r>
      <w:r w:rsidR="002A357D" w:rsidRPr="00261BBD">
        <w:t>Изменения температуры в разных точках происходит не одинаково</w:t>
      </w:r>
      <w:r w:rsidR="00261BBD" w:rsidRPr="00261BBD">
        <w:t xml:space="preserve">. </w:t>
      </w:r>
      <w:r w:rsidR="002A357D" w:rsidRPr="00261BBD">
        <w:t>Носок оправки</w:t>
      </w:r>
      <w:r w:rsidR="00261BBD">
        <w:t xml:space="preserve"> (</w:t>
      </w:r>
      <w:r w:rsidR="002A357D" w:rsidRPr="00261BBD">
        <w:t>точка 3</w:t>
      </w:r>
      <w:r w:rsidR="00261BBD" w:rsidRPr="00261BBD">
        <w:t xml:space="preserve">) </w:t>
      </w:r>
      <w:r w:rsidR="002A357D" w:rsidRPr="00261BBD">
        <w:t>нагревается быстрее и до более высоких температур</w:t>
      </w:r>
      <w:r w:rsidR="00261BBD">
        <w:t xml:space="preserve"> (</w:t>
      </w:r>
      <w:r w:rsidR="007467F0">
        <w:rPr>
          <w:position w:val="-10"/>
        </w:rPr>
        <w:pict>
          <v:shape id="_x0000_i1311" type="#_x0000_t75" style="width:36pt;height:15.75pt">
            <v:imagedata r:id="rId286" o:title=""/>
          </v:shape>
        </w:pict>
      </w:r>
      <w:r w:rsidR="002A357D" w:rsidRPr="00261BBD">
        <w:t xml:space="preserve"> в первом цикле и </w:t>
      </w:r>
      <w:r w:rsidR="007467F0">
        <w:rPr>
          <w:position w:val="-10"/>
        </w:rPr>
        <w:pict>
          <v:shape id="_x0000_i1312" type="#_x0000_t75" style="width:36pt;height:15.75pt">
            <v:imagedata r:id="rId287" o:title=""/>
          </v:shape>
        </w:pict>
      </w:r>
      <w:r w:rsidR="006573EC" w:rsidRPr="00261BBD">
        <w:t xml:space="preserve"> </w:t>
      </w:r>
      <w:r w:rsidR="00261BBD">
        <w:t>-</w:t>
      </w:r>
      <w:r w:rsidR="006573EC" w:rsidRPr="00261BBD">
        <w:t xml:space="preserve"> </w:t>
      </w:r>
      <w:r w:rsidR="00695864" w:rsidRPr="00261BBD">
        <w:t>при приближении к установившемуся режиму</w:t>
      </w:r>
      <w:r w:rsidR="00261BBD" w:rsidRPr="00261BBD">
        <w:t xml:space="preserve">). </w:t>
      </w:r>
      <w:r w:rsidR="006573EC" w:rsidRPr="00261BBD">
        <w:t>В точке</w:t>
      </w:r>
      <w:r w:rsidR="00F45601" w:rsidRPr="00261BBD">
        <w:t xml:space="preserve"> 4, </w:t>
      </w:r>
      <w:r w:rsidR="006573EC" w:rsidRPr="00261BBD">
        <w:t xml:space="preserve">расположенной в приповерхностном слое температура достигает значения </w:t>
      </w:r>
      <w:r w:rsidR="007467F0">
        <w:rPr>
          <w:position w:val="-10"/>
        </w:rPr>
        <w:pict>
          <v:shape id="_x0000_i1313" type="#_x0000_t75" style="width:36pt;height:15.75pt">
            <v:imagedata r:id="rId288" o:title=""/>
          </v:shape>
        </w:pict>
      </w:r>
      <w:r w:rsidR="006573EC" w:rsidRPr="00261BBD">
        <w:t xml:space="preserve"> в первом цикле и </w:t>
      </w:r>
      <w:r w:rsidR="007467F0">
        <w:rPr>
          <w:position w:val="-10"/>
        </w:rPr>
        <w:pict>
          <v:shape id="_x0000_i1314" type="#_x0000_t75" style="width:36pt;height:15.75pt">
            <v:imagedata r:id="rId289" o:title=""/>
          </v:shape>
        </w:pict>
      </w:r>
      <w:r w:rsidR="006573EC" w:rsidRPr="00261BBD">
        <w:t xml:space="preserve"> </w:t>
      </w:r>
      <w:r w:rsidR="00261BBD">
        <w:t>-</w:t>
      </w:r>
      <w:r w:rsidR="006573EC" w:rsidRPr="00261BBD">
        <w:t xml:space="preserve"> </w:t>
      </w:r>
      <w:r w:rsidR="00695864" w:rsidRPr="00261BBD">
        <w:t>при приближении к установившемуся режиму</w:t>
      </w:r>
      <w:r w:rsidR="00261BBD" w:rsidRPr="00261BBD">
        <w:t xml:space="preserve">. </w:t>
      </w:r>
      <w:r w:rsidR="001B61EA" w:rsidRPr="00261BBD">
        <w:t>Наименьшие значения температур наблюдаются в точке 1</w:t>
      </w:r>
      <w:r w:rsidR="00261BBD">
        <w:t xml:space="preserve"> (</w:t>
      </w:r>
      <w:r w:rsidR="007467F0">
        <w:rPr>
          <w:position w:val="-10"/>
        </w:rPr>
        <w:pict>
          <v:shape id="_x0000_i1315" type="#_x0000_t75" style="width:36pt;height:15.75pt">
            <v:imagedata r:id="rId290" o:title=""/>
          </v:shape>
        </w:pict>
      </w:r>
      <w:r w:rsidR="00695D23" w:rsidRPr="00261BBD">
        <w:t xml:space="preserve"> в первом цикле и </w:t>
      </w:r>
      <w:r w:rsidR="007467F0">
        <w:rPr>
          <w:position w:val="-10"/>
        </w:rPr>
        <w:pict>
          <v:shape id="_x0000_i1316" type="#_x0000_t75" style="width:36pt;height:15.75pt">
            <v:imagedata r:id="rId291" o:title=""/>
          </v:shape>
        </w:pict>
      </w:r>
      <w:r w:rsidR="00695D23" w:rsidRPr="00261BBD">
        <w:t xml:space="preserve"> </w:t>
      </w:r>
      <w:r w:rsidR="00261BBD">
        <w:t>-</w:t>
      </w:r>
      <w:r w:rsidR="00695D23" w:rsidRPr="00261BBD">
        <w:t xml:space="preserve"> при </w:t>
      </w:r>
      <w:r w:rsidR="00A923DC" w:rsidRPr="00261BBD">
        <w:t xml:space="preserve">приближении к </w:t>
      </w:r>
      <w:r w:rsidR="00695D23" w:rsidRPr="00261BBD">
        <w:t>установивше</w:t>
      </w:r>
      <w:r w:rsidR="00A923DC" w:rsidRPr="00261BBD">
        <w:t>муся режиму</w:t>
      </w:r>
      <w:r w:rsidR="00261BBD" w:rsidRPr="00261BBD">
        <w:t xml:space="preserve">). </w:t>
      </w:r>
      <w:r w:rsidR="00E757FB" w:rsidRPr="00261BBD">
        <w:t>Вследствие теплоинерционных с</w:t>
      </w:r>
      <w:r w:rsidR="00337B21" w:rsidRPr="00261BBD">
        <w:t>войств материала температуры на внутренних слоях оправки продолжают расти и в процессе охлаждения</w:t>
      </w:r>
      <w:r w:rsidR="00261BBD" w:rsidRPr="00261BBD">
        <w:t>.</w:t>
      </w:r>
    </w:p>
    <w:p w:rsidR="00261BBD" w:rsidRDefault="00B96961" w:rsidP="00261BBD">
      <w:pPr>
        <w:ind w:firstLine="709"/>
      </w:pPr>
      <w:r w:rsidRPr="00261BBD">
        <w:t>Следует</w:t>
      </w:r>
      <w:r w:rsidR="006C7DF3" w:rsidRPr="00261BBD">
        <w:t xml:space="preserve"> отметить, что по прошествии восьми циклов режим все еще является неустановившемся</w:t>
      </w:r>
      <w:r w:rsidR="00261BBD" w:rsidRPr="00261BBD">
        <w:t xml:space="preserve">. </w:t>
      </w:r>
      <w:r w:rsidR="006C7DF3" w:rsidRPr="00261BBD">
        <w:t>Для определения точного количества циклов до наступления установившегося режима было бы целесообразно произвести расчет для большего количества циклов</w:t>
      </w:r>
      <w:r w:rsidR="00261BBD" w:rsidRPr="00261BBD">
        <w:t xml:space="preserve">. </w:t>
      </w:r>
      <w:r w:rsidR="006C7DF3" w:rsidRPr="00261BBD">
        <w:t>По материалам работы</w:t>
      </w:r>
      <w:r w:rsidR="00261BBD" w:rsidRPr="00261BBD">
        <w:t xml:space="preserve"> [</w:t>
      </w:r>
      <w:r w:rsidR="00C0196B" w:rsidRPr="00261BBD">
        <w:t>4</w:t>
      </w:r>
      <w:r w:rsidR="00261BBD" w:rsidRPr="00261BBD">
        <w:rPr>
          <w:lang w:val="en-US"/>
        </w:rPr>
        <w:t xml:space="preserve">] </w:t>
      </w:r>
      <w:r w:rsidR="006C7DF3" w:rsidRPr="00261BBD">
        <w:t>установившийся режим наступает по прошествии 16 циклов</w: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683804" w:rsidRPr="00261BBD" w:rsidRDefault="007467F0" w:rsidP="00261BBD">
      <w:pPr>
        <w:ind w:firstLine="709"/>
      </w:pPr>
      <w:r>
        <w:pict>
          <v:shape id="_x0000_i1317" type="#_x0000_t75" style="width:284.25pt;height:195pt">
            <v:imagedata r:id="rId292" o:title=""/>
          </v:shape>
        </w:pict>
      </w:r>
    </w:p>
    <w:p w:rsidR="00261BBD" w:rsidRDefault="00261BBD" w:rsidP="00261BBD">
      <w:pPr>
        <w:ind w:firstLine="709"/>
      </w:pPr>
      <w:r>
        <w:t>Рис.5.4.</w:t>
      </w:r>
      <w:r w:rsidRPr="00261BBD">
        <w:t xml:space="preserve"> </w:t>
      </w:r>
      <w:r w:rsidR="00683804" w:rsidRPr="00261BBD">
        <w:t>График изменения средних температурных напряжений</w:t>
      </w:r>
      <w:r w:rsidR="00D20525" w:rsidRPr="00261BBD">
        <w:t xml:space="preserve"> в контрольных точках</w:t>
      </w:r>
      <w:r w:rsidR="00683804" w:rsidRPr="00261BBD">
        <w:t xml:space="preserve"> при работе оправки в циклическом режиме нагрев </w:t>
      </w:r>
      <w:r>
        <w:t>-</w:t>
      </w:r>
      <w:r w:rsidR="00683804" w:rsidRPr="00261BBD">
        <w:t xml:space="preserve"> охлаждение на воздухе</w:t>
      </w:r>
      <w:r w:rsidRPr="00261BBD">
        <w:t>.</w:t>
      </w:r>
    </w:p>
    <w:p w:rsidR="00261BBD" w:rsidRDefault="00261BBD" w:rsidP="00261BBD">
      <w:pPr>
        <w:ind w:firstLine="709"/>
      </w:pPr>
    </w:p>
    <w:p w:rsidR="00261BBD" w:rsidRDefault="00284CE3" w:rsidP="00261BBD">
      <w:pPr>
        <w:ind w:firstLine="709"/>
      </w:pPr>
      <w:r w:rsidRPr="00261BBD">
        <w:t xml:space="preserve">Как видно из </w:t>
      </w:r>
      <w:r w:rsidR="00261BBD">
        <w:t>рис.5.4</w:t>
      </w:r>
      <w:r w:rsidR="006174A0" w:rsidRPr="00261BBD">
        <w:t>,</w:t>
      </w:r>
      <w:r w:rsidRPr="00261BBD">
        <w:t xml:space="preserve"> т</w:t>
      </w:r>
      <w:r w:rsidR="008D49B9" w:rsidRPr="00261BBD">
        <w:t>ермические напряжения при прошивке не остаются постоянными и уменьшаются вследствие прогрева оправки</w:t>
      </w:r>
      <w:r w:rsidR="00261BBD">
        <w:t xml:space="preserve"> (</w:t>
      </w:r>
      <w:r w:rsidR="008D49B9" w:rsidRPr="00261BBD">
        <w:t>уменьшения градиента температуры</w:t>
      </w:r>
      <w:r w:rsidR="00261BBD" w:rsidRPr="00261BBD">
        <w:t xml:space="preserve">) </w:t>
      </w:r>
      <w:r w:rsidR="008D49B9" w:rsidRPr="00261BBD">
        <w:t>и релаксации</w:t>
      </w:r>
      <w:r w:rsidR="00261BBD" w:rsidRPr="00261BBD">
        <w:t xml:space="preserve">. </w:t>
      </w:r>
      <w:r w:rsidR="000B654F" w:rsidRPr="00261BBD">
        <w:t>Наиболее существенное уменьшение напряжений в первом цикле, что естественно, поскольку в этот период действует полная разность температур цикла</w:t>
      </w:r>
      <w:r w:rsidR="00261BBD" w:rsidRPr="00261BBD">
        <w:t xml:space="preserve">. </w:t>
      </w:r>
      <w:r w:rsidR="000B654F" w:rsidRPr="00261BBD">
        <w:t>В условиях жесткого нагружения в материале создаются остаточные напряжения другого знака</w:t>
      </w:r>
      <w:r w:rsidR="00261BBD" w:rsidRPr="00261BBD">
        <w:t xml:space="preserve">. </w:t>
      </w:r>
      <w:r w:rsidR="000B654F" w:rsidRPr="00261BBD">
        <w:t>Во втором и последующих циклах часть температурной разности расходуется на снятие этих остаточных напряжений, поэтому возникающие напряжения меньше, чем в первом цикле</w:t>
      </w:r>
      <w:r w:rsidR="00261BBD" w:rsidRPr="00261BBD">
        <w:t xml:space="preserve">. </w:t>
      </w:r>
      <w:r w:rsidR="00C8694D" w:rsidRPr="00261BBD">
        <w:t>В каждом цикле напряжения стремятся к нулю к концу цикла в процессе охлаждения</w:t>
      </w:r>
      <w:r w:rsidR="00261BBD" w:rsidRPr="00261BBD">
        <w:t>.</w:t>
      </w:r>
    </w:p>
    <w:p w:rsidR="00261BBD" w:rsidRDefault="003C4AE9" w:rsidP="00261BBD">
      <w:pPr>
        <w:ind w:firstLine="709"/>
      </w:pPr>
      <w:r w:rsidRPr="00261BBD">
        <w:t>Напряжения в 512 МПа, возникающие в оправке</w:t>
      </w:r>
      <w:r w:rsidR="00F06D5C" w:rsidRPr="00261BBD">
        <w:t xml:space="preserve"> в течение первого цикла работы при ее разогреве</w:t>
      </w:r>
      <w:r w:rsidRPr="00261BBD">
        <w:t>, учитывая механические свойства применяемого сплава</w:t>
      </w:r>
      <w:r w:rsidR="00261BBD">
        <w:t xml:space="preserve"> (</w:t>
      </w:r>
      <w:r w:rsidR="007467F0">
        <w:rPr>
          <w:position w:val="-14"/>
        </w:rPr>
        <w:pict>
          <v:shape id="_x0000_i1318" type="#_x0000_t75" style="width:81pt;height:18.75pt">
            <v:imagedata r:id="rId293" o:title=""/>
          </v:shape>
        </w:pict>
      </w:r>
      <w:r w:rsidR="00261BBD" w:rsidRPr="00261BBD">
        <w:t>),</w:t>
      </w:r>
      <w:r w:rsidRPr="00261BBD">
        <w:t xml:space="preserve"> следует считать опасными</w:t>
      </w:r>
      <w:r w:rsidR="00261BBD">
        <w:t xml:space="preserve"> (</w:t>
      </w:r>
      <w:r w:rsidR="00DF0ACF" w:rsidRPr="00261BBD">
        <w:t>см</w:t>
      </w:r>
      <w:r w:rsidR="00261BBD" w:rsidRPr="00261BBD">
        <w:t xml:space="preserve">. </w:t>
      </w:r>
      <w:r w:rsidR="00261BBD">
        <w:t>рис.5.2</w:t>
      </w:r>
      <w:r w:rsidR="00261BBD" w:rsidRPr="00261BBD">
        <w:t xml:space="preserve">). </w:t>
      </w:r>
      <w:r w:rsidR="00624BF1" w:rsidRPr="00261BBD">
        <w:t>Предел текучести зависит от вида термообработки материала</w:t>
      </w:r>
      <w:r w:rsidR="00261BBD" w:rsidRPr="00261BBD">
        <w:t xml:space="preserve">. </w:t>
      </w:r>
      <w:r w:rsidR="00624BF1" w:rsidRPr="00261BBD">
        <w:t xml:space="preserve">Указанное </w:t>
      </w:r>
      <w:r w:rsidR="005C37C5" w:rsidRPr="00261BBD">
        <w:t xml:space="preserve">табличное </w:t>
      </w:r>
      <w:r w:rsidR="00624BF1" w:rsidRPr="00261BBD">
        <w:t>значение предела текучести для исследуемого материала является минимальн</w:t>
      </w:r>
      <w:r w:rsidR="00F3607C" w:rsidRPr="00261BBD">
        <w:t>ым</w:t>
      </w:r>
      <w:r w:rsidR="00261BBD" w:rsidRPr="00261BBD">
        <w:t>.</w:t>
      </w:r>
    </w:p>
    <w:p w:rsidR="00261BBD" w:rsidRDefault="00261BBD" w:rsidP="00261BBD">
      <w:pPr>
        <w:ind w:firstLine="709"/>
      </w:pPr>
    </w:p>
    <w:p w:rsidR="00D20525" w:rsidRPr="00261BBD" w:rsidRDefault="007467F0" w:rsidP="00261BBD">
      <w:pPr>
        <w:ind w:firstLine="709"/>
      </w:pPr>
      <w:r>
        <w:pict>
          <v:shape id="_x0000_i1319" type="#_x0000_t75" style="width:261pt;height:180pt">
            <v:imagedata r:id="rId294" o:title=""/>
          </v:shape>
        </w:pict>
      </w:r>
    </w:p>
    <w:p w:rsidR="00261BBD" w:rsidRDefault="00261BBD" w:rsidP="00261BBD">
      <w:pPr>
        <w:ind w:firstLine="709"/>
      </w:pPr>
      <w:r>
        <w:t>Рис.5.5.</w:t>
      </w:r>
      <w:r w:rsidRPr="00261BBD">
        <w:t xml:space="preserve"> </w:t>
      </w:r>
      <w:r w:rsidR="00D20525" w:rsidRPr="00261BBD">
        <w:t xml:space="preserve">График изменения температур в контрольных точках при работе оправки в циклическом режиме нагрев </w:t>
      </w:r>
      <w:r>
        <w:t>-</w:t>
      </w:r>
      <w:r w:rsidR="00D20525" w:rsidRPr="00261BBD">
        <w:t xml:space="preserve"> охлаждение в воде</w:t>
      </w:r>
      <w:r w:rsidRPr="00261BBD">
        <w:t>.</w:t>
      </w:r>
    </w:p>
    <w:p w:rsidR="00261BBD" w:rsidRDefault="00261BBD" w:rsidP="00261BBD">
      <w:pPr>
        <w:ind w:firstLine="709"/>
      </w:pPr>
    </w:p>
    <w:p w:rsidR="0049667A" w:rsidRDefault="008179EC" w:rsidP="00261BBD">
      <w:pPr>
        <w:ind w:firstLine="709"/>
      </w:pPr>
      <w:r w:rsidRPr="00261BBD">
        <w:t xml:space="preserve">При работе оправки в режиме нагрев </w:t>
      </w:r>
      <w:r w:rsidR="00261BBD">
        <w:t>-</w:t>
      </w:r>
      <w:r w:rsidRPr="00261BBD">
        <w:t xml:space="preserve"> охлаждение в воде за счет более высокого коэффициента теплопередачи </w:t>
      </w:r>
      <w:r w:rsidR="007467F0">
        <w:rPr>
          <w:position w:val="-16"/>
          <w:lang w:val="en-US"/>
        </w:rPr>
        <w:pict>
          <v:shape id="_x0000_i1320" type="#_x0000_t75" style="width:108pt;height:21.75pt">
            <v:imagedata r:id="rId295" o:title=""/>
          </v:shape>
        </w:pict>
      </w:r>
      <w:r w:rsidR="00C475E1" w:rsidRPr="00261BBD">
        <w:t xml:space="preserve"> </w:t>
      </w:r>
      <w:r w:rsidRPr="00261BBD">
        <w:t>происходит более интенсивная отдача тепла во время охлаждения</w:t>
      </w:r>
      <w:r w:rsidR="00261BBD" w:rsidRPr="00261BBD">
        <w:t xml:space="preserve">. </w:t>
      </w:r>
      <w:r w:rsidR="00F06D5C" w:rsidRPr="00261BBD">
        <w:t xml:space="preserve">Как видно из </w:t>
      </w:r>
      <w:r w:rsidR="00261BBD">
        <w:t>рис.5.5</w:t>
      </w:r>
      <w:r w:rsidR="00F06D5C" w:rsidRPr="00261BBD">
        <w:t>, уровень температур в оправке при работе в этом режиме ниже</w:t>
      </w:r>
      <w:r w:rsidR="00261BBD" w:rsidRPr="00261BBD">
        <w:t xml:space="preserve">. </w:t>
      </w:r>
      <w:r w:rsidR="00EE47AF" w:rsidRPr="00261BBD">
        <w:t>Амплитуда колебаний темпе</w:t>
      </w:r>
      <w:r w:rsidR="00AF5123" w:rsidRPr="00261BBD">
        <w:t>ратур при этом оказывается выше</w:t>
      </w:r>
      <w:r w:rsidR="00261BBD" w:rsidRPr="00261BBD">
        <w:t xml:space="preserve">. </w:t>
      </w:r>
      <w:r w:rsidR="00AF5123" w:rsidRPr="00261BBD">
        <w:t>На практике такой режим встречается очень часто</w:t>
      </w:r>
      <w:r w:rsidR="00261BBD" w:rsidRPr="00261BBD">
        <w:t xml:space="preserve">. </w:t>
      </w:r>
    </w:p>
    <w:p w:rsidR="00261BBD" w:rsidRDefault="001A2972" w:rsidP="00261BBD">
      <w:pPr>
        <w:ind w:firstLine="709"/>
      </w:pPr>
      <w:r w:rsidRPr="00261BBD">
        <w:t>Преимущество такого режима работы в том, что температуры не достигают слишком больших значении на протяжении всего времени работы оправки</w:t>
      </w:r>
      <w:r w:rsidR="00261BBD" w:rsidRPr="00261BBD">
        <w:t>.</w:t>
      </w:r>
    </w:p>
    <w:p w:rsidR="00533523" w:rsidRDefault="00533523" w:rsidP="00261BBD">
      <w:pPr>
        <w:ind w:firstLine="709"/>
      </w:pPr>
    </w:p>
    <w:p w:rsidR="003C0E0B" w:rsidRPr="00261BBD" w:rsidRDefault="007467F0" w:rsidP="00261BBD">
      <w:pPr>
        <w:ind w:firstLine="709"/>
      </w:pPr>
      <w:r>
        <w:pict>
          <v:shape id="_x0000_i1321" type="#_x0000_t75" style="width:284.25pt;height:178.5pt">
            <v:imagedata r:id="rId296" o:title=""/>
          </v:shape>
        </w:pict>
      </w:r>
    </w:p>
    <w:p w:rsidR="00261BBD" w:rsidRDefault="00261BBD" w:rsidP="00261BBD">
      <w:pPr>
        <w:ind w:firstLine="709"/>
      </w:pPr>
      <w:r>
        <w:t>Рис.5.6.</w:t>
      </w:r>
      <w:r w:rsidRPr="00261BBD">
        <w:t xml:space="preserve"> </w:t>
      </w:r>
      <w:r w:rsidR="003C0E0B" w:rsidRPr="00261BBD">
        <w:t xml:space="preserve">График изменения средних температурных напряжений в контрольных точках при циклическом режиме работы нагрев </w:t>
      </w:r>
      <w:r>
        <w:t>-</w:t>
      </w:r>
      <w:r w:rsidR="003C0E0B" w:rsidRPr="00261BBD">
        <w:t xml:space="preserve"> охлаждение в воде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89773C" w:rsidP="00261BBD">
      <w:pPr>
        <w:ind w:firstLine="709"/>
      </w:pPr>
      <w:r w:rsidRPr="00261BBD">
        <w:t xml:space="preserve">Как видно из </w:t>
      </w:r>
      <w:r w:rsidR="00261BBD">
        <w:t>рис.5.6</w:t>
      </w:r>
      <w:r w:rsidR="00951D51" w:rsidRPr="00261BBD">
        <w:t xml:space="preserve">, </w:t>
      </w:r>
      <w:r w:rsidR="00F761C2" w:rsidRPr="00261BBD">
        <w:t>в случае режима работы с охлаждением оправки в воде амплитуда знакопеременных колебаний средних напряжений будет значительно выше, чем при режиме с охлаждением на воздухе</w:t>
      </w:r>
      <w:r w:rsidR="00261BBD" w:rsidRPr="00261BBD">
        <w:t xml:space="preserve">. </w:t>
      </w:r>
      <w:r w:rsidR="00F761C2" w:rsidRPr="00261BBD">
        <w:t>Это связано с более резкими перепадами температур</w:t>
      </w:r>
      <w:r w:rsidR="00261BBD" w:rsidRPr="00261BBD">
        <w:t xml:space="preserve">. </w:t>
      </w:r>
      <w:r w:rsidR="005827A2" w:rsidRPr="00261BBD">
        <w:t xml:space="preserve">Как и в случае режима с охлаждением на воздухе напряжения </w:t>
      </w:r>
      <w:r w:rsidR="003C0FAC" w:rsidRPr="00261BBD">
        <w:t xml:space="preserve">сначала </w:t>
      </w:r>
      <w:r w:rsidR="005827A2" w:rsidRPr="00261BBD">
        <w:t>стремятся к нулю</w:t>
      </w:r>
      <w:r w:rsidR="003C0FAC" w:rsidRPr="00261BBD">
        <w:t>, но затем меняют знак</w:t>
      </w:r>
      <w:r w:rsidR="005827A2" w:rsidRPr="00261BBD">
        <w:t xml:space="preserve"> к концу цикла</w:t>
      </w:r>
      <w:r w:rsidR="003C0FAC" w:rsidRPr="00261BBD">
        <w:t xml:space="preserve"> и начинают возрастать</w:t>
      </w:r>
      <w:r w:rsidR="00261BBD" w:rsidRPr="00261BBD">
        <w:t>.</w:t>
      </w:r>
    </w:p>
    <w:p w:rsidR="00533523" w:rsidRDefault="00533523" w:rsidP="00261BBD">
      <w:pPr>
        <w:ind w:firstLine="709"/>
      </w:pPr>
    </w:p>
    <w:p w:rsidR="006F1F06" w:rsidRPr="00261BBD" w:rsidRDefault="007467F0" w:rsidP="00261BBD">
      <w:pPr>
        <w:ind w:firstLine="709"/>
      </w:pPr>
      <w:r>
        <w:pict>
          <v:shape id="_x0000_i1322" type="#_x0000_t75" style="width:278.25pt;height:210pt">
            <v:imagedata r:id="rId297" o:title=""/>
          </v:shape>
        </w:pict>
      </w:r>
    </w:p>
    <w:p w:rsidR="00261BBD" w:rsidRDefault="00261BBD" w:rsidP="00261BBD">
      <w:pPr>
        <w:ind w:firstLine="709"/>
      </w:pPr>
      <w:r>
        <w:t>Рис.5.7.</w:t>
      </w:r>
      <w:r w:rsidRPr="00261BBD">
        <w:t xml:space="preserve"> </w:t>
      </w:r>
      <w:r w:rsidR="006F1F06" w:rsidRPr="00261BBD">
        <w:t xml:space="preserve">График изменения температур в контрольных точках при предварительном подогреве оправки в течение 300 с и последующей работе оправки в циклическом режиме нагрев </w:t>
      </w:r>
      <w:r>
        <w:t>-</w:t>
      </w:r>
      <w:r w:rsidR="006F1F06" w:rsidRPr="00261BBD">
        <w:t xml:space="preserve"> охлаждение на воздухе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A21026" w:rsidP="00261BBD">
      <w:pPr>
        <w:ind w:firstLine="709"/>
      </w:pPr>
      <w:r w:rsidRPr="00261BBD">
        <w:t xml:space="preserve">На </w:t>
      </w:r>
      <w:r w:rsidR="00261BBD">
        <w:t>рис.5.7</w:t>
      </w:r>
      <w:r w:rsidRPr="00261BBD">
        <w:t xml:space="preserve"> показан график изменения температур в оправке в режиме работы с предварительным подогревом оправки перед первой прошивкой</w:t>
      </w:r>
      <w:r w:rsidR="00261BBD" w:rsidRPr="00261BBD">
        <w:t xml:space="preserve">. </w:t>
      </w:r>
      <w:r w:rsidR="0024570D" w:rsidRPr="00261BBD">
        <w:t>К</w:t>
      </w:r>
      <w:r w:rsidR="00401524" w:rsidRPr="00261BBD">
        <w:t>ак видно из рисунка, за 300</w:t>
      </w:r>
      <w:r w:rsidR="0024570D" w:rsidRPr="00261BBD">
        <w:t xml:space="preserve"> </w:t>
      </w:r>
      <w:r w:rsidR="00401524" w:rsidRPr="00261BBD">
        <w:t xml:space="preserve">с </w:t>
      </w:r>
      <w:r w:rsidR="0024570D" w:rsidRPr="00261BBD">
        <w:t xml:space="preserve">нагрева с небольшим коэффициентом теплопередачи </w:t>
      </w:r>
      <w:r w:rsidR="007467F0">
        <w:rPr>
          <w:position w:val="-16"/>
          <w:lang w:val="en-US"/>
        </w:rPr>
        <w:pict>
          <v:shape id="_x0000_i1323" type="#_x0000_t75" style="width:102pt;height:21.75pt">
            <v:imagedata r:id="rId298" o:title=""/>
          </v:shape>
        </w:pict>
      </w:r>
      <w:r w:rsidR="00D561DF" w:rsidRPr="00261BBD">
        <w:t xml:space="preserve"> </w:t>
      </w:r>
      <w:r w:rsidR="00401524" w:rsidRPr="00261BBD">
        <w:t xml:space="preserve">практически все слои достигают температур </w:t>
      </w:r>
      <w:r w:rsidR="007467F0">
        <w:rPr>
          <w:position w:val="-10"/>
        </w:rPr>
        <w:pict>
          <v:shape id="_x0000_i1324" type="#_x0000_t75" style="width:75.75pt;height:15.75pt">
            <v:imagedata r:id="rId299" o:title=""/>
          </v:shape>
        </w:pict>
      </w:r>
      <w:r w:rsidR="00261BBD" w:rsidRPr="00261BBD">
        <w:t xml:space="preserve">. </w:t>
      </w:r>
      <w:r w:rsidR="00401524" w:rsidRPr="00261BBD">
        <w:t xml:space="preserve">При </w:t>
      </w:r>
      <w:r w:rsidR="00DD4ED6" w:rsidRPr="00261BBD">
        <w:t xml:space="preserve">вводе оправки в работу перепад температур уже является не таким резким, как в случае, отображенном на </w:t>
      </w:r>
      <w:r w:rsidR="00261BBD">
        <w:t>рис.5.4.</w:t>
      </w:r>
      <w:r w:rsidR="00261BBD" w:rsidRPr="00261BBD">
        <w:t xml:space="preserve"> </w:t>
      </w:r>
      <w:r w:rsidR="00B84EFE" w:rsidRPr="00261BBD">
        <w:t>Это благоприятно отражается на величинах средних термических напряжений, возникающих в оправке</w:t>
      </w:r>
      <w:r w:rsidR="00261BBD">
        <w:t xml:space="preserve"> (</w:t>
      </w:r>
      <w:r w:rsidR="00566F0B" w:rsidRPr="00261BBD">
        <w:t>они снижаются</w:t>
      </w:r>
      <w:r w:rsidR="00261BBD" w:rsidRPr="00261BBD">
        <w:t>).</w:t>
      </w:r>
    </w:p>
    <w:p w:rsidR="00533523" w:rsidRDefault="00533523" w:rsidP="00261BBD">
      <w:pPr>
        <w:ind w:firstLine="709"/>
      </w:pPr>
    </w:p>
    <w:p w:rsidR="00DF2BAA" w:rsidRPr="00261BBD" w:rsidRDefault="007467F0" w:rsidP="00261BBD">
      <w:pPr>
        <w:ind w:firstLine="709"/>
      </w:pPr>
      <w:r>
        <w:pict>
          <v:shape id="_x0000_i1325" type="#_x0000_t75" style="width:256.5pt;height:194.25pt">
            <v:imagedata r:id="rId300" o:title=""/>
          </v:shape>
        </w:pict>
      </w:r>
    </w:p>
    <w:p w:rsidR="00261BBD" w:rsidRDefault="00261BBD" w:rsidP="00261BBD">
      <w:pPr>
        <w:ind w:firstLine="709"/>
      </w:pPr>
      <w:r>
        <w:t>Рис.5.8.</w:t>
      </w:r>
      <w:r w:rsidRPr="00261BBD">
        <w:t xml:space="preserve"> </w:t>
      </w:r>
      <w:r w:rsidR="00DF2BAA" w:rsidRPr="00261BBD">
        <w:t xml:space="preserve">График изменения </w:t>
      </w:r>
      <w:r w:rsidR="00451995" w:rsidRPr="00261BBD">
        <w:t xml:space="preserve">средних </w:t>
      </w:r>
      <w:r w:rsidR="003320EB" w:rsidRPr="00261BBD">
        <w:t xml:space="preserve">температурных </w:t>
      </w:r>
      <w:r w:rsidR="00451995" w:rsidRPr="00261BBD">
        <w:t xml:space="preserve">напряжений </w:t>
      </w:r>
      <w:r w:rsidR="00DF2BAA" w:rsidRPr="00261BBD">
        <w:t xml:space="preserve">в контрольных точках при предварительном подогреве оправки в течение 300 с и последующей работе оправки в циклическом режиме нагрев </w:t>
      </w:r>
      <w:r>
        <w:t>-</w:t>
      </w:r>
      <w:r w:rsidR="00DF2BAA" w:rsidRPr="00261BBD">
        <w:t xml:space="preserve"> охлаждение на воздухе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473009" w:rsidP="00261BBD">
      <w:pPr>
        <w:ind w:firstLine="709"/>
      </w:pPr>
      <w:r w:rsidRPr="00261BBD">
        <w:t xml:space="preserve">Как видно из </w:t>
      </w:r>
      <w:r w:rsidR="00261BBD">
        <w:t>рис.5.8</w:t>
      </w:r>
      <w:r w:rsidRPr="00261BBD">
        <w:t>, режим</w:t>
      </w:r>
      <w:r w:rsidR="00261BBD">
        <w:t xml:space="preserve"> "</w:t>
      </w:r>
      <w:r w:rsidRPr="00261BBD">
        <w:t>мягкого</w:t>
      </w:r>
      <w:r w:rsidR="00261BBD">
        <w:t xml:space="preserve">" </w:t>
      </w:r>
      <w:r w:rsidRPr="00261BBD">
        <w:t>нагрева оправки перед прошивкой позволяет снизить термические напряжения в оправке в момент ввода ее в работу</w:t>
      </w:r>
      <w:r w:rsidR="00261BBD" w:rsidRPr="00261BBD">
        <w:t xml:space="preserve">. </w:t>
      </w:r>
      <w:r w:rsidRPr="00261BBD">
        <w:t>Значения средних температурных напряжений в этом случае составляют менее 300 МПа, а при последующих циклах это значение никогда не превышает значение первого цикла</w:t>
      </w:r>
      <w:r w:rsidR="00261BBD" w:rsidRPr="00261BBD">
        <w:t xml:space="preserve">. </w:t>
      </w:r>
      <w:r w:rsidRPr="00261BBD">
        <w:t>Это является важным результатом, поскольку приведет к повышению срока службы оправки</w:t>
      </w:r>
      <w:r w:rsidR="00261BBD" w:rsidRPr="00261BBD">
        <w:t>.</w:t>
      </w:r>
    </w:p>
    <w:p w:rsidR="00261BBD" w:rsidRDefault="002B295F" w:rsidP="00261BBD">
      <w:pPr>
        <w:ind w:firstLine="709"/>
      </w:pPr>
      <w:r w:rsidRPr="00261BBD">
        <w:t xml:space="preserve">Далее </w:t>
      </w:r>
      <w:r w:rsidR="00BC3226" w:rsidRPr="00261BBD">
        <w:t xml:space="preserve">для сравнения </w:t>
      </w:r>
      <w:r w:rsidRPr="00261BBD">
        <w:t xml:space="preserve">рассматривается </w:t>
      </w:r>
      <w:r w:rsidR="00BC3226" w:rsidRPr="00261BBD">
        <w:t>термонапряженное состояние оправки другой калибровки, геометрическая конфигурация которой отличается от рассмотренной выше оправки меньшими диаметральными размерами</w:t>
      </w:r>
      <w:r w:rsidR="00261BBD" w:rsidRPr="00261BBD">
        <w:t xml:space="preserve">. </w:t>
      </w:r>
      <w:r w:rsidR="00270533" w:rsidRPr="00261BBD">
        <w:t>Выбор такой калибровки связан с возможностью применения данной оправки при прошивке заготовок малого диаметра</w:t>
      </w:r>
      <w:r w:rsidR="00261BBD" w:rsidRPr="00261BBD">
        <w:t xml:space="preserve">. </w:t>
      </w:r>
      <w:r w:rsidR="009715AB" w:rsidRPr="00261BBD">
        <w:t xml:space="preserve">Условия </w:t>
      </w:r>
      <w:r w:rsidR="00A14762" w:rsidRPr="00261BBD">
        <w:t xml:space="preserve">работы оправки приняты идентичными случаю циклической работы оправки большего диаметра в режиме нагрев </w:t>
      </w:r>
      <w:r w:rsidR="00261BBD">
        <w:t>-</w:t>
      </w:r>
      <w:r w:rsidR="00A14762" w:rsidRPr="00261BBD">
        <w:t xml:space="preserve"> охлаждение на воздухе</w:t>
      </w:r>
      <w:r w:rsidR="00261BBD" w:rsidRPr="00261BBD">
        <w:t>.</w:t>
      </w:r>
    </w:p>
    <w:p w:rsidR="00533523" w:rsidRDefault="00533523" w:rsidP="00261BBD">
      <w:pPr>
        <w:ind w:firstLine="709"/>
      </w:pPr>
    </w:p>
    <w:p w:rsidR="00261BBD" w:rsidRPr="00261BBD" w:rsidRDefault="007467F0" w:rsidP="00261BBD">
      <w:pPr>
        <w:ind w:firstLine="709"/>
      </w:pPr>
      <w:r>
        <w:pict>
          <v:shape id="_x0000_i1326" type="#_x0000_t75" style="width:327pt;height:124.5pt">
            <v:imagedata r:id="rId301" o:title=""/>
          </v:shape>
        </w:pict>
      </w:r>
    </w:p>
    <w:p w:rsidR="00261BBD" w:rsidRDefault="00261BBD" w:rsidP="00261BBD">
      <w:pPr>
        <w:ind w:firstLine="709"/>
      </w:pPr>
      <w:r>
        <w:t>Рис.5.9.</w:t>
      </w:r>
      <w:r w:rsidRPr="00261BBD">
        <w:t xml:space="preserve"> </w:t>
      </w:r>
      <w:r w:rsidR="006E4738" w:rsidRPr="00261BBD">
        <w:t xml:space="preserve">Температурное поле оправки малого диаметра </w:t>
      </w:r>
      <w:r w:rsidR="00363F54" w:rsidRPr="00261BBD">
        <w:t>в начале процесса прошивки при еще не установившемся режиме термоциклического нагружения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68339B" w:rsidP="00261BBD">
      <w:pPr>
        <w:ind w:firstLine="709"/>
      </w:pPr>
      <w:r w:rsidRPr="00261BBD">
        <w:t xml:space="preserve">На </w:t>
      </w:r>
      <w:r w:rsidR="00261BBD">
        <w:t>рис.5.9</w:t>
      </w:r>
      <w:r w:rsidRPr="00261BBD">
        <w:t xml:space="preserve"> </w:t>
      </w:r>
      <w:r w:rsidR="004A059A" w:rsidRPr="00261BBD">
        <w:t>показано температурное поле оправки малого диаметра в первом цикле прошивки при еще не установившемся режиме термоциклического нагружения</w:t>
      </w:r>
      <w:r w:rsidR="00261BBD" w:rsidRPr="00261BBD">
        <w:t xml:space="preserve">. </w:t>
      </w:r>
      <w:r w:rsidR="004B40B0" w:rsidRPr="00261BBD">
        <w:t xml:space="preserve">В контрольных точках </w:t>
      </w:r>
      <w:r w:rsidR="004B40B0" w:rsidRPr="00261BBD">
        <w:rPr>
          <w:lang w:val="en-US"/>
        </w:rPr>
        <w:t>P</w:t>
      </w:r>
      <w:r w:rsidR="004B40B0" w:rsidRPr="00261BBD">
        <w:t xml:space="preserve">1 </w:t>
      </w:r>
      <w:r w:rsidR="00261BBD">
        <w:t>-</w:t>
      </w:r>
      <w:r w:rsidR="004B40B0" w:rsidRPr="00261BBD">
        <w:t xml:space="preserve"> </w:t>
      </w:r>
      <w:r w:rsidR="004B40B0" w:rsidRPr="00261BBD">
        <w:rPr>
          <w:lang w:val="en-US"/>
        </w:rPr>
        <w:t>P</w:t>
      </w:r>
      <w:r w:rsidR="004B40B0" w:rsidRPr="00261BBD">
        <w:t>5, обозначенных на рисунке</w:t>
      </w:r>
      <w:r w:rsidR="00261BBD" w:rsidRPr="00261BBD">
        <w:t xml:space="preserve">, </w:t>
      </w:r>
      <w:r w:rsidR="004B40B0" w:rsidRPr="00261BBD">
        <w:t>фиксируются значения температур и средних напряжений</w:t>
      </w:r>
      <w:r w:rsidR="00261BBD" w:rsidRPr="00261BBD">
        <w:t xml:space="preserve">. </w:t>
      </w:r>
      <w:r w:rsidR="00624BF1" w:rsidRPr="00261BBD">
        <w:t>М</w:t>
      </w:r>
      <w:r w:rsidR="00494305" w:rsidRPr="00261BBD">
        <w:t>аксимальное</w:t>
      </w:r>
      <w:r w:rsidR="00624BF1" w:rsidRPr="00261BBD">
        <w:t xml:space="preserve"> </w:t>
      </w:r>
      <w:r w:rsidR="00494305" w:rsidRPr="00261BBD">
        <w:t xml:space="preserve">зафиксированное </w:t>
      </w:r>
      <w:r w:rsidR="00624BF1" w:rsidRPr="00261BBD">
        <w:t>значение температуры</w:t>
      </w:r>
      <w:r w:rsidR="00494305" w:rsidRPr="00261BBD">
        <w:t xml:space="preserve"> составляет </w:t>
      </w:r>
      <w:r w:rsidR="007467F0">
        <w:rPr>
          <w:position w:val="-10"/>
        </w:rPr>
        <w:pict>
          <v:shape id="_x0000_i1327" type="#_x0000_t75" style="width:42.75pt;height:15.75pt">
            <v:imagedata r:id="rId302" o:title=""/>
          </v:shape>
        </w:pict>
      </w:r>
      <w:r w:rsidR="00261BBD" w:rsidRPr="00261BBD">
        <w:t>.</w:t>
      </w:r>
    </w:p>
    <w:p w:rsidR="00533523" w:rsidRDefault="00533523" w:rsidP="00261BBD">
      <w:pPr>
        <w:ind w:firstLine="709"/>
      </w:pPr>
    </w:p>
    <w:p w:rsidR="006E4738" w:rsidRPr="00261BBD" w:rsidRDefault="007467F0" w:rsidP="00261BBD">
      <w:pPr>
        <w:ind w:firstLine="709"/>
      </w:pPr>
      <w:r>
        <w:pict>
          <v:shape id="_x0000_i1328" type="#_x0000_t75" style="width:321.75pt;height:135.75pt">
            <v:imagedata r:id="rId303" o:title=""/>
          </v:shape>
        </w:pict>
      </w:r>
    </w:p>
    <w:p w:rsidR="00261BBD" w:rsidRDefault="00261BBD" w:rsidP="00261BBD">
      <w:pPr>
        <w:ind w:firstLine="709"/>
      </w:pPr>
      <w:r>
        <w:t>Рис.5.10.</w:t>
      </w:r>
      <w:r w:rsidRPr="00261BBD">
        <w:t xml:space="preserve"> </w:t>
      </w:r>
      <w:r w:rsidR="006E4738" w:rsidRPr="00261BBD">
        <w:t xml:space="preserve">Поле средних </w:t>
      </w:r>
      <w:r w:rsidR="003F2854" w:rsidRPr="00261BBD">
        <w:t xml:space="preserve">температурных </w:t>
      </w:r>
      <w:r w:rsidR="006E4738" w:rsidRPr="00261BBD">
        <w:t xml:space="preserve">напряжений в оправке малого диаметра </w:t>
      </w:r>
      <w:r w:rsidR="003B1110" w:rsidRPr="00261BBD">
        <w:t>в начале процесса прошивки при еще не установившемся режиме термоциклического нагружения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C62B1B" w:rsidP="00261BBD">
      <w:pPr>
        <w:ind w:firstLine="709"/>
      </w:pPr>
      <w:r w:rsidRPr="00261BBD">
        <w:t xml:space="preserve">На рисунке </w:t>
      </w:r>
      <w:r w:rsidR="00377DF6" w:rsidRPr="00261BBD">
        <w:t>5</w:t>
      </w:r>
      <w:r w:rsidR="00261BBD">
        <w:t>.1</w:t>
      </w:r>
      <w:r w:rsidR="00377DF6" w:rsidRPr="00261BBD">
        <w:t>0</w:t>
      </w:r>
      <w:r w:rsidRPr="00261BBD">
        <w:t xml:space="preserve"> показано поле с</w:t>
      </w:r>
      <w:r w:rsidR="00A95DB3" w:rsidRPr="00261BBD">
        <w:t>редних температурных напряжений, возникающих в оправке малого диаметра в начале процесса прошивки при еще не установившемся режиме</w:t>
      </w:r>
      <w:r w:rsidR="00261BBD" w:rsidRPr="00261BBD">
        <w:t xml:space="preserve">. </w:t>
      </w:r>
      <w:r w:rsidR="006339B8" w:rsidRPr="00261BBD">
        <w:t xml:space="preserve">Как видно из рисунка, наблюдается поле напряжений, схожее с </w:t>
      </w:r>
      <w:r w:rsidR="00261BBD">
        <w:t>рис.5.2</w:t>
      </w:r>
      <w:r w:rsidR="006339B8" w:rsidRPr="00261BBD">
        <w:t>, но</w:t>
      </w:r>
      <w:r w:rsidR="0060060A" w:rsidRPr="00261BBD">
        <w:t xml:space="preserve"> с поправкой на новую геометрическую форму оправки</w:t>
      </w:r>
      <w:r w:rsidR="00261BBD" w:rsidRPr="00261BBD">
        <w:t>.</w:t>
      </w:r>
    </w:p>
    <w:p w:rsidR="00533523" w:rsidRDefault="00533523" w:rsidP="00261BBD">
      <w:pPr>
        <w:ind w:firstLine="709"/>
      </w:pPr>
    </w:p>
    <w:p w:rsidR="00BF2905" w:rsidRPr="00261BBD" w:rsidRDefault="007467F0" w:rsidP="00261BBD">
      <w:pPr>
        <w:ind w:firstLine="709"/>
      </w:pPr>
      <w:r>
        <w:pict>
          <v:shape id="_x0000_i1329" type="#_x0000_t75" style="width:264.75pt;height:207pt">
            <v:imagedata r:id="rId304" o:title=""/>
          </v:shape>
        </w:pict>
      </w:r>
    </w:p>
    <w:p w:rsidR="00261BBD" w:rsidRDefault="00261BBD" w:rsidP="00261BBD">
      <w:pPr>
        <w:ind w:firstLine="709"/>
      </w:pPr>
      <w:r>
        <w:t>Рис.5.11.</w:t>
      </w:r>
      <w:r w:rsidRPr="00261BBD">
        <w:t xml:space="preserve"> </w:t>
      </w:r>
      <w:r w:rsidR="00BF2905" w:rsidRPr="00261BBD">
        <w:t xml:space="preserve">График изменения температур в контрольных точках при работе оправки малого диаметра в циклическом режиме нагрев </w:t>
      </w:r>
      <w:r>
        <w:t>-</w:t>
      </w:r>
      <w:r w:rsidR="00BF2905" w:rsidRPr="00261BBD">
        <w:t xml:space="preserve"> охлаждение на воздухе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803399" w:rsidP="00261BBD">
      <w:pPr>
        <w:ind w:firstLine="709"/>
      </w:pPr>
      <w:r w:rsidRPr="00261BBD">
        <w:t xml:space="preserve">Как видно из </w:t>
      </w:r>
      <w:r w:rsidR="00261BBD">
        <w:t>рис.5.1</w:t>
      </w:r>
      <w:r w:rsidR="009C3640" w:rsidRPr="00261BBD">
        <w:t>1</w:t>
      </w:r>
      <w:r w:rsidRPr="00261BBD">
        <w:t>, нагрев оправки меньшего диаметра до рабочих температур происходит значительно быстрее, чем в случае с оправкой большего диаметра</w:t>
      </w:r>
      <w:r w:rsidR="00261BBD" w:rsidRPr="00261BBD">
        <w:t xml:space="preserve">. </w:t>
      </w:r>
      <w:r w:rsidR="00401524" w:rsidRPr="00261BBD">
        <w:t xml:space="preserve">Наиболее существенный </w:t>
      </w:r>
      <w:r w:rsidR="003D15E0" w:rsidRPr="00261BBD">
        <w:t>нагрев</w:t>
      </w:r>
      <w:r w:rsidR="00401524" w:rsidRPr="00261BBD">
        <w:t xml:space="preserve"> происходит в первом и втором циклах работы</w:t>
      </w:r>
      <w:r w:rsidR="00261BBD" w:rsidRPr="00261BBD">
        <w:t xml:space="preserve">. </w:t>
      </w:r>
      <w:r w:rsidR="009715AB" w:rsidRPr="00261BBD">
        <w:t>Также наблюдается меньшее различие температур на оси оправки и в приповерхностных слоях</w:t>
      </w:r>
      <w:r w:rsidR="00261BBD" w:rsidRPr="00261BBD">
        <w:t xml:space="preserve">. </w:t>
      </w:r>
      <w:r w:rsidR="003D15E0" w:rsidRPr="00261BBD">
        <w:t xml:space="preserve">На основе этих графиков также можно сделать вывод о том, что седьмой и восьмой циклы </w:t>
      </w:r>
      <w:r w:rsidR="00261BBD">
        <w:t>-</w:t>
      </w:r>
      <w:r w:rsidR="003D15E0" w:rsidRPr="00261BBD">
        <w:t xml:space="preserve"> это уже установившийся режим термоциклического нагружения</w:t>
      </w:r>
      <w:r w:rsidR="00261BBD" w:rsidRPr="00261BBD">
        <w:t>.</w:t>
      </w:r>
    </w:p>
    <w:p w:rsidR="00533523" w:rsidRDefault="00533523" w:rsidP="00261BBD">
      <w:pPr>
        <w:ind w:firstLine="709"/>
      </w:pPr>
    </w:p>
    <w:p w:rsidR="00367F03" w:rsidRPr="00261BBD" w:rsidRDefault="007467F0" w:rsidP="00261BBD">
      <w:pPr>
        <w:ind w:firstLine="709"/>
      </w:pPr>
      <w:r>
        <w:pict>
          <v:shape id="_x0000_i1330" type="#_x0000_t75" style="width:299.25pt;height:229.5pt">
            <v:imagedata r:id="rId305" o:title=""/>
          </v:shape>
        </w:pict>
      </w:r>
    </w:p>
    <w:p w:rsidR="00261BBD" w:rsidRDefault="00261BBD" w:rsidP="00261BBD">
      <w:pPr>
        <w:ind w:firstLine="709"/>
      </w:pPr>
      <w:r>
        <w:t>Рис.5.1</w:t>
      </w:r>
      <w:r w:rsidR="003921F5" w:rsidRPr="00261BBD">
        <w:t>2</w:t>
      </w:r>
      <w:r w:rsidRPr="00261BBD">
        <w:t xml:space="preserve">. </w:t>
      </w:r>
      <w:r w:rsidR="0000565D" w:rsidRPr="00261BBD">
        <w:t xml:space="preserve">График изменения средних </w:t>
      </w:r>
      <w:r w:rsidR="00245484" w:rsidRPr="00261BBD">
        <w:t xml:space="preserve">температурных </w:t>
      </w:r>
      <w:r w:rsidR="0000565D" w:rsidRPr="00261BBD">
        <w:t>напряжений в контрольных точках при работе оправки</w:t>
      </w:r>
      <w:r w:rsidR="00AC4387" w:rsidRPr="00261BBD">
        <w:t xml:space="preserve"> малого диаметра</w:t>
      </w:r>
      <w:r w:rsidR="0000565D" w:rsidRPr="00261BBD">
        <w:t xml:space="preserve"> в циклическом режиме нагрев </w:t>
      </w:r>
      <w:r>
        <w:t>-</w:t>
      </w:r>
      <w:r w:rsidR="0000565D" w:rsidRPr="00261BBD">
        <w:t xml:space="preserve"> охлаждение на воздухе</w:t>
      </w:r>
      <w:r w:rsidRPr="00261BBD">
        <w:t>.</w:t>
      </w:r>
    </w:p>
    <w:p w:rsidR="00533523" w:rsidRDefault="00533523" w:rsidP="00261BBD">
      <w:pPr>
        <w:ind w:firstLine="709"/>
      </w:pPr>
    </w:p>
    <w:p w:rsidR="00261BBD" w:rsidRDefault="00261BBD" w:rsidP="00261BBD">
      <w:pPr>
        <w:ind w:firstLine="709"/>
      </w:pPr>
      <w:r>
        <w:t>Рис.5.1</w:t>
      </w:r>
      <w:r w:rsidR="003921F5" w:rsidRPr="00261BBD">
        <w:t>2</w:t>
      </w:r>
      <w:r w:rsidR="009B5611" w:rsidRPr="00261BBD">
        <w:t xml:space="preserve"> </w:t>
      </w:r>
      <w:r w:rsidR="00127ACD" w:rsidRPr="00261BBD">
        <w:t>иллюстрирует</w:t>
      </w:r>
      <w:r w:rsidRPr="00261BBD">
        <w:t xml:space="preserve"> </w:t>
      </w:r>
      <w:r w:rsidR="00127ACD" w:rsidRPr="00261BBD">
        <w:t xml:space="preserve">изменение средних температурных напряжений </w:t>
      </w:r>
      <w:r w:rsidR="00D40F85" w:rsidRPr="00261BBD">
        <w:t>в оправке</w:t>
      </w:r>
      <w:r w:rsidR="00127ACD" w:rsidRPr="00261BBD">
        <w:t xml:space="preserve"> малого диаметра при работе в циклическом режиме нагрев </w:t>
      </w:r>
      <w:r>
        <w:t>-</w:t>
      </w:r>
      <w:r w:rsidR="00127ACD" w:rsidRPr="00261BBD">
        <w:t xml:space="preserve"> охлаждение на воздухе</w:t>
      </w:r>
      <w:r w:rsidRPr="00261BBD">
        <w:t xml:space="preserve">. </w:t>
      </w:r>
      <w:r w:rsidR="00FF2625" w:rsidRPr="00261BBD">
        <w:t>Во время самого первого цикла, как и в случае с оправкой большего диаметра, наблюдается большая амплитуда изменения напряжений как растягивающих, так и сжимающих</w:t>
      </w:r>
      <w:r w:rsidRPr="00261BBD">
        <w:t xml:space="preserve">. </w:t>
      </w:r>
      <w:r w:rsidR="004E3EC7" w:rsidRPr="00261BBD">
        <w:t>То есть в начале циклического режима работы оправка малого диаметра находится в не менее тяжелых с точки зрения напряженного состояния условиях, чем оправка большего диаметра</w:t>
      </w:r>
      <w:r w:rsidRPr="00261BBD">
        <w:t xml:space="preserve">. </w:t>
      </w:r>
      <w:r w:rsidR="003D6B53" w:rsidRPr="00261BBD">
        <w:t>Наблюдаются некоторые отличия от случая с оправкой большего диаметра</w:t>
      </w:r>
      <w:r w:rsidRPr="00261BBD">
        <w:t xml:space="preserve">. </w:t>
      </w:r>
      <w:r w:rsidR="009B5611" w:rsidRPr="00261BBD">
        <w:t>Повышение скорости релаксации термических напряжений</w:t>
      </w:r>
      <w:r w:rsidR="006F30BA" w:rsidRPr="00261BBD">
        <w:t xml:space="preserve">, проявляющееся </w:t>
      </w:r>
      <w:r w:rsidR="003A1F08" w:rsidRPr="00261BBD">
        <w:t>в</w:t>
      </w:r>
      <w:r w:rsidR="006F30BA" w:rsidRPr="00261BBD">
        <w:t xml:space="preserve"> более резком их снижении на этапе спада,</w:t>
      </w:r>
      <w:r w:rsidR="009B5611" w:rsidRPr="00261BBD">
        <w:t xml:space="preserve"> приводит к их снижению за меньшее </w:t>
      </w:r>
      <w:r w:rsidR="00FF2625" w:rsidRPr="00261BBD">
        <w:t>время</w:t>
      </w:r>
      <w:r w:rsidR="009B5611" w:rsidRPr="00261BBD">
        <w:t xml:space="preserve"> по сравнению с оправкой большего диаметра</w:t>
      </w:r>
      <w:r w:rsidRPr="00261BBD">
        <w:t xml:space="preserve">. </w:t>
      </w:r>
      <w:r w:rsidR="00FF2625" w:rsidRPr="00261BBD">
        <w:t>Также за меньшее количество циклов</w:t>
      </w:r>
      <w:r>
        <w:t xml:space="preserve"> (</w:t>
      </w:r>
      <w:r w:rsidR="0001097D" w:rsidRPr="00261BBD">
        <w:t>приблизительно за пять циклов</w:t>
      </w:r>
      <w:r w:rsidRPr="00261BBD">
        <w:t xml:space="preserve">) </w:t>
      </w:r>
      <w:r w:rsidR="00FF2625" w:rsidRPr="00261BBD">
        <w:t xml:space="preserve">оправка выходит на стабильный </w:t>
      </w:r>
      <w:r w:rsidR="00D92BC9" w:rsidRPr="00261BBD">
        <w:t xml:space="preserve">установившийся </w:t>
      </w:r>
      <w:r w:rsidR="00FF2625" w:rsidRPr="00261BBD">
        <w:t>режим термоциклического нагружения с постоянной амплитудой изменения температурных напряжений</w:t>
      </w:r>
      <w:r w:rsidRPr="00261BBD">
        <w:t>.</w:t>
      </w:r>
    </w:p>
    <w:p w:rsidR="00261BBD" w:rsidRDefault="00E079C7" w:rsidP="00261BBD">
      <w:pPr>
        <w:ind w:firstLine="709"/>
      </w:pPr>
      <w:r w:rsidRPr="00261BBD">
        <w:t xml:space="preserve">Для сравнения, усилие </w:t>
      </w:r>
      <w:r w:rsidR="007467F0">
        <w:rPr>
          <w:position w:val="-4"/>
          <w:lang w:val="en-US"/>
        </w:rPr>
        <w:pict>
          <v:shape id="_x0000_i1331" type="#_x0000_t75" style="width:12pt;height:12.75pt">
            <v:imagedata r:id="rId306" o:title=""/>
          </v:shape>
        </w:pict>
      </w:r>
      <w:r w:rsidRPr="00261BBD">
        <w:t xml:space="preserve">, действующее со стороны металла на оправку малого диаметра </w:t>
      </w:r>
      <w:r w:rsidR="006C62C2" w:rsidRPr="00261BBD">
        <w:t xml:space="preserve">составляет от нескольких единиц до 110 МПа в зависимости от расстояния по длине оправки </w:t>
      </w:r>
      <w:r w:rsidR="007467F0">
        <w:rPr>
          <w:position w:val="-6"/>
        </w:rPr>
        <w:pict>
          <v:shape id="_x0000_i1332" type="#_x0000_t75" style="width:6.75pt;height:14.25pt">
            <v:imagedata r:id="rId307" o:title=""/>
          </v:shape>
        </w:pict>
      </w:r>
      <w:r w:rsidR="00261BBD" w:rsidRPr="00261BBD">
        <w:t xml:space="preserve"> [</w:t>
      </w:r>
      <w:r w:rsidR="006C62C2" w:rsidRPr="00261BBD">
        <w:t>4</w:t>
      </w:r>
      <w:r w:rsidR="00261BBD" w:rsidRPr="00261BBD">
        <w:t xml:space="preserve">]. </w:t>
      </w:r>
      <w:r w:rsidR="006C62C2" w:rsidRPr="00261BBD">
        <w:t xml:space="preserve">Значения же термических напряжений достигает величин </w:t>
      </w:r>
      <w:r w:rsidR="004E69BF" w:rsidRPr="00261BBD">
        <w:t>4</w:t>
      </w:r>
      <w:r w:rsidR="006C62C2" w:rsidRPr="00261BBD">
        <w:t>50 МПа, как это видно из рисунка 5</w:t>
      </w:r>
      <w:r w:rsidR="00261BBD">
        <w:t>.1</w:t>
      </w:r>
      <w:r w:rsidR="006C62C2" w:rsidRPr="00261BBD">
        <w:t>2</w:t>
      </w:r>
      <w:r w:rsidR="00261BBD" w:rsidRPr="00261BBD">
        <w:t xml:space="preserve">. </w:t>
      </w:r>
      <w:r w:rsidR="006C62C2" w:rsidRPr="00261BBD">
        <w:t>Поэтому воздействие термических напряжений очень существенно, и это надо учитывать при разработке мер по увеличению срока службы прошивной оправки</w:t>
      </w:r>
      <w:r w:rsidR="00261BBD" w:rsidRPr="00261BBD">
        <w:t>.</w:t>
      </w:r>
    </w:p>
    <w:p w:rsidR="00261BBD" w:rsidRDefault="00022EE3" w:rsidP="00261BBD">
      <w:pPr>
        <w:ind w:firstLine="709"/>
      </w:pPr>
      <w:r w:rsidRPr="00261BBD">
        <w:t xml:space="preserve">В данной задаче не были рассмотрены напряжения, возникающие от механического воздействия металла на оправку, а также условия трения на границе металл </w:t>
      </w:r>
      <w:r w:rsidR="00261BBD">
        <w:t>-</w:t>
      </w:r>
      <w:r w:rsidRPr="00261BBD">
        <w:t xml:space="preserve"> окалина </w:t>
      </w:r>
      <w:r w:rsidR="00261BBD">
        <w:t>-</w:t>
      </w:r>
      <w:r w:rsidRPr="00261BBD">
        <w:t xml:space="preserve"> оправка</w:t>
      </w:r>
      <w:r w:rsidR="00261BBD" w:rsidRPr="00261BBD">
        <w:t xml:space="preserve">. </w:t>
      </w:r>
      <w:r w:rsidRPr="00261BBD">
        <w:t>Не было учтено влияние слоя окалины со значительно изменяющейся теплопроводностью на температурное поле оправки</w:t>
      </w:r>
      <w:r w:rsidR="00261BBD" w:rsidRPr="00261BBD">
        <w:t xml:space="preserve">. </w:t>
      </w:r>
      <w:r w:rsidRPr="00261BBD">
        <w:t>Поэтому надо учитывать, что суммарные напряжения, возникающие в оправке, будут выше</w:t>
      </w:r>
      <w:r w:rsidR="00261BBD" w:rsidRPr="00261BBD">
        <w:t>.</w:t>
      </w:r>
    </w:p>
    <w:p w:rsidR="00261BBD" w:rsidRDefault="00E168CF" w:rsidP="00261BBD">
      <w:pPr>
        <w:ind w:firstLine="709"/>
      </w:pPr>
      <w:r w:rsidRPr="00261BBD">
        <w:t>При моделировании задачи термоупругости был использован пакет программ</w:t>
      </w:r>
      <w:r w:rsidR="00261BBD">
        <w:t xml:space="preserve"> "</w:t>
      </w:r>
      <w:r w:rsidRPr="00261BBD">
        <w:rPr>
          <w:lang w:val="en-US"/>
        </w:rPr>
        <w:t>Deform</w:t>
      </w:r>
      <w:r w:rsidRPr="00261BBD">
        <w:t>3</w:t>
      </w:r>
      <w:r w:rsidRPr="00261BBD">
        <w:rPr>
          <w:lang w:val="en-US"/>
        </w:rPr>
        <w:t>D</w:t>
      </w:r>
      <w:r w:rsidR="00261BBD">
        <w:t xml:space="preserve">", </w:t>
      </w:r>
      <w:r w:rsidR="00FF69CD" w:rsidRPr="00261BBD">
        <w:t xml:space="preserve">в частности модуль </w:t>
      </w:r>
      <w:r w:rsidR="00B45D1C" w:rsidRPr="00261BBD">
        <w:t>подготовки данных</w:t>
      </w:r>
      <w:r w:rsidR="00261BBD">
        <w:t xml:space="preserve"> "</w:t>
      </w:r>
      <w:r w:rsidR="00FF69CD" w:rsidRPr="00261BBD">
        <w:t>Термообработка</w:t>
      </w:r>
      <w:r w:rsidR="00261BBD">
        <w:t xml:space="preserve">", </w:t>
      </w:r>
      <w:r w:rsidRPr="00261BBD">
        <w:t>фирмы</w:t>
      </w:r>
      <w:r w:rsidR="00261BBD">
        <w:t xml:space="preserve"> "</w:t>
      </w:r>
      <w:r w:rsidRPr="00261BBD">
        <w:rPr>
          <w:lang w:val="en-US"/>
        </w:rPr>
        <w:t>Scientific</w:t>
      </w:r>
      <w:r w:rsidRPr="00261BBD">
        <w:t xml:space="preserve"> </w:t>
      </w:r>
      <w:r w:rsidRPr="00261BBD">
        <w:rPr>
          <w:lang w:val="en-US"/>
        </w:rPr>
        <w:t>Forming</w:t>
      </w:r>
      <w:r w:rsidRPr="00261BBD">
        <w:t xml:space="preserve"> </w:t>
      </w:r>
      <w:r w:rsidRPr="00261BBD">
        <w:rPr>
          <w:lang w:val="en-US"/>
        </w:rPr>
        <w:t>Company</w:t>
      </w:r>
      <w:r w:rsidR="00261BBD">
        <w:t xml:space="preserve">". </w:t>
      </w:r>
      <w:r w:rsidR="00A01380" w:rsidRPr="00261BBD">
        <w:t>Полученные результаты имеют хорошее сходство с аналогичной задачей, приведенной в работе</w:t>
      </w:r>
      <w:r w:rsidR="00261BBD" w:rsidRPr="00261BBD">
        <w:t xml:space="preserve"> [</w:t>
      </w:r>
      <w:r w:rsidR="00A01380" w:rsidRPr="00261BBD">
        <w:t>4</w:t>
      </w:r>
      <w:r w:rsidR="00261BBD" w:rsidRPr="00261BBD">
        <w:t xml:space="preserve">]. </w:t>
      </w:r>
      <w:r w:rsidR="00A01380" w:rsidRPr="00261BBD">
        <w:t>В этой работе данные были получены путем решения сеточных уравнений методом конечных разностей</w:t>
      </w:r>
      <w:r w:rsidR="00261BBD" w:rsidRPr="00261BBD">
        <w:t xml:space="preserve">. </w:t>
      </w:r>
      <w:r w:rsidR="00A01380" w:rsidRPr="00261BBD">
        <w:t>Можно сделать вывод о сходстве результатов, полученных с помощью метода конечных элементов при моделировании в программе</w:t>
      </w:r>
      <w:r w:rsidR="00261BBD">
        <w:t xml:space="preserve"> "</w:t>
      </w:r>
      <w:r w:rsidR="00A01380" w:rsidRPr="00261BBD">
        <w:rPr>
          <w:lang w:val="en-US"/>
        </w:rPr>
        <w:t>Deform</w:t>
      </w:r>
      <w:r w:rsidR="00A01380" w:rsidRPr="00261BBD">
        <w:t>3</w:t>
      </w:r>
      <w:r w:rsidR="00A01380" w:rsidRPr="00261BBD">
        <w:rPr>
          <w:lang w:val="en-US"/>
        </w:rPr>
        <w:t>D</w:t>
      </w:r>
      <w:r w:rsidR="00261BBD">
        <w:t xml:space="preserve">" </w:t>
      </w:r>
      <w:r w:rsidR="00A01380" w:rsidRPr="00261BBD">
        <w:t>и результатов, полученных при численном решении дифференциальных уравнений задач теплопроводности и термоупругости</w:t>
      </w:r>
      <w:r w:rsidR="00261BBD" w:rsidRPr="00261BBD">
        <w:t>.</w:t>
      </w:r>
    </w:p>
    <w:p w:rsidR="00261BBD" w:rsidRDefault="00261BBD" w:rsidP="00261BBD">
      <w:pPr>
        <w:pStyle w:val="2"/>
      </w:pPr>
      <w:r>
        <w:br w:type="page"/>
      </w:r>
      <w:bookmarkStart w:id="10" w:name="_Toc262903189"/>
      <w:r>
        <w:t xml:space="preserve">6. </w:t>
      </w:r>
      <w:r w:rsidR="00B76300" w:rsidRPr="00261BBD">
        <w:t>Износостойкость прошивных оправок</w:t>
      </w:r>
      <w:bookmarkEnd w:id="10"/>
    </w:p>
    <w:p w:rsidR="00261BBD" w:rsidRPr="00261BBD" w:rsidRDefault="00261BBD" w:rsidP="00261BBD">
      <w:pPr>
        <w:ind w:firstLine="709"/>
      </w:pPr>
    </w:p>
    <w:p w:rsidR="00261BBD" w:rsidRDefault="00ED6587" w:rsidP="00261BBD">
      <w:pPr>
        <w:ind w:firstLine="709"/>
      </w:pPr>
      <w:r w:rsidRPr="00261BBD">
        <w:t>Во время работы оправки подвергаются длительному циклическому воздействию высокой температуры</w:t>
      </w:r>
      <w:r w:rsidR="00261BBD">
        <w:t xml:space="preserve"> (</w:t>
      </w:r>
      <w:r w:rsidRPr="00261BBD">
        <w:t>носик разогревается до 800</w:t>
      </w:r>
      <w:r w:rsidR="00261BBD">
        <w:t>...1</w:t>
      </w:r>
      <w:r w:rsidRPr="00261BBD">
        <w:t>000 °С</w:t>
      </w:r>
      <w:r w:rsidR="00261BBD" w:rsidRPr="00261BBD">
        <w:t xml:space="preserve">) </w:t>
      </w:r>
      <w:r w:rsidRPr="00261BBD">
        <w:t>и значительного давления</w:t>
      </w:r>
      <w:r w:rsidR="00261BBD">
        <w:t xml:space="preserve"> (</w:t>
      </w:r>
      <w:r w:rsidRPr="00261BBD">
        <w:t>до 170 МПа</w:t>
      </w:r>
      <w:r w:rsidR="00261BBD" w:rsidRPr="00261BBD">
        <w:t>),</w:t>
      </w:r>
      <w:r w:rsidRPr="00261BBD">
        <w:t xml:space="preserve"> поэтому материал оправок должен обладать высокой прочностью, термостойкостью и повышенной теплопроводностью</w:t>
      </w:r>
      <w:r w:rsidR="00261BBD" w:rsidRPr="00261BBD">
        <w:t xml:space="preserve">. </w:t>
      </w:r>
      <w:r w:rsidRPr="00261BBD">
        <w:t>Даже при высокой прочности материала, но при недостаточной его термостойкости и теплопроводности, носик оправки быстро разогревается, теряет форму и оправка выходит из строя</w:t>
      </w:r>
      <w:r w:rsidR="00261BBD" w:rsidRPr="00261BBD">
        <w:t xml:space="preserve">. </w:t>
      </w:r>
      <w:r w:rsidRPr="00261BBD">
        <w:t>Кроме того, поверхность оправки не должна свариваться с прокатываемым металлом</w:t>
      </w:r>
      <w:r w:rsidR="00261BBD" w:rsidRPr="00261BBD">
        <w:t xml:space="preserve">. </w:t>
      </w:r>
      <w:r w:rsidRPr="00261BBD">
        <w:t>Это достигается образованием оксидной пленки на поверхности оправки при термообработке, защищающей ее при контакте во время работы с прокатываемым металлом</w:t>
      </w:r>
      <w:r w:rsidR="00261BBD" w:rsidRPr="00261BBD">
        <w:t>.</w:t>
      </w:r>
    </w:p>
    <w:p w:rsidR="00261BBD" w:rsidRDefault="00ED6587" w:rsidP="00261BBD">
      <w:pPr>
        <w:ind w:firstLine="709"/>
      </w:pPr>
      <w:r w:rsidRPr="00261BBD">
        <w:t>На стойкость оправок влияет большое количество факторов</w:t>
      </w:r>
      <w:r w:rsidR="00261BBD" w:rsidRPr="00261BBD">
        <w:t xml:space="preserve">: </w:t>
      </w:r>
      <w:r w:rsidRPr="00261BBD">
        <w:t>химический состав материала и режим термообработки оправок, их калибровка, марка прокатываемой стали, качество нагрева заготовок, режим прокатки, условия охлаждения оправок</w:t>
      </w:r>
      <w:r w:rsidR="00261BBD" w:rsidRPr="00261BBD">
        <w:t xml:space="preserve">. </w:t>
      </w:r>
      <w:r w:rsidRPr="00261BBD">
        <w:t>В настоящее время в трубном производстве в качестве материала оправок широко применяется сталь марки 20ХН4ФА, содержащая,</w:t>
      </w:r>
      <w:r w:rsidR="0049667A">
        <w:t xml:space="preserve"> </w:t>
      </w:r>
      <w:r w:rsidR="00261BBD" w:rsidRPr="00261BBD">
        <w:t xml:space="preserve">%: </w:t>
      </w:r>
      <w:r w:rsidRPr="00261BBD">
        <w:t>0,17</w:t>
      </w:r>
      <w:r w:rsidR="00261BBD">
        <w:t>...0</w:t>
      </w:r>
      <w:r w:rsidRPr="00261BBD">
        <w:t>,24 С</w:t>
      </w:r>
      <w:r w:rsidR="00261BBD" w:rsidRPr="00261BBD">
        <w:t xml:space="preserve">; </w:t>
      </w:r>
      <w:r w:rsidRPr="00261BBD">
        <w:t>0,25</w:t>
      </w:r>
      <w:r w:rsidR="00261BBD">
        <w:t>...0</w:t>
      </w:r>
      <w:r w:rsidRPr="00261BBD">
        <w:t>,35 Мп</w:t>
      </w:r>
      <w:r w:rsidR="00261BBD" w:rsidRPr="00261BBD">
        <w:t xml:space="preserve">; </w:t>
      </w:r>
      <w:r w:rsidRPr="00261BBD">
        <w:t>0</w:t>
      </w:r>
      <w:r w:rsidR="00261BBD">
        <w:t>.1</w:t>
      </w:r>
      <w:r w:rsidRPr="00261BBD">
        <w:t>7</w:t>
      </w:r>
      <w:r w:rsidR="00261BBD" w:rsidRPr="00261BBD">
        <w:t>.</w:t>
      </w:r>
      <w:r w:rsidR="00261BBD">
        <w:t xml:space="preserve"> </w:t>
      </w:r>
      <w:r w:rsidRPr="00261BBD">
        <w:t>Д37 Si</w:t>
      </w:r>
      <w:r w:rsidR="00261BBD" w:rsidRPr="00261BBD">
        <w:t xml:space="preserve">; </w:t>
      </w:r>
      <w:r w:rsidRPr="00261BBD">
        <w:t>0,7</w:t>
      </w:r>
      <w:r w:rsidR="00261BBD">
        <w:t>...1</w:t>
      </w:r>
      <w:r w:rsidRPr="00261BBD">
        <w:t>,0 Cr</w:t>
      </w:r>
      <w:r w:rsidR="00261BBD" w:rsidRPr="00261BBD">
        <w:t xml:space="preserve">; </w:t>
      </w:r>
      <w:r w:rsidRPr="00261BBD">
        <w:t>3,17</w:t>
      </w:r>
      <w:r w:rsidR="00261BBD">
        <w:t>...4</w:t>
      </w:r>
      <w:r w:rsidRPr="00261BBD">
        <w:t>,25 Ni</w:t>
      </w:r>
      <w:r w:rsidR="00261BBD" w:rsidRPr="00261BBD">
        <w:t xml:space="preserve">; </w:t>
      </w:r>
      <w:r w:rsidRPr="00261BBD">
        <w:t>0,15</w:t>
      </w:r>
      <w:r w:rsidR="00261BBD">
        <w:t>...0</w:t>
      </w:r>
      <w:r w:rsidRPr="00261BBD">
        <w:t>,30 V</w:t>
      </w:r>
      <w:r w:rsidR="00261BBD" w:rsidRPr="00261BBD">
        <w:t xml:space="preserve">; </w:t>
      </w:r>
      <w:r w:rsidRPr="00261BBD">
        <w:t>используют также сталь марок 40ХМФС, 38Х2МФЮА, 4Х5МФС и др</w:t>
      </w:r>
      <w:r w:rsidR="00261BBD" w:rsidRPr="00261BBD">
        <w:t>.</w:t>
      </w:r>
    </w:p>
    <w:p w:rsidR="00261BBD" w:rsidRDefault="00ED6587" w:rsidP="00261BBD">
      <w:pPr>
        <w:ind w:firstLine="709"/>
      </w:pPr>
      <w:r w:rsidRPr="00261BBD">
        <w:t xml:space="preserve">Эффективным способом повышения износостойкости оправок является наплавка на их рабочую поверхность жаропрочных материалов </w:t>
      </w:r>
      <w:r w:rsidR="00261BBD">
        <w:t>-</w:t>
      </w:r>
      <w:r w:rsidRPr="00261BBD">
        <w:t xml:space="preserve"> сплавов на никелевой основе типа ЭП567 следующего состава</w:t>
      </w:r>
      <w:r w:rsidR="00261BBD" w:rsidRPr="00261BBD">
        <w:t xml:space="preserve">: </w:t>
      </w:r>
      <w:r w:rsidRPr="00261BBD">
        <w:t xml:space="preserve">Мо </w:t>
      </w:r>
      <w:r w:rsidR="00261BBD">
        <w:t>-</w:t>
      </w:r>
      <w:r w:rsidRPr="00261BBD">
        <w:t xml:space="preserve"> 15,4</w:t>
      </w:r>
      <w:r w:rsidR="00261BBD" w:rsidRPr="00261BBD">
        <w:t>%</w:t>
      </w:r>
      <w:r w:rsidRPr="00261BBD">
        <w:t xml:space="preserve">, W </w:t>
      </w:r>
      <w:r w:rsidR="00261BBD">
        <w:t>-</w:t>
      </w:r>
      <w:r w:rsidRPr="00261BBD">
        <w:t xml:space="preserve"> 3,5</w:t>
      </w:r>
      <w:r w:rsidR="00261BBD" w:rsidRPr="00261BBD">
        <w:t>%</w:t>
      </w:r>
      <w:r w:rsidRPr="00261BBD">
        <w:t xml:space="preserve">, Fe </w:t>
      </w:r>
      <w:r w:rsidR="00261BBD">
        <w:t>-</w:t>
      </w:r>
      <w:r w:rsidRPr="00261BBD">
        <w:t xml:space="preserve"> до 4</w:t>
      </w:r>
      <w:r w:rsidR="00261BBD" w:rsidRPr="00261BBD">
        <w:t>%</w:t>
      </w:r>
      <w:r w:rsidRPr="00261BBD">
        <w:t xml:space="preserve">, С </w:t>
      </w:r>
      <w:r w:rsidR="00261BBD">
        <w:t>-</w:t>
      </w:r>
      <w:r w:rsidRPr="00261BBD">
        <w:t xml:space="preserve"> 0,02</w:t>
      </w:r>
      <w:r w:rsidR="00261BBD" w:rsidRPr="00261BBD">
        <w:t>%</w:t>
      </w:r>
      <w:r w:rsidRPr="00261BBD">
        <w:t xml:space="preserve">, Мп </w:t>
      </w:r>
      <w:r w:rsidR="00261BBD">
        <w:t>-</w:t>
      </w:r>
      <w:r w:rsidRPr="00261BBD">
        <w:t xml:space="preserve"> 0,3</w:t>
      </w:r>
      <w:r w:rsidR="00261BBD" w:rsidRPr="00261BBD">
        <w:t>%</w:t>
      </w:r>
      <w:r w:rsidRPr="00261BBD">
        <w:t xml:space="preserve">, Si </w:t>
      </w:r>
      <w:r w:rsidR="00261BBD">
        <w:t>-</w:t>
      </w:r>
      <w:r w:rsidRPr="00261BBD">
        <w:t>0,12</w:t>
      </w:r>
      <w:r w:rsidR="00261BBD" w:rsidRPr="00261BBD">
        <w:t>%</w:t>
      </w:r>
      <w:r w:rsidRPr="00261BBD">
        <w:t xml:space="preserve">, S и Р </w:t>
      </w:r>
      <w:r w:rsidR="00261BBD">
        <w:t>-</w:t>
      </w:r>
      <w:r w:rsidRPr="00261BBD">
        <w:t xml:space="preserve"> до 0,01</w:t>
      </w:r>
      <w:r w:rsidR="00261BBD" w:rsidRPr="00261BBD">
        <w:t>%</w:t>
      </w:r>
      <w:r w:rsidRPr="00261BBD">
        <w:t xml:space="preserve">, Сг </w:t>
      </w:r>
      <w:r w:rsidR="00261BBD">
        <w:t>-</w:t>
      </w:r>
      <w:r w:rsidRPr="00261BBD">
        <w:t xml:space="preserve"> 15</w:t>
      </w:r>
      <w:r w:rsidR="00261BBD" w:rsidRPr="00261BBD">
        <w:t>%</w:t>
      </w:r>
      <w:r w:rsidRPr="00261BBD">
        <w:t xml:space="preserve">, </w:t>
      </w:r>
      <w:r w:rsidR="005C0BAA" w:rsidRPr="00261BBD">
        <w:rPr>
          <w:lang w:val="en-US"/>
        </w:rPr>
        <w:t>Ni</w:t>
      </w:r>
      <w:r w:rsidRPr="00261BBD">
        <w:t xml:space="preserve"> </w:t>
      </w:r>
      <w:r w:rsidR="00261BBD">
        <w:t>-</w:t>
      </w:r>
      <w:r w:rsidRPr="00261BBD">
        <w:t xml:space="preserve"> основа</w:t>
      </w:r>
      <w:r w:rsidR="00261BBD" w:rsidRPr="00261BBD">
        <w:t>.</w:t>
      </w:r>
    </w:p>
    <w:p w:rsidR="00261BBD" w:rsidRDefault="00ED6587" w:rsidP="00261BBD">
      <w:pPr>
        <w:ind w:firstLine="709"/>
      </w:pPr>
      <w:r w:rsidRPr="00261BBD">
        <w:t>Благодаря жаропрочному сплаву износостойкость оправок повышается в 1,7</w:t>
      </w:r>
      <w:r w:rsidR="00FC37EE" w:rsidRPr="00261BBD">
        <w:t xml:space="preserve"> </w:t>
      </w:r>
      <w:r w:rsidR="00261BBD">
        <w:t>-</w:t>
      </w:r>
      <w:r w:rsidR="00FC37EE" w:rsidRPr="00261BBD">
        <w:t xml:space="preserve"> </w:t>
      </w:r>
      <w:r w:rsidRPr="00261BBD">
        <w:t xml:space="preserve">2,0 раза, а с учетом зачисток налипших частиц металла </w:t>
      </w:r>
      <w:r w:rsidR="00261BBD">
        <w:t>-</w:t>
      </w:r>
      <w:r w:rsidR="00FC37EE" w:rsidRPr="00261BBD">
        <w:t xml:space="preserve"> </w:t>
      </w:r>
      <w:r w:rsidRPr="00261BBD">
        <w:t>до 5 раз и составляет 3000</w:t>
      </w:r>
      <w:r w:rsidR="00261BBD">
        <w:t>-</w:t>
      </w:r>
      <w:r w:rsidRPr="00261BBD">
        <w:t>3500 проходов</w:t>
      </w:r>
      <w:r w:rsidR="00261BBD" w:rsidRPr="00261BBD">
        <w:t xml:space="preserve">. </w:t>
      </w:r>
      <w:r w:rsidRPr="00261BBD">
        <w:t>Применяется металлизация носка оправки</w:t>
      </w:r>
      <w:r w:rsidR="00261BBD" w:rsidRPr="00261BBD">
        <w:t>.</w:t>
      </w:r>
    </w:p>
    <w:p w:rsidR="00261BBD" w:rsidRDefault="00FC37EE" w:rsidP="00261BBD">
      <w:pPr>
        <w:ind w:firstLine="709"/>
      </w:pPr>
      <w:r w:rsidRPr="00261BBD">
        <w:t>Стойкость оправок в значительной мере зависит от размеров и материала прошиваемых заготовок</w:t>
      </w:r>
      <w:r w:rsidR="00261BBD" w:rsidRPr="00261BBD">
        <w:t xml:space="preserve">. </w:t>
      </w:r>
      <w:r w:rsidRPr="00261BBD">
        <w:t>Чем больше длина гильзы, тем более длительное время оправка находится в контакте с горячим деформируемым металлом, тем сильнее она разогревается и стойкость ее снижается</w:t>
      </w:r>
      <w:r w:rsidR="00261BBD" w:rsidRPr="00261BBD">
        <w:t xml:space="preserve">. </w:t>
      </w:r>
      <w:r w:rsidRPr="00261BBD">
        <w:t xml:space="preserve">Повышению стойкости оправок способствует увеличение угла подачи, </w:t>
      </w:r>
      <w:r w:rsidR="00261BBD">
        <w:t>т.е.</w:t>
      </w:r>
      <w:r w:rsidR="00261BBD" w:rsidRPr="00261BBD">
        <w:t xml:space="preserve"> </w:t>
      </w:r>
      <w:r w:rsidRPr="00261BBD">
        <w:t>сокращение времени прокатки</w:t>
      </w:r>
      <w:r w:rsidR="00261BBD" w:rsidRPr="00261BBD">
        <w:t xml:space="preserve">. </w:t>
      </w:r>
      <w:r w:rsidRPr="00261BBD">
        <w:t xml:space="preserve">При прокатке труб из коррозионностойких и высоколегированных сталей применяют неводоохлаждаемые оправки, которые выдерживают обычно 1 </w:t>
      </w:r>
      <w:r w:rsidR="00261BBD">
        <w:t>-</w:t>
      </w:r>
      <w:r w:rsidRPr="00261BBD">
        <w:t xml:space="preserve"> 2 прохода</w:t>
      </w:r>
      <w:r w:rsidR="00261BBD" w:rsidRPr="00261BBD">
        <w:t>. [</w:t>
      </w:r>
      <w:r w:rsidR="00ED6587" w:rsidRPr="00261BBD">
        <w:t>8</w:t>
      </w:r>
      <w:r w:rsidR="00261BBD" w:rsidRPr="00261BBD">
        <w:t>].</w:t>
      </w:r>
    </w:p>
    <w:p w:rsidR="00261BBD" w:rsidRPr="00261BBD" w:rsidRDefault="00261BBD" w:rsidP="00261BBD">
      <w:pPr>
        <w:pStyle w:val="2"/>
      </w:pPr>
      <w:r>
        <w:br w:type="page"/>
      </w:r>
      <w:bookmarkStart w:id="11" w:name="_Toc262903190"/>
      <w:r>
        <w:t xml:space="preserve">7. </w:t>
      </w:r>
      <w:r w:rsidR="00DD4ED6" w:rsidRPr="00261BBD">
        <w:t>Основные выводы из полученных результатов</w:t>
      </w:r>
      <w:bookmarkEnd w:id="11"/>
    </w:p>
    <w:p w:rsidR="00261BBD" w:rsidRDefault="00261BBD" w:rsidP="00261BBD">
      <w:pPr>
        <w:ind w:firstLine="709"/>
      </w:pPr>
    </w:p>
    <w:p w:rsidR="00261BBD" w:rsidRDefault="00740251" w:rsidP="00261BBD">
      <w:pPr>
        <w:ind w:firstLine="709"/>
      </w:pPr>
      <w:r w:rsidRPr="00261BBD">
        <w:t>На основании полученных данных можно сделать следующие выводы</w:t>
      </w:r>
      <w:r w:rsidR="00261BBD" w:rsidRPr="00261BBD">
        <w:t>:</w:t>
      </w:r>
    </w:p>
    <w:p w:rsidR="00261BBD" w:rsidRDefault="00444DA7" w:rsidP="00261BBD">
      <w:pPr>
        <w:ind w:firstLine="709"/>
      </w:pPr>
      <w:r w:rsidRPr="00261BBD">
        <w:t>Наибольшие термические напряжения возникают в начале первого цикла работы при контакте оправки, имеющей обычную температуру, с нагретой заготовкой</w:t>
      </w:r>
      <w:r w:rsidR="00261BBD" w:rsidRPr="00261BBD">
        <w:t xml:space="preserve">. </w:t>
      </w:r>
      <w:r w:rsidR="0022754D" w:rsidRPr="00261BBD">
        <w:t>Если использовать предварительный</w:t>
      </w:r>
      <w:r w:rsidR="00261BBD">
        <w:t xml:space="preserve"> "</w:t>
      </w:r>
      <w:r w:rsidR="00325EC1" w:rsidRPr="00261BBD">
        <w:t>мягкий</w:t>
      </w:r>
      <w:r w:rsidR="00261BBD">
        <w:t xml:space="preserve">" </w:t>
      </w:r>
      <w:r w:rsidR="0022754D" w:rsidRPr="00261BBD">
        <w:t xml:space="preserve">подогрев оправки перед </w:t>
      </w:r>
      <w:r w:rsidR="0086603E" w:rsidRPr="00261BBD">
        <w:t xml:space="preserve">первой </w:t>
      </w:r>
      <w:r w:rsidR="0022754D" w:rsidRPr="00261BBD">
        <w:t>прошивкой, то эти напряжения оказываются значительно меньше</w:t>
      </w:r>
      <w:r w:rsidR="00261BBD" w:rsidRPr="00261BBD">
        <w:t xml:space="preserve">. </w:t>
      </w:r>
      <w:r w:rsidR="00BC74A2" w:rsidRPr="00261BBD">
        <w:t>Это является важным практическим выводом, поскольку на практике возможно внедрение процесса подогрева оправки в технологическую цепочку процесса прошивки заготовки на прошивном стане</w:t>
      </w:r>
      <w:r w:rsidR="00261BBD" w:rsidRPr="00261BBD">
        <w:t>.</w:t>
      </w:r>
    </w:p>
    <w:p w:rsidR="00261BBD" w:rsidRDefault="00811402" w:rsidP="00261BBD">
      <w:pPr>
        <w:ind w:firstLine="709"/>
      </w:pPr>
      <w:r w:rsidRPr="00261BBD">
        <w:t>Значения термических напряжений являются большими по величине, чем усилие, действующее от металла на оправку</w:t>
      </w:r>
      <w:r w:rsidR="00E079C7" w:rsidRPr="00261BBD">
        <w:t xml:space="preserve"> малого диаметра</w:t>
      </w:r>
      <w:r w:rsidR="00261BBD" w:rsidRPr="00261BBD">
        <w:t xml:space="preserve">. </w:t>
      </w:r>
      <w:r w:rsidRPr="00261BBD">
        <w:t>Поэтому их влияние на срок службы оправки очень велико</w:t>
      </w:r>
      <w:r w:rsidR="00261BBD" w:rsidRPr="00261BBD">
        <w:t>.</w:t>
      </w:r>
    </w:p>
    <w:p w:rsidR="00261BBD" w:rsidRDefault="00695859" w:rsidP="00261BBD">
      <w:pPr>
        <w:ind w:firstLine="709"/>
      </w:pPr>
      <w:r w:rsidRPr="00261BBD">
        <w:t>В поверхностных слоях оправки неизбежно преобладают деформации сжатия</w:t>
      </w:r>
      <w:r w:rsidR="00531589" w:rsidRPr="00261BBD">
        <w:t>, что сказывается на сроке службы оправки</w:t>
      </w:r>
      <w:r w:rsidR="00261BBD" w:rsidRPr="00261BBD">
        <w:t>.</w:t>
      </w:r>
    </w:p>
    <w:p w:rsidR="00261BBD" w:rsidRDefault="0022754D" w:rsidP="00261BBD">
      <w:pPr>
        <w:ind w:firstLine="709"/>
      </w:pPr>
      <w:r w:rsidRPr="00261BBD">
        <w:t>В случае более интенсивного охлаждения оправки между прошивками наблюдается большая амплитуда колебаний термических напряжений</w:t>
      </w:r>
      <w:r w:rsidR="00261BBD" w:rsidRPr="00261BBD">
        <w:t xml:space="preserve">. </w:t>
      </w:r>
      <w:r w:rsidRPr="00261BBD">
        <w:t>Поэтому более благоприятным с точки зрения напряженного состояния было бы применять охлаждения оправки на воздухе</w:t>
      </w:r>
      <w:r w:rsidR="00261BBD" w:rsidRPr="00261BBD">
        <w:t xml:space="preserve">. </w:t>
      </w:r>
      <w:r w:rsidRPr="00261BBD">
        <w:t>Однако при таком режиме оправка разогревается до очень высоких температур, что тоже недопустимо</w:t>
      </w:r>
      <w:r w:rsidR="00261BBD" w:rsidRPr="00261BBD">
        <w:t xml:space="preserve">. </w:t>
      </w:r>
      <w:r w:rsidRPr="00261BBD">
        <w:t>Поэтому охлаждение в воде более целесообразно</w:t>
      </w:r>
      <w:r w:rsidR="00261BBD" w:rsidRPr="00261BBD">
        <w:t>.</w:t>
      </w:r>
    </w:p>
    <w:p w:rsidR="00261BBD" w:rsidRDefault="0022754D" w:rsidP="00261BBD">
      <w:pPr>
        <w:ind w:firstLine="709"/>
      </w:pPr>
      <w:r w:rsidRPr="00261BBD">
        <w:t>Оправка меньшего диаметра, как и оправка большего диаметра, испытывает в начале первого цикла работы такие же высокие термические напряжения</w:t>
      </w:r>
      <w:r w:rsidR="00261BBD" w:rsidRPr="00261BBD">
        <w:t xml:space="preserve">. </w:t>
      </w:r>
      <w:r w:rsidR="00F606A4" w:rsidRPr="00261BBD">
        <w:t>Для подобной оправки тоже целесообразно применять предварительный нагрев перед прошивкой</w:t>
      </w:r>
      <w:r w:rsidR="00261BBD" w:rsidRPr="00261BBD">
        <w:t>.</w:t>
      </w:r>
    </w:p>
    <w:p w:rsidR="00261BBD" w:rsidRDefault="00251BB5" w:rsidP="00261BBD">
      <w:pPr>
        <w:ind w:firstLine="709"/>
      </w:pPr>
      <w:r w:rsidRPr="00261BBD">
        <w:t>Материал для изготовления оправки должен обладать свойствами жаропрочности, высоким сопротивлением ползучести, как основным фактором жаропрочности, высокой релаксационной стойкостью, высо</w:t>
      </w:r>
      <w:r w:rsidR="00AC04BE" w:rsidRPr="00261BBD">
        <w:t>ким значением предела текучести</w:t>
      </w:r>
      <w:r w:rsidR="00261BBD" w:rsidRPr="00261BBD">
        <w:t xml:space="preserve">. </w:t>
      </w:r>
      <w:r w:rsidR="00AC04BE" w:rsidRPr="00261BBD">
        <w:t>Материал носика оправки должен обладать высокой термостойкостью и теплопроводностью, чтобы обеспечить быстрое отведение от него тепла</w:t>
      </w:r>
      <w:r w:rsidR="00261BBD" w:rsidRPr="00261BBD">
        <w:t>.</w:t>
      </w:r>
    </w:p>
    <w:p w:rsidR="00261BBD" w:rsidRDefault="00756DCE" w:rsidP="00261BBD">
      <w:pPr>
        <w:ind w:firstLine="709"/>
      </w:pPr>
      <w:r w:rsidRPr="00261BBD">
        <w:t>Целесообразно применять водоохлаждаемые оправки, имеющие каналы для подачи охлаждающей жидкости</w:t>
      </w:r>
      <w:r w:rsidR="00261BBD" w:rsidRPr="00261BBD">
        <w:t xml:space="preserve">. </w:t>
      </w:r>
      <w:r w:rsidR="005804B7" w:rsidRPr="00261BBD">
        <w:t>Это позволит лучше охлаждать те участки оправки, которые нагреваются до наибольших температур</w:t>
      </w:r>
      <w:r w:rsidR="00261BBD">
        <w:t xml:space="preserve"> (</w:t>
      </w:r>
      <w:r w:rsidR="005804B7" w:rsidRPr="00261BBD">
        <w:t>носок оправки и область перехода его в сферический участок</w:t>
      </w:r>
      <w:r w:rsidR="00261BBD" w:rsidRPr="00261BBD">
        <w:t>).</w:t>
      </w:r>
    </w:p>
    <w:p w:rsidR="00261BBD" w:rsidRDefault="002B5BA3" w:rsidP="00261BBD">
      <w:pPr>
        <w:ind w:firstLine="709"/>
      </w:pPr>
      <w:r w:rsidRPr="00261BBD">
        <w:t xml:space="preserve">Увеличение угла подачи валков </w:t>
      </w:r>
      <w:r w:rsidR="007467F0">
        <w:rPr>
          <w:position w:val="-10"/>
        </w:rPr>
        <w:pict>
          <v:shape id="_x0000_i1333" type="#_x0000_t75" style="width:12pt;height:15.75pt">
            <v:imagedata r:id="rId308" o:title=""/>
          </v:shape>
        </w:pict>
      </w:r>
      <w:r w:rsidRPr="00261BBD">
        <w:t xml:space="preserve"> приводит к уменьшению деформационного разогрева и к увеличению скорости прошивки, следовательно, уменьшению времени нагрева и конечных температур нагрева, а с другой стороны, с ростом скорости течения металла увеличивается конечная температура нагрева и тепловой поток за счет работы сил трения</w:t>
      </w:r>
      <w:r w:rsidR="00261BBD" w:rsidRPr="00261BBD">
        <w:t xml:space="preserve">. </w:t>
      </w:r>
      <w:r w:rsidRPr="00261BBD">
        <w:t>В результате действия этих альтернативных режимных факторов температура падает с увеличением угла подачи</w:t>
      </w:r>
      <w:r w:rsidR="007467F0">
        <w:rPr>
          <w:position w:val="-10"/>
        </w:rPr>
        <w:pict>
          <v:shape id="_x0000_i1334" type="#_x0000_t75" style="width:12pt;height:15.75pt">
            <v:imagedata r:id="rId309" o:title=""/>
          </v:shape>
        </w:pict>
      </w:r>
      <w:r w:rsidR="00261BBD" w:rsidRPr="00261BBD">
        <w:t xml:space="preserve">. </w:t>
      </w:r>
      <w:r w:rsidRPr="00261BBD">
        <w:t xml:space="preserve">При этом наибольшее уменьшение наблюдается в центре сферы и составляет </w:t>
      </w:r>
      <w:r w:rsidR="007467F0">
        <w:rPr>
          <w:position w:val="-6"/>
        </w:rPr>
        <w:pict>
          <v:shape id="_x0000_i1335" type="#_x0000_t75" style="width:51pt;height:14.25pt">
            <v:imagedata r:id="rId310" o:title=""/>
          </v:shape>
        </w:pict>
      </w:r>
      <w:r w:rsidRPr="00261BBD">
        <w:t xml:space="preserve"> при изменении угла подачи </w:t>
      </w:r>
      <w:r w:rsidR="007467F0">
        <w:rPr>
          <w:position w:val="-10"/>
        </w:rPr>
        <w:pict>
          <v:shape id="_x0000_i1336" type="#_x0000_t75" style="width:12pt;height:15.75pt">
            <v:imagedata r:id="rId311" o:title=""/>
          </v:shape>
        </w:pict>
      </w:r>
      <w:r w:rsidRPr="00261BBD">
        <w:t xml:space="preserve"> от </w:t>
      </w:r>
      <w:r w:rsidR="007467F0">
        <w:rPr>
          <w:position w:val="-6"/>
        </w:rPr>
        <w:pict>
          <v:shape id="_x0000_i1337" type="#_x0000_t75" style="width:21.75pt;height:14.25pt">
            <v:imagedata r:id="rId312" o:title=""/>
          </v:shape>
        </w:pict>
      </w:r>
      <w:r w:rsidRPr="00261BBD">
        <w:t xml:space="preserve"> до </w:t>
      </w:r>
      <w:r w:rsidR="007467F0">
        <w:rPr>
          <w:position w:val="-6"/>
        </w:rPr>
        <w:pict>
          <v:shape id="_x0000_i1338" type="#_x0000_t75" style="width:18.75pt;height:14.25pt">
            <v:imagedata r:id="rId313" o:title=""/>
          </v:shape>
        </w:pict>
      </w:r>
      <w:r w:rsidR="00261BBD" w:rsidRPr="00261BBD">
        <w:t xml:space="preserve"> [</w:t>
      </w:r>
      <w:r w:rsidRPr="00261BBD">
        <w:t>4</w:t>
      </w:r>
      <w:r w:rsidR="00261BBD" w:rsidRPr="00261BBD">
        <w:t xml:space="preserve">]. </w:t>
      </w:r>
      <w:r w:rsidRPr="00261BBD">
        <w:t xml:space="preserve">Уменьшение температуры на поверхности оправки при том же изменении </w:t>
      </w:r>
      <w:r w:rsidR="007467F0">
        <w:rPr>
          <w:position w:val="-10"/>
        </w:rPr>
        <w:pict>
          <v:shape id="_x0000_i1339" type="#_x0000_t75" style="width:12pt;height:15.75pt">
            <v:imagedata r:id="rId314" o:title=""/>
          </v:shape>
        </w:pict>
      </w:r>
      <w:r w:rsidRPr="00261BBD">
        <w:t xml:space="preserve"> составляет приблизительно</w:t>
      </w:r>
      <w:r w:rsidR="009469EE" w:rsidRPr="00261BBD">
        <w:t xml:space="preserve"> </w:t>
      </w:r>
      <w:r w:rsidR="007467F0">
        <w:rPr>
          <w:position w:val="-6"/>
        </w:rPr>
        <w:pict>
          <v:shape id="_x0000_i1340" type="#_x0000_t75" style="width:51.75pt;height:14.25pt">
            <v:imagedata r:id="rId315" o:title=""/>
          </v:shape>
        </w:pict>
      </w:r>
      <w:r w:rsidR="00261BBD" w:rsidRPr="00261BBD">
        <w:t xml:space="preserve">. </w:t>
      </w:r>
      <w:r w:rsidR="009469EE" w:rsidRPr="00261BBD">
        <w:t xml:space="preserve">Поэтому целесообразно увеличение угла подачи рабочих валков </w:t>
      </w:r>
      <w:r w:rsidR="007467F0">
        <w:rPr>
          <w:position w:val="-10"/>
        </w:rPr>
        <w:pict>
          <v:shape id="_x0000_i1341" type="#_x0000_t75" style="width:12pt;height:15.75pt">
            <v:imagedata r:id="rId314" o:title=""/>
          </v:shape>
        </w:pict>
      </w:r>
      <w:r w:rsidR="00261BBD" w:rsidRPr="00261BBD">
        <w:t>.</w:t>
      </w:r>
    </w:p>
    <w:p w:rsidR="00261BBD" w:rsidRDefault="00552311" w:rsidP="00261BBD">
      <w:pPr>
        <w:ind w:firstLine="709"/>
      </w:pPr>
      <w:r w:rsidRPr="00261BBD">
        <w:t>Для уменьшения разогрева оправки применяют графитовые смазки, снижающие коэффициент трения</w:t>
      </w:r>
      <w:r w:rsidR="00261BBD" w:rsidRPr="00261BBD">
        <w:t xml:space="preserve">. </w:t>
      </w:r>
      <w:r w:rsidRPr="00261BBD">
        <w:t xml:space="preserve">При уменьшении коэффициента трения с 0,3 до 0,2 температура на поверхности полусферы уменьшается на </w:t>
      </w:r>
      <w:r w:rsidR="007467F0">
        <w:rPr>
          <w:position w:val="-6"/>
        </w:rPr>
        <w:pict>
          <v:shape id="_x0000_i1342" type="#_x0000_t75" style="width:48.75pt;height:14.25pt">
            <v:imagedata r:id="rId316" o:title=""/>
          </v:shape>
        </w:pict>
      </w:r>
      <w:r w:rsidR="00261BBD" w:rsidRPr="00261BBD">
        <w:t xml:space="preserve"> [</w:t>
      </w:r>
      <w:r w:rsidR="005D0E00" w:rsidRPr="00261BBD">
        <w:t>4</w:t>
      </w:r>
      <w:r w:rsidR="00261BBD" w:rsidRPr="00261BBD">
        <w:t xml:space="preserve">]. </w:t>
      </w:r>
      <w:r w:rsidR="009469EE" w:rsidRPr="00261BBD">
        <w:t>Поэтому применение смазок также улучшает условия работы оправки</w:t>
      </w:r>
      <w:r w:rsidR="00261BBD" w:rsidRPr="00261BBD">
        <w:t>.</w:t>
      </w:r>
    </w:p>
    <w:p w:rsidR="00261BBD" w:rsidRDefault="00EE0CFF" w:rsidP="00261BBD">
      <w:pPr>
        <w:ind w:firstLine="709"/>
      </w:pPr>
      <w:r w:rsidRPr="00261BBD">
        <w:t>Целесообразно использовать наплавку из жаросто</w:t>
      </w:r>
      <w:r w:rsidR="009F5B75" w:rsidRPr="00261BBD">
        <w:t>йкого сплава</w:t>
      </w:r>
      <w:r w:rsidR="00261BBD">
        <w:t xml:space="preserve"> (</w:t>
      </w:r>
      <w:r w:rsidR="009F5B75" w:rsidRPr="00261BBD">
        <w:t>ЭП567</w:t>
      </w:r>
      <w:r w:rsidR="00261BBD" w:rsidRPr="00261BBD">
        <w:t xml:space="preserve">) </w:t>
      </w:r>
      <w:r w:rsidR="009F5B75" w:rsidRPr="00261BBD">
        <w:t xml:space="preserve">на рабочую </w:t>
      </w:r>
      <w:r w:rsidRPr="00261BBD">
        <w:t>поверхность оправки</w:t>
      </w:r>
      <w:r w:rsidR="009F5B75" w:rsidRPr="00261BBD">
        <w:t xml:space="preserve"> для повышения износостойкости</w:t>
      </w:r>
      <w:r w:rsidR="00261BBD" w:rsidRPr="00261BBD">
        <w:t>.</w:t>
      </w:r>
    </w:p>
    <w:p w:rsidR="00261BBD" w:rsidRPr="00261BBD" w:rsidRDefault="00261BBD" w:rsidP="00261BBD">
      <w:pPr>
        <w:pStyle w:val="2"/>
      </w:pPr>
      <w:r>
        <w:br w:type="page"/>
      </w:r>
      <w:bookmarkStart w:id="12" w:name="_Toc262903191"/>
      <w:r w:rsidR="00026A24" w:rsidRPr="00261BBD">
        <w:t>Список использованных источников</w:t>
      </w:r>
      <w:bookmarkEnd w:id="12"/>
    </w:p>
    <w:p w:rsidR="00261BBD" w:rsidRDefault="00261BBD" w:rsidP="00261BBD">
      <w:pPr>
        <w:ind w:firstLine="709"/>
      </w:pPr>
    </w:p>
    <w:p w:rsidR="00261BBD" w:rsidRDefault="00363061" w:rsidP="00261BBD">
      <w:pPr>
        <w:pStyle w:val="a0"/>
      </w:pPr>
      <w:r w:rsidRPr="00261BBD">
        <w:t>Самарский А</w:t>
      </w:r>
      <w:r w:rsidR="00261BBD">
        <w:t xml:space="preserve">.А., </w:t>
      </w:r>
      <w:r w:rsidRPr="00261BBD">
        <w:t>Вабищевич П</w:t>
      </w:r>
      <w:r w:rsidR="00261BBD">
        <w:t xml:space="preserve">.Н. </w:t>
      </w:r>
      <w:r w:rsidRPr="00261BBD">
        <w:t>Вычислительная теплопередача</w:t>
      </w:r>
      <w:r w:rsidR="00261BBD" w:rsidRPr="00261BBD">
        <w:t xml:space="preserve">. </w:t>
      </w:r>
      <w:r w:rsidR="00261BBD">
        <w:t>-</w:t>
      </w:r>
      <w:r w:rsidR="0049667A">
        <w:t xml:space="preserve"> </w:t>
      </w:r>
      <w:r w:rsidRPr="00261BBD">
        <w:t>М</w:t>
      </w:r>
      <w:r w:rsidR="00261BBD">
        <w:t>.:</w:t>
      </w:r>
      <w:r w:rsidR="00261BBD" w:rsidRPr="00261BBD">
        <w:t xml:space="preserve"> </w:t>
      </w:r>
      <w:r w:rsidRPr="00261BBD">
        <w:t xml:space="preserve">Едиториал </w:t>
      </w:r>
      <w:r w:rsidR="00261BBD">
        <w:t>-</w:t>
      </w:r>
      <w:r w:rsidRPr="00261BBD">
        <w:t xml:space="preserve"> УРСС, 2002</w:t>
      </w:r>
      <w:r w:rsidR="00261BBD" w:rsidRPr="00261BBD">
        <w:t>.</w:t>
      </w:r>
    </w:p>
    <w:p w:rsidR="00261BBD" w:rsidRDefault="00363061" w:rsidP="00261BBD">
      <w:pPr>
        <w:pStyle w:val="a0"/>
      </w:pPr>
      <w:r w:rsidRPr="00261BBD">
        <w:t>Калиткин Н</w:t>
      </w:r>
      <w:r w:rsidR="00261BBD">
        <w:t xml:space="preserve">.Н. </w:t>
      </w:r>
      <w:r w:rsidRPr="00261BBD">
        <w:t>Численные методы</w:t>
      </w:r>
      <w:r w:rsidR="00261BBD" w:rsidRPr="00261BBD">
        <w:t xml:space="preserve">. </w:t>
      </w:r>
      <w:r w:rsidR="00261BBD">
        <w:t>-</w:t>
      </w:r>
      <w:r w:rsidRPr="00261BBD">
        <w:t>М</w:t>
      </w:r>
      <w:r w:rsidR="00261BBD">
        <w:t>.:</w:t>
      </w:r>
      <w:r w:rsidR="00261BBD" w:rsidRPr="00261BBD">
        <w:t xml:space="preserve"> </w:t>
      </w:r>
      <w:r w:rsidRPr="00261BBD">
        <w:t>Наука, 1978</w:t>
      </w:r>
      <w:r w:rsidR="00261BBD" w:rsidRPr="00261BBD">
        <w:t>.</w:t>
      </w:r>
    </w:p>
    <w:p w:rsidR="00261BBD" w:rsidRDefault="00363061" w:rsidP="00261BBD">
      <w:pPr>
        <w:pStyle w:val="a0"/>
      </w:pPr>
      <w:r w:rsidRPr="00261BBD">
        <w:t>Исаченко В</w:t>
      </w:r>
      <w:r w:rsidR="00261BBD">
        <w:t xml:space="preserve">.П., </w:t>
      </w:r>
      <w:r w:rsidRPr="00261BBD">
        <w:t>Осипова В</w:t>
      </w:r>
      <w:r w:rsidR="00261BBD">
        <w:t xml:space="preserve">.А., </w:t>
      </w:r>
      <w:r w:rsidRPr="00261BBD">
        <w:t>Сукомел А</w:t>
      </w:r>
      <w:r w:rsidR="00261BBD">
        <w:t xml:space="preserve">.С. </w:t>
      </w:r>
      <w:r w:rsidRPr="00261BBD">
        <w:t>Теплопередача</w:t>
      </w:r>
      <w:r w:rsidR="00261BBD" w:rsidRPr="00261BBD">
        <w:t xml:space="preserve">. </w:t>
      </w:r>
      <w:r w:rsidR="00261BBD">
        <w:t>-</w:t>
      </w:r>
      <w:r w:rsidR="0049667A">
        <w:t xml:space="preserve"> </w:t>
      </w:r>
      <w:r w:rsidRPr="00261BBD">
        <w:t>М</w:t>
      </w:r>
      <w:r w:rsidR="00261BBD">
        <w:t>.:</w:t>
      </w:r>
      <w:r w:rsidR="00261BBD" w:rsidRPr="00261BBD">
        <w:t xml:space="preserve"> </w:t>
      </w:r>
      <w:r w:rsidRPr="00261BBD">
        <w:t>Энергия, 1975</w:t>
      </w:r>
      <w:r w:rsidR="00261BBD" w:rsidRPr="00261BBD">
        <w:t>.</w:t>
      </w:r>
    </w:p>
    <w:p w:rsidR="00261BBD" w:rsidRDefault="00363061" w:rsidP="00261BBD">
      <w:pPr>
        <w:pStyle w:val="a0"/>
      </w:pPr>
      <w:r w:rsidRPr="00261BBD">
        <w:t>Прошивная оправка</w:t>
      </w:r>
      <w:r w:rsidR="00261BBD" w:rsidRPr="00261BBD">
        <w:t xml:space="preserve">. </w:t>
      </w:r>
      <w:r w:rsidRPr="00261BBD">
        <w:t>Вавилкин Н</w:t>
      </w:r>
      <w:r w:rsidR="00261BBD">
        <w:t xml:space="preserve">.М., </w:t>
      </w:r>
      <w:r w:rsidRPr="00261BBD">
        <w:t>Бухмиров В</w:t>
      </w:r>
      <w:r w:rsidR="00261BBD">
        <w:t xml:space="preserve">.В. </w:t>
      </w:r>
      <w:r w:rsidRPr="00261BBD">
        <w:t>Научн</w:t>
      </w:r>
      <w:r w:rsidR="00261BBD" w:rsidRPr="00261BBD">
        <w:t xml:space="preserve">. </w:t>
      </w:r>
      <w:r w:rsidRPr="00261BBD">
        <w:t>изд</w:t>
      </w:r>
      <w:r w:rsidR="00261BBD" w:rsidRPr="00261BBD">
        <w:t xml:space="preserve">. </w:t>
      </w:r>
      <w:r w:rsidR="00261BBD">
        <w:t>-</w:t>
      </w:r>
      <w:r w:rsidRPr="00261BBD">
        <w:t>М</w:t>
      </w:r>
      <w:r w:rsidR="00261BBD">
        <w:t>.:</w:t>
      </w:r>
      <w:r w:rsidR="00261BBD" w:rsidRPr="00261BBD">
        <w:t xml:space="preserve"> </w:t>
      </w:r>
      <w:r w:rsidRPr="00261BBD">
        <w:t>∙МИСИС∙, 2000</w:t>
      </w:r>
      <w:r w:rsidR="00261BBD" w:rsidRPr="00261BBD">
        <w:t xml:space="preserve">. </w:t>
      </w:r>
      <w:r w:rsidR="00261BBD">
        <w:t>-</w:t>
      </w:r>
      <w:r w:rsidRPr="00261BBD">
        <w:t xml:space="preserve"> 128 с</w:t>
      </w:r>
      <w:r w:rsidR="00261BBD" w:rsidRPr="00261BBD">
        <w:t>.</w:t>
      </w:r>
    </w:p>
    <w:p w:rsidR="00261BBD" w:rsidRDefault="00816FFF" w:rsidP="00261BBD">
      <w:pPr>
        <w:pStyle w:val="a0"/>
      </w:pPr>
      <w:r w:rsidRPr="00261BBD">
        <w:t>Дульнев Р</w:t>
      </w:r>
      <w:r w:rsidR="00261BBD">
        <w:t xml:space="preserve">.А. </w:t>
      </w:r>
      <w:r w:rsidRPr="00261BBD">
        <w:t>Т</w:t>
      </w:r>
      <w:r w:rsidR="00754DE1" w:rsidRPr="00261BBD">
        <w:t xml:space="preserve">ермическая усталость металлов </w:t>
      </w:r>
      <w:r w:rsidR="00261BBD">
        <w:t>-</w:t>
      </w:r>
      <w:r w:rsidRPr="00261BBD">
        <w:t>М</w:t>
      </w:r>
      <w:r w:rsidR="00261BBD">
        <w:t>.:</w:t>
      </w:r>
      <w:r w:rsidR="00261BBD" w:rsidRPr="00261BBD">
        <w:t xml:space="preserve"> </w:t>
      </w:r>
      <w:r w:rsidRPr="00261BBD">
        <w:t>Машиностроение, 1980</w:t>
      </w:r>
      <w:r w:rsidR="00261BBD" w:rsidRPr="00261BBD">
        <w:t xml:space="preserve">. </w:t>
      </w:r>
      <w:r w:rsidR="00261BBD">
        <w:t xml:space="preserve">- </w:t>
      </w:r>
      <w:r w:rsidRPr="00261BBD">
        <w:t>200</w:t>
      </w:r>
      <w:r w:rsidR="00261BBD">
        <w:t xml:space="preserve"> </w:t>
      </w:r>
      <w:r w:rsidRPr="00261BBD">
        <w:t>с</w:t>
      </w:r>
      <w:r w:rsidR="00261BBD" w:rsidRPr="00261BBD">
        <w:t>.</w:t>
      </w:r>
    </w:p>
    <w:p w:rsidR="00261BBD" w:rsidRDefault="00816FFF" w:rsidP="00261BBD">
      <w:pPr>
        <w:pStyle w:val="a0"/>
      </w:pPr>
      <w:r w:rsidRPr="00261BBD">
        <w:t>Коваленко А</w:t>
      </w:r>
      <w:r w:rsidR="00261BBD">
        <w:t xml:space="preserve">.Д. </w:t>
      </w:r>
      <w:r w:rsidRPr="00261BBD">
        <w:t xml:space="preserve">Основы термоупругости </w:t>
      </w:r>
      <w:r w:rsidR="00261BBD">
        <w:t>-</w:t>
      </w:r>
      <w:r w:rsidRPr="00261BBD">
        <w:t xml:space="preserve"> Киев</w:t>
      </w:r>
      <w:r w:rsidR="00261BBD" w:rsidRPr="00261BBD">
        <w:t xml:space="preserve">: </w:t>
      </w:r>
      <w:r w:rsidRPr="00261BBD">
        <w:t>Наукова думка, 1970</w:t>
      </w:r>
      <w:r w:rsidR="00261BBD" w:rsidRPr="00261BBD">
        <w:t xml:space="preserve">. </w:t>
      </w:r>
      <w:r w:rsidR="00261BBD">
        <w:t>-</w:t>
      </w:r>
      <w:r w:rsidRPr="00261BBD">
        <w:t>304 с</w:t>
      </w:r>
      <w:r w:rsidR="00261BBD" w:rsidRPr="00261BBD">
        <w:t>.</w:t>
      </w:r>
    </w:p>
    <w:p w:rsidR="00261BBD" w:rsidRDefault="00816FFF" w:rsidP="00261BBD">
      <w:pPr>
        <w:pStyle w:val="a0"/>
      </w:pPr>
      <w:r w:rsidRPr="00261BBD">
        <w:t>М</w:t>
      </w:r>
      <w:r w:rsidR="00E724DA" w:rsidRPr="00261BBD">
        <w:t>а</w:t>
      </w:r>
      <w:r w:rsidR="000864E3" w:rsidRPr="00261BBD">
        <w:t>рочник стали и сплавов на сайте</w:t>
      </w:r>
      <w:r w:rsidR="00261BBD" w:rsidRPr="00261BBD">
        <w:t xml:space="preserve">: </w:t>
      </w:r>
      <w:r w:rsidR="00261BBD">
        <w:t>www.</w:t>
      </w:r>
      <w:r w:rsidR="00B76300" w:rsidRPr="00261BBD">
        <w:t>splav</w:t>
      </w:r>
      <w:r w:rsidR="00261BBD" w:rsidRPr="00261BBD">
        <w:t xml:space="preserve">. </w:t>
      </w:r>
      <w:r w:rsidR="00B76300" w:rsidRPr="00261BBD">
        <w:t>kharkov</w:t>
      </w:r>
      <w:r w:rsidR="00261BBD">
        <w:t>.com</w:t>
      </w:r>
      <w:r w:rsidR="00261BBD" w:rsidRPr="00261BBD">
        <w:t>.</w:t>
      </w:r>
    </w:p>
    <w:p w:rsidR="00B76300" w:rsidRPr="00261BBD" w:rsidRDefault="00B76300" w:rsidP="00261BBD">
      <w:pPr>
        <w:pStyle w:val="a0"/>
      </w:pPr>
      <w:r w:rsidRPr="00261BBD">
        <w:t>Обработка металлов давлением</w:t>
      </w:r>
      <w:r w:rsidR="00261BBD" w:rsidRPr="00261BBD">
        <w:t xml:space="preserve">: </w:t>
      </w:r>
      <w:r w:rsidRPr="00261BBD">
        <w:t>Учебник / Б</w:t>
      </w:r>
      <w:r w:rsidR="00261BBD">
        <w:t xml:space="preserve">.А. </w:t>
      </w:r>
      <w:r w:rsidRPr="00261BBD">
        <w:t>Романцев, А</w:t>
      </w:r>
      <w:r w:rsidR="00261BBD">
        <w:t xml:space="preserve">.В. </w:t>
      </w:r>
      <w:r w:rsidRPr="00261BBD">
        <w:t>Гончарук, Н</w:t>
      </w:r>
      <w:r w:rsidR="00261BBD">
        <w:t xml:space="preserve">.М. </w:t>
      </w:r>
      <w:r w:rsidRPr="00261BBD">
        <w:t>Вавилкин, С</w:t>
      </w:r>
      <w:r w:rsidR="00261BBD">
        <w:t xml:space="preserve">.В. </w:t>
      </w:r>
      <w:r w:rsidRPr="00261BBD">
        <w:t>Самусев</w:t>
      </w:r>
      <w:r w:rsidR="00261BBD" w:rsidRPr="00261BBD">
        <w:t xml:space="preserve">. </w:t>
      </w:r>
      <w:r w:rsidR="00261BBD">
        <w:t>-</w:t>
      </w:r>
      <w:r w:rsidRPr="00261BBD">
        <w:t>М</w:t>
      </w:r>
      <w:r w:rsidR="00261BBD">
        <w:t>.:</w:t>
      </w:r>
      <w:r w:rsidR="00261BBD" w:rsidRPr="00261BBD">
        <w:t xml:space="preserve"> </w:t>
      </w:r>
      <w:r w:rsidRPr="00261BBD">
        <w:t>Изд</w:t>
      </w:r>
      <w:r w:rsidR="00261BBD" w:rsidRPr="00261BBD">
        <w:t xml:space="preserve">. </w:t>
      </w:r>
      <w:r w:rsidRPr="00261BBD">
        <w:t>Дом МИСиС, 2008</w:t>
      </w:r>
      <w:r w:rsidR="00261BBD" w:rsidRPr="00261BBD">
        <w:t xml:space="preserve">. </w:t>
      </w:r>
      <w:r w:rsidR="00261BBD">
        <w:t>-</w:t>
      </w:r>
      <w:r w:rsidRPr="00261BBD">
        <w:t xml:space="preserve"> 960 с</w:t>
      </w:r>
      <w:r w:rsidR="00261BBD" w:rsidRPr="00261BBD">
        <w:t>.</w:t>
      </w:r>
      <w:bookmarkStart w:id="13" w:name="_GoBack"/>
      <w:bookmarkEnd w:id="13"/>
    </w:p>
    <w:sectPr w:rsidR="00B76300" w:rsidRPr="00261BBD" w:rsidSect="00261BBD">
      <w:headerReference w:type="default" r:id="rId317"/>
      <w:footerReference w:type="default" r:id="rId318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F20" w:rsidRDefault="009F4F20">
      <w:pPr>
        <w:ind w:firstLine="709"/>
      </w:pPr>
      <w:r>
        <w:separator/>
      </w:r>
    </w:p>
  </w:endnote>
  <w:endnote w:type="continuationSeparator" w:id="0">
    <w:p w:rsidR="009F4F20" w:rsidRDefault="009F4F20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523" w:rsidRDefault="00533523" w:rsidP="00261BBD">
    <w:pPr>
      <w:pStyle w:val="a7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F20" w:rsidRDefault="009F4F20">
      <w:pPr>
        <w:ind w:firstLine="709"/>
      </w:pPr>
      <w:r>
        <w:separator/>
      </w:r>
    </w:p>
  </w:footnote>
  <w:footnote w:type="continuationSeparator" w:id="0">
    <w:p w:rsidR="009F4F20" w:rsidRDefault="009F4F20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523" w:rsidRDefault="00265C38" w:rsidP="00261BBD">
    <w:pPr>
      <w:pStyle w:val="aa"/>
      <w:framePr w:wrap="auto" w:vAnchor="text" w:hAnchor="margin" w:xAlign="right" w:y="1"/>
      <w:rPr>
        <w:rStyle w:val="ab"/>
      </w:rPr>
    </w:pPr>
    <w:r>
      <w:rPr>
        <w:rStyle w:val="ab"/>
      </w:rPr>
      <w:t>2</w:t>
    </w:r>
  </w:p>
  <w:p w:rsidR="00533523" w:rsidRDefault="00533523" w:rsidP="00261BBD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C6C4E"/>
    <w:multiLevelType w:val="multilevel"/>
    <w:tmpl w:val="17BCC81A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>
    <w:nsid w:val="05EE301E"/>
    <w:multiLevelType w:val="hybridMultilevel"/>
    <w:tmpl w:val="59AED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87C71"/>
    <w:multiLevelType w:val="hybridMultilevel"/>
    <w:tmpl w:val="9E8E4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D347DB1"/>
    <w:multiLevelType w:val="multilevel"/>
    <w:tmpl w:val="A3AC8C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222C2DC6"/>
    <w:multiLevelType w:val="hybridMultilevel"/>
    <w:tmpl w:val="F9D607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F202A2F"/>
    <w:multiLevelType w:val="multilevel"/>
    <w:tmpl w:val="CB3C61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F75727"/>
    <w:multiLevelType w:val="hybridMultilevel"/>
    <w:tmpl w:val="380446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4A3100AD"/>
    <w:multiLevelType w:val="multilevel"/>
    <w:tmpl w:val="534E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6A0C17E4"/>
    <w:multiLevelType w:val="multilevel"/>
    <w:tmpl w:val="17BCC81A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1">
    <w:nsid w:val="70AD66D4"/>
    <w:multiLevelType w:val="multilevel"/>
    <w:tmpl w:val="CB3C61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2"/>
  </w:num>
  <w:num w:numId="5">
    <w:abstractNumId w:val="5"/>
  </w:num>
  <w:num w:numId="6">
    <w:abstractNumId w:val="10"/>
  </w:num>
  <w:num w:numId="7">
    <w:abstractNumId w:val="0"/>
  </w:num>
  <w:num w:numId="8">
    <w:abstractNumId w:val="6"/>
  </w:num>
  <w:num w:numId="9">
    <w:abstractNumId w:val="11"/>
  </w:num>
  <w:num w:numId="10">
    <w:abstractNumId w:val="4"/>
  </w:num>
  <w:num w:numId="11">
    <w:abstractNumId w:val="7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0D91"/>
    <w:rsid w:val="000008D6"/>
    <w:rsid w:val="00002221"/>
    <w:rsid w:val="0000565D"/>
    <w:rsid w:val="00007411"/>
    <w:rsid w:val="0000795E"/>
    <w:rsid w:val="0001097D"/>
    <w:rsid w:val="00011E4F"/>
    <w:rsid w:val="00012F7A"/>
    <w:rsid w:val="00014193"/>
    <w:rsid w:val="00014EE4"/>
    <w:rsid w:val="0001650A"/>
    <w:rsid w:val="00022EE3"/>
    <w:rsid w:val="00024164"/>
    <w:rsid w:val="00024B13"/>
    <w:rsid w:val="00024E04"/>
    <w:rsid w:val="00026A24"/>
    <w:rsid w:val="00032AA1"/>
    <w:rsid w:val="0003318D"/>
    <w:rsid w:val="0003393A"/>
    <w:rsid w:val="00034E0A"/>
    <w:rsid w:val="00035F03"/>
    <w:rsid w:val="00035F38"/>
    <w:rsid w:val="0003605B"/>
    <w:rsid w:val="000378B8"/>
    <w:rsid w:val="00037D4F"/>
    <w:rsid w:val="00037EE4"/>
    <w:rsid w:val="000403B3"/>
    <w:rsid w:val="00040745"/>
    <w:rsid w:val="000421F0"/>
    <w:rsid w:val="00043D64"/>
    <w:rsid w:val="00044239"/>
    <w:rsid w:val="00046D76"/>
    <w:rsid w:val="00051C6E"/>
    <w:rsid w:val="0005209F"/>
    <w:rsid w:val="00052CF6"/>
    <w:rsid w:val="00055A47"/>
    <w:rsid w:val="0005661E"/>
    <w:rsid w:val="00060595"/>
    <w:rsid w:val="00060A20"/>
    <w:rsid w:val="00061B8A"/>
    <w:rsid w:val="00062024"/>
    <w:rsid w:val="000629FF"/>
    <w:rsid w:val="000647FE"/>
    <w:rsid w:val="000650F1"/>
    <w:rsid w:val="0007123B"/>
    <w:rsid w:val="000714A0"/>
    <w:rsid w:val="00072A00"/>
    <w:rsid w:val="00076D5A"/>
    <w:rsid w:val="0007723B"/>
    <w:rsid w:val="000818EC"/>
    <w:rsid w:val="000827DC"/>
    <w:rsid w:val="00082C52"/>
    <w:rsid w:val="00085A14"/>
    <w:rsid w:val="000864E3"/>
    <w:rsid w:val="00087006"/>
    <w:rsid w:val="00091D88"/>
    <w:rsid w:val="000929C3"/>
    <w:rsid w:val="00092CC0"/>
    <w:rsid w:val="00092F89"/>
    <w:rsid w:val="000939E4"/>
    <w:rsid w:val="00094726"/>
    <w:rsid w:val="00095BDE"/>
    <w:rsid w:val="00097536"/>
    <w:rsid w:val="0009772D"/>
    <w:rsid w:val="000A0C7A"/>
    <w:rsid w:val="000A56B5"/>
    <w:rsid w:val="000B1544"/>
    <w:rsid w:val="000B3016"/>
    <w:rsid w:val="000B48DC"/>
    <w:rsid w:val="000B59A3"/>
    <w:rsid w:val="000B5C9B"/>
    <w:rsid w:val="000B654F"/>
    <w:rsid w:val="000B6B21"/>
    <w:rsid w:val="000B6EEB"/>
    <w:rsid w:val="000C40D4"/>
    <w:rsid w:val="000C64D2"/>
    <w:rsid w:val="000C6991"/>
    <w:rsid w:val="000C6CD1"/>
    <w:rsid w:val="000D08DA"/>
    <w:rsid w:val="000D2F53"/>
    <w:rsid w:val="000D5036"/>
    <w:rsid w:val="000D6ED3"/>
    <w:rsid w:val="000E2398"/>
    <w:rsid w:val="000E35BD"/>
    <w:rsid w:val="000E5069"/>
    <w:rsid w:val="000E7604"/>
    <w:rsid w:val="000E7CFB"/>
    <w:rsid w:val="000F0CEE"/>
    <w:rsid w:val="000F3575"/>
    <w:rsid w:val="000F712A"/>
    <w:rsid w:val="00100EAC"/>
    <w:rsid w:val="00102E86"/>
    <w:rsid w:val="001042FE"/>
    <w:rsid w:val="00105286"/>
    <w:rsid w:val="00106FD4"/>
    <w:rsid w:val="001136D8"/>
    <w:rsid w:val="00113A50"/>
    <w:rsid w:val="00115A49"/>
    <w:rsid w:val="00115E56"/>
    <w:rsid w:val="00116742"/>
    <w:rsid w:val="00120F60"/>
    <w:rsid w:val="00121380"/>
    <w:rsid w:val="00122CDB"/>
    <w:rsid w:val="001260C9"/>
    <w:rsid w:val="001265A3"/>
    <w:rsid w:val="001278F4"/>
    <w:rsid w:val="00127ACD"/>
    <w:rsid w:val="00132653"/>
    <w:rsid w:val="001335EF"/>
    <w:rsid w:val="00134D92"/>
    <w:rsid w:val="0013649F"/>
    <w:rsid w:val="001365E4"/>
    <w:rsid w:val="001368AD"/>
    <w:rsid w:val="00137E0F"/>
    <w:rsid w:val="00137FD7"/>
    <w:rsid w:val="00143902"/>
    <w:rsid w:val="00144703"/>
    <w:rsid w:val="001451F9"/>
    <w:rsid w:val="001469A4"/>
    <w:rsid w:val="00147555"/>
    <w:rsid w:val="00150B5C"/>
    <w:rsid w:val="001510A5"/>
    <w:rsid w:val="0015136B"/>
    <w:rsid w:val="0015230D"/>
    <w:rsid w:val="00152B28"/>
    <w:rsid w:val="00153CB7"/>
    <w:rsid w:val="00154700"/>
    <w:rsid w:val="00154B4C"/>
    <w:rsid w:val="001567E1"/>
    <w:rsid w:val="001569E7"/>
    <w:rsid w:val="00161225"/>
    <w:rsid w:val="0016182F"/>
    <w:rsid w:val="001619D7"/>
    <w:rsid w:val="00163392"/>
    <w:rsid w:val="00165B77"/>
    <w:rsid w:val="00165FB4"/>
    <w:rsid w:val="001667CD"/>
    <w:rsid w:val="00170334"/>
    <w:rsid w:val="00171785"/>
    <w:rsid w:val="00174745"/>
    <w:rsid w:val="00174D7B"/>
    <w:rsid w:val="00175C18"/>
    <w:rsid w:val="00176F05"/>
    <w:rsid w:val="00177C9B"/>
    <w:rsid w:val="001808EF"/>
    <w:rsid w:val="00180A1B"/>
    <w:rsid w:val="00194735"/>
    <w:rsid w:val="00194B87"/>
    <w:rsid w:val="001954E2"/>
    <w:rsid w:val="00195746"/>
    <w:rsid w:val="001A2972"/>
    <w:rsid w:val="001A34E7"/>
    <w:rsid w:val="001A5A12"/>
    <w:rsid w:val="001B0B6E"/>
    <w:rsid w:val="001B10EB"/>
    <w:rsid w:val="001B147B"/>
    <w:rsid w:val="001B2EDC"/>
    <w:rsid w:val="001B3F46"/>
    <w:rsid w:val="001B4586"/>
    <w:rsid w:val="001B59DD"/>
    <w:rsid w:val="001B61EA"/>
    <w:rsid w:val="001B6426"/>
    <w:rsid w:val="001C0B04"/>
    <w:rsid w:val="001C0BBD"/>
    <w:rsid w:val="001C15D5"/>
    <w:rsid w:val="001C1F97"/>
    <w:rsid w:val="001C5A0A"/>
    <w:rsid w:val="001C62C6"/>
    <w:rsid w:val="001C6BBD"/>
    <w:rsid w:val="001C6F15"/>
    <w:rsid w:val="001C746D"/>
    <w:rsid w:val="001D228B"/>
    <w:rsid w:val="001D27C2"/>
    <w:rsid w:val="001D3FFC"/>
    <w:rsid w:val="001D5C8F"/>
    <w:rsid w:val="001D6696"/>
    <w:rsid w:val="001D69A3"/>
    <w:rsid w:val="001D7FFE"/>
    <w:rsid w:val="001E3610"/>
    <w:rsid w:val="001E3987"/>
    <w:rsid w:val="001E56D7"/>
    <w:rsid w:val="001E73F6"/>
    <w:rsid w:val="001F3A0E"/>
    <w:rsid w:val="001F5155"/>
    <w:rsid w:val="001F7007"/>
    <w:rsid w:val="001F7DF9"/>
    <w:rsid w:val="00202C28"/>
    <w:rsid w:val="002077B3"/>
    <w:rsid w:val="00207BC2"/>
    <w:rsid w:val="00210E9D"/>
    <w:rsid w:val="00211B04"/>
    <w:rsid w:val="00211BDF"/>
    <w:rsid w:val="002120AD"/>
    <w:rsid w:val="00213E2C"/>
    <w:rsid w:val="00214E85"/>
    <w:rsid w:val="002152C9"/>
    <w:rsid w:val="00215CD9"/>
    <w:rsid w:val="0021624C"/>
    <w:rsid w:val="002172FE"/>
    <w:rsid w:val="002211D3"/>
    <w:rsid w:val="00223513"/>
    <w:rsid w:val="0022377E"/>
    <w:rsid w:val="00224E6B"/>
    <w:rsid w:val="0022754D"/>
    <w:rsid w:val="002275B6"/>
    <w:rsid w:val="00227C2E"/>
    <w:rsid w:val="00236D0A"/>
    <w:rsid w:val="00237B34"/>
    <w:rsid w:val="00240C84"/>
    <w:rsid w:val="0024334C"/>
    <w:rsid w:val="0024507F"/>
    <w:rsid w:val="00245484"/>
    <w:rsid w:val="0024570D"/>
    <w:rsid w:val="00245F1E"/>
    <w:rsid w:val="00246C92"/>
    <w:rsid w:val="002515CF"/>
    <w:rsid w:val="00251BB5"/>
    <w:rsid w:val="002527B3"/>
    <w:rsid w:val="0025419C"/>
    <w:rsid w:val="00254AA0"/>
    <w:rsid w:val="00261BBD"/>
    <w:rsid w:val="00265C38"/>
    <w:rsid w:val="00265DA7"/>
    <w:rsid w:val="002663BC"/>
    <w:rsid w:val="00266704"/>
    <w:rsid w:val="002668C8"/>
    <w:rsid w:val="00270533"/>
    <w:rsid w:val="00273684"/>
    <w:rsid w:val="00273C2B"/>
    <w:rsid w:val="002755E5"/>
    <w:rsid w:val="00277851"/>
    <w:rsid w:val="0028177F"/>
    <w:rsid w:val="00284737"/>
    <w:rsid w:val="00284CE3"/>
    <w:rsid w:val="00285975"/>
    <w:rsid w:val="0028701F"/>
    <w:rsid w:val="0028727D"/>
    <w:rsid w:val="0029026E"/>
    <w:rsid w:val="00291556"/>
    <w:rsid w:val="00291C82"/>
    <w:rsid w:val="0029216A"/>
    <w:rsid w:val="00293755"/>
    <w:rsid w:val="00294CC8"/>
    <w:rsid w:val="00294EB5"/>
    <w:rsid w:val="002952ED"/>
    <w:rsid w:val="002A0374"/>
    <w:rsid w:val="002A1076"/>
    <w:rsid w:val="002A2482"/>
    <w:rsid w:val="002A3017"/>
    <w:rsid w:val="002A357D"/>
    <w:rsid w:val="002A47E4"/>
    <w:rsid w:val="002A7342"/>
    <w:rsid w:val="002B2200"/>
    <w:rsid w:val="002B2335"/>
    <w:rsid w:val="002B295F"/>
    <w:rsid w:val="002B528E"/>
    <w:rsid w:val="002B5438"/>
    <w:rsid w:val="002B5BA3"/>
    <w:rsid w:val="002C006A"/>
    <w:rsid w:val="002C0663"/>
    <w:rsid w:val="002C4416"/>
    <w:rsid w:val="002D14C1"/>
    <w:rsid w:val="002D19E3"/>
    <w:rsid w:val="002D726B"/>
    <w:rsid w:val="002E1ED6"/>
    <w:rsid w:val="002E21B3"/>
    <w:rsid w:val="002E25DB"/>
    <w:rsid w:val="002E37C3"/>
    <w:rsid w:val="002E5972"/>
    <w:rsid w:val="002E6F72"/>
    <w:rsid w:val="002F08B5"/>
    <w:rsid w:val="002F0904"/>
    <w:rsid w:val="002F56C1"/>
    <w:rsid w:val="002F5AEA"/>
    <w:rsid w:val="002F6654"/>
    <w:rsid w:val="003005CD"/>
    <w:rsid w:val="00301B30"/>
    <w:rsid w:val="0030291F"/>
    <w:rsid w:val="00304D7A"/>
    <w:rsid w:val="003078A7"/>
    <w:rsid w:val="00307C99"/>
    <w:rsid w:val="003109AF"/>
    <w:rsid w:val="00314848"/>
    <w:rsid w:val="00315265"/>
    <w:rsid w:val="00315425"/>
    <w:rsid w:val="00315CF2"/>
    <w:rsid w:val="00320D9C"/>
    <w:rsid w:val="003225EB"/>
    <w:rsid w:val="003229B3"/>
    <w:rsid w:val="00322C58"/>
    <w:rsid w:val="00324169"/>
    <w:rsid w:val="00324BFC"/>
    <w:rsid w:val="00325EC1"/>
    <w:rsid w:val="00330C65"/>
    <w:rsid w:val="00331257"/>
    <w:rsid w:val="003320EB"/>
    <w:rsid w:val="003344A8"/>
    <w:rsid w:val="003356EF"/>
    <w:rsid w:val="003362EA"/>
    <w:rsid w:val="0033646B"/>
    <w:rsid w:val="003372A5"/>
    <w:rsid w:val="00337860"/>
    <w:rsid w:val="00337B21"/>
    <w:rsid w:val="00340710"/>
    <w:rsid w:val="0034104E"/>
    <w:rsid w:val="003443BC"/>
    <w:rsid w:val="003458AC"/>
    <w:rsid w:val="003475B7"/>
    <w:rsid w:val="00347D42"/>
    <w:rsid w:val="00356A1C"/>
    <w:rsid w:val="0036130B"/>
    <w:rsid w:val="00361802"/>
    <w:rsid w:val="00363061"/>
    <w:rsid w:val="003638E2"/>
    <w:rsid w:val="00363F54"/>
    <w:rsid w:val="00365AAA"/>
    <w:rsid w:val="00366DDF"/>
    <w:rsid w:val="00367F03"/>
    <w:rsid w:val="003713A1"/>
    <w:rsid w:val="0037147C"/>
    <w:rsid w:val="0037263C"/>
    <w:rsid w:val="00377DF6"/>
    <w:rsid w:val="00377E84"/>
    <w:rsid w:val="00380849"/>
    <w:rsid w:val="0038187B"/>
    <w:rsid w:val="0038444E"/>
    <w:rsid w:val="00384AD2"/>
    <w:rsid w:val="00384EFF"/>
    <w:rsid w:val="003872FA"/>
    <w:rsid w:val="00387A01"/>
    <w:rsid w:val="00387A67"/>
    <w:rsid w:val="003902C2"/>
    <w:rsid w:val="00391991"/>
    <w:rsid w:val="003921F5"/>
    <w:rsid w:val="00392BC0"/>
    <w:rsid w:val="0039478C"/>
    <w:rsid w:val="003954A2"/>
    <w:rsid w:val="003A1F08"/>
    <w:rsid w:val="003A29D0"/>
    <w:rsid w:val="003A7C03"/>
    <w:rsid w:val="003B1110"/>
    <w:rsid w:val="003B14ED"/>
    <w:rsid w:val="003B328C"/>
    <w:rsid w:val="003B48A0"/>
    <w:rsid w:val="003B5A78"/>
    <w:rsid w:val="003B5A94"/>
    <w:rsid w:val="003B5FEC"/>
    <w:rsid w:val="003B7A61"/>
    <w:rsid w:val="003B7FA0"/>
    <w:rsid w:val="003C0E0B"/>
    <w:rsid w:val="003C0FAC"/>
    <w:rsid w:val="003C259A"/>
    <w:rsid w:val="003C4042"/>
    <w:rsid w:val="003C4A9B"/>
    <w:rsid w:val="003C4AE9"/>
    <w:rsid w:val="003C52DA"/>
    <w:rsid w:val="003C5AE6"/>
    <w:rsid w:val="003D15E0"/>
    <w:rsid w:val="003D1808"/>
    <w:rsid w:val="003D183C"/>
    <w:rsid w:val="003D1A25"/>
    <w:rsid w:val="003D35DE"/>
    <w:rsid w:val="003D5769"/>
    <w:rsid w:val="003D6B53"/>
    <w:rsid w:val="003D7D03"/>
    <w:rsid w:val="003E009B"/>
    <w:rsid w:val="003E138B"/>
    <w:rsid w:val="003E2033"/>
    <w:rsid w:val="003E37EA"/>
    <w:rsid w:val="003F0EAB"/>
    <w:rsid w:val="003F0F36"/>
    <w:rsid w:val="003F2854"/>
    <w:rsid w:val="003F3258"/>
    <w:rsid w:val="003F47C5"/>
    <w:rsid w:val="003F7036"/>
    <w:rsid w:val="003F7B68"/>
    <w:rsid w:val="00400D45"/>
    <w:rsid w:val="00401524"/>
    <w:rsid w:val="004016E4"/>
    <w:rsid w:val="004025FB"/>
    <w:rsid w:val="00402CF7"/>
    <w:rsid w:val="00404507"/>
    <w:rsid w:val="00404849"/>
    <w:rsid w:val="004075C3"/>
    <w:rsid w:val="004117FE"/>
    <w:rsid w:val="00411A7D"/>
    <w:rsid w:val="00411F5A"/>
    <w:rsid w:val="004124BB"/>
    <w:rsid w:val="00412ACC"/>
    <w:rsid w:val="004149D9"/>
    <w:rsid w:val="00415418"/>
    <w:rsid w:val="004157B1"/>
    <w:rsid w:val="00416D6B"/>
    <w:rsid w:val="004217DC"/>
    <w:rsid w:val="00427F87"/>
    <w:rsid w:val="00430A4D"/>
    <w:rsid w:val="0043225A"/>
    <w:rsid w:val="00432DE0"/>
    <w:rsid w:val="004337F5"/>
    <w:rsid w:val="00434479"/>
    <w:rsid w:val="0044110E"/>
    <w:rsid w:val="004414E8"/>
    <w:rsid w:val="00442D71"/>
    <w:rsid w:val="0044338B"/>
    <w:rsid w:val="00443552"/>
    <w:rsid w:val="0044462E"/>
    <w:rsid w:val="00444D50"/>
    <w:rsid w:val="00444DA7"/>
    <w:rsid w:val="0044665F"/>
    <w:rsid w:val="00447346"/>
    <w:rsid w:val="00451995"/>
    <w:rsid w:val="00451B8A"/>
    <w:rsid w:val="00454235"/>
    <w:rsid w:val="00454AF7"/>
    <w:rsid w:val="00455DFE"/>
    <w:rsid w:val="00456A29"/>
    <w:rsid w:val="004571D7"/>
    <w:rsid w:val="0045742A"/>
    <w:rsid w:val="00457B36"/>
    <w:rsid w:val="00457FD1"/>
    <w:rsid w:val="00460D77"/>
    <w:rsid w:val="004611B8"/>
    <w:rsid w:val="00463333"/>
    <w:rsid w:val="00465BF2"/>
    <w:rsid w:val="0046783F"/>
    <w:rsid w:val="0047076B"/>
    <w:rsid w:val="00472A15"/>
    <w:rsid w:val="00473009"/>
    <w:rsid w:val="00473DED"/>
    <w:rsid w:val="0048162E"/>
    <w:rsid w:val="00481DF1"/>
    <w:rsid w:val="0048279C"/>
    <w:rsid w:val="004836B1"/>
    <w:rsid w:val="00484093"/>
    <w:rsid w:val="004842BE"/>
    <w:rsid w:val="004846DB"/>
    <w:rsid w:val="00484BE0"/>
    <w:rsid w:val="00487281"/>
    <w:rsid w:val="004902DB"/>
    <w:rsid w:val="00494305"/>
    <w:rsid w:val="00494551"/>
    <w:rsid w:val="00495E81"/>
    <w:rsid w:val="0049667A"/>
    <w:rsid w:val="004A059A"/>
    <w:rsid w:val="004A4C08"/>
    <w:rsid w:val="004B40B0"/>
    <w:rsid w:val="004B51DA"/>
    <w:rsid w:val="004C0D91"/>
    <w:rsid w:val="004C1781"/>
    <w:rsid w:val="004C3106"/>
    <w:rsid w:val="004C5827"/>
    <w:rsid w:val="004C6D47"/>
    <w:rsid w:val="004C6F69"/>
    <w:rsid w:val="004D0999"/>
    <w:rsid w:val="004D0C87"/>
    <w:rsid w:val="004D2C11"/>
    <w:rsid w:val="004D3046"/>
    <w:rsid w:val="004D3510"/>
    <w:rsid w:val="004D4059"/>
    <w:rsid w:val="004D6BE3"/>
    <w:rsid w:val="004D7A21"/>
    <w:rsid w:val="004E1154"/>
    <w:rsid w:val="004E1A6B"/>
    <w:rsid w:val="004E3EC7"/>
    <w:rsid w:val="004E642C"/>
    <w:rsid w:val="004E69BF"/>
    <w:rsid w:val="004E6C97"/>
    <w:rsid w:val="004E74D9"/>
    <w:rsid w:val="004F0428"/>
    <w:rsid w:val="004F05B2"/>
    <w:rsid w:val="004F07D3"/>
    <w:rsid w:val="004F52DA"/>
    <w:rsid w:val="004F55F6"/>
    <w:rsid w:val="00500004"/>
    <w:rsid w:val="00500ADF"/>
    <w:rsid w:val="00501C19"/>
    <w:rsid w:val="00502214"/>
    <w:rsid w:val="00505B47"/>
    <w:rsid w:val="00506693"/>
    <w:rsid w:val="005066CD"/>
    <w:rsid w:val="0051283A"/>
    <w:rsid w:val="00512971"/>
    <w:rsid w:val="00512E22"/>
    <w:rsid w:val="00514490"/>
    <w:rsid w:val="005164DD"/>
    <w:rsid w:val="00516733"/>
    <w:rsid w:val="005175F0"/>
    <w:rsid w:val="005215EC"/>
    <w:rsid w:val="005229F0"/>
    <w:rsid w:val="00522E2A"/>
    <w:rsid w:val="005272C6"/>
    <w:rsid w:val="00531589"/>
    <w:rsid w:val="005324CA"/>
    <w:rsid w:val="00533523"/>
    <w:rsid w:val="00533C14"/>
    <w:rsid w:val="00533E12"/>
    <w:rsid w:val="005360B0"/>
    <w:rsid w:val="005367A2"/>
    <w:rsid w:val="00541958"/>
    <w:rsid w:val="00542727"/>
    <w:rsid w:val="00544EB5"/>
    <w:rsid w:val="00545FC5"/>
    <w:rsid w:val="005465F7"/>
    <w:rsid w:val="0054664D"/>
    <w:rsid w:val="00552311"/>
    <w:rsid w:val="00552A69"/>
    <w:rsid w:val="0055357B"/>
    <w:rsid w:val="00553CD2"/>
    <w:rsid w:val="005541FC"/>
    <w:rsid w:val="00554A51"/>
    <w:rsid w:val="00555A19"/>
    <w:rsid w:val="005572B5"/>
    <w:rsid w:val="00563F41"/>
    <w:rsid w:val="00565E08"/>
    <w:rsid w:val="0056671D"/>
    <w:rsid w:val="00566F0B"/>
    <w:rsid w:val="005717FA"/>
    <w:rsid w:val="0057232B"/>
    <w:rsid w:val="00577C93"/>
    <w:rsid w:val="005804B7"/>
    <w:rsid w:val="0058073F"/>
    <w:rsid w:val="005827A2"/>
    <w:rsid w:val="00592A0A"/>
    <w:rsid w:val="005939A5"/>
    <w:rsid w:val="005947D0"/>
    <w:rsid w:val="00594DD5"/>
    <w:rsid w:val="00596E51"/>
    <w:rsid w:val="005A13D8"/>
    <w:rsid w:val="005A30BD"/>
    <w:rsid w:val="005B04DC"/>
    <w:rsid w:val="005B18FF"/>
    <w:rsid w:val="005B1F40"/>
    <w:rsid w:val="005B38F7"/>
    <w:rsid w:val="005B6566"/>
    <w:rsid w:val="005B668E"/>
    <w:rsid w:val="005B724E"/>
    <w:rsid w:val="005C0BAA"/>
    <w:rsid w:val="005C26DC"/>
    <w:rsid w:val="005C37C5"/>
    <w:rsid w:val="005C3DAC"/>
    <w:rsid w:val="005C48FA"/>
    <w:rsid w:val="005C5495"/>
    <w:rsid w:val="005D0E00"/>
    <w:rsid w:val="005D19C2"/>
    <w:rsid w:val="005D21B1"/>
    <w:rsid w:val="005D66C7"/>
    <w:rsid w:val="005D6CB4"/>
    <w:rsid w:val="005D7C91"/>
    <w:rsid w:val="005E0B73"/>
    <w:rsid w:val="005E1F33"/>
    <w:rsid w:val="005E2B87"/>
    <w:rsid w:val="005E43C8"/>
    <w:rsid w:val="005E4DE5"/>
    <w:rsid w:val="005E513E"/>
    <w:rsid w:val="005E5EE7"/>
    <w:rsid w:val="005E5FCA"/>
    <w:rsid w:val="005E7562"/>
    <w:rsid w:val="005E7637"/>
    <w:rsid w:val="005E7E92"/>
    <w:rsid w:val="005E7FEA"/>
    <w:rsid w:val="005F0137"/>
    <w:rsid w:val="005F02D7"/>
    <w:rsid w:val="005F0B1F"/>
    <w:rsid w:val="005F2E1E"/>
    <w:rsid w:val="005F56E1"/>
    <w:rsid w:val="005F5AD6"/>
    <w:rsid w:val="0060060A"/>
    <w:rsid w:val="00603FE2"/>
    <w:rsid w:val="00603FE4"/>
    <w:rsid w:val="00604D5B"/>
    <w:rsid w:val="006056E7"/>
    <w:rsid w:val="00605A27"/>
    <w:rsid w:val="00606534"/>
    <w:rsid w:val="00612DB9"/>
    <w:rsid w:val="00614620"/>
    <w:rsid w:val="00614EC9"/>
    <w:rsid w:val="00615C9B"/>
    <w:rsid w:val="00616FA5"/>
    <w:rsid w:val="006174A0"/>
    <w:rsid w:val="00617A7E"/>
    <w:rsid w:val="00620CCC"/>
    <w:rsid w:val="0062362D"/>
    <w:rsid w:val="006237E4"/>
    <w:rsid w:val="00623945"/>
    <w:rsid w:val="00624BF1"/>
    <w:rsid w:val="00625F4C"/>
    <w:rsid w:val="006339B8"/>
    <w:rsid w:val="00635BA0"/>
    <w:rsid w:val="00637192"/>
    <w:rsid w:val="00637B7A"/>
    <w:rsid w:val="00637E7F"/>
    <w:rsid w:val="0064224A"/>
    <w:rsid w:val="00644094"/>
    <w:rsid w:val="00647446"/>
    <w:rsid w:val="00651546"/>
    <w:rsid w:val="006536AE"/>
    <w:rsid w:val="00654269"/>
    <w:rsid w:val="00655AD3"/>
    <w:rsid w:val="00655FDF"/>
    <w:rsid w:val="00656817"/>
    <w:rsid w:val="006573EC"/>
    <w:rsid w:val="0066041A"/>
    <w:rsid w:val="00664495"/>
    <w:rsid w:val="00665456"/>
    <w:rsid w:val="0066766D"/>
    <w:rsid w:val="006703FF"/>
    <w:rsid w:val="0067366C"/>
    <w:rsid w:val="00674E03"/>
    <w:rsid w:val="0067629A"/>
    <w:rsid w:val="00676811"/>
    <w:rsid w:val="006771AB"/>
    <w:rsid w:val="00680A0A"/>
    <w:rsid w:val="00682110"/>
    <w:rsid w:val="00682B99"/>
    <w:rsid w:val="00682C23"/>
    <w:rsid w:val="0068339B"/>
    <w:rsid w:val="00683804"/>
    <w:rsid w:val="00683EC0"/>
    <w:rsid w:val="00685902"/>
    <w:rsid w:val="00692089"/>
    <w:rsid w:val="00695859"/>
    <w:rsid w:val="00695864"/>
    <w:rsid w:val="00695D23"/>
    <w:rsid w:val="00696EEA"/>
    <w:rsid w:val="006A09D5"/>
    <w:rsid w:val="006A2DDD"/>
    <w:rsid w:val="006A3DBA"/>
    <w:rsid w:val="006A4218"/>
    <w:rsid w:val="006A46F7"/>
    <w:rsid w:val="006A6319"/>
    <w:rsid w:val="006A6ADF"/>
    <w:rsid w:val="006A7A02"/>
    <w:rsid w:val="006A7FC1"/>
    <w:rsid w:val="006B3D6F"/>
    <w:rsid w:val="006B429D"/>
    <w:rsid w:val="006B6B9F"/>
    <w:rsid w:val="006C077B"/>
    <w:rsid w:val="006C237E"/>
    <w:rsid w:val="006C238F"/>
    <w:rsid w:val="006C3794"/>
    <w:rsid w:val="006C597F"/>
    <w:rsid w:val="006C62C2"/>
    <w:rsid w:val="006C70D1"/>
    <w:rsid w:val="006C7DF3"/>
    <w:rsid w:val="006D2091"/>
    <w:rsid w:val="006D59BF"/>
    <w:rsid w:val="006D6ECA"/>
    <w:rsid w:val="006D7DE2"/>
    <w:rsid w:val="006E0F54"/>
    <w:rsid w:val="006E1B05"/>
    <w:rsid w:val="006E334E"/>
    <w:rsid w:val="006E342E"/>
    <w:rsid w:val="006E419D"/>
    <w:rsid w:val="006E4738"/>
    <w:rsid w:val="006E65A4"/>
    <w:rsid w:val="006F1F06"/>
    <w:rsid w:val="006F30BA"/>
    <w:rsid w:val="006F4360"/>
    <w:rsid w:val="006F4367"/>
    <w:rsid w:val="006F51C5"/>
    <w:rsid w:val="006F5278"/>
    <w:rsid w:val="006F600E"/>
    <w:rsid w:val="006F6141"/>
    <w:rsid w:val="006F62E3"/>
    <w:rsid w:val="00700819"/>
    <w:rsid w:val="00704828"/>
    <w:rsid w:val="0070707C"/>
    <w:rsid w:val="00707EEE"/>
    <w:rsid w:val="00710A4F"/>
    <w:rsid w:val="00710B8D"/>
    <w:rsid w:val="0071233F"/>
    <w:rsid w:val="00713335"/>
    <w:rsid w:val="007135AB"/>
    <w:rsid w:val="00716DDB"/>
    <w:rsid w:val="00722186"/>
    <w:rsid w:val="007224EF"/>
    <w:rsid w:val="00723DAF"/>
    <w:rsid w:val="007245FE"/>
    <w:rsid w:val="00727063"/>
    <w:rsid w:val="00727574"/>
    <w:rsid w:val="00727881"/>
    <w:rsid w:val="00730973"/>
    <w:rsid w:val="007320AF"/>
    <w:rsid w:val="00732917"/>
    <w:rsid w:val="00733B84"/>
    <w:rsid w:val="00733F1F"/>
    <w:rsid w:val="0073648A"/>
    <w:rsid w:val="007376CB"/>
    <w:rsid w:val="00740251"/>
    <w:rsid w:val="00740558"/>
    <w:rsid w:val="0074086C"/>
    <w:rsid w:val="0074132B"/>
    <w:rsid w:val="007467F0"/>
    <w:rsid w:val="007471E2"/>
    <w:rsid w:val="00747995"/>
    <w:rsid w:val="007502CC"/>
    <w:rsid w:val="00750CA0"/>
    <w:rsid w:val="0075169A"/>
    <w:rsid w:val="007534B7"/>
    <w:rsid w:val="0075419C"/>
    <w:rsid w:val="00754DE1"/>
    <w:rsid w:val="007565A8"/>
    <w:rsid w:val="00756DCE"/>
    <w:rsid w:val="00757B21"/>
    <w:rsid w:val="00761FC1"/>
    <w:rsid w:val="00765EE5"/>
    <w:rsid w:val="00767812"/>
    <w:rsid w:val="007709EA"/>
    <w:rsid w:val="007715C9"/>
    <w:rsid w:val="00775687"/>
    <w:rsid w:val="00776F53"/>
    <w:rsid w:val="007830CF"/>
    <w:rsid w:val="00785987"/>
    <w:rsid w:val="00786DE2"/>
    <w:rsid w:val="007873DC"/>
    <w:rsid w:val="007922D3"/>
    <w:rsid w:val="00792BD7"/>
    <w:rsid w:val="00796B8B"/>
    <w:rsid w:val="007A04AD"/>
    <w:rsid w:val="007A1676"/>
    <w:rsid w:val="007A3422"/>
    <w:rsid w:val="007A409D"/>
    <w:rsid w:val="007A6991"/>
    <w:rsid w:val="007B1E3E"/>
    <w:rsid w:val="007B2562"/>
    <w:rsid w:val="007B3B87"/>
    <w:rsid w:val="007B4FA8"/>
    <w:rsid w:val="007B7A96"/>
    <w:rsid w:val="007C1EFF"/>
    <w:rsid w:val="007C3745"/>
    <w:rsid w:val="007C391B"/>
    <w:rsid w:val="007C4372"/>
    <w:rsid w:val="007C6C55"/>
    <w:rsid w:val="007C735F"/>
    <w:rsid w:val="007D00F0"/>
    <w:rsid w:val="007D187E"/>
    <w:rsid w:val="007D3970"/>
    <w:rsid w:val="007D4477"/>
    <w:rsid w:val="007D6D82"/>
    <w:rsid w:val="007E1761"/>
    <w:rsid w:val="007E1936"/>
    <w:rsid w:val="007E3BC0"/>
    <w:rsid w:val="007E5D62"/>
    <w:rsid w:val="007E65F6"/>
    <w:rsid w:val="007F0F2E"/>
    <w:rsid w:val="007F4000"/>
    <w:rsid w:val="007F427B"/>
    <w:rsid w:val="007F46B1"/>
    <w:rsid w:val="007F5447"/>
    <w:rsid w:val="007F628A"/>
    <w:rsid w:val="007F6BFC"/>
    <w:rsid w:val="008003B9"/>
    <w:rsid w:val="00803399"/>
    <w:rsid w:val="008040D9"/>
    <w:rsid w:val="00811402"/>
    <w:rsid w:val="0081377F"/>
    <w:rsid w:val="00815E9A"/>
    <w:rsid w:val="00816FFF"/>
    <w:rsid w:val="008179EC"/>
    <w:rsid w:val="008206BB"/>
    <w:rsid w:val="00820E2D"/>
    <w:rsid w:val="00822E77"/>
    <w:rsid w:val="00831CF9"/>
    <w:rsid w:val="00831D1A"/>
    <w:rsid w:val="00832437"/>
    <w:rsid w:val="00834030"/>
    <w:rsid w:val="00835970"/>
    <w:rsid w:val="0083702D"/>
    <w:rsid w:val="008376B1"/>
    <w:rsid w:val="00840C9B"/>
    <w:rsid w:val="00840F4D"/>
    <w:rsid w:val="008416CD"/>
    <w:rsid w:val="00841C2D"/>
    <w:rsid w:val="008468A9"/>
    <w:rsid w:val="00847875"/>
    <w:rsid w:val="00847B87"/>
    <w:rsid w:val="00852618"/>
    <w:rsid w:val="00853C97"/>
    <w:rsid w:val="00855E66"/>
    <w:rsid w:val="00856DBD"/>
    <w:rsid w:val="008604F6"/>
    <w:rsid w:val="00861553"/>
    <w:rsid w:val="00861C45"/>
    <w:rsid w:val="008620C9"/>
    <w:rsid w:val="00863CDB"/>
    <w:rsid w:val="008651F9"/>
    <w:rsid w:val="0086603E"/>
    <w:rsid w:val="00866879"/>
    <w:rsid w:val="00867607"/>
    <w:rsid w:val="00867F0A"/>
    <w:rsid w:val="00877189"/>
    <w:rsid w:val="00880028"/>
    <w:rsid w:val="00882471"/>
    <w:rsid w:val="00882FAB"/>
    <w:rsid w:val="0088594B"/>
    <w:rsid w:val="00886791"/>
    <w:rsid w:val="0089251E"/>
    <w:rsid w:val="00892809"/>
    <w:rsid w:val="00892FBD"/>
    <w:rsid w:val="00895638"/>
    <w:rsid w:val="0089773C"/>
    <w:rsid w:val="008A127D"/>
    <w:rsid w:val="008A3FF8"/>
    <w:rsid w:val="008A603A"/>
    <w:rsid w:val="008B01D7"/>
    <w:rsid w:val="008B03D0"/>
    <w:rsid w:val="008B1439"/>
    <w:rsid w:val="008B151F"/>
    <w:rsid w:val="008B1620"/>
    <w:rsid w:val="008B30E5"/>
    <w:rsid w:val="008B6891"/>
    <w:rsid w:val="008B6EC7"/>
    <w:rsid w:val="008B7420"/>
    <w:rsid w:val="008C03FF"/>
    <w:rsid w:val="008D3FFA"/>
    <w:rsid w:val="008D49B9"/>
    <w:rsid w:val="008D51A2"/>
    <w:rsid w:val="008D6C86"/>
    <w:rsid w:val="008E2123"/>
    <w:rsid w:val="008E58B2"/>
    <w:rsid w:val="008E5C88"/>
    <w:rsid w:val="008F13C7"/>
    <w:rsid w:val="008F25D0"/>
    <w:rsid w:val="008F2770"/>
    <w:rsid w:val="008F3808"/>
    <w:rsid w:val="008F56DE"/>
    <w:rsid w:val="008F7429"/>
    <w:rsid w:val="00901461"/>
    <w:rsid w:val="0090150C"/>
    <w:rsid w:val="0090251A"/>
    <w:rsid w:val="00904492"/>
    <w:rsid w:val="00910717"/>
    <w:rsid w:val="00911C44"/>
    <w:rsid w:val="00915A84"/>
    <w:rsid w:val="00916E6C"/>
    <w:rsid w:val="00920D2C"/>
    <w:rsid w:val="0092169B"/>
    <w:rsid w:val="00921943"/>
    <w:rsid w:val="00926536"/>
    <w:rsid w:val="00926A0D"/>
    <w:rsid w:val="00926E59"/>
    <w:rsid w:val="0093007A"/>
    <w:rsid w:val="009341E4"/>
    <w:rsid w:val="00934CA0"/>
    <w:rsid w:val="009371D4"/>
    <w:rsid w:val="00940377"/>
    <w:rsid w:val="00940764"/>
    <w:rsid w:val="00942B09"/>
    <w:rsid w:val="009432FE"/>
    <w:rsid w:val="0094431C"/>
    <w:rsid w:val="00945056"/>
    <w:rsid w:val="00945B64"/>
    <w:rsid w:val="009463C5"/>
    <w:rsid w:val="009469EE"/>
    <w:rsid w:val="009479EF"/>
    <w:rsid w:val="00951D3B"/>
    <w:rsid w:val="00951D51"/>
    <w:rsid w:val="0095431F"/>
    <w:rsid w:val="009543CD"/>
    <w:rsid w:val="009548C8"/>
    <w:rsid w:val="009549DF"/>
    <w:rsid w:val="00960A71"/>
    <w:rsid w:val="00960BEA"/>
    <w:rsid w:val="009630DC"/>
    <w:rsid w:val="009638D2"/>
    <w:rsid w:val="00965C90"/>
    <w:rsid w:val="00966F6A"/>
    <w:rsid w:val="009679CC"/>
    <w:rsid w:val="009715AB"/>
    <w:rsid w:val="00972A4E"/>
    <w:rsid w:val="00975513"/>
    <w:rsid w:val="00976039"/>
    <w:rsid w:val="009828FD"/>
    <w:rsid w:val="00982B6E"/>
    <w:rsid w:val="00984DEE"/>
    <w:rsid w:val="009855AF"/>
    <w:rsid w:val="00986285"/>
    <w:rsid w:val="00993D5F"/>
    <w:rsid w:val="009951A3"/>
    <w:rsid w:val="0099717F"/>
    <w:rsid w:val="009A16C2"/>
    <w:rsid w:val="009A1806"/>
    <w:rsid w:val="009A2F6D"/>
    <w:rsid w:val="009A66C9"/>
    <w:rsid w:val="009B0C6F"/>
    <w:rsid w:val="009B205D"/>
    <w:rsid w:val="009B2DD4"/>
    <w:rsid w:val="009B36B9"/>
    <w:rsid w:val="009B4300"/>
    <w:rsid w:val="009B557B"/>
    <w:rsid w:val="009B5611"/>
    <w:rsid w:val="009B587E"/>
    <w:rsid w:val="009B5B4F"/>
    <w:rsid w:val="009B62CB"/>
    <w:rsid w:val="009B640C"/>
    <w:rsid w:val="009C1281"/>
    <w:rsid w:val="009C3640"/>
    <w:rsid w:val="009C4131"/>
    <w:rsid w:val="009C5A56"/>
    <w:rsid w:val="009C687E"/>
    <w:rsid w:val="009D1654"/>
    <w:rsid w:val="009D18E4"/>
    <w:rsid w:val="009D36A8"/>
    <w:rsid w:val="009D78D3"/>
    <w:rsid w:val="009E0E59"/>
    <w:rsid w:val="009E2681"/>
    <w:rsid w:val="009E37AB"/>
    <w:rsid w:val="009E5CC9"/>
    <w:rsid w:val="009E65D6"/>
    <w:rsid w:val="009F2202"/>
    <w:rsid w:val="009F44CF"/>
    <w:rsid w:val="009F4561"/>
    <w:rsid w:val="009F4F20"/>
    <w:rsid w:val="009F53C5"/>
    <w:rsid w:val="009F5B75"/>
    <w:rsid w:val="00A01380"/>
    <w:rsid w:val="00A01890"/>
    <w:rsid w:val="00A04982"/>
    <w:rsid w:val="00A0526D"/>
    <w:rsid w:val="00A07CDF"/>
    <w:rsid w:val="00A12816"/>
    <w:rsid w:val="00A1417A"/>
    <w:rsid w:val="00A143DC"/>
    <w:rsid w:val="00A146FF"/>
    <w:rsid w:val="00A14762"/>
    <w:rsid w:val="00A21026"/>
    <w:rsid w:val="00A2384D"/>
    <w:rsid w:val="00A25E65"/>
    <w:rsid w:val="00A26EB9"/>
    <w:rsid w:val="00A2738E"/>
    <w:rsid w:val="00A3426D"/>
    <w:rsid w:val="00A36DB9"/>
    <w:rsid w:val="00A377B9"/>
    <w:rsid w:val="00A42D67"/>
    <w:rsid w:val="00A42DDF"/>
    <w:rsid w:val="00A43581"/>
    <w:rsid w:val="00A45B38"/>
    <w:rsid w:val="00A46F8B"/>
    <w:rsid w:val="00A51DD9"/>
    <w:rsid w:val="00A54B11"/>
    <w:rsid w:val="00A55420"/>
    <w:rsid w:val="00A5576E"/>
    <w:rsid w:val="00A559FF"/>
    <w:rsid w:val="00A5691C"/>
    <w:rsid w:val="00A61F76"/>
    <w:rsid w:val="00A639A3"/>
    <w:rsid w:val="00A64ADD"/>
    <w:rsid w:val="00A64BC3"/>
    <w:rsid w:val="00A64E32"/>
    <w:rsid w:val="00A70676"/>
    <w:rsid w:val="00A71450"/>
    <w:rsid w:val="00A77441"/>
    <w:rsid w:val="00A80A40"/>
    <w:rsid w:val="00A85B72"/>
    <w:rsid w:val="00A90BE8"/>
    <w:rsid w:val="00A923DC"/>
    <w:rsid w:val="00A9310A"/>
    <w:rsid w:val="00A95DB3"/>
    <w:rsid w:val="00A96308"/>
    <w:rsid w:val="00A96621"/>
    <w:rsid w:val="00A96E95"/>
    <w:rsid w:val="00A97620"/>
    <w:rsid w:val="00AA1B25"/>
    <w:rsid w:val="00AA22D3"/>
    <w:rsid w:val="00AA31D4"/>
    <w:rsid w:val="00AA33C8"/>
    <w:rsid w:val="00AA4341"/>
    <w:rsid w:val="00AA589D"/>
    <w:rsid w:val="00AA69DC"/>
    <w:rsid w:val="00AB3624"/>
    <w:rsid w:val="00AB487D"/>
    <w:rsid w:val="00AB5D01"/>
    <w:rsid w:val="00AC04BE"/>
    <w:rsid w:val="00AC09B1"/>
    <w:rsid w:val="00AC1A48"/>
    <w:rsid w:val="00AC2425"/>
    <w:rsid w:val="00AC2AAE"/>
    <w:rsid w:val="00AC4387"/>
    <w:rsid w:val="00AC6322"/>
    <w:rsid w:val="00AC6A83"/>
    <w:rsid w:val="00AC71F0"/>
    <w:rsid w:val="00AD0E21"/>
    <w:rsid w:val="00AD288E"/>
    <w:rsid w:val="00AD3869"/>
    <w:rsid w:val="00AD47E7"/>
    <w:rsid w:val="00AD6094"/>
    <w:rsid w:val="00AD6378"/>
    <w:rsid w:val="00AD7B3E"/>
    <w:rsid w:val="00AE2670"/>
    <w:rsid w:val="00AE272D"/>
    <w:rsid w:val="00AF0A55"/>
    <w:rsid w:val="00AF1E32"/>
    <w:rsid w:val="00AF269C"/>
    <w:rsid w:val="00AF2DE0"/>
    <w:rsid w:val="00AF3328"/>
    <w:rsid w:val="00AF5123"/>
    <w:rsid w:val="00AF523E"/>
    <w:rsid w:val="00AF5302"/>
    <w:rsid w:val="00AF60D4"/>
    <w:rsid w:val="00AF73C7"/>
    <w:rsid w:val="00AF7615"/>
    <w:rsid w:val="00B002CC"/>
    <w:rsid w:val="00B00E8E"/>
    <w:rsid w:val="00B015A0"/>
    <w:rsid w:val="00B0369A"/>
    <w:rsid w:val="00B03EB4"/>
    <w:rsid w:val="00B043E4"/>
    <w:rsid w:val="00B056DA"/>
    <w:rsid w:val="00B10072"/>
    <w:rsid w:val="00B11142"/>
    <w:rsid w:val="00B1114D"/>
    <w:rsid w:val="00B136AA"/>
    <w:rsid w:val="00B15636"/>
    <w:rsid w:val="00B22699"/>
    <w:rsid w:val="00B246FF"/>
    <w:rsid w:val="00B26DE4"/>
    <w:rsid w:val="00B27D37"/>
    <w:rsid w:val="00B318D3"/>
    <w:rsid w:val="00B32253"/>
    <w:rsid w:val="00B331DB"/>
    <w:rsid w:val="00B3568D"/>
    <w:rsid w:val="00B366B6"/>
    <w:rsid w:val="00B41F48"/>
    <w:rsid w:val="00B4230E"/>
    <w:rsid w:val="00B45D1C"/>
    <w:rsid w:val="00B47549"/>
    <w:rsid w:val="00B47FF4"/>
    <w:rsid w:val="00B54AC0"/>
    <w:rsid w:val="00B556E6"/>
    <w:rsid w:val="00B63213"/>
    <w:rsid w:val="00B63A4F"/>
    <w:rsid w:val="00B6417C"/>
    <w:rsid w:val="00B66DB0"/>
    <w:rsid w:val="00B67E9C"/>
    <w:rsid w:val="00B71515"/>
    <w:rsid w:val="00B71B1E"/>
    <w:rsid w:val="00B71DDF"/>
    <w:rsid w:val="00B7216F"/>
    <w:rsid w:val="00B73AC4"/>
    <w:rsid w:val="00B73F50"/>
    <w:rsid w:val="00B76300"/>
    <w:rsid w:val="00B764EA"/>
    <w:rsid w:val="00B764FE"/>
    <w:rsid w:val="00B7667B"/>
    <w:rsid w:val="00B84EFE"/>
    <w:rsid w:val="00B91274"/>
    <w:rsid w:val="00B91C7F"/>
    <w:rsid w:val="00B92081"/>
    <w:rsid w:val="00B92806"/>
    <w:rsid w:val="00B96961"/>
    <w:rsid w:val="00B9795F"/>
    <w:rsid w:val="00BA36B1"/>
    <w:rsid w:val="00BA4B5C"/>
    <w:rsid w:val="00BA4CE0"/>
    <w:rsid w:val="00BA6247"/>
    <w:rsid w:val="00BB02A6"/>
    <w:rsid w:val="00BB1E63"/>
    <w:rsid w:val="00BB5274"/>
    <w:rsid w:val="00BB5C1B"/>
    <w:rsid w:val="00BB6648"/>
    <w:rsid w:val="00BB7423"/>
    <w:rsid w:val="00BC2718"/>
    <w:rsid w:val="00BC2ED6"/>
    <w:rsid w:val="00BC3074"/>
    <w:rsid w:val="00BC30B2"/>
    <w:rsid w:val="00BC3226"/>
    <w:rsid w:val="00BC74A2"/>
    <w:rsid w:val="00BD3CE1"/>
    <w:rsid w:val="00BD77B9"/>
    <w:rsid w:val="00BE04F3"/>
    <w:rsid w:val="00BE1232"/>
    <w:rsid w:val="00BE1977"/>
    <w:rsid w:val="00BE1A93"/>
    <w:rsid w:val="00BE65E1"/>
    <w:rsid w:val="00BE711C"/>
    <w:rsid w:val="00BE71A9"/>
    <w:rsid w:val="00BE7EF7"/>
    <w:rsid w:val="00BF2905"/>
    <w:rsid w:val="00BF2BBB"/>
    <w:rsid w:val="00BF3ED6"/>
    <w:rsid w:val="00BF429D"/>
    <w:rsid w:val="00BF4D22"/>
    <w:rsid w:val="00BF566E"/>
    <w:rsid w:val="00C0196B"/>
    <w:rsid w:val="00C04AB3"/>
    <w:rsid w:val="00C052E6"/>
    <w:rsid w:val="00C10497"/>
    <w:rsid w:val="00C123CF"/>
    <w:rsid w:val="00C13152"/>
    <w:rsid w:val="00C14358"/>
    <w:rsid w:val="00C157C1"/>
    <w:rsid w:val="00C172A5"/>
    <w:rsid w:val="00C207A7"/>
    <w:rsid w:val="00C23423"/>
    <w:rsid w:val="00C24284"/>
    <w:rsid w:val="00C24F12"/>
    <w:rsid w:val="00C26D8D"/>
    <w:rsid w:val="00C2705C"/>
    <w:rsid w:val="00C27CCF"/>
    <w:rsid w:val="00C30B3C"/>
    <w:rsid w:val="00C32082"/>
    <w:rsid w:val="00C32ED8"/>
    <w:rsid w:val="00C37B3E"/>
    <w:rsid w:val="00C41BC2"/>
    <w:rsid w:val="00C42A6E"/>
    <w:rsid w:val="00C43099"/>
    <w:rsid w:val="00C43F13"/>
    <w:rsid w:val="00C442C5"/>
    <w:rsid w:val="00C448C8"/>
    <w:rsid w:val="00C45216"/>
    <w:rsid w:val="00C465AB"/>
    <w:rsid w:val="00C475E1"/>
    <w:rsid w:val="00C5148C"/>
    <w:rsid w:val="00C515ED"/>
    <w:rsid w:val="00C51F84"/>
    <w:rsid w:val="00C5328E"/>
    <w:rsid w:val="00C53A03"/>
    <w:rsid w:val="00C54A3D"/>
    <w:rsid w:val="00C60598"/>
    <w:rsid w:val="00C62132"/>
    <w:rsid w:val="00C62B1B"/>
    <w:rsid w:val="00C6344D"/>
    <w:rsid w:val="00C638A2"/>
    <w:rsid w:val="00C660F1"/>
    <w:rsid w:val="00C66CB1"/>
    <w:rsid w:val="00C71799"/>
    <w:rsid w:val="00C71C93"/>
    <w:rsid w:val="00C7285F"/>
    <w:rsid w:val="00C74D17"/>
    <w:rsid w:val="00C76A0A"/>
    <w:rsid w:val="00C771BA"/>
    <w:rsid w:val="00C80C86"/>
    <w:rsid w:val="00C84253"/>
    <w:rsid w:val="00C86906"/>
    <w:rsid w:val="00C8694D"/>
    <w:rsid w:val="00C873CC"/>
    <w:rsid w:val="00C87CE5"/>
    <w:rsid w:val="00C902F8"/>
    <w:rsid w:val="00C93B58"/>
    <w:rsid w:val="00C963A2"/>
    <w:rsid w:val="00CA18B2"/>
    <w:rsid w:val="00CA276F"/>
    <w:rsid w:val="00CA7082"/>
    <w:rsid w:val="00CB0293"/>
    <w:rsid w:val="00CB1ACD"/>
    <w:rsid w:val="00CB322B"/>
    <w:rsid w:val="00CB51D7"/>
    <w:rsid w:val="00CB6FC0"/>
    <w:rsid w:val="00CC28E7"/>
    <w:rsid w:val="00CC4D39"/>
    <w:rsid w:val="00CC554B"/>
    <w:rsid w:val="00CC6A48"/>
    <w:rsid w:val="00CD0182"/>
    <w:rsid w:val="00CD3D09"/>
    <w:rsid w:val="00CD4CE9"/>
    <w:rsid w:val="00CD4FF6"/>
    <w:rsid w:val="00CD502E"/>
    <w:rsid w:val="00CD55D9"/>
    <w:rsid w:val="00CD599B"/>
    <w:rsid w:val="00CD69F7"/>
    <w:rsid w:val="00CD7AB1"/>
    <w:rsid w:val="00CE1128"/>
    <w:rsid w:val="00CE2125"/>
    <w:rsid w:val="00CE221A"/>
    <w:rsid w:val="00CE470D"/>
    <w:rsid w:val="00CE52EC"/>
    <w:rsid w:val="00CE60AF"/>
    <w:rsid w:val="00CE7CA7"/>
    <w:rsid w:val="00CF2760"/>
    <w:rsid w:val="00CF2A70"/>
    <w:rsid w:val="00CF5C53"/>
    <w:rsid w:val="00CF6380"/>
    <w:rsid w:val="00CF7335"/>
    <w:rsid w:val="00D03166"/>
    <w:rsid w:val="00D03CAA"/>
    <w:rsid w:val="00D046C5"/>
    <w:rsid w:val="00D11571"/>
    <w:rsid w:val="00D13846"/>
    <w:rsid w:val="00D1410F"/>
    <w:rsid w:val="00D14679"/>
    <w:rsid w:val="00D14E02"/>
    <w:rsid w:val="00D14E8A"/>
    <w:rsid w:val="00D15244"/>
    <w:rsid w:val="00D16B7C"/>
    <w:rsid w:val="00D2017D"/>
    <w:rsid w:val="00D20525"/>
    <w:rsid w:val="00D22928"/>
    <w:rsid w:val="00D2403E"/>
    <w:rsid w:val="00D24DEF"/>
    <w:rsid w:val="00D26546"/>
    <w:rsid w:val="00D26AD0"/>
    <w:rsid w:val="00D3228B"/>
    <w:rsid w:val="00D32496"/>
    <w:rsid w:val="00D326C1"/>
    <w:rsid w:val="00D335B4"/>
    <w:rsid w:val="00D352D2"/>
    <w:rsid w:val="00D3646D"/>
    <w:rsid w:val="00D36D69"/>
    <w:rsid w:val="00D37619"/>
    <w:rsid w:val="00D40F85"/>
    <w:rsid w:val="00D422FE"/>
    <w:rsid w:val="00D42BA0"/>
    <w:rsid w:val="00D43CDB"/>
    <w:rsid w:val="00D43FAA"/>
    <w:rsid w:val="00D4486B"/>
    <w:rsid w:val="00D44B97"/>
    <w:rsid w:val="00D44EB1"/>
    <w:rsid w:val="00D46066"/>
    <w:rsid w:val="00D50011"/>
    <w:rsid w:val="00D5108F"/>
    <w:rsid w:val="00D517DA"/>
    <w:rsid w:val="00D52398"/>
    <w:rsid w:val="00D52EDC"/>
    <w:rsid w:val="00D55D53"/>
    <w:rsid w:val="00D561DF"/>
    <w:rsid w:val="00D60059"/>
    <w:rsid w:val="00D61B79"/>
    <w:rsid w:val="00D627AC"/>
    <w:rsid w:val="00D64601"/>
    <w:rsid w:val="00D65A0F"/>
    <w:rsid w:val="00D67D22"/>
    <w:rsid w:val="00D70956"/>
    <w:rsid w:val="00D7487F"/>
    <w:rsid w:val="00D75A18"/>
    <w:rsid w:val="00D75CEC"/>
    <w:rsid w:val="00D778C9"/>
    <w:rsid w:val="00D81140"/>
    <w:rsid w:val="00D825EC"/>
    <w:rsid w:val="00D84582"/>
    <w:rsid w:val="00D856DC"/>
    <w:rsid w:val="00D86BF9"/>
    <w:rsid w:val="00D87FC5"/>
    <w:rsid w:val="00D9067C"/>
    <w:rsid w:val="00D90ABA"/>
    <w:rsid w:val="00D92BC9"/>
    <w:rsid w:val="00D946A5"/>
    <w:rsid w:val="00D96D48"/>
    <w:rsid w:val="00D971EB"/>
    <w:rsid w:val="00D978B1"/>
    <w:rsid w:val="00D97A20"/>
    <w:rsid w:val="00DA0A57"/>
    <w:rsid w:val="00DA1F5E"/>
    <w:rsid w:val="00DA23C3"/>
    <w:rsid w:val="00DA27EB"/>
    <w:rsid w:val="00DA310E"/>
    <w:rsid w:val="00DA378D"/>
    <w:rsid w:val="00DA3C39"/>
    <w:rsid w:val="00DA40E6"/>
    <w:rsid w:val="00DB0DBD"/>
    <w:rsid w:val="00DB246D"/>
    <w:rsid w:val="00DB59E1"/>
    <w:rsid w:val="00DB6ECE"/>
    <w:rsid w:val="00DB7108"/>
    <w:rsid w:val="00DC271E"/>
    <w:rsid w:val="00DC37F3"/>
    <w:rsid w:val="00DC63A5"/>
    <w:rsid w:val="00DC73F2"/>
    <w:rsid w:val="00DD18DB"/>
    <w:rsid w:val="00DD2ED2"/>
    <w:rsid w:val="00DD4ED6"/>
    <w:rsid w:val="00DD5CCC"/>
    <w:rsid w:val="00DD6FDE"/>
    <w:rsid w:val="00DE245C"/>
    <w:rsid w:val="00DE48D0"/>
    <w:rsid w:val="00DE6C03"/>
    <w:rsid w:val="00DF015F"/>
    <w:rsid w:val="00DF0ACF"/>
    <w:rsid w:val="00DF1E8D"/>
    <w:rsid w:val="00DF2BAA"/>
    <w:rsid w:val="00DF42CB"/>
    <w:rsid w:val="00DF6084"/>
    <w:rsid w:val="00E04E18"/>
    <w:rsid w:val="00E05154"/>
    <w:rsid w:val="00E05411"/>
    <w:rsid w:val="00E0753B"/>
    <w:rsid w:val="00E079C7"/>
    <w:rsid w:val="00E168CF"/>
    <w:rsid w:val="00E20315"/>
    <w:rsid w:val="00E21953"/>
    <w:rsid w:val="00E22EA9"/>
    <w:rsid w:val="00E2784D"/>
    <w:rsid w:val="00E32BB6"/>
    <w:rsid w:val="00E330AB"/>
    <w:rsid w:val="00E34B64"/>
    <w:rsid w:val="00E353DD"/>
    <w:rsid w:val="00E35D82"/>
    <w:rsid w:val="00E37C12"/>
    <w:rsid w:val="00E37E09"/>
    <w:rsid w:val="00E421B2"/>
    <w:rsid w:val="00E424E0"/>
    <w:rsid w:val="00E431AB"/>
    <w:rsid w:val="00E43ABB"/>
    <w:rsid w:val="00E43C48"/>
    <w:rsid w:val="00E4471E"/>
    <w:rsid w:val="00E44B59"/>
    <w:rsid w:val="00E47937"/>
    <w:rsid w:val="00E47A23"/>
    <w:rsid w:val="00E5106E"/>
    <w:rsid w:val="00E510A8"/>
    <w:rsid w:val="00E51882"/>
    <w:rsid w:val="00E51FD2"/>
    <w:rsid w:val="00E53F02"/>
    <w:rsid w:val="00E544DD"/>
    <w:rsid w:val="00E54BFA"/>
    <w:rsid w:val="00E5711A"/>
    <w:rsid w:val="00E57284"/>
    <w:rsid w:val="00E574EA"/>
    <w:rsid w:val="00E626DA"/>
    <w:rsid w:val="00E62C28"/>
    <w:rsid w:val="00E63295"/>
    <w:rsid w:val="00E64927"/>
    <w:rsid w:val="00E67022"/>
    <w:rsid w:val="00E7139A"/>
    <w:rsid w:val="00E724DA"/>
    <w:rsid w:val="00E754DC"/>
    <w:rsid w:val="00E757FB"/>
    <w:rsid w:val="00E80922"/>
    <w:rsid w:val="00E80EF4"/>
    <w:rsid w:val="00E81B92"/>
    <w:rsid w:val="00E82295"/>
    <w:rsid w:val="00E82E9E"/>
    <w:rsid w:val="00E8487E"/>
    <w:rsid w:val="00E84904"/>
    <w:rsid w:val="00E8533E"/>
    <w:rsid w:val="00E86DFD"/>
    <w:rsid w:val="00E90C9F"/>
    <w:rsid w:val="00E916D7"/>
    <w:rsid w:val="00E92362"/>
    <w:rsid w:val="00E95F41"/>
    <w:rsid w:val="00E97435"/>
    <w:rsid w:val="00EA03FE"/>
    <w:rsid w:val="00EA0549"/>
    <w:rsid w:val="00EA1776"/>
    <w:rsid w:val="00EA24E8"/>
    <w:rsid w:val="00EA2FEA"/>
    <w:rsid w:val="00EA357F"/>
    <w:rsid w:val="00EA51A5"/>
    <w:rsid w:val="00EA58A5"/>
    <w:rsid w:val="00EB2336"/>
    <w:rsid w:val="00EB6926"/>
    <w:rsid w:val="00EC0393"/>
    <w:rsid w:val="00EC090E"/>
    <w:rsid w:val="00EC4180"/>
    <w:rsid w:val="00EC51ED"/>
    <w:rsid w:val="00EC5CD8"/>
    <w:rsid w:val="00EC6101"/>
    <w:rsid w:val="00ED0090"/>
    <w:rsid w:val="00ED0C72"/>
    <w:rsid w:val="00ED1E05"/>
    <w:rsid w:val="00ED2A19"/>
    <w:rsid w:val="00ED4704"/>
    <w:rsid w:val="00ED492D"/>
    <w:rsid w:val="00ED5AF0"/>
    <w:rsid w:val="00ED6587"/>
    <w:rsid w:val="00ED79BB"/>
    <w:rsid w:val="00ED7F13"/>
    <w:rsid w:val="00EE0BD7"/>
    <w:rsid w:val="00EE0CFF"/>
    <w:rsid w:val="00EE26D7"/>
    <w:rsid w:val="00EE26DE"/>
    <w:rsid w:val="00EE3D60"/>
    <w:rsid w:val="00EE3DBF"/>
    <w:rsid w:val="00EE47AF"/>
    <w:rsid w:val="00EE50BF"/>
    <w:rsid w:val="00EE5938"/>
    <w:rsid w:val="00EE69D3"/>
    <w:rsid w:val="00EF107B"/>
    <w:rsid w:val="00EF1F1F"/>
    <w:rsid w:val="00EF32B7"/>
    <w:rsid w:val="00EF4A06"/>
    <w:rsid w:val="00EF5673"/>
    <w:rsid w:val="00EF6A59"/>
    <w:rsid w:val="00F0172E"/>
    <w:rsid w:val="00F01903"/>
    <w:rsid w:val="00F04282"/>
    <w:rsid w:val="00F04B54"/>
    <w:rsid w:val="00F04D8C"/>
    <w:rsid w:val="00F06D5C"/>
    <w:rsid w:val="00F07301"/>
    <w:rsid w:val="00F07CC4"/>
    <w:rsid w:val="00F12FC4"/>
    <w:rsid w:val="00F14208"/>
    <w:rsid w:val="00F1692B"/>
    <w:rsid w:val="00F16E2D"/>
    <w:rsid w:val="00F20739"/>
    <w:rsid w:val="00F20AB5"/>
    <w:rsid w:val="00F23EE3"/>
    <w:rsid w:val="00F25954"/>
    <w:rsid w:val="00F25DD8"/>
    <w:rsid w:val="00F26FD6"/>
    <w:rsid w:val="00F31267"/>
    <w:rsid w:val="00F35EA9"/>
    <w:rsid w:val="00F3607C"/>
    <w:rsid w:val="00F408B4"/>
    <w:rsid w:val="00F4426B"/>
    <w:rsid w:val="00F443C6"/>
    <w:rsid w:val="00F45601"/>
    <w:rsid w:val="00F4738F"/>
    <w:rsid w:val="00F51251"/>
    <w:rsid w:val="00F54213"/>
    <w:rsid w:val="00F54949"/>
    <w:rsid w:val="00F54F4A"/>
    <w:rsid w:val="00F55D26"/>
    <w:rsid w:val="00F56E0D"/>
    <w:rsid w:val="00F606A4"/>
    <w:rsid w:val="00F61F3D"/>
    <w:rsid w:val="00F622D5"/>
    <w:rsid w:val="00F62F3F"/>
    <w:rsid w:val="00F62FC1"/>
    <w:rsid w:val="00F64BF4"/>
    <w:rsid w:val="00F657B3"/>
    <w:rsid w:val="00F66596"/>
    <w:rsid w:val="00F665AE"/>
    <w:rsid w:val="00F761C2"/>
    <w:rsid w:val="00F76FEE"/>
    <w:rsid w:val="00F830D9"/>
    <w:rsid w:val="00F83E93"/>
    <w:rsid w:val="00F85888"/>
    <w:rsid w:val="00F8672A"/>
    <w:rsid w:val="00F86C07"/>
    <w:rsid w:val="00F87423"/>
    <w:rsid w:val="00F90758"/>
    <w:rsid w:val="00F909BE"/>
    <w:rsid w:val="00F90C3D"/>
    <w:rsid w:val="00F91728"/>
    <w:rsid w:val="00F92545"/>
    <w:rsid w:val="00F94299"/>
    <w:rsid w:val="00F94BB6"/>
    <w:rsid w:val="00F95F54"/>
    <w:rsid w:val="00F97224"/>
    <w:rsid w:val="00F97B1A"/>
    <w:rsid w:val="00FA0AAE"/>
    <w:rsid w:val="00FA3BF5"/>
    <w:rsid w:val="00FA4EDC"/>
    <w:rsid w:val="00FA5B81"/>
    <w:rsid w:val="00FA5EE6"/>
    <w:rsid w:val="00FA7C4B"/>
    <w:rsid w:val="00FB0F05"/>
    <w:rsid w:val="00FB128C"/>
    <w:rsid w:val="00FB239C"/>
    <w:rsid w:val="00FB27DE"/>
    <w:rsid w:val="00FB3898"/>
    <w:rsid w:val="00FB424A"/>
    <w:rsid w:val="00FB4F36"/>
    <w:rsid w:val="00FC0514"/>
    <w:rsid w:val="00FC0D04"/>
    <w:rsid w:val="00FC37EE"/>
    <w:rsid w:val="00FC49E6"/>
    <w:rsid w:val="00FC5EC4"/>
    <w:rsid w:val="00FD02F1"/>
    <w:rsid w:val="00FD2F32"/>
    <w:rsid w:val="00FD4E43"/>
    <w:rsid w:val="00FD6C75"/>
    <w:rsid w:val="00FE6DB2"/>
    <w:rsid w:val="00FF2625"/>
    <w:rsid w:val="00FF31DD"/>
    <w:rsid w:val="00FF536D"/>
    <w:rsid w:val="00FF5A98"/>
    <w:rsid w:val="00FF69CD"/>
    <w:rsid w:val="00FF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44"/>
    <o:shapelayout v:ext="edit">
      <o:idmap v:ext="edit" data="1"/>
    </o:shapelayout>
  </w:shapeDefaults>
  <w:decimalSymbol w:val=","/>
  <w:listSeparator w:val=";"/>
  <w14:defaultImageDpi w14:val="0"/>
  <w15:chartTrackingRefBased/>
  <w15:docId w15:val="{4DACCEC0-D1C2-43B5-A3EA-2C968984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261BBD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261BBD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261BBD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261BBD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261BBD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261BBD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261BBD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261BBD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261BBD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styleId="a6">
    <w:name w:val="Emphasis"/>
    <w:uiPriority w:val="99"/>
    <w:qFormat/>
    <w:rsid w:val="00150B5C"/>
    <w:rPr>
      <w:i/>
      <w:iCs/>
    </w:rPr>
  </w:style>
  <w:style w:type="paragraph" w:styleId="a7">
    <w:name w:val="footer"/>
    <w:basedOn w:val="a2"/>
    <w:link w:val="a8"/>
    <w:uiPriority w:val="99"/>
    <w:semiHidden/>
    <w:rsid w:val="00261BBD"/>
    <w:pPr>
      <w:tabs>
        <w:tab w:val="center" w:pos="4819"/>
        <w:tab w:val="right" w:pos="9639"/>
      </w:tabs>
      <w:ind w:firstLine="709"/>
    </w:pPr>
  </w:style>
  <w:style w:type="character" w:customStyle="1" w:styleId="a9">
    <w:name w:val="Верхній колонтитул Знак"/>
    <w:link w:val="aa"/>
    <w:uiPriority w:val="99"/>
    <w:semiHidden/>
    <w:locked/>
    <w:rsid w:val="00261BBD"/>
    <w:rPr>
      <w:noProof/>
      <w:kern w:val="16"/>
      <w:sz w:val="28"/>
      <w:szCs w:val="28"/>
      <w:lang w:val="ru-RU" w:eastAsia="ru-RU"/>
    </w:rPr>
  </w:style>
  <w:style w:type="character" w:styleId="ab">
    <w:name w:val="page number"/>
    <w:uiPriority w:val="99"/>
    <w:rsid w:val="00261BBD"/>
    <w:rPr>
      <w:rFonts w:ascii="Times New Roman" w:hAnsi="Times New Roman" w:cs="Times New Roman"/>
      <w:sz w:val="28"/>
      <w:szCs w:val="28"/>
    </w:rPr>
  </w:style>
  <w:style w:type="paragraph" w:styleId="aa">
    <w:name w:val="header"/>
    <w:basedOn w:val="a2"/>
    <w:next w:val="ac"/>
    <w:link w:val="a9"/>
    <w:uiPriority w:val="99"/>
    <w:rsid w:val="00261BBD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styleId="ad">
    <w:name w:val="endnote reference"/>
    <w:uiPriority w:val="99"/>
    <w:semiHidden/>
    <w:rsid w:val="00261BBD"/>
    <w:rPr>
      <w:vertAlign w:val="superscript"/>
    </w:rPr>
  </w:style>
  <w:style w:type="paragraph" w:styleId="11">
    <w:name w:val="toc 1"/>
    <w:basedOn w:val="a2"/>
    <w:next w:val="a2"/>
    <w:autoRedefine/>
    <w:uiPriority w:val="99"/>
    <w:semiHidden/>
    <w:rsid w:val="00261BBD"/>
    <w:pPr>
      <w:tabs>
        <w:tab w:val="right" w:leader="dot" w:pos="1400"/>
      </w:tabs>
      <w:ind w:firstLine="709"/>
    </w:pPr>
  </w:style>
  <w:style w:type="paragraph" w:styleId="21">
    <w:name w:val="toc 2"/>
    <w:basedOn w:val="a2"/>
    <w:next w:val="a2"/>
    <w:autoRedefine/>
    <w:uiPriority w:val="99"/>
    <w:semiHidden/>
    <w:rsid w:val="00261BBD"/>
    <w:pPr>
      <w:tabs>
        <w:tab w:val="left" w:leader="dot" w:pos="3500"/>
      </w:tabs>
      <w:ind w:firstLine="0"/>
      <w:jc w:val="left"/>
    </w:pPr>
    <w:rPr>
      <w:smallCaps/>
    </w:rPr>
  </w:style>
  <w:style w:type="character" w:styleId="ae">
    <w:name w:val="Hyperlink"/>
    <w:uiPriority w:val="99"/>
    <w:rsid w:val="00261BBD"/>
    <w:rPr>
      <w:color w:val="auto"/>
      <w:sz w:val="28"/>
      <w:szCs w:val="28"/>
      <w:u w:val="single"/>
      <w:vertAlign w:val="baseline"/>
    </w:rPr>
  </w:style>
  <w:style w:type="character" w:customStyle="1" w:styleId="MTEquationSection">
    <w:name w:val="MTEquationSection"/>
    <w:uiPriority w:val="99"/>
    <w:rsid w:val="00174745"/>
    <w:rPr>
      <w:vanish/>
      <w:color w:val="FF0000"/>
    </w:rPr>
  </w:style>
  <w:style w:type="paragraph" w:customStyle="1" w:styleId="MTDisplayEquation">
    <w:name w:val="MTDisplayEquation"/>
    <w:basedOn w:val="a2"/>
    <w:next w:val="a2"/>
    <w:link w:val="MTDisplayEquation0"/>
    <w:uiPriority w:val="99"/>
    <w:rsid w:val="00174745"/>
    <w:pPr>
      <w:tabs>
        <w:tab w:val="center" w:pos="4820"/>
        <w:tab w:val="right" w:pos="9640"/>
      </w:tabs>
      <w:autoSpaceDE w:val="0"/>
      <w:autoSpaceDN w:val="0"/>
      <w:adjustRightInd w:val="0"/>
      <w:ind w:firstLine="709"/>
      <w:jc w:val="center"/>
    </w:pPr>
  </w:style>
  <w:style w:type="character" w:customStyle="1" w:styleId="MTDisplayEquation0">
    <w:name w:val="MTDisplayEquation Знак"/>
    <w:link w:val="MTDisplayEquation"/>
    <w:uiPriority w:val="99"/>
    <w:locked/>
    <w:rsid w:val="00174745"/>
    <w:rPr>
      <w:sz w:val="24"/>
      <w:szCs w:val="24"/>
    </w:rPr>
  </w:style>
  <w:style w:type="paragraph" w:styleId="af">
    <w:name w:val="Normal (Web)"/>
    <w:basedOn w:val="a2"/>
    <w:uiPriority w:val="99"/>
    <w:rsid w:val="00261BBD"/>
    <w:pPr>
      <w:spacing w:before="100" w:beforeAutospacing="1" w:after="100" w:afterAutospacing="1"/>
      <w:ind w:firstLine="709"/>
    </w:pPr>
    <w:rPr>
      <w:lang w:val="uk-UA" w:eastAsia="uk-UA"/>
    </w:rPr>
  </w:style>
  <w:style w:type="table" w:styleId="af0">
    <w:name w:val="Table Grid"/>
    <w:basedOn w:val="a4"/>
    <w:uiPriority w:val="99"/>
    <w:rsid w:val="00261BBD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table" w:styleId="-1">
    <w:name w:val="Table Web 1"/>
    <w:basedOn w:val="a4"/>
    <w:uiPriority w:val="99"/>
    <w:rsid w:val="00261BBD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ody Text"/>
    <w:basedOn w:val="a2"/>
    <w:link w:val="af1"/>
    <w:uiPriority w:val="99"/>
    <w:rsid w:val="00261BBD"/>
    <w:pPr>
      <w:ind w:firstLine="709"/>
    </w:pPr>
  </w:style>
  <w:style w:type="character" w:customStyle="1" w:styleId="af1">
    <w:name w:val="Основний текст Знак"/>
    <w:link w:val="ac"/>
    <w:uiPriority w:val="99"/>
    <w:semiHidden/>
    <w:rPr>
      <w:sz w:val="28"/>
      <w:szCs w:val="28"/>
    </w:rPr>
  </w:style>
  <w:style w:type="paragraph" w:customStyle="1" w:styleId="af2">
    <w:name w:val="выделение"/>
    <w:uiPriority w:val="99"/>
    <w:rsid w:val="00261BBD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2">
    <w:name w:val="Заголовок 2 дипл"/>
    <w:basedOn w:val="a2"/>
    <w:next w:val="af3"/>
    <w:uiPriority w:val="99"/>
    <w:rsid w:val="00261BBD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3">
    <w:name w:val="Body Text Indent"/>
    <w:basedOn w:val="a2"/>
    <w:link w:val="af4"/>
    <w:uiPriority w:val="99"/>
    <w:rsid w:val="00261BBD"/>
    <w:pPr>
      <w:shd w:val="clear" w:color="auto" w:fill="FFFFFF"/>
      <w:spacing w:before="192"/>
      <w:ind w:right="-5" w:firstLine="360"/>
    </w:pPr>
  </w:style>
  <w:style w:type="character" w:customStyle="1" w:styleId="af4">
    <w:name w:val="Основний текст з відступом Знак"/>
    <w:link w:val="af3"/>
    <w:uiPriority w:val="99"/>
    <w:semiHidden/>
    <w:rPr>
      <w:sz w:val="28"/>
      <w:szCs w:val="28"/>
    </w:rPr>
  </w:style>
  <w:style w:type="character" w:customStyle="1" w:styleId="12">
    <w:name w:val="Текст Знак1"/>
    <w:link w:val="af5"/>
    <w:uiPriority w:val="99"/>
    <w:locked/>
    <w:rsid w:val="00261BBD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5">
    <w:name w:val="Plain Text"/>
    <w:basedOn w:val="a2"/>
    <w:link w:val="12"/>
    <w:uiPriority w:val="99"/>
    <w:rsid w:val="00261BBD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6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8">
    <w:name w:val="Нижній колонтитул Знак"/>
    <w:link w:val="a7"/>
    <w:uiPriority w:val="99"/>
    <w:semiHidden/>
    <w:locked/>
    <w:rsid w:val="00261BBD"/>
    <w:rPr>
      <w:sz w:val="28"/>
      <w:szCs w:val="28"/>
      <w:lang w:val="ru-RU" w:eastAsia="ru-RU"/>
    </w:rPr>
  </w:style>
  <w:style w:type="character" w:styleId="af7">
    <w:name w:val="footnote reference"/>
    <w:uiPriority w:val="99"/>
    <w:semiHidden/>
    <w:rsid w:val="00261BBD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261BBD"/>
    <w:pPr>
      <w:numPr>
        <w:numId w:val="11"/>
      </w:numPr>
      <w:spacing w:line="360" w:lineRule="auto"/>
      <w:jc w:val="both"/>
    </w:pPr>
    <w:rPr>
      <w:sz w:val="28"/>
      <w:szCs w:val="28"/>
    </w:rPr>
  </w:style>
  <w:style w:type="paragraph" w:customStyle="1" w:styleId="af8">
    <w:name w:val="литера"/>
    <w:uiPriority w:val="99"/>
    <w:rsid w:val="00261BBD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9">
    <w:name w:val="номер страницы"/>
    <w:uiPriority w:val="99"/>
    <w:rsid w:val="00261BBD"/>
    <w:rPr>
      <w:sz w:val="28"/>
      <w:szCs w:val="28"/>
    </w:rPr>
  </w:style>
  <w:style w:type="paragraph" w:customStyle="1" w:styleId="afa">
    <w:name w:val="Обычный +"/>
    <w:basedOn w:val="a2"/>
    <w:autoRedefine/>
    <w:uiPriority w:val="99"/>
    <w:rsid w:val="00261BBD"/>
    <w:pPr>
      <w:ind w:firstLine="709"/>
    </w:pPr>
  </w:style>
  <w:style w:type="paragraph" w:styleId="31">
    <w:name w:val="toc 3"/>
    <w:basedOn w:val="a2"/>
    <w:next w:val="a2"/>
    <w:autoRedefine/>
    <w:uiPriority w:val="99"/>
    <w:semiHidden/>
    <w:rsid w:val="00261BBD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261BBD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261BBD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261BBD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ий текст з від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261BBD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ий текст з відступом 3 Знак"/>
    <w:link w:val="32"/>
    <w:uiPriority w:val="99"/>
    <w:semiHidden/>
    <w:rPr>
      <w:sz w:val="16"/>
      <w:szCs w:val="16"/>
    </w:rPr>
  </w:style>
  <w:style w:type="paragraph" w:customStyle="1" w:styleId="afb">
    <w:name w:val="содержание"/>
    <w:uiPriority w:val="99"/>
    <w:rsid w:val="00261BBD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261BBD"/>
    <w:pPr>
      <w:numPr>
        <w:numId w:val="12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261BBD"/>
    <w:pPr>
      <w:numPr>
        <w:numId w:val="13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uiPriority w:val="99"/>
    <w:rsid w:val="00261BBD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uiPriority w:val="99"/>
    <w:rsid w:val="00261BBD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261BBD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261BBD"/>
    <w:rPr>
      <w:i/>
      <w:iCs/>
    </w:rPr>
  </w:style>
  <w:style w:type="paragraph" w:customStyle="1" w:styleId="afc">
    <w:name w:val="ТАБЛИЦА"/>
    <w:next w:val="a2"/>
    <w:autoRedefine/>
    <w:uiPriority w:val="99"/>
    <w:rsid w:val="00261BBD"/>
    <w:pPr>
      <w:spacing w:line="360" w:lineRule="auto"/>
    </w:pPr>
    <w:rPr>
      <w:color w:val="000000"/>
    </w:rPr>
  </w:style>
  <w:style w:type="paragraph" w:customStyle="1" w:styleId="afd">
    <w:name w:val="Стиль ТАБЛИЦА + Междустр.интервал:  полуторный"/>
    <w:basedOn w:val="afc"/>
    <w:uiPriority w:val="99"/>
    <w:rsid w:val="00261BBD"/>
  </w:style>
  <w:style w:type="paragraph" w:customStyle="1" w:styleId="13">
    <w:name w:val="Стиль ТАБЛИЦА + Междустр.интервал:  полуторный1"/>
    <w:basedOn w:val="afc"/>
    <w:autoRedefine/>
    <w:uiPriority w:val="99"/>
    <w:rsid w:val="00261BBD"/>
  </w:style>
  <w:style w:type="table" w:customStyle="1" w:styleId="14">
    <w:name w:val="Стиль таблицы1"/>
    <w:uiPriority w:val="99"/>
    <w:rsid w:val="00261BBD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e">
    <w:name w:val="схема"/>
    <w:autoRedefine/>
    <w:uiPriority w:val="99"/>
    <w:rsid w:val="00261BBD"/>
    <w:pPr>
      <w:jc w:val="center"/>
    </w:pPr>
  </w:style>
  <w:style w:type="paragraph" w:styleId="aff">
    <w:name w:val="endnote text"/>
    <w:basedOn w:val="a2"/>
    <w:link w:val="aff0"/>
    <w:uiPriority w:val="99"/>
    <w:semiHidden/>
    <w:rsid w:val="00261BBD"/>
    <w:pPr>
      <w:ind w:firstLine="709"/>
    </w:pPr>
    <w:rPr>
      <w:sz w:val="20"/>
      <w:szCs w:val="20"/>
    </w:rPr>
  </w:style>
  <w:style w:type="character" w:customStyle="1" w:styleId="aff0">
    <w:name w:val="Текст кінцевої виноски Знак"/>
    <w:link w:val="aff"/>
    <w:uiPriority w:val="99"/>
    <w:semiHidden/>
    <w:rPr>
      <w:sz w:val="20"/>
      <w:szCs w:val="20"/>
    </w:rPr>
  </w:style>
  <w:style w:type="paragraph" w:styleId="aff1">
    <w:name w:val="footnote text"/>
    <w:basedOn w:val="a2"/>
    <w:link w:val="aff2"/>
    <w:autoRedefine/>
    <w:uiPriority w:val="99"/>
    <w:semiHidden/>
    <w:rsid w:val="00261BBD"/>
    <w:pPr>
      <w:ind w:firstLine="709"/>
    </w:pPr>
    <w:rPr>
      <w:color w:val="000000"/>
      <w:sz w:val="20"/>
      <w:szCs w:val="20"/>
    </w:rPr>
  </w:style>
  <w:style w:type="character" w:customStyle="1" w:styleId="aff2">
    <w:name w:val="Текст виноски Знак"/>
    <w:link w:val="aff1"/>
    <w:uiPriority w:val="99"/>
    <w:locked/>
    <w:rsid w:val="00261BBD"/>
    <w:rPr>
      <w:color w:val="000000"/>
      <w:lang w:val="ru-RU" w:eastAsia="ru-RU"/>
    </w:rPr>
  </w:style>
  <w:style w:type="paragraph" w:customStyle="1" w:styleId="aff3">
    <w:name w:val="титут"/>
    <w:autoRedefine/>
    <w:uiPriority w:val="99"/>
    <w:rsid w:val="00261BBD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79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99" Type="http://schemas.openxmlformats.org/officeDocument/2006/relationships/image" Target="media/image293.wmf"/><Relationship Id="rId21" Type="http://schemas.openxmlformats.org/officeDocument/2006/relationships/image" Target="media/image15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226" Type="http://schemas.openxmlformats.org/officeDocument/2006/relationships/image" Target="media/image220.wmf"/><Relationship Id="rId268" Type="http://schemas.openxmlformats.org/officeDocument/2006/relationships/image" Target="media/image262.wmf"/><Relationship Id="rId32" Type="http://schemas.openxmlformats.org/officeDocument/2006/relationships/image" Target="media/image26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5" Type="http://schemas.openxmlformats.org/officeDocument/2006/relationships/footnotes" Target="footnotes.xml"/><Relationship Id="rId181" Type="http://schemas.openxmlformats.org/officeDocument/2006/relationships/image" Target="media/image175.wmf"/><Relationship Id="rId237" Type="http://schemas.openxmlformats.org/officeDocument/2006/relationships/image" Target="media/image231.wmf"/><Relationship Id="rId279" Type="http://schemas.openxmlformats.org/officeDocument/2006/relationships/image" Target="media/image273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290" Type="http://schemas.openxmlformats.org/officeDocument/2006/relationships/image" Target="media/image284.wmf"/><Relationship Id="rId304" Type="http://schemas.openxmlformats.org/officeDocument/2006/relationships/image" Target="media/image298.png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48" Type="http://schemas.openxmlformats.org/officeDocument/2006/relationships/image" Target="media/image242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9.wmf"/><Relationship Id="rId54" Type="http://schemas.openxmlformats.org/officeDocument/2006/relationships/image" Target="media/image48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217" Type="http://schemas.openxmlformats.org/officeDocument/2006/relationships/image" Target="media/image211.wmf"/><Relationship Id="rId259" Type="http://schemas.openxmlformats.org/officeDocument/2006/relationships/image" Target="media/image253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image" Target="media/image264.wmf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172" Type="http://schemas.openxmlformats.org/officeDocument/2006/relationships/image" Target="media/image166.wmf"/><Relationship Id="rId228" Type="http://schemas.openxmlformats.org/officeDocument/2006/relationships/image" Target="media/image222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54.wmf"/><Relationship Id="rId281" Type="http://schemas.openxmlformats.org/officeDocument/2006/relationships/image" Target="media/image275.wmf"/><Relationship Id="rId316" Type="http://schemas.openxmlformats.org/officeDocument/2006/relationships/image" Target="media/image310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141" Type="http://schemas.openxmlformats.org/officeDocument/2006/relationships/image" Target="media/image135.wmf"/><Relationship Id="rId7" Type="http://schemas.openxmlformats.org/officeDocument/2006/relationships/image" Target="media/image1.wmf"/><Relationship Id="rId162" Type="http://schemas.openxmlformats.org/officeDocument/2006/relationships/image" Target="media/image156.wmf"/><Relationship Id="rId183" Type="http://schemas.openxmlformats.org/officeDocument/2006/relationships/image" Target="media/image177.png"/><Relationship Id="rId218" Type="http://schemas.openxmlformats.org/officeDocument/2006/relationships/image" Target="media/image212.emf"/><Relationship Id="rId239" Type="http://schemas.openxmlformats.org/officeDocument/2006/relationships/image" Target="media/image233.wmf"/><Relationship Id="rId250" Type="http://schemas.openxmlformats.org/officeDocument/2006/relationships/image" Target="media/image244.wmf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wmf"/><Relationship Id="rId24" Type="http://schemas.openxmlformats.org/officeDocument/2006/relationships/image" Target="media/image18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31" Type="http://schemas.openxmlformats.org/officeDocument/2006/relationships/image" Target="media/image125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240" Type="http://schemas.openxmlformats.org/officeDocument/2006/relationships/image" Target="media/image234.wmf"/><Relationship Id="rId261" Type="http://schemas.openxmlformats.org/officeDocument/2006/relationships/image" Target="media/image255.wmf"/><Relationship Id="rId14" Type="http://schemas.openxmlformats.org/officeDocument/2006/relationships/image" Target="media/image8.png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image" Target="media/image276.png"/><Relationship Id="rId317" Type="http://schemas.openxmlformats.org/officeDocument/2006/relationships/header" Target="header1.xml"/><Relationship Id="rId8" Type="http://schemas.openxmlformats.org/officeDocument/2006/relationships/image" Target="media/image2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219" Type="http://schemas.openxmlformats.org/officeDocument/2006/relationships/image" Target="media/image213.wmf"/><Relationship Id="rId230" Type="http://schemas.openxmlformats.org/officeDocument/2006/relationships/image" Target="media/image224.wmf"/><Relationship Id="rId251" Type="http://schemas.openxmlformats.org/officeDocument/2006/relationships/image" Target="media/image245.wmf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220" Type="http://schemas.openxmlformats.org/officeDocument/2006/relationships/image" Target="media/image214.wmf"/><Relationship Id="rId241" Type="http://schemas.openxmlformats.org/officeDocument/2006/relationships/image" Target="media/image235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283" Type="http://schemas.openxmlformats.org/officeDocument/2006/relationships/image" Target="media/image277.png"/><Relationship Id="rId318" Type="http://schemas.openxmlformats.org/officeDocument/2006/relationships/footer" Target="footer1.xml"/><Relationship Id="rId78" Type="http://schemas.openxmlformats.org/officeDocument/2006/relationships/image" Target="media/image72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64" Type="http://schemas.openxmlformats.org/officeDocument/2006/relationships/image" Target="media/image158.wmf"/><Relationship Id="rId185" Type="http://schemas.openxmlformats.org/officeDocument/2006/relationships/image" Target="media/image179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52" Type="http://schemas.openxmlformats.org/officeDocument/2006/relationships/image" Target="media/image246.wmf"/><Relationship Id="rId273" Type="http://schemas.openxmlformats.org/officeDocument/2006/relationships/image" Target="media/image267.wmf"/><Relationship Id="rId294" Type="http://schemas.openxmlformats.org/officeDocument/2006/relationships/image" Target="media/image288.png"/><Relationship Id="rId308" Type="http://schemas.openxmlformats.org/officeDocument/2006/relationships/image" Target="media/image302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image" Target="media/image236.wmf"/><Relationship Id="rId263" Type="http://schemas.openxmlformats.org/officeDocument/2006/relationships/image" Target="media/image257.wmf"/><Relationship Id="rId284" Type="http://schemas.openxmlformats.org/officeDocument/2006/relationships/image" Target="media/image278.png"/><Relationship Id="rId319" Type="http://schemas.openxmlformats.org/officeDocument/2006/relationships/fontTable" Target="fontTable.xml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53" Type="http://schemas.openxmlformats.org/officeDocument/2006/relationships/image" Target="media/image247.wmf"/><Relationship Id="rId274" Type="http://schemas.openxmlformats.org/officeDocument/2006/relationships/image" Target="media/image268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320" Type="http://schemas.openxmlformats.org/officeDocument/2006/relationships/theme" Target="theme/theme1.xml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image" Target="media/image237.wmf"/><Relationship Id="rId264" Type="http://schemas.openxmlformats.org/officeDocument/2006/relationships/image" Target="media/image258.wmf"/><Relationship Id="rId285" Type="http://schemas.openxmlformats.org/officeDocument/2006/relationships/image" Target="media/image279.wmf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310" Type="http://schemas.openxmlformats.org/officeDocument/2006/relationships/image" Target="media/image304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54" Type="http://schemas.openxmlformats.org/officeDocument/2006/relationships/image" Target="media/image248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275" Type="http://schemas.openxmlformats.org/officeDocument/2006/relationships/image" Target="media/image269.wmf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202" Type="http://schemas.openxmlformats.org/officeDocument/2006/relationships/image" Target="media/image196.wmf"/><Relationship Id="rId223" Type="http://schemas.openxmlformats.org/officeDocument/2006/relationships/image" Target="media/image217.wmf"/><Relationship Id="rId244" Type="http://schemas.openxmlformats.org/officeDocument/2006/relationships/image" Target="media/image238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265" Type="http://schemas.openxmlformats.org/officeDocument/2006/relationships/image" Target="media/image259.wmf"/><Relationship Id="rId286" Type="http://schemas.openxmlformats.org/officeDocument/2006/relationships/image" Target="media/image280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234" Type="http://schemas.openxmlformats.org/officeDocument/2006/relationships/image" Target="media/image228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5" Type="http://schemas.openxmlformats.org/officeDocument/2006/relationships/image" Target="media/image249.wmf"/><Relationship Id="rId276" Type="http://schemas.openxmlformats.org/officeDocument/2006/relationships/image" Target="media/image270.wmf"/><Relationship Id="rId297" Type="http://schemas.openxmlformats.org/officeDocument/2006/relationships/image" Target="media/image291.png"/><Relationship Id="rId40" Type="http://schemas.openxmlformats.org/officeDocument/2006/relationships/image" Target="media/image34.wmf"/><Relationship Id="rId115" Type="http://schemas.openxmlformats.org/officeDocument/2006/relationships/image" Target="media/image109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301" Type="http://schemas.openxmlformats.org/officeDocument/2006/relationships/image" Target="media/image295.png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5" Type="http://schemas.openxmlformats.org/officeDocument/2006/relationships/image" Target="media/image239.wmf"/><Relationship Id="rId266" Type="http://schemas.openxmlformats.org/officeDocument/2006/relationships/image" Target="media/image260.wmf"/><Relationship Id="rId287" Type="http://schemas.openxmlformats.org/officeDocument/2006/relationships/image" Target="media/image281.wmf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312" Type="http://schemas.openxmlformats.org/officeDocument/2006/relationships/image" Target="media/image306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5" Type="http://schemas.openxmlformats.org/officeDocument/2006/relationships/image" Target="media/image229.wmf"/><Relationship Id="rId256" Type="http://schemas.openxmlformats.org/officeDocument/2006/relationships/image" Target="media/image250.wmf"/><Relationship Id="rId277" Type="http://schemas.openxmlformats.org/officeDocument/2006/relationships/image" Target="media/image271.wmf"/><Relationship Id="rId298" Type="http://schemas.openxmlformats.org/officeDocument/2006/relationships/image" Target="media/image292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302" Type="http://schemas.openxmlformats.org/officeDocument/2006/relationships/image" Target="media/image296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5" Type="http://schemas.openxmlformats.org/officeDocument/2006/relationships/image" Target="media/image219.wmf"/><Relationship Id="rId246" Type="http://schemas.openxmlformats.org/officeDocument/2006/relationships/image" Target="media/image240.wmf"/><Relationship Id="rId267" Type="http://schemas.openxmlformats.org/officeDocument/2006/relationships/image" Target="media/image261.wmf"/><Relationship Id="rId288" Type="http://schemas.openxmlformats.org/officeDocument/2006/relationships/image" Target="media/image282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313" Type="http://schemas.openxmlformats.org/officeDocument/2006/relationships/image" Target="media/image307.wmf"/><Relationship Id="rId10" Type="http://schemas.openxmlformats.org/officeDocument/2006/relationships/image" Target="media/image4.e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169" Type="http://schemas.openxmlformats.org/officeDocument/2006/relationships/image" Target="media/image163.wmf"/><Relationship Id="rId4" Type="http://schemas.openxmlformats.org/officeDocument/2006/relationships/webSettings" Target="webSettings.xml"/><Relationship Id="rId180" Type="http://schemas.openxmlformats.org/officeDocument/2006/relationships/image" Target="media/image17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57" Type="http://schemas.openxmlformats.org/officeDocument/2006/relationships/image" Target="media/image251.wmf"/><Relationship Id="rId278" Type="http://schemas.openxmlformats.org/officeDocument/2006/relationships/image" Target="media/image272.wmf"/><Relationship Id="rId303" Type="http://schemas.openxmlformats.org/officeDocument/2006/relationships/image" Target="media/image297.png"/><Relationship Id="rId42" Type="http://schemas.openxmlformats.org/officeDocument/2006/relationships/image" Target="media/image36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47" Type="http://schemas.openxmlformats.org/officeDocument/2006/relationships/image" Target="media/image241.wmf"/><Relationship Id="rId107" Type="http://schemas.openxmlformats.org/officeDocument/2006/relationships/image" Target="media/image101.wmf"/><Relationship Id="rId289" Type="http://schemas.openxmlformats.org/officeDocument/2006/relationships/image" Target="media/image283.wmf"/><Relationship Id="rId11" Type="http://schemas.openxmlformats.org/officeDocument/2006/relationships/image" Target="media/image5.png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14" Type="http://schemas.openxmlformats.org/officeDocument/2006/relationships/image" Target="media/image308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216" Type="http://schemas.openxmlformats.org/officeDocument/2006/relationships/image" Target="media/image210.wmf"/><Relationship Id="rId258" Type="http://schemas.openxmlformats.org/officeDocument/2006/relationships/image" Target="media/image252.wmf"/><Relationship Id="rId22" Type="http://schemas.openxmlformats.org/officeDocument/2006/relationships/image" Target="media/image16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71" Type="http://schemas.openxmlformats.org/officeDocument/2006/relationships/image" Target="media/image165.wmf"/><Relationship Id="rId227" Type="http://schemas.openxmlformats.org/officeDocument/2006/relationships/image" Target="media/image221.wmf"/><Relationship Id="rId269" Type="http://schemas.openxmlformats.org/officeDocument/2006/relationships/image" Target="media/image263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280" Type="http://schemas.openxmlformats.org/officeDocument/2006/relationships/image" Target="media/image274.wmf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182" Type="http://schemas.openxmlformats.org/officeDocument/2006/relationships/image" Target="media/image176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291" Type="http://schemas.openxmlformats.org/officeDocument/2006/relationships/image" Target="media/image285.wmf"/><Relationship Id="rId305" Type="http://schemas.openxmlformats.org/officeDocument/2006/relationships/image" Target="media/image299.png"/><Relationship Id="rId44" Type="http://schemas.openxmlformats.org/officeDocument/2006/relationships/image" Target="media/image38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49" Type="http://schemas.openxmlformats.org/officeDocument/2006/relationships/image" Target="media/image243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8965</Words>
  <Characters>51102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Методы оценки термического состояния</vt:lpstr>
    </vt:vector>
  </TitlesOfParts>
  <Manager>Антон</Manager>
  <Company>Антон</Company>
  <LinksUpToDate>false</LinksUpToDate>
  <CharactersWithSpaces>59948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Методы оценки термического состояния</dc:title>
  <dc:subject/>
  <dc:creator>Антон; Ilja N. Gamajunov</dc:creator>
  <cp:keywords/>
  <dc:description/>
  <cp:lastModifiedBy>Irina</cp:lastModifiedBy>
  <cp:revision>2</cp:revision>
  <cp:lastPrinted>2009-10-17T10:24:00Z</cp:lastPrinted>
  <dcterms:created xsi:type="dcterms:W3CDTF">2014-08-10T05:41:00Z</dcterms:created>
  <dcterms:modified xsi:type="dcterms:W3CDTF">2014-08-10T05:41:00Z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