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A8" w:rsidRDefault="00DF141E" w:rsidP="007F5DA8">
      <w:pPr>
        <w:pStyle w:val="afd"/>
      </w:pPr>
      <w:r w:rsidRPr="007F5DA8">
        <w:t xml:space="preserve">ХРИСТИАНСКИЙ ГУМАНИТАРНО-ЭКОНОМИЧЕСКИЙ </w:t>
      </w:r>
    </w:p>
    <w:p w:rsidR="007F5DA8" w:rsidRDefault="00DF141E" w:rsidP="007F5DA8">
      <w:pPr>
        <w:pStyle w:val="afd"/>
      </w:pPr>
      <w:r w:rsidRPr="007F5DA8">
        <w:t>ОТКРЫТЫЙ УНИВЕРСИТЕТ</w:t>
      </w:r>
      <w:r w:rsidR="007F5DA8" w:rsidRPr="007F5DA8">
        <w:t xml:space="preserve"> </w:t>
      </w:r>
    </w:p>
    <w:p w:rsidR="007F5DA8" w:rsidRPr="007F5DA8" w:rsidRDefault="007F5DA8" w:rsidP="007F5DA8">
      <w:pPr>
        <w:widowControl w:val="0"/>
        <w:autoSpaceDE w:val="0"/>
        <w:autoSpaceDN w:val="0"/>
        <w:adjustRightInd w:val="0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Pr="007F5DA8" w:rsidRDefault="00DF141E" w:rsidP="007F5DA8">
      <w:pPr>
        <w:pStyle w:val="afd"/>
      </w:pPr>
      <w:r w:rsidRPr="007F5DA8">
        <w:t>РЕФЕРАТ</w:t>
      </w:r>
      <w:r w:rsidR="007F5DA8" w:rsidRPr="007F5DA8">
        <w:t xml:space="preserve"> </w:t>
      </w:r>
    </w:p>
    <w:p w:rsidR="007F5DA8" w:rsidRPr="007F5DA8" w:rsidRDefault="00DF141E" w:rsidP="007F5DA8">
      <w:pPr>
        <w:pStyle w:val="afd"/>
      </w:pPr>
      <w:r w:rsidRPr="007F5DA8">
        <w:t>Учебная дисциплина</w:t>
      </w:r>
      <w:r w:rsidR="007F5DA8" w:rsidRPr="007F5DA8">
        <w:t>: «</w:t>
      </w:r>
      <w:r w:rsidRPr="007F5DA8">
        <w:t>Юридическая психология</w:t>
      </w:r>
      <w:r w:rsidR="007F5DA8" w:rsidRPr="007F5DA8">
        <w:t xml:space="preserve">» </w:t>
      </w:r>
    </w:p>
    <w:p w:rsidR="007F5DA8" w:rsidRPr="007F5DA8" w:rsidRDefault="00DF141E" w:rsidP="007F5DA8">
      <w:pPr>
        <w:pStyle w:val="afd"/>
      </w:pPr>
      <w:r w:rsidRPr="007F5DA8">
        <w:t>Тема</w:t>
      </w:r>
      <w:r w:rsidR="007F5DA8" w:rsidRPr="007F5DA8">
        <w:t>: «</w:t>
      </w:r>
      <w:r w:rsidRPr="007F5DA8">
        <w:t>ИСПРАВИТЕЛЬНО-ТРУДОВАЯ ПСИХОЛОГИЯ</w:t>
      </w:r>
      <w:r w:rsidR="007F5DA8" w:rsidRPr="007F5DA8">
        <w:t>»</w:t>
      </w: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</w:p>
    <w:p w:rsidR="007F5DA8" w:rsidRDefault="007F5DA8" w:rsidP="007F5DA8">
      <w:pPr>
        <w:widowControl w:val="0"/>
        <w:autoSpaceDE w:val="0"/>
        <w:autoSpaceDN w:val="0"/>
        <w:adjustRightInd w:val="0"/>
        <w:ind w:firstLine="0"/>
      </w:pPr>
      <w:r w:rsidRPr="007F5DA8">
        <w:t xml:space="preserve">студентки 5 курса гуманитарного факультета </w:t>
      </w:r>
    </w:p>
    <w:p w:rsidR="00465D8F" w:rsidRDefault="007F5DA8" w:rsidP="007F5DA8">
      <w:pPr>
        <w:widowControl w:val="0"/>
        <w:autoSpaceDE w:val="0"/>
        <w:autoSpaceDN w:val="0"/>
        <w:adjustRightInd w:val="0"/>
        <w:ind w:firstLine="0"/>
      </w:pPr>
      <w:r w:rsidRPr="007F5DA8">
        <w:t>«</w:t>
      </w:r>
      <w:r w:rsidR="00DF141E" w:rsidRPr="007F5DA8">
        <w:t>Защищен</w:t>
      </w:r>
      <w:r w:rsidRPr="007F5DA8">
        <w:t>»</w:t>
      </w:r>
      <w:r w:rsidR="00DF141E" w:rsidRPr="007F5DA8">
        <w:t>____________</w:t>
      </w:r>
      <w:r w:rsidRPr="007F5DA8">
        <w:t xml:space="preserve"> </w:t>
      </w:r>
    </w:p>
    <w:p w:rsidR="007F5DA8" w:rsidRPr="007F5DA8" w:rsidRDefault="007F5DA8" w:rsidP="007F5DA8">
      <w:pPr>
        <w:widowControl w:val="0"/>
        <w:autoSpaceDE w:val="0"/>
        <w:autoSpaceDN w:val="0"/>
        <w:adjustRightInd w:val="0"/>
        <w:ind w:firstLine="0"/>
      </w:pPr>
      <w:r w:rsidRPr="007F5DA8">
        <w:t>«</w:t>
      </w:r>
      <w:r w:rsidR="00DF141E" w:rsidRPr="007F5DA8">
        <w:t>Оценка</w:t>
      </w:r>
      <w:r w:rsidRPr="007F5DA8">
        <w:t>»</w:t>
      </w:r>
      <w:r w:rsidR="00DF141E" w:rsidRPr="007F5DA8">
        <w:t>___________</w:t>
      </w:r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Default="007F5DA8" w:rsidP="007F5DA8">
      <w:pPr>
        <w:pStyle w:val="afd"/>
      </w:pPr>
    </w:p>
    <w:p w:rsidR="007F5DA8" w:rsidRPr="007F5DA8" w:rsidRDefault="00545494" w:rsidP="007F5DA8">
      <w:pPr>
        <w:pStyle w:val="afd"/>
      </w:pPr>
      <w:r w:rsidRPr="007F5DA8">
        <w:t>Одесса-2008</w:t>
      </w:r>
      <w:r w:rsidR="00DF141E" w:rsidRPr="007F5DA8">
        <w:t>г</w:t>
      </w:r>
      <w:r w:rsidR="007F5DA8" w:rsidRPr="007F5DA8">
        <w:t xml:space="preserve">. </w:t>
      </w:r>
    </w:p>
    <w:p w:rsidR="007F5DA8" w:rsidRPr="007F5DA8" w:rsidRDefault="007F5DA8" w:rsidP="007F5DA8">
      <w:pPr>
        <w:pStyle w:val="2"/>
      </w:pPr>
      <w:r>
        <w:br w:type="page"/>
      </w:r>
      <w:r w:rsidRPr="007F5DA8">
        <w:t>План</w:t>
      </w:r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</w:rPr>
        <w:t>Введение</w:t>
      </w:r>
      <w:r>
        <w:rPr>
          <w:noProof/>
          <w:webHidden/>
        </w:rPr>
        <w:tab/>
        <w:t>3</w:t>
      </w: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  <w:lang w:val="uk-UA"/>
        </w:rPr>
        <w:t xml:space="preserve">1. </w:t>
      </w:r>
      <w:r w:rsidRPr="00B8032D">
        <w:rPr>
          <w:rStyle w:val="af0"/>
          <w:noProof/>
        </w:rPr>
        <w:t>Исправительно-трудовая психология</w:t>
      </w:r>
      <w:r>
        <w:rPr>
          <w:noProof/>
          <w:webHidden/>
        </w:rPr>
        <w:tab/>
        <w:t>4</w:t>
      </w: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</w:rPr>
        <w:t>1.1 Понятие и содержание исправительно-трудовой психологии</w:t>
      </w:r>
      <w:r>
        <w:rPr>
          <w:noProof/>
          <w:webHidden/>
        </w:rPr>
        <w:tab/>
        <w:t>4</w:t>
      </w: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</w:rPr>
        <w:t>1.2 Методы психолого-педагогического воздействия в учреждениях по исполнению наказаний</w:t>
      </w:r>
      <w:r>
        <w:rPr>
          <w:noProof/>
          <w:webHidden/>
        </w:rPr>
        <w:tab/>
        <w:t>7</w:t>
      </w: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</w:rPr>
        <w:t>Заключение</w:t>
      </w:r>
      <w:r>
        <w:rPr>
          <w:noProof/>
          <w:webHidden/>
        </w:rPr>
        <w:tab/>
        <w:t>11</w:t>
      </w:r>
    </w:p>
    <w:p w:rsidR="007F5DA8" w:rsidRDefault="007F5DA8" w:rsidP="00465D8F">
      <w:pPr>
        <w:pStyle w:val="22"/>
        <w:rPr>
          <w:noProof/>
          <w:sz w:val="24"/>
          <w:szCs w:val="24"/>
        </w:rPr>
      </w:pPr>
      <w:r w:rsidRPr="00B8032D">
        <w:rPr>
          <w:rStyle w:val="af0"/>
          <w:noProof/>
        </w:rPr>
        <w:t>Список использованной литературы</w:t>
      </w:r>
      <w:r>
        <w:rPr>
          <w:noProof/>
          <w:webHidden/>
        </w:rPr>
        <w:tab/>
        <w:t>12</w:t>
      </w:r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Pr="007F5DA8" w:rsidRDefault="007F5DA8" w:rsidP="007F5DA8">
      <w:pPr>
        <w:pStyle w:val="2"/>
      </w:pPr>
      <w:r>
        <w:br w:type="page"/>
      </w:r>
      <w:bookmarkStart w:id="0" w:name="_Toc226966299"/>
      <w:r w:rsidRPr="007F5DA8">
        <w:t>Введение</w:t>
      </w:r>
      <w:bookmarkEnd w:id="0"/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В одной из первых работ (1925</w:t>
      </w:r>
      <w:r w:rsidR="007F5DA8" w:rsidRPr="007F5DA8">
        <w:t>),</w:t>
      </w:r>
      <w:r w:rsidRPr="007F5DA8">
        <w:t xml:space="preserve"> посвященных раскрытию проблем воспитательно-трудовой психологии, М</w:t>
      </w:r>
      <w:r w:rsidR="007F5DA8">
        <w:t xml:space="preserve">.Н. </w:t>
      </w:r>
      <w:r w:rsidRPr="007F5DA8">
        <w:t>Гернет писал</w:t>
      </w:r>
      <w:r w:rsidR="007F5DA8" w:rsidRPr="007F5DA8">
        <w:t>: «</w:t>
      </w:r>
      <w:r w:rsidRPr="007F5DA8">
        <w:t>Не спертый и тяжелый воздух в тюремной камере, не количество воздуха, приходящееся на арестанта интересует автора этих строк, а живая душа человека, заключенного в тюрьму, с особенностями его переживаний за высокими стенами, за крепкими дверями, под охраной внутренней и внешней</w:t>
      </w:r>
      <w:r w:rsidR="007F5DA8" w:rsidRPr="007F5DA8">
        <w:t xml:space="preserve">».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Основы</w:t>
      </w:r>
      <w:r w:rsidR="007F5DA8" w:rsidRPr="007F5DA8">
        <w:t xml:space="preserve"> </w:t>
      </w:r>
      <w:r w:rsidRPr="007F5DA8">
        <w:t>исправительной психологии были заложены еще в Х</w:t>
      </w:r>
      <w:r w:rsidRPr="007F5DA8">
        <w:rPr>
          <w:lang w:val="uk-UA"/>
        </w:rPr>
        <w:t>ІХ</w:t>
      </w:r>
      <w:r w:rsidRPr="007F5DA8">
        <w:t xml:space="preserve"> веке, когда в обществе стали формироваться идей гуманизации тюремного наказания и</w:t>
      </w:r>
      <w:r w:rsidR="007F5DA8" w:rsidRPr="007F5DA8">
        <w:t xml:space="preserve"> </w:t>
      </w:r>
      <w:r w:rsidRPr="007F5DA8">
        <w:t>ученые, приступив к изучению влияния лишения свободы на психику и поведение человека, пришли к выводу о необходимости использования психологических знаний в работе по перевоспитанию осужденных</w:t>
      </w:r>
      <w:r w:rsidR="007F5DA8" w:rsidRPr="007F5DA8">
        <w:t xml:space="preserve">.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Цель данной работы раскрыть сущность исправительно-трудовой психологии и описать методы психолого-педагогического воздействия на осужденных – людей, совершивших преступление</w:t>
      </w:r>
      <w:r w:rsidR="007F5DA8" w:rsidRPr="007F5DA8">
        <w:t xml:space="preserve">. </w:t>
      </w:r>
    </w:p>
    <w:p w:rsidR="007F5DA8" w:rsidRDefault="007F5DA8" w:rsidP="007F5DA8">
      <w:pPr>
        <w:pStyle w:val="2"/>
      </w:pPr>
      <w:r>
        <w:rPr>
          <w:lang w:val="uk-UA"/>
        </w:rPr>
        <w:br w:type="page"/>
      </w:r>
      <w:bookmarkStart w:id="1" w:name="_Toc226966300"/>
      <w:r>
        <w:rPr>
          <w:lang w:val="uk-UA"/>
        </w:rPr>
        <w:t>1.</w:t>
      </w:r>
      <w:r w:rsidRPr="007F5DA8">
        <w:rPr>
          <w:lang w:val="uk-UA"/>
        </w:rPr>
        <w:t xml:space="preserve"> </w:t>
      </w:r>
      <w:r w:rsidRPr="007F5DA8">
        <w:t>Исправительно-трудовая психология</w:t>
      </w:r>
      <w:bookmarkEnd w:id="1"/>
    </w:p>
    <w:p w:rsidR="007F5DA8" w:rsidRDefault="007F5DA8" w:rsidP="007F5DA8">
      <w:pPr>
        <w:pStyle w:val="2"/>
      </w:pPr>
    </w:p>
    <w:p w:rsidR="007F5DA8" w:rsidRPr="007F5DA8" w:rsidRDefault="007F5DA8" w:rsidP="007F5DA8">
      <w:pPr>
        <w:pStyle w:val="2"/>
        <w:rPr>
          <w:lang w:val="uk-UA"/>
        </w:rPr>
      </w:pPr>
      <w:bookmarkStart w:id="2" w:name="_Toc226966301"/>
      <w:r>
        <w:t xml:space="preserve">1.1 </w:t>
      </w:r>
      <w:r w:rsidR="00DF141E" w:rsidRPr="007F5DA8">
        <w:t>Понятие</w:t>
      </w:r>
      <w:r w:rsidRPr="007F5DA8">
        <w:t xml:space="preserve"> </w:t>
      </w:r>
      <w:r w:rsidR="00DF141E" w:rsidRPr="007F5DA8">
        <w:t>и содержание исправительно-трудовой психологии</w:t>
      </w:r>
      <w:bookmarkEnd w:id="2"/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Сегодня в структуре Государственного департамента Украины по вопросам исполнения наказаний находится 180 учреждений, в том числе 131 исправительная колония, из которых 12</w:t>
      </w:r>
      <w:r w:rsidR="007F5DA8" w:rsidRPr="007F5DA8">
        <w:t xml:space="preserve"> - </w:t>
      </w:r>
      <w:r w:rsidRPr="007F5DA8">
        <w:t>для содержания женщин, 11 воспитательных колоний для несовершеннолетних и 33 следственных изолятора</w:t>
      </w:r>
      <w:r w:rsidR="007F5DA8" w:rsidRPr="007F5DA8">
        <w:t xml:space="preserve">. </w:t>
      </w:r>
      <w:r w:rsidRPr="007F5DA8">
        <w:t>В исправительных колониях находится около 150 тыс</w:t>
      </w:r>
      <w:r w:rsidR="007F5DA8" w:rsidRPr="007F5DA8">
        <w:t xml:space="preserve">. </w:t>
      </w:r>
      <w:r w:rsidRPr="007F5DA8">
        <w:t>лиц</w:t>
      </w:r>
      <w:r w:rsidR="007F5DA8" w:rsidRPr="007F5DA8">
        <w:t xml:space="preserve"> [</w:t>
      </w:r>
      <w:r w:rsidRPr="007F5DA8">
        <w:t>4</w:t>
      </w:r>
      <w:r w:rsidR="007F5DA8" w:rsidRPr="007F5DA8">
        <w:t xml:space="preserve">].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Исправительная (с 90-х годов пенитенциарная</w:t>
      </w:r>
      <w:r w:rsidR="007F5DA8" w:rsidRPr="007F5DA8">
        <w:t xml:space="preserve">) </w:t>
      </w:r>
      <w:r w:rsidRPr="007F5DA8">
        <w:t>психология как отрасль юридической психологии определяет условия и особенности исправления и перевоспитания правонарушителей, преимущественно в исправительно</w:t>
      </w:r>
      <w:r w:rsidR="00465D8F">
        <w:t>-</w:t>
      </w:r>
      <w:r w:rsidRPr="007F5DA8">
        <w:t>трудовых учреждениях</w:t>
      </w:r>
      <w:r w:rsidR="007F5DA8" w:rsidRPr="007F5DA8">
        <w:t xml:space="preserve">. </w:t>
      </w:r>
      <w:r w:rsidRPr="007F5DA8">
        <w:t>В частности, данная отрасль исследует интеллектуальные и личностные свойства правонарушителей, процесс их адаптации</w:t>
      </w:r>
      <w:r w:rsidR="007F5DA8" w:rsidRPr="007F5DA8">
        <w:t xml:space="preserve"> </w:t>
      </w:r>
      <w:r w:rsidRPr="007F5DA8">
        <w:t>к пребыванию</w:t>
      </w:r>
      <w:r w:rsidR="007F5DA8" w:rsidRPr="007F5DA8">
        <w:t xml:space="preserve"> </w:t>
      </w:r>
      <w:r w:rsidRPr="007F5DA8">
        <w:t>в исправительно-трудовых учреждениях психические состояния, вызванные лишением свободы, методы и приемы воспитательной работы с этой категорией лиц, формирование позитивной установки на исправление</w:t>
      </w:r>
      <w:r w:rsidR="007F5DA8" w:rsidRPr="007F5DA8">
        <w:t xml:space="preserve"> </w:t>
      </w:r>
      <w:r w:rsidRPr="007F5DA8">
        <w:t>и др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Предмет изучения пенитенциарной психологии составляют факты, закономерности и механизмы проявлений психики у отдельных осужденных, социально-психологические явления в их среде, а также эффективность средств воздействия, применяемых</w:t>
      </w:r>
      <w:r w:rsidR="007F5DA8" w:rsidRPr="007F5DA8">
        <w:t xml:space="preserve"> </w:t>
      </w:r>
      <w:r w:rsidRPr="007F5DA8">
        <w:t>сотрудниками исправительных учреждений в процессе исполнения</w:t>
      </w:r>
      <w:r w:rsidR="007F5DA8" w:rsidRPr="007F5DA8">
        <w:t xml:space="preserve"> </w:t>
      </w:r>
      <w:r w:rsidRPr="007F5DA8">
        <w:t>различных видов наказания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Различные формы воздействия на осужденных составляют систему методов, способствующих их подготовке к будущей жизни на свободе</w:t>
      </w:r>
      <w:r w:rsidR="007F5DA8" w:rsidRPr="007F5DA8">
        <w:t xml:space="preserve">. </w:t>
      </w:r>
      <w:r w:rsidRPr="007F5DA8">
        <w:t>Существует необходимость создания у осужденных положительной структуры потребностной базы для последующего развития у них положительной структуры связей, формирования основы для восприятия положительного социального опыт</w:t>
      </w:r>
      <w:r w:rsidR="007F5DA8" w:rsidRPr="007F5DA8">
        <w:t xml:space="preserve"> [</w:t>
      </w:r>
      <w:r w:rsidRPr="007F5DA8">
        <w:t>4</w:t>
      </w:r>
      <w:r w:rsidR="007F5DA8" w:rsidRPr="007F5DA8">
        <w:t xml:space="preserve">].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Социально-психологическая адаптация осужденного происходит в результате воздействия на него комплекса психолого-педагогических методов, стимулирующих принятие личностью высоких социальных ценностей</w:t>
      </w:r>
      <w:r w:rsidR="007F5DA8" w:rsidRPr="007F5DA8">
        <w:t xml:space="preserve">. </w:t>
      </w:r>
      <w:r w:rsidRPr="007F5DA8">
        <w:t>Наиболее важными в этом отношении являются отход от шаблонов, индивидуализация в избрании и применении методов воспитательной работы</w:t>
      </w:r>
      <w:r w:rsidR="007F5DA8" w:rsidRPr="007F5DA8">
        <w:t xml:space="preserve">. </w:t>
      </w:r>
      <w:r w:rsidRPr="007F5DA8">
        <w:t>Даже избрание форм труда</w:t>
      </w:r>
      <w:r w:rsidR="007F5DA8" w:rsidRPr="007F5DA8">
        <w:t xml:space="preserve"> </w:t>
      </w:r>
      <w:r w:rsidRPr="007F5DA8">
        <w:t>по степени тяжести, характеру выполняемых действий (труд мужской или женский</w:t>
      </w:r>
      <w:r w:rsidR="007F5DA8" w:rsidRPr="007F5DA8">
        <w:t>),</w:t>
      </w:r>
      <w:r w:rsidRPr="007F5DA8">
        <w:t xml:space="preserve"> результатам выполнения заданий, играют большую роль в возможностях воздействия на осужденных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Формы труда предполагают и учет направленности личности</w:t>
      </w:r>
      <w:r w:rsidR="007F5DA8" w:rsidRPr="007F5DA8">
        <w:t xml:space="preserve">. </w:t>
      </w:r>
      <w:r w:rsidRPr="007F5DA8">
        <w:t>Так, выполнение работы, не представляющей никакого интереса для осужденных, влечет за собой отрицательное психологическое воздействие на них и, как следствие, ведет к слабому</w:t>
      </w:r>
      <w:r w:rsidR="007F5DA8" w:rsidRPr="007F5DA8">
        <w:t xml:space="preserve"> </w:t>
      </w:r>
      <w:r w:rsidRPr="007F5DA8">
        <w:t>трудовому воспитательному эффекту</w:t>
      </w:r>
      <w:r w:rsidR="007F5DA8" w:rsidRPr="007F5DA8">
        <w:t xml:space="preserve">. </w:t>
      </w:r>
      <w:r w:rsidRPr="007F5DA8">
        <w:t>Так, например, женщины отбывающие наказание в</w:t>
      </w:r>
      <w:r w:rsidR="007F5DA8" w:rsidRPr="007F5DA8">
        <w:t xml:space="preserve"> </w:t>
      </w:r>
      <w:r w:rsidRPr="007F5DA8">
        <w:t xml:space="preserve">исправительно-трудовых учреждениях, предпочитают </w:t>
      </w:r>
      <w:r w:rsidR="007F5DA8" w:rsidRPr="007F5DA8">
        <w:t>«</w:t>
      </w:r>
      <w:r w:rsidRPr="007F5DA8">
        <w:t>женский труд</w:t>
      </w:r>
      <w:r w:rsidR="007F5DA8" w:rsidRPr="007F5DA8">
        <w:t xml:space="preserve">». </w:t>
      </w:r>
      <w:r w:rsidRPr="007F5DA8">
        <w:t>В частности, как свидетельствует практика, производительность</w:t>
      </w:r>
      <w:r w:rsidR="007F5DA8" w:rsidRPr="007F5DA8">
        <w:t xml:space="preserve"> </w:t>
      </w:r>
      <w:r w:rsidRPr="007F5DA8">
        <w:t xml:space="preserve">и качество труда у них возрастает, если они шьют детскую одежду, школьную форму и, резко снижается, когда производственный заказ своим объектом имеет изготовление рабочих рукавиц, брезентовых фартуков и </w:t>
      </w:r>
      <w:r w:rsidR="007F5DA8" w:rsidRPr="007F5DA8">
        <w:t>т.д. [</w:t>
      </w:r>
      <w:r w:rsidRPr="007F5DA8">
        <w:t>4</w:t>
      </w:r>
      <w:r w:rsidR="007F5DA8" w:rsidRPr="007F5DA8">
        <w:t xml:space="preserve">].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 xml:space="preserve">Исходя из изложенного, пенитенциарную психологию можно определить как отрасль юридической психологии, исследующую закономерности психической деятельности личности, которая отбывает наказание, а также возможности ее ресоциализации, </w:t>
      </w:r>
      <w:r w:rsidR="007F5DA8" w:rsidRPr="007F5DA8">
        <w:t xml:space="preserve">т.е. </w:t>
      </w:r>
      <w:r w:rsidRPr="007F5DA8">
        <w:t>восстановления</w:t>
      </w:r>
      <w:r w:rsidR="007F5DA8" w:rsidRPr="007F5DA8">
        <w:t xml:space="preserve"> </w:t>
      </w:r>
      <w:r w:rsidRPr="007F5DA8">
        <w:t>ранее нарушенных социальных качеств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В своем развитии пенитенциарная психология использует данные других отраслей психологии</w:t>
      </w:r>
      <w:r w:rsidR="007F5DA8" w:rsidRPr="007F5DA8">
        <w:t xml:space="preserve">. </w:t>
      </w:r>
      <w:r w:rsidRPr="007F5DA8">
        <w:t>Наиболее тесно она связана с психологией труда, данные которой используются для исследования психологических факторов, влияющих на воспитание у осужденных трудолюбия, повышения производительности труда, избрания вида и характера производств, оказывающих воспитательное воздействие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Психология искусства дает возможность использовать в процессе воспитательного воздействия данные о влиянии эстетических ценностей на развитие и становление личности, в частности таких ее потребностей, которые определяют ресоциализацию личности, пробуждая нравственные, гуманные черты личности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Пенитенциарная психология также связана с общей и социальной психологией</w:t>
      </w:r>
      <w:r w:rsidR="007F5DA8" w:rsidRPr="007F5DA8">
        <w:t xml:space="preserve">. </w:t>
      </w:r>
      <w:r w:rsidRPr="007F5DA8">
        <w:t>В общей психологии используются данные об эмоциях, стрессах, фрустрациях, психологических показателях темперамента и характера, волевых проявлений, реакций на раздражитель как основы формирования методов индивидуального воздействия на осужденных</w:t>
      </w:r>
      <w:r w:rsidR="007F5DA8" w:rsidRPr="007F5DA8">
        <w:t xml:space="preserve">. 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Данные же социальной психологии, относящиеся к формированию настроений и чувств различных социальных групп (формальных и неформальных</w:t>
      </w:r>
      <w:r w:rsidR="007F5DA8" w:rsidRPr="007F5DA8">
        <w:t>),</w:t>
      </w:r>
      <w:r w:rsidRPr="007F5DA8">
        <w:t xml:space="preserve"> применяются для исследования закономерностей формирования настроений и чувств</w:t>
      </w:r>
      <w:r w:rsidR="007F5DA8" w:rsidRPr="007F5DA8">
        <w:t xml:space="preserve"> </w:t>
      </w:r>
      <w:r w:rsidRPr="007F5DA8">
        <w:t>коллективов осужденных, в т</w:t>
      </w:r>
      <w:r w:rsidR="007F5DA8" w:rsidRPr="007F5DA8">
        <w:t xml:space="preserve">. </w:t>
      </w:r>
      <w:r w:rsidRPr="007F5DA8">
        <w:t>ч</w:t>
      </w:r>
      <w:r w:rsidR="007F5DA8" w:rsidRPr="007F5DA8">
        <w:t xml:space="preserve">. </w:t>
      </w:r>
      <w:r w:rsidRPr="007F5DA8">
        <w:t>отдельных микроколлективов, в труде и быту, психологических основ групповых преступлений, массовых конфликтов, дезорганизующих деятельность учреждений по исполнению наказаний</w:t>
      </w:r>
      <w:r w:rsidR="007F5DA8" w:rsidRPr="007F5DA8">
        <w:t xml:space="preserve"> [</w:t>
      </w:r>
      <w:r w:rsidRPr="007F5DA8">
        <w:t>1</w:t>
      </w:r>
      <w:r w:rsidR="007F5DA8" w:rsidRPr="007F5DA8">
        <w:t xml:space="preserve">].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К основным направлениям исследований в области пенитенциарной психологии относятся</w:t>
      </w:r>
      <w:r w:rsidR="007F5DA8" w:rsidRPr="007F5DA8">
        <w:t xml:space="preserve">: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изучение закономерностей изменения психики осужденного, развитие его личностных качеств и мотивов поведения в целях определения влияния на его сознание факторов, связанных с изоляцией от общества</w:t>
      </w:r>
      <w:r w:rsidR="007F5DA8" w:rsidRPr="007F5DA8">
        <w:t xml:space="preserve">;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исследование морального воздействия на осужденного уголовного наказания как фактора, оказывающего позорящее влияние, изучение психических состояний осужденных, вызванных осознанием вины либо невиновности в целях создания необходимых условий для их адаптации</w:t>
      </w:r>
      <w:r w:rsidR="007F5DA8" w:rsidRPr="007F5DA8">
        <w:t xml:space="preserve">;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исследование психологических особенностей осужденных, обусловленных их возрастом, жизненным опытом, национальной принадлежностью, видом преступной деятельности и наказанием в целях разработки методов формирования коллективов осужденных и видов воспитательного воздействия</w:t>
      </w:r>
      <w:r w:rsidR="007F5DA8" w:rsidRPr="007F5DA8">
        <w:t xml:space="preserve">;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разработка групповых и индивидуальных методов психолого-педагогического воздействия в целях наиболее эффективной коррекции осужденных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Решение названных задач не является чем-то раз и навсегда данным, застывшим, оно приобретает новые направления и формы, обусловленные спецификой учреждений по исполнению наказаний, а также результативностью теоретических положений и методик, внедренных в практику их деятельности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Рассмотрим теперь основные методы психолого-педагогического воздействия, используемые в</w:t>
      </w:r>
      <w:r w:rsidR="007F5DA8" w:rsidRPr="007F5DA8">
        <w:t xml:space="preserve"> </w:t>
      </w:r>
      <w:r w:rsidRPr="007F5DA8">
        <w:t>пенитенциарных учреждениях</w:t>
      </w:r>
      <w:r w:rsidR="007F5DA8" w:rsidRPr="007F5DA8">
        <w:t xml:space="preserve">. </w:t>
      </w:r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7F5DA8" w:rsidRDefault="007F5DA8" w:rsidP="007F5DA8">
      <w:pPr>
        <w:pStyle w:val="2"/>
      </w:pPr>
      <w:bookmarkStart w:id="3" w:name="_Toc226966302"/>
      <w:r>
        <w:t xml:space="preserve">1.2 </w:t>
      </w:r>
      <w:r w:rsidR="00DF141E" w:rsidRPr="007F5DA8">
        <w:t>Методы психолого-педагогического воздействия в учреждениях</w:t>
      </w:r>
      <w:r w:rsidRPr="007F5DA8">
        <w:t xml:space="preserve"> </w:t>
      </w:r>
      <w:r w:rsidR="00DF141E" w:rsidRPr="007F5DA8">
        <w:t>по исполнению наказаний</w:t>
      </w:r>
      <w:bookmarkEnd w:id="3"/>
    </w:p>
    <w:p w:rsidR="007F5DA8" w:rsidRPr="007F5DA8" w:rsidRDefault="007F5DA8" w:rsidP="007F5DA8">
      <w:pPr>
        <w:widowControl w:val="0"/>
        <w:autoSpaceDE w:val="0"/>
        <w:autoSpaceDN w:val="0"/>
        <w:adjustRightInd w:val="0"/>
      </w:pP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В учреждение по исполнению наказаний попадает лицо с достаточно устоявшимися взглядами, навыками, привычками, манерой общения с людьми</w:t>
      </w:r>
      <w:r w:rsidR="007F5DA8" w:rsidRPr="007F5DA8">
        <w:t xml:space="preserve">. </w:t>
      </w:r>
      <w:r w:rsidRPr="007F5DA8">
        <w:t>Поэтому методы психолого-педагогического воздействия, применяемые в обычной обстановке, здесь должны быть трансформированы применительно к тем характеристикам, которые свойственны лицам, отбывающим наказание за совершённое ими преступление</w:t>
      </w:r>
      <w:r w:rsidR="007F5DA8" w:rsidRPr="007F5DA8">
        <w:t xml:space="preserve">. </w:t>
      </w:r>
      <w:r w:rsidRPr="007F5DA8">
        <w:t>Социально – психологические отклонения (дефекты</w:t>
      </w:r>
      <w:r w:rsidR="007F5DA8" w:rsidRPr="007F5DA8">
        <w:t xml:space="preserve">) </w:t>
      </w:r>
      <w:r w:rsidRPr="007F5DA8">
        <w:t>в поведении и образе жизни индивида, укоренившиеся в процессе осуществления им преступной деятельности, требуют такого социального контроля, который направлен на разрушение преступных потребностей, ликвидацию накопившегося у него отрицательного социального опыта, создание основы для последующего развития положительной структуры связей</w:t>
      </w:r>
      <w:r w:rsidR="007F5DA8" w:rsidRPr="007F5DA8">
        <w:t xml:space="preserve"> [</w:t>
      </w:r>
      <w:r w:rsidRPr="007F5DA8">
        <w:t>1</w:t>
      </w:r>
      <w:r w:rsidR="007F5DA8" w:rsidRPr="007F5DA8">
        <w:t xml:space="preserve">].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Необходимой предпосылкой для избрания методов психолого</w:t>
      </w:r>
      <w:r w:rsidR="00465D8F">
        <w:t>-</w:t>
      </w:r>
      <w:r w:rsidRPr="007F5DA8">
        <w:t>педагогического воздействия является изучение личности осуждённого, его поведения в генезисе (до поступления в учреждение по исполнению наказаний и во время пребывания в нём</w:t>
      </w:r>
      <w:r w:rsidR="007F5DA8" w:rsidRPr="007F5DA8">
        <w:t>),</w:t>
      </w:r>
      <w:r w:rsidRPr="007F5DA8">
        <w:t xml:space="preserve"> отношение к труду, учёбе, режиму, комплексу мер социального воздействия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Личность осуждённого представляет собой сложную структуру, объединяющую комплекс социально – психологических взглядов, потребностей, отношений, в которых доминируют отрицательные тенденции</w:t>
      </w:r>
      <w:r w:rsidR="007F5DA8" w:rsidRPr="007F5DA8">
        <w:t xml:space="preserve">. </w:t>
      </w:r>
      <w:r w:rsidRPr="007F5DA8">
        <w:t>В основе поведения и деятельности каждого человека лежат потребности</w:t>
      </w:r>
      <w:r w:rsidR="007F5DA8" w:rsidRPr="007F5DA8">
        <w:t xml:space="preserve">. </w:t>
      </w:r>
      <w:r w:rsidRPr="007F5DA8">
        <w:t>Жизнь предполагает удовлетворение потребностей, в том числе материальных и духовных</w:t>
      </w:r>
      <w:r w:rsidR="007F5DA8" w:rsidRPr="007F5DA8">
        <w:t xml:space="preserve">. </w:t>
      </w:r>
      <w:r w:rsidRPr="007F5DA8">
        <w:t>Потребности человека побуждают его к активности, созданию и развитию общественного производства</w:t>
      </w:r>
      <w:r w:rsidR="007F5DA8" w:rsidRPr="007F5DA8">
        <w:t xml:space="preserve">. </w:t>
      </w:r>
      <w:r w:rsidRPr="007F5DA8">
        <w:t>Вместе с тем уровень и характеристика потребностей в норме и при криминальных отклонениях могут быть принципиально разными</w:t>
      </w:r>
      <w:r w:rsidR="007F5DA8" w:rsidRPr="007F5DA8">
        <w:t xml:space="preserve">. </w:t>
      </w:r>
      <w:r w:rsidRPr="007F5DA8">
        <w:t>Анализ и обобщение уровней потребностей и интересов у правонарушителей позволяют выявить</w:t>
      </w:r>
      <w:r w:rsidR="007F5DA8" w:rsidRPr="007F5DA8">
        <w:t xml:space="preserve">: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1</w:t>
      </w:r>
      <w:r w:rsidR="007F5DA8" w:rsidRPr="007F5DA8">
        <w:t xml:space="preserve">) </w:t>
      </w:r>
      <w:r w:rsidRPr="007F5DA8">
        <w:t>нарушение равновесия между различными видами потребностей и интересов</w:t>
      </w:r>
      <w:r w:rsidR="007F5DA8" w:rsidRPr="007F5DA8">
        <w:t xml:space="preserve">;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2</w:t>
      </w:r>
      <w:r w:rsidR="007F5DA8" w:rsidRPr="007F5DA8">
        <w:t xml:space="preserve">) </w:t>
      </w:r>
      <w:r w:rsidRPr="007F5DA8">
        <w:t>извращённый характер отдельных потребностей</w:t>
      </w:r>
      <w:r w:rsidR="007F5DA8" w:rsidRPr="007F5DA8">
        <w:t xml:space="preserve">; </w:t>
      </w:r>
      <w:r w:rsidRPr="007F5DA8">
        <w:t>3</w:t>
      </w:r>
      <w:r w:rsidR="007F5DA8" w:rsidRPr="007F5DA8">
        <w:t xml:space="preserve">) </w:t>
      </w:r>
      <w:r w:rsidRPr="007F5DA8">
        <w:t>примитивность потребностей и интересов</w:t>
      </w:r>
      <w:r w:rsidR="007F5DA8" w:rsidRPr="007F5DA8">
        <w:t xml:space="preserve">;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4</w:t>
      </w:r>
      <w:r w:rsidR="007F5DA8" w:rsidRPr="007F5DA8">
        <w:t xml:space="preserve">) </w:t>
      </w:r>
      <w:r w:rsidRPr="007F5DA8">
        <w:t>аморальность, преступные проявления в способах удовлетворения потребностей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 xml:space="preserve">У преступников материальные потребности доминируют над духовными, круг последних крайне узок и предполагает только общение с людьми либо получение тех или иных сведений для приобретения своего </w:t>
      </w:r>
      <w:r w:rsidR="007F5DA8" w:rsidRPr="007F5DA8">
        <w:t>«</w:t>
      </w:r>
      <w:r w:rsidRPr="007F5DA8">
        <w:t>преступного престижа</w:t>
      </w:r>
      <w:r w:rsidR="007F5DA8" w:rsidRPr="007F5DA8">
        <w:t xml:space="preserve">». </w:t>
      </w:r>
      <w:r w:rsidRPr="007F5DA8">
        <w:t>Такие понятия как дружба, привязанность, преступники в подавляющем числе понимают извращённо</w:t>
      </w:r>
      <w:r w:rsidR="007F5DA8" w:rsidRPr="007F5DA8">
        <w:t xml:space="preserve">: </w:t>
      </w:r>
      <w:r w:rsidRPr="007F5DA8">
        <w:t>будут деньги – будут и друзья</w:t>
      </w:r>
      <w:r w:rsidR="007F5DA8" w:rsidRPr="007F5DA8">
        <w:t xml:space="preserve">. </w:t>
      </w:r>
      <w:r w:rsidRPr="007F5DA8">
        <w:t xml:space="preserve">Как правило, преступники некоторых категорий избегают труда, желают жить </w:t>
      </w:r>
      <w:r w:rsidR="007F5DA8" w:rsidRPr="007F5DA8">
        <w:t>«</w:t>
      </w:r>
      <w:r w:rsidRPr="007F5DA8">
        <w:t>легко и красиво</w:t>
      </w:r>
      <w:r w:rsidR="007F5DA8" w:rsidRPr="007F5DA8">
        <w:t>»</w:t>
      </w:r>
      <w:r w:rsidRPr="007F5DA8">
        <w:t>, не утруждая себя физической работой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Методы психолого-педагогического воздействия, используемые в учреждениях по исполнению наказаний, соответствуют по своей принципиальной схеме общим педагогическим мерам воспитания, однако обладают определённой спецификой, определяемой контингентом, в отношении которого они применяются</w:t>
      </w:r>
      <w:r w:rsidR="007F5DA8" w:rsidRPr="007F5DA8">
        <w:t xml:space="preserve">. </w:t>
      </w:r>
      <w:r w:rsidRPr="007F5DA8">
        <w:t>К этим методам наряду с высокой и последовательной требовательностью в отношении режима труда и отдыха относится метод убеждения, основной чертой которого является такое воздействие на психику осуждённого, при котором достигается понимание задачи и формируется согласие с необходимостью её выполнения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Реалистичность, доказательность суждений и рассуждений, которые должны обладать силой убеждения,</w:t>
      </w:r>
      <w:r w:rsidR="007F5DA8" w:rsidRPr="007F5DA8">
        <w:t xml:space="preserve"> - </w:t>
      </w:r>
      <w:r w:rsidRPr="007F5DA8">
        <w:t>главные стороны метода убеждения</w:t>
      </w:r>
      <w:r w:rsidR="007F5DA8" w:rsidRPr="007F5DA8">
        <w:t xml:space="preserve">. </w:t>
      </w:r>
      <w:r w:rsidRPr="007F5DA8">
        <w:t>При этом нужно подбирать доступные и яркие факты, аргументирующие доводы убеждения</w:t>
      </w:r>
      <w:r w:rsidR="007F5DA8" w:rsidRPr="007F5DA8">
        <w:t xml:space="preserve">. </w:t>
      </w:r>
      <w:r w:rsidRPr="007F5DA8">
        <w:t>Основным аргументом убеждения является беседа</w:t>
      </w:r>
      <w:r w:rsidR="007F5DA8" w:rsidRPr="007F5DA8">
        <w:t xml:space="preserve">. </w:t>
      </w:r>
      <w:r w:rsidRPr="007F5DA8">
        <w:t>Многократно повторяемая, имеющая определённую вариантность, она во всех случаях ведёт к положительному эффекту</w:t>
      </w:r>
      <w:r w:rsidR="007F5DA8" w:rsidRPr="007F5DA8">
        <w:t xml:space="preserve">.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К наиболее важным методам уголовно – исполнительного воздействия относится метод внушения, предполагающий воздействие на психику человека без критического его восприятия последним</w:t>
      </w:r>
      <w:r w:rsidR="007F5DA8" w:rsidRPr="007F5DA8">
        <w:t xml:space="preserve">. </w:t>
      </w:r>
      <w:r w:rsidRPr="007F5DA8">
        <w:t>Внушение имеет целью изменить отношения осуждённого к его негативным установкам, привить ему новые устремления</w:t>
      </w:r>
      <w:r w:rsidR="007F5DA8" w:rsidRPr="007F5DA8">
        <w:t xml:space="preserve">. </w:t>
      </w:r>
      <w:r w:rsidRPr="007F5DA8">
        <w:t>Внушение, как правило, связанно с авторитетом человека, его осуществляющим</w:t>
      </w:r>
      <w:r w:rsidR="007F5DA8" w:rsidRPr="007F5DA8">
        <w:t xml:space="preserve">. </w:t>
      </w:r>
      <w:r w:rsidRPr="007F5DA8">
        <w:t>В общей психологии под внушением понимают различные способы вербального и невербального эмоционально окрашенного воздействия на человека с целью создания у него определённого состояния или побуждения к определённым действиям</w:t>
      </w:r>
      <w:r w:rsidR="007F5DA8" w:rsidRPr="007F5DA8">
        <w:t xml:space="preserve">. </w:t>
      </w:r>
      <w:r w:rsidRPr="007F5DA8">
        <w:t>В основе внушения лежит ослабление действия сознательного контроля, осуществляемого в отношении воспринимаемой информации</w:t>
      </w:r>
      <w:r w:rsidR="007F5DA8" w:rsidRPr="007F5DA8">
        <w:t xml:space="preserve"> [</w:t>
      </w:r>
      <w:r w:rsidRPr="007F5DA8">
        <w:t>1</w:t>
      </w:r>
      <w:r w:rsidR="007F5DA8" w:rsidRPr="007F5DA8">
        <w:t xml:space="preserve">].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Выделяют два способа проведения внушения</w:t>
      </w:r>
      <w:r w:rsidR="007F5DA8" w:rsidRPr="007F5DA8">
        <w:t xml:space="preserve">: </w:t>
      </w:r>
      <w:r w:rsidRPr="007F5DA8">
        <w:t>словесное – путём прямого речевого воздействия на осуждённого и косвенное, опосредованное каким – либо предметом или действием</w:t>
      </w:r>
      <w:r w:rsidR="007F5DA8" w:rsidRPr="007F5DA8">
        <w:t xml:space="preserve"> [</w:t>
      </w:r>
      <w:r w:rsidRPr="007F5DA8">
        <w:t>2</w:t>
      </w:r>
      <w:r w:rsidR="007F5DA8" w:rsidRPr="007F5DA8">
        <w:t xml:space="preserve">]. </w:t>
      </w:r>
      <w:r w:rsidRPr="007F5DA8">
        <w:t>Внушение может вызвать не только те или иные эмоциональные состояния, но и волевые побуждения, что очень существенно для практики деятельности учреждений по исполнению наказаний</w:t>
      </w:r>
      <w:r w:rsidR="007F5DA8" w:rsidRPr="007F5DA8">
        <w:t xml:space="preserve">. </w:t>
      </w:r>
      <w:r w:rsidRPr="007F5DA8">
        <w:t>Внушение может быть как прямым, непосредственно обращённым к осуждённому, так и косвенным, имеющим своей целью сообщение положительной, внушающей информации о других лицах, причём в такой форме, которая не требует непосредственной ответной реакции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 xml:space="preserve">Методы косвенного внушения включают в себя демонстрацию фильмов, воздействие музыкой, чтением художественной литературы и </w:t>
      </w:r>
      <w:r w:rsidR="007F5DA8">
        <w:t>т.п.</w:t>
      </w:r>
      <w:r w:rsidR="007F5DA8" w:rsidRPr="007F5DA8">
        <w:t xml:space="preserve"> </w:t>
      </w:r>
      <w:r w:rsidRPr="007F5DA8">
        <w:t>При осуществлении методов воздействия важно отметить, что возникающие у осуждённого доминантные очаги, поддерживающие положительные стремления, начинают угасать</w:t>
      </w:r>
      <w:r w:rsidR="007F5DA8" w:rsidRPr="007F5DA8">
        <w:t xml:space="preserve">. </w:t>
      </w:r>
      <w:r w:rsidRPr="007F5DA8">
        <w:t>Поэтому такие доминанты необходимо стимулировать повторением воздействия</w:t>
      </w:r>
      <w:r w:rsidR="007F5DA8" w:rsidRPr="007F5DA8">
        <w:t xml:space="preserve">. </w:t>
      </w:r>
      <w:r w:rsidRPr="007F5DA8">
        <w:t>Целесообразно так же управлять самовнушением осуждённого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В качестве важного метода воздействия на личность осуждённого в пенитенциарной психологии называют метод передачи информации</w:t>
      </w:r>
      <w:r w:rsidR="007F5DA8" w:rsidRPr="007F5DA8">
        <w:t xml:space="preserve">. </w:t>
      </w:r>
      <w:r w:rsidRPr="007F5DA8">
        <w:t>По мнению А</w:t>
      </w:r>
      <w:r w:rsidR="007F5DA8">
        <w:t xml:space="preserve">.В. </w:t>
      </w:r>
      <w:r w:rsidRPr="007F5DA8">
        <w:t>Дулова, специально и целенаправленно отбираемая информация, поступающая к осуждённому, должна способствовать восполнению его социального опыта, получению и переработке им сведений, которых он раньше не получал (или игнорировал</w:t>
      </w:r>
      <w:r w:rsidR="007F5DA8" w:rsidRPr="007F5DA8">
        <w:t xml:space="preserve">), - </w:t>
      </w:r>
      <w:r w:rsidRPr="007F5DA8">
        <w:t xml:space="preserve">о жизни общества, об интересах и деятельности людей, о трудовых процессах, культуре и </w:t>
      </w:r>
      <w:r w:rsidR="007F5DA8" w:rsidRPr="007F5DA8">
        <w:t>т.д. [</w:t>
      </w:r>
      <w:r w:rsidRPr="007F5DA8">
        <w:t>2</w:t>
      </w:r>
      <w:r w:rsidR="007F5DA8" w:rsidRPr="007F5DA8">
        <w:t xml:space="preserve">]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Специфическим методом воздействия на личность осуждённого является метод регулирования психических общений</w:t>
      </w:r>
      <w:r w:rsidR="007F5DA8" w:rsidRPr="007F5DA8">
        <w:t xml:space="preserve">. </w:t>
      </w:r>
      <w:r w:rsidRPr="007F5DA8">
        <w:t>Здесь есть определённые возможности влиять и регулировать психические общения, взаимодействия с другими осуждёнными, родными и близкими</w:t>
      </w:r>
      <w:r w:rsidR="007F5DA8" w:rsidRPr="007F5DA8">
        <w:t xml:space="preserve">. </w:t>
      </w:r>
      <w:r w:rsidRPr="007F5DA8">
        <w:t>Такой метод так же предполагает контроль за вхождением осуждённого в микроколлективы (в том числе с отрицательной направленностью</w:t>
      </w:r>
      <w:r w:rsidR="007F5DA8" w:rsidRPr="007F5DA8">
        <w:t xml:space="preserve">).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Особые условия нахождения осуждённого в местах лишения свободы предполагают применение метода принуждения</w:t>
      </w:r>
      <w:r w:rsidR="007F5DA8" w:rsidRPr="007F5DA8">
        <w:t xml:space="preserve">. </w:t>
      </w:r>
      <w:r w:rsidRPr="007F5DA8">
        <w:t>Учёные, исследующие пенитенциарную</w:t>
      </w:r>
      <w:r w:rsidR="007F5DA8" w:rsidRPr="007F5DA8">
        <w:t xml:space="preserve"> </w:t>
      </w:r>
      <w:r w:rsidRPr="007F5DA8">
        <w:t>психологию (А</w:t>
      </w:r>
      <w:r w:rsidR="007F5DA8">
        <w:t xml:space="preserve">.Г. </w:t>
      </w:r>
      <w:r w:rsidRPr="007F5DA8">
        <w:t>Ковалёв</w:t>
      </w:r>
      <w:r w:rsidR="007F5DA8" w:rsidRPr="007F5DA8">
        <w:t>),</w:t>
      </w:r>
      <w:r w:rsidRPr="007F5DA8">
        <w:t xml:space="preserve"> считают, что наказание действует в одних случаях устрашающе, в других – заставляет думать о том, какой образ поведения оказывается не только более удобным в настоящее время, но и перспективным в деле самоисправления</w:t>
      </w:r>
      <w:r w:rsidR="007F5DA8" w:rsidRPr="007F5DA8">
        <w:t xml:space="preserve">. </w:t>
      </w:r>
    </w:p>
    <w:p w:rsidR="007F5DA8" w:rsidRPr="007F5DA8" w:rsidRDefault="007F5DA8" w:rsidP="007F5DA8">
      <w:pPr>
        <w:pStyle w:val="2"/>
      </w:pPr>
      <w:r>
        <w:br w:type="page"/>
      </w:r>
      <w:bookmarkStart w:id="4" w:name="_Toc226966303"/>
      <w:r w:rsidRPr="007F5DA8">
        <w:t>Заключение</w:t>
      </w:r>
      <w:bookmarkEnd w:id="4"/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Исправительная (пенитенциарная</w:t>
      </w:r>
      <w:r w:rsidR="007F5DA8" w:rsidRPr="007F5DA8">
        <w:t xml:space="preserve">) </w:t>
      </w:r>
      <w:r w:rsidRPr="007F5DA8">
        <w:t>психологическая наука являясь отраслью юридической психологии, выявляет условия и особенности исправления и перевоспитания правонарушителей, преимущественно в</w:t>
      </w:r>
      <w:r w:rsidR="007F5DA8" w:rsidRPr="007F5DA8">
        <w:t xml:space="preserve"> </w:t>
      </w:r>
      <w:r w:rsidRPr="007F5DA8">
        <w:t>исправительно-трудовых учреждениях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Пенитенциарная психология изучает как психологию отдельных правонарушителей, так и структуру формальных и неформальных групп в местах лишения свободы, психологический феномен их возникновения и функционирования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К задачам исправительной психологии относятся</w:t>
      </w:r>
      <w:r w:rsidR="007F5DA8" w:rsidRPr="007F5DA8">
        <w:t xml:space="preserve">: </w:t>
      </w:r>
      <w:r w:rsidRPr="007F5DA8">
        <w:t>исследования эффективности наказания</w:t>
      </w:r>
      <w:r w:rsidR="007F5DA8" w:rsidRPr="007F5DA8">
        <w:t xml:space="preserve">; </w:t>
      </w:r>
      <w:r w:rsidRPr="007F5DA8">
        <w:t>изменение психики личности осужденного а в процессе исполнения наказания</w:t>
      </w:r>
      <w:r w:rsidR="007F5DA8" w:rsidRPr="007F5DA8">
        <w:t xml:space="preserve">; </w:t>
      </w:r>
      <w:r w:rsidRPr="007F5DA8">
        <w:t>формирование особенностей поведения в условиях лагерного и тюремного режимов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Пенитенциарная психология в тесной связи с другими науками (педагогикой, психологией труда, социальной психологией</w:t>
      </w:r>
      <w:r w:rsidR="007F5DA8" w:rsidRPr="007F5DA8">
        <w:t xml:space="preserve">) </w:t>
      </w:r>
      <w:r w:rsidRPr="007F5DA8">
        <w:t>разрабатывает практические рекомендации по ресоциализации осужденных, средства и способы психологической коррекции личности правонарушителя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Существенной особенностью пенитенциарной психологии является то, что она имеет дело с людьми, которые совершили преступление, и ставит основной задачей их перевоспитание, привлечение к общественно-полезному труду, их адаптации к нормальному существованию после истечения срока наказания</w:t>
      </w:r>
      <w:r w:rsidR="007F5DA8" w:rsidRPr="007F5DA8">
        <w:t xml:space="preserve">. </w:t>
      </w:r>
    </w:p>
    <w:p w:rsidR="007F5DA8" w:rsidRPr="007F5DA8" w:rsidRDefault="00DF141E" w:rsidP="007F5DA8">
      <w:pPr>
        <w:widowControl w:val="0"/>
        <w:autoSpaceDE w:val="0"/>
        <w:autoSpaceDN w:val="0"/>
        <w:adjustRightInd w:val="0"/>
      </w:pPr>
      <w:r w:rsidRPr="007F5DA8">
        <w:t>Известно, что перевоспитывать всегда сложнее, так как этот процесс связан с ломкой, в определенной степени устоявшихся в личности взглядов на жизнь, ее ценности и способы достижения целей</w:t>
      </w:r>
      <w:r w:rsidR="007F5DA8" w:rsidRPr="007F5DA8">
        <w:t xml:space="preserve">. </w:t>
      </w:r>
      <w:r w:rsidRPr="007F5DA8">
        <w:t>Поэтому, исходя из объекта пенитенциарной психологии и ее воспитательных задач, к специалистам, работающим в исправительных учреждениях предъявляются особые требования</w:t>
      </w:r>
      <w:r w:rsidR="007F5DA8" w:rsidRPr="007F5DA8">
        <w:t xml:space="preserve">. </w:t>
      </w:r>
    </w:p>
    <w:p w:rsidR="007F5DA8" w:rsidRPr="007F5DA8" w:rsidRDefault="007F5DA8" w:rsidP="007F5DA8">
      <w:pPr>
        <w:pStyle w:val="2"/>
      </w:pPr>
      <w:r>
        <w:br w:type="page"/>
      </w:r>
      <w:bookmarkStart w:id="5" w:name="_Toc226966304"/>
      <w:r>
        <w:t>С</w:t>
      </w:r>
      <w:r w:rsidRPr="007F5DA8">
        <w:t>писок использованной литературы</w:t>
      </w:r>
      <w:bookmarkEnd w:id="5"/>
    </w:p>
    <w:p w:rsidR="007F5DA8" w:rsidRDefault="007F5DA8" w:rsidP="007F5DA8">
      <w:pPr>
        <w:widowControl w:val="0"/>
        <w:autoSpaceDE w:val="0"/>
        <w:autoSpaceDN w:val="0"/>
        <w:adjustRightInd w:val="0"/>
      </w:pPr>
    </w:p>
    <w:p w:rsidR="00DF141E" w:rsidRPr="007F5DA8" w:rsidRDefault="00DF141E" w:rsidP="007F5DA8">
      <w:pPr>
        <w:pStyle w:val="a0"/>
      </w:pPr>
      <w:r w:rsidRPr="007F5DA8">
        <w:t>Баранов П</w:t>
      </w:r>
      <w:r w:rsidR="007F5DA8">
        <w:t xml:space="preserve">.П., </w:t>
      </w:r>
      <w:r w:rsidRPr="007F5DA8">
        <w:t>Юридическая психология</w:t>
      </w:r>
      <w:r w:rsidR="007F5DA8" w:rsidRPr="007F5DA8">
        <w:t xml:space="preserve">. </w:t>
      </w:r>
      <w:r w:rsidRPr="007F5DA8">
        <w:t>-Ростов н/Д</w:t>
      </w:r>
      <w:r w:rsidR="007F5DA8" w:rsidRPr="007F5DA8">
        <w:t xml:space="preserve">. </w:t>
      </w:r>
      <w:r w:rsidRPr="007F5DA8">
        <w:t>-2004</w:t>
      </w:r>
      <w:r w:rsidR="007F5DA8" w:rsidRPr="007F5DA8">
        <w:t xml:space="preserve">. </w:t>
      </w:r>
      <w:r w:rsidRPr="007F5DA8">
        <w:t>-576с</w:t>
      </w:r>
      <w:r w:rsidR="007F5DA8" w:rsidRPr="007F5DA8">
        <w:t xml:space="preserve">. </w:t>
      </w:r>
    </w:p>
    <w:p w:rsidR="00DF141E" w:rsidRPr="007F5DA8" w:rsidRDefault="00DF141E" w:rsidP="007F5DA8">
      <w:pPr>
        <w:pStyle w:val="a0"/>
      </w:pPr>
      <w:r w:rsidRPr="007F5DA8">
        <w:t>Бедь В</w:t>
      </w:r>
      <w:r w:rsidR="007F5DA8">
        <w:t xml:space="preserve">.В. </w:t>
      </w:r>
      <w:r w:rsidRPr="007F5DA8">
        <w:t>Юридична п</w:t>
      </w:r>
      <w:r w:rsidRPr="007F5DA8">
        <w:rPr>
          <w:lang w:val="uk-UA"/>
        </w:rPr>
        <w:t>сихологія</w:t>
      </w:r>
      <w:r w:rsidR="007F5DA8" w:rsidRPr="007F5DA8">
        <w:rPr>
          <w:lang w:val="uk-UA"/>
        </w:rPr>
        <w:t xml:space="preserve">: </w:t>
      </w:r>
      <w:r w:rsidRPr="007F5DA8">
        <w:rPr>
          <w:lang w:val="uk-UA"/>
        </w:rPr>
        <w:t>Навчальний посібник</w:t>
      </w:r>
      <w:r w:rsidR="007F5DA8" w:rsidRPr="007F5DA8">
        <w:rPr>
          <w:lang w:val="uk-UA"/>
        </w:rPr>
        <w:t xml:space="preserve">. </w:t>
      </w:r>
      <w:r w:rsidRPr="007F5DA8">
        <w:rPr>
          <w:lang w:val="uk-UA"/>
        </w:rPr>
        <w:t>-2002</w:t>
      </w:r>
      <w:r w:rsidR="007F5DA8" w:rsidRPr="007F5DA8">
        <w:rPr>
          <w:lang w:val="uk-UA"/>
        </w:rPr>
        <w:t xml:space="preserve">. </w:t>
      </w:r>
      <w:r w:rsidRPr="007F5DA8">
        <w:rPr>
          <w:lang w:val="uk-UA"/>
        </w:rPr>
        <w:t>-376с</w:t>
      </w:r>
      <w:r w:rsidR="007F5DA8" w:rsidRPr="007F5DA8">
        <w:rPr>
          <w:lang w:val="uk-UA"/>
        </w:rPr>
        <w:t xml:space="preserve">. </w:t>
      </w:r>
    </w:p>
    <w:p w:rsidR="00DF141E" w:rsidRPr="007F5DA8" w:rsidRDefault="00DF141E" w:rsidP="007F5DA8">
      <w:pPr>
        <w:pStyle w:val="a0"/>
      </w:pPr>
      <w:r w:rsidRPr="007F5DA8">
        <w:t>Дулов А</w:t>
      </w:r>
      <w:r w:rsidR="007F5DA8">
        <w:t xml:space="preserve">.В. </w:t>
      </w:r>
      <w:r w:rsidRPr="007F5DA8">
        <w:t>Судебная психология</w:t>
      </w:r>
      <w:r w:rsidR="007F5DA8" w:rsidRPr="007F5DA8">
        <w:t xml:space="preserve">: </w:t>
      </w:r>
      <w:r w:rsidRPr="007F5DA8">
        <w:t>Учебник</w:t>
      </w:r>
      <w:r w:rsidR="007F5DA8" w:rsidRPr="007F5DA8">
        <w:t xml:space="preserve">. </w:t>
      </w:r>
      <w:r w:rsidRPr="007F5DA8">
        <w:t>-Минск</w:t>
      </w:r>
      <w:r w:rsidR="007F5DA8" w:rsidRPr="007F5DA8">
        <w:t xml:space="preserve">: </w:t>
      </w:r>
      <w:r w:rsidRPr="007F5DA8">
        <w:t>Вышейшая школа, 1975</w:t>
      </w:r>
      <w:r w:rsidR="007F5DA8" w:rsidRPr="007F5DA8">
        <w:t xml:space="preserve">. </w:t>
      </w:r>
      <w:r w:rsidRPr="007F5DA8">
        <w:t>-462с</w:t>
      </w:r>
      <w:r w:rsidR="007F5DA8" w:rsidRPr="007F5DA8">
        <w:t xml:space="preserve">. </w:t>
      </w:r>
    </w:p>
    <w:p w:rsidR="007F5DA8" w:rsidRDefault="00DF141E" w:rsidP="007F5DA8">
      <w:pPr>
        <w:pStyle w:val="a0"/>
      </w:pPr>
      <w:r w:rsidRPr="007F5DA8">
        <w:t>Коновалова В</w:t>
      </w:r>
      <w:r w:rsidR="007F5DA8">
        <w:t xml:space="preserve">.Е., </w:t>
      </w:r>
      <w:r w:rsidRPr="007F5DA8">
        <w:t>Шепитько В</w:t>
      </w:r>
      <w:r w:rsidR="007F5DA8">
        <w:t xml:space="preserve">.Ю. </w:t>
      </w:r>
      <w:r w:rsidRPr="007F5DA8">
        <w:t>Основы юридической психологии</w:t>
      </w:r>
      <w:r w:rsidR="007F5DA8" w:rsidRPr="007F5DA8">
        <w:t xml:space="preserve">. </w:t>
      </w:r>
      <w:r w:rsidRPr="007F5DA8">
        <w:t>-Х</w:t>
      </w:r>
      <w:r w:rsidR="007F5DA8" w:rsidRPr="007F5DA8">
        <w:t xml:space="preserve">.: </w:t>
      </w:r>
      <w:r w:rsidRPr="007F5DA8">
        <w:t>Одиссей, 2006</w:t>
      </w:r>
      <w:r w:rsidR="007F5DA8" w:rsidRPr="007F5DA8">
        <w:t xml:space="preserve">. </w:t>
      </w:r>
      <w:r w:rsidRPr="007F5DA8">
        <w:t>-352с</w:t>
      </w:r>
      <w:r w:rsidR="007F5DA8" w:rsidRPr="007F5DA8">
        <w:t xml:space="preserve">. </w:t>
      </w:r>
    </w:p>
    <w:p w:rsidR="00DF141E" w:rsidRPr="007F5DA8" w:rsidRDefault="00DF141E" w:rsidP="007F5DA8">
      <w:pPr>
        <w:widowControl w:val="0"/>
        <w:autoSpaceDE w:val="0"/>
        <w:autoSpaceDN w:val="0"/>
        <w:adjustRightInd w:val="0"/>
      </w:pPr>
      <w:bookmarkStart w:id="6" w:name="_GoBack"/>
      <w:bookmarkEnd w:id="6"/>
    </w:p>
    <w:sectPr w:rsidR="00DF141E" w:rsidRPr="007F5DA8" w:rsidSect="007F5DA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62D" w:rsidRDefault="0032562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32562D" w:rsidRDefault="0032562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A8" w:rsidRDefault="007F5DA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A8" w:rsidRDefault="007F5DA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62D" w:rsidRDefault="0032562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32562D" w:rsidRDefault="0032562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9C6" w:rsidRDefault="00B8032D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229C6" w:rsidRDefault="002229C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A8" w:rsidRDefault="007F5D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5D3C54"/>
    <w:multiLevelType w:val="hybridMultilevel"/>
    <w:tmpl w:val="B8DE920E"/>
    <w:lvl w:ilvl="0" w:tplc="8BF00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1406851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56278F"/>
    <w:multiLevelType w:val="hybridMultilevel"/>
    <w:tmpl w:val="642E9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83E45"/>
    <w:multiLevelType w:val="hybridMultilevel"/>
    <w:tmpl w:val="B94C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4014EB"/>
    <w:multiLevelType w:val="multilevel"/>
    <w:tmpl w:val="5FA8473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76560282"/>
    <w:multiLevelType w:val="multilevel"/>
    <w:tmpl w:val="89C4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494"/>
    <w:rsid w:val="000A713C"/>
    <w:rsid w:val="001E156C"/>
    <w:rsid w:val="002147E6"/>
    <w:rsid w:val="002229C6"/>
    <w:rsid w:val="0029148D"/>
    <w:rsid w:val="0032562D"/>
    <w:rsid w:val="00465D8F"/>
    <w:rsid w:val="00545494"/>
    <w:rsid w:val="006023F4"/>
    <w:rsid w:val="007C1EC5"/>
    <w:rsid w:val="007F5DA8"/>
    <w:rsid w:val="009223F0"/>
    <w:rsid w:val="00B8032D"/>
    <w:rsid w:val="00CC42F3"/>
    <w:rsid w:val="00D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DA1078-E9C0-42E2-AE11-760A8F05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F5DA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F5DA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F5DA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F5DA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F5DA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F5DA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F5DA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F5DA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F5DA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7F5DA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Body Text Indent"/>
    <w:basedOn w:val="a2"/>
    <w:link w:val="a8"/>
    <w:uiPriority w:val="99"/>
    <w:rsid w:val="007F5DA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header"/>
    <w:basedOn w:val="a2"/>
    <w:next w:val="aa"/>
    <w:link w:val="ab"/>
    <w:uiPriority w:val="99"/>
    <w:rsid w:val="007F5DA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7F5DA8"/>
    <w:rPr>
      <w:vertAlign w:val="superscript"/>
    </w:rPr>
  </w:style>
  <w:style w:type="character" w:styleId="ad">
    <w:name w:val="page number"/>
    <w:uiPriority w:val="99"/>
    <w:rsid w:val="007F5DA8"/>
  </w:style>
  <w:style w:type="paragraph" w:styleId="aa">
    <w:name w:val="Body Text"/>
    <w:basedOn w:val="a2"/>
    <w:link w:val="ae"/>
    <w:uiPriority w:val="99"/>
    <w:rsid w:val="007F5DA8"/>
    <w:pPr>
      <w:widowControl w:val="0"/>
      <w:autoSpaceDE w:val="0"/>
      <w:autoSpaceDN w:val="0"/>
      <w:adjustRightInd w:val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7F5DA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F5DA8"/>
    <w:rPr>
      <w:color w:val="0000FF"/>
      <w:u w:val="single"/>
    </w:rPr>
  </w:style>
  <w:style w:type="paragraph" w:customStyle="1" w:styleId="21">
    <w:name w:val="Заголовок 2 дипл"/>
    <w:basedOn w:val="a2"/>
    <w:next w:val="a7"/>
    <w:uiPriority w:val="99"/>
    <w:rsid w:val="007F5D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1"/>
    <w:uiPriority w:val="99"/>
    <w:locked/>
    <w:rsid w:val="007F5D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7F5DA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7F5DA8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7F5DA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7F5DA8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F5DA8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7F5DA8"/>
    <w:pPr>
      <w:widowControl w:val="0"/>
      <w:numPr>
        <w:numId w:val="6"/>
      </w:numPr>
      <w:autoSpaceDE w:val="0"/>
      <w:autoSpaceDN w:val="0"/>
      <w:adjustRightInd w:val="0"/>
      <w:ind w:firstLine="0"/>
      <w:jc w:val="left"/>
    </w:pPr>
  </w:style>
  <w:style w:type="character" w:customStyle="1" w:styleId="af6">
    <w:name w:val="номер страницы"/>
    <w:uiPriority w:val="99"/>
    <w:rsid w:val="007F5DA8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F5DA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465D8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F5DA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F5DA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F5DA8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7F5DA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F5DA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7F5DA8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F5DA8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F5DA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F5DA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F5D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F5DA8"/>
    <w:rPr>
      <w:i/>
      <w:iCs/>
    </w:rPr>
  </w:style>
  <w:style w:type="paragraph" w:customStyle="1" w:styleId="af7">
    <w:name w:val="ТАБЛИЦА"/>
    <w:next w:val="a2"/>
    <w:autoRedefine/>
    <w:uiPriority w:val="99"/>
    <w:rsid w:val="007F5DA8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7F5DA8"/>
    <w:pPr>
      <w:spacing w:line="240" w:lineRule="auto"/>
    </w:pPr>
  </w:style>
  <w:style w:type="paragraph" w:customStyle="1" w:styleId="af8">
    <w:name w:val="схема"/>
    <w:basedOn w:val="a2"/>
    <w:autoRedefine/>
    <w:uiPriority w:val="99"/>
    <w:rsid w:val="007F5DA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9">
    <w:name w:val="endnote text"/>
    <w:basedOn w:val="a2"/>
    <w:link w:val="afa"/>
    <w:uiPriority w:val="99"/>
    <w:semiHidden/>
    <w:rsid w:val="007F5DA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7F5DA8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7F5DA8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7F5DA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психолого - педагогического воздействия в учреждениях</vt:lpstr>
    </vt:vector>
  </TitlesOfParts>
  <Company>Mystic Circle</Company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психолого - педагогического воздействия в учреждениях</dc:title>
  <dc:subject/>
  <dc:creator>Pukka</dc:creator>
  <cp:keywords/>
  <dc:description/>
  <cp:lastModifiedBy>admin</cp:lastModifiedBy>
  <cp:revision>2</cp:revision>
  <cp:lastPrinted>2008-05-19T20:59:00Z</cp:lastPrinted>
  <dcterms:created xsi:type="dcterms:W3CDTF">2014-03-04T23:07:00Z</dcterms:created>
  <dcterms:modified xsi:type="dcterms:W3CDTF">2014-03-04T23:07:00Z</dcterms:modified>
</cp:coreProperties>
</file>