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91" w:rsidRDefault="00352391" w:rsidP="00086BAF">
      <w:pPr>
        <w:tabs>
          <w:tab w:val="left" w:pos="8445"/>
        </w:tabs>
        <w:jc w:val="center"/>
        <w:rPr>
          <w:b/>
          <w:sz w:val="32"/>
          <w:szCs w:val="32"/>
          <w:lang w:val="ru-RU"/>
        </w:rPr>
      </w:pPr>
    </w:p>
    <w:p w:rsidR="00CF1A65" w:rsidRDefault="00047EA0" w:rsidP="00086BAF">
      <w:pPr>
        <w:tabs>
          <w:tab w:val="left" w:pos="8445"/>
        </w:tabs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pict>
          <v:group id="_x0000_s1567" style="position:absolute;left:0;text-align:left;margin-left:60.2pt;margin-top:17.25pt;width:518.8pt;height:802.3pt;z-index:251643392;mso-position-horizontal-relative:page;mso-position-vertical-relative:page" coordsize="20000,20000" o:allowincell="f">
            <v:rect id="_x0000_s1568" style="position:absolute;width:20000;height:20000" filled="f" strokeweight="2pt"/>
            <v:line id="_x0000_s1569" style="position:absolute" from="993,17183" to="995,18221" strokeweight="2pt"/>
            <v:line id="_x0000_s1570" style="position:absolute" from="10,17173" to="19977,17174" strokeweight="2pt"/>
            <v:line id="_x0000_s1571" style="position:absolute" from="2186,17192" to="2188,19989" strokeweight="2pt"/>
            <v:line id="_x0000_s1572" style="position:absolute" from="4919,17192" to="4921,19989" strokeweight="2pt"/>
            <v:line id="_x0000_s1573" style="position:absolute" from="6557,17192" to="6559,19989" strokeweight="2pt"/>
            <v:line id="_x0000_s1574" style="position:absolute" from="7650,17183" to="7652,19979" strokeweight="2pt"/>
            <v:line id="_x0000_s1575" style="position:absolute" from="15848,18239" to="15852,18932" strokeweight="2pt"/>
            <v:line id="_x0000_s1576" style="position:absolute" from="10,19293" to="7631,19295" strokeweight="1pt"/>
            <v:line id="_x0000_s1577" style="position:absolute" from="10,19646" to="7631,19647" strokeweight="1pt"/>
            <v:rect id="_x0000_s1578" style="position:absolute;left:54;top:17912;width:883;height:309" filled="f" stroked="f" strokeweight=".25pt">
              <v:textbox style="mso-next-textbox:#_x0000_s1578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9" style="position:absolute;left:1051;top:17912;width:1100;height:309" filled="f" stroked="f" strokeweight=".25pt">
              <v:textbox style="mso-next-textbox:#_x0000_s1579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2267;top:17912;width:2573;height:309" filled="f" stroked="f" strokeweight=".25pt">
              <v:textbox style="mso-next-textbox:#_x0000_s1580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1" style="position:absolute;left:4983;top:17912;width:1534;height:309" filled="f" stroked="f" strokeweight=".25pt">
              <v:textbox style="mso-next-textbox:#_x0000_s1581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2" style="position:absolute;left:6604;top:17912;width:1000;height:309" filled="f" stroked="f" strokeweight=".25pt">
              <v:textbox style="mso-next-textbox:#_x0000_s1582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3" style="position:absolute;left:15929;top:18258;width:1475;height:309" filled="f" stroked="f" strokeweight=".25pt">
              <v:textbox style="mso-next-textbox:#_x0000_s1583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4" style="position:absolute;left:15929;top:18623;width:1475;height:310" filled="f" stroked="f" strokeweight=".25pt">
              <v:textbox style="mso-next-textbox:#_x0000_s1584" inset="1pt,1pt,1pt,1pt">
                <w:txbxContent>
                  <w:p w:rsidR="007F4C30" w:rsidRPr="00993703" w:rsidRDefault="007F4C30" w:rsidP="0050741C">
                    <w:pPr>
                      <w:jc w:val="center"/>
                      <w:rPr>
                        <w:rFonts w:ascii="Arial" w:hAnsi="Arial" w:cs="Arial"/>
                        <w:i/>
                        <w:sz w:val="22"/>
                        <w:szCs w:val="22"/>
                        <w:lang w:val="ru-RU"/>
                      </w:rPr>
                    </w:pPr>
                    <w:r w:rsidRPr="00993703">
                      <w:rPr>
                        <w:rFonts w:ascii="Arial" w:hAnsi="Arial" w:cs="Arial"/>
                        <w:i/>
                        <w:sz w:val="22"/>
                        <w:szCs w:val="22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585" style="position:absolute;left:7760;top:17481;width:12159;height:477" filled="f" stroked="f" strokeweight=".25pt">
              <v:textbox style="mso-next-textbox:#_x0000_s1585" inset="1pt,1pt,1pt,1pt">
                <w:txbxContent>
                  <w:p w:rsidR="007F4C30" w:rsidRPr="004B7311" w:rsidRDefault="007F4C30" w:rsidP="0050741C">
                    <w:pPr>
                      <w:pStyle w:val="a3"/>
                      <w:jc w:val="center"/>
                      <w:rPr>
                        <w:rFonts w:ascii="Arial" w:hAnsi="Arial" w:cs="Arial"/>
                        <w:lang w:val="ru-RU"/>
                      </w:rPr>
                    </w:pPr>
                    <w:r w:rsidRPr="004B7311">
                      <w:rPr>
                        <w:rFonts w:ascii="Arial" w:hAnsi="Arial" w:cs="Arial"/>
                        <w:lang w:val="ru-RU"/>
                      </w:rPr>
                      <w:t>ТГЭУ. ИДРТ. 220501. КП</w:t>
                    </w:r>
                  </w:p>
                </w:txbxContent>
              </v:textbox>
            </v:rect>
            <v:line id="_x0000_s1586" style="position:absolute" from="12,18233" to="19979,18234" strokeweight="2pt"/>
            <v:line id="_x0000_s1587" style="position:absolute" from="25,17881" to="7646,17882" strokeweight="2pt"/>
            <v:line id="_x0000_s1588" style="position:absolute" from="10,17526" to="7631,17527" strokeweight="1pt"/>
            <v:line id="_x0000_s1589" style="position:absolute" from="10,18938" to="7631,18939" strokeweight="1pt"/>
            <v:line id="_x0000_s1590" style="position:absolute" from="10,18583" to="7631,18584" strokeweight="1pt"/>
            <v:group id="_x0000_s1591" style="position:absolute;left:39;top:18267;width:4801;height:310" coordsize="19999,20000">
              <v:rect id="_x0000_s1592" style="position:absolute;width:8856;height:20000" filled="f" stroked="f" strokeweight=".25pt">
                <v:textbox style="mso-next-textbox:#_x0000_s1592" inset="1pt,1pt,1pt,1pt">
                  <w:txbxContent>
                    <w:p w:rsidR="007F4C30" w:rsidRDefault="007F4C30" w:rsidP="0050741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593" style="position:absolute;left:9281;width:10718;height:20000" filled="f" stroked="f" strokeweight=".25pt">
                <v:textbox style="mso-next-textbox:#_x0000_s1593" inset="1pt,1pt,1pt,1pt">
                  <w:txbxContent>
                    <w:p w:rsidR="007F4C30" w:rsidRPr="003E095A" w:rsidRDefault="007F4C30" w:rsidP="0050741C">
                      <w:pPr>
                        <w:pStyle w:val="a3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Глинская А.И.</w:t>
                      </w:r>
                    </w:p>
                  </w:txbxContent>
                </v:textbox>
              </v:rect>
            </v:group>
            <v:group id="_x0000_s1594" style="position:absolute;left:39;top:18614;width:4801;height:309" coordsize="19999,20000">
              <v:rect id="_x0000_s1595" style="position:absolute;width:8856;height:20000" filled="f" stroked="f" strokeweight=".25pt">
                <v:textbox style="mso-next-textbox:#_x0000_s1595" inset="1pt,1pt,1pt,1pt">
                  <w:txbxContent>
                    <w:p w:rsidR="007F4C30" w:rsidRDefault="007F4C30" w:rsidP="0050741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596" style="position:absolute;left:9281;width:10718;height:20000" filled="f" stroked="f" strokeweight=".25pt">
                <v:textbox style="mso-next-textbox:#_x0000_s1596" inset="1pt,1pt,1pt,1pt">
                  <w:txbxContent>
                    <w:p w:rsidR="007F4C30" w:rsidRPr="00303D68" w:rsidRDefault="007F4C30" w:rsidP="0050741C">
                      <w:pPr>
                        <w:pStyle w:val="a3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303D68">
                        <w:rPr>
                          <w:sz w:val="18"/>
                          <w:szCs w:val="18"/>
                          <w:lang w:val="ru-RU"/>
                        </w:rPr>
                        <w:t>Касилов К.В.</w:t>
                      </w:r>
                    </w:p>
                  </w:txbxContent>
                </v:textbox>
              </v:rect>
            </v:group>
            <v:group id="_x0000_s1597" style="position:absolute;left:39;top:18969;width:4801;height:309" coordsize="19999,20000">
              <v:rect id="_x0000_s1598" style="position:absolute;width:8856;height:20000" filled="f" stroked="f" strokeweight=".25pt">
                <v:textbox style="mso-next-textbox:#_x0000_s1598" inset="1pt,1pt,1pt,1pt">
                  <w:txbxContent>
                    <w:p w:rsidR="007F4C30" w:rsidRDefault="007F4C30" w:rsidP="0050741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599" style="position:absolute;left:9281;width:10718;height:20000" filled="f" stroked="f" strokeweight=".25pt">
                <v:textbox style="mso-next-textbox:#_x0000_s1599" inset="1pt,1pt,1pt,1pt">
                  <w:txbxContent>
                    <w:p w:rsidR="007F4C30" w:rsidRPr="0082646D" w:rsidRDefault="007F4C30" w:rsidP="0050741C"/>
                  </w:txbxContent>
                </v:textbox>
              </v:rect>
            </v:group>
            <v:group id="_x0000_s1600" style="position:absolute;left:39;top:19314;width:4801;height:310" coordsize="19999,20000">
              <v:rect id="_x0000_s1601" style="position:absolute;width:8856;height:20000" filled="f" stroked="f" strokeweight=".25pt">
                <v:textbox style="mso-next-textbox:#_x0000_s1601" inset="1pt,1pt,1pt,1pt">
                  <w:txbxContent>
                    <w:p w:rsidR="007F4C30" w:rsidRDefault="007F4C30" w:rsidP="0050741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602" style="position:absolute;left:9281;width:10718;height:20000" filled="f" stroked="f" strokeweight=".25pt">
                <v:textbox style="mso-next-textbox:#_x0000_s1602" inset="1pt,1pt,1pt,1pt">
                  <w:txbxContent>
                    <w:p w:rsidR="007F4C30" w:rsidRPr="0082646D" w:rsidRDefault="007F4C30" w:rsidP="0050741C"/>
                  </w:txbxContent>
                </v:textbox>
              </v:rect>
            </v:group>
            <v:group id="_x0000_s1603" style="position:absolute;left:39;top:19660;width:4801;height:309" coordsize="19999,20000">
              <v:rect id="_x0000_s1604" style="position:absolute;width:8856;height:20000" filled="f" stroked="f" strokeweight=".25pt">
                <v:textbox style="mso-next-textbox:#_x0000_s1604" inset="1pt,1pt,1pt,1pt">
                  <w:txbxContent>
                    <w:p w:rsidR="007F4C30" w:rsidRDefault="007F4C30" w:rsidP="0050741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605" style="position:absolute;left:9281;width:10718;height:20000" filled="f" stroked="f" strokeweight=".25pt">
                <v:textbox style="mso-next-textbox:#_x0000_s1605" inset="1pt,1pt,1pt,1pt">
                  <w:txbxContent>
                    <w:p w:rsidR="007F4C30" w:rsidRPr="0082646D" w:rsidRDefault="007F4C30" w:rsidP="0050741C"/>
                  </w:txbxContent>
                </v:textbox>
              </v:rect>
            </v:group>
            <v:line id="_x0000_s1606" style="position:absolute" from="14208,18239" to="14210,19979" strokeweight="2pt"/>
            <v:rect id="_x0000_s1607" style="position:absolute;left:7787;top:18314;width:6292;height:1609" filled="f" stroked="f" strokeweight=".25pt">
              <v:textbox style="mso-next-textbox:#_x0000_s1607" inset="1pt,1pt,1pt,1pt">
                <w:txbxContent>
                  <w:p w:rsidR="007F4C30" w:rsidRPr="004B7311" w:rsidRDefault="007F4C30" w:rsidP="0050741C">
                    <w:pPr>
                      <w:pStyle w:val="a3"/>
                      <w:rPr>
                        <w:rFonts w:ascii="Arial" w:hAnsi="Arial" w:cs="Arial"/>
                        <w:sz w:val="24"/>
                        <w:szCs w:val="24"/>
                        <w:lang w:val="ru-RU"/>
                      </w:rPr>
                    </w:pPr>
                    <w:r w:rsidRPr="004B7311">
                      <w:rPr>
                        <w:rFonts w:ascii="Arial" w:hAnsi="Arial" w:cs="Arial"/>
                        <w:sz w:val="24"/>
                        <w:szCs w:val="24"/>
                        <w:lang w:val="ru-RU"/>
                      </w:rPr>
                      <w:t xml:space="preserve">Расчет и проектирование метрологического обеспечения производства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ru-RU"/>
                      </w:rPr>
                      <w:t>пива</w:t>
                    </w:r>
                  </w:p>
                </w:txbxContent>
              </v:textbox>
            </v:rect>
            <v:line id="_x0000_s1608" style="position:absolute" from="14221,18587" to="19990,18588" strokeweight="2pt"/>
            <v:line id="_x0000_s1609" style="position:absolute" from="14219,18939" to="19988,18941" strokeweight="2pt"/>
            <v:line id="_x0000_s1610" style="position:absolute" from="17487,18239" to="17490,18932" strokeweight="2pt"/>
            <v:rect id="_x0000_s1611" style="position:absolute;left:14295;top:18258;width:1474;height:309" filled="f" stroked="f" strokeweight=".25pt">
              <v:textbox style="mso-next-textbox:#_x0000_s1611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12" style="position:absolute;left:17577;top:18258;width:2327;height:309" filled="f" stroked="f" strokeweight=".25pt">
              <v:textbox style="mso-next-textbox:#_x0000_s1612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13" style="position:absolute;left:17591;top:18613;width:2326;height:309" filled="f" stroked="f" strokeweight=".25pt">
              <v:textbox style="mso-next-textbox:#_x0000_s1613" inset="1pt,1pt,1pt,1pt">
                <w:txbxContent>
                  <w:p w:rsidR="007F4C30" w:rsidRPr="00993703" w:rsidRDefault="007F4C30" w:rsidP="0050741C">
                    <w:pPr>
                      <w:jc w:val="center"/>
                      <w:rPr>
                        <w:rFonts w:ascii="Arial" w:hAnsi="Arial" w:cs="Arial"/>
                        <w:i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  <w:lang w:val="ru-RU"/>
                      </w:rPr>
                      <w:t>36</w:t>
                    </w:r>
                  </w:p>
                </w:txbxContent>
              </v:textbox>
            </v:rect>
            <v:line id="_x0000_s1614" style="position:absolute" from="14755,18594" to="14757,18932" strokeweight="1pt"/>
            <v:line id="_x0000_s1615" style="position:absolute" from="15301,18595" to="15303,18933" strokeweight="1pt"/>
            <v:rect id="_x0000_s1616" style="position:absolute;left:14295;top:19221;width:5609;height:440" filled="f" stroked="f" strokeweight=".25pt">
              <v:textbox style="mso-next-textbox:#_x0000_s1616" inset="1pt,1pt,1pt,1pt">
                <w:txbxContent>
                  <w:p w:rsidR="007F4C30" w:rsidRPr="004B7311" w:rsidRDefault="007F4C30" w:rsidP="0050741C">
                    <w:pPr>
                      <w:pStyle w:val="a3"/>
                      <w:jc w:val="center"/>
                      <w:rPr>
                        <w:rFonts w:ascii="Arial" w:hAnsi="Arial" w:cs="Arial"/>
                        <w:sz w:val="24"/>
                        <w:lang w:val="ru-RU"/>
                      </w:rPr>
                    </w:pPr>
                    <w:r w:rsidRPr="004B7311">
                      <w:rPr>
                        <w:rFonts w:ascii="Arial" w:hAnsi="Arial" w:cs="Arial"/>
                        <w:sz w:val="24"/>
                        <w:lang w:val="ru-RU"/>
                      </w:rPr>
                      <w:t>531 Ук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F1A65" w:rsidRPr="00670456">
        <w:rPr>
          <w:b/>
          <w:sz w:val="32"/>
          <w:szCs w:val="32"/>
          <w:lang w:val="ru-RU"/>
        </w:rPr>
        <w:t>СОДЕРЖАНИЕ</w:t>
      </w:r>
    </w:p>
    <w:p w:rsidR="00670456" w:rsidRPr="007F4C30" w:rsidRDefault="00670456" w:rsidP="00086BAF">
      <w:pPr>
        <w:tabs>
          <w:tab w:val="left" w:pos="8445"/>
        </w:tabs>
        <w:jc w:val="center"/>
        <w:rPr>
          <w:b/>
          <w:szCs w:val="28"/>
          <w:lang w:val="ru-RU"/>
        </w:rPr>
      </w:pPr>
    </w:p>
    <w:p w:rsidR="00CF1A65" w:rsidRDefault="00CF1A65" w:rsidP="00086BAF">
      <w:pPr>
        <w:tabs>
          <w:tab w:val="left" w:pos="8445"/>
        </w:tabs>
        <w:jc w:val="center"/>
        <w:rPr>
          <w:b/>
          <w:szCs w:val="28"/>
          <w:lang w:val="ru-RU"/>
        </w:rPr>
      </w:pPr>
    </w:p>
    <w:p w:rsidR="007F4C30" w:rsidRPr="007F4C30" w:rsidRDefault="007F4C30" w:rsidP="00086BAF">
      <w:pPr>
        <w:tabs>
          <w:tab w:val="left" w:pos="8445"/>
        </w:tabs>
        <w:jc w:val="center"/>
        <w:rPr>
          <w:b/>
          <w:szCs w:val="28"/>
          <w:lang w:val="ru-RU"/>
        </w:rPr>
      </w:pPr>
    </w:p>
    <w:p w:rsidR="007F4C30" w:rsidRPr="007F4C30" w:rsidRDefault="00CF1A65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r w:rsidRPr="0050741C">
        <w:rPr>
          <w:sz w:val="27"/>
          <w:szCs w:val="27"/>
          <w:lang w:val="ru-RU"/>
        </w:rPr>
        <w:fldChar w:fldCharType="begin"/>
      </w:r>
      <w:r w:rsidRPr="0050741C">
        <w:rPr>
          <w:sz w:val="27"/>
          <w:szCs w:val="27"/>
          <w:lang w:val="ru-RU"/>
        </w:rPr>
        <w:instrText xml:space="preserve"> TOC \o "1-3" \h \z \u </w:instrText>
      </w:r>
      <w:r w:rsidRPr="0050741C">
        <w:rPr>
          <w:sz w:val="27"/>
          <w:szCs w:val="27"/>
          <w:lang w:val="ru-RU"/>
        </w:rPr>
        <w:fldChar w:fldCharType="separate"/>
      </w:r>
      <w:hyperlink w:anchor="_Toc258073546" w:history="1">
        <w:r w:rsidR="007F4C30" w:rsidRPr="007F4C30">
          <w:rPr>
            <w:rStyle w:val="ac"/>
            <w:noProof/>
            <w:lang w:val="ru-RU"/>
          </w:rPr>
          <w:t>ВВЕДЕНИЕ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_Toc258073546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4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47" w:history="1">
        <w:r w:rsidR="007F4C30" w:rsidRPr="007F4C30">
          <w:rPr>
            <w:rStyle w:val="ac"/>
            <w:noProof/>
            <w:spacing w:val="-2"/>
          </w:rPr>
          <w:t xml:space="preserve">ПРОИЗВОДСТВА </w:t>
        </w:r>
        <w:r w:rsidR="007F4C30" w:rsidRPr="007F4C30">
          <w:rPr>
            <w:rStyle w:val="ac"/>
            <w:noProof/>
            <w:spacing w:val="-2"/>
            <w:lang w:val="ru-RU"/>
          </w:rPr>
          <w:t>ПИВА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_Toc258073547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6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21"/>
        <w:rPr>
          <w:rFonts w:ascii="Calibri" w:hAnsi="Calibri"/>
          <w:noProof/>
          <w:sz w:val="22"/>
          <w:szCs w:val="22"/>
          <w:lang w:val="ru-RU"/>
        </w:rPr>
      </w:pPr>
      <w:hyperlink w:anchor="_Toc258073548" w:history="1">
        <w:r w:rsidR="007F4C30" w:rsidRPr="007F4C30">
          <w:rPr>
            <w:rStyle w:val="ac"/>
            <w:bCs/>
            <w:noProof/>
            <w:spacing w:val="-2"/>
            <w:lang w:val="ru-RU"/>
          </w:rPr>
          <w:t>1.1</w:t>
        </w:r>
        <w:r w:rsidR="007F4C30" w:rsidRPr="007F4C30">
          <w:rPr>
            <w:rFonts w:ascii="Calibri" w:hAnsi="Calibri"/>
            <w:noProof/>
            <w:sz w:val="22"/>
            <w:szCs w:val="22"/>
            <w:lang w:val="ru-RU"/>
          </w:rPr>
          <w:tab/>
        </w:r>
        <w:r w:rsidR="007F4C30" w:rsidRPr="007F4C30">
          <w:rPr>
            <w:rStyle w:val="ac"/>
            <w:bCs/>
            <w:noProof/>
            <w:spacing w:val="-2"/>
            <w:lang w:val="ru-RU"/>
          </w:rPr>
          <w:t>Характеристика сырья для получения пива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_Toc258073548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6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21"/>
        <w:rPr>
          <w:rFonts w:ascii="Calibri" w:hAnsi="Calibri"/>
          <w:noProof/>
          <w:sz w:val="22"/>
          <w:szCs w:val="22"/>
          <w:lang w:val="ru-RU"/>
        </w:rPr>
      </w:pPr>
      <w:hyperlink w:anchor="_Toc258073549" w:history="1">
        <w:r w:rsidR="007F4C30" w:rsidRPr="007F4C30">
          <w:rPr>
            <w:rStyle w:val="ac"/>
            <w:noProof/>
          </w:rPr>
          <w:t>1.2</w:t>
        </w:r>
        <w:r w:rsidR="007F4C30" w:rsidRPr="007F4C30">
          <w:rPr>
            <w:rStyle w:val="ac"/>
            <w:noProof/>
            <w:lang w:val="ru-RU"/>
          </w:rPr>
          <w:t xml:space="preserve"> </w:t>
        </w:r>
        <w:r w:rsidR="007F4C30" w:rsidRPr="007F4C30">
          <w:rPr>
            <w:rStyle w:val="ac"/>
            <w:noProof/>
          </w:rPr>
          <w:t>Стадии технологического процесса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_Toc258073549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7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21"/>
        <w:rPr>
          <w:rFonts w:ascii="Calibri" w:hAnsi="Calibri"/>
          <w:noProof/>
          <w:sz w:val="22"/>
          <w:szCs w:val="22"/>
          <w:lang w:val="ru-RU"/>
        </w:rPr>
      </w:pPr>
      <w:hyperlink w:anchor="_Toc258073550" w:history="1">
        <w:r w:rsidR="007F4C30" w:rsidRPr="007F4C30">
          <w:rPr>
            <w:rStyle w:val="ac"/>
            <w:noProof/>
            <w:lang w:val="ru-RU"/>
          </w:rPr>
          <w:t>1. 2 Анализ технологического процесса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_Toc258073550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8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31"/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51" w:history="1">
        <w:r w:rsidR="007F4C30" w:rsidRPr="007F4C30">
          <w:rPr>
            <w:rStyle w:val="ac"/>
            <w:noProof/>
          </w:rPr>
          <w:t>1.2.1 Приготовление солода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_Toc258073551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8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31"/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52" w:history="1">
        <w:r w:rsidR="007F4C30" w:rsidRPr="007F4C30">
          <w:rPr>
            <w:rStyle w:val="ac"/>
            <w:noProof/>
          </w:rPr>
          <w:t>1.2.2 Приготовление сусла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_Toc258073552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10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31"/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53" w:history="1">
        <w:r w:rsidR="007F4C30" w:rsidRPr="007F4C30">
          <w:rPr>
            <w:rStyle w:val="ac"/>
            <w:noProof/>
          </w:rPr>
          <w:t>1.2.3 Главное брожение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_Toc258073553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11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0007A5" w:rsidRDefault="00047EA0" w:rsidP="007F4C30">
      <w:pPr>
        <w:pStyle w:val="31"/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54" w:history="1">
        <w:r w:rsidR="007F4C30" w:rsidRPr="007F4C30">
          <w:rPr>
            <w:rStyle w:val="ac"/>
            <w:rFonts w:eastAsia="SimSun"/>
            <w:noProof/>
            <w:lang w:val="ru-RU" w:eastAsia="zh-CN"/>
          </w:rPr>
          <w:t>1.2.4 Дображивание пива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_Toc258073554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12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0007A5" w:rsidRDefault="00047EA0" w:rsidP="007F4C30">
      <w:pPr>
        <w:pStyle w:val="31"/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55" w:history="1">
        <w:r w:rsidR="007F4C30" w:rsidRPr="007F4C30">
          <w:rPr>
            <w:rStyle w:val="ac"/>
            <w:noProof/>
          </w:rPr>
          <w:t>1.2.</w:t>
        </w:r>
        <w:r w:rsidR="007F4C30" w:rsidRPr="007F4C30">
          <w:rPr>
            <w:rStyle w:val="ac"/>
            <w:noProof/>
            <w:lang w:val="ru-RU"/>
          </w:rPr>
          <w:t>5</w:t>
        </w:r>
        <w:r w:rsidR="007F4C30" w:rsidRPr="007F4C30">
          <w:rPr>
            <w:rStyle w:val="ac"/>
            <w:noProof/>
          </w:rPr>
          <w:t xml:space="preserve"> Розлив в бутылки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_Toc258073555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12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56" w:history="1">
        <w:r w:rsidR="007F4C30" w:rsidRPr="007F4C30">
          <w:rPr>
            <w:rStyle w:val="ac"/>
            <w:noProof/>
          </w:rPr>
          <w:t>2</w:t>
        </w:r>
        <w:r w:rsidR="007F4C30" w:rsidRPr="007F4C30">
          <w:rPr>
            <w:rStyle w:val="ac"/>
            <w:noProof/>
            <w:lang w:val="ru-RU"/>
          </w:rPr>
          <w:t xml:space="preserve"> </w:t>
        </w:r>
        <w:r w:rsidR="007F4C30" w:rsidRPr="007F4C30">
          <w:rPr>
            <w:rStyle w:val="ac"/>
            <w:noProof/>
          </w:rPr>
          <w:t>АЛГОРИТМ ПРОВЕДЕНИЯ МЕТРОЛОГИЧЕСКОГО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_Toc258073556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14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57" w:history="1">
        <w:r w:rsidR="007F4C30" w:rsidRPr="007F4C30">
          <w:rPr>
            <w:rStyle w:val="ac"/>
            <w:noProof/>
          </w:rPr>
          <w:t>ОБЕСПЕЧЕ</w:t>
        </w:r>
        <w:r w:rsidR="007F4C30" w:rsidRPr="007F4C30">
          <w:rPr>
            <w:rStyle w:val="ac"/>
            <w:noProof/>
            <w:lang w:val="ru-RU"/>
          </w:rPr>
          <w:t xml:space="preserve">НИЯ. </w:t>
        </w:r>
        <w:r w:rsidR="007F4C30" w:rsidRPr="007F4C30">
          <w:rPr>
            <w:rStyle w:val="ac"/>
            <w:noProof/>
          </w:rPr>
          <w:t>ПОРЯДОК ВЫБОРА СИ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_Toc258073557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14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21"/>
        <w:rPr>
          <w:rFonts w:ascii="Calibri" w:hAnsi="Calibri"/>
          <w:noProof/>
          <w:sz w:val="22"/>
          <w:szCs w:val="22"/>
          <w:lang w:val="ru-RU"/>
        </w:rPr>
      </w:pPr>
      <w:hyperlink w:anchor="_Toc258073558" w:history="1">
        <w:r w:rsidR="007F4C30" w:rsidRPr="007F4C30">
          <w:rPr>
            <w:rStyle w:val="ac"/>
            <w:noProof/>
            <w:lang w:val="ru-RU"/>
          </w:rPr>
          <w:t>2.1 Алгоритм выбора средств измерений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_Toc258073558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14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21"/>
        <w:jc w:val="left"/>
        <w:rPr>
          <w:rFonts w:ascii="Calibri" w:hAnsi="Calibri"/>
          <w:noProof/>
          <w:sz w:val="22"/>
          <w:szCs w:val="22"/>
          <w:lang w:val="ru-RU"/>
        </w:rPr>
      </w:pPr>
      <w:hyperlink w:anchor="_Toc258073559" w:history="1">
        <w:r w:rsidR="007F4C30" w:rsidRPr="007F4C30">
          <w:rPr>
            <w:rStyle w:val="ac"/>
            <w:noProof/>
            <w:lang w:val="ru-RU"/>
          </w:rPr>
          <w:t xml:space="preserve">2.2 </w:t>
        </w:r>
        <w:r w:rsidR="007F4C30" w:rsidRPr="007F4C30">
          <w:rPr>
            <w:rStyle w:val="ac"/>
            <w:noProof/>
          </w:rPr>
          <w:t>Общий алгоритм прове</w:t>
        </w:r>
        <w:r w:rsidR="007F4C30">
          <w:rPr>
            <w:rStyle w:val="ac"/>
            <w:noProof/>
          </w:rPr>
          <w:t>дения метрологического обеспече</w:t>
        </w:r>
        <w:r w:rsidR="007F4C30" w:rsidRPr="007F4C30">
          <w:rPr>
            <w:rStyle w:val="ac"/>
            <w:noProof/>
          </w:rPr>
          <w:t>ния</w:t>
        </w:r>
        <w:r w:rsidR="007F4C30">
          <w:rPr>
            <w:rStyle w:val="ac"/>
            <w:noProof/>
            <w:lang w:val="ru-RU"/>
          </w:rPr>
          <w:t xml:space="preserve"> </w:t>
        </w:r>
        <w:r w:rsidR="007F4C30" w:rsidRPr="007F4C30">
          <w:rPr>
            <w:rStyle w:val="ac"/>
            <w:noProof/>
          </w:rPr>
          <w:t>подготовки производства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_Toc258073559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15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21"/>
        <w:rPr>
          <w:rFonts w:ascii="Calibri" w:hAnsi="Calibri"/>
          <w:noProof/>
          <w:sz w:val="22"/>
          <w:szCs w:val="22"/>
          <w:lang w:val="ru-RU"/>
        </w:rPr>
      </w:pPr>
      <w:hyperlink w:anchor="_Toc258073561" w:history="1">
        <w:r w:rsidR="007F4C30" w:rsidRPr="007F4C30">
          <w:rPr>
            <w:rStyle w:val="ac"/>
            <w:noProof/>
            <w:lang w:val="ru-RU"/>
          </w:rPr>
          <w:t xml:space="preserve">2.3 </w:t>
        </w:r>
        <w:r w:rsidR="007F4C30" w:rsidRPr="007F4C30">
          <w:rPr>
            <w:rStyle w:val="ac"/>
            <w:noProof/>
          </w:rPr>
          <w:t>Выбор средств измерений для технологического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_Toc258073561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16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21"/>
        <w:rPr>
          <w:rFonts w:ascii="Calibri" w:hAnsi="Calibri"/>
          <w:noProof/>
          <w:sz w:val="22"/>
          <w:szCs w:val="22"/>
          <w:lang w:val="ru-RU"/>
        </w:rPr>
      </w:pPr>
      <w:hyperlink w:anchor="_Toc258073562" w:history="1">
        <w:r w:rsidR="007F4C30" w:rsidRPr="007F4C30">
          <w:rPr>
            <w:rStyle w:val="ac"/>
            <w:noProof/>
          </w:rPr>
          <w:t>процесса производства пива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_Toc258073562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16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63" w:history="1">
        <w:r w:rsidR="007F4C30" w:rsidRPr="007F4C30">
          <w:rPr>
            <w:rStyle w:val="ac"/>
            <w:noProof/>
          </w:rPr>
          <w:t>3</w:t>
        </w:r>
        <w:r w:rsidR="007F4C30" w:rsidRPr="007F4C30">
          <w:rPr>
            <w:rStyle w:val="ac"/>
            <w:noProof/>
            <w:lang w:val="ru-RU"/>
          </w:rPr>
          <w:t xml:space="preserve"> </w:t>
        </w:r>
        <w:r w:rsidR="007F4C30" w:rsidRPr="007F4C30">
          <w:rPr>
            <w:rStyle w:val="ac"/>
            <w:noProof/>
          </w:rPr>
          <w:t xml:space="preserve"> РАСЧЕТНАЯ ЧАСТЬ. ОБРАБОТКА ДАННЫХ ПРЯМЫХ</w:t>
        </w:r>
        <w:r w:rsidR="007F4C30" w:rsidRPr="007F4C30">
          <w:rPr>
            <w:rStyle w:val="ac"/>
            <w:noProof/>
            <w:lang w:val="ru-RU"/>
          </w:rPr>
          <w:t xml:space="preserve"> </w:t>
        </w:r>
        <w:r w:rsidR="007F4C30" w:rsidRPr="007F4C30">
          <w:rPr>
            <w:rStyle w:val="ac"/>
            <w:noProof/>
          </w:rPr>
          <w:t>ИЗМЕРЕНИЙ С МНОГОКРАТНЫМИ НАБЛЮДЕНИЯМИ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_Toc258073563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19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64" w:history="1">
        <w:r w:rsidR="007F4C30" w:rsidRPr="007F4C30">
          <w:rPr>
            <w:rStyle w:val="ac"/>
            <w:noProof/>
          </w:rPr>
          <w:t>4. РАЗРАБОТКА КАРТЫ МЕТРОЛОГИЧЕСКОГО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_Toc258073564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24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65" w:history="1">
        <w:r w:rsidR="007F4C30" w:rsidRPr="007F4C30">
          <w:rPr>
            <w:rStyle w:val="ac"/>
            <w:noProof/>
          </w:rPr>
          <w:t>ОБЕСПЕЧЕНИЯ</w:t>
        </w:r>
        <w:r w:rsidR="007F4C30" w:rsidRPr="007F4C30">
          <w:rPr>
            <w:rStyle w:val="ac"/>
            <w:noProof/>
            <w:lang w:val="ru-RU"/>
          </w:rPr>
          <w:t xml:space="preserve"> ПРОИЗВОДСТВА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_Toc258073565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24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66" w:history="1">
        <w:r w:rsidR="007F4C30" w:rsidRPr="007F4C30">
          <w:rPr>
            <w:rStyle w:val="ac"/>
            <w:noProof/>
          </w:rPr>
          <w:t>5. ВЫВОД</w:t>
        </w:r>
        <w:r w:rsidR="007F4C30" w:rsidRPr="007F4C30">
          <w:rPr>
            <w:rStyle w:val="ac"/>
            <w:noProof/>
            <w:lang w:val="ru-RU"/>
          </w:rPr>
          <w:t xml:space="preserve"> ПО РЕЗУЛЬТАТАМ РАБОТЫ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_Toc258073566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25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67" w:history="1">
        <w:r w:rsidR="007F4C30" w:rsidRPr="007F4C30">
          <w:rPr>
            <w:rStyle w:val="ac"/>
            <w:noProof/>
            <w:lang w:val="ru-RU"/>
          </w:rPr>
          <w:t>6. СПИСОК ИСПОЛЬЗУЕМОЙ ЛИТЕРАТУРЫ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_Toc258073567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26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7F4C30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68" w:history="1">
        <w:r w:rsidR="007F4C30" w:rsidRPr="007F4C30">
          <w:rPr>
            <w:rStyle w:val="ac"/>
            <w:noProof/>
            <w:lang w:val="ru-RU"/>
          </w:rPr>
          <w:t>ПРИЛОЖЕНИЕ 1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_Toc258073568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27</w:t>
        </w:r>
        <w:r w:rsidR="007F4C30" w:rsidRPr="007F4C30">
          <w:rPr>
            <w:noProof/>
            <w:webHidden/>
          </w:rPr>
          <w:fldChar w:fldCharType="end"/>
        </w:r>
      </w:hyperlink>
    </w:p>
    <w:p w:rsidR="007F4C30" w:rsidRPr="000007A5" w:rsidRDefault="00047EA0" w:rsidP="007F4C30">
      <w:pPr>
        <w:pStyle w:val="11"/>
        <w:tabs>
          <w:tab w:val="right" w:leader="dot" w:pos="9344"/>
        </w:tabs>
        <w:spacing w:line="360" w:lineRule="auto"/>
        <w:rPr>
          <w:rFonts w:ascii="Calibri" w:hAnsi="Calibri"/>
          <w:noProof/>
          <w:sz w:val="22"/>
          <w:szCs w:val="22"/>
          <w:lang w:val="ru-RU"/>
        </w:rPr>
      </w:pPr>
      <w:hyperlink w:anchor="_Toc258073569" w:history="1">
        <w:r w:rsidR="007F4C30" w:rsidRPr="007F4C30">
          <w:rPr>
            <w:rStyle w:val="ac"/>
            <w:noProof/>
            <w:lang w:val="ru-RU"/>
          </w:rPr>
          <w:t>ПРИЛОЖЕНИЕ 2</w:t>
        </w:r>
        <w:r w:rsidR="007F4C30" w:rsidRPr="007F4C30">
          <w:rPr>
            <w:noProof/>
            <w:webHidden/>
          </w:rPr>
          <w:tab/>
        </w:r>
        <w:r w:rsidR="007F4C30" w:rsidRPr="007F4C30">
          <w:rPr>
            <w:noProof/>
            <w:webHidden/>
          </w:rPr>
          <w:fldChar w:fldCharType="begin"/>
        </w:r>
        <w:r w:rsidR="007F4C30" w:rsidRPr="007F4C30">
          <w:rPr>
            <w:noProof/>
            <w:webHidden/>
          </w:rPr>
          <w:instrText xml:space="preserve"> PAGEREF _Toc258073569 \h </w:instrText>
        </w:r>
        <w:r w:rsidR="007F4C30" w:rsidRPr="007F4C30">
          <w:rPr>
            <w:noProof/>
            <w:webHidden/>
          </w:rPr>
        </w:r>
        <w:r w:rsidR="007F4C30" w:rsidRPr="007F4C30">
          <w:rPr>
            <w:noProof/>
            <w:webHidden/>
          </w:rPr>
          <w:fldChar w:fldCharType="separate"/>
        </w:r>
        <w:r w:rsidR="000007A5">
          <w:rPr>
            <w:noProof/>
            <w:webHidden/>
          </w:rPr>
          <w:t>35</w:t>
        </w:r>
        <w:r w:rsidR="007F4C30" w:rsidRPr="007F4C30">
          <w:rPr>
            <w:noProof/>
            <w:webHidden/>
          </w:rPr>
          <w:fldChar w:fldCharType="end"/>
        </w:r>
      </w:hyperlink>
    </w:p>
    <w:p w:rsidR="00086BAF" w:rsidRPr="007F4C30" w:rsidRDefault="00CF1A65" w:rsidP="007F4C30">
      <w:pPr>
        <w:jc w:val="center"/>
        <w:rPr>
          <w:b/>
          <w:sz w:val="32"/>
          <w:szCs w:val="32"/>
          <w:lang w:val="ru-RU"/>
        </w:rPr>
      </w:pPr>
      <w:r w:rsidRPr="0050741C">
        <w:rPr>
          <w:sz w:val="27"/>
          <w:szCs w:val="27"/>
          <w:lang w:val="ru-RU"/>
        </w:rPr>
        <w:fldChar w:fldCharType="end"/>
      </w:r>
      <w:r>
        <w:rPr>
          <w:lang w:val="ru-RU"/>
        </w:rPr>
        <w:br w:type="page"/>
      </w:r>
      <w:r w:rsidR="00047EA0">
        <w:rPr>
          <w:b/>
          <w:noProof/>
          <w:sz w:val="32"/>
          <w:szCs w:val="32"/>
          <w:lang w:val="ru-RU"/>
        </w:rPr>
        <w:lastRenderedPageBreak/>
        <w:pict>
          <v:group id="_x0000_s1617" style="position:absolute;left:0;text-align:left;margin-left:57.75pt;margin-top:20.2pt;width:518.8pt;height:802.3pt;z-index:251642368;mso-position-horizontal-relative:page;mso-position-vertical-relative:page" coordsize="20000,20000" o:allowincell="f">
            <v:rect id="_x0000_s1618" style="position:absolute;width:20000;height:20000" filled="f" strokeweight="2pt"/>
            <v:line id="_x0000_s1619" style="position:absolute" from="1093,18949" to="1095,19989" strokeweight="2pt"/>
            <v:line id="_x0000_s1620" style="position:absolute" from="10,18941" to="19977,18942" strokeweight="2pt"/>
            <v:line id="_x0000_s1621" style="position:absolute" from="2186,18949" to="2188,19989" strokeweight="2pt"/>
            <v:line id="_x0000_s1622" style="position:absolute" from="4919,18949" to="4921,19989" strokeweight="2pt"/>
            <v:line id="_x0000_s1623" style="position:absolute" from="6557,18959" to="6559,19989" strokeweight="2pt"/>
            <v:line id="_x0000_s1624" style="position:absolute" from="7650,18949" to="7652,19979" strokeweight="2pt"/>
            <v:line id="_x0000_s1625" style="position:absolute" from="18905,18949" to="18909,19989" strokeweight="2pt"/>
            <v:line id="_x0000_s1626" style="position:absolute" from="10,19293" to="7631,19295" strokeweight="1pt"/>
            <v:line id="_x0000_s1627" style="position:absolute" from="10,19646" to="7631,19647" strokeweight="2pt"/>
            <v:line id="_x0000_s1628" style="position:absolute" from="18919,19296" to="19990,19297" strokeweight="1pt"/>
            <v:rect id="_x0000_s1629" style="position:absolute;left:54;top:19660;width:1000;height:309" filled="f" stroked="f" strokeweight=".25pt">
              <v:textbox style="mso-next-textbox:#_x0000_s1629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0" style="position:absolute;left:1139;top:19660;width:1001;height:309" filled="f" stroked="f" strokeweight=".25pt">
              <v:textbox style="mso-next-textbox:#_x0000_s1630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1" style="position:absolute;left:2267;top:19660;width:2573;height:309" filled="f" stroked="f" strokeweight=".25pt">
              <v:textbox style="mso-next-textbox:#_x0000_s1631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2" style="position:absolute;left:4983;top:19660;width:1534;height:309" filled="f" stroked="f" strokeweight=".25pt">
              <v:textbox style="mso-next-textbox:#_x0000_s1632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3" style="position:absolute;left:6604;top:19660;width:1000;height:309" filled="f" stroked="f" strokeweight=".25pt">
              <v:textbox style="mso-next-textbox:#_x0000_s1633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4" style="position:absolute;left:18949;top:18977;width:1001;height:309" filled="f" stroked="f" strokeweight=".25pt">
              <v:textbox style="mso-next-textbox:#_x0000_s1634" inset="1pt,1pt,1pt,1pt">
                <w:txbxContent>
                  <w:p w:rsidR="007F4C30" w:rsidRDefault="007F4C30" w:rsidP="0050741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5" style="position:absolute;left:18949;top:19435;width:1001;height:423" filled="f" stroked="f" strokeweight=".25pt">
              <v:textbox style="mso-next-textbox:#_x0000_s1635" inset="1pt,1pt,1pt,1pt">
                <w:txbxContent>
                  <w:p w:rsidR="007F4C30" w:rsidRPr="00616AD9" w:rsidRDefault="007F4C30" w:rsidP="0050741C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636" style="position:absolute;left:7745;top:19221;width:11075;height:477" filled="f" stroked="f" strokeweight=".25pt">
              <v:textbox style="mso-next-textbox:#_x0000_s1636" inset="1pt,1pt,1pt,1pt">
                <w:txbxContent>
                  <w:p w:rsidR="007F4C30" w:rsidRPr="008871AC" w:rsidRDefault="007F4C30" w:rsidP="0050741C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50741C"/>
                </w:txbxContent>
              </v:textbox>
            </v:rect>
            <w10:wrap anchorx="page" anchory="page"/>
            <w10:anchorlock/>
          </v:group>
        </w:pict>
      </w:r>
      <w:bookmarkStart w:id="0" w:name="_Toc258073546"/>
      <w:r w:rsidR="00086BAF" w:rsidRPr="007F4C30">
        <w:rPr>
          <w:b/>
          <w:sz w:val="32"/>
          <w:szCs w:val="32"/>
          <w:lang w:val="ru-RU"/>
        </w:rPr>
        <w:t>ВВЕДЕНИЕ</w:t>
      </w:r>
      <w:bookmarkEnd w:id="0"/>
    </w:p>
    <w:p w:rsidR="00FE5B7C" w:rsidRPr="007F4C30" w:rsidRDefault="00FE5B7C" w:rsidP="00086BAF">
      <w:pPr>
        <w:tabs>
          <w:tab w:val="left" w:pos="8445"/>
        </w:tabs>
        <w:jc w:val="center"/>
        <w:rPr>
          <w:b/>
          <w:szCs w:val="28"/>
          <w:lang w:val="ru-RU"/>
        </w:rPr>
      </w:pPr>
    </w:p>
    <w:p w:rsidR="005413FA" w:rsidRPr="007F4C30" w:rsidRDefault="005413FA" w:rsidP="00086BAF">
      <w:pPr>
        <w:tabs>
          <w:tab w:val="left" w:pos="8445"/>
        </w:tabs>
        <w:jc w:val="center"/>
        <w:rPr>
          <w:b/>
          <w:szCs w:val="28"/>
          <w:lang w:val="ru-RU"/>
        </w:rPr>
      </w:pPr>
    </w:p>
    <w:p w:rsidR="00086BAF" w:rsidRPr="007F4C30" w:rsidRDefault="00086BAF" w:rsidP="00086BAF">
      <w:pPr>
        <w:tabs>
          <w:tab w:val="left" w:pos="8445"/>
        </w:tabs>
        <w:jc w:val="center"/>
        <w:rPr>
          <w:b/>
          <w:szCs w:val="28"/>
          <w:lang w:val="ru-RU"/>
        </w:rPr>
      </w:pPr>
    </w:p>
    <w:p w:rsidR="00086BAF" w:rsidRDefault="00086BAF" w:rsidP="00086BAF">
      <w:pPr>
        <w:spacing w:line="360" w:lineRule="auto"/>
        <w:ind w:left="-426" w:right="-284" w:firstLine="540"/>
        <w:rPr>
          <w:szCs w:val="28"/>
          <w:lang w:val="ru-RU"/>
        </w:rPr>
      </w:pPr>
      <w:r w:rsidRPr="0026071D">
        <w:rPr>
          <w:szCs w:val="28"/>
        </w:rPr>
        <w:t xml:space="preserve">Пиво – </w:t>
      </w:r>
      <w:r w:rsidRPr="004128BA">
        <w:rPr>
          <w:szCs w:val="28"/>
          <w:lang w:val="ru-RU"/>
        </w:rPr>
        <w:t>освежающий</w:t>
      </w:r>
      <w:r w:rsidRPr="0026071D">
        <w:rPr>
          <w:szCs w:val="28"/>
        </w:rPr>
        <w:t xml:space="preserve">, </w:t>
      </w:r>
      <w:r w:rsidRPr="004128BA">
        <w:rPr>
          <w:szCs w:val="28"/>
          <w:lang w:val="ru-RU"/>
        </w:rPr>
        <w:t>насыщенный</w:t>
      </w:r>
      <w:r w:rsidRPr="0026071D">
        <w:rPr>
          <w:szCs w:val="28"/>
        </w:rPr>
        <w:t xml:space="preserve"> </w:t>
      </w:r>
      <w:r w:rsidRPr="004128BA">
        <w:rPr>
          <w:szCs w:val="28"/>
          <w:lang w:val="ru-RU"/>
        </w:rPr>
        <w:t>диоксидом</w:t>
      </w:r>
      <w:r w:rsidRPr="0026071D">
        <w:rPr>
          <w:szCs w:val="28"/>
        </w:rPr>
        <w:t xml:space="preserve"> </w:t>
      </w:r>
      <w:r w:rsidRPr="004128BA">
        <w:rPr>
          <w:szCs w:val="28"/>
          <w:lang w:val="ru-RU"/>
        </w:rPr>
        <w:t>углерода</w:t>
      </w:r>
      <w:r w:rsidRPr="0026071D">
        <w:rPr>
          <w:szCs w:val="28"/>
        </w:rPr>
        <w:t xml:space="preserve"> </w:t>
      </w:r>
      <w:r w:rsidRPr="004128BA">
        <w:rPr>
          <w:szCs w:val="28"/>
          <w:lang w:val="ru-RU"/>
        </w:rPr>
        <w:t>пенистый</w:t>
      </w:r>
      <w:r w:rsidRPr="0026071D">
        <w:rPr>
          <w:szCs w:val="28"/>
        </w:rPr>
        <w:t xml:space="preserve"> </w:t>
      </w:r>
      <w:r w:rsidRPr="004128BA">
        <w:rPr>
          <w:szCs w:val="28"/>
          <w:lang w:val="ru-RU"/>
        </w:rPr>
        <w:t>напиток</w:t>
      </w:r>
      <w:r w:rsidRPr="0026071D">
        <w:rPr>
          <w:szCs w:val="28"/>
        </w:rPr>
        <w:t xml:space="preserve">, </w:t>
      </w:r>
      <w:r w:rsidRPr="004128BA">
        <w:rPr>
          <w:szCs w:val="28"/>
          <w:lang w:val="ru-RU"/>
        </w:rPr>
        <w:t>получаемый</w:t>
      </w:r>
      <w:r w:rsidRPr="0026071D">
        <w:rPr>
          <w:szCs w:val="28"/>
        </w:rPr>
        <w:t xml:space="preserve"> в </w:t>
      </w:r>
      <w:r w:rsidRPr="004128BA">
        <w:rPr>
          <w:szCs w:val="28"/>
          <w:lang w:val="ru-RU"/>
        </w:rPr>
        <w:t>результате</w:t>
      </w:r>
      <w:r w:rsidRPr="0026071D">
        <w:rPr>
          <w:szCs w:val="28"/>
        </w:rPr>
        <w:t xml:space="preserve"> </w:t>
      </w:r>
      <w:r w:rsidRPr="004128BA">
        <w:rPr>
          <w:szCs w:val="28"/>
          <w:lang w:val="ru-RU"/>
        </w:rPr>
        <w:t>сбраживания</w:t>
      </w:r>
      <w:r w:rsidRPr="0026071D">
        <w:rPr>
          <w:szCs w:val="28"/>
        </w:rPr>
        <w:t xml:space="preserve"> пивного сусла </w:t>
      </w:r>
      <w:r w:rsidRPr="004128BA">
        <w:rPr>
          <w:szCs w:val="28"/>
          <w:lang w:val="ru-RU"/>
        </w:rPr>
        <w:t>специальными</w:t>
      </w:r>
      <w:r w:rsidRPr="0026071D">
        <w:rPr>
          <w:szCs w:val="28"/>
        </w:rPr>
        <w:t xml:space="preserve"> расами </w:t>
      </w:r>
      <w:r w:rsidRPr="004128BA">
        <w:rPr>
          <w:szCs w:val="28"/>
          <w:lang w:val="ru-RU"/>
        </w:rPr>
        <w:t>пивных</w:t>
      </w:r>
      <w:r w:rsidRPr="0026071D">
        <w:rPr>
          <w:szCs w:val="28"/>
        </w:rPr>
        <w:t xml:space="preserve"> </w:t>
      </w:r>
      <w:r w:rsidRPr="004128BA">
        <w:rPr>
          <w:szCs w:val="28"/>
          <w:lang w:val="ru-RU"/>
        </w:rPr>
        <w:t>дрожжей</w:t>
      </w:r>
      <w:r w:rsidRPr="0026071D">
        <w:rPr>
          <w:szCs w:val="28"/>
        </w:rPr>
        <w:t>.</w:t>
      </w:r>
    </w:p>
    <w:p w:rsidR="00086BAF" w:rsidRDefault="00086BAF" w:rsidP="00086BAF">
      <w:pPr>
        <w:spacing w:line="360" w:lineRule="auto"/>
        <w:ind w:left="-426" w:right="-284" w:firstLine="568"/>
        <w:rPr>
          <w:szCs w:val="28"/>
          <w:lang w:val="ru-RU"/>
        </w:rPr>
      </w:pPr>
      <w:r>
        <w:rPr>
          <w:szCs w:val="28"/>
        </w:rPr>
        <w:t>Технология производства пива с каждым годом совершенствуется</w:t>
      </w:r>
      <w:r w:rsidRPr="00D5683B">
        <w:rPr>
          <w:szCs w:val="28"/>
        </w:rPr>
        <w:t>,</w:t>
      </w:r>
      <w:r>
        <w:rPr>
          <w:szCs w:val="28"/>
        </w:rPr>
        <w:t xml:space="preserve"> также</w:t>
      </w:r>
      <w:r w:rsidR="001874CC">
        <w:rPr>
          <w:szCs w:val="28"/>
        </w:rPr>
        <w:t xml:space="preserve"> </w:t>
      </w:r>
      <w:r>
        <w:rPr>
          <w:szCs w:val="28"/>
        </w:rPr>
        <w:t xml:space="preserve">широкое развитие отечественной </w:t>
      </w:r>
      <w:r w:rsidRPr="004128BA">
        <w:rPr>
          <w:szCs w:val="28"/>
          <w:lang w:val="ru-RU"/>
        </w:rPr>
        <w:t>приборостроительной</w:t>
      </w:r>
      <w:r>
        <w:rPr>
          <w:szCs w:val="28"/>
        </w:rPr>
        <w:t xml:space="preserve"> промышленности, широкое использование контрольно-измерительных приборов, привлечение в отечественное производство зарубежного оборудования, содержащего значительное количество аппаратуры при высоком уровне контроля за процессами, дает нам в настоящее время широкий ассортимент высококачественных сортов пива.</w:t>
      </w:r>
    </w:p>
    <w:p w:rsidR="00086BAF" w:rsidRPr="001F4A1E" w:rsidRDefault="00086BAF" w:rsidP="00086BAF">
      <w:pPr>
        <w:tabs>
          <w:tab w:val="left" w:pos="426"/>
        </w:tabs>
        <w:spacing w:line="360" w:lineRule="auto"/>
        <w:ind w:left="-426" w:right="-284" w:firstLine="568"/>
        <w:rPr>
          <w:szCs w:val="28"/>
          <w:lang w:val="ru-RU"/>
        </w:rPr>
      </w:pPr>
      <w:r>
        <w:rPr>
          <w:szCs w:val="28"/>
        </w:rPr>
        <w:t>Совершенствование промышленных предприятий, рост производительности действующего оборудования, улучшение технологии производственных процессов и достижение высокого качества продукции возможно только за счет налаженного метрологического обеспечения.</w:t>
      </w:r>
    </w:p>
    <w:p w:rsidR="00086BAF" w:rsidRDefault="001874CC" w:rsidP="00086BAF">
      <w:pPr>
        <w:spacing w:line="360" w:lineRule="auto"/>
        <w:ind w:left="-426" w:right="-284" w:firstLine="568"/>
      </w:pPr>
      <w:r>
        <w:rPr>
          <w:szCs w:val="28"/>
          <w:lang w:val="ru-RU"/>
        </w:rPr>
        <w:t xml:space="preserve"> </w:t>
      </w:r>
      <w:r w:rsidR="00086BAF">
        <w:rPr>
          <w:szCs w:val="28"/>
        </w:rPr>
        <w:t>Правильность метрологического обеспечения может быть достигнута на любом производстве за счет достаточного уровня подготовки формирующих, контролирующих и правильно эксплуатирующих приборов, необходимости своевременного их обновления и периодической проверки. Эти положения позволяют производителю продукции обеспечить безопасность и надежность работы оборудования.</w:t>
      </w:r>
    </w:p>
    <w:p w:rsidR="00086BAF" w:rsidRDefault="00086BAF" w:rsidP="00086BAF">
      <w:pPr>
        <w:spacing w:line="360" w:lineRule="auto"/>
        <w:ind w:left="-426" w:right="-284" w:firstLine="710"/>
        <w:rPr>
          <w:szCs w:val="28"/>
          <w:lang w:val="ru-RU"/>
        </w:rPr>
      </w:pPr>
      <w:r>
        <w:rPr>
          <w:szCs w:val="28"/>
          <w:lang w:val="ru-RU"/>
        </w:rPr>
        <w:t>Все формы проверок осуществляет метрологическая служба, которая выполняет следующие функции:</w:t>
      </w:r>
    </w:p>
    <w:p w:rsidR="00086BAF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t>разработка инструкций по эксплуатации приборов, используемых данным производством;</w:t>
      </w:r>
    </w:p>
    <w:p w:rsidR="00086BAF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t>выявление причин брака продукции, повышенных расходов энергии и материалов, зависящих от применения несоответствующих приборов или их неправильного использования;</w:t>
      </w:r>
    </w:p>
    <w:p w:rsidR="00086BAF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lastRenderedPageBreak/>
        <w:t>учет всех теплоизмерительных и электроизмерительных приборов и регуляторов на предприятии;</w:t>
      </w:r>
    </w:p>
    <w:p w:rsidR="00086BAF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t>контроль правильности выбора методов и средств измерений;</w:t>
      </w:r>
    </w:p>
    <w:p w:rsidR="00086BAF" w:rsidRPr="00302ACB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</w:rPr>
      </w:pPr>
      <w:r>
        <w:rPr>
          <w:szCs w:val="28"/>
          <w:lang w:val="ru-RU"/>
        </w:rPr>
        <w:t xml:space="preserve">повседневное наблюдение, поддержание в надлежащем состоянии, надзор за </w:t>
      </w:r>
      <w:r w:rsidRPr="00302ACB">
        <w:rPr>
          <w:szCs w:val="28"/>
        </w:rPr>
        <w:t>эксплуатацией и хранением приборов и т.д.</w:t>
      </w:r>
    </w:p>
    <w:p w:rsidR="00302ACB" w:rsidRDefault="00086BAF" w:rsidP="00302ACB">
      <w:pPr>
        <w:spacing w:line="360" w:lineRule="auto"/>
        <w:ind w:left="-426" w:right="-284" w:firstLine="710"/>
        <w:rPr>
          <w:szCs w:val="28"/>
          <w:lang w:val="ru-RU"/>
        </w:rPr>
      </w:pPr>
      <w:r w:rsidRPr="00302ACB">
        <w:rPr>
          <w:szCs w:val="28"/>
          <w:lang w:val="ru-RU"/>
        </w:rPr>
        <w:t xml:space="preserve">Основные задачи, которые решаются в курсовом проекте «Расчет и проектирование </w:t>
      </w:r>
      <w:r w:rsidR="00670456">
        <w:rPr>
          <w:szCs w:val="28"/>
          <w:lang w:val="ru-RU"/>
        </w:rPr>
        <w:t xml:space="preserve">метрологического обеспечения </w:t>
      </w:r>
      <w:r w:rsidR="00670456">
        <w:rPr>
          <w:szCs w:val="28"/>
        </w:rPr>
        <w:t>производств</w:t>
      </w:r>
      <w:r w:rsidR="00670456">
        <w:rPr>
          <w:szCs w:val="28"/>
          <w:lang w:val="ru-RU"/>
        </w:rPr>
        <w:t>а</w:t>
      </w:r>
      <w:r w:rsidRPr="00302ACB">
        <w:rPr>
          <w:szCs w:val="28"/>
          <w:lang w:val="ru-RU"/>
        </w:rPr>
        <w:t xml:space="preserve"> пива</w:t>
      </w:r>
      <w:r>
        <w:rPr>
          <w:szCs w:val="28"/>
          <w:lang w:val="ru-RU"/>
        </w:rPr>
        <w:t>», следующие:</w:t>
      </w:r>
    </w:p>
    <w:p w:rsidR="00086BAF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t>анализ аппаратурно-технологической схемы производства пива;</w:t>
      </w:r>
    </w:p>
    <w:p w:rsidR="00086BAF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t>обработка данных прямых измерений с многократными наблюдениями;</w:t>
      </w:r>
    </w:p>
    <w:p w:rsidR="00086BAF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t>разработка карты метрологического обеспечения производства пива;</w:t>
      </w:r>
    </w:p>
    <w:p w:rsidR="00086BAF" w:rsidRPr="00C558A9" w:rsidRDefault="00086BAF" w:rsidP="00302ACB">
      <w:pPr>
        <w:numPr>
          <w:ilvl w:val="0"/>
          <w:numId w:val="20"/>
        </w:numPr>
        <w:spacing w:line="360" w:lineRule="auto"/>
        <w:ind w:right="-284"/>
        <w:rPr>
          <w:szCs w:val="28"/>
          <w:lang w:val="ru-RU"/>
        </w:rPr>
      </w:pPr>
      <w:r>
        <w:rPr>
          <w:szCs w:val="28"/>
          <w:lang w:val="ru-RU"/>
        </w:rPr>
        <w:t>выбор средств измерений и проведение метрологического обеспечения подготовки производства пива.</w:t>
      </w:r>
    </w:p>
    <w:p w:rsidR="00086BAF" w:rsidRPr="00302ACB" w:rsidRDefault="00047EA0" w:rsidP="00302ACB">
      <w:pPr>
        <w:spacing w:after="200" w:line="276" w:lineRule="auto"/>
        <w:jc w:val="center"/>
        <w:rPr>
          <w:b/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1657" style="position:absolute;left:0;text-align:left;margin-left:56.75pt;margin-top:21.65pt;width:518.8pt;height:802.3pt;z-index:251641344;mso-position-horizontal-relative:page;mso-position-vertical-relative:page" coordsize="20000,20000" o:allowincell="f">
            <v:rect id="_x0000_s1658" style="position:absolute;width:20000;height:20000" filled="f" strokeweight="2pt"/>
            <v:line id="_x0000_s1659" style="position:absolute" from="1093,18949" to="1095,19989" strokeweight="2pt"/>
            <v:line id="_x0000_s1660" style="position:absolute" from="10,18941" to="19977,18942" strokeweight="2pt"/>
            <v:line id="_x0000_s1661" style="position:absolute" from="2186,18949" to="2188,19989" strokeweight="2pt"/>
            <v:line id="_x0000_s1662" style="position:absolute" from="4919,18949" to="4921,19989" strokeweight="2pt"/>
            <v:line id="_x0000_s1663" style="position:absolute" from="6557,18959" to="6559,19989" strokeweight="2pt"/>
            <v:line id="_x0000_s1664" style="position:absolute" from="7650,18949" to="7652,19979" strokeweight="2pt"/>
            <v:line id="_x0000_s1665" style="position:absolute" from="18905,18949" to="18909,19989" strokeweight="2pt"/>
            <v:line id="_x0000_s1666" style="position:absolute" from="10,19293" to="7631,19295" strokeweight="1pt"/>
            <v:line id="_x0000_s1667" style="position:absolute" from="10,19646" to="7631,19647" strokeweight="2pt"/>
            <v:line id="_x0000_s1668" style="position:absolute" from="18919,19296" to="19990,19297" strokeweight="1pt"/>
            <v:rect id="_x0000_s1669" style="position:absolute;left:54;top:19660;width:1000;height:309" filled="f" stroked="f" strokeweight=".25pt">
              <v:textbox style="mso-next-textbox:#_x0000_s1669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70" style="position:absolute;left:1139;top:19660;width:1001;height:309" filled="f" stroked="f" strokeweight=".25pt">
              <v:textbox style="mso-next-textbox:#_x0000_s1670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1" style="position:absolute;left:2267;top:19660;width:2573;height:309" filled="f" stroked="f" strokeweight=".25pt">
              <v:textbox style="mso-next-textbox:#_x0000_s1671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72" style="position:absolute;left:4983;top:19660;width:1534;height:309" filled="f" stroked="f" strokeweight=".25pt">
              <v:textbox style="mso-next-textbox:#_x0000_s1672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73" style="position:absolute;left:6604;top:19660;width:1000;height:309" filled="f" stroked="f" strokeweight=".25pt">
              <v:textbox style="mso-next-textbox:#_x0000_s1673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74" style="position:absolute;left:18949;top:18977;width:1001;height:309" filled="f" stroked="f" strokeweight=".25pt">
              <v:textbox style="mso-next-textbox:#_x0000_s1674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5" style="position:absolute;left:18949;top:19435;width:1001;height:423" filled="f" stroked="f" strokeweight=".25pt">
              <v:textbox style="mso-next-textbox:#_x0000_s1675" inset="1pt,1pt,1pt,1pt">
                <w:txbxContent>
                  <w:p w:rsidR="007F4C30" w:rsidRPr="00616AD9" w:rsidRDefault="007F4C30" w:rsidP="00302AC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676" style="position:absolute;left:7745;top:19221;width:11075;height:477" filled="f" stroked="f" strokeweight=".25pt">
              <v:textbox style="mso-next-textbox:#_x0000_s1676" inset="1pt,1pt,1pt,1pt">
                <w:txbxContent>
                  <w:p w:rsidR="007F4C30" w:rsidRPr="008871AC" w:rsidRDefault="007F4C30" w:rsidP="00302ACB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302ACB"/>
                </w:txbxContent>
              </v:textbox>
            </v:rect>
            <w10:wrap anchorx="page" anchory="page"/>
            <w10:anchorlock/>
          </v:group>
        </w:pict>
      </w:r>
      <w:r w:rsidR="00086BAF">
        <w:rPr>
          <w:szCs w:val="28"/>
          <w:lang w:val="ru-RU"/>
        </w:rPr>
        <w:br w:type="page"/>
      </w:r>
      <w:r>
        <w:rPr>
          <w:b/>
          <w:bCs/>
          <w:noProof/>
          <w:color w:val="000000"/>
          <w:spacing w:val="-2"/>
          <w:sz w:val="32"/>
          <w:szCs w:val="32"/>
          <w:lang w:val="ru-RU"/>
        </w:rPr>
        <w:lastRenderedPageBreak/>
        <w:pict>
          <v:group id="_x0000_s1677" style="position:absolute;left:0;text-align:left;margin-left:56.75pt;margin-top:21.5pt;width:518.8pt;height:802.3pt;z-index:251651584;mso-position-horizontal-relative:page;mso-position-vertical-relative:page" coordsize="20000,20000" o:allowincell="f">
            <v:rect id="_x0000_s1678" style="position:absolute;width:20000;height:20000" filled="f" strokeweight="2pt"/>
            <v:line id="_x0000_s1679" style="position:absolute" from="1093,18949" to="1095,19989" strokeweight="2pt"/>
            <v:line id="_x0000_s1680" style="position:absolute" from="10,18941" to="19977,18942" strokeweight="2pt"/>
            <v:line id="_x0000_s1681" style="position:absolute" from="2186,18949" to="2188,19989" strokeweight="2pt"/>
            <v:line id="_x0000_s1682" style="position:absolute" from="4919,18949" to="4921,19989" strokeweight="2pt"/>
            <v:line id="_x0000_s1683" style="position:absolute" from="6557,18959" to="6559,19989" strokeweight="2pt"/>
            <v:line id="_x0000_s1684" style="position:absolute" from="7650,18949" to="7652,19979" strokeweight="2pt"/>
            <v:line id="_x0000_s1685" style="position:absolute" from="18905,18949" to="18909,19989" strokeweight="2pt"/>
            <v:line id="_x0000_s1686" style="position:absolute" from="10,19293" to="7631,19295" strokeweight="1pt"/>
            <v:line id="_x0000_s1687" style="position:absolute" from="10,19646" to="7631,19647" strokeweight="2pt"/>
            <v:line id="_x0000_s1688" style="position:absolute" from="18919,19296" to="19990,19297" strokeweight="1pt"/>
            <v:rect id="_x0000_s1689" style="position:absolute;left:54;top:19660;width:1000;height:309" filled="f" stroked="f" strokeweight=".25pt">
              <v:textbox style="mso-next-textbox:#_x0000_s1689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0" style="position:absolute;left:1139;top:19660;width:1001;height:309" filled="f" stroked="f" strokeweight=".25pt">
              <v:textbox style="mso-next-textbox:#_x0000_s1690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1" style="position:absolute;left:2267;top:19660;width:2573;height:309" filled="f" stroked="f" strokeweight=".25pt">
              <v:textbox style="mso-next-textbox:#_x0000_s1691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92" style="position:absolute;left:4983;top:19660;width:1534;height:309" filled="f" stroked="f" strokeweight=".25pt">
              <v:textbox style="mso-next-textbox:#_x0000_s1692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93" style="position:absolute;left:6604;top:19660;width:1000;height:309" filled="f" stroked="f" strokeweight=".25pt">
              <v:textbox style="mso-next-textbox:#_x0000_s1693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94" style="position:absolute;left:18949;top:18977;width:1001;height:309" filled="f" stroked="f" strokeweight=".25pt">
              <v:textbox style="mso-next-textbox:#_x0000_s1694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5" style="position:absolute;left:18949;top:19435;width:1001;height:423" filled="f" stroked="f" strokeweight=".25pt">
              <v:textbox style="mso-next-textbox:#_x0000_s1695" inset="1pt,1pt,1pt,1pt">
                <w:txbxContent>
                  <w:p w:rsidR="007F4C30" w:rsidRPr="00616AD9" w:rsidRDefault="007F4C30" w:rsidP="00302AC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696" style="position:absolute;left:7745;top:19221;width:11075;height:477" filled="f" stroked="f" strokeweight=".25pt">
              <v:textbox style="mso-next-textbox:#_x0000_s1696" inset="1pt,1pt,1pt,1pt">
                <w:txbxContent>
                  <w:p w:rsidR="007F4C30" w:rsidRPr="008871AC" w:rsidRDefault="007F4C30" w:rsidP="00302ACB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302ACB"/>
                </w:txbxContent>
              </v:textbox>
            </v:rect>
            <w10:wrap anchorx="page" anchory="page"/>
            <w10:anchorlock/>
          </v:group>
        </w:pict>
      </w:r>
      <w:r w:rsidR="001D5A61">
        <w:rPr>
          <w:b/>
          <w:bCs/>
          <w:color w:val="000000"/>
          <w:spacing w:val="-2"/>
          <w:sz w:val="32"/>
          <w:szCs w:val="32"/>
        </w:rPr>
        <w:t>1</w:t>
      </w:r>
      <w:r w:rsidR="00086BAF" w:rsidRPr="00302ACB">
        <w:rPr>
          <w:b/>
          <w:bCs/>
          <w:color w:val="000000"/>
          <w:spacing w:val="-2"/>
          <w:sz w:val="32"/>
          <w:szCs w:val="32"/>
        </w:rPr>
        <w:t xml:space="preserve"> АНАЛИЗ АППАРАТУРНО-ТЕХНОЛОГИЧЕСКОЙ СХЕМЫ</w:t>
      </w:r>
    </w:p>
    <w:p w:rsidR="00086BAF" w:rsidRPr="00CF1A65" w:rsidRDefault="00086BAF" w:rsidP="00CF1A65">
      <w:pPr>
        <w:pStyle w:val="1"/>
        <w:jc w:val="center"/>
        <w:rPr>
          <w:rFonts w:ascii="Times New Roman" w:hAnsi="Times New Roman"/>
          <w:bCs w:val="0"/>
          <w:color w:val="000000"/>
          <w:spacing w:val="-2"/>
          <w:lang w:val="ru-RU"/>
        </w:rPr>
      </w:pPr>
      <w:bookmarkStart w:id="1" w:name="_Toc258073547"/>
      <w:r w:rsidRPr="00CF1A65">
        <w:rPr>
          <w:rFonts w:ascii="Times New Roman" w:hAnsi="Times New Roman"/>
          <w:bCs w:val="0"/>
          <w:color w:val="000000"/>
          <w:spacing w:val="-2"/>
        </w:rPr>
        <w:t xml:space="preserve">ПРОИЗВОДСТВА </w:t>
      </w:r>
      <w:r w:rsidRPr="00CF1A65">
        <w:rPr>
          <w:rFonts w:ascii="Times New Roman" w:hAnsi="Times New Roman"/>
          <w:bCs w:val="0"/>
          <w:color w:val="000000"/>
          <w:spacing w:val="-2"/>
          <w:lang w:val="ru-RU"/>
        </w:rPr>
        <w:t>ПИВА</w:t>
      </w:r>
      <w:bookmarkEnd w:id="1"/>
    </w:p>
    <w:p w:rsidR="00086BAF" w:rsidRPr="00B92FF4" w:rsidRDefault="00086BAF" w:rsidP="00B92F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Cs w:val="28"/>
          <w:lang w:val="ru-RU"/>
        </w:rPr>
      </w:pPr>
    </w:p>
    <w:p w:rsidR="00086BAF" w:rsidRPr="00B92FF4" w:rsidRDefault="00086BAF" w:rsidP="00B92F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Cs w:val="28"/>
          <w:lang w:val="ru-RU"/>
        </w:rPr>
      </w:pPr>
    </w:p>
    <w:p w:rsidR="00F53131" w:rsidRPr="00B92FF4" w:rsidRDefault="00F53131" w:rsidP="00B92F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Cs w:val="28"/>
          <w:lang w:val="ru-RU"/>
        </w:rPr>
      </w:pPr>
    </w:p>
    <w:p w:rsidR="00086BAF" w:rsidRPr="00684E5C" w:rsidRDefault="00086BAF" w:rsidP="00CF1A65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color w:val="000000"/>
          <w:spacing w:val="-2"/>
          <w:szCs w:val="28"/>
          <w:lang w:val="ru-RU"/>
        </w:rPr>
      </w:pPr>
      <w:bookmarkStart w:id="2" w:name="_Toc258073548"/>
      <w:r w:rsidRPr="00684E5C">
        <w:rPr>
          <w:b/>
          <w:bCs/>
          <w:color w:val="000000"/>
          <w:spacing w:val="-2"/>
          <w:szCs w:val="28"/>
          <w:lang w:val="ru-RU"/>
        </w:rPr>
        <w:t>Характеристика сырья для получения пива</w:t>
      </w:r>
      <w:bookmarkEnd w:id="2"/>
    </w:p>
    <w:p w:rsidR="00F53131" w:rsidRPr="00F53131" w:rsidRDefault="00F53131" w:rsidP="00B92FF4">
      <w:pPr>
        <w:pStyle w:val="a5"/>
        <w:shd w:val="clear" w:color="auto" w:fill="FFFFFF"/>
        <w:autoSpaceDE w:val="0"/>
        <w:autoSpaceDN w:val="0"/>
        <w:adjustRightInd w:val="0"/>
        <w:ind w:left="0"/>
        <w:outlineLvl w:val="1"/>
        <w:rPr>
          <w:b/>
          <w:bCs/>
          <w:color w:val="000000"/>
          <w:spacing w:val="-2"/>
          <w:szCs w:val="28"/>
          <w:lang w:val="ru-RU"/>
        </w:rPr>
      </w:pPr>
    </w:p>
    <w:p w:rsidR="00086BAF" w:rsidRPr="00F53131" w:rsidRDefault="00086BAF" w:rsidP="00B92FF4">
      <w:pPr>
        <w:pStyle w:val="a5"/>
        <w:shd w:val="clear" w:color="auto" w:fill="FFFFFF"/>
        <w:autoSpaceDE w:val="0"/>
        <w:autoSpaceDN w:val="0"/>
        <w:adjustRightInd w:val="0"/>
        <w:ind w:left="450"/>
        <w:rPr>
          <w:b/>
          <w:bCs/>
          <w:color w:val="000000"/>
          <w:spacing w:val="-2"/>
          <w:szCs w:val="28"/>
          <w:lang w:val="ru-RU"/>
        </w:rPr>
      </w:pPr>
    </w:p>
    <w:p w:rsidR="00086BAF" w:rsidRDefault="00086BAF" w:rsidP="00086BAF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05FD">
        <w:rPr>
          <w:rFonts w:ascii="Times New Roman" w:hAnsi="Times New Roman" w:cs="Times New Roman"/>
          <w:sz w:val="28"/>
          <w:szCs w:val="28"/>
        </w:rPr>
        <w:t>Основным сырьем для производства пива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FD">
        <w:rPr>
          <w:rFonts w:ascii="Times New Roman" w:hAnsi="Times New Roman" w:cs="Times New Roman"/>
          <w:sz w:val="28"/>
          <w:szCs w:val="28"/>
        </w:rPr>
        <w:t>ячменный пивоваренный солод (светлый, темный и специальные сорта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3805FD">
        <w:rPr>
          <w:rFonts w:ascii="Times New Roman" w:hAnsi="Times New Roman" w:cs="Times New Roman"/>
          <w:sz w:val="28"/>
          <w:szCs w:val="28"/>
        </w:rPr>
        <w:t>Основные сортовые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FD">
        <w:rPr>
          <w:rFonts w:ascii="Times New Roman" w:hAnsi="Times New Roman" w:cs="Times New Roman"/>
          <w:sz w:val="28"/>
          <w:szCs w:val="28"/>
        </w:rPr>
        <w:t>особенности пива (цвет, вкус, запах, аромат) во многом зависят от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FD">
        <w:rPr>
          <w:rFonts w:ascii="Times New Roman" w:hAnsi="Times New Roman" w:cs="Times New Roman"/>
          <w:sz w:val="28"/>
          <w:szCs w:val="28"/>
        </w:rPr>
        <w:t>солода и соотношения его видов в рецептуре.</w:t>
      </w:r>
    </w:p>
    <w:p w:rsidR="00086BAF" w:rsidRDefault="00086BAF" w:rsidP="00086BAF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603A">
        <w:rPr>
          <w:rFonts w:ascii="Times New Roman" w:hAnsi="Times New Roman" w:cs="Times New Roman"/>
          <w:b/>
          <w:sz w:val="28"/>
          <w:szCs w:val="28"/>
        </w:rPr>
        <w:t>Аромат пива</w:t>
      </w:r>
      <w:r>
        <w:rPr>
          <w:rFonts w:ascii="Times New Roman" w:hAnsi="Times New Roman" w:cs="Times New Roman"/>
          <w:sz w:val="28"/>
          <w:szCs w:val="28"/>
        </w:rPr>
        <w:t>, в значительной степени, зависит от:</w:t>
      </w:r>
    </w:p>
    <w:p w:rsidR="00086BAF" w:rsidRDefault="00D2795C" w:rsidP="00D2795C">
      <w:pPr>
        <w:pStyle w:val="HTML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BAF">
        <w:rPr>
          <w:rFonts w:ascii="Times New Roman" w:hAnsi="Times New Roman" w:cs="Times New Roman"/>
          <w:sz w:val="28"/>
          <w:szCs w:val="28"/>
        </w:rPr>
        <w:t>расы пивных дрожжей и образуемых ими побочных продуктов брожения;</w:t>
      </w:r>
    </w:p>
    <w:p w:rsidR="00086BAF" w:rsidRDefault="00D2795C" w:rsidP="00D2795C">
      <w:pPr>
        <w:pStyle w:val="HTML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BAF">
        <w:rPr>
          <w:rFonts w:ascii="Times New Roman" w:hAnsi="Times New Roman" w:cs="Times New Roman"/>
          <w:sz w:val="28"/>
          <w:szCs w:val="28"/>
        </w:rPr>
        <w:t>сорта хмеля и его количества;</w:t>
      </w:r>
    </w:p>
    <w:p w:rsidR="00086BAF" w:rsidRDefault="00D2795C" w:rsidP="00D2795C">
      <w:pPr>
        <w:pStyle w:val="HTML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BAF">
        <w:rPr>
          <w:rFonts w:ascii="Times New Roman" w:hAnsi="Times New Roman" w:cs="Times New Roman"/>
          <w:sz w:val="28"/>
          <w:szCs w:val="28"/>
        </w:rPr>
        <w:t>органических сернистых соединений.</w:t>
      </w:r>
    </w:p>
    <w:p w:rsidR="00086BAF" w:rsidRDefault="00086BAF" w:rsidP="00086BAF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603A">
        <w:rPr>
          <w:rFonts w:ascii="Times New Roman" w:hAnsi="Times New Roman" w:cs="Times New Roman"/>
          <w:b/>
          <w:sz w:val="28"/>
          <w:szCs w:val="28"/>
        </w:rPr>
        <w:t>Полноту вкуса</w:t>
      </w:r>
      <w:r>
        <w:rPr>
          <w:rFonts w:ascii="Times New Roman" w:hAnsi="Times New Roman" w:cs="Times New Roman"/>
          <w:sz w:val="28"/>
          <w:szCs w:val="28"/>
        </w:rPr>
        <w:t>, определяют несколько основных факторов, в том числе экстрактивность сусла, а именно, чем она выше, тем больше полнота вкуса. В образовании полноты вкуса участвуют спирты и остаточный экстракт, в том числе остаточные сахара, олигосахариды, высокомолекулярные продукты расщепления белка и другие вещества.</w:t>
      </w:r>
    </w:p>
    <w:p w:rsidR="00086BAF" w:rsidRDefault="00086BAF" w:rsidP="00086BAF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Горечь пива</w:t>
      </w:r>
      <w:r>
        <w:rPr>
          <w:rFonts w:ascii="Times New Roman" w:hAnsi="Times New Roman" w:cs="Times New Roman"/>
          <w:sz w:val="28"/>
          <w:szCs w:val="28"/>
        </w:rPr>
        <w:t xml:space="preserve"> образуется, в первую очередь, благодаря хмелю. Лучшие сорта хмеля придают пиву наиболее приятный горький и тонкий вкус, чем хмель средний и грубый, а также хмель, пострадавший от неправильного хранения или перезревший. </w:t>
      </w:r>
    </w:p>
    <w:p w:rsidR="00086BAF" w:rsidRDefault="00086BAF" w:rsidP="00086BAF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 пива </w:t>
      </w:r>
      <w:r>
        <w:rPr>
          <w:rFonts w:ascii="Times New Roman" w:hAnsi="Times New Roman" w:cs="Times New Roman"/>
          <w:sz w:val="28"/>
          <w:szCs w:val="28"/>
        </w:rPr>
        <w:t>является отличительным признаком отдельных типов пива – светлого и темного.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99C">
        <w:rPr>
          <w:rFonts w:ascii="Times New Roman" w:hAnsi="Times New Roman" w:cs="Times New Roman"/>
          <w:sz w:val="28"/>
          <w:szCs w:val="28"/>
        </w:rPr>
        <w:t>Кроме того, почти каждый сорт пива имеет свой особый цветовой оттенок.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9C">
        <w:rPr>
          <w:rFonts w:ascii="Times New Roman" w:hAnsi="Times New Roman" w:cs="Times New Roman"/>
          <w:sz w:val="28"/>
          <w:szCs w:val="28"/>
        </w:rPr>
        <w:t>На цвет и оттенок пива большое значение оказывают состав зернового 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9C">
        <w:rPr>
          <w:rFonts w:ascii="Times New Roman" w:hAnsi="Times New Roman" w:cs="Times New Roman"/>
          <w:sz w:val="28"/>
          <w:szCs w:val="28"/>
        </w:rPr>
        <w:t>и воды, а также ведение режимов технологического процесса приготовления пива.</w:t>
      </w:r>
    </w:p>
    <w:p w:rsidR="001B0082" w:rsidRDefault="00047EA0" w:rsidP="001B0082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pacing w:val="-2"/>
          <w:sz w:val="28"/>
          <w:szCs w:val="28"/>
          <w:lang w:eastAsia="ru-RU"/>
        </w:rPr>
        <w:lastRenderedPageBreak/>
        <w:pict>
          <v:group id="_x0000_s2399" style="position:absolute;left:0;text-align:left;margin-left:58.25pt;margin-top:21.4pt;width:518.8pt;height:802.3pt;z-index:251673088;mso-position-horizontal-relative:page;mso-position-vertical-relative:page" coordsize="20000,20000" o:allowincell="f">
            <v:rect id="_x0000_s2400" style="position:absolute;width:20000;height:20000" filled="f" strokeweight="2pt"/>
            <v:line id="_x0000_s2401" style="position:absolute" from="1093,18949" to="1095,19989" strokeweight="2pt"/>
            <v:line id="_x0000_s2402" style="position:absolute" from="10,18941" to="19977,18942" strokeweight="2pt"/>
            <v:line id="_x0000_s2403" style="position:absolute" from="2186,18949" to="2188,19989" strokeweight="2pt"/>
            <v:line id="_x0000_s2404" style="position:absolute" from="4919,18949" to="4921,19989" strokeweight="2pt"/>
            <v:line id="_x0000_s2405" style="position:absolute" from="6557,18959" to="6559,19989" strokeweight="2pt"/>
            <v:line id="_x0000_s2406" style="position:absolute" from="7650,18949" to="7652,19979" strokeweight="2pt"/>
            <v:line id="_x0000_s2407" style="position:absolute" from="18905,18949" to="18909,19989" strokeweight="2pt"/>
            <v:line id="_x0000_s2408" style="position:absolute" from="10,19293" to="7631,19295" strokeweight="1pt"/>
            <v:line id="_x0000_s2409" style="position:absolute" from="10,19646" to="7631,19647" strokeweight="2pt"/>
            <v:line id="_x0000_s2410" style="position:absolute" from="18919,19296" to="19990,19297" strokeweight="1pt"/>
            <v:rect id="_x0000_s2411" style="position:absolute;left:54;top:19660;width:1000;height:309" filled="f" stroked="f" strokeweight=".25pt">
              <v:textbox style="mso-next-textbox:#_x0000_s2411" inset="1pt,1pt,1pt,1pt">
                <w:txbxContent>
                  <w:p w:rsidR="007F4C30" w:rsidRDefault="007F4C30" w:rsidP="00B92F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12" style="position:absolute;left:1139;top:19660;width:1001;height:309" filled="f" stroked="f" strokeweight=".25pt">
              <v:textbox style="mso-next-textbox:#_x0000_s2412" inset="1pt,1pt,1pt,1pt">
                <w:txbxContent>
                  <w:p w:rsidR="007F4C30" w:rsidRDefault="007F4C30" w:rsidP="00B92F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13" style="position:absolute;left:2267;top:19660;width:2573;height:309" filled="f" stroked="f" strokeweight=".25pt">
              <v:textbox style="mso-next-textbox:#_x0000_s2413" inset="1pt,1pt,1pt,1pt">
                <w:txbxContent>
                  <w:p w:rsidR="007F4C30" w:rsidRDefault="007F4C30" w:rsidP="00B92F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14" style="position:absolute;left:4983;top:19660;width:1534;height:309" filled="f" stroked="f" strokeweight=".25pt">
              <v:textbox style="mso-next-textbox:#_x0000_s2414" inset="1pt,1pt,1pt,1pt">
                <w:txbxContent>
                  <w:p w:rsidR="007F4C30" w:rsidRDefault="007F4C30" w:rsidP="00B92F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15" style="position:absolute;left:6604;top:19660;width:1000;height:309" filled="f" stroked="f" strokeweight=".25pt">
              <v:textbox style="mso-next-textbox:#_x0000_s2415" inset="1pt,1pt,1pt,1pt">
                <w:txbxContent>
                  <w:p w:rsidR="007F4C30" w:rsidRDefault="007F4C30" w:rsidP="00B92F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16" style="position:absolute;left:18949;top:18977;width:1001;height:309" filled="f" stroked="f" strokeweight=".25pt">
              <v:textbox style="mso-next-textbox:#_x0000_s2416" inset="1pt,1pt,1pt,1pt">
                <w:txbxContent>
                  <w:p w:rsidR="007F4C30" w:rsidRDefault="007F4C30" w:rsidP="00B92FF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17" style="position:absolute;left:18949;top:19435;width:1001;height:423" filled="f" stroked="f" strokeweight=".25pt">
              <v:textbox style="mso-next-textbox:#_x0000_s2417" inset="1pt,1pt,1pt,1pt">
                <w:txbxContent>
                  <w:p w:rsidR="007F4C30" w:rsidRPr="00616AD9" w:rsidRDefault="007F4C30" w:rsidP="00B92FF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2418" style="position:absolute;left:7745;top:19221;width:11075;height:477" filled="f" stroked="f" strokeweight=".25pt">
              <v:textbox style="mso-next-textbox:#_x0000_s2418" inset="1pt,1pt,1pt,1pt">
                <w:txbxContent>
                  <w:p w:rsidR="007F4C30" w:rsidRPr="008871AC" w:rsidRDefault="007F4C30" w:rsidP="00B92FF4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B92FF4"/>
                </w:txbxContent>
              </v:textbox>
            </v:rect>
            <w10:wrap anchorx="page" anchory="page"/>
            <w10:anchorlock/>
          </v:group>
        </w:pict>
      </w:r>
      <w:r w:rsidR="00086BAF" w:rsidRPr="00086BA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Стандартом на пиво допускается использование несоложеного ячменя, рисовой сечки, пшеницы, обезжиренной кукурузной муки. </w:t>
      </w:r>
      <w:r w:rsidR="00086BAF" w:rsidRPr="00086BA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Хмель - </w:t>
      </w:r>
      <w:r w:rsidR="00086BAF" w:rsidRPr="00086BA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традиционное и наиболее дорогостоящее</w:t>
      </w:r>
      <w:r w:rsidR="001874CC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1B0082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сырье пивоваренного производства.</w:t>
      </w:r>
    </w:p>
    <w:p w:rsidR="001B0082" w:rsidRPr="001B0082" w:rsidRDefault="001B0082" w:rsidP="001B0082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</w:pPr>
    </w:p>
    <w:p w:rsidR="00FD5DF5" w:rsidRPr="00FD5DF5" w:rsidRDefault="00086BAF" w:rsidP="00FD5DF5">
      <w:pPr>
        <w:pStyle w:val="2"/>
        <w:jc w:val="center"/>
        <w:rPr>
          <w:rFonts w:ascii="Times New Roman" w:hAnsi="Times New Roman"/>
          <w:i w:val="0"/>
          <w:lang w:val="ru-RU"/>
        </w:rPr>
      </w:pPr>
      <w:bookmarkStart w:id="3" w:name="_Toc258073549"/>
      <w:r w:rsidRPr="001B0082">
        <w:rPr>
          <w:rFonts w:ascii="Times New Roman" w:hAnsi="Times New Roman"/>
          <w:i w:val="0"/>
        </w:rPr>
        <w:t>1.2</w:t>
      </w:r>
      <w:r w:rsidR="001874CC" w:rsidRPr="001B0082">
        <w:rPr>
          <w:rFonts w:ascii="Times New Roman" w:hAnsi="Times New Roman"/>
          <w:i w:val="0"/>
          <w:lang w:val="ru-RU"/>
        </w:rPr>
        <w:t xml:space="preserve"> </w:t>
      </w:r>
      <w:r w:rsidRPr="001B0082">
        <w:rPr>
          <w:rFonts w:ascii="Times New Roman" w:hAnsi="Times New Roman"/>
          <w:i w:val="0"/>
        </w:rPr>
        <w:t>Стадии технологического процесса</w:t>
      </w:r>
      <w:bookmarkEnd w:id="3"/>
    </w:p>
    <w:p w:rsidR="00086BAF" w:rsidRPr="001B0082" w:rsidRDefault="00086BAF" w:rsidP="001B0082">
      <w:pPr>
        <w:jc w:val="center"/>
        <w:rPr>
          <w:b/>
          <w:szCs w:val="28"/>
          <w:lang w:val="ru-RU"/>
        </w:rPr>
      </w:pPr>
    </w:p>
    <w:p w:rsidR="00086BAF" w:rsidRPr="001B0082" w:rsidRDefault="00086BAF" w:rsidP="001B0082">
      <w:pPr>
        <w:jc w:val="center"/>
        <w:rPr>
          <w:b/>
          <w:szCs w:val="28"/>
          <w:lang w:val="ru-RU"/>
        </w:rPr>
      </w:pPr>
    </w:p>
    <w:p w:rsidR="00086BAF" w:rsidRDefault="00086BAF" w:rsidP="00086BAF">
      <w:pPr>
        <w:pStyle w:val="HTML"/>
        <w:spacing w:line="360" w:lineRule="auto"/>
        <w:ind w:left="-425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AF">
        <w:rPr>
          <w:rFonts w:ascii="Times New Roman" w:hAnsi="Times New Roman" w:cs="Times New Roman"/>
          <w:sz w:val="28"/>
          <w:szCs w:val="28"/>
        </w:rPr>
        <w:t>Производство пива включает в себя следующие основные стадии:</w:t>
      </w:r>
    </w:p>
    <w:p w:rsidR="00411E93" w:rsidRDefault="00411E93" w:rsidP="00086BAF">
      <w:pPr>
        <w:pStyle w:val="HTML"/>
        <w:spacing w:line="360" w:lineRule="auto"/>
        <w:ind w:left="-425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082" w:rsidRDefault="00411E93" w:rsidP="001B0082">
      <w:pPr>
        <w:pStyle w:val="HTML"/>
        <w:spacing w:line="480" w:lineRule="auto"/>
        <w:ind w:left="-425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 – Стадии технологического процесса.</w:t>
      </w:r>
    </w:p>
    <w:p w:rsidR="00B92FF4" w:rsidRDefault="00047EA0" w:rsidP="001B0082">
      <w:pPr>
        <w:pStyle w:val="HTML"/>
        <w:spacing w:line="480" w:lineRule="auto"/>
        <w:ind w:left="-425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377" style="width:413.75pt;height:449.25pt;mso-position-horizontal-relative:char;mso-position-vertical-relative:line" coordorigin="1750,3390" coordsize="8275,8985">
            <v:rect id="_x0000_s2378" style="position:absolute;left:1750;top:4149;width:8275;height:554">
              <v:textbox style="mso-next-textbox:#_x0000_s2378">
                <w:txbxContent>
                  <w:p w:rsidR="007F4C30" w:rsidRPr="00F80F18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2. </w:t>
                    </w:r>
                    <w:r>
                      <w:rPr>
                        <w:szCs w:val="28"/>
                      </w:rPr>
                      <w:t>Дробление солода и ячменя</w:t>
                    </w:r>
                  </w:p>
                </w:txbxContent>
              </v:textbox>
            </v:rect>
            <v:rect id="_x0000_s2379" style="position:absolute;left:1750;top:3390;width:8275;height:511">
              <v:textbox style="mso-next-textbox:#_x0000_s2379">
                <w:txbxContent>
                  <w:p w:rsidR="007F4C30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1. </w:t>
                    </w:r>
                    <w:r>
                      <w:rPr>
                        <w:szCs w:val="28"/>
                      </w:rPr>
                      <w:t>Очистка и сортировка ячменя</w:t>
                    </w:r>
                  </w:p>
                  <w:p w:rsidR="007F4C30" w:rsidRPr="00F80F18" w:rsidRDefault="007F4C30" w:rsidP="00B92FF4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2380" style="position:absolute;left:1750;top:9118;width:8275;height:561">
              <v:textbox style="mso-next-textbox:#_x0000_s2380">
                <w:txbxContent>
                  <w:p w:rsidR="007F4C30" w:rsidRPr="00CA6DB3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8. </w:t>
                    </w:r>
                    <w:r>
                      <w:rPr>
                        <w:szCs w:val="28"/>
                      </w:rPr>
                      <w:t>Главное брожение сусла</w:t>
                    </w:r>
                  </w:p>
                </w:txbxContent>
              </v:textbox>
            </v:rect>
            <v:rect id="_x0000_s2381" style="position:absolute;left:1750;top:8281;width:8275;height:541">
              <v:textbox style="mso-next-textbox:#_x0000_s2381">
                <w:txbxContent>
                  <w:p w:rsidR="007F4C30" w:rsidRPr="00CA6DB3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7. </w:t>
                    </w:r>
                    <w:r>
                      <w:rPr>
                        <w:szCs w:val="28"/>
                      </w:rPr>
                      <w:t xml:space="preserve">Осветление и охлаждение сусла </w:t>
                    </w:r>
                  </w:p>
                </w:txbxContent>
              </v:textbox>
            </v:rect>
            <v:rect id="_x0000_s2382" style="position:absolute;left:1750;top:4937;width:8275;height:568">
              <v:textbox style="mso-next-textbox:#_x0000_s2382">
                <w:txbxContent>
                  <w:p w:rsidR="007F4C30" w:rsidRPr="00F80F18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3. </w:t>
                    </w:r>
                    <w:r>
                      <w:rPr>
                        <w:szCs w:val="28"/>
                      </w:rPr>
                      <w:t>Приготовление затора</w:t>
                    </w:r>
                  </w:p>
                </w:txbxContent>
              </v:textbox>
            </v:rect>
            <v:rect id="_x0000_s2383" style="position:absolute;left:1750;top:5753;width:8275;height:554">
              <v:textbox style="mso-next-textbox:#_x0000_s2383">
                <w:txbxContent>
                  <w:p w:rsidR="007F4C30" w:rsidRPr="00F80F18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4. </w:t>
                    </w:r>
                    <w:r>
                      <w:rPr>
                        <w:szCs w:val="28"/>
                      </w:rPr>
                      <w:t>Фильтрование затора</w:t>
                    </w:r>
                  </w:p>
                </w:txbxContent>
              </v:textbox>
            </v:rect>
            <v:rect id="_x0000_s2384" style="position:absolute;left:1750;top:6596;width:8275;height:549">
              <v:textbox style="mso-next-textbox:#_x0000_s2384">
                <w:txbxContent>
                  <w:p w:rsidR="007F4C30" w:rsidRPr="00CA6DB3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5. </w:t>
                    </w:r>
                    <w:r>
                      <w:rPr>
                        <w:szCs w:val="28"/>
                      </w:rPr>
                      <w:t>Кипячение сусла с хмелем</w:t>
                    </w:r>
                  </w:p>
                </w:txbxContent>
              </v:textbox>
            </v:rect>
            <v:rect id="_x0000_s2385" style="position:absolute;left:1750;top:7441;width:8275;height:543">
              <v:textbox style="mso-next-textbox:#_x0000_s2385">
                <w:txbxContent>
                  <w:p w:rsidR="007F4C30" w:rsidRPr="00CA6DB3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6. </w:t>
                    </w:r>
                    <w:r>
                      <w:rPr>
                        <w:szCs w:val="28"/>
                      </w:rPr>
                      <w:t>Отделение сусла от хмелевой дробины</w:t>
                    </w:r>
                  </w:p>
                </w:txbxContent>
              </v:textbox>
            </v:rect>
            <v:rect id="_x0000_s2386" style="position:absolute;left:1750;top:9976;width:8275;height:578">
              <v:textbox style="mso-next-textbox:#_x0000_s2386">
                <w:txbxContent>
                  <w:p w:rsidR="007F4C30" w:rsidRPr="00CA6DB3" w:rsidRDefault="007F4C30" w:rsidP="00B92FF4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ru-RU"/>
                      </w:rPr>
                      <w:t xml:space="preserve">9. </w:t>
                    </w:r>
                    <w:r>
                      <w:rPr>
                        <w:szCs w:val="28"/>
                      </w:rPr>
                      <w:t>Дображивание (созревание пива)</w:t>
                    </w:r>
                  </w:p>
                </w:txbxContent>
              </v:textbox>
            </v:rect>
            <v:rect id="_x0000_s2387" style="position:absolute;left:1750;top:10851;width:8275;height:614">
              <v:textbox style="mso-next-textbox:#_x0000_s2387">
                <w:txbxContent>
                  <w:p w:rsidR="007F4C30" w:rsidRPr="00CA6DB3" w:rsidRDefault="007F4C30" w:rsidP="00B92FF4">
                    <w:pPr>
                      <w:jc w:val="center"/>
                      <w:rPr>
                        <w:rFonts w:eastAsia="MingLiU"/>
                        <w:szCs w:val="28"/>
                      </w:rPr>
                    </w:pPr>
                    <w:r>
                      <w:rPr>
                        <w:rFonts w:eastAsia="MingLiU"/>
                        <w:szCs w:val="28"/>
                        <w:lang w:val="ru-RU"/>
                      </w:rPr>
                      <w:t xml:space="preserve">10. </w:t>
                    </w:r>
                    <w:r>
                      <w:rPr>
                        <w:rFonts w:eastAsia="MingLiU"/>
                        <w:szCs w:val="28"/>
                      </w:rPr>
                      <w:t>Фильтрование и осветление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388" type="#_x0000_t32" style="position:absolute;left:5816;top:3901;width:1;height:248" o:connectortype="straight">
              <v:stroke endarrow="block"/>
            </v:shape>
            <v:shape id="_x0000_s2389" type="#_x0000_t32" style="position:absolute;left:5814;top:4703;width:1;height:248" o:connectortype="straight">
              <v:stroke endarrow="block"/>
            </v:shape>
            <v:shape id="_x0000_s2390" type="#_x0000_t32" style="position:absolute;left:5818;top:5505;width:1;height:248" o:connectortype="straight">
              <v:stroke endarrow="block"/>
            </v:shape>
            <v:shape id="_x0000_s2391" type="#_x0000_t32" style="position:absolute;left:5819;top:6307;width:1;height:289" o:connectortype="straight">
              <v:stroke endarrow="block"/>
            </v:shape>
            <v:shape id="_x0000_s2392" type="#_x0000_t32" style="position:absolute;left:5820;top:7145;width:1;height:296" o:connectortype="straight">
              <v:stroke endarrow="block"/>
            </v:shape>
            <v:shape id="_x0000_s2393" type="#_x0000_t32" style="position:absolute;left:5815;top:7984;width:1;height:297" o:connectortype="straight">
              <v:stroke endarrow="block"/>
            </v:shape>
            <v:shape id="_x0000_s2394" type="#_x0000_t32" style="position:absolute;left:5821;top:8822;width:1;height:296" o:connectortype="straight">
              <v:stroke endarrow="block"/>
            </v:shape>
            <v:shape id="_x0000_s2395" type="#_x0000_t32" style="position:absolute;left:5815;top:9679;width:1;height:297" o:connectortype="straight">
              <v:stroke endarrow="block"/>
            </v:shape>
            <v:shape id="_x0000_s2396" type="#_x0000_t32" style="position:absolute;left:5822;top:10554;width:1;height:297" o:connectortype="straight">
              <v:stroke endarrow="block"/>
            </v:shape>
            <v:shape id="_x0000_s2397" type="#_x0000_t32" style="position:absolute;left:5813;top:11465;width:1;height:296" o:connectortype="straight">
              <v:stroke endarrow="block"/>
            </v:shape>
            <v:rect id="_x0000_s2398" style="position:absolute;left:1750;top:11761;width:8275;height:614">
              <v:textbox style="mso-next-textbox:#_x0000_s2398">
                <w:txbxContent>
                  <w:p w:rsidR="007F4C30" w:rsidRPr="00086BAF" w:rsidRDefault="007F4C30" w:rsidP="00B92FF4">
                    <w:pPr>
                      <w:jc w:val="center"/>
                      <w:rPr>
                        <w:rFonts w:eastAsia="MingLiU"/>
                        <w:szCs w:val="28"/>
                        <w:lang w:val="ru-RU"/>
                      </w:rPr>
                    </w:pPr>
                    <w:r>
                      <w:rPr>
                        <w:rFonts w:eastAsia="MingLiU"/>
                        <w:szCs w:val="28"/>
                        <w:lang w:val="ru-RU"/>
                      </w:rPr>
                      <w:t>11. Розлив пива в бутылки, банки, бочки и т.п.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36E5B" w:rsidRDefault="00047EA0" w:rsidP="00B92FF4">
      <w:pPr>
        <w:pStyle w:val="2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noProof/>
          <w:lang w:val="ru-RU"/>
        </w:rPr>
        <w:lastRenderedPageBreak/>
        <w:pict>
          <v:group id="_x0000_s1737" style="position:absolute;left:0;text-align:left;margin-left:59.75pt;margin-top:20.75pt;width:518.8pt;height:802.3pt;z-index:251640320;mso-position-horizontal-relative:page;mso-position-vertical-relative:page" coordsize="20000,20000" o:allowincell="f">
            <v:rect id="_x0000_s1738" style="position:absolute;width:20000;height:20000" filled="f" strokeweight="2pt"/>
            <v:line id="_x0000_s1739" style="position:absolute" from="1093,18949" to="1095,19989" strokeweight="2pt"/>
            <v:line id="_x0000_s1740" style="position:absolute" from="10,18941" to="19977,18942" strokeweight="2pt"/>
            <v:line id="_x0000_s1741" style="position:absolute" from="2186,18949" to="2188,19989" strokeweight="2pt"/>
            <v:line id="_x0000_s1742" style="position:absolute" from="4919,18949" to="4921,19989" strokeweight="2pt"/>
            <v:line id="_x0000_s1743" style="position:absolute" from="6557,18959" to="6559,19989" strokeweight="2pt"/>
            <v:line id="_x0000_s1744" style="position:absolute" from="7650,18949" to="7652,19979" strokeweight="2pt"/>
            <v:line id="_x0000_s1745" style="position:absolute" from="18905,18949" to="18909,19989" strokeweight="2pt"/>
            <v:line id="_x0000_s1746" style="position:absolute" from="10,19293" to="7631,19295" strokeweight="1pt"/>
            <v:line id="_x0000_s1747" style="position:absolute" from="10,19646" to="7631,19647" strokeweight="2pt"/>
            <v:line id="_x0000_s1748" style="position:absolute" from="18919,19296" to="19990,19297" strokeweight="1pt"/>
            <v:rect id="_x0000_s1749" style="position:absolute;left:54;top:19660;width:1000;height:309" filled="f" stroked="f" strokeweight=".25pt">
              <v:textbox style="mso-next-textbox:#_x0000_s1749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0" style="position:absolute;left:1139;top:19660;width:1001;height:309" filled="f" stroked="f" strokeweight=".25pt">
              <v:textbox style="mso-next-textbox:#_x0000_s1750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1" style="position:absolute;left:2267;top:19660;width:2573;height:309" filled="f" stroked="f" strokeweight=".25pt">
              <v:textbox style="mso-next-textbox:#_x0000_s1751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2" style="position:absolute;left:4983;top:19660;width:1534;height:309" filled="f" stroked="f" strokeweight=".25pt">
              <v:textbox style="mso-next-textbox:#_x0000_s1752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3" style="position:absolute;left:6604;top:19660;width:1000;height:309" filled="f" stroked="f" strokeweight=".25pt">
              <v:textbox style="mso-next-textbox:#_x0000_s1753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4" style="position:absolute;left:18949;top:18977;width:1001;height:309" filled="f" stroked="f" strokeweight=".25pt">
              <v:textbox style="mso-next-textbox:#_x0000_s1754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5" style="position:absolute;left:18949;top:19435;width:1001;height:423" filled="f" stroked="f" strokeweight=".25pt">
              <v:textbox style="mso-next-textbox:#_x0000_s1755" inset="1pt,1pt,1pt,1pt">
                <w:txbxContent>
                  <w:p w:rsidR="007F4C30" w:rsidRPr="00616AD9" w:rsidRDefault="00AC05FD" w:rsidP="00302AC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756" style="position:absolute;left:7745;top:19221;width:11075;height:477" filled="f" stroked="f" strokeweight=".25pt">
              <v:textbox style="mso-next-textbox:#_x0000_s1756" inset="1pt,1pt,1pt,1pt">
                <w:txbxContent>
                  <w:p w:rsidR="007F4C30" w:rsidRPr="008871AC" w:rsidRDefault="007F4C30" w:rsidP="00302ACB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302ACB"/>
                </w:txbxContent>
              </v:textbox>
            </v:rect>
            <w10:wrap anchorx="page" anchory="page"/>
            <w10:anchorlock/>
          </v:group>
        </w:pict>
      </w:r>
      <w:bookmarkStart w:id="4" w:name="_Toc258073550"/>
      <w:r w:rsidR="00CF1A65" w:rsidRPr="001B0082">
        <w:rPr>
          <w:rFonts w:ascii="Times New Roman" w:hAnsi="Times New Roman"/>
          <w:i w:val="0"/>
          <w:lang w:val="ru-RU"/>
        </w:rPr>
        <w:t xml:space="preserve">1. 2 </w:t>
      </w:r>
      <w:r w:rsidR="00F21546" w:rsidRPr="001B0082">
        <w:rPr>
          <w:rFonts w:ascii="Times New Roman" w:hAnsi="Times New Roman"/>
          <w:i w:val="0"/>
          <w:lang w:val="ru-RU"/>
        </w:rPr>
        <w:t>Анализ технологического процесса</w:t>
      </w:r>
      <w:bookmarkEnd w:id="4"/>
    </w:p>
    <w:p w:rsidR="007F4C30" w:rsidRPr="007F4C30" w:rsidRDefault="007F4C30" w:rsidP="007F4C30">
      <w:pPr>
        <w:rPr>
          <w:lang w:val="ru-RU"/>
        </w:rPr>
      </w:pPr>
    </w:p>
    <w:p w:rsidR="001B0082" w:rsidRPr="001B0082" w:rsidRDefault="001B0082" w:rsidP="001B0082">
      <w:pPr>
        <w:rPr>
          <w:szCs w:val="28"/>
          <w:lang w:val="ru-RU"/>
        </w:rPr>
      </w:pPr>
    </w:p>
    <w:p w:rsidR="001B0082" w:rsidRDefault="001B0082" w:rsidP="001B0082">
      <w:pPr>
        <w:pStyle w:val="HTML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21546" w:rsidRPr="00F21546" w:rsidRDefault="00F21546" w:rsidP="001B0082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Технология пива, или собственно пивоварение, характеризуется большим числом разнообразных, последовательно протекающих технологических процессов, которые можно объединить в такие стадии:</w:t>
      </w:r>
    </w:p>
    <w:p w:rsidR="00F21546" w:rsidRPr="00F21546" w:rsidRDefault="00F21546" w:rsidP="001B0082">
      <w:pPr>
        <w:pStyle w:val="HTML"/>
        <w:numPr>
          <w:ilvl w:val="0"/>
          <w:numId w:val="8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Приготовление солода</w:t>
      </w:r>
    </w:p>
    <w:p w:rsidR="00F21546" w:rsidRPr="00F21546" w:rsidRDefault="00F21546" w:rsidP="001B0082">
      <w:pPr>
        <w:pStyle w:val="HTML"/>
        <w:numPr>
          <w:ilvl w:val="0"/>
          <w:numId w:val="8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Приготовление сусла</w:t>
      </w:r>
    </w:p>
    <w:p w:rsidR="00F21546" w:rsidRDefault="00F21546" w:rsidP="00F21546">
      <w:pPr>
        <w:pStyle w:val="HTML"/>
        <w:numPr>
          <w:ilvl w:val="0"/>
          <w:numId w:val="8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Главное брожение</w:t>
      </w:r>
    </w:p>
    <w:p w:rsidR="00D2795C" w:rsidRPr="00F21546" w:rsidRDefault="00D2795C" w:rsidP="00F21546">
      <w:pPr>
        <w:pStyle w:val="HTML"/>
        <w:numPr>
          <w:ilvl w:val="0"/>
          <w:numId w:val="8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Фильтрование и осветление пива</w:t>
      </w:r>
    </w:p>
    <w:p w:rsidR="00F21546" w:rsidRDefault="00F21546" w:rsidP="00F21546">
      <w:pPr>
        <w:pStyle w:val="HTML"/>
        <w:numPr>
          <w:ilvl w:val="0"/>
          <w:numId w:val="8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Розлив пива</w:t>
      </w:r>
    </w:p>
    <w:p w:rsidR="00411E93" w:rsidRPr="00F21546" w:rsidRDefault="00411E93" w:rsidP="00411E93">
      <w:pPr>
        <w:pStyle w:val="HTML"/>
        <w:spacing w:line="360" w:lineRule="auto"/>
        <w:ind w:left="86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1546" w:rsidRDefault="00F21546" w:rsidP="00CF1A65">
      <w:pPr>
        <w:pStyle w:val="HTML"/>
        <w:spacing w:line="360" w:lineRule="auto"/>
        <w:ind w:left="-426" w:right="-284" w:firstLine="56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Toc258073551"/>
      <w:r>
        <w:rPr>
          <w:rFonts w:ascii="Times New Roman" w:hAnsi="Times New Roman" w:cs="Times New Roman"/>
          <w:b/>
          <w:i/>
          <w:sz w:val="28"/>
          <w:szCs w:val="28"/>
        </w:rPr>
        <w:t xml:space="preserve">1.2.1 </w:t>
      </w:r>
      <w:r w:rsidRPr="00F21546">
        <w:rPr>
          <w:rFonts w:ascii="Times New Roman" w:hAnsi="Times New Roman" w:cs="Times New Roman"/>
          <w:b/>
          <w:i/>
          <w:sz w:val="28"/>
          <w:szCs w:val="28"/>
        </w:rPr>
        <w:t>Приготовление солода</w:t>
      </w:r>
      <w:bookmarkEnd w:id="5"/>
    </w:p>
    <w:p w:rsidR="00B92FF4" w:rsidRDefault="00B92FF4" w:rsidP="00F21546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1546" w:rsidRPr="00F21546" w:rsidRDefault="00F21546" w:rsidP="00F21546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Приготовление солода - сложный комплекс специфических 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>состоящий из очистки, сортировки, замачивания и ращения зерна, а также обработки свежепроросшего солода.</w:t>
      </w:r>
    </w:p>
    <w:p w:rsidR="00F21546" w:rsidRPr="00F21546" w:rsidRDefault="00F21546" w:rsidP="00F21546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Солод, проросший при оптимальных условиях, имеет свежий огуречный запах. При наступлении анаэробного дыхания солод приобретает эфирный, яблочный запах. Основным признаком окончания проращивания является растворимость мучнистого тела зерна, о чем свидетельствует легкое растирание его между пальцами.</w:t>
      </w:r>
    </w:p>
    <w:p w:rsidR="00F21546" w:rsidRPr="00F21546" w:rsidRDefault="00F21546" w:rsidP="00F21546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Поступивший на предприятие ячмень направляется на хранение в бункер, откуда с помощью переключателей потока подается в промежуточный бункер. Из него после взвешивания на весах ячмень первично очищается в воздушно - ситовом сепараторе. Предварительно очищенное зерно взвешивается на весах и направляется в силос. Где сохраняется до момента вторичной переработки.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>При необходимости проветривания ячмень из силоса направляется снова в бункер.</w:t>
      </w:r>
    </w:p>
    <w:p w:rsidR="00F21546" w:rsidRPr="00F21546" w:rsidRDefault="00F21546" w:rsidP="00F21546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lastRenderedPageBreak/>
        <w:t xml:space="preserve">Вторичная очистка ячменя предусматривает воздушно - ситовую сепарацию в машине, отделение ферропримесей в магнитном сепараторе, отбор куколя и овсюга в триерах и разделение ячменя по крупности в ситовой машине. Фракции ячменя I </w:t>
      </w:r>
      <w:r w:rsidR="00047E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757" style="position:absolute;left:0;text-align:left;margin-left:57.5pt;margin-top:23pt;width:518.8pt;height:802.3pt;z-index:251652608;mso-position-horizontal-relative:page;mso-position-vertical-relative:page" coordsize="20000,20000" o:allowincell="f">
            <v:rect id="_x0000_s1758" style="position:absolute;width:20000;height:20000" filled="f" strokeweight="2pt"/>
            <v:line id="_x0000_s1759" style="position:absolute" from="1093,18949" to="1095,19989" strokeweight="2pt"/>
            <v:line id="_x0000_s1760" style="position:absolute" from="10,18941" to="19977,18942" strokeweight="2pt"/>
            <v:line id="_x0000_s1761" style="position:absolute" from="2186,18949" to="2188,19989" strokeweight="2pt"/>
            <v:line id="_x0000_s1762" style="position:absolute" from="4919,18949" to="4921,19989" strokeweight="2pt"/>
            <v:line id="_x0000_s1763" style="position:absolute" from="6557,18959" to="6559,19989" strokeweight="2pt"/>
            <v:line id="_x0000_s1764" style="position:absolute" from="7650,18949" to="7652,19979" strokeweight="2pt"/>
            <v:line id="_x0000_s1765" style="position:absolute" from="18905,18949" to="18909,19989" strokeweight="2pt"/>
            <v:line id="_x0000_s1766" style="position:absolute" from="10,19293" to="7631,19295" strokeweight="1pt"/>
            <v:line id="_x0000_s1767" style="position:absolute" from="10,19646" to="7631,19647" strokeweight="2pt"/>
            <v:line id="_x0000_s1768" style="position:absolute" from="18919,19296" to="19990,19297" strokeweight="1pt"/>
            <v:rect id="_x0000_s1769" style="position:absolute;left:54;top:19660;width:1000;height:309" filled="f" stroked="f" strokeweight=".25pt">
              <v:textbox style="mso-next-textbox:#_x0000_s1769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70" style="position:absolute;left:1139;top:19660;width:1001;height:309" filled="f" stroked="f" strokeweight=".25pt">
              <v:textbox style="mso-next-textbox:#_x0000_s1770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1" style="position:absolute;left:2267;top:19660;width:2573;height:309" filled="f" stroked="f" strokeweight=".25pt">
              <v:textbox style="mso-next-textbox:#_x0000_s1771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2" style="position:absolute;left:4983;top:19660;width:1534;height:309" filled="f" stroked="f" strokeweight=".25pt">
              <v:textbox style="mso-next-textbox:#_x0000_s1772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3" style="position:absolute;left:6604;top:19660;width:1000;height:309" filled="f" stroked="f" strokeweight=".25pt">
              <v:textbox style="mso-next-textbox:#_x0000_s1773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4" style="position:absolute;left:18949;top:18977;width:1001;height:309" filled="f" stroked="f" strokeweight=".25pt">
              <v:textbox style="mso-next-textbox:#_x0000_s1774" inset="1pt,1pt,1pt,1pt">
                <w:txbxContent>
                  <w:p w:rsidR="007F4C30" w:rsidRDefault="007F4C30" w:rsidP="00302AC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5" style="position:absolute;left:18949;top:19435;width:1001;height:423" filled="f" stroked="f" strokeweight=".25pt">
              <v:textbox style="mso-next-textbox:#_x0000_s1775" inset="1pt,1pt,1pt,1pt">
                <w:txbxContent>
                  <w:p w:rsidR="007F4C30" w:rsidRPr="00616AD9" w:rsidRDefault="00AC05FD" w:rsidP="00302AC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776" style="position:absolute;left:7745;top:19221;width:11075;height:477" filled="f" stroked="f" strokeweight=".25pt">
              <v:textbox style="mso-next-textbox:#_x0000_s1776" inset="1pt,1pt,1pt,1pt">
                <w:txbxContent>
                  <w:p w:rsidR="007F4C30" w:rsidRPr="008871AC" w:rsidRDefault="007F4C30" w:rsidP="00302ACB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302ACB"/>
                </w:txbxContent>
              </v:textbox>
            </v:rect>
            <w10:wrap anchorx="page" anchory="page"/>
            <w10:anchorlock/>
          </v:group>
        </w:pict>
      </w:r>
      <w:r w:rsidRPr="00F21546">
        <w:rPr>
          <w:rFonts w:ascii="Times New Roman" w:hAnsi="Times New Roman" w:cs="Times New Roman"/>
          <w:sz w:val="28"/>
          <w:szCs w:val="28"/>
        </w:rPr>
        <w:t>и II сортов собираются в бункерах, а фракция III сорта направляется на корм скоту. На выходе из бункеров установлены распределители потока.</w:t>
      </w:r>
    </w:p>
    <w:p w:rsidR="00B92FF4" w:rsidRDefault="00F21546" w:rsidP="001D5A61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Очищенный и отсортированный ячмень в определенном количестве дозат</w:t>
      </w:r>
      <w:r w:rsidR="00FD5DF5">
        <w:rPr>
          <w:rFonts w:ascii="Times New Roman" w:hAnsi="Times New Roman" w:cs="Times New Roman"/>
          <w:sz w:val="28"/>
          <w:szCs w:val="28"/>
        </w:rPr>
        <w:t xml:space="preserve">ором засыпается в замочный чан, </w:t>
      </w:r>
      <w:r w:rsidRPr="00F21546">
        <w:rPr>
          <w:rFonts w:ascii="Times New Roman" w:hAnsi="Times New Roman" w:cs="Times New Roman"/>
          <w:sz w:val="28"/>
          <w:szCs w:val="28"/>
        </w:rPr>
        <w:t>где отмывается от загрязнений и при необходимости обрабатывается дезинфицирующими средствами. В чан подаются вода и сжатый воздух, обеспечивающий перемешивание зерна. Легкое зерно и мелкие примеси (сплав) во время мойки всплывают на поверхность и удаляются вместе с моечной водой. Вымытое зерно перекачивается в замочный чан. где его влажность повыша</w:t>
      </w:r>
      <w:r w:rsidR="00FD5DF5">
        <w:rPr>
          <w:rFonts w:ascii="Times New Roman" w:hAnsi="Times New Roman" w:cs="Times New Roman"/>
          <w:sz w:val="28"/>
          <w:szCs w:val="28"/>
        </w:rPr>
        <w:t>ется до 41</w:t>
      </w:r>
      <w:r w:rsidRPr="00F21546">
        <w:rPr>
          <w:rFonts w:ascii="Times New Roman" w:hAnsi="Times New Roman" w:cs="Times New Roman"/>
          <w:sz w:val="28"/>
          <w:szCs w:val="28"/>
        </w:rPr>
        <w:t>...42</w:t>
      </w:r>
      <w:r w:rsidR="001D5A61">
        <w:rPr>
          <w:rFonts w:ascii="Times New Roman" w:hAnsi="Times New Roman" w:cs="Times New Roman"/>
          <w:sz w:val="28"/>
          <w:szCs w:val="28"/>
        </w:rPr>
        <w:t>%</w:t>
      </w:r>
      <w:r w:rsidRPr="00F21546">
        <w:rPr>
          <w:rFonts w:ascii="Times New Roman" w:hAnsi="Times New Roman" w:cs="Times New Roman"/>
          <w:sz w:val="28"/>
          <w:szCs w:val="28"/>
        </w:rPr>
        <w:t>. После окончания замачивания зерно с водой перекачивается в солодорастилъный аппарат для проращивания в течении 6...8 суток. В нем зерно продувается воздухом с относительной влажнос</w:t>
      </w:r>
      <w:r w:rsidR="001874CC">
        <w:rPr>
          <w:rFonts w:ascii="Times New Roman" w:hAnsi="Times New Roman" w:cs="Times New Roman"/>
          <w:sz w:val="28"/>
          <w:szCs w:val="28"/>
        </w:rPr>
        <w:t>тью 96...98</w:t>
      </w:r>
      <w:r w:rsidR="001D5A61">
        <w:rPr>
          <w:rFonts w:ascii="Times New Roman" w:hAnsi="Times New Roman" w:cs="Times New Roman"/>
          <w:sz w:val="28"/>
          <w:szCs w:val="28"/>
        </w:rPr>
        <w:t xml:space="preserve"> %</w:t>
      </w:r>
      <w:r w:rsidR="001874CC">
        <w:rPr>
          <w:rFonts w:ascii="Times New Roman" w:hAnsi="Times New Roman" w:cs="Times New Roman"/>
          <w:sz w:val="28"/>
          <w:szCs w:val="28"/>
        </w:rPr>
        <w:t xml:space="preserve"> и температурой </w:t>
      </w:r>
    </w:p>
    <w:p w:rsidR="00F21546" w:rsidRPr="00F21546" w:rsidRDefault="001874CC" w:rsidP="00B92FF4">
      <w:pPr>
        <w:pStyle w:val="HTML"/>
        <w:spacing w:line="36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="00F21546" w:rsidRPr="00F21546">
        <w:rPr>
          <w:rFonts w:ascii="Times New Roman" w:hAnsi="Times New Roman" w:cs="Times New Roman"/>
          <w:sz w:val="28"/>
          <w:szCs w:val="28"/>
        </w:rPr>
        <w:t>. При необходимости зерно орошается водой температурой 12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="00F21546" w:rsidRPr="00F21546">
        <w:rPr>
          <w:rFonts w:ascii="Times New Roman" w:hAnsi="Times New Roman" w:cs="Times New Roman"/>
          <w:sz w:val="28"/>
          <w:szCs w:val="28"/>
        </w:rPr>
        <w:t>, температура</w:t>
      </w:r>
      <w:r w:rsidR="00B92FF4">
        <w:rPr>
          <w:rFonts w:ascii="Times New Roman" w:hAnsi="Times New Roman" w:cs="Times New Roman"/>
          <w:sz w:val="28"/>
          <w:szCs w:val="28"/>
        </w:rPr>
        <w:t xml:space="preserve"> зерна при этом должна быть (14.</w:t>
      </w:r>
      <w:r w:rsidR="00F21546" w:rsidRPr="00F21546">
        <w:rPr>
          <w:rFonts w:ascii="Times New Roman" w:hAnsi="Times New Roman" w:cs="Times New Roman"/>
          <w:sz w:val="28"/>
          <w:szCs w:val="28"/>
        </w:rPr>
        <w:t>..18</w:t>
      </w:r>
      <w:r w:rsidR="00B92FF4">
        <w:rPr>
          <w:rFonts w:ascii="Times New Roman" w:hAnsi="Times New Roman" w:cs="Times New Roman"/>
          <w:sz w:val="28"/>
          <w:szCs w:val="28"/>
        </w:rPr>
        <w:t>)</w:t>
      </w:r>
      <w:r w:rsidR="00F21546" w:rsidRPr="00F21546">
        <w:rPr>
          <w:rFonts w:ascii="Times New Roman" w:hAnsi="Times New Roman" w:cs="Times New Roman"/>
          <w:sz w:val="28"/>
          <w:szCs w:val="28"/>
        </w:rPr>
        <w:t xml:space="preserve"> </w:t>
      </w:r>
      <w:r w:rsidR="001D5A61">
        <w:rPr>
          <w:rFonts w:ascii="Times New Roman" w:hAnsi="Times New Roman" w:cs="Times New Roman"/>
          <w:sz w:val="28"/>
          <w:szCs w:val="28"/>
        </w:rPr>
        <w:t>°С</w:t>
      </w:r>
      <w:r w:rsidR="00F21546" w:rsidRPr="00F21546">
        <w:rPr>
          <w:rFonts w:ascii="Times New Roman" w:hAnsi="Times New Roman" w:cs="Times New Roman"/>
          <w:sz w:val="28"/>
          <w:szCs w:val="28"/>
        </w:rPr>
        <w:t>.</w:t>
      </w:r>
    </w:p>
    <w:p w:rsidR="007F4C30" w:rsidRDefault="00F21546" w:rsidP="00F21546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 xml:space="preserve">Из солодорастильного аппарата продукт питателем загружается в камеру подвяливания. а затем в вертикальные сетчатые каналы сушилки. Сушилка имеет до </w:t>
      </w:r>
    </w:p>
    <w:p w:rsidR="00F21546" w:rsidRPr="00F21546" w:rsidRDefault="00FD5DF5" w:rsidP="007F4C30">
      <w:pPr>
        <w:pStyle w:val="HTML"/>
        <w:spacing w:line="36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</w:t>
      </w:r>
      <w:r w:rsidR="00F21546" w:rsidRPr="00F21546">
        <w:rPr>
          <w:rFonts w:ascii="Times New Roman" w:hAnsi="Times New Roman" w:cs="Times New Roman"/>
          <w:sz w:val="28"/>
          <w:szCs w:val="28"/>
        </w:rPr>
        <w:t xml:space="preserve"> зон, благодаря чему теплый воздух несколько раз проходит сквозь слой соло</w:t>
      </w:r>
      <w:r w:rsidR="004C3A82">
        <w:rPr>
          <w:rFonts w:ascii="Times New Roman" w:hAnsi="Times New Roman" w:cs="Times New Roman"/>
          <w:sz w:val="28"/>
          <w:szCs w:val="28"/>
        </w:rPr>
        <w:t xml:space="preserve">да. Температура воздуха </w:t>
      </w:r>
      <w:r w:rsidR="00B92FF4">
        <w:rPr>
          <w:rFonts w:ascii="Times New Roman" w:hAnsi="Times New Roman" w:cs="Times New Roman"/>
          <w:sz w:val="28"/>
          <w:szCs w:val="28"/>
        </w:rPr>
        <w:t>(</w:t>
      </w:r>
      <w:r w:rsidR="004C3A82">
        <w:rPr>
          <w:rFonts w:ascii="Times New Roman" w:hAnsi="Times New Roman" w:cs="Times New Roman"/>
          <w:sz w:val="28"/>
          <w:szCs w:val="28"/>
        </w:rPr>
        <w:t>40...85</w:t>
      </w:r>
      <w:r w:rsidR="00B92FF4">
        <w:rPr>
          <w:rFonts w:ascii="Times New Roman" w:hAnsi="Times New Roman" w:cs="Times New Roman"/>
          <w:sz w:val="28"/>
          <w:szCs w:val="28"/>
        </w:rPr>
        <w:t>)</w:t>
      </w:r>
      <w:r w:rsidR="001D5A61">
        <w:rPr>
          <w:rFonts w:ascii="Times New Roman" w:hAnsi="Times New Roman" w:cs="Times New Roman"/>
          <w:sz w:val="28"/>
          <w:szCs w:val="28"/>
        </w:rPr>
        <w:t>°С</w:t>
      </w:r>
      <w:r w:rsidR="00F21546" w:rsidRPr="00F21546">
        <w:rPr>
          <w:rFonts w:ascii="Times New Roman" w:hAnsi="Times New Roman" w:cs="Times New Roman"/>
          <w:sz w:val="28"/>
          <w:szCs w:val="28"/>
        </w:rPr>
        <w:t>. продолжительность сушки 24...36 ч в зависимости от конструкции сушилки.</w:t>
      </w:r>
    </w:p>
    <w:p w:rsidR="001874CC" w:rsidRDefault="00F21546" w:rsidP="001874CC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1546">
        <w:rPr>
          <w:rFonts w:ascii="Times New Roman" w:hAnsi="Times New Roman" w:cs="Times New Roman"/>
          <w:sz w:val="28"/>
          <w:szCs w:val="28"/>
        </w:rPr>
        <w:t>Сухой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горячий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солод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из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сушилки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очищается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от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ростков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 xml:space="preserve"> в росткооотбойной машине. Ростки собираются в бункере. Сухой солод без ростков направляется в силос на отлежку, в целя повышения влажности оболочки ее эластичности. Сухой солод без ростков очищается от загрязнений, полируется в полировочной машине и направляется в склад готового солода. Часть свежепроросшего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F21546">
        <w:rPr>
          <w:rFonts w:ascii="Times New Roman" w:hAnsi="Times New Roman" w:cs="Times New Roman"/>
          <w:sz w:val="28"/>
          <w:szCs w:val="28"/>
        </w:rPr>
        <w:t>солода, минуя сушилку, направляется в обжарочный барабан для приготовления карамельного солода.</w:t>
      </w:r>
    </w:p>
    <w:p w:rsidR="001D5A61" w:rsidRDefault="001D5A61" w:rsidP="00CF1A65">
      <w:pPr>
        <w:pStyle w:val="HTML"/>
        <w:spacing w:line="360" w:lineRule="auto"/>
        <w:ind w:left="-426" w:right="-284" w:firstLine="56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4C3A82" w:rsidRDefault="004C3A82" w:rsidP="00CF1A65">
      <w:pPr>
        <w:pStyle w:val="HTML"/>
        <w:spacing w:line="360" w:lineRule="auto"/>
        <w:ind w:left="-426" w:right="-284" w:firstLine="56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Toc258073552"/>
      <w:r w:rsidRPr="004C3A82">
        <w:rPr>
          <w:rFonts w:ascii="Times New Roman" w:hAnsi="Times New Roman" w:cs="Times New Roman"/>
          <w:b/>
          <w:i/>
          <w:sz w:val="28"/>
          <w:szCs w:val="28"/>
        </w:rPr>
        <w:lastRenderedPageBreak/>
        <w:t>1.2.2 Приготовление сусла</w:t>
      </w:r>
      <w:bookmarkEnd w:id="6"/>
    </w:p>
    <w:p w:rsidR="001874CC" w:rsidRPr="004C3A82" w:rsidRDefault="001874CC" w:rsidP="004C3A82">
      <w:pPr>
        <w:pStyle w:val="HTML"/>
        <w:spacing w:line="360" w:lineRule="auto"/>
        <w:ind w:left="-426" w:right="-284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3A82" w:rsidRPr="004C3A82" w:rsidRDefault="004C3A82" w:rsidP="004C3A82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3A82">
        <w:rPr>
          <w:rFonts w:ascii="Times New Roman" w:hAnsi="Times New Roman" w:cs="Times New Roman"/>
          <w:sz w:val="28"/>
          <w:szCs w:val="28"/>
        </w:rPr>
        <w:t>Очищеный солод измельчается в вальцовой дробилке в целях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4C3A82">
        <w:rPr>
          <w:rFonts w:ascii="Times New Roman" w:hAnsi="Times New Roman" w:cs="Times New Roman"/>
          <w:sz w:val="28"/>
          <w:szCs w:val="28"/>
        </w:rPr>
        <w:t>получения максимального количества мелкой однородной крупки и сохранения шелухи. Дроб</w:t>
      </w:r>
      <w:r w:rsidR="00047E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777" style="position:absolute;left:0;text-align:left;margin-left:57.5pt;margin-top:22.25pt;width:518.8pt;height:802.3pt;z-index:251653632;mso-position-horizontal-relative:page;mso-position-vertical-relative:page" coordsize="20000,20000" o:allowincell="f">
            <v:rect id="_x0000_s1778" style="position:absolute;width:20000;height:20000" filled="f" strokeweight="2pt"/>
            <v:line id="_x0000_s1779" style="position:absolute" from="1093,18949" to="1095,19989" strokeweight="2pt"/>
            <v:line id="_x0000_s1780" style="position:absolute" from="10,18941" to="19977,18942" strokeweight="2pt"/>
            <v:line id="_x0000_s1781" style="position:absolute" from="2186,18949" to="2188,19989" strokeweight="2pt"/>
            <v:line id="_x0000_s1782" style="position:absolute" from="4919,18949" to="4921,19989" strokeweight="2pt"/>
            <v:line id="_x0000_s1783" style="position:absolute" from="6557,18959" to="6559,19989" strokeweight="2pt"/>
            <v:line id="_x0000_s1784" style="position:absolute" from="7650,18949" to="7652,19979" strokeweight="2pt"/>
            <v:line id="_x0000_s1785" style="position:absolute" from="18905,18949" to="18909,19989" strokeweight="2pt"/>
            <v:line id="_x0000_s1786" style="position:absolute" from="10,19293" to="7631,19295" strokeweight="1pt"/>
            <v:line id="_x0000_s1787" style="position:absolute" from="10,19646" to="7631,19647" strokeweight="2pt"/>
            <v:line id="_x0000_s1788" style="position:absolute" from="18919,19296" to="19990,19297" strokeweight="1pt"/>
            <v:rect id="_x0000_s1789" style="position:absolute;left:54;top:19660;width:1000;height:309" filled="f" stroked="f" strokeweight=".25pt">
              <v:textbox style="mso-next-textbox:#_x0000_s178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90" style="position:absolute;left:1139;top:19660;width:1001;height:309" filled="f" stroked="f" strokeweight=".25pt">
              <v:textbox style="mso-next-textbox:#_x0000_s179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1" style="position:absolute;left:2267;top:19660;width:2573;height:309" filled="f" stroked="f" strokeweight=".25pt">
              <v:textbox style="mso-next-textbox:#_x0000_s179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2" style="position:absolute;left:4983;top:19660;width:1534;height:309" filled="f" stroked="f" strokeweight=".25pt">
              <v:textbox style="mso-next-textbox:#_x0000_s179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3" style="position:absolute;left:6604;top:19660;width:1000;height:309" filled="f" stroked="f" strokeweight=".25pt">
              <v:textbox style="mso-next-textbox:#_x0000_s179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4" style="position:absolute;left:18949;top:18977;width:1001;height:309" filled="f" stroked="f" strokeweight=".25pt">
              <v:textbox style="mso-next-textbox:#_x0000_s179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5" style="position:absolute;left:18949;top:19435;width:1001;height:423" filled="f" stroked="f" strokeweight=".25pt">
              <v:textbox style="mso-next-textbox:#_x0000_s179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796" style="position:absolute;left:7745;top:19221;width:11075;height:477" filled="f" stroked="f" strokeweight=".25pt">
              <v:textbox style="mso-next-textbox:#_x0000_s179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Pr="004C3A82">
        <w:rPr>
          <w:rFonts w:ascii="Times New Roman" w:hAnsi="Times New Roman" w:cs="Times New Roman"/>
          <w:sz w:val="28"/>
          <w:szCs w:val="28"/>
        </w:rPr>
        <w:t>ленный солод взвешивают весами и ссыпают в бункер.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4C3A82">
        <w:rPr>
          <w:rFonts w:ascii="Times New Roman" w:hAnsi="Times New Roman" w:cs="Times New Roman"/>
          <w:sz w:val="28"/>
          <w:szCs w:val="28"/>
        </w:rPr>
        <w:t>Отлежавшийся дробленный солод проходит магнитную очистку в магнитоуловителе и попадает в заторный аппарат, где смешивается с теплой водой (около 60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Pr="004C3A82">
        <w:rPr>
          <w:rFonts w:ascii="Times New Roman" w:hAnsi="Times New Roman" w:cs="Times New Roman"/>
          <w:sz w:val="28"/>
          <w:szCs w:val="28"/>
        </w:rPr>
        <w:t>) и перемешивается.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4C3A82">
        <w:rPr>
          <w:rFonts w:ascii="Times New Roman" w:hAnsi="Times New Roman" w:cs="Times New Roman"/>
          <w:sz w:val="28"/>
          <w:szCs w:val="28"/>
        </w:rPr>
        <w:t>По окончанию перемешивания (затирания) часть заторной массы (около 40</w:t>
      </w:r>
      <w:r w:rsidR="001D5A61">
        <w:rPr>
          <w:rFonts w:ascii="Times New Roman" w:hAnsi="Times New Roman" w:cs="Times New Roman"/>
          <w:sz w:val="28"/>
          <w:szCs w:val="28"/>
        </w:rPr>
        <w:t>%</w:t>
      </w:r>
      <w:r w:rsidRPr="004C3A82">
        <w:rPr>
          <w:rFonts w:ascii="Times New Roman" w:hAnsi="Times New Roman" w:cs="Times New Roman"/>
          <w:sz w:val="28"/>
          <w:szCs w:val="28"/>
        </w:rPr>
        <w:t>) перекачивают в другой заторный аппарат, где нагревают до температуры осахаривания (около 70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Pr="004C3A82">
        <w:rPr>
          <w:rFonts w:ascii="Times New Roman" w:hAnsi="Times New Roman" w:cs="Times New Roman"/>
          <w:sz w:val="28"/>
          <w:szCs w:val="28"/>
        </w:rPr>
        <w:t xml:space="preserve">), а по окончанию осахаривания – до кипения. При кипячении крупные частицы солода развариваются, после чего первую отварку возвращают в первый аппарат. При смешивании кипящей части затора с затором, оставшимся в первом аппарате, температура всей массы достигает </w:t>
      </w:r>
      <w:r w:rsidR="001D5A61">
        <w:rPr>
          <w:rFonts w:ascii="Times New Roman" w:hAnsi="Times New Roman" w:cs="Times New Roman"/>
          <w:sz w:val="28"/>
          <w:szCs w:val="28"/>
        </w:rPr>
        <w:t>70 °С</w:t>
      </w:r>
      <w:r w:rsidRPr="004C3A82">
        <w:rPr>
          <w:rFonts w:ascii="Times New Roman" w:hAnsi="Times New Roman" w:cs="Times New Roman"/>
          <w:sz w:val="28"/>
          <w:szCs w:val="28"/>
        </w:rPr>
        <w:t xml:space="preserve">. Затор осталяют в покое для осахаривания. По окончанию осахаривания часть затора снова перекачивают во второй аппарат (вторая варка) и нагревают до кипения для разваривания крупки. Вторую отварку возврщают в первый аппарат, где после смешивания обеих частей затора температура его повышается до </w:t>
      </w:r>
      <w:r w:rsidR="00B92FF4">
        <w:rPr>
          <w:rFonts w:ascii="Times New Roman" w:hAnsi="Times New Roman" w:cs="Times New Roman"/>
          <w:sz w:val="28"/>
          <w:szCs w:val="28"/>
        </w:rPr>
        <w:t>(</w:t>
      </w:r>
      <w:r w:rsidRPr="004C3A82">
        <w:rPr>
          <w:rFonts w:ascii="Times New Roman" w:hAnsi="Times New Roman" w:cs="Times New Roman"/>
          <w:sz w:val="28"/>
          <w:szCs w:val="28"/>
        </w:rPr>
        <w:t>75….80</w:t>
      </w:r>
      <w:r w:rsidR="00B92FF4">
        <w:rPr>
          <w:rFonts w:ascii="Times New Roman" w:hAnsi="Times New Roman" w:cs="Times New Roman"/>
          <w:sz w:val="28"/>
          <w:szCs w:val="28"/>
        </w:rPr>
        <w:t>)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Pr="004C3A82">
        <w:rPr>
          <w:rFonts w:ascii="Times New Roman" w:hAnsi="Times New Roman" w:cs="Times New Roman"/>
          <w:sz w:val="28"/>
          <w:szCs w:val="28"/>
        </w:rPr>
        <w:t xml:space="preserve">. Затем весь затор перекачивают в фильтрационный аппарат для отделения сладкого сусла от твердой фазы затора. При этом фильтрующий слои образует сама твердая фаза затора – пивная дробина, оседающая на сетках фильтрационных чанов, фильтрпрессов или центрифуг, применяемых для фильтрования пивного сусла. </w:t>
      </w:r>
    </w:p>
    <w:p w:rsidR="00F53131" w:rsidRDefault="004C3A82" w:rsidP="00F53131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3A82">
        <w:rPr>
          <w:rFonts w:ascii="Times New Roman" w:hAnsi="Times New Roman" w:cs="Times New Roman"/>
          <w:sz w:val="28"/>
          <w:szCs w:val="28"/>
        </w:rPr>
        <w:t>Отфильтрованное сусло и полученое после промывания дробины воды переводят в сусловарочный котел для кипечения с хмелем, упаривания до нужной концентрации и стерилизации. При этом полностью инактивируются и ковгулирует часть растворимых белков, а горькие и ароматические вещества хмеля растворяются в сусле. Дубильные вещества хмеля, хорошо растворимые в воде, обладают способностью осаждать белки, в том числе и не осаждаемые дубильными веществами солода. Крупные хлопья свернувшегося белка оседают, захватывая частицы мути, сусло осветляется. Источником своеобразной горечи, свойствен пиву, явля</w:t>
      </w:r>
      <w:r w:rsidRPr="004C3A82">
        <w:rPr>
          <w:rFonts w:ascii="Times New Roman" w:hAnsi="Times New Roman" w:cs="Times New Roman"/>
          <w:sz w:val="28"/>
          <w:szCs w:val="28"/>
        </w:rPr>
        <w:lastRenderedPageBreak/>
        <w:t>ется в основном хмелевая кислота (гумулон), которая при кипячении переходит в изогумулон, хорошо растворимый в воде. Растворяемость кислоты не значительна, а мягкая смола гидролизируется с образованием – смолы и отщеплением изобутилового альдегида и уксусной кислоты, участвующих в формировании специфиче</w:t>
      </w:r>
      <w:r w:rsidR="00047E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797" style="position:absolute;left:0;text-align:left;margin-left:59.25pt;margin-top:21.05pt;width:518.8pt;height:802.3pt;z-index:251654656;mso-position-horizontal-relative:page;mso-position-vertical-relative:page" coordsize="20000,20000" o:allowincell="f">
            <v:rect id="_x0000_s1798" style="position:absolute;width:20000;height:20000" filled="f" strokeweight="2pt"/>
            <v:line id="_x0000_s1799" style="position:absolute" from="1093,18949" to="1095,19989" strokeweight="2pt"/>
            <v:line id="_x0000_s1800" style="position:absolute" from="10,18941" to="19977,18942" strokeweight="2pt"/>
            <v:line id="_x0000_s1801" style="position:absolute" from="2186,18949" to="2188,19989" strokeweight="2pt"/>
            <v:line id="_x0000_s1802" style="position:absolute" from="4919,18949" to="4921,19989" strokeweight="2pt"/>
            <v:line id="_x0000_s1803" style="position:absolute" from="6557,18959" to="6559,19989" strokeweight="2pt"/>
            <v:line id="_x0000_s1804" style="position:absolute" from="7650,18949" to="7652,19979" strokeweight="2pt"/>
            <v:line id="_x0000_s1805" style="position:absolute" from="18905,18949" to="18909,19989" strokeweight="2pt"/>
            <v:line id="_x0000_s1806" style="position:absolute" from="10,19293" to="7631,19295" strokeweight="1pt"/>
            <v:line id="_x0000_s1807" style="position:absolute" from="10,19646" to="7631,19647" strokeweight="2pt"/>
            <v:line id="_x0000_s1808" style="position:absolute" from="18919,19296" to="19990,19297" strokeweight="1pt"/>
            <v:rect id="_x0000_s1809" style="position:absolute;left:54;top:19660;width:1000;height:309" filled="f" stroked="f" strokeweight=".25pt">
              <v:textbox style="mso-next-textbox:#_x0000_s180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10" style="position:absolute;left:1139;top:19660;width:1001;height:309" filled="f" stroked="f" strokeweight=".25pt">
              <v:textbox style="mso-next-textbox:#_x0000_s181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1" style="position:absolute;left:2267;top:19660;width:2573;height:309" filled="f" stroked="f" strokeweight=".25pt">
              <v:textbox style="mso-next-textbox:#_x0000_s181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2" style="position:absolute;left:4983;top:19660;width:1534;height:309" filled="f" stroked="f" strokeweight=".25pt">
              <v:textbox style="mso-next-textbox:#_x0000_s181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3" style="position:absolute;left:6604;top:19660;width:1000;height:309" filled="f" stroked="f" strokeweight=".25pt">
              <v:textbox style="mso-next-textbox:#_x0000_s181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4" style="position:absolute;left:18949;top:18977;width:1001;height:309" filled="f" stroked="f" strokeweight=".25pt">
              <v:textbox style="mso-next-textbox:#_x0000_s181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5" style="position:absolute;left:18949;top:19435;width:1001;height:423" filled="f" stroked="f" strokeweight=".25pt">
              <v:textbox style="mso-next-textbox:#_x0000_s181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816" style="position:absolute;left:7745;top:19221;width:11075;height:477" filled="f" stroked="f" strokeweight=".25pt">
              <v:textbox style="mso-next-textbox:#_x0000_s181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Pr="004C3A82">
        <w:rPr>
          <w:rFonts w:ascii="Times New Roman" w:hAnsi="Times New Roman" w:cs="Times New Roman"/>
          <w:sz w:val="28"/>
          <w:szCs w:val="28"/>
        </w:rPr>
        <w:t>ского аромата и вкуса сусла и пива. Доведенное до нужной плотности охмеленное сусло пр</w:t>
      </w:r>
      <w:r>
        <w:rPr>
          <w:rFonts w:ascii="Times New Roman" w:hAnsi="Times New Roman" w:cs="Times New Roman"/>
          <w:sz w:val="28"/>
          <w:szCs w:val="28"/>
        </w:rPr>
        <w:t>опускают через хмелецедильник (</w:t>
      </w:r>
      <w:r w:rsidRPr="004C3A82">
        <w:rPr>
          <w:rFonts w:ascii="Times New Roman" w:hAnsi="Times New Roman" w:cs="Times New Roman"/>
          <w:sz w:val="28"/>
          <w:szCs w:val="28"/>
        </w:rPr>
        <w:t xml:space="preserve">хмелеотделитель), где вываренные хмелевые лепестки задерживаются, а сусло перекачивается в сборник горячего сусла. Горячее сусло из сборника подается в центробежный тарельчатый сепаратор, в котором оно очищается от взвешанных частиц коагулированных белков. Из сепаратора сусло нагнетается в плпстинчатый теплообменник, где откладывается до </w:t>
      </w:r>
      <w:r w:rsidR="00B92FF4">
        <w:rPr>
          <w:rFonts w:ascii="Times New Roman" w:hAnsi="Times New Roman" w:cs="Times New Roman"/>
          <w:sz w:val="28"/>
          <w:szCs w:val="28"/>
        </w:rPr>
        <w:t>(</w:t>
      </w:r>
      <w:r w:rsidRPr="004C3A82">
        <w:rPr>
          <w:rFonts w:ascii="Times New Roman" w:hAnsi="Times New Roman" w:cs="Times New Roman"/>
          <w:sz w:val="28"/>
          <w:szCs w:val="28"/>
        </w:rPr>
        <w:t>5…6</w:t>
      </w:r>
      <w:r w:rsidR="00B92FF4">
        <w:rPr>
          <w:rFonts w:ascii="Times New Roman" w:hAnsi="Times New Roman" w:cs="Times New Roman"/>
          <w:sz w:val="28"/>
          <w:szCs w:val="28"/>
        </w:rPr>
        <w:t>)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="001874CC">
        <w:rPr>
          <w:rFonts w:ascii="Times New Roman" w:hAnsi="Times New Roman" w:cs="Times New Roman"/>
          <w:sz w:val="28"/>
          <w:szCs w:val="28"/>
        </w:rPr>
        <w:t>.</w:t>
      </w:r>
    </w:p>
    <w:p w:rsidR="00D2795C" w:rsidRPr="00CF1A65" w:rsidRDefault="00D2795C" w:rsidP="00CF1A65">
      <w:pPr>
        <w:pStyle w:val="3"/>
        <w:jc w:val="center"/>
        <w:rPr>
          <w:rFonts w:ascii="Times New Roman" w:hAnsi="Times New Roman"/>
          <w:i/>
          <w:sz w:val="28"/>
          <w:szCs w:val="28"/>
          <w:lang w:val="ru-RU"/>
        </w:rPr>
      </w:pPr>
      <w:bookmarkStart w:id="7" w:name="_Toc258073553"/>
      <w:r w:rsidRPr="00CF1A65">
        <w:rPr>
          <w:rFonts w:ascii="Times New Roman" w:hAnsi="Times New Roman"/>
          <w:i/>
          <w:sz w:val="28"/>
          <w:szCs w:val="28"/>
        </w:rPr>
        <w:t>1.2.3 Главное брожение</w:t>
      </w:r>
      <w:bookmarkEnd w:id="7"/>
    </w:p>
    <w:p w:rsidR="001874CC" w:rsidRPr="001874CC" w:rsidRDefault="001874CC" w:rsidP="00D279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Cs w:val="28"/>
          <w:lang w:val="ru-RU"/>
        </w:rPr>
      </w:pPr>
    </w:p>
    <w:p w:rsidR="00D2795C" w:rsidRPr="00D2795C" w:rsidRDefault="00D2795C" w:rsidP="00D2795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Cs w:val="28"/>
          <w:lang w:val="ru-RU"/>
        </w:rPr>
      </w:pPr>
    </w:p>
    <w:p w:rsidR="00D2795C" w:rsidRDefault="00D2795C" w:rsidP="001B0082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95C">
        <w:rPr>
          <w:rFonts w:ascii="Times New Roman" w:hAnsi="Times New Roman" w:cs="Times New Roman"/>
          <w:sz w:val="28"/>
          <w:szCs w:val="28"/>
        </w:rPr>
        <w:t>Охлажденное сусло сливают в бродильный чан. В тоже сусло из дрожжевого отделения, через специальную емкость для задачи дрожжей, в бродильную ёмкость за</w:t>
      </w:r>
      <w:r w:rsidR="00B92FF4">
        <w:rPr>
          <w:rFonts w:ascii="Times New Roman" w:hAnsi="Times New Roman" w:cs="Times New Roman"/>
          <w:sz w:val="28"/>
          <w:szCs w:val="28"/>
        </w:rPr>
        <w:t>даются семенные дрожжи через 15…</w:t>
      </w:r>
      <w:r w:rsidRPr="00D2795C">
        <w:rPr>
          <w:rFonts w:ascii="Times New Roman" w:hAnsi="Times New Roman" w:cs="Times New Roman"/>
          <w:sz w:val="28"/>
          <w:szCs w:val="28"/>
        </w:rPr>
        <w:t>20 ч после внесения дрожжей на поверхности сусла появляется полоса белой пены (стадия забела), а затем вся поверхность бродящего сусла покрывается мелкоячеистой пеной с постепенно увеличивающимися завитками. Достигнув максима завитки опадают, пена уплотняется и становится коричневой. Из-за горького вкуса осевшую пену обязательно удаляют с поверхности сусла. Дрожжи оседают на дно. Осветлившаяся жидкость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называется зеленим (молодым; пи</w:t>
      </w:r>
      <w:r>
        <w:rPr>
          <w:rFonts w:ascii="Times New Roman" w:hAnsi="Times New Roman" w:cs="Times New Roman"/>
          <w:sz w:val="28"/>
          <w:szCs w:val="28"/>
        </w:rPr>
        <w:t>вом. В нем, помимо эти</w:t>
      </w:r>
      <w:r w:rsidRPr="00D2795C">
        <w:rPr>
          <w:rFonts w:ascii="Times New Roman" w:hAnsi="Times New Roman" w:cs="Times New Roman"/>
          <w:sz w:val="28"/>
          <w:szCs w:val="28"/>
        </w:rPr>
        <w:t>лилового спирта и углекислого газа, в процессе брожения накапливается ряд побочных про</w:t>
      </w:r>
      <w:r w:rsidRPr="00D2795C">
        <w:rPr>
          <w:rFonts w:ascii="Times New Roman" w:hAnsi="Times New Roman" w:cs="Times New Roman"/>
          <w:sz w:val="28"/>
          <w:szCs w:val="28"/>
        </w:rPr>
        <w:softHyphen/>
        <w:t>дуктов, участвующих в создании вкуса и аромата пива. Процесс главного брожения завершается за 7</w:t>
      </w:r>
      <w:r w:rsidR="00C55F86">
        <w:rPr>
          <w:rFonts w:ascii="Times New Roman" w:hAnsi="Times New Roman" w:cs="Times New Roman"/>
          <w:sz w:val="28"/>
          <w:szCs w:val="28"/>
        </w:rPr>
        <w:t>…</w:t>
      </w:r>
      <w:r w:rsidRPr="00D2795C">
        <w:rPr>
          <w:rFonts w:ascii="Times New Roman" w:hAnsi="Times New Roman" w:cs="Times New Roman"/>
          <w:sz w:val="28"/>
          <w:szCs w:val="28"/>
        </w:rPr>
        <w:t>9 суток. К этому времени в пиве ост</w:t>
      </w:r>
      <w:r w:rsidR="00147FCC">
        <w:rPr>
          <w:rFonts w:ascii="Times New Roman" w:hAnsi="Times New Roman" w:cs="Times New Roman"/>
          <w:sz w:val="28"/>
          <w:szCs w:val="28"/>
        </w:rPr>
        <w:t>аются несброженными около 1,5</w:t>
      </w:r>
      <w:r w:rsidR="001D5A61">
        <w:rPr>
          <w:rFonts w:ascii="Times New Roman" w:hAnsi="Times New Roman" w:cs="Times New Roman"/>
          <w:sz w:val="28"/>
          <w:szCs w:val="28"/>
        </w:rPr>
        <w:t>%</w:t>
      </w:r>
      <w:r w:rsidR="00147FCC">
        <w:rPr>
          <w:rFonts w:ascii="Times New Roman" w:hAnsi="Times New Roman" w:cs="Times New Roman"/>
          <w:sz w:val="28"/>
          <w:szCs w:val="28"/>
        </w:rPr>
        <w:t xml:space="preserve"> сахаров.</w:t>
      </w:r>
      <w:r w:rsidRPr="00D2795C">
        <w:rPr>
          <w:rFonts w:ascii="Times New Roman" w:hAnsi="Times New Roman" w:cs="Times New Roman"/>
          <w:sz w:val="28"/>
          <w:szCs w:val="28"/>
        </w:rPr>
        <w:t xml:space="preserve"> По окончанию главного брожения, предва</w:t>
      </w:r>
      <w:r w:rsidR="00147FCC">
        <w:rPr>
          <w:rFonts w:ascii="Times New Roman" w:hAnsi="Times New Roman" w:cs="Times New Roman"/>
          <w:sz w:val="28"/>
          <w:szCs w:val="28"/>
        </w:rPr>
        <w:t>рительно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="00147FCC">
        <w:rPr>
          <w:rFonts w:ascii="Times New Roman" w:hAnsi="Times New Roman" w:cs="Times New Roman"/>
          <w:sz w:val="28"/>
          <w:szCs w:val="28"/>
        </w:rPr>
        <w:t xml:space="preserve"> охлажденное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="00C55F86">
        <w:rPr>
          <w:rFonts w:ascii="Times New Roman" w:hAnsi="Times New Roman" w:cs="Times New Roman"/>
          <w:sz w:val="28"/>
          <w:szCs w:val="28"/>
        </w:rPr>
        <w:t xml:space="preserve"> до 5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зеленое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пиво,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снимается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с дрожжевого осадка и направляется через теплообменник на дображивание в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лагерные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танки.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Дрожи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с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бродильных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чанов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направляют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ванну </w:t>
      </w:r>
      <w:r w:rsidRPr="00D2795C">
        <w:rPr>
          <w:rFonts w:ascii="Times New Roman" w:hAnsi="Times New Roman" w:cs="Times New Roman"/>
          <w:sz w:val="28"/>
          <w:szCs w:val="28"/>
        </w:rPr>
        <w:lastRenderedPageBreak/>
        <w:t>дрожжевого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для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подработки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и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и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 дальнейшего многократного использования.</w:t>
      </w:r>
    </w:p>
    <w:p w:rsidR="00F53131" w:rsidRDefault="00F53131" w:rsidP="001B0082">
      <w:pPr>
        <w:pStyle w:val="HTML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2795C" w:rsidRPr="00CF1A65" w:rsidRDefault="00047EA0" w:rsidP="001B0082">
      <w:pPr>
        <w:pStyle w:val="3"/>
        <w:jc w:val="center"/>
        <w:rPr>
          <w:rFonts w:ascii="Times New Roman" w:eastAsia="SimSun" w:hAnsi="Times New Roman"/>
          <w:i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i/>
          <w:noProof/>
          <w:sz w:val="28"/>
          <w:szCs w:val="28"/>
          <w:lang w:val="ru-RU"/>
        </w:rPr>
        <w:pict>
          <v:group id="_x0000_s1817" style="position:absolute;left:0;text-align:left;margin-left:59.95pt;margin-top:21.05pt;width:518.8pt;height:802.3pt;z-index:251655680;mso-position-horizontal-relative:page;mso-position-vertical-relative:page" coordsize="20000,20000" o:allowincell="f">
            <v:rect id="_x0000_s1818" style="position:absolute;width:20000;height:20000" filled="f" strokeweight="2pt"/>
            <v:line id="_x0000_s1819" style="position:absolute" from="1093,18949" to="1095,19989" strokeweight="2pt"/>
            <v:line id="_x0000_s1820" style="position:absolute" from="10,18941" to="19977,18942" strokeweight="2pt"/>
            <v:line id="_x0000_s1821" style="position:absolute" from="2186,18949" to="2188,19989" strokeweight="2pt"/>
            <v:line id="_x0000_s1822" style="position:absolute" from="4919,18949" to="4921,19989" strokeweight="2pt"/>
            <v:line id="_x0000_s1823" style="position:absolute" from="6557,18959" to="6559,19989" strokeweight="2pt"/>
            <v:line id="_x0000_s1824" style="position:absolute" from="7650,18949" to="7652,19979" strokeweight="2pt"/>
            <v:line id="_x0000_s1825" style="position:absolute" from="18905,18949" to="18909,19989" strokeweight="2pt"/>
            <v:line id="_x0000_s1826" style="position:absolute" from="10,19293" to="7631,19295" strokeweight="1pt"/>
            <v:line id="_x0000_s1827" style="position:absolute" from="10,19646" to="7631,19647" strokeweight="2pt"/>
            <v:line id="_x0000_s1828" style="position:absolute" from="18919,19296" to="19990,19297" strokeweight="1pt"/>
            <v:rect id="_x0000_s1829" style="position:absolute;left:54;top:19660;width:1000;height:309" filled="f" stroked="f" strokeweight=".25pt">
              <v:textbox style="mso-next-textbox:#_x0000_s182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30" style="position:absolute;left:1139;top:19660;width:1001;height:309" filled="f" stroked="f" strokeweight=".25pt">
              <v:textbox style="mso-next-textbox:#_x0000_s183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1" style="position:absolute;left:2267;top:19660;width:2573;height:309" filled="f" stroked="f" strokeweight=".25pt">
              <v:textbox style="mso-next-textbox:#_x0000_s183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2" style="position:absolute;left:4983;top:19660;width:1534;height:309" filled="f" stroked="f" strokeweight=".25pt">
              <v:textbox style="mso-next-textbox:#_x0000_s183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3" style="position:absolute;left:6604;top:19660;width:1000;height:309" filled="f" stroked="f" strokeweight=".25pt">
              <v:textbox style="mso-next-textbox:#_x0000_s183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4" style="position:absolute;left:18949;top:18977;width:1001;height:309" filled="f" stroked="f" strokeweight=".25pt">
              <v:textbox style="mso-next-textbox:#_x0000_s183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5" style="position:absolute;left:18949;top:19435;width:1001;height:423" filled="f" stroked="f" strokeweight=".25pt">
              <v:textbox style="mso-next-textbox:#_x0000_s183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836" style="position:absolute;left:7745;top:19221;width:11075;height:477" filled="f" stroked="f" strokeweight=".25pt">
              <v:textbox style="mso-next-textbox:#_x0000_s183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8" w:name="_Toc258073554"/>
      <w:r w:rsidR="00D2795C" w:rsidRPr="00CF1A65">
        <w:rPr>
          <w:rFonts w:ascii="Times New Roman" w:eastAsia="SimSun" w:hAnsi="Times New Roman"/>
          <w:i/>
          <w:sz w:val="28"/>
          <w:szCs w:val="28"/>
          <w:lang w:val="ru-RU" w:eastAsia="zh-CN"/>
        </w:rPr>
        <w:t>1.2.4 Дображивание пива</w:t>
      </w:r>
      <w:bookmarkEnd w:id="8"/>
    </w:p>
    <w:p w:rsidR="001874CC" w:rsidRDefault="001874CC" w:rsidP="001B0082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i/>
          <w:szCs w:val="28"/>
          <w:lang w:val="ru-RU" w:eastAsia="zh-CN"/>
        </w:rPr>
      </w:pPr>
    </w:p>
    <w:p w:rsidR="00F53131" w:rsidRPr="00D2795C" w:rsidRDefault="00F53131" w:rsidP="001B0082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i/>
          <w:szCs w:val="28"/>
          <w:lang w:val="ru-RU" w:eastAsia="zh-CN"/>
        </w:rPr>
      </w:pPr>
    </w:p>
    <w:p w:rsidR="00D2795C" w:rsidRPr="00D2795C" w:rsidRDefault="00D2795C" w:rsidP="00D2795C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95C">
        <w:rPr>
          <w:rFonts w:ascii="Times New Roman" w:hAnsi="Times New Roman" w:cs="Times New Roman"/>
          <w:sz w:val="28"/>
          <w:szCs w:val="28"/>
        </w:rPr>
        <w:t>Дображивание пива протекает в лагерном подвале. Эта операция спо</w:t>
      </w:r>
      <w:r w:rsidRPr="00D2795C">
        <w:rPr>
          <w:rFonts w:ascii="Times New Roman" w:hAnsi="Times New Roman" w:cs="Times New Roman"/>
          <w:sz w:val="28"/>
          <w:szCs w:val="28"/>
        </w:rPr>
        <w:softHyphen/>
        <w:t>собствует окончательному формированию потребительских достоинств пива. Для дображивания молодое пиво перекачивают в герметично закрывающиеся металлические танки, внутренняя поверхность которых покрыта специальным лаком. Выдерживают пиво при</w:t>
      </w:r>
      <w:r w:rsidR="00C55F86">
        <w:rPr>
          <w:rFonts w:ascii="Times New Roman" w:hAnsi="Times New Roman" w:cs="Times New Roman"/>
          <w:sz w:val="28"/>
          <w:szCs w:val="28"/>
        </w:rPr>
        <w:t xml:space="preserve"> температуре (0…3) °C в течение 11…</w:t>
      </w:r>
      <w:r w:rsidRPr="00D2795C">
        <w:rPr>
          <w:rFonts w:ascii="Times New Roman" w:hAnsi="Times New Roman" w:cs="Times New Roman"/>
          <w:sz w:val="28"/>
          <w:szCs w:val="28"/>
        </w:rPr>
        <w:t>100 суток в зависимости от сорта. В результате дображивания остаточного экстракта несколько возрастает крепость пива, происходят насыщение его углекислотой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осветление. Взаимодействие разнообразных первичных и вторичных продуктов главного и побочных процессов приводит к образованию новых веществ, обусловливающих вкус и аромат зрелого пива а также его сортовые особенности.</w:t>
      </w:r>
    </w:p>
    <w:p w:rsidR="00D2795C" w:rsidRDefault="00D2795C" w:rsidP="001B0082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95C">
        <w:rPr>
          <w:rFonts w:ascii="Times New Roman" w:hAnsi="Times New Roman" w:cs="Times New Roman"/>
          <w:sz w:val="28"/>
          <w:szCs w:val="28"/>
        </w:rPr>
        <w:t xml:space="preserve"> По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окончанию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процесса дображивания,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которое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протекает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при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="001B0082">
        <w:rPr>
          <w:rFonts w:ascii="Times New Roman" w:hAnsi="Times New Roman" w:cs="Times New Roman"/>
          <w:sz w:val="28"/>
          <w:szCs w:val="28"/>
        </w:rPr>
        <w:t xml:space="preserve">(0…3) </w:t>
      </w:r>
      <w:r w:rsidR="001D5A61">
        <w:rPr>
          <w:rFonts w:ascii="Times New Roman" w:hAnsi="Times New Roman" w:cs="Times New Roman"/>
          <w:sz w:val="28"/>
          <w:szCs w:val="28"/>
        </w:rPr>
        <w:t>°С</w:t>
      </w:r>
      <w:r w:rsidRPr="00D2795C">
        <w:rPr>
          <w:rFonts w:ascii="Times New Roman" w:hAnsi="Times New Roman" w:cs="Times New Roman"/>
          <w:sz w:val="28"/>
          <w:szCs w:val="28"/>
        </w:rPr>
        <w:t>, пиво проходит через сепаратор-осветлитель, а затем насосом перекачивается на фильтр-пресс для фильтрации. фильтрованное пиво охлаждается рассолом в теплообменнике, дополнительнно насыщается углекислотой через карбонозатор и направляется в сборники осветленного пива (форфасы) вместимостью 2500</w:t>
      </w:r>
      <w:r w:rsidR="001874CC"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>дал каждый. В форфасном отделении поддержи</w:t>
      </w:r>
      <w:r w:rsidR="00147FCC">
        <w:rPr>
          <w:rFonts w:ascii="Times New Roman" w:hAnsi="Times New Roman" w:cs="Times New Roman"/>
          <w:sz w:val="28"/>
          <w:szCs w:val="28"/>
        </w:rPr>
        <w:t>вается темпера</w:t>
      </w:r>
      <w:r w:rsidR="001B0082">
        <w:rPr>
          <w:rFonts w:ascii="Times New Roman" w:hAnsi="Times New Roman" w:cs="Times New Roman"/>
          <w:sz w:val="28"/>
          <w:szCs w:val="28"/>
        </w:rPr>
        <w:t>тура (1…</w:t>
      </w:r>
      <w:r w:rsidRPr="00D2795C">
        <w:rPr>
          <w:rFonts w:ascii="Times New Roman" w:hAnsi="Times New Roman" w:cs="Times New Roman"/>
          <w:sz w:val="28"/>
          <w:szCs w:val="28"/>
        </w:rPr>
        <w:t>2</w:t>
      </w:r>
      <w:r w:rsidR="001B0082">
        <w:rPr>
          <w:rFonts w:ascii="Times New Roman" w:hAnsi="Times New Roman" w:cs="Times New Roman"/>
          <w:sz w:val="28"/>
          <w:szCs w:val="28"/>
        </w:rPr>
        <w:t>)</w:t>
      </w:r>
      <w:r w:rsidR="001D5A61">
        <w:rPr>
          <w:rFonts w:ascii="Times New Roman" w:hAnsi="Times New Roman" w:cs="Times New Roman"/>
          <w:sz w:val="28"/>
          <w:szCs w:val="28"/>
        </w:rPr>
        <w:t xml:space="preserve"> °С</w:t>
      </w:r>
      <w:r w:rsidRPr="00D2795C">
        <w:rPr>
          <w:rFonts w:ascii="Times New Roman" w:hAnsi="Times New Roman" w:cs="Times New Roman"/>
          <w:sz w:val="28"/>
          <w:szCs w:val="28"/>
        </w:rPr>
        <w:t xml:space="preserve"> Из форфасов пиво избыточным давлением выдавливается в моноблок I цеха бутылочного розлива или в цех розлива пива в кеги.</w:t>
      </w:r>
    </w:p>
    <w:p w:rsidR="001B0082" w:rsidRDefault="001B0082" w:rsidP="001B0082">
      <w:pPr>
        <w:pStyle w:val="HTML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53131" w:rsidRPr="00F53131" w:rsidRDefault="00D2795C" w:rsidP="001B0082">
      <w:pPr>
        <w:pStyle w:val="3"/>
        <w:jc w:val="center"/>
        <w:rPr>
          <w:rFonts w:ascii="Times New Roman" w:hAnsi="Times New Roman"/>
          <w:i/>
          <w:sz w:val="28"/>
          <w:szCs w:val="28"/>
          <w:lang w:val="ru-RU"/>
        </w:rPr>
      </w:pPr>
      <w:bookmarkStart w:id="9" w:name="_Toc258073555"/>
      <w:r w:rsidRPr="00CF1A65">
        <w:rPr>
          <w:rFonts w:ascii="Times New Roman" w:hAnsi="Times New Roman"/>
          <w:i/>
          <w:sz w:val="28"/>
          <w:szCs w:val="28"/>
        </w:rPr>
        <w:t>1.2.</w:t>
      </w:r>
      <w:r w:rsidRPr="00CF1A65">
        <w:rPr>
          <w:rFonts w:ascii="Times New Roman" w:hAnsi="Times New Roman"/>
          <w:i/>
          <w:sz w:val="28"/>
          <w:szCs w:val="28"/>
          <w:lang w:val="ru-RU"/>
        </w:rPr>
        <w:t>5</w:t>
      </w:r>
      <w:r w:rsidRPr="00CF1A65">
        <w:rPr>
          <w:rFonts w:ascii="Times New Roman" w:hAnsi="Times New Roman"/>
          <w:i/>
          <w:sz w:val="28"/>
          <w:szCs w:val="28"/>
        </w:rPr>
        <w:t xml:space="preserve"> Розлив в бутылки</w:t>
      </w:r>
      <w:bookmarkEnd w:id="9"/>
    </w:p>
    <w:p w:rsidR="007F4C30" w:rsidRDefault="007F4C30" w:rsidP="007F4C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Cs w:val="28"/>
          <w:lang w:val="ru-RU"/>
        </w:rPr>
      </w:pPr>
    </w:p>
    <w:p w:rsidR="007F4C30" w:rsidRPr="001874CC" w:rsidRDefault="007F4C30" w:rsidP="007F4C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Cs w:val="28"/>
          <w:lang w:val="ru-RU"/>
        </w:rPr>
      </w:pPr>
    </w:p>
    <w:p w:rsidR="00D2795C" w:rsidRDefault="00D2795C" w:rsidP="00D2795C">
      <w:pPr>
        <w:pStyle w:val="HTML"/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95C">
        <w:rPr>
          <w:rFonts w:ascii="Times New Roman" w:hAnsi="Times New Roman" w:cs="Times New Roman"/>
          <w:sz w:val="28"/>
          <w:szCs w:val="28"/>
        </w:rPr>
        <w:t>С помощью машины для извлечения бутылки стеклотара извлекается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5C">
        <w:rPr>
          <w:rFonts w:ascii="Times New Roman" w:hAnsi="Times New Roman" w:cs="Times New Roman"/>
          <w:sz w:val="28"/>
          <w:szCs w:val="28"/>
        </w:rPr>
        <w:t xml:space="preserve">из ящиков и конвейером подается в бутылкомоечную машину. Чистая бутылка через контроль на световом экране конвейером подается к моноблоку где наполняется </w:t>
      </w:r>
      <w:r w:rsidRPr="00D2795C">
        <w:rPr>
          <w:rFonts w:ascii="Times New Roman" w:hAnsi="Times New Roman" w:cs="Times New Roman"/>
          <w:sz w:val="28"/>
          <w:szCs w:val="28"/>
        </w:rPr>
        <w:lastRenderedPageBreak/>
        <w:t xml:space="preserve">пивом и укупоривается кронепробкой. Далее через бракеражную машину подается на упаковку в полиэтиленовую пленку. Далее готовая продукция отправляется на </w:t>
      </w:r>
      <w:r w:rsidR="00047E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837" style="position:absolute;left:0;text-align:left;margin-left:58.45pt;margin-top:21.05pt;width:518.8pt;height:802.3pt;z-index:251656704;mso-position-horizontal-relative:page;mso-position-vertical-relative:page" coordsize="20000,20000" o:allowincell="f">
            <v:rect id="_x0000_s1838" style="position:absolute;width:20000;height:20000" filled="f" strokeweight="2pt"/>
            <v:line id="_x0000_s1839" style="position:absolute" from="1093,18949" to="1095,19989" strokeweight="2pt"/>
            <v:line id="_x0000_s1840" style="position:absolute" from="10,18941" to="19977,18942" strokeweight="2pt"/>
            <v:line id="_x0000_s1841" style="position:absolute" from="2186,18949" to="2188,19989" strokeweight="2pt"/>
            <v:line id="_x0000_s1842" style="position:absolute" from="4919,18949" to="4921,19989" strokeweight="2pt"/>
            <v:line id="_x0000_s1843" style="position:absolute" from="6557,18959" to="6559,19989" strokeweight="2pt"/>
            <v:line id="_x0000_s1844" style="position:absolute" from="7650,18949" to="7652,19979" strokeweight="2pt"/>
            <v:line id="_x0000_s1845" style="position:absolute" from="18905,18949" to="18909,19989" strokeweight="2pt"/>
            <v:line id="_x0000_s1846" style="position:absolute" from="10,19293" to="7631,19295" strokeweight="1pt"/>
            <v:line id="_x0000_s1847" style="position:absolute" from="10,19646" to="7631,19647" strokeweight="2pt"/>
            <v:line id="_x0000_s1848" style="position:absolute" from="18919,19296" to="19990,19297" strokeweight="1pt"/>
            <v:rect id="_x0000_s1849" style="position:absolute;left:54;top:19660;width:1000;height:309" filled="f" stroked="f" strokeweight=".25pt">
              <v:textbox style="mso-next-textbox:#_x0000_s184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50" style="position:absolute;left:1139;top:19660;width:1001;height:309" filled="f" stroked="f" strokeweight=".25pt">
              <v:textbox style="mso-next-textbox:#_x0000_s185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1" style="position:absolute;left:2267;top:19660;width:2573;height:309" filled="f" stroked="f" strokeweight=".25pt">
              <v:textbox style="mso-next-textbox:#_x0000_s185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2" style="position:absolute;left:4983;top:19660;width:1534;height:309" filled="f" stroked="f" strokeweight=".25pt">
              <v:textbox style="mso-next-textbox:#_x0000_s185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53" style="position:absolute;left:6604;top:19660;width:1000;height:309" filled="f" stroked="f" strokeweight=".25pt">
              <v:textbox style="mso-next-textbox:#_x0000_s185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54" style="position:absolute;left:18949;top:18977;width:1001;height:309" filled="f" stroked="f" strokeweight=".25pt">
              <v:textbox style="mso-next-textbox:#_x0000_s185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5" style="position:absolute;left:18949;top:19435;width:1001;height:423" filled="f" stroked="f" strokeweight=".25pt">
              <v:textbox style="mso-next-textbox:#_x0000_s185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856" style="position:absolute;left:7745;top:19221;width:11075;height:477" filled="f" stroked="f" strokeweight=".25pt">
              <v:textbox style="mso-next-textbox:#_x0000_s185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Pr="00D2795C">
        <w:rPr>
          <w:rFonts w:ascii="Times New Roman" w:hAnsi="Times New Roman" w:cs="Times New Roman"/>
          <w:sz w:val="28"/>
          <w:szCs w:val="28"/>
        </w:rPr>
        <w:t xml:space="preserve">склад готовой продукции, где храниться при температуре </w:t>
      </w:r>
      <w:r w:rsidR="001B0082">
        <w:rPr>
          <w:rFonts w:ascii="Times New Roman" w:hAnsi="Times New Roman" w:cs="Times New Roman"/>
          <w:sz w:val="28"/>
          <w:szCs w:val="28"/>
        </w:rPr>
        <w:t xml:space="preserve">(0…12) </w:t>
      </w:r>
      <w:r w:rsidR="001D5A61">
        <w:rPr>
          <w:rFonts w:ascii="Times New Roman" w:hAnsi="Times New Roman" w:cs="Times New Roman"/>
          <w:sz w:val="28"/>
          <w:szCs w:val="28"/>
        </w:rPr>
        <w:t>°С</w:t>
      </w:r>
      <w:r w:rsidR="00147FCC">
        <w:rPr>
          <w:rFonts w:ascii="Times New Roman" w:hAnsi="Times New Roman" w:cs="Times New Roman"/>
          <w:sz w:val="28"/>
          <w:szCs w:val="28"/>
        </w:rPr>
        <w:t>.</w:t>
      </w:r>
    </w:p>
    <w:p w:rsidR="00D2795C" w:rsidRPr="00CF1A65" w:rsidRDefault="00D2795C" w:rsidP="00CF1A65">
      <w:pPr>
        <w:pStyle w:val="1"/>
        <w:jc w:val="center"/>
        <w:rPr>
          <w:rFonts w:ascii="Times New Roman" w:hAnsi="Times New Roman"/>
          <w:lang w:val="ru-RU"/>
        </w:rPr>
      </w:pPr>
      <w:r>
        <w:rPr>
          <w:szCs w:val="28"/>
        </w:rPr>
        <w:br w:type="page"/>
      </w:r>
      <w:r w:rsidR="00047EA0">
        <w:rPr>
          <w:rFonts w:ascii="Times New Roman" w:hAnsi="Times New Roman"/>
          <w:noProof/>
          <w:lang w:val="ru-RU"/>
        </w:rPr>
        <w:lastRenderedPageBreak/>
        <w:pict>
          <v:group id="_x0000_s1857" style="position:absolute;left:0;text-align:left;margin-left:56.95pt;margin-top:21.05pt;width:518.8pt;height:802.3pt;z-index:251657728;mso-position-horizontal-relative:page;mso-position-vertical-relative:page" coordsize="20000,20000" o:allowincell="f">
            <v:rect id="_x0000_s1858" style="position:absolute;width:20000;height:20000" filled="f" strokeweight="2pt"/>
            <v:line id="_x0000_s1859" style="position:absolute" from="1093,18949" to="1095,19989" strokeweight="2pt"/>
            <v:line id="_x0000_s1860" style="position:absolute" from="10,18941" to="19977,18942" strokeweight="2pt"/>
            <v:line id="_x0000_s1861" style="position:absolute" from="2186,18949" to="2188,19989" strokeweight="2pt"/>
            <v:line id="_x0000_s1862" style="position:absolute" from="4919,18949" to="4921,19989" strokeweight="2pt"/>
            <v:line id="_x0000_s1863" style="position:absolute" from="6557,18959" to="6559,19989" strokeweight="2pt"/>
            <v:line id="_x0000_s1864" style="position:absolute" from="7650,18949" to="7652,19979" strokeweight="2pt"/>
            <v:line id="_x0000_s1865" style="position:absolute" from="18905,18949" to="18909,19989" strokeweight="2pt"/>
            <v:line id="_x0000_s1866" style="position:absolute" from="10,19293" to="7631,19295" strokeweight="1pt"/>
            <v:line id="_x0000_s1867" style="position:absolute" from="10,19646" to="7631,19647" strokeweight="2pt"/>
            <v:line id="_x0000_s1868" style="position:absolute" from="18919,19296" to="19990,19297" strokeweight="1pt"/>
            <v:rect id="_x0000_s1869" style="position:absolute;left:54;top:19660;width:1000;height:309" filled="f" stroked="f" strokeweight=".25pt">
              <v:textbox style="mso-next-textbox:#_x0000_s186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70" style="position:absolute;left:1139;top:19660;width:1001;height:309" filled="f" stroked="f" strokeweight=".25pt">
              <v:textbox style="mso-next-textbox:#_x0000_s187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1" style="position:absolute;left:2267;top:19660;width:2573;height:309" filled="f" stroked="f" strokeweight=".25pt">
              <v:textbox style="mso-next-textbox:#_x0000_s187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72" style="position:absolute;left:4983;top:19660;width:1534;height:309" filled="f" stroked="f" strokeweight=".25pt">
              <v:textbox style="mso-next-textbox:#_x0000_s187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73" style="position:absolute;left:6604;top:19660;width:1000;height:309" filled="f" stroked="f" strokeweight=".25pt">
              <v:textbox style="mso-next-textbox:#_x0000_s187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74" style="position:absolute;left:18949;top:18977;width:1001;height:309" filled="f" stroked="f" strokeweight=".25pt">
              <v:textbox style="mso-next-textbox:#_x0000_s187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5" style="position:absolute;left:18949;top:19435;width:1001;height:423" filled="f" stroked="f" strokeweight=".25pt">
              <v:textbox style="mso-next-textbox:#_x0000_s187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876" style="position:absolute;left:7745;top:19221;width:11075;height:477" filled="f" stroked="f" strokeweight=".25pt">
              <v:textbox style="mso-next-textbox:#_x0000_s187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10" w:name="_Toc258073556"/>
      <w:r w:rsidR="00411E93">
        <w:rPr>
          <w:rFonts w:ascii="Times New Roman" w:hAnsi="Times New Roman"/>
        </w:rPr>
        <w:t>2</w:t>
      </w:r>
      <w:r w:rsidR="00411E93">
        <w:rPr>
          <w:rFonts w:ascii="Times New Roman" w:hAnsi="Times New Roman"/>
          <w:lang w:val="ru-RU"/>
        </w:rPr>
        <w:t xml:space="preserve"> </w:t>
      </w:r>
      <w:r w:rsidRPr="00CF1A65">
        <w:rPr>
          <w:rFonts w:ascii="Times New Roman" w:hAnsi="Times New Roman"/>
        </w:rPr>
        <w:t>АЛГОРИТМ ПРОВЕДЕНИЯ МЕТРОЛОГИЧЕСКОГО</w:t>
      </w:r>
      <w:bookmarkEnd w:id="10"/>
    </w:p>
    <w:p w:rsidR="00D2795C" w:rsidRPr="00CF1A65" w:rsidRDefault="00D2795C" w:rsidP="00CF1A65">
      <w:pPr>
        <w:pStyle w:val="1"/>
        <w:jc w:val="center"/>
        <w:rPr>
          <w:rFonts w:ascii="Times New Roman" w:hAnsi="Times New Roman"/>
          <w:lang w:val="ru-RU"/>
        </w:rPr>
      </w:pPr>
      <w:bookmarkStart w:id="11" w:name="_Toc258073557"/>
      <w:r w:rsidRPr="00CF1A65">
        <w:rPr>
          <w:rFonts w:ascii="Times New Roman" w:hAnsi="Times New Roman"/>
        </w:rPr>
        <w:t>ОБЕСПЕЧЕ</w:t>
      </w:r>
      <w:r w:rsidRPr="00CF1A65">
        <w:rPr>
          <w:rFonts w:ascii="Times New Roman" w:hAnsi="Times New Roman"/>
          <w:lang w:val="ru-RU"/>
        </w:rPr>
        <w:t xml:space="preserve">НИЯ. </w:t>
      </w:r>
      <w:r w:rsidRPr="00CF1A65">
        <w:rPr>
          <w:rFonts w:ascii="Times New Roman" w:hAnsi="Times New Roman"/>
        </w:rPr>
        <w:t>ПОРЯДОК ВЫБОРА СИ</w:t>
      </w:r>
      <w:bookmarkEnd w:id="11"/>
    </w:p>
    <w:p w:rsidR="00D2795C" w:rsidRPr="001B0082" w:rsidRDefault="00D2795C" w:rsidP="00B92FF4">
      <w:pPr>
        <w:jc w:val="center"/>
        <w:rPr>
          <w:szCs w:val="28"/>
          <w:lang w:val="ru-RU"/>
        </w:rPr>
      </w:pPr>
    </w:p>
    <w:p w:rsidR="00D2795C" w:rsidRPr="00B92FF4" w:rsidRDefault="00D2795C" w:rsidP="00B92FF4">
      <w:pPr>
        <w:jc w:val="center"/>
        <w:rPr>
          <w:b/>
          <w:szCs w:val="28"/>
          <w:lang w:val="ru-RU"/>
        </w:rPr>
      </w:pPr>
    </w:p>
    <w:p w:rsidR="00B92FF4" w:rsidRPr="00B92FF4" w:rsidRDefault="00B92FF4" w:rsidP="00B92FF4">
      <w:pPr>
        <w:jc w:val="center"/>
        <w:rPr>
          <w:b/>
          <w:szCs w:val="28"/>
          <w:lang w:val="ru-RU"/>
        </w:rPr>
      </w:pPr>
    </w:p>
    <w:p w:rsidR="00D2795C" w:rsidRPr="001B0082" w:rsidRDefault="00D2795C" w:rsidP="00B92FF4">
      <w:pPr>
        <w:pStyle w:val="2"/>
        <w:jc w:val="center"/>
        <w:rPr>
          <w:rFonts w:ascii="Times New Roman" w:hAnsi="Times New Roman"/>
          <w:i w:val="0"/>
          <w:lang w:val="ru-RU"/>
        </w:rPr>
      </w:pPr>
      <w:bookmarkStart w:id="12" w:name="_Toc258073558"/>
      <w:r w:rsidRPr="001B0082">
        <w:rPr>
          <w:rFonts w:ascii="Times New Roman" w:hAnsi="Times New Roman"/>
          <w:i w:val="0"/>
          <w:lang w:val="ru-RU"/>
        </w:rPr>
        <w:t>2.1 Алгоритм выбора средств измерений</w:t>
      </w:r>
      <w:bookmarkEnd w:id="12"/>
    </w:p>
    <w:p w:rsidR="00D2795C" w:rsidRPr="00F53131" w:rsidRDefault="00D2795C" w:rsidP="00B92FF4">
      <w:pPr>
        <w:jc w:val="center"/>
        <w:rPr>
          <w:szCs w:val="28"/>
          <w:lang w:val="ru-RU"/>
        </w:rPr>
      </w:pPr>
    </w:p>
    <w:p w:rsidR="00F53131" w:rsidRPr="00F53131" w:rsidRDefault="00F53131" w:rsidP="00D2795C">
      <w:pPr>
        <w:spacing w:line="360" w:lineRule="auto"/>
        <w:jc w:val="center"/>
        <w:rPr>
          <w:szCs w:val="28"/>
          <w:lang w:val="ru-RU"/>
        </w:rPr>
      </w:pPr>
    </w:p>
    <w:p w:rsidR="00D2795C" w:rsidRDefault="00D2795C" w:rsidP="00D2795C">
      <w:pPr>
        <w:pStyle w:val="a5"/>
        <w:numPr>
          <w:ilvl w:val="0"/>
          <w:numId w:val="10"/>
        </w:numPr>
        <w:spacing w:line="360" w:lineRule="auto"/>
        <w:jc w:val="left"/>
        <w:rPr>
          <w:szCs w:val="28"/>
          <w:lang w:val="ru-RU"/>
        </w:rPr>
      </w:pPr>
      <w:r w:rsidRPr="00D2795C">
        <w:rPr>
          <w:szCs w:val="28"/>
          <w:lang w:val="ru-RU"/>
        </w:rPr>
        <w:t>Провести технико-экономическое</w:t>
      </w:r>
      <w:r>
        <w:rPr>
          <w:szCs w:val="28"/>
          <w:lang w:val="ru-RU"/>
        </w:rPr>
        <w:t xml:space="preserve"> обоснование необходимости контроля данного параметра</w:t>
      </w:r>
    </w:p>
    <w:p w:rsidR="00D2795C" w:rsidRDefault="00D2795C" w:rsidP="00D2795C">
      <w:pPr>
        <w:pStyle w:val="a5"/>
        <w:numPr>
          <w:ilvl w:val="0"/>
          <w:numId w:val="10"/>
        </w:numPr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Уточнить необходимость диапазона измерений, точности измерений, условия работы средств измерений.</w:t>
      </w:r>
    </w:p>
    <w:p w:rsidR="00D2795C" w:rsidRDefault="00D2795C" w:rsidP="00D2795C">
      <w:pPr>
        <w:pStyle w:val="a5"/>
        <w:numPr>
          <w:ilvl w:val="0"/>
          <w:numId w:val="10"/>
        </w:numPr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По каталогу средств измерений, рекомендованной для данной отрасли, выбрать средство измерения в соответствии с техническими характеристиками.</w:t>
      </w:r>
    </w:p>
    <w:p w:rsidR="00D2795C" w:rsidRDefault="00D2795C" w:rsidP="00D2795C">
      <w:pPr>
        <w:pStyle w:val="a5"/>
        <w:numPr>
          <w:ilvl w:val="0"/>
          <w:numId w:val="10"/>
        </w:numPr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Уточнить технико-экономическую целесообразность установки выбранного средства измерения.</w:t>
      </w:r>
    </w:p>
    <w:p w:rsidR="00D2795C" w:rsidRDefault="00D2795C" w:rsidP="00D2795C">
      <w:pPr>
        <w:pStyle w:val="a5"/>
        <w:numPr>
          <w:ilvl w:val="0"/>
          <w:numId w:val="10"/>
        </w:numPr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Скорректировать методику измерений, выбранным в средстве измерения с учетом в специфике контролируемого параметра.</w:t>
      </w:r>
    </w:p>
    <w:p w:rsidR="00D2795C" w:rsidRDefault="00D2795C" w:rsidP="00D2795C">
      <w:pPr>
        <w:pStyle w:val="a5"/>
        <w:numPr>
          <w:ilvl w:val="0"/>
          <w:numId w:val="10"/>
        </w:numPr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Включение выбранного средства в план поверки измеряемого прибора.</w:t>
      </w:r>
    </w:p>
    <w:p w:rsidR="00D2795C" w:rsidRDefault="00D2795C" w:rsidP="00D2795C">
      <w:pPr>
        <w:pStyle w:val="a5"/>
        <w:spacing w:line="360" w:lineRule="auto"/>
        <w:ind w:left="765"/>
        <w:jc w:val="left"/>
        <w:rPr>
          <w:szCs w:val="28"/>
          <w:lang w:val="ru-RU"/>
        </w:rPr>
      </w:pPr>
    </w:p>
    <w:p w:rsidR="00D2795C" w:rsidRPr="00ED4423" w:rsidRDefault="00D2795C">
      <w:pPr>
        <w:spacing w:after="200" w:line="276" w:lineRule="auto"/>
        <w:jc w:val="left"/>
        <w:rPr>
          <w:b/>
          <w:sz w:val="32"/>
          <w:szCs w:val="32"/>
          <w:lang w:val="en-US"/>
        </w:rPr>
      </w:pPr>
    </w:p>
    <w:p w:rsidR="00684E5C" w:rsidRDefault="00047EA0" w:rsidP="00684E5C">
      <w:pPr>
        <w:pStyle w:val="2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noProof/>
          <w:lang w:val="ru-RU"/>
        </w:rPr>
        <w:lastRenderedPageBreak/>
        <w:pict>
          <v:group id="_x0000_s1877" style="position:absolute;left:0;text-align:left;margin-left:58.25pt;margin-top:21.05pt;width:518.8pt;height:802.3pt;z-index:251658752;mso-position-horizontal-relative:page;mso-position-vertical-relative:page" coordsize="20000,20000" o:allowincell="f">
            <v:rect id="_x0000_s1878" style="position:absolute;width:20000;height:20000" filled="f" strokeweight="2pt"/>
            <v:line id="_x0000_s1879" style="position:absolute" from="1093,18949" to="1095,19989" strokeweight="2pt"/>
            <v:line id="_x0000_s1880" style="position:absolute" from="10,18941" to="19977,18942" strokeweight="2pt"/>
            <v:line id="_x0000_s1881" style="position:absolute" from="2186,18949" to="2188,19989" strokeweight="2pt"/>
            <v:line id="_x0000_s1882" style="position:absolute" from="4919,18949" to="4921,19989" strokeweight="2pt"/>
            <v:line id="_x0000_s1883" style="position:absolute" from="6557,18959" to="6559,19989" strokeweight="2pt"/>
            <v:line id="_x0000_s1884" style="position:absolute" from="7650,18949" to="7652,19979" strokeweight="2pt"/>
            <v:line id="_x0000_s1885" style="position:absolute" from="18905,18949" to="18909,19989" strokeweight="2pt"/>
            <v:line id="_x0000_s1886" style="position:absolute" from="10,19293" to="7631,19295" strokeweight="1pt"/>
            <v:line id="_x0000_s1887" style="position:absolute" from="10,19646" to="7631,19647" strokeweight="2pt"/>
            <v:line id="_x0000_s1888" style="position:absolute" from="18919,19296" to="19990,19297" strokeweight="1pt"/>
            <v:rect id="_x0000_s1889" style="position:absolute;left:54;top:19660;width:1000;height:309" filled="f" stroked="f" strokeweight=".25pt">
              <v:textbox style="mso-next-textbox:#_x0000_s188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90" style="position:absolute;left:1139;top:19660;width:1001;height:309" filled="f" stroked="f" strokeweight=".25pt">
              <v:textbox style="mso-next-textbox:#_x0000_s189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91" style="position:absolute;left:2267;top:19660;width:2573;height:309" filled="f" stroked="f" strokeweight=".25pt">
              <v:textbox style="mso-next-textbox:#_x0000_s189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92" style="position:absolute;left:4983;top:19660;width:1534;height:309" filled="f" stroked="f" strokeweight=".25pt">
              <v:textbox style="mso-next-textbox:#_x0000_s189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93" style="position:absolute;left:6604;top:19660;width:1000;height:309" filled="f" stroked="f" strokeweight=".25pt">
              <v:textbox style="mso-next-textbox:#_x0000_s189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94" style="position:absolute;left:18949;top:18977;width:1001;height:309" filled="f" stroked="f" strokeweight=".25pt">
              <v:textbox style="mso-next-textbox:#_x0000_s189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95" style="position:absolute;left:18949;top:19435;width:1001;height:423" filled="f" stroked="f" strokeweight=".25pt">
              <v:textbox style="mso-next-textbox:#_x0000_s189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896" style="position:absolute;left:7745;top:19221;width:11075;height:477" filled="f" stroked="f" strokeweight=".25pt">
              <v:textbox style="mso-next-textbox:#_x0000_s189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13" w:name="_Toc258073559"/>
      <w:r w:rsidR="00D2795C" w:rsidRPr="001B0082">
        <w:rPr>
          <w:rFonts w:ascii="Times New Roman" w:hAnsi="Times New Roman"/>
          <w:i w:val="0"/>
          <w:lang w:val="ru-RU"/>
        </w:rPr>
        <w:t>2.2</w:t>
      </w:r>
      <w:r w:rsidR="001874CC" w:rsidRPr="001B0082">
        <w:rPr>
          <w:rFonts w:ascii="Times New Roman" w:hAnsi="Times New Roman"/>
          <w:i w:val="0"/>
          <w:lang w:val="ru-RU"/>
        </w:rPr>
        <w:t xml:space="preserve"> </w:t>
      </w:r>
      <w:r w:rsidR="00D2795C" w:rsidRPr="001B0082">
        <w:rPr>
          <w:rFonts w:ascii="Times New Roman" w:hAnsi="Times New Roman"/>
          <w:i w:val="0"/>
        </w:rPr>
        <w:t xml:space="preserve">Общий алгоритм проведения метрологического </w:t>
      </w:r>
    </w:p>
    <w:p w:rsidR="00C55F86" w:rsidRPr="00684E5C" w:rsidRDefault="00D2795C" w:rsidP="00684E5C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1B0082">
        <w:rPr>
          <w:rFonts w:ascii="Times New Roman" w:hAnsi="Times New Roman"/>
          <w:i w:val="0"/>
        </w:rPr>
        <w:t>обеспече</w:t>
      </w:r>
      <w:r w:rsidR="00ED4423" w:rsidRPr="001B0082">
        <w:rPr>
          <w:rFonts w:ascii="Times New Roman" w:hAnsi="Times New Roman"/>
          <w:i w:val="0"/>
        </w:rPr>
        <w:t>ния</w:t>
      </w:r>
      <w:r w:rsidR="00ED4423" w:rsidRPr="001B0082">
        <w:rPr>
          <w:rFonts w:ascii="Times New Roman" w:hAnsi="Times New Roman"/>
          <w:i w:val="0"/>
          <w:lang w:val="ru-RU"/>
        </w:rPr>
        <w:t xml:space="preserve"> </w:t>
      </w:r>
      <w:r w:rsidR="00ED4423" w:rsidRPr="001B0082">
        <w:rPr>
          <w:rFonts w:ascii="Times New Roman" w:hAnsi="Times New Roman"/>
          <w:i w:val="0"/>
        </w:rPr>
        <w:t>подготовки производства</w:t>
      </w:r>
      <w:bookmarkEnd w:id="13"/>
      <w:r w:rsidR="00ED4423">
        <w:t xml:space="preserve"> </w:t>
      </w:r>
    </w:p>
    <w:p w:rsidR="00C55F86" w:rsidRDefault="00C55F86" w:rsidP="00CF1A65">
      <w:pPr>
        <w:pStyle w:val="2"/>
        <w:jc w:val="center"/>
        <w:rPr>
          <w:lang w:val="ru-RU"/>
        </w:rPr>
      </w:pPr>
    </w:p>
    <w:bookmarkStart w:id="14" w:name="_Toc258073560"/>
    <w:bookmarkEnd w:id="14"/>
    <w:p w:rsidR="00D2795C" w:rsidRDefault="00047EA0" w:rsidP="00CF1A65">
      <w:pPr>
        <w:pStyle w:val="2"/>
        <w:jc w:val="center"/>
        <w:rPr>
          <w:b w:val="0"/>
          <w:sz w:val="32"/>
          <w:szCs w:val="32"/>
          <w:lang w:val="ru-RU"/>
        </w:rPr>
      </w:pPr>
      <w:r>
        <w:pict>
          <v:group id="_x0000_s1282" editas="canvas" style="width:476.95pt;height:519.15pt;mso-position-horizontal-relative:char;mso-position-vertical-relative:line" coordorigin="2301,1204" coordsize="6980,75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3" type="#_x0000_t75" style="position:absolute;left:2301;top:1204;width:6980;height:7551" o:preferrelative="f">
              <v:fill o:detectmouseclick="t"/>
              <v:path o:extrusionok="t" o:connecttype="none"/>
              <o:lock v:ext="edit" text="t"/>
            </v:shape>
            <v:rect id="_x0000_s1284" style="position:absolute;left:2597;top:1336;width:2677;height:915">
              <v:textbox style="mso-next-textbox:#_x0000_s1284">
                <w:txbxContent>
                  <w:p w:rsidR="007F4C30" w:rsidRPr="001B0082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>Провести метрологическую экспертизу исходной конструкторской и технологической документации</w:t>
                    </w:r>
                  </w:p>
                </w:txbxContent>
              </v:textbox>
            </v:rect>
            <v:rect id="_x0000_s1285" style="position:absolute;left:2597;top:2514;width:2677;height:711">
              <v:textbox style="mso-next-textbox:#_x0000_s1285">
                <w:txbxContent>
                  <w:p w:rsidR="007F4C30" w:rsidRPr="001B0082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>Провести анализ метрологического обеспечения подготовки к производству</w:t>
                    </w:r>
                  </w:p>
                </w:txbxContent>
              </v:textbox>
            </v:rect>
            <v:rect id="_x0000_s1286" style="position:absolute;left:6340;top:1278;width:2537;height:973">
              <v:textbox style="mso-next-textbox:#_x0000_s1286">
                <w:txbxContent>
                  <w:p w:rsidR="007F4C30" w:rsidRPr="001B0082" w:rsidRDefault="007F4C30" w:rsidP="00C55F86">
                    <w:pPr>
                      <w:jc w:val="left"/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>Проверить соответствие перечня контролируемых параметров требованиям технологического процесса</w:t>
                    </w:r>
                  </w:p>
                </w:txbxContent>
              </v:textbox>
            </v:rect>
            <v:rect id="_x0000_s1287" style="position:absolute;left:6340;top:2395;width:2493;height:895">
              <v:textbox style="mso-next-textbox:#_x0000_s1287">
                <w:txbxContent>
                  <w:p w:rsidR="007F4C30" w:rsidRPr="001B0082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>Провести анализ документов регламентирующих метрологическое обеспечение производства продукции</w:t>
                    </w:r>
                  </w:p>
                </w:txbxContent>
              </v:textbox>
            </v:rect>
            <v:rect id="_x0000_s1288" style="position:absolute;left:2599;top:3617;width:4215;height:786">
              <v:textbox style="mso-next-textbox:#_x0000_s1288">
                <w:txbxContent>
                  <w:p w:rsidR="007F4C30" w:rsidRPr="001B0082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>Составить оптимальный перечень параметров и норм точности измерения для пооперационного входного и выходного контроля</w:t>
                    </w:r>
                  </w:p>
                </w:txbxContent>
              </v:textbox>
            </v:rect>
            <v:rect id="_x0000_s1289" style="position:absolute;left:2599;top:4664;width:2810;height:897">
              <v:textbox style="mso-next-textbox:#_x0000_s1289">
                <w:txbxContent>
                  <w:p w:rsidR="007F4C30" w:rsidRPr="001B0082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>Выявить обеспечение технологических процессов современным методикам измерений</w:t>
                    </w:r>
                  </w:p>
                </w:txbxContent>
              </v:textbox>
            </v:rect>
            <v:rect id="_x0000_s1290" style="position:absolute;left:5682;top:4664;width:3292;height:897">
              <v:textbox style="mso-next-textbox:#_x0000_s1290">
                <w:txbxContent>
                  <w:p w:rsidR="007F4C30" w:rsidRPr="001B0082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 xml:space="preserve">Установить наличие методик измерения в целях охраны труда, техники безопасности, пожарной безопасности, охраны окружающей среды </w:t>
                    </w:r>
                  </w:p>
                </w:txbxContent>
              </v:textbox>
            </v:rect>
            <v:rect id="_x0000_s1291" style="position:absolute;left:4144;top:5823;width:2898;height:871">
              <v:textbox style="mso-next-textbox:#_x0000_s1291">
                <w:txbxContent>
                  <w:p w:rsidR="007F4C30" w:rsidRPr="001B0082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1B0082">
                      <w:rPr>
                        <w:sz w:val="24"/>
                        <w:szCs w:val="24"/>
                      </w:rPr>
                      <w:t xml:space="preserve">Проанализировать обеспечение производства стандартизованными и специальными средствами производства </w:t>
                    </w:r>
                  </w:p>
                </w:txbxContent>
              </v:textbox>
            </v:rect>
            <v:rect id="_x0000_s1292" style="position:absolute;left:2739;top:6955;width:2897;height:491">
              <v:textbox style="mso-next-textbox:#_x0000_s1292">
                <w:txbxContent>
                  <w:p w:rsidR="007F4C30" w:rsidRPr="00C55F86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C55F86">
                      <w:rPr>
                        <w:sz w:val="24"/>
                        <w:szCs w:val="24"/>
                      </w:rPr>
                      <w:t>Выбрать не достающие стандартизованные средства измерений</w:t>
                    </w:r>
                  </w:p>
                </w:txbxContent>
              </v:textbox>
            </v:rect>
            <v:rect id="_x0000_s1293" style="position:absolute;left:5892;top:6955;width:3161;height:491">
              <v:textbox style="mso-next-textbox:#_x0000_s1293">
                <w:txbxContent>
                  <w:p w:rsidR="007F4C30" w:rsidRPr="00C55F86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C55F86">
                      <w:rPr>
                        <w:sz w:val="24"/>
                        <w:szCs w:val="24"/>
                      </w:rPr>
                      <w:t>Заказать разработку новых СИ( в том числе и не стандартизованные)</w:t>
                    </w:r>
                  </w:p>
                </w:txbxContent>
              </v:textbox>
            </v:rect>
            <v:rect id="_x0000_s1294" style="position:absolute;left:4320;top:7719;width:2722;height:938">
              <v:textbox style="mso-next-textbox:#_x0000_s1294">
                <w:txbxContent>
                  <w:p w:rsidR="007F4C30" w:rsidRPr="00C55F86" w:rsidRDefault="007F4C30" w:rsidP="00ED4423">
                    <w:pPr>
                      <w:rPr>
                        <w:sz w:val="24"/>
                        <w:szCs w:val="24"/>
                      </w:rPr>
                    </w:pPr>
                    <w:r w:rsidRPr="00C55F86">
                      <w:rPr>
                        <w:sz w:val="24"/>
                        <w:szCs w:val="24"/>
                      </w:rPr>
                      <w:t>Проверка готовности СИ к выполнению измерений, обеспечение подготовки работников для измерения</w:t>
                    </w:r>
                  </w:p>
                </w:txbxContent>
              </v:textbox>
            </v:rect>
            <v:line id="_x0000_s1295" style="position:absolute" from="3705,2251" to="3706,2514">
              <v:stroke endarrow="block"/>
            </v:line>
            <v:line id="_x0000_s1296" style="position:absolute" from="5274,1728" to="6340,1729">
              <v:stroke endarrow="block"/>
            </v:line>
            <v:line id="_x0000_s1297" style="position:absolute" from="5274,2002" to="6340,2635">
              <v:stroke endarrow="block"/>
            </v:line>
            <v:line id="_x0000_s1298" style="position:absolute" from="3704,3225" to="3705,3617">
              <v:stroke endarrow="block"/>
            </v:line>
            <v:line id="_x0000_s1299" style="position:absolute;flip:x" from="4013,4403" to="4452,4664">
              <v:stroke endarrow="block"/>
            </v:line>
            <v:line id="_x0000_s1300" style="position:absolute" from="5857,4403" to="6384,4664">
              <v:stroke endarrow="block"/>
            </v:line>
            <v:line id="_x0000_s1301" style="position:absolute;flip:x" from="5989,5561" to="6779,5823">
              <v:stroke endarrow="block"/>
            </v:line>
            <v:line id="_x0000_s1302" style="position:absolute" from="3800,5561" to="4853,5823">
              <v:stroke endarrow="block"/>
            </v:line>
            <v:line id="_x0000_s1303" style="position:absolute;flip:x" from="4408,6694" to="5155,6955">
              <v:stroke endarrow="block"/>
            </v:line>
            <v:line id="_x0000_s1304" style="position:absolute" from="5988,6694" to="6697,6955">
              <v:stroke endarrow="block"/>
            </v:line>
            <v:line id="_x0000_s1305" style="position:absolute" from="4382,7446" to="5084,7719">
              <v:stroke endarrow="block"/>
            </v:line>
            <v:line id="_x0000_s1306" style="position:absolute;flip:x" from="5988,7390" to="6814,7719">
              <v:stroke endarrow="block"/>
            </v:line>
            <w10:wrap type="none"/>
            <w10:anchorlock/>
          </v:group>
        </w:pict>
      </w:r>
    </w:p>
    <w:p w:rsidR="00D2795C" w:rsidRPr="00C55F86" w:rsidRDefault="00CF1A65" w:rsidP="00CF1A65">
      <w:pPr>
        <w:pStyle w:val="2"/>
        <w:jc w:val="center"/>
        <w:rPr>
          <w:rFonts w:ascii="Times New Roman" w:hAnsi="Times New Roman"/>
          <w:i w:val="0"/>
        </w:rPr>
      </w:pPr>
      <w:r>
        <w:rPr>
          <w:b w:val="0"/>
          <w:sz w:val="32"/>
          <w:szCs w:val="32"/>
          <w:lang w:val="ru-RU"/>
        </w:rPr>
        <w:br w:type="page"/>
      </w:r>
      <w:r w:rsidR="00047EA0">
        <w:rPr>
          <w:rFonts w:ascii="Times New Roman" w:hAnsi="Times New Roman"/>
          <w:i w:val="0"/>
          <w:noProof/>
          <w:lang w:val="ru-RU"/>
        </w:rPr>
        <w:lastRenderedPageBreak/>
        <w:pict>
          <v:group id="_x0000_s1897" style="position:absolute;left:0;text-align:left;margin-left:59.75pt;margin-top:22.25pt;width:518.8pt;height:802.3pt;z-index:251659776;mso-position-horizontal-relative:page;mso-position-vertical-relative:page" coordsize="20000,20000" o:allowincell="f">
            <v:rect id="_x0000_s1898" style="position:absolute;width:20000;height:20000" filled="f" strokeweight="2pt"/>
            <v:line id="_x0000_s1899" style="position:absolute" from="1093,18949" to="1095,19989" strokeweight="2pt"/>
            <v:line id="_x0000_s1900" style="position:absolute" from="10,18941" to="19977,18942" strokeweight="2pt"/>
            <v:line id="_x0000_s1901" style="position:absolute" from="2186,18949" to="2188,19989" strokeweight="2pt"/>
            <v:line id="_x0000_s1902" style="position:absolute" from="4919,18949" to="4921,19989" strokeweight="2pt"/>
            <v:line id="_x0000_s1903" style="position:absolute" from="6557,18959" to="6559,19989" strokeweight="2pt"/>
            <v:line id="_x0000_s1904" style="position:absolute" from="7650,18949" to="7652,19979" strokeweight="2pt"/>
            <v:line id="_x0000_s1905" style="position:absolute" from="18905,18949" to="18909,19989" strokeweight="2pt"/>
            <v:line id="_x0000_s1906" style="position:absolute" from="10,19293" to="7631,19295" strokeweight="1pt"/>
            <v:line id="_x0000_s1907" style="position:absolute" from="10,19646" to="7631,19647" strokeweight="2pt"/>
            <v:line id="_x0000_s1908" style="position:absolute" from="18919,19296" to="19990,19297" strokeweight="1pt"/>
            <v:rect id="_x0000_s1909" style="position:absolute;left:54;top:19660;width:1000;height:309" filled="f" stroked="f" strokeweight=".25pt">
              <v:textbox style="mso-next-textbox:#_x0000_s190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10" style="position:absolute;left:1139;top:19660;width:1001;height:309" filled="f" stroked="f" strokeweight=".25pt">
              <v:textbox style="mso-next-textbox:#_x0000_s191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1" style="position:absolute;left:2267;top:19660;width:2573;height:309" filled="f" stroked="f" strokeweight=".25pt">
              <v:textbox style="mso-next-textbox:#_x0000_s191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12" style="position:absolute;left:4983;top:19660;width:1534;height:309" filled="f" stroked="f" strokeweight=".25pt">
              <v:textbox style="mso-next-textbox:#_x0000_s191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13" style="position:absolute;left:6604;top:19660;width:1000;height:309" filled="f" stroked="f" strokeweight=".25pt">
              <v:textbox style="mso-next-textbox:#_x0000_s191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14" style="position:absolute;left:18949;top:18977;width:1001;height:309" filled="f" stroked="f" strokeweight=".25pt">
              <v:textbox style="mso-next-textbox:#_x0000_s191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5" style="position:absolute;left:18949;top:19435;width:1001;height:423" filled="f" stroked="f" strokeweight=".25pt">
              <v:textbox style="mso-next-textbox:#_x0000_s191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916" style="position:absolute;left:7745;top:19221;width:11075;height:477" filled="f" stroked="f" strokeweight=".25pt">
              <v:textbox style="mso-next-textbox:#_x0000_s191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15" w:name="_Toc258073561"/>
      <w:r w:rsidR="00D2795C" w:rsidRPr="00C55F86">
        <w:rPr>
          <w:rFonts w:ascii="Times New Roman" w:hAnsi="Times New Roman"/>
          <w:i w:val="0"/>
          <w:lang w:val="ru-RU"/>
        </w:rPr>
        <w:t xml:space="preserve">2.3 </w:t>
      </w:r>
      <w:r w:rsidR="00D2795C" w:rsidRPr="00C55F86">
        <w:rPr>
          <w:rFonts w:ascii="Times New Roman" w:hAnsi="Times New Roman"/>
          <w:i w:val="0"/>
        </w:rPr>
        <w:t>Выбор средств измерений для технологического</w:t>
      </w:r>
      <w:bookmarkEnd w:id="15"/>
    </w:p>
    <w:p w:rsidR="00D2795C" w:rsidRPr="00C55F86" w:rsidRDefault="00D2795C" w:rsidP="00CF1A65">
      <w:pPr>
        <w:pStyle w:val="2"/>
        <w:jc w:val="center"/>
        <w:rPr>
          <w:rFonts w:ascii="Times New Roman" w:hAnsi="Times New Roman"/>
          <w:i w:val="0"/>
          <w:lang w:val="en-US"/>
        </w:rPr>
      </w:pPr>
      <w:bookmarkStart w:id="16" w:name="_Toc258073562"/>
      <w:r w:rsidRPr="00C55F86">
        <w:rPr>
          <w:rFonts w:ascii="Times New Roman" w:hAnsi="Times New Roman"/>
          <w:i w:val="0"/>
        </w:rPr>
        <w:t>процесса производства пива</w:t>
      </w:r>
      <w:bookmarkEnd w:id="16"/>
    </w:p>
    <w:p w:rsidR="00ED4423" w:rsidRPr="00ED4423" w:rsidRDefault="00ED4423" w:rsidP="00D2795C">
      <w:pPr>
        <w:spacing w:line="360" w:lineRule="auto"/>
        <w:ind w:left="600"/>
        <w:jc w:val="center"/>
        <w:rPr>
          <w:b/>
          <w:szCs w:val="28"/>
          <w:lang w:val="en-US"/>
        </w:rPr>
      </w:pPr>
    </w:p>
    <w:p w:rsidR="00D2795C" w:rsidRPr="00791324" w:rsidRDefault="00D2795C" w:rsidP="00D2795C">
      <w:pPr>
        <w:spacing w:line="360" w:lineRule="auto"/>
        <w:ind w:left="600"/>
        <w:jc w:val="center"/>
        <w:rPr>
          <w:szCs w:val="28"/>
          <w:lang w:val="ru-RU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2987"/>
        <w:gridCol w:w="3071"/>
      </w:tblGrid>
      <w:tr w:rsidR="00D2795C" w:rsidRPr="00D2795C" w:rsidTr="00D2795C">
        <w:trPr>
          <w:trHeight w:val="475"/>
        </w:trPr>
        <w:tc>
          <w:tcPr>
            <w:tcW w:w="3214" w:type="dxa"/>
            <w:vAlign w:val="center"/>
          </w:tcPr>
          <w:p w:rsidR="00D2795C" w:rsidRPr="001874CC" w:rsidRDefault="00D2795C" w:rsidP="00D2795C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874CC">
              <w:rPr>
                <w:b/>
                <w:sz w:val="24"/>
                <w:szCs w:val="24"/>
              </w:rPr>
              <w:t xml:space="preserve">Этапы выбора </w:t>
            </w:r>
            <w:r w:rsidRPr="001874CC">
              <w:rPr>
                <w:b/>
                <w:sz w:val="24"/>
                <w:szCs w:val="24"/>
                <w:lang w:val="ru-RU"/>
              </w:rPr>
              <w:t>средств измерений</w:t>
            </w:r>
          </w:p>
        </w:tc>
        <w:tc>
          <w:tcPr>
            <w:tcW w:w="3026" w:type="dxa"/>
            <w:vAlign w:val="center"/>
          </w:tcPr>
          <w:p w:rsidR="00D2795C" w:rsidRPr="001874CC" w:rsidRDefault="00D2795C" w:rsidP="00D279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74CC">
              <w:rPr>
                <w:b/>
                <w:sz w:val="24"/>
                <w:szCs w:val="24"/>
              </w:rPr>
              <w:t>Решаемые задачи</w:t>
            </w:r>
          </w:p>
        </w:tc>
        <w:tc>
          <w:tcPr>
            <w:tcW w:w="3120" w:type="dxa"/>
            <w:vAlign w:val="center"/>
          </w:tcPr>
          <w:p w:rsidR="00D2795C" w:rsidRPr="001874CC" w:rsidRDefault="00D2795C" w:rsidP="00D279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74CC">
              <w:rPr>
                <w:b/>
                <w:sz w:val="24"/>
                <w:szCs w:val="24"/>
              </w:rPr>
              <w:t>Используемая документация</w:t>
            </w:r>
          </w:p>
        </w:tc>
      </w:tr>
      <w:tr w:rsidR="00D2795C" w:rsidRPr="00D2795C" w:rsidTr="00D2795C">
        <w:trPr>
          <w:trHeight w:val="205"/>
        </w:trPr>
        <w:tc>
          <w:tcPr>
            <w:tcW w:w="3214" w:type="dxa"/>
            <w:vAlign w:val="center"/>
          </w:tcPr>
          <w:p w:rsidR="00D2795C" w:rsidRPr="001874CC" w:rsidRDefault="00D2795C" w:rsidP="00D27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4CC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:rsidR="00D2795C" w:rsidRPr="001874CC" w:rsidRDefault="00D2795C" w:rsidP="00D27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4CC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</w:tcPr>
          <w:p w:rsidR="00D2795C" w:rsidRPr="001874CC" w:rsidRDefault="00D2795C" w:rsidP="00D27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4CC">
              <w:rPr>
                <w:sz w:val="24"/>
                <w:szCs w:val="24"/>
              </w:rPr>
              <w:t>3</w:t>
            </w:r>
          </w:p>
        </w:tc>
      </w:tr>
      <w:tr w:rsidR="00D2795C" w:rsidRPr="00D2795C" w:rsidTr="00D2795C">
        <w:trPr>
          <w:trHeight w:val="255"/>
        </w:trPr>
        <w:tc>
          <w:tcPr>
            <w:tcW w:w="3214" w:type="dxa"/>
          </w:tcPr>
          <w:p w:rsidR="00D2795C" w:rsidRPr="001874CC" w:rsidRDefault="00D2795C" w:rsidP="00C55F86">
            <w:pPr>
              <w:spacing w:line="360" w:lineRule="auto"/>
              <w:ind w:left="12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 xml:space="preserve"> Анализ характеристик объекта контроля (технологических параметров и показателей качества)</w:t>
            </w:r>
            <w:r w:rsidRPr="001874C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26" w:type="dxa"/>
          </w:tcPr>
          <w:p w:rsidR="00D2795C" w:rsidRPr="001874CC" w:rsidRDefault="00D2795C" w:rsidP="00C55F86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>Выявление характеристик объекта контроля</w:t>
            </w:r>
            <w:r w:rsidRPr="001874C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20" w:type="dxa"/>
          </w:tcPr>
          <w:p w:rsidR="00D2795C" w:rsidRPr="001874CC" w:rsidRDefault="00D2795C" w:rsidP="00C55F86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>Стандарты, программа и методика испытаний, технологическая документация на изготовление и контроль качества</w:t>
            </w:r>
            <w:r w:rsidRPr="001874CC">
              <w:rPr>
                <w:sz w:val="24"/>
                <w:szCs w:val="24"/>
                <w:lang w:val="ru-RU"/>
              </w:rPr>
              <w:t>.</w:t>
            </w:r>
          </w:p>
        </w:tc>
      </w:tr>
      <w:tr w:rsidR="00D2795C" w:rsidRPr="00D2795C" w:rsidTr="00D2795C">
        <w:trPr>
          <w:trHeight w:val="4591"/>
        </w:trPr>
        <w:tc>
          <w:tcPr>
            <w:tcW w:w="3214" w:type="dxa"/>
          </w:tcPr>
          <w:p w:rsidR="00D2795C" w:rsidRPr="001874CC" w:rsidRDefault="00D2795C" w:rsidP="00C55F86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 xml:space="preserve">Предварительный выбор </w:t>
            </w:r>
            <w:r w:rsidRPr="001874CC">
              <w:rPr>
                <w:sz w:val="24"/>
                <w:szCs w:val="24"/>
                <w:lang w:val="ru-RU"/>
              </w:rPr>
              <w:t>средств измерений</w:t>
            </w:r>
            <w:r w:rsidRPr="001874CC">
              <w:rPr>
                <w:sz w:val="24"/>
                <w:szCs w:val="24"/>
              </w:rPr>
              <w:t xml:space="preserve">. Сравнительный анализ применяемых и предлагаемых методик выбора </w:t>
            </w:r>
            <w:r w:rsidRPr="001874CC">
              <w:rPr>
                <w:sz w:val="24"/>
                <w:szCs w:val="24"/>
                <w:lang w:val="ru-RU"/>
              </w:rPr>
              <w:t>средств измерений.</w:t>
            </w:r>
          </w:p>
        </w:tc>
        <w:tc>
          <w:tcPr>
            <w:tcW w:w="3026" w:type="dxa"/>
          </w:tcPr>
          <w:p w:rsidR="00D2795C" w:rsidRPr="001874CC" w:rsidRDefault="00D2795C" w:rsidP="00C55F86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 xml:space="preserve">Определение </w:t>
            </w:r>
            <w:r w:rsidRPr="001874CC">
              <w:rPr>
                <w:sz w:val="24"/>
                <w:szCs w:val="24"/>
                <w:lang w:val="ru-RU"/>
              </w:rPr>
              <w:t>средств измерений</w:t>
            </w:r>
            <w:r w:rsidRPr="001874CC">
              <w:rPr>
                <w:sz w:val="24"/>
                <w:szCs w:val="24"/>
              </w:rPr>
              <w:t>, использование которых обеспечивает нормированные показатели технологического процесса с учетом их метрологических и эксплуатационных характеристик</w:t>
            </w:r>
            <w:r w:rsidRPr="001874C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20" w:type="dxa"/>
          </w:tcPr>
          <w:p w:rsidR="00D2795C" w:rsidRPr="001874CC" w:rsidRDefault="00D2795C" w:rsidP="00C55F86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 xml:space="preserve">Государственные отраслевые стандарты и стандарты предприятия, классификация на </w:t>
            </w:r>
            <w:r w:rsidRPr="001874CC">
              <w:rPr>
                <w:sz w:val="24"/>
                <w:szCs w:val="24"/>
                <w:lang w:val="ru-RU"/>
              </w:rPr>
              <w:t>средства измерений.</w:t>
            </w:r>
          </w:p>
        </w:tc>
      </w:tr>
      <w:tr w:rsidR="00D2795C" w:rsidRPr="00D2795C" w:rsidTr="00D2795C">
        <w:trPr>
          <w:trHeight w:val="70"/>
        </w:trPr>
        <w:tc>
          <w:tcPr>
            <w:tcW w:w="3214" w:type="dxa"/>
          </w:tcPr>
          <w:p w:rsidR="00D2795C" w:rsidRPr="001874CC" w:rsidRDefault="00D2795C" w:rsidP="00C55F86">
            <w:pPr>
              <w:spacing w:line="360" w:lineRule="auto"/>
              <w:ind w:firstLine="12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 xml:space="preserve">Окончательный выбор </w:t>
            </w:r>
            <w:r w:rsidRPr="001874CC">
              <w:rPr>
                <w:sz w:val="24"/>
                <w:szCs w:val="24"/>
                <w:lang w:val="ru-RU"/>
              </w:rPr>
              <w:t>средств измерений.</w:t>
            </w:r>
          </w:p>
        </w:tc>
        <w:tc>
          <w:tcPr>
            <w:tcW w:w="3026" w:type="dxa"/>
          </w:tcPr>
          <w:p w:rsidR="00D2795C" w:rsidRPr="001874CC" w:rsidRDefault="00D2795C" w:rsidP="00C55F86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 xml:space="preserve">Технико-экономическое обоснование выбираемых </w:t>
            </w:r>
            <w:r w:rsidRPr="001874CC">
              <w:rPr>
                <w:sz w:val="24"/>
                <w:szCs w:val="24"/>
                <w:lang w:val="ru-RU"/>
              </w:rPr>
              <w:t>средств измерений</w:t>
            </w:r>
            <w:r w:rsidRPr="001874CC">
              <w:rPr>
                <w:sz w:val="24"/>
                <w:szCs w:val="24"/>
              </w:rPr>
              <w:t>. Определение недостающих средств и методов измерений</w:t>
            </w:r>
            <w:r w:rsidRPr="001874C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20" w:type="dxa"/>
          </w:tcPr>
          <w:p w:rsidR="00D2795C" w:rsidRPr="001874CC" w:rsidRDefault="00D2795C" w:rsidP="00C55F86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1874CC">
              <w:rPr>
                <w:sz w:val="24"/>
                <w:szCs w:val="24"/>
              </w:rPr>
              <w:t xml:space="preserve">Методика расчета экономической эффективности выбираемых </w:t>
            </w:r>
            <w:r w:rsidRPr="001874CC">
              <w:rPr>
                <w:sz w:val="24"/>
                <w:szCs w:val="24"/>
                <w:lang w:val="ru-RU"/>
              </w:rPr>
              <w:t>средств измерений.</w:t>
            </w:r>
          </w:p>
        </w:tc>
      </w:tr>
    </w:tbl>
    <w:p w:rsidR="001874CC" w:rsidRDefault="001874CC" w:rsidP="00D2795C">
      <w:pPr>
        <w:spacing w:line="360" w:lineRule="auto"/>
        <w:ind w:left="-426" w:right="-284" w:firstLine="568"/>
        <w:rPr>
          <w:spacing w:val="5"/>
          <w:szCs w:val="28"/>
          <w:lang w:val="ru-RU"/>
        </w:rPr>
      </w:pPr>
    </w:p>
    <w:p w:rsidR="00D2795C" w:rsidRPr="00D2795C" w:rsidRDefault="00D2795C" w:rsidP="00D2795C">
      <w:pPr>
        <w:spacing w:line="360" w:lineRule="auto"/>
        <w:ind w:left="-426" w:right="-284" w:firstLine="568"/>
        <w:rPr>
          <w:spacing w:val="5"/>
          <w:szCs w:val="28"/>
        </w:rPr>
      </w:pPr>
      <w:r w:rsidRPr="00D2795C">
        <w:rPr>
          <w:spacing w:val="5"/>
          <w:szCs w:val="28"/>
        </w:rPr>
        <w:t>Средства измерений выбирают при разработке нормативно-техни</w:t>
      </w:r>
      <w:r w:rsidRPr="00D2795C">
        <w:rPr>
          <w:spacing w:val="5"/>
          <w:szCs w:val="28"/>
        </w:rPr>
        <w:softHyphen/>
        <w:t xml:space="preserve">ческой документации на продукцию и технологические процессы, внедрении средств </w:t>
      </w:r>
      <w:r w:rsidRPr="00D2795C">
        <w:rPr>
          <w:spacing w:val="5"/>
          <w:szCs w:val="28"/>
        </w:rPr>
        <w:lastRenderedPageBreak/>
        <w:t xml:space="preserve">измерений при проведении испытаний, проектировании систем автоматического </w:t>
      </w:r>
      <w:r w:rsidR="00047EA0">
        <w:rPr>
          <w:noProof/>
          <w:spacing w:val="5"/>
          <w:szCs w:val="28"/>
          <w:lang w:val="ru-RU"/>
        </w:rPr>
        <w:pict>
          <v:group id="_x0000_s1917" style="position:absolute;left:0;text-align:left;margin-left:58.45pt;margin-top:22.25pt;width:518.8pt;height:802.3pt;z-index:251660800;mso-position-horizontal-relative:page;mso-position-vertical-relative:page" coordsize="20000,20000" o:allowincell="f">
            <v:rect id="_x0000_s1918" style="position:absolute;width:20000;height:20000" filled="f" strokeweight="2pt"/>
            <v:line id="_x0000_s1919" style="position:absolute" from="1093,18949" to="1095,19989" strokeweight="2pt"/>
            <v:line id="_x0000_s1920" style="position:absolute" from="10,18941" to="19977,18942" strokeweight="2pt"/>
            <v:line id="_x0000_s1921" style="position:absolute" from="2186,18949" to="2188,19989" strokeweight="2pt"/>
            <v:line id="_x0000_s1922" style="position:absolute" from="4919,18949" to="4921,19989" strokeweight="2pt"/>
            <v:line id="_x0000_s1923" style="position:absolute" from="6557,18959" to="6559,19989" strokeweight="2pt"/>
            <v:line id="_x0000_s1924" style="position:absolute" from="7650,18949" to="7652,19979" strokeweight="2pt"/>
            <v:line id="_x0000_s1925" style="position:absolute" from="18905,18949" to="18909,19989" strokeweight="2pt"/>
            <v:line id="_x0000_s1926" style="position:absolute" from="10,19293" to="7631,19295" strokeweight="1pt"/>
            <v:line id="_x0000_s1927" style="position:absolute" from="10,19646" to="7631,19647" strokeweight="2pt"/>
            <v:line id="_x0000_s1928" style="position:absolute" from="18919,19296" to="19990,19297" strokeweight="1pt"/>
            <v:rect id="_x0000_s1929" style="position:absolute;left:54;top:19660;width:1000;height:309" filled="f" stroked="f" strokeweight=".25pt">
              <v:textbox style="mso-next-textbox:#_x0000_s192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30" style="position:absolute;left:1139;top:19660;width:1001;height:309" filled="f" stroked="f" strokeweight=".25pt">
              <v:textbox style="mso-next-textbox:#_x0000_s193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1" style="position:absolute;left:2267;top:19660;width:2573;height:309" filled="f" stroked="f" strokeweight=".25pt">
              <v:textbox style="mso-next-textbox:#_x0000_s193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32" style="position:absolute;left:4983;top:19660;width:1534;height:309" filled="f" stroked="f" strokeweight=".25pt">
              <v:textbox style="mso-next-textbox:#_x0000_s193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33" style="position:absolute;left:6604;top:19660;width:1000;height:309" filled="f" stroked="f" strokeweight=".25pt">
              <v:textbox style="mso-next-textbox:#_x0000_s193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34" style="position:absolute;left:18949;top:18977;width:1001;height:309" filled="f" stroked="f" strokeweight=".25pt">
              <v:textbox style="mso-next-textbox:#_x0000_s193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5" style="position:absolute;left:18949;top:19435;width:1001;height:423" filled="f" stroked="f" strokeweight=".25pt">
              <v:textbox style="mso-next-textbox:#_x0000_s1935" inset="1pt,1pt,1pt,1pt">
                <w:txbxContent>
                  <w:p w:rsidR="007F4C30" w:rsidRPr="00616AD9" w:rsidRDefault="007F4C30" w:rsidP="00F63A9C">
                    <w:pPr>
                      <w:pStyle w:val="a3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1</w:t>
                    </w:r>
                    <w:r w:rsidR="00AC05FD"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936" style="position:absolute;left:7745;top:19221;width:11075;height:477" filled="f" stroked="f" strokeweight=".25pt">
              <v:textbox style="mso-next-textbox:#_x0000_s193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="009944BF">
        <w:rPr>
          <w:spacing w:val="5"/>
          <w:szCs w:val="28"/>
        </w:rPr>
        <w:t>управ</w:t>
      </w:r>
      <w:r w:rsidRPr="00D2795C">
        <w:rPr>
          <w:spacing w:val="5"/>
          <w:szCs w:val="28"/>
        </w:rPr>
        <w:t xml:space="preserve">ления и автоматизированных систем управления технологическими процессами, оснащении средствами </w:t>
      </w:r>
      <w:r w:rsidR="009944BF">
        <w:rPr>
          <w:spacing w:val="5"/>
          <w:szCs w:val="28"/>
        </w:rPr>
        <w:t>измерений отделов производствен</w:t>
      </w:r>
      <w:r w:rsidRPr="00D2795C">
        <w:rPr>
          <w:spacing w:val="5"/>
          <w:szCs w:val="28"/>
        </w:rPr>
        <w:t>ного контроля и лабораторий на предприятиях отрасли. Выбранные средства изм</w:t>
      </w:r>
      <w:r w:rsidR="009944BF">
        <w:rPr>
          <w:spacing w:val="5"/>
          <w:szCs w:val="28"/>
        </w:rPr>
        <w:t>ерений должны обес</w:t>
      </w:r>
      <w:r w:rsidRPr="00D2795C">
        <w:rPr>
          <w:spacing w:val="5"/>
          <w:szCs w:val="28"/>
        </w:rPr>
        <w:t>печивать контроль технологических параметров, показателей качества продукции и показателей состояния оборудования с заданной точностью.</w:t>
      </w:r>
    </w:p>
    <w:p w:rsidR="00D2795C" w:rsidRPr="00D2795C" w:rsidRDefault="00D2795C" w:rsidP="00D2795C">
      <w:pPr>
        <w:spacing w:line="360" w:lineRule="auto"/>
        <w:ind w:left="-426" w:right="-284" w:firstLine="568"/>
        <w:rPr>
          <w:szCs w:val="28"/>
        </w:rPr>
      </w:pPr>
      <w:r w:rsidRPr="00D2795C">
        <w:rPr>
          <w:spacing w:val="5"/>
          <w:szCs w:val="28"/>
        </w:rPr>
        <w:t xml:space="preserve">Основными условиями выбора средств измерений для контроля </w:t>
      </w:r>
      <w:r w:rsidRPr="00D2795C">
        <w:rPr>
          <w:szCs w:val="28"/>
        </w:rPr>
        <w:t>качества продукции, технологических параметров и показателей состоя</w:t>
      </w:r>
      <w:r w:rsidRPr="00D2795C">
        <w:rPr>
          <w:spacing w:val="4"/>
          <w:szCs w:val="28"/>
        </w:rPr>
        <w:t>ния оборудования являются техническая и экономическая целесооб</w:t>
      </w:r>
      <w:r w:rsidRPr="00D2795C">
        <w:rPr>
          <w:spacing w:val="1"/>
          <w:szCs w:val="28"/>
        </w:rPr>
        <w:t>разность применения выбираемого средства измерений.</w:t>
      </w:r>
    </w:p>
    <w:p w:rsidR="00D2795C" w:rsidRPr="00D2795C" w:rsidRDefault="00D2795C" w:rsidP="00D2795C">
      <w:pPr>
        <w:spacing w:line="360" w:lineRule="auto"/>
        <w:ind w:left="-426" w:right="-284" w:firstLine="568"/>
        <w:rPr>
          <w:spacing w:val="2"/>
          <w:szCs w:val="28"/>
        </w:rPr>
      </w:pPr>
      <w:r w:rsidRPr="00D2795C">
        <w:rPr>
          <w:spacing w:val="1"/>
          <w:szCs w:val="28"/>
        </w:rPr>
        <w:t>Техническая целесообразность определяется основными метроло</w:t>
      </w:r>
      <w:r w:rsidRPr="00D2795C">
        <w:rPr>
          <w:spacing w:val="10"/>
          <w:szCs w:val="28"/>
        </w:rPr>
        <w:t xml:space="preserve">гическими и эксплуатационными показателями средства измерения. </w:t>
      </w:r>
      <w:r w:rsidRPr="00D2795C">
        <w:rPr>
          <w:spacing w:val="5"/>
          <w:szCs w:val="28"/>
        </w:rPr>
        <w:t>К основным метрологическим показа</w:t>
      </w:r>
      <w:r w:rsidR="001874CC">
        <w:rPr>
          <w:spacing w:val="5"/>
          <w:szCs w:val="28"/>
        </w:rPr>
        <w:t>телям относят погрешность, пре</w:t>
      </w:r>
      <w:r w:rsidRPr="00D2795C">
        <w:rPr>
          <w:spacing w:val="5"/>
          <w:szCs w:val="28"/>
        </w:rPr>
        <w:t>делы измерений, диапазон показаний, цену деления шкалы, стабиль</w:t>
      </w:r>
      <w:r w:rsidRPr="00D2795C">
        <w:rPr>
          <w:spacing w:val="2"/>
          <w:szCs w:val="28"/>
        </w:rPr>
        <w:t>ность средств измерений, чувствительность, а к основным эксплуата</w:t>
      </w:r>
      <w:r w:rsidRPr="00D2795C">
        <w:rPr>
          <w:spacing w:val="6"/>
          <w:szCs w:val="28"/>
        </w:rPr>
        <w:t>ционным показателям</w:t>
      </w:r>
      <w:r w:rsidR="001874CC">
        <w:rPr>
          <w:spacing w:val="6"/>
          <w:szCs w:val="28"/>
        </w:rPr>
        <w:t xml:space="preserve"> </w:t>
      </w:r>
      <w:r w:rsidRPr="00D2795C">
        <w:rPr>
          <w:spacing w:val="6"/>
          <w:szCs w:val="28"/>
        </w:rPr>
        <w:t>-</w:t>
      </w:r>
      <w:r w:rsidR="001874CC">
        <w:rPr>
          <w:spacing w:val="6"/>
          <w:szCs w:val="28"/>
        </w:rPr>
        <w:t xml:space="preserve"> </w:t>
      </w:r>
      <w:r w:rsidRPr="00D2795C">
        <w:rPr>
          <w:spacing w:val="6"/>
          <w:szCs w:val="28"/>
        </w:rPr>
        <w:t xml:space="preserve">транспортабельность, простоту конструкции, </w:t>
      </w:r>
      <w:r w:rsidRPr="00D2795C">
        <w:rPr>
          <w:szCs w:val="28"/>
        </w:rPr>
        <w:t>удобство обслуживания, на</w:t>
      </w:r>
      <w:r w:rsidRPr="00D2795C">
        <w:rPr>
          <w:spacing w:val="-1"/>
          <w:szCs w:val="28"/>
        </w:rPr>
        <w:t xml:space="preserve">дежность, ремонтопригодность </w:t>
      </w:r>
      <w:r w:rsidRPr="00D2795C">
        <w:rPr>
          <w:spacing w:val="-3"/>
          <w:szCs w:val="28"/>
        </w:rPr>
        <w:t xml:space="preserve">и безопасность. </w:t>
      </w:r>
      <w:r w:rsidRPr="00D2795C">
        <w:rPr>
          <w:spacing w:val="-3"/>
          <w:szCs w:val="28"/>
        </w:rPr>
        <w:tab/>
      </w:r>
    </w:p>
    <w:p w:rsidR="00D2795C" w:rsidRPr="00D2795C" w:rsidRDefault="00D2795C" w:rsidP="001874CC">
      <w:pPr>
        <w:spacing w:line="360" w:lineRule="auto"/>
        <w:ind w:left="-426" w:right="-284" w:firstLine="568"/>
        <w:rPr>
          <w:szCs w:val="28"/>
        </w:rPr>
      </w:pPr>
      <w:r w:rsidRPr="00D2795C">
        <w:rPr>
          <w:spacing w:val="2"/>
          <w:szCs w:val="28"/>
        </w:rPr>
        <w:t>При выборе средств из</w:t>
      </w:r>
      <w:r w:rsidR="001874CC">
        <w:rPr>
          <w:szCs w:val="28"/>
        </w:rPr>
        <w:t>мерений должны быть обес</w:t>
      </w:r>
      <w:r w:rsidRPr="00D2795C">
        <w:rPr>
          <w:szCs w:val="28"/>
        </w:rPr>
        <w:t xml:space="preserve">печены максимальное применение рациональных для данных условий </w:t>
      </w:r>
      <w:r w:rsidRPr="00D2795C">
        <w:rPr>
          <w:spacing w:val="4"/>
          <w:szCs w:val="28"/>
        </w:rPr>
        <w:t>средств измерений, регламентированных государственными отрасле</w:t>
      </w:r>
      <w:r w:rsidRPr="00D2795C">
        <w:rPr>
          <w:spacing w:val="3"/>
          <w:szCs w:val="28"/>
        </w:rPr>
        <w:t>выми стандартами и стандартами предприятий, а также возможность применения информационно-измери</w:t>
      </w:r>
      <w:r w:rsidR="001874CC">
        <w:rPr>
          <w:spacing w:val="3"/>
          <w:szCs w:val="28"/>
        </w:rPr>
        <w:t>тельных систем, автоматизирован</w:t>
      </w:r>
      <w:r w:rsidRPr="00D2795C">
        <w:rPr>
          <w:spacing w:val="3"/>
          <w:szCs w:val="28"/>
        </w:rPr>
        <w:t>ных систем управления технологическими процессами на базе микро</w:t>
      </w:r>
      <w:r w:rsidRPr="00D2795C">
        <w:rPr>
          <w:spacing w:val="5"/>
          <w:szCs w:val="28"/>
        </w:rPr>
        <w:t xml:space="preserve">процессорной техники. </w:t>
      </w:r>
      <w:r w:rsidRPr="00D2795C">
        <w:rPr>
          <w:spacing w:val="4"/>
          <w:szCs w:val="28"/>
        </w:rPr>
        <w:t>Контроль за правильностью выбора средств измерений, применя</w:t>
      </w:r>
      <w:r w:rsidR="001874CC">
        <w:rPr>
          <w:spacing w:val="4"/>
          <w:szCs w:val="28"/>
          <w:lang w:val="ru-RU"/>
        </w:rPr>
        <w:t>е</w:t>
      </w:r>
      <w:r w:rsidRPr="00D2795C">
        <w:rPr>
          <w:spacing w:val="2"/>
          <w:szCs w:val="28"/>
        </w:rPr>
        <w:t>мых для метрологического обеспечения технологического</w:t>
      </w:r>
      <w:r w:rsidR="001874CC">
        <w:rPr>
          <w:szCs w:val="28"/>
          <w:lang w:val="ru-RU"/>
        </w:rPr>
        <w:t xml:space="preserve"> </w:t>
      </w:r>
      <w:r w:rsidRPr="00D2795C">
        <w:rPr>
          <w:spacing w:val="2"/>
          <w:szCs w:val="28"/>
        </w:rPr>
        <w:t>процесса, осуществляется при проведении метрологической экспертизы норматив</w:t>
      </w:r>
      <w:r w:rsidRPr="00D2795C">
        <w:rPr>
          <w:spacing w:val="7"/>
          <w:szCs w:val="28"/>
        </w:rPr>
        <w:t>но-технической документации (технологические инструкции, техни</w:t>
      </w:r>
      <w:r w:rsidRPr="00D2795C">
        <w:rPr>
          <w:spacing w:val="4"/>
          <w:szCs w:val="28"/>
        </w:rPr>
        <w:t>ческие условия и др.).</w:t>
      </w:r>
    </w:p>
    <w:p w:rsidR="009944BF" w:rsidRDefault="00D2795C" w:rsidP="009944BF">
      <w:pPr>
        <w:spacing w:line="360" w:lineRule="auto"/>
        <w:ind w:left="-425" w:right="-284" w:firstLine="709"/>
        <w:rPr>
          <w:szCs w:val="28"/>
          <w:lang w:val="ru-RU"/>
        </w:rPr>
      </w:pPr>
      <w:r w:rsidRPr="00D2795C">
        <w:rPr>
          <w:spacing w:val="6"/>
          <w:szCs w:val="28"/>
        </w:rPr>
        <w:lastRenderedPageBreak/>
        <w:t>При</w:t>
      </w:r>
      <w:r w:rsidR="001874CC">
        <w:rPr>
          <w:spacing w:val="6"/>
          <w:szCs w:val="28"/>
        </w:rPr>
        <w:t xml:space="preserve"> </w:t>
      </w:r>
      <w:r w:rsidRPr="00D2795C">
        <w:rPr>
          <w:spacing w:val="6"/>
          <w:szCs w:val="28"/>
        </w:rPr>
        <w:t>этом</w:t>
      </w:r>
      <w:r w:rsidR="001874CC">
        <w:rPr>
          <w:spacing w:val="6"/>
          <w:szCs w:val="28"/>
        </w:rPr>
        <w:t xml:space="preserve"> </w:t>
      </w:r>
      <w:r w:rsidRPr="00D2795C">
        <w:rPr>
          <w:spacing w:val="6"/>
          <w:szCs w:val="28"/>
        </w:rPr>
        <w:t>одной</w:t>
      </w:r>
      <w:r w:rsidR="001874CC">
        <w:rPr>
          <w:spacing w:val="6"/>
          <w:szCs w:val="28"/>
        </w:rPr>
        <w:t xml:space="preserve"> </w:t>
      </w:r>
      <w:r w:rsidRPr="00D2795C">
        <w:rPr>
          <w:spacing w:val="6"/>
          <w:szCs w:val="28"/>
        </w:rPr>
        <w:t xml:space="preserve">из основных задач метрологической экспертизы </w:t>
      </w:r>
      <w:r w:rsidRPr="00D2795C">
        <w:rPr>
          <w:szCs w:val="28"/>
        </w:rPr>
        <w:t>является</w:t>
      </w:r>
      <w:r w:rsidR="001874CC">
        <w:rPr>
          <w:szCs w:val="28"/>
        </w:rPr>
        <w:t xml:space="preserve"> установление полноты и </w:t>
      </w:r>
      <w:r w:rsidRPr="00D2795C">
        <w:rPr>
          <w:szCs w:val="28"/>
        </w:rPr>
        <w:t>пр</w:t>
      </w:r>
      <w:r w:rsidR="001874CC">
        <w:rPr>
          <w:szCs w:val="28"/>
        </w:rPr>
        <w:t>авильности требований сред</w:t>
      </w:r>
      <w:r w:rsidRPr="00D2795C">
        <w:rPr>
          <w:spacing w:val="5"/>
          <w:szCs w:val="28"/>
        </w:rPr>
        <w:t>ствам измерений, в том числе к нестандартизованным</w:t>
      </w:r>
      <w:r w:rsidR="001874CC">
        <w:rPr>
          <w:spacing w:val="5"/>
          <w:szCs w:val="28"/>
        </w:rPr>
        <w:t xml:space="preserve"> </w:t>
      </w:r>
      <w:r w:rsidRPr="00D2795C">
        <w:rPr>
          <w:spacing w:val="5"/>
          <w:szCs w:val="28"/>
        </w:rPr>
        <w:t>(средства изме</w:t>
      </w:r>
      <w:r w:rsidRPr="00D2795C">
        <w:rPr>
          <w:spacing w:val="5"/>
          <w:szCs w:val="28"/>
        </w:rPr>
        <w:softHyphen/>
      </w:r>
      <w:r w:rsidRPr="00D2795C">
        <w:rPr>
          <w:szCs w:val="28"/>
        </w:rPr>
        <w:t>рений отраслевого назначения).</w:t>
      </w:r>
    </w:p>
    <w:p w:rsidR="00D2795C" w:rsidRPr="009944BF" w:rsidRDefault="00047EA0" w:rsidP="009944BF">
      <w:pPr>
        <w:spacing w:line="360" w:lineRule="auto"/>
        <w:ind w:left="-425" w:right="-284" w:firstLine="709"/>
        <w:rPr>
          <w:spacing w:val="6"/>
          <w:szCs w:val="28"/>
        </w:rPr>
      </w:pPr>
      <w:r>
        <w:rPr>
          <w:spacing w:val="6"/>
          <w:szCs w:val="28"/>
        </w:rPr>
        <w:pict>
          <v:group id="_x0000_s1937" style="position:absolute;left:0;text-align:left;margin-left:60.5pt;margin-top:21.5pt;width:518.8pt;height:802.3pt;z-index:251661824;mso-position-horizontal-relative:page;mso-position-vertical-relative:page" coordsize="20000,20000" o:allowincell="f">
            <v:rect id="_x0000_s1938" style="position:absolute;width:20000;height:20000" filled="f" strokeweight="2pt"/>
            <v:line id="_x0000_s1939" style="position:absolute" from="1093,18949" to="1095,19989" strokeweight="2pt"/>
            <v:line id="_x0000_s1940" style="position:absolute" from="10,18941" to="19977,18942" strokeweight="2pt"/>
            <v:line id="_x0000_s1941" style="position:absolute" from="2186,18949" to="2188,19989" strokeweight="2pt"/>
            <v:line id="_x0000_s1942" style="position:absolute" from="4919,18949" to="4921,19989" strokeweight="2pt"/>
            <v:line id="_x0000_s1943" style="position:absolute" from="6557,18959" to="6559,19989" strokeweight="2pt"/>
            <v:line id="_x0000_s1944" style="position:absolute" from="7650,18949" to="7652,19979" strokeweight="2pt"/>
            <v:line id="_x0000_s1945" style="position:absolute" from="18905,18949" to="18909,19989" strokeweight="2pt"/>
            <v:line id="_x0000_s1946" style="position:absolute" from="10,19293" to="7631,19295" strokeweight="1pt"/>
            <v:line id="_x0000_s1947" style="position:absolute" from="10,19646" to="7631,19647" strokeweight="2pt"/>
            <v:line id="_x0000_s1948" style="position:absolute" from="18919,19296" to="19990,19297" strokeweight="1pt"/>
            <v:rect id="_x0000_s1949" style="position:absolute;left:54;top:19660;width:1000;height:309" filled="f" stroked="f" strokeweight=".25pt">
              <v:textbox style="mso-next-textbox:#_x0000_s194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50" style="position:absolute;left:1139;top:19660;width:1001;height:309" filled="f" stroked="f" strokeweight=".25pt">
              <v:textbox style="mso-next-textbox:#_x0000_s195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1" style="position:absolute;left:2267;top:19660;width:2573;height:309" filled="f" stroked="f" strokeweight=".25pt">
              <v:textbox style="mso-next-textbox:#_x0000_s195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52" style="position:absolute;left:4983;top:19660;width:1534;height:309" filled="f" stroked="f" strokeweight=".25pt">
              <v:textbox style="mso-next-textbox:#_x0000_s195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53" style="position:absolute;left:6604;top:19660;width:1000;height:309" filled="f" stroked="f" strokeweight=".25pt">
              <v:textbox style="mso-next-textbox:#_x0000_s195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54" style="position:absolute;left:18949;top:18977;width:1001;height:309" filled="f" stroked="f" strokeweight=".25pt">
              <v:textbox style="mso-next-textbox:#_x0000_s195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5" style="position:absolute;left:18949;top:19435;width:1001;height:423" filled="f" stroked="f" strokeweight=".25pt">
              <v:textbox style="mso-next-textbox:#_x0000_s1955" inset="1pt,1pt,1pt,1pt">
                <w:txbxContent>
                  <w:p w:rsidR="007F4C30" w:rsidRPr="00616AD9" w:rsidRDefault="007F4C30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AC05FD"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956" style="position:absolute;left:7745;top:19221;width:11075;height:477" filled="f" stroked="f" strokeweight=".25pt">
              <v:textbox style="mso-next-textbox:#_x0000_s195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="00D2795C" w:rsidRPr="009944BF">
        <w:rPr>
          <w:spacing w:val="6"/>
          <w:szCs w:val="28"/>
        </w:rPr>
        <w:t>Требования к средствам измерений, назначаемым в нормативно-технической документации, должны содержать:</w:t>
      </w:r>
    </w:p>
    <w:p w:rsidR="00D2795C" w:rsidRDefault="00D2795C" w:rsidP="00D2795C">
      <w:pPr>
        <w:numPr>
          <w:ilvl w:val="0"/>
          <w:numId w:val="11"/>
        </w:numPr>
        <w:tabs>
          <w:tab w:val="clear" w:pos="1260"/>
          <w:tab w:val="num" w:pos="142"/>
        </w:tabs>
        <w:spacing w:line="360" w:lineRule="auto"/>
        <w:ind w:left="-284" w:right="-284" w:firstLine="0"/>
        <w:rPr>
          <w:szCs w:val="28"/>
        </w:rPr>
      </w:pPr>
      <w:r w:rsidRPr="00D2795C">
        <w:rPr>
          <w:spacing w:val="3"/>
          <w:szCs w:val="28"/>
        </w:rPr>
        <w:t xml:space="preserve">наименование, тип и указание шифра нормативно-технической </w:t>
      </w:r>
      <w:r w:rsidRPr="00D2795C">
        <w:rPr>
          <w:spacing w:val="5"/>
          <w:szCs w:val="28"/>
        </w:rPr>
        <w:t>документации, по которой осуществляются их выпуск и поставка (стан</w:t>
      </w:r>
      <w:r w:rsidRPr="00D2795C">
        <w:rPr>
          <w:spacing w:val="6"/>
          <w:szCs w:val="28"/>
        </w:rPr>
        <w:t>дарты, технические условия, чертежи и др.), или требования к основ</w:t>
      </w:r>
      <w:r w:rsidRPr="00D2795C">
        <w:rPr>
          <w:spacing w:val="5"/>
          <w:szCs w:val="28"/>
        </w:rPr>
        <w:t>ным техническим и метрологическим характеристикам, для осущест</w:t>
      </w:r>
      <w:r w:rsidRPr="00D2795C">
        <w:rPr>
          <w:spacing w:val="3"/>
          <w:szCs w:val="28"/>
        </w:rPr>
        <w:t>вления выбора конкретного средс</w:t>
      </w:r>
      <w:r>
        <w:rPr>
          <w:spacing w:val="3"/>
          <w:szCs w:val="28"/>
        </w:rPr>
        <w:t>тва измерений и его замены;</w:t>
      </w:r>
    </w:p>
    <w:p w:rsidR="00D2795C" w:rsidRDefault="00D2795C" w:rsidP="00D2795C">
      <w:pPr>
        <w:numPr>
          <w:ilvl w:val="0"/>
          <w:numId w:val="11"/>
        </w:numPr>
        <w:tabs>
          <w:tab w:val="clear" w:pos="1260"/>
          <w:tab w:val="num" w:pos="-284"/>
        </w:tabs>
        <w:spacing w:line="360" w:lineRule="auto"/>
        <w:ind w:left="-284" w:right="-284" w:firstLine="0"/>
        <w:rPr>
          <w:szCs w:val="28"/>
        </w:rPr>
      </w:pPr>
      <w:r>
        <w:rPr>
          <w:spacing w:val="1"/>
          <w:szCs w:val="28"/>
        </w:rPr>
        <w:t xml:space="preserve">учет реальной возможности оснащения производства средствами </w:t>
      </w:r>
      <w:r>
        <w:rPr>
          <w:spacing w:val="5"/>
          <w:szCs w:val="28"/>
        </w:rPr>
        <w:t>измерений, указанными в нормативно</w:t>
      </w:r>
      <w:r w:rsidR="001874CC">
        <w:rPr>
          <w:spacing w:val="5"/>
          <w:szCs w:val="28"/>
          <w:lang w:val="ru-RU"/>
        </w:rPr>
        <w:t xml:space="preserve"> </w:t>
      </w:r>
      <w:r>
        <w:rPr>
          <w:spacing w:val="5"/>
          <w:szCs w:val="28"/>
        </w:rPr>
        <w:t>-</w:t>
      </w:r>
      <w:r w:rsidR="001874CC">
        <w:rPr>
          <w:spacing w:val="5"/>
          <w:szCs w:val="28"/>
          <w:lang w:val="ru-RU"/>
        </w:rPr>
        <w:t xml:space="preserve"> </w:t>
      </w:r>
      <w:r>
        <w:rPr>
          <w:spacing w:val="5"/>
          <w:szCs w:val="28"/>
        </w:rPr>
        <w:t>технической документации, ко</w:t>
      </w:r>
      <w:r>
        <w:rPr>
          <w:spacing w:val="3"/>
          <w:szCs w:val="28"/>
        </w:rPr>
        <w:t xml:space="preserve">торая проверяется по справочникам и каталогам (при этом проверяется, </w:t>
      </w:r>
      <w:r>
        <w:rPr>
          <w:spacing w:val="4"/>
          <w:szCs w:val="28"/>
        </w:rPr>
        <w:t>выпускается ли данное средство измерений или снято с производства)</w:t>
      </w:r>
      <w:r>
        <w:rPr>
          <w:szCs w:val="28"/>
        </w:rPr>
        <w:t>.</w:t>
      </w:r>
    </w:p>
    <w:p w:rsidR="00D2795C" w:rsidRPr="00CF1A65" w:rsidRDefault="00D2795C" w:rsidP="00CF1A65">
      <w:pPr>
        <w:pStyle w:val="1"/>
        <w:jc w:val="center"/>
        <w:rPr>
          <w:rFonts w:ascii="Times New Roman" w:hAnsi="Times New Roman"/>
          <w:szCs w:val="28"/>
        </w:rPr>
      </w:pPr>
      <w:r>
        <w:rPr>
          <w:szCs w:val="28"/>
        </w:rPr>
        <w:br w:type="page"/>
      </w:r>
      <w:r w:rsidR="00047EA0">
        <w:rPr>
          <w:rFonts w:ascii="Times New Roman" w:hAnsi="Times New Roman"/>
          <w:noProof/>
          <w:lang w:val="ru-RU"/>
        </w:rPr>
        <w:lastRenderedPageBreak/>
        <w:pict>
          <v:group id="_x0000_s1977" style="position:absolute;left:0;text-align:left;margin-left:60.5pt;margin-top:20pt;width:518.8pt;height:802.3pt;z-index:251662848;mso-position-horizontal-relative:page;mso-position-vertical-relative:page" coordsize="20000,20000" o:allowincell="f">
            <v:rect id="_x0000_s1978" style="position:absolute;width:20000;height:20000" filled="f" strokeweight="2pt"/>
            <v:line id="_x0000_s1979" style="position:absolute" from="1093,18949" to="1095,19989" strokeweight="2pt"/>
            <v:line id="_x0000_s1980" style="position:absolute" from="10,18941" to="19977,18942" strokeweight="2pt"/>
            <v:line id="_x0000_s1981" style="position:absolute" from="2186,18949" to="2188,19989" strokeweight="2pt"/>
            <v:line id="_x0000_s1982" style="position:absolute" from="4919,18949" to="4921,19989" strokeweight="2pt"/>
            <v:line id="_x0000_s1983" style="position:absolute" from="6557,18959" to="6559,19989" strokeweight="2pt"/>
            <v:line id="_x0000_s1984" style="position:absolute" from="7650,18949" to="7652,19979" strokeweight="2pt"/>
            <v:line id="_x0000_s1985" style="position:absolute" from="18905,18949" to="18909,19989" strokeweight="2pt"/>
            <v:line id="_x0000_s1986" style="position:absolute" from="10,19293" to="7631,19295" strokeweight="1pt"/>
            <v:line id="_x0000_s1987" style="position:absolute" from="10,19646" to="7631,19647" strokeweight="2pt"/>
            <v:line id="_x0000_s1988" style="position:absolute" from="18919,19296" to="19990,19297" strokeweight="1pt"/>
            <v:rect id="_x0000_s1989" style="position:absolute;left:54;top:19660;width:1000;height:309" filled="f" stroked="f" strokeweight=".25pt">
              <v:textbox style="mso-next-textbox:#_x0000_s198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90" style="position:absolute;left:1139;top:19660;width:1001;height:309" filled="f" stroked="f" strokeweight=".25pt">
              <v:textbox style="mso-next-textbox:#_x0000_s199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1" style="position:absolute;left:2267;top:19660;width:2573;height:309" filled="f" stroked="f" strokeweight=".25pt">
              <v:textbox style="mso-next-textbox:#_x0000_s199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92" style="position:absolute;left:4983;top:19660;width:1534;height:309" filled="f" stroked="f" strokeweight=".25pt">
              <v:textbox style="mso-next-textbox:#_x0000_s199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93" style="position:absolute;left:6604;top:19660;width:1000;height:309" filled="f" stroked="f" strokeweight=".25pt">
              <v:textbox style="mso-next-textbox:#_x0000_s199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94" style="position:absolute;left:18949;top:18977;width:1001;height:309" filled="f" stroked="f" strokeweight=".25pt">
              <v:textbox style="mso-next-textbox:#_x0000_s199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5" style="position:absolute;left:18949;top:19435;width:1001;height:423" filled="f" stroked="f" strokeweight=".25pt">
              <v:textbox style="mso-next-textbox:#_x0000_s1995" inset="1pt,1pt,1pt,1pt">
                <w:txbxContent>
                  <w:p w:rsidR="007F4C30" w:rsidRPr="00616AD9" w:rsidRDefault="007F4C30" w:rsidP="00825232">
                    <w:pPr>
                      <w:pStyle w:val="a3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</w:t>
                    </w:r>
                    <w:r w:rsidR="00AC05FD"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996" style="position:absolute;left:7745;top:19221;width:11075;height:477" filled="f" stroked="f" strokeweight=".25pt">
              <v:textbox style="mso-next-textbox:#_x0000_s199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17" w:name="_Toc258073563"/>
      <w:r w:rsidR="00691345">
        <w:rPr>
          <w:rFonts w:ascii="Times New Roman" w:hAnsi="Times New Roman"/>
        </w:rPr>
        <w:t>3</w:t>
      </w:r>
      <w:r w:rsidR="00691345">
        <w:rPr>
          <w:rFonts w:ascii="Times New Roman" w:hAnsi="Times New Roman"/>
          <w:lang w:val="ru-RU"/>
        </w:rPr>
        <w:t xml:space="preserve"> </w:t>
      </w:r>
      <w:r w:rsidRPr="00CF1A65">
        <w:rPr>
          <w:rFonts w:ascii="Times New Roman" w:hAnsi="Times New Roman"/>
        </w:rPr>
        <w:t xml:space="preserve"> РАСЧЕТНАЯ ЧАСТЬ. ОБРАБОТКА ДАННЫХ ПРЯМЫХ</w:t>
      </w:r>
      <w:r w:rsidRPr="00CF1A65">
        <w:rPr>
          <w:rFonts w:ascii="Times New Roman" w:hAnsi="Times New Roman"/>
          <w:lang w:val="ru-RU"/>
        </w:rPr>
        <w:t xml:space="preserve"> </w:t>
      </w:r>
      <w:r w:rsidRPr="00CF1A65">
        <w:rPr>
          <w:rFonts w:ascii="Times New Roman" w:hAnsi="Times New Roman"/>
        </w:rPr>
        <w:t>ИЗМЕРЕНИЙ С МНОГОКРАТНЫМИ НАБЛЮДЕНИЯМИ</w:t>
      </w:r>
      <w:bookmarkEnd w:id="17"/>
    </w:p>
    <w:p w:rsidR="00D2795C" w:rsidRPr="007F4C30" w:rsidRDefault="00D2795C" w:rsidP="00D2795C">
      <w:pPr>
        <w:jc w:val="center"/>
        <w:rPr>
          <w:b/>
          <w:szCs w:val="28"/>
          <w:lang w:val="ru-RU"/>
        </w:rPr>
      </w:pPr>
    </w:p>
    <w:p w:rsidR="00D2795C" w:rsidRPr="007F4C30" w:rsidRDefault="00D2795C" w:rsidP="00D2795C">
      <w:pPr>
        <w:jc w:val="center"/>
        <w:rPr>
          <w:b/>
          <w:szCs w:val="28"/>
          <w:lang w:val="ru-RU"/>
        </w:rPr>
      </w:pPr>
    </w:p>
    <w:p w:rsidR="00F53131" w:rsidRPr="007F4C30" w:rsidRDefault="00F53131" w:rsidP="00D2795C">
      <w:pPr>
        <w:jc w:val="center"/>
        <w:rPr>
          <w:b/>
          <w:szCs w:val="28"/>
          <w:lang w:val="ru-RU"/>
        </w:rPr>
      </w:pPr>
    </w:p>
    <w:p w:rsidR="00D2795C" w:rsidRDefault="00D2795C" w:rsidP="00D2795C">
      <w:pPr>
        <w:tabs>
          <w:tab w:val="left" w:pos="6180"/>
        </w:tabs>
        <w:spacing w:line="360" w:lineRule="auto"/>
        <w:ind w:firstLine="540"/>
        <w:rPr>
          <w:szCs w:val="28"/>
          <w:lang w:val="ru-RU"/>
        </w:rPr>
      </w:pPr>
      <w:r w:rsidRPr="00D2795C">
        <w:rPr>
          <w:szCs w:val="28"/>
        </w:rPr>
        <w:t>Имеются результаты 30 измерений физической меры с номинальным значением 330 грамм нетто. Наблюдения, содержащие грубые погрешности, исключаются из группы наблюдений. Полученные данные представлены в таблице 1.</w:t>
      </w:r>
    </w:p>
    <w:p w:rsidR="006431E5" w:rsidRPr="006431E5" w:rsidRDefault="006431E5" w:rsidP="00D2795C">
      <w:pPr>
        <w:tabs>
          <w:tab w:val="left" w:pos="6180"/>
        </w:tabs>
        <w:spacing w:line="360" w:lineRule="auto"/>
        <w:ind w:firstLine="540"/>
        <w:rPr>
          <w:szCs w:val="28"/>
          <w:lang w:val="ru-RU"/>
        </w:rPr>
      </w:pPr>
    </w:p>
    <w:p w:rsidR="006431E5" w:rsidRDefault="001874CC" w:rsidP="006431E5">
      <w:pPr>
        <w:tabs>
          <w:tab w:val="left" w:pos="6180"/>
        </w:tabs>
        <w:spacing w:line="360" w:lineRule="auto"/>
        <w:ind w:firstLine="540"/>
        <w:rPr>
          <w:szCs w:val="28"/>
          <w:lang w:val="ru-RU"/>
        </w:rPr>
      </w:pPr>
      <w:r>
        <w:rPr>
          <w:szCs w:val="28"/>
          <w:lang w:val="ru-RU"/>
        </w:rPr>
        <w:t>Таблица 1 – Результаты измерений.</w:t>
      </w:r>
    </w:p>
    <w:tbl>
      <w:tblPr>
        <w:tblW w:w="8461" w:type="dxa"/>
        <w:jc w:val="center"/>
        <w:tblLook w:val="04A0" w:firstRow="1" w:lastRow="0" w:firstColumn="1" w:lastColumn="0" w:noHBand="0" w:noVBand="1"/>
      </w:tblPr>
      <w:tblGrid>
        <w:gridCol w:w="1345"/>
        <w:gridCol w:w="1474"/>
        <w:gridCol w:w="1345"/>
        <w:gridCol w:w="1476"/>
        <w:gridCol w:w="1345"/>
        <w:gridCol w:w="1476"/>
      </w:tblGrid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BB" w:rsidRPr="00A34A89" w:rsidRDefault="00B102BB" w:rsidP="007F4C30">
            <w:pPr>
              <w:rPr>
                <w:b/>
                <w:i/>
                <w:color w:val="000000"/>
                <w:szCs w:val="28"/>
              </w:rPr>
            </w:pPr>
            <w:r w:rsidRPr="00A34A89">
              <w:rPr>
                <w:b/>
                <w:i/>
                <w:color w:val="000000"/>
                <w:szCs w:val="28"/>
              </w:rPr>
              <w:t> № п/п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BB" w:rsidRPr="00A34A89" w:rsidRDefault="00B102BB" w:rsidP="007F4C30">
            <w:pPr>
              <w:rPr>
                <w:b/>
                <w:i/>
                <w:color w:val="000000"/>
                <w:szCs w:val="28"/>
              </w:rPr>
            </w:pPr>
            <w:r w:rsidRPr="00A34A89">
              <w:rPr>
                <w:b/>
                <w:i/>
                <w:color w:val="000000"/>
                <w:szCs w:val="28"/>
              </w:rPr>
              <w:t xml:space="preserve">       </w:t>
            </w:r>
            <w:r w:rsidRPr="00A34A89">
              <w:rPr>
                <w:b/>
                <w:i/>
                <w:position w:val="-14"/>
                <w:szCs w:val="28"/>
              </w:rPr>
              <w:object w:dxaOrig="300" w:dyaOrig="400">
                <v:shape id="_x0000_i1027" type="#_x0000_t75" style="width:15pt;height:20.25pt" o:ole="">
                  <v:imagedata r:id="rId7" o:title=""/>
                </v:shape>
                <o:OLEObject Type="Embed" ProgID="Equation.3" ShapeID="_x0000_i1027" DrawAspect="Content" ObjectID="_1469433703" r:id="rId8"/>
              </w:objec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BB" w:rsidRPr="00A34A89" w:rsidRDefault="00B102BB" w:rsidP="007F4C30">
            <w:pPr>
              <w:rPr>
                <w:b/>
                <w:i/>
                <w:color w:val="000000"/>
                <w:szCs w:val="28"/>
              </w:rPr>
            </w:pPr>
            <w:r w:rsidRPr="00A34A89">
              <w:rPr>
                <w:b/>
                <w:i/>
                <w:color w:val="000000"/>
                <w:szCs w:val="28"/>
              </w:rPr>
              <w:t> № п/п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BB" w:rsidRPr="00A34A89" w:rsidRDefault="00B102BB" w:rsidP="007F4C30">
            <w:pPr>
              <w:rPr>
                <w:b/>
                <w:i/>
                <w:color w:val="000000"/>
                <w:szCs w:val="28"/>
              </w:rPr>
            </w:pPr>
            <w:r w:rsidRPr="00A34A89">
              <w:rPr>
                <w:b/>
                <w:i/>
                <w:color w:val="000000"/>
                <w:szCs w:val="28"/>
              </w:rPr>
              <w:t xml:space="preserve">        </w:t>
            </w:r>
            <w:r w:rsidRPr="00A34A89">
              <w:rPr>
                <w:b/>
                <w:i/>
                <w:position w:val="-14"/>
                <w:szCs w:val="28"/>
              </w:rPr>
              <w:object w:dxaOrig="300" w:dyaOrig="400">
                <v:shape id="_x0000_i1028" type="#_x0000_t75" style="width:15pt;height:20.25pt" o:ole="">
                  <v:imagedata r:id="rId7" o:title=""/>
                </v:shape>
                <o:OLEObject Type="Embed" ProgID="Equation.3" ShapeID="_x0000_i1028" DrawAspect="Content" ObjectID="_1469433704" r:id="rId9"/>
              </w:objec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BB" w:rsidRPr="00A34A89" w:rsidRDefault="00B102BB" w:rsidP="007F4C30">
            <w:pPr>
              <w:rPr>
                <w:b/>
                <w:i/>
                <w:color w:val="000000"/>
                <w:szCs w:val="28"/>
              </w:rPr>
            </w:pPr>
            <w:r w:rsidRPr="00A34A89">
              <w:rPr>
                <w:b/>
                <w:i/>
                <w:color w:val="000000"/>
                <w:szCs w:val="28"/>
              </w:rPr>
              <w:t> № п/п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BB" w:rsidRPr="00A34A89" w:rsidRDefault="00B102BB" w:rsidP="007F4C30">
            <w:pPr>
              <w:rPr>
                <w:b/>
                <w:i/>
                <w:color w:val="000000"/>
                <w:szCs w:val="28"/>
              </w:rPr>
            </w:pPr>
            <w:r w:rsidRPr="00A34A89">
              <w:rPr>
                <w:b/>
                <w:i/>
                <w:color w:val="000000"/>
                <w:szCs w:val="28"/>
              </w:rPr>
              <w:t xml:space="preserve">        </w:t>
            </w:r>
            <w:r w:rsidRPr="00A34A89">
              <w:rPr>
                <w:b/>
                <w:i/>
                <w:position w:val="-14"/>
                <w:szCs w:val="28"/>
              </w:rPr>
              <w:object w:dxaOrig="300" w:dyaOrig="400">
                <v:shape id="_x0000_i1029" type="#_x0000_t75" style="width:15pt;height:20.25pt" o:ole="">
                  <v:imagedata r:id="rId7" o:title=""/>
                </v:shape>
                <o:OLEObject Type="Embed" ProgID="Equation.3" ShapeID="_x0000_i1029" DrawAspect="Content" ObjectID="_1469433705" r:id="rId10"/>
              </w:object>
            </w:r>
          </w:p>
        </w:tc>
      </w:tr>
      <w:tr w:rsidR="00B102BB" w:rsidRPr="00A34A89" w:rsidTr="00B102BB">
        <w:trPr>
          <w:trHeight w:val="31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</w:tr>
      <w:tr w:rsidR="00B102BB" w:rsidRPr="00A34A89" w:rsidTr="00B102BB">
        <w:trPr>
          <w:trHeight w:val="386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</w:tr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</w:tr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</w:tr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332</w:t>
            </w:r>
          </w:p>
        </w:tc>
      </w:tr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332</w:t>
            </w:r>
          </w:p>
        </w:tc>
      </w:tr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332</w:t>
            </w:r>
          </w:p>
        </w:tc>
      </w:tr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332</w:t>
            </w:r>
          </w:p>
        </w:tc>
      </w:tr>
      <w:tr w:rsidR="00B102BB" w:rsidRPr="00A34A89" w:rsidTr="00B102BB">
        <w:trPr>
          <w:trHeight w:val="17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333</w:t>
            </w:r>
          </w:p>
        </w:tc>
      </w:tr>
      <w:tr w:rsidR="00B102BB" w:rsidRPr="00A34A89" w:rsidTr="00B102BB">
        <w:trPr>
          <w:trHeight w:val="76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A34A89" w:rsidRDefault="00B102BB" w:rsidP="007F4C3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34A89">
              <w:rPr>
                <w:b/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991F48" w:rsidRDefault="00B102BB" w:rsidP="007F4C30">
            <w:pPr>
              <w:jc w:val="center"/>
              <w:rPr>
                <w:color w:val="000000"/>
                <w:sz w:val="22"/>
                <w:szCs w:val="22"/>
              </w:rPr>
            </w:pPr>
            <w:r w:rsidRPr="00991F48">
              <w:rPr>
                <w:color w:val="000000"/>
                <w:sz w:val="22"/>
                <w:szCs w:val="22"/>
              </w:rPr>
              <w:t>333</w:t>
            </w:r>
          </w:p>
        </w:tc>
      </w:tr>
    </w:tbl>
    <w:p w:rsidR="00D2795C" w:rsidRPr="00D2795C" w:rsidRDefault="00D2795C" w:rsidP="00B102BB">
      <w:pPr>
        <w:tabs>
          <w:tab w:val="left" w:pos="6180"/>
        </w:tabs>
        <w:spacing w:line="360" w:lineRule="auto"/>
        <w:ind w:firstLine="540"/>
        <w:jc w:val="center"/>
        <w:rPr>
          <w:szCs w:val="28"/>
          <w:lang w:val="ru-RU"/>
        </w:rPr>
      </w:pPr>
    </w:p>
    <w:p w:rsidR="00A64EE1" w:rsidRDefault="007766D7" w:rsidP="007766D7">
      <w:pPr>
        <w:ind w:left="49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 w:rsidR="00A64EE1">
        <w:rPr>
          <w:szCs w:val="28"/>
        </w:rPr>
        <w:t>Найдем размах ряда:</w:t>
      </w:r>
    </w:p>
    <w:p w:rsidR="00F53131" w:rsidRPr="00F53131" w:rsidRDefault="00F53131" w:rsidP="007766D7">
      <w:pPr>
        <w:ind w:left="494"/>
        <w:jc w:val="left"/>
        <w:rPr>
          <w:szCs w:val="28"/>
          <w:lang w:val="ru-RU"/>
        </w:rPr>
      </w:pPr>
    </w:p>
    <w:p w:rsidR="00A64EE1" w:rsidRDefault="00A64EE1" w:rsidP="00F53131">
      <w:pPr>
        <w:jc w:val="center"/>
        <w:rPr>
          <w:szCs w:val="28"/>
          <w:lang w:val="en-US"/>
        </w:rPr>
      </w:pPr>
      <w:r w:rsidRPr="00202318">
        <w:rPr>
          <w:position w:val="-28"/>
          <w:szCs w:val="28"/>
        </w:rPr>
        <w:object w:dxaOrig="1840" w:dyaOrig="720">
          <v:shape id="_x0000_i1030" type="#_x0000_t75" style="width:92.25pt;height:36pt" o:ole="">
            <v:imagedata r:id="rId11" o:title=""/>
          </v:shape>
          <o:OLEObject Type="Embed" ProgID="Equation.3" ShapeID="_x0000_i1030" DrawAspect="Content" ObjectID="_1469433706" r:id="rId12"/>
        </w:object>
      </w:r>
    </w:p>
    <w:p w:rsidR="00A64EE1" w:rsidRDefault="00A64EE1" w:rsidP="00A64EE1">
      <w:pPr>
        <w:rPr>
          <w:szCs w:val="28"/>
          <w:lang w:val="en-US"/>
        </w:rPr>
      </w:pPr>
    </w:p>
    <w:p w:rsidR="00A64EE1" w:rsidRDefault="00B102BB" w:rsidP="00F53131">
      <w:pPr>
        <w:jc w:val="center"/>
        <w:rPr>
          <w:szCs w:val="28"/>
          <w:lang w:val="ru-RU"/>
        </w:rPr>
      </w:pPr>
      <w:r w:rsidRPr="0013082B">
        <w:rPr>
          <w:position w:val="-32"/>
          <w:szCs w:val="28"/>
          <w:lang w:val="en-US"/>
        </w:rPr>
        <w:object w:dxaOrig="3600" w:dyaOrig="760">
          <v:shape id="_x0000_i1031" type="#_x0000_t75" style="width:180pt;height:38.25pt" o:ole="">
            <v:imagedata r:id="rId13" o:title=""/>
          </v:shape>
          <o:OLEObject Type="Embed" ProgID="Equation.3" ShapeID="_x0000_i1031" DrawAspect="Content" ObjectID="_1469433707" r:id="rId14"/>
        </w:object>
      </w:r>
    </w:p>
    <w:p w:rsidR="00F53131" w:rsidRPr="00F53131" w:rsidRDefault="00F53131" w:rsidP="00F53131">
      <w:pPr>
        <w:jc w:val="center"/>
        <w:rPr>
          <w:szCs w:val="28"/>
          <w:lang w:val="ru-RU"/>
        </w:rPr>
      </w:pPr>
    </w:p>
    <w:p w:rsidR="00A64EE1" w:rsidRDefault="00A64EE1" w:rsidP="00A64EE1">
      <w:pPr>
        <w:rPr>
          <w:szCs w:val="28"/>
          <w:lang w:val="en-US"/>
        </w:rPr>
      </w:pPr>
    </w:p>
    <w:p w:rsidR="00A64EE1" w:rsidRPr="00A64EE1" w:rsidRDefault="007766D7" w:rsidP="001059B4">
      <w:pPr>
        <w:tabs>
          <w:tab w:val="num" w:pos="426"/>
        </w:tabs>
        <w:spacing w:line="360" w:lineRule="auto"/>
        <w:ind w:firstLine="709"/>
        <w:jc w:val="left"/>
        <w:rPr>
          <w:szCs w:val="28"/>
        </w:rPr>
      </w:pPr>
      <w:r>
        <w:rPr>
          <w:szCs w:val="28"/>
          <w:lang w:val="ru-RU"/>
        </w:rPr>
        <w:t>2</w:t>
      </w:r>
      <w:r w:rsidRPr="007766D7">
        <w:rPr>
          <w:szCs w:val="28"/>
        </w:rPr>
        <w:t xml:space="preserve">) </w:t>
      </w:r>
      <w:r w:rsidR="00A64EE1" w:rsidRPr="00A64EE1">
        <w:rPr>
          <w:szCs w:val="28"/>
        </w:rPr>
        <w:t>Вычисляем среднее арифметическое результата наблюдения. Для этого</w:t>
      </w:r>
      <w:r w:rsidR="00A64EE1" w:rsidRPr="00FD5DF5">
        <w:rPr>
          <w:szCs w:val="28"/>
          <w:lang w:val="ru-RU"/>
        </w:rPr>
        <w:t xml:space="preserve"> расположим</w:t>
      </w:r>
      <w:r w:rsidR="001874CC">
        <w:rPr>
          <w:szCs w:val="28"/>
        </w:rPr>
        <w:t xml:space="preserve"> </w:t>
      </w:r>
      <w:r w:rsidR="00A64EE1" w:rsidRPr="00A64EE1">
        <w:rPr>
          <w:szCs w:val="28"/>
        </w:rPr>
        <w:t>результаты в порядке</w:t>
      </w:r>
      <w:r w:rsidR="00A64EE1" w:rsidRPr="00FD5DF5">
        <w:rPr>
          <w:szCs w:val="28"/>
          <w:lang w:val="ru-RU"/>
        </w:rPr>
        <w:t xml:space="preserve"> возрастания</w:t>
      </w:r>
      <w:r w:rsidR="00A64EE1" w:rsidRPr="007766D7">
        <w:rPr>
          <w:szCs w:val="28"/>
        </w:rPr>
        <w:t>, которые расположены в таблице 2.</w:t>
      </w:r>
    </w:p>
    <w:p w:rsidR="001059B4" w:rsidRDefault="001874CC" w:rsidP="00A64EE1">
      <w:pPr>
        <w:ind w:left="720"/>
        <w:rPr>
          <w:szCs w:val="28"/>
          <w:lang w:val="ru-RU"/>
        </w:rPr>
      </w:pPr>
      <w:r>
        <w:rPr>
          <w:szCs w:val="28"/>
        </w:rPr>
        <w:t xml:space="preserve">                                                  </w:t>
      </w:r>
      <w:r w:rsidR="00A64EE1">
        <w:rPr>
          <w:szCs w:val="28"/>
        </w:rPr>
        <w:t xml:space="preserve"> </w:t>
      </w:r>
    </w:p>
    <w:p w:rsidR="001059B4" w:rsidRDefault="001059B4" w:rsidP="00A64EE1">
      <w:pPr>
        <w:ind w:left="720"/>
        <w:rPr>
          <w:szCs w:val="28"/>
          <w:lang w:val="ru-RU"/>
        </w:rPr>
      </w:pPr>
    </w:p>
    <w:p w:rsidR="001059B4" w:rsidRDefault="001059B4" w:rsidP="00A64EE1">
      <w:pPr>
        <w:ind w:left="720"/>
        <w:rPr>
          <w:szCs w:val="28"/>
          <w:lang w:val="ru-RU"/>
        </w:rPr>
      </w:pPr>
    </w:p>
    <w:p w:rsidR="00A64EE1" w:rsidRPr="001874CC" w:rsidRDefault="00A64EE1" w:rsidP="001874CC">
      <w:pPr>
        <w:rPr>
          <w:szCs w:val="28"/>
          <w:lang w:val="ru-RU"/>
        </w:rPr>
      </w:pPr>
      <w:r>
        <w:rPr>
          <w:szCs w:val="28"/>
        </w:rPr>
        <w:lastRenderedPageBreak/>
        <w:t>Таблица 2</w:t>
      </w:r>
      <w:r w:rsidR="001874CC">
        <w:rPr>
          <w:szCs w:val="28"/>
          <w:lang w:val="ru-RU"/>
        </w:rPr>
        <w:t xml:space="preserve"> – Результаты измерений в прядке возрастания.</w:t>
      </w:r>
    </w:p>
    <w:tbl>
      <w:tblPr>
        <w:tblpPr w:leftFromText="180" w:rightFromText="180" w:vertAnchor="text" w:horzAnchor="margin" w:tblpXSpec="center" w:tblpY="213"/>
        <w:tblW w:w="7442" w:type="dxa"/>
        <w:tblLook w:val="04A0" w:firstRow="1" w:lastRow="0" w:firstColumn="1" w:lastColumn="0" w:noHBand="0" w:noVBand="1"/>
      </w:tblPr>
      <w:tblGrid>
        <w:gridCol w:w="960"/>
        <w:gridCol w:w="960"/>
        <w:gridCol w:w="1042"/>
        <w:gridCol w:w="1327"/>
        <w:gridCol w:w="1420"/>
        <w:gridCol w:w="1738"/>
      </w:tblGrid>
      <w:tr w:rsidR="00AC05FD" w:rsidRPr="00380FAB" w:rsidTr="00AC05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02BB">
              <w:rPr>
                <w:bCs/>
                <w:i/>
                <w:iCs/>
                <w:position w:val="-10"/>
                <w:sz w:val="24"/>
                <w:szCs w:val="24"/>
              </w:rPr>
              <w:object w:dxaOrig="340" w:dyaOrig="340">
                <v:shape id="_x0000_i1032" type="#_x0000_t75" style="width:23.25pt;height:23.25pt" o:ole="">
                  <v:imagedata r:id="rId15" o:title=""/>
                </v:shape>
                <o:OLEObject Type="Embed" ProgID="Equation.3" ShapeID="_x0000_i1032" DrawAspect="Content" ObjectID="_1469433708" r:id="rId16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02BB">
              <w:rPr>
                <w:bCs/>
                <w:i/>
                <w:iCs/>
                <w:position w:val="-4"/>
                <w:sz w:val="24"/>
                <w:szCs w:val="24"/>
              </w:rPr>
              <w:object w:dxaOrig="200" w:dyaOrig="200">
                <v:shape id="_x0000_i1033" type="#_x0000_t75" style="width:18.75pt;height:18.75pt" o:ole="">
                  <v:imagedata r:id="rId17" o:title=""/>
                </v:shape>
                <o:OLEObject Type="Embed" ProgID="Equation.3" ShapeID="_x0000_i1033" DrawAspect="Content" ObjectID="_1469433709" r:id="rId18"/>
              </w:objec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02B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620" w:dyaOrig="340">
                <v:shape id="_x0000_i1034" type="#_x0000_t75" style="width:41.25pt;height:22.5pt" o:ole="">
                  <v:imagedata r:id="rId19" o:title=""/>
                </v:shape>
                <o:OLEObject Type="Embed" ProgID="Equation.3" ShapeID="_x0000_i1034" DrawAspect="Content" ObjectID="_1469433710" r:id="rId20"/>
              </w:objec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02B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760" w:dyaOrig="380">
                <v:shape id="_x0000_i1035" type="#_x0000_t75" style="width:55.5pt;height:27.75pt" o:ole="">
                  <v:imagedata r:id="rId21" o:title=""/>
                </v:shape>
                <o:OLEObject Type="Embed" ProgID="Equation.3" ShapeID="_x0000_i1035" DrawAspect="Content" ObjectID="_1469433711" r:id="rId22"/>
              </w:objec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02B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960" w:dyaOrig="420">
                <v:shape id="_x0000_i1036" type="#_x0000_t75" style="width:60pt;height:27pt" o:ole="">
                  <v:imagedata r:id="rId23" o:title=""/>
                </v:shape>
                <o:OLEObject Type="Embed" ProgID="Equation.3" ShapeID="_x0000_i1036" DrawAspect="Content" ObjectID="_1469433712" r:id="rId24"/>
              </w:objec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02B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1240" w:dyaOrig="420">
                <v:shape id="_x0000_i1037" type="#_x0000_t75" style="width:75.75pt;height:26.25pt" o:ole="">
                  <v:imagedata r:id="rId25" o:title=""/>
                </v:shape>
                <o:OLEObject Type="Embed" ProgID="Equation.3" ShapeID="_x0000_i1037" DrawAspect="Content" ObjectID="_1469433713" r:id="rId26"/>
              </w:object>
            </w:r>
          </w:p>
        </w:tc>
      </w:tr>
      <w:tr w:rsidR="00AC05FD" w:rsidRPr="00380FAB" w:rsidTr="00AC05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-3,3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10,89</w:t>
            </w:r>
          </w:p>
        </w:tc>
      </w:tr>
      <w:tr w:rsidR="00AC05FD" w:rsidRPr="00380FAB" w:rsidTr="00AC05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-2,3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15,87</w:t>
            </w:r>
          </w:p>
        </w:tc>
      </w:tr>
      <w:tr w:rsidR="00AC05FD" w:rsidRPr="00380FAB" w:rsidTr="00AC05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8,45</w:t>
            </w:r>
          </w:p>
        </w:tc>
      </w:tr>
      <w:tr w:rsidR="00AC05FD" w:rsidRPr="00380FAB" w:rsidTr="00AC0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0,54</w:t>
            </w:r>
          </w:p>
        </w:tc>
      </w:tr>
      <w:tr w:rsidR="00AC05FD" w:rsidRPr="00380FAB" w:rsidTr="00AC0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2979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4,41</w:t>
            </w:r>
          </w:p>
        </w:tc>
      </w:tr>
      <w:tr w:rsidR="00AC05FD" w:rsidRPr="00380FAB" w:rsidTr="00AC05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11,56</w:t>
            </w:r>
          </w:p>
        </w:tc>
      </w:tr>
      <w:tr w:rsidR="00AC05FD" w:rsidRPr="00380FAB" w:rsidTr="00AC05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14,58</w:t>
            </w:r>
          </w:p>
        </w:tc>
      </w:tr>
      <w:tr w:rsidR="00AC05FD" w:rsidRPr="00380FAB" w:rsidTr="00AC05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102BB">
              <w:rPr>
                <w:b/>
                <w:bCs/>
                <w:i/>
                <w:position w:val="-14"/>
                <w:sz w:val="24"/>
                <w:szCs w:val="24"/>
              </w:rPr>
              <w:object w:dxaOrig="460" w:dyaOrig="400">
                <v:shape id="_x0000_i1038" type="#_x0000_t75" style="width:23.25pt;height:20.25pt" o:ole="">
                  <v:imagedata r:id="rId27" o:title=""/>
                </v:shape>
                <o:OLEObject Type="Embed" ProgID="Equation.3" ShapeID="_x0000_i1038" DrawAspect="Content" ObjectID="_1469433714" r:id="rId28"/>
              </w:objec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FAB">
              <w:rPr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FAB">
              <w:rPr>
                <w:b/>
                <w:i/>
                <w:color w:val="000000"/>
                <w:sz w:val="24"/>
                <w:szCs w:val="24"/>
              </w:rPr>
              <w:t>9909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FAB">
              <w:rPr>
                <w:b/>
                <w:i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FAB">
              <w:rPr>
                <w:b/>
                <w:i/>
                <w:color w:val="000000"/>
                <w:sz w:val="24"/>
                <w:szCs w:val="24"/>
              </w:rPr>
              <w:t>28,63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5FD" w:rsidRPr="00380FAB" w:rsidRDefault="00AC05FD" w:rsidP="00AC05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FAB">
              <w:rPr>
                <w:b/>
                <w:i/>
                <w:color w:val="000000"/>
                <w:sz w:val="24"/>
                <w:szCs w:val="24"/>
              </w:rPr>
              <w:t>66,3</w:t>
            </w:r>
          </w:p>
        </w:tc>
      </w:tr>
    </w:tbl>
    <w:p w:rsidR="001874CC" w:rsidRPr="001874CC" w:rsidRDefault="001874CC" w:rsidP="001059B4">
      <w:pPr>
        <w:ind w:left="7080"/>
        <w:rPr>
          <w:szCs w:val="28"/>
          <w:lang w:val="ru-RU"/>
        </w:rPr>
      </w:pPr>
    </w:p>
    <w:p w:rsidR="007766D7" w:rsidRPr="00B102BB" w:rsidRDefault="007766D7" w:rsidP="007766D7">
      <w:pPr>
        <w:jc w:val="center"/>
        <w:rPr>
          <w:b/>
          <w:i/>
          <w:szCs w:val="28"/>
          <w:lang w:val="ru-RU"/>
        </w:rPr>
      </w:pPr>
    </w:p>
    <w:p w:rsidR="00D216E2" w:rsidRPr="00B102BB" w:rsidRDefault="00047EA0" w:rsidP="007766D7">
      <w:pPr>
        <w:jc w:val="center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1997" style="position:absolute;left:0;text-align:left;margin-left:60.7pt;margin-top:18.75pt;width:518.8pt;height:802.3pt;z-index:251663872;mso-position-horizontal-relative:page;mso-position-vertical-relative:page" coordsize="20000,20000" o:allowincell="f">
            <v:rect id="_x0000_s1998" style="position:absolute;width:20000;height:20000" filled="f" strokeweight="2pt"/>
            <v:line id="_x0000_s1999" style="position:absolute" from="1093,18949" to="1095,19989" strokeweight="2pt"/>
            <v:line id="_x0000_s2000" style="position:absolute" from="10,18941" to="19977,18942" strokeweight="2pt"/>
            <v:line id="_x0000_s2001" style="position:absolute" from="2186,18949" to="2188,19989" strokeweight="2pt"/>
            <v:line id="_x0000_s2002" style="position:absolute" from="4919,18949" to="4921,19989" strokeweight="2pt"/>
            <v:line id="_x0000_s2003" style="position:absolute" from="6557,18959" to="6559,19989" strokeweight="2pt"/>
            <v:line id="_x0000_s2004" style="position:absolute" from="7650,18949" to="7652,19979" strokeweight="2pt"/>
            <v:line id="_x0000_s2005" style="position:absolute" from="18905,18949" to="18909,19989" strokeweight="2pt"/>
            <v:line id="_x0000_s2006" style="position:absolute" from="10,19293" to="7631,19295" strokeweight="1pt"/>
            <v:line id="_x0000_s2007" style="position:absolute" from="10,19646" to="7631,19647" strokeweight="2pt"/>
            <v:line id="_x0000_s2008" style="position:absolute" from="18919,19296" to="19990,19297" strokeweight="1pt"/>
            <v:rect id="_x0000_s2009" style="position:absolute;left:54;top:19660;width:1000;height:309" filled="f" stroked="f" strokeweight=".25pt">
              <v:textbox style="mso-next-textbox:#_x0000_s200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10" style="position:absolute;left:1139;top:19660;width:1001;height:309" filled="f" stroked="f" strokeweight=".25pt">
              <v:textbox style="mso-next-textbox:#_x0000_s201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1" style="position:absolute;left:2267;top:19660;width:2573;height:309" filled="f" stroked="f" strokeweight=".25pt">
              <v:textbox style="mso-next-textbox:#_x0000_s201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12" style="position:absolute;left:4983;top:19660;width:1534;height:309" filled="f" stroked="f" strokeweight=".25pt">
              <v:textbox style="mso-next-textbox:#_x0000_s201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13" style="position:absolute;left:6604;top:19660;width:1000;height:309" filled="f" stroked="f" strokeweight=".25pt">
              <v:textbox style="mso-next-textbox:#_x0000_s201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14" style="position:absolute;left:18949;top:18977;width:1001;height:309" filled="f" stroked="f" strokeweight=".25pt">
              <v:textbox style="mso-next-textbox:#_x0000_s201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5" style="position:absolute;left:18949;top:19435;width:1001;height:423" filled="f" stroked="f" strokeweight=".25pt">
              <v:textbox style="mso-next-textbox:#_x0000_s201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2016" style="position:absolute;left:7745;top:19221;width:11075;height:477" filled="f" stroked="f" strokeweight=".25pt">
              <v:textbox style="mso-next-textbox:#_x0000_s201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="00B102BB" w:rsidRPr="00380FAB">
        <w:rPr>
          <w:position w:val="-28"/>
          <w:szCs w:val="28"/>
        </w:rPr>
        <w:object w:dxaOrig="2880" w:dyaOrig="1020">
          <v:shape id="_x0000_i1039" type="#_x0000_t75" style="width:2in;height:51pt" o:ole="">
            <v:imagedata r:id="rId29" o:title=""/>
          </v:shape>
          <o:OLEObject Type="Embed" ProgID="Equation.3" ShapeID="_x0000_i1039" DrawAspect="Content" ObjectID="_1469433715" r:id="rId30"/>
        </w:object>
      </w:r>
    </w:p>
    <w:p w:rsidR="009D1F1A" w:rsidRPr="001059B4" w:rsidRDefault="009D1F1A" w:rsidP="007766D7">
      <w:pPr>
        <w:ind w:firstLine="709"/>
        <w:rPr>
          <w:szCs w:val="28"/>
          <w:lang w:val="ru-RU"/>
        </w:rPr>
      </w:pPr>
    </w:p>
    <w:p w:rsidR="001059B4" w:rsidRDefault="009D1F1A" w:rsidP="00670456">
      <w:pPr>
        <w:spacing w:line="360" w:lineRule="auto"/>
        <w:ind w:left="-284" w:firstLine="426"/>
        <w:rPr>
          <w:szCs w:val="28"/>
          <w:lang w:val="ru-RU"/>
        </w:rPr>
      </w:pPr>
      <w:r w:rsidRPr="001059B4">
        <w:rPr>
          <w:szCs w:val="28"/>
          <w:lang w:val="ru-RU"/>
        </w:rPr>
        <w:t>3)</w:t>
      </w:r>
      <w:r w:rsidR="001874CC">
        <w:rPr>
          <w:szCs w:val="28"/>
          <w:lang w:val="ru-RU"/>
        </w:rPr>
        <w:t xml:space="preserve"> </w:t>
      </w:r>
      <w:r w:rsidR="001059B4" w:rsidRPr="004E10C6">
        <w:rPr>
          <w:szCs w:val="28"/>
        </w:rPr>
        <w:t>Испол</w:t>
      </w:r>
      <w:r w:rsidR="001059B4">
        <w:rPr>
          <w:szCs w:val="28"/>
        </w:rPr>
        <w:t>ьзуя вычисления, приведенные в Т</w:t>
      </w:r>
      <w:r w:rsidR="001059B4" w:rsidRPr="004E10C6">
        <w:rPr>
          <w:szCs w:val="28"/>
        </w:rPr>
        <w:t>аблице 2, вычисляем по формул</w:t>
      </w:r>
      <w:r w:rsidR="00670456">
        <w:rPr>
          <w:szCs w:val="28"/>
          <w:lang w:val="ru-RU"/>
        </w:rPr>
        <w:t xml:space="preserve">е           </w:t>
      </w:r>
      <w:r w:rsidR="001059B4">
        <w:rPr>
          <w:szCs w:val="28"/>
        </w:rPr>
        <w:t>с</w:t>
      </w:r>
      <w:r w:rsidR="001059B4">
        <w:rPr>
          <w:szCs w:val="28"/>
          <w:lang w:val="ru-RU"/>
        </w:rPr>
        <w:t>тандартное</w:t>
      </w:r>
      <w:r w:rsidR="001059B4">
        <w:rPr>
          <w:szCs w:val="28"/>
        </w:rPr>
        <w:t xml:space="preserve"> отклонени</w:t>
      </w:r>
      <w:r w:rsidR="001059B4">
        <w:rPr>
          <w:szCs w:val="28"/>
          <w:lang w:val="ru-RU"/>
        </w:rPr>
        <w:t xml:space="preserve">е </w:t>
      </w:r>
      <w:r w:rsidR="001059B4" w:rsidRPr="004E10C6">
        <w:rPr>
          <w:szCs w:val="28"/>
        </w:rPr>
        <w:t>результатов наблюдений:</w:t>
      </w:r>
    </w:p>
    <w:p w:rsidR="001059B4" w:rsidRDefault="001059B4" w:rsidP="001059B4">
      <w:pPr>
        <w:ind w:left="360"/>
        <w:jc w:val="center"/>
        <w:rPr>
          <w:szCs w:val="28"/>
          <w:lang w:val="ru-RU"/>
        </w:rPr>
      </w:pPr>
    </w:p>
    <w:p w:rsidR="001059B4" w:rsidRDefault="001059B4" w:rsidP="001059B4">
      <w:pPr>
        <w:ind w:left="360"/>
        <w:jc w:val="center"/>
        <w:rPr>
          <w:szCs w:val="28"/>
        </w:rPr>
      </w:pPr>
      <w:r w:rsidRPr="009D42CF">
        <w:rPr>
          <w:position w:val="-6"/>
          <w:szCs w:val="28"/>
        </w:rPr>
        <w:object w:dxaOrig="240" w:dyaOrig="220">
          <v:shape id="_x0000_i1040" type="#_x0000_t75" style="width:12pt;height:11.25pt" o:ole="">
            <v:imagedata r:id="rId31" o:title=""/>
          </v:shape>
          <o:OLEObject Type="Embed" ProgID="Equation.3" ShapeID="_x0000_i1040" DrawAspect="Content" ObjectID="_1469433716" r:id="rId32"/>
        </w:object>
      </w:r>
      <w:r>
        <w:rPr>
          <w:szCs w:val="28"/>
        </w:rPr>
        <w:t>=</w:t>
      </w:r>
      <w:r w:rsidRPr="009D42CF">
        <w:rPr>
          <w:position w:val="-30"/>
          <w:szCs w:val="28"/>
        </w:rPr>
        <w:object w:dxaOrig="1860" w:dyaOrig="1120">
          <v:shape id="_x0000_i1041" type="#_x0000_t75" style="width:93pt;height:56.25pt" o:ole="">
            <v:imagedata r:id="rId33" o:title=""/>
          </v:shape>
          <o:OLEObject Type="Embed" ProgID="Equation.3" ShapeID="_x0000_i1041" DrawAspect="Content" ObjectID="_1469433717" r:id="rId34"/>
        </w:object>
      </w:r>
    </w:p>
    <w:p w:rsidR="001059B4" w:rsidRPr="00791324" w:rsidRDefault="001059B4" w:rsidP="001059B4">
      <w:pPr>
        <w:rPr>
          <w:szCs w:val="28"/>
          <w:lang w:val="ru-RU"/>
        </w:rPr>
      </w:pPr>
    </w:p>
    <w:p w:rsidR="001059B4" w:rsidRPr="00FF46CE" w:rsidRDefault="00B102BB" w:rsidP="001059B4">
      <w:pPr>
        <w:spacing w:line="360" w:lineRule="auto"/>
        <w:ind w:firstLine="709"/>
        <w:jc w:val="center"/>
        <w:rPr>
          <w:szCs w:val="28"/>
          <w:lang w:val="ru-RU"/>
        </w:rPr>
      </w:pPr>
      <w:r w:rsidRPr="00380FAB">
        <w:rPr>
          <w:position w:val="-30"/>
          <w:szCs w:val="28"/>
        </w:rPr>
        <w:object w:dxaOrig="2900" w:dyaOrig="780">
          <v:shape id="_x0000_i1042" type="#_x0000_t75" style="width:144.75pt;height:39pt" o:ole="">
            <v:imagedata r:id="rId35" o:title=""/>
          </v:shape>
          <o:OLEObject Type="Embed" ProgID="Equation.3" ShapeID="_x0000_i1042" DrawAspect="Content" ObjectID="_1469433718" r:id="rId36"/>
        </w:object>
      </w:r>
      <w:r w:rsidR="00FF46CE">
        <w:rPr>
          <w:szCs w:val="28"/>
          <w:lang w:val="ru-RU"/>
        </w:rPr>
        <w:t>.</w:t>
      </w:r>
    </w:p>
    <w:p w:rsidR="001059B4" w:rsidRPr="00041D44" w:rsidRDefault="001059B4" w:rsidP="001059B4">
      <w:pPr>
        <w:spacing w:line="360" w:lineRule="auto"/>
        <w:ind w:left="-284" w:right="-284" w:firstLine="426"/>
        <w:rPr>
          <w:szCs w:val="28"/>
        </w:rPr>
      </w:pPr>
      <w:r>
        <w:rPr>
          <w:szCs w:val="28"/>
        </w:rPr>
        <w:t xml:space="preserve">Вычислив среднеквадратичное, целесообразно проверить наличие грубых погрешностей в группе наблюдений. Учитывая, что при нормированном законе распределения, значения четвертой колонки в таблице 2, не выйдут за пределы </w:t>
      </w:r>
      <w:r w:rsidRPr="000A06D2">
        <w:rPr>
          <w:position w:val="-16"/>
          <w:szCs w:val="28"/>
        </w:rPr>
        <w:object w:dxaOrig="499" w:dyaOrig="400">
          <v:shape id="_x0000_i1043" type="#_x0000_t75" style="width:24.75pt;height:20.25pt" o:ole="">
            <v:imagedata r:id="rId37" o:title=""/>
          </v:shape>
          <o:OLEObject Type="Embed" ProgID="Equation.3" ShapeID="_x0000_i1043" DrawAspect="Content" ObjectID="_1469433719" r:id="rId38"/>
        </w:object>
      </w:r>
      <w:r>
        <w:rPr>
          <w:szCs w:val="28"/>
        </w:rPr>
        <w:t>.</w:t>
      </w:r>
    </w:p>
    <w:p w:rsidR="001059B4" w:rsidRPr="007766D7" w:rsidRDefault="001059B4" w:rsidP="001059B4">
      <w:pPr>
        <w:spacing w:line="360" w:lineRule="auto"/>
        <w:ind w:left="-284" w:right="-284" w:firstLine="426"/>
        <w:rPr>
          <w:szCs w:val="28"/>
          <w:lang w:val="ru-RU"/>
        </w:rPr>
      </w:pPr>
      <w:r>
        <w:rPr>
          <w:szCs w:val="28"/>
        </w:rPr>
        <w:t>Наблюдения содержащие грубые погрешности исключают из группы наблюдений и заново повторяют вычисления</w:t>
      </w:r>
      <w:r w:rsidR="001874CC">
        <w:rPr>
          <w:szCs w:val="28"/>
        </w:rPr>
        <w:t xml:space="preserve"> </w:t>
      </w:r>
      <w:r w:rsidRPr="00EA219F">
        <w:rPr>
          <w:rFonts w:ascii="Arial CYR" w:hAnsi="Arial CYR" w:cs="Arial CYR"/>
          <w:position w:val="-14"/>
          <w:szCs w:val="28"/>
        </w:rPr>
        <w:object w:dxaOrig="300" w:dyaOrig="400">
          <v:shape id="_x0000_i1044" type="#_x0000_t75" style="width:15pt;height:20.25pt" o:ole="">
            <v:imagedata r:id="rId7" o:title=""/>
          </v:shape>
          <o:OLEObject Type="Embed" ProgID="Equation.3" ShapeID="_x0000_i1044" DrawAspect="Content" ObjectID="_1469433720" r:id="rId39"/>
        </w:object>
      </w:r>
      <w:r>
        <w:rPr>
          <w:rFonts w:ascii="Arial CYR" w:hAnsi="Arial CYR" w:cs="Arial CYR"/>
          <w:szCs w:val="28"/>
        </w:rPr>
        <w:t xml:space="preserve"> и</w:t>
      </w:r>
      <w:r w:rsidR="001874CC">
        <w:rPr>
          <w:rFonts w:ascii="Arial CYR" w:hAnsi="Arial CYR" w:cs="Arial CYR"/>
          <w:szCs w:val="28"/>
        </w:rPr>
        <w:t xml:space="preserve"> </w:t>
      </w:r>
      <w:r w:rsidRPr="00997240">
        <w:rPr>
          <w:position w:val="-6"/>
          <w:szCs w:val="28"/>
        </w:rPr>
        <w:object w:dxaOrig="320" w:dyaOrig="279">
          <v:shape id="_x0000_i1045" type="#_x0000_t75" style="width:15.75pt;height:14.25pt" o:ole="">
            <v:imagedata r:id="rId40" o:title=""/>
          </v:shape>
          <o:OLEObject Type="Embed" ProgID="Equation.3" ShapeID="_x0000_i1045" DrawAspect="Content" ObjectID="_1469433721" r:id="rId41"/>
        </w:object>
      </w:r>
      <w:r>
        <w:rPr>
          <w:szCs w:val="28"/>
        </w:rPr>
        <w:t>, т.е в колонке 4 таблицы 2 должны присутствовать только значения не превышающие</w:t>
      </w:r>
      <w:r w:rsidR="001874CC">
        <w:rPr>
          <w:szCs w:val="28"/>
        </w:rPr>
        <w:t xml:space="preserve"> </w:t>
      </w:r>
      <w:r w:rsidRPr="000A06D2">
        <w:rPr>
          <w:position w:val="-16"/>
          <w:szCs w:val="28"/>
        </w:rPr>
        <w:object w:dxaOrig="499" w:dyaOrig="400">
          <v:shape id="_x0000_i1046" type="#_x0000_t75" style="width:24.75pt;height:20.25pt" o:ole="">
            <v:imagedata r:id="rId37" o:title=""/>
          </v:shape>
          <o:OLEObject Type="Embed" ProgID="Equation.3" ShapeID="_x0000_i1046" DrawAspect="Content" ObjectID="_1469433722" r:id="rId42"/>
        </w:object>
      </w:r>
      <w:r>
        <w:rPr>
          <w:szCs w:val="28"/>
        </w:rPr>
        <w:t>.</w:t>
      </w:r>
    </w:p>
    <w:p w:rsidR="001059B4" w:rsidRPr="00BE01DC" w:rsidRDefault="001059B4" w:rsidP="001059B4">
      <w:pPr>
        <w:spacing w:line="360" w:lineRule="auto"/>
        <w:ind w:left="-284" w:right="-284" w:firstLine="426"/>
        <w:rPr>
          <w:szCs w:val="28"/>
          <w:lang w:val="ru-RU"/>
        </w:rPr>
      </w:pPr>
      <w:r>
        <w:rPr>
          <w:szCs w:val="28"/>
        </w:rPr>
        <w:t xml:space="preserve">В нашем случае ни одна случайная погрешность не выходит за пределы </w:t>
      </w:r>
      <w:r w:rsidRPr="00BE01DC">
        <w:rPr>
          <w:position w:val="-16"/>
          <w:szCs w:val="28"/>
        </w:rPr>
        <w:object w:dxaOrig="499" w:dyaOrig="400">
          <v:shape id="_x0000_i1047" type="#_x0000_t75" style="width:24.75pt;height:20.25pt" o:ole="">
            <v:imagedata r:id="rId43" o:title=""/>
          </v:shape>
          <o:OLEObject Type="Embed" ProgID="Equation.3" ShapeID="_x0000_i1047" DrawAspect="Content" ObjectID="_1469433723" r:id="rId44"/>
        </w:object>
      </w:r>
      <w:r>
        <w:rPr>
          <w:szCs w:val="28"/>
          <w:lang w:val="ru-RU"/>
        </w:rPr>
        <w:t>.</w:t>
      </w:r>
    </w:p>
    <w:p w:rsidR="001059B4" w:rsidRPr="003B1A21" w:rsidRDefault="001059B4" w:rsidP="001059B4">
      <w:pPr>
        <w:spacing w:line="360" w:lineRule="auto"/>
        <w:ind w:left="-284" w:right="-284" w:firstLine="426"/>
        <w:rPr>
          <w:szCs w:val="28"/>
        </w:rPr>
      </w:pPr>
      <w:r w:rsidRPr="00F32575">
        <w:rPr>
          <w:szCs w:val="28"/>
        </w:rPr>
        <w:fldChar w:fldCharType="begin"/>
      </w:r>
      <w:r w:rsidRPr="00F32575">
        <w:rPr>
          <w:szCs w:val="28"/>
        </w:rPr>
        <w:instrText xml:space="preserve"> QUOTE </w:instrText>
      </w:r>
      <w:r w:rsidR="00047EA0">
        <w:rPr>
          <w:szCs w:val="28"/>
        </w:rPr>
        <w:pict>
          <v:shape id="_x0000_i1048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575&quot;/&gt;&lt;wsp:rsid wsp:val=&quot;00162F0C&quot;/&gt;&lt;wsp:rsid wsp:val=&quot;00BC5D5A&quot;/&gt;&lt;wsp:rsid wsp:val=&quot;00F32575&quot;/&gt;&lt;/wsp:rsids&gt;&lt;/w:docPr&gt;&lt;w:body&gt;&lt;w:p wsp:rsidR=&quot;00000000&quot; wsp:rsidRDefault=&quot;00BC5D5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±2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F32575">
        <w:rPr>
          <w:szCs w:val="28"/>
        </w:rPr>
        <w:instrText xml:space="preserve"> </w:instrText>
      </w:r>
      <w:r w:rsidRPr="00F32575">
        <w:rPr>
          <w:szCs w:val="28"/>
        </w:rPr>
        <w:fldChar w:fldCharType="end"/>
      </w:r>
      <w:r w:rsidRPr="003B1A21">
        <w:rPr>
          <w:szCs w:val="28"/>
        </w:rPr>
        <w:t xml:space="preserve">Наблюдение, содержащее грубые погрешности исключают из группы наблюдений и заново повторяют вычисления среднего арифметического результата </w:t>
      </w:r>
      <w:r w:rsidRPr="003B1A21">
        <w:rPr>
          <w:szCs w:val="28"/>
        </w:rPr>
        <w:lastRenderedPageBreak/>
        <w:t>наблюдения и оценку среднеквадратического отклонения результатов наблюдений.</w:t>
      </w:r>
    </w:p>
    <w:p w:rsidR="001059B4" w:rsidRDefault="00047EA0" w:rsidP="001059B4">
      <w:pPr>
        <w:spacing w:line="360" w:lineRule="auto"/>
        <w:ind w:left="-284" w:right="-284" w:firstLine="426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2017" style="position:absolute;left:0;text-align:left;margin-left:61.45pt;margin-top:16pt;width:518.8pt;height:802.3pt;z-index:251664896;mso-position-horizontal-relative:page;mso-position-vertical-relative:page" coordsize="20000,20000" o:allowincell="f">
            <v:rect id="_x0000_s2018" style="position:absolute;width:20000;height:20000" filled="f" strokeweight="2pt"/>
            <v:line id="_x0000_s2019" style="position:absolute" from="1093,18949" to="1095,19989" strokeweight="2pt"/>
            <v:line id="_x0000_s2020" style="position:absolute" from="10,18941" to="19977,18942" strokeweight="2pt"/>
            <v:line id="_x0000_s2021" style="position:absolute" from="2186,18949" to="2188,19989" strokeweight="2pt"/>
            <v:line id="_x0000_s2022" style="position:absolute" from="4919,18949" to="4921,19989" strokeweight="2pt"/>
            <v:line id="_x0000_s2023" style="position:absolute" from="6557,18959" to="6559,19989" strokeweight="2pt"/>
            <v:line id="_x0000_s2024" style="position:absolute" from="7650,18949" to="7652,19979" strokeweight="2pt"/>
            <v:line id="_x0000_s2025" style="position:absolute" from="18905,18949" to="18909,19989" strokeweight="2pt"/>
            <v:line id="_x0000_s2026" style="position:absolute" from="10,19293" to="7631,19295" strokeweight="1pt"/>
            <v:line id="_x0000_s2027" style="position:absolute" from="10,19646" to="7631,19647" strokeweight="2pt"/>
            <v:line id="_x0000_s2028" style="position:absolute" from="18919,19296" to="19990,19297" strokeweight="1pt"/>
            <v:rect id="_x0000_s2029" style="position:absolute;left:54;top:19660;width:1000;height:309" filled="f" stroked="f" strokeweight=".25pt">
              <v:textbox style="mso-next-textbox:#_x0000_s202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30" style="position:absolute;left:1139;top:19660;width:1001;height:309" filled="f" stroked="f" strokeweight=".25pt">
              <v:textbox style="mso-next-textbox:#_x0000_s203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1" style="position:absolute;left:2267;top:19660;width:2573;height:309" filled="f" stroked="f" strokeweight=".25pt">
              <v:textbox style="mso-next-textbox:#_x0000_s203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32" style="position:absolute;left:4983;top:19660;width:1534;height:309" filled="f" stroked="f" strokeweight=".25pt">
              <v:textbox style="mso-next-textbox:#_x0000_s203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33" style="position:absolute;left:6604;top:19660;width:1000;height:309" filled="f" stroked="f" strokeweight=".25pt">
              <v:textbox style="mso-next-textbox:#_x0000_s203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34" style="position:absolute;left:18949;top:18977;width:1001;height:309" filled="f" stroked="f" strokeweight=".25pt">
              <v:textbox style="mso-next-textbox:#_x0000_s203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5" style="position:absolute;left:18949;top:19435;width:1001;height:423" filled="f" stroked="f" strokeweight=".25pt">
              <v:textbox style="mso-next-textbox:#_x0000_s203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2036" style="position:absolute;left:7745;top:19221;width:11075;height:477" filled="f" stroked="f" strokeweight=".25pt">
              <v:textbox style="mso-next-textbox:#_x0000_s203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="001059B4">
        <w:rPr>
          <w:szCs w:val="28"/>
          <w:lang w:val="ru-RU"/>
        </w:rPr>
        <w:t xml:space="preserve">4) </w:t>
      </w:r>
      <w:r w:rsidR="001059B4" w:rsidRPr="003B1A21">
        <w:rPr>
          <w:szCs w:val="28"/>
        </w:rPr>
        <w:t xml:space="preserve">Приближенно можно судить о характере распределения, построив гистограмму. </w:t>
      </w:r>
      <w:r w:rsidR="001059B4">
        <w:rPr>
          <w:szCs w:val="28"/>
        </w:rPr>
        <w:t>Данные для гистограммы занесем в Таблицу 3.</w:t>
      </w:r>
      <w:r w:rsidR="001059B4" w:rsidRPr="003B1A21">
        <w:rPr>
          <w:szCs w:val="28"/>
        </w:rPr>
        <w:t xml:space="preserve"> </w:t>
      </w:r>
    </w:p>
    <w:p w:rsidR="001059B4" w:rsidRDefault="001059B4" w:rsidP="001059B4">
      <w:pPr>
        <w:spacing w:line="360" w:lineRule="auto"/>
        <w:ind w:left="6372" w:right="-284" w:firstLine="426"/>
        <w:rPr>
          <w:szCs w:val="28"/>
          <w:lang w:val="ru-RU"/>
        </w:rPr>
      </w:pPr>
    </w:p>
    <w:p w:rsidR="001059B4" w:rsidRPr="00BE01DC" w:rsidRDefault="001D5A61" w:rsidP="00670456">
      <w:pPr>
        <w:spacing w:line="360" w:lineRule="auto"/>
        <w:ind w:right="-284" w:firstLine="142"/>
        <w:jc w:val="left"/>
        <w:rPr>
          <w:szCs w:val="28"/>
          <w:lang w:val="ru-RU"/>
        </w:rPr>
      </w:pPr>
      <w:r>
        <w:rPr>
          <w:szCs w:val="28"/>
          <w:lang w:val="ru-RU"/>
        </w:rPr>
        <w:t>Таблица 3- Данные для гистограммы.</w:t>
      </w:r>
    </w:p>
    <w:tbl>
      <w:tblPr>
        <w:tblW w:w="8781" w:type="dxa"/>
        <w:jc w:val="center"/>
        <w:tblLook w:val="04A0" w:firstRow="1" w:lastRow="0" w:firstColumn="1" w:lastColumn="0" w:noHBand="0" w:noVBand="1"/>
      </w:tblPr>
      <w:tblGrid>
        <w:gridCol w:w="1855"/>
        <w:gridCol w:w="4387"/>
        <w:gridCol w:w="2539"/>
      </w:tblGrid>
      <w:tr w:rsidR="006431E5" w:rsidRPr="00380FAB" w:rsidTr="006431E5">
        <w:trPr>
          <w:trHeight w:val="15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B" w:rsidRPr="00380FAB" w:rsidRDefault="00B102BB" w:rsidP="007F4C30">
            <w:pPr>
              <w:jc w:val="center"/>
              <w:rPr>
                <w:b/>
                <w:bCs/>
                <w:i/>
                <w:color w:val="000000"/>
                <w:szCs w:val="28"/>
              </w:rPr>
            </w:pPr>
            <w:r w:rsidRPr="00380FAB">
              <w:rPr>
                <w:b/>
                <w:bCs/>
                <w:i/>
                <w:color w:val="000000"/>
                <w:szCs w:val="28"/>
              </w:rPr>
              <w:t>№ п/п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B102BB">
              <w:rPr>
                <w:b/>
                <w:i/>
                <w:color w:val="000000"/>
                <w:szCs w:val="28"/>
              </w:rPr>
              <w:t>Номер интервала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b/>
                <w:i/>
                <w:color w:val="000000"/>
                <w:szCs w:val="28"/>
                <w:lang w:val="en-US"/>
              </w:rPr>
            </w:pPr>
            <w:r w:rsidRPr="00B102BB">
              <w:rPr>
                <w:b/>
                <w:i/>
                <w:color w:val="000000"/>
                <w:szCs w:val="28"/>
              </w:rPr>
              <w:t>Частота (</w:t>
            </w:r>
            <w:r w:rsidRPr="00B102BB">
              <w:rPr>
                <w:b/>
                <w:i/>
                <w:color w:val="000000"/>
                <w:szCs w:val="28"/>
                <w:lang w:val="en-US"/>
              </w:rPr>
              <w:t>n)</w:t>
            </w:r>
          </w:p>
        </w:tc>
      </w:tr>
      <w:tr w:rsidR="006431E5" w:rsidRPr="00380FAB" w:rsidTr="006431E5">
        <w:trPr>
          <w:trHeight w:val="15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327 - 328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6431E5" w:rsidRPr="00380FAB" w:rsidTr="006431E5">
        <w:trPr>
          <w:trHeight w:val="15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328 - 329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  <w:tr w:rsidR="006431E5" w:rsidRPr="00380FAB" w:rsidTr="006431E5">
        <w:trPr>
          <w:trHeight w:val="15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329 - 330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5</w:t>
            </w:r>
          </w:p>
        </w:tc>
      </w:tr>
      <w:tr w:rsidR="006431E5" w:rsidRPr="00380FAB" w:rsidTr="006431E5">
        <w:trPr>
          <w:trHeight w:val="15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330 - 331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6</w:t>
            </w:r>
          </w:p>
        </w:tc>
      </w:tr>
      <w:tr w:rsidR="006431E5" w:rsidRPr="00380FAB" w:rsidTr="006431E5">
        <w:trPr>
          <w:trHeight w:val="15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331 - 332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9</w:t>
            </w:r>
          </w:p>
        </w:tc>
      </w:tr>
      <w:tr w:rsidR="006431E5" w:rsidRPr="00380FAB" w:rsidTr="006431E5">
        <w:trPr>
          <w:trHeight w:val="15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332 - 333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BB" w:rsidRPr="00380FAB" w:rsidRDefault="00B102BB" w:rsidP="007F4C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80FAB">
              <w:rPr>
                <w:i/>
                <w:color w:val="000000"/>
                <w:sz w:val="24"/>
                <w:szCs w:val="24"/>
              </w:rPr>
              <w:t>6</w:t>
            </w:r>
          </w:p>
        </w:tc>
      </w:tr>
    </w:tbl>
    <w:p w:rsidR="006431E5" w:rsidRPr="006431E5" w:rsidRDefault="006431E5" w:rsidP="00B102BB">
      <w:pPr>
        <w:spacing w:line="360" w:lineRule="auto"/>
        <w:ind w:left="-284" w:right="-284" w:firstLine="426"/>
        <w:jc w:val="center"/>
        <w:rPr>
          <w:noProof/>
          <w:szCs w:val="28"/>
          <w:lang w:val="ru-RU"/>
        </w:rPr>
      </w:pPr>
    </w:p>
    <w:p w:rsidR="001059B4" w:rsidRDefault="00047EA0" w:rsidP="001059B4">
      <w:pPr>
        <w:spacing w:line="360" w:lineRule="auto"/>
        <w:ind w:left="-284" w:right="-284" w:firstLine="426"/>
        <w:jc w:val="center"/>
        <w:rPr>
          <w:noProof/>
          <w:szCs w:val="28"/>
          <w:lang w:val="ru-RU"/>
        </w:rPr>
      </w:pPr>
      <w:r>
        <w:rPr>
          <w:noProof/>
          <w:szCs w:val="28"/>
          <w:lang w:val="ru-RU"/>
        </w:rPr>
        <w:pict>
          <v:shape id="_x0000_i1049" type="#_x0000_t75" style="width:345.75pt;height:202.5pt">
            <v:imagedata r:id="rId46" o:title=""/>
          </v:shape>
        </w:pict>
      </w:r>
    </w:p>
    <w:p w:rsidR="001059B4" w:rsidRPr="00FF46CE" w:rsidRDefault="001059B4" w:rsidP="001059B4">
      <w:pPr>
        <w:tabs>
          <w:tab w:val="left" w:pos="6180"/>
        </w:tabs>
        <w:spacing w:line="360" w:lineRule="auto"/>
        <w:jc w:val="center"/>
        <w:rPr>
          <w:sz w:val="24"/>
          <w:szCs w:val="24"/>
          <w:lang w:val="ru-RU"/>
        </w:rPr>
      </w:pPr>
      <w:r w:rsidRPr="00FF46CE">
        <w:rPr>
          <w:sz w:val="24"/>
          <w:szCs w:val="24"/>
        </w:rPr>
        <w:t>Рис.1 Гистограмма распределения наблюдаемых значений</w:t>
      </w:r>
    </w:p>
    <w:p w:rsidR="001D5A61" w:rsidRPr="001D5A61" w:rsidRDefault="001D5A61" w:rsidP="001059B4">
      <w:pPr>
        <w:tabs>
          <w:tab w:val="left" w:pos="6180"/>
        </w:tabs>
        <w:spacing w:line="360" w:lineRule="auto"/>
        <w:jc w:val="center"/>
        <w:rPr>
          <w:szCs w:val="28"/>
          <w:lang w:val="ru-RU"/>
        </w:rPr>
      </w:pPr>
    </w:p>
    <w:p w:rsidR="009D1F1A" w:rsidRPr="00345B10" w:rsidRDefault="009D1F1A" w:rsidP="00345B1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Вычисляем </w:t>
      </w:r>
      <w:r w:rsidRPr="00345B10">
        <w:rPr>
          <w:szCs w:val="28"/>
          <w:lang w:val="ru-RU"/>
        </w:rPr>
        <w:t>коэффициент вариации, который характеризует степень отклонения результатов измерений от их средних значений. Его используют в тех случаях, когда необходимо сравнить степень изменчивости нескольких выборок, имеющих различные средние арифметические.</w:t>
      </w:r>
    </w:p>
    <w:p w:rsidR="009D1F1A" w:rsidRDefault="009D1F1A" w:rsidP="009D1F1A">
      <w:pPr>
        <w:spacing w:line="360" w:lineRule="auto"/>
        <w:ind w:firstLine="709"/>
        <w:rPr>
          <w:szCs w:val="28"/>
        </w:rPr>
      </w:pPr>
    </w:p>
    <w:p w:rsidR="009D1F1A" w:rsidRPr="006431E5" w:rsidRDefault="009D1F1A" w:rsidP="007766D7">
      <w:pPr>
        <w:spacing w:line="360" w:lineRule="auto"/>
        <w:ind w:firstLine="709"/>
        <w:jc w:val="center"/>
        <w:rPr>
          <w:sz w:val="36"/>
          <w:szCs w:val="36"/>
          <w:lang w:val="ru-RU"/>
        </w:rPr>
      </w:pPr>
      <w:r>
        <w:rPr>
          <w:szCs w:val="28"/>
        </w:rPr>
        <w:t>V =</w:t>
      </w:r>
      <w:r w:rsidR="001874CC">
        <w:rPr>
          <w:szCs w:val="28"/>
        </w:rPr>
        <w:t xml:space="preserve"> </w:t>
      </w:r>
      <w:r w:rsidRPr="00F32575">
        <w:rPr>
          <w:szCs w:val="28"/>
        </w:rPr>
        <w:fldChar w:fldCharType="begin"/>
      </w:r>
      <w:r w:rsidRPr="00F32575">
        <w:rPr>
          <w:szCs w:val="28"/>
        </w:rPr>
        <w:instrText xml:space="preserve"> QUOTE </w:instrText>
      </w:r>
      <w:r w:rsidR="00047EA0">
        <w:rPr>
          <w:position w:val="-17"/>
        </w:rPr>
        <w:pict>
          <v:shape id="_x0000_i1050" type="#_x0000_t75" style="width:7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575&quot;/&gt;&lt;wsp:rsid wsp:val=&quot;00162F0C&quot;/&gt;&lt;wsp:rsid wsp:val=&quot;00813C56&quot;/&gt;&lt;wsp:rsid wsp:val=&quot;00F32575&quot;/&gt;&lt;/wsp:rsids&gt;&lt;/w:docPr&gt;&lt;w:body&gt;&lt;w:p wsp:rsidR=&quot;00000000&quot; wsp:rsidRDefault=&quot;00813C5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Пѓ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acc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F32575">
        <w:rPr>
          <w:szCs w:val="28"/>
        </w:rPr>
        <w:instrText xml:space="preserve"> </w:instrText>
      </w:r>
      <w:r w:rsidRPr="00F32575">
        <w:rPr>
          <w:szCs w:val="28"/>
        </w:rPr>
        <w:fldChar w:fldCharType="separate"/>
      </w:r>
      <w:r w:rsidR="00047EA0">
        <w:rPr>
          <w:position w:val="-17"/>
        </w:rPr>
        <w:pict>
          <v:shape id="_x0000_i1051" type="#_x0000_t75" style="width:7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575&quot;/&gt;&lt;wsp:rsid wsp:val=&quot;00162F0C&quot;/&gt;&lt;wsp:rsid wsp:val=&quot;00813C56&quot;/&gt;&lt;wsp:rsid wsp:val=&quot;00F32575&quot;/&gt;&lt;/wsp:rsids&gt;&lt;/w:docPr&gt;&lt;w:body&gt;&lt;w:p wsp:rsidR=&quot;00000000&quot; wsp:rsidRDefault=&quot;00813C5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Пѓ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acc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F32575">
        <w:rPr>
          <w:szCs w:val="28"/>
        </w:rPr>
        <w:fldChar w:fldCharType="end"/>
      </w:r>
      <w:r>
        <w:rPr>
          <w:szCs w:val="28"/>
        </w:rPr>
        <w:t xml:space="preserve"> ·</w:t>
      </w:r>
      <w:r w:rsidRPr="00F050E5">
        <w:rPr>
          <w:szCs w:val="28"/>
        </w:rPr>
        <w:t xml:space="preserve"> 100</w:t>
      </w:r>
      <w:r w:rsidR="001D5A61">
        <w:rPr>
          <w:szCs w:val="28"/>
        </w:rPr>
        <w:t>%</w:t>
      </w:r>
      <w:r w:rsidR="001874CC">
        <w:rPr>
          <w:szCs w:val="28"/>
        </w:rPr>
        <w:t xml:space="preserve"> </w:t>
      </w:r>
      <w:r w:rsidR="00670456">
        <w:rPr>
          <w:szCs w:val="28"/>
          <w:lang w:val="ru-RU"/>
        </w:rPr>
        <w:t>;</w:t>
      </w:r>
      <w:r w:rsidR="001874CC">
        <w:rPr>
          <w:szCs w:val="28"/>
        </w:rPr>
        <w:t xml:space="preserve">         </w:t>
      </w:r>
      <w:r w:rsidR="006431E5" w:rsidRPr="00A41EBC">
        <w:rPr>
          <w:position w:val="-32"/>
        </w:rPr>
        <w:object w:dxaOrig="3019" w:dyaOrig="760">
          <v:shape id="_x0000_i1052" type="#_x0000_t75" style="width:150.75pt;height:38.25pt" o:ole="">
            <v:imagedata r:id="rId48" o:title=""/>
          </v:shape>
          <o:OLEObject Type="Embed" ProgID="Equation.3" ShapeID="_x0000_i1052" DrawAspect="Content" ObjectID="_1469433724" r:id="rId49"/>
        </w:object>
      </w:r>
      <w:r w:rsidR="006431E5">
        <w:rPr>
          <w:lang w:val="ru-RU"/>
        </w:rPr>
        <w:t>.</w:t>
      </w:r>
    </w:p>
    <w:p w:rsidR="001727AD" w:rsidRPr="006431E5" w:rsidRDefault="009D1F1A" w:rsidP="001727A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lastRenderedPageBreak/>
        <w:t>V&lt;</w:t>
      </w:r>
      <w:r>
        <w:rPr>
          <w:szCs w:val="28"/>
          <w:lang w:val="ru-RU"/>
        </w:rPr>
        <w:t>3</w:t>
      </w:r>
      <w:r>
        <w:rPr>
          <w:szCs w:val="28"/>
        </w:rPr>
        <w:t>0</w:t>
      </w:r>
      <w:r w:rsidR="001D5A61">
        <w:rPr>
          <w:szCs w:val="28"/>
        </w:rPr>
        <w:t>%</w:t>
      </w:r>
      <w:r>
        <w:rPr>
          <w:szCs w:val="28"/>
        </w:rPr>
        <w:t xml:space="preserve"> - выборк</w:t>
      </w:r>
      <w:r>
        <w:rPr>
          <w:szCs w:val="28"/>
          <w:lang w:val="ru-RU"/>
        </w:rPr>
        <w:t>а</w:t>
      </w:r>
      <w:r>
        <w:rPr>
          <w:szCs w:val="28"/>
        </w:rPr>
        <w:t xml:space="preserve"> </w:t>
      </w:r>
      <w:r>
        <w:rPr>
          <w:szCs w:val="28"/>
          <w:lang w:val="ru-RU"/>
        </w:rPr>
        <w:t>является</w:t>
      </w:r>
      <w:r>
        <w:rPr>
          <w:szCs w:val="28"/>
        </w:rPr>
        <w:t xml:space="preserve"> однородной, </w:t>
      </w:r>
      <w:r w:rsidR="006431E5">
        <w:rPr>
          <w:szCs w:val="28"/>
          <w:lang w:val="ru-RU"/>
        </w:rPr>
        <w:t>все измерения выполнены с хорошей точностью</w:t>
      </w:r>
    </w:p>
    <w:p w:rsidR="001059B4" w:rsidRPr="00FF46CE" w:rsidRDefault="007766D7" w:rsidP="001727AD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5) </w:t>
      </w:r>
      <w:r w:rsidR="001059B4" w:rsidRPr="008C59F4">
        <w:rPr>
          <w:szCs w:val="28"/>
        </w:rPr>
        <w:t>Расчет доверительной погрешности измерения. Вычисляю доверительные</w:t>
      </w:r>
      <w:r w:rsidR="001059B4">
        <w:rPr>
          <w:szCs w:val="28"/>
        </w:rPr>
        <w:t xml:space="preserve"> границы,</w:t>
      </w:r>
      <w:r w:rsidR="001059B4" w:rsidRPr="008C59F4">
        <w:rPr>
          <w:szCs w:val="28"/>
        </w:rPr>
        <w:t xml:space="preserve"> при заданной доверительной вероят</w:t>
      </w:r>
      <w:r w:rsidR="001059B4">
        <w:rPr>
          <w:szCs w:val="28"/>
        </w:rPr>
        <w:t>ности</w:t>
      </w:r>
      <w:r w:rsidR="001059B4">
        <w:rPr>
          <w:szCs w:val="28"/>
          <w:lang w:val="ru-RU"/>
        </w:rPr>
        <w:t xml:space="preserve"> </w:t>
      </w:r>
      <w:r w:rsidR="001059B4" w:rsidRPr="008C59F4">
        <w:rPr>
          <w:szCs w:val="28"/>
        </w:rPr>
        <w:t>Р=0,95</w:t>
      </w:r>
      <w:r w:rsidR="001059B4">
        <w:rPr>
          <w:szCs w:val="28"/>
        </w:rPr>
        <w:t xml:space="preserve">; </w:t>
      </w:r>
      <w:r w:rsidR="001059B4" w:rsidRPr="008C59F4">
        <w:rPr>
          <w:szCs w:val="28"/>
        </w:rPr>
        <w:t xml:space="preserve">Критерий Стьюдента </w:t>
      </w:r>
      <w:r w:rsidR="001059B4" w:rsidRPr="008C59F4">
        <w:rPr>
          <w:szCs w:val="28"/>
          <w:lang w:val="en-US"/>
        </w:rPr>
        <w:t>t</w:t>
      </w:r>
      <w:r w:rsidR="001059B4" w:rsidRPr="008C59F4">
        <w:rPr>
          <w:szCs w:val="28"/>
          <w:vertAlign w:val="subscript"/>
          <w:lang w:val="en-US"/>
        </w:rPr>
        <w:t>s</w:t>
      </w:r>
      <w:r w:rsidR="00FF46CE">
        <w:rPr>
          <w:szCs w:val="28"/>
        </w:rPr>
        <w:t>=2,04</w:t>
      </w:r>
      <w:r w:rsidR="00B102BB">
        <w:rPr>
          <w:szCs w:val="28"/>
          <w:lang w:val="ru-RU"/>
        </w:rPr>
        <w:t>3</w:t>
      </w:r>
      <w:r w:rsidR="00FF46CE">
        <w:rPr>
          <w:szCs w:val="28"/>
          <w:lang w:val="ru-RU"/>
        </w:rPr>
        <w:t xml:space="preserve"> </w:t>
      </w:r>
      <w:r w:rsidR="001059B4" w:rsidRPr="008C59F4">
        <w:rPr>
          <w:szCs w:val="28"/>
        </w:rPr>
        <w:t xml:space="preserve">(при </w:t>
      </w:r>
      <w:r w:rsidR="001059B4" w:rsidRPr="008C59F4">
        <w:rPr>
          <w:szCs w:val="28"/>
          <w:lang w:val="en-US"/>
        </w:rPr>
        <w:t>n</w:t>
      </w:r>
      <w:r w:rsidR="00FF46CE">
        <w:rPr>
          <w:szCs w:val="28"/>
        </w:rPr>
        <w:t>=30</w:t>
      </w:r>
      <w:r w:rsidR="00FF46CE">
        <w:rPr>
          <w:szCs w:val="28"/>
          <w:lang w:val="ru-RU"/>
        </w:rPr>
        <w:t xml:space="preserve"> и при уровне значимости </w:t>
      </w:r>
      <w:r w:rsidR="00FF46CE" w:rsidRPr="00FF46CE">
        <w:rPr>
          <w:position w:val="-10"/>
          <w:szCs w:val="28"/>
          <w:lang w:val="ru-RU"/>
        </w:rPr>
        <w:object w:dxaOrig="999" w:dyaOrig="340">
          <v:shape id="_x0000_i1053" type="#_x0000_t75" style="width:50.25pt;height:17.25pt" o:ole="">
            <v:imagedata r:id="rId50" o:title=""/>
          </v:shape>
          <o:OLEObject Type="Embed" ProgID="Equation.3" ShapeID="_x0000_i1053" DrawAspect="Content" ObjectID="_1469433725" r:id="rId51"/>
        </w:object>
      </w:r>
      <w:r w:rsidR="00FF46CE">
        <w:rPr>
          <w:szCs w:val="28"/>
          <w:lang w:val="ru-RU"/>
        </w:rPr>
        <w:t xml:space="preserve">). </w:t>
      </w:r>
    </w:p>
    <w:p w:rsidR="001D5A61" w:rsidRPr="001D5A61" w:rsidRDefault="001D5A61" w:rsidP="001727AD">
      <w:pPr>
        <w:spacing w:line="360" w:lineRule="auto"/>
        <w:ind w:firstLine="709"/>
        <w:rPr>
          <w:szCs w:val="28"/>
          <w:lang w:val="ru-RU"/>
        </w:rPr>
      </w:pPr>
    </w:p>
    <w:p w:rsidR="00345B10" w:rsidRPr="00FF46CE" w:rsidRDefault="00FF46CE" w:rsidP="00345B10">
      <w:pPr>
        <w:tabs>
          <w:tab w:val="left" w:pos="180"/>
        </w:tabs>
        <w:spacing w:line="360" w:lineRule="auto"/>
        <w:ind w:firstLine="709"/>
        <w:jc w:val="center"/>
        <w:rPr>
          <w:szCs w:val="28"/>
          <w:lang w:val="ru-RU"/>
        </w:rPr>
      </w:pPr>
      <w:r w:rsidRPr="00CC3015">
        <w:rPr>
          <w:position w:val="-6"/>
        </w:rPr>
        <w:object w:dxaOrig="220" w:dyaOrig="240">
          <v:shape id="_x0000_i1054" type="#_x0000_t75" style="width:11.25pt;height:12pt" o:ole="">
            <v:imagedata r:id="rId52" o:title=""/>
          </v:shape>
          <o:OLEObject Type="Embed" ProgID="Equation.3" ShapeID="_x0000_i1054" DrawAspect="Content" ObjectID="_1469433726" r:id="rId53"/>
        </w:object>
      </w:r>
      <w:r w:rsidR="001059B4" w:rsidRPr="008C59F4">
        <w:rPr>
          <w:szCs w:val="28"/>
        </w:rPr>
        <w:t>=</w:t>
      </w:r>
      <w:r w:rsidRPr="00FF46CE">
        <w:rPr>
          <w:position w:val="-12"/>
          <w:szCs w:val="28"/>
        </w:rPr>
        <w:object w:dxaOrig="620" w:dyaOrig="380">
          <v:shape id="_x0000_i1055" type="#_x0000_t75" style="width:30.75pt;height:18.75pt" o:ole="">
            <v:imagedata r:id="rId54" o:title=""/>
          </v:shape>
          <o:OLEObject Type="Embed" ProgID="Equation.3" ShapeID="_x0000_i1055" DrawAspect="Content" ObjectID="_1469433727" r:id="rId55"/>
        </w:object>
      </w:r>
    </w:p>
    <w:p w:rsidR="001D5A61" w:rsidRPr="001D5A61" w:rsidRDefault="001D5A61" w:rsidP="00345B10">
      <w:pPr>
        <w:tabs>
          <w:tab w:val="left" w:pos="180"/>
        </w:tabs>
        <w:spacing w:line="360" w:lineRule="auto"/>
        <w:ind w:firstLine="709"/>
        <w:jc w:val="center"/>
        <w:rPr>
          <w:szCs w:val="28"/>
          <w:lang w:val="ru-RU"/>
        </w:rPr>
      </w:pPr>
    </w:p>
    <w:p w:rsidR="001059B4" w:rsidRDefault="001059B4" w:rsidP="00670456">
      <w:pPr>
        <w:tabs>
          <w:tab w:val="left" w:pos="180"/>
        </w:tabs>
        <w:spacing w:line="360" w:lineRule="auto"/>
        <w:ind w:firstLine="426"/>
        <w:rPr>
          <w:szCs w:val="28"/>
          <w:lang w:val="ru-RU"/>
        </w:rPr>
      </w:pPr>
      <w:r>
        <w:rPr>
          <w:szCs w:val="28"/>
        </w:rPr>
        <w:t xml:space="preserve">Найдем </w:t>
      </w:r>
      <w:r w:rsidRPr="008C59F4">
        <w:rPr>
          <w:szCs w:val="28"/>
        </w:rPr>
        <w:t>среднеквадратическое отклонение среднего результата</w:t>
      </w:r>
      <w:r w:rsidR="00345B10">
        <w:rPr>
          <w:szCs w:val="28"/>
          <w:lang w:val="ru-RU"/>
        </w:rPr>
        <w:t>:</w:t>
      </w:r>
    </w:p>
    <w:p w:rsidR="001D5A61" w:rsidRPr="00345B10" w:rsidRDefault="001D5A61" w:rsidP="009944BF">
      <w:pPr>
        <w:tabs>
          <w:tab w:val="left" w:pos="180"/>
        </w:tabs>
        <w:spacing w:line="360" w:lineRule="auto"/>
        <w:ind w:firstLine="709"/>
        <w:jc w:val="left"/>
        <w:rPr>
          <w:szCs w:val="28"/>
        </w:rPr>
      </w:pPr>
    </w:p>
    <w:p w:rsidR="00345B10" w:rsidRDefault="00047EA0" w:rsidP="00345B10">
      <w:pPr>
        <w:spacing w:line="360" w:lineRule="auto"/>
        <w:ind w:firstLine="709"/>
        <w:jc w:val="center"/>
        <w:rPr>
          <w:lang w:val="ru-RU"/>
        </w:rPr>
      </w:pPr>
      <w:r>
        <w:rPr>
          <w:noProof/>
          <w:lang w:val="ru-RU"/>
        </w:rPr>
        <w:pict>
          <v:group id="_x0000_s2037" style="position:absolute;left:0;text-align:left;margin-left:61.35pt;margin-top:20.5pt;width:518.8pt;height:802.3pt;z-index:251665920;mso-position-horizontal-relative:page;mso-position-vertical-relative:page" coordsize="20000,20000" o:allowincell="f">
            <v:rect id="_x0000_s2038" style="position:absolute;width:20000;height:20000" filled="f" strokeweight="2pt"/>
            <v:line id="_x0000_s2039" style="position:absolute" from="1093,18949" to="1095,19989" strokeweight="2pt"/>
            <v:line id="_x0000_s2040" style="position:absolute" from="10,18941" to="19977,18942" strokeweight="2pt"/>
            <v:line id="_x0000_s2041" style="position:absolute" from="2186,18949" to="2188,19989" strokeweight="2pt"/>
            <v:line id="_x0000_s2042" style="position:absolute" from="4919,18949" to="4921,19989" strokeweight="2pt"/>
            <v:line id="_x0000_s2043" style="position:absolute" from="6557,18959" to="6559,19989" strokeweight="2pt"/>
            <v:line id="_x0000_s2044" style="position:absolute" from="7650,18949" to="7652,19979" strokeweight="2pt"/>
            <v:line id="_x0000_s2045" style="position:absolute" from="18905,18949" to="18909,19989" strokeweight="2pt"/>
            <v:line id="_x0000_s2046" style="position:absolute" from="10,19293" to="7631,19295" strokeweight="1pt"/>
            <v:line id="_x0000_s2047" style="position:absolute" from="10,19646" to="7631,19647" strokeweight="2pt"/>
            <v:line id="_x0000_s2048" style="position:absolute" from="18919,19296" to="19990,19297" strokeweight="1pt"/>
            <v:rect id="_x0000_s2049" style="position:absolute;left:54;top:19660;width:1000;height:309" filled="f" stroked="f" strokeweight=".25pt">
              <v:textbox style="mso-next-textbox:#_x0000_s204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50" style="position:absolute;left:1139;top:19660;width:1001;height:309" filled="f" stroked="f" strokeweight=".25pt">
              <v:textbox style="mso-next-textbox:#_x0000_s205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51" style="position:absolute;left:2267;top:19660;width:2573;height:309" filled="f" stroked="f" strokeweight=".25pt">
              <v:textbox style="mso-next-textbox:#_x0000_s205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52" style="position:absolute;left:4983;top:19660;width:1534;height:309" filled="f" stroked="f" strokeweight=".25pt">
              <v:textbox style="mso-next-textbox:#_x0000_s205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53" style="position:absolute;left:6604;top:19660;width:1000;height:309" filled="f" stroked="f" strokeweight=".25pt">
              <v:textbox style="mso-next-textbox:#_x0000_s205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54" style="position:absolute;left:18949;top:18977;width:1001;height:309" filled="f" stroked="f" strokeweight=".25pt">
              <v:textbox style="mso-next-textbox:#_x0000_s205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55" style="position:absolute;left:18949;top:19435;width:1001;height:423" filled="f" stroked="f" strokeweight=".25pt">
              <v:textbox style="mso-next-textbox:#_x0000_s205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2056" style="position:absolute;left:7745;top:19221;width:11075;height:477" filled="f" stroked="f" strokeweight=".25pt">
              <v:textbox style="mso-next-textbox:#_x0000_s205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r w:rsidR="00345B10">
        <w:rPr>
          <w:lang w:val="en-US"/>
        </w:rPr>
        <w:t>S</w:t>
      </w:r>
      <w:r w:rsidR="00345B10" w:rsidRPr="00345B10">
        <w:rPr>
          <w:lang w:val="ru-RU"/>
        </w:rPr>
        <w:t>=</w:t>
      </w:r>
      <w:r w:rsidR="006431E5" w:rsidRPr="00A41EBC">
        <w:rPr>
          <w:position w:val="-34"/>
          <w:lang w:val="en-US"/>
        </w:rPr>
        <w:object w:dxaOrig="4040" w:dyaOrig="900">
          <v:shape id="_x0000_i1056" type="#_x0000_t75" style="width:201.75pt;height:45pt" o:ole="">
            <v:imagedata r:id="rId56" o:title=""/>
          </v:shape>
          <o:OLEObject Type="Embed" ProgID="Equation.3" ShapeID="_x0000_i1056" DrawAspect="Content" ObjectID="_1469433728" r:id="rId57"/>
        </w:object>
      </w:r>
    </w:p>
    <w:p w:rsidR="00671FAF" w:rsidRPr="00671FAF" w:rsidRDefault="00671FAF" w:rsidP="00345B10">
      <w:pPr>
        <w:spacing w:line="360" w:lineRule="auto"/>
        <w:ind w:firstLine="709"/>
        <w:jc w:val="center"/>
        <w:rPr>
          <w:lang w:val="ru-RU"/>
        </w:rPr>
      </w:pPr>
    </w:p>
    <w:p w:rsidR="00345B10" w:rsidRPr="00345B10" w:rsidRDefault="00345B10" w:rsidP="00670456">
      <w:pPr>
        <w:tabs>
          <w:tab w:val="left" w:pos="6180"/>
        </w:tabs>
        <w:spacing w:line="360" w:lineRule="auto"/>
        <w:ind w:left="-284" w:firstLine="709"/>
        <w:jc w:val="left"/>
        <w:rPr>
          <w:szCs w:val="28"/>
          <w:lang w:val="ru-RU"/>
        </w:rPr>
      </w:pPr>
      <w:r w:rsidRPr="009121EE">
        <w:rPr>
          <w:szCs w:val="28"/>
        </w:rPr>
        <w:t>Доверительная граница случайной величины</w:t>
      </w:r>
      <w:r>
        <w:rPr>
          <w:szCs w:val="28"/>
          <w:lang w:val="ru-RU"/>
        </w:rPr>
        <w:t>:</w:t>
      </w:r>
    </w:p>
    <w:p w:rsidR="00671FAF" w:rsidRDefault="00671FAF" w:rsidP="00345B10">
      <w:pPr>
        <w:tabs>
          <w:tab w:val="left" w:pos="6180"/>
        </w:tabs>
        <w:spacing w:line="360" w:lineRule="auto"/>
        <w:ind w:left="-284" w:firstLine="709"/>
        <w:jc w:val="center"/>
        <w:rPr>
          <w:szCs w:val="28"/>
          <w:lang w:val="ru-RU"/>
        </w:rPr>
      </w:pPr>
    </w:p>
    <w:p w:rsidR="001727AD" w:rsidRPr="00B102BB" w:rsidRDefault="00FF46CE" w:rsidP="00345B10">
      <w:pPr>
        <w:tabs>
          <w:tab w:val="left" w:pos="6180"/>
        </w:tabs>
        <w:spacing w:line="360" w:lineRule="auto"/>
        <w:ind w:left="-284" w:firstLine="709"/>
        <w:jc w:val="center"/>
        <w:rPr>
          <w:szCs w:val="28"/>
          <w:lang w:val="ru-RU"/>
        </w:rPr>
      </w:pPr>
      <w:r w:rsidRPr="00CC3015">
        <w:rPr>
          <w:position w:val="-6"/>
        </w:rPr>
        <w:object w:dxaOrig="220" w:dyaOrig="240">
          <v:shape id="_x0000_i1057" type="#_x0000_t75" style="width:11.25pt;height:12pt" o:ole="">
            <v:imagedata r:id="rId58" o:title=""/>
          </v:shape>
          <o:OLEObject Type="Embed" ProgID="Equation.3" ShapeID="_x0000_i1057" DrawAspect="Content" ObjectID="_1469433729" r:id="rId59"/>
        </w:object>
      </w:r>
      <w:r w:rsidR="00345B10" w:rsidRPr="009121EE">
        <w:rPr>
          <w:szCs w:val="28"/>
        </w:rPr>
        <w:t xml:space="preserve">= </w:t>
      </w:r>
      <w:r w:rsidR="00345B10" w:rsidRPr="009121EE">
        <w:rPr>
          <w:szCs w:val="28"/>
          <w:lang w:val="en-US"/>
        </w:rPr>
        <w:t>t</w:t>
      </w:r>
      <w:r w:rsidR="00345B10" w:rsidRPr="009121EE">
        <w:rPr>
          <w:szCs w:val="28"/>
          <w:vertAlign w:val="subscript"/>
          <w:lang w:val="en-US"/>
        </w:rPr>
        <w:t>α</w:t>
      </w:r>
      <w:r w:rsidR="00345B10">
        <w:rPr>
          <w:szCs w:val="28"/>
          <w:vertAlign w:val="subscript"/>
        </w:rPr>
        <w:t>*</w:t>
      </w:r>
      <w:r w:rsidR="00345B10" w:rsidRPr="009121EE">
        <w:rPr>
          <w:szCs w:val="28"/>
          <w:lang w:val="en-US"/>
        </w:rPr>
        <w:t>S</w:t>
      </w:r>
      <w:r w:rsidR="00345B10" w:rsidRPr="009121EE">
        <w:rPr>
          <w:szCs w:val="28"/>
        </w:rPr>
        <w:t xml:space="preserve"> = 2</w:t>
      </w:r>
      <w:r w:rsidR="0065744D">
        <w:rPr>
          <w:szCs w:val="28"/>
        </w:rPr>
        <w:t>,04</w:t>
      </w:r>
      <w:r w:rsidR="00B102BB">
        <w:rPr>
          <w:szCs w:val="28"/>
          <w:lang w:val="ru-RU"/>
        </w:rPr>
        <w:t>3</w:t>
      </w:r>
      <w:r w:rsidR="00345B10">
        <w:rPr>
          <w:szCs w:val="28"/>
        </w:rPr>
        <w:t>∙0</w:t>
      </w:r>
      <w:r w:rsidR="000C53A0">
        <w:rPr>
          <w:szCs w:val="28"/>
        </w:rPr>
        <w:t>,</w:t>
      </w:r>
      <w:r w:rsidR="00B102BB">
        <w:rPr>
          <w:szCs w:val="28"/>
          <w:lang w:val="ru-RU"/>
        </w:rPr>
        <w:t>2</w:t>
      </w:r>
      <w:r w:rsidR="00B102BB">
        <w:rPr>
          <w:szCs w:val="28"/>
        </w:rPr>
        <w:t>= 0</w:t>
      </w:r>
      <w:r w:rsidR="00B102BB">
        <w:rPr>
          <w:szCs w:val="28"/>
          <w:lang w:val="ru-RU"/>
        </w:rPr>
        <w:t>,4</w:t>
      </w:r>
    </w:p>
    <w:p w:rsidR="00671FAF" w:rsidRPr="00671FAF" w:rsidRDefault="00671FAF" w:rsidP="00345B10">
      <w:pPr>
        <w:tabs>
          <w:tab w:val="left" w:pos="6180"/>
        </w:tabs>
        <w:spacing w:line="360" w:lineRule="auto"/>
        <w:ind w:left="-284" w:firstLine="709"/>
        <w:jc w:val="center"/>
        <w:rPr>
          <w:szCs w:val="28"/>
          <w:lang w:val="ru-RU"/>
        </w:rPr>
      </w:pPr>
    </w:p>
    <w:p w:rsidR="00345B10" w:rsidRDefault="001727AD" w:rsidP="001727AD">
      <w:pPr>
        <w:tabs>
          <w:tab w:val="left" w:pos="6180"/>
        </w:tabs>
        <w:spacing w:line="360" w:lineRule="auto"/>
        <w:ind w:left="-284" w:firstLine="709"/>
        <w:rPr>
          <w:szCs w:val="28"/>
          <w:lang w:val="ru-RU"/>
        </w:rPr>
      </w:pPr>
      <w:r>
        <w:rPr>
          <w:szCs w:val="28"/>
          <w:lang w:val="ru-RU"/>
        </w:rPr>
        <w:t xml:space="preserve">6) </w:t>
      </w:r>
      <w:r w:rsidR="00345B10" w:rsidRPr="00BC34CD">
        <w:rPr>
          <w:szCs w:val="28"/>
        </w:rPr>
        <w:t>Установление доверительного интервала.</w:t>
      </w:r>
    </w:p>
    <w:p w:rsidR="001727AD" w:rsidRDefault="00345B10" w:rsidP="001727AD">
      <w:pPr>
        <w:tabs>
          <w:tab w:val="left" w:pos="6180"/>
        </w:tabs>
        <w:spacing w:line="360" w:lineRule="auto"/>
        <w:jc w:val="left"/>
        <w:rPr>
          <w:szCs w:val="28"/>
          <w:lang w:val="ru-RU"/>
        </w:rPr>
      </w:pPr>
      <w:r w:rsidRPr="00BC34CD">
        <w:rPr>
          <w:szCs w:val="28"/>
        </w:rPr>
        <w:t xml:space="preserve">Доверительный интервал – интервал, в котором находиться с заданной вероятностью истинное значение Х </w:t>
      </w:r>
    </w:p>
    <w:p w:rsidR="00670456" w:rsidRPr="00670456" w:rsidRDefault="00670456" w:rsidP="001727AD">
      <w:pPr>
        <w:tabs>
          <w:tab w:val="left" w:pos="6180"/>
        </w:tabs>
        <w:spacing w:line="360" w:lineRule="auto"/>
        <w:jc w:val="left"/>
        <w:rPr>
          <w:szCs w:val="28"/>
          <w:lang w:val="ru-RU"/>
        </w:rPr>
      </w:pPr>
    </w:p>
    <w:p w:rsidR="001727AD" w:rsidRDefault="00FF46CE" w:rsidP="00671FAF">
      <w:pPr>
        <w:tabs>
          <w:tab w:val="left" w:pos="6180"/>
        </w:tabs>
        <w:spacing w:line="360" w:lineRule="auto"/>
        <w:jc w:val="center"/>
        <w:rPr>
          <w:szCs w:val="28"/>
          <w:lang w:val="ru-RU"/>
        </w:rPr>
      </w:pPr>
      <w:r w:rsidRPr="00671FAF">
        <w:rPr>
          <w:position w:val="-6"/>
          <w:szCs w:val="28"/>
          <w:lang w:val="en-US"/>
        </w:rPr>
        <w:object w:dxaOrig="1840" w:dyaOrig="360">
          <v:shape id="_x0000_i1058" type="#_x0000_t75" style="width:116.25pt;height:27pt" o:ole="">
            <v:imagedata r:id="rId60" o:title=""/>
          </v:shape>
          <o:OLEObject Type="Embed" ProgID="Equation.3" ShapeID="_x0000_i1058" DrawAspect="Content" ObjectID="_1469433730" r:id="rId61"/>
        </w:object>
      </w:r>
    </w:p>
    <w:p w:rsidR="00670456" w:rsidRPr="00670456" w:rsidRDefault="00670456" w:rsidP="00671FAF">
      <w:pPr>
        <w:tabs>
          <w:tab w:val="left" w:pos="6180"/>
        </w:tabs>
        <w:spacing w:line="360" w:lineRule="auto"/>
        <w:jc w:val="center"/>
        <w:rPr>
          <w:sz w:val="32"/>
          <w:szCs w:val="32"/>
          <w:lang w:val="ru-RU"/>
        </w:rPr>
      </w:pPr>
    </w:p>
    <w:p w:rsidR="00670456" w:rsidRDefault="00345B10" w:rsidP="00670456">
      <w:pPr>
        <w:tabs>
          <w:tab w:val="left" w:pos="6180"/>
        </w:tabs>
        <w:spacing w:line="360" w:lineRule="auto"/>
        <w:ind w:left="426"/>
        <w:jc w:val="left"/>
        <w:rPr>
          <w:szCs w:val="28"/>
          <w:lang w:val="ru-RU"/>
        </w:rPr>
      </w:pPr>
      <w:r w:rsidRPr="00E64A8B">
        <w:rPr>
          <w:szCs w:val="28"/>
        </w:rPr>
        <w:t xml:space="preserve">Доверительная граница случайной величины ε = </w:t>
      </w:r>
      <w:r w:rsidRPr="00E64A8B">
        <w:rPr>
          <w:szCs w:val="28"/>
          <w:lang w:val="en-US"/>
        </w:rPr>
        <w:t>t</w:t>
      </w:r>
      <w:r w:rsidRPr="00E64A8B">
        <w:rPr>
          <w:szCs w:val="28"/>
          <w:vertAlign w:val="subscript"/>
          <w:lang w:val="en-US"/>
        </w:rPr>
        <w:t>α</w:t>
      </w:r>
      <w:r w:rsidRPr="00E64A8B">
        <w:rPr>
          <w:szCs w:val="28"/>
          <w:vertAlign w:val="subscript"/>
        </w:rPr>
        <w:t>*</w:t>
      </w:r>
      <w:r w:rsidRPr="00E64A8B">
        <w:rPr>
          <w:szCs w:val="28"/>
          <w:lang w:val="en-US"/>
        </w:rPr>
        <w:t>S</w:t>
      </w:r>
      <w:r w:rsidR="000C53A0">
        <w:rPr>
          <w:szCs w:val="28"/>
        </w:rPr>
        <w:t xml:space="preserve"> </w:t>
      </w:r>
      <w:r w:rsidR="0065744D">
        <w:rPr>
          <w:szCs w:val="28"/>
        </w:rPr>
        <w:t>= 0,</w:t>
      </w:r>
      <w:r w:rsidR="0065744D">
        <w:rPr>
          <w:szCs w:val="28"/>
          <w:lang w:val="ru-RU"/>
        </w:rPr>
        <w:t>3</w:t>
      </w:r>
      <w:r w:rsidR="000C53A0">
        <w:rPr>
          <w:szCs w:val="28"/>
          <w:lang w:val="ru-RU"/>
        </w:rPr>
        <w:t>1</w:t>
      </w:r>
      <w:r>
        <w:rPr>
          <w:szCs w:val="28"/>
          <w:lang w:val="ru-RU"/>
        </w:rPr>
        <w:t xml:space="preserve"> </w:t>
      </w:r>
      <w:r>
        <w:rPr>
          <w:szCs w:val="28"/>
        </w:rPr>
        <w:t>ил</w:t>
      </w:r>
      <w:r>
        <w:rPr>
          <w:szCs w:val="28"/>
          <w:lang w:val="ru-RU"/>
        </w:rPr>
        <w:t>и</w:t>
      </w:r>
      <w:r w:rsidR="00670456">
        <w:rPr>
          <w:szCs w:val="28"/>
          <w:lang w:val="ru-RU"/>
        </w:rPr>
        <w:t xml:space="preserve"> </w:t>
      </w:r>
    </w:p>
    <w:p w:rsidR="006431E5" w:rsidRDefault="006431E5" w:rsidP="00670456">
      <w:pPr>
        <w:tabs>
          <w:tab w:val="left" w:pos="6180"/>
        </w:tabs>
        <w:spacing w:line="360" w:lineRule="auto"/>
        <w:ind w:left="426"/>
        <w:jc w:val="left"/>
        <w:rPr>
          <w:szCs w:val="28"/>
          <w:lang w:val="ru-RU"/>
        </w:rPr>
      </w:pPr>
    </w:p>
    <w:p w:rsidR="00670456" w:rsidRPr="00670456" w:rsidRDefault="0065744D" w:rsidP="00670456">
      <w:pPr>
        <w:tabs>
          <w:tab w:val="left" w:pos="6180"/>
        </w:tabs>
        <w:spacing w:line="360" w:lineRule="auto"/>
        <w:jc w:val="center"/>
        <w:rPr>
          <w:szCs w:val="28"/>
          <w:lang w:val="ru-RU"/>
        </w:rPr>
      </w:pPr>
      <w:r>
        <w:rPr>
          <w:b/>
          <w:bCs/>
          <w:szCs w:val="28"/>
        </w:rPr>
        <w:t>3</w:t>
      </w:r>
      <w:r w:rsidR="000C53A0">
        <w:rPr>
          <w:b/>
          <w:bCs/>
          <w:szCs w:val="28"/>
          <w:lang w:val="ru-RU"/>
        </w:rPr>
        <w:t>2</w:t>
      </w:r>
      <w:r w:rsidR="00B102BB">
        <w:rPr>
          <w:b/>
          <w:bCs/>
          <w:szCs w:val="28"/>
          <w:lang w:val="ru-RU"/>
        </w:rPr>
        <w:t>9,9</w:t>
      </w:r>
      <w:r w:rsidR="00345B10" w:rsidRPr="00AC66D5">
        <w:rPr>
          <w:b/>
          <w:bCs/>
          <w:szCs w:val="28"/>
        </w:rPr>
        <w:t xml:space="preserve"> &lt; х &lt; </w:t>
      </w:r>
      <w:r w:rsidR="000C53A0">
        <w:rPr>
          <w:b/>
          <w:bCs/>
          <w:szCs w:val="28"/>
          <w:lang w:val="ru-RU"/>
        </w:rPr>
        <w:t>3</w:t>
      </w:r>
      <w:r w:rsidR="00B102BB">
        <w:rPr>
          <w:b/>
          <w:bCs/>
          <w:szCs w:val="28"/>
          <w:lang w:val="ru-RU"/>
        </w:rPr>
        <w:t>30,7</w:t>
      </w:r>
    </w:p>
    <w:p w:rsidR="00345B10" w:rsidRPr="009D7562" w:rsidRDefault="00345B10" w:rsidP="00345B10">
      <w:pPr>
        <w:tabs>
          <w:tab w:val="left" w:pos="6180"/>
        </w:tabs>
        <w:spacing w:line="360" w:lineRule="auto"/>
        <w:ind w:left="-284" w:right="-284" w:firstLine="709"/>
        <w:rPr>
          <w:b/>
          <w:szCs w:val="28"/>
        </w:rPr>
      </w:pPr>
      <w:r w:rsidRPr="00AC66D5">
        <w:rPr>
          <w:szCs w:val="28"/>
        </w:rPr>
        <w:lastRenderedPageBreak/>
        <w:t>Округлив</w:t>
      </w:r>
      <w:r w:rsidR="001874CC">
        <w:rPr>
          <w:szCs w:val="28"/>
        </w:rPr>
        <w:t xml:space="preserve"> </w:t>
      </w:r>
      <w:r w:rsidRPr="00AC66D5">
        <w:rPr>
          <w:szCs w:val="28"/>
        </w:rPr>
        <w:t xml:space="preserve">вычисленное значение, получим: оценка </w:t>
      </w:r>
      <w:r w:rsidRPr="00AC66D5">
        <w:rPr>
          <w:b/>
          <w:bCs/>
          <w:i/>
          <w:iCs/>
          <w:szCs w:val="28"/>
        </w:rPr>
        <w:t>х</w:t>
      </w:r>
      <w:r w:rsidR="001874CC">
        <w:rPr>
          <w:szCs w:val="28"/>
        </w:rPr>
        <w:t xml:space="preserve"> </w:t>
      </w:r>
      <w:r w:rsidRPr="00AC66D5">
        <w:rPr>
          <w:szCs w:val="28"/>
        </w:rPr>
        <w:t xml:space="preserve">с доверительной вероятностью </w:t>
      </w:r>
      <w:r w:rsidRPr="00AC66D5">
        <w:rPr>
          <w:b/>
          <w:i/>
          <w:iCs/>
          <w:szCs w:val="28"/>
        </w:rPr>
        <w:t>Р=0,95</w:t>
      </w:r>
      <w:r w:rsidRPr="00AC66D5">
        <w:rPr>
          <w:szCs w:val="28"/>
        </w:rPr>
        <w:t xml:space="preserve"> истинное значение лежит в пределах </w:t>
      </w:r>
      <w:r w:rsidR="00B102BB">
        <w:rPr>
          <w:szCs w:val="28"/>
          <w:lang w:val="ru-RU"/>
        </w:rPr>
        <w:t>330</w:t>
      </w:r>
      <w:r w:rsidRPr="00AC66D5">
        <w:rPr>
          <w:szCs w:val="28"/>
        </w:rPr>
        <w:t xml:space="preserve"> &lt; </w:t>
      </w:r>
      <w:r w:rsidRPr="00AC66D5">
        <w:rPr>
          <w:szCs w:val="28"/>
          <w:lang w:val="en-US"/>
        </w:rPr>
        <w:t>x</w:t>
      </w:r>
      <w:r w:rsidR="001D5A61">
        <w:rPr>
          <w:szCs w:val="28"/>
        </w:rPr>
        <w:t xml:space="preserve"> &lt; </w:t>
      </w:r>
      <w:r w:rsidR="00B102BB">
        <w:rPr>
          <w:szCs w:val="28"/>
          <w:lang w:val="ru-RU"/>
        </w:rPr>
        <w:t>331</w:t>
      </w:r>
      <w:r w:rsidRPr="00AC66D5">
        <w:rPr>
          <w:szCs w:val="28"/>
        </w:rPr>
        <w:t xml:space="preserve"> или в более </w:t>
      </w:r>
      <w:r w:rsidRPr="009D7562">
        <w:rPr>
          <w:szCs w:val="28"/>
        </w:rPr>
        <w:t>компа</w:t>
      </w:r>
      <w:r w:rsidR="001D5A61">
        <w:rPr>
          <w:szCs w:val="28"/>
        </w:rPr>
        <w:t>ктной форме х = (</w:t>
      </w:r>
      <w:r w:rsidR="00B102BB">
        <w:rPr>
          <w:szCs w:val="28"/>
          <w:lang w:val="ru-RU"/>
        </w:rPr>
        <w:t>330</w:t>
      </w:r>
      <w:r w:rsidR="00B102BB">
        <w:rPr>
          <w:szCs w:val="28"/>
        </w:rPr>
        <w:t xml:space="preserve"> ± 0,</w:t>
      </w:r>
      <w:r w:rsidR="00B102BB">
        <w:rPr>
          <w:szCs w:val="28"/>
          <w:lang w:val="ru-RU"/>
        </w:rPr>
        <w:t>4</w:t>
      </w:r>
      <w:r w:rsidRPr="009D7562">
        <w:rPr>
          <w:szCs w:val="28"/>
        </w:rPr>
        <w:t>)</w:t>
      </w:r>
    </w:p>
    <w:p w:rsidR="00345B10" w:rsidRDefault="00345B10" w:rsidP="00345B10">
      <w:pPr>
        <w:tabs>
          <w:tab w:val="left" w:pos="6180"/>
        </w:tabs>
        <w:spacing w:line="360" w:lineRule="auto"/>
        <w:ind w:left="-284" w:right="-284" w:firstLine="709"/>
        <w:rPr>
          <w:szCs w:val="28"/>
        </w:rPr>
      </w:pPr>
      <w:r w:rsidRPr="009D7562">
        <w:rPr>
          <w:szCs w:val="28"/>
        </w:rPr>
        <w:t>7)</w:t>
      </w:r>
      <w:r>
        <w:rPr>
          <w:szCs w:val="28"/>
        </w:rPr>
        <w:t xml:space="preserve"> </w:t>
      </w:r>
      <w:r w:rsidRPr="0023191E">
        <w:rPr>
          <w:szCs w:val="28"/>
        </w:rPr>
        <w:t>В соответствии с ГОСТ 8.011 – 72 доверительный интервал является одной из основных характеристик</w:t>
      </w:r>
      <w:r>
        <w:rPr>
          <w:szCs w:val="28"/>
        </w:rPr>
        <w:t xml:space="preserve"> точности измерения. Одной из форм представления результатов</w:t>
      </w:r>
      <w:r w:rsidR="001874CC">
        <w:rPr>
          <w:szCs w:val="28"/>
        </w:rPr>
        <w:t xml:space="preserve"> </w:t>
      </w:r>
      <w:r>
        <w:rPr>
          <w:szCs w:val="28"/>
        </w:rPr>
        <w:t>измерения случайной погрешности устанавливает:</w:t>
      </w:r>
    </w:p>
    <w:p w:rsidR="00345B10" w:rsidRDefault="00345B10" w:rsidP="00345B10">
      <w:pPr>
        <w:ind w:firstLine="709"/>
        <w:rPr>
          <w:szCs w:val="28"/>
        </w:rPr>
      </w:pPr>
      <w:r w:rsidRPr="009D12F8">
        <w:rPr>
          <w:position w:val="-50"/>
          <w:szCs w:val="28"/>
        </w:rPr>
        <w:object w:dxaOrig="3940" w:dyaOrig="1120">
          <v:shape id="_x0000_i1059" type="#_x0000_t75" style="width:197.25pt;height:56.25pt" o:ole="">
            <v:imagedata r:id="rId62" o:title=""/>
          </v:shape>
          <o:OLEObject Type="Embed" ProgID="Equation.3" ShapeID="_x0000_i1059" DrawAspect="Content" ObjectID="_1469433731" r:id="rId63"/>
        </w:object>
      </w:r>
    </w:p>
    <w:p w:rsidR="00345B10" w:rsidRDefault="00B102BB" w:rsidP="00345B10">
      <w:pPr>
        <w:ind w:firstLine="709"/>
        <w:rPr>
          <w:szCs w:val="28"/>
          <w:lang w:val="ru-RU"/>
        </w:rPr>
      </w:pPr>
      <w:r w:rsidRPr="00B102BB">
        <w:rPr>
          <w:position w:val="-34"/>
          <w:szCs w:val="28"/>
        </w:rPr>
        <w:object w:dxaOrig="2260" w:dyaOrig="820">
          <v:shape id="_x0000_i1060" type="#_x0000_t75" style="width:113.25pt;height:41.25pt" o:ole="">
            <v:imagedata r:id="rId64" o:title=""/>
          </v:shape>
          <o:OLEObject Type="Embed" ProgID="Equation.3" ShapeID="_x0000_i1060" DrawAspect="Content" ObjectID="_1469433732" r:id="rId65"/>
        </w:object>
      </w:r>
    </w:p>
    <w:p w:rsidR="00345B10" w:rsidRPr="009D7562" w:rsidRDefault="00345B10" w:rsidP="00345B10">
      <w:pPr>
        <w:ind w:firstLine="709"/>
        <w:rPr>
          <w:szCs w:val="28"/>
          <w:lang w:val="ru-RU"/>
        </w:rPr>
      </w:pPr>
    </w:p>
    <w:p w:rsidR="00345B10" w:rsidRDefault="00345B10" w:rsidP="00345B10">
      <w:pPr>
        <w:ind w:firstLine="709"/>
        <w:rPr>
          <w:szCs w:val="28"/>
          <w:lang w:val="ru-RU"/>
        </w:rPr>
      </w:pPr>
      <w:r>
        <w:rPr>
          <w:szCs w:val="28"/>
        </w:rPr>
        <w:t xml:space="preserve">Результат измерений запишем в таблицу </w:t>
      </w:r>
      <w:r>
        <w:rPr>
          <w:szCs w:val="28"/>
          <w:lang w:val="ru-RU"/>
        </w:rPr>
        <w:t>4</w:t>
      </w:r>
      <w:r>
        <w:rPr>
          <w:szCs w:val="28"/>
        </w:rPr>
        <w:t>:</w:t>
      </w:r>
    </w:p>
    <w:p w:rsidR="001727AD" w:rsidRDefault="001727AD" w:rsidP="001727AD">
      <w:pPr>
        <w:ind w:left="7788"/>
        <w:rPr>
          <w:szCs w:val="28"/>
          <w:lang w:val="ru-RU"/>
        </w:rPr>
      </w:pPr>
    </w:p>
    <w:p w:rsidR="001D5A61" w:rsidRDefault="001D5A61" w:rsidP="001727AD">
      <w:pPr>
        <w:ind w:left="7788"/>
        <w:rPr>
          <w:szCs w:val="28"/>
          <w:lang w:val="ru-RU"/>
        </w:rPr>
      </w:pPr>
    </w:p>
    <w:p w:rsidR="00671FAF" w:rsidRDefault="00345B10" w:rsidP="00671FAF">
      <w:pPr>
        <w:rPr>
          <w:szCs w:val="28"/>
          <w:lang w:val="ru-RU"/>
        </w:rPr>
      </w:pPr>
      <w:r>
        <w:rPr>
          <w:szCs w:val="28"/>
          <w:lang w:val="ru-RU"/>
        </w:rPr>
        <w:t>Таблица 4</w:t>
      </w:r>
      <w:r w:rsidR="00671FAF">
        <w:rPr>
          <w:szCs w:val="28"/>
          <w:lang w:val="ru-RU"/>
        </w:rPr>
        <w:t xml:space="preserve"> – Результаты измерений.</w:t>
      </w:r>
    </w:p>
    <w:p w:rsidR="006431E5" w:rsidRPr="009D7562" w:rsidRDefault="006431E5" w:rsidP="00671FAF">
      <w:pPr>
        <w:rPr>
          <w:szCs w:val="28"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15"/>
        <w:gridCol w:w="2908"/>
      </w:tblGrid>
      <w:tr w:rsidR="00345B10" w:rsidRPr="00345B10" w:rsidTr="00345B10">
        <w:tc>
          <w:tcPr>
            <w:tcW w:w="3420" w:type="dxa"/>
            <w:vAlign w:val="center"/>
          </w:tcPr>
          <w:p w:rsidR="006431E5" w:rsidRPr="00684E5C" w:rsidRDefault="00345B10" w:rsidP="00684E5C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84E5C">
              <w:rPr>
                <w:b/>
                <w:i/>
                <w:sz w:val="24"/>
                <w:szCs w:val="24"/>
              </w:rPr>
              <w:t>Статистическая</w:t>
            </w:r>
          </w:p>
          <w:p w:rsidR="00345B10" w:rsidRPr="00684E5C" w:rsidRDefault="00345B10" w:rsidP="00684E5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84E5C">
              <w:rPr>
                <w:b/>
                <w:i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2715" w:type="dxa"/>
            <w:vAlign w:val="center"/>
          </w:tcPr>
          <w:p w:rsidR="00345B10" w:rsidRPr="00684E5C" w:rsidRDefault="00345B10" w:rsidP="00684E5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84E5C">
              <w:rPr>
                <w:b/>
                <w:i/>
                <w:sz w:val="24"/>
                <w:szCs w:val="24"/>
              </w:rPr>
              <w:t>Обозначения</w:t>
            </w:r>
          </w:p>
        </w:tc>
        <w:tc>
          <w:tcPr>
            <w:tcW w:w="2908" w:type="dxa"/>
            <w:vAlign w:val="center"/>
          </w:tcPr>
          <w:p w:rsidR="00345B10" w:rsidRPr="00684E5C" w:rsidRDefault="00345B10" w:rsidP="00684E5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84E5C">
              <w:rPr>
                <w:b/>
                <w:i/>
                <w:sz w:val="24"/>
                <w:szCs w:val="24"/>
              </w:rPr>
              <w:t>Объем (мл)</w:t>
            </w:r>
          </w:p>
        </w:tc>
      </w:tr>
      <w:tr w:rsidR="00345B10" w:rsidRPr="00345B10" w:rsidTr="00345B10">
        <w:tc>
          <w:tcPr>
            <w:tcW w:w="3420" w:type="dxa"/>
          </w:tcPr>
          <w:p w:rsidR="00345B10" w:rsidRPr="00671FAF" w:rsidRDefault="00345B10" w:rsidP="00684E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71FAF">
              <w:rPr>
                <w:sz w:val="24"/>
                <w:szCs w:val="24"/>
              </w:rPr>
              <w:t>1. Среднее значение результата</w:t>
            </w:r>
          </w:p>
        </w:tc>
        <w:tc>
          <w:tcPr>
            <w:tcW w:w="2715" w:type="dxa"/>
          </w:tcPr>
          <w:p w:rsidR="00345B10" w:rsidRPr="00671FAF" w:rsidRDefault="00671FAF" w:rsidP="00684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FAF">
              <w:rPr>
                <w:position w:val="-6"/>
                <w:sz w:val="24"/>
                <w:szCs w:val="24"/>
              </w:rPr>
              <w:object w:dxaOrig="220" w:dyaOrig="260">
                <v:shape id="_x0000_i1061" type="#_x0000_t75" style="width:30pt;height:23.25pt" o:ole="">
                  <v:imagedata r:id="rId66" o:title=""/>
                </v:shape>
                <o:OLEObject Type="Embed" ProgID="Equation.3" ShapeID="_x0000_i1061" DrawAspect="Content" ObjectID="_1469433733" r:id="rId67"/>
              </w:object>
            </w:r>
          </w:p>
        </w:tc>
        <w:tc>
          <w:tcPr>
            <w:tcW w:w="2908" w:type="dxa"/>
            <w:vAlign w:val="center"/>
          </w:tcPr>
          <w:p w:rsidR="00345B10" w:rsidRPr="00B102BB" w:rsidRDefault="00B102BB" w:rsidP="00684E5C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30,3</w:t>
            </w:r>
          </w:p>
        </w:tc>
      </w:tr>
      <w:tr w:rsidR="00345B10" w:rsidRPr="00345B10" w:rsidTr="00345B10">
        <w:tc>
          <w:tcPr>
            <w:tcW w:w="3420" w:type="dxa"/>
          </w:tcPr>
          <w:p w:rsidR="00345B10" w:rsidRPr="00671FAF" w:rsidRDefault="00047EA0" w:rsidP="00684E5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057" style="position:absolute;margin-left:59.65pt;margin-top:17.25pt;width:518.8pt;height:802.3pt;z-index:251666944;mso-position-horizontal-relative:page;mso-position-vertical-relative:page" coordsize="20000,20000" o:allowincell="f">
                  <v:rect id="_x0000_s2058" style="position:absolute;width:20000;height:20000" filled="f" strokeweight="2pt"/>
                  <v:line id="_x0000_s2059" style="position:absolute" from="1093,18949" to="1095,19989" strokeweight="2pt"/>
                  <v:line id="_x0000_s2060" style="position:absolute" from="10,18941" to="19977,18942" strokeweight="2pt"/>
                  <v:line id="_x0000_s2061" style="position:absolute" from="2186,18949" to="2188,19989" strokeweight="2pt"/>
                  <v:line id="_x0000_s2062" style="position:absolute" from="4919,18949" to="4921,19989" strokeweight="2pt"/>
                  <v:line id="_x0000_s2063" style="position:absolute" from="6557,18959" to="6559,19989" strokeweight="2pt"/>
                  <v:line id="_x0000_s2064" style="position:absolute" from="7650,18949" to="7652,19979" strokeweight="2pt"/>
                  <v:line id="_x0000_s2065" style="position:absolute" from="18905,18949" to="18909,19989" strokeweight="2pt"/>
                  <v:line id="_x0000_s2066" style="position:absolute" from="10,19293" to="7631,19295" strokeweight="1pt"/>
                  <v:line id="_x0000_s2067" style="position:absolute" from="10,19646" to="7631,19647" strokeweight="2pt"/>
                  <v:line id="_x0000_s2068" style="position:absolute" from="18919,19296" to="19990,19297" strokeweight="1pt"/>
                  <v:rect id="_x0000_s2069" style="position:absolute;left:54;top:19660;width:1000;height:309" filled="f" stroked="f" strokeweight=".25pt">
                    <v:textbox style="mso-next-textbox:#_x0000_s2069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070" style="position:absolute;left:1139;top:19660;width:1001;height:309" filled="f" stroked="f" strokeweight=".25pt">
                    <v:textbox style="mso-next-textbox:#_x0000_s2070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071" style="position:absolute;left:2267;top:19660;width:2573;height:309" filled="f" stroked="f" strokeweight=".25pt">
                    <v:textbox style="mso-next-textbox:#_x0000_s2071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072" style="position:absolute;left:4983;top:19660;width:1534;height:309" filled="f" stroked="f" strokeweight=".25pt">
                    <v:textbox style="mso-next-textbox:#_x0000_s2072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073" style="position:absolute;left:6604;top:19660;width:1000;height:309" filled="f" stroked="f" strokeweight=".25pt">
                    <v:textbox style="mso-next-textbox:#_x0000_s2073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074" style="position:absolute;left:18949;top:18977;width:1001;height:309" filled="f" stroked="f" strokeweight=".25pt">
                    <v:textbox style="mso-next-textbox:#_x0000_s2074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075" style="position:absolute;left:18949;top:19435;width:1001;height:423" filled="f" stroked="f" strokeweight=".25pt">
                    <v:textbox style="mso-next-textbox:#_x0000_s2075" inset="1pt,1pt,1pt,1pt">
                      <w:txbxContent>
                        <w:p w:rsidR="007F4C30" w:rsidRPr="00616AD9" w:rsidRDefault="007F4C30" w:rsidP="00825232">
                          <w:pPr>
                            <w:pStyle w:val="a3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 w:rsidR="00AC05FD">
                            <w:rPr>
                              <w:sz w:val="24"/>
                              <w:lang w:val="ru-RU"/>
                            </w:rPr>
                            <w:t>23</w:t>
                          </w:r>
                        </w:p>
                      </w:txbxContent>
                    </v:textbox>
                  </v:rect>
                  <v:rect id="_x0000_s2076" style="position:absolute;left:7745;top:19221;width:11075;height:477" filled="f" stroked="f" strokeweight=".25pt">
                    <v:textbox style="mso-next-textbox:#_x0000_s2076" inset="1pt,1pt,1pt,1pt">
                      <w:txbxContent>
                        <w:p w:rsidR="007F4C30" w:rsidRPr="008871AC" w:rsidRDefault="007F4C30" w:rsidP="009944BF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szCs w:val="28"/>
                              <w:lang w:val="ru-RU"/>
                            </w:rPr>
                          </w:pPr>
                          <w:r w:rsidRPr="008871AC">
                            <w:rPr>
                              <w:szCs w:val="28"/>
                              <w:lang w:val="ru-RU"/>
                            </w:rPr>
                            <w:t>ТГЭУ.  ИДРТ.  220521.  КП</w:t>
                          </w:r>
                        </w:p>
                        <w:p w:rsidR="007F4C30" w:rsidRPr="00276FC5" w:rsidRDefault="007F4C30" w:rsidP="009944BF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345B10" w:rsidRPr="00671FAF">
              <w:rPr>
                <w:sz w:val="24"/>
                <w:szCs w:val="24"/>
              </w:rPr>
              <w:t>2. Среднеквадратическое отклонение отдельного результата</w:t>
            </w:r>
          </w:p>
        </w:tc>
        <w:tc>
          <w:tcPr>
            <w:tcW w:w="2715" w:type="dxa"/>
            <w:vAlign w:val="center"/>
          </w:tcPr>
          <w:p w:rsidR="00345B10" w:rsidRPr="00671FAF" w:rsidRDefault="00345B10" w:rsidP="00684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FAF">
              <w:rPr>
                <w:position w:val="-6"/>
                <w:sz w:val="24"/>
                <w:szCs w:val="24"/>
              </w:rPr>
              <w:object w:dxaOrig="320" w:dyaOrig="279">
                <v:shape id="_x0000_i1062" type="#_x0000_t75" style="width:15.75pt;height:14.25pt" o:ole="">
                  <v:imagedata r:id="rId40" o:title=""/>
                </v:shape>
                <o:OLEObject Type="Embed" ProgID="Equation.3" ShapeID="_x0000_i1062" DrawAspect="Content" ObjectID="_1469433734" r:id="rId68"/>
              </w:object>
            </w:r>
          </w:p>
        </w:tc>
        <w:tc>
          <w:tcPr>
            <w:tcW w:w="2908" w:type="dxa"/>
            <w:vAlign w:val="center"/>
          </w:tcPr>
          <w:p w:rsidR="00345B10" w:rsidRPr="00B102BB" w:rsidRDefault="00345B10" w:rsidP="00684E5C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71FAF">
              <w:rPr>
                <w:sz w:val="24"/>
                <w:szCs w:val="24"/>
              </w:rPr>
              <w:t>1,5</w:t>
            </w:r>
            <w:r w:rsidR="00B102BB">
              <w:rPr>
                <w:sz w:val="24"/>
                <w:szCs w:val="24"/>
                <w:lang w:val="ru-RU"/>
              </w:rPr>
              <w:t>1</w:t>
            </w:r>
          </w:p>
        </w:tc>
      </w:tr>
      <w:tr w:rsidR="00345B10" w:rsidTr="007D1833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420" w:type="dxa"/>
          </w:tcPr>
          <w:p w:rsidR="00345B10" w:rsidRPr="00671FAF" w:rsidRDefault="00345B10" w:rsidP="00684E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71FAF">
              <w:rPr>
                <w:sz w:val="24"/>
                <w:szCs w:val="24"/>
              </w:rPr>
              <w:t>3.</w:t>
            </w:r>
            <w:r w:rsidR="006431E5">
              <w:rPr>
                <w:sz w:val="24"/>
                <w:szCs w:val="24"/>
                <w:lang w:val="ru-RU"/>
              </w:rPr>
              <w:t xml:space="preserve"> </w:t>
            </w:r>
            <w:r w:rsidRPr="00671FAF">
              <w:rPr>
                <w:sz w:val="24"/>
                <w:szCs w:val="24"/>
              </w:rPr>
              <w:t>Доверительный интервал среднего результата</w:t>
            </w:r>
          </w:p>
        </w:tc>
        <w:tc>
          <w:tcPr>
            <w:tcW w:w="2715" w:type="dxa"/>
            <w:vAlign w:val="center"/>
          </w:tcPr>
          <w:p w:rsidR="00345B10" w:rsidRPr="00671FAF" w:rsidRDefault="00345B10" w:rsidP="00684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FAF">
              <w:rPr>
                <w:position w:val="-6"/>
                <w:sz w:val="24"/>
                <w:szCs w:val="24"/>
              </w:rPr>
              <w:object w:dxaOrig="560" w:dyaOrig="340">
                <v:shape id="_x0000_i1063" type="#_x0000_t75" style="width:36pt;height:22.5pt" o:ole="">
                  <v:imagedata r:id="rId69" o:title=""/>
                </v:shape>
                <o:OLEObject Type="Embed" ProgID="Equation.3" ShapeID="_x0000_i1063" DrawAspect="Content" ObjectID="_1469433735" r:id="rId70"/>
              </w:object>
            </w:r>
          </w:p>
        </w:tc>
        <w:tc>
          <w:tcPr>
            <w:tcW w:w="2908" w:type="dxa"/>
            <w:vAlign w:val="center"/>
          </w:tcPr>
          <w:p w:rsidR="00345B10" w:rsidRPr="00F53131" w:rsidRDefault="00B102BB" w:rsidP="00684E5C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3</w:t>
            </w:r>
            <w:r w:rsidR="00F53131">
              <w:rPr>
                <w:sz w:val="24"/>
                <w:szCs w:val="24"/>
              </w:rPr>
              <w:t xml:space="preserve"> ± 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345B10" w:rsidRPr="00AC66D5" w:rsidRDefault="00345B10" w:rsidP="00345B10">
      <w:pPr>
        <w:rPr>
          <w:szCs w:val="28"/>
        </w:rPr>
      </w:pPr>
    </w:p>
    <w:p w:rsidR="00345B10" w:rsidRPr="00345B10" w:rsidRDefault="00345B10" w:rsidP="00345B10">
      <w:pPr>
        <w:spacing w:line="360" w:lineRule="auto"/>
        <w:ind w:firstLine="709"/>
        <w:jc w:val="left"/>
        <w:rPr>
          <w:szCs w:val="28"/>
        </w:rPr>
      </w:pPr>
    </w:p>
    <w:p w:rsidR="001059B4" w:rsidRDefault="001059B4" w:rsidP="001059B4">
      <w:pPr>
        <w:spacing w:line="360" w:lineRule="auto"/>
        <w:ind w:left="-284" w:right="-284" w:firstLine="426"/>
        <w:jc w:val="left"/>
        <w:rPr>
          <w:noProof/>
          <w:szCs w:val="28"/>
          <w:lang w:val="ru-RU"/>
        </w:rPr>
      </w:pPr>
    </w:p>
    <w:p w:rsidR="009944BF" w:rsidRDefault="001727AD" w:rsidP="00CF1A65">
      <w:pPr>
        <w:pStyle w:val="1"/>
        <w:jc w:val="center"/>
        <w:rPr>
          <w:rStyle w:val="font81"/>
          <w:sz w:val="32"/>
          <w:szCs w:val="32"/>
          <w:lang w:val="ru-RU"/>
        </w:rPr>
      </w:pPr>
      <w:r>
        <w:rPr>
          <w:noProof/>
          <w:szCs w:val="28"/>
          <w:lang w:val="ru-RU"/>
        </w:rPr>
        <w:br w:type="page"/>
      </w:r>
      <w:r w:rsidR="00047EA0">
        <w:rPr>
          <w:rFonts w:ascii="Times New Roman" w:hAnsi="Times New Roman"/>
          <w:noProof/>
          <w:lang w:val="ru-RU"/>
        </w:rPr>
        <w:lastRenderedPageBreak/>
        <w:pict>
          <v:group id="_x0000_s2077" style="position:absolute;left:0;text-align:left;margin-left:59.75pt;margin-top:17.1pt;width:518.8pt;height:802.3pt;z-index:251667968;mso-position-horizontal-relative:page;mso-position-vertical-relative:page" coordsize="20000,20000" o:allowincell="f">
            <v:rect id="_x0000_s2078" style="position:absolute;width:20000;height:20000" filled="f" strokeweight="2pt"/>
            <v:line id="_x0000_s2079" style="position:absolute" from="1093,18949" to="1095,19989" strokeweight="2pt"/>
            <v:line id="_x0000_s2080" style="position:absolute" from="10,18941" to="19977,18942" strokeweight="2pt"/>
            <v:line id="_x0000_s2081" style="position:absolute" from="2186,18949" to="2188,19989" strokeweight="2pt"/>
            <v:line id="_x0000_s2082" style="position:absolute" from="4919,18949" to="4921,19989" strokeweight="2pt"/>
            <v:line id="_x0000_s2083" style="position:absolute" from="6557,18959" to="6559,19989" strokeweight="2pt"/>
            <v:line id="_x0000_s2084" style="position:absolute" from="7650,18949" to="7652,19979" strokeweight="2pt"/>
            <v:line id="_x0000_s2085" style="position:absolute" from="18905,18949" to="18909,19989" strokeweight="2pt"/>
            <v:line id="_x0000_s2086" style="position:absolute" from="10,19293" to="7631,19295" strokeweight="1pt"/>
            <v:line id="_x0000_s2087" style="position:absolute" from="10,19646" to="7631,19647" strokeweight="2pt"/>
            <v:line id="_x0000_s2088" style="position:absolute" from="18919,19296" to="19990,19297" strokeweight="1pt"/>
            <v:rect id="_x0000_s2089" style="position:absolute;left:54;top:19660;width:1000;height:309" filled="f" stroked="f" strokeweight=".25pt">
              <v:textbox style="mso-next-textbox:#_x0000_s208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90" style="position:absolute;left:1139;top:19660;width:1001;height:309" filled="f" stroked="f" strokeweight=".25pt">
              <v:textbox style="mso-next-textbox:#_x0000_s209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91" style="position:absolute;left:2267;top:19660;width:2573;height:309" filled="f" stroked="f" strokeweight=".25pt">
              <v:textbox style="mso-next-textbox:#_x0000_s209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92" style="position:absolute;left:4983;top:19660;width:1534;height:309" filled="f" stroked="f" strokeweight=".25pt">
              <v:textbox style="mso-next-textbox:#_x0000_s209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93" style="position:absolute;left:6604;top:19660;width:1000;height:309" filled="f" stroked="f" strokeweight=".25pt">
              <v:textbox style="mso-next-textbox:#_x0000_s209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94" style="position:absolute;left:18949;top:18977;width:1001;height:309" filled="f" stroked="f" strokeweight=".25pt">
              <v:textbox style="mso-next-textbox:#_x0000_s209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95" style="position:absolute;left:18949;top:19435;width:1001;height:423" filled="f" stroked="f" strokeweight=".25pt">
              <v:textbox style="mso-next-textbox:#_x0000_s209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2096" style="position:absolute;left:7745;top:19221;width:11075;height:477" filled="f" stroked="f" strokeweight=".25pt">
              <v:textbox style="mso-next-textbox:#_x0000_s209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18" w:name="_Toc258073564"/>
      <w:r w:rsidRPr="00CF1A65">
        <w:rPr>
          <w:rStyle w:val="font81"/>
          <w:sz w:val="32"/>
          <w:szCs w:val="32"/>
        </w:rPr>
        <w:t>4. РАЗРАБОТКА КАРТЫ МЕТРОЛОГИЧЕСКОГО</w:t>
      </w:r>
      <w:bookmarkEnd w:id="18"/>
      <w:r w:rsidRPr="00CF1A65">
        <w:rPr>
          <w:rStyle w:val="font81"/>
          <w:sz w:val="32"/>
          <w:szCs w:val="32"/>
        </w:rPr>
        <w:t xml:space="preserve"> </w:t>
      </w:r>
    </w:p>
    <w:p w:rsidR="001727AD" w:rsidRPr="00CF1A65" w:rsidRDefault="001727AD" w:rsidP="00CF1A65">
      <w:pPr>
        <w:pStyle w:val="1"/>
        <w:jc w:val="center"/>
        <w:rPr>
          <w:rStyle w:val="font81"/>
          <w:sz w:val="32"/>
          <w:szCs w:val="32"/>
          <w:lang w:val="ru-RU"/>
        </w:rPr>
      </w:pPr>
      <w:bookmarkStart w:id="19" w:name="_Toc258073565"/>
      <w:r w:rsidRPr="00CF1A65">
        <w:rPr>
          <w:rStyle w:val="font81"/>
          <w:sz w:val="32"/>
          <w:szCs w:val="32"/>
        </w:rPr>
        <w:t>ОБЕСПЕЧЕНИЯ</w:t>
      </w:r>
      <w:r w:rsidRPr="00CF1A65">
        <w:rPr>
          <w:rStyle w:val="font81"/>
          <w:sz w:val="32"/>
          <w:szCs w:val="32"/>
          <w:lang w:val="ru-RU"/>
        </w:rPr>
        <w:t xml:space="preserve"> ПРОИЗВОДСТВА</w:t>
      </w:r>
      <w:bookmarkEnd w:id="19"/>
    </w:p>
    <w:p w:rsidR="001727AD" w:rsidRDefault="001727AD" w:rsidP="001727AD">
      <w:pPr>
        <w:ind w:firstLine="422"/>
        <w:jc w:val="center"/>
        <w:rPr>
          <w:rStyle w:val="font81"/>
          <w:b/>
          <w:sz w:val="32"/>
          <w:szCs w:val="32"/>
          <w:lang w:val="ru-RU"/>
        </w:rPr>
      </w:pPr>
    </w:p>
    <w:p w:rsidR="00F53131" w:rsidRDefault="00F53131" w:rsidP="001727AD">
      <w:pPr>
        <w:ind w:firstLine="422"/>
        <w:jc w:val="center"/>
        <w:rPr>
          <w:rStyle w:val="font81"/>
          <w:b/>
          <w:sz w:val="32"/>
          <w:szCs w:val="32"/>
          <w:lang w:val="ru-RU"/>
        </w:rPr>
      </w:pPr>
    </w:p>
    <w:p w:rsidR="001727AD" w:rsidRDefault="001727AD" w:rsidP="001727AD">
      <w:pPr>
        <w:ind w:firstLine="422"/>
        <w:jc w:val="center"/>
        <w:rPr>
          <w:rStyle w:val="font81"/>
          <w:b/>
          <w:sz w:val="32"/>
          <w:szCs w:val="32"/>
          <w:lang w:val="ru-RU"/>
        </w:rPr>
      </w:pPr>
    </w:p>
    <w:p w:rsidR="001727AD" w:rsidRPr="001727AD" w:rsidRDefault="001727AD" w:rsidP="001727AD">
      <w:pPr>
        <w:spacing w:line="360" w:lineRule="auto"/>
        <w:ind w:left="-284" w:right="-284" w:firstLine="426"/>
        <w:rPr>
          <w:rStyle w:val="font81"/>
          <w:spacing w:val="-8"/>
          <w:sz w:val="28"/>
          <w:szCs w:val="28"/>
          <w:lang w:val="ru-RU"/>
        </w:rPr>
      </w:pPr>
      <w:r w:rsidRPr="001727AD">
        <w:rPr>
          <w:rStyle w:val="font81"/>
          <w:sz w:val="28"/>
          <w:szCs w:val="28"/>
        </w:rPr>
        <w:t>Для поддержания требуемых значений параметров на работающем оборудовании, оно оснащаетс</w:t>
      </w:r>
      <w:r w:rsidR="00FE5B7C">
        <w:rPr>
          <w:rStyle w:val="font81"/>
          <w:sz w:val="28"/>
          <w:szCs w:val="28"/>
        </w:rPr>
        <w:t>я контрольно</w:t>
      </w:r>
      <w:r w:rsidR="00FE5B7C">
        <w:rPr>
          <w:rStyle w:val="font81"/>
          <w:sz w:val="28"/>
          <w:szCs w:val="28"/>
          <w:lang w:val="ru-RU"/>
        </w:rPr>
        <w:t xml:space="preserve"> </w:t>
      </w:r>
      <w:r w:rsidR="00FE5B7C">
        <w:rPr>
          <w:rStyle w:val="font81"/>
          <w:sz w:val="28"/>
          <w:szCs w:val="28"/>
        </w:rPr>
        <w:t>-</w:t>
      </w:r>
      <w:r w:rsidR="00FE5B7C">
        <w:rPr>
          <w:rStyle w:val="font81"/>
          <w:sz w:val="28"/>
          <w:szCs w:val="28"/>
          <w:lang w:val="ru-RU"/>
        </w:rPr>
        <w:t xml:space="preserve"> </w:t>
      </w:r>
      <w:r w:rsidR="00FE5B7C">
        <w:rPr>
          <w:rStyle w:val="font81"/>
          <w:sz w:val="28"/>
          <w:szCs w:val="28"/>
        </w:rPr>
        <w:t>измерительными п</w:t>
      </w:r>
      <w:r w:rsidR="00FE5B7C">
        <w:rPr>
          <w:rStyle w:val="font81"/>
          <w:sz w:val="28"/>
          <w:szCs w:val="28"/>
          <w:lang w:val="ru-RU"/>
        </w:rPr>
        <w:t>ри</w:t>
      </w:r>
      <w:r w:rsidRPr="001727AD">
        <w:rPr>
          <w:rStyle w:val="font81"/>
          <w:sz w:val="28"/>
          <w:szCs w:val="28"/>
        </w:rPr>
        <w:t xml:space="preserve">борами, которые обеспечивают обслуживающий персонал соответствующей информацией обо всех изменениях температур, расходов, уровня </w:t>
      </w:r>
      <w:r w:rsidR="00FE5B7C">
        <w:rPr>
          <w:rStyle w:val="font81"/>
          <w:sz w:val="28"/>
          <w:szCs w:val="28"/>
        </w:rPr>
        <w:t>и плотности, на</w:t>
      </w:r>
      <w:r w:rsidRPr="001727AD">
        <w:rPr>
          <w:rStyle w:val="font81"/>
          <w:sz w:val="28"/>
          <w:szCs w:val="28"/>
        </w:rPr>
        <w:t xml:space="preserve">блюдение за которыми </w:t>
      </w:r>
      <w:r w:rsidR="00FE5B7C">
        <w:rPr>
          <w:rStyle w:val="font81"/>
          <w:sz w:val="28"/>
          <w:szCs w:val="28"/>
        </w:rPr>
        <w:t>должно осуществляться на отдель</w:t>
      </w:r>
      <w:r w:rsidRPr="001727AD">
        <w:rPr>
          <w:rStyle w:val="font81"/>
          <w:sz w:val="28"/>
          <w:szCs w:val="28"/>
        </w:rPr>
        <w:t>ных элементах установки. Такая информация необходима для надежной, экономичной и безаварийной эксплуатации оборудования технологических процессов пищевых произ</w:t>
      </w:r>
      <w:r w:rsidRPr="001727AD">
        <w:rPr>
          <w:rStyle w:val="font81"/>
          <w:spacing w:val="-8"/>
          <w:sz w:val="28"/>
          <w:szCs w:val="28"/>
        </w:rPr>
        <w:t>водств.</w:t>
      </w:r>
    </w:p>
    <w:p w:rsidR="001727AD" w:rsidRPr="001727AD" w:rsidRDefault="001727AD" w:rsidP="001727AD">
      <w:pPr>
        <w:spacing w:line="360" w:lineRule="auto"/>
        <w:ind w:left="-284" w:right="-284" w:firstLine="426"/>
        <w:rPr>
          <w:rStyle w:val="font81"/>
          <w:sz w:val="28"/>
          <w:szCs w:val="28"/>
        </w:rPr>
      </w:pPr>
      <w:r w:rsidRPr="001727AD">
        <w:rPr>
          <w:rStyle w:val="font81"/>
          <w:sz w:val="28"/>
          <w:szCs w:val="28"/>
        </w:rPr>
        <w:t>Основная задача, ко</w:t>
      </w:r>
      <w:r w:rsidR="00FE5B7C">
        <w:rPr>
          <w:rStyle w:val="font81"/>
          <w:sz w:val="28"/>
          <w:szCs w:val="28"/>
        </w:rPr>
        <w:t>торая решается с помощью конт</w:t>
      </w:r>
      <w:r w:rsidRPr="001727AD">
        <w:rPr>
          <w:rStyle w:val="font81"/>
          <w:sz w:val="28"/>
          <w:szCs w:val="28"/>
        </w:rPr>
        <w:t>рольно-измерительных приборов, которые установлены на</w:t>
      </w:r>
      <w:r w:rsidRPr="001727AD">
        <w:rPr>
          <w:rStyle w:val="font81"/>
          <w:spacing w:val="-8"/>
          <w:sz w:val="28"/>
          <w:szCs w:val="28"/>
        </w:rPr>
        <w:t xml:space="preserve"> оборудовании, - измерить величину того параметра, котор</w:t>
      </w:r>
      <w:r w:rsidRPr="001727AD">
        <w:rPr>
          <w:rStyle w:val="font81"/>
          <w:spacing w:val="-4"/>
          <w:sz w:val="28"/>
          <w:szCs w:val="28"/>
        </w:rPr>
        <w:t xml:space="preserve">ый определяет его состояние в данный момент времени </w:t>
      </w:r>
      <w:r w:rsidRPr="001727AD">
        <w:rPr>
          <w:rStyle w:val="font81"/>
          <w:spacing w:val="-8"/>
          <w:sz w:val="28"/>
          <w:szCs w:val="28"/>
        </w:rPr>
        <w:t xml:space="preserve">или зафиксировать изменение его величины в оговоренный </w:t>
      </w:r>
      <w:r w:rsidRPr="001727AD">
        <w:rPr>
          <w:rStyle w:val="font81"/>
          <w:spacing w:val="-6"/>
          <w:sz w:val="28"/>
          <w:szCs w:val="28"/>
        </w:rPr>
        <w:t>интервал времени (смена, сутки и т.д.).</w:t>
      </w:r>
      <w:r w:rsidRPr="001727AD">
        <w:rPr>
          <w:rStyle w:val="font81"/>
          <w:sz w:val="28"/>
          <w:szCs w:val="28"/>
        </w:rPr>
        <w:t xml:space="preserve"> </w:t>
      </w:r>
    </w:p>
    <w:p w:rsidR="001727AD" w:rsidRPr="001727AD" w:rsidRDefault="001727AD" w:rsidP="001007A4">
      <w:pPr>
        <w:spacing w:line="360" w:lineRule="auto"/>
        <w:ind w:left="-284" w:right="-284" w:firstLine="426"/>
        <w:rPr>
          <w:szCs w:val="28"/>
        </w:rPr>
      </w:pPr>
      <w:r w:rsidRPr="001727AD">
        <w:rPr>
          <w:szCs w:val="28"/>
        </w:rPr>
        <w:t xml:space="preserve">Таким образом, создаются </w:t>
      </w:r>
      <w:r w:rsidRPr="001727AD">
        <w:rPr>
          <w:szCs w:val="28"/>
          <w:lang w:val="ru-RU"/>
        </w:rPr>
        <w:t>к</w:t>
      </w:r>
      <w:r w:rsidRPr="001727AD">
        <w:rPr>
          <w:szCs w:val="28"/>
        </w:rPr>
        <w:t>арты метрологического обеспечения производства, где регламентируются характеристики системы измерения и методы выполнения необходимых измерений на всех производственных циклах предприятия. Без соблюдения основных законов и правил метрологии по подбору, расстановке, обслуживанию и анализу средств измерения нельзя рассчитывать на объективность и качество полученной информации.</w:t>
      </w:r>
    </w:p>
    <w:p w:rsidR="00CF1A65" w:rsidRDefault="001727AD" w:rsidP="001007A4">
      <w:pPr>
        <w:spacing w:line="360" w:lineRule="auto"/>
        <w:ind w:firstLine="422"/>
        <w:rPr>
          <w:szCs w:val="28"/>
          <w:lang w:val="ru-RU"/>
        </w:rPr>
      </w:pPr>
      <w:r w:rsidRPr="001727AD">
        <w:rPr>
          <w:szCs w:val="28"/>
          <w:lang w:val="ru-RU"/>
        </w:rPr>
        <w:t xml:space="preserve"> </w:t>
      </w:r>
      <w:r w:rsidRPr="001727AD">
        <w:rPr>
          <w:szCs w:val="28"/>
        </w:rPr>
        <w:t xml:space="preserve">Карта метрологического обеспечения производства </w:t>
      </w:r>
      <w:r w:rsidRPr="001727AD">
        <w:rPr>
          <w:szCs w:val="28"/>
          <w:lang w:val="ru-RU"/>
        </w:rPr>
        <w:t>пива</w:t>
      </w:r>
      <w:r w:rsidRPr="001727AD">
        <w:rPr>
          <w:szCs w:val="28"/>
        </w:rPr>
        <w:t xml:space="preserve"> приведена в </w:t>
      </w:r>
      <w:r w:rsidRPr="001727AD">
        <w:rPr>
          <w:szCs w:val="28"/>
          <w:lang w:val="ru-RU"/>
        </w:rPr>
        <w:t>табл</w:t>
      </w:r>
      <w:r w:rsidR="00FE5B7C">
        <w:rPr>
          <w:szCs w:val="28"/>
          <w:lang w:val="ru-RU"/>
        </w:rPr>
        <w:t xml:space="preserve">ице </w:t>
      </w:r>
      <w:r w:rsidR="001007A4">
        <w:rPr>
          <w:szCs w:val="28"/>
          <w:lang w:val="ru-RU"/>
        </w:rPr>
        <w:t>5.</w:t>
      </w:r>
    </w:p>
    <w:p w:rsidR="001727AD" w:rsidRPr="00CF1A65" w:rsidRDefault="00CF1A65" w:rsidP="00CF1A65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Cs w:val="28"/>
          <w:lang w:val="ru-RU"/>
        </w:rPr>
        <w:br w:type="page"/>
      </w:r>
      <w:r w:rsidR="00047EA0">
        <w:rPr>
          <w:rFonts w:ascii="Times New Roman" w:hAnsi="Times New Roman"/>
          <w:noProof/>
          <w:lang w:val="ru-RU"/>
        </w:rPr>
        <w:lastRenderedPageBreak/>
        <w:pict>
          <v:group id="_x0000_s2097" style="position:absolute;left:0;text-align:left;margin-left:57.7pt;margin-top:21.75pt;width:518.8pt;height:802.3pt;z-index:251668992;mso-position-horizontal-relative:page;mso-position-vertical-relative:page" coordsize="20000,20000" o:allowincell="f">
            <v:rect id="_x0000_s2098" style="position:absolute;width:20000;height:20000" filled="f" strokeweight="2pt"/>
            <v:line id="_x0000_s2099" style="position:absolute" from="1093,18949" to="1095,19989" strokeweight="2pt"/>
            <v:line id="_x0000_s2100" style="position:absolute" from="10,18941" to="19977,18942" strokeweight="2pt"/>
            <v:line id="_x0000_s2101" style="position:absolute" from="2186,18949" to="2188,19989" strokeweight="2pt"/>
            <v:line id="_x0000_s2102" style="position:absolute" from="4919,18949" to="4921,19989" strokeweight="2pt"/>
            <v:line id="_x0000_s2103" style="position:absolute" from="6557,18959" to="6559,19989" strokeweight="2pt"/>
            <v:line id="_x0000_s2104" style="position:absolute" from="7650,18949" to="7652,19979" strokeweight="2pt"/>
            <v:line id="_x0000_s2105" style="position:absolute" from="18905,18949" to="18909,19989" strokeweight="2pt"/>
            <v:line id="_x0000_s2106" style="position:absolute" from="10,19293" to="7631,19295" strokeweight="1pt"/>
            <v:line id="_x0000_s2107" style="position:absolute" from="10,19646" to="7631,19647" strokeweight="2pt"/>
            <v:line id="_x0000_s2108" style="position:absolute" from="18919,19296" to="19990,19297" strokeweight="1pt"/>
            <v:rect id="_x0000_s2109" style="position:absolute;left:54;top:19660;width:1000;height:309" filled="f" stroked="f" strokeweight=".25pt">
              <v:textbox style="mso-next-textbox:#_x0000_s210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10" style="position:absolute;left:1139;top:19660;width:1001;height:309" filled="f" stroked="f" strokeweight=".25pt">
              <v:textbox style="mso-next-textbox:#_x0000_s211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11" style="position:absolute;left:2267;top:19660;width:2573;height:309" filled="f" stroked="f" strokeweight=".25pt">
              <v:textbox style="mso-next-textbox:#_x0000_s211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12" style="position:absolute;left:4983;top:19660;width:1534;height:309" filled="f" stroked="f" strokeweight=".25pt">
              <v:textbox style="mso-next-textbox:#_x0000_s211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13" style="position:absolute;left:6604;top:19660;width:1000;height:309" filled="f" stroked="f" strokeweight=".25pt">
              <v:textbox style="mso-next-textbox:#_x0000_s211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14" style="position:absolute;left:18949;top:18977;width:1001;height:309" filled="f" stroked="f" strokeweight=".25pt">
              <v:textbox style="mso-next-textbox:#_x0000_s211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15" style="position:absolute;left:18949;top:19435;width:1001;height:423" filled="f" stroked="f" strokeweight=".25pt">
              <v:textbox style="mso-next-textbox:#_x0000_s2115" inset="1pt,1pt,1pt,1pt">
                <w:txbxContent>
                  <w:p w:rsidR="007F4C30" w:rsidRPr="00616AD9" w:rsidRDefault="007F4C30" w:rsidP="00825232">
                    <w:pPr>
                      <w:pStyle w:val="a3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</w:t>
                    </w:r>
                    <w:r w:rsidR="00AC05FD">
                      <w:rPr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2116" style="position:absolute;left:7745;top:19221;width:11075;height:477" filled="f" stroked="f" strokeweight=".25pt">
              <v:textbox style="mso-next-textbox:#_x0000_s211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20" w:name="_Toc258073566"/>
      <w:r w:rsidR="001727AD" w:rsidRPr="00CF1A65">
        <w:rPr>
          <w:rFonts w:ascii="Times New Roman" w:hAnsi="Times New Roman"/>
        </w:rPr>
        <w:t>5. ВЫВОД</w:t>
      </w:r>
      <w:r w:rsidR="001727AD" w:rsidRPr="00CF1A65">
        <w:rPr>
          <w:rFonts w:ascii="Times New Roman" w:hAnsi="Times New Roman"/>
          <w:lang w:val="ru-RU"/>
        </w:rPr>
        <w:t xml:space="preserve"> ПО РЕЗУЛЬТАТАМ РАБОТЫ</w:t>
      </w:r>
      <w:bookmarkEnd w:id="20"/>
    </w:p>
    <w:p w:rsidR="001727AD" w:rsidRDefault="001727AD" w:rsidP="001727AD">
      <w:pPr>
        <w:rPr>
          <w:b/>
          <w:sz w:val="32"/>
          <w:szCs w:val="32"/>
          <w:lang w:val="ru-RU"/>
        </w:rPr>
      </w:pPr>
    </w:p>
    <w:p w:rsidR="00F53131" w:rsidRPr="000C2B1D" w:rsidRDefault="00F53131" w:rsidP="001727AD">
      <w:pPr>
        <w:rPr>
          <w:b/>
          <w:sz w:val="32"/>
          <w:szCs w:val="32"/>
          <w:lang w:val="ru-RU"/>
        </w:rPr>
      </w:pPr>
    </w:p>
    <w:p w:rsidR="001727AD" w:rsidRPr="000C2B1D" w:rsidRDefault="001727AD" w:rsidP="001727AD">
      <w:pPr>
        <w:rPr>
          <w:b/>
          <w:sz w:val="32"/>
          <w:szCs w:val="32"/>
          <w:lang w:val="ru-RU"/>
        </w:rPr>
      </w:pPr>
    </w:p>
    <w:p w:rsidR="001727AD" w:rsidRDefault="001727AD" w:rsidP="001727AD">
      <w:pPr>
        <w:spacing w:line="360" w:lineRule="auto"/>
        <w:ind w:firstLine="567"/>
        <w:rPr>
          <w:szCs w:val="28"/>
        </w:rPr>
      </w:pPr>
      <w:r>
        <w:rPr>
          <w:szCs w:val="28"/>
        </w:rPr>
        <w:t>В данном курсовом проекте была разработана карта метрологического обеспечения</w:t>
      </w:r>
      <w:r>
        <w:rPr>
          <w:szCs w:val="28"/>
          <w:lang w:val="ru-RU"/>
        </w:rPr>
        <w:t xml:space="preserve">, </w:t>
      </w:r>
      <w:r>
        <w:rPr>
          <w:szCs w:val="28"/>
        </w:rPr>
        <w:t xml:space="preserve">рассмотрен технический процесс производства </w:t>
      </w:r>
      <w:r>
        <w:rPr>
          <w:szCs w:val="28"/>
          <w:lang w:val="ru-RU"/>
        </w:rPr>
        <w:t>пива</w:t>
      </w:r>
      <w:r>
        <w:rPr>
          <w:szCs w:val="28"/>
        </w:rPr>
        <w:t xml:space="preserve"> и приведена спецификация оборудования</w:t>
      </w:r>
      <w:r w:rsidR="001874CC">
        <w:rPr>
          <w:szCs w:val="28"/>
        </w:rPr>
        <w:t xml:space="preserve"> </w:t>
      </w:r>
      <w:r>
        <w:rPr>
          <w:szCs w:val="28"/>
        </w:rPr>
        <w:t>к функциональной схеме (функциональная схема приведена на листе формата А1).</w:t>
      </w:r>
    </w:p>
    <w:p w:rsidR="001727AD" w:rsidRDefault="001727AD" w:rsidP="001727AD">
      <w:pPr>
        <w:spacing w:line="360" w:lineRule="auto"/>
        <w:ind w:firstLine="567"/>
        <w:rPr>
          <w:szCs w:val="28"/>
        </w:rPr>
      </w:pPr>
      <w:r>
        <w:rPr>
          <w:szCs w:val="28"/>
        </w:rPr>
        <w:t>Анализируя технологический процесс производства</w:t>
      </w:r>
      <w:r>
        <w:rPr>
          <w:szCs w:val="28"/>
          <w:lang w:val="ru-RU"/>
        </w:rPr>
        <w:t xml:space="preserve"> пива</w:t>
      </w:r>
      <w:r>
        <w:rPr>
          <w:szCs w:val="28"/>
        </w:rPr>
        <w:t xml:space="preserve"> и разработанную карту метрологического обеспечения, делаем вывод, что при входном и операционном контроле было задействовано 100 </w:t>
      </w:r>
      <w:r w:rsidR="001D5A61">
        <w:rPr>
          <w:szCs w:val="28"/>
        </w:rPr>
        <w:t>%</w:t>
      </w:r>
      <w:r>
        <w:rPr>
          <w:szCs w:val="28"/>
        </w:rPr>
        <w:t xml:space="preserve"> рабочих средств измерений по месту, лабораторные СИ не использовались. </w:t>
      </w:r>
    </w:p>
    <w:p w:rsidR="005413FA" w:rsidRDefault="001727AD" w:rsidP="001727AD">
      <w:pPr>
        <w:spacing w:line="360" w:lineRule="auto"/>
        <w:ind w:firstLine="567"/>
        <w:rPr>
          <w:szCs w:val="28"/>
          <w:lang w:val="ru-RU"/>
        </w:rPr>
      </w:pPr>
      <w:r>
        <w:rPr>
          <w:szCs w:val="28"/>
        </w:rPr>
        <w:t>Проведя обработку данных прямых измерений с многократными наблюдениями, установлено, что при заданной доверительной вероятности Р=0,95</w:t>
      </w:r>
      <w:r>
        <w:rPr>
          <w:szCs w:val="28"/>
          <w:lang w:val="ru-RU"/>
        </w:rPr>
        <w:t xml:space="preserve"> </w:t>
      </w:r>
      <w:r>
        <w:rPr>
          <w:szCs w:val="28"/>
        </w:rPr>
        <w:t>истинное значение массы лежит в пределах</w:t>
      </w:r>
      <w:r w:rsidR="001874CC">
        <w:rPr>
          <w:szCs w:val="28"/>
        </w:rPr>
        <w:t xml:space="preserve"> </w:t>
      </w:r>
      <w:r w:rsidR="00691345">
        <w:rPr>
          <w:szCs w:val="28"/>
          <w:lang w:val="ru-RU"/>
        </w:rPr>
        <w:t>от 329</w:t>
      </w:r>
      <w:r w:rsidR="006431E5">
        <w:rPr>
          <w:szCs w:val="28"/>
          <w:lang w:val="ru-RU"/>
        </w:rPr>
        <w:t>,9 мл до 330,7 мл, все наблюдаемые значения не содержат грубых погрешностей.</w:t>
      </w:r>
    </w:p>
    <w:p w:rsidR="000C2B1D" w:rsidRPr="00CF1A65" w:rsidRDefault="005413FA" w:rsidP="00CF1A65">
      <w:pPr>
        <w:pStyle w:val="1"/>
        <w:jc w:val="center"/>
        <w:rPr>
          <w:rFonts w:ascii="Times New Roman" w:hAnsi="Times New Roman"/>
          <w:lang w:val="ru-RU"/>
        </w:rPr>
      </w:pPr>
      <w:r>
        <w:rPr>
          <w:szCs w:val="28"/>
          <w:lang w:val="ru-RU"/>
        </w:rPr>
        <w:br w:type="page"/>
      </w:r>
      <w:r w:rsidR="00047EA0">
        <w:rPr>
          <w:rFonts w:ascii="Times New Roman" w:hAnsi="Times New Roman"/>
          <w:noProof/>
          <w:lang w:val="ru-RU"/>
        </w:rPr>
        <w:lastRenderedPageBreak/>
        <w:pict>
          <v:group id="_x0000_s2117" style="position:absolute;left:0;text-align:left;margin-left:58.25pt;margin-top:18.95pt;width:518.8pt;height:802.3pt;z-index:251670016;mso-position-horizontal-relative:page;mso-position-vertical-relative:page" coordsize="20000,20000" o:allowincell="f">
            <v:rect id="_x0000_s2118" style="position:absolute;width:20000;height:20000" filled="f" strokeweight="2pt"/>
            <v:line id="_x0000_s2119" style="position:absolute" from="1093,18949" to="1095,19989" strokeweight="2pt"/>
            <v:line id="_x0000_s2120" style="position:absolute" from="10,18941" to="19977,18942" strokeweight="2pt"/>
            <v:line id="_x0000_s2121" style="position:absolute" from="2186,18949" to="2188,19989" strokeweight="2pt"/>
            <v:line id="_x0000_s2122" style="position:absolute" from="4919,18949" to="4921,19989" strokeweight="2pt"/>
            <v:line id="_x0000_s2123" style="position:absolute" from="6557,18959" to="6559,19989" strokeweight="2pt"/>
            <v:line id="_x0000_s2124" style="position:absolute" from="7650,18949" to="7652,19979" strokeweight="2pt"/>
            <v:line id="_x0000_s2125" style="position:absolute" from="18905,18949" to="18909,19989" strokeweight="2pt"/>
            <v:line id="_x0000_s2126" style="position:absolute" from="10,19293" to="7631,19295" strokeweight="1pt"/>
            <v:line id="_x0000_s2127" style="position:absolute" from="10,19646" to="7631,19647" strokeweight="2pt"/>
            <v:line id="_x0000_s2128" style="position:absolute" from="18919,19296" to="19990,19297" strokeweight="1pt"/>
            <v:rect id="_x0000_s2129" style="position:absolute;left:54;top:19660;width:1000;height:309" filled="f" stroked="f" strokeweight=".25pt">
              <v:textbox style="mso-next-textbox:#_x0000_s212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30" style="position:absolute;left:1139;top:19660;width:1001;height:309" filled="f" stroked="f" strokeweight=".25pt">
              <v:textbox style="mso-next-textbox:#_x0000_s213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31" style="position:absolute;left:2267;top:19660;width:2573;height:309" filled="f" stroked="f" strokeweight=".25pt">
              <v:textbox style="mso-next-textbox:#_x0000_s213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32" style="position:absolute;left:4983;top:19660;width:1534;height:309" filled="f" stroked="f" strokeweight=".25pt">
              <v:textbox style="mso-next-textbox:#_x0000_s213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33" style="position:absolute;left:6604;top:19660;width:1000;height:309" filled="f" stroked="f" strokeweight=".25pt">
              <v:textbox style="mso-next-textbox:#_x0000_s213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34" style="position:absolute;left:18949;top:18977;width:1001;height:309" filled="f" stroked="f" strokeweight=".25pt">
              <v:textbox style="mso-next-textbox:#_x0000_s213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35" style="position:absolute;left:18949;top:19435;width:1001;height:423" filled="f" stroked="f" strokeweight=".25pt">
              <v:textbox style="mso-next-textbox:#_x0000_s2135" inset="1pt,1pt,1pt,1pt">
                <w:txbxContent>
                  <w:p w:rsidR="007F4C30" w:rsidRPr="00616AD9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2136" style="position:absolute;left:7745;top:19221;width:11075;height:477" filled="f" stroked="f" strokeweight=".25pt">
              <v:textbox style="mso-next-textbox:#_x0000_s2136" inset="1pt,1pt,1pt,1pt">
                <w:txbxContent>
                  <w:p w:rsidR="007F4C30" w:rsidRPr="008871AC" w:rsidRDefault="007F4C30" w:rsidP="009944BF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8871AC">
                      <w:rPr>
                        <w:szCs w:val="28"/>
                        <w:lang w:val="ru-RU"/>
                      </w:rPr>
                      <w:t>ТГЭУ.  ИДРТ.  220521.  КП</w:t>
                    </w:r>
                  </w:p>
                  <w:p w:rsidR="007F4C30" w:rsidRPr="00276FC5" w:rsidRDefault="007F4C30" w:rsidP="009944BF"/>
                </w:txbxContent>
              </v:textbox>
            </v:rect>
            <w10:wrap anchorx="page" anchory="page"/>
            <w10:anchorlock/>
          </v:group>
        </w:pict>
      </w:r>
      <w:bookmarkStart w:id="21" w:name="_Toc258073567"/>
      <w:r w:rsidR="001007A4" w:rsidRPr="00CF1A65">
        <w:rPr>
          <w:rFonts w:ascii="Times New Roman" w:hAnsi="Times New Roman"/>
          <w:lang w:val="ru-RU"/>
        </w:rPr>
        <w:t>6.</w:t>
      </w:r>
      <w:r w:rsidR="001007A4" w:rsidRPr="00CF1A65">
        <w:rPr>
          <w:rFonts w:ascii="Times New Roman" w:hAnsi="Times New Roman"/>
          <w:szCs w:val="28"/>
          <w:lang w:val="ru-RU"/>
        </w:rPr>
        <w:t xml:space="preserve"> </w:t>
      </w:r>
      <w:r w:rsidRPr="00CF1A65">
        <w:rPr>
          <w:rFonts w:ascii="Times New Roman" w:hAnsi="Times New Roman"/>
          <w:lang w:val="ru-RU"/>
        </w:rPr>
        <w:t>СПИСОК ИСПОЛЬЗУЕМОЙ ЛИТЕРАТУРЫ</w:t>
      </w:r>
      <w:bookmarkEnd w:id="21"/>
    </w:p>
    <w:p w:rsidR="000C2B1D" w:rsidRPr="007F4C30" w:rsidRDefault="000C2B1D" w:rsidP="000C2B1D">
      <w:pPr>
        <w:spacing w:line="360" w:lineRule="auto"/>
        <w:ind w:left="765"/>
        <w:rPr>
          <w:b/>
          <w:szCs w:val="28"/>
          <w:lang w:val="ru-RU"/>
        </w:rPr>
      </w:pPr>
    </w:p>
    <w:p w:rsidR="000C2B1D" w:rsidRPr="007F4C30" w:rsidRDefault="000C2B1D" w:rsidP="000C2B1D">
      <w:pPr>
        <w:spacing w:line="360" w:lineRule="auto"/>
        <w:ind w:left="765"/>
        <w:rPr>
          <w:b/>
          <w:szCs w:val="28"/>
          <w:lang w:val="ru-RU"/>
        </w:rPr>
      </w:pPr>
    </w:p>
    <w:p w:rsidR="005413FA" w:rsidRDefault="005413FA" w:rsidP="000C2B1D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  <w:lang w:val="ru-RU"/>
        </w:rPr>
        <w:t>Балашов В.Е., Федоренко Н.П. Технологическое оборудование пивоваренного и безалкогольного производства: Учебное пособие. – М.: Издательский центр «Феникс», 1990 – 378 с.</w:t>
      </w:r>
    </w:p>
    <w:p w:rsidR="005413FA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</w:rPr>
        <w:t>Гамов В.К. и др. Стандартизация и метрологическое обеспечение качества товаров: Учебное пособие. – Владивосток, 1995 – 196</w:t>
      </w:r>
      <w:r>
        <w:rPr>
          <w:szCs w:val="28"/>
          <w:lang w:val="ru-RU"/>
        </w:rPr>
        <w:t xml:space="preserve"> </w:t>
      </w:r>
      <w:r>
        <w:rPr>
          <w:szCs w:val="28"/>
        </w:rPr>
        <w:t>с.</w:t>
      </w:r>
    </w:p>
    <w:p w:rsidR="005413FA" w:rsidRPr="0068786D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  <w:lang w:val="ru-RU"/>
        </w:rPr>
        <w:t>Главачек Ф., Лхотский А. Пивоварение: Учебное пособие.</w:t>
      </w:r>
      <w:r w:rsidRPr="00B43AF1">
        <w:rPr>
          <w:szCs w:val="28"/>
        </w:rPr>
        <w:t xml:space="preserve">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szCs w:val="28"/>
        </w:rPr>
        <w:t>Ростов-на-Дону</w:t>
      </w:r>
      <w:r>
        <w:rPr>
          <w:szCs w:val="28"/>
          <w:lang w:val="ru-RU"/>
        </w:rPr>
        <w:t>: Издательский центр «Профикс», 1989 – 328 с.</w:t>
      </w:r>
    </w:p>
    <w:p w:rsidR="005413FA" w:rsidRPr="000B4C05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  <w:lang w:val="ru-RU"/>
        </w:rPr>
        <w:t xml:space="preserve">ГОСТ 6687.0-86 «Продукция безалкогольной и пивоваренной промышленности». </w:t>
      </w:r>
    </w:p>
    <w:p w:rsidR="005413FA" w:rsidRPr="00B43AF1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  <w:lang w:val="ru-RU"/>
        </w:rPr>
        <w:t xml:space="preserve">Номенклатурный каталог. Оборудование технологическое для пивоваренной и безалкогольной промышленности: Межотраслевой Научно- Исследовательский Центр «Агросистеммаш», 1997 – 25с. </w:t>
      </w:r>
    </w:p>
    <w:p w:rsidR="005413FA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</w:rPr>
        <w:t>Слесаренко В.Н., Слесаренко И.Б. Методы и средства испытаний и контроля: Учебное пособие. - Владивосток: Изд-во ДВГАЭУ, 2002 – 196с.</w:t>
      </w:r>
    </w:p>
    <w:p w:rsidR="005413FA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</w:rPr>
        <w:t>Слесаренко И.Б. Методы и средства испытаний и контроля: Учебно-методическое пособие к выполнению курсового проекта. – Владивосток: Изд-во ДВГАЭУ, 2003. – 48с.</w:t>
      </w:r>
    </w:p>
    <w:p w:rsidR="005413FA" w:rsidRPr="00176D8A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  <w:lang w:val="ru-RU"/>
        </w:rPr>
        <w:t>Тихомиров В.Г. Технология пивоваренного и безалкогольного производства: Учебное пособие. – М.: Издательский центр «Академия», 1991 – 564с.</w:t>
      </w:r>
      <w:r w:rsidRPr="00176D8A">
        <w:rPr>
          <w:szCs w:val="28"/>
        </w:rPr>
        <w:t xml:space="preserve"> </w:t>
      </w:r>
    </w:p>
    <w:p w:rsidR="00FE5B7C" w:rsidRDefault="005413FA" w:rsidP="005413FA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Шепелев А.Ф., Печенежская И.А., Кожухова О.И., Туров А.С., Мхитарян К.Р. </w:t>
      </w:r>
      <w:r>
        <w:rPr>
          <w:szCs w:val="28"/>
          <w:lang w:val="ru-RU"/>
        </w:rPr>
        <w:t>Т</w:t>
      </w:r>
      <w:r>
        <w:rPr>
          <w:szCs w:val="28"/>
        </w:rPr>
        <w:t>овароведение и экспертиза продовольственных товаров: Учебное пособие. – Ростов-на-Дону: Издательский центр «Март», 2001 - 680с.</w:t>
      </w:r>
    </w:p>
    <w:p w:rsidR="004641AE" w:rsidRPr="000C2B1D" w:rsidRDefault="004641AE" w:rsidP="004641AE">
      <w:pPr>
        <w:spacing w:line="360" w:lineRule="auto"/>
        <w:ind w:left="6372"/>
        <w:rPr>
          <w:szCs w:val="28"/>
          <w:lang w:val="ru-RU"/>
        </w:rPr>
        <w:sectPr w:rsidR="004641AE" w:rsidRPr="000C2B1D" w:rsidSect="000007A5">
          <w:pgSz w:w="11906" w:h="16838"/>
          <w:pgMar w:top="907" w:right="851" w:bottom="1758" w:left="1701" w:header="709" w:footer="709" w:gutter="0"/>
          <w:pgNumType w:start="3"/>
          <w:cols w:space="708"/>
          <w:docGrid w:linePitch="360"/>
        </w:sectPr>
      </w:pPr>
    </w:p>
    <w:p w:rsidR="00F21546" w:rsidRPr="00CF1A65" w:rsidRDefault="00047EA0" w:rsidP="00CF1A65">
      <w:pPr>
        <w:pStyle w:val="1"/>
        <w:ind w:left="36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lastRenderedPageBreak/>
        <w:pict>
          <v:group id="_x0000_s2137" style="position:absolute;left:0;text-align:left;margin-left:164.9pt;margin-top:-81.15pt;width:516.55pt;height:802.3pt;rotation:90;z-index:251671040;mso-position-horizontal-relative:page;mso-position-vertical-relative:page" coordsize="20000,20000">
            <v:rect id="_x0000_s2138" style="position:absolute;width:20000;height:20000" filled="f" strokeweight="2pt"/>
            <v:line id="_x0000_s2139" style="position:absolute" from="1093,18949" to="1095,19989" strokeweight="2pt"/>
            <v:line id="_x0000_s2140" style="position:absolute" from="10,18941" to="19977,18942" strokeweight="2pt"/>
            <v:line id="_x0000_s2141" style="position:absolute" from="2186,18949" to="2188,19989" strokeweight="2pt"/>
            <v:line id="_x0000_s2142" style="position:absolute" from="4919,18949" to="4921,19989" strokeweight="2pt"/>
            <v:line id="_x0000_s2143" style="position:absolute" from="6557,18959" to="6559,19989" strokeweight="2pt"/>
            <v:line id="_x0000_s2144" style="position:absolute" from="7650,18949" to="7652,19979" strokeweight="2pt"/>
            <v:line id="_x0000_s2145" style="position:absolute" from="18905,18949" to="18909,19989" strokeweight="2pt"/>
            <v:line id="_x0000_s2146" style="position:absolute" from="10,19293" to="7631,19295" strokeweight="1pt"/>
            <v:line id="_x0000_s2147" style="position:absolute" from="10,19646" to="7631,19647" strokeweight="2pt"/>
            <v:line id="_x0000_s2148" style="position:absolute" from="18919,19296" to="19990,19297" strokeweight="1pt"/>
            <v:rect id="_x0000_s2149" style="position:absolute;left:54;top:19660;width:1000;height:309" filled="f" stroked="f" strokeweight=".25pt">
              <v:textbox style="layout-flow:vertical;mso-next-textbox:#_x0000_s2149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50" style="position:absolute;left:1139;top:19660;width:1001;height:309" filled="f" stroked="f" strokeweight=".25pt">
              <v:textbox style="layout-flow:vertical;mso-next-textbox:#_x0000_s2150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51" style="position:absolute;left:2267;top:19660;width:2573;height:309" filled="f" stroked="f" strokeweight=".25pt">
              <v:textbox style="layout-flow:vertical;mso-next-textbox:#_x0000_s2151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52" style="position:absolute;left:4983;top:19660;width:1534;height:309" filled="f" stroked="f" strokeweight=".25pt">
              <v:textbox style="layout-flow:vertical;mso-next-textbox:#_x0000_s2152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53" style="position:absolute;left:6604;top:19660;width:1000;height:309" filled="f" stroked="f" strokeweight=".25pt">
              <v:textbox style="layout-flow:vertical;mso-next-textbox:#_x0000_s2153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54" style="position:absolute;left:18949;top:18977;width:1001;height:309" filled="f" stroked="f" strokeweight=".25pt">
              <v:textbox style="layout-flow:vertical;mso-next-textbox:#_x0000_s2154" inset="1pt,1pt,1pt,1pt">
                <w:txbxContent>
                  <w:p w:rsidR="007F4C30" w:rsidRDefault="007F4C30" w:rsidP="009944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55" style="position:absolute;left:18949;top:19435;width:1001;height:423" filled="f" stroked="f" strokeweight=".25pt">
              <v:textbox style="layout-flow:vertical;mso-next-textbox:#_x0000_s2155" inset="1pt,1pt,1pt,1pt">
                <w:txbxContent>
                  <w:p w:rsidR="007F4C30" w:rsidRPr="00955FDC" w:rsidRDefault="00AC05FD" w:rsidP="009944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2156" style="position:absolute;left:7745;top:19221;width:11075;height:477" filled="f" stroked="f" strokeweight=".25pt">
              <v:textbox style="layout-flow:vertical;mso-next-textbox:#_x0000_s2156" inset="1pt,1pt,1pt,1pt">
                <w:txbxContent>
                  <w:p w:rsidR="007F4C30" w:rsidRPr="0097565C" w:rsidRDefault="007F4C30" w:rsidP="009944BF">
                    <w:pPr>
                      <w:pStyle w:val="a3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ТГЭУ. ИДРТ. 220501. 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22" w:name="_Toc258073568"/>
      <w:r w:rsidR="00FE5B7C" w:rsidRPr="00CF1A65">
        <w:rPr>
          <w:rFonts w:ascii="Times New Roman" w:hAnsi="Times New Roman"/>
          <w:b w:val="0"/>
          <w:sz w:val="28"/>
          <w:szCs w:val="28"/>
          <w:lang w:val="ru-RU"/>
        </w:rPr>
        <w:t>ПРИЛОЖЕНИЕ 1</w:t>
      </w:r>
      <w:bookmarkEnd w:id="22"/>
    </w:p>
    <w:p w:rsidR="00FE5B7C" w:rsidRPr="00FE5B7C" w:rsidRDefault="00FE5B7C" w:rsidP="00FE5B7C">
      <w:pPr>
        <w:pStyle w:val="a5"/>
        <w:ind w:left="6372"/>
        <w:jc w:val="center"/>
        <w:rPr>
          <w:szCs w:val="28"/>
          <w:lang w:val="ru-RU"/>
        </w:rPr>
      </w:pPr>
    </w:p>
    <w:p w:rsidR="00FE5B7C" w:rsidRDefault="00FE5B7C" w:rsidP="001874CC">
      <w:pPr>
        <w:pStyle w:val="a5"/>
        <w:ind w:left="0" w:firstLine="709"/>
        <w:jc w:val="left"/>
        <w:rPr>
          <w:szCs w:val="28"/>
          <w:lang w:val="ru-RU"/>
        </w:rPr>
      </w:pPr>
      <w:r w:rsidRPr="00FE5B7C">
        <w:rPr>
          <w:szCs w:val="28"/>
          <w:lang w:val="ru-RU"/>
        </w:rPr>
        <w:t>Таблица 5 – Карта метрологического обеспечения производства пива.</w:t>
      </w:r>
    </w:p>
    <w:p w:rsidR="004E660A" w:rsidRPr="00FE5B7C" w:rsidRDefault="004E660A" w:rsidP="00FE5B7C">
      <w:pPr>
        <w:pStyle w:val="a5"/>
        <w:ind w:left="0"/>
        <w:jc w:val="left"/>
        <w:rPr>
          <w:szCs w:val="28"/>
          <w:lang w:val="ru-RU"/>
        </w:rPr>
      </w:pPr>
    </w:p>
    <w:tbl>
      <w:tblPr>
        <w:tblW w:w="1431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600"/>
        <w:gridCol w:w="1944"/>
        <w:gridCol w:w="2782"/>
        <w:gridCol w:w="1723"/>
        <w:gridCol w:w="2157"/>
      </w:tblGrid>
      <w:tr w:rsidR="004E660A" w:rsidRPr="0072104B" w:rsidTr="00552B24">
        <w:tc>
          <w:tcPr>
            <w:tcW w:w="2268" w:type="dxa"/>
          </w:tcPr>
          <w:p w:rsidR="004E660A" w:rsidRPr="004E660A" w:rsidRDefault="004E660A" w:rsidP="00552B24">
            <w:pPr>
              <w:jc w:val="center"/>
              <w:rPr>
                <w:i/>
                <w:sz w:val="24"/>
                <w:szCs w:val="24"/>
              </w:rPr>
            </w:pPr>
            <w:r w:rsidRPr="004E660A">
              <w:rPr>
                <w:i/>
                <w:sz w:val="24"/>
                <w:szCs w:val="24"/>
              </w:rPr>
              <w:t>Наименование параметров (показателей) технологического процесса</w:t>
            </w:r>
          </w:p>
        </w:tc>
        <w:tc>
          <w:tcPr>
            <w:tcW w:w="1843" w:type="dxa"/>
          </w:tcPr>
          <w:p w:rsidR="004E660A" w:rsidRPr="004E660A" w:rsidRDefault="004E660A" w:rsidP="00552B24">
            <w:pPr>
              <w:jc w:val="center"/>
              <w:rPr>
                <w:i/>
                <w:sz w:val="24"/>
                <w:szCs w:val="24"/>
              </w:rPr>
            </w:pPr>
            <w:r w:rsidRPr="004E660A">
              <w:rPr>
                <w:i/>
                <w:sz w:val="24"/>
                <w:szCs w:val="24"/>
              </w:rPr>
              <w:t>Нормируемое значение параметра (показателя) с допускаемым технологическим отклонением</w:t>
            </w:r>
          </w:p>
        </w:tc>
        <w:tc>
          <w:tcPr>
            <w:tcW w:w="1600" w:type="dxa"/>
          </w:tcPr>
          <w:p w:rsidR="004E660A" w:rsidRPr="004E660A" w:rsidRDefault="004E660A" w:rsidP="00552B24">
            <w:pPr>
              <w:jc w:val="center"/>
              <w:rPr>
                <w:i/>
                <w:sz w:val="24"/>
                <w:szCs w:val="24"/>
              </w:rPr>
            </w:pPr>
            <w:r w:rsidRPr="004E660A">
              <w:rPr>
                <w:i/>
                <w:sz w:val="24"/>
                <w:szCs w:val="24"/>
              </w:rPr>
              <w:t>Допускаемая погрешность измерений (точность)</w:t>
            </w:r>
          </w:p>
        </w:tc>
        <w:tc>
          <w:tcPr>
            <w:tcW w:w="1944" w:type="dxa"/>
          </w:tcPr>
          <w:p w:rsidR="004E660A" w:rsidRPr="004E660A" w:rsidRDefault="004E660A" w:rsidP="00552B24">
            <w:pPr>
              <w:jc w:val="center"/>
              <w:rPr>
                <w:i/>
                <w:sz w:val="24"/>
                <w:szCs w:val="24"/>
              </w:rPr>
            </w:pPr>
            <w:r w:rsidRPr="004E660A">
              <w:rPr>
                <w:i/>
                <w:sz w:val="24"/>
                <w:szCs w:val="24"/>
              </w:rPr>
              <w:t>Научно-техническая документация, регламентирующая отклонения и погрешность</w:t>
            </w:r>
          </w:p>
        </w:tc>
        <w:tc>
          <w:tcPr>
            <w:tcW w:w="2782" w:type="dxa"/>
          </w:tcPr>
          <w:p w:rsidR="004E660A" w:rsidRPr="004E660A" w:rsidRDefault="004E660A" w:rsidP="00552B24">
            <w:pPr>
              <w:jc w:val="center"/>
              <w:rPr>
                <w:i/>
                <w:sz w:val="24"/>
                <w:szCs w:val="24"/>
              </w:rPr>
            </w:pPr>
            <w:r w:rsidRPr="004E660A">
              <w:rPr>
                <w:i/>
                <w:sz w:val="24"/>
                <w:szCs w:val="24"/>
              </w:rPr>
              <w:t>Средства измерений и испытаний системы автоматического контроля и регулирования</w:t>
            </w:r>
          </w:p>
        </w:tc>
        <w:tc>
          <w:tcPr>
            <w:tcW w:w="1723" w:type="dxa"/>
          </w:tcPr>
          <w:p w:rsidR="004E660A" w:rsidRPr="004E660A" w:rsidRDefault="004E660A" w:rsidP="00552B24">
            <w:pPr>
              <w:jc w:val="center"/>
              <w:rPr>
                <w:i/>
                <w:sz w:val="24"/>
                <w:szCs w:val="24"/>
              </w:rPr>
            </w:pPr>
            <w:r w:rsidRPr="004E660A">
              <w:rPr>
                <w:i/>
                <w:sz w:val="24"/>
                <w:szCs w:val="24"/>
              </w:rPr>
              <w:t>Средства для лабораторного контроля параметров</w:t>
            </w:r>
          </w:p>
        </w:tc>
        <w:tc>
          <w:tcPr>
            <w:tcW w:w="2157" w:type="dxa"/>
          </w:tcPr>
          <w:p w:rsidR="004E660A" w:rsidRPr="004E660A" w:rsidRDefault="004E660A" w:rsidP="00552B24">
            <w:pPr>
              <w:jc w:val="center"/>
              <w:rPr>
                <w:i/>
                <w:sz w:val="24"/>
                <w:szCs w:val="24"/>
              </w:rPr>
            </w:pPr>
            <w:r w:rsidRPr="004E660A">
              <w:rPr>
                <w:i/>
                <w:sz w:val="24"/>
                <w:szCs w:val="24"/>
              </w:rPr>
              <w:t>Взаимозаменяемость средств измерений</w:t>
            </w:r>
          </w:p>
        </w:tc>
      </w:tr>
      <w:tr w:rsidR="004E660A" w:rsidRPr="0072104B" w:rsidTr="00552B24">
        <w:tc>
          <w:tcPr>
            <w:tcW w:w="2268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7</w:t>
            </w:r>
          </w:p>
        </w:tc>
      </w:tr>
      <w:tr w:rsidR="004E660A" w:rsidRPr="0072104B" w:rsidTr="00147FCC">
        <w:tc>
          <w:tcPr>
            <w:tcW w:w="2268" w:type="dxa"/>
          </w:tcPr>
          <w:p w:rsidR="004E660A" w:rsidRPr="0072104B" w:rsidRDefault="004E660A" w:rsidP="0055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Замачивание ячменя</w:t>
            </w:r>
            <w:r w:rsidR="00A25D4C">
              <w:rPr>
                <w:sz w:val="24"/>
                <w:szCs w:val="24"/>
              </w:rPr>
              <w:t>(температура помещения,</w:t>
            </w:r>
            <w:r w:rsidR="001D5A61">
              <w:rPr>
                <w:sz w:val="24"/>
                <w:szCs w:val="24"/>
              </w:rPr>
              <w:t xml:space="preserve"> °С</w:t>
            </w:r>
            <w:r w:rsidRPr="0072104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18-20</w:t>
            </w:r>
          </w:p>
        </w:tc>
        <w:tc>
          <w:tcPr>
            <w:tcW w:w="1600" w:type="dxa"/>
            <w:vAlign w:val="center"/>
          </w:tcPr>
          <w:p w:rsidR="004E660A" w:rsidRPr="009E4389" w:rsidRDefault="009E4389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944" w:type="dxa"/>
            <w:vAlign w:val="center"/>
          </w:tcPr>
          <w:p w:rsidR="004E660A" w:rsidRPr="00516EA7" w:rsidRDefault="004E660A" w:rsidP="00147FCC">
            <w:pPr>
              <w:jc w:val="center"/>
              <w:rPr>
                <w:sz w:val="24"/>
                <w:szCs w:val="24"/>
              </w:rPr>
            </w:pPr>
            <w:r w:rsidRPr="00516EA7">
              <w:rPr>
                <w:sz w:val="24"/>
                <w:szCs w:val="24"/>
              </w:rPr>
              <w:t>ГОСТ 5060-86</w:t>
            </w:r>
          </w:p>
        </w:tc>
        <w:tc>
          <w:tcPr>
            <w:tcW w:w="2782" w:type="dxa"/>
          </w:tcPr>
          <w:p w:rsidR="004E660A" w:rsidRPr="009E4389" w:rsidRDefault="004E660A" w:rsidP="009E4389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 w:rsidR="009E4389"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 w:rsidR="009E4389">
              <w:rPr>
                <w:sz w:val="24"/>
                <w:szCs w:val="24"/>
              </w:rPr>
              <w:t xml:space="preserve">ном измерений от </w:t>
            </w:r>
            <w:r w:rsidR="009E4389">
              <w:rPr>
                <w:sz w:val="24"/>
                <w:szCs w:val="24"/>
                <w:lang w:val="ru-RU"/>
              </w:rPr>
              <w:t>-25…+50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723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vAlign w:val="center"/>
          </w:tcPr>
          <w:p w:rsidR="004E660A" w:rsidRPr="0072104B" w:rsidRDefault="009E4389" w:rsidP="006B6B44">
            <w:pPr>
              <w:jc w:val="left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-35…+40; максимальный ТМ-1</w:t>
            </w:r>
          </w:p>
        </w:tc>
      </w:tr>
      <w:tr w:rsidR="004E660A" w:rsidRPr="0072104B" w:rsidTr="00147FCC">
        <w:tc>
          <w:tcPr>
            <w:tcW w:w="2268" w:type="dxa"/>
          </w:tcPr>
          <w:p w:rsidR="004E660A" w:rsidRPr="00734BBD" w:rsidRDefault="004E660A" w:rsidP="00552B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Подогревание солода и несоложенных материалов</w:t>
            </w:r>
            <w:r w:rsidR="00A25D4C">
              <w:rPr>
                <w:sz w:val="24"/>
                <w:szCs w:val="24"/>
                <w:lang w:val="ru-RU"/>
              </w:rPr>
              <w:t>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vAlign w:val="center"/>
          </w:tcPr>
          <w:p w:rsidR="004E660A" w:rsidRPr="00734BBD" w:rsidRDefault="004E660A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Pr="007210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600" w:type="dxa"/>
            <w:vAlign w:val="center"/>
          </w:tcPr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±1</w:t>
            </w:r>
          </w:p>
        </w:tc>
        <w:tc>
          <w:tcPr>
            <w:tcW w:w="1944" w:type="dxa"/>
            <w:vAlign w:val="center"/>
          </w:tcPr>
          <w:p w:rsidR="004E660A" w:rsidRDefault="004E660A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E660A" w:rsidRDefault="004E660A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ТУ</w:t>
            </w:r>
          </w:p>
        </w:tc>
        <w:tc>
          <w:tcPr>
            <w:tcW w:w="2782" w:type="dxa"/>
          </w:tcPr>
          <w:p w:rsidR="004E660A" w:rsidRPr="009E4389" w:rsidRDefault="004E660A" w:rsidP="009E4389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жидкостный </w:t>
            </w:r>
            <w:r w:rsidR="009E4389">
              <w:rPr>
                <w:sz w:val="24"/>
                <w:szCs w:val="24"/>
                <w:lang w:val="ru-RU"/>
              </w:rPr>
              <w:t xml:space="preserve">манометрический конденсационный показывающий </w:t>
            </w:r>
            <w:r w:rsidR="009E4389" w:rsidRPr="009E4389">
              <w:rPr>
                <w:sz w:val="24"/>
                <w:szCs w:val="24"/>
                <w:lang w:val="ru-RU"/>
              </w:rPr>
              <w:t>ТКП-60С</w:t>
            </w:r>
            <w:r w:rsidR="006B6B44">
              <w:rPr>
                <w:sz w:val="24"/>
                <w:szCs w:val="24"/>
                <w:lang w:val="ru-RU"/>
              </w:rPr>
              <w:t xml:space="preserve"> 0…+100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723" w:type="dxa"/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vAlign w:val="center"/>
          </w:tcPr>
          <w:p w:rsidR="004E660A" w:rsidRPr="00CE1583" w:rsidRDefault="00CE1583" w:rsidP="00552B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Психрометр ПБУ-1,3-100</w:t>
            </w:r>
          </w:p>
        </w:tc>
      </w:tr>
      <w:tr w:rsidR="004E660A" w:rsidRPr="0072104B" w:rsidTr="00147FCC">
        <w:trPr>
          <w:trHeight w:val="1506"/>
        </w:trPr>
        <w:tc>
          <w:tcPr>
            <w:tcW w:w="2268" w:type="dxa"/>
            <w:tcBorders>
              <w:bottom w:val="single" w:sz="4" w:space="0" w:color="auto"/>
            </w:tcBorders>
          </w:tcPr>
          <w:p w:rsidR="004E660A" w:rsidRPr="00734BBD" w:rsidRDefault="004E660A" w:rsidP="00552B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Масса солода и ячменя (удельный расход на 1 дал пива, г)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660A" w:rsidRPr="00C738D7" w:rsidRDefault="004E660A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20-60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</w:p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±0,1</w:t>
            </w:r>
          </w:p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</w:p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4E660A" w:rsidRDefault="004E660A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E660A" w:rsidRPr="004E74B9" w:rsidRDefault="004E660A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E660A" w:rsidRPr="004E74B9" w:rsidRDefault="004E660A" w:rsidP="00147F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74B9">
              <w:rPr>
                <w:sz w:val="24"/>
                <w:szCs w:val="24"/>
              </w:rPr>
              <w:t>ГОСТ 29249-92.</w:t>
            </w:r>
          </w:p>
          <w:p w:rsidR="004E660A" w:rsidRPr="0072104B" w:rsidRDefault="004E660A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4E660A" w:rsidRPr="0001076F" w:rsidRDefault="004E660A" w:rsidP="00552B24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>Весы рычажные общего назначения с нормативами точности</w:t>
            </w:r>
            <w:r w:rsidR="0001076F">
              <w:rPr>
                <w:sz w:val="24"/>
                <w:szCs w:val="24"/>
                <w:lang w:val="ru-RU"/>
              </w:rPr>
              <w:t xml:space="preserve">; Счетчик-расходомер </w:t>
            </w:r>
            <w:r w:rsidR="0001076F" w:rsidRPr="0001076F">
              <w:rPr>
                <w:sz w:val="24"/>
                <w:szCs w:val="24"/>
                <w:lang w:val="ru-RU"/>
              </w:rPr>
              <w:t>СРВД-25-400</w:t>
            </w:r>
          </w:p>
          <w:p w:rsidR="004E660A" w:rsidRPr="009944BF" w:rsidRDefault="004E660A" w:rsidP="00552B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</w:p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-</w:t>
            </w:r>
          </w:p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</w:p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</w:p>
          <w:p w:rsidR="004E660A" w:rsidRPr="0072104B" w:rsidRDefault="004E660A" w:rsidP="00552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4E660A" w:rsidRPr="0072104B" w:rsidRDefault="004E660A" w:rsidP="00552B24">
            <w:pPr>
              <w:rPr>
                <w:sz w:val="24"/>
                <w:szCs w:val="24"/>
              </w:rPr>
            </w:pPr>
          </w:p>
          <w:p w:rsidR="004E660A" w:rsidRPr="0072104B" w:rsidRDefault="004E660A" w:rsidP="00552B24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 xml:space="preserve">Весовые дозаторы </w:t>
            </w:r>
          </w:p>
          <w:p w:rsidR="004E660A" w:rsidRPr="0072104B" w:rsidRDefault="004E660A" w:rsidP="00552B24">
            <w:pPr>
              <w:rPr>
                <w:sz w:val="24"/>
                <w:szCs w:val="24"/>
              </w:rPr>
            </w:pPr>
          </w:p>
          <w:p w:rsidR="004E660A" w:rsidRPr="0072104B" w:rsidRDefault="004E660A" w:rsidP="00552B24">
            <w:pPr>
              <w:rPr>
                <w:sz w:val="24"/>
                <w:szCs w:val="24"/>
              </w:rPr>
            </w:pPr>
          </w:p>
          <w:p w:rsidR="004E660A" w:rsidRPr="0072104B" w:rsidRDefault="004E660A" w:rsidP="00552B24">
            <w:pPr>
              <w:rPr>
                <w:sz w:val="24"/>
                <w:szCs w:val="24"/>
              </w:rPr>
            </w:pPr>
          </w:p>
        </w:tc>
      </w:tr>
      <w:tr w:rsidR="00DC4CD4" w:rsidRPr="0072104B" w:rsidTr="00147FCC">
        <w:trPr>
          <w:trHeight w:val="1506"/>
        </w:trPr>
        <w:tc>
          <w:tcPr>
            <w:tcW w:w="2268" w:type="dxa"/>
            <w:tcBorders>
              <w:bottom w:val="single" w:sz="4" w:space="0" w:color="auto"/>
            </w:tcBorders>
          </w:tcPr>
          <w:p w:rsidR="00DC4CD4" w:rsidRDefault="00DC4CD4" w:rsidP="00C25F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Объем дрожжей (норма введения в пивное сусло, л/гл сусла)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C4CD4" w:rsidRDefault="00DC4CD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C4CD4" w:rsidRPr="00C738D7" w:rsidRDefault="00DC4CD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0,4-1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DC4CD4" w:rsidRDefault="00DC4CD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C4CD4" w:rsidRPr="0072104B" w:rsidRDefault="00DC4CD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±0,5</w:t>
            </w:r>
          </w:p>
          <w:p w:rsidR="00DC4CD4" w:rsidRPr="0072104B" w:rsidRDefault="00DC4CD4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DC4CD4" w:rsidRDefault="00DC4CD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C4CD4" w:rsidRPr="004E74B9" w:rsidRDefault="00DC4CD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DC4CD4" w:rsidRPr="0072104B" w:rsidRDefault="00DC4CD4" w:rsidP="00C25FA6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Весы ВНЦ-2 20-2000 г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DC4CD4" w:rsidRPr="0072104B" w:rsidRDefault="00DC4CD4" w:rsidP="00C25FA6">
            <w:pPr>
              <w:jc w:val="center"/>
              <w:rPr>
                <w:sz w:val="24"/>
                <w:szCs w:val="24"/>
              </w:rPr>
            </w:pPr>
          </w:p>
          <w:p w:rsidR="00DC4CD4" w:rsidRPr="00C738D7" w:rsidRDefault="00DC4CD4" w:rsidP="00C25F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C4CD4" w:rsidRDefault="00DC4CD4" w:rsidP="00C25FA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C4CD4" w:rsidRPr="0072104B" w:rsidRDefault="00DC4CD4" w:rsidP="00C25FA6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Заменяется аналогичным</w:t>
            </w:r>
          </w:p>
        </w:tc>
      </w:tr>
      <w:tr w:rsidR="00DC4CD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</w:tcBorders>
          </w:tcPr>
          <w:p w:rsidR="00DC4CD4" w:rsidRDefault="00CE1583" w:rsidP="00552B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Измерение уровня солода в вальцовой дробилке</w:t>
            </w:r>
            <w:r w:rsidR="00A25D4C">
              <w:rPr>
                <w:sz w:val="24"/>
                <w:szCs w:val="24"/>
                <w:lang w:val="ru-RU"/>
              </w:rPr>
              <w:t>, метр кубический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4CD4" w:rsidRPr="00C738D7" w:rsidRDefault="00047EA0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197" style="position:absolute;left:0;text-align:left;margin-left:-35.25pt;margin-top:-248.55pt;width:516.55pt;height:802.3pt;rotation:90;z-index:251672064;mso-position-horizontal-relative:page;mso-position-vertical-relative:page" coordsize="20000,20000">
                  <v:rect id="_x0000_s2198" style="position:absolute;width:20000;height:20000" filled="f" strokeweight="2pt"/>
                  <v:line id="_x0000_s2199" style="position:absolute" from="1093,18949" to="1095,19989" strokeweight="2pt"/>
                  <v:line id="_x0000_s2200" style="position:absolute" from="10,18941" to="19977,18942" strokeweight="2pt"/>
                  <v:line id="_x0000_s2201" style="position:absolute" from="2186,18949" to="2188,19989" strokeweight="2pt"/>
                  <v:line id="_x0000_s2202" style="position:absolute" from="4919,18949" to="4921,19989" strokeweight="2pt"/>
                  <v:line id="_x0000_s2203" style="position:absolute" from="6557,18959" to="6559,19989" strokeweight="2pt"/>
                  <v:line id="_x0000_s2204" style="position:absolute" from="7650,18949" to="7652,19979" strokeweight="2pt"/>
                  <v:line id="_x0000_s2205" style="position:absolute" from="18905,18949" to="18909,19989" strokeweight="2pt"/>
                  <v:line id="_x0000_s2206" style="position:absolute" from="10,19293" to="7631,19295" strokeweight="1pt"/>
                  <v:line id="_x0000_s2207" style="position:absolute" from="10,19646" to="7631,19647" strokeweight="2pt"/>
                  <v:line id="_x0000_s2208" style="position:absolute" from="18919,19296" to="19990,19297" strokeweight="1pt"/>
                  <v:rect id="_x0000_s2209" style="position:absolute;left:54;top:19660;width:1000;height:309" filled="f" stroked="f" strokeweight=".25pt">
                    <v:textbox style="layout-flow:vertical;mso-next-textbox:#_x0000_s2209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210" style="position:absolute;left:1139;top:19660;width:1001;height:309" filled="f" stroked="f" strokeweight=".25pt">
                    <v:textbox style="layout-flow:vertical;mso-next-textbox:#_x0000_s2210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11" style="position:absolute;left:2267;top:19660;width:2573;height:309" filled="f" stroked="f" strokeweight=".25pt">
                    <v:textbox style="layout-flow:vertical;mso-next-textbox:#_x0000_s2211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212" style="position:absolute;left:4983;top:19660;width:1534;height:309" filled="f" stroked="f" strokeweight=".25pt">
                    <v:textbox style="layout-flow:vertical;mso-next-textbox:#_x0000_s2212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213" style="position:absolute;left:6604;top:19660;width:1000;height:309" filled="f" stroked="f" strokeweight=".25pt">
                    <v:textbox style="layout-flow:vertical;mso-next-textbox:#_x0000_s2213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214" style="position:absolute;left:18949;top:18977;width:1001;height:309" filled="f" stroked="f" strokeweight=".25pt">
                    <v:textbox style="layout-flow:vertical;mso-next-textbox:#_x0000_s2214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15" style="position:absolute;left:18949;top:19435;width:1001;height:423" filled="f" stroked="f" strokeweight=".25pt">
                    <v:textbox style="layout-flow:vertical;mso-next-textbox:#_x0000_s2215" inset="1pt,1pt,1pt,1pt">
                      <w:txbxContent>
                        <w:p w:rsidR="007F4C30" w:rsidRPr="00955FDC" w:rsidRDefault="00AC05FD" w:rsidP="009944BF">
                          <w:pPr>
                            <w:pStyle w:val="a3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28</w:t>
                          </w:r>
                        </w:p>
                      </w:txbxContent>
                    </v:textbox>
                  </v:rect>
                  <v:rect id="_x0000_s2216" style="position:absolute;left:7745;top:19221;width:11075;height:477" filled="f" stroked="f" strokeweight=".25pt">
                    <v:textbox style="layout-flow:vertical;mso-next-textbox:#_x0000_s2216" inset="1pt,1pt,1pt,1pt">
                      <w:txbxContent>
                        <w:p w:rsidR="007F4C30" w:rsidRPr="0097565C" w:rsidRDefault="007F4C30" w:rsidP="009944BF">
                          <w:pPr>
                            <w:pStyle w:val="a3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ТГЭУ. ИДРТ. 220501. КП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CE1583">
              <w:rPr>
                <w:sz w:val="24"/>
                <w:szCs w:val="24"/>
                <w:lang w:val="ru-RU"/>
              </w:rPr>
              <w:t>0, 1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DC4CD4" w:rsidRPr="0072104B" w:rsidRDefault="00CE1583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DC4CD4" w:rsidRPr="004E74B9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DC4CD4" w:rsidRPr="0072104B" w:rsidRDefault="00CE1583" w:rsidP="0055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Уровнемер типа РУС; манометр дифференциальный сильфонный показывающий ДСП-160-М1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DC4CD4" w:rsidRPr="00C738D7" w:rsidRDefault="00DC4CD4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C4CD4" w:rsidRPr="00CE1583" w:rsidRDefault="00CE1583" w:rsidP="00552B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индикаторы уровня ЭИУ-2</w:t>
            </w:r>
          </w:p>
        </w:tc>
      </w:tr>
      <w:tr w:rsidR="00CE1583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</w:tcBorders>
          </w:tcPr>
          <w:p w:rsidR="00CE1583" w:rsidRPr="00A25D4C" w:rsidRDefault="00CE1583" w:rsidP="00552B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Температура воды для мокрого дробления солода,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E1583" w:rsidRPr="00BC4DFA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35-50</w:t>
            </w: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CE1583" w:rsidRPr="0072104B" w:rsidRDefault="00CE1583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±1</w:t>
            </w:r>
          </w:p>
          <w:p w:rsidR="00CE1583" w:rsidRPr="0072104B" w:rsidRDefault="00CE1583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E1583" w:rsidRPr="004E74B9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4E74B9">
              <w:rPr>
                <w:sz w:val="24"/>
                <w:szCs w:val="24"/>
              </w:rPr>
              <w:t>ГОСТ 2874-82</w:t>
            </w: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CE1583" w:rsidRDefault="00CE1583" w:rsidP="00CE1583">
            <w:pPr>
              <w:jc w:val="left"/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жидкостный </w:t>
            </w:r>
            <w:r>
              <w:rPr>
                <w:sz w:val="24"/>
                <w:szCs w:val="24"/>
                <w:lang w:val="ru-RU"/>
              </w:rPr>
              <w:t xml:space="preserve">манометрический конденсационный показывающий </w:t>
            </w:r>
            <w:r w:rsidRPr="009E4389">
              <w:rPr>
                <w:sz w:val="24"/>
                <w:szCs w:val="24"/>
                <w:lang w:val="ru-RU"/>
              </w:rPr>
              <w:t>ТКП-60С</w:t>
            </w:r>
            <w:r>
              <w:rPr>
                <w:sz w:val="24"/>
                <w:szCs w:val="24"/>
                <w:lang w:val="ru-RU"/>
              </w:rPr>
              <w:t xml:space="preserve"> 0…+100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E1583" w:rsidRPr="00C738D7" w:rsidRDefault="00CE1583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CE1583" w:rsidRPr="00CE1583" w:rsidRDefault="00CE1583" w:rsidP="00552B24">
            <w:pPr>
              <w:jc w:val="center"/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>Психрометр ПБУ-1,3-100</w:t>
            </w:r>
          </w:p>
        </w:tc>
      </w:tr>
      <w:tr w:rsidR="00CE1583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</w:tcBorders>
          </w:tcPr>
          <w:p w:rsidR="00CE1583" w:rsidRDefault="00CE1583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Затирание солода иячменя на 100 кг продукта:</w:t>
            </w:r>
          </w:p>
          <w:p w:rsidR="00CE1583" w:rsidRDefault="00CE1583" w:rsidP="00CE158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объем воды</w:t>
            </w:r>
            <w:r w:rsidR="00A25D4C">
              <w:rPr>
                <w:sz w:val="24"/>
                <w:szCs w:val="24"/>
                <w:lang w:val="ru-RU"/>
              </w:rPr>
              <w:t>,</w:t>
            </w:r>
            <w:r w:rsidR="001874CC">
              <w:rPr>
                <w:sz w:val="24"/>
                <w:szCs w:val="24"/>
                <w:lang w:val="ru-RU"/>
              </w:rPr>
              <w:t xml:space="preserve"> </w:t>
            </w:r>
            <w:r w:rsidR="00A25D4C">
              <w:rPr>
                <w:sz w:val="24"/>
                <w:szCs w:val="24"/>
                <w:lang w:val="ru-RU"/>
              </w:rPr>
              <w:t>литров кубических</w:t>
            </w:r>
          </w:p>
          <w:p w:rsidR="00CE1583" w:rsidRDefault="00CE1583" w:rsidP="00CE1583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E1583" w:rsidRPr="00A25D4C" w:rsidRDefault="00CE1583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температура солода при подогреве,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25D4C" w:rsidRDefault="00A25D4C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350-500</w:t>
            </w: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50-70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Pr="0072104B" w:rsidRDefault="00CE1583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±1</w:t>
            </w:r>
          </w:p>
          <w:p w:rsidR="00CE1583" w:rsidRPr="003F22CF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Pr="0072104B" w:rsidRDefault="00CE1583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±1</w:t>
            </w:r>
          </w:p>
          <w:p w:rsidR="00CE1583" w:rsidRPr="0072104B" w:rsidRDefault="00CE1583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E1583" w:rsidRPr="00CE1583" w:rsidRDefault="00CE1583" w:rsidP="00147FCC">
            <w:pPr>
              <w:jc w:val="center"/>
              <w:rPr>
                <w:sz w:val="24"/>
                <w:szCs w:val="24"/>
              </w:rPr>
            </w:pPr>
            <w:r w:rsidRPr="00CE1583">
              <w:rPr>
                <w:sz w:val="24"/>
                <w:szCs w:val="24"/>
              </w:rPr>
              <w:t>ГОСТ 2874-82</w:t>
            </w:r>
          </w:p>
          <w:p w:rsidR="00CE1583" w:rsidRPr="00CE1583" w:rsidRDefault="00CE1583" w:rsidP="00147FCC">
            <w:pPr>
              <w:jc w:val="center"/>
              <w:rPr>
                <w:sz w:val="24"/>
                <w:szCs w:val="24"/>
              </w:rPr>
            </w:pPr>
          </w:p>
          <w:p w:rsidR="00CE1583" w:rsidRPr="00CE1583" w:rsidRDefault="00CE1583" w:rsidP="00147FCC">
            <w:pPr>
              <w:jc w:val="center"/>
              <w:rPr>
                <w:sz w:val="24"/>
                <w:szCs w:val="24"/>
              </w:rPr>
            </w:pPr>
          </w:p>
          <w:p w:rsidR="00CE1583" w:rsidRPr="00CE1583" w:rsidRDefault="00CE1583" w:rsidP="00147FCC">
            <w:pPr>
              <w:jc w:val="center"/>
              <w:rPr>
                <w:sz w:val="24"/>
                <w:szCs w:val="24"/>
              </w:rPr>
            </w:pPr>
            <w:r w:rsidRPr="00CE1583">
              <w:rPr>
                <w:sz w:val="24"/>
                <w:szCs w:val="24"/>
              </w:rPr>
              <w:t>ГОСТ 29249-92</w:t>
            </w:r>
          </w:p>
          <w:p w:rsidR="00CE1583" w:rsidRPr="00CE1583" w:rsidRDefault="00CE1583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CE1583" w:rsidRDefault="00CE1583" w:rsidP="00CE1583">
            <w:pPr>
              <w:rPr>
                <w:sz w:val="24"/>
                <w:szCs w:val="24"/>
                <w:lang w:val="ru-RU"/>
              </w:rPr>
            </w:pPr>
          </w:p>
          <w:p w:rsidR="00CE1583" w:rsidRDefault="00CE1583" w:rsidP="00CE1583">
            <w:pPr>
              <w:rPr>
                <w:sz w:val="24"/>
                <w:szCs w:val="24"/>
                <w:lang w:val="ru-RU"/>
              </w:rPr>
            </w:pPr>
          </w:p>
          <w:p w:rsidR="00CE1583" w:rsidRDefault="00CE1583" w:rsidP="00CE1583">
            <w:pPr>
              <w:rPr>
                <w:sz w:val="24"/>
                <w:szCs w:val="24"/>
                <w:lang w:val="ru-RU"/>
              </w:rPr>
            </w:pPr>
          </w:p>
          <w:p w:rsidR="00CE1583" w:rsidRPr="0072104B" w:rsidRDefault="00CE1583" w:rsidP="00CE1583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Ротаметр РЭД-3104</w:t>
            </w:r>
          </w:p>
          <w:p w:rsidR="00CE1583" w:rsidRDefault="00CE1583" w:rsidP="00CE1583">
            <w:pPr>
              <w:rPr>
                <w:sz w:val="24"/>
                <w:szCs w:val="24"/>
                <w:lang w:val="ru-RU"/>
              </w:rPr>
            </w:pPr>
          </w:p>
          <w:p w:rsidR="00CE1583" w:rsidRPr="00516EA7" w:rsidRDefault="00CE1583" w:rsidP="00CE1583">
            <w:pPr>
              <w:rPr>
                <w:sz w:val="24"/>
                <w:szCs w:val="24"/>
                <w:lang w:val="ru-RU"/>
              </w:rPr>
            </w:pPr>
          </w:p>
          <w:p w:rsidR="00CE1583" w:rsidRPr="0072104B" w:rsidRDefault="00CE1583" w:rsidP="00CE1583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Манометрический термометр ЭКТ-1</w:t>
            </w:r>
          </w:p>
          <w:p w:rsidR="00CE1583" w:rsidRPr="0072104B" w:rsidRDefault="00CE1583" w:rsidP="00CE1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E1583" w:rsidRPr="00C738D7" w:rsidRDefault="00CE1583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0312E" w:rsidRDefault="00E0312E" w:rsidP="00E0312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0312E" w:rsidRDefault="00E0312E" w:rsidP="00E0312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0312E" w:rsidRPr="00E0312E" w:rsidRDefault="00E0312E" w:rsidP="00E0312E">
            <w:pPr>
              <w:jc w:val="left"/>
              <w:rPr>
                <w:sz w:val="24"/>
                <w:szCs w:val="24"/>
                <w:lang w:val="ru-RU"/>
              </w:rPr>
            </w:pPr>
            <w:r w:rsidRPr="00E0312E">
              <w:rPr>
                <w:sz w:val="24"/>
                <w:szCs w:val="24"/>
                <w:lang w:val="ru-RU"/>
              </w:rPr>
              <w:t>Ротаметры пневматические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0312E">
              <w:rPr>
                <w:sz w:val="24"/>
                <w:szCs w:val="24"/>
                <w:lang w:val="ru-RU"/>
              </w:rPr>
              <w:t xml:space="preserve">РП, мод. РПК, РПОК, РПФК </w:t>
            </w:r>
          </w:p>
          <w:p w:rsidR="00E0312E" w:rsidRPr="0072104B" w:rsidRDefault="00E0312E" w:rsidP="00E0312E">
            <w:pPr>
              <w:jc w:val="left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Манометрический термометр ЭКТ-2</w:t>
            </w:r>
          </w:p>
          <w:p w:rsidR="00CE1583" w:rsidRPr="0072104B" w:rsidRDefault="00CE1583" w:rsidP="00552B24">
            <w:pPr>
              <w:jc w:val="center"/>
              <w:rPr>
                <w:sz w:val="24"/>
                <w:szCs w:val="24"/>
              </w:rPr>
            </w:pPr>
          </w:p>
        </w:tc>
      </w:tr>
      <w:tr w:rsidR="00E0312E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</w:tcBorders>
          </w:tcPr>
          <w:p w:rsidR="00E0312E" w:rsidRDefault="00E0312E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среды в заторном аппарате</w:t>
            </w:r>
            <w:r w:rsidR="00A25D4C">
              <w:rPr>
                <w:sz w:val="24"/>
                <w:szCs w:val="24"/>
                <w:lang w:val="ru-RU"/>
              </w:rPr>
              <w:t>, метров кубических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0312E" w:rsidRDefault="00E0312E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E0312E" w:rsidRDefault="00E0312E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E0312E" w:rsidRDefault="00E0312E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E0312E" w:rsidRDefault="00E0312E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Уровнемер с пневматическим выходным сигналом УВРСМ-П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E0312E" w:rsidRPr="00C738D7" w:rsidRDefault="00E0312E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0312E" w:rsidRDefault="007D566B" w:rsidP="007D566B">
            <w:pPr>
              <w:jc w:val="center"/>
              <w:rPr>
                <w:sz w:val="24"/>
                <w:szCs w:val="24"/>
                <w:lang w:val="ru-RU"/>
              </w:rPr>
            </w:pPr>
            <w:r w:rsidRPr="007D566B">
              <w:rPr>
                <w:sz w:val="24"/>
                <w:szCs w:val="24"/>
                <w:lang w:val="ru-RU"/>
              </w:rPr>
              <w:t>Уровнемеры VLI (мод. 23614-А/В/КУО, 34300-А/В/КЮ, 32755-А/В/К/О, 34000-А/В/К/О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7D566B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D566B" w:rsidRDefault="007D566B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Давление в паропроводах заторного аппарата</w:t>
            </w:r>
            <w:r w:rsidR="00A25D4C">
              <w:rPr>
                <w:sz w:val="24"/>
                <w:szCs w:val="24"/>
                <w:lang w:val="ru-RU"/>
              </w:rPr>
              <w:t>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66B" w:rsidRDefault="007D566B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0,245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66B" w:rsidRDefault="007D566B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66B" w:rsidRDefault="007D566B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7D566B" w:rsidRDefault="007D566B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Дифманометр типа ДТ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7D566B" w:rsidRPr="00C738D7" w:rsidRDefault="007D566B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7D566B" w:rsidRPr="007D566B" w:rsidRDefault="007D566B" w:rsidP="007D566B">
            <w:pPr>
              <w:jc w:val="center"/>
              <w:rPr>
                <w:sz w:val="24"/>
                <w:szCs w:val="24"/>
                <w:lang w:val="ru-RU"/>
              </w:rPr>
            </w:pPr>
            <w:r w:rsidRPr="007D566B">
              <w:rPr>
                <w:sz w:val="24"/>
                <w:szCs w:val="24"/>
                <w:lang w:val="ru-RU"/>
              </w:rPr>
              <w:t>Манометры ДМ 15 (ДМ 14)</w:t>
            </w:r>
            <w:r w:rsidR="00170906">
              <w:rPr>
                <w:sz w:val="24"/>
                <w:szCs w:val="24"/>
                <w:lang w:val="ru-RU"/>
              </w:rPr>
              <w:t>;</w:t>
            </w:r>
            <w:r w:rsidR="001874CC">
              <w:rPr>
                <w:sz w:val="24"/>
                <w:szCs w:val="24"/>
                <w:lang w:val="ru-RU"/>
              </w:rPr>
              <w:t xml:space="preserve"> </w:t>
            </w:r>
            <w:r w:rsidR="00170906" w:rsidRPr="00170906">
              <w:rPr>
                <w:sz w:val="24"/>
                <w:szCs w:val="24"/>
                <w:lang w:val="ru-RU"/>
              </w:rPr>
              <w:t>Манометры ДМ 02 (ДМ 01)</w:t>
            </w:r>
          </w:p>
        </w:tc>
      </w:tr>
      <w:tr w:rsidR="00170906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Default="00170906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Температура воды в фильтрационном аппарате</w:t>
            </w:r>
            <w:r w:rsidR="00A25D4C">
              <w:rPr>
                <w:sz w:val="24"/>
                <w:szCs w:val="24"/>
                <w:lang w:val="ru-RU"/>
              </w:rPr>
              <w:t>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906" w:rsidRDefault="0017090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75…78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906" w:rsidRDefault="00047EA0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217" style="position:absolute;left:0;text-align:left;margin-left:-126.3pt;margin-top:-256.85pt;width:516.55pt;height:802.3pt;rotation:90;z-index:251649536;mso-position-horizontal-relative:page;mso-position-vertical-relative:page" coordsize="20000,20000">
                  <v:rect id="_x0000_s2218" style="position:absolute;width:20000;height:20000" filled="f" strokeweight="2pt"/>
                  <v:line id="_x0000_s2219" style="position:absolute" from="1093,18949" to="1095,19989" strokeweight="2pt"/>
                  <v:line id="_x0000_s2220" style="position:absolute" from="10,18941" to="19977,18942" strokeweight="2pt"/>
                  <v:line id="_x0000_s2221" style="position:absolute" from="2186,18949" to="2188,19989" strokeweight="2pt"/>
                  <v:line id="_x0000_s2222" style="position:absolute" from="4919,18949" to="4921,19989" strokeweight="2pt"/>
                  <v:line id="_x0000_s2223" style="position:absolute" from="6557,18959" to="6559,19989" strokeweight="2pt"/>
                  <v:line id="_x0000_s2224" style="position:absolute" from="7650,18949" to="7652,19979" strokeweight="2pt"/>
                  <v:line id="_x0000_s2225" style="position:absolute" from="18905,18949" to="18909,19989" strokeweight="2pt"/>
                  <v:line id="_x0000_s2226" style="position:absolute" from="10,19293" to="7631,19295" strokeweight="1pt"/>
                  <v:line id="_x0000_s2227" style="position:absolute" from="10,19646" to="7631,19647" strokeweight="2pt"/>
                  <v:line id="_x0000_s2228" style="position:absolute" from="18919,19296" to="19990,19297" strokeweight="1pt"/>
                  <v:rect id="_x0000_s2229" style="position:absolute;left:54;top:19660;width:1000;height:309" filled="f" stroked="f" strokeweight=".25pt">
                    <v:textbox style="layout-flow:vertical;mso-next-textbox:#_x0000_s2229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230" style="position:absolute;left:1139;top:19660;width:1001;height:309" filled="f" stroked="f" strokeweight=".25pt">
                    <v:textbox style="layout-flow:vertical;mso-next-textbox:#_x0000_s2230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31" style="position:absolute;left:2267;top:19660;width:2573;height:309" filled="f" stroked="f" strokeweight=".25pt">
                    <v:textbox style="layout-flow:vertical;mso-next-textbox:#_x0000_s2231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232" style="position:absolute;left:4983;top:19660;width:1534;height:309" filled="f" stroked="f" strokeweight=".25pt">
                    <v:textbox style="layout-flow:vertical;mso-next-textbox:#_x0000_s2232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233" style="position:absolute;left:6604;top:19660;width:1000;height:309" filled="f" stroked="f" strokeweight=".25pt">
                    <v:textbox style="layout-flow:vertical;mso-next-textbox:#_x0000_s2233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234" style="position:absolute;left:18949;top:18977;width:1001;height:309" filled="f" stroked="f" strokeweight=".25pt">
                    <v:textbox style="layout-flow:vertical;mso-next-textbox:#_x0000_s2234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35" style="position:absolute;left:18949;top:19435;width:1001;height:423" filled="f" stroked="f" strokeweight=".25pt">
                    <v:textbox style="layout-flow:vertical;mso-next-textbox:#_x0000_s2235" inset="1pt,1pt,1pt,1pt">
                      <w:txbxContent>
                        <w:p w:rsidR="007F4C30" w:rsidRPr="00955FDC" w:rsidRDefault="007F4C30" w:rsidP="00825232">
                          <w:pPr>
                            <w:pStyle w:val="a3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 w:rsidR="00AC05FD">
                            <w:rPr>
                              <w:sz w:val="24"/>
                              <w:lang w:val="ru-RU"/>
                            </w:rPr>
                            <w:t>29</w:t>
                          </w:r>
                        </w:p>
                      </w:txbxContent>
                    </v:textbox>
                  </v:rect>
                  <v:rect id="_x0000_s2236" style="position:absolute;left:7745;top:19221;width:11075;height:477" filled="f" stroked="f" strokeweight=".25pt">
                    <v:textbox style="layout-flow:vertical;mso-next-textbox:#_x0000_s2236" inset="1pt,1pt,1pt,1pt">
                      <w:txbxContent>
                        <w:p w:rsidR="007F4C30" w:rsidRPr="0097565C" w:rsidRDefault="007F4C30" w:rsidP="009944BF">
                          <w:pPr>
                            <w:pStyle w:val="a3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ТГЭУ. ИДРТ. 220501. КП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906" w:rsidRDefault="0017090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Pr="0072104B" w:rsidRDefault="00170906" w:rsidP="00170906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 xml:space="preserve">Манометрический термометр </w:t>
            </w:r>
            <w:r w:rsidRPr="00170906">
              <w:rPr>
                <w:sz w:val="24"/>
                <w:szCs w:val="24"/>
              </w:rPr>
              <w:t>TM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104B">
              <w:rPr>
                <w:sz w:val="24"/>
                <w:szCs w:val="24"/>
              </w:rPr>
              <w:t>ЭКТ-1</w:t>
            </w:r>
          </w:p>
          <w:p w:rsidR="00170906" w:rsidRDefault="00170906" w:rsidP="00CE15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Pr="00C738D7" w:rsidRDefault="00170906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Pr="00170906" w:rsidRDefault="00170906" w:rsidP="00170906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Манометрический термометр </w:t>
            </w:r>
            <w:r w:rsidRPr="00170906">
              <w:rPr>
                <w:sz w:val="24"/>
                <w:szCs w:val="24"/>
              </w:rPr>
              <w:t>TM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ЭКТ-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170906" w:rsidRPr="007D566B" w:rsidRDefault="00170906" w:rsidP="007D566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70906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Default="00170906" w:rsidP="00CE15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слоя фильтрационного затора, см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906" w:rsidRDefault="0017090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30-40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906" w:rsidRPr="0072104B" w:rsidRDefault="00170906" w:rsidP="00147FCC">
            <w:pPr>
              <w:jc w:val="center"/>
              <w:rPr>
                <w:sz w:val="24"/>
                <w:szCs w:val="24"/>
              </w:rPr>
            </w:pPr>
          </w:p>
          <w:p w:rsidR="00170906" w:rsidRDefault="0017090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>0,05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906" w:rsidRDefault="0017090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5133-99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Pr="0072104B" w:rsidRDefault="00A25D4C" w:rsidP="0017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Поплавковый сигнализатор уровня СУ-110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Pr="00C738D7" w:rsidRDefault="00170906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170906" w:rsidRPr="0072104B" w:rsidRDefault="00A25D4C" w:rsidP="0017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Уровнемер типа РУС; манометр дифференциальный сильфонный показывающий ДСП-160-М1; индикаторы уровня ЭИУ-02</w:t>
            </w:r>
          </w:p>
        </w:tc>
      </w:tr>
      <w:tr w:rsidR="00A25D4C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5D4C" w:rsidRDefault="00A25D4C" w:rsidP="00A25D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сусла в сусловарочном аппарате, в метрах кубических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4C" w:rsidRDefault="00A25D4C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4C" w:rsidRPr="0072104B" w:rsidRDefault="00A25D4C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4C" w:rsidRDefault="00A25D4C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25D4C" w:rsidRDefault="00A25D4C" w:rsidP="001709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Уровнемер с пневматическим выходным сигналом УВРСМ-П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25D4C" w:rsidRPr="00C738D7" w:rsidRDefault="00A25D4C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A25D4C" w:rsidRDefault="00A25D4C" w:rsidP="00A25D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Уровнемер типа РУС; манометр дифференциальный сильфонный показывающий ДСП-160-М1.</w:t>
            </w:r>
          </w:p>
        </w:tc>
      </w:tr>
      <w:tr w:rsidR="00A25D4C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5D4C" w:rsidRDefault="00A25D4C" w:rsidP="00A25D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в сусловарочном аппарате,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4C" w:rsidRDefault="00A25D4C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4C" w:rsidRPr="00A25D4C" w:rsidRDefault="00A25D4C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>0,45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D4C" w:rsidRDefault="00BF3459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25D4C" w:rsidRPr="00BF3459" w:rsidRDefault="00BF3459" w:rsidP="00BF3459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25D4C" w:rsidRPr="00C738D7" w:rsidRDefault="00A25D4C" w:rsidP="00552B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Default="00BF3459" w:rsidP="00BF3459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BF3459" w:rsidRDefault="00BF3459" w:rsidP="00BF3459">
            <w:r w:rsidRPr="00BF3459">
              <w:rPr>
                <w:sz w:val="24"/>
                <w:szCs w:val="24"/>
                <w:lang w:val="ru-RU"/>
              </w:rPr>
              <w:lastRenderedPageBreak/>
              <w:t>ДА2005Сг1Ех</w:t>
            </w:r>
          </w:p>
          <w:p w:rsidR="00A25D4C" w:rsidRPr="00BF3459" w:rsidRDefault="00A25D4C" w:rsidP="00A25D4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F3459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BF3459" w:rsidRDefault="00BF3459" w:rsidP="00A25D4C">
            <w:pPr>
              <w:rPr>
                <w:sz w:val="24"/>
                <w:szCs w:val="24"/>
                <w:lang w:val="ru-RU"/>
              </w:rPr>
            </w:pPr>
            <w:r w:rsidRPr="00EA1DF3">
              <w:rPr>
                <w:sz w:val="24"/>
                <w:szCs w:val="24"/>
                <w:lang w:val="ru-RU"/>
              </w:rPr>
              <w:lastRenderedPageBreak/>
              <w:t>Температура кипячения отфильтрованного сусла с хмелем,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459" w:rsidRDefault="00BF3459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96-100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459" w:rsidRPr="00EA1DF3" w:rsidRDefault="00BF3459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>±1</w:t>
            </w:r>
            <w:r>
              <w:rPr>
                <w:sz w:val="24"/>
                <w:szCs w:val="24"/>
                <w:lang w:val="ru-RU"/>
              </w:rPr>
              <w:t>,5</w:t>
            </w:r>
          </w:p>
          <w:p w:rsidR="00BF3459" w:rsidRDefault="00BF3459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459" w:rsidRPr="00BF3459" w:rsidRDefault="00BF3459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4E74B9">
              <w:rPr>
                <w:sz w:val="24"/>
                <w:szCs w:val="24"/>
              </w:rPr>
              <w:t>ГОСТ 21948-76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72104B" w:rsidRDefault="00BF3459" w:rsidP="00BF3459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Манометрический термометр ЭКТ-1</w:t>
            </w:r>
          </w:p>
          <w:p w:rsidR="00BF3459" w:rsidRDefault="00BF3459" w:rsidP="00BF3459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C738D7" w:rsidRDefault="00BF3459" w:rsidP="00BF34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72104B" w:rsidRDefault="00BF3459" w:rsidP="00BF3459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Манометрический термометр ЭКТ-2</w:t>
            </w:r>
          </w:p>
          <w:p w:rsidR="00BF3459" w:rsidRDefault="00BF3459" w:rsidP="00BF3459">
            <w:pPr>
              <w:rPr>
                <w:sz w:val="24"/>
                <w:szCs w:val="24"/>
                <w:lang w:val="ru-RU"/>
              </w:rPr>
            </w:pPr>
          </w:p>
        </w:tc>
      </w:tr>
      <w:tr w:rsidR="00BF3459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9B49CA" w:rsidRDefault="009B49CA" w:rsidP="00A25D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Температура охлождения</w:t>
            </w:r>
            <w:r w:rsidR="001874C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пивного сусла,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459" w:rsidRDefault="009B49CA" w:rsidP="00147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55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459" w:rsidRPr="0072104B" w:rsidRDefault="00047EA0" w:rsidP="00147F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237" style="position:absolute;left:0;text-align:left;margin-left:-129.8pt;margin-top:-346.1pt;width:516.55pt;height:802.3pt;rotation:90;z-index:251650560;mso-position-horizontal-relative:page;mso-position-vertical-relative:page" coordsize="20000,20000">
                  <v:rect id="_x0000_s2238" style="position:absolute;width:20000;height:20000" filled="f" strokeweight="2pt"/>
                  <v:line id="_x0000_s2239" style="position:absolute" from="1093,18949" to="1095,19989" strokeweight="2pt"/>
                  <v:line id="_x0000_s2240" style="position:absolute" from="10,18941" to="19977,18942" strokeweight="2pt"/>
                  <v:line id="_x0000_s2241" style="position:absolute" from="2186,18949" to="2188,19989" strokeweight="2pt"/>
                  <v:line id="_x0000_s2242" style="position:absolute" from="4919,18949" to="4921,19989" strokeweight="2pt"/>
                  <v:line id="_x0000_s2243" style="position:absolute" from="6557,18959" to="6559,19989" strokeweight="2pt"/>
                  <v:line id="_x0000_s2244" style="position:absolute" from="7650,18949" to="7652,19979" strokeweight="2pt"/>
                  <v:line id="_x0000_s2245" style="position:absolute" from="18905,18949" to="18909,19989" strokeweight="2pt"/>
                  <v:line id="_x0000_s2246" style="position:absolute" from="10,19293" to="7631,19295" strokeweight="1pt"/>
                  <v:line id="_x0000_s2247" style="position:absolute" from="10,19646" to="7631,19647" strokeweight="2pt"/>
                  <v:line id="_x0000_s2248" style="position:absolute" from="18919,19296" to="19990,19297" strokeweight="1pt"/>
                  <v:rect id="_x0000_s2249" style="position:absolute;left:54;top:19660;width:1000;height:309" filled="f" stroked="f" strokeweight=".25pt">
                    <v:textbox style="layout-flow:vertical;mso-next-textbox:#_x0000_s2249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250" style="position:absolute;left:1139;top:19660;width:1001;height:309" filled="f" stroked="f" strokeweight=".25pt">
                    <v:textbox style="layout-flow:vertical;mso-next-textbox:#_x0000_s2250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51" style="position:absolute;left:2267;top:19660;width:2573;height:309" filled="f" stroked="f" strokeweight=".25pt">
                    <v:textbox style="layout-flow:vertical;mso-next-textbox:#_x0000_s2251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252" style="position:absolute;left:4983;top:19660;width:1534;height:309" filled="f" stroked="f" strokeweight=".25pt">
                    <v:textbox style="layout-flow:vertical;mso-next-textbox:#_x0000_s2252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253" style="position:absolute;left:6604;top:19660;width:1000;height:309" filled="f" stroked="f" strokeweight=".25pt">
                    <v:textbox style="layout-flow:vertical;mso-next-textbox:#_x0000_s2253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254" style="position:absolute;left:18949;top:18977;width:1001;height:309" filled="f" stroked="f" strokeweight=".25pt">
                    <v:textbox style="layout-flow:vertical;mso-next-textbox:#_x0000_s2254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55" style="position:absolute;left:18949;top:19435;width:1001;height:423" filled="f" stroked="f" strokeweight=".25pt">
                    <v:textbox style="layout-flow:vertical;mso-next-textbox:#_x0000_s2255" inset="1pt,1pt,1pt,1pt">
                      <w:txbxContent>
                        <w:p w:rsidR="007F4C30" w:rsidRPr="00955FDC" w:rsidRDefault="00AC05FD" w:rsidP="009944BF">
                          <w:pPr>
                            <w:pStyle w:val="a3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30</w:t>
                          </w:r>
                        </w:p>
                      </w:txbxContent>
                    </v:textbox>
                  </v:rect>
                  <v:rect id="_x0000_s2256" style="position:absolute;left:7745;top:19221;width:11075;height:477" filled="f" stroked="f" strokeweight=".25pt">
                    <v:textbox style="layout-flow:vertical;mso-next-textbox:#_x0000_s2256" inset="1pt,1pt,1pt,1pt">
                      <w:txbxContent>
                        <w:p w:rsidR="007F4C30" w:rsidRPr="0097565C" w:rsidRDefault="007F4C30" w:rsidP="009944BF">
                          <w:pPr>
                            <w:pStyle w:val="a3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ТГЭУ. ИДРТ. 220501. КП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459" w:rsidRPr="009B49CA" w:rsidRDefault="009B49CA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72104B" w:rsidRDefault="009B49CA" w:rsidP="00BF3459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 xml:space="preserve">Термометр жидкостный </w:t>
            </w:r>
            <w:r>
              <w:rPr>
                <w:sz w:val="24"/>
                <w:szCs w:val="24"/>
                <w:lang w:val="ru-RU"/>
              </w:rPr>
              <w:t xml:space="preserve">манометрический конденсационный показывающий </w:t>
            </w:r>
            <w:r w:rsidRPr="009E4389">
              <w:rPr>
                <w:sz w:val="24"/>
                <w:szCs w:val="24"/>
                <w:lang w:val="ru-RU"/>
              </w:rPr>
              <w:t>ТКП-60С</w:t>
            </w:r>
            <w:r>
              <w:rPr>
                <w:sz w:val="24"/>
                <w:szCs w:val="24"/>
                <w:lang w:val="ru-RU"/>
              </w:rPr>
              <w:t xml:space="preserve"> 0…+100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C738D7" w:rsidRDefault="00BF3459" w:rsidP="00BF34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BF3459" w:rsidRPr="009B49CA" w:rsidRDefault="009B49CA" w:rsidP="009B49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Манометрический термометр показывающий </w:t>
            </w:r>
            <w:r w:rsidRPr="009B49CA">
              <w:rPr>
                <w:sz w:val="24"/>
                <w:szCs w:val="24"/>
                <w:lang w:val="ru-RU"/>
              </w:rPr>
              <w:t>ТКП-160Сг-М2</w:t>
            </w:r>
          </w:p>
        </w:tc>
      </w:tr>
      <w:tr w:rsidR="009B49CA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49CA" w:rsidRDefault="009B49CA" w:rsidP="00A25D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при подаче в сепаратор,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9CA" w:rsidRDefault="009B49CA" w:rsidP="00147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Pr="00EA1DF3" w:rsidRDefault="00241A1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>0,45</w:t>
            </w:r>
          </w:p>
          <w:p w:rsidR="009B49CA" w:rsidRPr="0072104B" w:rsidRDefault="009B49CA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9CA" w:rsidRDefault="009B49CA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9B49CA" w:rsidRPr="0072104B" w:rsidRDefault="009B49CA" w:rsidP="00BF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9B49CA" w:rsidRPr="00C738D7" w:rsidRDefault="009B49CA" w:rsidP="00BF34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9B49CA" w:rsidRDefault="009B49CA" w:rsidP="009B49CA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9B49CA" w:rsidRDefault="009B49CA" w:rsidP="009B49CA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241A16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Default="00241A16" w:rsidP="00241A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в сепараторе,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Default="00241A16" w:rsidP="00147F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Pr="00EA1DF3" w:rsidRDefault="00241A1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>0,5</w:t>
            </w:r>
          </w:p>
          <w:p w:rsidR="00241A16" w:rsidRDefault="00241A16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Pr="009B49CA" w:rsidRDefault="00241A16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Pr="00241A16" w:rsidRDefault="00241A16" w:rsidP="00BF3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Pr="00C738D7" w:rsidRDefault="00241A16" w:rsidP="00BF34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Default="00241A16" w:rsidP="00C25FA6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241A16" w:rsidRDefault="00241A16" w:rsidP="00C25FA6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241A16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Default="00241A16" w:rsidP="00C25F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Температура сусла в пластинчатом теплообменике,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Pr="00684E5C" w:rsidRDefault="00241A16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684E5C">
              <w:rPr>
                <w:sz w:val="24"/>
                <w:szCs w:val="24"/>
                <w:lang w:val="ru-RU"/>
              </w:rPr>
              <w:t>До 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Pr="00EA1DF3" w:rsidRDefault="00047EA0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257" style="position:absolute;left:0;text-align:left;margin-left:-125.85pt;margin-top:-169.1pt;width:516.55pt;height:802.3pt;rotation:90;z-index:251648512;mso-position-horizontal-relative:page;mso-position-vertical-relative:page" coordsize="20000,20000">
                  <v:rect id="_x0000_s2258" style="position:absolute;width:20000;height:20000" filled="f" strokeweight="2pt"/>
                  <v:line id="_x0000_s2259" style="position:absolute" from="1093,18949" to="1095,19989" strokeweight="2pt"/>
                  <v:line id="_x0000_s2260" style="position:absolute" from="10,18941" to="19977,18942" strokeweight="2pt"/>
                  <v:line id="_x0000_s2261" style="position:absolute" from="2186,18949" to="2188,19989" strokeweight="2pt"/>
                  <v:line id="_x0000_s2262" style="position:absolute" from="4919,18949" to="4921,19989" strokeweight="2pt"/>
                  <v:line id="_x0000_s2263" style="position:absolute" from="6557,18959" to="6559,19989" strokeweight="2pt"/>
                  <v:line id="_x0000_s2264" style="position:absolute" from="7650,18949" to="7652,19979" strokeweight="2pt"/>
                  <v:line id="_x0000_s2265" style="position:absolute" from="18905,18949" to="18909,19989" strokeweight="2pt"/>
                  <v:line id="_x0000_s2266" style="position:absolute" from="10,19293" to="7631,19295" strokeweight="1pt"/>
                  <v:line id="_x0000_s2267" style="position:absolute" from="10,19646" to="7631,19647" strokeweight="2pt"/>
                  <v:line id="_x0000_s2268" style="position:absolute" from="18919,19296" to="19990,19297" strokeweight="1pt"/>
                  <v:rect id="_x0000_s2269" style="position:absolute;left:54;top:19660;width:1000;height:309" filled="f" stroked="f" strokeweight=".25pt">
                    <v:textbox style="layout-flow:vertical;mso-next-textbox:#_x0000_s2269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270" style="position:absolute;left:1139;top:19660;width:1001;height:309" filled="f" stroked="f" strokeweight=".25pt">
                    <v:textbox style="layout-flow:vertical;mso-next-textbox:#_x0000_s2270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71" style="position:absolute;left:2267;top:19660;width:2573;height:309" filled="f" stroked="f" strokeweight=".25pt">
                    <v:textbox style="layout-flow:vertical;mso-next-textbox:#_x0000_s2271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272" style="position:absolute;left:4983;top:19660;width:1534;height:309" filled="f" stroked="f" strokeweight=".25pt">
                    <v:textbox style="layout-flow:vertical;mso-next-textbox:#_x0000_s2272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273" style="position:absolute;left:6604;top:19660;width:1000;height:309" filled="f" stroked="f" strokeweight=".25pt">
                    <v:textbox style="layout-flow:vertical;mso-next-textbox:#_x0000_s2273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274" style="position:absolute;left:18949;top:18977;width:1001;height:309" filled="f" stroked="f" strokeweight=".25pt">
                    <v:textbox style="layout-flow:vertical;mso-next-textbox:#_x0000_s2274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75" style="position:absolute;left:18949;top:19435;width:1001;height:423" filled="f" stroked="f" strokeweight=".25pt">
                    <v:textbox style="layout-flow:vertical;mso-next-textbox:#_x0000_s2275" inset="1pt,1pt,1pt,1pt">
                      <w:txbxContent>
                        <w:p w:rsidR="007F4C30" w:rsidRPr="00955FDC" w:rsidRDefault="00AC05FD" w:rsidP="009944BF">
                          <w:pPr>
                            <w:pStyle w:val="a3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31</w:t>
                          </w:r>
                        </w:p>
                      </w:txbxContent>
                    </v:textbox>
                  </v:rect>
                  <v:rect id="_x0000_s2276" style="position:absolute;left:7745;top:19221;width:11075;height:477" filled="f" stroked="f" strokeweight=".25pt">
                    <v:textbox style="layout-flow:vertical;mso-next-textbox:#_x0000_s2276" inset="1pt,1pt,1pt,1pt">
                      <w:txbxContent>
                        <w:p w:rsidR="007F4C30" w:rsidRPr="0097565C" w:rsidRDefault="007F4C30" w:rsidP="009944BF">
                          <w:pPr>
                            <w:pStyle w:val="a3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ТГЭУ. ИДРТ. 220501. КП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241A16">
              <w:rPr>
                <w:sz w:val="24"/>
                <w:szCs w:val="24"/>
              </w:rPr>
              <w:t>±</w:t>
            </w:r>
            <w:r w:rsidR="00241A16">
              <w:rPr>
                <w:sz w:val="24"/>
                <w:szCs w:val="24"/>
                <w:lang w:val="ru-RU"/>
              </w:rPr>
              <w:t>0,5</w:t>
            </w:r>
          </w:p>
          <w:p w:rsidR="00241A16" w:rsidRDefault="00241A16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Pr="009B49CA" w:rsidRDefault="00241A16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Pr="00241A16" w:rsidRDefault="00241A16" w:rsidP="00C25FA6">
            <w:pPr>
              <w:rPr>
                <w:b/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жидкостный </w:t>
            </w:r>
            <w:r>
              <w:rPr>
                <w:sz w:val="24"/>
                <w:szCs w:val="24"/>
                <w:lang w:val="ru-RU"/>
              </w:rPr>
              <w:t xml:space="preserve">манометрический конденсационный показывающий </w:t>
            </w:r>
            <w:r w:rsidRPr="009E4389">
              <w:rPr>
                <w:sz w:val="24"/>
                <w:szCs w:val="24"/>
                <w:lang w:val="ru-RU"/>
              </w:rPr>
              <w:t>ТКП-60С</w:t>
            </w:r>
            <w:r>
              <w:rPr>
                <w:sz w:val="24"/>
                <w:szCs w:val="24"/>
                <w:lang w:val="ru-RU"/>
              </w:rPr>
              <w:t xml:space="preserve"> 0…+100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Pr="00C738D7" w:rsidRDefault="00241A16" w:rsidP="00C25F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Default="00241A16" w:rsidP="00C25F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Манометрический термометр показывающий </w:t>
            </w:r>
            <w:r w:rsidRPr="009B49CA">
              <w:rPr>
                <w:sz w:val="24"/>
                <w:szCs w:val="24"/>
                <w:lang w:val="ru-RU"/>
              </w:rPr>
              <w:t>ТКП-160Сг-М2</w:t>
            </w:r>
          </w:p>
        </w:tc>
      </w:tr>
      <w:tr w:rsidR="00241A16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Default="00241A16" w:rsidP="00C25F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сусла в бродильном аппарате, в метрах кубических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Pr="00684E5C" w:rsidRDefault="00241A16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684E5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16" w:rsidRDefault="00241A16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CC" w:rsidRDefault="00147FCC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D80047">
              <w:rPr>
                <w:sz w:val="24"/>
                <w:szCs w:val="24"/>
              </w:rPr>
              <w:t>ГОСТ 3473-78</w:t>
            </w:r>
          </w:p>
          <w:p w:rsidR="00241A16" w:rsidRDefault="00241A16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Pr="0072104B" w:rsidRDefault="008F16E8" w:rsidP="00C25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Уровнемер с пневматическим выходным сигналом УВРСМ-П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Pr="00C738D7" w:rsidRDefault="00241A16" w:rsidP="00C25F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241A16" w:rsidRDefault="008F16E8" w:rsidP="00C25F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Уровнемер типа РУС; манометр дифференциальный сильфонный показывающий ДСП-160-М1.</w:t>
            </w:r>
          </w:p>
        </w:tc>
      </w:tr>
      <w:tr w:rsidR="008F16E8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Default="008F16E8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Брожение пивного сусла:</w:t>
            </w:r>
          </w:p>
          <w:p w:rsidR="008F16E8" w:rsidRDefault="008F16E8" w:rsidP="008F16E8">
            <w:pPr>
              <w:rPr>
                <w:sz w:val="24"/>
                <w:szCs w:val="24"/>
                <w:lang w:val="ru-RU"/>
              </w:rPr>
            </w:pPr>
          </w:p>
          <w:p w:rsidR="008F16E8" w:rsidRDefault="008F16E8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-холодное брожение, </w:t>
            </w:r>
            <w:r w:rsidRPr="0072104B">
              <w:rPr>
                <w:sz w:val="24"/>
                <w:szCs w:val="24"/>
              </w:rPr>
              <w:t>ºС</w:t>
            </w:r>
          </w:p>
          <w:p w:rsidR="008F16E8" w:rsidRPr="00851B9C" w:rsidRDefault="008F16E8" w:rsidP="008F16E8">
            <w:pPr>
              <w:rPr>
                <w:sz w:val="24"/>
                <w:szCs w:val="24"/>
                <w:lang w:val="ru-RU"/>
              </w:rPr>
            </w:pPr>
          </w:p>
          <w:p w:rsidR="008F16E8" w:rsidRDefault="008F16E8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-теплое брожение, </w:t>
            </w:r>
            <w:r w:rsidRPr="0072104B">
              <w:rPr>
                <w:sz w:val="24"/>
                <w:szCs w:val="24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Pr="0072104B" w:rsidRDefault="008F16E8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±1</w:t>
            </w: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Pr="0072104B" w:rsidRDefault="008F16E8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±1</w:t>
            </w:r>
          </w:p>
          <w:p w:rsidR="008F16E8" w:rsidRP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D80047">
              <w:rPr>
                <w:sz w:val="24"/>
                <w:szCs w:val="24"/>
              </w:rPr>
              <w:t>ГОСТ 3473-78</w:t>
            </w: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D80047">
              <w:rPr>
                <w:sz w:val="24"/>
                <w:szCs w:val="24"/>
              </w:rPr>
              <w:t>ГОСТ 3473-78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Default="008F16E8" w:rsidP="00C25FA6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жидкостный </w:t>
            </w:r>
            <w:r>
              <w:rPr>
                <w:sz w:val="24"/>
                <w:szCs w:val="24"/>
                <w:lang w:val="ru-RU"/>
              </w:rPr>
              <w:t xml:space="preserve">манометрический конденсационный показывающий </w:t>
            </w:r>
            <w:r w:rsidRPr="009E4389">
              <w:rPr>
                <w:sz w:val="24"/>
                <w:szCs w:val="24"/>
                <w:lang w:val="ru-RU"/>
              </w:rPr>
              <w:t>ТКП-60С</w:t>
            </w:r>
            <w:r>
              <w:rPr>
                <w:sz w:val="24"/>
                <w:szCs w:val="24"/>
                <w:lang w:val="ru-RU"/>
              </w:rPr>
              <w:t xml:space="preserve"> 0…+100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Pr="00C738D7" w:rsidRDefault="008F16E8" w:rsidP="00C25F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Default="008F16E8" w:rsidP="00C25F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Манометрический термометр показывающий </w:t>
            </w:r>
            <w:r w:rsidRPr="009B49CA">
              <w:rPr>
                <w:sz w:val="24"/>
                <w:szCs w:val="24"/>
                <w:lang w:val="ru-RU"/>
              </w:rPr>
              <w:t>ТКП-160Сг-М2</w:t>
            </w:r>
          </w:p>
        </w:tc>
      </w:tr>
      <w:tr w:rsidR="008F16E8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Default="008F16E8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Давление, при котором протекает брожение,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0,03…0,</w:t>
            </w:r>
            <w:r w:rsidR="002A4A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Pr="0072104B" w:rsidRDefault="008F16E8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0, </w:t>
            </w:r>
            <w:r w:rsidRPr="0072104B">
              <w:rPr>
                <w:sz w:val="24"/>
                <w:szCs w:val="24"/>
              </w:rPr>
              <w:t>1</w:t>
            </w:r>
          </w:p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P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D80047">
              <w:rPr>
                <w:sz w:val="24"/>
                <w:szCs w:val="24"/>
              </w:rPr>
              <w:t>ГОСТ 3473-78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Pr="0072104B" w:rsidRDefault="008F16E8" w:rsidP="00C25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Pr="00C738D7" w:rsidRDefault="008F16E8" w:rsidP="00C25F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Default="008F16E8" w:rsidP="008F16E8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8F16E8" w:rsidRDefault="008F16E8" w:rsidP="008F16E8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8F16E8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Pr="008F16E8" w:rsidRDefault="008F16E8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Температура дображивания пива,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  <w:p w:rsidR="008F16E8" w:rsidRDefault="008F16E8" w:rsidP="008F16E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Default="008F16E8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-1…3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11" w:rsidRPr="0072104B" w:rsidRDefault="002A4A11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104B">
              <w:rPr>
                <w:sz w:val="24"/>
                <w:szCs w:val="24"/>
              </w:rPr>
              <w:t>1</w:t>
            </w:r>
          </w:p>
          <w:p w:rsidR="008F16E8" w:rsidRPr="0072104B" w:rsidRDefault="008F16E8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6E8" w:rsidRPr="00D80047" w:rsidRDefault="00047EA0" w:rsidP="00147F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277" style="position:absolute;left:0;text-align:left;margin-left:-208.3pt;margin-top:-166.8pt;width:516.55pt;height:802.3pt;rotation:90;z-index:251647488;mso-position-horizontal-relative:page;mso-position-vertical-relative:page" coordsize="20000,20000">
                  <v:rect id="_x0000_s2278" style="position:absolute;width:20000;height:20000" filled="f" strokeweight="2pt"/>
                  <v:line id="_x0000_s2279" style="position:absolute" from="1093,18949" to="1095,19989" strokeweight="2pt"/>
                  <v:line id="_x0000_s2280" style="position:absolute" from="10,18941" to="19977,18942" strokeweight="2pt"/>
                  <v:line id="_x0000_s2281" style="position:absolute" from="2186,18949" to="2188,19989" strokeweight="2pt"/>
                  <v:line id="_x0000_s2282" style="position:absolute" from="4919,18949" to="4921,19989" strokeweight="2pt"/>
                  <v:line id="_x0000_s2283" style="position:absolute" from="6557,18959" to="6559,19989" strokeweight="2pt"/>
                  <v:line id="_x0000_s2284" style="position:absolute" from="7650,18949" to="7652,19979" strokeweight="2pt"/>
                  <v:line id="_x0000_s2285" style="position:absolute" from="18905,18949" to="18909,19989" strokeweight="2pt"/>
                  <v:line id="_x0000_s2286" style="position:absolute" from="10,19293" to="7631,19295" strokeweight="1pt"/>
                  <v:line id="_x0000_s2287" style="position:absolute" from="10,19646" to="7631,19647" strokeweight="2pt"/>
                  <v:line id="_x0000_s2288" style="position:absolute" from="18919,19296" to="19990,19297" strokeweight="1pt"/>
                  <v:rect id="_x0000_s2289" style="position:absolute;left:54;top:19660;width:1000;height:309" filled="f" stroked="f" strokeweight=".25pt">
                    <v:textbox style="layout-flow:vertical;mso-next-textbox:#_x0000_s2289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290" style="position:absolute;left:1139;top:19660;width:1001;height:309" filled="f" stroked="f" strokeweight=".25pt">
                    <v:textbox style="layout-flow:vertical;mso-next-textbox:#_x0000_s2290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91" style="position:absolute;left:2267;top:19660;width:2573;height:309" filled="f" stroked="f" strokeweight=".25pt">
                    <v:textbox style="layout-flow:vertical;mso-next-textbox:#_x0000_s2291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292" style="position:absolute;left:4983;top:19660;width:1534;height:309" filled="f" stroked="f" strokeweight=".25pt">
                    <v:textbox style="layout-flow:vertical;mso-next-textbox:#_x0000_s2292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293" style="position:absolute;left:6604;top:19660;width:1000;height:309" filled="f" stroked="f" strokeweight=".25pt">
                    <v:textbox style="layout-flow:vertical;mso-next-textbox:#_x0000_s2293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294" style="position:absolute;left:18949;top:18977;width:1001;height:309" filled="f" stroked="f" strokeweight=".25pt">
                    <v:textbox style="layout-flow:vertical;mso-next-textbox:#_x0000_s2294" inset="1pt,1pt,1pt,1pt">
                      <w:txbxContent>
                        <w:p w:rsidR="007F4C30" w:rsidRDefault="007F4C30" w:rsidP="009944BF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95" style="position:absolute;left:18949;top:19435;width:1001;height:423" filled="f" stroked="f" strokeweight=".25pt">
                    <v:textbox style="layout-flow:vertical;mso-next-textbox:#_x0000_s2295" inset="1pt,1pt,1pt,1pt">
                      <w:txbxContent>
                        <w:p w:rsidR="007F4C30" w:rsidRPr="00955FDC" w:rsidRDefault="00AC05FD" w:rsidP="009944BF">
                          <w:pPr>
                            <w:pStyle w:val="a3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32</w:t>
                          </w:r>
                        </w:p>
                      </w:txbxContent>
                    </v:textbox>
                  </v:rect>
                  <v:rect id="_x0000_s2296" style="position:absolute;left:7745;top:19221;width:11075;height:477" filled="f" stroked="f" strokeweight=".25pt">
                    <v:textbox style="layout-flow:vertical;mso-next-textbox:#_x0000_s2296" inset="1pt,1pt,1pt,1pt">
                      <w:txbxContent>
                        <w:p w:rsidR="007F4C30" w:rsidRPr="0097565C" w:rsidRDefault="007F4C30" w:rsidP="009944BF">
                          <w:pPr>
                            <w:pStyle w:val="a3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ТГЭУ. ИДРТ. 220501. КП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2A4A11" w:rsidRPr="00D80047">
              <w:rPr>
                <w:sz w:val="24"/>
                <w:szCs w:val="24"/>
              </w:rPr>
              <w:t>ГОСТ 3473-78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Default="002A4A11" w:rsidP="00C25FA6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-35…+40; максимальный ТМ-1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Pr="00C738D7" w:rsidRDefault="008F16E8" w:rsidP="00C25F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8F16E8" w:rsidRDefault="002A4A11" w:rsidP="008F16E8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-25…+50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</w:tr>
      <w:tr w:rsidR="00AC27E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1874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деоксида углерода при подаче сепаратор-осветлитель,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0,03…0,06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Pr="0072104B" w:rsidRDefault="00AC27E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0,</w:t>
            </w:r>
            <w:r w:rsidRPr="0072104B">
              <w:rPr>
                <w:sz w:val="24"/>
                <w:szCs w:val="24"/>
              </w:rPr>
              <w:t>1</w:t>
            </w:r>
          </w:p>
          <w:p w:rsidR="00AC27E4" w:rsidRPr="0072104B" w:rsidRDefault="00AC27E4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Pr="0072104B" w:rsidRDefault="00AC27E4" w:rsidP="00187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Pr="00C738D7" w:rsidRDefault="00AC27E4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1874CC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AC27E4" w:rsidRDefault="00AC27E4" w:rsidP="001874CC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AC27E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1874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при подаче пива на фильтрование из аппарата дображивания,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0,1…1,5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Pr="0072104B" w:rsidRDefault="00AC27E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0,</w:t>
            </w:r>
            <w:r w:rsidRPr="0072104B">
              <w:rPr>
                <w:sz w:val="24"/>
                <w:szCs w:val="24"/>
              </w:rPr>
              <w:t>1</w:t>
            </w:r>
          </w:p>
          <w:p w:rsidR="00AC27E4" w:rsidRPr="0072104B" w:rsidRDefault="00AC27E4" w:rsidP="00147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Pr="0072104B" w:rsidRDefault="00AC27E4" w:rsidP="00AC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ДА2005Сг1Ех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Pr="00C738D7" w:rsidRDefault="00AC27E4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1874CC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AC27E4" w:rsidRDefault="00AC27E4" w:rsidP="001874CC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AC27E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во время сепарирования:</w:t>
            </w:r>
          </w:p>
          <w:p w:rsidR="00AC27E4" w:rsidRDefault="00AC27E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-на входе, МПа</w:t>
            </w:r>
          </w:p>
          <w:p w:rsidR="00AC27E4" w:rsidRDefault="00AC27E4" w:rsidP="008F16E8">
            <w:pPr>
              <w:rPr>
                <w:sz w:val="24"/>
                <w:szCs w:val="24"/>
                <w:lang w:val="ru-RU"/>
              </w:rPr>
            </w:pPr>
          </w:p>
          <w:p w:rsidR="00AC27E4" w:rsidRDefault="00AC27E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-на выходе,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0,07</w:t>
            </w:r>
          </w:p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7E4" w:rsidRPr="0072104B" w:rsidRDefault="00AC27E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0,</w:t>
            </w:r>
            <w:r w:rsidRPr="0072104B">
              <w:rPr>
                <w:sz w:val="24"/>
                <w:szCs w:val="24"/>
              </w:rPr>
              <w:t>1</w:t>
            </w:r>
          </w:p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7E4" w:rsidRPr="0072104B" w:rsidRDefault="00AC27E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0,</w:t>
            </w:r>
            <w:r w:rsidRPr="0072104B">
              <w:rPr>
                <w:sz w:val="24"/>
                <w:szCs w:val="24"/>
              </w:rPr>
              <w:t>1</w:t>
            </w:r>
          </w:p>
          <w:p w:rsidR="00AC27E4" w:rsidRPr="00C25FA6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Pr="009B49CA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C25F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Pr="00C738D7" w:rsidRDefault="00AC27E4" w:rsidP="00C25F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C25FA6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AC27E4" w:rsidRDefault="00AC27E4" w:rsidP="00C25FA6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AC27E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Охлаждение пива перед фильтрованием в теплообменнике,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0…1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Pr="0072104B" w:rsidRDefault="00AC27E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104B">
              <w:rPr>
                <w:sz w:val="24"/>
                <w:szCs w:val="24"/>
              </w:rPr>
              <w:t>1</w:t>
            </w:r>
          </w:p>
          <w:p w:rsidR="00AC27E4" w:rsidRDefault="00AC27E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E4" w:rsidRPr="00D80047" w:rsidRDefault="00047EA0" w:rsidP="00147F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297" style="position:absolute;left:0;text-align:left;margin-left:-210.05pt;margin-top:-167.4pt;width:516.55pt;height:802.3pt;rotation:90;z-index:251646464;mso-position-horizontal-relative:page;mso-position-vertical-relative:page" coordsize="20000,20000">
                  <v:rect id="_x0000_s2298" style="position:absolute;width:20000;height:20000" filled="f" strokeweight="2pt"/>
                  <v:line id="_x0000_s2299" style="position:absolute" from="1093,18949" to="1095,19989" strokeweight="2pt"/>
                  <v:line id="_x0000_s2300" style="position:absolute" from="10,18941" to="19977,18942" strokeweight="2pt"/>
                  <v:line id="_x0000_s2301" style="position:absolute" from="2186,18949" to="2188,19989" strokeweight="2pt"/>
                  <v:line id="_x0000_s2302" style="position:absolute" from="4919,18949" to="4921,19989" strokeweight="2pt"/>
                  <v:line id="_x0000_s2303" style="position:absolute" from="6557,18959" to="6559,19989" strokeweight="2pt"/>
                  <v:line id="_x0000_s2304" style="position:absolute" from="7650,18949" to="7652,19979" strokeweight="2pt"/>
                  <v:line id="_x0000_s2305" style="position:absolute" from="18905,18949" to="18909,19989" strokeweight="2pt"/>
                  <v:line id="_x0000_s2306" style="position:absolute" from="10,19293" to="7631,19295" strokeweight="1pt"/>
                  <v:line id="_x0000_s2307" style="position:absolute" from="10,19646" to="7631,19647" strokeweight="2pt"/>
                  <v:line id="_x0000_s2308" style="position:absolute" from="18919,19296" to="19990,19297" strokeweight="1pt"/>
                  <v:rect id="_x0000_s2309" style="position:absolute;left:54;top:19660;width:1000;height:309" filled="f" stroked="f" strokeweight=".25pt">
                    <v:textbox style="layout-flow:vertical;mso-next-textbox:#_x0000_s2309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310" style="position:absolute;left:1139;top:19660;width:1001;height:309" filled="f" stroked="f" strokeweight=".25pt">
                    <v:textbox style="layout-flow:vertical;mso-next-textbox:#_x0000_s2310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311" style="position:absolute;left:2267;top:19660;width:2573;height:309" filled="f" stroked="f" strokeweight=".25pt">
                    <v:textbox style="layout-flow:vertical;mso-next-textbox:#_x0000_s2311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312" style="position:absolute;left:4983;top:19660;width:1534;height:309" filled="f" stroked="f" strokeweight=".25pt">
                    <v:textbox style="layout-flow:vertical;mso-next-textbox:#_x0000_s2312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313" style="position:absolute;left:6604;top:19660;width:1000;height:309" filled="f" stroked="f" strokeweight=".25pt">
                    <v:textbox style="layout-flow:vertical;mso-next-textbox:#_x0000_s2313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314" style="position:absolute;left:18949;top:18977;width:1001;height:309" filled="f" stroked="f" strokeweight=".25pt">
                    <v:textbox style="layout-flow:vertical;mso-next-textbox:#_x0000_s2314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315" style="position:absolute;left:18949;top:19435;width:1001;height:423" filled="f" stroked="f" strokeweight=".25pt">
                    <v:textbox style="layout-flow:vertical;mso-next-textbox:#_x0000_s2315" inset="1pt,1pt,1pt,1pt">
                      <w:txbxContent>
                        <w:p w:rsidR="007F4C30" w:rsidRPr="00955FDC" w:rsidRDefault="00AC05FD" w:rsidP="00906B5A">
                          <w:pPr>
                            <w:pStyle w:val="a3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33</w:t>
                          </w:r>
                        </w:p>
                      </w:txbxContent>
                    </v:textbox>
                  </v:rect>
                  <v:rect id="_x0000_s2316" style="position:absolute;left:7745;top:19221;width:11075;height:477" filled="f" stroked="f" strokeweight=".25pt">
                    <v:textbox style="layout-flow:vertical;mso-next-textbox:#_x0000_s2316" inset="1pt,1pt,1pt,1pt">
                      <w:txbxContent>
                        <w:p w:rsidR="007F4C30" w:rsidRPr="0097565C" w:rsidRDefault="007F4C30" w:rsidP="00906B5A">
                          <w:pPr>
                            <w:pStyle w:val="a3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ТГЭУ. ИДРТ. 220501. КП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AC27E4" w:rsidRPr="00D80047">
              <w:rPr>
                <w:sz w:val="24"/>
                <w:szCs w:val="24"/>
              </w:rPr>
              <w:t>ГОСТ 3473-78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1874CC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-35…+40; максимальный ТМ-1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Pr="00C738D7" w:rsidRDefault="00AC27E4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AC27E4" w:rsidRDefault="00AC27E4" w:rsidP="001874CC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-25…+50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</w:tr>
      <w:tr w:rsidR="00374D9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пива в карбонизаторе,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0,15…0,2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Default="00374D94" w:rsidP="00147FCC">
            <w:pPr>
              <w:jc w:val="center"/>
              <w:rPr>
                <w:sz w:val="24"/>
                <w:szCs w:val="24"/>
              </w:rPr>
            </w:pPr>
          </w:p>
          <w:p w:rsidR="00374D94" w:rsidRPr="00374D94" w:rsidRDefault="00374D9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0,</w:t>
            </w:r>
            <w:r w:rsidRPr="0072104B"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Pr="009B49CA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72104B" w:rsidRDefault="00374D94" w:rsidP="00187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C738D7" w:rsidRDefault="00374D94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1874CC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374D94" w:rsidRDefault="00374D94" w:rsidP="001874CC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374D9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Температура пива при карбонизации,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0…1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Pr="0072104B" w:rsidRDefault="00374D9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104B">
              <w:rPr>
                <w:sz w:val="24"/>
                <w:szCs w:val="24"/>
              </w:rPr>
              <w:t>1</w:t>
            </w:r>
          </w:p>
          <w:p w:rsidR="00374D94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Pr="00D80047" w:rsidRDefault="00374D94" w:rsidP="00147FCC">
            <w:pPr>
              <w:jc w:val="center"/>
              <w:rPr>
                <w:sz w:val="24"/>
                <w:szCs w:val="24"/>
              </w:rPr>
            </w:pPr>
            <w:r w:rsidRPr="00D80047">
              <w:rPr>
                <w:sz w:val="24"/>
                <w:szCs w:val="24"/>
              </w:rPr>
              <w:t>ГОСТ 3473-78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1874CC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-35…+40; максимальный ТМ-1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C738D7" w:rsidRDefault="00374D94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1874CC">
            <w:pPr>
              <w:rPr>
                <w:sz w:val="24"/>
                <w:szCs w:val="24"/>
                <w:lang w:val="ru-RU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-25…+50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</w:tr>
      <w:tr w:rsidR="00374D94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пива в сборниках (танках), МПа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Default="00374D94" w:rsidP="00147FCC">
            <w:pPr>
              <w:jc w:val="center"/>
              <w:rPr>
                <w:sz w:val="24"/>
                <w:szCs w:val="24"/>
              </w:rPr>
            </w:pPr>
          </w:p>
          <w:p w:rsidR="00374D94" w:rsidRPr="00374D94" w:rsidRDefault="00374D9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0,</w:t>
            </w:r>
            <w:r w:rsidRPr="0072104B"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Pr="009B49CA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72104B" w:rsidRDefault="00374D94" w:rsidP="00187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C738D7" w:rsidRDefault="00374D94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1874CC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374D94" w:rsidRDefault="00374D94" w:rsidP="001874CC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  <w:tr w:rsidR="00374D94" w:rsidRPr="0072104B" w:rsidTr="00691345">
        <w:trPr>
          <w:trHeight w:val="17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Default="00374D94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Температура пива в танке,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0…0,5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94" w:rsidRPr="0072104B" w:rsidRDefault="00374D94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104B">
              <w:rPr>
                <w:sz w:val="24"/>
                <w:szCs w:val="24"/>
              </w:rPr>
              <w:t>1</w:t>
            </w:r>
          </w:p>
          <w:p w:rsidR="00374D94" w:rsidRDefault="00374D94" w:rsidP="00147F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345" w:rsidRDefault="00691345" w:rsidP="0069134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91345" w:rsidRDefault="00691345" w:rsidP="0069134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91345" w:rsidRDefault="00691345" w:rsidP="0069134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74D94" w:rsidRPr="00D80047" w:rsidRDefault="00047EA0" w:rsidP="0069134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_x0000_s2317" style="position:absolute;left:0;text-align:left;margin-left:-211.3pt;margin-top:-172.05pt;width:516.55pt;height:802.3pt;rotation:90;z-index:251645440;mso-position-horizontal-relative:page;mso-position-vertical-relative:page" coordsize="20000,20000">
                  <v:rect id="_x0000_s2318" style="position:absolute;width:20000;height:20000" filled="f" strokeweight="2pt"/>
                  <v:line id="_x0000_s2319" style="position:absolute" from="1093,18949" to="1095,19989" strokeweight="2pt"/>
                  <v:line id="_x0000_s2320" style="position:absolute" from="10,18941" to="19977,18942" strokeweight="2pt"/>
                  <v:line id="_x0000_s2321" style="position:absolute" from="2186,18949" to="2188,19989" strokeweight="2pt"/>
                  <v:line id="_x0000_s2322" style="position:absolute" from="4919,18949" to="4921,19989" strokeweight="2pt"/>
                  <v:line id="_x0000_s2323" style="position:absolute" from="6557,18959" to="6559,19989" strokeweight="2pt"/>
                  <v:line id="_x0000_s2324" style="position:absolute" from="7650,18949" to="7652,19979" strokeweight="2pt"/>
                  <v:line id="_x0000_s2325" style="position:absolute" from="18905,18949" to="18909,19989" strokeweight="2pt"/>
                  <v:line id="_x0000_s2326" style="position:absolute" from="10,19293" to="7631,19295" strokeweight="1pt"/>
                  <v:line id="_x0000_s2327" style="position:absolute" from="10,19646" to="7631,19647" strokeweight="2pt"/>
                  <v:line id="_x0000_s2328" style="position:absolute" from="18919,19296" to="19990,19297" strokeweight="1pt"/>
                  <v:rect id="_x0000_s2329" style="position:absolute;left:54;top:19660;width:1000;height:309" filled="f" stroked="f" strokeweight=".25pt">
                    <v:textbox style="layout-flow:vertical;mso-next-textbox:#_x0000_s2329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330" style="position:absolute;left:1139;top:19660;width:1001;height:309" filled="f" stroked="f" strokeweight=".25pt">
                    <v:textbox style="layout-flow:vertical;mso-next-textbox:#_x0000_s2330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331" style="position:absolute;left:2267;top:19660;width:2573;height:309" filled="f" stroked="f" strokeweight=".25pt">
                    <v:textbox style="layout-flow:vertical;mso-next-textbox:#_x0000_s2331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332" style="position:absolute;left:4983;top:19660;width:1534;height:309" filled="f" stroked="f" strokeweight=".25pt">
                    <v:textbox style="layout-flow:vertical;mso-next-textbox:#_x0000_s2332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333" style="position:absolute;left:6604;top:19660;width:1000;height:309" filled="f" stroked="f" strokeweight=".25pt">
                    <v:textbox style="layout-flow:vertical;mso-next-textbox:#_x0000_s2333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334" style="position:absolute;left:18949;top:18977;width:1001;height:309" filled="f" stroked="f" strokeweight=".25pt">
                    <v:textbox style="layout-flow:vertical;mso-next-textbox:#_x0000_s2334"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335" style="position:absolute;left:18949;top:19435;width:1001;height:423" filled="f" stroked="f" strokeweight=".25pt">
                    <v:textbox style="layout-flow:vertical;mso-next-textbox:#_x0000_s2335" inset="1pt,1pt,1pt,1pt">
                      <w:txbxContent>
                        <w:p w:rsidR="007F4C30" w:rsidRPr="00955FDC" w:rsidRDefault="007F4C30" w:rsidP="00825232">
                          <w:pPr>
                            <w:pStyle w:val="a3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 w:rsidR="00AC05FD">
                            <w:rPr>
                              <w:sz w:val="24"/>
                              <w:lang w:val="ru-RU"/>
                            </w:rPr>
                            <w:t>34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2336" style="position:absolute;left:7745;top:19221;width:11075;height:477" filled="f" stroked="f" strokeweight=".25pt">
                    <v:textbox style="layout-flow:vertical;mso-next-textbox:#_x0000_s2336" inset="1pt,1pt,1pt,1pt">
                      <w:txbxContent>
                        <w:p w:rsidR="007F4C30" w:rsidRPr="0097565C" w:rsidRDefault="007F4C30" w:rsidP="00906B5A">
                          <w:pPr>
                            <w:pStyle w:val="a3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ТГЭУ. ИДРТ. 220501. КП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374D94" w:rsidRPr="00D80047">
              <w:rPr>
                <w:sz w:val="24"/>
                <w:szCs w:val="24"/>
              </w:rPr>
              <w:t>ГОСТ 3473-78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72104B" w:rsidRDefault="00374D94" w:rsidP="001874CC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-25…+50</w:t>
            </w:r>
            <w:r w:rsidR="001D5A61">
              <w:rPr>
                <w:sz w:val="24"/>
                <w:szCs w:val="24"/>
                <w:lang w:val="ru-RU"/>
              </w:rPr>
              <w:t xml:space="preserve"> °С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C738D7" w:rsidRDefault="00374D94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374D94" w:rsidRPr="0072104B" w:rsidRDefault="00374D94" w:rsidP="001874CC">
            <w:pPr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 xml:space="preserve">Термометр </w:t>
            </w:r>
            <w:r>
              <w:rPr>
                <w:sz w:val="24"/>
                <w:szCs w:val="24"/>
                <w:lang w:val="ru-RU"/>
              </w:rPr>
              <w:t xml:space="preserve">метеорологический Психрометрический ТМ-4 </w:t>
            </w:r>
            <w:r w:rsidRPr="0072104B">
              <w:rPr>
                <w:sz w:val="24"/>
                <w:szCs w:val="24"/>
              </w:rPr>
              <w:t>с диапазо</w:t>
            </w:r>
            <w:r>
              <w:rPr>
                <w:sz w:val="24"/>
                <w:szCs w:val="24"/>
              </w:rPr>
              <w:t xml:space="preserve">ном измерений от </w:t>
            </w:r>
            <w:r>
              <w:rPr>
                <w:sz w:val="24"/>
                <w:szCs w:val="24"/>
                <w:lang w:val="ru-RU"/>
              </w:rPr>
              <w:t>-35…+40; максимальный ТМ-1</w:t>
            </w:r>
          </w:p>
        </w:tc>
      </w:tr>
      <w:tr w:rsidR="00147FCC" w:rsidRPr="0072104B" w:rsidTr="00147FCC">
        <w:trPr>
          <w:trHeight w:val="1760"/>
        </w:trPr>
        <w:tc>
          <w:tcPr>
            <w:tcW w:w="2268" w:type="dxa"/>
            <w:tcBorders>
              <w:top w:val="single" w:sz="4" w:space="0" w:color="auto"/>
            </w:tcBorders>
          </w:tcPr>
          <w:p w:rsidR="00147FCC" w:rsidRDefault="00147FCC" w:rsidP="008F16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Давление пива на подаче в отдел розлива, МПа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47FCC" w:rsidRDefault="00147FCC" w:rsidP="00147F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0,05…0,07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147FCC" w:rsidRDefault="00147FCC" w:rsidP="00147FCC">
            <w:pPr>
              <w:jc w:val="center"/>
              <w:rPr>
                <w:sz w:val="24"/>
                <w:szCs w:val="24"/>
              </w:rPr>
            </w:pPr>
          </w:p>
          <w:p w:rsidR="00147FCC" w:rsidRPr="00374D94" w:rsidRDefault="00147FCC" w:rsidP="00147FCC">
            <w:pPr>
              <w:jc w:val="center"/>
              <w:rPr>
                <w:sz w:val="24"/>
                <w:szCs w:val="24"/>
              </w:rPr>
            </w:pPr>
            <w:r w:rsidRPr="0072104B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ru-RU"/>
              </w:rPr>
              <w:t xml:space="preserve"> 0,</w:t>
            </w:r>
            <w:r w:rsidRPr="0072104B"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147FCC" w:rsidRPr="009B49CA" w:rsidRDefault="00147FCC" w:rsidP="00147FCC">
            <w:pPr>
              <w:jc w:val="center"/>
              <w:rPr>
                <w:sz w:val="24"/>
                <w:szCs w:val="24"/>
                <w:lang w:val="ru-RU"/>
              </w:rPr>
            </w:pPr>
            <w:r w:rsidRPr="009B49CA">
              <w:rPr>
                <w:sz w:val="24"/>
                <w:szCs w:val="24"/>
                <w:lang w:val="ru-RU"/>
              </w:rPr>
              <w:t>ТУ 4212-040-00225590-2001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147FCC" w:rsidRPr="0072104B" w:rsidRDefault="00147FCC" w:rsidP="00187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>щнный</w:t>
            </w:r>
            <w:r w:rsidRPr="00BF3459">
              <w:rPr>
                <w:sz w:val="24"/>
                <w:szCs w:val="24"/>
                <w:lang w:val="ru-RU"/>
              </w:rPr>
              <w:t xml:space="preserve"> ДВ2005Сг1Ех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47FCC" w:rsidRPr="00C738D7" w:rsidRDefault="00147FCC" w:rsidP="001874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147FCC" w:rsidRDefault="00147FCC" w:rsidP="001874CC">
            <w:r>
              <w:rPr>
                <w:sz w:val="24"/>
                <w:szCs w:val="24"/>
                <w:lang w:val="ru-RU"/>
              </w:rPr>
              <w:t>Манометр</w:t>
            </w:r>
            <w:r w:rsidRPr="00BF3459">
              <w:rPr>
                <w:sz w:val="24"/>
                <w:szCs w:val="24"/>
                <w:lang w:val="ru-RU"/>
              </w:rPr>
              <w:t xml:space="preserve"> показываю</w:t>
            </w:r>
            <w:r>
              <w:rPr>
                <w:sz w:val="24"/>
                <w:szCs w:val="24"/>
                <w:lang w:val="ru-RU"/>
              </w:rPr>
              <w:t>щий</w:t>
            </w:r>
            <w:r w:rsidRPr="00BF3459">
              <w:rPr>
                <w:sz w:val="24"/>
                <w:szCs w:val="24"/>
                <w:lang w:val="ru-RU"/>
              </w:rPr>
              <w:t xml:space="preserve"> сигнализирую</w:t>
            </w:r>
            <w:r>
              <w:rPr>
                <w:sz w:val="24"/>
                <w:szCs w:val="24"/>
                <w:lang w:val="ru-RU"/>
              </w:rPr>
              <w:t xml:space="preserve">щий </w:t>
            </w:r>
            <w:r w:rsidRPr="00BF3459">
              <w:rPr>
                <w:sz w:val="24"/>
                <w:szCs w:val="24"/>
                <w:lang w:val="ru-RU"/>
              </w:rPr>
              <w:t>взрывозащи</w:t>
            </w:r>
            <w:r>
              <w:rPr>
                <w:sz w:val="24"/>
                <w:szCs w:val="24"/>
                <w:lang w:val="ru-RU"/>
              </w:rPr>
              <w:t xml:space="preserve">щнный </w:t>
            </w:r>
            <w:r w:rsidRPr="00BF3459">
              <w:rPr>
                <w:sz w:val="24"/>
                <w:szCs w:val="24"/>
                <w:lang w:val="ru-RU"/>
              </w:rPr>
              <w:t xml:space="preserve">ДМ2005Сг1Ех, </w:t>
            </w:r>
          </w:p>
          <w:p w:rsidR="00147FCC" w:rsidRDefault="00147FCC" w:rsidP="001874CC">
            <w:pPr>
              <w:rPr>
                <w:sz w:val="24"/>
                <w:szCs w:val="24"/>
                <w:lang w:val="ru-RU"/>
              </w:rPr>
            </w:pPr>
            <w:r w:rsidRPr="00BF3459">
              <w:rPr>
                <w:sz w:val="24"/>
                <w:szCs w:val="24"/>
                <w:lang w:val="ru-RU"/>
              </w:rPr>
              <w:t>ДА2005Сг1Ех</w:t>
            </w:r>
          </w:p>
        </w:tc>
      </w:tr>
    </w:tbl>
    <w:p w:rsidR="00552B24" w:rsidRDefault="00552B24" w:rsidP="004E660A">
      <w:pPr>
        <w:pStyle w:val="a5"/>
        <w:ind w:left="0"/>
        <w:jc w:val="left"/>
        <w:rPr>
          <w:szCs w:val="28"/>
          <w:lang w:val="ru-RU"/>
        </w:rPr>
      </w:pPr>
    </w:p>
    <w:p w:rsidR="00906B5A" w:rsidRDefault="00906B5A" w:rsidP="00906B5A">
      <w:pPr>
        <w:pStyle w:val="1"/>
        <w:jc w:val="center"/>
        <w:rPr>
          <w:szCs w:val="28"/>
          <w:lang w:val="ru-RU"/>
        </w:rPr>
      </w:pPr>
    </w:p>
    <w:p w:rsidR="00906B5A" w:rsidRDefault="00906B5A" w:rsidP="00906B5A">
      <w:pPr>
        <w:rPr>
          <w:lang w:val="ru-RU"/>
        </w:rPr>
      </w:pPr>
    </w:p>
    <w:p w:rsidR="00906B5A" w:rsidRDefault="00906B5A" w:rsidP="00906B5A">
      <w:pPr>
        <w:rPr>
          <w:lang w:val="ru-RU"/>
        </w:rPr>
      </w:pPr>
    </w:p>
    <w:p w:rsidR="00906B5A" w:rsidRDefault="00906B5A" w:rsidP="00906B5A">
      <w:pPr>
        <w:rPr>
          <w:lang w:val="ru-RU"/>
        </w:rPr>
      </w:pPr>
    </w:p>
    <w:p w:rsidR="00906B5A" w:rsidRDefault="00906B5A" w:rsidP="00906B5A">
      <w:pPr>
        <w:rPr>
          <w:lang w:val="ru-RU"/>
        </w:rPr>
      </w:pPr>
    </w:p>
    <w:p w:rsidR="00906B5A" w:rsidRDefault="00906B5A" w:rsidP="00906B5A">
      <w:pPr>
        <w:rPr>
          <w:lang w:val="ru-RU"/>
        </w:rPr>
      </w:pPr>
    </w:p>
    <w:p w:rsidR="00906B5A" w:rsidRPr="00906B5A" w:rsidRDefault="00906B5A" w:rsidP="00906B5A">
      <w:pPr>
        <w:rPr>
          <w:lang w:val="ru-RU"/>
        </w:rPr>
        <w:sectPr w:rsidR="00906B5A" w:rsidRPr="00906B5A" w:rsidSect="004641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FCC" w:rsidRPr="00CF1A65" w:rsidRDefault="00147FCC" w:rsidP="00CF1A65">
      <w:pPr>
        <w:pStyle w:val="1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bookmarkStart w:id="23" w:name="_Toc258073569"/>
      <w:r w:rsidRPr="00CF1A65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ПРИЛОЖЕНИЕ </w:t>
      </w:r>
      <w:r w:rsidR="000C2B1D" w:rsidRPr="00CF1A65">
        <w:rPr>
          <w:rFonts w:ascii="Times New Roman" w:hAnsi="Times New Roman"/>
          <w:b w:val="0"/>
          <w:sz w:val="28"/>
          <w:szCs w:val="28"/>
          <w:lang w:val="ru-RU"/>
        </w:rPr>
        <w:t>2</w:t>
      </w:r>
      <w:bookmarkEnd w:id="23"/>
    </w:p>
    <w:p w:rsidR="00147FCC" w:rsidRPr="004326D1" w:rsidRDefault="00147FCC" w:rsidP="00671FAF">
      <w:pPr>
        <w:spacing w:line="360" w:lineRule="auto"/>
        <w:jc w:val="left"/>
        <w:rPr>
          <w:szCs w:val="28"/>
          <w:lang w:val="ru-RU"/>
        </w:rPr>
      </w:pPr>
      <w:r w:rsidRPr="004326D1">
        <w:rPr>
          <w:szCs w:val="28"/>
          <w:lang w:val="ru-RU"/>
        </w:rPr>
        <w:t>Таблица</w:t>
      </w:r>
      <w:r>
        <w:rPr>
          <w:szCs w:val="28"/>
          <w:lang w:val="ru-RU"/>
        </w:rPr>
        <w:t xml:space="preserve"> 6</w:t>
      </w:r>
      <w:r w:rsidRPr="00147FCC">
        <w:rPr>
          <w:szCs w:val="28"/>
        </w:rPr>
        <w:t xml:space="preserve"> </w:t>
      </w:r>
      <w:r>
        <w:rPr>
          <w:szCs w:val="28"/>
          <w:lang w:val="ru-RU"/>
        </w:rPr>
        <w:t xml:space="preserve">- </w:t>
      </w:r>
      <w:r w:rsidRPr="00147FCC">
        <w:rPr>
          <w:szCs w:val="28"/>
        </w:rPr>
        <w:t>Спецификация на оборудование</w:t>
      </w:r>
      <w:r>
        <w:rPr>
          <w:szCs w:val="28"/>
          <w:lang w:val="ru-RU"/>
        </w:rPr>
        <w:t>.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085"/>
        <w:gridCol w:w="1680"/>
        <w:gridCol w:w="1271"/>
        <w:gridCol w:w="1394"/>
        <w:gridCol w:w="1680"/>
      </w:tblGrid>
      <w:tr w:rsidR="00F63A9C" w:rsidRPr="00671FAF" w:rsidTr="00684E5C">
        <w:trPr>
          <w:cantSplit/>
          <w:trHeight w:val="91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16" w:rsidRPr="00684E5C" w:rsidRDefault="00BB2F16" w:rsidP="00CF1A65">
            <w:pPr>
              <w:pStyle w:val="a5"/>
              <w:ind w:left="113" w:right="113"/>
              <w:jc w:val="left"/>
              <w:rPr>
                <w:sz w:val="24"/>
                <w:szCs w:val="24"/>
                <w:lang w:val="ru-RU"/>
              </w:rPr>
            </w:pPr>
            <w:r w:rsidRPr="00684E5C">
              <w:rPr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Наименование и характеристика оборудования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Тип, марка оборудования.</w:t>
            </w:r>
            <w:r w:rsidR="001874CC" w:rsidRPr="00671FAF">
              <w:rPr>
                <w:sz w:val="22"/>
                <w:szCs w:val="22"/>
                <w:lang w:val="ru-RU"/>
              </w:rPr>
              <w:t xml:space="preserve"> </w:t>
            </w:r>
            <w:r w:rsidRPr="00671FAF">
              <w:rPr>
                <w:sz w:val="22"/>
                <w:szCs w:val="22"/>
                <w:lang w:val="ru-RU"/>
              </w:rPr>
              <w:t>Обозначение документа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Единицы измерения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</w:p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Масса единицы оборудования, кг</w:t>
            </w:r>
          </w:p>
        </w:tc>
      </w:tr>
      <w:tr w:rsidR="00F63A9C" w:rsidRPr="00671FAF" w:rsidTr="00684E5C">
        <w:trPr>
          <w:trHeight w:val="216"/>
          <w:jc w:val="center"/>
        </w:trPr>
        <w:tc>
          <w:tcPr>
            <w:tcW w:w="805" w:type="dxa"/>
            <w:tcBorders>
              <w:top w:val="single" w:sz="4" w:space="0" w:color="auto"/>
            </w:tcBorders>
          </w:tcPr>
          <w:p w:rsidR="001007A4" w:rsidRPr="00671FAF" w:rsidRDefault="001874C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1007A4" w:rsidRPr="00671FAF" w:rsidRDefault="001874C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1007A4" w:rsidRPr="00671FAF" w:rsidRDefault="001874C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1007A4" w:rsidRPr="00671FAF" w:rsidRDefault="001874C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1007A4" w:rsidRPr="00671FAF" w:rsidRDefault="001874C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1007A4" w:rsidRPr="00671FAF" w:rsidRDefault="001874C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6</w:t>
            </w:r>
          </w:p>
        </w:tc>
      </w:tr>
      <w:tr w:rsidR="00F63A9C" w:rsidRPr="00671FAF" w:rsidTr="00684E5C">
        <w:trPr>
          <w:trHeight w:val="435"/>
          <w:jc w:val="center"/>
        </w:trPr>
        <w:tc>
          <w:tcPr>
            <w:tcW w:w="805" w:type="dxa"/>
          </w:tcPr>
          <w:p w:rsidR="00BB2F16" w:rsidRPr="00671FAF" w:rsidRDefault="00BB2F16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BB2F16" w:rsidRPr="00671FAF" w:rsidRDefault="000F6068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Четырехвальцовая дробилка</w:t>
            </w:r>
          </w:p>
        </w:tc>
        <w:tc>
          <w:tcPr>
            <w:tcW w:w="1683" w:type="dxa"/>
          </w:tcPr>
          <w:p w:rsidR="00BB2F16" w:rsidRPr="00671FAF" w:rsidRDefault="000F6068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0F6068" w:rsidRPr="00671FAF" w:rsidRDefault="000F6068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БДА – 1М</w:t>
            </w:r>
          </w:p>
        </w:tc>
        <w:tc>
          <w:tcPr>
            <w:tcW w:w="1273" w:type="dxa"/>
            <w:vAlign w:val="center"/>
          </w:tcPr>
          <w:p w:rsidR="00BB2F16" w:rsidRPr="00671FAF" w:rsidRDefault="000F6068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Кг/час</w:t>
            </w:r>
          </w:p>
        </w:tc>
        <w:tc>
          <w:tcPr>
            <w:tcW w:w="1396" w:type="dxa"/>
            <w:vAlign w:val="center"/>
          </w:tcPr>
          <w:p w:rsidR="00BB2F16" w:rsidRPr="00671FAF" w:rsidRDefault="000F6068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BB2F16" w:rsidRPr="00671FAF" w:rsidRDefault="000F6068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1720</w:t>
            </w:r>
          </w:p>
        </w:tc>
      </w:tr>
      <w:tr w:rsidR="00F63A9C" w:rsidRPr="00671FAF" w:rsidTr="00684E5C">
        <w:trPr>
          <w:trHeight w:val="346"/>
          <w:jc w:val="center"/>
        </w:trPr>
        <w:tc>
          <w:tcPr>
            <w:tcW w:w="805" w:type="dxa"/>
          </w:tcPr>
          <w:p w:rsidR="00BB2F16" w:rsidRPr="00671FAF" w:rsidRDefault="00BB2F16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BB2F16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Весы автоматические</w:t>
            </w:r>
          </w:p>
        </w:tc>
        <w:tc>
          <w:tcPr>
            <w:tcW w:w="1683" w:type="dxa"/>
          </w:tcPr>
          <w:p w:rsidR="00BB2F16" w:rsidRPr="00671FAF" w:rsidRDefault="00BB2F16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" w:type="dxa"/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83" w:type="dxa"/>
            <w:vAlign w:val="center"/>
          </w:tcPr>
          <w:p w:rsidR="00BB2F16" w:rsidRPr="00671FAF" w:rsidRDefault="00BB2F16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63A9C" w:rsidRPr="00671FAF" w:rsidTr="00684E5C">
        <w:trPr>
          <w:trHeight w:val="349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 xml:space="preserve">Промежуточная емкость </w:t>
            </w:r>
          </w:p>
        </w:tc>
        <w:tc>
          <w:tcPr>
            <w:tcW w:w="1683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МО – 1.0</w:t>
            </w:r>
          </w:p>
        </w:tc>
        <w:tc>
          <w:tcPr>
            <w:tcW w:w="1273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л</w:t>
            </w:r>
          </w:p>
        </w:tc>
        <w:tc>
          <w:tcPr>
            <w:tcW w:w="1396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1800</w:t>
            </w:r>
          </w:p>
        </w:tc>
      </w:tr>
      <w:tr w:rsidR="00F63A9C" w:rsidRPr="00671FAF" w:rsidTr="00684E5C">
        <w:trPr>
          <w:trHeight w:val="435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Заторный аппарат</w:t>
            </w:r>
          </w:p>
        </w:tc>
        <w:tc>
          <w:tcPr>
            <w:tcW w:w="1683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ВКЗ - 3</w:t>
            </w:r>
          </w:p>
        </w:tc>
        <w:tc>
          <w:tcPr>
            <w:tcW w:w="1273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396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83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19500</w:t>
            </w:r>
          </w:p>
        </w:tc>
      </w:tr>
      <w:tr w:rsidR="00F63A9C" w:rsidRPr="00671FAF" w:rsidTr="00684E5C">
        <w:trPr>
          <w:trHeight w:val="447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Фильтрационный аппарат</w:t>
            </w:r>
          </w:p>
        </w:tc>
        <w:tc>
          <w:tcPr>
            <w:tcW w:w="1683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ВФЧ - 3</w:t>
            </w:r>
          </w:p>
        </w:tc>
        <w:tc>
          <w:tcPr>
            <w:tcW w:w="1273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396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6200</w:t>
            </w:r>
          </w:p>
        </w:tc>
      </w:tr>
      <w:tr w:rsidR="00F63A9C" w:rsidRPr="00671FAF" w:rsidTr="00684E5C">
        <w:trPr>
          <w:trHeight w:val="435"/>
          <w:jc w:val="center"/>
        </w:trPr>
        <w:tc>
          <w:tcPr>
            <w:tcW w:w="805" w:type="dxa"/>
          </w:tcPr>
          <w:p w:rsidR="004D017E" w:rsidRPr="00671FAF" w:rsidRDefault="00047EA0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pict>
                <v:group id="_x0000_s2357" style="position:absolute;left:0;text-align:left;margin-left:56.7pt;margin-top:19.85pt;width:518.8pt;height:802.3pt;z-index:251644416;mso-position-horizontal-relative:page;mso-position-vertical-relative:page" coordsize="20000,20000" o:allowincell="f">
                  <v:rect id="_x0000_s2358" style="position:absolute;width:20000;height:20000" filled="f" strokeweight="2pt"/>
                  <v:line id="_x0000_s2359" style="position:absolute" from="1093,18949" to="1095,19989" strokeweight="2pt"/>
                  <v:line id="_x0000_s2360" style="position:absolute" from="10,18941" to="19977,18942" strokeweight="2pt"/>
                  <v:line id="_x0000_s2361" style="position:absolute" from="2186,18949" to="2188,19989" strokeweight="2pt"/>
                  <v:line id="_x0000_s2362" style="position:absolute" from="4919,18949" to="4921,19989" strokeweight="2pt"/>
                  <v:line id="_x0000_s2363" style="position:absolute" from="6557,18959" to="6559,19989" strokeweight="2pt"/>
                  <v:line id="_x0000_s2364" style="position:absolute" from="7650,18949" to="7652,19979" strokeweight="2pt"/>
                  <v:line id="_x0000_s2365" style="position:absolute" from="18905,18949" to="18909,19989" strokeweight="2pt"/>
                  <v:line id="_x0000_s2366" style="position:absolute" from="10,19293" to="7631,19295" strokeweight="1pt"/>
                  <v:line id="_x0000_s2367" style="position:absolute" from="10,19646" to="7631,19647" strokeweight="2pt"/>
                  <v:line id="_x0000_s2368" style="position:absolute" from="18919,19296" to="19990,19297" strokeweight="1pt"/>
                  <v:rect id="_x0000_s2369" style="position:absolute;left:54;top:19660;width:1000;height:309" filled="f" stroked="f" strokeweight=".25pt">
                    <v:textbox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 w:rsidRPr="00C558A9">
                            <w:rPr>
                              <w:sz w:val="16"/>
                              <w:szCs w:val="16"/>
                            </w:rPr>
                            <w:t>Изм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2370" style="position:absolute;left:1139;top:19660;width:1001;height:309" filled="f" stroked="f" strokeweight=".25pt">
                    <v:textbox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 w:rsidRPr="00C558A9">
                            <w:rPr>
                              <w:sz w:val="16"/>
                              <w:szCs w:val="16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371" style="position:absolute;left:2267;top:19660;width:2573;height:309" filled="f" stroked="f" strokeweight=".25pt">
                    <v:textbox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372" style="position:absolute;left:4983;top:19660;width:1534;height:309" filled="f" stroked="f" strokeweight=".25pt">
                    <v:textbox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 w:rsidRPr="00C558A9">
                            <w:rPr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373" style="position:absolute;left:6604;top:19660;width:1000;height:309" filled="f" stroked="f" strokeweight=".25pt">
                    <v:textbox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 w:rsidRPr="00C558A9">
                            <w:rPr>
                              <w:sz w:val="16"/>
                              <w:szCs w:val="16"/>
                            </w:rPr>
                            <w:t>Дат</w:t>
                          </w:r>
                          <w:r>
                            <w:rPr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_x0000_s2374" style="position:absolute;left:18949;top:18977;width:1001;height:309" filled="f" stroked="f" strokeweight=".25pt">
                    <v:textbox inset="1pt,1pt,1pt,1pt">
                      <w:txbxContent>
                        <w:p w:rsidR="007F4C30" w:rsidRDefault="007F4C30" w:rsidP="00906B5A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 w:rsidRPr="00955B5D">
                            <w:rPr>
                              <w:sz w:val="16"/>
                              <w:szCs w:val="16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375" style="position:absolute;left:18949;top:19435;width:1001;height:423" filled="f" stroked="f" strokeweight=".25pt">
                    <v:textbox inset="1pt,1pt,1pt,1pt">
                      <w:txbxContent>
                        <w:p w:rsidR="007F4C30" w:rsidRPr="00825232" w:rsidRDefault="007F4C30" w:rsidP="00825232">
                          <w:pPr>
                            <w:pStyle w:val="a3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 w:rsidR="00AC05FD">
                            <w:rPr>
                              <w:sz w:val="24"/>
                              <w:lang w:val="ru-RU"/>
                            </w:rPr>
                            <w:t>35</w:t>
                          </w:r>
                        </w:p>
                      </w:txbxContent>
                    </v:textbox>
                  </v:rect>
                  <v:rect id="_x0000_s2376" style="position:absolute;left:7745;top:19221;width:11075;height:477" filled="f" stroked="f" strokeweight=".25pt">
                    <v:textbox inset="1pt,1pt,1pt,1pt">
                      <w:txbxContent>
                        <w:p w:rsidR="007F4C30" w:rsidRPr="008871AC" w:rsidRDefault="007F4C30" w:rsidP="00906B5A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szCs w:val="28"/>
                              <w:lang w:val="ru-RU"/>
                            </w:rPr>
                          </w:pPr>
                          <w:r w:rsidRPr="008871AC">
                            <w:rPr>
                              <w:szCs w:val="28"/>
                              <w:lang w:val="ru-RU"/>
                            </w:rPr>
                            <w:t>ТГЭУ.  ИДРТ.  220521.  КП</w:t>
                          </w:r>
                        </w:p>
                        <w:p w:rsidR="007F4C30" w:rsidRPr="00C558A9" w:rsidRDefault="007F4C30" w:rsidP="00906B5A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</w:tc>
        <w:tc>
          <w:tcPr>
            <w:tcW w:w="2088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Варочный агрегат для производства пивного сусла</w:t>
            </w:r>
          </w:p>
        </w:tc>
        <w:tc>
          <w:tcPr>
            <w:tcW w:w="1683" w:type="dxa"/>
          </w:tcPr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4D017E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Ш4 – ВВП – 0,5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64" type="#_x0000_t75" style="width:15.75pt;height:20.25pt" o:ole="">
                  <v:imagedata r:id="rId71" o:title=""/>
                </v:shape>
                <o:OLEObject Type="Embed" ProgID="Equation.3" ShapeID="_x0000_i1064" DrawAspect="Content" ObjectID="_1469433736" r:id="rId72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4D017E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6D38DA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8000</w:t>
            </w:r>
          </w:p>
        </w:tc>
      </w:tr>
      <w:tr w:rsidR="00F63A9C" w:rsidRPr="00671FAF" w:rsidTr="00684E5C">
        <w:trPr>
          <w:trHeight w:val="435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Хмелеотборочный аппарат</w:t>
            </w:r>
          </w:p>
        </w:tc>
        <w:tc>
          <w:tcPr>
            <w:tcW w:w="1683" w:type="dxa"/>
          </w:tcPr>
          <w:p w:rsidR="00EB4C4C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ВХЧ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65" type="#_x0000_t75" style="width:15.75pt;height:20.25pt" o:ole="">
                  <v:imagedata r:id="rId73" o:title=""/>
                </v:shape>
                <o:OLEObject Type="Embed" ProgID="Equation.3" ShapeID="_x0000_i1065" DrawAspect="Content" ObjectID="_1469433737" r:id="rId74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6D38DA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6D38DA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3202</w:t>
            </w:r>
          </w:p>
        </w:tc>
      </w:tr>
      <w:tr w:rsidR="00F63A9C" w:rsidRPr="00671FAF" w:rsidTr="00684E5C">
        <w:trPr>
          <w:trHeight w:val="327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Сборник горячего сусла</w:t>
            </w:r>
          </w:p>
        </w:tc>
        <w:tc>
          <w:tcPr>
            <w:tcW w:w="1683" w:type="dxa"/>
          </w:tcPr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ВОЧ - 3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66" type="#_x0000_t75" style="width:15.75pt;height:20.25pt" o:ole="">
                  <v:imagedata r:id="rId73" o:title=""/>
                </v:shape>
                <o:OLEObject Type="Embed" ProgID="Equation.3" ShapeID="_x0000_i1066" DrawAspect="Content" ObjectID="_1469433738" r:id="rId75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6D38DA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6D38DA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5000</w:t>
            </w:r>
          </w:p>
        </w:tc>
      </w:tr>
      <w:tr w:rsidR="00F63A9C" w:rsidRPr="00671FAF" w:rsidTr="00684E5C">
        <w:trPr>
          <w:trHeight w:val="435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Центробежный тарельчатый</w:t>
            </w:r>
            <w:r w:rsidR="001874CC" w:rsidRPr="00671FAF">
              <w:rPr>
                <w:sz w:val="22"/>
                <w:szCs w:val="22"/>
                <w:lang w:val="ru-RU"/>
              </w:rPr>
              <w:t xml:space="preserve"> </w:t>
            </w:r>
            <w:r w:rsidRPr="00671FAF">
              <w:rPr>
                <w:sz w:val="22"/>
                <w:szCs w:val="22"/>
                <w:lang w:val="ru-RU"/>
              </w:rPr>
              <w:t>сепаратор</w:t>
            </w:r>
          </w:p>
        </w:tc>
        <w:tc>
          <w:tcPr>
            <w:tcW w:w="1683" w:type="dxa"/>
          </w:tcPr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ВСМ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67" type="#_x0000_t75" style="width:15.75pt;height:20.25pt" o:ole="">
                  <v:imagedata r:id="rId73" o:title=""/>
                </v:shape>
                <o:OLEObject Type="Embed" ProgID="Equation.3" ShapeID="_x0000_i1067" DrawAspect="Content" ObjectID="_1469433739" r:id="rId76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6D38DA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6D38DA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1090</w:t>
            </w:r>
          </w:p>
        </w:tc>
      </w:tr>
      <w:tr w:rsidR="00F63A9C" w:rsidRPr="00671FAF" w:rsidTr="00684E5C">
        <w:trPr>
          <w:trHeight w:val="435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Пластинчатый теплообменник</w:t>
            </w:r>
          </w:p>
        </w:tc>
        <w:tc>
          <w:tcPr>
            <w:tcW w:w="1683" w:type="dxa"/>
          </w:tcPr>
          <w:p w:rsidR="004D017E" w:rsidRPr="00671FAF" w:rsidRDefault="006D38DA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П - 3</w:t>
            </w:r>
          </w:p>
        </w:tc>
        <w:tc>
          <w:tcPr>
            <w:tcW w:w="1273" w:type="dxa"/>
            <w:vAlign w:val="center"/>
          </w:tcPr>
          <w:p w:rsidR="004D017E" w:rsidRPr="00684E5C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sz w:val="22"/>
                <w:szCs w:val="22"/>
                <w:lang w:val="ru-RU"/>
              </w:rPr>
              <w:t>л/час</w:t>
            </w:r>
          </w:p>
        </w:tc>
        <w:tc>
          <w:tcPr>
            <w:tcW w:w="1396" w:type="dxa"/>
            <w:vAlign w:val="center"/>
          </w:tcPr>
          <w:p w:rsidR="004D017E" w:rsidRPr="00671FAF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1200</w:t>
            </w:r>
          </w:p>
        </w:tc>
      </w:tr>
      <w:tr w:rsidR="00F63A9C" w:rsidRPr="00671FAF" w:rsidTr="00684E5C">
        <w:trPr>
          <w:trHeight w:val="327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Бродильный чан</w:t>
            </w:r>
          </w:p>
        </w:tc>
        <w:tc>
          <w:tcPr>
            <w:tcW w:w="1683" w:type="dxa"/>
          </w:tcPr>
          <w:p w:rsidR="004D017E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ЧБ - 15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68" type="#_x0000_t75" style="width:15.75pt;height:20.25pt" o:ole="">
                  <v:imagedata r:id="rId73" o:title=""/>
                </v:shape>
                <o:OLEObject Type="Embed" ProgID="Equation.3" ShapeID="_x0000_i1068" DrawAspect="Content" ObjectID="_1469433740" r:id="rId77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83" w:type="dxa"/>
            <w:vAlign w:val="center"/>
          </w:tcPr>
          <w:p w:rsidR="004D017E" w:rsidRPr="00671FAF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2100</w:t>
            </w:r>
          </w:p>
        </w:tc>
      </w:tr>
      <w:tr w:rsidR="00F63A9C" w:rsidRPr="00671FAF" w:rsidTr="00684E5C">
        <w:trPr>
          <w:trHeight w:val="447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Танк лагерный</w:t>
            </w:r>
          </w:p>
        </w:tc>
        <w:tc>
          <w:tcPr>
            <w:tcW w:w="1683" w:type="dxa"/>
          </w:tcPr>
          <w:p w:rsidR="00EB4C4C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ТЛА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69" type="#_x0000_t75" style="width:15.75pt;height:20.25pt" o:ole="">
                  <v:imagedata r:id="rId73" o:title=""/>
                </v:shape>
                <o:OLEObject Type="Embed" ProgID="Equation.3" ShapeID="_x0000_i1069" DrawAspect="Content" ObjectID="_1469433741" r:id="rId78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83" w:type="dxa"/>
            <w:vAlign w:val="center"/>
          </w:tcPr>
          <w:p w:rsidR="004D017E" w:rsidRPr="00671FAF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490</w:t>
            </w:r>
          </w:p>
        </w:tc>
      </w:tr>
      <w:tr w:rsidR="00F63A9C" w:rsidRPr="00671FAF" w:rsidTr="00684E5C">
        <w:trPr>
          <w:trHeight w:val="216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Сепаратор</w:t>
            </w:r>
            <w:r w:rsidR="001874CC" w:rsidRPr="00671FAF">
              <w:rPr>
                <w:sz w:val="22"/>
                <w:szCs w:val="22"/>
                <w:lang w:val="ru-RU"/>
              </w:rPr>
              <w:t xml:space="preserve"> </w:t>
            </w:r>
            <w:r w:rsidRPr="00671FAF">
              <w:rPr>
                <w:sz w:val="22"/>
                <w:szCs w:val="22"/>
                <w:lang w:val="ru-RU"/>
              </w:rPr>
              <w:t>- осветлитель</w:t>
            </w:r>
          </w:p>
        </w:tc>
        <w:tc>
          <w:tcPr>
            <w:tcW w:w="1683" w:type="dxa"/>
          </w:tcPr>
          <w:p w:rsidR="000C2B1D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EB4C4C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ВСС - 2</w:t>
            </w:r>
          </w:p>
        </w:tc>
        <w:tc>
          <w:tcPr>
            <w:tcW w:w="1273" w:type="dxa"/>
            <w:vAlign w:val="center"/>
          </w:tcPr>
          <w:p w:rsidR="004D017E" w:rsidRPr="00684E5C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sz w:val="22"/>
                <w:szCs w:val="22"/>
                <w:lang w:val="ru-RU"/>
              </w:rPr>
              <w:t>л/час</w:t>
            </w:r>
          </w:p>
        </w:tc>
        <w:tc>
          <w:tcPr>
            <w:tcW w:w="1396" w:type="dxa"/>
            <w:vAlign w:val="center"/>
          </w:tcPr>
          <w:p w:rsidR="004D017E" w:rsidRPr="00671FAF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EB4C4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1400</w:t>
            </w:r>
          </w:p>
        </w:tc>
      </w:tr>
      <w:tr w:rsidR="00F63A9C" w:rsidRPr="00671FAF" w:rsidTr="00684E5C">
        <w:trPr>
          <w:trHeight w:val="447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Фильтр - пресс</w:t>
            </w:r>
          </w:p>
        </w:tc>
        <w:tc>
          <w:tcPr>
            <w:tcW w:w="1683" w:type="dxa"/>
          </w:tcPr>
          <w:p w:rsidR="000C2B1D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ШЧ –ВФС - 25</w:t>
            </w:r>
          </w:p>
        </w:tc>
        <w:tc>
          <w:tcPr>
            <w:tcW w:w="1273" w:type="dxa"/>
            <w:vAlign w:val="center"/>
          </w:tcPr>
          <w:p w:rsidR="004D017E" w:rsidRPr="00684E5C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sz w:val="22"/>
                <w:szCs w:val="22"/>
                <w:lang w:val="ru-RU"/>
              </w:rPr>
              <w:t>Дал/час</w:t>
            </w:r>
          </w:p>
        </w:tc>
        <w:tc>
          <w:tcPr>
            <w:tcW w:w="1396" w:type="dxa"/>
            <w:vAlign w:val="center"/>
          </w:tcPr>
          <w:p w:rsidR="004D017E" w:rsidRPr="00671FAF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4000</w:t>
            </w:r>
          </w:p>
        </w:tc>
      </w:tr>
      <w:tr w:rsidR="00F63A9C" w:rsidRPr="00671FAF" w:rsidTr="00684E5C">
        <w:trPr>
          <w:trHeight w:val="435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Теплообменник</w:t>
            </w:r>
          </w:p>
        </w:tc>
        <w:tc>
          <w:tcPr>
            <w:tcW w:w="1683" w:type="dxa"/>
          </w:tcPr>
          <w:p w:rsidR="000C2B1D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  <w:p w:rsidR="004D017E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ТО - 15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70" type="#_x0000_t75" style="width:15.75pt;height:20.25pt" o:ole="">
                  <v:imagedata r:id="rId73" o:title=""/>
                </v:shape>
                <o:OLEObject Type="Embed" ProgID="Equation.3" ShapeID="_x0000_i1070" DrawAspect="Content" ObjectID="_1469433742" r:id="rId79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2300</w:t>
            </w:r>
          </w:p>
        </w:tc>
      </w:tr>
      <w:tr w:rsidR="00F63A9C" w:rsidRPr="00671FAF" w:rsidTr="00684E5C">
        <w:trPr>
          <w:trHeight w:val="339"/>
          <w:jc w:val="center"/>
        </w:trPr>
        <w:tc>
          <w:tcPr>
            <w:tcW w:w="805" w:type="dxa"/>
          </w:tcPr>
          <w:p w:rsidR="004D017E" w:rsidRPr="00671FAF" w:rsidRDefault="004D017E" w:rsidP="00CF1A65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</w:tcPr>
          <w:p w:rsidR="004D017E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Карбонизатор</w:t>
            </w:r>
          </w:p>
        </w:tc>
        <w:tc>
          <w:tcPr>
            <w:tcW w:w="1683" w:type="dxa"/>
          </w:tcPr>
          <w:p w:rsidR="004D017E" w:rsidRPr="00671FAF" w:rsidRDefault="000C2B1D" w:rsidP="00CF1A65">
            <w:pPr>
              <w:pStyle w:val="a5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Код ОКП 51 31 71</w:t>
            </w:r>
          </w:p>
        </w:tc>
        <w:tc>
          <w:tcPr>
            <w:tcW w:w="1273" w:type="dxa"/>
            <w:vAlign w:val="center"/>
          </w:tcPr>
          <w:p w:rsidR="004D017E" w:rsidRPr="00684E5C" w:rsidRDefault="00684E5C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84E5C">
              <w:rPr>
                <w:position w:val="-6"/>
                <w:sz w:val="22"/>
                <w:szCs w:val="22"/>
                <w:lang w:val="ru-RU"/>
              </w:rPr>
              <w:object w:dxaOrig="320" w:dyaOrig="320">
                <v:shape id="_x0000_i1071" type="#_x0000_t75" style="width:15.75pt;height:20.25pt" o:ole="">
                  <v:imagedata r:id="rId73" o:title=""/>
                </v:shape>
                <o:OLEObject Type="Embed" ProgID="Equation.3" ShapeID="_x0000_i1071" DrawAspect="Content" ObjectID="_1469433743" r:id="rId80"/>
              </w:object>
            </w:r>
          </w:p>
        </w:tc>
        <w:tc>
          <w:tcPr>
            <w:tcW w:w="1396" w:type="dxa"/>
            <w:vAlign w:val="center"/>
          </w:tcPr>
          <w:p w:rsidR="004D017E" w:rsidRPr="00671FAF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83" w:type="dxa"/>
            <w:vAlign w:val="center"/>
          </w:tcPr>
          <w:p w:rsidR="004D017E" w:rsidRPr="00671FAF" w:rsidRDefault="000C2B1D" w:rsidP="00CF1A65">
            <w:pPr>
              <w:pStyle w:val="a5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71FAF">
              <w:rPr>
                <w:sz w:val="22"/>
                <w:szCs w:val="22"/>
                <w:lang w:val="ru-RU"/>
              </w:rPr>
              <w:t>3200</w:t>
            </w:r>
          </w:p>
        </w:tc>
      </w:tr>
    </w:tbl>
    <w:p w:rsidR="00FE5B7C" w:rsidRDefault="00FE5B7C" w:rsidP="004E660A">
      <w:pPr>
        <w:pStyle w:val="a5"/>
        <w:ind w:left="0"/>
        <w:jc w:val="left"/>
        <w:rPr>
          <w:szCs w:val="28"/>
          <w:lang w:val="ru-RU"/>
        </w:rPr>
      </w:pPr>
    </w:p>
    <w:p w:rsidR="00552B24" w:rsidRDefault="00552B24" w:rsidP="004E660A">
      <w:pPr>
        <w:pStyle w:val="a5"/>
        <w:ind w:left="0"/>
        <w:jc w:val="left"/>
        <w:rPr>
          <w:szCs w:val="28"/>
          <w:lang w:val="ru-RU"/>
        </w:rPr>
      </w:pPr>
    </w:p>
    <w:p w:rsidR="00552B24" w:rsidRDefault="00552B24" w:rsidP="004E660A">
      <w:pPr>
        <w:pStyle w:val="a5"/>
        <w:ind w:left="0"/>
        <w:jc w:val="left"/>
        <w:rPr>
          <w:szCs w:val="28"/>
          <w:lang w:val="ru-RU"/>
        </w:rPr>
      </w:pPr>
    </w:p>
    <w:p w:rsidR="00B11D26" w:rsidRDefault="00B11D26" w:rsidP="004E660A">
      <w:pPr>
        <w:pStyle w:val="a5"/>
        <w:ind w:left="0"/>
        <w:jc w:val="left"/>
        <w:rPr>
          <w:szCs w:val="28"/>
          <w:lang w:val="ru-RU"/>
        </w:rPr>
      </w:pPr>
      <w:r>
        <w:object w:dxaOrig="13359" w:dyaOrig="10323">
          <v:shape id="_x0000_i1072" type="#_x0000_t75" style="width:467.25pt;height:361.5pt" o:ole="">
            <v:imagedata r:id="rId81" o:title=""/>
          </v:shape>
          <o:OLEObject Type="Embed" ProgID="Visio.Drawing.11" ShapeID="_x0000_i1072" DrawAspect="Content" ObjectID="_1469433744" r:id="rId82"/>
        </w:object>
      </w:r>
      <w:bookmarkStart w:id="24" w:name="_GoBack"/>
      <w:bookmarkEnd w:id="24"/>
    </w:p>
    <w:sectPr w:rsidR="00B11D26" w:rsidSect="00906B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80" w:rsidRDefault="00EC0580" w:rsidP="0013082B">
      <w:r>
        <w:separator/>
      </w:r>
    </w:p>
  </w:endnote>
  <w:endnote w:type="continuationSeparator" w:id="0">
    <w:p w:rsidR="00EC0580" w:rsidRDefault="00EC0580" w:rsidP="0013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80" w:rsidRDefault="00EC0580" w:rsidP="0013082B">
      <w:r>
        <w:separator/>
      </w:r>
    </w:p>
  </w:footnote>
  <w:footnote w:type="continuationSeparator" w:id="0">
    <w:p w:rsidR="00EC0580" w:rsidRDefault="00EC0580" w:rsidP="0013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C6D"/>
    <w:multiLevelType w:val="hybridMultilevel"/>
    <w:tmpl w:val="29343D98"/>
    <w:lvl w:ilvl="0" w:tplc="50B0F8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0C99"/>
    <w:multiLevelType w:val="hybridMultilevel"/>
    <w:tmpl w:val="F4003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F181A"/>
    <w:multiLevelType w:val="hybridMultilevel"/>
    <w:tmpl w:val="A9EAF2CE"/>
    <w:lvl w:ilvl="0" w:tplc="FB904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0B64"/>
    <w:multiLevelType w:val="multilevel"/>
    <w:tmpl w:val="F5986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 w:val="0"/>
        <w:sz w:val="28"/>
      </w:rPr>
    </w:lvl>
  </w:abstractNum>
  <w:abstractNum w:abstractNumId="4">
    <w:nsid w:val="04AF56C5"/>
    <w:multiLevelType w:val="hybridMultilevel"/>
    <w:tmpl w:val="167E3E38"/>
    <w:lvl w:ilvl="0" w:tplc="FB904F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BE62640"/>
    <w:multiLevelType w:val="hybridMultilevel"/>
    <w:tmpl w:val="92322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50EC3"/>
    <w:multiLevelType w:val="hybridMultilevel"/>
    <w:tmpl w:val="92322D7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317BF"/>
    <w:multiLevelType w:val="hybridMultilevel"/>
    <w:tmpl w:val="7D2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564C3"/>
    <w:multiLevelType w:val="hybridMultilevel"/>
    <w:tmpl w:val="A7260ECC"/>
    <w:lvl w:ilvl="0" w:tplc="FB904FD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1CE083C"/>
    <w:multiLevelType w:val="multilevel"/>
    <w:tmpl w:val="4336C1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6722876"/>
    <w:multiLevelType w:val="hybridMultilevel"/>
    <w:tmpl w:val="C9A6951E"/>
    <w:lvl w:ilvl="0" w:tplc="FB904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84D5D"/>
    <w:multiLevelType w:val="hybridMultilevel"/>
    <w:tmpl w:val="2BBE7D1C"/>
    <w:lvl w:ilvl="0" w:tplc="931AE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81703"/>
    <w:multiLevelType w:val="hybridMultilevel"/>
    <w:tmpl w:val="0C905ADE"/>
    <w:lvl w:ilvl="0" w:tplc="FB904F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C61E9"/>
    <w:multiLevelType w:val="multilevel"/>
    <w:tmpl w:val="D66C64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4C5C3233"/>
    <w:multiLevelType w:val="hybridMultilevel"/>
    <w:tmpl w:val="4878B464"/>
    <w:lvl w:ilvl="0" w:tplc="7F380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4772355"/>
    <w:multiLevelType w:val="hybridMultilevel"/>
    <w:tmpl w:val="5D62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51849"/>
    <w:multiLevelType w:val="hybridMultilevel"/>
    <w:tmpl w:val="4E64D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A4211"/>
    <w:multiLevelType w:val="hybridMultilevel"/>
    <w:tmpl w:val="A5A2B71E"/>
    <w:lvl w:ilvl="0" w:tplc="C2CE0F2A">
      <w:start w:val="1"/>
      <w:numFmt w:val="bullet"/>
      <w:lvlText w:val="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8">
    <w:nsid w:val="63EA497E"/>
    <w:multiLevelType w:val="hybridMultilevel"/>
    <w:tmpl w:val="FE6044A0"/>
    <w:lvl w:ilvl="0" w:tplc="FB904F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8B3AE6"/>
    <w:multiLevelType w:val="hybridMultilevel"/>
    <w:tmpl w:val="944A4FA4"/>
    <w:lvl w:ilvl="0" w:tplc="C2CE0F2A">
      <w:start w:val="1"/>
      <w:numFmt w:val="bullet"/>
      <w:lvlText w:val="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7FDD2020"/>
    <w:multiLevelType w:val="hybridMultilevel"/>
    <w:tmpl w:val="4E881C70"/>
    <w:lvl w:ilvl="0" w:tplc="B98E0AB6">
      <w:numFmt w:val="bullet"/>
      <w:lvlText w:val="•"/>
      <w:lvlJc w:val="left"/>
      <w:pPr>
        <w:ind w:left="7365" w:hanging="7005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20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12"/>
  </w:num>
  <w:num w:numId="12">
    <w:abstractNumId w:val="6"/>
  </w:num>
  <w:num w:numId="13">
    <w:abstractNumId w:val="5"/>
  </w:num>
  <w:num w:numId="14">
    <w:abstractNumId w:val="16"/>
  </w:num>
  <w:num w:numId="15">
    <w:abstractNumId w:val="1"/>
  </w:num>
  <w:num w:numId="16">
    <w:abstractNumId w:val="11"/>
  </w:num>
  <w:num w:numId="17">
    <w:abstractNumId w:val="3"/>
  </w:num>
  <w:num w:numId="18">
    <w:abstractNumId w:val="15"/>
  </w:num>
  <w:num w:numId="19">
    <w:abstractNumId w:val="0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BAF"/>
    <w:rsid w:val="000007A5"/>
    <w:rsid w:val="0001076F"/>
    <w:rsid w:val="00047EA0"/>
    <w:rsid w:val="00086BAF"/>
    <w:rsid w:val="000C2B1D"/>
    <w:rsid w:val="000C53A0"/>
    <w:rsid w:val="000F6068"/>
    <w:rsid w:val="001007A4"/>
    <w:rsid w:val="001059B4"/>
    <w:rsid w:val="0013082B"/>
    <w:rsid w:val="00132165"/>
    <w:rsid w:val="00147FCC"/>
    <w:rsid w:val="00170906"/>
    <w:rsid w:val="001727AD"/>
    <w:rsid w:val="001874CC"/>
    <w:rsid w:val="001B0082"/>
    <w:rsid w:val="001D5A61"/>
    <w:rsid w:val="00241A16"/>
    <w:rsid w:val="002A4A11"/>
    <w:rsid w:val="00302ACB"/>
    <w:rsid w:val="00317D79"/>
    <w:rsid w:val="00345B10"/>
    <w:rsid w:val="00352391"/>
    <w:rsid w:val="00374D94"/>
    <w:rsid w:val="003F1B3C"/>
    <w:rsid w:val="00411E93"/>
    <w:rsid w:val="00416DDF"/>
    <w:rsid w:val="00425045"/>
    <w:rsid w:val="0045051D"/>
    <w:rsid w:val="0046214A"/>
    <w:rsid w:val="004641AE"/>
    <w:rsid w:val="004B43F1"/>
    <w:rsid w:val="004C3A82"/>
    <w:rsid w:val="004D017E"/>
    <w:rsid w:val="004E660A"/>
    <w:rsid w:val="0050741C"/>
    <w:rsid w:val="005413FA"/>
    <w:rsid w:val="00552B24"/>
    <w:rsid w:val="006431E5"/>
    <w:rsid w:val="0065744D"/>
    <w:rsid w:val="00670456"/>
    <w:rsid w:val="00671FAF"/>
    <w:rsid w:val="00684E5C"/>
    <w:rsid w:val="00691345"/>
    <w:rsid w:val="006B6B44"/>
    <w:rsid w:val="006D38DA"/>
    <w:rsid w:val="0075280F"/>
    <w:rsid w:val="00752CD9"/>
    <w:rsid w:val="007766D7"/>
    <w:rsid w:val="007D1833"/>
    <w:rsid w:val="007D566B"/>
    <w:rsid w:val="007F4C30"/>
    <w:rsid w:val="00825232"/>
    <w:rsid w:val="008539D2"/>
    <w:rsid w:val="008F16E8"/>
    <w:rsid w:val="00900340"/>
    <w:rsid w:val="00906B5A"/>
    <w:rsid w:val="009944BF"/>
    <w:rsid w:val="009A1484"/>
    <w:rsid w:val="009B49CA"/>
    <w:rsid w:val="009D1F1A"/>
    <w:rsid w:val="009E4389"/>
    <w:rsid w:val="00A2377D"/>
    <w:rsid w:val="00A25D4C"/>
    <w:rsid w:val="00A64EE1"/>
    <w:rsid w:val="00AC05FD"/>
    <w:rsid w:val="00AC27E4"/>
    <w:rsid w:val="00B102BB"/>
    <w:rsid w:val="00B10876"/>
    <w:rsid w:val="00B11D26"/>
    <w:rsid w:val="00B517B3"/>
    <w:rsid w:val="00B92FF4"/>
    <w:rsid w:val="00BB2F16"/>
    <w:rsid w:val="00BE01DC"/>
    <w:rsid w:val="00BF3459"/>
    <w:rsid w:val="00C25FA6"/>
    <w:rsid w:val="00C36E5B"/>
    <w:rsid w:val="00C55F86"/>
    <w:rsid w:val="00CE1583"/>
    <w:rsid w:val="00CF1A65"/>
    <w:rsid w:val="00D216E2"/>
    <w:rsid w:val="00D2795C"/>
    <w:rsid w:val="00D614C2"/>
    <w:rsid w:val="00DC4CD4"/>
    <w:rsid w:val="00DF1F25"/>
    <w:rsid w:val="00E0312E"/>
    <w:rsid w:val="00EB4C4C"/>
    <w:rsid w:val="00EC0580"/>
    <w:rsid w:val="00EC3F00"/>
    <w:rsid w:val="00ED4423"/>
    <w:rsid w:val="00F21546"/>
    <w:rsid w:val="00F53131"/>
    <w:rsid w:val="00F63A9C"/>
    <w:rsid w:val="00FA5B8E"/>
    <w:rsid w:val="00FC4D79"/>
    <w:rsid w:val="00FD5DF5"/>
    <w:rsid w:val="00FE5B7C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6"/>
    <o:shapelayout v:ext="edit">
      <o:idmap v:ext="edit" data="1,2"/>
      <o:rules v:ext="edit">
        <o:r id="V:Rule11" type="connector" idref="#_x0000_s2395"/>
        <o:r id="V:Rule12" type="connector" idref="#_x0000_s2396"/>
        <o:r id="V:Rule13" type="connector" idref="#_x0000_s2397"/>
        <o:r id="V:Rule14" type="connector" idref="#_x0000_s2388"/>
        <o:r id="V:Rule15" type="connector" idref="#_x0000_s2390"/>
        <o:r id="V:Rule16" type="connector" idref="#_x0000_s2389"/>
        <o:r id="V:Rule17" type="connector" idref="#_x0000_s2394"/>
        <o:r id="V:Rule18" type="connector" idref="#_x0000_s2393"/>
        <o:r id="V:Rule19" type="connector" idref="#_x0000_s2391"/>
        <o:r id="V:Rule20" type="connector" idref="#_x0000_s2392"/>
      </o:rules>
      <o:regrouptable v:ext="edit">
        <o:entry new="1" old="0"/>
      </o:regrouptable>
    </o:shapelayout>
  </w:shapeDefaults>
  <w:decimalSymbol w:val=","/>
  <w:listSeparator w:val=";"/>
  <w15:chartTrackingRefBased/>
  <w15:docId w15:val="{935E4AE2-E478-436F-8B0F-8BBB7531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AF"/>
    <w:pPr>
      <w:jc w:val="both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F1A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F1A6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F1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86BAF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HTML">
    <w:name w:val="HTML Preformatted"/>
    <w:basedOn w:val="a"/>
    <w:link w:val="HTML0"/>
    <w:rsid w:val="00086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sz w:val="20"/>
      <w:lang w:val="ru-RU" w:eastAsia="zh-CN"/>
    </w:rPr>
  </w:style>
  <w:style w:type="character" w:customStyle="1" w:styleId="HTML0">
    <w:name w:val="Стандартний HTML Знак"/>
    <w:basedOn w:val="a0"/>
    <w:link w:val="HTML"/>
    <w:rsid w:val="00086BAF"/>
    <w:rPr>
      <w:rFonts w:ascii="Courier New" w:eastAsia="SimSun" w:hAnsi="Courier New" w:cs="Courier New"/>
      <w:sz w:val="20"/>
      <w:szCs w:val="20"/>
      <w:lang w:eastAsia="zh-CN"/>
    </w:rPr>
  </w:style>
  <w:style w:type="paragraph" w:styleId="a4">
    <w:name w:val="caption"/>
    <w:basedOn w:val="a"/>
    <w:next w:val="a"/>
    <w:qFormat/>
    <w:rsid w:val="00086BAF"/>
    <w:pPr>
      <w:suppressAutoHyphens/>
      <w:spacing w:line="336" w:lineRule="auto"/>
      <w:jc w:val="center"/>
    </w:pPr>
  </w:style>
  <w:style w:type="paragraph" w:customStyle="1" w:styleId="a5">
    <w:name w:val="Абзац списка"/>
    <w:basedOn w:val="a"/>
    <w:uiPriority w:val="34"/>
    <w:qFormat/>
    <w:rsid w:val="00086B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95C"/>
    <w:pPr>
      <w:jc w:val="left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795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27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81">
    <w:name w:val="font81"/>
    <w:basedOn w:val="a0"/>
    <w:rsid w:val="001727AD"/>
    <w:rPr>
      <w:rFonts w:ascii="Times New Roman" w:hAnsi="Times New Roman" w:cs="Times New Roman" w:hint="default"/>
      <w:sz w:val="24"/>
      <w:szCs w:val="24"/>
    </w:rPr>
  </w:style>
  <w:style w:type="paragraph" w:styleId="4">
    <w:name w:val="toc 4"/>
    <w:basedOn w:val="a"/>
    <w:next w:val="a"/>
    <w:autoRedefine/>
    <w:semiHidden/>
    <w:rsid w:val="00147FCC"/>
    <w:pPr>
      <w:tabs>
        <w:tab w:val="right" w:leader="dot" w:pos="9356"/>
      </w:tabs>
      <w:spacing w:line="336" w:lineRule="auto"/>
      <w:ind w:left="284" w:right="851"/>
      <w:jc w:val="left"/>
    </w:pPr>
  </w:style>
  <w:style w:type="character" w:customStyle="1" w:styleId="10">
    <w:name w:val="Заголовок 1 Знак"/>
    <w:basedOn w:val="a0"/>
    <w:link w:val="1"/>
    <w:uiPriority w:val="9"/>
    <w:rsid w:val="00CF1A6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9">
    <w:name w:val="Title"/>
    <w:basedOn w:val="a"/>
    <w:next w:val="a"/>
    <w:link w:val="aa"/>
    <w:uiPriority w:val="10"/>
    <w:qFormat/>
    <w:rsid w:val="00CF1A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CF1A65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F1A65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CF1A65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ab">
    <w:name w:val="Заголовок оглавления"/>
    <w:basedOn w:val="1"/>
    <w:next w:val="a"/>
    <w:uiPriority w:val="39"/>
    <w:semiHidden/>
    <w:unhideWhenUsed/>
    <w:qFormat/>
    <w:rsid w:val="00CF1A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CF1A65"/>
  </w:style>
  <w:style w:type="paragraph" w:styleId="21">
    <w:name w:val="toc 2"/>
    <w:basedOn w:val="a"/>
    <w:next w:val="a"/>
    <w:autoRedefine/>
    <w:uiPriority w:val="39"/>
    <w:unhideWhenUsed/>
    <w:rsid w:val="007F4C30"/>
    <w:pPr>
      <w:tabs>
        <w:tab w:val="left" w:pos="880"/>
        <w:tab w:val="right" w:leader="dot" w:pos="9345"/>
      </w:tabs>
      <w:spacing w:line="360" w:lineRule="auto"/>
      <w:ind w:left="284"/>
    </w:pPr>
  </w:style>
  <w:style w:type="paragraph" w:styleId="31">
    <w:name w:val="toc 3"/>
    <w:basedOn w:val="a"/>
    <w:next w:val="a"/>
    <w:autoRedefine/>
    <w:uiPriority w:val="39"/>
    <w:unhideWhenUsed/>
    <w:rsid w:val="0050741C"/>
    <w:pPr>
      <w:tabs>
        <w:tab w:val="right" w:leader="dot" w:pos="9345"/>
      </w:tabs>
      <w:ind w:left="560"/>
      <w:jc w:val="left"/>
    </w:pPr>
  </w:style>
  <w:style w:type="character" w:styleId="ac">
    <w:name w:val="Hyperlink"/>
    <w:basedOn w:val="a0"/>
    <w:uiPriority w:val="99"/>
    <w:unhideWhenUsed/>
    <w:rsid w:val="00CF1A6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13082B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13082B"/>
    <w:rPr>
      <w:rFonts w:ascii="Times New Roman" w:eastAsia="Times New Roman" w:hAnsi="Times New Roman"/>
      <w:sz w:val="28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13082B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13082B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png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png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image" Target="media/image18.png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5483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36669</CharactersWithSpaces>
  <SharedDoc>false</SharedDoc>
  <HLinks>
    <vt:vector size="138" baseType="variant"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_Toc258073569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_Toc258073568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_Toc258073567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_Toc258073566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_Toc258073565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_Toc258073564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_Toc258073563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_Toc258073562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_Toc258073561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_Toc258073559</vt:lpwstr>
      </vt:variant>
      <vt:variant>
        <vt:i4>1310776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_Toc258073558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_Toc258073557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_Toc258073556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_Toc258073555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_Toc258073554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_Toc258073553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_Toc258073552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_Toc258073551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_Toc258073550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_Toc258073549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_Toc258073548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_Toc258073547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_Toc258073546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2014-08-13T08:14:00Z</dcterms:created>
  <dcterms:modified xsi:type="dcterms:W3CDTF">2014-08-13T08:14:00Z</dcterms:modified>
</cp:coreProperties>
</file>