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AC" w:rsidRDefault="007A40AC">
      <w:pPr>
        <w:pStyle w:val="1"/>
        <w:spacing w:line="240" w:lineRule="auto"/>
        <w:ind w:left="567" w:right="-1805" w:firstLine="0"/>
        <w:jc w:val="center"/>
        <w:outlineLvl w:val="0"/>
        <w:rPr>
          <w:b/>
          <w:spacing w:val="4"/>
          <w:position w:val="6"/>
          <w:sz w:val="28"/>
        </w:rPr>
      </w:pPr>
      <w:r>
        <w:rPr>
          <w:b/>
          <w:spacing w:val="4"/>
          <w:position w:val="6"/>
          <w:sz w:val="28"/>
        </w:rPr>
        <w:t>Московский Авиационный Институт</w:t>
      </w:r>
    </w:p>
    <w:p w:rsidR="007A40AC" w:rsidRDefault="007A40AC">
      <w:pPr>
        <w:pStyle w:val="1"/>
        <w:spacing w:line="240" w:lineRule="auto"/>
        <w:ind w:left="567" w:right="-1805" w:firstLine="0"/>
        <w:jc w:val="center"/>
        <w:outlineLvl w:val="0"/>
        <w:rPr>
          <w:spacing w:val="4"/>
          <w:position w:val="6"/>
          <w:sz w:val="28"/>
        </w:rPr>
      </w:pPr>
      <w:r>
        <w:rPr>
          <w:spacing w:val="4"/>
          <w:position w:val="6"/>
          <w:sz w:val="28"/>
        </w:rPr>
        <w:t>(Технический университет)</w:t>
      </w:r>
    </w:p>
    <w:p w:rsidR="007A40AC" w:rsidRDefault="007A40AC">
      <w:pPr>
        <w:pStyle w:val="1"/>
        <w:spacing w:line="240" w:lineRule="auto"/>
        <w:ind w:left="567" w:right="-1805" w:firstLine="0"/>
        <w:jc w:val="center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jc w:val="center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jc w:val="center"/>
        <w:outlineLvl w:val="0"/>
        <w:rPr>
          <w:b/>
          <w:spacing w:val="14"/>
          <w:position w:val="6"/>
          <w:sz w:val="32"/>
        </w:rPr>
      </w:pPr>
      <w:r>
        <w:rPr>
          <w:b/>
          <w:spacing w:val="14"/>
          <w:position w:val="6"/>
          <w:sz w:val="32"/>
        </w:rPr>
        <w:t>КУРСОВАЯ РАБОТА</w:t>
      </w:r>
    </w:p>
    <w:p w:rsidR="007A40AC" w:rsidRDefault="007A40AC">
      <w:pPr>
        <w:pStyle w:val="1"/>
        <w:spacing w:line="240" w:lineRule="auto"/>
        <w:ind w:left="567" w:right="-1805" w:firstLine="0"/>
        <w:jc w:val="center"/>
        <w:rPr>
          <w:b/>
          <w:spacing w:val="14"/>
          <w:position w:val="6"/>
          <w:sz w:val="32"/>
        </w:rPr>
      </w:pPr>
      <w:r>
        <w:rPr>
          <w:b/>
          <w:spacing w:val="14"/>
          <w:position w:val="6"/>
          <w:sz w:val="32"/>
        </w:rPr>
        <w:t>на тему:</w:t>
      </w:r>
    </w:p>
    <w:p w:rsidR="007A40AC" w:rsidRDefault="007A40AC">
      <w:pPr>
        <w:pStyle w:val="1"/>
        <w:spacing w:line="240" w:lineRule="auto"/>
        <w:ind w:left="567" w:right="-1805" w:firstLine="0"/>
        <w:jc w:val="center"/>
        <w:rPr>
          <w:b/>
          <w:spacing w:val="14"/>
          <w:position w:val="6"/>
          <w:sz w:val="32"/>
        </w:rPr>
      </w:pPr>
      <w:r>
        <w:rPr>
          <w:b/>
          <w:spacing w:val="14"/>
          <w:position w:val="6"/>
          <w:sz w:val="32"/>
        </w:rPr>
        <w:t>"Метрология — наука о измерениях"</w:t>
      </w: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3600" w:right="-1805" w:firstLine="0"/>
        <w:jc w:val="left"/>
        <w:outlineLvl w:val="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          Разработал:    Павлюк Денис</w:t>
      </w:r>
    </w:p>
    <w:p w:rsidR="007A40AC" w:rsidRDefault="007A40AC">
      <w:pPr>
        <w:pStyle w:val="1"/>
        <w:spacing w:line="240" w:lineRule="auto"/>
        <w:ind w:left="3544" w:right="-1805" w:firstLine="0"/>
        <w:jc w:val="righ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Проверил:    </w:t>
      </w:r>
      <w:r>
        <w:rPr>
          <w:spacing w:val="4"/>
          <w:position w:val="6"/>
          <w:sz w:val="24"/>
        </w:rPr>
        <w:tab/>
        <w:t>Профессор Мышелов Е.П.</w:t>
      </w:r>
    </w:p>
    <w:p w:rsidR="007A40AC" w:rsidRDefault="007A40AC">
      <w:pPr>
        <w:pStyle w:val="1"/>
        <w:spacing w:line="240" w:lineRule="auto"/>
        <w:ind w:left="3544" w:right="-1805" w:firstLine="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                      </w:t>
      </w: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  <w:lang w:val="en-US"/>
        </w:rPr>
      </w:pP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  <w:lang w:val="en-US"/>
        </w:rPr>
      </w:pPr>
    </w:p>
    <w:p w:rsidR="007A40AC" w:rsidRDefault="007A40AC">
      <w:pPr>
        <w:pStyle w:val="1"/>
        <w:spacing w:line="240" w:lineRule="auto"/>
        <w:ind w:left="567" w:right="-1805" w:firstLine="0"/>
        <w:jc w:val="center"/>
        <w:outlineLvl w:val="0"/>
        <w:rPr>
          <w:spacing w:val="4"/>
          <w:position w:val="6"/>
          <w:sz w:val="24"/>
          <w:lang w:val="en-US"/>
        </w:rPr>
      </w:pPr>
      <w:r>
        <w:rPr>
          <w:spacing w:val="4"/>
          <w:position w:val="6"/>
          <w:sz w:val="20"/>
          <w:lang w:val="en-US"/>
        </w:rPr>
        <w:t>Москва,1999г.</w:t>
      </w:r>
      <w:r>
        <w:rPr>
          <w:spacing w:val="4"/>
          <w:position w:val="6"/>
          <w:sz w:val="20"/>
          <w:lang w:val="en-US"/>
        </w:rPr>
        <w:br w:type="page"/>
      </w:r>
    </w:p>
    <w:p w:rsidR="007A40AC" w:rsidRDefault="007A40AC">
      <w:pPr>
        <w:pStyle w:val="1"/>
        <w:spacing w:line="240" w:lineRule="auto"/>
        <w:ind w:left="567" w:right="-1805" w:firstLine="0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    </w:t>
      </w:r>
    </w:p>
    <w:p w:rsidR="007A40AC" w:rsidRDefault="007A40AC">
      <w:pPr>
        <w:pStyle w:val="1"/>
        <w:spacing w:line="240" w:lineRule="auto"/>
        <w:ind w:left="567" w:right="-1805" w:firstLine="0"/>
        <w:jc w:val="left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40" w:lineRule="auto"/>
        <w:ind w:left="567" w:right="-1805" w:firstLine="0"/>
        <w:jc w:val="left"/>
        <w:rPr>
          <w:spacing w:val="4"/>
          <w:position w:val="6"/>
          <w:sz w:val="28"/>
        </w:rPr>
      </w:pPr>
      <w:r>
        <w:rPr>
          <w:spacing w:val="4"/>
          <w:position w:val="6"/>
          <w:sz w:val="28"/>
        </w:rPr>
        <w:t xml:space="preserve">     Содержание:</w:t>
      </w:r>
    </w:p>
    <w:p w:rsidR="007A40AC" w:rsidRDefault="007A40AC">
      <w:pPr>
        <w:pStyle w:val="1"/>
        <w:spacing w:line="240" w:lineRule="auto"/>
        <w:ind w:left="567" w:right="-1805" w:firstLine="0"/>
        <w:jc w:val="left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40" w:lineRule="auto"/>
        <w:ind w:left="567" w:right="-1805" w:firstLine="0"/>
        <w:jc w:val="left"/>
        <w:rPr>
          <w:spacing w:val="4"/>
          <w:position w:val="6"/>
          <w:sz w:val="24"/>
        </w:rPr>
      </w:pPr>
    </w:p>
    <w:p w:rsidR="007A40AC" w:rsidRDefault="007A40AC">
      <w:pPr>
        <w:pStyle w:val="1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927" w:right="-1805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Введение в метрологию </w:t>
      </w:r>
    </w:p>
    <w:p w:rsidR="007A40AC" w:rsidRDefault="007A40AC">
      <w:pPr>
        <w:pStyle w:val="1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927" w:right="-1805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Средства измерения</w:t>
      </w:r>
    </w:p>
    <w:p w:rsidR="007A40AC" w:rsidRDefault="007A40AC">
      <w:pPr>
        <w:pStyle w:val="1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927" w:right="-1805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Методы измерений. Виды контроля.</w:t>
      </w:r>
    </w:p>
    <w:p w:rsidR="007A40AC" w:rsidRDefault="007A40AC">
      <w:pPr>
        <w:pStyle w:val="1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927" w:right="-1805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Основные метрологические показатели средств измерения.</w:t>
      </w:r>
    </w:p>
    <w:p w:rsidR="007A40AC" w:rsidRDefault="007A40AC">
      <w:pPr>
        <w:pStyle w:val="1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927" w:right="-1805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Государственная система обеспечения средств измерений.</w:t>
      </w:r>
    </w:p>
    <w:p w:rsidR="007A40AC" w:rsidRDefault="007A40AC">
      <w:pPr>
        <w:pStyle w:val="1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927" w:right="-1805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Меры длинны и угловые меры.</w:t>
      </w:r>
    </w:p>
    <w:p w:rsidR="007A40AC" w:rsidRDefault="007A40AC">
      <w:pPr>
        <w:pStyle w:val="1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927" w:right="-1805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Измерительные средства</w:t>
      </w:r>
    </w:p>
    <w:p w:rsidR="007A40AC" w:rsidRDefault="007A40AC">
      <w:pPr>
        <w:pStyle w:val="1"/>
        <w:spacing w:line="240" w:lineRule="auto"/>
        <w:ind w:right="-1805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      7.1  Универсальные измерительные инструменты и приборы.</w:t>
      </w:r>
    </w:p>
    <w:p w:rsidR="007A40AC" w:rsidRDefault="007A40AC">
      <w:pPr>
        <w:pStyle w:val="1"/>
        <w:spacing w:line="240" w:lineRule="auto"/>
        <w:ind w:right="-1805"/>
        <w:jc w:val="left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    </w:t>
      </w:r>
    </w:p>
    <w:p w:rsidR="007A40AC" w:rsidRDefault="007A40AC">
      <w:pPr>
        <w:pStyle w:val="1"/>
        <w:spacing w:line="240" w:lineRule="auto"/>
        <w:ind w:left="567" w:right="-1805" w:firstLine="0"/>
        <w:jc w:val="left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40" w:lineRule="auto"/>
        <w:ind w:right="-1805"/>
        <w:jc w:val="left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40" w:lineRule="auto"/>
        <w:ind w:right="-1805"/>
        <w:jc w:val="left"/>
        <w:rPr>
          <w:spacing w:val="4"/>
          <w:position w:val="6"/>
          <w:sz w:val="20"/>
        </w:rPr>
      </w:pPr>
    </w:p>
    <w:p w:rsidR="007A40AC" w:rsidRDefault="007A40AC">
      <w:pPr>
        <w:pStyle w:val="1"/>
        <w:spacing w:line="240" w:lineRule="auto"/>
        <w:ind w:right="-1805"/>
        <w:jc w:val="left"/>
        <w:rPr>
          <w:spacing w:val="4"/>
          <w:position w:val="6"/>
          <w:sz w:val="20"/>
        </w:rPr>
      </w:pPr>
    </w:p>
    <w:p w:rsidR="007A40AC" w:rsidRDefault="007A40AC">
      <w:pPr>
        <w:pStyle w:val="1"/>
        <w:spacing w:line="240" w:lineRule="auto"/>
        <w:ind w:right="-1805"/>
        <w:jc w:val="left"/>
        <w:rPr>
          <w:spacing w:val="4"/>
          <w:position w:val="6"/>
          <w:sz w:val="20"/>
        </w:rPr>
      </w:pPr>
    </w:p>
    <w:p w:rsidR="007A40AC" w:rsidRDefault="007A40AC">
      <w:pPr>
        <w:pStyle w:val="1"/>
        <w:spacing w:line="240" w:lineRule="auto"/>
        <w:ind w:right="-1805"/>
        <w:jc w:val="left"/>
        <w:rPr>
          <w:spacing w:val="4"/>
          <w:position w:val="6"/>
          <w:sz w:val="20"/>
        </w:rPr>
      </w:pPr>
    </w:p>
    <w:p w:rsidR="007A40AC" w:rsidRDefault="007A40AC">
      <w:pPr>
        <w:pStyle w:val="1"/>
        <w:spacing w:line="240" w:lineRule="auto"/>
        <w:ind w:left="567" w:right="-1805" w:firstLine="0"/>
        <w:jc w:val="left"/>
        <w:rPr>
          <w:spacing w:val="4"/>
          <w:position w:val="6"/>
          <w:sz w:val="20"/>
        </w:rPr>
      </w:pPr>
    </w:p>
    <w:p w:rsidR="007A40AC" w:rsidRDefault="007A40AC">
      <w:pPr>
        <w:pStyle w:val="1"/>
        <w:spacing w:line="240" w:lineRule="auto"/>
        <w:ind w:left="567" w:right="-1805" w:firstLine="0"/>
        <w:jc w:val="center"/>
        <w:rPr>
          <w:spacing w:val="4"/>
          <w:position w:val="6"/>
          <w:sz w:val="20"/>
          <w:lang w:val="en-US"/>
        </w:rPr>
      </w:pPr>
      <w:r>
        <w:rPr>
          <w:spacing w:val="4"/>
          <w:position w:val="6"/>
          <w:sz w:val="20"/>
        </w:rPr>
        <w:br w:type="page"/>
      </w:r>
    </w:p>
    <w:p w:rsidR="007A40AC" w:rsidRDefault="007A40AC">
      <w:pPr>
        <w:pStyle w:val="1"/>
        <w:spacing w:line="240" w:lineRule="auto"/>
        <w:ind w:left="567" w:right="-1805" w:firstLine="0"/>
        <w:rPr>
          <w:b/>
          <w:spacing w:val="4"/>
          <w:position w:val="6"/>
          <w:sz w:val="28"/>
          <w:lang w:val="en-US"/>
        </w:rPr>
      </w:pPr>
    </w:p>
    <w:p w:rsidR="007A40AC" w:rsidRDefault="007A40AC">
      <w:pPr>
        <w:pStyle w:val="1"/>
        <w:spacing w:line="240" w:lineRule="auto"/>
        <w:ind w:left="567" w:right="-1805" w:firstLine="0"/>
        <w:jc w:val="center"/>
        <w:outlineLvl w:val="0"/>
        <w:rPr>
          <w:b/>
          <w:spacing w:val="4"/>
          <w:position w:val="6"/>
          <w:sz w:val="24"/>
        </w:rPr>
      </w:pPr>
      <w:r>
        <w:rPr>
          <w:b/>
          <w:spacing w:val="4"/>
          <w:position w:val="6"/>
          <w:sz w:val="28"/>
          <w:lang w:val="en-US"/>
        </w:rPr>
        <w:t xml:space="preserve"> </w:t>
      </w:r>
      <w:r>
        <w:rPr>
          <w:b/>
          <w:spacing w:val="4"/>
          <w:position w:val="6"/>
          <w:sz w:val="24"/>
          <w:lang w:val="en-US"/>
        </w:rPr>
        <w:t>Введение в метрологию.</w:t>
      </w:r>
    </w:p>
    <w:p w:rsidR="007A40AC" w:rsidRDefault="007A40AC">
      <w:pPr>
        <w:pStyle w:val="1"/>
        <w:spacing w:line="240" w:lineRule="auto"/>
        <w:ind w:left="567" w:right="-1805" w:firstLine="0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  <w:lang w:val="en-US"/>
        </w:rPr>
      </w:pPr>
      <w:r>
        <w:rPr>
          <w:spacing w:val="4"/>
          <w:position w:val="6"/>
          <w:sz w:val="24"/>
        </w:rPr>
        <w:t>Технический прогресс, совершенствование технологических процессов, производство точных, надежных и долговечных машин и приборов, повышение качества продукции, обеспечение взаимозаменяемости и коопе</w:t>
      </w:r>
      <w:r>
        <w:rPr>
          <w:spacing w:val="4"/>
          <w:position w:val="6"/>
          <w:sz w:val="24"/>
        </w:rPr>
        <w:softHyphen/>
        <w:t>рирования производства невозможны без развития метрологии и посто</w:t>
      </w:r>
      <w:r>
        <w:rPr>
          <w:spacing w:val="4"/>
          <w:position w:val="6"/>
          <w:sz w:val="24"/>
        </w:rPr>
        <w:softHyphen/>
        <w:t xml:space="preserve">янного совершенствования техники измерений. 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Метрология -</w:t>
      </w:r>
      <w:r>
        <w:rPr>
          <w:spacing w:val="4"/>
          <w:position w:val="6"/>
          <w:sz w:val="24"/>
        </w:rPr>
        <w:t xml:space="preserve"> наука об измерениях физических величин, методах и средствах обеспечения их единства. Основные проблемы метрологии: раз</w:t>
      </w:r>
      <w:r>
        <w:rPr>
          <w:spacing w:val="4"/>
          <w:position w:val="6"/>
          <w:sz w:val="24"/>
        </w:rPr>
        <w:softHyphen/>
        <w:t>витие общей теории измерений; установление единиц физических величин и их системы; разработка методов и средств измерений, а также методов определения точности измерений; обеспечение единства измерений, едино</w:t>
      </w:r>
      <w:r>
        <w:rPr>
          <w:spacing w:val="4"/>
          <w:position w:val="6"/>
          <w:sz w:val="24"/>
        </w:rPr>
        <w:softHyphen/>
        <w:t>образия средств и требуемой точности измерения; установление эталонов и образцовых средств измерений; разработка методов передачи размеров единиц от эталонов или образцовых средств измерений рабочим сред</w:t>
      </w:r>
      <w:r>
        <w:rPr>
          <w:spacing w:val="4"/>
          <w:position w:val="6"/>
          <w:sz w:val="24"/>
        </w:rPr>
        <w:softHyphen/>
        <w:t>ствам измерений и др. Важнейшая роль в решении указанных проблем отводится государственной метрологической службе, имеющей научно-исследовательские институты и разветвленную сеть лаборатории государ</w:t>
      </w:r>
      <w:r>
        <w:rPr>
          <w:spacing w:val="4"/>
          <w:position w:val="6"/>
          <w:sz w:val="24"/>
        </w:rPr>
        <w:softHyphen/>
        <w:t>ственного надзора и других организаций. Большую роль в развитии метрологии сыграл Д. И. Менделеев, который руководил метрологической службой в России в период 1892—1907 гг.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Под </w:t>
      </w:r>
      <w:r>
        <w:rPr>
          <w:i/>
          <w:spacing w:val="4"/>
          <w:position w:val="6"/>
          <w:sz w:val="24"/>
        </w:rPr>
        <w:t>измерением</w:t>
      </w:r>
      <w:r>
        <w:rPr>
          <w:spacing w:val="4"/>
          <w:position w:val="6"/>
          <w:sz w:val="24"/>
        </w:rPr>
        <w:t xml:space="preserve"> понимают нахождение значений физической величины опытным путем с помощью специально для этого предназначенных техни</w:t>
      </w:r>
      <w:r>
        <w:rPr>
          <w:spacing w:val="4"/>
          <w:position w:val="6"/>
          <w:sz w:val="24"/>
        </w:rPr>
        <w:softHyphen/>
        <w:t>ческих средств.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Основное уравнение измерения имеет вид Q = qU, где Q — значение физической величины, q — числовое значение физической величины в принятых единицах,  U — единица физической величины.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Единица физической величины —</w:t>
      </w:r>
      <w:r>
        <w:rPr>
          <w:spacing w:val="4"/>
          <w:position w:val="6"/>
          <w:sz w:val="24"/>
        </w:rPr>
        <w:t xml:space="preserve"> физическая величина фиксированного размера, принятая по согласованию в качестве основы для количествен</w:t>
      </w:r>
      <w:r>
        <w:rPr>
          <w:spacing w:val="4"/>
          <w:position w:val="6"/>
          <w:sz w:val="24"/>
        </w:rPr>
        <w:softHyphen/>
        <w:t>ного оценивания физических величин той же природы.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Измерения производят как с целью установления действительных раз</w:t>
      </w:r>
      <w:r>
        <w:rPr>
          <w:spacing w:val="4"/>
          <w:position w:val="6"/>
          <w:sz w:val="24"/>
        </w:rPr>
        <w:softHyphen/>
        <w:t xml:space="preserve">меров изделий и соответствия их требованиям чертежа, так и для проверки точности технологической системы и подналадки ее для предупреждения появления брака.                                                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Вместо определения числового значения величины для упрощения часто проверяют, находится ли действительное значение этой величины (например, размер детали) в установленных пределах. Процесс получения и обработки информации об объекте (параметрах детали, механизма, процесса и т. д.) с целью определения его годности или необходимости введения управляющих воздействий на факторы, влияющие на объект, называется </w:t>
      </w:r>
      <w:r>
        <w:rPr>
          <w:i/>
          <w:spacing w:val="4"/>
          <w:position w:val="6"/>
          <w:sz w:val="24"/>
        </w:rPr>
        <w:t>контролем.</w:t>
      </w:r>
      <w:r>
        <w:rPr>
          <w:spacing w:val="4"/>
          <w:position w:val="6"/>
          <w:sz w:val="24"/>
        </w:rPr>
        <w:t xml:space="preserve"> При контроле деталей проверяют соответствие действительных значений геометрических, механических, электрических и других параметров допустимым значениям этих параметров.</w:t>
      </w:r>
    </w:p>
    <w:p w:rsidR="007A40AC" w:rsidRDefault="007A40AC">
      <w:pPr>
        <w:pStyle w:val="1"/>
        <w:spacing w:line="220" w:lineRule="auto"/>
        <w:ind w:left="567" w:right="-1805"/>
        <w:rPr>
          <w:i/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Для унификации единиц физических величин в международном масштабе создана </w:t>
      </w:r>
      <w:r>
        <w:rPr>
          <w:i/>
          <w:spacing w:val="4"/>
          <w:position w:val="6"/>
          <w:sz w:val="24"/>
        </w:rPr>
        <w:t>Международная система единиц СИ.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jc w:val="center"/>
        <w:outlineLvl w:val="0"/>
        <w:rPr>
          <w:b/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>Средства измерения.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  <w:lang w:val="en-US"/>
        </w:rPr>
      </w:pPr>
      <w:r>
        <w:rPr>
          <w:spacing w:val="4"/>
          <w:position w:val="6"/>
          <w:sz w:val="24"/>
        </w:rPr>
        <w:t>Технические средства, имеющие нормированные метрологические свой</w:t>
      </w:r>
      <w:r>
        <w:rPr>
          <w:spacing w:val="4"/>
          <w:position w:val="6"/>
          <w:sz w:val="24"/>
        </w:rPr>
        <w:softHyphen/>
        <w:t xml:space="preserve">ства называются </w:t>
      </w:r>
      <w:r>
        <w:rPr>
          <w:i/>
          <w:spacing w:val="4"/>
          <w:position w:val="6"/>
          <w:sz w:val="24"/>
        </w:rPr>
        <w:t>средствами измерения.</w:t>
      </w:r>
      <w:r>
        <w:rPr>
          <w:spacing w:val="4"/>
          <w:position w:val="6"/>
          <w:sz w:val="24"/>
        </w:rPr>
        <w:t xml:space="preserve"> К ним относятся следующие: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Эталоны единиц физических величин —</w:t>
      </w:r>
      <w:r>
        <w:rPr>
          <w:spacing w:val="4"/>
          <w:position w:val="6"/>
          <w:sz w:val="24"/>
        </w:rPr>
        <w:t xml:space="preserve"> средства измерений или комп</w:t>
      </w:r>
      <w:r>
        <w:rPr>
          <w:spacing w:val="4"/>
          <w:position w:val="6"/>
          <w:sz w:val="24"/>
        </w:rPr>
        <w:softHyphen/>
        <w:t>лексы средств измерений, официально утвержденные эталонами для вос</w:t>
      </w:r>
      <w:r>
        <w:rPr>
          <w:spacing w:val="4"/>
          <w:position w:val="6"/>
          <w:sz w:val="24"/>
        </w:rPr>
        <w:softHyphen/>
        <w:t>произведения единиц физических величин с наивысшей достижимой точ</w:t>
      </w:r>
      <w:r>
        <w:rPr>
          <w:spacing w:val="4"/>
          <w:position w:val="6"/>
          <w:sz w:val="24"/>
        </w:rPr>
        <w:softHyphen/>
        <w:t>ностью, и их хранения (например, комплекс средств измерений для воспро</w:t>
      </w:r>
      <w:r>
        <w:rPr>
          <w:spacing w:val="4"/>
          <w:position w:val="6"/>
          <w:sz w:val="24"/>
        </w:rPr>
        <w:softHyphen/>
        <w:t>изведения метра через длину световой волны). Примером точности эта</w:t>
      </w:r>
      <w:r>
        <w:rPr>
          <w:spacing w:val="4"/>
          <w:position w:val="6"/>
          <w:sz w:val="24"/>
        </w:rPr>
        <w:softHyphen/>
        <w:t>лонов может служить государственный эталон времени, погрешность которого за 30 тыс. лет не будет превышать 1 с.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Меры —</w:t>
      </w:r>
      <w:r>
        <w:rPr>
          <w:spacing w:val="4"/>
          <w:position w:val="6"/>
          <w:sz w:val="24"/>
        </w:rPr>
        <w:t xml:space="preserve"> средства измерений, предназначенные для воспроизведения физической величины заданного размера. К мерам относятся плоско</w:t>
      </w:r>
      <w:r>
        <w:rPr>
          <w:spacing w:val="4"/>
          <w:position w:val="6"/>
          <w:sz w:val="24"/>
        </w:rPr>
        <w:softHyphen/>
        <w:t>параллельные концевые меры длины, гири, конденсаторы постоянной емкости и т. п.</w:t>
      </w:r>
    </w:p>
    <w:p w:rsidR="007A40AC" w:rsidRDefault="007A40AC">
      <w:pPr>
        <w:pStyle w:val="1"/>
        <w:spacing w:line="220" w:lineRule="auto"/>
        <w:ind w:left="567" w:right="-1805"/>
        <w:outlineLvl w:val="0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Образцовые средства измерений —</w:t>
      </w:r>
      <w:r>
        <w:rPr>
          <w:spacing w:val="4"/>
          <w:position w:val="6"/>
          <w:sz w:val="24"/>
        </w:rPr>
        <w:t xml:space="preserve"> это меры, измерительные приборы </w:t>
      </w:r>
    </w:p>
    <w:p w:rsidR="007A40AC" w:rsidRDefault="007A40AC">
      <w:pPr>
        <w:pStyle w:val="1"/>
        <w:spacing w:line="220" w:lineRule="auto"/>
        <w:ind w:left="567" w:right="-1805" w:firstLine="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или преобразователи, утвержденные в качестве образцовых. Они служат для контроля нижестоящих по поверочной схеме измерительных средств, в то же время их периодически поверяют по эталонам. Точность образ</w:t>
      </w:r>
      <w:r>
        <w:rPr>
          <w:spacing w:val="4"/>
          <w:position w:val="6"/>
          <w:sz w:val="24"/>
        </w:rPr>
        <w:softHyphen/>
        <w:t>цовых средств измерения имеет большое значение для обеспечения единства измерений.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Рабочие средства измерений —</w:t>
      </w:r>
      <w:r>
        <w:rPr>
          <w:spacing w:val="4"/>
          <w:position w:val="6"/>
          <w:sz w:val="24"/>
        </w:rPr>
        <w:t xml:space="preserve"> это меры, устройства или приборы, при</w:t>
      </w:r>
      <w:r>
        <w:rPr>
          <w:spacing w:val="4"/>
          <w:position w:val="6"/>
          <w:sz w:val="24"/>
        </w:rPr>
        <w:softHyphen/>
        <w:t>меняемые для измерений, не связанных с передачей единицы физической величины (например, концевая мера длины, используемая для контроля</w:t>
      </w:r>
    </w:p>
    <w:p w:rsidR="007A40AC" w:rsidRDefault="007A40AC">
      <w:pPr>
        <w:pStyle w:val="1"/>
        <w:spacing w:line="240" w:lineRule="auto"/>
        <w:ind w:left="567" w:right="-1805" w:firstLine="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размеров изделии или для наладки станков).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Передача размеров единицы физической величины от эталона к рабочим средствам измерения производится в соответствии с </w:t>
      </w:r>
      <w:r>
        <w:rPr>
          <w:i/>
          <w:spacing w:val="4"/>
          <w:position w:val="6"/>
          <w:sz w:val="24"/>
        </w:rPr>
        <w:t>поверочной схемой,</w:t>
      </w:r>
      <w:r>
        <w:rPr>
          <w:spacing w:val="4"/>
          <w:position w:val="6"/>
          <w:sz w:val="24"/>
        </w:rPr>
        <w:t xml:space="preserve"> устанавливающей средст</w:t>
      </w:r>
      <w:r>
        <w:rPr>
          <w:spacing w:val="4"/>
          <w:position w:val="6"/>
          <w:sz w:val="24"/>
        </w:rPr>
        <w:softHyphen/>
        <w:t>ва, методы и точность передачи единицы размера.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 Точность указанных измерительных средств понижается в 1,6—3 раза с переходом на одну ступень от более точных средств к менее точным по поверочной схеме.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jc w:val="center"/>
        <w:outlineLvl w:val="0"/>
        <w:rPr>
          <w:b/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>Методы измерений. Виды контроля.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Измерения могут быть основаны на различных методах. </w:t>
      </w:r>
      <w:r>
        <w:rPr>
          <w:i/>
          <w:spacing w:val="4"/>
          <w:position w:val="6"/>
          <w:sz w:val="24"/>
        </w:rPr>
        <w:t>Метод изме</w:t>
      </w:r>
      <w:r>
        <w:rPr>
          <w:i/>
          <w:spacing w:val="4"/>
          <w:position w:val="6"/>
          <w:sz w:val="24"/>
        </w:rPr>
        <w:softHyphen/>
        <w:t>рения —</w:t>
      </w:r>
      <w:r>
        <w:rPr>
          <w:spacing w:val="4"/>
          <w:position w:val="6"/>
          <w:sz w:val="24"/>
        </w:rPr>
        <w:t xml:space="preserve"> это совокупность правил и приемов использования средств изме</w:t>
      </w:r>
      <w:r>
        <w:rPr>
          <w:spacing w:val="4"/>
          <w:position w:val="6"/>
          <w:sz w:val="24"/>
        </w:rPr>
        <w:softHyphen/>
        <w:t>рений, позволяющая решить измерительную задачу.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Различают прямые и косвенные методы измерения. При </w:t>
      </w:r>
      <w:r>
        <w:rPr>
          <w:i/>
          <w:spacing w:val="4"/>
          <w:position w:val="6"/>
          <w:sz w:val="24"/>
        </w:rPr>
        <w:t>прямых изме</w:t>
      </w:r>
      <w:r>
        <w:rPr>
          <w:i/>
          <w:spacing w:val="4"/>
          <w:position w:val="6"/>
          <w:sz w:val="24"/>
        </w:rPr>
        <w:softHyphen/>
        <w:t>рениях</w:t>
      </w:r>
      <w:r>
        <w:rPr>
          <w:spacing w:val="4"/>
          <w:position w:val="6"/>
          <w:sz w:val="24"/>
        </w:rPr>
        <w:t xml:space="preserve"> значение измеряемой величины находят непосредственно из опыт</w:t>
      </w:r>
      <w:r>
        <w:rPr>
          <w:spacing w:val="4"/>
          <w:position w:val="6"/>
          <w:sz w:val="24"/>
        </w:rPr>
        <w:softHyphen/>
        <w:t xml:space="preserve">ных данных. Большинство измерительных средств основано на прямых измерениях, например измерение температуры термометром, диаметра вала штангенциркулем, толщины тонкой фольги на оптиметре в диапазоне показаний шкалы и т.п. При </w:t>
      </w:r>
      <w:r>
        <w:rPr>
          <w:i/>
          <w:spacing w:val="4"/>
          <w:position w:val="6"/>
          <w:sz w:val="24"/>
        </w:rPr>
        <w:t>косвенных измерениях</w:t>
      </w:r>
      <w:r>
        <w:rPr>
          <w:spacing w:val="4"/>
          <w:position w:val="6"/>
          <w:sz w:val="24"/>
        </w:rPr>
        <w:t xml:space="preserve"> искомое значение величины находят вычислением по известной зависимости между этой величиной и величинами, подвергаемыми прямым измерениям, например измерение среднего диаметра резьбы методом трех проволочек.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В машиностроении при прямых измерениях в большинстве случаев измеряют отклонения длин и углов от номинального значения или от рабочей меры прибором сравнения, в качестве которого, используют инди</w:t>
      </w:r>
      <w:r>
        <w:rPr>
          <w:spacing w:val="4"/>
          <w:position w:val="6"/>
          <w:sz w:val="24"/>
        </w:rPr>
        <w:softHyphen/>
        <w:t xml:space="preserve">каторные головки, оптиметры, индуктивные преобразователи и т. п. Метод измерений, основанный на использовании рабочей меры и измерительного прибора сравнения, называется </w:t>
      </w:r>
      <w:r>
        <w:rPr>
          <w:i/>
          <w:spacing w:val="4"/>
          <w:position w:val="6"/>
          <w:sz w:val="24"/>
        </w:rPr>
        <w:t>методом сравнения.</w:t>
      </w:r>
      <w:r>
        <w:rPr>
          <w:spacing w:val="4"/>
          <w:position w:val="6"/>
          <w:sz w:val="24"/>
        </w:rPr>
        <w:t xml:space="preserve"> Размер в этом случае определяют суммированием размера рабочей меры и показания прибора сравнения. Метод измерения может быть </w:t>
      </w:r>
      <w:r>
        <w:rPr>
          <w:i/>
          <w:spacing w:val="4"/>
          <w:position w:val="6"/>
          <w:sz w:val="24"/>
        </w:rPr>
        <w:t>контактным,</w:t>
      </w:r>
      <w:r>
        <w:rPr>
          <w:spacing w:val="4"/>
          <w:position w:val="6"/>
          <w:sz w:val="24"/>
        </w:rPr>
        <w:t xml:space="preserve"> если он осуще</w:t>
      </w:r>
      <w:r>
        <w:rPr>
          <w:spacing w:val="4"/>
          <w:position w:val="6"/>
          <w:sz w:val="24"/>
        </w:rPr>
        <w:softHyphen/>
        <w:t>ствляется при непосредственном контакте детали с измерительным нако</w:t>
      </w:r>
      <w:r>
        <w:rPr>
          <w:spacing w:val="4"/>
          <w:position w:val="6"/>
          <w:sz w:val="24"/>
        </w:rPr>
        <w:softHyphen/>
        <w:t xml:space="preserve">нечником прибора, и </w:t>
      </w:r>
      <w:r>
        <w:rPr>
          <w:i/>
          <w:spacing w:val="4"/>
          <w:position w:val="6"/>
          <w:sz w:val="24"/>
        </w:rPr>
        <w:t>бесконтактным,</w:t>
      </w:r>
      <w:r>
        <w:rPr>
          <w:spacing w:val="4"/>
          <w:position w:val="6"/>
          <w:sz w:val="24"/>
        </w:rPr>
        <w:t xml:space="preserve"> если механический контакт отсут</w:t>
      </w:r>
      <w:r>
        <w:rPr>
          <w:spacing w:val="4"/>
          <w:position w:val="6"/>
          <w:sz w:val="24"/>
        </w:rPr>
        <w:softHyphen/>
        <w:t>ствует (оптические, пневматические и другие измерения).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В зависимости от использованных физических принципов измерения существуют механические, электрические, пневматические, оптические, фотоэлектрические и другие приборы.</w:t>
      </w:r>
    </w:p>
    <w:p w:rsidR="007A40AC" w:rsidRDefault="007A40AC">
      <w:pPr>
        <w:pStyle w:val="1"/>
        <w:spacing w:line="24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Существуют два вида контроля - дифференцированный и комплексный.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Дифференцированный</w:t>
      </w:r>
      <w:r>
        <w:rPr>
          <w:spacing w:val="4"/>
          <w:position w:val="6"/>
          <w:sz w:val="24"/>
        </w:rPr>
        <w:t xml:space="preserve"> (поэлементный) контроль характеризуется изме</w:t>
      </w:r>
      <w:r>
        <w:rPr>
          <w:spacing w:val="4"/>
          <w:position w:val="6"/>
          <w:sz w:val="24"/>
        </w:rPr>
        <w:softHyphen/>
        <w:t>рением каждого параметра изделия в отдельности (например, контроль собственно среднего диаметра, шага и половины угла профиля резьбы).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Комплексный</w:t>
      </w:r>
      <w:r>
        <w:rPr>
          <w:spacing w:val="4"/>
          <w:position w:val="6"/>
          <w:sz w:val="24"/>
        </w:rPr>
        <w:t xml:space="preserve"> контроль позволяет оценивать годность деталей одно</w:t>
      </w:r>
      <w:r>
        <w:rPr>
          <w:spacing w:val="4"/>
          <w:position w:val="6"/>
          <w:sz w:val="24"/>
        </w:rPr>
        <w:softHyphen/>
        <w:t>временно по нескольким параметрам, например путем сравнения действи</w:t>
      </w:r>
      <w:r>
        <w:rPr>
          <w:spacing w:val="4"/>
          <w:position w:val="6"/>
          <w:sz w:val="24"/>
        </w:rPr>
        <w:softHyphen/>
        <w:t>тельного контура контролируемой детали, определяемого полями допусков на отдельные параметры, с предельными контурами (контроль деталей сложного профиля на проекторах) и контроль предельными калибрами.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jc w:val="center"/>
        <w:outlineLvl w:val="0"/>
        <w:rPr>
          <w:b/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>Основные метрологические показатели средств измерения.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 </w:t>
      </w:r>
      <w:r>
        <w:rPr>
          <w:i/>
          <w:spacing w:val="4"/>
          <w:position w:val="6"/>
          <w:sz w:val="24"/>
        </w:rPr>
        <w:t>Деление шкалы прибора -</w:t>
      </w:r>
      <w:r>
        <w:rPr>
          <w:spacing w:val="4"/>
          <w:position w:val="6"/>
          <w:sz w:val="24"/>
        </w:rPr>
        <w:t xml:space="preserve"> промежуток между двумя соседними отметками шкалы.</w:t>
      </w:r>
    </w:p>
    <w:p w:rsidR="007A40AC" w:rsidRDefault="007A40AC">
      <w:pPr>
        <w:pStyle w:val="1"/>
        <w:spacing w:line="28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Длина (интервал) деления шкалы -</w:t>
      </w:r>
      <w:r>
        <w:rPr>
          <w:spacing w:val="4"/>
          <w:position w:val="6"/>
          <w:sz w:val="24"/>
        </w:rPr>
        <w:t xml:space="preserve"> расстояние между осями двух соседних отметок шкалы.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Цена деления шкалы —</w:t>
      </w:r>
      <w:r>
        <w:rPr>
          <w:spacing w:val="4"/>
          <w:position w:val="6"/>
          <w:sz w:val="24"/>
        </w:rPr>
        <w:t xml:space="preserve"> разность значений величин, соответствующих двум соседним отметкам шкалы; например, 0,002 мм при длине (интер</w:t>
      </w:r>
      <w:r>
        <w:rPr>
          <w:spacing w:val="4"/>
          <w:position w:val="6"/>
          <w:sz w:val="24"/>
        </w:rPr>
        <w:softHyphen/>
        <w:t>вале) деления шкалы прибора, равной 1 мм.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Диапазон показаний</w:t>
      </w:r>
      <w:r>
        <w:rPr>
          <w:spacing w:val="4"/>
          <w:position w:val="6"/>
          <w:sz w:val="24"/>
        </w:rPr>
        <w:t xml:space="preserve"> (измерений по шкале) - область значений шкалы, ограниченная ее начальным и конечным значениями; например, диапазон показаний оптиметра ±0,1 мм.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Диапазон измерений —</w:t>
      </w:r>
      <w:r>
        <w:rPr>
          <w:spacing w:val="4"/>
          <w:position w:val="6"/>
          <w:sz w:val="24"/>
        </w:rPr>
        <w:t xml:space="preserve"> область значений измеряемой величины, в пре</w:t>
      </w:r>
      <w:r>
        <w:rPr>
          <w:spacing w:val="4"/>
          <w:position w:val="6"/>
          <w:sz w:val="24"/>
        </w:rPr>
        <w:softHyphen/>
        <w:t>делах которой нормированы допустимые погрешности средства измере</w:t>
      </w:r>
      <w:r>
        <w:rPr>
          <w:spacing w:val="4"/>
          <w:position w:val="6"/>
          <w:sz w:val="24"/>
        </w:rPr>
        <w:softHyphen/>
        <w:t>ний,  например, диапазон измерения длин на проекционном вертикальном оптиметре ИКВ-3 0-200 мм.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Предел измерений —</w:t>
      </w:r>
      <w:r>
        <w:rPr>
          <w:spacing w:val="4"/>
          <w:position w:val="6"/>
          <w:sz w:val="24"/>
        </w:rPr>
        <w:t xml:space="preserve"> наибольшее или наименьшее значения диапазона измерений.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Измерительная сила —</w:t>
      </w:r>
      <w:r>
        <w:rPr>
          <w:spacing w:val="4"/>
          <w:position w:val="6"/>
          <w:sz w:val="24"/>
        </w:rPr>
        <w:t xml:space="preserve"> сила воздействия измерительного наконечника на измеряемую деталь в зоне контакта.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Предел допустимой погрешности средства измерения —</w:t>
      </w:r>
      <w:r>
        <w:rPr>
          <w:spacing w:val="4"/>
          <w:position w:val="6"/>
          <w:sz w:val="24"/>
        </w:rPr>
        <w:t xml:space="preserve"> наибольшая (без учета знака) погрешность средства измерений, при которой оно может быть признано годным и допущено к применению; например, пределы допустимой погрешности 100-миллиметровой концевой меры длины 1-го класса равны ±0,5 мкм.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Стабильность средства измерения —</w:t>
      </w:r>
      <w:r>
        <w:rPr>
          <w:spacing w:val="4"/>
          <w:position w:val="6"/>
          <w:sz w:val="24"/>
        </w:rPr>
        <w:t xml:space="preserve"> свойство, отражающее постоянство во времени его метрологических показателей.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Погрешность измерения</w:t>
      </w:r>
      <w:r>
        <w:rPr>
          <w:spacing w:val="4"/>
          <w:position w:val="6"/>
          <w:sz w:val="24"/>
        </w:rPr>
        <w:t xml:space="preserve"> — разность между результатом измерения и истинным значением измеряемой величины.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Точность измерений —</w:t>
      </w:r>
      <w:r>
        <w:rPr>
          <w:spacing w:val="4"/>
          <w:position w:val="6"/>
          <w:sz w:val="24"/>
        </w:rPr>
        <w:t xml:space="preserve"> характеристика качества измерений, отражающая близость к нулю погрешностей их результатов. При высокой точности погрешности всех видов минимальны.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Точность средств измерений —</w:t>
      </w:r>
      <w:r>
        <w:rPr>
          <w:spacing w:val="4"/>
          <w:position w:val="6"/>
          <w:sz w:val="24"/>
        </w:rPr>
        <w:t xml:space="preserve"> качество средств измерений, характери</w:t>
      </w:r>
      <w:r>
        <w:rPr>
          <w:spacing w:val="4"/>
          <w:position w:val="6"/>
          <w:sz w:val="24"/>
        </w:rPr>
        <w:softHyphen/>
        <w:t>зующее близость к нулю их погрешностей.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Воспроизводимость измерений —</w:t>
      </w:r>
      <w:r>
        <w:rPr>
          <w:spacing w:val="4"/>
          <w:position w:val="6"/>
          <w:sz w:val="24"/>
        </w:rPr>
        <w:t xml:space="preserve"> близость результатов измерений одной и той же конкретной величины, выполняемых в различных условиях в различных местах различными методами и средствами.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Чувствительность измерительного прибора —</w:t>
      </w:r>
      <w:r>
        <w:rPr>
          <w:spacing w:val="4"/>
          <w:position w:val="6"/>
          <w:sz w:val="24"/>
        </w:rPr>
        <w:t xml:space="preserve"> отношение изменения сиг</w:t>
      </w:r>
      <w:r>
        <w:rPr>
          <w:spacing w:val="4"/>
          <w:position w:val="6"/>
          <w:sz w:val="24"/>
        </w:rPr>
        <w:softHyphen/>
        <w:t>нала на выходе измерительного средства к вызвавшему его изменению измеряемой величины. Например, при перемещении измерительного нако</w:t>
      </w:r>
      <w:r>
        <w:rPr>
          <w:spacing w:val="4"/>
          <w:position w:val="6"/>
          <w:sz w:val="24"/>
        </w:rPr>
        <w:softHyphen/>
        <w:t>нечника измерительной пружинной головки ИГП на величину цены деле</w:t>
      </w:r>
      <w:r>
        <w:rPr>
          <w:spacing w:val="4"/>
          <w:position w:val="6"/>
          <w:sz w:val="24"/>
        </w:rPr>
        <w:softHyphen/>
        <w:t>ния 0,5 мкм указатель перемещается на одно деление шкалы, равное 1 мм.</w:t>
      </w:r>
    </w:p>
    <w:p w:rsidR="007A40AC" w:rsidRDefault="007A40AC">
      <w:pPr>
        <w:pStyle w:val="1"/>
        <w:spacing w:line="220" w:lineRule="auto"/>
        <w:ind w:left="567" w:right="-1805" w:firstLine="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Чувствительность этого прибора равна 1000: 0,5 </w:t>
      </w:r>
      <w:r>
        <w:rPr>
          <w:i/>
          <w:spacing w:val="4"/>
          <w:position w:val="6"/>
          <w:sz w:val="24"/>
        </w:rPr>
        <w:t>=</w:t>
      </w:r>
      <w:r>
        <w:rPr>
          <w:spacing w:val="4"/>
          <w:position w:val="6"/>
          <w:sz w:val="24"/>
        </w:rPr>
        <w:t xml:space="preserve"> 2000. Для</w:t>
      </w:r>
      <w:r>
        <w:rPr>
          <w:smallCaps/>
          <w:spacing w:val="4"/>
          <w:position w:val="6"/>
          <w:sz w:val="24"/>
        </w:rPr>
        <w:t xml:space="preserve"> </w:t>
      </w:r>
      <w:r>
        <w:rPr>
          <w:spacing w:val="4"/>
          <w:position w:val="6"/>
          <w:sz w:val="24"/>
        </w:rPr>
        <w:t>шкальных измерительных приборов типа пружинных головок, индикаторов часового типа чувствительность численно равна передаточному отношению меха</w:t>
      </w:r>
      <w:r>
        <w:rPr>
          <w:spacing w:val="4"/>
          <w:position w:val="6"/>
          <w:sz w:val="24"/>
        </w:rPr>
        <w:softHyphen/>
        <w:t>низма прибора.</w:t>
      </w:r>
    </w:p>
    <w:p w:rsidR="007A40AC" w:rsidRDefault="007A40AC">
      <w:pPr>
        <w:pStyle w:val="1"/>
        <w:spacing w:line="220" w:lineRule="auto"/>
        <w:ind w:left="567" w:right="-1805" w:firstLine="240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Поправка —</w:t>
      </w:r>
      <w:r>
        <w:rPr>
          <w:spacing w:val="4"/>
          <w:position w:val="6"/>
          <w:sz w:val="24"/>
        </w:rPr>
        <w:t xml:space="preserve"> величина, которая должна быть алгебраически прибавлена к показанию измерительного прибора или к номинальном значению меры, чтобы исключить систематические погрешности и получить значе</w:t>
      </w:r>
      <w:r>
        <w:rPr>
          <w:spacing w:val="4"/>
          <w:position w:val="6"/>
          <w:sz w:val="24"/>
        </w:rPr>
        <w:softHyphen/>
        <w:t>ние измеряемой величины или значение меры, более близкое их истин</w:t>
      </w:r>
      <w:r>
        <w:rPr>
          <w:spacing w:val="4"/>
          <w:position w:val="6"/>
          <w:sz w:val="24"/>
        </w:rPr>
        <w:softHyphen/>
        <w:t>ным значениям.</w:t>
      </w:r>
    </w:p>
    <w:p w:rsidR="007A40AC" w:rsidRDefault="007A40AC">
      <w:pPr>
        <w:pStyle w:val="1"/>
        <w:spacing w:line="220" w:lineRule="auto"/>
        <w:ind w:left="567" w:right="-1805" w:firstLine="24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Нормируемые метрологические характеристики стандартизованы. К ним относятся систематическая составляющая погрешности измерения, случай</w:t>
      </w:r>
      <w:r>
        <w:rPr>
          <w:spacing w:val="4"/>
          <w:position w:val="6"/>
          <w:sz w:val="24"/>
        </w:rPr>
        <w:softHyphen/>
        <w:t>ная составляющая, динамические характеристики и др. Показатели точ</w:t>
      </w:r>
      <w:r>
        <w:rPr>
          <w:spacing w:val="4"/>
          <w:position w:val="6"/>
          <w:sz w:val="24"/>
        </w:rPr>
        <w:softHyphen/>
        <w:t>ности и формы представления результатов измерения должны соответ</w:t>
      </w:r>
      <w:r>
        <w:rPr>
          <w:spacing w:val="4"/>
          <w:position w:val="6"/>
          <w:sz w:val="24"/>
        </w:rPr>
        <w:softHyphen/>
        <w:t>ствовать стандартам. Например, точность измерения целесообразно пред</w:t>
      </w:r>
      <w:r>
        <w:rPr>
          <w:spacing w:val="4"/>
          <w:position w:val="6"/>
          <w:sz w:val="24"/>
        </w:rPr>
        <w:softHyphen/>
        <w:t>ставлять интервалом, в котором с установленной вероятностью находится суммарная погрешность измерения, отдельно интервалом систематической составляющей и т. д.</w:t>
      </w:r>
    </w:p>
    <w:p w:rsidR="007A40AC" w:rsidRDefault="007A40AC">
      <w:pPr>
        <w:pStyle w:val="1"/>
        <w:spacing w:line="220" w:lineRule="auto"/>
        <w:ind w:left="567" w:right="-1805" w:firstLine="24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В зависимости от пределов допустимых погрешностей средств изме</w:t>
      </w:r>
      <w:r>
        <w:rPr>
          <w:spacing w:val="4"/>
          <w:position w:val="6"/>
          <w:sz w:val="24"/>
        </w:rPr>
        <w:softHyphen/>
        <w:t>рений, а также других их свойств, влияющих на точность измерения, многим типам измерительных средств присваивают соответствующие классы точности.</w:t>
      </w:r>
    </w:p>
    <w:p w:rsidR="007A40AC" w:rsidRDefault="007A40AC">
      <w:pPr>
        <w:pStyle w:val="1"/>
        <w:spacing w:line="220" w:lineRule="auto"/>
        <w:ind w:left="567" w:right="-1805" w:firstLine="24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 Повышение точности измерительных средств достигается, в частности, сочетанием больших передаточных отношений с простотой и технологичностью конструкции, введением в конструкцию средств, предназначенных для уменьшения погрешностей, вносимых зазорами, мертвыми ходами и износом, применением устройств, предназначенных для стабилизации измерительной силы и др. соответствии с принципом Аббе : необходимо, чтобы на одной прямой линии располагали ось шкалы прибора и контролируемый размер про</w:t>
      </w:r>
      <w:r>
        <w:rPr>
          <w:spacing w:val="4"/>
          <w:position w:val="6"/>
          <w:sz w:val="24"/>
        </w:rPr>
        <w:softHyphen/>
        <w:t>веряемой детали, т. е. линия измерения должна являться продолжением линии шкалы</w:t>
      </w:r>
      <w:r>
        <w:rPr>
          <w:i/>
          <w:spacing w:val="4"/>
          <w:position w:val="6"/>
          <w:sz w:val="24"/>
        </w:rPr>
        <w:t>.</w:t>
      </w:r>
      <w:r>
        <w:rPr>
          <w:spacing w:val="4"/>
          <w:position w:val="6"/>
          <w:sz w:val="24"/>
        </w:rPr>
        <w:t xml:space="preserve"> Если этот принцип </w:t>
      </w:r>
      <w:r>
        <w:rPr>
          <w:smallCaps/>
          <w:spacing w:val="4"/>
          <w:position w:val="6"/>
          <w:sz w:val="24"/>
        </w:rPr>
        <w:t xml:space="preserve">не </w:t>
      </w:r>
      <w:r>
        <w:rPr>
          <w:spacing w:val="4"/>
          <w:position w:val="6"/>
          <w:sz w:val="24"/>
        </w:rPr>
        <w:t>выдерживается, то перекос и не параллельность направляющих измерительного прибора вызывают значительные погрешности измерения. При соблюдении прин</w:t>
      </w:r>
      <w:r>
        <w:rPr>
          <w:spacing w:val="4"/>
          <w:position w:val="6"/>
          <w:sz w:val="24"/>
        </w:rPr>
        <w:softHyphen/>
        <w:t>ципа Аббе погрешностями, вызываемыми перекосами, можно пренебречь, так как они являются ошибками второго порядка малости.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Для контроля точных процессов производства и повышения качества машин и других изделий необходимо не только непрерывно повышать точность, производительность и надежность средств измерения, но и правильно применять и систематически поверять средства измерения в процессе эксплуатации. Ошибочные результаты измерения из-за не</w:t>
      </w:r>
      <w:r>
        <w:rPr>
          <w:spacing w:val="4"/>
          <w:position w:val="6"/>
          <w:sz w:val="24"/>
        </w:rPr>
        <w:softHyphen/>
        <w:t>качественного выполнения собственно измерений столь же часты, как и при применении неточных средств измерения. Как в том, так и в другом случае возникает необнаруженный брак, который приводит к браку на последующих этапах процесса производства или к снижению качества изделий, их точности, надежности и долговечности.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Для устранения указанных недостатков в нашей стране создана </w:t>
      </w:r>
      <w:r>
        <w:rPr>
          <w:i/>
          <w:spacing w:val="4"/>
          <w:position w:val="6"/>
          <w:sz w:val="24"/>
        </w:rPr>
        <w:t>Государственная система обеспечения единства измерений</w:t>
      </w:r>
      <w:r>
        <w:rPr>
          <w:spacing w:val="4"/>
          <w:position w:val="6"/>
          <w:sz w:val="24"/>
        </w:rPr>
        <w:t xml:space="preserve"> (ГСИ). Основ</w:t>
      </w:r>
      <w:r>
        <w:rPr>
          <w:spacing w:val="4"/>
          <w:position w:val="6"/>
          <w:sz w:val="24"/>
        </w:rPr>
        <w:softHyphen/>
        <w:t>ные задачи ГСИ: установление единиц физических величин, методов и средств воспроизведения единиц, рациональной системы передачи единиц от эталонов к рабочим средствам измерений; определение номенклатуры,</w:t>
      </w:r>
    </w:p>
    <w:p w:rsidR="007A40AC" w:rsidRDefault="007A40AC">
      <w:pPr>
        <w:pStyle w:val="1"/>
        <w:spacing w:line="240" w:lineRule="auto"/>
        <w:ind w:left="567" w:right="-1805" w:firstLine="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так как они являются ошибками второго порядка малости.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Для контроля точных процессов производства и повышения качества машин и других изделий необходимо не только непрерывно повышать точность, производительность и надежность средств измерения, но и правильно применять и систематически поверять средства измерения в процессе эксплуатации. Ошибочные результаты измерения из-за некачественного выполнения собственно измерений столь же часты, как при применении неточных средств измерения. Как в том, так и в другом случае возникает необнаруженный брак, который приводит к браку на последующих этапах процесса производства или к снижению качества изделий, их точности, надежности и долговечности.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jc w:val="center"/>
        <w:outlineLvl w:val="0"/>
        <w:rPr>
          <w:b/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>Государственная система обеспечения единства измерений (ГСИ).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Для устранения указанных недостатков в нашей стране создана </w:t>
      </w:r>
      <w:r>
        <w:rPr>
          <w:i/>
          <w:spacing w:val="4"/>
          <w:position w:val="6"/>
          <w:sz w:val="24"/>
        </w:rPr>
        <w:t>Государственная система обеспечения единства измерений</w:t>
      </w:r>
      <w:r>
        <w:rPr>
          <w:spacing w:val="4"/>
          <w:position w:val="6"/>
          <w:sz w:val="24"/>
        </w:rPr>
        <w:t xml:space="preserve"> (ГСИ), Основные задачи ГСИ: установление единиц физических величин, методов и средств воспроизведения единиц, рациональной системы передачи единиц</w:t>
      </w:r>
    </w:p>
    <w:p w:rsidR="007A40AC" w:rsidRDefault="007A40AC">
      <w:pPr>
        <w:pStyle w:val="FR1"/>
        <w:ind w:left="567" w:right="-1805"/>
        <w:rPr>
          <w:rFonts w:ascii="Times New Roman" w:hAnsi="Times New Roman"/>
          <w:spacing w:val="4"/>
          <w:position w:val="6"/>
          <w:sz w:val="24"/>
        </w:rPr>
      </w:pPr>
      <w:r>
        <w:rPr>
          <w:rFonts w:ascii="Times New Roman" w:hAnsi="Times New Roman"/>
          <w:spacing w:val="4"/>
          <w:position w:val="6"/>
          <w:sz w:val="24"/>
        </w:rPr>
        <w:t>от эталонов к рабочим средствам измерений; определение номенклатуры и способов выражения метрологических показателей средств измерении.</w:t>
      </w:r>
    </w:p>
    <w:p w:rsidR="007A40AC" w:rsidRDefault="007A40AC">
      <w:pPr>
        <w:pStyle w:val="1"/>
        <w:spacing w:line="220" w:lineRule="auto"/>
        <w:ind w:left="567" w:right="-1805" w:firstLine="24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Для обеспечения единства измерений введены обязательные испытания новых типов измерительных средств и надзор за состоянием и правиль</w:t>
      </w:r>
      <w:r>
        <w:rPr>
          <w:spacing w:val="4"/>
          <w:position w:val="6"/>
          <w:sz w:val="24"/>
        </w:rPr>
        <w:softHyphen/>
        <w:t>ным использованием измерительной техники, применяемой в народном хозяйстве. Систематическая поверка приборов – это одна из главных гарантий их точности. Важное значение имеют также соблюдение нор</w:t>
      </w:r>
      <w:r>
        <w:rPr>
          <w:spacing w:val="4"/>
          <w:position w:val="6"/>
          <w:sz w:val="24"/>
        </w:rPr>
        <w:softHyphen/>
        <w:t>мальных условий измерений, установленных стандартами. Особо необхо</w:t>
      </w:r>
      <w:r>
        <w:rPr>
          <w:spacing w:val="4"/>
          <w:position w:val="6"/>
          <w:sz w:val="24"/>
        </w:rPr>
        <w:softHyphen/>
        <w:t>димо соблюдать требования к температуре объекта измерения и рабочего пространства. Например, на ВАЗе в метрологических центрах (термо</w:t>
      </w:r>
      <w:r>
        <w:rPr>
          <w:spacing w:val="4"/>
          <w:position w:val="6"/>
          <w:sz w:val="24"/>
        </w:rPr>
        <w:softHyphen/>
        <w:t>константных помещениях с отдельным фундаментом) механосборочных цехов в зависимости от требуемой точности измерений поддерживают температуру в пределах 20 ± 0,15 – 20 ± 0,5°С.</w:t>
      </w:r>
    </w:p>
    <w:p w:rsidR="007A40AC" w:rsidRDefault="007A40AC">
      <w:pPr>
        <w:pStyle w:val="1"/>
        <w:spacing w:line="220" w:lineRule="auto"/>
        <w:ind w:left="567" w:right="-1805" w:firstLine="24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Для обеспечения и наблюдения за единством измерений в систему Госстандарта СССР входят метрологические институты и сеть лаборато</w:t>
      </w:r>
      <w:r>
        <w:rPr>
          <w:spacing w:val="4"/>
          <w:position w:val="6"/>
          <w:sz w:val="24"/>
        </w:rPr>
        <w:softHyphen/>
        <w:t>рий государственного метрологического надзора; на большинстве заво</w:t>
      </w:r>
      <w:r>
        <w:rPr>
          <w:spacing w:val="4"/>
          <w:position w:val="6"/>
          <w:sz w:val="24"/>
        </w:rPr>
        <w:softHyphen/>
        <w:t>дов для этой цели есть отделы главного метролога и измерительные лаборатории.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В систему ГСИ включены ГОСТ 8.001-71-8.098-73, а также ГОСТ 8.050-73 на нормальные условия выполнения линейных и угловых измерений.</w:t>
      </w:r>
    </w:p>
    <w:p w:rsidR="007A40AC" w:rsidRDefault="007A40AC">
      <w:pPr>
        <w:pStyle w:val="FR1"/>
        <w:spacing w:before="340"/>
        <w:ind w:left="567" w:right="-1805"/>
        <w:jc w:val="center"/>
        <w:outlineLvl w:val="0"/>
        <w:rPr>
          <w:rFonts w:ascii="Times New Roman" w:hAnsi="Times New Roman"/>
          <w:b/>
          <w:spacing w:val="4"/>
          <w:position w:val="6"/>
          <w:sz w:val="24"/>
        </w:rPr>
      </w:pPr>
      <w:r>
        <w:rPr>
          <w:rFonts w:ascii="Times New Roman" w:hAnsi="Times New Roman"/>
          <w:b/>
          <w:spacing w:val="4"/>
          <w:position w:val="6"/>
          <w:sz w:val="24"/>
        </w:rPr>
        <w:t>Mеры длинны и угловые меры.</w:t>
      </w:r>
    </w:p>
    <w:p w:rsidR="007A40AC" w:rsidRDefault="007A40AC">
      <w:pPr>
        <w:pStyle w:val="1"/>
        <w:spacing w:before="340" w:line="240" w:lineRule="auto"/>
        <w:ind w:left="567" w:right="-1805" w:firstLine="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Меры длины по конструктивным признакам делят на штриховые и концевые.</w:t>
      </w:r>
    </w:p>
    <w:p w:rsidR="007A40AC" w:rsidRDefault="007A40AC">
      <w:pPr>
        <w:pStyle w:val="1"/>
        <w:spacing w:line="220" w:lineRule="auto"/>
        <w:ind w:left="567" w:right="-1805" w:firstLine="300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Штриховые меры</w:t>
      </w:r>
      <w:r>
        <w:rPr>
          <w:spacing w:val="4"/>
          <w:position w:val="6"/>
          <w:sz w:val="24"/>
        </w:rPr>
        <w:t xml:space="preserve"> длины используют в качестве эталонов, образцовых и рабочих штриховых мер, в виде шкал измерительных приборов, а также в инструментах, предназначенных для грубых измерений (измерительные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Штриховые меры</w:t>
      </w:r>
      <w:r>
        <w:rPr>
          <w:spacing w:val="4"/>
          <w:position w:val="6"/>
          <w:sz w:val="24"/>
        </w:rPr>
        <w:t xml:space="preserve"> длины используют в качестве эталонов, образцовых и рабочих штриховых мер, в виде шкал измерительных приборов, а также в инструментах, предназначенных для грубых измерений (измерительные линейки, рулетки и др.).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i/>
          <w:spacing w:val="4"/>
          <w:position w:val="6"/>
          <w:sz w:val="24"/>
        </w:rPr>
        <w:t>Плоскопараллельные концевые меры длины</w:t>
      </w:r>
      <w:r>
        <w:rPr>
          <w:spacing w:val="4"/>
          <w:position w:val="6"/>
          <w:sz w:val="24"/>
        </w:rPr>
        <w:t xml:space="preserve"> составляют основу современ</w:t>
      </w:r>
      <w:r>
        <w:rPr>
          <w:spacing w:val="4"/>
          <w:position w:val="6"/>
          <w:sz w:val="24"/>
        </w:rPr>
        <w:softHyphen/>
        <w:t>ных линейных измерений в машиностроении. Их применяют для передачи размера от рабочего эталона единицы длины до изделия включительно, широко используют в лабораторной и цеховой практике линейных изме</w:t>
      </w:r>
      <w:r>
        <w:rPr>
          <w:spacing w:val="4"/>
          <w:position w:val="6"/>
          <w:sz w:val="24"/>
        </w:rPr>
        <w:softHyphen/>
        <w:t>рений; применяют для установки измерительных инструментов и приборов на нуль, для проверки точности и градуирования измерительных инстру</w:t>
      </w:r>
      <w:r>
        <w:rPr>
          <w:spacing w:val="4"/>
          <w:position w:val="6"/>
          <w:sz w:val="24"/>
        </w:rPr>
        <w:softHyphen/>
        <w:t>ментов и приборов, а также для особо точных разметочных работ, наладки станков и т.д.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Плоскопараллельные концевые меры длины представляют собой бруски из закаленной стали или твердого сплава, имеющие форму прямоуголь</w:t>
      </w:r>
      <w:r>
        <w:rPr>
          <w:spacing w:val="4"/>
          <w:position w:val="6"/>
          <w:sz w:val="24"/>
        </w:rPr>
        <w:softHyphen/>
        <w:t>ных параллелепипедов. Две противоположные измерительные поверхности каждой концевой меры весьма точно обрабатывают путем шлифования и доводки.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Концевые меры обладают способностью </w:t>
      </w:r>
      <w:r>
        <w:rPr>
          <w:i/>
          <w:spacing w:val="4"/>
          <w:position w:val="6"/>
          <w:sz w:val="24"/>
        </w:rPr>
        <w:t>притираться</w:t>
      </w:r>
      <w:r>
        <w:rPr>
          <w:spacing w:val="4"/>
          <w:position w:val="6"/>
          <w:sz w:val="24"/>
        </w:rPr>
        <w:t xml:space="preserve"> (сцепляться) при их надвигании одну на другую. Благодаря этой способности их можно собирать в блоки разных размеров. Притираемость и высокая точность — главные свойства концевых мер, определяющие их ценность как измерительных средств. Притираемость мер объясняется их молеку</w:t>
      </w:r>
      <w:r>
        <w:rPr>
          <w:spacing w:val="4"/>
          <w:position w:val="6"/>
          <w:sz w:val="24"/>
        </w:rPr>
        <w:softHyphen/>
        <w:t>лярным притяжением (сцеплением), когда они покрыты тончайшей пленкой смазывающей жидкости (толщина пленки не превышает 0,02 мкм, что незначительно влияет на точность размера полученного блока концевых мер).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За длину концевой меры (в любой точке) принимают длину перпен</w:t>
      </w:r>
      <w:r>
        <w:rPr>
          <w:spacing w:val="4"/>
          <w:position w:val="6"/>
          <w:sz w:val="24"/>
        </w:rPr>
        <w:softHyphen/>
        <w:t>дикуляра, опущенного из точки измерительной поверхности меры на ее противоположную измерительную поверхность. Концевые меры выпускают наборами, состоящими из 112, 83 шт. и др. Они позволяют составить блок из минимального числа мер (4-5 шт.) с дискретностью 1 мкм.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На каждой концевой мере гравируют ее номинальный размер. На мерах размером до 5,5 мм номинальный размер наносят на одной из измери</w:t>
      </w:r>
      <w:r>
        <w:rPr>
          <w:spacing w:val="4"/>
          <w:position w:val="6"/>
          <w:sz w:val="24"/>
        </w:rPr>
        <w:softHyphen/>
        <w:t>тельных поверхностей, на мерах размером свыше 5,5 мм — на боковой нерабочей поверхности.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Меры по точности изготовления делят на четыре класса: 0, 1, 2 и 3-й (ГОСТ 9038—73). Для мер, находящихся в эксплуатации, предусмотрены дополнительно 4-й и 5-й классы (ГОСТ 8.166—75). В зависимости от предельной погрешности аттестации размеров мер их делят на пять разрядов: с 1-го по 5-й. В аттестате указывают номинальный размер концевой меры, отклонение от номинального размера в микрометрах и разряд, к которому отнесен поверяемый набор мер. При пользовании аттестованными мерами за размер каждой из них принимают действи</w:t>
      </w:r>
      <w:r>
        <w:rPr>
          <w:spacing w:val="4"/>
          <w:position w:val="6"/>
          <w:sz w:val="24"/>
        </w:rPr>
        <w:softHyphen/>
        <w:t>тельный размер, указанный в аттестате. В этом случае отклонения раз</w:t>
      </w:r>
      <w:r>
        <w:rPr>
          <w:spacing w:val="4"/>
          <w:position w:val="6"/>
          <w:sz w:val="24"/>
        </w:rPr>
        <w:softHyphen/>
        <w:t>мера мер не будут влиять на точность измерения независимо от их принадлежности к тому или иному классу точности. Применение мер по разрядам с учетом их действительных размеров позволяет производить более точные измерения.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Концевые меры длины можно использовать совместно с различными приспособлениями для измерения наружных и внутренних размеров, раз</w:t>
      </w:r>
      <w:r>
        <w:rPr>
          <w:spacing w:val="4"/>
          <w:position w:val="6"/>
          <w:sz w:val="24"/>
        </w:rPr>
        <w:softHyphen/>
        <w:t>меточных работ, контроля высот и др. Основными приспособлениями являются струбцины (державки) разных размеров, основания, боковики,</w:t>
      </w:r>
    </w:p>
    <w:p w:rsidR="007A40AC" w:rsidRDefault="007A40AC">
      <w:pPr>
        <w:pStyle w:val="1"/>
        <w:spacing w:line="240" w:lineRule="auto"/>
        <w:ind w:left="567" w:right="-1805" w:firstLine="0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центры и др.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Угловые меры выполняют в виде призм; они предназначены для хра</w:t>
      </w:r>
      <w:r>
        <w:rPr>
          <w:spacing w:val="4"/>
          <w:position w:val="6"/>
          <w:sz w:val="24"/>
        </w:rPr>
        <w:softHyphen/>
        <w:t>нения и передачи единицы плоского угла, для поверки и градуировки угломерных приборов и угловых шаблонов, а также для контроля углов изделий. Угловые меры  выпускают в виде отдельных мер или комплектных наборов, позволяющих составить любой угол с градацией в 1</w:t>
      </w:r>
      <w:r>
        <w:rPr>
          <w:spacing w:val="4"/>
          <w:position w:val="6"/>
          <w:sz w:val="24"/>
          <w:vertAlign w:val="superscript"/>
        </w:rPr>
        <w:t>0</w:t>
      </w:r>
      <w:r>
        <w:rPr>
          <w:spacing w:val="4"/>
          <w:position w:val="6"/>
          <w:sz w:val="24"/>
        </w:rPr>
        <w:t>, 10', 30" и др. Их изготовляют трех классов точности: 0 - с пре</w:t>
      </w:r>
      <w:r>
        <w:rPr>
          <w:spacing w:val="4"/>
          <w:position w:val="6"/>
          <w:sz w:val="24"/>
        </w:rPr>
        <w:softHyphen/>
        <w:t>дельной погрешностью рабочих углов от ±3" до ±5"; 1 —с предельной погрешностью ± 10"; 2 - с предельной погрешностью ±30". Угловые меры можно применять как отдельно, так и блоками из нескольких мер. Блоки мер крепят специальными державками.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При большой длине и ширине угловые меры можно собирать в блоки путем притирания (без применения державок). Поворачивая такие меры срезанной вершиной вниз или вверх</w:t>
      </w:r>
      <w:r>
        <w:rPr>
          <w:i/>
          <w:spacing w:val="4"/>
          <w:position w:val="6"/>
          <w:sz w:val="24"/>
        </w:rPr>
        <w:t>,</w:t>
      </w:r>
      <w:r>
        <w:rPr>
          <w:spacing w:val="4"/>
          <w:position w:val="6"/>
          <w:sz w:val="24"/>
        </w:rPr>
        <w:t xml:space="preserve"> можно сумми</w:t>
      </w:r>
      <w:r>
        <w:rPr>
          <w:spacing w:val="4"/>
          <w:position w:val="6"/>
          <w:sz w:val="24"/>
        </w:rPr>
        <w:softHyphen/>
        <w:t>ровать или вычитать углы мер, входящих в блок. Это позволяет обхо</w:t>
      </w:r>
      <w:r>
        <w:rPr>
          <w:spacing w:val="4"/>
          <w:position w:val="6"/>
          <w:sz w:val="24"/>
        </w:rPr>
        <w:softHyphen/>
        <w:t>диться небольшим числом мер в наборе. Выпускают также угловые меры в виде многогранных призм, предназначенных для поверки оптических делительных головок и гониометров.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ind w:left="567" w:right="-1805" w:firstLine="280"/>
        <w:jc w:val="center"/>
        <w:outlineLvl w:val="0"/>
        <w:rPr>
          <w:b/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>Измерительные средства.</w:t>
      </w:r>
    </w:p>
    <w:p w:rsidR="007A40AC" w:rsidRDefault="007A40AC">
      <w:pPr>
        <w:ind w:left="567" w:right="-1805" w:firstLine="280"/>
        <w:rPr>
          <w:spacing w:val="4"/>
          <w:position w:val="6"/>
        </w:rPr>
      </w:pP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Средства измерения, применяемые в машиностроении, по назначению можно разделить на универсальные и специальные. Специальные средства предназначены для измерения одного или нескольких параметров деталей определенного типа (они описаны в главах, где рассмотрен контроль типовых соединений деталей). По числу параметров, проверяемых при одной установке детали, различают одномерные и многомерные измеритель</w:t>
      </w:r>
      <w:r>
        <w:rPr>
          <w:spacing w:val="4"/>
          <w:position w:val="6"/>
          <w:sz w:val="24"/>
        </w:rPr>
        <w:softHyphen/>
        <w:t>ные и контрольные средства, а по степени механизации процесса измере</w:t>
      </w:r>
      <w:r>
        <w:rPr>
          <w:spacing w:val="4"/>
          <w:position w:val="6"/>
          <w:sz w:val="24"/>
        </w:rPr>
        <w:softHyphen/>
        <w:t>ния</w:t>
      </w:r>
      <w:r>
        <w:rPr>
          <w:noProof/>
          <w:spacing w:val="4"/>
          <w:position w:val="6"/>
          <w:sz w:val="24"/>
        </w:rPr>
        <w:t xml:space="preserve"> —</w:t>
      </w:r>
      <w:r>
        <w:rPr>
          <w:spacing w:val="4"/>
          <w:position w:val="6"/>
          <w:sz w:val="24"/>
        </w:rPr>
        <w:t xml:space="preserve"> неавтоматические (ручного действия), механизированные, полуавто</w:t>
      </w:r>
      <w:r>
        <w:rPr>
          <w:spacing w:val="4"/>
          <w:position w:val="6"/>
          <w:sz w:val="24"/>
        </w:rPr>
        <w:softHyphen/>
        <w:t>матические и автоматические.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ind w:left="567" w:right="-1805" w:firstLine="280"/>
        <w:outlineLvl w:val="0"/>
        <w:rPr>
          <w:b/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 xml:space="preserve">Универсальные измерительные инструменты и приборы.      </w:t>
      </w:r>
    </w:p>
    <w:p w:rsidR="007A40AC" w:rsidRDefault="007A40AC">
      <w:pPr>
        <w:pStyle w:val="1"/>
        <w:spacing w:before="100" w:line="220" w:lineRule="auto"/>
        <w:ind w:left="567" w:right="-1805"/>
        <w:rPr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>Измерительные инструменты.</w:t>
      </w:r>
      <w:r>
        <w:rPr>
          <w:spacing w:val="4"/>
          <w:position w:val="6"/>
          <w:sz w:val="24"/>
        </w:rPr>
        <w:t xml:space="preserve"> К этим инструментам относятся штанген</w:t>
      </w:r>
      <w:r>
        <w:rPr>
          <w:spacing w:val="4"/>
          <w:position w:val="6"/>
          <w:sz w:val="24"/>
        </w:rPr>
        <w:softHyphen/>
        <w:t>циркули, предназначенные для измерения наружных и внутренних разме</w:t>
      </w:r>
      <w:r>
        <w:rPr>
          <w:spacing w:val="4"/>
          <w:position w:val="6"/>
          <w:sz w:val="24"/>
        </w:rPr>
        <w:softHyphen/>
        <w:t>ров</w:t>
      </w:r>
      <w:r>
        <w:rPr>
          <w:noProof/>
          <w:spacing w:val="4"/>
          <w:position w:val="6"/>
          <w:sz w:val="24"/>
        </w:rPr>
        <w:t>,</w:t>
      </w:r>
      <w:r>
        <w:rPr>
          <w:spacing w:val="4"/>
          <w:position w:val="6"/>
          <w:sz w:val="24"/>
        </w:rPr>
        <w:t xml:space="preserve"> штангенглубиномеры, служащие для контроля глубины отверстий и пазов, штангенрейсмусы и микрометрические из</w:t>
      </w:r>
      <w:r>
        <w:rPr>
          <w:spacing w:val="4"/>
          <w:position w:val="6"/>
          <w:sz w:val="24"/>
        </w:rPr>
        <w:softHyphen/>
        <w:t xml:space="preserve">мерительные инструменты. </w:t>
      </w:r>
    </w:p>
    <w:p w:rsidR="007A40AC" w:rsidRDefault="007A40AC">
      <w:pPr>
        <w:pStyle w:val="1"/>
        <w:spacing w:before="100"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В штангенинструментах применяют отсчетное приспособление в виде линейки с основной шкалой, по которой пере</w:t>
      </w:r>
      <w:r>
        <w:rPr>
          <w:spacing w:val="4"/>
          <w:position w:val="6"/>
          <w:sz w:val="24"/>
        </w:rPr>
        <w:softHyphen/>
        <w:t>мещается линейка со шкалой нониуса. Нониус позволяет отсчитывать дробные доли деления основной шкалы. Нониусы изготовляют с ценой деления</w:t>
      </w:r>
      <w:r>
        <w:rPr>
          <w:noProof/>
          <w:spacing w:val="4"/>
          <w:position w:val="6"/>
          <w:sz w:val="24"/>
        </w:rPr>
        <w:t xml:space="preserve"> 0,1</w:t>
      </w:r>
      <w:r>
        <w:rPr>
          <w:spacing w:val="4"/>
          <w:position w:val="6"/>
          <w:sz w:val="24"/>
        </w:rPr>
        <w:t xml:space="preserve"> и</w:t>
      </w:r>
      <w:r>
        <w:rPr>
          <w:noProof/>
          <w:spacing w:val="4"/>
          <w:position w:val="6"/>
          <w:sz w:val="24"/>
        </w:rPr>
        <w:t xml:space="preserve"> 0,05</w:t>
      </w:r>
      <w:r>
        <w:rPr>
          <w:spacing w:val="4"/>
          <w:position w:val="6"/>
          <w:sz w:val="24"/>
        </w:rPr>
        <w:t xml:space="preserve"> мм</w:t>
      </w:r>
      <w:r>
        <w:rPr>
          <w:noProof/>
          <w:spacing w:val="4"/>
          <w:position w:val="6"/>
          <w:sz w:val="24"/>
        </w:rPr>
        <w:t>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  <w:lang w:val="en-US"/>
        </w:rPr>
      </w:pPr>
      <w:r>
        <w:rPr>
          <w:spacing w:val="4"/>
          <w:position w:val="6"/>
          <w:sz w:val="24"/>
        </w:rPr>
        <w:t xml:space="preserve">Нониус рассчитывают следующим образом. По заданной длине деления </w:t>
      </w:r>
      <w:r>
        <w:rPr>
          <w:i/>
          <w:spacing w:val="4"/>
          <w:position w:val="6"/>
          <w:sz w:val="24"/>
        </w:rPr>
        <w:t>с</w:t>
      </w:r>
      <w:r>
        <w:rPr>
          <w:spacing w:val="4"/>
          <w:position w:val="6"/>
          <w:sz w:val="24"/>
        </w:rPr>
        <w:t xml:space="preserve"> основной шкалы, цене деления нонинуса</w:t>
      </w:r>
      <w:r>
        <w:rPr>
          <w:spacing w:val="4"/>
          <w:position w:val="6"/>
          <w:sz w:val="24"/>
          <w:lang w:val="en-US"/>
        </w:rPr>
        <w:t xml:space="preserve"> i,</w:t>
      </w:r>
      <w:r>
        <w:rPr>
          <w:spacing w:val="4"/>
          <w:position w:val="6"/>
          <w:sz w:val="24"/>
        </w:rPr>
        <w:t xml:space="preserve"> числу у делений основной шкалы, соответствующему одному делению шкалы нониуса (модуль но</w:t>
      </w:r>
      <w:r>
        <w:rPr>
          <w:spacing w:val="4"/>
          <w:position w:val="6"/>
          <w:sz w:val="24"/>
        </w:rPr>
        <w:softHyphen/>
        <w:t xml:space="preserve">ниуса), определяют число </w:t>
      </w:r>
      <w:r>
        <w:rPr>
          <w:i/>
          <w:spacing w:val="4"/>
          <w:position w:val="6"/>
          <w:sz w:val="24"/>
          <w:lang w:val="en-US"/>
        </w:rPr>
        <w:t>n</w:t>
      </w:r>
      <w:r>
        <w:rPr>
          <w:spacing w:val="4"/>
          <w:position w:val="6"/>
          <w:sz w:val="24"/>
        </w:rPr>
        <w:t xml:space="preserve"> делений нониуса, длину деления </w:t>
      </w:r>
      <w:r>
        <w:rPr>
          <w:i/>
          <w:spacing w:val="4"/>
          <w:position w:val="6"/>
          <w:sz w:val="24"/>
        </w:rPr>
        <w:t>b</w:t>
      </w:r>
      <w:r>
        <w:rPr>
          <w:spacing w:val="4"/>
          <w:position w:val="6"/>
          <w:sz w:val="24"/>
        </w:rPr>
        <w:t xml:space="preserve"> шкалы нониуса и длину</w:t>
      </w:r>
      <w:r>
        <w:rPr>
          <w:noProof/>
          <w:spacing w:val="4"/>
          <w:position w:val="6"/>
          <w:sz w:val="24"/>
        </w:rPr>
        <w:t xml:space="preserve"> </w:t>
      </w:r>
      <w:r>
        <w:rPr>
          <w:spacing w:val="4"/>
          <w:position w:val="6"/>
          <w:sz w:val="24"/>
          <w:lang w:val="en-US"/>
        </w:rPr>
        <w:t>l</w:t>
      </w:r>
      <w:r>
        <w:rPr>
          <w:spacing w:val="4"/>
          <w:position w:val="6"/>
          <w:sz w:val="24"/>
        </w:rPr>
        <w:t xml:space="preserve"> шкалы нониуса:</w:t>
      </w:r>
    </w:p>
    <w:p w:rsidR="007A40AC" w:rsidRDefault="00E6498B">
      <w:pPr>
        <w:pStyle w:val="1"/>
        <w:spacing w:line="220" w:lineRule="auto"/>
        <w:ind w:left="567" w:right="-1805"/>
        <w:rPr>
          <w:spacing w:val="4"/>
          <w:position w:val="6"/>
          <w:sz w:val="24"/>
          <w:lang w:val="en-US"/>
        </w:rPr>
      </w:pPr>
      <w:r>
        <w:rPr>
          <w:spacing w:val="4"/>
          <w:position w:val="6"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0.75pt" fillcolor="window">
            <v:imagedata r:id="rId7" o:title=""/>
          </v:shape>
        </w:pict>
      </w:r>
    </w:p>
    <w:p w:rsidR="007A40AC" w:rsidRDefault="007A40AC">
      <w:pPr>
        <w:pStyle w:val="1"/>
        <w:spacing w:before="60"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Например, при</w:t>
      </w:r>
      <w:r>
        <w:rPr>
          <w:spacing w:val="4"/>
          <w:position w:val="6"/>
          <w:sz w:val="24"/>
          <w:lang w:val="en-US"/>
        </w:rPr>
        <w:t xml:space="preserve"> i</w:t>
      </w:r>
      <w:r>
        <w:rPr>
          <w:noProof/>
          <w:spacing w:val="4"/>
          <w:position w:val="6"/>
          <w:sz w:val="24"/>
        </w:rPr>
        <w:t xml:space="preserve"> = 0,1</w:t>
      </w:r>
      <w:r>
        <w:rPr>
          <w:spacing w:val="4"/>
          <w:position w:val="6"/>
          <w:sz w:val="24"/>
        </w:rPr>
        <w:t xml:space="preserve"> мм, </w:t>
      </w:r>
      <w:r>
        <w:rPr>
          <w:i/>
          <w:spacing w:val="4"/>
          <w:position w:val="6"/>
          <w:sz w:val="24"/>
        </w:rPr>
        <w:t>с</w:t>
      </w:r>
      <w:r>
        <w:rPr>
          <w:i/>
          <w:noProof/>
          <w:spacing w:val="4"/>
          <w:position w:val="6"/>
          <w:sz w:val="24"/>
        </w:rPr>
        <w:t xml:space="preserve"> =</w:t>
      </w:r>
      <w:r>
        <w:rPr>
          <w:noProof/>
          <w:spacing w:val="4"/>
          <w:position w:val="6"/>
          <w:sz w:val="24"/>
        </w:rPr>
        <w:t xml:space="preserve"> 1</w:t>
      </w:r>
      <w:r>
        <w:rPr>
          <w:spacing w:val="4"/>
          <w:position w:val="6"/>
          <w:sz w:val="24"/>
        </w:rPr>
        <w:t xml:space="preserve"> мм и у</w:t>
      </w:r>
      <w:r>
        <w:rPr>
          <w:noProof/>
          <w:spacing w:val="4"/>
          <w:position w:val="6"/>
          <w:sz w:val="24"/>
        </w:rPr>
        <w:t xml:space="preserve"> == 2</w:t>
      </w:r>
      <w:r>
        <w:rPr>
          <w:spacing w:val="4"/>
          <w:position w:val="6"/>
          <w:sz w:val="24"/>
        </w:rPr>
        <w:t xml:space="preserve"> число делений </w:t>
      </w:r>
      <w:r>
        <w:rPr>
          <w:i/>
          <w:spacing w:val="4"/>
          <w:position w:val="6"/>
          <w:sz w:val="24"/>
        </w:rPr>
        <w:t>п</w:t>
      </w:r>
      <w:r>
        <w:rPr>
          <w:noProof/>
          <w:spacing w:val="4"/>
          <w:position w:val="6"/>
          <w:sz w:val="24"/>
        </w:rPr>
        <w:t xml:space="preserve"> = 10, </w:t>
      </w:r>
      <w:r>
        <w:rPr>
          <w:spacing w:val="4"/>
          <w:position w:val="6"/>
          <w:sz w:val="24"/>
        </w:rPr>
        <w:t>длина деления</w:t>
      </w:r>
      <w:r>
        <w:rPr>
          <w:noProof/>
          <w:spacing w:val="4"/>
          <w:position w:val="6"/>
          <w:sz w:val="24"/>
        </w:rPr>
        <w:t xml:space="preserve"> </w:t>
      </w:r>
      <w:r>
        <w:rPr>
          <w:i/>
          <w:noProof/>
          <w:spacing w:val="4"/>
          <w:position w:val="6"/>
          <w:sz w:val="24"/>
        </w:rPr>
        <w:t>b</w:t>
      </w:r>
      <w:r>
        <w:rPr>
          <w:noProof/>
          <w:spacing w:val="4"/>
          <w:position w:val="6"/>
          <w:sz w:val="24"/>
        </w:rPr>
        <w:t xml:space="preserve"> = 1,9</w:t>
      </w:r>
      <w:r>
        <w:rPr>
          <w:spacing w:val="4"/>
          <w:position w:val="6"/>
          <w:sz w:val="24"/>
        </w:rPr>
        <w:t xml:space="preserve"> мм и длина шкалы</w:t>
      </w:r>
      <w:r>
        <w:rPr>
          <w:noProof/>
          <w:spacing w:val="4"/>
          <w:position w:val="6"/>
          <w:sz w:val="24"/>
        </w:rPr>
        <w:t xml:space="preserve"> </w:t>
      </w:r>
      <w:r>
        <w:rPr>
          <w:spacing w:val="4"/>
          <w:position w:val="6"/>
          <w:sz w:val="24"/>
          <w:lang w:val="en-US"/>
        </w:rPr>
        <w:t>l</w:t>
      </w:r>
      <w:r>
        <w:rPr>
          <w:noProof/>
          <w:spacing w:val="4"/>
          <w:position w:val="6"/>
          <w:sz w:val="24"/>
        </w:rPr>
        <w:t xml:space="preserve"> = 19</w:t>
      </w:r>
      <w:r>
        <w:rPr>
          <w:spacing w:val="4"/>
          <w:position w:val="6"/>
          <w:sz w:val="24"/>
        </w:rPr>
        <w:t xml:space="preserve"> мм. Погрешность измерения штангенинструментом при измерении размеров от</w:t>
      </w:r>
      <w:r>
        <w:rPr>
          <w:noProof/>
          <w:spacing w:val="4"/>
          <w:position w:val="6"/>
          <w:sz w:val="24"/>
        </w:rPr>
        <w:t xml:space="preserve"> 1</w:t>
      </w:r>
      <w:r>
        <w:rPr>
          <w:spacing w:val="4"/>
          <w:position w:val="6"/>
          <w:sz w:val="24"/>
        </w:rPr>
        <w:t xml:space="preserve"> до</w:t>
      </w:r>
      <w:r>
        <w:rPr>
          <w:noProof/>
          <w:spacing w:val="4"/>
          <w:position w:val="6"/>
          <w:sz w:val="24"/>
        </w:rPr>
        <w:t xml:space="preserve"> 500</w:t>
      </w:r>
      <w:r>
        <w:rPr>
          <w:spacing w:val="4"/>
          <w:position w:val="6"/>
          <w:sz w:val="24"/>
        </w:rPr>
        <w:t xml:space="preserve"> мм составляет</w:t>
      </w:r>
      <w:r>
        <w:rPr>
          <w:noProof/>
          <w:spacing w:val="4"/>
          <w:position w:val="6"/>
          <w:sz w:val="24"/>
        </w:rPr>
        <w:t xml:space="preserve"> 50—200</w:t>
      </w:r>
      <w:r>
        <w:rPr>
          <w:spacing w:val="4"/>
          <w:position w:val="6"/>
          <w:sz w:val="24"/>
        </w:rPr>
        <w:t xml:space="preserve"> мкм.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>Штангенциркули выпускают следующих трех типов: с двусторонним расположением губок для наружных и внутренних измерений и с линейкой для определения глубин (цена деления нониуса состав</w:t>
      </w:r>
      <w:r>
        <w:rPr>
          <w:spacing w:val="4"/>
          <w:position w:val="6"/>
          <w:sz w:val="24"/>
        </w:rPr>
        <w:softHyphen/>
        <w:t>ляет</w:t>
      </w:r>
      <w:r>
        <w:rPr>
          <w:noProof/>
          <w:spacing w:val="4"/>
          <w:position w:val="6"/>
          <w:sz w:val="24"/>
        </w:rPr>
        <w:t xml:space="preserve"> 0,1</w:t>
      </w:r>
      <w:r>
        <w:rPr>
          <w:spacing w:val="4"/>
          <w:position w:val="6"/>
          <w:sz w:val="24"/>
        </w:rPr>
        <w:t xml:space="preserve"> мм); с двусторонним расположением губок для измерения и для разметки (цена деления нониуса</w:t>
      </w:r>
      <w:r>
        <w:rPr>
          <w:noProof/>
          <w:spacing w:val="4"/>
          <w:position w:val="6"/>
          <w:sz w:val="24"/>
        </w:rPr>
        <w:t xml:space="preserve"> 0,05</w:t>
      </w:r>
      <w:r>
        <w:rPr>
          <w:spacing w:val="4"/>
          <w:position w:val="6"/>
          <w:sz w:val="24"/>
        </w:rPr>
        <w:t xml:space="preserve"> или</w:t>
      </w:r>
      <w:r>
        <w:rPr>
          <w:noProof/>
          <w:spacing w:val="4"/>
          <w:position w:val="6"/>
          <w:sz w:val="24"/>
        </w:rPr>
        <w:t xml:space="preserve"> 0,1</w:t>
      </w:r>
      <w:r>
        <w:rPr>
          <w:spacing w:val="4"/>
          <w:position w:val="6"/>
          <w:sz w:val="24"/>
        </w:rPr>
        <w:t xml:space="preserve"> мм); с односторонними губками для наружных и внутренних измерений с ценой деления нониуса </w:t>
      </w:r>
      <w:r>
        <w:rPr>
          <w:noProof/>
          <w:spacing w:val="4"/>
          <w:position w:val="6"/>
          <w:sz w:val="24"/>
        </w:rPr>
        <w:t>0,05</w:t>
      </w:r>
      <w:r>
        <w:rPr>
          <w:spacing w:val="4"/>
          <w:position w:val="6"/>
          <w:sz w:val="24"/>
        </w:rPr>
        <w:t xml:space="preserve"> или</w:t>
      </w:r>
      <w:r>
        <w:rPr>
          <w:noProof/>
          <w:spacing w:val="4"/>
          <w:position w:val="6"/>
          <w:sz w:val="24"/>
        </w:rPr>
        <w:t xml:space="preserve"> 0,1</w:t>
      </w:r>
      <w:r>
        <w:rPr>
          <w:spacing w:val="4"/>
          <w:position w:val="6"/>
          <w:sz w:val="24"/>
        </w:rPr>
        <w:t xml:space="preserve"> мм.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spacing w:val="4"/>
          <w:position w:val="6"/>
          <w:sz w:val="24"/>
        </w:rPr>
        <w:t xml:space="preserve">Штангенрейсмусы предназначены для разметочных работ и определения высоты деталей. В мировой практике для определения высот известно применение прибора с цифровым отсчетом показаний (с ценой деления </w:t>
      </w:r>
      <w:r>
        <w:rPr>
          <w:noProof/>
          <w:spacing w:val="4"/>
          <w:position w:val="6"/>
          <w:sz w:val="24"/>
        </w:rPr>
        <w:t>0,05</w:t>
      </w:r>
      <w:r>
        <w:rPr>
          <w:spacing w:val="4"/>
          <w:position w:val="6"/>
          <w:sz w:val="24"/>
        </w:rPr>
        <w:t xml:space="preserve"> и</w:t>
      </w:r>
      <w:r>
        <w:rPr>
          <w:noProof/>
          <w:spacing w:val="4"/>
          <w:position w:val="6"/>
          <w:sz w:val="24"/>
        </w:rPr>
        <w:t xml:space="preserve"> 0,01</w:t>
      </w:r>
      <w:r>
        <w:rPr>
          <w:spacing w:val="4"/>
          <w:position w:val="6"/>
          <w:sz w:val="24"/>
        </w:rPr>
        <w:t xml:space="preserve"> мм).</w:t>
      </w:r>
      <w:r>
        <w:rPr>
          <w:b/>
          <w:spacing w:val="4"/>
          <w:position w:val="6"/>
          <w:sz w:val="24"/>
        </w:rPr>
        <w:t xml:space="preserve"> На</w:t>
      </w:r>
      <w:r>
        <w:rPr>
          <w:spacing w:val="4"/>
          <w:position w:val="6"/>
          <w:sz w:val="24"/>
        </w:rPr>
        <w:t xml:space="preserve"> штанге такого прибора нарезана зубчатая рейка, по которой перемещается зубчатое колесо ротационного фотоэлектрического счетчика импульсов, закрепленного на рамке, связанной с измерительной губкой. Величина перемещения (высота) фиксируется счет</w:t>
      </w:r>
      <w:r>
        <w:rPr>
          <w:spacing w:val="4"/>
          <w:position w:val="6"/>
          <w:sz w:val="24"/>
        </w:rPr>
        <w:softHyphen/>
        <w:t>чиком с цифровым отсчетным устройством.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>Микрометрические измерительные инструменты</w:t>
      </w:r>
      <w:r>
        <w:rPr>
          <w:spacing w:val="4"/>
          <w:position w:val="6"/>
          <w:sz w:val="24"/>
        </w:rPr>
        <w:t xml:space="preserve"> основаны на использо</w:t>
      </w:r>
      <w:r>
        <w:rPr>
          <w:spacing w:val="4"/>
          <w:position w:val="6"/>
          <w:sz w:val="24"/>
        </w:rPr>
        <w:softHyphen/>
        <w:t>вании винтовой пары (винт</w:t>
      </w:r>
      <w:r>
        <w:rPr>
          <w:noProof/>
          <w:spacing w:val="4"/>
          <w:position w:val="6"/>
          <w:sz w:val="24"/>
        </w:rPr>
        <w:t xml:space="preserve"> —</w:t>
      </w:r>
      <w:r>
        <w:rPr>
          <w:spacing w:val="4"/>
          <w:position w:val="6"/>
          <w:sz w:val="24"/>
        </w:rPr>
        <w:t xml:space="preserve"> гайка), которая преобразовывает вращательное движение микровинта в поступательное. Цена деления таких инстру</w:t>
      </w:r>
      <w:r>
        <w:rPr>
          <w:spacing w:val="4"/>
          <w:position w:val="6"/>
          <w:sz w:val="24"/>
        </w:rPr>
        <w:softHyphen/>
        <w:t>ментов</w:t>
      </w:r>
      <w:r>
        <w:rPr>
          <w:noProof/>
          <w:spacing w:val="4"/>
          <w:position w:val="6"/>
          <w:sz w:val="24"/>
        </w:rPr>
        <w:t xml:space="preserve"> - 0,01</w:t>
      </w:r>
      <w:r>
        <w:rPr>
          <w:spacing w:val="4"/>
          <w:position w:val="6"/>
          <w:sz w:val="24"/>
        </w:rPr>
        <w:t xml:space="preserve"> мм. Микрометрические пары используют в конструкциях многих измерительных приборов.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>Механические измерительные приборы.</w:t>
      </w:r>
      <w:r>
        <w:rPr>
          <w:spacing w:val="4"/>
          <w:position w:val="6"/>
          <w:sz w:val="24"/>
        </w:rPr>
        <w:t xml:space="preserve"> К ним относятся приборы с зубчатой передачей – индикаторы часового типа.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r>
        <w:rPr>
          <w:b/>
          <w:spacing w:val="4"/>
          <w:position w:val="6"/>
          <w:sz w:val="24"/>
        </w:rPr>
        <w:t>Оптико-механические приборы.</w:t>
      </w:r>
      <w:r>
        <w:rPr>
          <w:spacing w:val="4"/>
          <w:position w:val="6"/>
          <w:sz w:val="24"/>
        </w:rPr>
        <w:t xml:space="preserve"> В одних приборах этого типа (измерительных микроскопах, проекторах, длинометрах) повышение точности отсчета и точности измерений достигается благодаря значительному оптическому увеличению измеряемых объектов; в других (оптиметрах, ультраоптиметрах) — сочетанием механических передаточных механизмов с оптическим автоколлимационным устройством. Все эти приборы широко применяют в измерительных лабораториях и в цехах. Они могут быть контактными (оптиметры, длиномеры), так и бесконтактными ( микроскопы, проекторы) и позвляют измерять детали по одной (оптиметры, длиномеры), двум( микроскопы, проекторы) и трем (универсальные измерительные микроскопы) координатам. </w:t>
      </w: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</w:p>
    <w:p w:rsidR="007A40AC" w:rsidRDefault="007A40AC">
      <w:pPr>
        <w:pStyle w:val="1"/>
        <w:spacing w:line="220" w:lineRule="auto"/>
        <w:ind w:left="567" w:right="-1805"/>
        <w:rPr>
          <w:spacing w:val="4"/>
          <w:position w:val="6"/>
          <w:sz w:val="24"/>
        </w:rPr>
      </w:pPr>
      <w:bookmarkStart w:id="0" w:name="_GoBack"/>
      <w:bookmarkEnd w:id="0"/>
    </w:p>
    <w:sectPr w:rsidR="007A40AC">
      <w:headerReference w:type="default" r:id="rId8"/>
      <w:pgSz w:w="11900" w:h="16820"/>
      <w:pgMar w:top="1440" w:right="3760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AC" w:rsidRDefault="007A40AC">
      <w:r>
        <w:separator/>
      </w:r>
    </w:p>
  </w:endnote>
  <w:endnote w:type="continuationSeparator" w:id="0">
    <w:p w:rsidR="007A40AC" w:rsidRDefault="007A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AC" w:rsidRDefault="007A40AC">
      <w:r>
        <w:separator/>
      </w:r>
    </w:p>
  </w:footnote>
  <w:footnote w:type="continuationSeparator" w:id="0">
    <w:p w:rsidR="007A40AC" w:rsidRDefault="007A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AC" w:rsidRDefault="007A40AC">
    <w:pPr>
      <w:pStyle w:val="a3"/>
      <w:framePr w:wrap="auto" w:vAnchor="text" w:hAnchor="margin" w:xAlign="center" w:y="1"/>
      <w:rPr>
        <w:rStyle w:val="a4"/>
      </w:rPr>
    </w:pPr>
    <w:r>
      <w:rPr>
        <w:rStyle w:val="a4"/>
        <w:noProof/>
      </w:rPr>
      <w:t>6</w:t>
    </w:r>
  </w:p>
  <w:p w:rsidR="007A40AC" w:rsidRDefault="007A40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23B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267"/>
    <w:rsid w:val="00215EAC"/>
    <w:rsid w:val="007A40AC"/>
    <w:rsid w:val="00E6498B"/>
    <w:rsid w:val="00F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0D9A0D-B234-4FA6-A5FD-52CEB5C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spacing w:before="20"/>
      <w:jc w:val="both"/>
    </w:pPr>
    <w:rPr>
      <w:rFonts w:ascii="Arial" w:hAnsi="Arial"/>
      <w:snapToGrid w:val="0"/>
      <w:sz w:val="16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Авиационный Институт</vt:lpstr>
    </vt:vector>
  </TitlesOfParts>
  <Company>None</Company>
  <LinksUpToDate>false</LinksUpToDate>
  <CharactersWithSpaces>23094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Авиационный Институт</dc:title>
  <dc:subject/>
  <dc:creator>Dennis</dc:creator>
  <cp:keywords/>
  <cp:lastModifiedBy>admin</cp:lastModifiedBy>
  <cp:revision>2</cp:revision>
  <dcterms:created xsi:type="dcterms:W3CDTF">2014-02-10T12:06:00Z</dcterms:created>
  <dcterms:modified xsi:type="dcterms:W3CDTF">2014-02-10T12:06:00Z</dcterms:modified>
</cp:coreProperties>
</file>