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85" w:rsidRPr="00C40906" w:rsidRDefault="00F46485" w:rsidP="00F46485">
      <w:pPr>
        <w:spacing w:before="120"/>
        <w:jc w:val="center"/>
        <w:rPr>
          <w:b/>
          <w:bCs/>
          <w:sz w:val="32"/>
          <w:szCs w:val="32"/>
        </w:rPr>
      </w:pPr>
      <w:r w:rsidRPr="00C40906">
        <w:rPr>
          <w:b/>
          <w:bCs/>
          <w:sz w:val="32"/>
          <w:szCs w:val="32"/>
        </w:rPr>
        <w:t>Мифология древней Индии</w:t>
      </w:r>
    </w:p>
    <w:p w:rsidR="00F46485" w:rsidRPr="00EF5445" w:rsidRDefault="00F46485" w:rsidP="00F46485">
      <w:pPr>
        <w:spacing w:before="120"/>
        <w:ind w:firstLine="567"/>
        <w:jc w:val="both"/>
      </w:pPr>
      <w:r w:rsidRPr="00EF5445">
        <w:t>Ведийская мифология - совокупность мифологических представлений ведийских ариев; обычно под ведийской мифологией понимают мифологические представления ариев периода создания вед, а иногда и периода создания брахман, прозаических комментариев к ведам, и упанишад, тайных учений философско-религиозного характера, генетически связанных с ведами, но отражающих, по сути дела, уже иную культурную традицию. Хронологически ведийская мифология относится к эпохе между серединой 2-го и сер. 1-го тыс. до н. э., когда первобытнообщинное устройство ведийского общества находилось уже на стадии разложения и постепенно формировался уклад, который был характерен для военной демократии.</w:t>
      </w:r>
    </w:p>
    <w:p w:rsidR="00F46485" w:rsidRPr="00EF5445" w:rsidRDefault="00F46485" w:rsidP="00F46485">
      <w:pPr>
        <w:spacing w:before="120"/>
        <w:ind w:firstLine="567"/>
        <w:jc w:val="both"/>
      </w:pPr>
      <w:r w:rsidRPr="00EF5445">
        <w:t>Источники ведийской мифологии: четыре древнейших собрания вед; брахманы к соответствующим ведам (ценные сведения о ритуале, интерпретации его сокровенного смысла и символики, ряд мифов и мифологизированных преданий); араньяки (тексты, связанные с брахманами); упанишады. Эти источники относятся к классу шрути - «услышанное» (т. е. откровение).</w:t>
      </w:r>
    </w:p>
    <w:p w:rsidR="00F46485" w:rsidRPr="00EF5445" w:rsidRDefault="00F46485" w:rsidP="00F46485">
      <w:pPr>
        <w:spacing w:before="120"/>
        <w:ind w:firstLine="567"/>
        <w:jc w:val="both"/>
      </w:pPr>
      <w:r w:rsidRPr="00EF5445">
        <w:t>Ведийская мифология передавалась устно, и «божественному» характеру текстов соответствовала особая роль речи и памяти, противостоящих забвению и нечленораздельному хаосу.</w:t>
      </w:r>
    </w:p>
    <w:p w:rsidR="00F46485" w:rsidRPr="00EF5445" w:rsidRDefault="00F46485" w:rsidP="00F46485">
      <w:pPr>
        <w:spacing w:before="120"/>
        <w:ind w:firstLine="567"/>
        <w:jc w:val="both"/>
      </w:pPr>
      <w:r w:rsidRPr="00EF5445">
        <w:t>Тексты смрити - «запоминаемое» (восходящее к авторитетам) включают сутры, в которых речь идёт о жертвоприношениях, домашних обрядах, мифологизированном законодательстве и т.п.</w:t>
      </w:r>
    </w:p>
    <w:p w:rsidR="00F46485" w:rsidRPr="00EF5445" w:rsidRDefault="00F46485" w:rsidP="00F46485">
      <w:pPr>
        <w:spacing w:before="120"/>
        <w:ind w:firstLine="567"/>
        <w:jc w:val="both"/>
      </w:pPr>
      <w:r w:rsidRPr="00EF5445">
        <w:t>Некоторые сведения о ведийской мифологии могут быть извлечены из более поздних индуистских текстов, генетически связанных с ведийской традицией, и даже из буддийских текстов. Ведизм не был общеиндийской религией, его придерживалась лишь группа индоарийских племен, заселявшая Восточный Пенджаб и Уттар-Прадеш, она же является создателем Ригведы и других ведийских сборников. Одной из характерных черт ведийской религии является политеизм – поклонение многим богам, которых обычно наделяют свойствами человека. Главным богом считался Индра – бог грозы, могущественный воитель. Варуна – хранитель мирового порядка и справедливости. Агни – бог огня и защитник домашнего очага. Индиец эпохи вед обожествлял силы природы, одушевлял растения, горы и реки. Позднее на основе этого оформилось учение о переселении душ. Чтобы завоевать расположение богов, индийцы приносили им жертвы, молили о помощи, потомстве и богатстве. Ведийские сочинения рисуют богатый духовный мир индийцев, уже тогда создававших сложные космогонические представления. Уже тогда человек пытался в мифологизированной форме объяснить причины возникновения мира и всего живого на земле.</w:t>
      </w:r>
    </w:p>
    <w:p w:rsidR="00F46485" w:rsidRPr="00EF5445" w:rsidRDefault="00F46485" w:rsidP="00F46485">
      <w:pPr>
        <w:spacing w:before="120"/>
        <w:ind w:firstLine="567"/>
        <w:jc w:val="both"/>
      </w:pPr>
      <w:r w:rsidRPr="00EF5445">
        <w:t>Вот основные мысли ведийских гимнов:</w:t>
      </w:r>
    </w:p>
    <w:p w:rsidR="00F46485" w:rsidRPr="00EF5445" w:rsidRDefault="00F46485" w:rsidP="00F46485">
      <w:pPr>
        <w:spacing w:before="120"/>
        <w:ind w:firstLine="567"/>
        <w:jc w:val="both"/>
      </w:pPr>
      <w:r w:rsidRPr="00EF5445">
        <w:t>Нет ничего вечного, даже боги не вечны.</w:t>
      </w:r>
    </w:p>
    <w:p w:rsidR="00F46485" w:rsidRPr="00EF5445" w:rsidRDefault="00F46485" w:rsidP="00F46485">
      <w:pPr>
        <w:spacing w:before="120"/>
        <w:ind w:firstLine="567"/>
        <w:jc w:val="both"/>
      </w:pPr>
      <w:r w:rsidRPr="00EF5445">
        <w:t>Творцом мира было некое абстрактное божество, основа бытия – безлична.</w:t>
      </w:r>
    </w:p>
    <w:p w:rsidR="00F46485" w:rsidRPr="00EF5445" w:rsidRDefault="00F46485" w:rsidP="00F46485">
      <w:pPr>
        <w:spacing w:before="120"/>
        <w:ind w:firstLine="567"/>
        <w:jc w:val="both"/>
      </w:pPr>
      <w:r w:rsidRPr="00EF5445">
        <w:t>Все сущее возникло из великана Пуруши.</w:t>
      </w:r>
    </w:p>
    <w:p w:rsidR="00F46485" w:rsidRPr="00EF5445" w:rsidRDefault="00F46485" w:rsidP="00F46485">
      <w:pPr>
        <w:spacing w:before="120"/>
        <w:ind w:firstLine="567"/>
        <w:jc w:val="both"/>
      </w:pPr>
      <w:r w:rsidRPr="00EF5445">
        <w:t>К высшему (божественному) уровню ведийской мифологии принято относить 33 бога (333 в некоторых брахманах; в отдельных источниках - 3306, 3339), причём само это число - существенная константа, под которую «подгоняется» количество персонажей. Эти 33 бога делятся на земных, атмосферных (промежуточных) и небесных. Иногда богов членят на группы (8 васу, 11 рудр, 12 адитьев я ещё 2 божества - Ашвины или Дьяус и Притхиви, или Индра и Праджапати и т. п.), противопоставленные по тому же тройственному принципу.</w:t>
      </w:r>
    </w:p>
    <w:p w:rsidR="00F46485" w:rsidRPr="00EF5445" w:rsidRDefault="00F46485" w:rsidP="00F46485">
      <w:pPr>
        <w:spacing w:before="120"/>
        <w:ind w:firstLine="567"/>
        <w:jc w:val="both"/>
      </w:pPr>
      <w:r w:rsidRPr="00EF5445">
        <w:t xml:space="preserve">Несмотря на отдельные отклонения в составе групп, ядро остаётся устойчивым: Притхиви, Лгни, Брихаспати, Сома, Сарасвати и др. - земные; Индра, Трита Аптья, Апам Напат, Матаришван, Ахи Будхнья, Аджа Экапад, Рудра, маруты, Ваю, Вата, Парджанья, Anac - атмосферные; Дьяус, Варуна, Митра и другие адитьи, Сурья, Савитар, Пушан, Вишну, Вивасват, Ушас, Ашвины - небесные. Более поздние тексты предлагают иные интерпретации тех же групп: васу - огонь, земля, ветер, воздушное пространство, солнце, небо, луна, звёзды; рудры - 10 органов жизнедеятельности и атман; адитьи - 12 месяцев года (Брихад.-уп. III 9, 1-5). Подобные членения отражают попытки установления соответствий между архаичными космологическими схемами трёхчленной вселенной и составом пантеона (а позже - основными элементами макро-и микрокосма). </w:t>
      </w:r>
    </w:p>
    <w:p w:rsidR="00F46485" w:rsidRPr="00EF5445" w:rsidRDefault="00F46485" w:rsidP="00F46485">
      <w:pPr>
        <w:spacing w:before="120"/>
        <w:ind w:firstLine="567"/>
        <w:jc w:val="both"/>
      </w:pPr>
      <w:r w:rsidRPr="00EF5445">
        <w:t>В основе другой классификации богов лежит различение трёх социальных функций: магико-юридической (адитьи и прежде всего Варуна и Митра - жрецы), военной (Индра и маруты - воины), плодородия (Ашвины - производители материальных благ). Эта классификация подкрепляется текстовыми последовательностями, в которых за Варуной и Митрой следуют Индра и маруты, Ашвины, Пушан и т. д.</w:t>
      </w:r>
    </w:p>
    <w:p w:rsidR="00F46485" w:rsidRPr="00EF5445" w:rsidRDefault="00F46485" w:rsidP="00F46485">
      <w:pPr>
        <w:spacing w:before="120"/>
        <w:ind w:firstLine="567"/>
        <w:jc w:val="both"/>
      </w:pPr>
      <w:r w:rsidRPr="00EF5445">
        <w:t>Ядро ведийской мифологии образуют космогонические мифы, представленные рядом вариантов. Начальное состояние, соответствующее хаосу, описывается как полное отсутствие элементов вселенной и основных противопоставлений, обусловливающих её функционирование [«Тогда не было ни сущего, ни не сущего. Не было ни воздушного пространства, ни неба над ним... Тогда не было ни смерти, ни бессмертия, не было разницы между днём и ночью... Всё это неразличимо текуче» (РВ Х 129)]; вместе с тем подчёркивается монистический принцип («Без дуновения дышало Единое, и ничего кроме него не было»).</w:t>
      </w:r>
    </w:p>
    <w:p w:rsidR="00F46485" w:rsidRPr="00EF5445" w:rsidRDefault="00F46485" w:rsidP="00F46485">
      <w:pPr>
        <w:spacing w:before="120"/>
        <w:ind w:firstLine="567"/>
        <w:jc w:val="both"/>
      </w:pPr>
      <w:r w:rsidRPr="00EF5445">
        <w:t>Начало творения дали воды, из них родилась вселенная, они её основа (ср. брахманы). Из вод возникли земля (обычно путём сгущения вод, более поздняя версия - путём пахтанья океана; сгущение же вод, отвердение их - результат совместной деятельности девов и асуров) и пища. Другой вариант - происхождение из вод яйца (в частности, золотого), из которого через год появился демиург Праджапати или бог-творец Брахман. Яйцо раскололось на золотую и серебряную половины, из них возникли соответственно небо и земля. Некоторые тексты отражают версию, согласно которой земля и солнце (огонь) возникли из лотоса, плававшего в водах (также при участии Праджапати). Эта последняя версия, видимо, имеет свои истоки в космогонических представлениях автохтонного населения Индии. Также известны и другие поздние варианты мифа о творении. Речь идёт прежде всего о создании вселенной из членов тела первочеловека Пуруши (РВ Х 90; АВ Х 2) - как природной, так и социальной организации («Когда разделили Пурушу,... брахманом стали его уста, руки - кшатрией, бёдра его - вайшьей, из ног возник шудра. Луна родилась из мысли, из глаз возникло солнце,... из головы возникло небо...»); в основе этого варианта лежит практика древних человеческих жертвоприношений.</w:t>
      </w:r>
    </w:p>
    <w:p w:rsidR="00F46485" w:rsidRPr="00EF5445" w:rsidRDefault="00F46485" w:rsidP="00F46485">
      <w:pPr>
        <w:spacing w:before="120"/>
        <w:ind w:firstLine="567"/>
        <w:jc w:val="both"/>
      </w:pPr>
      <w:r w:rsidRPr="00EF5445">
        <w:t>В центре ведийской мифологии - мифы о «втором творении», точнее говоря, основной миф о борьбе Индры с его противником, воплощающим силы хаоса, неопределённости, деструкции, и создании новой вселенной, организованной на иных началах. В качестве противника Индры выступают прежде всего демоны - чудовища Вритра, Вала, реже Шушна, Пани и др., скрывающие скот (в скале, в пещере), солнце, утреннюю зарю или сковывающие воды. Победа Индры приводит к освобождению скота, вод и т. д., расчленению чудовища на части, воссозданию космоса, в частности в том его аспекте, который связан с плодородием, богатством, потомством, с переходом от экстенсивного использования природы к интенсивному, т. е. к специфически ведийскому социальному космосу.</w:t>
      </w:r>
    </w:p>
    <w:p w:rsidR="00F46485" w:rsidRPr="00EF5445" w:rsidRDefault="00F46485" w:rsidP="00F46485">
      <w:pPr>
        <w:spacing w:before="120"/>
        <w:ind w:firstLine="567"/>
        <w:jc w:val="both"/>
      </w:pPr>
      <w:r w:rsidRPr="00EF5445">
        <w:t>Ведийская мифология, как она отражена в древнейших текстах, предполагает свободную композицию мифов на основе всей совокупности мифопоэтических знаний (veda); каждый сюжет, мотив, атрибут мифологичен в принципе и не требует для своего объяснения специального мифа в установившейся, законченной форме. Историко-культурное значение ведийской мифологии исключительно велико.</w:t>
      </w:r>
    </w:p>
    <w:p w:rsidR="00F46485" w:rsidRPr="00EF5445" w:rsidRDefault="00F46485" w:rsidP="00F46485">
      <w:pPr>
        <w:spacing w:before="120"/>
        <w:ind w:firstLine="567"/>
        <w:jc w:val="both"/>
      </w:pPr>
      <w:r w:rsidRPr="00EF5445">
        <w:t>Индуистская мифология берёт начало (с I тыс. н. э) в индо-арийской ведической культуре через брахманизм, испытавший влияние буддизма. Включает в себя множество учений, отражающих монотеистические, пантеистические, политеистические и другие религиозные представления. Слово “индуизм” определяет в научной литературе и публицистике наиболее древние традиционные формы религиозной системы индийцев в отличие от других этических и религиозных учений – буддизма, джайнизма и ислама. Оно возникло не в среде коренных жителей Индии, а в среде тех военачальников и правителей соседних стран, которые исповедовали ислам, и, начиная с X века, приводили на земли Индии свои захватнические армии. Первой областью, где стало распространяться их влияние, были северо-западные земли этой страны. От названия главной водной артерии этих земель – реки Синдху-Хинд-Инд и произошли слова Индия и хинду (индуизм). Сами индийцы именуют свою страну Бхарат, а индуизм определяют как дхарму, или сантана-дхарму, т.е. религиозный закон. Дхарма охватывает собою всю сложную систему религиозных, этических и социально-правовых установлений, которые постепенно складывались в среде населения страны за последние 5 тысяч лет.</w:t>
      </w:r>
    </w:p>
    <w:p w:rsidR="00F46485" w:rsidRPr="00EF5445" w:rsidRDefault="00F46485" w:rsidP="00F46485">
      <w:pPr>
        <w:spacing w:before="120"/>
        <w:ind w:firstLine="567"/>
        <w:jc w:val="both"/>
      </w:pPr>
      <w:r w:rsidRPr="00EF5445">
        <w:t>Конечно же, в индуизм вошли многие идеи ведизма. Но надо иметь в виду, что индуизм – развитая религия нового этапа в жизни древнеиндийского общества. В индуизме на первый план выдвигается бог-творец, устанавливается строгая иерархия в пантеоне. Особую роль стали играть культы богов Брахмы, Вишну и Шивы. Так складывается триада (тримурти) этих главных божеств, воспринимаемая как проявление единого высшего божества. Брахма считался создателем и управителем мира, ему принадлежало и установление на земле социальных законов (дхарма), деление на варны. Постепенно в тримурти особую роль стали играть Вишну – бог-охранитель и Шива – бог-разрушитель, что привело к появлению двух основных направлений в индуизме – вишнуизма и шиваизма. Это разделение было закреплено в текстах пуран – главных памятников индуистской мысли, которые сложились в первые века нашей эры. Наряду с индоарийскими верованиями оба направления индуизма вобрали в себя и верования неарийского, прежде всего дравидийского, населения. Включение в индуистскую религиозную систему различных культов, их соотнесение с образом Вишну осуществлялось благодаря концепции аватар – учении о том, что бог нисходит в мир, перевоплощаясь каждый раз в новый образ. Культ бога Шивы, который олицетворяет собой плодородие, аскетизм, он является покровителем скотины, а также в образе танцора-шамана, несет не только разрушение, но и обобщение различных местных верований. Религиозные концепции индуизма оказывали большое влияние на различные стороны жизни древнеиндийского общества, в том числе и на социальную сферу. Система варн считалась священной, и от верующих требовалось строгое выполнение уже предопределенного долга и социальных обязанностей. Религиозно-философское сочинение Бхагавадгита, представляющее собой часть эпической поэмы Махабхарата, написано в форме диалога воина Арджуны с Кришной – земным воплощением верховного бога. В диалоге затронуты темы судьбы человека, высокой морали, мирского и божественного. В центре поэмы описание путей, которые приведут верующего к религиозному освобождению, главным считается любовь к богу (бхакти). Это подтверждает тот факт, что индуизм, как и всякая другая религия, содержал в своей основе идею о спасении – религиозном освобождении – нирване, достигнуть коей могут лишь монахи, но стремиться к ней должен каждый.</w:t>
      </w:r>
    </w:p>
    <w:p w:rsidR="00F46485" w:rsidRPr="00C40906" w:rsidRDefault="00F46485" w:rsidP="00F46485">
      <w:pPr>
        <w:spacing w:before="120"/>
        <w:jc w:val="center"/>
        <w:rPr>
          <w:b/>
          <w:bCs/>
          <w:sz w:val="28"/>
          <w:szCs w:val="28"/>
        </w:rPr>
      </w:pPr>
      <w:r w:rsidRPr="00C40906">
        <w:rPr>
          <w:b/>
          <w:bCs/>
          <w:sz w:val="28"/>
          <w:szCs w:val="28"/>
        </w:rPr>
        <w:t>Список литературы</w:t>
      </w:r>
    </w:p>
    <w:p w:rsidR="00F46485" w:rsidRPr="00EF5445" w:rsidRDefault="00F46485" w:rsidP="00F46485">
      <w:pPr>
        <w:spacing w:before="120"/>
        <w:ind w:firstLine="567"/>
        <w:jc w:val="both"/>
      </w:pPr>
      <w:r w:rsidRPr="00EF5445">
        <w:t xml:space="preserve">Мифология. Энциклопедия, -М.: Белфакс, 2002 </w:t>
      </w:r>
    </w:p>
    <w:p w:rsidR="00F46485" w:rsidRPr="00EF5445" w:rsidRDefault="00F46485" w:rsidP="00F46485">
      <w:pPr>
        <w:spacing w:before="120"/>
        <w:ind w:firstLine="567"/>
        <w:jc w:val="both"/>
      </w:pPr>
      <w:r w:rsidRPr="00EF5445">
        <w:t>А. Еманов "История мировых цивилизаций", -М.: ТюмГУ, 2003</w:t>
      </w:r>
    </w:p>
    <w:p w:rsidR="00F46485" w:rsidRPr="00EF5445" w:rsidRDefault="00F46485" w:rsidP="00F46485">
      <w:pPr>
        <w:spacing w:before="120"/>
        <w:ind w:firstLine="567"/>
        <w:jc w:val="both"/>
      </w:pPr>
      <w:r w:rsidRPr="00EF5445">
        <w:t>С. Фингарет "Мифы и легенды древнего Востока", -М.: Норинт, 2002</w:t>
      </w:r>
    </w:p>
    <w:p w:rsidR="00F46485" w:rsidRPr="00EF5445" w:rsidRDefault="00F46485" w:rsidP="00F46485">
      <w:pPr>
        <w:spacing w:before="120"/>
        <w:ind w:firstLine="567"/>
        <w:jc w:val="both"/>
      </w:pPr>
      <w:r w:rsidRPr="00EF5445">
        <w:t>Н. Гусева "Мифы древней Индии", -М.: Летний Сад, 2002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485"/>
    <w:rsid w:val="00051FB8"/>
    <w:rsid w:val="00095BA6"/>
    <w:rsid w:val="002022F5"/>
    <w:rsid w:val="00210DB3"/>
    <w:rsid w:val="0031418A"/>
    <w:rsid w:val="00350B15"/>
    <w:rsid w:val="00377A3D"/>
    <w:rsid w:val="004870BF"/>
    <w:rsid w:val="0052086C"/>
    <w:rsid w:val="00552C88"/>
    <w:rsid w:val="005A2562"/>
    <w:rsid w:val="005B3906"/>
    <w:rsid w:val="00755964"/>
    <w:rsid w:val="008C19D7"/>
    <w:rsid w:val="00A44D32"/>
    <w:rsid w:val="00C40906"/>
    <w:rsid w:val="00E12572"/>
    <w:rsid w:val="00EF5445"/>
    <w:rsid w:val="00F4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D58EE7-3DFF-441A-BD05-65239D60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48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6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1658</Words>
  <Characters>9451</Characters>
  <Application>Microsoft Office Word</Application>
  <DocSecurity>0</DocSecurity>
  <Lines>78</Lines>
  <Paragraphs>22</Paragraphs>
  <ScaleCrop>false</ScaleCrop>
  <Company>Home</Company>
  <LinksUpToDate>false</LinksUpToDate>
  <CharactersWithSpaces>11087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Мифология древней Индии</dc:title>
  <dc:subject/>
  <dc:creator>Alena</dc:creator>
  <cp:keywords/>
  <dc:description/>
  <cp:lastModifiedBy>admin</cp:lastModifiedBy>
  <cp:revision>2</cp:revision>
  <dcterms:created xsi:type="dcterms:W3CDTF">2014-02-19T21:50:00Z</dcterms:created>
  <dcterms:modified xsi:type="dcterms:W3CDTF">2014-02-19T21:50:00Z</dcterms:modified>
</cp:coreProperties>
</file>