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1F" w:rsidRDefault="00E8451F">
      <w:pPr>
        <w:suppressAutoHyphens/>
        <w:autoSpaceDE w:val="0"/>
        <w:autoSpaceDN w:val="0"/>
        <w:adjustRightInd w:val="0"/>
        <w:spacing w:after="222"/>
        <w:ind w:left="3190" w:right="2464"/>
        <w:rPr>
          <w:sz w:val="20"/>
          <w:szCs w:val="20"/>
        </w:rPr>
      </w:pPr>
      <w:r>
        <w:rPr>
          <w:sz w:val="20"/>
          <w:szCs w:val="20"/>
        </w:rPr>
        <w:t>П Л А Н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Введение. Мировоззрение и его исторические типы.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Мифология:</w:t>
      </w:r>
    </w:p>
    <w:p w:rsidR="00E8451F" w:rsidRDefault="00E8451F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а) мифология как форма общественного сознания;</w:t>
      </w:r>
    </w:p>
    <w:p w:rsidR="00E8451F" w:rsidRDefault="00E8451F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б) мифология - исторический тип мировоззрения;</w:t>
      </w:r>
    </w:p>
    <w:p w:rsidR="00E8451F" w:rsidRDefault="00E8451F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в) изучение и развитие мифологии.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Миф и мифологичность:</w:t>
      </w:r>
    </w:p>
    <w:p w:rsidR="00E8451F" w:rsidRDefault="00E8451F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а) сущность мифа;</w:t>
      </w:r>
    </w:p>
    <w:p w:rsidR="00E8451F" w:rsidRDefault="00E8451F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б) основные категории мифа.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 Миф и религия.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 Миф XX века.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 Литература.</w:t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1. Введение. Мировоззрение и его исторические типы.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Мировоззрение - система общественных представлений о мире в целом, о совершающихся в нем природных и социальных процессах, об отношении человека к окружающей действительности.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Мировоззрение - сложное, разностороннее и многоплановое об</w:t>
      </w:r>
      <w:r>
        <w:rPr>
          <w:sz w:val="20"/>
          <w:szCs w:val="20"/>
        </w:rPr>
        <w:softHyphen/>
        <w:t>разование.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Оно имеет многослойную структуру.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Мировоззрение, его структура и содержание не являются чем-то раз и навсегда данным статичным неизменным.  На ранних этапах ис</w:t>
      </w:r>
      <w:r>
        <w:rPr>
          <w:sz w:val="20"/>
          <w:szCs w:val="20"/>
        </w:rPr>
        <w:softHyphen/>
        <w:t>торического развития изменялась роль отдельных компонентов в сис</w:t>
      </w:r>
      <w:r>
        <w:rPr>
          <w:sz w:val="20"/>
          <w:szCs w:val="20"/>
        </w:rPr>
        <w:softHyphen/>
        <w:t>теме мировоззрения, со временем обновлялось и обогащалось его со</w:t>
      </w:r>
      <w:r>
        <w:rPr>
          <w:sz w:val="20"/>
          <w:szCs w:val="20"/>
        </w:rPr>
        <w:softHyphen/>
        <w:t>держание.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зависимости от того, какие взгляды преобладают в той или иной совокупности представлений о мире в целом, а также в зависи</w:t>
      </w:r>
      <w:r>
        <w:rPr>
          <w:sz w:val="20"/>
          <w:szCs w:val="20"/>
        </w:rPr>
        <w:softHyphen/>
        <w:t>мости от способа включения соответствующих взглядов и представле</w:t>
      </w:r>
      <w:r>
        <w:rPr>
          <w:sz w:val="20"/>
          <w:szCs w:val="20"/>
        </w:rPr>
        <w:softHyphen/>
        <w:t>ний в структуру мировоззрения, способа их обоснования, можно го</w:t>
      </w:r>
      <w:r>
        <w:rPr>
          <w:sz w:val="20"/>
          <w:szCs w:val="20"/>
        </w:rPr>
        <w:softHyphen/>
        <w:t>ворить о разных типах мировоззрения. В разных обществах, у разных классов господствуют разные типы мировоззрения.</w:t>
      </w:r>
    </w:p>
    <w:p w:rsidR="00E8451F" w:rsidRDefault="00E8451F">
      <w:pPr>
        <w:suppressAutoHyphens/>
        <w:autoSpaceDE w:val="0"/>
        <w:autoSpaceDN w:val="0"/>
        <w:adjustRightInd w:val="0"/>
        <w:spacing w:before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  <w:t>. Мифология.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а) мифология как форма общественного сознания.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Мифология - форма общественного сознания; способ понимания природной и социальной действительности на разных стадиях общест</w:t>
      </w:r>
      <w:r>
        <w:rPr>
          <w:sz w:val="20"/>
          <w:szCs w:val="20"/>
        </w:rPr>
        <w:softHyphen/>
        <w:t>венного развития.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общественном сознании первобытного общества мифология не</w:t>
      </w:r>
      <w:r>
        <w:rPr>
          <w:sz w:val="20"/>
          <w:szCs w:val="20"/>
        </w:rPr>
        <w:softHyphen/>
        <w:t>сомненно доминировала. Мифология в основном ориентирована на пре</w:t>
      </w:r>
      <w:r>
        <w:rPr>
          <w:sz w:val="20"/>
          <w:szCs w:val="20"/>
        </w:rPr>
        <w:softHyphen/>
        <w:t>одоление фундаментальных антиполий человеческого существования, на гармонизацию личности, общества и природы. Предпосылкой мифо</w:t>
      </w:r>
      <w:r>
        <w:rPr>
          <w:sz w:val="20"/>
          <w:szCs w:val="20"/>
        </w:rPr>
        <w:softHyphen/>
        <w:t>логической "логики" служили неспособность человека выделить себя из окружающей среды и нерасчлененность мифологического мышления, на неотделившегося от эмоциональной аффективной среды.Следствием было метафорическое сопоставление природных и культурных объектов,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очеловечивание окружающей природной среды,в том числе одушевление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фрагментов космоса. Мифологическому мышлению свойственно отчетли</w:t>
      </w:r>
      <w:r>
        <w:rPr>
          <w:sz w:val="20"/>
          <w:szCs w:val="20"/>
        </w:rPr>
        <w:softHyphen/>
        <w:t>вое разделение субъекта и объекта, предмета и знака, вещи и сло</w:t>
      </w:r>
      <w:r>
        <w:rPr>
          <w:sz w:val="20"/>
          <w:szCs w:val="20"/>
        </w:rPr>
        <w:softHyphen/>
        <w:t>ва, существа и его имени, пространственных и временных отношений, происхождения и сущности, безразличия к противоречию и т.п. Объ</w:t>
      </w:r>
      <w:r>
        <w:rPr>
          <w:sz w:val="20"/>
          <w:szCs w:val="20"/>
        </w:rPr>
        <w:softHyphen/>
        <w:t>екты сближались по вторичным чувственным качествам, смежности в пространстве и времени, выступали в качестве знаков других пред</w:t>
      </w:r>
      <w:r>
        <w:rPr>
          <w:sz w:val="20"/>
          <w:szCs w:val="20"/>
        </w:rPr>
        <w:softHyphen/>
        <w:t>метов и т.п. Научный принцип объяснения заменялся в мифологии то</w:t>
      </w:r>
      <w:r>
        <w:rPr>
          <w:sz w:val="20"/>
          <w:szCs w:val="20"/>
        </w:rPr>
        <w:softHyphen/>
        <w:t>тальным генетизмом и этиологизмом: объяснение вещи и мира в целом сводилось к рассказу о происхождении и творении. Мифологии свойс</w:t>
      </w:r>
      <w:r>
        <w:rPr>
          <w:sz w:val="20"/>
          <w:szCs w:val="20"/>
        </w:rPr>
        <w:softHyphen/>
        <w:t>твенно резкое разграничение мифологического, раннего (сокрально</w:t>
      </w:r>
      <w:r>
        <w:rPr>
          <w:sz w:val="20"/>
          <w:szCs w:val="20"/>
        </w:rPr>
        <w:softHyphen/>
        <w:t>го) и текущего, последующего (профанного) времени. Все происходя</w:t>
      </w:r>
      <w:r>
        <w:rPr>
          <w:sz w:val="20"/>
          <w:szCs w:val="20"/>
        </w:rPr>
        <w:softHyphen/>
        <w:t>щее в мифическом времени приобретает значение парадигмы и преце</w:t>
      </w:r>
      <w:r>
        <w:rPr>
          <w:sz w:val="20"/>
          <w:szCs w:val="20"/>
        </w:rPr>
        <w:softHyphen/>
        <w:t>дента, т.е. образца для воспроизведения. Моделирование оказывает</w:t>
      </w:r>
      <w:r>
        <w:rPr>
          <w:sz w:val="20"/>
          <w:szCs w:val="20"/>
        </w:rPr>
        <w:softHyphen/>
        <w:t>ся специфической функцией мифа. Если научное обобщение строится на основе логической иерархии от конкретного к абстрактному и от причин к следствиям, то мифологическое оперирует конкретным и персональным, использованным в качестве знака, так что иерархии причин и следствий соответствует гипостазирование, иерархия мифо</w:t>
      </w:r>
      <w:r>
        <w:rPr>
          <w:sz w:val="20"/>
          <w:szCs w:val="20"/>
        </w:rPr>
        <w:softHyphen/>
        <w:t>логических существ, имеющая систематически ценное значение. То, что в научном анализе выступает как сходство или иной вид отноше</w:t>
      </w:r>
      <w:r>
        <w:rPr>
          <w:sz w:val="20"/>
          <w:szCs w:val="20"/>
        </w:rPr>
        <w:softHyphen/>
        <w:t>ния, в мифологии выглядит как тождество, а логическому разделению на признаки в мифологии соответствует разделение на части. Миф обычно совмещает в себе два аспекта:</w:t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диахронический (рассказ о прошлом) 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синхронический (объяснение настоящего или будущего). Содержание мифа  представлялось первобытному сознанию реаль-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ным и даже в высшем смысле реальным, т.к. воплощало коллективный "надежный" опыт осмысления действительности множества поколений, который служил предметом веры, а не критики. Мифы утверждали при</w:t>
      </w:r>
      <w:r>
        <w:rPr>
          <w:sz w:val="20"/>
          <w:szCs w:val="20"/>
        </w:rPr>
        <w:softHyphen/>
        <w:t>нятую в данном обществе систему ценностей, поддерживали и санкци</w:t>
      </w:r>
      <w:r>
        <w:rPr>
          <w:sz w:val="20"/>
          <w:szCs w:val="20"/>
        </w:rPr>
        <w:softHyphen/>
        <w:t>онировали определенные нормы поведения.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660"/>
        <w:jc w:val="both"/>
        <w:rPr>
          <w:sz w:val="20"/>
          <w:szCs w:val="20"/>
        </w:rPr>
      </w:pPr>
      <w:r>
        <w:rPr>
          <w:sz w:val="20"/>
          <w:szCs w:val="20"/>
        </w:rPr>
        <w:t>Мифологическое мироощущение выражалось не только в повест</w:t>
      </w:r>
      <w:r>
        <w:rPr>
          <w:sz w:val="20"/>
          <w:szCs w:val="20"/>
        </w:rPr>
        <w:softHyphen/>
        <w:t>вованиях, но и в действах (обрядах, танцах). Миф и обряд в древ</w:t>
      </w:r>
      <w:r>
        <w:rPr>
          <w:sz w:val="20"/>
          <w:szCs w:val="20"/>
        </w:rPr>
        <w:softHyphen/>
        <w:t>них культурах составляли известное единство - мировоззренческое, функциональное, структурное, являя собой как бы два аспекта пер</w:t>
      </w:r>
      <w:r>
        <w:rPr>
          <w:sz w:val="20"/>
          <w:szCs w:val="20"/>
        </w:rPr>
        <w:softHyphen/>
        <w:t>вобытной культуры - словесный и действенный, "теоретический" и "практический".</w:t>
      </w:r>
    </w:p>
    <w:p w:rsidR="00E8451F" w:rsidRDefault="00E8451F">
      <w:pPr>
        <w:suppressAutoHyphens/>
        <w:autoSpaceDE w:val="0"/>
        <w:autoSpaceDN w:val="0"/>
        <w:adjustRightInd w:val="0"/>
        <w:spacing w:before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б) Мифология - исторический тип мировоззрения.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ранних этапах истории выраставшие из материальной практи</w:t>
      </w:r>
      <w:r>
        <w:rPr>
          <w:sz w:val="20"/>
          <w:szCs w:val="20"/>
        </w:rPr>
        <w:softHyphen/>
        <w:t>ки эмпирические знания об окружающей действительности служили ориентиром в повседневной жизни и первоисточником формирования мировоззрения. Первобытные эмпирические знания тесно переплета</w:t>
      </w:r>
      <w:r>
        <w:rPr>
          <w:sz w:val="20"/>
          <w:szCs w:val="20"/>
        </w:rPr>
        <w:softHyphen/>
        <w:t>лись с мифологическими и религиозными представлениями.Эти предс</w:t>
      </w:r>
      <w:r>
        <w:rPr>
          <w:sz w:val="20"/>
          <w:szCs w:val="20"/>
        </w:rPr>
        <w:softHyphen/>
        <w:t>тавления являлись фантастическим отражением действительности, вы</w:t>
      </w:r>
      <w:r>
        <w:rPr>
          <w:sz w:val="20"/>
          <w:szCs w:val="20"/>
        </w:rPr>
        <w:softHyphen/>
        <w:t>ражением бессилия человека перед стихийными силами природы и ил</w:t>
      </w:r>
      <w:r>
        <w:rPr>
          <w:sz w:val="20"/>
          <w:szCs w:val="20"/>
        </w:rPr>
        <w:softHyphen/>
        <w:t>люзорным преодолением этого бессилия.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Мировоззрение всегда представляет собой интегральный резуль</w:t>
      </w:r>
      <w:r>
        <w:rPr>
          <w:sz w:val="20"/>
          <w:szCs w:val="20"/>
        </w:rPr>
        <w:softHyphen/>
        <w:t>тат всего многокомпонентного духовного развития данной эпохи.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Мифология - это своеобразная форма проявления мировоззрения древнего общества. Поскольку в ней имеются представления о сверхъестественном, она содержит элементы религии. В мифологии отразились также и нравственные взгляды, и эстетическое отношение человека к действительности. Образы мифологии в различном осмыс</w:t>
      </w:r>
      <w:r>
        <w:rPr>
          <w:sz w:val="20"/>
          <w:szCs w:val="20"/>
        </w:rPr>
        <w:softHyphen/>
        <w:t>лении часто использовались искусством. В идеологии нового и но</w:t>
      </w:r>
      <w:r>
        <w:rPr>
          <w:sz w:val="20"/>
          <w:szCs w:val="20"/>
        </w:rPr>
        <w:softHyphen/>
        <w:t>вейшего времени понятие мифа используется для обозначения различ</w:t>
      </w:r>
      <w:r>
        <w:rPr>
          <w:sz w:val="20"/>
          <w:szCs w:val="20"/>
        </w:rPr>
        <w:softHyphen/>
        <w:t>ного рода иллюзорных представлений, оказывающих влияние на массо</w:t>
      </w:r>
      <w:r>
        <w:rPr>
          <w:sz w:val="20"/>
          <w:szCs w:val="20"/>
        </w:rPr>
        <w:softHyphen/>
        <w:t>вое сознание.</w:t>
      </w:r>
    </w:p>
    <w:p w:rsidR="00E8451F" w:rsidRDefault="00E8451F">
      <w:pPr>
        <w:suppressAutoHyphens/>
        <w:autoSpaceDE w:val="0"/>
        <w:autoSpaceDN w:val="0"/>
        <w:adjustRightInd w:val="0"/>
        <w:spacing w:before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в) Изучение и развитие мифологии.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Первые попытки рационального переосмысления мифологического материала предпринимались еще в античности, причем преобладало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аллегорическое истолкование мифологии (у софистов, стоиков, пифа</w:t>
      </w:r>
      <w:r>
        <w:rPr>
          <w:sz w:val="20"/>
          <w:szCs w:val="20"/>
        </w:rPr>
        <w:softHyphen/>
        <w:t>горейцев). Платон притивопоставил наряду с мифологией философс</w:t>
      </w:r>
      <w:r>
        <w:rPr>
          <w:sz w:val="20"/>
          <w:szCs w:val="20"/>
        </w:rPr>
        <w:softHyphen/>
        <w:t>ко-символическую ее интерпретацию. Эвгемер (IV-III вв. до н.э.) видел в мифических образах обожествление исторических деятелей, положив начало "эвгемерическому" истолкованию мифов, распростра</w:t>
      </w:r>
      <w:r>
        <w:rPr>
          <w:sz w:val="20"/>
          <w:szCs w:val="20"/>
        </w:rPr>
        <w:softHyphen/>
        <w:t>ненному и позднее. Средневековые христианские теологии дискреди</w:t>
      </w:r>
      <w:r>
        <w:rPr>
          <w:sz w:val="20"/>
          <w:szCs w:val="20"/>
        </w:rPr>
        <w:softHyphen/>
        <w:t>тировали античную мифологию, интерес к ней возродился у гуманис</w:t>
      </w:r>
      <w:r>
        <w:rPr>
          <w:sz w:val="20"/>
          <w:szCs w:val="20"/>
        </w:rPr>
        <w:softHyphen/>
        <w:t>тов эпохи Возрождения, которые видели в ней выражение чувств и страстей эмансипирующейся человеческой личности.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Первые попытки сравнительной мифологии были стимулированы открытием Америки и знакомством с культурой американских индейцев.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философии Вико своеобразие "божественной поэзии" мифа свя</w:t>
      </w:r>
      <w:r>
        <w:rPr>
          <w:sz w:val="20"/>
          <w:szCs w:val="20"/>
        </w:rPr>
        <w:softHyphen/>
        <w:t>зывается с неразвитыми и специфичными формами мышления, сравнимы</w:t>
      </w:r>
      <w:r>
        <w:rPr>
          <w:sz w:val="20"/>
          <w:szCs w:val="20"/>
        </w:rPr>
        <w:softHyphen/>
        <w:t>ми почти с детской психологией. Философия мифа Вико содержала в зародыше почти все основные последующие направления в изучении мифологии.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Деятели французского Просвещения рассматривали мифологию как продукт невежества и обмана, как суеверие. Романтическая филосо</w:t>
      </w:r>
      <w:r>
        <w:rPr>
          <w:sz w:val="20"/>
          <w:szCs w:val="20"/>
        </w:rPr>
        <w:softHyphen/>
        <w:t>фия мифологии, получившая завершение у Шеллинга, трактовала мифо</w:t>
      </w:r>
      <w:r>
        <w:rPr>
          <w:sz w:val="20"/>
          <w:szCs w:val="20"/>
        </w:rPr>
        <w:softHyphen/>
        <w:t>логию как эстетический феномен, занимающий промежуточное положе</w:t>
      </w:r>
      <w:r>
        <w:rPr>
          <w:sz w:val="20"/>
          <w:szCs w:val="20"/>
        </w:rPr>
        <w:softHyphen/>
        <w:t>ние между природой и искусством и содержащей символизацию приро</w:t>
      </w:r>
      <w:r>
        <w:rPr>
          <w:sz w:val="20"/>
          <w:szCs w:val="20"/>
        </w:rPr>
        <w:softHyphen/>
        <w:t>ды. Основной пафос романтической философии мифа состоял в замене аллегорического истолкования символическим.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Во второй половине XIX века друг другу противостояли две ос</w:t>
      </w:r>
      <w:r>
        <w:rPr>
          <w:sz w:val="20"/>
          <w:szCs w:val="20"/>
        </w:rPr>
        <w:softHyphen/>
        <w:t>новные магистральные школы изучения мифа.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Первая из них опиралась на достижения научного сравнитель</w:t>
      </w:r>
      <w:r>
        <w:rPr>
          <w:sz w:val="20"/>
          <w:szCs w:val="20"/>
        </w:rPr>
        <w:softHyphen/>
        <w:t>но-исторического языкознания и разрабатывала лингвистическую кон</w:t>
      </w:r>
      <w:r>
        <w:rPr>
          <w:sz w:val="20"/>
          <w:szCs w:val="20"/>
        </w:rPr>
        <w:softHyphen/>
        <w:t>цепцию мифа (А.Кун, В.Шварц, М.Мюллер и др.) Согласно точке зре</w:t>
      </w:r>
      <w:r>
        <w:rPr>
          <w:sz w:val="20"/>
          <w:szCs w:val="20"/>
        </w:rPr>
        <w:softHyphen/>
        <w:t>ния Мюллера, первобытный человек обозначал отвлеченные понятия через конкретные признаки посредством метафорических эпитетов, а когда первоначальный смысл последних оказывался забыт или затем</w:t>
      </w:r>
      <w:r>
        <w:rPr>
          <w:sz w:val="20"/>
          <w:szCs w:val="20"/>
        </w:rPr>
        <w:softHyphen/>
        <w:t>нен, в силу семантических сдвигов возникал миф. Впоследствии эта концепция была признана несостоятельной, но сам по себе первый опыт использования языка для реконструкции мифа получил продук</w:t>
      </w:r>
      <w:r>
        <w:rPr>
          <w:sz w:val="20"/>
          <w:szCs w:val="20"/>
        </w:rPr>
        <w:softHyphen/>
        <w:t>тивное развитие.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Вторая школа - антропологическая, или эволюционистская, - сложилась в Великобритании в результате первых научных шагов сравнительной этнографии. Мифология возводилась к анимизму, к не-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коему представлению о душе, возникающему у "дикаря" из размышле</w:t>
      </w:r>
      <w:r>
        <w:rPr>
          <w:sz w:val="20"/>
          <w:szCs w:val="20"/>
        </w:rPr>
        <w:softHyphen/>
        <w:t>ний о смерти, снах, болезни. Мифология отождествлялась, таким об</w:t>
      </w:r>
      <w:r>
        <w:rPr>
          <w:sz w:val="20"/>
          <w:szCs w:val="20"/>
        </w:rPr>
        <w:softHyphen/>
        <w:t>разом, со своеобразной первобытной наукой, становящейся якобы не более чем пережитком с развитием культуры и не имеющей самостоя</w:t>
      </w:r>
      <w:r>
        <w:rPr>
          <w:sz w:val="20"/>
          <w:szCs w:val="20"/>
        </w:rPr>
        <w:softHyphen/>
        <w:t>тельных значений. Серьезные коррективы в эту концепцию внес Дж.Фрайзер, истолковавший миф по преимуществу не как сознательную попытку объяснения окружающего мира, а как слепок магического ри</w:t>
      </w:r>
      <w:r>
        <w:rPr>
          <w:sz w:val="20"/>
          <w:szCs w:val="20"/>
        </w:rPr>
        <w:softHyphen/>
        <w:t>туала. Ритуалистическая доктрина Фрайзера была развита кембридж</w:t>
      </w:r>
      <w:r>
        <w:rPr>
          <w:sz w:val="20"/>
          <w:szCs w:val="20"/>
        </w:rPr>
        <w:softHyphen/>
        <w:t>ской школой классической философии.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Впоследствии интерес в изучении мифологии сместился в об</w:t>
      </w:r>
      <w:r>
        <w:rPr>
          <w:sz w:val="20"/>
          <w:szCs w:val="20"/>
        </w:rPr>
        <w:softHyphen/>
        <w:t>ласть специфики мифологического мышления. Леви-Брюль считал пер</w:t>
      </w:r>
      <w:r>
        <w:rPr>
          <w:sz w:val="20"/>
          <w:szCs w:val="20"/>
        </w:rPr>
        <w:softHyphen/>
        <w:t>вобытное мышление "дологическим", которым коллективные представ</w:t>
      </w:r>
      <w:r>
        <w:rPr>
          <w:sz w:val="20"/>
          <w:szCs w:val="20"/>
        </w:rPr>
        <w:softHyphen/>
        <w:t>ления служат предметом веры и носят императивный характер. К "ме</w:t>
      </w:r>
      <w:r>
        <w:rPr>
          <w:sz w:val="20"/>
          <w:szCs w:val="20"/>
        </w:rPr>
        <w:softHyphen/>
        <w:t>ханизмам" мифологического мышления он относил: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Несоблюдение логического закона исключенного третьего (объ</w:t>
      </w:r>
      <w:r>
        <w:rPr>
          <w:sz w:val="20"/>
          <w:szCs w:val="20"/>
        </w:rPr>
        <w:softHyphen/>
        <w:t>екты могут быть одновременно и самими собой и чем-то другим);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Закон партиципации; неоднородность пространства; качествен</w:t>
      </w:r>
      <w:r>
        <w:rPr>
          <w:sz w:val="20"/>
          <w:szCs w:val="20"/>
        </w:rPr>
        <w:softHyphen/>
        <w:t>ный характер представлений о времени и др.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Символическая теория мифа, развитая Кассирером углубила по</w:t>
      </w:r>
      <w:r>
        <w:rPr>
          <w:sz w:val="20"/>
          <w:szCs w:val="20"/>
        </w:rPr>
        <w:softHyphen/>
        <w:t>нимание интеллектуального своеобразия мифа как автономной симво</w:t>
      </w:r>
      <w:r>
        <w:rPr>
          <w:sz w:val="20"/>
          <w:szCs w:val="20"/>
        </w:rPr>
        <w:softHyphen/>
        <w:t>лической формы культуры, особым образом моделирующей мир.</w:t>
      </w:r>
    </w:p>
    <w:p w:rsidR="00E8451F" w:rsidRDefault="00E8451F">
      <w:pPr>
        <w:suppressAutoHyphens/>
        <w:autoSpaceDE w:val="0"/>
        <w:autoSpaceDN w:val="0"/>
        <w:adjustRightInd w:val="0"/>
        <w:spacing w:after="444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В современном мире изучение мифа продолжается. </w:t>
      </w:r>
      <w:r>
        <w:rPr>
          <w:sz w:val="20"/>
          <w:szCs w:val="20"/>
        </w:rPr>
        <w:br w:type="page"/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3. Миф и мифологичность.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а) Сущность мифа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Миф - не выдумка и не фантастический вымысел.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Миф - наиболее яркая и самая подлинная действительность. Это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совершенно необходимая категория мыслей и жизни. Так, например, Кант объективность науки связал с субъективностью пространства, времени и всех других категорий.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- необходимая категория мыслей и жизни. Это - подлинная и максимально конкретная реальность.Многие мифологи сводят мифо</w:t>
      </w:r>
      <w:r>
        <w:rPr>
          <w:sz w:val="20"/>
          <w:szCs w:val="20"/>
        </w:rPr>
        <w:softHyphen/>
        <w:t>логию к субъективизму. Тогда миф - выдумка, детская фантазия, он не реален, философски беспомощен наоборот, что он - предмет поко</w:t>
      </w:r>
      <w:r>
        <w:rPr>
          <w:sz w:val="20"/>
          <w:szCs w:val="20"/>
        </w:rPr>
        <w:softHyphen/>
        <w:t>ления, что он - божественен и свят. Если говорить о мифе как об определенной эпохе в развитии научного сознания, то он - не вы</w:t>
      </w:r>
      <w:r>
        <w:rPr>
          <w:sz w:val="20"/>
          <w:szCs w:val="20"/>
        </w:rPr>
        <w:softHyphen/>
        <w:t>думка, а содержит в себе строжайшую и определенную структуру и является категорией сознания и бытия вообще.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- не идеальное бытие, но жизненно ощущаемая и творимая, вещественная реальность и телесная действительность.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Миф - не научное построение.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Многие ученые считают, что мифология - первобытная наука. Научное отношение к мифу предполагает изолированную интеллекту</w:t>
      </w:r>
      <w:r>
        <w:rPr>
          <w:sz w:val="20"/>
          <w:szCs w:val="20"/>
        </w:rPr>
        <w:softHyphen/>
        <w:t>альную функцию. И мифология и первобытная наука - разные понятия. Миф всегда практичен, эмоционален, жизненен, но это - не начало науки.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данном случае нельзя утверждать, что мифология (та, иная, индийская, египетская, греческая) - это наука вообще, т.е. совре</w:t>
      </w:r>
      <w:r>
        <w:rPr>
          <w:sz w:val="20"/>
          <w:szCs w:val="20"/>
        </w:rPr>
        <w:softHyphen/>
        <w:t>менная наука.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jc w:val="both"/>
        <w:rPr>
          <w:sz w:val="20"/>
          <w:szCs w:val="20"/>
        </w:rPr>
      </w:pPr>
      <w:r>
        <w:rPr>
          <w:sz w:val="20"/>
          <w:szCs w:val="20"/>
        </w:rPr>
        <w:t>Миф насыщен эмоциями и реальными жизненными переживаниями. Первобытная наука тоже эмоциональна, наивно-непосредственна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и в этом смысле конечно, мифологична. Но это и показывает, что если бы мифологичность принадлежала к ее сущности, то наука не получила бы никакого самостоятельного исторического развития и история ее была бы историей мифологии. Мифическое сознание совер</w:t>
      </w:r>
      <w:r>
        <w:rPr>
          <w:sz w:val="20"/>
          <w:szCs w:val="20"/>
        </w:rPr>
        <w:softHyphen/>
        <w:t>шенно непосредственно и понятно; научное сознание обладает вывод</w:t>
      </w:r>
      <w:r>
        <w:rPr>
          <w:sz w:val="20"/>
          <w:szCs w:val="20"/>
        </w:rPr>
        <w:softHyphen/>
        <w:t>ным логическим характером. Поэтому - уже на первобытной ступени своего развития наука не имеет ничего общего с мифологией.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а) нельзя считать, что мифология предшествует науке и что наука появляется из мифа.</w:t>
      </w:r>
    </w:p>
    <w:p w:rsidR="00E8451F" w:rsidRDefault="00E8451F">
      <w:pPr>
        <w:suppressAutoHyphens/>
        <w:autoSpaceDE w:val="0"/>
        <w:autoSpaceDN w:val="0"/>
        <w:adjustRightInd w:val="0"/>
        <w:spacing w:before="222"/>
        <w:ind w:right="88" w:firstLine="550"/>
        <w:rPr>
          <w:sz w:val="20"/>
          <w:szCs w:val="20"/>
        </w:rPr>
      </w:pPr>
      <w:r>
        <w:rPr>
          <w:sz w:val="20"/>
          <w:szCs w:val="20"/>
        </w:rPr>
        <w:t>"Если брать реальную науку, т.е. науку, реально творимую жи</w:t>
      </w:r>
      <w:r>
        <w:rPr>
          <w:sz w:val="20"/>
          <w:szCs w:val="20"/>
        </w:rPr>
        <w:softHyphen/>
        <w:t>выми людьми в определенную историческую эпоху, то такая наука ре</w:t>
      </w:r>
      <w:r>
        <w:rPr>
          <w:sz w:val="20"/>
          <w:szCs w:val="20"/>
        </w:rPr>
        <w:softHyphen/>
        <w:t>шительно всегда не только сопровождается мифологией, но и реально питается ею, почерпывая из нее свои исходные интуиции". [1]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Примеры существуют в работах различных философов. Например, Декарт - основатель новоевропейского рационализма и механицизма - мифолог, т.к. начинает свою философию со всеобщего сомнения, даже относительно Бога. И это только потому, что такова его собствен</w:t>
      </w:r>
      <w:r>
        <w:rPr>
          <w:sz w:val="20"/>
          <w:szCs w:val="20"/>
        </w:rPr>
        <w:softHyphen/>
        <w:t>ная мифология, такова вообще индивидуалистическая и субъективис</w:t>
      </w:r>
      <w:r>
        <w:rPr>
          <w:sz w:val="20"/>
          <w:szCs w:val="20"/>
        </w:rPr>
        <w:softHyphen/>
        <w:t>тическая мифология, лежащая в основе новоевропейской культуры и философии.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Аналогичные примеры можно проследить и в работах Канта. Не менее мифологична и другая наука, не только "первобытная", но и всякая. Например, механика Ньютона, которая построена на гипотезе однородного и бесконечного пространства, т.е. по мнению А.Ф. Ло</w:t>
      </w:r>
      <w:r>
        <w:rPr>
          <w:sz w:val="20"/>
          <w:szCs w:val="20"/>
        </w:rPr>
        <w:softHyphen/>
        <w:t>сева построена на мифологии нигилизма. Сюда же относится учение о бесконечном прогрессе общества и социальном уравнении, теория бесконечной делимости материи.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Вывод: наука не рождается из мифа, но наука не существует без мифа, она всегда мифологична.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Но чистая мифология и чистая наука очень далеки друг от дру</w:t>
      </w:r>
      <w:r>
        <w:rPr>
          <w:sz w:val="20"/>
          <w:szCs w:val="20"/>
        </w:rPr>
        <w:softHyphen/>
        <w:t>га.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- не научное построение, но "живое субъект-объектное взаимообщение, содержащее в себе свою собственную, вненаучную, чисто мифическую истинность, достоверность и принципиальную зако</w:t>
      </w:r>
      <w:r>
        <w:rPr>
          <w:sz w:val="20"/>
          <w:szCs w:val="20"/>
        </w:rPr>
        <w:softHyphen/>
        <w:t>номерность и структуру. [2]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- не метафизическое построение. Метафизика говорит о чем-то необычном, высоком, "потустороннем", и мифология говорит о чем-то необычном, высоком, "потустороннем" Но путать мифологию с метафизикой нельзя.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а) Миф - это сказка. Но для кого? Для того, кто сам живет этим мифом, т.е. для мифического создания. Миф - не сказочное бы</w:t>
      </w:r>
      <w:r>
        <w:rPr>
          <w:sz w:val="20"/>
          <w:szCs w:val="20"/>
        </w:rPr>
        <w:softHyphen/>
        <w:t>тие. Это - самое реальное и живое, самое непосредственное и даже чувственное бытие. Характеризуя миф как сказочную деятельность, мы выражаем свое выражение к нему, т.е. характеризуем самих себя, а не миф.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Метафизика - есть наука, или пытается быть наукой о "сверхчувственном" и об отношении его к "чувственному", а мифоло-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гия - не наука, а жизненное отношение к окружающему.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Миф не научен и не требует никакой специальной работы мыслей. Для метафизики же нужны доказанные положения,  приведенные в</w:t>
      </w:r>
    </w:p>
    <w:p w:rsidR="00E8451F" w:rsidRDefault="00E8451F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систему выводы, продуманность языка, анализ понятий.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jc w:val="both"/>
        <w:rPr>
          <w:sz w:val="20"/>
          <w:szCs w:val="20"/>
        </w:rPr>
      </w:pPr>
      <w:r>
        <w:rPr>
          <w:sz w:val="20"/>
          <w:szCs w:val="20"/>
        </w:rPr>
        <w:t>в) Для мифического сознания все ясно и чувственно ощутимо. Не только языческие мифы поражают своей постоянной телес-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ностью и видимостью, осязаемостью.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Таковы в полной мере и христианские мифы, несмотря на общеп</w:t>
      </w:r>
      <w:r>
        <w:rPr>
          <w:sz w:val="20"/>
          <w:szCs w:val="20"/>
        </w:rPr>
        <w:softHyphen/>
        <w:t>ризнанную несравненную духовность этой религии. И индийские, и египетские мифы не содержат в себе специально философских или фи</w:t>
      </w:r>
      <w:r>
        <w:rPr>
          <w:sz w:val="20"/>
          <w:szCs w:val="20"/>
        </w:rPr>
        <w:softHyphen/>
        <w:t>лософско-метафизических интуиций или учений, хотя на их основании могли возникнуть соответствующие философские конструкции.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Если взять исходные и центральные пункты христианской мифо</w:t>
      </w:r>
      <w:r>
        <w:rPr>
          <w:sz w:val="20"/>
          <w:szCs w:val="20"/>
        </w:rPr>
        <w:softHyphen/>
        <w:t>логии, то можно видеть, что они тоже суть нечто чувственно-явлен</w:t>
      </w:r>
      <w:r>
        <w:rPr>
          <w:sz w:val="20"/>
          <w:szCs w:val="20"/>
        </w:rPr>
        <w:softHyphen/>
        <w:t>ное и физически осязаемое.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- не схема, не аллегория, а символ. Понятие символа от</w:t>
      </w:r>
      <w:r>
        <w:rPr>
          <w:sz w:val="20"/>
          <w:szCs w:val="20"/>
        </w:rPr>
        <w:softHyphen/>
        <w:t>носительно. Иногда одна и та же выразительная форма, смотря по способу соотношения с другими смысловыми выразительными или ве</w:t>
      </w:r>
      <w:r>
        <w:rPr>
          <w:sz w:val="20"/>
          <w:szCs w:val="20"/>
        </w:rPr>
        <w:softHyphen/>
        <w:t>щественными формами, может быть и символом, и схемой, и аллегори</w:t>
      </w:r>
      <w:r>
        <w:rPr>
          <w:sz w:val="20"/>
          <w:szCs w:val="20"/>
        </w:rPr>
        <w:softHyphen/>
        <w:t>ей одновременно.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Анализ определенного мифа может вскрыть, что в нем символ, схема, или аллегория. Так, лев пусть аллегория гордой силы, а ли</w:t>
      </w:r>
      <w:r>
        <w:rPr>
          <w:sz w:val="20"/>
          <w:szCs w:val="20"/>
        </w:rPr>
        <w:softHyphen/>
        <w:t>са - аллегория хитрости.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Жизнь и смерть Пушкина можно сравнить с лесом, который долго сопротивлялся и отстаивал свое существование, но в конце концов не выдержал борьбы с осенью и погиб.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У Кольцова - прекрасное избражение леса, имеющее значение совершенно самостоятельное и в своей буквальности весьма худо</w:t>
      </w:r>
      <w:r>
        <w:rPr>
          <w:sz w:val="20"/>
          <w:szCs w:val="20"/>
        </w:rPr>
        <w:softHyphen/>
        <w:t>жественное и символичное.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Миф, рассматриваемый с точки зрения своей символической при</w:t>
      </w:r>
      <w:r>
        <w:rPr>
          <w:sz w:val="20"/>
          <w:szCs w:val="20"/>
        </w:rPr>
        <w:softHyphen/>
        <w:t>роды, может оказаться сразу и символом, и аллегорией.Также он мо</w:t>
      </w:r>
      <w:r>
        <w:rPr>
          <w:sz w:val="20"/>
          <w:szCs w:val="20"/>
        </w:rPr>
        <w:softHyphen/>
        <w:t>жет оказаться двойным символом. Существуют примеры символического мифологизирования света, цветов и других зрительных явлений при</w:t>
      </w:r>
      <w:r>
        <w:rPr>
          <w:sz w:val="20"/>
          <w:szCs w:val="20"/>
        </w:rPr>
        <w:softHyphen/>
        <w:t>роды.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Например, описание Луны, Солнца, неба у разных писателей и поэтов различно, однако подразумевают они одно и то же. Наиболее яркие описания в творчестве Пушкина, Тютчева, Баратынского.</w:t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Отсюда вывод:  миф  - это не только схема или только аллего-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рия, но всегда прежде всего символ,  и,  уже будучи символом,  он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может содержать в себе схематические, аллегорические и усложнен</w:t>
      </w:r>
      <w:r>
        <w:rPr>
          <w:sz w:val="20"/>
          <w:szCs w:val="20"/>
        </w:rPr>
        <w:softHyphen/>
        <w:t>но-символические слои.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Миф - личностная форма.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Исходя из предыдущих описаний мифа можно сказать, то "миф - бытие личностное или, точнее, образ бытия личностного, личностная форма, лик личности".[3]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Личность предполагает прежде всего самосознание. Личность тем и отличается от вещи. Поэтому отождествление ее - частичное - с мифом оказывается совершенно несомненным. Всякая живая личность так или иначе миф, как бы миф в широком смысле. Личность - миф не потому, что она личность, а потому, что она осмысленна и оформле</w:t>
      </w:r>
      <w:r>
        <w:rPr>
          <w:sz w:val="20"/>
          <w:szCs w:val="20"/>
        </w:rPr>
        <w:softHyphen/>
        <w:t>на с точки зрения мифического сознания.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Неодушевленные предметы, например кровь, волосы, сердце и пр. - тоже могут быть мифичными, но не потому, что они - личнос</w:t>
      </w:r>
      <w:r>
        <w:rPr>
          <w:sz w:val="20"/>
          <w:szCs w:val="20"/>
        </w:rPr>
        <w:softHyphen/>
        <w:t>ти, а потому, что они поняты с точки зрения личностно-мифического сознания.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а) Немало описано мифических представлений пространства и времени. Времена сокращаются и остается только будущее.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Персидской религии господствует идея будущего, но она бо</w:t>
      </w:r>
      <w:r>
        <w:rPr>
          <w:sz w:val="20"/>
          <w:szCs w:val="20"/>
        </w:rPr>
        <w:softHyphen/>
        <w:t>лее земная и менее богатая. Тут - антимистическая воля к культу</w:t>
      </w:r>
      <w:r>
        <w:rPr>
          <w:sz w:val="20"/>
          <w:szCs w:val="20"/>
        </w:rPr>
        <w:softHyphen/>
        <w:t>ре. Отсюда восхваление крестьянина и скотовода. Тут не Бог спаса</w:t>
      </w:r>
      <w:r>
        <w:rPr>
          <w:sz w:val="20"/>
          <w:szCs w:val="20"/>
        </w:rPr>
        <w:softHyphen/>
        <w:t>ет человека, а человек сам себя, водворяя добрый порядок в мире.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индийской философии - обратное мифическое представление времени. Тут тоже ожидание конца времени. Но этот конец будет дан сквозь ясность и глубину мыслей. Здесь не конец времени спасет людей, а уничтожение всех времен вместе со всем их содержанием.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Китайской религии преодолевается не время, а изменения во времени. Бытие тут - вне временного потока. Небо, Время у китай</w:t>
      </w:r>
      <w:r>
        <w:rPr>
          <w:sz w:val="20"/>
          <w:szCs w:val="20"/>
        </w:rPr>
        <w:softHyphen/>
        <w:t>цев не созданы.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Египетской религии восприятие времени сходно с китайским. Тут хотят сохранить и увековечить реальную жизнь человека, его тело и все его члены. Отсюда практика бальзамирования.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Греческая религия впервые дала подлинное ощущение времени как настоящего. Тут - длительность, но без индийской безнадежнос</w:t>
      </w:r>
      <w:r>
        <w:rPr>
          <w:sz w:val="20"/>
          <w:szCs w:val="20"/>
        </w:rPr>
        <w:softHyphen/>
        <w:t xml:space="preserve">ти и гибели, постоянство, но без китайского оцепенения, ожидание будущего, но без игнорирования природного процесса. Здесь вечное и временное сливаются в настоящее. Воемя и вечность - актуальная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бесконечность. Христианская проблема времени  в  целом  близка  к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древнегреческой.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- историзация и просто история того или другого личного бытия, вне значимости его как бытия абсолютного и даже вне его субстанциональности.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 подвижен; он трактует не об идеях (как религия), а о со</w:t>
      </w:r>
      <w:r>
        <w:rPr>
          <w:sz w:val="20"/>
          <w:szCs w:val="20"/>
        </w:rPr>
        <w:softHyphen/>
        <w:t>бытиях, и притом чистых событиях, т.е. таких, которые именно на</w:t>
      </w:r>
      <w:r>
        <w:rPr>
          <w:sz w:val="20"/>
          <w:szCs w:val="20"/>
        </w:rPr>
        <w:softHyphen/>
        <w:t>рождаются, развиваются и умирают, без перехода в вечность.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истории, в связи с этим есть определенная относительность и несамостоятельность; она всегда зависима и предполагает нечто неподвижное и учтойчиво-смысловое.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Итак, история - становление бытия личностного и миф - это история.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История - ряд фактов, причинно связанных между собою. И эти факты приняты, поняты и принимаемы (с точки зрения личностного бытия).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историческом процессе можно различать три слоя с точки зрения А.Ф.Лосева: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1. Во-первых, тут перед нами природно-вещественный слой. Ис</w:t>
      </w:r>
      <w:r>
        <w:rPr>
          <w:sz w:val="20"/>
          <w:szCs w:val="20"/>
        </w:rPr>
        <w:softHyphen/>
        <w:t>тория - это действительно ряд фактов, причинно влияющих друг на друга, вызывающих друг друга, находящихся во всестороннем прост</w:t>
      </w:r>
      <w:r>
        <w:rPr>
          <w:sz w:val="20"/>
          <w:szCs w:val="20"/>
        </w:rPr>
        <w:softHyphen/>
        <w:t>ранственно-временном общении. История - это не природа и не раз</w:t>
      </w:r>
      <w:r>
        <w:rPr>
          <w:sz w:val="20"/>
          <w:szCs w:val="20"/>
        </w:rPr>
        <w:softHyphen/>
        <w:t>вивается по типу природных процессов. "И не история есть момент в природе, но, всегда природа есть момент истории". [4]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Во-вторых, поскольку история есть становление фактов по</w:t>
      </w:r>
      <w:r>
        <w:rPr>
          <w:sz w:val="20"/>
          <w:szCs w:val="20"/>
        </w:rPr>
        <w:softHyphen/>
        <w:t>нимаемых, фактов понимания, она всегда есть тот или иной модус сознания.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Факты истории должны быть так или иначе фактами сознания. Первый слой исторического процесса омифичен,  тогда как вто-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рой слой доставляет мифу его фактический материал и служит как бы ареной, где разыгрывается мифическая история.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мифической истории мы начинаем видеть живых личностей и живые факты; картина истории становится обозримым и ощутимым це</w:t>
      </w:r>
      <w:r>
        <w:rPr>
          <w:sz w:val="20"/>
          <w:szCs w:val="20"/>
        </w:rPr>
        <w:softHyphen/>
        <w:t>лым.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мифа не только "исторична" история в обыкновенном смыс</w:t>
      </w:r>
      <w:r>
        <w:rPr>
          <w:sz w:val="20"/>
          <w:szCs w:val="20"/>
        </w:rPr>
        <w:softHyphen/>
        <w:t>ле. Исторична всякая личность, всякое личное общение, всякая мельчайшая черта или событие в личности.</w:t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3) В-третьих,  исторический  процесс  завершается  еще одним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слоем.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История - самосознание, становящееся, зреющее и умирающее самосознание.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Творчески данное и активно выраженное самосознание - это слово.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Миф - "поэтичен" и без поэзии, точнее без слова - миф никог</w:t>
      </w:r>
      <w:r>
        <w:rPr>
          <w:sz w:val="20"/>
          <w:szCs w:val="20"/>
        </w:rPr>
        <w:softHyphen/>
        <w:t>да не прикоснулся бы к глубине человеческой личности.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Вывод: "миф - есть в словах" данная личностная история. [5]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б) Основные категории мифа.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Мифы - архаическое повествование о деяниях богов и героев, за которыми стояли фантастические представления о мире, об управ</w:t>
      </w:r>
      <w:r>
        <w:rPr>
          <w:sz w:val="20"/>
          <w:szCs w:val="20"/>
        </w:rPr>
        <w:softHyphen/>
        <w:t>ляющих им богах и духах. В первобытной мифологии обычно рассказы</w:t>
      </w:r>
      <w:r>
        <w:rPr>
          <w:sz w:val="20"/>
          <w:szCs w:val="20"/>
        </w:rPr>
        <w:softHyphen/>
        <w:t>валось о картине мира, о происхождении его элементов. Генетически и структурно мифы тесно связаны с обрядами.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Отделение от ритуалов и десакрализация привели к превращению мифов в сказки. К древним мифам восходят и архаичные формы герои</w:t>
      </w:r>
      <w:r>
        <w:rPr>
          <w:sz w:val="20"/>
          <w:szCs w:val="20"/>
        </w:rPr>
        <w:softHyphen/>
        <w:t>ческого эпоса, в историческое время мифы широко используются как элементы поэтического языка в широком смысле.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Самой фундаментальной категорией мифов являются мифы этиоло</w:t>
      </w:r>
      <w:r>
        <w:rPr>
          <w:sz w:val="20"/>
          <w:szCs w:val="20"/>
        </w:rPr>
        <w:softHyphen/>
        <w:t>гические и космологические, описывающие творение мира, происхож</w:t>
      </w:r>
      <w:r>
        <w:rPr>
          <w:sz w:val="20"/>
          <w:szCs w:val="20"/>
        </w:rPr>
        <w:softHyphen/>
        <w:t>дение людей и животных (часто в связи с тотимическими представле</w:t>
      </w:r>
      <w:r>
        <w:rPr>
          <w:sz w:val="20"/>
          <w:szCs w:val="20"/>
        </w:rPr>
        <w:softHyphen/>
        <w:t>ниями), особенности рельефа различных обычаев и обрядов и т.п. На архаической стадии творение часто изображалось как "добывание" культурным героем элементов природы и культуры, как их изготовле</w:t>
      </w:r>
      <w:r>
        <w:rPr>
          <w:sz w:val="20"/>
          <w:szCs w:val="20"/>
        </w:rPr>
        <w:softHyphen/>
        <w:t>ние демиургом или порождением первопредком. Процесс творения мира часто представлялся как превращение хаоса в космос путем посте</w:t>
      </w:r>
      <w:r>
        <w:rPr>
          <w:sz w:val="20"/>
          <w:szCs w:val="20"/>
        </w:rPr>
        <w:softHyphen/>
        <w:t>пенного упорядочивания, которое сопровождалось борьбой богов или героев с демоническими силами. Формирование космоса обычно пред</w:t>
      </w:r>
      <w:r>
        <w:rPr>
          <w:sz w:val="20"/>
          <w:szCs w:val="20"/>
        </w:rPr>
        <w:softHyphen/>
        <w:t>полагало отделения неба от земли, выделение суши из первичного океана, появление трехчастной структуры (мифы небесный, земной, подземный) в центре которой часто помещалось мировое дерево.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Особую категорию составляют солидарные мифы - тесно связан</w:t>
      </w:r>
      <w:r>
        <w:rPr>
          <w:sz w:val="20"/>
          <w:szCs w:val="20"/>
        </w:rPr>
        <w:softHyphen/>
        <w:t>ные с аграрными обрядами, рассказы об исчезающих - возвращающихся богах и героях.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У более развитых народов древности существовали эсхатологи</w:t>
      </w:r>
      <w:r>
        <w:rPr>
          <w:sz w:val="20"/>
          <w:szCs w:val="20"/>
        </w:rPr>
        <w:softHyphen/>
        <w:t>ческие мифы, описывающие грядущую гибель космоса, за которой сле</w:t>
      </w:r>
      <w:r>
        <w:rPr>
          <w:sz w:val="20"/>
          <w:szCs w:val="20"/>
        </w:rPr>
        <w:softHyphen/>
        <w:t>дует или не следует его возрождение.</w:t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В мифах наряду с космическими темами разрабатывались и такие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биографические мотивы,  как рождение, происхождение, брак, смерть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мифических героев.  Мифические сказания могут складываться и вок</w:t>
      </w:r>
      <w:r>
        <w:rPr>
          <w:sz w:val="20"/>
          <w:szCs w:val="20"/>
        </w:rPr>
        <w:softHyphen/>
        <w:t>руг исторических лиц.</w:t>
      </w:r>
    </w:p>
    <w:p w:rsidR="00E8451F" w:rsidRDefault="00E8451F">
      <w:pPr>
        <w:suppressAutoHyphens/>
        <w:autoSpaceDE w:val="0"/>
        <w:autoSpaceDN w:val="0"/>
        <w:adjustRightInd w:val="0"/>
        <w:spacing w:before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4. Миф и религия.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Миф - не специально религиозное создание.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Религия и мифология - обе живут самоутверждением личности. Всякая религия  -  та  или иная попытка утвердить личность в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бытии вечном, связать ее с абсолютным. Религия хочет спасения личности и это, прежде всего, определенного рода жизнь. Но она - не мировоззрение. Религия - осуществленность мировоззрения ве</w:t>
      </w:r>
      <w:r>
        <w:rPr>
          <w:sz w:val="20"/>
          <w:szCs w:val="20"/>
        </w:rPr>
        <w:softHyphen/>
        <w:t>щественная субстанция морали.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Мифология же не должна быть религиозной. Миф может существо</w:t>
      </w:r>
      <w:r>
        <w:rPr>
          <w:sz w:val="20"/>
          <w:szCs w:val="20"/>
        </w:rPr>
        <w:softHyphen/>
        <w:t>вать без вопросов о грехопадении, спасении, оправдании, очищении.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Мифология диалектически - невозможна без религии, ибо она есть нечто иное, как отраженность чистого чувства и его объектив</w:t>
      </w:r>
      <w:r>
        <w:rPr>
          <w:sz w:val="20"/>
          <w:szCs w:val="20"/>
        </w:rPr>
        <w:softHyphen/>
        <w:t>ного кореллято-художественного образа - в религиозной сфере.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Религиозная философия ближе всего стоит к превращению бога в сознательно выработанную иллюзию, поскольку она строит систему гипотез, для защиты потерявших всякий кредит старых мифов и рели</w:t>
      </w:r>
      <w:r>
        <w:rPr>
          <w:sz w:val="20"/>
          <w:szCs w:val="20"/>
        </w:rPr>
        <w:softHyphen/>
        <w:t>гиозных преданий.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Место и роль мифа в религиозной философии скрывает проблема "демифилогизации". Она была выдвинута в 1941 г. протестантским теологом Р.Бульт Манном. Конфликт между христианским мифом и сов</w:t>
      </w:r>
      <w:r>
        <w:rPr>
          <w:sz w:val="20"/>
          <w:szCs w:val="20"/>
        </w:rPr>
        <w:softHyphen/>
        <w:t>ременной наукой "разрешается" им за счет различения в христианс</w:t>
      </w:r>
      <w:r>
        <w:rPr>
          <w:sz w:val="20"/>
          <w:szCs w:val="20"/>
        </w:rPr>
        <w:softHyphen/>
        <w:t>ком учении "благой вести", и ее мифологического облачения, сос</w:t>
      </w:r>
      <w:r>
        <w:rPr>
          <w:sz w:val="20"/>
          <w:szCs w:val="20"/>
        </w:rPr>
        <w:softHyphen/>
        <w:t>тавляющего лишь внешнюю форму, приспособленную к мировоззрению той исторической эпохи, когда это "весть" впервые достигает лю</w:t>
      </w:r>
      <w:r>
        <w:rPr>
          <w:sz w:val="20"/>
          <w:szCs w:val="20"/>
        </w:rPr>
        <w:softHyphen/>
        <w:t>дей. Поэтому миф не имеет собственной ценности; он сохраняет или теряет ценность в зависимости от решения верующего, для которого миф является только символом, открывающим путь к Богу.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Специфика совмещения мифа и философии в рамках религиозной философии, как и философия религии, нуждается в глубоком и тща</w:t>
      </w:r>
      <w:r>
        <w:rPr>
          <w:sz w:val="20"/>
          <w:szCs w:val="20"/>
        </w:rPr>
        <w:softHyphen/>
        <w:t>тельном исследовании.</w:t>
      </w:r>
    </w:p>
    <w:p w:rsidR="00E8451F" w:rsidRDefault="00E8451F">
      <w:pPr>
        <w:suppressAutoHyphens/>
        <w:autoSpaceDE w:val="0"/>
        <w:autoSpaceDN w:val="0"/>
        <w:adjustRightInd w:val="0"/>
        <w:spacing w:before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5. Миф XX века.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Миф, т.е. специфически обобщенные отражения действительности выступающие в форме чувственных представлений и фантастических 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одушевленных существ,  всегда играл значительную роль в религии и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религиозной философии.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XX века большое значение приобретает политический миф, ведущий к санкранизации государства, "нации", расы", и т.д., что с наибольшей полнотой появилось в идеологии фашизма. Причем ис</w:t>
      </w:r>
      <w:r>
        <w:rPr>
          <w:sz w:val="20"/>
          <w:szCs w:val="20"/>
        </w:rPr>
        <w:softHyphen/>
        <w:t>пользуемый миф оказывается то традиционно религиозным, как древ</w:t>
      </w:r>
      <w:r>
        <w:rPr>
          <w:sz w:val="20"/>
          <w:szCs w:val="20"/>
        </w:rPr>
        <w:softHyphen/>
        <w:t>негерманская мифология; то сконструированным в рамках буржуазной философии; то демагогически абсолютизированной реальной общ</w:t>
      </w:r>
      <w:r>
        <w:rPr>
          <w:sz w:val="20"/>
          <w:szCs w:val="20"/>
        </w:rPr>
        <w:softHyphen/>
        <w:t>ностью, как "нация", "народ" и др.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Некоторые особенности мифологического мышления могут сохра</w:t>
      </w:r>
      <w:r>
        <w:rPr>
          <w:sz w:val="20"/>
          <w:szCs w:val="20"/>
        </w:rPr>
        <w:softHyphen/>
        <w:t>няться в массовом сознании наряду с элементами философского и на</w:t>
      </w:r>
      <w:r>
        <w:rPr>
          <w:sz w:val="20"/>
          <w:szCs w:val="20"/>
        </w:rPr>
        <w:softHyphen/>
        <w:t>учного знания, строгой научной логикой.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некоторых условиях массовое сознание может служить поч</w:t>
      </w:r>
      <w:r>
        <w:rPr>
          <w:sz w:val="20"/>
          <w:szCs w:val="20"/>
        </w:rPr>
        <w:softHyphen/>
        <w:t>вой для распространения "социального" или "политического" мифа, но в целом мифология как ступень сознания исторически изжила се</w:t>
      </w:r>
      <w:r>
        <w:rPr>
          <w:sz w:val="20"/>
          <w:szCs w:val="20"/>
        </w:rPr>
        <w:softHyphen/>
        <w:t>бя. В развитом цивилизованном обществе мифология может сохранять</w:t>
      </w:r>
      <w:r>
        <w:rPr>
          <w:sz w:val="20"/>
          <w:szCs w:val="20"/>
        </w:rPr>
        <w:softHyphen/>
        <w:t>ся не только фрагментарно, спорадически на некоторых уровнях.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Различные формы общественного сознания и после окончательно</w:t>
      </w:r>
      <w:r>
        <w:rPr>
          <w:sz w:val="20"/>
          <w:szCs w:val="20"/>
        </w:rPr>
        <w:softHyphen/>
        <w:t>го выделения из мифологии продолжали пользоваться мифом как своим "языком", расширяя и по новому толкуя мифологические символы.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частности, в XX веке наблюдается также сознательно обраще</w:t>
      </w:r>
      <w:r>
        <w:rPr>
          <w:sz w:val="20"/>
          <w:szCs w:val="20"/>
        </w:rPr>
        <w:softHyphen/>
        <w:t>ние некоторых направлений литературы к мифологии (Дж.Джойс,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Т.Манн, Ж.Котто и др.), причем имеет место как переосмысление различных традиционных мифов, так и мифотворческтво - создание собственных поэтических символов.</w:t>
      </w:r>
    </w:p>
    <w:p w:rsidR="00E8451F" w:rsidRDefault="00E8451F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  <w:t>. Библиография.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1. Философский энциклопедический словарь.  Под ред. Л.Ф.Иль</w:t>
      </w:r>
      <w:r>
        <w:rPr>
          <w:sz w:val="20"/>
          <w:szCs w:val="20"/>
        </w:rPr>
        <w:softHyphen/>
        <w:t>ичева.: М.:"Советская энциклопедия",1983.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2. Философия. Под ред. Ю.С.Кохановского - М.:"Феникс",1995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3. Введение в философию Под ред.  И.Т.Фролова в 2-х частях -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М.:Политиздат, 1989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4.Андреев Ю.В. Поэзия мифа и проза истории. - Л.:Лениз</w:t>
      </w:r>
      <w:r>
        <w:rPr>
          <w:sz w:val="20"/>
          <w:szCs w:val="20"/>
        </w:rPr>
        <w:softHyphen/>
        <w:t>дат,1990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5. Современная  буржуазная  философия  и  религия.  Под ред.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А.С.Богомолова. - М.:Политиздат, 1977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6. Варшавский А.С.  В поисках предков: происхождение челове-</w:t>
      </w:r>
    </w:p>
    <w:p w:rsidR="00E8451F" w:rsidRDefault="00E8451F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М.:Московский рабочий, 1982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7. Итс Р.Ф. Шепот земли и молчание неба. Этнографические этюды о традиционных народных верованиях. - М.:Политиздат, 1990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8. Кант М. Соч. в 6-ти т. - М.:Наука, 1966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9. Кубланов М.М.  Возникновение христианства.  - М.:Политиз</w:t>
      </w:r>
      <w:r>
        <w:rPr>
          <w:sz w:val="20"/>
          <w:szCs w:val="20"/>
        </w:rPr>
        <w:softHyphen/>
        <w:t>дат, 1974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10. Лосев А.Ф. Из ранних произведений. - М.:"Правда", 1990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11. Левада Ю.А. Социальная природа религии. - М.:Политиздат, 1965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12. Соловьев В. Соч. в 2-х т. - М.:"Наука", 1988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13. Спиркин А.Г. Основы философии. - М.:Политиздат, 1988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14. Степалянц Н.Т. Лотос на ладонях. Заметки о духовной жиз</w:t>
      </w:r>
      <w:r>
        <w:rPr>
          <w:sz w:val="20"/>
          <w:szCs w:val="20"/>
        </w:rPr>
        <w:softHyphen/>
        <w:t>ни индейцев. - М.:"Наука", 1971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15. Тахо-Годи А.А. Три письма А.Ф.Лосева "Вопросы философии" N 7, 1989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16. Тайлор Э.Б.  Первобытная культура: пер. с англ. - М.:По</w:t>
      </w:r>
      <w:r>
        <w:rPr>
          <w:sz w:val="20"/>
          <w:szCs w:val="20"/>
        </w:rPr>
        <w:softHyphen/>
        <w:t>литиздат, 1989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17. Федосеев П.Н.  Философия и научное познание.  - М.:"Нау</w:t>
      </w:r>
      <w:r>
        <w:rPr>
          <w:sz w:val="20"/>
          <w:szCs w:val="20"/>
        </w:rPr>
        <w:softHyphen/>
        <w:t>ка", 1983</w:t>
      </w:r>
    </w:p>
    <w:p w:rsidR="00E8451F" w:rsidRDefault="00E8451F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18. Хлопин И.Н. А что было до потопа? Исторические корни древнейших мифов человечества. - Л.:Лениздат, 1990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19. Шаляпин Ф.И. Маска и душа. - М.:Правда, 1989</w:t>
      </w:r>
    </w:p>
    <w:p w:rsidR="00E8451F" w:rsidRDefault="00E8451F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20. Шпег Г.Г. Сочинения. - М.:"Наука", 1989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[1] А.Ф.Лосев: Из ранних произведений. - М.:Правда,1990.с.403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[2] А.Ф.Лосев: Из ранних произведений. - М.:Правда,1990.c.416</w:t>
      </w:r>
    </w:p>
    <w:p w:rsidR="00E8451F" w:rsidRDefault="00E8451F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[3] А.Ф.Лосев: Из ранних произведений. - М.:Правда,1990.c.459 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[4] А.Ф.Лосев: Из ранних произведений. - М.:Правда,1990.c.529</w:t>
      </w:r>
    </w:p>
    <w:p w:rsidR="00E8451F" w:rsidRDefault="00E8451F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[5] А.Ф.Лосев: Из ранних произведений. - М.:Правда,1990.c.535</w:t>
      </w:r>
      <w:bookmarkStart w:id="0" w:name="_GoBack"/>
      <w:bookmarkEnd w:id="0"/>
    </w:p>
    <w:sectPr w:rsidR="00E8451F" w:rsidSect="00E8451F">
      <w:pgSz w:w="12240" w:h="15840" w:code="1"/>
      <w:pgMar w:top="1417" w:right="1227" w:bottom="1417" w:left="122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1F"/>
    <w:rsid w:val="00685093"/>
    <w:rsid w:val="007747B8"/>
    <w:rsid w:val="00E8451F"/>
    <w:rsid w:val="00F6473A"/>
    <w:rsid w:val="00F8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905010-EF58-482A-9945-9668FA2B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Углеметбанк, г. Челябинск</Company>
  <LinksUpToDate>false</LinksUpToDate>
  <CharactersWithSpaces>26639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Губанов</dc:creator>
  <cp:keywords/>
  <dc:description/>
  <cp:lastModifiedBy>admin</cp:lastModifiedBy>
  <cp:revision>2</cp:revision>
  <dcterms:created xsi:type="dcterms:W3CDTF">2014-02-17T19:24:00Z</dcterms:created>
  <dcterms:modified xsi:type="dcterms:W3CDTF">2014-02-17T19:24:00Z</dcterms:modified>
</cp:coreProperties>
</file>