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8A8" w:rsidRPr="00091379" w:rsidRDefault="005038A8" w:rsidP="00091379">
      <w:pPr>
        <w:pStyle w:val="aff0"/>
      </w:pPr>
      <w:r w:rsidRPr="00091379">
        <w:t>Министерство аграрной политики Украины</w:t>
      </w:r>
    </w:p>
    <w:p w:rsidR="00091379" w:rsidRPr="00091379" w:rsidRDefault="005038A8" w:rsidP="00091379">
      <w:pPr>
        <w:pStyle w:val="aff0"/>
      </w:pPr>
      <w:r w:rsidRPr="00091379">
        <w:t>Харьковская государственная зооветеринарная академия</w:t>
      </w:r>
    </w:p>
    <w:p w:rsidR="00091379" w:rsidRDefault="005038A8" w:rsidP="00091379">
      <w:pPr>
        <w:pStyle w:val="aff0"/>
      </w:pPr>
      <w:r w:rsidRPr="00091379">
        <w:t>Кафедра эпизоотологии и ветеринарного менеджмента</w:t>
      </w:r>
    </w:p>
    <w:p w:rsidR="00091379" w:rsidRDefault="00091379" w:rsidP="00091379">
      <w:pPr>
        <w:pStyle w:val="aff0"/>
      </w:pPr>
    </w:p>
    <w:p w:rsidR="00091379" w:rsidRDefault="00091379" w:rsidP="00091379">
      <w:pPr>
        <w:pStyle w:val="aff0"/>
      </w:pPr>
    </w:p>
    <w:p w:rsidR="00091379" w:rsidRDefault="00091379" w:rsidP="00091379">
      <w:pPr>
        <w:pStyle w:val="aff0"/>
      </w:pPr>
    </w:p>
    <w:p w:rsidR="00091379" w:rsidRDefault="00091379" w:rsidP="00091379">
      <w:pPr>
        <w:pStyle w:val="aff0"/>
      </w:pPr>
    </w:p>
    <w:p w:rsidR="00091379" w:rsidRDefault="00091379" w:rsidP="00091379">
      <w:pPr>
        <w:pStyle w:val="aff0"/>
      </w:pPr>
    </w:p>
    <w:p w:rsidR="00AA647F" w:rsidRDefault="00AA647F" w:rsidP="00091379">
      <w:pPr>
        <w:pStyle w:val="aff0"/>
      </w:pPr>
    </w:p>
    <w:p w:rsidR="00AA647F" w:rsidRDefault="00AA647F" w:rsidP="00091379">
      <w:pPr>
        <w:pStyle w:val="aff0"/>
      </w:pPr>
    </w:p>
    <w:p w:rsidR="00AA647F" w:rsidRDefault="00AA647F" w:rsidP="00091379">
      <w:pPr>
        <w:pStyle w:val="aff0"/>
      </w:pPr>
    </w:p>
    <w:p w:rsidR="00AA647F" w:rsidRPr="00091379" w:rsidRDefault="00AA647F" w:rsidP="00091379">
      <w:pPr>
        <w:pStyle w:val="aff0"/>
      </w:pPr>
    </w:p>
    <w:p w:rsidR="00091379" w:rsidRDefault="005038A8" w:rsidP="00091379">
      <w:pPr>
        <w:pStyle w:val="aff0"/>
      </w:pPr>
      <w:r w:rsidRPr="00091379">
        <w:t>Реферат на тему</w:t>
      </w:r>
      <w:r w:rsidR="00091379" w:rsidRPr="00091379">
        <w:t>:</w:t>
      </w:r>
    </w:p>
    <w:p w:rsidR="00091379" w:rsidRDefault="00091379" w:rsidP="00091379">
      <w:pPr>
        <w:pStyle w:val="aff0"/>
        <w:rPr>
          <w:b/>
          <w:bCs/>
        </w:rPr>
      </w:pPr>
      <w:r>
        <w:t>"</w:t>
      </w:r>
      <w:r w:rsidR="002678A0" w:rsidRPr="00091379">
        <w:rPr>
          <w:b/>
          <w:bCs/>
        </w:rPr>
        <w:t>Микроспороз</w:t>
      </w:r>
      <w:r>
        <w:rPr>
          <w:b/>
          <w:bCs/>
        </w:rPr>
        <w:t>"</w:t>
      </w:r>
    </w:p>
    <w:p w:rsidR="00091379" w:rsidRDefault="00091379" w:rsidP="00091379">
      <w:pPr>
        <w:pStyle w:val="aff0"/>
        <w:tabs>
          <w:tab w:val="left" w:pos="3150"/>
          <w:tab w:val="center" w:pos="4677"/>
        </w:tabs>
        <w:jc w:val="left"/>
      </w:pPr>
    </w:p>
    <w:p w:rsidR="00091379" w:rsidRDefault="00091379" w:rsidP="00091379">
      <w:pPr>
        <w:pStyle w:val="aff0"/>
        <w:tabs>
          <w:tab w:val="left" w:pos="3150"/>
          <w:tab w:val="center" w:pos="4677"/>
        </w:tabs>
        <w:jc w:val="left"/>
      </w:pPr>
    </w:p>
    <w:p w:rsidR="00091379" w:rsidRDefault="00091379" w:rsidP="00091379">
      <w:pPr>
        <w:pStyle w:val="aff0"/>
        <w:tabs>
          <w:tab w:val="left" w:pos="3150"/>
          <w:tab w:val="center" w:pos="4677"/>
        </w:tabs>
        <w:jc w:val="left"/>
      </w:pPr>
    </w:p>
    <w:p w:rsidR="00091379" w:rsidRDefault="00091379" w:rsidP="00091379">
      <w:pPr>
        <w:pStyle w:val="aff0"/>
        <w:tabs>
          <w:tab w:val="left" w:pos="3150"/>
          <w:tab w:val="center" w:pos="4677"/>
        </w:tabs>
        <w:jc w:val="left"/>
      </w:pPr>
    </w:p>
    <w:p w:rsidR="00091379" w:rsidRDefault="005038A8" w:rsidP="00091379">
      <w:pPr>
        <w:pStyle w:val="aff0"/>
        <w:tabs>
          <w:tab w:val="left" w:pos="3150"/>
          <w:tab w:val="center" w:pos="4677"/>
        </w:tabs>
        <w:jc w:val="left"/>
      </w:pPr>
      <w:r w:rsidRPr="00091379">
        <w:t>Работу подготовил</w:t>
      </w:r>
      <w:r w:rsidR="00091379" w:rsidRPr="00091379">
        <w:t>:</w:t>
      </w:r>
    </w:p>
    <w:p w:rsidR="005038A8" w:rsidRPr="00091379" w:rsidRDefault="005038A8" w:rsidP="00091379">
      <w:pPr>
        <w:pStyle w:val="aff0"/>
        <w:jc w:val="both"/>
      </w:pPr>
      <w:r w:rsidRPr="00091379">
        <w:t>Студент 3 курса 9 группы ФВМ</w:t>
      </w:r>
    </w:p>
    <w:p w:rsidR="00091379" w:rsidRDefault="005038A8" w:rsidP="00091379">
      <w:pPr>
        <w:pStyle w:val="aff0"/>
        <w:jc w:val="both"/>
      </w:pPr>
      <w:r w:rsidRPr="00091379">
        <w:t>Бочеренко В</w:t>
      </w:r>
      <w:r w:rsidR="00091379">
        <w:t>.А.</w:t>
      </w:r>
    </w:p>
    <w:p w:rsidR="00091379" w:rsidRDefault="00091379" w:rsidP="00091379">
      <w:pPr>
        <w:pStyle w:val="aff0"/>
      </w:pPr>
    </w:p>
    <w:p w:rsidR="00091379" w:rsidRDefault="00091379" w:rsidP="00091379">
      <w:pPr>
        <w:pStyle w:val="aff0"/>
      </w:pPr>
    </w:p>
    <w:p w:rsidR="00091379" w:rsidRDefault="00091379" w:rsidP="00091379">
      <w:pPr>
        <w:pStyle w:val="aff0"/>
      </w:pPr>
    </w:p>
    <w:p w:rsidR="00091379" w:rsidRDefault="00091379" w:rsidP="00091379">
      <w:pPr>
        <w:pStyle w:val="aff0"/>
      </w:pPr>
    </w:p>
    <w:p w:rsidR="00AA647F" w:rsidRDefault="00AA647F" w:rsidP="00091379">
      <w:pPr>
        <w:pStyle w:val="aff0"/>
      </w:pPr>
    </w:p>
    <w:p w:rsidR="00091379" w:rsidRDefault="00091379" w:rsidP="00091379">
      <w:pPr>
        <w:pStyle w:val="aff0"/>
      </w:pPr>
    </w:p>
    <w:p w:rsidR="00091379" w:rsidRDefault="00091379" w:rsidP="00091379">
      <w:pPr>
        <w:pStyle w:val="aff0"/>
      </w:pPr>
    </w:p>
    <w:p w:rsidR="00091379" w:rsidRPr="00091379" w:rsidRDefault="005038A8" w:rsidP="00091379">
      <w:pPr>
        <w:pStyle w:val="aff0"/>
      </w:pPr>
      <w:r w:rsidRPr="00091379">
        <w:t>Харьков 2007</w:t>
      </w:r>
    </w:p>
    <w:p w:rsidR="00091379" w:rsidRPr="00091379" w:rsidRDefault="00091379" w:rsidP="00091379">
      <w:pPr>
        <w:pStyle w:val="af8"/>
      </w:pPr>
      <w:r>
        <w:br w:type="page"/>
      </w:r>
      <w:r w:rsidR="005038A8" w:rsidRPr="00091379">
        <w:t>План</w:t>
      </w:r>
    </w:p>
    <w:p w:rsidR="00091379" w:rsidRDefault="00091379" w:rsidP="00091379">
      <w:pPr>
        <w:rPr>
          <w:i/>
          <w:iCs/>
        </w:rPr>
      </w:pPr>
    </w:p>
    <w:p w:rsidR="007A33E0" w:rsidRDefault="007A33E0">
      <w:pPr>
        <w:pStyle w:val="22"/>
        <w:rPr>
          <w:smallCaps w:val="0"/>
          <w:noProof/>
          <w:sz w:val="24"/>
          <w:szCs w:val="24"/>
        </w:rPr>
      </w:pPr>
      <w:r w:rsidRPr="003053AD">
        <w:rPr>
          <w:rStyle w:val="ac"/>
          <w:noProof/>
        </w:rPr>
        <w:t>Определение болезни</w:t>
      </w:r>
    </w:p>
    <w:p w:rsidR="007A33E0" w:rsidRDefault="007A33E0">
      <w:pPr>
        <w:pStyle w:val="22"/>
        <w:rPr>
          <w:smallCaps w:val="0"/>
          <w:noProof/>
          <w:sz w:val="24"/>
          <w:szCs w:val="24"/>
        </w:rPr>
      </w:pPr>
      <w:r w:rsidRPr="003053AD">
        <w:rPr>
          <w:rStyle w:val="ac"/>
          <w:noProof/>
        </w:rPr>
        <w:t>Историческая справка, распространение, степень опасности и ущерб</w:t>
      </w:r>
    </w:p>
    <w:p w:rsidR="007A33E0" w:rsidRDefault="007A33E0">
      <w:pPr>
        <w:pStyle w:val="22"/>
        <w:rPr>
          <w:smallCaps w:val="0"/>
          <w:noProof/>
          <w:sz w:val="24"/>
          <w:szCs w:val="24"/>
        </w:rPr>
      </w:pPr>
      <w:r w:rsidRPr="003053AD">
        <w:rPr>
          <w:rStyle w:val="ac"/>
          <w:noProof/>
        </w:rPr>
        <w:t>Возбудители болезни</w:t>
      </w:r>
    </w:p>
    <w:p w:rsidR="007A33E0" w:rsidRDefault="007A33E0">
      <w:pPr>
        <w:pStyle w:val="22"/>
        <w:rPr>
          <w:smallCaps w:val="0"/>
          <w:noProof/>
          <w:sz w:val="24"/>
          <w:szCs w:val="24"/>
        </w:rPr>
      </w:pPr>
      <w:r w:rsidRPr="003053AD">
        <w:rPr>
          <w:rStyle w:val="ac"/>
          <w:noProof/>
        </w:rPr>
        <w:t>Эпизоотология</w:t>
      </w:r>
    </w:p>
    <w:p w:rsidR="007A33E0" w:rsidRDefault="007A33E0">
      <w:pPr>
        <w:pStyle w:val="22"/>
        <w:rPr>
          <w:smallCaps w:val="0"/>
          <w:noProof/>
          <w:sz w:val="24"/>
          <w:szCs w:val="24"/>
        </w:rPr>
      </w:pPr>
      <w:r w:rsidRPr="003053AD">
        <w:rPr>
          <w:rStyle w:val="ac"/>
          <w:noProof/>
        </w:rPr>
        <w:t>Патогенез</w:t>
      </w:r>
    </w:p>
    <w:p w:rsidR="007A33E0" w:rsidRDefault="007A33E0">
      <w:pPr>
        <w:pStyle w:val="22"/>
        <w:rPr>
          <w:smallCaps w:val="0"/>
          <w:noProof/>
          <w:sz w:val="24"/>
          <w:szCs w:val="24"/>
        </w:rPr>
      </w:pPr>
      <w:r w:rsidRPr="003053AD">
        <w:rPr>
          <w:rStyle w:val="ac"/>
          <w:noProof/>
        </w:rPr>
        <w:t>Течение и клиническое проявление</w:t>
      </w:r>
    </w:p>
    <w:p w:rsidR="007A33E0" w:rsidRDefault="007A33E0">
      <w:pPr>
        <w:pStyle w:val="22"/>
        <w:rPr>
          <w:smallCaps w:val="0"/>
          <w:noProof/>
          <w:sz w:val="24"/>
          <w:szCs w:val="24"/>
        </w:rPr>
      </w:pPr>
      <w:r w:rsidRPr="003053AD">
        <w:rPr>
          <w:rStyle w:val="ac"/>
          <w:noProof/>
        </w:rPr>
        <w:t>Патологоанатомические изменения</w:t>
      </w:r>
    </w:p>
    <w:p w:rsidR="007A33E0" w:rsidRDefault="007A33E0">
      <w:pPr>
        <w:pStyle w:val="22"/>
        <w:rPr>
          <w:smallCaps w:val="0"/>
          <w:noProof/>
          <w:sz w:val="24"/>
          <w:szCs w:val="24"/>
        </w:rPr>
      </w:pPr>
      <w:r w:rsidRPr="003053AD">
        <w:rPr>
          <w:rStyle w:val="ac"/>
          <w:noProof/>
        </w:rPr>
        <w:t>Диагностика и дифференциальная диагностика</w:t>
      </w:r>
    </w:p>
    <w:p w:rsidR="007A33E0" w:rsidRDefault="007A33E0">
      <w:pPr>
        <w:pStyle w:val="22"/>
        <w:rPr>
          <w:smallCaps w:val="0"/>
          <w:noProof/>
          <w:sz w:val="24"/>
          <w:szCs w:val="24"/>
        </w:rPr>
      </w:pPr>
      <w:r w:rsidRPr="003053AD">
        <w:rPr>
          <w:rStyle w:val="ac"/>
          <w:noProof/>
        </w:rPr>
        <w:t>Иммунитет, специфическая профилактика</w:t>
      </w:r>
    </w:p>
    <w:p w:rsidR="007A33E0" w:rsidRDefault="007A33E0">
      <w:pPr>
        <w:pStyle w:val="22"/>
        <w:rPr>
          <w:smallCaps w:val="0"/>
          <w:noProof/>
          <w:sz w:val="24"/>
          <w:szCs w:val="24"/>
        </w:rPr>
      </w:pPr>
      <w:r w:rsidRPr="003053AD">
        <w:rPr>
          <w:rStyle w:val="ac"/>
          <w:noProof/>
        </w:rPr>
        <w:t>Профилактика</w:t>
      </w:r>
    </w:p>
    <w:p w:rsidR="007A33E0" w:rsidRDefault="007A33E0">
      <w:pPr>
        <w:pStyle w:val="22"/>
        <w:rPr>
          <w:smallCaps w:val="0"/>
          <w:noProof/>
          <w:sz w:val="24"/>
          <w:szCs w:val="24"/>
        </w:rPr>
      </w:pPr>
      <w:r w:rsidRPr="003053AD">
        <w:rPr>
          <w:rStyle w:val="ac"/>
          <w:noProof/>
        </w:rPr>
        <w:t>Лечение</w:t>
      </w:r>
    </w:p>
    <w:p w:rsidR="007A33E0" w:rsidRDefault="007A33E0">
      <w:pPr>
        <w:pStyle w:val="22"/>
        <w:rPr>
          <w:smallCaps w:val="0"/>
          <w:noProof/>
          <w:sz w:val="24"/>
          <w:szCs w:val="24"/>
        </w:rPr>
      </w:pPr>
      <w:r w:rsidRPr="003053AD">
        <w:rPr>
          <w:rStyle w:val="ac"/>
          <w:noProof/>
        </w:rPr>
        <w:t>Меры борьбы</w:t>
      </w:r>
    </w:p>
    <w:p w:rsidR="007A33E0" w:rsidRDefault="007A33E0">
      <w:pPr>
        <w:pStyle w:val="22"/>
        <w:rPr>
          <w:smallCaps w:val="0"/>
          <w:noProof/>
          <w:sz w:val="24"/>
          <w:szCs w:val="24"/>
        </w:rPr>
      </w:pPr>
      <w:r w:rsidRPr="003053AD">
        <w:rPr>
          <w:rStyle w:val="ac"/>
          <w:noProof/>
          <w:lang w:val="uk-UA"/>
        </w:rPr>
        <w:t>Список используемой литературы</w:t>
      </w:r>
    </w:p>
    <w:p w:rsidR="00091379" w:rsidRDefault="00091379" w:rsidP="00091379"/>
    <w:p w:rsidR="00091379" w:rsidRDefault="00091379" w:rsidP="00091379">
      <w:pPr>
        <w:pStyle w:val="2"/>
      </w:pPr>
      <w:r>
        <w:br w:type="page"/>
      </w:r>
      <w:bookmarkStart w:id="0" w:name="_Toc241893137"/>
      <w:r w:rsidRPr="00091379">
        <w:t>Определение болезни</w:t>
      </w:r>
      <w:bookmarkEnd w:id="0"/>
    </w:p>
    <w:p w:rsidR="00091379" w:rsidRDefault="00091379" w:rsidP="00091379">
      <w:pPr>
        <w:rPr>
          <w:b/>
          <w:bCs/>
          <w:i/>
          <w:iCs/>
        </w:rPr>
      </w:pPr>
    </w:p>
    <w:p w:rsidR="00091379" w:rsidRDefault="002678A0" w:rsidP="00091379">
      <w:r w:rsidRPr="00091379">
        <w:rPr>
          <w:b/>
          <w:bCs/>
          <w:i/>
          <w:iCs/>
        </w:rPr>
        <w:t>Микроспороз</w:t>
      </w:r>
      <w:r w:rsidR="00091379">
        <w:rPr>
          <w:i/>
          <w:iCs/>
        </w:rPr>
        <w:t xml:space="preserve"> (</w:t>
      </w:r>
      <w:r w:rsidRPr="00091379">
        <w:t>лат</w:t>
      </w:r>
      <w:r w:rsidR="00091379">
        <w:t>.,</w:t>
      </w:r>
      <w:r w:rsidRPr="00091379">
        <w:t xml:space="preserve"> англ</w:t>
      </w:r>
      <w:r w:rsidR="00091379" w:rsidRPr="00091379">
        <w:t>. -</w:t>
      </w:r>
      <w:r w:rsidR="00091379">
        <w:t xml:space="preserve"> </w:t>
      </w:r>
      <w:r w:rsidRPr="00091379">
        <w:rPr>
          <w:lang w:val="en-US"/>
        </w:rPr>
        <w:t>Microsporosis</w:t>
      </w:r>
      <w:r w:rsidRPr="00091379">
        <w:t xml:space="preserve">, </w:t>
      </w:r>
      <w:r w:rsidRPr="00091379">
        <w:rPr>
          <w:lang w:val="en-US"/>
        </w:rPr>
        <w:t>Microsporia</w:t>
      </w:r>
      <w:r w:rsidR="00091379" w:rsidRPr="00091379">
        <w:t xml:space="preserve">; </w:t>
      </w:r>
      <w:r w:rsidRPr="00091379">
        <w:t>микроспория, стригущий лишай</w:t>
      </w:r>
      <w:r w:rsidR="00091379" w:rsidRPr="00091379">
        <w:t xml:space="preserve">) - </w:t>
      </w:r>
      <w:r w:rsidRPr="00091379">
        <w:t>поверхностный микоз, проявляющийся воспалением кожи и ее производных у животных и человека</w:t>
      </w:r>
      <w:r w:rsidR="00091379" w:rsidRPr="00091379">
        <w:t>.</w:t>
      </w:r>
    </w:p>
    <w:p w:rsidR="00091379" w:rsidRDefault="00091379" w:rsidP="00091379">
      <w:pPr>
        <w:rPr>
          <w:b/>
          <w:bCs/>
        </w:rPr>
      </w:pPr>
    </w:p>
    <w:p w:rsidR="00091379" w:rsidRDefault="002678A0" w:rsidP="00091379">
      <w:pPr>
        <w:pStyle w:val="2"/>
      </w:pPr>
      <w:bookmarkStart w:id="1" w:name="_Toc241893138"/>
      <w:r w:rsidRPr="00091379">
        <w:t>Историческая справка, распространение,</w:t>
      </w:r>
      <w:r w:rsidR="00091379">
        <w:t xml:space="preserve"> </w:t>
      </w:r>
      <w:r w:rsidRPr="00091379">
        <w:t>степень опасности и ущерб</w:t>
      </w:r>
      <w:bookmarkEnd w:id="1"/>
    </w:p>
    <w:p w:rsidR="00091379" w:rsidRDefault="00091379" w:rsidP="00091379"/>
    <w:p w:rsidR="00091379" w:rsidRDefault="002678A0" w:rsidP="00091379">
      <w:r w:rsidRPr="00091379">
        <w:t>Название</w:t>
      </w:r>
      <w:r w:rsidR="00091379">
        <w:t xml:space="preserve"> "</w:t>
      </w:r>
      <w:r w:rsidRPr="00091379">
        <w:t>стригущий лишай</w:t>
      </w:r>
      <w:r w:rsidR="00091379">
        <w:t xml:space="preserve">" </w:t>
      </w:r>
      <w:r w:rsidRPr="00091379">
        <w:t xml:space="preserve">появилось во Франции в середине первой половины </w:t>
      </w:r>
      <w:r w:rsidRPr="00091379">
        <w:rPr>
          <w:lang w:val="en-US"/>
        </w:rPr>
        <w:t>XIX</w:t>
      </w:r>
      <w:r w:rsidRPr="00091379">
        <w:t xml:space="preserve"> в</w:t>
      </w:r>
      <w:r w:rsidR="00091379" w:rsidRPr="00091379">
        <w:t xml:space="preserve">. </w:t>
      </w:r>
      <w:r w:rsidRPr="00091379">
        <w:t xml:space="preserve">Заразность болезни была установлена в начале </w:t>
      </w:r>
      <w:r w:rsidRPr="00091379">
        <w:rPr>
          <w:lang w:val="en-US"/>
        </w:rPr>
        <w:t>XIX</w:t>
      </w:r>
      <w:r w:rsidRPr="00091379">
        <w:t xml:space="preserve"> в, у лошадей, а затем у крупного рогатого скота и собак</w:t>
      </w:r>
      <w:r w:rsidR="00091379" w:rsidRPr="00091379">
        <w:t xml:space="preserve">. </w:t>
      </w:r>
      <w:r w:rsidRPr="00091379">
        <w:t>В это же время была доказана возможность заражения стригущим лишаем человека от животных разных видов</w:t>
      </w:r>
      <w:r w:rsidR="00091379" w:rsidRPr="00091379">
        <w:t>.</w:t>
      </w:r>
    </w:p>
    <w:p w:rsidR="00091379" w:rsidRDefault="002678A0" w:rsidP="00091379">
      <w:r w:rsidRPr="00091379">
        <w:t>Впервые возбудитель микроспороза М</w:t>
      </w:r>
      <w:r w:rsidR="00091379" w:rsidRPr="00091379">
        <w:t xml:space="preserve">. </w:t>
      </w:r>
      <w:r w:rsidRPr="00091379">
        <w:rPr>
          <w:lang w:val="en-US"/>
        </w:rPr>
        <w:t>audoinii</w:t>
      </w:r>
      <w:r w:rsidRPr="00091379">
        <w:t xml:space="preserve"> был выделен Граби в 1843 г</w:t>
      </w:r>
      <w:r w:rsidR="00091379" w:rsidRPr="00091379">
        <w:t xml:space="preserve">. </w:t>
      </w:r>
      <w:r w:rsidR="00AA647F">
        <w:t>Чисто ант</w:t>
      </w:r>
      <w:r w:rsidRPr="00091379">
        <w:t>ропофильный вид М</w:t>
      </w:r>
      <w:r w:rsidR="00091379" w:rsidRPr="00091379">
        <w:t xml:space="preserve">. </w:t>
      </w:r>
      <w:r w:rsidRPr="00091379">
        <w:rPr>
          <w:lang w:val="en-US"/>
        </w:rPr>
        <w:t>canis</w:t>
      </w:r>
      <w:r w:rsidRPr="00091379">
        <w:t xml:space="preserve"> </w:t>
      </w:r>
      <w:r w:rsidRPr="00091379">
        <w:rPr>
          <w:lang w:val="en-US"/>
        </w:rPr>
        <w:t>Bodin</w:t>
      </w:r>
      <w:r w:rsidR="00091379" w:rsidRPr="00091379">
        <w:t xml:space="preserve"> - </w:t>
      </w:r>
      <w:r w:rsidRPr="00091379">
        <w:t>основной возбудитель микроспороза кошек и собак</w:t>
      </w:r>
      <w:r w:rsidR="00091379" w:rsidRPr="00091379">
        <w:t xml:space="preserve"> - </w:t>
      </w:r>
      <w:r w:rsidRPr="00091379">
        <w:t>изолирован в 1898 г</w:t>
      </w:r>
      <w:r w:rsidR="00091379" w:rsidRPr="00091379">
        <w:t xml:space="preserve">. </w:t>
      </w:r>
      <w:r w:rsidRPr="00091379">
        <w:t>В 1962 г</w:t>
      </w:r>
      <w:r w:rsidR="00091379" w:rsidRPr="00091379">
        <w:t xml:space="preserve">. </w:t>
      </w:r>
      <w:r w:rsidRPr="00091379">
        <w:t>в Европе были зарегистрированы случаи заболевания людей, заразившихся данным возбудителем от поросят</w:t>
      </w:r>
      <w:r w:rsidR="00091379" w:rsidRPr="00091379">
        <w:t>.</w:t>
      </w:r>
    </w:p>
    <w:p w:rsidR="00091379" w:rsidRDefault="002678A0" w:rsidP="00091379">
      <w:r w:rsidRPr="00091379">
        <w:t>В последующие годы была установлена этиологическая роль других представителей данного рода в патологии грибных заболеваний у животных разных видов, а также человека</w:t>
      </w:r>
      <w:r w:rsidR="00091379" w:rsidRPr="00091379">
        <w:t>.</w:t>
      </w:r>
    </w:p>
    <w:p w:rsidR="00091379" w:rsidRDefault="002678A0" w:rsidP="00091379">
      <w:r w:rsidRPr="00091379">
        <w:t>Изучению биологии возбудителей стригущего лишая, разработке мер борьбы и профилактики болезни в нашей стране посвящены исследования Н</w:t>
      </w:r>
      <w:r w:rsidR="00091379">
        <w:t xml:space="preserve">.Н. </w:t>
      </w:r>
      <w:r w:rsidRPr="00091379">
        <w:t>Богданова, П</w:t>
      </w:r>
      <w:r w:rsidR="00091379">
        <w:t xml:space="preserve">.Я. </w:t>
      </w:r>
      <w:r w:rsidRPr="00091379">
        <w:t>Щербатых, П</w:t>
      </w:r>
      <w:r w:rsidR="00091379">
        <w:t xml:space="preserve">.Н. </w:t>
      </w:r>
      <w:r w:rsidRPr="00091379">
        <w:t>Кашкина, Ф</w:t>
      </w:r>
      <w:r w:rsidR="00091379">
        <w:t xml:space="preserve">.М. </w:t>
      </w:r>
      <w:r w:rsidRPr="00091379">
        <w:t>Орлова, П</w:t>
      </w:r>
      <w:r w:rsidR="00091379">
        <w:t xml:space="preserve">.И. </w:t>
      </w:r>
      <w:r w:rsidRPr="00091379">
        <w:t>Матчерского, Р</w:t>
      </w:r>
      <w:r w:rsidR="00091379">
        <w:t xml:space="preserve">.А. </w:t>
      </w:r>
      <w:r w:rsidRPr="00091379">
        <w:t>Спесивцевой, А</w:t>
      </w:r>
      <w:r w:rsidR="00091379" w:rsidRPr="00091379">
        <w:t xml:space="preserve">. </w:t>
      </w:r>
      <w:r w:rsidRPr="00091379">
        <w:rPr>
          <w:lang w:val="en-US"/>
        </w:rPr>
        <w:t>X</w:t>
      </w:r>
      <w:r w:rsidR="00091379" w:rsidRPr="00091379">
        <w:t xml:space="preserve">. </w:t>
      </w:r>
      <w:r w:rsidR="00AA647F">
        <w:t>Саркисо</w:t>
      </w:r>
      <w:r w:rsidRPr="00091379">
        <w:t>ва, С</w:t>
      </w:r>
      <w:r w:rsidR="00091379">
        <w:t xml:space="preserve">.В. </w:t>
      </w:r>
      <w:r w:rsidRPr="00091379">
        <w:t>Петровича, Л</w:t>
      </w:r>
      <w:r w:rsidR="00091379">
        <w:t xml:space="preserve">.И. </w:t>
      </w:r>
      <w:r w:rsidRPr="00091379">
        <w:t>Никифорова, Л</w:t>
      </w:r>
      <w:r w:rsidR="00091379">
        <w:t xml:space="preserve">.М. </w:t>
      </w:r>
      <w:r w:rsidRPr="00091379">
        <w:t>Яблочник и др</w:t>
      </w:r>
      <w:r w:rsidR="00091379" w:rsidRPr="00091379">
        <w:t>.</w:t>
      </w:r>
    </w:p>
    <w:p w:rsidR="00091379" w:rsidRDefault="00091379" w:rsidP="00091379">
      <w:pPr>
        <w:pStyle w:val="2"/>
      </w:pPr>
      <w:r>
        <w:br w:type="page"/>
      </w:r>
      <w:bookmarkStart w:id="2" w:name="_Toc241893139"/>
      <w:r w:rsidR="002678A0" w:rsidRPr="00091379">
        <w:t>Возбудители болезни</w:t>
      </w:r>
      <w:bookmarkEnd w:id="2"/>
    </w:p>
    <w:p w:rsidR="00091379" w:rsidRDefault="00091379" w:rsidP="00091379"/>
    <w:p w:rsidR="00091379" w:rsidRDefault="002678A0" w:rsidP="00091379">
      <w:r w:rsidRPr="00091379">
        <w:t xml:space="preserve">Возбудители микроспороза грибы рода </w:t>
      </w:r>
      <w:r w:rsidRPr="00091379">
        <w:rPr>
          <w:lang w:val="en-US"/>
        </w:rPr>
        <w:t>Microsporum</w:t>
      </w:r>
      <w:r w:rsidR="00091379" w:rsidRPr="00091379">
        <w:t xml:space="preserve">: </w:t>
      </w:r>
      <w:r w:rsidRPr="00091379">
        <w:t>М</w:t>
      </w:r>
      <w:r w:rsidR="00091379" w:rsidRPr="00091379">
        <w:t xml:space="preserve">. </w:t>
      </w:r>
      <w:r w:rsidRPr="00091379">
        <w:rPr>
          <w:lang w:val="en-US"/>
        </w:rPr>
        <w:t>canis</w:t>
      </w:r>
      <w:r w:rsidR="00091379" w:rsidRPr="00091379">
        <w:t xml:space="preserve"> - </w:t>
      </w:r>
      <w:r w:rsidRPr="00091379">
        <w:t>основной возбудитель болезни у собак, кошек, мышей, крыс, тигров, обезьян, реже</w:t>
      </w:r>
      <w:r w:rsidR="00091379" w:rsidRPr="00091379">
        <w:t xml:space="preserve"> - </w:t>
      </w:r>
      <w:r w:rsidRPr="00091379">
        <w:t>кроликов, свиней</w:t>
      </w:r>
      <w:r w:rsidR="00091379" w:rsidRPr="00091379">
        <w:t xml:space="preserve">; </w:t>
      </w:r>
      <w:r w:rsidRPr="00091379">
        <w:t>М</w:t>
      </w:r>
      <w:r w:rsidR="00091379" w:rsidRPr="00091379">
        <w:t xml:space="preserve">. </w:t>
      </w:r>
      <w:r w:rsidRPr="00091379">
        <w:rPr>
          <w:lang w:val="en-US"/>
        </w:rPr>
        <w:t>equinum</w:t>
      </w:r>
      <w:r w:rsidR="00091379" w:rsidRPr="00091379">
        <w:t xml:space="preserve"> - </w:t>
      </w:r>
      <w:r w:rsidRPr="00091379">
        <w:t>у лошадей</w:t>
      </w:r>
      <w:r w:rsidR="00091379" w:rsidRPr="00091379">
        <w:t xml:space="preserve">; </w:t>
      </w:r>
      <w:r w:rsidRPr="00091379">
        <w:t>М</w:t>
      </w:r>
      <w:r w:rsidR="00091379" w:rsidRPr="00091379">
        <w:t xml:space="preserve">. </w:t>
      </w:r>
      <w:r w:rsidRPr="00091379">
        <w:rPr>
          <w:lang w:val="en-US"/>
        </w:rPr>
        <w:t>gypseum</w:t>
      </w:r>
      <w:r w:rsidRPr="00091379">
        <w:t xml:space="preserve"> выделяется у всех перечисленных выше животных</w:t>
      </w:r>
      <w:r w:rsidR="00091379" w:rsidRPr="00091379">
        <w:t xml:space="preserve">; </w:t>
      </w:r>
      <w:r w:rsidRPr="00091379">
        <w:t>М</w:t>
      </w:r>
      <w:r w:rsidR="00091379" w:rsidRPr="00091379">
        <w:t xml:space="preserve">. </w:t>
      </w:r>
      <w:r w:rsidRPr="00091379">
        <w:rPr>
          <w:lang w:val="en-US"/>
        </w:rPr>
        <w:t>nanum</w:t>
      </w:r>
      <w:r w:rsidR="00091379" w:rsidRPr="00091379">
        <w:t xml:space="preserve"> - </w:t>
      </w:r>
      <w:r w:rsidRPr="00091379">
        <w:t>у свиней</w:t>
      </w:r>
      <w:r w:rsidR="00091379" w:rsidRPr="00091379">
        <w:t xml:space="preserve">. </w:t>
      </w:r>
      <w:r w:rsidRPr="00091379">
        <w:t>Известны также другие патогенные виды</w:t>
      </w:r>
      <w:r w:rsidR="00091379" w:rsidRPr="00091379">
        <w:t>.</w:t>
      </w:r>
    </w:p>
    <w:p w:rsidR="00091379" w:rsidRDefault="002678A0" w:rsidP="00091379">
      <w:r w:rsidRPr="00091379">
        <w:t>Возбудители микроспороза имеют мелкие споры</w:t>
      </w:r>
      <w:r w:rsidR="00091379">
        <w:t xml:space="preserve"> (</w:t>
      </w:r>
      <w:r w:rsidRPr="00091379">
        <w:t>З</w:t>
      </w:r>
      <w:r w:rsidR="00091379">
        <w:t>...5</w:t>
      </w:r>
      <w:r w:rsidRPr="00091379">
        <w:t>мкм</w:t>
      </w:r>
      <w:r w:rsidR="00091379" w:rsidRPr="00091379">
        <w:t>),</w:t>
      </w:r>
      <w:r w:rsidRPr="00091379">
        <w:t xml:space="preserve"> беспорядочно располагающиеся у основания волоса и внутри него</w:t>
      </w:r>
      <w:r w:rsidR="00091379" w:rsidRPr="00091379">
        <w:t xml:space="preserve">. </w:t>
      </w:r>
      <w:r w:rsidRPr="00091379">
        <w:t>Мозаичность расположения спор связана с характером мицелия микроспорумов</w:t>
      </w:r>
      <w:r w:rsidR="00091379" w:rsidRPr="00091379">
        <w:t xml:space="preserve">. </w:t>
      </w:r>
      <w:r w:rsidRPr="00091379">
        <w:t>Кроме спор в периферической части волоса выявляются прямые, разветвленные и септированные нити мицелия</w:t>
      </w:r>
      <w:r w:rsidR="00091379" w:rsidRPr="00091379">
        <w:t>.</w:t>
      </w:r>
    </w:p>
    <w:p w:rsidR="00091379" w:rsidRDefault="002678A0" w:rsidP="00091379">
      <w:r w:rsidRPr="00091379">
        <w:t>Культура гриба вырастает на сусле-агаре, среде Сабуро и других питательных средах при температуре 27</w:t>
      </w:r>
      <w:r w:rsidR="00091379">
        <w:t>...2</w:t>
      </w:r>
      <w:r w:rsidRPr="00091379">
        <w:t>8</w:t>
      </w:r>
      <w:r w:rsidR="00091379">
        <w:t xml:space="preserve"> "</w:t>
      </w:r>
      <w:r w:rsidRPr="00091379">
        <w:t>С за 3</w:t>
      </w:r>
      <w:r w:rsidR="00091379">
        <w:t>...8</w:t>
      </w:r>
      <w:r w:rsidRPr="00091379">
        <w:t xml:space="preserve"> сут</w:t>
      </w:r>
      <w:r w:rsidR="00091379" w:rsidRPr="00091379">
        <w:t xml:space="preserve">. </w:t>
      </w:r>
      <w:r w:rsidRPr="00091379">
        <w:t>Каждый вид возбудителя имеет свои особенности роста и морфологию</w:t>
      </w:r>
      <w:r w:rsidR="00091379" w:rsidRPr="00091379">
        <w:t>.</w:t>
      </w:r>
    </w:p>
    <w:p w:rsidR="00091379" w:rsidRDefault="002678A0" w:rsidP="00091379">
      <w:r w:rsidRPr="00091379">
        <w:t>Микроспорумы сохраняются в пораженном волосе до 2</w:t>
      </w:r>
      <w:r w:rsidR="00091379">
        <w:t>...4</w:t>
      </w:r>
      <w:r w:rsidRPr="00091379">
        <w:t xml:space="preserve"> лет, в почве</w:t>
      </w:r>
      <w:r w:rsidR="00091379" w:rsidRPr="00091379">
        <w:t xml:space="preserve"> - </w:t>
      </w:r>
      <w:r w:rsidRPr="00091379">
        <w:t>до 2 мес, а при определенных условиях они могут размножаться</w:t>
      </w:r>
      <w:r w:rsidR="00091379" w:rsidRPr="00091379">
        <w:t xml:space="preserve">. </w:t>
      </w:r>
      <w:r w:rsidRPr="00091379">
        <w:t>Вегетативные формы возбудителей погибают при действии 1</w:t>
      </w:r>
      <w:r w:rsidR="00091379">
        <w:t>...3% -</w:t>
      </w:r>
      <w:r w:rsidRPr="00091379">
        <w:t>ного раствора формальдегида за 15 мин</w:t>
      </w:r>
      <w:r w:rsidR="00091379">
        <w:t>,</w:t>
      </w:r>
    </w:p>
    <w:p w:rsidR="00091379" w:rsidRDefault="00091379" w:rsidP="00091379">
      <w:r>
        <w:t>5...8% -</w:t>
      </w:r>
      <w:r w:rsidR="002678A0" w:rsidRPr="00091379">
        <w:t>ного раствора щелочей за 20</w:t>
      </w:r>
      <w:r>
        <w:t>...3</w:t>
      </w:r>
      <w:r w:rsidR="002678A0" w:rsidRPr="00091379">
        <w:t>0 мин</w:t>
      </w:r>
      <w:r w:rsidRPr="00091379">
        <w:t xml:space="preserve">. </w:t>
      </w:r>
      <w:r w:rsidR="002678A0" w:rsidRPr="00091379">
        <w:t>Устойчивость их по отношению к другим факторам такая же, как у возбудителей трихофитоза</w:t>
      </w:r>
      <w:r w:rsidRPr="00091379">
        <w:t>.</w:t>
      </w:r>
    </w:p>
    <w:p w:rsidR="00091379" w:rsidRDefault="00091379" w:rsidP="00091379">
      <w:pPr>
        <w:rPr>
          <w:b/>
          <w:bCs/>
        </w:rPr>
      </w:pPr>
    </w:p>
    <w:p w:rsidR="00091379" w:rsidRDefault="002678A0" w:rsidP="00091379">
      <w:pPr>
        <w:pStyle w:val="2"/>
      </w:pPr>
      <w:bookmarkStart w:id="3" w:name="_Toc241893140"/>
      <w:r w:rsidRPr="00091379">
        <w:t>Эпизоотология</w:t>
      </w:r>
      <w:bookmarkEnd w:id="3"/>
    </w:p>
    <w:p w:rsidR="00091379" w:rsidRPr="00091379" w:rsidRDefault="00091379" w:rsidP="00091379"/>
    <w:p w:rsidR="00091379" w:rsidRDefault="002678A0" w:rsidP="00091379">
      <w:r w:rsidRPr="00091379">
        <w:t>Микроспорозом чаще болеют кошки, собаки, лошади, пушные звери, мыши, крысы, морские свинки, свиньи</w:t>
      </w:r>
      <w:r w:rsidR="00091379" w:rsidRPr="00091379">
        <w:t xml:space="preserve">; </w:t>
      </w:r>
      <w:r w:rsidRPr="00091379">
        <w:t>описаны случаи заболевания диких животных, содержащихся в неволе</w:t>
      </w:r>
      <w:r w:rsidR="00091379" w:rsidRPr="00091379">
        <w:t xml:space="preserve">. </w:t>
      </w:r>
      <w:r w:rsidRPr="00091379">
        <w:t>У крупного и мелкого рогатого скота в нашей стране эта болезнь не зарегистрирована</w:t>
      </w:r>
      <w:r w:rsidR="00091379" w:rsidRPr="00091379">
        <w:t xml:space="preserve">. </w:t>
      </w:r>
      <w:r w:rsidRPr="00091379">
        <w:t>Микроспорозом болеет и человек, особенно дети</w:t>
      </w:r>
      <w:r w:rsidR="00091379" w:rsidRPr="00091379">
        <w:t xml:space="preserve">. </w:t>
      </w:r>
      <w:r w:rsidRPr="00091379">
        <w:t>Восприимчивы животные всех возрастов, но особенно чувствителен молодняк с первых дней жизни</w:t>
      </w:r>
      <w:r w:rsidR="00091379" w:rsidRPr="00091379">
        <w:t xml:space="preserve">. </w:t>
      </w:r>
      <w:r w:rsidRPr="00091379">
        <w:t>У пушных зверей болезнь обычно поражает весь помет вместе с самкой</w:t>
      </w:r>
      <w:r w:rsidR="00091379" w:rsidRPr="00091379">
        <w:t xml:space="preserve">. </w:t>
      </w:r>
      <w:r w:rsidRPr="00091379">
        <w:t>Лошади болеют преимущественно в возрасте 2</w:t>
      </w:r>
      <w:r w:rsidR="00091379">
        <w:t>...7</w:t>
      </w:r>
      <w:r w:rsidRPr="00091379">
        <w:t xml:space="preserve"> лет, свиньи</w:t>
      </w:r>
      <w:r w:rsidR="00091379" w:rsidRPr="00091379">
        <w:t xml:space="preserve"> - </w:t>
      </w:r>
      <w:r w:rsidRPr="00091379">
        <w:t>до 4 мес</w:t>
      </w:r>
      <w:r w:rsidR="00091379" w:rsidRPr="00091379">
        <w:t>.</w:t>
      </w:r>
    </w:p>
    <w:p w:rsidR="00091379" w:rsidRDefault="002678A0" w:rsidP="00091379">
      <w:r w:rsidRPr="00091379">
        <w:t>Источник возбудителя инфекции</w:t>
      </w:r>
      <w:r w:rsidR="00091379" w:rsidRPr="00091379">
        <w:t xml:space="preserve"> - </w:t>
      </w:r>
      <w:r w:rsidRPr="00091379">
        <w:t>больные животные</w:t>
      </w:r>
      <w:r w:rsidR="00091379" w:rsidRPr="00091379">
        <w:t xml:space="preserve">. </w:t>
      </w:r>
      <w:r w:rsidRPr="00091379">
        <w:t>Особую опасность в распространении возбудителя и поддержании эпизоотического</w:t>
      </w:r>
      <w:r w:rsidR="00AA647F">
        <w:t xml:space="preserve"> </w:t>
      </w:r>
      <w:r w:rsidRPr="00091379">
        <w:t>очага представляют бездомные кошки и собаки</w:t>
      </w:r>
      <w:r w:rsidR="00091379" w:rsidRPr="00091379">
        <w:t xml:space="preserve">. </w:t>
      </w:r>
      <w:r w:rsidRPr="00091379">
        <w:t>Больные животные загрязняют окружающую среду отпадающими инфицированными чешуйками кожи, корочками, волосами</w:t>
      </w:r>
      <w:r w:rsidR="00091379" w:rsidRPr="00091379">
        <w:t xml:space="preserve">. </w:t>
      </w:r>
      <w:r w:rsidRPr="00091379">
        <w:t>Инфицированные предметы становятся опасными факторами передачи возбудителей микроспории</w:t>
      </w:r>
      <w:r w:rsidR="00091379" w:rsidRPr="00091379">
        <w:t xml:space="preserve">. </w:t>
      </w:r>
      <w:r w:rsidRPr="00091379">
        <w:t xml:space="preserve">Заражение происходит при прямом контакте здоровых животных с больными, а также через инфицированные предметы ухода, подстилку, спецодежду обслуживающего персонала и </w:t>
      </w:r>
      <w:r w:rsidR="00091379">
        <w:t>т.д.</w:t>
      </w:r>
      <w:r w:rsidR="00091379" w:rsidRPr="00091379">
        <w:t xml:space="preserve"> </w:t>
      </w:r>
      <w:r w:rsidRPr="00091379">
        <w:t>В поддержании резервуара возбудителя микроспории участвуют грызуны, у которых отмечено носительство М</w:t>
      </w:r>
      <w:r w:rsidR="00091379" w:rsidRPr="00091379">
        <w:t xml:space="preserve">. </w:t>
      </w:r>
      <w:r w:rsidRPr="00091379">
        <w:rPr>
          <w:lang w:val="en-US"/>
        </w:rPr>
        <w:t>gypseum</w:t>
      </w:r>
      <w:r w:rsidR="00091379" w:rsidRPr="00091379">
        <w:t xml:space="preserve">. </w:t>
      </w:r>
      <w:r w:rsidRPr="00091379">
        <w:t>Микроспороз очень контагиозен</w:t>
      </w:r>
      <w:r w:rsidR="00091379" w:rsidRPr="00091379">
        <w:t>.</w:t>
      </w:r>
    </w:p>
    <w:p w:rsidR="00091379" w:rsidRDefault="002678A0" w:rsidP="00091379">
      <w:r w:rsidRPr="00091379">
        <w:t>Болезнь регистрируют в любое время года, но у пушных зверей</w:t>
      </w:r>
      <w:r w:rsidR="00091379" w:rsidRPr="00091379">
        <w:t xml:space="preserve"> - </w:t>
      </w:r>
      <w:r w:rsidRPr="00091379">
        <w:t>чаще весной и летом, у лошадей, собак, кошек</w:t>
      </w:r>
      <w:r w:rsidR="00091379" w:rsidRPr="00091379">
        <w:t xml:space="preserve"> - </w:t>
      </w:r>
      <w:r w:rsidRPr="00091379">
        <w:t>осенью, зимой, весной, у свиней</w:t>
      </w:r>
      <w:r w:rsidR="00091379" w:rsidRPr="00091379">
        <w:t xml:space="preserve"> - </w:t>
      </w:r>
      <w:r w:rsidRPr="00091379">
        <w:t>весной и осенью</w:t>
      </w:r>
      <w:r w:rsidR="00091379" w:rsidRPr="00091379">
        <w:t xml:space="preserve">. </w:t>
      </w:r>
      <w:r w:rsidRPr="00091379">
        <w:t>Развитию микроспороза у животных способствуют недостаточное содержание витаминов в организме, травматизация кожных покровов</w:t>
      </w:r>
      <w:r w:rsidR="00091379" w:rsidRPr="00091379">
        <w:t xml:space="preserve">. </w:t>
      </w:r>
      <w:r w:rsidRPr="00091379">
        <w:t>Болезнь проявляется в виде спорадических случаев и эпизоотических вспышек, особенно среди пушных зверей на зверофермах, расположенных в пригородах крупных городов</w:t>
      </w:r>
      <w:r w:rsidR="00091379" w:rsidRPr="00091379">
        <w:t>.</w:t>
      </w:r>
    </w:p>
    <w:p w:rsidR="00091379" w:rsidRDefault="002678A0" w:rsidP="00091379">
      <w:r w:rsidRPr="00091379">
        <w:t>Среди дерматомикозов лошадей по числу заболевших лидирует микроспороз</w:t>
      </w:r>
      <w:r w:rsidR="00091379">
        <w:t xml:space="preserve"> (</w:t>
      </w:r>
      <w:r w:rsidRPr="00091379">
        <w:t>до 98</w:t>
      </w:r>
      <w:r w:rsidR="00091379" w:rsidRPr="00091379">
        <w:t xml:space="preserve">%). </w:t>
      </w:r>
      <w:r w:rsidRPr="00091379">
        <w:t>Наиболее восприимчивы молодые лошади в возрасте 2</w:t>
      </w:r>
      <w:r w:rsidR="00091379">
        <w:t>...7</w:t>
      </w:r>
      <w:r w:rsidRPr="00091379">
        <w:t xml:space="preserve"> лет</w:t>
      </w:r>
      <w:r w:rsidR="00091379" w:rsidRPr="00091379">
        <w:t xml:space="preserve">. </w:t>
      </w:r>
      <w:r w:rsidRPr="00091379">
        <w:t>Пик заболевания отмечается осенью и зимой</w:t>
      </w:r>
      <w:r w:rsidR="00091379" w:rsidRPr="00091379">
        <w:t>.</w:t>
      </w:r>
    </w:p>
    <w:p w:rsidR="00091379" w:rsidRDefault="002678A0" w:rsidP="00091379">
      <w:r w:rsidRPr="00091379">
        <w:t>У пушных зверей заболевание может регистрироваться ежегодно у самок и их щенков</w:t>
      </w:r>
      <w:r w:rsidR="00091379" w:rsidRPr="00091379">
        <w:t xml:space="preserve">; </w:t>
      </w:r>
      <w:r w:rsidRPr="00091379">
        <w:t>поражаются, как правило, все щенки одного помета</w:t>
      </w:r>
      <w:r w:rsidR="00091379">
        <w:t xml:space="preserve"> (</w:t>
      </w:r>
      <w:r w:rsidRPr="00091379">
        <w:t>у лисиц</w:t>
      </w:r>
      <w:r w:rsidR="00091379" w:rsidRPr="00091379">
        <w:t>),</w:t>
      </w:r>
      <w:r w:rsidRPr="00091379">
        <w:t xml:space="preserve"> а затем микроспороз распространяется на зверей, содержащихся в соседних клетках</w:t>
      </w:r>
      <w:r w:rsidR="00091379" w:rsidRPr="00091379">
        <w:t xml:space="preserve">. </w:t>
      </w:r>
      <w:r w:rsidRPr="00091379">
        <w:t>Наиболее чувствительны молодые животные</w:t>
      </w:r>
      <w:r w:rsidR="00091379" w:rsidRPr="00091379">
        <w:t>.</w:t>
      </w:r>
    </w:p>
    <w:p w:rsidR="00091379" w:rsidRDefault="00A614C0" w:rsidP="00A614C0">
      <w:pPr>
        <w:pStyle w:val="2"/>
      </w:pPr>
      <w:r>
        <w:br w:type="page"/>
      </w:r>
      <w:bookmarkStart w:id="4" w:name="_Toc241893141"/>
      <w:r w:rsidR="002678A0" w:rsidRPr="00091379">
        <w:t>Патогенез</w:t>
      </w:r>
      <w:bookmarkEnd w:id="4"/>
    </w:p>
    <w:p w:rsidR="00A614C0" w:rsidRPr="00A614C0" w:rsidRDefault="00A614C0" w:rsidP="00A614C0"/>
    <w:p w:rsidR="00091379" w:rsidRDefault="002678A0" w:rsidP="00091379">
      <w:r w:rsidRPr="00091379">
        <w:t>Развитие болезни происходит так же, как и при трихофитозе</w:t>
      </w:r>
      <w:r w:rsidR="00091379" w:rsidRPr="00091379">
        <w:t xml:space="preserve">. </w:t>
      </w:r>
      <w:r w:rsidRPr="00091379">
        <w:t>Споры гриба или мицелий при попадании из внешней среды на кожу и волос восприимчивого животного размножаются, интенсивно растут и проникают по волосяному стержню в глубину фолликула</w:t>
      </w:r>
      <w:r w:rsidR="00091379" w:rsidRPr="00091379">
        <w:t xml:space="preserve">. </w:t>
      </w:r>
      <w:r w:rsidRPr="00091379">
        <w:t>Корковое вещество волоса и фолликул постепенно разрушаются, однако рост волоса не прекращается, так как гриб не проникает в волосяную луковицу и поражает только кожу</w:t>
      </w:r>
      <w:r w:rsidR="00091379">
        <w:t xml:space="preserve"> (</w:t>
      </w:r>
      <w:r w:rsidRPr="00091379">
        <w:t>эпидермис</w:t>
      </w:r>
      <w:r w:rsidR="00091379" w:rsidRPr="00091379">
        <w:t xml:space="preserve">) </w:t>
      </w:r>
      <w:r w:rsidRPr="00091379">
        <w:t>с явлениями умеренно выраженного гиперкератоза, акантоза, а также клеточной инфильтрации с преобладанием полинуклеарных клеток и лимфоцитов</w:t>
      </w:r>
      <w:r w:rsidR="00091379" w:rsidRPr="00091379">
        <w:t>.</w:t>
      </w:r>
    </w:p>
    <w:p w:rsidR="00A614C0" w:rsidRDefault="00A614C0" w:rsidP="00091379">
      <w:pPr>
        <w:rPr>
          <w:b/>
          <w:bCs/>
        </w:rPr>
      </w:pPr>
    </w:p>
    <w:p w:rsidR="00091379" w:rsidRDefault="002678A0" w:rsidP="007A33E0">
      <w:pPr>
        <w:pStyle w:val="2"/>
      </w:pPr>
      <w:bookmarkStart w:id="5" w:name="_Toc241893142"/>
      <w:r w:rsidRPr="00091379">
        <w:t>Течение и клиническое проявление</w:t>
      </w:r>
      <w:bookmarkEnd w:id="5"/>
    </w:p>
    <w:p w:rsidR="00A614C0" w:rsidRDefault="00A614C0" w:rsidP="00091379">
      <w:pPr>
        <w:rPr>
          <w:b/>
          <w:bCs/>
        </w:rPr>
      </w:pPr>
    </w:p>
    <w:p w:rsidR="00091379" w:rsidRDefault="002678A0" w:rsidP="00091379">
      <w:r w:rsidRPr="00091379">
        <w:t>Инкубационный период при спонтанном заражении длится 22</w:t>
      </w:r>
      <w:r w:rsidR="00091379">
        <w:t>...4</w:t>
      </w:r>
      <w:r w:rsidRPr="00091379">
        <w:t>7 дней, при экспериментальном</w:t>
      </w:r>
      <w:r w:rsidR="00091379" w:rsidRPr="00091379">
        <w:t xml:space="preserve"> - </w:t>
      </w:r>
      <w:r w:rsidRPr="00091379">
        <w:t>7</w:t>
      </w:r>
      <w:r w:rsidR="00091379">
        <w:t>...3</w:t>
      </w:r>
      <w:r w:rsidRPr="00091379">
        <w:t>0 дней</w:t>
      </w:r>
      <w:r w:rsidR="00091379" w:rsidRPr="00091379">
        <w:t xml:space="preserve">. </w:t>
      </w:r>
      <w:r w:rsidRPr="00091379">
        <w:t>Продолжительность болезни от 3</w:t>
      </w:r>
      <w:r w:rsidR="00091379">
        <w:t>...9</w:t>
      </w:r>
      <w:r w:rsidRPr="00091379">
        <w:t xml:space="preserve"> нед до 7</w:t>
      </w:r>
      <w:r w:rsidR="00091379">
        <w:t>...1</w:t>
      </w:r>
      <w:r w:rsidRPr="00091379">
        <w:t>2 мес</w:t>
      </w:r>
      <w:r w:rsidR="00091379" w:rsidRPr="00091379">
        <w:t xml:space="preserve">. </w:t>
      </w:r>
      <w:r w:rsidRPr="00091379">
        <w:t>По тяжести поражений различают поверхностную, глубокую, стертую и скрытую формы микроспории</w:t>
      </w:r>
      <w:r w:rsidR="00091379" w:rsidRPr="00091379">
        <w:t>.</w:t>
      </w:r>
    </w:p>
    <w:p w:rsidR="00091379" w:rsidRDefault="002678A0" w:rsidP="00091379">
      <w:r w:rsidRPr="00091379">
        <w:rPr>
          <w:i/>
          <w:iCs/>
        </w:rPr>
        <w:t xml:space="preserve">Поверхностная форма </w:t>
      </w:r>
      <w:r w:rsidRPr="00091379">
        <w:t>характеризуется выпадением</w:t>
      </w:r>
      <w:r w:rsidR="00091379">
        <w:t xml:space="preserve"> (</w:t>
      </w:r>
      <w:r w:rsidRPr="00091379">
        <w:t>обламыванием</w:t>
      </w:r>
      <w:r w:rsidR="00091379" w:rsidRPr="00091379">
        <w:t xml:space="preserve">) </w:t>
      </w:r>
      <w:r w:rsidRPr="00091379">
        <w:t>волос, образованием безволосых, шелушащихся пятен округлой формы</w:t>
      </w:r>
      <w:r w:rsidR="00091379" w:rsidRPr="00091379">
        <w:t xml:space="preserve">. </w:t>
      </w:r>
      <w:r w:rsidRPr="00091379">
        <w:t>Признаки экссудации</w:t>
      </w:r>
      <w:r w:rsidR="00091379">
        <w:t xml:space="preserve"> (</w:t>
      </w:r>
      <w:r w:rsidRPr="00091379">
        <w:t>наличие серозного выпота</w:t>
      </w:r>
      <w:r w:rsidR="00091379" w:rsidRPr="00091379">
        <w:t xml:space="preserve">) </w:t>
      </w:r>
      <w:r w:rsidRPr="00091379">
        <w:t>на коже малозаметны</w:t>
      </w:r>
      <w:r w:rsidR="00091379" w:rsidRPr="00091379">
        <w:t xml:space="preserve">. </w:t>
      </w:r>
      <w:r w:rsidRPr="00091379">
        <w:t>Поражения могут быть очаговыми</w:t>
      </w:r>
      <w:r w:rsidR="00091379">
        <w:t xml:space="preserve"> (</w:t>
      </w:r>
      <w:r w:rsidRPr="00091379">
        <w:t>пятнистыми</w:t>
      </w:r>
      <w:r w:rsidR="00091379" w:rsidRPr="00091379">
        <w:t xml:space="preserve">) </w:t>
      </w:r>
      <w:r w:rsidRPr="00091379">
        <w:t>и диссеминированными</w:t>
      </w:r>
      <w:r w:rsidR="00091379" w:rsidRPr="00091379">
        <w:t xml:space="preserve">. </w:t>
      </w:r>
      <w:r w:rsidRPr="00091379">
        <w:t>Поверхностную форму чаще регистрируют у кошек</w:t>
      </w:r>
      <w:r w:rsidR="00091379">
        <w:t xml:space="preserve"> (</w:t>
      </w:r>
      <w:r w:rsidRPr="00091379">
        <w:t>особенно у котят</w:t>
      </w:r>
      <w:r w:rsidR="00091379" w:rsidRPr="00091379">
        <w:t>),</w:t>
      </w:r>
      <w:r w:rsidRPr="00091379">
        <w:t xml:space="preserve"> собак, лошадей, пушных зверей</w:t>
      </w:r>
      <w:r w:rsidR="00091379" w:rsidRPr="00091379">
        <w:t>.</w:t>
      </w:r>
    </w:p>
    <w:p w:rsidR="00091379" w:rsidRDefault="002678A0" w:rsidP="00091379">
      <w:r w:rsidRPr="00091379">
        <w:t xml:space="preserve">При </w:t>
      </w:r>
      <w:r w:rsidRPr="00091379">
        <w:rPr>
          <w:i/>
          <w:iCs/>
        </w:rPr>
        <w:t>глубокой</w:t>
      </w:r>
      <w:r w:rsidR="00091379">
        <w:rPr>
          <w:i/>
          <w:iCs/>
        </w:rPr>
        <w:t xml:space="preserve"> (</w:t>
      </w:r>
      <w:r w:rsidRPr="00091379">
        <w:rPr>
          <w:i/>
          <w:iCs/>
        </w:rPr>
        <w:t>фолликулярной</w:t>
      </w:r>
      <w:r w:rsidR="00091379" w:rsidRPr="00091379">
        <w:rPr>
          <w:i/>
          <w:iCs/>
        </w:rPr>
        <w:t xml:space="preserve">) </w:t>
      </w:r>
      <w:r w:rsidRPr="00091379">
        <w:rPr>
          <w:i/>
          <w:iCs/>
        </w:rPr>
        <w:t xml:space="preserve">форме </w:t>
      </w:r>
      <w:r w:rsidRPr="00091379">
        <w:t>воспалительный процесс резко выражен, на поверхности кожи образуются корки засохшего экссудата</w:t>
      </w:r>
      <w:r w:rsidR="00091379" w:rsidRPr="00091379">
        <w:t xml:space="preserve">. </w:t>
      </w:r>
      <w:r w:rsidRPr="00091379">
        <w:t>Мелкие пятна могут сливаться, формируя обширные, покрытые корками очаги</w:t>
      </w:r>
      <w:r w:rsidR="00091379" w:rsidRPr="00091379">
        <w:t xml:space="preserve">. </w:t>
      </w:r>
      <w:r w:rsidRPr="00091379">
        <w:t>Глубокая форма микроспории встречается у лошадей, пушных зверей, свиней</w:t>
      </w:r>
      <w:r w:rsidR="00091379" w:rsidRPr="00091379">
        <w:t>.</w:t>
      </w:r>
    </w:p>
    <w:p w:rsidR="00091379" w:rsidRDefault="002678A0" w:rsidP="00091379">
      <w:r w:rsidRPr="00091379">
        <w:rPr>
          <w:i/>
          <w:iCs/>
        </w:rPr>
        <w:t xml:space="preserve">Атипичная форма </w:t>
      </w:r>
      <w:r w:rsidRPr="00091379">
        <w:t>характеризуется появлением безволосых участков или пятен, покрытых редким волосом, без выраженных признаков воспаления</w:t>
      </w:r>
      <w:r w:rsidR="00091379" w:rsidRPr="00091379">
        <w:t xml:space="preserve">. </w:t>
      </w:r>
      <w:r w:rsidRPr="00091379">
        <w:t>Такие участки напоминают потертости, травмы, их можно выявить лишь при внимательном осмотре</w:t>
      </w:r>
      <w:r w:rsidR="00091379" w:rsidRPr="00091379">
        <w:t xml:space="preserve">. </w:t>
      </w:r>
      <w:r w:rsidRPr="00091379">
        <w:t>Атипичную форму регистрируют у кошек и лошадей</w:t>
      </w:r>
      <w:r w:rsidR="00091379" w:rsidRPr="00091379">
        <w:t>.</w:t>
      </w:r>
    </w:p>
    <w:p w:rsidR="00091379" w:rsidRDefault="002678A0" w:rsidP="00091379">
      <w:r w:rsidRPr="00091379">
        <w:rPr>
          <w:i/>
          <w:iCs/>
        </w:rPr>
        <w:t>Скрытая</w:t>
      </w:r>
      <w:r w:rsidR="00091379">
        <w:rPr>
          <w:i/>
          <w:iCs/>
        </w:rPr>
        <w:t xml:space="preserve"> (</w:t>
      </w:r>
      <w:r w:rsidRPr="00091379">
        <w:rPr>
          <w:i/>
          <w:iCs/>
        </w:rPr>
        <w:t>субклиническая</w:t>
      </w:r>
      <w:r w:rsidR="00091379" w:rsidRPr="00091379">
        <w:rPr>
          <w:i/>
          <w:iCs/>
        </w:rPr>
        <w:t xml:space="preserve">) </w:t>
      </w:r>
      <w:r w:rsidRPr="00091379">
        <w:rPr>
          <w:i/>
          <w:iCs/>
        </w:rPr>
        <w:t xml:space="preserve">форма </w:t>
      </w:r>
      <w:r w:rsidRPr="00091379">
        <w:t>сопровождается поражением отдельных волосков на голове и туловище животного</w:t>
      </w:r>
      <w:r w:rsidR="00091379" w:rsidRPr="00091379">
        <w:t xml:space="preserve">. </w:t>
      </w:r>
      <w:r w:rsidRPr="00091379">
        <w:t>Выпадения волос, образования чешуек, корочек при этой форме микроспории не наблюдают</w:t>
      </w:r>
      <w:r w:rsidR="00091379" w:rsidRPr="00091379">
        <w:t xml:space="preserve">. </w:t>
      </w:r>
      <w:r w:rsidRPr="00091379">
        <w:t>Пораженные волосы при обычном осмотре нельзя выявить, их обнаруживают лишь при помощи люминесцентного метода</w:t>
      </w:r>
      <w:r w:rsidR="00091379" w:rsidRPr="00091379">
        <w:t xml:space="preserve">. </w:t>
      </w:r>
      <w:r w:rsidRPr="00091379">
        <w:t>Скрытая форма встречается у кошек, собак, пушных зверей</w:t>
      </w:r>
      <w:r w:rsidR="00091379" w:rsidRPr="00091379">
        <w:t>.</w:t>
      </w:r>
    </w:p>
    <w:p w:rsidR="00091379" w:rsidRDefault="002678A0" w:rsidP="00091379">
      <w:r w:rsidRPr="00091379">
        <w:t>У кошек и собак весной и летом чаще наблюдают субклиническую форму болезни, выявляемую только люминесцентным анализом</w:t>
      </w:r>
      <w:r w:rsidR="00091379" w:rsidRPr="00091379">
        <w:t xml:space="preserve">; </w:t>
      </w:r>
      <w:r w:rsidRPr="00091379">
        <w:t>заболевание с ярко выраженной клинической картиной характерно для осенне-зимнего периода</w:t>
      </w:r>
      <w:r w:rsidR="00091379" w:rsidRPr="00091379">
        <w:t xml:space="preserve">. </w:t>
      </w:r>
      <w:r w:rsidRPr="00091379">
        <w:t>Но полного развития болезнь достигает осенью</w:t>
      </w:r>
      <w:r w:rsidR="00091379" w:rsidRPr="00091379">
        <w:t>.</w:t>
      </w:r>
    </w:p>
    <w:p w:rsidR="00091379" w:rsidRDefault="002678A0" w:rsidP="00091379">
      <w:r w:rsidRPr="00091379">
        <w:t>У взрослых кошек чаще регистрируется скрытая форма, а у молодых животных</w:t>
      </w:r>
      <w:r w:rsidR="00091379" w:rsidRPr="00091379">
        <w:t xml:space="preserve"> - </w:t>
      </w:r>
      <w:r w:rsidRPr="00091379">
        <w:t>поверхностная</w:t>
      </w:r>
      <w:r w:rsidR="00091379" w:rsidRPr="00091379">
        <w:t xml:space="preserve">. </w:t>
      </w:r>
      <w:r w:rsidRPr="00091379">
        <w:t>При осмотре котят обнаруживают шелушащиеся с обломанными волосами очаги на различных участках головы</w:t>
      </w:r>
      <w:r w:rsidR="00091379">
        <w:t xml:space="preserve"> (</w:t>
      </w:r>
      <w:r w:rsidRPr="00091379">
        <w:t>особенно на переносице, бровях, нижней губе, вокруг ушей</w:t>
      </w:r>
      <w:r w:rsidR="00091379" w:rsidRPr="00091379">
        <w:t>),</w:t>
      </w:r>
      <w:r w:rsidRPr="00091379">
        <w:t xml:space="preserve"> шеи, у основания хвоста, на передних конечностях, туловище</w:t>
      </w:r>
      <w:r w:rsidR="00091379" w:rsidRPr="00091379">
        <w:t xml:space="preserve">. </w:t>
      </w:r>
      <w:r w:rsidRPr="00091379">
        <w:t>В отдельных случаях выявляются более глубокие поражения</w:t>
      </w:r>
      <w:r w:rsidR="00091379" w:rsidRPr="00091379">
        <w:t xml:space="preserve"> - </w:t>
      </w:r>
      <w:r w:rsidRPr="00091379">
        <w:t>наличие в микроспорозных очагах корочек из засохшего экссудата и склеенных чешуек</w:t>
      </w:r>
      <w:r w:rsidR="00091379" w:rsidRPr="00091379">
        <w:t>.</w:t>
      </w:r>
    </w:p>
    <w:p w:rsidR="00091379" w:rsidRDefault="002678A0" w:rsidP="00091379">
      <w:r w:rsidRPr="00091379">
        <w:t>У собак обычно регистрируют клинические признаки, характерные для поверхностной формы поражения</w:t>
      </w:r>
      <w:r w:rsidR="00091379" w:rsidRPr="00091379">
        <w:t xml:space="preserve">. </w:t>
      </w:r>
      <w:r w:rsidRPr="00091379">
        <w:t>На коже лап, морды, туловища появляются хорошо контурированные пятна с шелушащейся поверхностью, покрытые редкими волосами и отдельными корочками</w:t>
      </w:r>
      <w:r w:rsidR="00091379" w:rsidRPr="00091379">
        <w:t xml:space="preserve">. </w:t>
      </w:r>
      <w:r w:rsidRPr="00091379">
        <w:t>У животных может наступить самовыздоровление</w:t>
      </w:r>
      <w:r w:rsidR="00091379" w:rsidRPr="00091379">
        <w:t>.</w:t>
      </w:r>
    </w:p>
    <w:p w:rsidR="00091379" w:rsidRDefault="002678A0" w:rsidP="00091379">
      <w:r w:rsidRPr="00091379">
        <w:t>У лошадей микроспорозные поражения в виде пятен с шелушащейся поверхностью обнаруживают на спине, в области лопаток, на крупе, шее, голове, конечностях</w:t>
      </w:r>
      <w:r w:rsidR="00091379" w:rsidRPr="00091379">
        <w:t xml:space="preserve">. </w:t>
      </w:r>
      <w:r w:rsidRPr="00091379">
        <w:t>Волосы в этих участках тусклые, легко обламываются и выдергиваются</w:t>
      </w:r>
      <w:r w:rsidR="00091379" w:rsidRPr="00091379">
        <w:t xml:space="preserve">. </w:t>
      </w:r>
      <w:r w:rsidRPr="00091379">
        <w:t>Стержень волоса обычно утолщен и</w:t>
      </w:r>
      <w:r w:rsidR="00091379">
        <w:t xml:space="preserve"> "</w:t>
      </w:r>
      <w:r w:rsidRPr="00091379">
        <w:t>одет</w:t>
      </w:r>
      <w:r w:rsidR="00091379">
        <w:t xml:space="preserve">" </w:t>
      </w:r>
      <w:r w:rsidRPr="00091379">
        <w:t>серо-белой</w:t>
      </w:r>
      <w:r w:rsidR="00091379">
        <w:t xml:space="preserve"> "</w:t>
      </w:r>
      <w:r w:rsidRPr="00091379">
        <w:t>муфтой</w:t>
      </w:r>
      <w:r w:rsidR="00091379">
        <w:t xml:space="preserve">" </w:t>
      </w:r>
      <w:r w:rsidRPr="00091379">
        <w:t>из спор возбудителя</w:t>
      </w:r>
      <w:r w:rsidR="00091379" w:rsidRPr="00091379">
        <w:t xml:space="preserve">. </w:t>
      </w:r>
      <w:r w:rsidRPr="00091379">
        <w:t>При глубокой форме на поверхности безволосых пятен обнаруживают корки различной толщины</w:t>
      </w:r>
      <w:r w:rsidR="00091379" w:rsidRPr="00091379">
        <w:t xml:space="preserve">. </w:t>
      </w:r>
      <w:r w:rsidRPr="00091379">
        <w:t>Такие поражения напоминают трихофитозные очаги</w:t>
      </w:r>
      <w:r w:rsidR="00091379" w:rsidRPr="00091379">
        <w:t xml:space="preserve">. </w:t>
      </w:r>
      <w:r w:rsidRPr="00091379">
        <w:t>На гладкой коже или на участках с коротким шерстным покровом по периферии микроспорозных пятен выявляются пузырьки, которые лопаются или, не вскрываясь, подсыхают, образуя чешуйки и корочки</w:t>
      </w:r>
      <w:r w:rsidR="00091379" w:rsidRPr="00091379">
        <w:t xml:space="preserve">. </w:t>
      </w:r>
      <w:r w:rsidRPr="00091379">
        <w:t>Болезнь сопровождается зудом</w:t>
      </w:r>
      <w:r w:rsidR="00091379" w:rsidRPr="00091379">
        <w:t>.</w:t>
      </w:r>
    </w:p>
    <w:p w:rsidR="00091379" w:rsidRDefault="002678A0" w:rsidP="00091379">
      <w:r w:rsidRPr="00091379">
        <w:t>У пушных зверей микроспороз нередко протекает в субклинической форме и обнаружить пораженные волосы удается лишь с помощью люминесцентного метода</w:t>
      </w:r>
      <w:r w:rsidR="00091379" w:rsidRPr="00091379">
        <w:t xml:space="preserve">. </w:t>
      </w:r>
      <w:r w:rsidRPr="00091379">
        <w:t>При поверхностной форме у пушных зверей на коже головы, ушных раковин, на конечностях, хвосте, туловище появляются ограниченные шелушащиеся пятна с обломанными волосами и корочками</w:t>
      </w:r>
      <w:r w:rsidR="00091379" w:rsidRPr="00091379">
        <w:t xml:space="preserve">. </w:t>
      </w:r>
      <w:r w:rsidRPr="00091379">
        <w:t>При снятии корок открывается покрасневшая поверхность, надавливание на которую вызывает выделение экссудата</w:t>
      </w:r>
      <w:r w:rsidR="00091379" w:rsidRPr="00091379">
        <w:t xml:space="preserve">. </w:t>
      </w:r>
      <w:r w:rsidRPr="00091379">
        <w:t>Эти очаги могут быть единичными или множественными, ограниченными или сливающимися, когда серо-коричневые корки покрывают значительные участки кожи спины, боков, брюшка животного</w:t>
      </w:r>
      <w:r w:rsidR="00091379" w:rsidRPr="00091379">
        <w:t xml:space="preserve">. </w:t>
      </w:r>
      <w:r w:rsidRPr="00091379">
        <w:t>Наиболее тяжелые поражения встречаются у молодняка</w:t>
      </w:r>
      <w:r w:rsidR="00091379" w:rsidRPr="00091379">
        <w:t xml:space="preserve">. </w:t>
      </w:r>
      <w:r w:rsidRPr="00091379">
        <w:t>Часто у щенков микроспория сопровождается плохим ростом, истощением</w:t>
      </w:r>
      <w:r w:rsidR="00091379" w:rsidRPr="00091379">
        <w:t>.</w:t>
      </w:r>
    </w:p>
    <w:p w:rsidR="00091379" w:rsidRDefault="002678A0" w:rsidP="00091379">
      <w:r w:rsidRPr="00091379">
        <w:t>У свиней поражения чаще обнаруживают на коже ушных раковин, реже</w:t>
      </w:r>
      <w:r w:rsidR="00091379" w:rsidRPr="00091379">
        <w:t xml:space="preserve"> - </w:t>
      </w:r>
      <w:r w:rsidRPr="00091379">
        <w:t>на спине, боках, шее</w:t>
      </w:r>
      <w:r w:rsidR="00091379" w:rsidRPr="00091379">
        <w:t xml:space="preserve">. </w:t>
      </w:r>
      <w:r w:rsidRPr="00091379">
        <w:t>Пятна, сливаясь, образуют толстые коричневые корки</w:t>
      </w:r>
      <w:r w:rsidR="00091379" w:rsidRPr="00091379">
        <w:t xml:space="preserve">; </w:t>
      </w:r>
      <w:r w:rsidRPr="00091379">
        <w:t>щетина на этих участках, как правило, обламывается или выпадает</w:t>
      </w:r>
      <w:r w:rsidR="00091379" w:rsidRPr="00091379">
        <w:t>.</w:t>
      </w:r>
    </w:p>
    <w:p w:rsidR="007A33E0" w:rsidRDefault="007A33E0" w:rsidP="00091379">
      <w:pPr>
        <w:rPr>
          <w:b/>
          <w:bCs/>
        </w:rPr>
      </w:pPr>
    </w:p>
    <w:p w:rsidR="00091379" w:rsidRDefault="002678A0" w:rsidP="007A33E0">
      <w:pPr>
        <w:pStyle w:val="2"/>
      </w:pPr>
      <w:bookmarkStart w:id="6" w:name="_Toc241893143"/>
      <w:r w:rsidRPr="00091379">
        <w:t>Патологоанатомические изменения</w:t>
      </w:r>
      <w:bookmarkEnd w:id="6"/>
    </w:p>
    <w:p w:rsidR="007A33E0" w:rsidRPr="007A33E0" w:rsidRDefault="007A33E0" w:rsidP="007A33E0"/>
    <w:p w:rsidR="00091379" w:rsidRDefault="002678A0" w:rsidP="00091379">
      <w:r w:rsidRPr="00091379">
        <w:t>При системном поражении кожи и ее производных поражения во внутренних органах нехарактерны</w:t>
      </w:r>
      <w:r w:rsidR="00091379" w:rsidRPr="00091379">
        <w:t>.</w:t>
      </w:r>
    </w:p>
    <w:p w:rsidR="00091379" w:rsidRDefault="007A33E0" w:rsidP="007A33E0">
      <w:pPr>
        <w:pStyle w:val="2"/>
      </w:pPr>
      <w:r>
        <w:br w:type="page"/>
      </w:r>
      <w:bookmarkStart w:id="7" w:name="_Toc241893144"/>
      <w:r w:rsidR="002678A0" w:rsidRPr="00091379">
        <w:t>Диагностика и дифференциальная диагностика</w:t>
      </w:r>
      <w:bookmarkEnd w:id="7"/>
    </w:p>
    <w:p w:rsidR="007A33E0" w:rsidRDefault="007A33E0" w:rsidP="00091379"/>
    <w:p w:rsidR="00091379" w:rsidRDefault="002678A0" w:rsidP="00091379">
      <w:r w:rsidRPr="00091379">
        <w:t>Микроспороз у животных диагностируют с учетом эпизоотологических данных, клинических признаков, результатов люминесцентного и лабораторного методов исследования</w:t>
      </w:r>
      <w:r w:rsidR="00091379" w:rsidRPr="00091379">
        <w:t xml:space="preserve">. </w:t>
      </w:r>
      <w:r w:rsidRPr="00091379">
        <w:t>Для лабораторного исследования берут соскобы</w:t>
      </w:r>
      <w:r w:rsidR="00091379">
        <w:t xml:space="preserve"> (</w:t>
      </w:r>
      <w:r w:rsidRPr="00091379">
        <w:t>чешуйки, волосы</w:t>
      </w:r>
      <w:r w:rsidR="00091379" w:rsidRPr="00091379">
        <w:t xml:space="preserve">) </w:t>
      </w:r>
      <w:r w:rsidRPr="00091379">
        <w:t>с периферии пораженных участков тела</w:t>
      </w:r>
      <w:r w:rsidR="00091379" w:rsidRPr="00091379">
        <w:t>.</w:t>
      </w:r>
    </w:p>
    <w:p w:rsidR="00091379" w:rsidRDefault="002678A0" w:rsidP="00091379">
      <w:r w:rsidRPr="00091379">
        <w:t>Люминесцентным методом исследуют как патологический материал, так и подозрительных по заболеванию микроспорозом животных</w:t>
      </w:r>
      <w:r w:rsidR="00091379" w:rsidRPr="00091379">
        <w:t xml:space="preserve">. </w:t>
      </w:r>
      <w:r w:rsidRPr="00091379">
        <w:t>Патологический материал или животное облучают в затемненном помещении в ультрафиолетовом цвете</w:t>
      </w:r>
      <w:r w:rsidR="00091379">
        <w:t xml:space="preserve"> (</w:t>
      </w:r>
      <w:r w:rsidRPr="00091379">
        <w:t>лампой ПРК со светофильтром Вуда</w:t>
      </w:r>
      <w:r w:rsidR="00091379" w:rsidRPr="00091379">
        <w:t xml:space="preserve">). </w:t>
      </w:r>
      <w:r w:rsidRPr="00091379">
        <w:t>Волосы, пораженные грибами микроспорум, под действием ультрафиолетовых лучей светятся изумрудно-зеленым цветом, что позволяет дифференцировать микроспорию от трихофитии</w:t>
      </w:r>
      <w:r w:rsidR="00091379" w:rsidRPr="00091379">
        <w:t>.</w:t>
      </w:r>
    </w:p>
    <w:p w:rsidR="00091379" w:rsidRDefault="002678A0" w:rsidP="00091379">
      <w:r w:rsidRPr="00091379">
        <w:t>Лабораторные исследования проводятся путем микроскопии мазков из патологического материала, выделения культуры гриба и идентификации вида возбудителя по культуральным и морфологическим свойствам</w:t>
      </w:r>
      <w:r w:rsidR="00091379" w:rsidRPr="00091379">
        <w:t>.</w:t>
      </w:r>
    </w:p>
    <w:p w:rsidR="00091379" w:rsidRDefault="002678A0" w:rsidP="00091379">
      <w:r w:rsidRPr="00091379">
        <w:t>При дифференциальной диагностике на основании лабораторных и клинико-эпизоотоло</w:t>
      </w:r>
      <w:r w:rsidR="00AA647F">
        <w:t>гических данных исключают трихо</w:t>
      </w:r>
      <w:r w:rsidRPr="00091379">
        <w:t>фитоз, чесотку, гиповитаминоз А, дерматиты неинфекционной этиологии</w:t>
      </w:r>
      <w:r w:rsidR="00091379" w:rsidRPr="00091379">
        <w:t xml:space="preserve">. </w:t>
      </w:r>
      <w:r w:rsidRPr="00091379">
        <w:t>Окончательную дифференциацию от трихофитоза и парши проводят по результатам люминесцентного и лабораторного исследований</w:t>
      </w:r>
      <w:r w:rsidR="00091379" w:rsidRPr="00091379">
        <w:t>.</w:t>
      </w:r>
    </w:p>
    <w:p w:rsidR="007A33E0" w:rsidRDefault="007A33E0" w:rsidP="00091379">
      <w:pPr>
        <w:rPr>
          <w:b/>
          <w:bCs/>
        </w:rPr>
      </w:pPr>
    </w:p>
    <w:p w:rsidR="00091379" w:rsidRDefault="002678A0" w:rsidP="007A33E0">
      <w:pPr>
        <w:pStyle w:val="2"/>
      </w:pPr>
      <w:bookmarkStart w:id="8" w:name="_Toc241893145"/>
      <w:r w:rsidRPr="00091379">
        <w:t>Иммунитет, специфическая профилактика</w:t>
      </w:r>
      <w:bookmarkEnd w:id="8"/>
    </w:p>
    <w:p w:rsidR="007A33E0" w:rsidRDefault="007A33E0" w:rsidP="00091379"/>
    <w:p w:rsidR="00091379" w:rsidRDefault="002678A0" w:rsidP="00091379">
      <w:r w:rsidRPr="00091379">
        <w:t>Иммунитет изучен недостаточно, хотя известно, что переболевшие животные</w:t>
      </w:r>
      <w:r w:rsidR="00091379">
        <w:t xml:space="preserve"> (</w:t>
      </w:r>
      <w:r w:rsidRPr="00091379">
        <w:t>лошади, собаки</w:t>
      </w:r>
      <w:r w:rsidR="00091379" w:rsidRPr="00091379">
        <w:t xml:space="preserve">) </w:t>
      </w:r>
      <w:r w:rsidRPr="00091379">
        <w:t>устойчивы к повторному заражению</w:t>
      </w:r>
      <w:r w:rsidR="00091379" w:rsidRPr="00091379">
        <w:t xml:space="preserve">. </w:t>
      </w:r>
      <w:r w:rsidRPr="00091379">
        <w:t>Формирования перекрестного иммунитета при микроспорозе и трихофитозе не установлено</w:t>
      </w:r>
      <w:r w:rsidR="00091379" w:rsidRPr="00091379">
        <w:t xml:space="preserve">. </w:t>
      </w:r>
      <w:r w:rsidRPr="00091379">
        <w:t>Разработаны специфические средства профилактики микроспории</w:t>
      </w:r>
      <w:r w:rsidR="00091379" w:rsidRPr="00091379">
        <w:t xml:space="preserve">. </w:t>
      </w:r>
      <w:r w:rsidRPr="00091379">
        <w:t>Вакцинация применяется в России и некоторых других странах в качестве основного средства лечения и профилактики дерматомикозов</w:t>
      </w:r>
      <w:r w:rsidR="00091379" w:rsidRPr="00091379">
        <w:t xml:space="preserve">. </w:t>
      </w:r>
      <w:r w:rsidRPr="00091379">
        <w:t>В настоящее время в качестве специфического средства для лечения собак и кошек, боль</w:t>
      </w:r>
      <w:r w:rsidR="007A33E0">
        <w:t>ных дер</w:t>
      </w:r>
      <w:r w:rsidRPr="00091379">
        <w:t>матомикозами, используются моновалентные и ассоциированные вакцины против микроспории и трихофитии</w:t>
      </w:r>
      <w:r w:rsidR="00091379">
        <w:t xml:space="preserve"> ("</w:t>
      </w:r>
      <w:r w:rsidRPr="00091379">
        <w:t>Микканис</w:t>
      </w:r>
      <w:r w:rsidR="00091379">
        <w:t>", "</w:t>
      </w:r>
      <w:r w:rsidRPr="00091379">
        <w:t>Вакдерм</w:t>
      </w:r>
      <w:r w:rsidR="00091379">
        <w:t>", "</w:t>
      </w:r>
      <w:r w:rsidRPr="00091379">
        <w:t>Вакдерм-</w:t>
      </w:r>
      <w:r w:rsidRPr="00091379">
        <w:rPr>
          <w:lang w:val="en-US"/>
        </w:rPr>
        <w:t>F</w:t>
      </w:r>
      <w:r w:rsidR="00091379">
        <w:t>", "</w:t>
      </w:r>
      <w:r w:rsidRPr="00091379">
        <w:t>Микродерм</w:t>
      </w:r>
      <w:r w:rsidR="00091379">
        <w:t>", "</w:t>
      </w:r>
      <w:r w:rsidRPr="00091379">
        <w:t>Поливак-ТМ</w:t>
      </w:r>
      <w:r w:rsidR="00091379">
        <w:t>", "</w:t>
      </w:r>
      <w:r w:rsidRPr="00091379">
        <w:t>Миколам</w:t>
      </w:r>
      <w:r w:rsidR="00091379">
        <w:t xml:space="preserve">" </w:t>
      </w:r>
      <w:r w:rsidRPr="00091379">
        <w:t xml:space="preserve">и </w:t>
      </w:r>
      <w:r w:rsidR="00091379">
        <w:t>др.)</w:t>
      </w:r>
      <w:r w:rsidR="00091379" w:rsidRPr="00091379">
        <w:t>.</w:t>
      </w:r>
    </w:p>
    <w:p w:rsidR="007A33E0" w:rsidRDefault="007A33E0" w:rsidP="00091379">
      <w:pPr>
        <w:rPr>
          <w:b/>
          <w:bCs/>
        </w:rPr>
      </w:pPr>
    </w:p>
    <w:p w:rsidR="00091379" w:rsidRDefault="002678A0" w:rsidP="007A33E0">
      <w:pPr>
        <w:pStyle w:val="2"/>
      </w:pPr>
      <w:bookmarkStart w:id="9" w:name="_Toc241893146"/>
      <w:r w:rsidRPr="00091379">
        <w:t>Профилактика</w:t>
      </w:r>
      <w:bookmarkEnd w:id="9"/>
    </w:p>
    <w:p w:rsidR="007A33E0" w:rsidRPr="007A33E0" w:rsidRDefault="007A33E0" w:rsidP="007A33E0"/>
    <w:p w:rsidR="00091379" w:rsidRDefault="002678A0" w:rsidP="00091379">
      <w:r w:rsidRPr="00091379">
        <w:t>Общая профилактика болезни такая же, как при трихофитозе</w:t>
      </w:r>
      <w:r w:rsidR="00091379">
        <w:t xml:space="preserve"> (</w:t>
      </w:r>
      <w:r w:rsidRPr="00091379">
        <w:t>см</w:t>
      </w:r>
      <w:r w:rsidR="00091379" w:rsidRPr="00091379">
        <w:t xml:space="preserve">. </w:t>
      </w:r>
      <w:r w:rsidRPr="00091379">
        <w:t>Трихофитоз</w:t>
      </w:r>
      <w:r w:rsidR="00091379" w:rsidRPr="00091379">
        <w:t xml:space="preserve">). </w:t>
      </w:r>
      <w:r w:rsidRPr="00091379">
        <w:t>В основе ее лежит повышение общей резистентности животных</w:t>
      </w:r>
      <w:r w:rsidR="00091379" w:rsidRPr="00091379">
        <w:t xml:space="preserve">. </w:t>
      </w:r>
      <w:r w:rsidRPr="00091379">
        <w:t>С целью своевременной диагностики микроспории в звероводческих хозяйствах, конезаводах, питомниках для собак проводят профилактические осмотры животных с использованием переносных люминесцентных ламп</w:t>
      </w:r>
      <w:r w:rsidR="00091379">
        <w:t xml:space="preserve"> (</w:t>
      </w:r>
      <w:r w:rsidRPr="00091379">
        <w:t>Вуда</w:t>
      </w:r>
      <w:r w:rsidR="00091379" w:rsidRPr="00091379">
        <w:t xml:space="preserve">). </w:t>
      </w:r>
      <w:r w:rsidRPr="00091379">
        <w:t>В коневодческих хозяйствах для профилактики микроспороза кроме регулярной чистки кожных покровов проводят их обработку не менее 2 раз в год щелочно-креолиновыми растворами, серным раствором, эмульсией препарата СК-9 или другими средствами</w:t>
      </w:r>
      <w:r w:rsidR="00091379" w:rsidRPr="00091379">
        <w:t>.</w:t>
      </w:r>
    </w:p>
    <w:p w:rsidR="007A33E0" w:rsidRDefault="007A33E0" w:rsidP="00091379">
      <w:pPr>
        <w:rPr>
          <w:b/>
          <w:bCs/>
        </w:rPr>
      </w:pPr>
    </w:p>
    <w:p w:rsidR="00091379" w:rsidRDefault="002678A0" w:rsidP="007A33E0">
      <w:pPr>
        <w:pStyle w:val="2"/>
      </w:pPr>
      <w:bookmarkStart w:id="10" w:name="_Toc241893147"/>
      <w:r w:rsidRPr="00091379">
        <w:t>Лечение</w:t>
      </w:r>
      <w:bookmarkEnd w:id="10"/>
    </w:p>
    <w:p w:rsidR="007A33E0" w:rsidRPr="007A33E0" w:rsidRDefault="007A33E0" w:rsidP="007A33E0"/>
    <w:p w:rsidR="00091379" w:rsidRDefault="002678A0" w:rsidP="00091379">
      <w:r w:rsidRPr="00091379">
        <w:t>Для лечения животных, пораженных микроспорозом, использовали салициловую мазь или салициловый спирт, спиртовой раствор йода, сульфон, серный ангидрид, растворы карболовой и бензойной кислот, сульфата меди и аммиака</w:t>
      </w:r>
      <w:r w:rsidR="00091379" w:rsidRPr="00091379">
        <w:t xml:space="preserve">; </w:t>
      </w:r>
      <w:r w:rsidRPr="00091379">
        <w:t>йодоформ, фукузан, хлорид йода,</w:t>
      </w:r>
      <w:r w:rsidR="00091379">
        <w:t xml:space="preserve"> "</w:t>
      </w:r>
      <w:r w:rsidRPr="00091379">
        <w:t>Монклавит-1</w:t>
      </w:r>
      <w:r w:rsidR="00091379">
        <w:t xml:space="preserve">", </w:t>
      </w:r>
      <w:r w:rsidRPr="00091379">
        <w:t>мази</w:t>
      </w:r>
      <w:r w:rsidR="00091379">
        <w:t xml:space="preserve"> "</w:t>
      </w:r>
      <w:r w:rsidRPr="00091379">
        <w:t>Ям</w:t>
      </w:r>
      <w:r w:rsidR="00091379">
        <w:t xml:space="preserve">", </w:t>
      </w:r>
      <w:r w:rsidRPr="00091379">
        <w:t>ниифимициновую, АСД</w:t>
      </w:r>
      <w:r w:rsidR="00091379">
        <w:t xml:space="preserve"> (</w:t>
      </w:r>
      <w:r w:rsidRPr="00091379">
        <w:t>3-я фракция с вазелином</w:t>
      </w:r>
      <w:r w:rsidR="00091379" w:rsidRPr="00091379">
        <w:t xml:space="preserve">); </w:t>
      </w:r>
      <w:r w:rsidRPr="00091379">
        <w:t>нитрофунгин, микосептин, салифунгин и другие препараты наружного применения</w:t>
      </w:r>
      <w:r w:rsidR="00091379" w:rsidRPr="00091379">
        <w:t xml:space="preserve">. </w:t>
      </w:r>
      <w:r w:rsidRPr="00091379">
        <w:t>Лечебные средства наносят на пораженные участки кожи, начиная с периферии очага к его центру</w:t>
      </w:r>
      <w:r w:rsidR="00091379" w:rsidRPr="00091379">
        <w:t xml:space="preserve">. </w:t>
      </w:r>
      <w:r w:rsidRPr="00091379">
        <w:t>При обширных диссеминированных поражениях не следует наносить мазь сразу на большие поверхности</w:t>
      </w:r>
      <w:r w:rsidR="00091379" w:rsidRPr="00091379">
        <w:t>.</w:t>
      </w:r>
    </w:p>
    <w:p w:rsidR="00091379" w:rsidRDefault="002678A0" w:rsidP="00091379">
      <w:r w:rsidRPr="00091379">
        <w:t>Из препаратов общего действия применяют витамины и антибиотик гризеофульвин</w:t>
      </w:r>
      <w:r w:rsidR="00091379" w:rsidRPr="00091379">
        <w:t xml:space="preserve">. </w:t>
      </w:r>
      <w:r w:rsidRPr="00091379">
        <w:t>Больных обеспечивают доброкачественными кормами в соответствии с физиологическими потребностями</w:t>
      </w:r>
      <w:r w:rsidR="00091379" w:rsidRPr="00091379">
        <w:t>.</w:t>
      </w:r>
    </w:p>
    <w:p w:rsidR="00091379" w:rsidRDefault="002678A0" w:rsidP="00091379">
      <w:r w:rsidRPr="00091379">
        <w:t>О выздоровлении животного судят по отсутствию очагов поражения на коже и отрастанию волос</w:t>
      </w:r>
      <w:r w:rsidR="00091379" w:rsidRPr="00091379">
        <w:t xml:space="preserve">. </w:t>
      </w:r>
      <w:r w:rsidRPr="00091379">
        <w:t>Перед переводом животных из изоляторов кожные покровы обрабатывают растворами креолина, гидроксида натрия, сульфата меди и др</w:t>
      </w:r>
      <w:r w:rsidR="00091379" w:rsidRPr="00091379">
        <w:t>.</w:t>
      </w:r>
    </w:p>
    <w:p w:rsidR="007A33E0" w:rsidRDefault="007A33E0" w:rsidP="00091379"/>
    <w:p w:rsidR="00091379" w:rsidRDefault="002678A0" w:rsidP="007A33E0">
      <w:pPr>
        <w:pStyle w:val="2"/>
      </w:pPr>
      <w:bookmarkStart w:id="11" w:name="_Toc241893148"/>
      <w:r w:rsidRPr="00091379">
        <w:t>Меры борьбы</w:t>
      </w:r>
      <w:bookmarkEnd w:id="11"/>
    </w:p>
    <w:p w:rsidR="007A33E0" w:rsidRDefault="007A33E0" w:rsidP="00091379">
      <w:pPr>
        <w:rPr>
          <w:b/>
          <w:bCs/>
        </w:rPr>
      </w:pPr>
    </w:p>
    <w:p w:rsidR="00091379" w:rsidRDefault="002678A0" w:rsidP="00091379">
      <w:r w:rsidRPr="00091379">
        <w:t>При обнаружении больных животных проводят такие же мероприятия, как при трихофитозе</w:t>
      </w:r>
      <w:r w:rsidR="00091379" w:rsidRPr="00091379">
        <w:t xml:space="preserve">: </w:t>
      </w:r>
      <w:r w:rsidR="007A33E0">
        <w:t>осуществляют комплекс ветеринар</w:t>
      </w:r>
      <w:r w:rsidRPr="00091379">
        <w:t>но-санитарных мероприятий, своевременно изолируют и лечат заболевших</w:t>
      </w:r>
      <w:r w:rsidR="00091379" w:rsidRPr="00091379">
        <w:t xml:space="preserve">. </w:t>
      </w:r>
      <w:r w:rsidRPr="00091379">
        <w:t>Больных микроспорозом бездомных кошек и собак</w:t>
      </w:r>
      <w:r w:rsidR="00091379">
        <w:t xml:space="preserve"> (</w:t>
      </w:r>
      <w:r w:rsidRPr="00091379">
        <w:t>кроме ценных пород</w:t>
      </w:r>
      <w:r w:rsidR="00091379" w:rsidRPr="00091379">
        <w:t xml:space="preserve">) </w:t>
      </w:r>
      <w:r w:rsidRPr="00091379">
        <w:t>уничтожают, проводят отлов бродячих животных</w:t>
      </w:r>
      <w:r w:rsidR="00091379" w:rsidRPr="00091379">
        <w:t xml:space="preserve">. </w:t>
      </w:r>
      <w:r w:rsidRPr="00091379">
        <w:t>Наряду с влажной дезинфекцией помещений обжигают огнем паяльной лампы клетки, шеды, кормушки</w:t>
      </w:r>
      <w:r w:rsidR="00091379" w:rsidRPr="00091379">
        <w:t xml:space="preserve">. </w:t>
      </w:r>
      <w:r w:rsidRPr="00091379">
        <w:t>Щетки, ошейники, упряжь на 30 мин погружают в эмульсию, содержащую 4</w:t>
      </w:r>
      <w:r w:rsidR="00091379" w:rsidRPr="00091379">
        <w:t>%</w:t>
      </w:r>
      <w:r w:rsidRPr="00091379">
        <w:t xml:space="preserve"> формальдегида, 10</w:t>
      </w:r>
      <w:r w:rsidR="00091379" w:rsidRPr="00091379">
        <w:t>%</w:t>
      </w:r>
      <w:r w:rsidRPr="00091379">
        <w:t xml:space="preserve"> керосина, 0,2</w:t>
      </w:r>
      <w:r w:rsidR="00091379" w:rsidRPr="00091379">
        <w:t>%</w:t>
      </w:r>
      <w:r w:rsidRPr="00091379">
        <w:t xml:space="preserve"> препарата СК-9 и 85,8</w:t>
      </w:r>
      <w:r w:rsidR="00091379" w:rsidRPr="00091379">
        <w:t>%</w:t>
      </w:r>
      <w:r w:rsidRPr="00091379">
        <w:rPr>
          <w:i/>
          <w:iCs/>
        </w:rPr>
        <w:t xml:space="preserve"> </w:t>
      </w:r>
      <w:r w:rsidRPr="00091379">
        <w:t>воды</w:t>
      </w:r>
      <w:r w:rsidR="00091379" w:rsidRPr="00091379">
        <w:t xml:space="preserve">. </w:t>
      </w:r>
      <w:r w:rsidRPr="00091379">
        <w:t>Учитывая опасность заражения, необходимо строго соблюдать меры личной профилактики при работе с животными</w:t>
      </w:r>
      <w:r w:rsidR="00091379" w:rsidRPr="00091379">
        <w:t>.</w:t>
      </w:r>
    </w:p>
    <w:p w:rsidR="00091379" w:rsidRDefault="007A33E0" w:rsidP="007A33E0">
      <w:pPr>
        <w:pStyle w:val="2"/>
        <w:rPr>
          <w:lang w:val="uk-UA"/>
        </w:rPr>
      </w:pPr>
      <w:r>
        <w:rPr>
          <w:lang w:val="uk-UA"/>
        </w:rPr>
        <w:br w:type="page"/>
      </w:r>
      <w:bookmarkStart w:id="12" w:name="_Toc241893149"/>
      <w:r w:rsidR="005038A8" w:rsidRPr="00091379">
        <w:rPr>
          <w:lang w:val="uk-UA"/>
        </w:rPr>
        <w:t>Список используемой литературы</w:t>
      </w:r>
      <w:bookmarkEnd w:id="12"/>
    </w:p>
    <w:p w:rsidR="007A33E0" w:rsidRDefault="007A33E0" w:rsidP="00091379"/>
    <w:p w:rsidR="00091379" w:rsidRDefault="005038A8" w:rsidP="007A33E0">
      <w:pPr>
        <w:ind w:firstLine="0"/>
      </w:pPr>
      <w:r w:rsidRPr="00091379">
        <w:t>1</w:t>
      </w:r>
      <w:r w:rsidR="00091379" w:rsidRPr="00091379">
        <w:t xml:space="preserve">. </w:t>
      </w:r>
      <w:r w:rsidRPr="00091379">
        <w:t>Бакулов И</w:t>
      </w:r>
      <w:r w:rsidR="00091379">
        <w:t xml:space="preserve">.А. </w:t>
      </w:r>
      <w:r w:rsidRPr="00091379">
        <w:t>Эпизоотология с микробиологией Москва</w:t>
      </w:r>
      <w:r w:rsidR="00091379" w:rsidRPr="00091379">
        <w:t>:</w:t>
      </w:r>
      <w:r w:rsidR="00091379">
        <w:t xml:space="preserve"> "</w:t>
      </w:r>
      <w:r w:rsidRPr="00091379">
        <w:t>Агропромиздат</w:t>
      </w:r>
      <w:r w:rsidR="00091379">
        <w:t>"</w:t>
      </w:r>
      <w:r w:rsidRPr="00091379">
        <w:t>,</w:t>
      </w:r>
      <w:r w:rsidR="007A33E0">
        <w:t xml:space="preserve"> </w:t>
      </w:r>
      <w:r w:rsidRPr="00091379">
        <w:t>1987</w:t>
      </w:r>
      <w:r w:rsidR="00091379" w:rsidRPr="00091379">
        <w:t>. -</w:t>
      </w:r>
      <w:r w:rsidR="00091379">
        <w:t xml:space="preserve"> </w:t>
      </w:r>
      <w:r w:rsidRPr="00091379">
        <w:t>415с</w:t>
      </w:r>
      <w:r w:rsidR="00091379" w:rsidRPr="00091379">
        <w:t>.</w:t>
      </w:r>
    </w:p>
    <w:p w:rsidR="00091379" w:rsidRPr="00091379" w:rsidRDefault="005038A8" w:rsidP="007A33E0">
      <w:pPr>
        <w:ind w:firstLine="0"/>
      </w:pPr>
      <w:r w:rsidRPr="00091379">
        <w:t>2</w:t>
      </w:r>
      <w:r w:rsidR="00091379" w:rsidRPr="00091379">
        <w:t xml:space="preserve">. </w:t>
      </w:r>
      <w:r w:rsidRPr="00091379">
        <w:t>Инфекционные болезни животных / Б</w:t>
      </w:r>
      <w:r w:rsidR="00091379">
        <w:t xml:space="preserve">.Ф. </w:t>
      </w:r>
      <w:r w:rsidRPr="00091379">
        <w:t>Бессарабов, А</w:t>
      </w:r>
      <w:r w:rsidR="00091379">
        <w:t xml:space="preserve">.А., </w:t>
      </w:r>
      <w:r w:rsidRPr="00091379">
        <w:t>Е</w:t>
      </w:r>
      <w:r w:rsidR="00091379">
        <w:t xml:space="preserve">.С. </w:t>
      </w:r>
      <w:r w:rsidRPr="00091379">
        <w:t>Воронин</w:t>
      </w:r>
      <w:r w:rsidR="007A33E0">
        <w:t xml:space="preserve"> </w:t>
      </w:r>
      <w:r w:rsidRPr="00091379">
        <w:t>и др</w:t>
      </w:r>
      <w:r w:rsidR="00091379">
        <w:t>.;</w:t>
      </w:r>
      <w:r w:rsidR="00091379" w:rsidRPr="00091379">
        <w:t xml:space="preserve"> </w:t>
      </w:r>
      <w:r w:rsidRPr="00091379">
        <w:t>Под ред</w:t>
      </w:r>
      <w:r w:rsidR="00AA647F">
        <w:t>. А.</w:t>
      </w:r>
      <w:r w:rsidRPr="00091379">
        <w:t>А</w:t>
      </w:r>
      <w:r w:rsidR="00091379" w:rsidRPr="00091379">
        <w:t xml:space="preserve">. </w:t>
      </w:r>
      <w:r w:rsidRPr="00091379">
        <w:t>Сидорчука</w:t>
      </w:r>
      <w:r w:rsidR="00091379" w:rsidRPr="00091379">
        <w:t>. -</w:t>
      </w:r>
      <w:r w:rsidR="00091379">
        <w:t xml:space="preserve"> </w:t>
      </w:r>
      <w:r w:rsidRPr="00091379">
        <w:t>М</w:t>
      </w:r>
      <w:r w:rsidR="00091379">
        <w:t>.:</w:t>
      </w:r>
      <w:r w:rsidR="00091379" w:rsidRPr="00091379">
        <w:t xml:space="preserve"> </w:t>
      </w:r>
      <w:r w:rsidRPr="00091379">
        <w:t>КолосС, 2007</w:t>
      </w:r>
      <w:r w:rsidR="00091379" w:rsidRPr="00091379">
        <w:t>. -</w:t>
      </w:r>
      <w:r w:rsidR="00091379">
        <w:t xml:space="preserve"> </w:t>
      </w:r>
      <w:r w:rsidRPr="00091379">
        <w:t>671 с</w:t>
      </w:r>
    </w:p>
    <w:p w:rsidR="005038A8" w:rsidRPr="00091379" w:rsidRDefault="005038A8" w:rsidP="007A33E0">
      <w:pPr>
        <w:ind w:firstLine="0"/>
        <w:rPr>
          <w:lang w:val="uk-UA"/>
        </w:rPr>
      </w:pPr>
      <w:r w:rsidRPr="00091379">
        <w:t>3</w:t>
      </w:r>
      <w:r w:rsidR="00091379" w:rsidRPr="00091379">
        <w:t xml:space="preserve">. </w:t>
      </w:r>
      <w:r w:rsidRPr="00091379">
        <w:t>Алтухов Н</w:t>
      </w:r>
      <w:r w:rsidR="00091379">
        <w:t xml:space="preserve">.Н. </w:t>
      </w:r>
      <w:r w:rsidRPr="00091379">
        <w:t>Краткий справочник ветеринарного врача</w:t>
      </w:r>
      <w:r w:rsidR="007A33E0">
        <w:t xml:space="preserve"> </w:t>
      </w:r>
      <w:r w:rsidRPr="00091379">
        <w:t>Москва</w:t>
      </w:r>
      <w:r w:rsidR="00091379" w:rsidRPr="00091379">
        <w:t>:</w:t>
      </w:r>
      <w:r w:rsidR="00091379">
        <w:t xml:space="preserve"> "</w:t>
      </w:r>
      <w:r w:rsidRPr="00091379">
        <w:t>Агропромиздат</w:t>
      </w:r>
      <w:r w:rsidR="00091379">
        <w:t xml:space="preserve">", </w:t>
      </w:r>
      <w:r w:rsidRPr="00091379">
        <w:t>1990</w:t>
      </w:r>
      <w:r w:rsidR="00091379" w:rsidRPr="00091379">
        <w:t>. -</w:t>
      </w:r>
      <w:r w:rsidR="00091379">
        <w:t xml:space="preserve"> </w:t>
      </w:r>
      <w:r w:rsidRPr="00091379">
        <w:t>574с</w:t>
      </w:r>
    </w:p>
    <w:p w:rsidR="00091379" w:rsidRDefault="005038A8" w:rsidP="007A33E0">
      <w:pPr>
        <w:ind w:firstLine="0"/>
        <w:rPr>
          <w:lang w:val="uk-UA"/>
        </w:rPr>
      </w:pPr>
      <w:r w:rsidRPr="00091379">
        <w:rPr>
          <w:lang w:val="uk-UA"/>
        </w:rPr>
        <w:t>4</w:t>
      </w:r>
      <w:r w:rsidR="00091379" w:rsidRPr="00091379">
        <w:rPr>
          <w:lang w:val="uk-UA"/>
        </w:rPr>
        <w:t xml:space="preserve">. </w:t>
      </w:r>
      <w:r w:rsidRPr="00091379">
        <w:rPr>
          <w:lang w:val="uk-UA"/>
        </w:rPr>
        <w:t>Довідник лікаря ветеринарної медицини/ П</w:t>
      </w:r>
      <w:r w:rsidR="00091379">
        <w:rPr>
          <w:lang w:val="uk-UA"/>
        </w:rPr>
        <w:t xml:space="preserve">.І. </w:t>
      </w:r>
      <w:r w:rsidRPr="00091379">
        <w:rPr>
          <w:lang w:val="uk-UA"/>
        </w:rPr>
        <w:t>Вербицький</w:t>
      </w:r>
      <w:r w:rsidR="00091379">
        <w:rPr>
          <w:lang w:val="uk-UA"/>
        </w:rPr>
        <w:t>, П.П.</w:t>
      </w:r>
      <w:r w:rsidR="007A33E0">
        <w:rPr>
          <w:lang w:val="uk-UA"/>
        </w:rPr>
        <w:t xml:space="preserve">  </w:t>
      </w:r>
      <w:r w:rsidRPr="00091379">
        <w:rPr>
          <w:lang w:val="uk-UA"/>
        </w:rPr>
        <w:t>Достоєвський</w:t>
      </w:r>
      <w:r w:rsidR="00091379" w:rsidRPr="00091379">
        <w:rPr>
          <w:lang w:val="uk-UA"/>
        </w:rPr>
        <w:t xml:space="preserve">. </w:t>
      </w:r>
      <w:r w:rsidR="00091379">
        <w:rPr>
          <w:lang w:val="uk-UA"/>
        </w:rPr>
        <w:t>-</w:t>
      </w:r>
      <w:r w:rsidRPr="00091379">
        <w:rPr>
          <w:lang w:val="uk-UA"/>
        </w:rPr>
        <w:t xml:space="preserve"> К</w:t>
      </w:r>
      <w:r w:rsidR="00091379">
        <w:rPr>
          <w:lang w:val="uk-UA"/>
        </w:rPr>
        <w:t>.: "</w:t>
      </w:r>
      <w:r w:rsidRPr="00091379">
        <w:rPr>
          <w:lang w:val="uk-UA"/>
        </w:rPr>
        <w:t>Урожай</w:t>
      </w:r>
      <w:r w:rsidR="00091379">
        <w:rPr>
          <w:lang w:val="uk-UA"/>
        </w:rPr>
        <w:t xml:space="preserve">", </w:t>
      </w:r>
      <w:r w:rsidRPr="00091379">
        <w:rPr>
          <w:lang w:val="uk-UA"/>
        </w:rPr>
        <w:t>2004</w:t>
      </w:r>
      <w:r w:rsidR="00091379" w:rsidRPr="00091379">
        <w:rPr>
          <w:lang w:val="uk-UA"/>
        </w:rPr>
        <w:t xml:space="preserve">. </w:t>
      </w:r>
      <w:r w:rsidR="00091379">
        <w:rPr>
          <w:lang w:val="uk-UA"/>
        </w:rPr>
        <w:t>-</w:t>
      </w:r>
      <w:r w:rsidRPr="00091379">
        <w:rPr>
          <w:lang w:val="uk-UA"/>
        </w:rPr>
        <w:t xml:space="preserve"> 1280с</w:t>
      </w:r>
      <w:r w:rsidR="00091379" w:rsidRPr="00091379">
        <w:rPr>
          <w:lang w:val="uk-UA"/>
        </w:rPr>
        <w:t>.</w:t>
      </w:r>
    </w:p>
    <w:p w:rsidR="00091379" w:rsidRDefault="005038A8" w:rsidP="007A33E0">
      <w:pPr>
        <w:ind w:firstLine="0"/>
      </w:pPr>
      <w:r w:rsidRPr="00091379">
        <w:rPr>
          <w:lang w:val="uk-UA"/>
        </w:rPr>
        <w:t>5</w:t>
      </w:r>
      <w:r w:rsidR="00091379" w:rsidRPr="00091379">
        <w:rPr>
          <w:lang w:val="uk-UA"/>
        </w:rPr>
        <w:t xml:space="preserve">. </w:t>
      </w:r>
      <w:r w:rsidRPr="00091379">
        <w:rPr>
          <w:lang w:val="uk-UA"/>
        </w:rPr>
        <w:t>Справочник ветеринарного врача</w:t>
      </w:r>
      <w:r w:rsidR="00AA647F">
        <w:rPr>
          <w:lang w:val="uk-UA"/>
        </w:rPr>
        <w:t xml:space="preserve"> </w:t>
      </w:r>
      <w:r w:rsidRPr="00091379">
        <w:rPr>
          <w:lang w:val="uk-UA"/>
        </w:rPr>
        <w:t>/ А</w:t>
      </w:r>
      <w:r w:rsidR="00091379" w:rsidRPr="00091379">
        <w:rPr>
          <w:lang w:val="uk-UA"/>
        </w:rPr>
        <w:t>.</w:t>
      </w:r>
      <w:r w:rsidRPr="00091379">
        <w:rPr>
          <w:lang w:val="uk-UA"/>
        </w:rPr>
        <w:t>Ф</w:t>
      </w:r>
      <w:r w:rsidR="00AA647F">
        <w:rPr>
          <w:lang w:val="uk-UA"/>
        </w:rPr>
        <w:t>.</w:t>
      </w:r>
      <w:r w:rsidRPr="00091379">
        <w:t xml:space="preserve"> Кузнецов</w:t>
      </w:r>
      <w:r w:rsidR="00091379" w:rsidRPr="00091379">
        <w:t xml:space="preserve">. </w:t>
      </w:r>
      <w:r w:rsidR="00091379">
        <w:t>-</w:t>
      </w:r>
      <w:r w:rsidRPr="00091379">
        <w:t xml:space="preserve"> Москва</w:t>
      </w:r>
      <w:r w:rsidR="00091379" w:rsidRPr="00091379">
        <w:t>:</w:t>
      </w:r>
      <w:r w:rsidR="00091379">
        <w:t xml:space="preserve"> "</w:t>
      </w:r>
      <w:r w:rsidRPr="00091379">
        <w:t>Лань</w:t>
      </w:r>
      <w:r w:rsidR="00091379">
        <w:t>"</w:t>
      </w:r>
      <w:r w:rsidRPr="00091379">
        <w:t>,</w:t>
      </w:r>
      <w:r w:rsidR="007A33E0">
        <w:t xml:space="preserve"> </w:t>
      </w:r>
      <w:r w:rsidRPr="00091379">
        <w:t>2002</w:t>
      </w:r>
      <w:r w:rsidR="00091379" w:rsidRPr="00091379">
        <w:t xml:space="preserve">. </w:t>
      </w:r>
      <w:r w:rsidR="00091379">
        <w:t>-</w:t>
      </w:r>
      <w:r w:rsidRPr="00091379">
        <w:t xml:space="preserve"> 896с</w:t>
      </w:r>
      <w:r w:rsidR="00091379" w:rsidRPr="00091379">
        <w:t>.</w:t>
      </w:r>
    </w:p>
    <w:p w:rsidR="00091379" w:rsidRDefault="005038A8" w:rsidP="007A33E0">
      <w:pPr>
        <w:ind w:firstLine="0"/>
        <w:rPr>
          <w:lang w:val="uk-UA"/>
        </w:rPr>
      </w:pPr>
      <w:r w:rsidRPr="00091379">
        <w:rPr>
          <w:lang w:val="uk-UA"/>
        </w:rPr>
        <w:t>6</w:t>
      </w:r>
      <w:r w:rsidR="00091379" w:rsidRPr="00091379">
        <w:rPr>
          <w:lang w:val="uk-UA"/>
        </w:rPr>
        <w:t xml:space="preserve">. </w:t>
      </w:r>
      <w:r w:rsidRPr="00091379">
        <w:rPr>
          <w:lang w:val="uk-UA"/>
        </w:rPr>
        <w:t>Справочник ветеринарного врача</w:t>
      </w:r>
      <w:r w:rsidR="00AA647F">
        <w:rPr>
          <w:lang w:val="uk-UA"/>
        </w:rPr>
        <w:t xml:space="preserve"> </w:t>
      </w:r>
      <w:r w:rsidRPr="00091379">
        <w:rPr>
          <w:lang w:val="uk-UA"/>
        </w:rPr>
        <w:t>/ П</w:t>
      </w:r>
      <w:r w:rsidR="00091379">
        <w:rPr>
          <w:lang w:val="uk-UA"/>
        </w:rPr>
        <w:t xml:space="preserve">.П. </w:t>
      </w:r>
      <w:r w:rsidRPr="00091379">
        <w:rPr>
          <w:lang w:val="uk-UA"/>
        </w:rPr>
        <w:t>Достоевский</w:t>
      </w:r>
      <w:r w:rsidR="00091379" w:rsidRPr="00091379">
        <w:rPr>
          <w:lang w:val="uk-UA"/>
        </w:rPr>
        <w:t xml:space="preserve">, </w:t>
      </w:r>
      <w:r w:rsidRPr="00091379">
        <w:rPr>
          <w:lang w:val="uk-UA"/>
        </w:rPr>
        <w:t>Н</w:t>
      </w:r>
      <w:r w:rsidR="00091379">
        <w:rPr>
          <w:lang w:val="uk-UA"/>
        </w:rPr>
        <w:t xml:space="preserve">.А. </w:t>
      </w:r>
      <w:r w:rsidRPr="00091379">
        <w:rPr>
          <w:lang w:val="uk-UA"/>
        </w:rPr>
        <w:t>Судаков, В</w:t>
      </w:r>
      <w:r w:rsidR="00091379">
        <w:rPr>
          <w:lang w:val="uk-UA"/>
        </w:rPr>
        <w:t>.А.</w:t>
      </w:r>
      <w:r w:rsidR="007A33E0">
        <w:rPr>
          <w:lang w:val="uk-UA"/>
        </w:rPr>
        <w:t xml:space="preserve"> </w:t>
      </w:r>
      <w:r w:rsidRPr="00091379">
        <w:rPr>
          <w:lang w:val="uk-UA"/>
        </w:rPr>
        <w:t>Атамась и др</w:t>
      </w:r>
      <w:r w:rsidR="00091379" w:rsidRPr="00091379">
        <w:rPr>
          <w:lang w:val="uk-UA"/>
        </w:rPr>
        <w:t xml:space="preserve">. </w:t>
      </w:r>
      <w:r w:rsidR="00091379">
        <w:rPr>
          <w:lang w:val="uk-UA"/>
        </w:rPr>
        <w:t>-</w:t>
      </w:r>
      <w:r w:rsidRPr="00091379">
        <w:rPr>
          <w:lang w:val="uk-UA"/>
        </w:rPr>
        <w:t xml:space="preserve"> К</w:t>
      </w:r>
      <w:r w:rsidR="00091379">
        <w:rPr>
          <w:lang w:val="uk-UA"/>
        </w:rPr>
        <w:t>.:</w:t>
      </w:r>
      <w:r w:rsidR="00091379" w:rsidRPr="00091379">
        <w:rPr>
          <w:lang w:val="uk-UA"/>
        </w:rPr>
        <w:t xml:space="preserve"> </w:t>
      </w:r>
      <w:r w:rsidRPr="00091379">
        <w:rPr>
          <w:lang w:val="uk-UA"/>
        </w:rPr>
        <w:t>Урожай, 1990</w:t>
      </w:r>
      <w:r w:rsidR="00091379" w:rsidRPr="00091379">
        <w:rPr>
          <w:lang w:val="uk-UA"/>
        </w:rPr>
        <w:t xml:space="preserve">. </w:t>
      </w:r>
      <w:r w:rsidR="00091379">
        <w:rPr>
          <w:lang w:val="uk-UA"/>
        </w:rPr>
        <w:t>-</w:t>
      </w:r>
      <w:r w:rsidRPr="00091379">
        <w:rPr>
          <w:lang w:val="uk-UA"/>
        </w:rPr>
        <w:t xml:space="preserve"> 784с</w:t>
      </w:r>
      <w:r w:rsidR="00091379" w:rsidRPr="00091379">
        <w:rPr>
          <w:lang w:val="uk-UA"/>
        </w:rPr>
        <w:t>.</w:t>
      </w:r>
    </w:p>
    <w:p w:rsidR="00091379" w:rsidRDefault="005038A8" w:rsidP="007A33E0">
      <w:pPr>
        <w:ind w:firstLine="0"/>
      </w:pPr>
      <w:r w:rsidRPr="00091379">
        <w:rPr>
          <w:lang w:val="uk-UA"/>
        </w:rPr>
        <w:t>7</w:t>
      </w:r>
      <w:r w:rsidR="00091379" w:rsidRPr="00091379">
        <w:rPr>
          <w:lang w:val="uk-UA"/>
        </w:rPr>
        <w:t xml:space="preserve">. </w:t>
      </w:r>
      <w:r w:rsidRPr="00091379">
        <w:t>Гавриш В</w:t>
      </w:r>
      <w:r w:rsidR="00091379">
        <w:t xml:space="preserve">.Г. </w:t>
      </w:r>
      <w:r w:rsidRPr="00091379">
        <w:t xml:space="preserve">Справочник ветеринарного врача, </w:t>
      </w:r>
      <w:r w:rsidRPr="00091379">
        <w:rPr>
          <w:lang w:val="uk-UA"/>
        </w:rPr>
        <w:t xml:space="preserve">4 </w:t>
      </w:r>
      <w:r w:rsidRPr="00091379">
        <w:t>изд</w:t>
      </w:r>
      <w:r w:rsidR="00091379" w:rsidRPr="00091379">
        <w:t xml:space="preserve">. </w:t>
      </w:r>
      <w:r w:rsidRPr="00091379">
        <w:t>Ростов-на-Дону</w:t>
      </w:r>
      <w:r w:rsidR="00091379" w:rsidRPr="00091379">
        <w:t>:</w:t>
      </w:r>
      <w:r w:rsidR="007A33E0">
        <w:t xml:space="preserve"> </w:t>
      </w:r>
      <w:r w:rsidR="00091379">
        <w:t>"</w:t>
      </w:r>
      <w:r w:rsidRPr="00091379">
        <w:t>Феникс</w:t>
      </w:r>
      <w:r w:rsidR="00091379">
        <w:t xml:space="preserve">", </w:t>
      </w:r>
      <w:r w:rsidRPr="00091379">
        <w:t>200</w:t>
      </w:r>
      <w:r w:rsidRPr="00091379">
        <w:rPr>
          <w:lang w:val="uk-UA"/>
        </w:rPr>
        <w:t>3</w:t>
      </w:r>
      <w:r w:rsidR="00091379" w:rsidRPr="00091379">
        <w:t>. -</w:t>
      </w:r>
      <w:r w:rsidR="00091379">
        <w:t xml:space="preserve"> </w:t>
      </w:r>
      <w:r w:rsidRPr="00091379">
        <w:t>576с</w:t>
      </w:r>
      <w:r w:rsidR="00091379" w:rsidRPr="00091379">
        <w:t>.</w:t>
      </w:r>
    </w:p>
    <w:p w:rsidR="005038A8" w:rsidRPr="00091379" w:rsidRDefault="005038A8" w:rsidP="00091379">
      <w:bookmarkStart w:id="13" w:name="_GoBack"/>
      <w:bookmarkEnd w:id="13"/>
    </w:p>
    <w:sectPr w:rsidR="005038A8" w:rsidRPr="00091379" w:rsidSect="00091379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23A" w:rsidRDefault="0017323A">
      <w:r>
        <w:separator/>
      </w:r>
    </w:p>
  </w:endnote>
  <w:endnote w:type="continuationSeparator" w:id="0">
    <w:p w:rsidR="0017323A" w:rsidRDefault="00173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3E0" w:rsidRDefault="007A33E0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3E0" w:rsidRDefault="007A33E0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23A" w:rsidRDefault="0017323A">
      <w:r>
        <w:separator/>
      </w:r>
    </w:p>
  </w:footnote>
  <w:footnote w:type="continuationSeparator" w:id="0">
    <w:p w:rsidR="0017323A" w:rsidRDefault="00173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3E0" w:rsidRDefault="003053AD" w:rsidP="00091379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7A33E0" w:rsidRDefault="007A33E0" w:rsidP="0009137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3E0" w:rsidRDefault="007A33E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151385"/>
    <w:multiLevelType w:val="hybridMultilevel"/>
    <w:tmpl w:val="8974B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1134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8A8"/>
    <w:rsid w:val="00091379"/>
    <w:rsid w:val="0017323A"/>
    <w:rsid w:val="00185489"/>
    <w:rsid w:val="00213CD0"/>
    <w:rsid w:val="002678A0"/>
    <w:rsid w:val="003053AD"/>
    <w:rsid w:val="005038A8"/>
    <w:rsid w:val="00566726"/>
    <w:rsid w:val="006E5ED7"/>
    <w:rsid w:val="00735B3A"/>
    <w:rsid w:val="007A33E0"/>
    <w:rsid w:val="00864638"/>
    <w:rsid w:val="00A614C0"/>
    <w:rsid w:val="00AA647F"/>
    <w:rsid w:val="00C60095"/>
    <w:rsid w:val="00E0496F"/>
    <w:rsid w:val="00F53673"/>
    <w:rsid w:val="00FC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D5D1E62-19EE-40FC-9818-CC254EA53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091379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91379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091379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091379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91379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91379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91379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91379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91379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091379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091379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091379"/>
    <w:rPr>
      <w:vertAlign w:val="superscript"/>
    </w:rPr>
  </w:style>
  <w:style w:type="paragraph" w:styleId="a7">
    <w:name w:val="Body Text"/>
    <w:basedOn w:val="a2"/>
    <w:link w:val="aa"/>
    <w:uiPriority w:val="99"/>
    <w:rsid w:val="00091379"/>
    <w:pPr>
      <w:ind w:firstLine="0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091379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091379"/>
    <w:rPr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091379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091379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091379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091379"/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091379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091379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091379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091379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091379"/>
    <w:pPr>
      <w:numPr>
        <w:numId w:val="2"/>
      </w:numPr>
      <w:spacing w:line="360" w:lineRule="auto"/>
      <w:ind w:firstLine="720"/>
      <w:jc w:val="both"/>
    </w:pPr>
    <w:rPr>
      <w:sz w:val="28"/>
      <w:szCs w:val="28"/>
    </w:rPr>
  </w:style>
  <w:style w:type="character" w:styleId="af4">
    <w:name w:val="page number"/>
    <w:uiPriority w:val="99"/>
    <w:rsid w:val="00091379"/>
  </w:style>
  <w:style w:type="character" w:customStyle="1" w:styleId="af5">
    <w:name w:val="номер страницы"/>
    <w:uiPriority w:val="99"/>
    <w:rsid w:val="00091379"/>
    <w:rPr>
      <w:sz w:val="28"/>
      <w:szCs w:val="28"/>
    </w:rPr>
  </w:style>
  <w:style w:type="paragraph" w:styleId="af6">
    <w:name w:val="Normal (Web)"/>
    <w:basedOn w:val="a2"/>
    <w:uiPriority w:val="99"/>
    <w:rsid w:val="00091379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091379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091379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091379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091379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91379"/>
    <w:pPr>
      <w:ind w:left="958"/>
    </w:pPr>
  </w:style>
  <w:style w:type="paragraph" w:styleId="23">
    <w:name w:val="Body Text Indent 2"/>
    <w:basedOn w:val="a2"/>
    <w:link w:val="24"/>
    <w:uiPriority w:val="99"/>
    <w:rsid w:val="00091379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091379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09137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091379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091379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91379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091379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091379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091379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91379"/>
    <w:rPr>
      <w:i/>
      <w:iCs/>
    </w:rPr>
  </w:style>
  <w:style w:type="paragraph" w:customStyle="1" w:styleId="af9">
    <w:name w:val="ТАБЛИЦА"/>
    <w:next w:val="a2"/>
    <w:autoRedefine/>
    <w:uiPriority w:val="99"/>
    <w:rsid w:val="00091379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091379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091379"/>
  </w:style>
  <w:style w:type="table" w:customStyle="1" w:styleId="15">
    <w:name w:val="Стиль таблицы1"/>
    <w:basedOn w:val="a4"/>
    <w:uiPriority w:val="99"/>
    <w:rsid w:val="0009137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091379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091379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091379"/>
    <w:rPr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091379"/>
    <w:rPr>
      <w:lang w:val="ru-RU" w:eastAsia="ru-RU"/>
    </w:rPr>
  </w:style>
  <w:style w:type="paragraph" w:customStyle="1" w:styleId="aff0">
    <w:name w:val="титут"/>
    <w:autoRedefine/>
    <w:uiPriority w:val="99"/>
    <w:rsid w:val="00091379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2240</Words>
  <Characters>12774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Министерство аграрной политики Украины</vt:lpstr>
    </vt:vector>
  </TitlesOfParts>
  <Company/>
  <LinksUpToDate>false</LinksUpToDate>
  <CharactersWithSpaces>14985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Министерство аграрной политики Украины</dc:title>
  <dc:subject/>
  <dc:creator>Алексей</dc:creator>
  <cp:keywords/>
  <dc:description/>
  <cp:lastModifiedBy>admin</cp:lastModifiedBy>
  <cp:revision>2</cp:revision>
  <dcterms:created xsi:type="dcterms:W3CDTF">2014-02-25T03:20:00Z</dcterms:created>
  <dcterms:modified xsi:type="dcterms:W3CDTF">2014-02-25T03:20:00Z</dcterms:modified>
</cp:coreProperties>
</file>