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F3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:rsid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E256F3" w:rsidRPr="00DF25D2" w:rsidRDefault="00E256F3" w:rsidP="00DF25D2">
      <w:p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172D40" w:rsidRPr="00DF25D2" w:rsidRDefault="00172D40" w:rsidP="00DF25D2">
      <w:pPr>
        <w:pStyle w:val="a5"/>
        <w:numPr>
          <w:ilvl w:val="0"/>
          <w:numId w:val="7"/>
        </w:numPr>
        <w:tabs>
          <w:tab w:val="left" w:pos="709"/>
        </w:tabs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Цели Министерства образования и науки России</w:t>
      </w:r>
    </w:p>
    <w:p w:rsidR="00E256F3" w:rsidRPr="00DF25D2" w:rsidRDefault="00172D40" w:rsidP="00DF25D2">
      <w:pPr>
        <w:pStyle w:val="a5"/>
        <w:numPr>
          <w:ilvl w:val="0"/>
          <w:numId w:val="7"/>
        </w:num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172D40" w:rsidRPr="00DF25D2" w:rsidRDefault="00172D40" w:rsidP="00DF25D2">
      <w:pPr>
        <w:pStyle w:val="a5"/>
        <w:numPr>
          <w:ilvl w:val="0"/>
          <w:numId w:val="7"/>
        </w:num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Полномочия</w:t>
      </w:r>
    </w:p>
    <w:p w:rsidR="00172D40" w:rsidRPr="00DF25D2" w:rsidRDefault="00172D40" w:rsidP="00DF25D2">
      <w:pPr>
        <w:pStyle w:val="a5"/>
        <w:numPr>
          <w:ilvl w:val="0"/>
          <w:numId w:val="7"/>
        </w:num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Организация деятельности</w:t>
      </w:r>
    </w:p>
    <w:p w:rsidR="00522115" w:rsidRPr="00DF25D2" w:rsidRDefault="00522115" w:rsidP="00DF25D2">
      <w:pPr>
        <w:pStyle w:val="a5"/>
        <w:numPr>
          <w:ilvl w:val="0"/>
          <w:numId w:val="7"/>
        </w:num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Приоритеты государственной политики в сфере образования</w:t>
      </w:r>
    </w:p>
    <w:p w:rsidR="00522115" w:rsidRPr="00DF25D2" w:rsidRDefault="00522115" w:rsidP="00DF25D2">
      <w:pPr>
        <w:pStyle w:val="a5"/>
        <w:numPr>
          <w:ilvl w:val="0"/>
          <w:numId w:val="7"/>
        </w:numPr>
        <w:spacing w:after="0"/>
        <w:ind w:left="0" w:right="-1" w:firstLine="0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Министр образования и науки Ро</w:t>
      </w:r>
      <w:r w:rsidR="007D3C07" w:rsidRPr="00DF25D2">
        <w:rPr>
          <w:rFonts w:ascii="Times New Roman" w:hAnsi="Times New Roman"/>
          <w:bCs/>
          <w:sz w:val="28"/>
          <w:szCs w:val="28"/>
          <w:lang w:eastAsia="ru-RU"/>
        </w:rPr>
        <w:t xml:space="preserve">ссийской </w:t>
      </w:r>
      <w:r w:rsidRPr="00DF25D2">
        <w:rPr>
          <w:rFonts w:ascii="Times New Roman" w:hAnsi="Times New Roman"/>
          <w:bCs/>
          <w:sz w:val="28"/>
          <w:szCs w:val="28"/>
          <w:lang w:eastAsia="ru-RU"/>
        </w:rPr>
        <w:t>Федерации</w:t>
      </w:r>
    </w:p>
    <w:p w:rsidR="00522115" w:rsidRPr="00DF25D2" w:rsidRDefault="00522115" w:rsidP="00DF25D2">
      <w:pPr>
        <w:pStyle w:val="a5"/>
        <w:spacing w:after="0"/>
        <w:ind w:left="0" w:right="-1" w:firstLine="0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Список использованных источников</w:t>
      </w:r>
    </w:p>
    <w:p w:rsidR="00522115" w:rsidRPr="00DF25D2" w:rsidRDefault="0052211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256F3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E256F3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247E45" w:rsidRPr="00DF25D2" w:rsidRDefault="0093646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Министерство образования и науки Российской Федерации (Минобрнауки России) было образовано 9 марта 2004 года Указом Президен</w:t>
      </w:r>
      <w:r w:rsidR="006D24ED" w:rsidRPr="00DF25D2">
        <w:rPr>
          <w:rFonts w:ascii="Times New Roman" w:hAnsi="Times New Roman"/>
          <w:sz w:val="28"/>
          <w:szCs w:val="28"/>
          <w:lang w:eastAsia="ru-RU"/>
        </w:rPr>
        <w:t>та Российской Федерации</w:t>
      </w:r>
      <w:r w:rsidR="00DF2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4ED" w:rsidRPr="00DF25D2">
        <w:rPr>
          <w:rFonts w:ascii="Times New Roman" w:hAnsi="Times New Roman"/>
          <w:sz w:val="28"/>
          <w:szCs w:val="28"/>
          <w:lang w:eastAsia="ru-RU"/>
        </w:rPr>
        <w:t>N 314.</w:t>
      </w:r>
    </w:p>
    <w:p w:rsidR="00247E45" w:rsidRPr="00DF25D2" w:rsidRDefault="0093646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Минобрнауки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научной, научно-технической и инновационной деятельности, нанотехнологий, интеллектуальной собственности, а также в сфере воспитания, социальной поддержки и социальной защиты обучающихся и воспитанник</w:t>
      </w:r>
      <w:r w:rsidR="006D24ED" w:rsidRPr="00DF25D2">
        <w:rPr>
          <w:rFonts w:ascii="Times New Roman" w:hAnsi="Times New Roman"/>
          <w:sz w:val="28"/>
          <w:szCs w:val="28"/>
          <w:lang w:eastAsia="ru-RU"/>
        </w:rPr>
        <w:t>ов образовательных учреждений.</w:t>
      </w:r>
    </w:p>
    <w:p w:rsidR="00936465" w:rsidRPr="00DF25D2" w:rsidRDefault="0093646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Деятельность Министерства - его миссия - направлена на реализацию и развитие интеллектуального потенциала нации - главной составляющей устойчивого и динамичного развития России.</w:t>
      </w:r>
    </w:p>
    <w:p w:rsidR="00E256F3" w:rsidRPr="00DF25D2" w:rsidRDefault="00E256F3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DF25D2" w:rsidRDefault="00DF25D2" w:rsidP="00DF25D2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172D40" w:rsidRPr="00DF25D2" w:rsidRDefault="00172D40" w:rsidP="00DF25D2">
      <w:pPr>
        <w:pStyle w:val="a5"/>
        <w:numPr>
          <w:ilvl w:val="0"/>
          <w:numId w:val="10"/>
        </w:numPr>
        <w:tabs>
          <w:tab w:val="left" w:pos="1134"/>
        </w:tabs>
        <w:spacing w:after="0"/>
        <w:ind w:right="-1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Цели Министерства образования и науки России</w:t>
      </w:r>
    </w:p>
    <w:p w:rsidR="00172D40" w:rsidRPr="00DF25D2" w:rsidRDefault="00172D40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DF25D2" w:rsidRDefault="00936465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Цели Минобрнауки России определены исходя из важности и необходимости удовлетворения потребностей населения в образовании, обеспечения доступности качественного образования, насыщения экономики квалифицированными кадрами, интеграции образования и научно-технической деятельности, повышения эффективности использования научно-технических достижений, реформирования научной сферы и стимулирования инновационной деятельности как ключевых источников устойчивого экономического роста и повышения б</w:t>
      </w:r>
      <w:r w:rsidR="00723799" w:rsidRPr="00DF25D2">
        <w:rPr>
          <w:rFonts w:ascii="Times New Roman" w:hAnsi="Times New Roman"/>
          <w:sz w:val="28"/>
          <w:szCs w:val="28"/>
          <w:lang w:eastAsia="ru-RU"/>
        </w:rPr>
        <w:t>лагосостояния общества.</w:t>
      </w:r>
    </w:p>
    <w:p w:rsidR="007422B1" w:rsidRPr="00DF25D2" w:rsidRDefault="00936465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 xml:space="preserve">К целям </w:t>
      </w:r>
      <w:r w:rsidR="006D24ED" w:rsidRPr="00DF25D2">
        <w:rPr>
          <w:rFonts w:ascii="Times New Roman" w:hAnsi="Times New Roman"/>
          <w:sz w:val="28"/>
          <w:szCs w:val="28"/>
          <w:lang w:eastAsia="ru-RU"/>
        </w:rPr>
        <w:t>Министерства относятся:</w:t>
      </w:r>
    </w:p>
    <w:p w:rsidR="007422B1" w:rsidRPr="00DF25D2" w:rsidRDefault="00C82B7E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1.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Обеспечение доступности качественного образования для всех слоев населения как основы социальной мобильности и снижения социально-экономиче</w:t>
      </w:r>
      <w:r w:rsidRPr="00DF25D2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r w:rsidR="006D24ED" w:rsidRPr="00DF25D2">
        <w:rPr>
          <w:rFonts w:ascii="Times New Roman" w:hAnsi="Times New Roman"/>
          <w:sz w:val="28"/>
          <w:szCs w:val="28"/>
          <w:lang w:eastAsia="ru-RU"/>
        </w:rPr>
        <w:t>дифференциации в обществе.</w:t>
      </w:r>
    </w:p>
    <w:p w:rsidR="007422B1" w:rsidRPr="00DF25D2" w:rsidRDefault="00C82B7E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2.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Обеспечение текущих и перспективных потребностей экономики и социальной сферы в профессиональных кадрах необходимой квалификации, создание условий для развития непрерывного образован</w:t>
      </w:r>
      <w:r w:rsidR="006D24ED" w:rsidRPr="00DF25D2">
        <w:rPr>
          <w:rFonts w:ascii="Times New Roman" w:hAnsi="Times New Roman"/>
          <w:sz w:val="28"/>
          <w:szCs w:val="28"/>
          <w:lang w:eastAsia="ru-RU"/>
        </w:rPr>
        <w:t>ия.</w:t>
      </w:r>
    </w:p>
    <w:p w:rsidR="007422B1" w:rsidRPr="00DF25D2" w:rsidRDefault="00C82B7E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3.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Создание условий для активного включения детей, обучающихся (воспитанников) образовательных учреждений в экономическую, социально-политическ</w:t>
      </w:r>
      <w:r w:rsidR="007422B1" w:rsidRPr="00DF25D2">
        <w:rPr>
          <w:rFonts w:ascii="Times New Roman" w:hAnsi="Times New Roman"/>
          <w:sz w:val="28"/>
          <w:szCs w:val="28"/>
          <w:lang w:eastAsia="ru-RU"/>
        </w:rPr>
        <w:t xml:space="preserve">ую и </w:t>
      </w:r>
      <w:r w:rsidR="006D24ED" w:rsidRPr="00DF25D2">
        <w:rPr>
          <w:rFonts w:ascii="Times New Roman" w:hAnsi="Times New Roman"/>
          <w:sz w:val="28"/>
          <w:szCs w:val="28"/>
          <w:lang w:eastAsia="ru-RU"/>
        </w:rPr>
        <w:t>культурную жизнь общества.</w:t>
      </w:r>
    </w:p>
    <w:p w:rsidR="007422B1" w:rsidRPr="00DF25D2" w:rsidRDefault="00C82B7E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4.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развития и эффективного использования </w:t>
      </w:r>
      <w:r w:rsidR="006D24ED" w:rsidRPr="00DF25D2">
        <w:rPr>
          <w:rFonts w:ascii="Times New Roman" w:hAnsi="Times New Roman"/>
          <w:sz w:val="28"/>
          <w:szCs w:val="28"/>
          <w:lang w:eastAsia="ru-RU"/>
        </w:rPr>
        <w:t>научно-технического потенциала.</w:t>
      </w:r>
    </w:p>
    <w:p w:rsidR="00936465" w:rsidRPr="00DF25D2" w:rsidRDefault="00C82B7E" w:rsidP="00DF25D2">
      <w:pPr>
        <w:tabs>
          <w:tab w:val="left" w:pos="9639"/>
        </w:tabs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5.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Создание условий для активизации инновационной деятельности.</w:t>
      </w:r>
    </w:p>
    <w:p w:rsidR="00C82B7E" w:rsidRPr="00DF25D2" w:rsidRDefault="0093646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Минобрнауки России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осуществляет правовое регулирование, а также разрабатывает и вносит в Правительство Российской Федерации проекты федеральных конституционных законов, федеральных законов и актов Президента Российской Федерации и Правительства Российской Ф</w:t>
      </w:r>
      <w:r w:rsidR="00C82B7E" w:rsidRPr="00DF25D2">
        <w:rPr>
          <w:rFonts w:ascii="Times New Roman" w:hAnsi="Times New Roman"/>
          <w:sz w:val="28"/>
          <w:szCs w:val="28"/>
          <w:lang w:eastAsia="ru-RU"/>
        </w:rPr>
        <w:t>едерации по следующим вопросам:</w:t>
      </w:r>
      <w:r w:rsidR="00723799" w:rsidRPr="00DF25D2">
        <w:rPr>
          <w:rFonts w:ascii="Times New Roman" w:hAnsi="Times New Roman"/>
          <w:sz w:val="28"/>
          <w:szCs w:val="28"/>
          <w:lang w:eastAsia="ru-RU"/>
        </w:rPr>
        <w:t>а)</w:t>
      </w:r>
      <w:r w:rsidR="00247E45" w:rsidRPr="00DF2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25D2">
        <w:rPr>
          <w:rFonts w:ascii="Times New Roman" w:hAnsi="Times New Roman"/>
          <w:sz w:val="28"/>
          <w:szCs w:val="28"/>
          <w:lang w:eastAsia="ru-RU"/>
        </w:rPr>
        <w:t>образование, включая дошкольное и общее образование, начальное, среднее, высшее, послевузовское и дополнительное профессиональное образование, социальная поддержка и социальная защита обучающихся и воспитанников образовательных учреждений, научная, научно-техническая и инновационная деятельность, интеллектуальная собственность</w:t>
      </w:r>
      <w:r w:rsidR="00C82B7E" w:rsidRPr="00DF25D2">
        <w:rPr>
          <w:rFonts w:ascii="Times New Roman" w:hAnsi="Times New Roman"/>
          <w:sz w:val="28"/>
          <w:szCs w:val="28"/>
          <w:lang w:eastAsia="ru-RU"/>
        </w:rPr>
        <w:t>;</w:t>
      </w:r>
    </w:p>
    <w:p w:rsidR="007422B1" w:rsidRPr="00DF25D2" w:rsidRDefault="00C82B7E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б)</w:t>
      </w:r>
      <w:r w:rsidR="00172D40" w:rsidRPr="00DF2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формирование приоритетных направлений развития образования, науки, технологий и техники, перечня критических технологий и приоритетов инновационной деятельности Росс</w:t>
      </w:r>
      <w:r w:rsidRPr="00DF25D2">
        <w:rPr>
          <w:rFonts w:ascii="Times New Roman" w:hAnsi="Times New Roman"/>
          <w:sz w:val="28"/>
          <w:szCs w:val="28"/>
          <w:lang w:eastAsia="ru-RU"/>
        </w:rPr>
        <w:t>ийской Федерации;</w:t>
      </w:r>
    </w:p>
    <w:p w:rsidR="00723799" w:rsidRPr="00DF25D2" w:rsidRDefault="00723799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в)</w:t>
      </w:r>
      <w:r w:rsidR="00172D40" w:rsidRPr="00DF2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координация научных исследований и разработок, финансируемых за счет средств федерального бюджета, а также средств акционерных обществ, контрольный пакет акций которых находится в</w:t>
      </w:r>
      <w:r w:rsidR="00C82B7E" w:rsidRPr="00DF25D2">
        <w:rPr>
          <w:rFonts w:ascii="Times New Roman" w:hAnsi="Times New Roman"/>
          <w:sz w:val="28"/>
          <w:szCs w:val="28"/>
          <w:lang w:eastAsia="ru-RU"/>
        </w:rPr>
        <w:t xml:space="preserve"> госуда</w:t>
      </w:r>
      <w:r w:rsidR="007422B1" w:rsidRPr="00DF25D2">
        <w:rPr>
          <w:rFonts w:ascii="Times New Roman" w:hAnsi="Times New Roman"/>
          <w:sz w:val="28"/>
          <w:szCs w:val="28"/>
          <w:lang w:eastAsia="ru-RU"/>
        </w:rPr>
        <w:t>рственной собственности;</w:t>
      </w:r>
    </w:p>
    <w:p w:rsidR="007422B1" w:rsidRPr="00DF25D2" w:rsidRDefault="00C82B7E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г)</w:t>
      </w:r>
      <w:r w:rsidR="00172D40" w:rsidRPr="00DF2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25D2">
        <w:rPr>
          <w:rFonts w:ascii="Times New Roman" w:hAnsi="Times New Roman"/>
          <w:sz w:val="28"/>
          <w:szCs w:val="28"/>
          <w:lang w:eastAsia="ru-RU"/>
        </w:rPr>
        <w:t>р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азработка и утверждение государственных стандартов дошкольного и общего образования, начального, среднего, высшего, послевузовского и дополнительного</w:t>
      </w:r>
      <w:r w:rsidRPr="00DF25D2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образования;</w:t>
      </w:r>
    </w:p>
    <w:p w:rsidR="007422B1" w:rsidRPr="00DF25D2" w:rsidRDefault="00723799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д)</w:t>
      </w:r>
      <w:r w:rsidR="00247E45" w:rsidRPr="00DF2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B7E" w:rsidRPr="00DF25D2"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Высшей аттестационной комиссии;</w:t>
      </w:r>
    </w:p>
    <w:p w:rsidR="007422B1" w:rsidRPr="00DF25D2" w:rsidRDefault="00723799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="00936465" w:rsidRPr="00DF25D2">
        <w:rPr>
          <w:rFonts w:ascii="Times New Roman" w:hAnsi="Times New Roman"/>
          <w:sz w:val="28"/>
          <w:szCs w:val="28"/>
          <w:lang w:eastAsia="ru-RU"/>
        </w:rPr>
        <w:t>развитие информационных технологий в сфере образования и науки.</w:t>
      </w:r>
    </w:p>
    <w:p w:rsidR="00936465" w:rsidRPr="00DF25D2" w:rsidRDefault="0093646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Министерство образования и науки Российской Федерации осуществляет координацию и контроль деятельности</w:t>
      </w:r>
      <w:r w:rsidR="00C82B7E" w:rsidRPr="00DF25D2">
        <w:rPr>
          <w:rFonts w:ascii="Times New Roman" w:hAnsi="Times New Roman"/>
          <w:sz w:val="28"/>
          <w:szCs w:val="28"/>
          <w:lang w:eastAsia="ru-RU"/>
        </w:rPr>
        <w:t>,</w:t>
      </w:r>
      <w:r w:rsidRPr="00DF25D2">
        <w:rPr>
          <w:rFonts w:ascii="Times New Roman" w:hAnsi="Times New Roman"/>
          <w:sz w:val="28"/>
          <w:szCs w:val="28"/>
          <w:lang w:eastAsia="ru-RU"/>
        </w:rPr>
        <w:t xml:space="preserve"> находящихся в его ведении Федеральной службы по интеллектуальной собственности, патентам и товарным знакам и Федеральной службы по надзору в сфере образования и науки.</w:t>
      </w:r>
    </w:p>
    <w:p w:rsidR="00C82B7E" w:rsidRPr="00DF25D2" w:rsidRDefault="00C82B7E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936465" w:rsidRPr="00DF25D2" w:rsidRDefault="00936465" w:rsidP="00DF25D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right="-1" w:firstLine="709"/>
        <w:jc w:val="both"/>
        <w:rPr>
          <w:bCs/>
          <w:sz w:val="28"/>
          <w:szCs w:val="28"/>
        </w:rPr>
      </w:pPr>
      <w:r w:rsidRPr="00DF25D2">
        <w:rPr>
          <w:bCs/>
          <w:sz w:val="28"/>
          <w:szCs w:val="28"/>
        </w:rPr>
        <w:t>Общие положения</w:t>
      </w:r>
      <w:r w:rsidR="00C82B7E" w:rsidRPr="00DF25D2">
        <w:rPr>
          <w:bCs/>
          <w:sz w:val="28"/>
          <w:szCs w:val="28"/>
        </w:rPr>
        <w:t>:</w:t>
      </w:r>
    </w:p>
    <w:p w:rsidR="00C82B7E" w:rsidRPr="00DF25D2" w:rsidRDefault="00C82B7E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DF25D2" w:rsidRDefault="00723799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1.</w:t>
      </w:r>
      <w:r w:rsidR="00DF25D2">
        <w:rPr>
          <w:sz w:val="28"/>
          <w:szCs w:val="28"/>
        </w:rPr>
        <w:t xml:space="preserve"> </w:t>
      </w:r>
      <w:r w:rsidR="00936465" w:rsidRPr="00DF25D2">
        <w:rPr>
          <w:sz w:val="28"/>
          <w:szCs w:val="28"/>
        </w:rPr>
        <w:t>Министерство образования и науки Российской Федерации (Минобрнауки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научной, научно-технической деятельности и инновационной деятельности в научно-технической сфере, нанотехнологий, развития федеральных центров науки и высоких технологий, государственных научных центров и наукоградов, интеллектуальной собственности, а также в сфере воспитания, опеки и попечительства в отношении несовершеннолетних граждан, социальной поддержки и социальной защиты обучающихся и воспитанников образовательных учреждений, а также по оказанию государственных услуг и управлению государственным имуществом в сфере образования, воспитания, научной, научно-технической и инновационной деятельности, включая деятельность федеральных центров науки и высоких технологий, государственных научных центров, уникальных научных стендов и установок, федеральных центров коллективного пользования, ведущих научных школ, национальной исследовательской компьютерной сети нового поколения и информационное обеспечение научной, научно-технической</w:t>
      </w:r>
      <w:r w:rsidR="00C82B7E" w:rsidRPr="00DF25D2">
        <w:rPr>
          <w:sz w:val="28"/>
          <w:szCs w:val="28"/>
        </w:rPr>
        <w:t xml:space="preserve"> и инновационной деятельности. </w:t>
      </w:r>
    </w:p>
    <w:p w:rsidR="00DF25D2" w:rsidRDefault="00723799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2.</w:t>
      </w:r>
      <w:r w:rsidR="00DF25D2">
        <w:rPr>
          <w:sz w:val="28"/>
          <w:szCs w:val="28"/>
        </w:rPr>
        <w:t xml:space="preserve"> </w:t>
      </w:r>
      <w:r w:rsidR="00936465" w:rsidRPr="00DF25D2">
        <w:rPr>
          <w:sz w:val="28"/>
          <w:szCs w:val="28"/>
        </w:rPr>
        <w:t>Министерство образования и науки Российской Федерации осуществляет координацию и контроль деятельности</w:t>
      </w:r>
      <w:r w:rsidR="00C82B7E" w:rsidRPr="00DF25D2">
        <w:rPr>
          <w:sz w:val="28"/>
          <w:szCs w:val="28"/>
        </w:rPr>
        <w:t>,</w:t>
      </w:r>
      <w:r w:rsidR="00936465" w:rsidRPr="00DF25D2">
        <w:rPr>
          <w:sz w:val="28"/>
          <w:szCs w:val="28"/>
        </w:rPr>
        <w:t xml:space="preserve"> находящихся в его ведении Федеральной службы по интеллектуальной собственности, патентам и товарным знакам и Федеральной службы по надзору в сфере образования</w:t>
      </w:r>
      <w:r w:rsidR="00C82B7E" w:rsidRPr="00DF25D2">
        <w:rPr>
          <w:sz w:val="28"/>
          <w:szCs w:val="28"/>
        </w:rPr>
        <w:t xml:space="preserve"> и науки. </w:t>
      </w:r>
      <w:r w:rsidR="00C77A6D" w:rsidRPr="000F3191">
        <w:rPr>
          <w:color w:val="FFFFFF"/>
          <w:sz w:val="28"/>
          <w:szCs w:val="28"/>
        </w:rPr>
        <w:t>министерство образование наука россия</w:t>
      </w:r>
    </w:p>
    <w:p w:rsidR="00723799" w:rsidRPr="00DF25D2" w:rsidRDefault="00723799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3.</w:t>
      </w:r>
      <w:r w:rsidR="00DF25D2">
        <w:rPr>
          <w:sz w:val="28"/>
          <w:szCs w:val="28"/>
        </w:rPr>
        <w:t xml:space="preserve"> </w:t>
      </w:r>
      <w:r w:rsidR="00936465" w:rsidRPr="00DF25D2">
        <w:rPr>
          <w:sz w:val="28"/>
          <w:szCs w:val="28"/>
        </w:rPr>
        <w:t>Министерство образования и науки Российской Федерации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</w:t>
      </w:r>
      <w:r w:rsidR="00C82B7E" w:rsidRPr="00DF25D2">
        <w:rPr>
          <w:sz w:val="28"/>
          <w:szCs w:val="28"/>
        </w:rPr>
        <w:t xml:space="preserve"> а также настоящим Положением.</w:t>
      </w:r>
    </w:p>
    <w:p w:rsidR="00936465" w:rsidRPr="00DF25D2" w:rsidRDefault="00723799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4.</w:t>
      </w:r>
      <w:r w:rsidR="00936465" w:rsidRPr="00DF25D2">
        <w:rPr>
          <w:sz w:val="28"/>
          <w:szCs w:val="28"/>
        </w:rPr>
        <w:t>Министерство образования и науки Российской Федерации осуществляет свою деятельность непосредственно и через подведомственные ему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172D40" w:rsidRPr="00DF25D2" w:rsidRDefault="00172D40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</w:p>
    <w:p w:rsidR="00936465" w:rsidRPr="00DF25D2" w:rsidRDefault="00936465" w:rsidP="00DF25D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right="-1" w:firstLine="709"/>
        <w:jc w:val="both"/>
        <w:rPr>
          <w:bCs/>
          <w:sz w:val="28"/>
          <w:szCs w:val="28"/>
        </w:rPr>
      </w:pPr>
      <w:r w:rsidRPr="00DF25D2">
        <w:rPr>
          <w:bCs/>
          <w:sz w:val="28"/>
          <w:szCs w:val="28"/>
        </w:rPr>
        <w:t>Полномочия</w:t>
      </w:r>
    </w:p>
    <w:p w:rsidR="00C82B7E" w:rsidRPr="00DF25D2" w:rsidRDefault="00C82B7E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7422B1" w:rsidRPr="00DF25D2" w:rsidRDefault="00723799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 осуществляе</w:t>
      </w:r>
      <w:r w:rsidR="00C82B7E" w:rsidRPr="00DF25D2">
        <w:rPr>
          <w:rFonts w:ascii="Times New Roman" w:hAnsi="Times New Roman"/>
          <w:sz w:val="28"/>
          <w:szCs w:val="28"/>
        </w:rPr>
        <w:t xml:space="preserve">т </w:t>
      </w:r>
      <w:r w:rsidR="00E3674E" w:rsidRPr="00DF25D2">
        <w:rPr>
          <w:rFonts w:ascii="Times New Roman" w:hAnsi="Times New Roman"/>
          <w:sz w:val="28"/>
          <w:szCs w:val="28"/>
        </w:rPr>
        <w:t>следующие полномочия:</w:t>
      </w:r>
    </w:p>
    <w:p w:rsidR="007422B1" w:rsidRPr="00DF25D2" w:rsidRDefault="00723799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1.1.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установленной сфере ведения Министерства и к сферам ведения подведомственных ему федеральных служб, к деятельности Высшей аттестационной комиссии, а также проект плана работы и прогнозные показат</w:t>
      </w:r>
      <w:r w:rsidR="006D24ED" w:rsidRPr="00DF25D2">
        <w:rPr>
          <w:rFonts w:ascii="Times New Roman" w:hAnsi="Times New Roman"/>
          <w:sz w:val="28"/>
          <w:szCs w:val="28"/>
        </w:rPr>
        <w:t xml:space="preserve">ели деятельности Министерства; </w:t>
      </w:r>
      <w:r w:rsidRPr="00DF25D2">
        <w:rPr>
          <w:rFonts w:ascii="Times New Roman" w:hAnsi="Times New Roman"/>
          <w:sz w:val="28"/>
          <w:szCs w:val="28"/>
        </w:rPr>
        <w:t>1.2.</w:t>
      </w:r>
      <w:r w:rsidR="00936465" w:rsidRPr="00DF25D2">
        <w:rPr>
          <w:rFonts w:ascii="Times New Roman" w:hAnsi="Times New Roman"/>
          <w:sz w:val="28"/>
          <w:szCs w:val="28"/>
        </w:rPr>
        <w:t>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</w:t>
      </w:r>
      <w:r w:rsidR="006D24ED" w:rsidRPr="00DF25D2">
        <w:rPr>
          <w:rFonts w:ascii="Times New Roman" w:hAnsi="Times New Roman"/>
          <w:sz w:val="28"/>
          <w:szCs w:val="28"/>
        </w:rPr>
        <w:t>щие нормативные правовые акты:</w:t>
      </w:r>
    </w:p>
    <w:p w:rsid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 </w:t>
      </w:r>
      <w:r w:rsidR="00936465" w:rsidRPr="00DF25D2">
        <w:rPr>
          <w:rFonts w:ascii="Times New Roman" w:hAnsi="Times New Roman"/>
          <w:sz w:val="28"/>
          <w:szCs w:val="28"/>
        </w:rPr>
        <w:t xml:space="preserve">перечни профессий и направлений подготовки (специальностей), по которым осуществляются профессиональное образование </w:t>
      </w:r>
      <w:r w:rsidR="006D24ED" w:rsidRPr="00DF25D2">
        <w:rPr>
          <w:rFonts w:ascii="Times New Roman" w:hAnsi="Times New Roman"/>
          <w:sz w:val="28"/>
          <w:szCs w:val="28"/>
        </w:rPr>
        <w:t xml:space="preserve">и профессиональная подготовка; 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 </w:t>
      </w:r>
      <w:r w:rsidR="00936465" w:rsidRPr="00DF25D2">
        <w:rPr>
          <w:rFonts w:ascii="Times New Roman" w:hAnsi="Times New Roman"/>
          <w:sz w:val="28"/>
          <w:szCs w:val="28"/>
        </w:rPr>
        <w:t>типовые положения о филиалах федеральных государственных образовательных учреждений высшего и среднего профессионального обра</w:t>
      </w:r>
      <w:r w:rsidR="006D24ED" w:rsidRPr="00DF25D2">
        <w:rPr>
          <w:rFonts w:ascii="Times New Roman" w:hAnsi="Times New Roman"/>
          <w:sz w:val="28"/>
          <w:szCs w:val="28"/>
        </w:rPr>
        <w:t>зования и порядок их создания;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 </w:t>
      </w:r>
      <w:r w:rsidR="00936465" w:rsidRPr="00DF25D2">
        <w:rPr>
          <w:rFonts w:ascii="Times New Roman" w:hAnsi="Times New Roman"/>
          <w:sz w:val="28"/>
          <w:szCs w:val="28"/>
        </w:rPr>
        <w:t>формы документов государственного образца об уровне образования и (или) квалификации, технические требования к ним, порядок выдачи, заполнения, хранения и учета соответствующих бланков документов государственного образца об уровне образования и (или) квалификации;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 </w:t>
      </w:r>
      <w:r w:rsidR="00936465" w:rsidRPr="00DF25D2">
        <w:rPr>
          <w:rFonts w:ascii="Times New Roman" w:hAnsi="Times New Roman"/>
          <w:sz w:val="28"/>
          <w:szCs w:val="28"/>
        </w:rPr>
        <w:t>ежегодно на основе экспертизы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и порядок пров</w:t>
      </w:r>
      <w:r w:rsidR="006D24ED" w:rsidRPr="00DF25D2">
        <w:rPr>
          <w:rFonts w:ascii="Times New Roman" w:hAnsi="Times New Roman"/>
          <w:sz w:val="28"/>
          <w:szCs w:val="28"/>
        </w:rPr>
        <w:t>едения экспертизы учебников;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 </w:t>
      </w:r>
      <w:r w:rsidR="00936465" w:rsidRPr="00DF25D2">
        <w:rPr>
          <w:rFonts w:ascii="Times New Roman" w:hAnsi="Times New Roman"/>
          <w:sz w:val="28"/>
          <w:szCs w:val="28"/>
        </w:rPr>
        <w:t>порядок проведения государственной (итоговой) аттестации в любых формах, в том числе в форме единого государственного экзамена, порядок проверки экзаменационных работ и порядок применения системы оценки результатов, а также порядок по</w:t>
      </w:r>
      <w:r w:rsidR="006D24ED" w:rsidRPr="00DF25D2">
        <w:rPr>
          <w:rFonts w:ascii="Times New Roman" w:hAnsi="Times New Roman"/>
          <w:sz w:val="28"/>
          <w:szCs w:val="28"/>
        </w:rPr>
        <w:t>дачи и рассмотрения апелляций;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 </w:t>
      </w:r>
      <w:r w:rsidR="00936465" w:rsidRPr="00DF25D2">
        <w:rPr>
          <w:rFonts w:ascii="Times New Roman" w:hAnsi="Times New Roman"/>
          <w:sz w:val="28"/>
          <w:szCs w:val="28"/>
        </w:rPr>
        <w:t>порядок приема в имеющие государственную аккредитацию образовательные учреждения, в том числе порядок проведения дополнительных вступительных испытаний при поступлении в образовательные учреждения среднего профессионального образования и образовательные учреждения высшего профессионального образования;</w:t>
      </w:r>
    </w:p>
    <w:p w:rsidR="00723799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</w:t>
      </w:r>
      <w:r w:rsidR="00936465" w:rsidRPr="00DF25D2">
        <w:rPr>
          <w:rFonts w:ascii="Times New Roman" w:hAnsi="Times New Roman"/>
          <w:sz w:val="28"/>
          <w:szCs w:val="28"/>
        </w:rPr>
        <w:t>порядок перевода обучающегося из одного образовательно</w:t>
      </w:r>
      <w:r w:rsidR="00E3674E" w:rsidRPr="00DF25D2">
        <w:rPr>
          <w:rFonts w:ascii="Times New Roman" w:hAnsi="Times New Roman"/>
          <w:sz w:val="28"/>
          <w:szCs w:val="28"/>
        </w:rPr>
        <w:t>го учреждения в другое;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1.2.8 </w:t>
      </w:r>
      <w:r w:rsidR="00936465" w:rsidRPr="00DF25D2">
        <w:rPr>
          <w:rFonts w:ascii="Times New Roman" w:hAnsi="Times New Roman"/>
          <w:sz w:val="28"/>
          <w:szCs w:val="28"/>
        </w:rPr>
        <w:t>порядок формирования материально-технической, экспериментальной и приборной базы науки, создания федеральных центров коллективного пользования</w:t>
      </w:r>
      <w:r w:rsidR="00E3674E" w:rsidRPr="00DF25D2">
        <w:rPr>
          <w:rFonts w:ascii="Times New Roman" w:hAnsi="Times New Roman"/>
          <w:sz w:val="28"/>
          <w:szCs w:val="28"/>
        </w:rPr>
        <w:t xml:space="preserve"> научным оборудованием;</w:t>
      </w:r>
    </w:p>
    <w:p w:rsid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1.2.9 </w:t>
      </w:r>
      <w:r w:rsidR="00936465" w:rsidRPr="00DF25D2">
        <w:rPr>
          <w:rFonts w:ascii="Times New Roman" w:hAnsi="Times New Roman"/>
          <w:sz w:val="28"/>
          <w:szCs w:val="28"/>
        </w:rPr>
        <w:t xml:space="preserve">порядок присуждения премий Президента Российской Федерации и премий Правительства Российской Федерации в области образования, науки и техники; 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1.2.10 </w:t>
      </w:r>
      <w:r w:rsidR="00936465" w:rsidRPr="00DF25D2">
        <w:rPr>
          <w:rFonts w:ascii="Times New Roman" w:hAnsi="Times New Roman"/>
          <w:sz w:val="28"/>
          <w:szCs w:val="28"/>
        </w:rPr>
        <w:t>форма и порядок выдачи свидетельства о</w:t>
      </w:r>
      <w:r w:rsidR="00C82B7E" w:rsidRPr="00DF25D2">
        <w:rPr>
          <w:rFonts w:ascii="Times New Roman" w:hAnsi="Times New Roman"/>
          <w:sz w:val="28"/>
          <w:szCs w:val="28"/>
        </w:rPr>
        <w:t xml:space="preserve"> результатах единого </w:t>
      </w:r>
      <w:r w:rsidR="00936465" w:rsidRPr="00DF25D2">
        <w:rPr>
          <w:rFonts w:ascii="Times New Roman" w:hAnsi="Times New Roman"/>
          <w:sz w:val="28"/>
          <w:szCs w:val="28"/>
        </w:rPr>
        <w:t>гос</w:t>
      </w:r>
      <w:r w:rsidR="00E3674E" w:rsidRPr="00DF25D2">
        <w:rPr>
          <w:rFonts w:ascii="Times New Roman" w:hAnsi="Times New Roman"/>
          <w:sz w:val="28"/>
          <w:szCs w:val="28"/>
        </w:rPr>
        <w:t>ударственного экзамена;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1.2.11 </w:t>
      </w:r>
      <w:r w:rsidR="00936465" w:rsidRPr="00DF25D2">
        <w:rPr>
          <w:rFonts w:ascii="Times New Roman" w:hAnsi="Times New Roman"/>
          <w:sz w:val="28"/>
          <w:szCs w:val="28"/>
        </w:rPr>
        <w:t>перечень олимпиад школьников и</w:t>
      </w:r>
      <w:r w:rsidR="00E3674E" w:rsidRPr="00DF25D2">
        <w:rPr>
          <w:rFonts w:ascii="Times New Roman" w:hAnsi="Times New Roman"/>
          <w:sz w:val="28"/>
          <w:szCs w:val="28"/>
        </w:rPr>
        <w:t xml:space="preserve"> порядок их проведения;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1.2.12 </w:t>
      </w:r>
      <w:r w:rsidR="00936465" w:rsidRPr="00DF25D2">
        <w:rPr>
          <w:rFonts w:ascii="Times New Roman" w:hAnsi="Times New Roman"/>
          <w:sz w:val="28"/>
          <w:szCs w:val="28"/>
        </w:rPr>
        <w:t>порядок отбора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пер</w:t>
      </w:r>
      <w:r w:rsidR="00E3674E" w:rsidRPr="00DF25D2">
        <w:rPr>
          <w:rFonts w:ascii="Times New Roman" w:hAnsi="Times New Roman"/>
          <w:sz w:val="28"/>
          <w:szCs w:val="28"/>
        </w:rPr>
        <w:t>ечень этих организаций;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1.2.13 </w:t>
      </w:r>
      <w:r w:rsidR="00936465" w:rsidRPr="00DF25D2">
        <w:rPr>
          <w:rFonts w:ascii="Times New Roman" w:hAnsi="Times New Roman"/>
          <w:sz w:val="28"/>
          <w:szCs w:val="28"/>
        </w:rPr>
        <w:t>перечень показателей деятельности образовательного учреждения, необходимых для определения его вида и категории, и показате</w:t>
      </w:r>
      <w:r w:rsidR="006D24ED" w:rsidRPr="00DF25D2">
        <w:rPr>
          <w:rFonts w:ascii="Times New Roman" w:hAnsi="Times New Roman"/>
          <w:sz w:val="28"/>
          <w:szCs w:val="28"/>
        </w:rPr>
        <w:t>лей деятельности его филиалов;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1.2.14 </w:t>
      </w:r>
      <w:r w:rsidR="00936465" w:rsidRPr="00DF25D2">
        <w:rPr>
          <w:rFonts w:ascii="Times New Roman" w:hAnsi="Times New Roman"/>
          <w:sz w:val="28"/>
          <w:szCs w:val="28"/>
        </w:rPr>
        <w:t xml:space="preserve">порядок предоставления академического отпуска студенту образовательного учреждения высшего </w:t>
      </w:r>
      <w:r w:rsidR="006D24ED" w:rsidRPr="00DF25D2">
        <w:rPr>
          <w:rFonts w:ascii="Times New Roman" w:hAnsi="Times New Roman"/>
          <w:sz w:val="28"/>
          <w:szCs w:val="28"/>
        </w:rPr>
        <w:t>профессионального образования;</w:t>
      </w:r>
    </w:p>
    <w:p w:rsidR="00723799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1.2.15 </w:t>
      </w:r>
      <w:r w:rsidR="00936465" w:rsidRPr="00DF25D2">
        <w:rPr>
          <w:rFonts w:ascii="Times New Roman" w:hAnsi="Times New Roman"/>
          <w:sz w:val="28"/>
          <w:szCs w:val="28"/>
        </w:rPr>
        <w:t>форма патента на изобретение, полезную модель, промышленный образец и состав у</w:t>
      </w:r>
      <w:r w:rsidR="006D24ED" w:rsidRPr="00DF25D2">
        <w:rPr>
          <w:rFonts w:ascii="Times New Roman" w:hAnsi="Times New Roman"/>
          <w:sz w:val="28"/>
          <w:szCs w:val="28"/>
        </w:rPr>
        <w:t>казываемых в нем сведений;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1.2.16 </w:t>
      </w:r>
      <w:r w:rsidR="00936465" w:rsidRPr="00DF25D2">
        <w:rPr>
          <w:rFonts w:ascii="Times New Roman" w:hAnsi="Times New Roman"/>
          <w:sz w:val="28"/>
          <w:szCs w:val="28"/>
        </w:rPr>
        <w:t>требования к документам, содержащимся в заявке на товарный знак и прилагаемым к</w:t>
      </w:r>
      <w:r w:rsidR="00E3674E" w:rsidRPr="00DF25D2">
        <w:rPr>
          <w:rFonts w:ascii="Times New Roman" w:hAnsi="Times New Roman"/>
          <w:sz w:val="28"/>
          <w:szCs w:val="28"/>
        </w:rPr>
        <w:t xml:space="preserve"> ней (документы заявки);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1.2.17 </w:t>
      </w:r>
      <w:r w:rsidR="00936465" w:rsidRPr="00DF25D2">
        <w:rPr>
          <w:rFonts w:ascii="Times New Roman" w:hAnsi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воспитанников, минимальной оснащенности учебного процесса и оборудов</w:t>
      </w:r>
      <w:r w:rsidR="00E3674E" w:rsidRPr="00DF25D2">
        <w:rPr>
          <w:rFonts w:ascii="Times New Roman" w:hAnsi="Times New Roman"/>
          <w:sz w:val="28"/>
          <w:szCs w:val="28"/>
        </w:rPr>
        <w:t>ания учебных помещений;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1.2.18 </w:t>
      </w:r>
      <w:r w:rsidR="00936465" w:rsidRPr="00DF25D2">
        <w:rPr>
          <w:rFonts w:ascii="Times New Roman" w:hAnsi="Times New Roman"/>
          <w:sz w:val="28"/>
          <w:szCs w:val="28"/>
        </w:rPr>
        <w:t>критерии и порядок предоставления специальных государственных стипендий для получения образования гражданами, проявившими выдающиеся способности, включая стипендии для обучения за рубежом;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1.2.19 </w:t>
      </w:r>
      <w:r w:rsidR="00936465" w:rsidRPr="00DF25D2">
        <w:rPr>
          <w:rFonts w:ascii="Times New Roman" w:hAnsi="Times New Roman"/>
          <w:sz w:val="28"/>
          <w:szCs w:val="28"/>
        </w:rPr>
        <w:t>положение о психолого-мед</w:t>
      </w:r>
      <w:r w:rsidR="00E3674E" w:rsidRPr="00DF25D2">
        <w:rPr>
          <w:rFonts w:ascii="Times New Roman" w:hAnsi="Times New Roman"/>
          <w:sz w:val="28"/>
          <w:szCs w:val="28"/>
        </w:rPr>
        <w:t>ико-педагогической комиссии;</w:t>
      </w:r>
    </w:p>
    <w:p w:rsidR="00E3674E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1.2.20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положение о докторантах,</w:t>
      </w:r>
      <w:r w:rsidR="006D24ED" w:rsidRPr="00DF25D2">
        <w:rPr>
          <w:rFonts w:ascii="Times New Roman" w:hAnsi="Times New Roman"/>
          <w:sz w:val="28"/>
          <w:szCs w:val="28"/>
        </w:rPr>
        <w:t xml:space="preserve"> об аспирантах и о соискателях;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1.2.21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о продолжительности рабочего врем</w:t>
      </w:r>
      <w:r w:rsidR="007422B1" w:rsidRPr="00DF25D2">
        <w:rPr>
          <w:rFonts w:ascii="Times New Roman" w:hAnsi="Times New Roman"/>
          <w:sz w:val="28"/>
          <w:szCs w:val="28"/>
        </w:rPr>
        <w:t xml:space="preserve">ени (нормы часов педагогической </w:t>
      </w:r>
      <w:r w:rsidR="00936465" w:rsidRPr="00DF25D2">
        <w:rPr>
          <w:rFonts w:ascii="Times New Roman" w:hAnsi="Times New Roman"/>
          <w:sz w:val="28"/>
          <w:szCs w:val="28"/>
        </w:rPr>
        <w:t>работ</w:t>
      </w:r>
      <w:r w:rsidR="006D24ED" w:rsidRPr="00DF25D2">
        <w:rPr>
          <w:rFonts w:ascii="Times New Roman" w:hAnsi="Times New Roman"/>
          <w:sz w:val="28"/>
          <w:szCs w:val="28"/>
        </w:rPr>
        <w:t>ы за ставку заработной платы);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</w:t>
      </w:r>
      <w:r w:rsidR="00DF25D2">
        <w:rPr>
          <w:rFonts w:ascii="Times New Roman" w:hAnsi="Times New Roman"/>
          <w:sz w:val="28"/>
          <w:szCs w:val="28"/>
        </w:rPr>
        <w:t xml:space="preserve">.3 </w:t>
      </w:r>
      <w:r w:rsidR="00936465" w:rsidRPr="00DF25D2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обеспечения нужд Министерства, а также проведение научно-исследовательских, опытно-конструкторских и технологических работ для иных государственных нужд в установленно</w:t>
      </w:r>
      <w:r w:rsidR="00E3674E" w:rsidRPr="00DF25D2">
        <w:rPr>
          <w:rFonts w:ascii="Times New Roman" w:hAnsi="Times New Roman"/>
          <w:sz w:val="28"/>
          <w:szCs w:val="28"/>
        </w:rPr>
        <w:t>й сфере деятельности;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</w:t>
      </w:r>
      <w:r w:rsidR="00DF25D2">
        <w:rPr>
          <w:rFonts w:ascii="Times New Roman" w:hAnsi="Times New Roman"/>
          <w:sz w:val="28"/>
          <w:szCs w:val="28"/>
        </w:rPr>
        <w:t xml:space="preserve">.4 </w:t>
      </w:r>
      <w:r w:rsidR="00936465" w:rsidRPr="00DF25D2">
        <w:rPr>
          <w:rFonts w:ascii="Times New Roman" w:hAnsi="Times New Roman"/>
          <w:sz w:val="28"/>
          <w:szCs w:val="28"/>
        </w:rPr>
        <w:t>обобщает практику применения законодательства Российской Федерации, проводит анализ реализации государственной политики и готовит предложения по совершенствованию законодательства Российской Федерации в уст</w:t>
      </w:r>
      <w:r w:rsidR="00E3674E" w:rsidRPr="00DF25D2">
        <w:rPr>
          <w:rFonts w:ascii="Times New Roman" w:hAnsi="Times New Roman"/>
          <w:sz w:val="28"/>
          <w:szCs w:val="28"/>
        </w:rPr>
        <w:t>ановленной сфере деятельности;</w:t>
      </w:r>
    </w:p>
    <w:p w:rsidR="007422B1" w:rsidRP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3674E" w:rsidRPr="00DF25D2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</w:t>
      </w:r>
      <w:r w:rsidR="00DF25D2">
        <w:rPr>
          <w:rFonts w:ascii="Times New Roman" w:hAnsi="Times New Roman"/>
          <w:sz w:val="28"/>
          <w:szCs w:val="28"/>
        </w:rPr>
        <w:t xml:space="preserve">.5.1 </w:t>
      </w:r>
      <w:r w:rsidR="00936465" w:rsidRPr="00DF25D2">
        <w:rPr>
          <w:rFonts w:ascii="Times New Roman" w:hAnsi="Times New Roman"/>
          <w:sz w:val="28"/>
          <w:szCs w:val="28"/>
        </w:rPr>
        <w:t>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пунктом 1 настоящего Положения сфере деятельности, в том числе имущества, переданного федеральным государственным учреждениям, федеральным государственным унитарным предприятиям и казенным предприятиям, подведомственным Минис</w:t>
      </w:r>
      <w:r w:rsidR="00E3674E" w:rsidRPr="00DF25D2">
        <w:rPr>
          <w:rFonts w:ascii="Times New Roman" w:hAnsi="Times New Roman"/>
          <w:sz w:val="28"/>
          <w:szCs w:val="28"/>
        </w:rPr>
        <w:t>терству;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1.5.2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функции главного распорядителя и получателя средств федерального бюджета, предусмотренных на содержание Министерства и реализацию возложенных</w:t>
      </w:r>
      <w:r w:rsidR="006D24ED" w:rsidRPr="00DF25D2">
        <w:rPr>
          <w:rFonts w:ascii="Times New Roman" w:hAnsi="Times New Roman"/>
          <w:sz w:val="28"/>
          <w:szCs w:val="28"/>
        </w:rPr>
        <w:t xml:space="preserve"> на него функций;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1.5.3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координацию исследований и разр</w:t>
      </w:r>
      <w:r w:rsidR="006D24ED" w:rsidRPr="00DF25D2">
        <w:rPr>
          <w:rFonts w:ascii="Times New Roman" w:hAnsi="Times New Roman"/>
          <w:sz w:val="28"/>
          <w:szCs w:val="28"/>
        </w:rPr>
        <w:t>аботок в сфере нанотехнологий;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1.5.4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размещение на конкурсной основе среди высших учебных заведений, имеющих государственную аккредитацию, контрольных цифр приема по подготовке специалистов с высшим профессиональным образованием, в том числе инженерных и научных кадров для оборонных отр</w:t>
      </w:r>
      <w:r w:rsidR="006D24ED" w:rsidRPr="00DF25D2">
        <w:rPr>
          <w:rFonts w:ascii="Times New Roman" w:hAnsi="Times New Roman"/>
          <w:sz w:val="28"/>
          <w:szCs w:val="28"/>
        </w:rPr>
        <w:t>аслей промышленности;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1.5.5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распределение между образовательными учреждениями квот на стипендии Президента Российской Федерации, Правительства Российской Федерации, иные именные стипендии и назначен</w:t>
      </w:r>
      <w:r w:rsidR="006D24ED" w:rsidRPr="00DF25D2">
        <w:rPr>
          <w:rFonts w:ascii="Times New Roman" w:hAnsi="Times New Roman"/>
          <w:sz w:val="28"/>
          <w:szCs w:val="28"/>
        </w:rPr>
        <w:t>ие их в установленном порядке;</w:t>
      </w:r>
    </w:p>
    <w:p w:rsidR="00E3674E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</w:t>
      </w:r>
      <w:r w:rsidR="00DF25D2">
        <w:rPr>
          <w:rFonts w:ascii="Times New Roman" w:hAnsi="Times New Roman"/>
          <w:sz w:val="28"/>
          <w:szCs w:val="28"/>
        </w:rPr>
        <w:t xml:space="preserve">.6 </w:t>
      </w:r>
      <w:r w:rsidR="00936465" w:rsidRPr="00DF25D2">
        <w:rPr>
          <w:rFonts w:ascii="Times New Roman" w:hAnsi="Times New Roman"/>
          <w:sz w:val="28"/>
          <w:szCs w:val="28"/>
        </w:rPr>
        <w:t>формирует сеть федеральных университето</w:t>
      </w:r>
      <w:r w:rsidR="00E3674E" w:rsidRPr="00DF25D2">
        <w:rPr>
          <w:rFonts w:ascii="Times New Roman" w:hAnsi="Times New Roman"/>
          <w:sz w:val="28"/>
          <w:szCs w:val="28"/>
        </w:rPr>
        <w:t>в;</w:t>
      </w:r>
    </w:p>
    <w:p w:rsidR="00E3674E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</w:t>
      </w:r>
      <w:r w:rsidR="00DF25D2">
        <w:rPr>
          <w:rFonts w:ascii="Times New Roman" w:hAnsi="Times New Roman"/>
          <w:sz w:val="28"/>
          <w:szCs w:val="28"/>
        </w:rPr>
        <w:t xml:space="preserve">.7 </w:t>
      </w:r>
      <w:r w:rsidR="00936465" w:rsidRPr="00DF25D2">
        <w:rPr>
          <w:rFonts w:ascii="Times New Roman" w:hAnsi="Times New Roman"/>
          <w:sz w:val="28"/>
          <w:szCs w:val="28"/>
        </w:rPr>
        <w:t>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Росси</w:t>
      </w:r>
      <w:r w:rsidR="006D24ED" w:rsidRPr="00DF25D2">
        <w:rPr>
          <w:rFonts w:ascii="Times New Roman" w:hAnsi="Times New Roman"/>
          <w:sz w:val="28"/>
          <w:szCs w:val="28"/>
        </w:rPr>
        <w:t>йской Федерации срок;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</w:t>
      </w:r>
      <w:r w:rsidR="00DF25D2">
        <w:rPr>
          <w:rFonts w:ascii="Times New Roman" w:hAnsi="Times New Roman"/>
          <w:sz w:val="28"/>
          <w:szCs w:val="28"/>
        </w:rPr>
        <w:t xml:space="preserve">.8 </w:t>
      </w:r>
      <w:r w:rsidR="00936465" w:rsidRPr="00DF25D2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</w:t>
      </w:r>
      <w:r w:rsidR="006D24ED" w:rsidRPr="00DF25D2">
        <w:rPr>
          <w:rFonts w:ascii="Times New Roman" w:hAnsi="Times New Roman"/>
          <w:sz w:val="28"/>
          <w:szCs w:val="28"/>
        </w:rPr>
        <w:t>осударственную тайну;</w:t>
      </w:r>
    </w:p>
    <w:p w:rsidR="00E3674E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</w:t>
      </w:r>
      <w:r w:rsidR="00DF25D2">
        <w:rPr>
          <w:rFonts w:ascii="Times New Roman" w:hAnsi="Times New Roman"/>
          <w:sz w:val="28"/>
          <w:szCs w:val="28"/>
        </w:rPr>
        <w:t xml:space="preserve">.9 </w:t>
      </w:r>
      <w:r w:rsidR="00936465" w:rsidRPr="00DF25D2">
        <w:rPr>
          <w:rFonts w:ascii="Times New Roman" w:hAnsi="Times New Roman"/>
          <w:sz w:val="28"/>
          <w:szCs w:val="28"/>
        </w:rPr>
        <w:t>обеспечивает мобилизационную подготовку Министерства, а также контроль и координацию деятельности находящихся в его ведении федеральных служб по их мобил</w:t>
      </w:r>
      <w:r w:rsidR="006D24ED" w:rsidRPr="00DF25D2">
        <w:rPr>
          <w:rFonts w:ascii="Times New Roman" w:hAnsi="Times New Roman"/>
          <w:sz w:val="28"/>
          <w:szCs w:val="28"/>
        </w:rPr>
        <w:t>изационной подготовке;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</w:t>
      </w:r>
      <w:r w:rsidR="00DF25D2">
        <w:rPr>
          <w:rFonts w:ascii="Times New Roman" w:hAnsi="Times New Roman"/>
          <w:sz w:val="28"/>
          <w:szCs w:val="28"/>
        </w:rPr>
        <w:t xml:space="preserve">.10 </w:t>
      </w:r>
      <w:r w:rsidR="00936465" w:rsidRPr="00DF25D2">
        <w:rPr>
          <w:rFonts w:ascii="Times New Roman" w:hAnsi="Times New Roman"/>
          <w:sz w:val="28"/>
          <w:szCs w:val="28"/>
        </w:rPr>
        <w:t>организует профессиональную переподготовку, повышение квалификации и стажировку федеральных государственных гражд</w:t>
      </w:r>
      <w:r w:rsidRPr="00DF25D2">
        <w:rPr>
          <w:rFonts w:ascii="Times New Roman" w:hAnsi="Times New Roman"/>
          <w:sz w:val="28"/>
          <w:szCs w:val="28"/>
        </w:rPr>
        <w:t>анских служащих Министерства;</w:t>
      </w:r>
    </w:p>
    <w:p w:rsidR="00E3674E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1.11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7422B1" w:rsidRPr="00DF25D2">
        <w:rPr>
          <w:rFonts w:ascii="Times New Roman" w:hAnsi="Times New Roman"/>
          <w:sz w:val="28"/>
          <w:szCs w:val="28"/>
        </w:rPr>
        <w:t xml:space="preserve">ведет: </w:t>
      </w:r>
      <w:r w:rsidR="00936465" w:rsidRPr="00DF25D2">
        <w:rPr>
          <w:rFonts w:ascii="Times New Roman" w:hAnsi="Times New Roman"/>
          <w:sz w:val="28"/>
          <w:szCs w:val="28"/>
        </w:rPr>
        <w:t>единый реестр результатов научно-исследовательских, опытно-конструкторских и технологических работ гражданского назначения, выполняемых за счет</w:t>
      </w:r>
      <w:r w:rsidR="006D24ED" w:rsidRPr="00DF25D2">
        <w:rPr>
          <w:rFonts w:ascii="Times New Roman" w:hAnsi="Times New Roman"/>
          <w:sz w:val="28"/>
          <w:szCs w:val="28"/>
        </w:rPr>
        <w:t xml:space="preserve"> средств федерального бюджета;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1.12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осуществляет в установленном порядке финансирование закупки образцов приборов, оборудования, комплектующих изделий, научно-техн</w:t>
      </w:r>
      <w:r w:rsidRPr="00DF25D2">
        <w:rPr>
          <w:rFonts w:ascii="Times New Roman" w:hAnsi="Times New Roman"/>
          <w:sz w:val="28"/>
          <w:szCs w:val="28"/>
        </w:rPr>
        <w:t>ической литературы и лицензий;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2</w:t>
      </w:r>
      <w:r w:rsidR="00E54301" w:rsidRPr="00DF25D2">
        <w:rPr>
          <w:rFonts w:ascii="Times New Roman" w:hAnsi="Times New Roman"/>
          <w:sz w:val="28"/>
          <w:szCs w:val="28"/>
        </w:rPr>
        <w:t>.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 в целях реализации полномочий в установленной сфере деят</w:t>
      </w:r>
      <w:r w:rsidR="006D24ED" w:rsidRPr="00DF25D2">
        <w:rPr>
          <w:rFonts w:ascii="Times New Roman" w:hAnsi="Times New Roman"/>
          <w:sz w:val="28"/>
          <w:szCs w:val="28"/>
        </w:rPr>
        <w:t>ельности имеет право: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2</w:t>
      </w:r>
      <w:r w:rsidR="00DF25D2">
        <w:rPr>
          <w:rFonts w:ascii="Times New Roman" w:hAnsi="Times New Roman"/>
          <w:sz w:val="28"/>
          <w:szCs w:val="28"/>
        </w:rPr>
        <w:t xml:space="preserve">.1 </w:t>
      </w:r>
      <w:r w:rsidR="00936465" w:rsidRPr="00DF25D2">
        <w:rPr>
          <w:rFonts w:ascii="Times New Roman" w:hAnsi="Times New Roman"/>
          <w:sz w:val="28"/>
          <w:szCs w:val="28"/>
        </w:rPr>
        <w:t>запрашивать и получать в установленном порядке сведения, необходимые для принятия решений по отнесенным к компетенции М</w:t>
      </w:r>
      <w:r w:rsidR="00E3674E" w:rsidRPr="00DF25D2">
        <w:rPr>
          <w:rFonts w:ascii="Times New Roman" w:hAnsi="Times New Roman"/>
          <w:sz w:val="28"/>
          <w:szCs w:val="28"/>
        </w:rPr>
        <w:t>инистерства вопросам;</w:t>
      </w:r>
    </w:p>
    <w:p w:rsidR="007422B1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2</w:t>
      </w:r>
      <w:r w:rsidR="00DF25D2">
        <w:rPr>
          <w:rFonts w:ascii="Times New Roman" w:hAnsi="Times New Roman"/>
          <w:sz w:val="28"/>
          <w:szCs w:val="28"/>
        </w:rPr>
        <w:t xml:space="preserve">.2 </w:t>
      </w:r>
      <w:r w:rsidR="00936465" w:rsidRPr="00DF25D2">
        <w:rPr>
          <w:rFonts w:ascii="Times New Roman" w:hAnsi="Times New Roman"/>
          <w:sz w:val="28"/>
          <w:szCs w:val="28"/>
        </w:rPr>
        <w:t>привлекать в установленном порядке для проработки вопросов, отнесенных к сфере деятельности Министерства, научные и иные организации, у</w:t>
      </w:r>
      <w:r w:rsidRPr="00DF25D2">
        <w:rPr>
          <w:rFonts w:ascii="Times New Roman" w:hAnsi="Times New Roman"/>
          <w:sz w:val="28"/>
          <w:szCs w:val="28"/>
        </w:rPr>
        <w:t>ченых и специалист</w:t>
      </w:r>
      <w:r w:rsidR="006D24ED" w:rsidRPr="00DF25D2">
        <w:rPr>
          <w:rFonts w:ascii="Times New Roman" w:hAnsi="Times New Roman"/>
          <w:sz w:val="28"/>
          <w:szCs w:val="28"/>
        </w:rPr>
        <w:t>ов;</w:t>
      </w:r>
    </w:p>
    <w:p w:rsidR="00354445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2</w:t>
      </w:r>
      <w:r w:rsidR="00DF25D2">
        <w:rPr>
          <w:rFonts w:ascii="Times New Roman" w:hAnsi="Times New Roman"/>
          <w:sz w:val="28"/>
          <w:szCs w:val="28"/>
        </w:rPr>
        <w:t xml:space="preserve">.3 </w:t>
      </w:r>
      <w:r w:rsidR="00936465" w:rsidRPr="00DF25D2">
        <w:rPr>
          <w:rFonts w:ascii="Times New Roman" w:hAnsi="Times New Roman"/>
          <w:sz w:val="28"/>
          <w:szCs w:val="28"/>
        </w:rPr>
        <w:t>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деятельности;</w:t>
      </w:r>
    </w:p>
    <w:p w:rsidR="006D24ED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2.4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давать разъяснения юридическим и физическим лицам по вопросам, отнесенным к сф</w:t>
      </w:r>
      <w:r w:rsidR="006D24ED" w:rsidRPr="00DF25D2">
        <w:rPr>
          <w:rFonts w:ascii="Times New Roman" w:hAnsi="Times New Roman"/>
          <w:sz w:val="28"/>
          <w:szCs w:val="28"/>
        </w:rPr>
        <w:t>ере деятельности Министерства;</w:t>
      </w:r>
    </w:p>
    <w:p w:rsidR="003358E9" w:rsidRPr="00DF25D2" w:rsidRDefault="0013446B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3</w:t>
      </w:r>
      <w:r w:rsidR="00E54301" w:rsidRPr="00DF25D2">
        <w:rPr>
          <w:rFonts w:ascii="Times New Roman" w:hAnsi="Times New Roman"/>
          <w:sz w:val="28"/>
          <w:szCs w:val="28"/>
        </w:rPr>
        <w:t>.</w:t>
      </w:r>
      <w:r w:rsidR="00DF25D2">
        <w:rPr>
          <w:rFonts w:ascii="Times New Roman" w:hAnsi="Times New Roman"/>
          <w:sz w:val="28"/>
          <w:szCs w:val="28"/>
        </w:rPr>
        <w:t xml:space="preserve"> </w:t>
      </w:r>
      <w:r w:rsidR="00936465" w:rsidRPr="00DF25D2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 в установленной сфере деятельности не вправе осуществлять функции по контролю и надзору, кроме случаев, устанавливаемых федеральными законами, указами Президента Российской Федерации или постановлениями Правительства Российской Федерации.</w:t>
      </w:r>
    </w:p>
    <w:p w:rsidR="0013446B" w:rsidRDefault="0013446B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При осуществлении 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и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ограничения на осуществление прав и свобод граждан, прав негосударственных коммерческих и некоммерческих организаций, за исключением случаев, когда возможность введения таких ограничений актами уполномоченных федеральных органов исполнительной власти прямо предусмотрена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законов, федеральных законов актами Президента Российской Федерации и Правительства Российской Федерации.</w:t>
      </w:r>
    </w:p>
    <w:p w:rsidR="00DF25D2" w:rsidRPr="00DF25D2" w:rsidRDefault="00DF25D2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13446B" w:rsidRPr="00DF25D2" w:rsidRDefault="0013446B" w:rsidP="00DF25D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right="-1" w:firstLine="709"/>
        <w:jc w:val="both"/>
        <w:rPr>
          <w:sz w:val="28"/>
          <w:szCs w:val="28"/>
        </w:rPr>
      </w:pPr>
      <w:r w:rsidRPr="00DF25D2">
        <w:rPr>
          <w:bCs/>
          <w:sz w:val="28"/>
          <w:szCs w:val="28"/>
        </w:rPr>
        <w:t>Организация деятельности</w:t>
      </w:r>
    </w:p>
    <w:p w:rsidR="00DF25D2" w:rsidRDefault="00DF25D2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354445" w:rsidRPr="00DF25D2" w:rsidRDefault="0013446B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Министерство образования и науки Российской Федерации возглавляет Министр,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Федерации.</w:t>
      </w:r>
      <w:r w:rsidR="00DF25D2">
        <w:rPr>
          <w:sz w:val="28"/>
          <w:szCs w:val="28"/>
        </w:rPr>
        <w:t xml:space="preserve"> </w:t>
      </w:r>
      <w:r w:rsidRPr="00DF25D2">
        <w:rPr>
          <w:sz w:val="28"/>
          <w:szCs w:val="28"/>
        </w:rPr>
        <w:t>Министр несет персональную ответственность за выполнение возложенных на Министерство образования и науки Российской Федерации полномочий и реализацию государственной политики в установленной сфере деятельности.</w:t>
      </w:r>
    </w:p>
    <w:p w:rsidR="00354445" w:rsidRPr="00DF25D2" w:rsidRDefault="0013446B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Министр имеет заместителей, назначаемых на должность и освобождаемых от должности Правительством Российской Федерации.</w:t>
      </w:r>
    </w:p>
    <w:p w:rsidR="00354445" w:rsidRPr="00DF25D2" w:rsidRDefault="0013446B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Количество заместителей Министра устанавливается Правительством Российской Федерации. Структурными подразделениями Министерства образования и науки Российской Федерации являются департаменты по основным направлениям деятельности Министерства. В состав департаментов включаются отделы.</w:t>
      </w:r>
    </w:p>
    <w:p w:rsidR="00354445" w:rsidRPr="00DF25D2" w:rsidRDefault="0013446B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Министр:</w:t>
      </w:r>
    </w:p>
    <w:p w:rsidR="00E54301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распределяет обязанности между своими заместителями;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утверждает положения о структурных подразделениях Министерства;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в установленном порядке назначает на должность и освобождает от должности работников Министерства;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Министерстве;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утверждает структуру и штатное расписание центрального аппарата Министерства в пределах установленных Правительством Российской Федерации фонда оплаты труда и численности работников, смету расходов на его содержание в пределах утвержденных на соответствующий период ассигнований, предусмотренных в федеральном бюджете;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 xml:space="preserve">утверждает ежегодный план работы и показатели деятельности подведомственных Министерству федеральных служб, а также отчеты об </w:t>
      </w:r>
      <w:r w:rsidR="0083176C" w:rsidRPr="00DF25D2">
        <w:rPr>
          <w:sz w:val="28"/>
          <w:szCs w:val="28"/>
        </w:rPr>
        <w:t xml:space="preserve">их деятельности; </w:t>
      </w: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вносит в Правительство Российской Федерации по представлению руководителей подведомственных Министерству федеральных служб проекты положений о федеральных службах, предложения о предельной численности работников федеральных служб и фонде оплаты труд</w:t>
      </w:r>
      <w:r w:rsidR="0083176C" w:rsidRPr="00DF25D2">
        <w:rPr>
          <w:sz w:val="28"/>
          <w:szCs w:val="28"/>
        </w:rPr>
        <w:t xml:space="preserve">а их работников; </w:t>
      </w: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представляет в Правительство Российской Федерации в установленном порядке предложения о создании, реорганизации и ликвидации федеральных государственных организаций, находящихся в ведении Министерства и подведомственных Министерству фе</w:t>
      </w:r>
      <w:r w:rsidR="0083176C" w:rsidRPr="00DF25D2">
        <w:rPr>
          <w:sz w:val="28"/>
          <w:szCs w:val="28"/>
        </w:rPr>
        <w:t>деральных служб;</w:t>
      </w:r>
    </w:p>
    <w:p w:rsidR="00E54301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вносит в Правительство Российской Федерации проекты нормативных правовых актов, другие документы, указанные в подпункте 5.1 насто</w:t>
      </w:r>
      <w:r w:rsidR="0083176C" w:rsidRPr="00DF25D2">
        <w:rPr>
          <w:sz w:val="28"/>
          <w:szCs w:val="28"/>
        </w:rPr>
        <w:t>ящего Положения;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дает руководителям подведомственных Министерству федеральных служб обязательные для испо</w:t>
      </w:r>
      <w:r w:rsidR="0083176C" w:rsidRPr="00DF25D2">
        <w:rPr>
          <w:sz w:val="28"/>
          <w:szCs w:val="28"/>
        </w:rPr>
        <w:t>лнения указания;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приостанавливает в случае необходимости решения подведомственных Министерству федеральных служб (их руководителей) или отменяет эти решения, если иной порядок их отмены не установлен федеральными законами;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назначает на должность и освобождает от должности по представлению руководителей подведомственных Министерству федеральных служб заместителей руководителей федеральных служб;</w:t>
      </w:r>
    </w:p>
    <w:p w:rsidR="00354445" w:rsidRPr="00DF25D2" w:rsidRDefault="00E54301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-</w:t>
      </w:r>
      <w:r w:rsidR="0013446B" w:rsidRPr="00DF25D2">
        <w:rPr>
          <w:sz w:val="28"/>
          <w:szCs w:val="28"/>
        </w:rPr>
        <w:t>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</w:t>
      </w:r>
      <w:r w:rsidR="0083176C" w:rsidRPr="00DF25D2">
        <w:rPr>
          <w:sz w:val="28"/>
          <w:szCs w:val="28"/>
        </w:rPr>
        <w:t>ра.</w:t>
      </w:r>
    </w:p>
    <w:p w:rsidR="00354445" w:rsidRPr="00DF25D2" w:rsidRDefault="0013446B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Финансирование расходов на содержание Министерства образования и науки Российской Федерации осуществляется за счет средств, предусмотренных в ф</w:t>
      </w:r>
      <w:r w:rsidR="0083176C" w:rsidRPr="00DF25D2">
        <w:rPr>
          <w:sz w:val="28"/>
          <w:szCs w:val="28"/>
        </w:rPr>
        <w:t>едеральном бюджете.</w:t>
      </w:r>
    </w:p>
    <w:p w:rsidR="0013446B" w:rsidRPr="00DF25D2" w:rsidRDefault="0013446B" w:rsidP="00DF25D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DF25D2">
        <w:rPr>
          <w:sz w:val="28"/>
          <w:szCs w:val="28"/>
        </w:rPr>
        <w:t>Министерство образования и науки Российской Федерации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83176C" w:rsidRPr="00DF25D2" w:rsidRDefault="0083176C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</w:p>
    <w:p w:rsidR="00354445" w:rsidRPr="00DF25D2" w:rsidRDefault="00354445" w:rsidP="00DF25D2">
      <w:pPr>
        <w:pStyle w:val="a5"/>
        <w:numPr>
          <w:ilvl w:val="0"/>
          <w:numId w:val="10"/>
        </w:num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 xml:space="preserve">Приоритеты 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государственной политики и нормативно-правового регулирования в сфере образования</w:t>
      </w:r>
    </w:p>
    <w:p w:rsidR="00522115" w:rsidRPr="00DF25D2" w:rsidRDefault="0052211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</w:p>
    <w:p w:rsidR="0083176C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-о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беспечение доступности качественного общего образования</w:t>
      </w:r>
      <w:r w:rsidR="00247E45" w:rsidRPr="00DF25D2">
        <w:rPr>
          <w:rFonts w:ascii="Times New Roman" w:hAnsi="Times New Roman"/>
          <w:sz w:val="28"/>
          <w:szCs w:val="28"/>
        </w:rPr>
        <w:t>;</w:t>
      </w:r>
    </w:p>
    <w:p w:rsidR="0083176C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-п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овышение качества школьной учебной литературы</w:t>
      </w:r>
      <w:r w:rsidR="00247E45" w:rsidRPr="00DF25D2">
        <w:rPr>
          <w:rFonts w:ascii="Times New Roman" w:hAnsi="Times New Roman"/>
          <w:sz w:val="28"/>
          <w:szCs w:val="28"/>
        </w:rPr>
        <w:t>;</w:t>
      </w:r>
    </w:p>
    <w:p w:rsidR="0083176C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-п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овышение уровня оплаты труда работников образования</w:t>
      </w:r>
      <w:r w:rsidR="00247E45" w:rsidRPr="00DF25D2">
        <w:rPr>
          <w:rFonts w:ascii="Times New Roman" w:hAnsi="Times New Roman"/>
          <w:sz w:val="28"/>
          <w:szCs w:val="28"/>
        </w:rPr>
        <w:t>;</w:t>
      </w:r>
    </w:p>
    <w:p w:rsidR="0083176C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-м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одернизация системы подготовки, переподготовки и повышения квалификации работников образования</w:t>
      </w:r>
      <w:r w:rsidR="00247E45" w:rsidRPr="00DF25D2">
        <w:rPr>
          <w:rFonts w:ascii="Times New Roman" w:hAnsi="Times New Roman"/>
          <w:sz w:val="28"/>
          <w:szCs w:val="28"/>
        </w:rPr>
        <w:t>;</w:t>
      </w:r>
    </w:p>
    <w:p w:rsidR="0083176C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-п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овышение качества профессионального образования</w:t>
      </w:r>
      <w:r w:rsidR="00247E45" w:rsidRPr="00DF25D2">
        <w:rPr>
          <w:rFonts w:ascii="Times New Roman" w:hAnsi="Times New Roman"/>
          <w:sz w:val="28"/>
          <w:szCs w:val="28"/>
        </w:rPr>
        <w:t>;</w:t>
      </w:r>
    </w:p>
    <w:p w:rsidR="0083176C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-р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асширение общественного участия в управлении образованием</w:t>
      </w:r>
      <w:r w:rsidR="00247E45" w:rsidRPr="00DF25D2">
        <w:rPr>
          <w:rFonts w:ascii="Times New Roman" w:hAnsi="Times New Roman"/>
          <w:sz w:val="28"/>
          <w:szCs w:val="28"/>
        </w:rPr>
        <w:t>;</w:t>
      </w:r>
    </w:p>
    <w:p w:rsidR="0083176C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-р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азвитие сети общеобразовательных учреждений</w:t>
      </w:r>
      <w:r w:rsidR="00247E45" w:rsidRPr="00DF25D2">
        <w:rPr>
          <w:rFonts w:ascii="Times New Roman" w:hAnsi="Times New Roman"/>
          <w:sz w:val="28"/>
          <w:szCs w:val="28"/>
        </w:rPr>
        <w:t>;</w:t>
      </w:r>
    </w:p>
    <w:p w:rsidR="00E54301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-п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ереход на нормативное подушевое (бюджетное) финансирование общеобразовательных учреждений</w:t>
      </w:r>
      <w:r w:rsidR="00247E45" w:rsidRPr="00DF25D2">
        <w:rPr>
          <w:rFonts w:ascii="Times New Roman" w:hAnsi="Times New Roman"/>
          <w:sz w:val="28"/>
          <w:szCs w:val="28"/>
        </w:rPr>
        <w:t>;</w:t>
      </w:r>
    </w:p>
    <w:p w:rsidR="0083176C" w:rsidRPr="00DF25D2" w:rsidRDefault="0035444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-р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уководство министерства</w:t>
      </w:r>
      <w:r w:rsidR="00247E45" w:rsidRPr="00DF25D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3176C" w:rsidRPr="00DF25D2" w:rsidRDefault="00522115" w:rsidP="00DF25D2">
      <w:pPr>
        <w:spacing w:after="0"/>
        <w:ind w:left="0" w:right="-1" w:firstLine="709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 w:rsidR="0083176C" w:rsidRPr="00DF25D2">
        <w:rPr>
          <w:rFonts w:ascii="Times New Roman" w:hAnsi="Times New Roman"/>
          <w:bCs/>
          <w:sz w:val="28"/>
          <w:szCs w:val="28"/>
          <w:lang w:eastAsia="ru-RU"/>
        </w:rPr>
        <w:t>Министр образования и науки Российской Федерации</w:t>
      </w:r>
    </w:p>
    <w:p w:rsidR="0083176C" w:rsidRPr="00DF25D2" w:rsidRDefault="0083176C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Фурсенко Андрей Александрович (с 9 марта 2004 г.)</w:t>
      </w:r>
    </w:p>
    <w:p w:rsidR="00E54301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Родился 17 июля 1949 года в Ленинграде. В 1971 году окончил Ленинградский государственный университет имени А.А.Жданова.</w:t>
      </w:r>
    </w:p>
    <w:p w:rsidR="00E54301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В 1971 - 1991 гг. - стажёр-исследователь, младший научный сотрудник, заведующий лабораторией;</w:t>
      </w:r>
    </w:p>
    <w:p w:rsidR="00E54301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В 1991 - 1993 гг. - вице-президент АО "Центр перспективных технологий и разработок" в Санкт-Петербурге.</w:t>
      </w:r>
    </w:p>
    <w:p w:rsidR="00E54301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В 1994 - 2001 гг. - генеральный директор Регионального фонда научно-технического развития Санкт-Петербурга (РФНТР).</w:t>
      </w:r>
    </w:p>
    <w:p w:rsidR="00E54301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С ноября 2001 по июнь 2002 года - заместитель министра промышленности, науки и технологий Российской Федерации.</w:t>
      </w:r>
    </w:p>
    <w:p w:rsidR="00E256F3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С июня 2002 по декабрь 2003 года - первый заместитель министра промышленности, науки и технологий Российской Федерации.</w:t>
      </w:r>
    </w:p>
    <w:p w:rsidR="00E256F3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С декабря 2003 по февраль 2004 года - исполняющий обязанности министра промышленности, науки и технологий Российской Федерации.</w:t>
      </w:r>
    </w:p>
    <w:p w:rsidR="00E256F3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В мае 2004 года после вступления в должность избранного на второй срок Президента России Владимира Путина назначен на пост Министра образования и науки Российской Федерации.</w:t>
      </w:r>
    </w:p>
    <w:p w:rsidR="00E256F3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В сентябре 2007 года указом Президента России назначен на должность Министра образования и науки Российской Федерации в Правительстве Виктора Зубкова. В мае 2008 года после вступления в должность Президента России Дмитрия Медведева вновь назначен на пост Министра образования и науки Российской Федерации в Правительстве Владимира Путина.</w:t>
      </w:r>
    </w:p>
    <w:p w:rsidR="0083176C" w:rsidRPr="00DF25D2" w:rsidRDefault="0083176C" w:rsidP="00DF25D2">
      <w:pPr>
        <w:pStyle w:val="a5"/>
        <w:spacing w:after="0"/>
        <w:ind w:left="0" w:right="-1" w:firstLine="709"/>
        <w:rPr>
          <w:rFonts w:ascii="Times New Roman" w:hAnsi="Times New Roman"/>
          <w:sz w:val="28"/>
          <w:szCs w:val="28"/>
        </w:rPr>
      </w:pPr>
      <w:r w:rsidRPr="00DF25D2">
        <w:rPr>
          <w:rFonts w:ascii="Times New Roman" w:hAnsi="Times New Roman"/>
          <w:sz w:val="28"/>
          <w:szCs w:val="28"/>
        </w:rPr>
        <w:t>Имеет медаль "Знак почета", вручённую Главой Республики Северная Осетия-Алания, и медаль "За заслуги" ФМС России.</w:t>
      </w:r>
    </w:p>
    <w:p w:rsidR="00E256F3" w:rsidRPr="00DF25D2" w:rsidRDefault="0083176C" w:rsidP="00DF25D2">
      <w:pPr>
        <w:spacing w:after="0"/>
        <w:ind w:left="0" w:right="-1" w:firstLine="709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Заместители министра</w:t>
      </w:r>
      <w:r w:rsidR="00E256F3" w:rsidRPr="00DF25D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3176C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Биленкина Инна Петровна (с 15 июня 2010 г.)</w:t>
      </w:r>
    </w:p>
    <w:p w:rsidR="0083176C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Калина Исаак Иосифович (с 11 сентября 2007 г.)</w:t>
      </w:r>
    </w:p>
    <w:p w:rsidR="0083176C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Мазуренко Сергей Николаевич (с 25 марта 2010 г.)</w:t>
      </w:r>
    </w:p>
    <w:p w:rsidR="0083176C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Миклушевский Владимир Владимирович (с 1 сентября 2008 г.)</w:t>
      </w:r>
    </w:p>
    <w:p w:rsidR="0083176C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Пономарёв Алексей Константинович (с 9 июня 2010 г.)</w:t>
      </w:r>
    </w:p>
    <w:p w:rsidR="00E256F3" w:rsidRPr="00DF25D2" w:rsidRDefault="00E256F3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Сентюрин Юрий Петрович (с 16 июня 2010 г.)</w:t>
      </w:r>
    </w:p>
    <w:p w:rsidR="0083176C" w:rsidRPr="00DF25D2" w:rsidRDefault="0083176C" w:rsidP="00DF25D2">
      <w:pPr>
        <w:spacing w:after="0"/>
        <w:ind w:left="0" w:right="-1" w:firstLine="709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F25D2">
        <w:rPr>
          <w:rFonts w:ascii="Times New Roman" w:hAnsi="Times New Roman"/>
          <w:bCs/>
          <w:sz w:val="28"/>
          <w:szCs w:val="28"/>
          <w:lang w:eastAsia="ru-RU"/>
        </w:rPr>
        <w:t>Структура центрального аппарата</w:t>
      </w:r>
      <w:r w:rsidR="007D3C07" w:rsidRPr="00DF25D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3176C" w:rsidRPr="00DF25D2" w:rsidRDefault="007D3C07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Департамент комплексной координации программ в сфере образования и науки и организации бюджетного процесса</w:t>
      </w:r>
    </w:p>
    <w:p w:rsidR="0083176C" w:rsidRPr="00DF25D2" w:rsidRDefault="007D3C07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Департамент государственной политики в образовании</w:t>
      </w:r>
    </w:p>
    <w:p w:rsidR="0083176C" w:rsidRPr="00DF25D2" w:rsidRDefault="007D3C07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Департамент государственной научно-технической и инновационной политики</w:t>
      </w:r>
    </w:p>
    <w:p w:rsidR="0083176C" w:rsidRPr="00DF25D2" w:rsidRDefault="007D3C07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Департамент государственной политики в сфере воспитания, дополнительного образования и социальной защиты детей</w:t>
      </w:r>
    </w:p>
    <w:p w:rsidR="0083176C" w:rsidRPr="00DF25D2" w:rsidRDefault="007D3C07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Департамент стратегии и перспективных проектов в образовании и науке</w:t>
      </w:r>
    </w:p>
    <w:p w:rsidR="0083176C" w:rsidRPr="00DF25D2" w:rsidRDefault="007D3C07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Департамент международного сотрудничества в образовании и науке</w:t>
      </w:r>
    </w:p>
    <w:p w:rsidR="0083176C" w:rsidRPr="00DF25D2" w:rsidRDefault="007D3C07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-</w:t>
      </w:r>
      <w:r w:rsidR="0083176C" w:rsidRPr="00DF25D2">
        <w:rPr>
          <w:rFonts w:ascii="Times New Roman" w:hAnsi="Times New Roman"/>
          <w:sz w:val="28"/>
          <w:szCs w:val="28"/>
          <w:lang w:eastAsia="ru-RU"/>
        </w:rPr>
        <w:t>Административный департамент</w:t>
      </w:r>
    </w:p>
    <w:p w:rsidR="00522115" w:rsidRPr="00DF25D2" w:rsidRDefault="0052211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DF25D2" w:rsidRDefault="00DF25D2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522115" w:rsidRPr="00DF25D2" w:rsidRDefault="0052211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5D2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</w:t>
      </w:r>
    </w:p>
    <w:p w:rsidR="00522115" w:rsidRPr="00DF25D2" w:rsidRDefault="00522115" w:rsidP="00DF25D2">
      <w:pPr>
        <w:spacing w:after="0"/>
        <w:ind w:left="0"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522115" w:rsidRPr="009F14AF" w:rsidRDefault="00522115" w:rsidP="00DF25D2">
      <w:pPr>
        <w:pStyle w:val="a5"/>
        <w:numPr>
          <w:ilvl w:val="0"/>
          <w:numId w:val="9"/>
        </w:num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0F3191">
        <w:rPr>
          <w:rFonts w:ascii="Times New Roman" w:hAnsi="Times New Roman"/>
          <w:sz w:val="28"/>
          <w:szCs w:val="28"/>
          <w:lang w:eastAsia="ru-RU"/>
        </w:rPr>
        <w:t>http://mon.gov.ru/</w:t>
      </w:r>
    </w:p>
    <w:p w:rsidR="00522115" w:rsidRPr="009F14AF" w:rsidRDefault="00522115" w:rsidP="00DF25D2">
      <w:pPr>
        <w:pStyle w:val="a5"/>
        <w:numPr>
          <w:ilvl w:val="0"/>
          <w:numId w:val="9"/>
        </w:num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0F3191">
        <w:rPr>
          <w:rFonts w:ascii="Times New Roman" w:hAnsi="Times New Roman"/>
          <w:sz w:val="28"/>
          <w:szCs w:val="28"/>
          <w:lang w:eastAsia="ru-RU"/>
        </w:rPr>
        <w:t>http://www.edu.ru/</w:t>
      </w:r>
    </w:p>
    <w:p w:rsidR="00522115" w:rsidRPr="009F14AF" w:rsidRDefault="00522115" w:rsidP="00DF25D2">
      <w:pPr>
        <w:pStyle w:val="a5"/>
        <w:numPr>
          <w:ilvl w:val="0"/>
          <w:numId w:val="9"/>
        </w:num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0F3191">
        <w:rPr>
          <w:rFonts w:ascii="Times New Roman" w:hAnsi="Times New Roman"/>
          <w:sz w:val="28"/>
          <w:szCs w:val="28"/>
          <w:lang w:eastAsia="ru-RU"/>
        </w:rPr>
        <w:t>http://www.rg.ru/</w:t>
      </w:r>
    </w:p>
    <w:p w:rsidR="00522115" w:rsidRPr="009F14AF" w:rsidRDefault="00DF25D2" w:rsidP="00DF25D2">
      <w:pPr>
        <w:pStyle w:val="a5"/>
        <w:numPr>
          <w:ilvl w:val="0"/>
          <w:numId w:val="9"/>
        </w:numPr>
        <w:spacing w:after="0"/>
        <w:ind w:left="0" w:right="-1" w:firstLine="0"/>
        <w:rPr>
          <w:rFonts w:ascii="Times New Roman" w:hAnsi="Times New Roman"/>
          <w:sz w:val="28"/>
          <w:szCs w:val="28"/>
          <w:lang w:eastAsia="ru-RU"/>
        </w:rPr>
      </w:pPr>
      <w:r w:rsidRPr="000F3191">
        <w:rPr>
          <w:rFonts w:ascii="Times New Roman" w:hAnsi="Times New Roman"/>
          <w:sz w:val="28"/>
          <w:szCs w:val="28"/>
          <w:lang w:eastAsia="ru-RU"/>
        </w:rPr>
        <w:t>http://www.znania.ru/</w:t>
      </w:r>
    </w:p>
    <w:p w:rsidR="00DF25D2" w:rsidRPr="000F3191" w:rsidRDefault="00DF25D2" w:rsidP="00DF25D2">
      <w:pPr>
        <w:pStyle w:val="a5"/>
        <w:spacing w:after="0"/>
        <w:ind w:left="0" w:right="-1" w:firstLine="709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F25D2" w:rsidRPr="000F3191" w:rsidRDefault="00DF25D2" w:rsidP="00DF25D2">
      <w:pPr>
        <w:pStyle w:val="a5"/>
        <w:spacing w:after="0"/>
        <w:ind w:left="0" w:right="-1" w:firstLine="709"/>
        <w:rPr>
          <w:rFonts w:ascii="Times New Roman" w:hAnsi="Times New Roman"/>
          <w:color w:val="FFFFFF"/>
          <w:sz w:val="28"/>
          <w:szCs w:val="28"/>
          <w:lang w:eastAsia="ru-RU"/>
        </w:rPr>
      </w:pPr>
      <w:bookmarkStart w:id="0" w:name="_GoBack"/>
      <w:bookmarkEnd w:id="0"/>
    </w:p>
    <w:sectPr w:rsidR="00DF25D2" w:rsidRPr="000F3191" w:rsidSect="00247E4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E2" w:rsidRDefault="003073E2" w:rsidP="00247E45">
      <w:pPr>
        <w:spacing w:after="0" w:line="240" w:lineRule="auto"/>
      </w:pPr>
      <w:r>
        <w:separator/>
      </w:r>
    </w:p>
  </w:endnote>
  <w:endnote w:type="continuationSeparator" w:id="0">
    <w:p w:rsidR="003073E2" w:rsidRDefault="003073E2" w:rsidP="0024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45" w:rsidRDefault="00247E45" w:rsidP="00DF25D2">
    <w:pPr>
      <w:pStyle w:val="a9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E2" w:rsidRDefault="003073E2" w:rsidP="00247E45">
      <w:pPr>
        <w:spacing w:after="0" w:line="240" w:lineRule="auto"/>
      </w:pPr>
      <w:r>
        <w:separator/>
      </w:r>
    </w:p>
  </w:footnote>
  <w:footnote w:type="continuationSeparator" w:id="0">
    <w:p w:rsidR="003073E2" w:rsidRDefault="003073E2" w:rsidP="0024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D2" w:rsidRPr="00DF25D2" w:rsidRDefault="00DF25D2" w:rsidP="00DF25D2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221F"/>
    <w:multiLevelType w:val="multilevel"/>
    <w:tmpl w:val="C18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E0FD5"/>
    <w:multiLevelType w:val="hybridMultilevel"/>
    <w:tmpl w:val="3CA035EA"/>
    <w:lvl w:ilvl="0" w:tplc="75048D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0179E7"/>
    <w:multiLevelType w:val="multilevel"/>
    <w:tmpl w:val="DDB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E39D5"/>
    <w:multiLevelType w:val="multilevel"/>
    <w:tmpl w:val="9EE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B0DD0"/>
    <w:multiLevelType w:val="hybridMultilevel"/>
    <w:tmpl w:val="DF985CFC"/>
    <w:lvl w:ilvl="0" w:tplc="CD0E408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5">
    <w:nsid w:val="3C926C5F"/>
    <w:multiLevelType w:val="hybridMultilevel"/>
    <w:tmpl w:val="1E261EAE"/>
    <w:lvl w:ilvl="0" w:tplc="B258651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>
    <w:nsid w:val="3D5226F9"/>
    <w:multiLevelType w:val="multilevel"/>
    <w:tmpl w:val="ADCC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21CE2"/>
    <w:multiLevelType w:val="multilevel"/>
    <w:tmpl w:val="76A4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10C1F"/>
    <w:multiLevelType w:val="multilevel"/>
    <w:tmpl w:val="727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23ACB"/>
    <w:multiLevelType w:val="hybridMultilevel"/>
    <w:tmpl w:val="DEC85368"/>
    <w:lvl w:ilvl="0" w:tplc="F57EA44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465"/>
    <w:rsid w:val="000B2C2F"/>
    <w:rsid w:val="000D3B55"/>
    <w:rsid w:val="000F3191"/>
    <w:rsid w:val="00103276"/>
    <w:rsid w:val="0013446B"/>
    <w:rsid w:val="00172D40"/>
    <w:rsid w:val="00247E45"/>
    <w:rsid w:val="003073E2"/>
    <w:rsid w:val="003358E9"/>
    <w:rsid w:val="00354445"/>
    <w:rsid w:val="004D5DF1"/>
    <w:rsid w:val="00522115"/>
    <w:rsid w:val="005D2630"/>
    <w:rsid w:val="006A0FA8"/>
    <w:rsid w:val="006D24ED"/>
    <w:rsid w:val="00723799"/>
    <w:rsid w:val="007422B1"/>
    <w:rsid w:val="007D3C07"/>
    <w:rsid w:val="00805FDB"/>
    <w:rsid w:val="0083176C"/>
    <w:rsid w:val="00936465"/>
    <w:rsid w:val="009B6C42"/>
    <w:rsid w:val="009F14AF"/>
    <w:rsid w:val="009F5894"/>
    <w:rsid w:val="00AF2459"/>
    <w:rsid w:val="00BA3E06"/>
    <w:rsid w:val="00BC5507"/>
    <w:rsid w:val="00C77A6D"/>
    <w:rsid w:val="00C82B7E"/>
    <w:rsid w:val="00CE09B0"/>
    <w:rsid w:val="00D868AD"/>
    <w:rsid w:val="00DF25D2"/>
    <w:rsid w:val="00E256F3"/>
    <w:rsid w:val="00E3674E"/>
    <w:rsid w:val="00E54301"/>
    <w:rsid w:val="00F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23A0EE-E926-4D6A-8085-39855F7A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65"/>
    <w:pPr>
      <w:spacing w:after="200" w:line="360" w:lineRule="auto"/>
      <w:ind w:left="1440" w:hanging="720"/>
      <w:jc w:val="both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46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3176C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83176C"/>
    <w:pPr>
      <w:ind w:left="720"/>
      <w:contextualSpacing/>
    </w:pPr>
  </w:style>
  <w:style w:type="character" w:styleId="a6">
    <w:name w:val="Hyperlink"/>
    <w:uiPriority w:val="99"/>
    <w:unhideWhenUsed/>
    <w:rsid w:val="0052211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47E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47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47E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2</cp:revision>
  <dcterms:created xsi:type="dcterms:W3CDTF">2014-03-24T07:09:00Z</dcterms:created>
  <dcterms:modified xsi:type="dcterms:W3CDTF">2014-03-24T07:09:00Z</dcterms:modified>
</cp:coreProperties>
</file>