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A6" w:rsidRPr="00502A52" w:rsidRDefault="002A1A18" w:rsidP="00502A52">
      <w:pPr>
        <w:widowControl w:val="0"/>
        <w:spacing w:line="360" w:lineRule="auto"/>
        <w:ind w:firstLine="709"/>
        <w:jc w:val="center"/>
        <w:rPr>
          <w:sz w:val="28"/>
          <w:szCs w:val="28"/>
        </w:rPr>
      </w:pPr>
      <w:r>
        <w:rPr>
          <w:noProof/>
        </w:rPr>
        <w:pict>
          <v:rect id="_x0000_s1026" style="position:absolute;left:0;text-align:left;margin-left:207pt;margin-top:-45pt;width:39.9pt;height:42.1pt;z-index:251657728" o:allowoverlap="f" strokecolor="white">
            <w10:wrap type="square"/>
          </v:rect>
        </w:pict>
      </w:r>
      <w:r w:rsidR="00A000A6" w:rsidRPr="00502A52">
        <w:rPr>
          <w:sz w:val="28"/>
          <w:szCs w:val="28"/>
        </w:rPr>
        <w:t>ФЕДЕРАЛЬНОЕ АГЕН</w:t>
      </w:r>
      <w:r w:rsidR="0053336C" w:rsidRPr="00502A52">
        <w:rPr>
          <w:sz w:val="28"/>
          <w:szCs w:val="28"/>
        </w:rPr>
        <w:t>Т</w:t>
      </w:r>
      <w:r w:rsidR="00A000A6" w:rsidRPr="00502A52">
        <w:rPr>
          <w:sz w:val="28"/>
          <w:szCs w:val="28"/>
        </w:rPr>
        <w:t>СТВО ПО ОБРАЗОВАНИЮ</w:t>
      </w:r>
    </w:p>
    <w:p w:rsidR="00A000A6" w:rsidRPr="00502A52" w:rsidRDefault="00A000A6" w:rsidP="00502A52">
      <w:pPr>
        <w:widowControl w:val="0"/>
        <w:spacing w:line="360" w:lineRule="auto"/>
        <w:ind w:firstLine="709"/>
        <w:jc w:val="center"/>
        <w:rPr>
          <w:sz w:val="28"/>
          <w:szCs w:val="28"/>
        </w:rPr>
      </w:pPr>
      <w:r w:rsidRPr="00502A52">
        <w:rPr>
          <w:sz w:val="28"/>
          <w:szCs w:val="28"/>
        </w:rPr>
        <w:t>РОСТОВСКИЙ ГОСУДАРСТВЕННЫЙ ЭКОНОМИЧЕСКИЙ УНИВЕРСИТЕТ «РИНХ»</w:t>
      </w:r>
    </w:p>
    <w:p w:rsidR="00A000A6" w:rsidRPr="00502A52" w:rsidRDefault="00A000A6" w:rsidP="00502A52">
      <w:pPr>
        <w:widowControl w:val="0"/>
        <w:spacing w:line="360" w:lineRule="auto"/>
        <w:ind w:firstLine="709"/>
        <w:jc w:val="center"/>
        <w:rPr>
          <w:sz w:val="28"/>
          <w:szCs w:val="28"/>
        </w:rPr>
      </w:pPr>
      <w:r w:rsidRPr="00502A52">
        <w:rPr>
          <w:sz w:val="28"/>
          <w:szCs w:val="28"/>
        </w:rPr>
        <w:t>ФАКУЛЬТЕТ КОММЕРЦИИ И МАРКЕТИНГА</w:t>
      </w:r>
    </w:p>
    <w:p w:rsidR="00A000A6" w:rsidRPr="00502A52" w:rsidRDefault="00A000A6" w:rsidP="00502A52">
      <w:pPr>
        <w:widowControl w:val="0"/>
        <w:spacing w:line="360" w:lineRule="auto"/>
        <w:ind w:firstLine="709"/>
        <w:jc w:val="center"/>
        <w:rPr>
          <w:sz w:val="28"/>
          <w:szCs w:val="28"/>
        </w:rPr>
      </w:pPr>
      <w:r w:rsidRPr="00502A52">
        <w:rPr>
          <w:sz w:val="28"/>
          <w:szCs w:val="28"/>
        </w:rPr>
        <w:t xml:space="preserve">КАФЕДРА </w:t>
      </w:r>
      <w:r w:rsidR="002D1E32" w:rsidRPr="00502A52">
        <w:rPr>
          <w:sz w:val="28"/>
          <w:szCs w:val="28"/>
        </w:rPr>
        <w:t>МЕЖДУНАРОДНЫХ ЭКОНОМИЧЕСКИХ</w:t>
      </w:r>
      <w:r w:rsidR="00502A52">
        <w:rPr>
          <w:sz w:val="28"/>
          <w:szCs w:val="28"/>
          <w:lang w:val="en-US"/>
        </w:rPr>
        <w:t xml:space="preserve"> </w:t>
      </w:r>
      <w:r w:rsidR="002D1E32" w:rsidRPr="00502A52">
        <w:rPr>
          <w:sz w:val="28"/>
          <w:szCs w:val="28"/>
        </w:rPr>
        <w:t>ОТНОШЕНИЙ</w:t>
      </w:r>
    </w:p>
    <w:p w:rsidR="00A000A6" w:rsidRPr="00502A52" w:rsidRDefault="00A000A6" w:rsidP="00502A52">
      <w:pPr>
        <w:widowControl w:val="0"/>
        <w:spacing w:line="360" w:lineRule="auto"/>
        <w:ind w:firstLine="709"/>
        <w:jc w:val="center"/>
        <w:rPr>
          <w:sz w:val="28"/>
          <w:szCs w:val="28"/>
        </w:rPr>
      </w:pPr>
    </w:p>
    <w:p w:rsidR="00A000A6" w:rsidRPr="00502A52" w:rsidRDefault="00A000A6" w:rsidP="00502A52">
      <w:pPr>
        <w:widowControl w:val="0"/>
        <w:spacing w:line="360" w:lineRule="auto"/>
        <w:ind w:firstLine="709"/>
        <w:jc w:val="center"/>
        <w:rPr>
          <w:sz w:val="28"/>
          <w:szCs w:val="28"/>
        </w:rPr>
      </w:pPr>
    </w:p>
    <w:p w:rsidR="00A000A6" w:rsidRPr="00502A52" w:rsidRDefault="00A000A6" w:rsidP="00502A52">
      <w:pPr>
        <w:widowControl w:val="0"/>
        <w:spacing w:line="360" w:lineRule="auto"/>
        <w:ind w:firstLine="709"/>
        <w:jc w:val="center"/>
        <w:rPr>
          <w:sz w:val="28"/>
          <w:szCs w:val="28"/>
        </w:rPr>
      </w:pPr>
    </w:p>
    <w:p w:rsidR="00A000A6" w:rsidRPr="00502A52" w:rsidRDefault="00A000A6" w:rsidP="00502A52">
      <w:pPr>
        <w:widowControl w:val="0"/>
        <w:spacing w:line="360" w:lineRule="auto"/>
        <w:ind w:firstLine="709"/>
        <w:jc w:val="center"/>
        <w:rPr>
          <w:sz w:val="28"/>
          <w:szCs w:val="28"/>
        </w:rPr>
      </w:pPr>
    </w:p>
    <w:p w:rsidR="00A000A6" w:rsidRPr="00502A52" w:rsidRDefault="00A000A6" w:rsidP="00502A52">
      <w:pPr>
        <w:widowControl w:val="0"/>
        <w:spacing w:line="360" w:lineRule="auto"/>
        <w:ind w:firstLine="709"/>
        <w:jc w:val="center"/>
        <w:rPr>
          <w:sz w:val="28"/>
          <w:szCs w:val="28"/>
        </w:rPr>
      </w:pPr>
    </w:p>
    <w:p w:rsidR="00A000A6" w:rsidRPr="00502A52" w:rsidRDefault="00A000A6" w:rsidP="00502A52">
      <w:pPr>
        <w:widowControl w:val="0"/>
        <w:spacing w:line="360" w:lineRule="auto"/>
        <w:ind w:firstLine="709"/>
        <w:jc w:val="center"/>
        <w:rPr>
          <w:sz w:val="28"/>
          <w:szCs w:val="28"/>
        </w:rPr>
      </w:pPr>
    </w:p>
    <w:p w:rsidR="00A000A6" w:rsidRPr="00502A52" w:rsidRDefault="00A000A6" w:rsidP="00502A52">
      <w:pPr>
        <w:widowControl w:val="0"/>
        <w:spacing w:line="360" w:lineRule="auto"/>
        <w:ind w:firstLine="709"/>
        <w:jc w:val="center"/>
        <w:rPr>
          <w:sz w:val="28"/>
          <w:szCs w:val="28"/>
        </w:rPr>
      </w:pPr>
    </w:p>
    <w:p w:rsidR="00A000A6" w:rsidRPr="00502A52" w:rsidRDefault="002D1E32" w:rsidP="00502A52">
      <w:pPr>
        <w:widowControl w:val="0"/>
        <w:spacing w:line="360" w:lineRule="auto"/>
        <w:ind w:firstLine="709"/>
        <w:jc w:val="center"/>
        <w:rPr>
          <w:sz w:val="28"/>
          <w:szCs w:val="28"/>
        </w:rPr>
      </w:pPr>
      <w:r w:rsidRPr="00502A52">
        <w:rPr>
          <w:sz w:val="28"/>
          <w:szCs w:val="28"/>
        </w:rPr>
        <w:t>ДОМАШНЕЕ ЗАДАНИЕ</w:t>
      </w:r>
    </w:p>
    <w:p w:rsidR="00865FA8" w:rsidRPr="00502A52" w:rsidRDefault="00865FA8" w:rsidP="00502A52">
      <w:pPr>
        <w:widowControl w:val="0"/>
        <w:spacing w:line="360" w:lineRule="auto"/>
        <w:ind w:firstLine="709"/>
        <w:jc w:val="center"/>
        <w:rPr>
          <w:sz w:val="28"/>
          <w:szCs w:val="28"/>
        </w:rPr>
      </w:pPr>
    </w:p>
    <w:p w:rsidR="00865FA8" w:rsidRPr="00502A52" w:rsidRDefault="00865FA8" w:rsidP="00502A52">
      <w:pPr>
        <w:widowControl w:val="0"/>
        <w:spacing w:line="360" w:lineRule="auto"/>
        <w:ind w:firstLine="709"/>
        <w:jc w:val="center"/>
        <w:rPr>
          <w:sz w:val="28"/>
          <w:szCs w:val="28"/>
        </w:rPr>
      </w:pPr>
      <w:r w:rsidRPr="00502A52">
        <w:rPr>
          <w:sz w:val="28"/>
          <w:szCs w:val="28"/>
        </w:rPr>
        <w:t>на тему: «</w:t>
      </w:r>
      <w:r w:rsidR="002D1E32" w:rsidRPr="00502A52">
        <w:rPr>
          <w:sz w:val="28"/>
          <w:szCs w:val="28"/>
        </w:rPr>
        <w:t>Мировая экономика: структура и современные</w:t>
      </w:r>
      <w:r w:rsidR="00502A52" w:rsidRPr="00502A52">
        <w:rPr>
          <w:sz w:val="28"/>
          <w:szCs w:val="28"/>
        </w:rPr>
        <w:t xml:space="preserve"> </w:t>
      </w:r>
      <w:r w:rsidR="002D1E32" w:rsidRPr="00502A52">
        <w:rPr>
          <w:sz w:val="28"/>
          <w:szCs w:val="28"/>
        </w:rPr>
        <w:t>тенденции ее развития</w:t>
      </w:r>
      <w:r w:rsidRPr="00502A52">
        <w:rPr>
          <w:sz w:val="28"/>
          <w:szCs w:val="28"/>
        </w:rPr>
        <w:t>»</w:t>
      </w:r>
    </w:p>
    <w:p w:rsidR="00865FA8" w:rsidRPr="00502A52" w:rsidRDefault="00865FA8" w:rsidP="00502A52">
      <w:pPr>
        <w:widowControl w:val="0"/>
        <w:spacing w:line="360" w:lineRule="auto"/>
        <w:ind w:firstLine="709"/>
        <w:jc w:val="both"/>
        <w:rPr>
          <w:sz w:val="28"/>
          <w:szCs w:val="28"/>
        </w:rPr>
      </w:pPr>
    </w:p>
    <w:p w:rsidR="00865FA8" w:rsidRPr="00502A52" w:rsidRDefault="00865FA8" w:rsidP="00502A52">
      <w:pPr>
        <w:widowControl w:val="0"/>
        <w:spacing w:line="360" w:lineRule="auto"/>
        <w:ind w:firstLine="709"/>
        <w:jc w:val="both"/>
        <w:rPr>
          <w:sz w:val="28"/>
          <w:szCs w:val="28"/>
        </w:rPr>
      </w:pPr>
    </w:p>
    <w:p w:rsidR="00865FA8" w:rsidRPr="00502A52" w:rsidRDefault="00865FA8" w:rsidP="00502A52">
      <w:pPr>
        <w:widowControl w:val="0"/>
        <w:spacing w:line="360" w:lineRule="auto"/>
        <w:ind w:firstLine="709"/>
        <w:jc w:val="both"/>
        <w:rPr>
          <w:sz w:val="28"/>
          <w:szCs w:val="28"/>
        </w:rPr>
      </w:pPr>
    </w:p>
    <w:p w:rsidR="00865FA8" w:rsidRPr="00502A52" w:rsidRDefault="00865FA8" w:rsidP="00502A52">
      <w:pPr>
        <w:widowControl w:val="0"/>
        <w:spacing w:line="360" w:lineRule="auto"/>
        <w:ind w:firstLine="709"/>
        <w:jc w:val="both"/>
        <w:rPr>
          <w:sz w:val="28"/>
          <w:szCs w:val="28"/>
        </w:rPr>
      </w:pPr>
    </w:p>
    <w:p w:rsidR="00865FA8" w:rsidRPr="00502A52" w:rsidRDefault="00865FA8" w:rsidP="00502A52">
      <w:pPr>
        <w:widowControl w:val="0"/>
        <w:spacing w:line="360" w:lineRule="auto"/>
        <w:ind w:firstLine="709"/>
        <w:jc w:val="right"/>
        <w:rPr>
          <w:sz w:val="28"/>
          <w:szCs w:val="28"/>
        </w:rPr>
      </w:pPr>
      <w:r w:rsidRPr="00502A52">
        <w:rPr>
          <w:sz w:val="28"/>
          <w:szCs w:val="28"/>
        </w:rPr>
        <w:t>Выполнил:</w:t>
      </w:r>
    </w:p>
    <w:p w:rsidR="00865FA8" w:rsidRPr="00502A52" w:rsidRDefault="00865FA8" w:rsidP="00502A52">
      <w:pPr>
        <w:widowControl w:val="0"/>
        <w:spacing w:line="360" w:lineRule="auto"/>
        <w:ind w:firstLine="709"/>
        <w:jc w:val="right"/>
        <w:rPr>
          <w:sz w:val="28"/>
          <w:szCs w:val="28"/>
        </w:rPr>
      </w:pPr>
      <w:r w:rsidRPr="00502A52">
        <w:rPr>
          <w:sz w:val="28"/>
          <w:szCs w:val="28"/>
        </w:rPr>
        <w:t>студент гр. 211</w:t>
      </w:r>
      <w:r w:rsidR="00502A52">
        <w:rPr>
          <w:sz w:val="28"/>
          <w:szCs w:val="28"/>
        </w:rPr>
        <w:t xml:space="preserve">  </w:t>
      </w:r>
      <w:r w:rsidRPr="00502A52">
        <w:rPr>
          <w:sz w:val="28"/>
          <w:szCs w:val="28"/>
        </w:rPr>
        <w:t xml:space="preserve">Е.В. </w:t>
      </w:r>
      <w:r w:rsidR="0088570C" w:rsidRPr="00502A52">
        <w:rPr>
          <w:sz w:val="28"/>
          <w:szCs w:val="28"/>
        </w:rPr>
        <w:t>Попов</w:t>
      </w:r>
    </w:p>
    <w:p w:rsidR="00865FA8" w:rsidRPr="00502A52" w:rsidRDefault="00865FA8" w:rsidP="00502A52">
      <w:pPr>
        <w:widowControl w:val="0"/>
        <w:spacing w:line="360" w:lineRule="auto"/>
        <w:ind w:firstLine="709"/>
        <w:jc w:val="right"/>
        <w:rPr>
          <w:sz w:val="28"/>
          <w:szCs w:val="28"/>
        </w:rPr>
      </w:pPr>
    </w:p>
    <w:p w:rsidR="00865FA8" w:rsidRPr="00502A52" w:rsidRDefault="00865FA8" w:rsidP="00502A52">
      <w:pPr>
        <w:widowControl w:val="0"/>
        <w:spacing w:line="360" w:lineRule="auto"/>
        <w:ind w:firstLine="709"/>
        <w:jc w:val="right"/>
        <w:rPr>
          <w:sz w:val="28"/>
          <w:szCs w:val="28"/>
        </w:rPr>
      </w:pPr>
      <w:r w:rsidRPr="00502A52">
        <w:rPr>
          <w:sz w:val="28"/>
          <w:szCs w:val="28"/>
        </w:rPr>
        <w:t>Проверил:</w:t>
      </w:r>
    </w:p>
    <w:p w:rsidR="001A0380" w:rsidRPr="00502A52" w:rsidRDefault="001A0380" w:rsidP="00502A52">
      <w:pPr>
        <w:widowControl w:val="0"/>
        <w:spacing w:line="360" w:lineRule="auto"/>
        <w:ind w:firstLine="709"/>
        <w:jc w:val="both"/>
        <w:rPr>
          <w:sz w:val="28"/>
          <w:szCs w:val="28"/>
        </w:rPr>
      </w:pPr>
    </w:p>
    <w:p w:rsidR="00A000A6" w:rsidRPr="00502A52" w:rsidRDefault="00A000A6" w:rsidP="00502A52">
      <w:pPr>
        <w:widowControl w:val="0"/>
        <w:spacing w:line="360" w:lineRule="auto"/>
        <w:ind w:firstLine="709"/>
        <w:jc w:val="both"/>
        <w:rPr>
          <w:sz w:val="28"/>
          <w:szCs w:val="28"/>
        </w:rPr>
      </w:pPr>
    </w:p>
    <w:p w:rsidR="00A000A6" w:rsidRPr="00502A52" w:rsidRDefault="00A000A6" w:rsidP="00502A52">
      <w:pPr>
        <w:widowControl w:val="0"/>
        <w:spacing w:line="360" w:lineRule="auto"/>
        <w:ind w:firstLine="709"/>
        <w:jc w:val="both"/>
        <w:rPr>
          <w:sz w:val="28"/>
          <w:szCs w:val="28"/>
        </w:rPr>
      </w:pPr>
    </w:p>
    <w:p w:rsidR="00A000A6" w:rsidRPr="00502A52" w:rsidRDefault="00865FA8" w:rsidP="00502A52">
      <w:pPr>
        <w:widowControl w:val="0"/>
        <w:spacing w:line="360" w:lineRule="auto"/>
        <w:ind w:firstLine="709"/>
        <w:jc w:val="center"/>
        <w:rPr>
          <w:sz w:val="28"/>
          <w:szCs w:val="28"/>
        </w:rPr>
      </w:pPr>
      <w:r w:rsidRPr="00502A52">
        <w:rPr>
          <w:sz w:val="28"/>
          <w:szCs w:val="28"/>
        </w:rPr>
        <w:t>Ростов – на – Дону</w:t>
      </w:r>
    </w:p>
    <w:p w:rsidR="00865FA8" w:rsidRPr="00502A52" w:rsidRDefault="00865FA8" w:rsidP="00502A52">
      <w:pPr>
        <w:widowControl w:val="0"/>
        <w:spacing w:line="360" w:lineRule="auto"/>
        <w:ind w:firstLine="709"/>
        <w:jc w:val="center"/>
        <w:rPr>
          <w:sz w:val="28"/>
          <w:szCs w:val="28"/>
        </w:rPr>
      </w:pPr>
      <w:r w:rsidRPr="00502A52">
        <w:rPr>
          <w:sz w:val="28"/>
          <w:szCs w:val="28"/>
        </w:rPr>
        <w:t>2008</w:t>
      </w:r>
    </w:p>
    <w:p w:rsidR="001A0380" w:rsidRPr="00502A52" w:rsidRDefault="00502A52" w:rsidP="00502A52">
      <w:pPr>
        <w:widowControl w:val="0"/>
        <w:spacing w:line="360" w:lineRule="auto"/>
        <w:ind w:firstLine="709"/>
        <w:jc w:val="both"/>
        <w:rPr>
          <w:b/>
          <w:bCs/>
          <w:sz w:val="28"/>
          <w:szCs w:val="28"/>
        </w:rPr>
      </w:pPr>
      <w:r>
        <w:rPr>
          <w:sz w:val="28"/>
          <w:szCs w:val="28"/>
        </w:rPr>
        <w:br w:type="page"/>
      </w:r>
      <w:r w:rsidR="00B15E31" w:rsidRPr="00502A52">
        <w:rPr>
          <w:b/>
          <w:bCs/>
          <w:sz w:val="28"/>
          <w:szCs w:val="28"/>
        </w:rPr>
        <w:t>Содержание</w:t>
      </w:r>
    </w:p>
    <w:p w:rsidR="00B15E31" w:rsidRPr="00502A52" w:rsidRDefault="00B15E31" w:rsidP="00502A52">
      <w:pPr>
        <w:widowControl w:val="0"/>
        <w:spacing w:line="360" w:lineRule="auto"/>
        <w:ind w:firstLine="709"/>
        <w:jc w:val="both"/>
        <w:rPr>
          <w:sz w:val="28"/>
          <w:szCs w:val="28"/>
        </w:rPr>
      </w:pPr>
    </w:p>
    <w:p w:rsidR="00B15E31" w:rsidRPr="00502A52" w:rsidRDefault="00B15E31" w:rsidP="00502A52">
      <w:pPr>
        <w:widowControl w:val="0"/>
        <w:spacing w:line="360" w:lineRule="auto"/>
        <w:rPr>
          <w:sz w:val="28"/>
          <w:szCs w:val="28"/>
        </w:rPr>
      </w:pPr>
      <w:r w:rsidRPr="00502A52">
        <w:rPr>
          <w:sz w:val="28"/>
          <w:szCs w:val="28"/>
        </w:rPr>
        <w:t>Введение</w:t>
      </w:r>
    </w:p>
    <w:p w:rsidR="007870C9" w:rsidRPr="00502A52" w:rsidRDefault="007870C9" w:rsidP="00502A52">
      <w:pPr>
        <w:widowControl w:val="0"/>
        <w:spacing w:line="360" w:lineRule="auto"/>
        <w:rPr>
          <w:sz w:val="28"/>
          <w:szCs w:val="28"/>
        </w:rPr>
      </w:pPr>
      <w:r w:rsidRPr="00502A52">
        <w:rPr>
          <w:sz w:val="28"/>
          <w:szCs w:val="28"/>
        </w:rPr>
        <w:t xml:space="preserve">1. </w:t>
      </w:r>
      <w:r w:rsidR="008845E9" w:rsidRPr="00502A52">
        <w:rPr>
          <w:sz w:val="28"/>
          <w:szCs w:val="28"/>
        </w:rPr>
        <w:t>Структура мировой экономики</w:t>
      </w:r>
    </w:p>
    <w:p w:rsidR="007870C9" w:rsidRPr="00502A52" w:rsidRDefault="007870C9" w:rsidP="00502A52">
      <w:pPr>
        <w:widowControl w:val="0"/>
        <w:spacing w:line="360" w:lineRule="auto"/>
        <w:rPr>
          <w:sz w:val="28"/>
          <w:szCs w:val="28"/>
        </w:rPr>
      </w:pPr>
      <w:r w:rsidRPr="00502A52">
        <w:rPr>
          <w:sz w:val="28"/>
          <w:szCs w:val="28"/>
        </w:rPr>
        <w:t xml:space="preserve">2. </w:t>
      </w:r>
      <w:r w:rsidR="008845E9" w:rsidRPr="00502A52">
        <w:rPr>
          <w:sz w:val="28"/>
          <w:szCs w:val="28"/>
        </w:rPr>
        <w:t>Современные тенденции развития мировой экон</w:t>
      </w:r>
      <w:r w:rsidR="0090602A" w:rsidRPr="00502A52">
        <w:rPr>
          <w:sz w:val="28"/>
          <w:szCs w:val="28"/>
        </w:rPr>
        <w:t>оми</w:t>
      </w:r>
      <w:r w:rsidR="008845E9" w:rsidRPr="00502A52">
        <w:rPr>
          <w:sz w:val="28"/>
          <w:szCs w:val="28"/>
        </w:rPr>
        <w:t>ки</w:t>
      </w:r>
    </w:p>
    <w:p w:rsidR="007870C9" w:rsidRPr="00502A52" w:rsidRDefault="007870C9" w:rsidP="00502A52">
      <w:pPr>
        <w:widowControl w:val="0"/>
        <w:spacing w:line="360" w:lineRule="auto"/>
        <w:rPr>
          <w:sz w:val="28"/>
          <w:szCs w:val="28"/>
        </w:rPr>
      </w:pPr>
      <w:r w:rsidRPr="00502A52">
        <w:rPr>
          <w:sz w:val="28"/>
          <w:szCs w:val="28"/>
        </w:rPr>
        <w:t>Заключение</w:t>
      </w:r>
    </w:p>
    <w:p w:rsidR="007870C9" w:rsidRPr="00502A52" w:rsidRDefault="007870C9" w:rsidP="00502A52">
      <w:pPr>
        <w:widowControl w:val="0"/>
        <w:spacing w:line="360" w:lineRule="auto"/>
        <w:rPr>
          <w:sz w:val="28"/>
          <w:szCs w:val="28"/>
        </w:rPr>
      </w:pPr>
      <w:r w:rsidRPr="00502A52">
        <w:rPr>
          <w:sz w:val="28"/>
          <w:szCs w:val="28"/>
        </w:rPr>
        <w:t>Список использованной литерату</w:t>
      </w:r>
      <w:r w:rsidR="0090602A" w:rsidRPr="00502A52">
        <w:rPr>
          <w:sz w:val="28"/>
          <w:szCs w:val="28"/>
        </w:rPr>
        <w:t>ры</w:t>
      </w:r>
    </w:p>
    <w:p w:rsidR="001A0380" w:rsidRPr="00502A52" w:rsidRDefault="001A0380" w:rsidP="00502A52">
      <w:pPr>
        <w:widowControl w:val="0"/>
        <w:spacing w:line="360" w:lineRule="auto"/>
        <w:ind w:firstLine="709"/>
        <w:jc w:val="both"/>
        <w:rPr>
          <w:sz w:val="28"/>
          <w:szCs w:val="28"/>
        </w:rPr>
      </w:pPr>
    </w:p>
    <w:p w:rsidR="001A0380" w:rsidRPr="00502A52" w:rsidRDefault="00502A52" w:rsidP="00502A52">
      <w:pPr>
        <w:widowControl w:val="0"/>
        <w:spacing w:line="360" w:lineRule="auto"/>
        <w:ind w:firstLine="709"/>
        <w:jc w:val="both"/>
        <w:rPr>
          <w:b/>
          <w:bCs/>
          <w:sz w:val="28"/>
          <w:szCs w:val="28"/>
        </w:rPr>
      </w:pPr>
      <w:r>
        <w:rPr>
          <w:sz w:val="28"/>
          <w:szCs w:val="28"/>
        </w:rPr>
        <w:br w:type="page"/>
      </w:r>
      <w:r w:rsidR="001A0380" w:rsidRPr="00502A52">
        <w:rPr>
          <w:b/>
          <w:bCs/>
          <w:sz w:val="28"/>
          <w:szCs w:val="28"/>
        </w:rPr>
        <w:t>Введение</w:t>
      </w:r>
    </w:p>
    <w:p w:rsidR="008845E9" w:rsidRPr="00502A52" w:rsidRDefault="008845E9" w:rsidP="00502A52">
      <w:pPr>
        <w:widowControl w:val="0"/>
        <w:spacing w:line="360" w:lineRule="auto"/>
        <w:ind w:firstLine="709"/>
        <w:jc w:val="both"/>
        <w:rPr>
          <w:sz w:val="28"/>
          <w:szCs w:val="28"/>
        </w:rPr>
      </w:pPr>
    </w:p>
    <w:p w:rsidR="004B05C3" w:rsidRPr="00502A52" w:rsidRDefault="004B05C3" w:rsidP="00502A52">
      <w:pPr>
        <w:widowControl w:val="0"/>
        <w:spacing w:line="360" w:lineRule="auto"/>
        <w:ind w:firstLine="709"/>
        <w:jc w:val="both"/>
        <w:rPr>
          <w:sz w:val="28"/>
          <w:szCs w:val="28"/>
        </w:rPr>
      </w:pPr>
      <w:r w:rsidRPr="00502A52">
        <w:rPr>
          <w:sz w:val="28"/>
          <w:szCs w:val="28"/>
        </w:rPr>
        <w:t>Самые динамичные, сложные и противоречивые общественные процессы в настоящем время протекают в сфере мировой экономики. За последние 30 лет произошли особенно крупные перемены. Международное разделение труда, интернационализация производства и капитала достигли качественно нового уровня развития. Быстрыми темпами происходит усиление взаимодействия и взаимозависимости отдельных государств. Сейчас мировую экономику можно назвать национально-мировой, по</w:t>
      </w:r>
      <w:r w:rsidR="002D1E32" w:rsidRPr="00502A52">
        <w:rPr>
          <w:sz w:val="28"/>
          <w:szCs w:val="28"/>
        </w:rPr>
        <w:t>скольку эко</w:t>
      </w:r>
      <w:r w:rsidRPr="00502A52">
        <w:rPr>
          <w:sz w:val="28"/>
          <w:szCs w:val="28"/>
        </w:rPr>
        <w:t>номики стран стали настолько взаимосвязанными, что их воспроизводство, изолированное друг от друга, практически невозможно.</w:t>
      </w:r>
    </w:p>
    <w:p w:rsidR="00403115" w:rsidRPr="00502A52" w:rsidRDefault="004B05C3" w:rsidP="00502A52">
      <w:pPr>
        <w:widowControl w:val="0"/>
        <w:spacing w:line="360" w:lineRule="auto"/>
        <w:ind w:firstLine="709"/>
        <w:jc w:val="both"/>
        <w:rPr>
          <w:sz w:val="28"/>
          <w:szCs w:val="28"/>
        </w:rPr>
      </w:pPr>
      <w:r w:rsidRPr="00502A52">
        <w:rPr>
          <w:sz w:val="28"/>
          <w:szCs w:val="28"/>
        </w:rPr>
        <w:t>Мировая экономика к концу XX века достигла невиданных масштабов. Совокупный валовой внутренний продукт (ВВП) планеты приблизился к 25 трлн. долл. Весь мир с его 5,7 млрд. жителей в 1995 г. добыл 2230 млн. т нефти, выплавил 656 млн. т стали, вырастил 1,8 млрд. т зерна, произвел 2230 т золота. Темпы роста мировой торговли значительно выше темпов роста производства. С 1950 г. объем международной торговли вырос в 14 раз, а производств — в 5,5 раза. Интенсификация движения международных товарных потоков усиливает зависимость национальной промышленности и внутреннего рынка от мирового рынка. В последние 15—20 лет под воздействием современной научно-технической революции вновь создаваемые наукоемкие отрасли (электронная промышленность, ЭВМ, производство синтетических материалов, авиакосмическая промышленность и др.) уже с момента своего зарождения исходят из потребностей и возможностей не только национального, но и мирового рынка в целом. Международный рынок играет роль своеобразного фильтра, который пропускает товары, наиболее соответствующие его требованиям. В связи с этим внешние рынки оказывают воздействие на структуру, динамику национального производства, интенсивность и направление технического прогресса в отраслях, политику капитальных вложений. Создавая благоприятные условия для расширения масштабов производства однородной продукции, увеличивая серийность выпускаемых изделий, т.е. способствуя повышению уровня специализации производства, мировой рынок тем самым создает предпосылки для роста эффективности общественного производства. Интернационализация процесса производства, международное переплетение капиталов, создание совместных предприятий и организаций для решения научных, технических и производственных проблем свидетельствуют о дальнейшей глобализации мирового хозяйства. Транснациональные банки (ТНБ) и транснациональные корпорации (ТНК) превратились в его основной структурообразующий элемент. Транснациональный капитал действует за пределами государств происхождения, широко используя сравнительные преимущества в размещении производительных сил.</w:t>
      </w:r>
    </w:p>
    <w:p w:rsidR="004B05C3" w:rsidRPr="00502A52" w:rsidRDefault="004B05C3" w:rsidP="00502A52">
      <w:pPr>
        <w:widowControl w:val="0"/>
        <w:spacing w:line="360" w:lineRule="auto"/>
        <w:ind w:firstLine="709"/>
        <w:jc w:val="both"/>
        <w:rPr>
          <w:sz w:val="28"/>
          <w:szCs w:val="28"/>
        </w:rPr>
      </w:pPr>
      <w:r w:rsidRPr="00502A52">
        <w:rPr>
          <w:sz w:val="28"/>
          <w:szCs w:val="28"/>
        </w:rPr>
        <w:t>Качественно новым этапом в развитии интернационализации производства является экономическая интеграция. Интеграционные процессы постепенно охватывают страны Западной Европы, Северной и Южной Америки, Азиатско-Тихоокеанского региона.</w:t>
      </w:r>
    </w:p>
    <w:p w:rsidR="004B05C3" w:rsidRPr="00502A52" w:rsidRDefault="004B05C3" w:rsidP="00502A52">
      <w:pPr>
        <w:widowControl w:val="0"/>
        <w:spacing w:line="360" w:lineRule="auto"/>
        <w:ind w:firstLine="709"/>
        <w:jc w:val="both"/>
        <w:rPr>
          <w:sz w:val="28"/>
          <w:szCs w:val="28"/>
        </w:rPr>
      </w:pPr>
      <w:r w:rsidRPr="00502A52">
        <w:rPr>
          <w:sz w:val="28"/>
          <w:szCs w:val="28"/>
        </w:rPr>
        <w:t>В регулировании мирохозяйственных связей усилилась роль международных экономических организаций, таких как Международных валютный фонд (МВФ), Международный банк реконструкции и развития (МБРР), Всемирная торговая организация (ВТО) и др. Причем эти организации все чаще оказывают влияние и на развитие национальных хозяйств отдельных стран.</w:t>
      </w:r>
    </w:p>
    <w:p w:rsidR="004B05C3" w:rsidRPr="00502A52" w:rsidRDefault="004B05C3" w:rsidP="00502A52">
      <w:pPr>
        <w:widowControl w:val="0"/>
        <w:spacing w:line="360" w:lineRule="auto"/>
        <w:ind w:firstLine="709"/>
        <w:jc w:val="both"/>
        <w:rPr>
          <w:sz w:val="28"/>
          <w:szCs w:val="28"/>
        </w:rPr>
      </w:pPr>
    </w:p>
    <w:p w:rsidR="000E3D08" w:rsidRPr="00502A52" w:rsidRDefault="00502A52" w:rsidP="00502A52">
      <w:pPr>
        <w:widowControl w:val="0"/>
        <w:spacing w:line="360" w:lineRule="auto"/>
        <w:ind w:firstLine="709"/>
        <w:jc w:val="both"/>
        <w:rPr>
          <w:b/>
          <w:bCs/>
          <w:sz w:val="28"/>
          <w:szCs w:val="28"/>
        </w:rPr>
      </w:pPr>
      <w:r>
        <w:rPr>
          <w:sz w:val="28"/>
          <w:szCs w:val="28"/>
        </w:rPr>
        <w:br w:type="page"/>
      </w:r>
      <w:r w:rsidR="003801B0" w:rsidRPr="00502A52">
        <w:rPr>
          <w:b/>
          <w:bCs/>
          <w:sz w:val="28"/>
          <w:szCs w:val="28"/>
        </w:rPr>
        <w:t xml:space="preserve">1. </w:t>
      </w:r>
      <w:r w:rsidR="00403115" w:rsidRPr="00502A52">
        <w:rPr>
          <w:b/>
          <w:bCs/>
          <w:sz w:val="28"/>
          <w:szCs w:val="28"/>
        </w:rPr>
        <w:t>Структура мировой экономики</w:t>
      </w:r>
    </w:p>
    <w:p w:rsidR="008845E9" w:rsidRPr="00502A52" w:rsidRDefault="008845E9" w:rsidP="00502A52">
      <w:pPr>
        <w:widowControl w:val="0"/>
        <w:spacing w:line="360" w:lineRule="auto"/>
        <w:ind w:firstLine="709"/>
        <w:jc w:val="both"/>
        <w:rPr>
          <w:sz w:val="28"/>
          <w:szCs w:val="28"/>
        </w:rPr>
      </w:pPr>
    </w:p>
    <w:p w:rsidR="004B05C3" w:rsidRPr="00502A52" w:rsidRDefault="004B05C3" w:rsidP="00502A52">
      <w:pPr>
        <w:widowControl w:val="0"/>
        <w:spacing w:line="360" w:lineRule="auto"/>
        <w:ind w:firstLine="709"/>
        <w:jc w:val="both"/>
        <w:rPr>
          <w:sz w:val="28"/>
          <w:szCs w:val="28"/>
        </w:rPr>
      </w:pPr>
      <w:r w:rsidRPr="00502A52">
        <w:rPr>
          <w:sz w:val="28"/>
          <w:szCs w:val="28"/>
        </w:rPr>
        <w:t xml:space="preserve">Мировое хозяйство представляет собой объективный результат длительного исторического процесса, охватывающего не одно столетие развития производительных сил. Становление все мирного хозяйства начиналось еще на стадии мануфактурного этапа капитализма, когда шло формирование мирового рынка. Образование мирового рынка исторически и логически предшествовало образованию всемирного хозяйства. Большое значение для развития международных </w:t>
      </w:r>
      <w:r w:rsidR="00403115" w:rsidRPr="00502A52">
        <w:rPr>
          <w:sz w:val="28"/>
          <w:szCs w:val="28"/>
        </w:rPr>
        <w:t>экономических связей имело воз</w:t>
      </w:r>
      <w:r w:rsidRPr="00502A52">
        <w:rPr>
          <w:sz w:val="28"/>
          <w:szCs w:val="28"/>
        </w:rPr>
        <w:t>никновение в ряде стран мира в</w:t>
      </w:r>
      <w:r w:rsidR="00403115" w:rsidRPr="00502A52">
        <w:rPr>
          <w:sz w:val="28"/>
          <w:szCs w:val="28"/>
        </w:rPr>
        <w:t xml:space="preserve"> середине XIX века крупного ма</w:t>
      </w:r>
      <w:r w:rsidRPr="00502A52">
        <w:rPr>
          <w:sz w:val="28"/>
          <w:szCs w:val="28"/>
        </w:rPr>
        <w:t>шинного производства, которое не только создало возможность для расширения мировых хозяйственных связей, но и пре</w:t>
      </w:r>
      <w:r w:rsidR="00403115" w:rsidRPr="00502A52">
        <w:rPr>
          <w:sz w:val="28"/>
          <w:szCs w:val="28"/>
        </w:rPr>
        <w:t>допре</w:t>
      </w:r>
      <w:r w:rsidRPr="00502A52">
        <w:rPr>
          <w:sz w:val="28"/>
          <w:szCs w:val="28"/>
        </w:rPr>
        <w:t>делило их необходимость.</w:t>
      </w:r>
    </w:p>
    <w:p w:rsidR="004B05C3" w:rsidRPr="00502A52" w:rsidRDefault="004B05C3" w:rsidP="00502A52">
      <w:pPr>
        <w:widowControl w:val="0"/>
        <w:spacing w:line="360" w:lineRule="auto"/>
        <w:ind w:firstLine="709"/>
        <w:jc w:val="both"/>
        <w:rPr>
          <w:sz w:val="28"/>
          <w:szCs w:val="28"/>
        </w:rPr>
      </w:pPr>
      <w:r w:rsidRPr="00502A52">
        <w:rPr>
          <w:sz w:val="28"/>
          <w:szCs w:val="28"/>
        </w:rPr>
        <w:t>Развитие крупного машинного производства явилось основой для появления качественно новых средств транспорта, связи, коммуникаций. Строительство железных дорог позволило резко увеличить количество перевозимых грузов на дальние расстояния; изобретение парового двигателя ослабило зависимость морских судов от стихий; применение самолетов способствовало быстрой доставке пассажиров и грузов в различные части света; телефон, телеграф, телефакс дали возможность наладить связь с зарубежными деловыми партнерами. В то же время крупная машинная промышленность — это массовое производство, которое связано с углублением специализации и повышением серийности выпускаемой продукции, что в свою очередь ставит вопрос о емкости внутреннего рынка. Иными словами, национальные рынки стран становятся узкими для потребностей промышленности. Возникает необходимость во внешних рынках.</w:t>
      </w:r>
    </w:p>
    <w:p w:rsidR="004B05C3" w:rsidRPr="00502A52" w:rsidRDefault="004B05C3" w:rsidP="00502A52">
      <w:pPr>
        <w:widowControl w:val="0"/>
        <w:spacing w:line="360" w:lineRule="auto"/>
        <w:ind w:firstLine="709"/>
        <w:jc w:val="both"/>
        <w:rPr>
          <w:sz w:val="28"/>
          <w:szCs w:val="28"/>
        </w:rPr>
      </w:pPr>
      <w:r w:rsidRPr="00502A52">
        <w:rPr>
          <w:sz w:val="28"/>
          <w:szCs w:val="28"/>
        </w:rPr>
        <w:t>Таким образом, зарождение крупной промышленности, положившей начало интернационализации производства и капитала, разрушило естественно сложившуюся обособленность отдельных стран и со временем</w:t>
      </w:r>
      <w:r w:rsidR="0088570C" w:rsidRPr="00502A52">
        <w:rPr>
          <w:sz w:val="28"/>
          <w:szCs w:val="28"/>
        </w:rPr>
        <w:t xml:space="preserve"> </w:t>
      </w:r>
      <w:r w:rsidRPr="00502A52">
        <w:rPr>
          <w:sz w:val="28"/>
          <w:szCs w:val="28"/>
        </w:rPr>
        <w:t>поставило удовлетворение их потребностей в необратимую зависимость от всего мира.</w:t>
      </w:r>
    </w:p>
    <w:p w:rsidR="004B05C3" w:rsidRPr="00502A52" w:rsidRDefault="004B05C3" w:rsidP="00502A52">
      <w:pPr>
        <w:widowControl w:val="0"/>
        <w:spacing w:line="360" w:lineRule="auto"/>
        <w:ind w:firstLine="709"/>
        <w:jc w:val="both"/>
        <w:rPr>
          <w:sz w:val="28"/>
          <w:szCs w:val="28"/>
        </w:rPr>
      </w:pPr>
      <w:r w:rsidRPr="00502A52">
        <w:rPr>
          <w:sz w:val="28"/>
          <w:szCs w:val="28"/>
        </w:rPr>
        <w:t>В экономической литературе существуют различные точки зрения на определение сущности мирового хозяйства. Большинство экономистов считают, что мировое хозяйство — это совокупность национальных хозяйств, связанных между собой системой международного разделения труда, экономических и политических отношений.</w:t>
      </w:r>
    </w:p>
    <w:p w:rsidR="004B05C3" w:rsidRPr="00502A52" w:rsidRDefault="004B05C3" w:rsidP="00502A52">
      <w:pPr>
        <w:widowControl w:val="0"/>
        <w:spacing w:line="360" w:lineRule="auto"/>
        <w:ind w:firstLine="709"/>
        <w:jc w:val="both"/>
        <w:rPr>
          <w:sz w:val="28"/>
          <w:szCs w:val="28"/>
        </w:rPr>
      </w:pPr>
      <w:r w:rsidRPr="00502A52">
        <w:rPr>
          <w:sz w:val="28"/>
          <w:szCs w:val="28"/>
        </w:rPr>
        <w:t>Данное определение показывает, что мировое хозяйство представляет собой не просто сумму национальных хозяйств отдельных государств, а глобальную, целостную систему, все элементы которой находятся во взаимодействии и взаимозависимости. Исторически мировое хозяйство как единое целое сложи лось к началу XX века в результате втягивания в мирохозяйственные связи большей части стран мира. К этому времени был закончен территориальный раздел мира, в мировом хозяйстве сформировалось два полюса. На одном полюсе находились индустриально развитые страны Запада, а на другом их колонии — аграрно-сырьевые придатки. Последние были втянуты в между народное разделение труда задолго до становления там национальных рынков. Включение этих стран в мировые хозяйственные отношения фактически произошло не в связи с потребностями их собственного развития, а явилось побочным продуктом экспансии капиталистического способа производства. Сформировавшееся таким образом мировое хозяйство приобрело центро</w:t>
      </w:r>
      <w:r w:rsidR="005F0C4F" w:rsidRPr="00502A52">
        <w:rPr>
          <w:sz w:val="28"/>
          <w:szCs w:val="28"/>
        </w:rPr>
        <w:t>-</w:t>
      </w:r>
      <w:r w:rsidRPr="00502A52">
        <w:rPr>
          <w:sz w:val="28"/>
          <w:szCs w:val="28"/>
        </w:rPr>
        <w:t>периферическое строение, в котором берут начало немало нынешних глобальных проблем и противоречий.</w:t>
      </w:r>
    </w:p>
    <w:p w:rsidR="004B05C3" w:rsidRPr="00502A52" w:rsidRDefault="004B05C3" w:rsidP="00502A52">
      <w:pPr>
        <w:widowControl w:val="0"/>
        <w:spacing w:line="360" w:lineRule="auto"/>
        <w:ind w:firstLine="709"/>
        <w:jc w:val="both"/>
        <w:rPr>
          <w:sz w:val="28"/>
          <w:szCs w:val="28"/>
        </w:rPr>
      </w:pPr>
      <w:r w:rsidRPr="00502A52">
        <w:rPr>
          <w:sz w:val="28"/>
          <w:szCs w:val="28"/>
        </w:rPr>
        <w:t>Мировое хозяйство представляет собой сложную систему, характеризующуюся множественностью составляющих ее элементов, многоуровневостью, иерархичностью. В настоящее время в мировом хозяйстве можно выделить три основные группы стран: промышленно развитые страны, развивающиеся страны и страны переходной экономики, представленные в основном государствами Восточной Европы, Китаем и Россией. Однако было бы ошибкой проводить слишком резкую черту между этими группами. Например, уже сегодня целую группу развивающихся стран (страны Юго-Восточной Азии, Бразилия, Аргентина) по ряду экономических показателей логично было бы отнести к развитым государствам мира. Рассмотрим более подробно основные центры мирового хозяйства.</w:t>
      </w:r>
    </w:p>
    <w:p w:rsidR="004B05C3" w:rsidRPr="00502A52" w:rsidRDefault="004B05C3" w:rsidP="00502A52">
      <w:pPr>
        <w:widowControl w:val="0"/>
        <w:spacing w:line="360" w:lineRule="auto"/>
        <w:ind w:firstLine="709"/>
        <w:jc w:val="both"/>
        <w:rPr>
          <w:sz w:val="28"/>
          <w:szCs w:val="28"/>
        </w:rPr>
      </w:pPr>
      <w:r w:rsidRPr="00502A52">
        <w:rPr>
          <w:sz w:val="28"/>
          <w:szCs w:val="28"/>
        </w:rPr>
        <w:t>Промышленно развитые страны. Это группа из 25 государств. В них проживает 1,2 млрд. чел. (23% всего населения мира). Они производят 70% мирового ВВП, на их долю приходится 72% мирового промышленного производства. На душу населения в этих странах ВВП колеблется от 10 до 25 тыс. долл. Они осуществляют 2/ 3 оборота международной торговли.</w:t>
      </w:r>
    </w:p>
    <w:p w:rsidR="004B05C3" w:rsidRPr="00502A52" w:rsidRDefault="004B05C3" w:rsidP="00502A52">
      <w:pPr>
        <w:widowControl w:val="0"/>
        <w:spacing w:line="360" w:lineRule="auto"/>
        <w:ind w:firstLine="709"/>
        <w:jc w:val="both"/>
        <w:rPr>
          <w:sz w:val="28"/>
          <w:szCs w:val="28"/>
        </w:rPr>
      </w:pPr>
      <w:r w:rsidRPr="00502A52">
        <w:rPr>
          <w:sz w:val="28"/>
          <w:szCs w:val="28"/>
        </w:rPr>
        <w:t>Для промышленно развитых стран характерна значительная доля промышленности по сравнению с сельским хозяйством в ВВП, высокий уровень производительности труда и эффективности производства, социальная ориентированность экономики, что означает высокий процент расходов на медицину, образование, культуру. В свою очередь, промышленно развитые страны неоднородны, и их также можно подразделить на три группы.</w:t>
      </w:r>
    </w:p>
    <w:p w:rsidR="004B05C3" w:rsidRPr="00502A52" w:rsidRDefault="004B05C3" w:rsidP="00502A52">
      <w:pPr>
        <w:widowControl w:val="0"/>
        <w:spacing w:line="360" w:lineRule="auto"/>
        <w:ind w:firstLine="709"/>
        <w:jc w:val="both"/>
        <w:rPr>
          <w:sz w:val="28"/>
          <w:szCs w:val="28"/>
        </w:rPr>
      </w:pPr>
      <w:r w:rsidRPr="00502A52">
        <w:rPr>
          <w:sz w:val="28"/>
          <w:szCs w:val="28"/>
        </w:rPr>
        <w:t>Первую группу образует семерка наиболее развитых стран: США, Япония, Германия, Франция, Великобритания, Италия, Канада. Их лидерство определяется высокой производительностью труда, внушительными успехами в мировой торговле и политике.</w:t>
      </w:r>
    </w:p>
    <w:p w:rsidR="004B05C3" w:rsidRPr="00502A52" w:rsidRDefault="004B05C3" w:rsidP="00502A52">
      <w:pPr>
        <w:widowControl w:val="0"/>
        <w:spacing w:line="360" w:lineRule="auto"/>
        <w:ind w:firstLine="709"/>
        <w:jc w:val="both"/>
        <w:rPr>
          <w:sz w:val="28"/>
          <w:szCs w:val="28"/>
        </w:rPr>
      </w:pPr>
      <w:r w:rsidRPr="00502A52">
        <w:rPr>
          <w:sz w:val="28"/>
          <w:szCs w:val="28"/>
        </w:rPr>
        <w:t>Вторую группу (14 стран) образуют небольшие по размеру государства, отличающиеся высоким уровнем социально-экономического развития. К ним относятся Австрия, Дания, Швеция, Швейцария и др. Отдельные страны этой группы занимают весьма заметные позиции в мировом хозяйстве.</w:t>
      </w:r>
    </w:p>
    <w:p w:rsidR="004B05C3" w:rsidRPr="00502A52" w:rsidRDefault="004B05C3" w:rsidP="00502A52">
      <w:pPr>
        <w:widowControl w:val="0"/>
        <w:spacing w:line="360" w:lineRule="auto"/>
        <w:ind w:firstLine="709"/>
        <w:jc w:val="both"/>
        <w:rPr>
          <w:sz w:val="28"/>
          <w:szCs w:val="28"/>
        </w:rPr>
      </w:pPr>
      <w:r w:rsidRPr="00502A52">
        <w:rPr>
          <w:sz w:val="28"/>
          <w:szCs w:val="28"/>
        </w:rPr>
        <w:t>В третью группу входят страны переселенческого капитализма (Австралия, ЮАР, Израиль).</w:t>
      </w:r>
    </w:p>
    <w:p w:rsidR="004B05C3" w:rsidRPr="00502A52" w:rsidRDefault="004B05C3" w:rsidP="00502A52">
      <w:pPr>
        <w:widowControl w:val="0"/>
        <w:spacing w:line="360" w:lineRule="auto"/>
        <w:ind w:firstLine="709"/>
        <w:jc w:val="both"/>
        <w:rPr>
          <w:sz w:val="28"/>
          <w:szCs w:val="28"/>
        </w:rPr>
      </w:pPr>
      <w:r w:rsidRPr="00502A52">
        <w:rPr>
          <w:sz w:val="28"/>
          <w:szCs w:val="28"/>
        </w:rPr>
        <w:t>Страны Западной Европы, США и Япония составляют своеобразный треугольник в современном мире. За последние десятилетия происходят изменения в соотношении сил между этими тремя центрами. После второй мировой войны США по своему экономическому развитию значительно опережали страны Западной Европы и Японию. Однако в 70-е годы в силу превосходства в темпах экономического роста и научно-технического прогресса Западная Европа и особенно Япония существенно приблизились к США по уровню экономического развития, а по ряду важных показателей превзошли их. В частности, Япония стала лидером мира по конкурентоспособности промышленных товаров, а в отдельных отраслях (автомобильная, сталелитейная и др.) превзошла США по производительности труда; ФРГ и Швейцария обогнали США не только по производству ВНП в расчете на душу населения, но и по уровню зарплаты и личных доходов. Все это определило переход от моноцентризма, характерного для предыдущего периода, при котором американский капитал занимал ведущие позиции, к современному полицентризму в мировом хозяйстве.</w:t>
      </w:r>
    </w:p>
    <w:p w:rsidR="004B05C3" w:rsidRPr="00502A52" w:rsidRDefault="004B05C3" w:rsidP="00502A52">
      <w:pPr>
        <w:widowControl w:val="0"/>
        <w:spacing w:line="360" w:lineRule="auto"/>
        <w:ind w:firstLine="709"/>
        <w:jc w:val="both"/>
        <w:rPr>
          <w:sz w:val="28"/>
          <w:szCs w:val="28"/>
        </w:rPr>
      </w:pPr>
      <w:r w:rsidRPr="00502A52">
        <w:rPr>
          <w:sz w:val="28"/>
          <w:szCs w:val="28"/>
        </w:rPr>
        <w:t>Развивающиеся страны. Большинство стран Азии, Африки и Латинской Америки — это развивающиеся страны, или страны третьего мира. Для них характерны аграрно-сырьевая специ</w:t>
      </w:r>
      <w:r w:rsidR="005F0C4F" w:rsidRPr="00502A52">
        <w:rPr>
          <w:sz w:val="28"/>
          <w:szCs w:val="28"/>
        </w:rPr>
        <w:t>а</w:t>
      </w:r>
      <w:r w:rsidRPr="00502A52">
        <w:rPr>
          <w:sz w:val="28"/>
          <w:szCs w:val="28"/>
        </w:rPr>
        <w:t>лизация экономики и соответственно слабое развитие обрабатывающей промышленности, узость внутреннего рынка, нищета и неграмотность населения, подчиненность в системе мирового хозяйства.</w:t>
      </w:r>
    </w:p>
    <w:p w:rsidR="004B05C3" w:rsidRPr="00502A52" w:rsidRDefault="004B05C3" w:rsidP="00502A52">
      <w:pPr>
        <w:widowControl w:val="0"/>
        <w:spacing w:line="360" w:lineRule="auto"/>
        <w:ind w:firstLine="709"/>
        <w:jc w:val="both"/>
        <w:rPr>
          <w:sz w:val="28"/>
          <w:szCs w:val="28"/>
        </w:rPr>
      </w:pPr>
      <w:r w:rsidRPr="00502A52">
        <w:rPr>
          <w:sz w:val="28"/>
          <w:szCs w:val="28"/>
        </w:rPr>
        <w:t>Развивающиеся страны обладают огромными трудовыми и природными ресурсами. Так, на их долю приходится более половины населения и не менее 50% мировых запасов минерального сырья.</w:t>
      </w:r>
    </w:p>
    <w:p w:rsidR="004B05C3" w:rsidRPr="00502A52" w:rsidRDefault="004B05C3" w:rsidP="00502A52">
      <w:pPr>
        <w:widowControl w:val="0"/>
        <w:spacing w:line="360" w:lineRule="auto"/>
        <w:ind w:firstLine="709"/>
        <w:jc w:val="both"/>
        <w:rPr>
          <w:sz w:val="28"/>
          <w:szCs w:val="28"/>
        </w:rPr>
      </w:pPr>
      <w:r w:rsidRPr="00502A52">
        <w:rPr>
          <w:sz w:val="28"/>
          <w:szCs w:val="28"/>
        </w:rPr>
        <w:t>В свою очередь развивающиеся страны делятся на пять групп.</w:t>
      </w:r>
    </w:p>
    <w:p w:rsidR="004B05C3" w:rsidRPr="00502A52" w:rsidRDefault="004B05C3" w:rsidP="00502A52">
      <w:pPr>
        <w:widowControl w:val="0"/>
        <w:spacing w:line="360" w:lineRule="auto"/>
        <w:ind w:firstLine="709"/>
        <w:jc w:val="both"/>
        <w:rPr>
          <w:sz w:val="28"/>
          <w:szCs w:val="28"/>
        </w:rPr>
      </w:pPr>
      <w:r w:rsidRPr="00502A52">
        <w:rPr>
          <w:sz w:val="28"/>
          <w:szCs w:val="28"/>
        </w:rPr>
        <w:t>Первая группа — наиболее развитые страны Латинской Америки (Аргентина, Бразилия, Мексика и др.) и «новые индустриальные страны» (Сингапур, Гонконг, Южная Корея, Тайвань, а также Малайзия и Индонезия). Последние — самая динамично развивающаяся часть мирового хозяйства. Их продукция является одной из конкурентоспособных на мировом рынке. Начав с покупки патентов и лицензий у промышленно развитых стран, эти страны все в большей степени отказываются от трудоемких производств, внедряют новые технологии, все время обновляют товары и снижают цены на старые.</w:t>
      </w:r>
    </w:p>
    <w:p w:rsidR="004B05C3" w:rsidRPr="00502A52" w:rsidRDefault="004B05C3" w:rsidP="00502A52">
      <w:pPr>
        <w:widowControl w:val="0"/>
        <w:spacing w:line="360" w:lineRule="auto"/>
        <w:ind w:firstLine="709"/>
        <w:jc w:val="both"/>
        <w:rPr>
          <w:sz w:val="28"/>
          <w:szCs w:val="28"/>
        </w:rPr>
      </w:pPr>
      <w:r w:rsidRPr="00502A52">
        <w:rPr>
          <w:sz w:val="28"/>
          <w:szCs w:val="28"/>
        </w:rPr>
        <w:t>Вторая группа — нефтеэкспортирующие страны, обладающие уникальными запасами нефти и газа (Катар, Кувейт, Бахрейн, Ливия, Ирак и др.). Их характерные признаки: высокий доход на душу населения, большой природно-ресурсный потенциал, важная роль на капиталистическом рынке энергетического сырья, выгодное географическое положение.</w:t>
      </w:r>
    </w:p>
    <w:p w:rsidR="004B05C3" w:rsidRPr="00502A52" w:rsidRDefault="004B05C3" w:rsidP="00502A52">
      <w:pPr>
        <w:widowControl w:val="0"/>
        <w:spacing w:line="360" w:lineRule="auto"/>
        <w:ind w:firstLine="709"/>
        <w:jc w:val="both"/>
        <w:rPr>
          <w:sz w:val="28"/>
          <w:szCs w:val="28"/>
        </w:rPr>
      </w:pPr>
      <w:r w:rsidRPr="00502A52">
        <w:rPr>
          <w:sz w:val="28"/>
          <w:szCs w:val="28"/>
        </w:rPr>
        <w:t>Третья группа, наиболее многочисленная,— объединяет страны со средним размером ВВП на душу населения, равным 1000 долл. (Колумбия, Гватемала, Парагвай, Тунис и др.).</w:t>
      </w:r>
    </w:p>
    <w:p w:rsidR="004B05C3" w:rsidRPr="00502A52" w:rsidRDefault="004B05C3" w:rsidP="00502A52">
      <w:pPr>
        <w:widowControl w:val="0"/>
        <w:spacing w:line="360" w:lineRule="auto"/>
        <w:ind w:firstLine="709"/>
        <w:jc w:val="both"/>
        <w:rPr>
          <w:sz w:val="28"/>
          <w:szCs w:val="28"/>
        </w:rPr>
      </w:pPr>
      <w:r w:rsidRPr="00502A52">
        <w:rPr>
          <w:sz w:val="28"/>
          <w:szCs w:val="28"/>
        </w:rPr>
        <w:t>Четвертая группа представлена такими странами, как Индия, Пакистан, Индонезия. Это государства с огромными территориями и населением, природно-ресурсным потенциалом и возможностями экономического развития. ВВП на душу населения равен в среднем 300 долл.</w:t>
      </w:r>
    </w:p>
    <w:p w:rsidR="004B05C3" w:rsidRPr="00502A52" w:rsidRDefault="004B05C3" w:rsidP="00502A52">
      <w:pPr>
        <w:widowControl w:val="0"/>
        <w:spacing w:line="360" w:lineRule="auto"/>
        <w:ind w:firstLine="709"/>
        <w:jc w:val="both"/>
        <w:rPr>
          <w:sz w:val="28"/>
          <w:szCs w:val="28"/>
        </w:rPr>
      </w:pPr>
      <w:r w:rsidRPr="00502A52">
        <w:rPr>
          <w:sz w:val="28"/>
          <w:szCs w:val="28"/>
        </w:rPr>
        <w:t>Пятая группа — это наименее развитые страны мира (Афганистан, Нигер, Сомали, Бангладеш и др.). В этих странах чрезвычайно низкий доход на душу населения — около 120 долл.</w:t>
      </w:r>
    </w:p>
    <w:p w:rsidR="004B05C3" w:rsidRPr="00502A52" w:rsidRDefault="004B05C3" w:rsidP="00502A52">
      <w:pPr>
        <w:widowControl w:val="0"/>
        <w:spacing w:line="360" w:lineRule="auto"/>
        <w:ind w:firstLine="709"/>
        <w:jc w:val="both"/>
        <w:rPr>
          <w:sz w:val="28"/>
          <w:szCs w:val="28"/>
        </w:rPr>
      </w:pPr>
      <w:r w:rsidRPr="00502A52">
        <w:rPr>
          <w:sz w:val="28"/>
          <w:szCs w:val="28"/>
        </w:rPr>
        <w:t>Стран</w:t>
      </w:r>
      <w:r w:rsidR="005F0C4F" w:rsidRPr="00502A52">
        <w:rPr>
          <w:sz w:val="28"/>
          <w:szCs w:val="28"/>
        </w:rPr>
        <w:t>ы Восточной Европы,</w:t>
      </w:r>
      <w:r w:rsidRPr="00502A52">
        <w:rPr>
          <w:sz w:val="28"/>
          <w:szCs w:val="28"/>
        </w:rPr>
        <w:t xml:space="preserve"> Россия и Китай. Экономика стран Восточной Европы и России относится к экономике переходного периода.</w:t>
      </w:r>
    </w:p>
    <w:p w:rsidR="004B05C3" w:rsidRPr="00502A52" w:rsidRDefault="004B05C3" w:rsidP="00502A52">
      <w:pPr>
        <w:widowControl w:val="0"/>
        <w:spacing w:line="360" w:lineRule="auto"/>
        <w:ind w:firstLine="709"/>
        <w:jc w:val="both"/>
        <w:rPr>
          <w:sz w:val="28"/>
          <w:szCs w:val="28"/>
        </w:rPr>
      </w:pPr>
      <w:r w:rsidRPr="00502A52">
        <w:rPr>
          <w:sz w:val="28"/>
          <w:szCs w:val="28"/>
        </w:rPr>
        <w:t>После падения в 1989 г. Берлинской стены во всех странах региона начались глубокие, широкомасштабные социально-экономические преобразования, основой которых был переход к рыночной экономике. Государства Восточной Европы вступили в переходный период тогда, когда Запад погружался в экономический спад, а в самих этих странах наблюдалась серьезная политическая нестабильность. В связи с этим преобразования проходили крайне болезненно и поначалу привели к резкому падению экономической активности. По своим масштабам кризис в стр</w:t>
      </w:r>
      <w:r w:rsidR="005F0C4F" w:rsidRPr="00502A52">
        <w:rPr>
          <w:sz w:val="28"/>
          <w:szCs w:val="28"/>
        </w:rPr>
        <w:t>а</w:t>
      </w:r>
      <w:r w:rsidRPr="00502A52">
        <w:rPr>
          <w:sz w:val="28"/>
          <w:szCs w:val="28"/>
        </w:rPr>
        <w:t>нах Восточной Европы в 1989-1993 гг. вполне сравним с кризисом 30-х годов. Однако в 1994 г. экономические показатели шести стран региона (Польша, Венгрия, Чехия, Словакия, Румыния, Болгария) стали положительными. Не изменилась ситуация только в странах бывшей Югославии и России.</w:t>
      </w:r>
    </w:p>
    <w:p w:rsidR="004B05C3" w:rsidRPr="00502A52" w:rsidRDefault="004B05C3" w:rsidP="00502A52">
      <w:pPr>
        <w:widowControl w:val="0"/>
        <w:spacing w:line="360" w:lineRule="auto"/>
        <w:ind w:firstLine="709"/>
        <w:jc w:val="both"/>
        <w:rPr>
          <w:sz w:val="28"/>
          <w:szCs w:val="28"/>
        </w:rPr>
      </w:pPr>
      <w:r w:rsidRPr="00502A52">
        <w:rPr>
          <w:sz w:val="28"/>
          <w:szCs w:val="28"/>
        </w:rPr>
        <w:t>Особое место в этой группе стран занимает Китай. Эта страна переживает время глубоких экономических реформ. В Китае проживает 1 / 5 часть населения планеты — около 1 млрд. 300 млн. чел. ВВП на душу населения не превышает 500 долл. В то же время это государство называют кандидатом в сверхдержавы, и сегодня оно вовлечено в международную жизнь в большей степени, чем когда-либо в своей истории. В последнее десятилетие экономика Китая развивается быстрыми темпами. Его ВВП в 1992 г. вырос на 12,8%, в 1993 г. на 13%, в 1994 и 1995 гг. — на 11 %. В результате экономика Китая представляет собой третью крупнейшую в мире экономику после США и Японии.</w:t>
      </w:r>
    </w:p>
    <w:p w:rsidR="004B05C3" w:rsidRPr="00502A52" w:rsidRDefault="004B05C3" w:rsidP="00502A52">
      <w:pPr>
        <w:widowControl w:val="0"/>
        <w:spacing w:line="360" w:lineRule="auto"/>
        <w:ind w:firstLine="709"/>
        <w:jc w:val="both"/>
        <w:rPr>
          <w:sz w:val="28"/>
          <w:szCs w:val="28"/>
        </w:rPr>
      </w:pPr>
      <w:r w:rsidRPr="00502A52">
        <w:rPr>
          <w:sz w:val="28"/>
          <w:szCs w:val="28"/>
        </w:rPr>
        <w:t>Таким образом, мировое хозяйство состоит из трех основных подсистем, каждая из которых включает определенное количество стран, отличающихся друг от друга уровнем социально-экономического развития, местом и значимостью во внешнеэкономических связях.</w:t>
      </w:r>
    </w:p>
    <w:p w:rsidR="00792DE7" w:rsidRPr="00502A52" w:rsidRDefault="00792DE7" w:rsidP="00502A52">
      <w:pPr>
        <w:widowControl w:val="0"/>
        <w:spacing w:line="360" w:lineRule="auto"/>
        <w:ind w:firstLine="709"/>
        <w:jc w:val="both"/>
        <w:rPr>
          <w:sz w:val="28"/>
          <w:szCs w:val="28"/>
        </w:rPr>
      </w:pPr>
    </w:p>
    <w:p w:rsidR="000E3D08" w:rsidRPr="00502A52" w:rsidRDefault="003801B0" w:rsidP="00502A52">
      <w:pPr>
        <w:widowControl w:val="0"/>
        <w:spacing w:line="360" w:lineRule="auto"/>
        <w:ind w:firstLine="709"/>
        <w:jc w:val="both"/>
        <w:rPr>
          <w:b/>
          <w:bCs/>
          <w:sz w:val="28"/>
          <w:szCs w:val="28"/>
        </w:rPr>
      </w:pPr>
      <w:r w:rsidRPr="00502A52">
        <w:rPr>
          <w:b/>
          <w:bCs/>
          <w:sz w:val="28"/>
          <w:szCs w:val="28"/>
        </w:rPr>
        <w:t xml:space="preserve">2. </w:t>
      </w:r>
      <w:r w:rsidR="00792DE7" w:rsidRPr="00502A52">
        <w:rPr>
          <w:b/>
          <w:bCs/>
          <w:sz w:val="28"/>
          <w:szCs w:val="28"/>
        </w:rPr>
        <w:t>Современные тенде</w:t>
      </w:r>
      <w:r w:rsidR="0088570C" w:rsidRPr="00502A52">
        <w:rPr>
          <w:b/>
          <w:bCs/>
          <w:sz w:val="28"/>
          <w:szCs w:val="28"/>
        </w:rPr>
        <w:t>нции развития мировой экономики</w:t>
      </w:r>
    </w:p>
    <w:p w:rsidR="008845E9" w:rsidRPr="00502A52" w:rsidRDefault="008845E9" w:rsidP="00502A52">
      <w:pPr>
        <w:widowControl w:val="0"/>
        <w:spacing w:line="360" w:lineRule="auto"/>
        <w:ind w:firstLine="709"/>
        <w:jc w:val="both"/>
        <w:rPr>
          <w:sz w:val="28"/>
          <w:szCs w:val="28"/>
        </w:rPr>
      </w:pPr>
    </w:p>
    <w:p w:rsidR="004B05C3" w:rsidRPr="00502A52" w:rsidRDefault="004B05C3" w:rsidP="00502A52">
      <w:pPr>
        <w:widowControl w:val="0"/>
        <w:spacing w:line="360" w:lineRule="auto"/>
        <w:ind w:firstLine="709"/>
        <w:jc w:val="both"/>
        <w:rPr>
          <w:sz w:val="28"/>
          <w:szCs w:val="28"/>
        </w:rPr>
      </w:pPr>
      <w:r w:rsidRPr="00502A52">
        <w:rPr>
          <w:sz w:val="28"/>
          <w:szCs w:val="28"/>
        </w:rPr>
        <w:t>Для анализа экономического развития мирового хозяйства используется ряд показателей, которые характеризуют состояние и динамику мировой экономики. Рассмотрим некоторые из них.</w:t>
      </w:r>
    </w:p>
    <w:p w:rsidR="004B05C3" w:rsidRPr="00502A52" w:rsidRDefault="004B05C3" w:rsidP="00502A52">
      <w:pPr>
        <w:widowControl w:val="0"/>
        <w:spacing w:line="360" w:lineRule="auto"/>
        <w:ind w:firstLine="709"/>
        <w:jc w:val="both"/>
        <w:rPr>
          <w:sz w:val="28"/>
          <w:szCs w:val="28"/>
        </w:rPr>
      </w:pPr>
      <w:r w:rsidRPr="00502A52">
        <w:rPr>
          <w:sz w:val="28"/>
          <w:szCs w:val="28"/>
        </w:rPr>
        <w:t>Население Земного шара из года в год растет и за десятилетие увеличивается примерно на 1 млрд. человек. Так, в 1950 г, численность населения планеты составляла 2,5 млрд. чел., в 1990 г.— 5,3 млрд., в 2000 г.— более 6,0 млрд., а в 2200 г.— 8 млрд. человек. Следует отметить, что количество разводов и внебрачных детей продолжает расти. В странах ЕС число внебрачных детей составляет в среднем 20%. Что касается образования, то, с одной стороны, в развитых странах мира свыше 50% молодежи учится в средних и высших учебных заведениях, а в США этот показатель составляет 75%. С другой стороны, 10% турок являются неграмотными, в Португалии степень неграмотности составляет 11,2%. В самых бедных развивающихся странах этот показатель может достигать 70—90% населения.</w:t>
      </w:r>
    </w:p>
    <w:p w:rsidR="004B05C3" w:rsidRPr="00502A52" w:rsidRDefault="004B05C3" w:rsidP="00502A52">
      <w:pPr>
        <w:widowControl w:val="0"/>
        <w:spacing w:line="360" w:lineRule="auto"/>
        <w:ind w:firstLine="709"/>
        <w:jc w:val="both"/>
        <w:rPr>
          <w:sz w:val="28"/>
          <w:szCs w:val="28"/>
        </w:rPr>
      </w:pPr>
      <w:r w:rsidRPr="00502A52">
        <w:rPr>
          <w:sz w:val="28"/>
          <w:szCs w:val="28"/>
        </w:rPr>
        <w:t>Основным показателем экономического развития является ВВП. Производство ВВП распределяется по странам мира неравномерно. На промышленно развитые государства Запада приходится около 54,4% мирового ВВП, а доля развивающихся стран составляет 34,4%. Первые места по производству мирового ВВП занимают следующие страны: США — 21,5%, Япония — 8,6%, КНР — 6%, Германия — 4,6%, далее следуют Франция и Индия — по 3,9%, Великобритания и Италия — по 3,6%.</w:t>
      </w:r>
    </w:p>
    <w:p w:rsidR="004B05C3" w:rsidRPr="00502A52" w:rsidRDefault="004B05C3" w:rsidP="00502A52">
      <w:pPr>
        <w:widowControl w:val="0"/>
        <w:spacing w:line="360" w:lineRule="auto"/>
        <w:ind w:firstLine="709"/>
        <w:jc w:val="both"/>
        <w:rPr>
          <w:sz w:val="28"/>
          <w:szCs w:val="28"/>
        </w:rPr>
      </w:pPr>
      <w:r w:rsidRPr="00502A52">
        <w:rPr>
          <w:sz w:val="28"/>
          <w:szCs w:val="28"/>
        </w:rPr>
        <w:t>Очень часто в экономической литературе для определения уровня экономического развития страны и ее места в мировом хозяйстве используют данный показатель в расчете на душу на селения. Так, в 1996 г. Люксембург занимал первое место (39 850 долл.), на втором месте — Швейцария (37 180 долл.), на третьем — Япония (34 630 долл.), на шестом — США (25 860 долл.), на двадцать восьмом — Россия (2350 долл.), на сорок втором — Армения (670 долл.), на сорок третьем — Грузия (580 долл.). В самых бедных государствах мира показатель ВВП на душу населения составляет всего 50-70 долл. Из приведенных данных видно, что по уровню экономического развития страны значительно отличаются друг от друга. При этом страны с низкими доходами все в большей степени отстают от стран с высокими доходами. Так, если в 1960 г. соотношение доходов между 20% самого богатого и 20% самого бедного населения мира складывалось как 30:1, то в 1991 г</w:t>
      </w:r>
      <w:r w:rsidR="00792DE7" w:rsidRPr="00502A52">
        <w:rPr>
          <w:sz w:val="28"/>
          <w:szCs w:val="28"/>
        </w:rPr>
        <w:t>. оно составило 6:1. Еже</w:t>
      </w:r>
      <w:r w:rsidRPr="00502A52">
        <w:rPr>
          <w:sz w:val="28"/>
          <w:szCs w:val="28"/>
        </w:rPr>
        <w:t>дневный доход 20% бедного населения мира составляет менее 1 долл. Из 5,7 млрд. человек — населения Земного шара — 1,5 млрд считается очень бедным, и их количество ежегодно увеличивается на 25 млн. чел. Наибольшее количество людей, до веденных до нищеты, проживает в Южной Азии, в таких государствах, как Пакистан, Индия, Непал, Бутан, Бангладеш. В бедности проживает также половина африканцев. К категории стран с прогрессирующей бедностью относят и большинство стран СНГ, которые ранее имели относительно высокий уровень жизни.</w:t>
      </w:r>
    </w:p>
    <w:p w:rsidR="004B05C3" w:rsidRPr="00502A52" w:rsidRDefault="004B05C3" w:rsidP="00502A52">
      <w:pPr>
        <w:widowControl w:val="0"/>
        <w:spacing w:line="360" w:lineRule="auto"/>
        <w:ind w:firstLine="709"/>
        <w:jc w:val="both"/>
        <w:rPr>
          <w:sz w:val="28"/>
          <w:szCs w:val="28"/>
        </w:rPr>
      </w:pPr>
      <w:r w:rsidRPr="00502A52">
        <w:rPr>
          <w:sz w:val="28"/>
          <w:szCs w:val="28"/>
        </w:rPr>
        <w:t>Другим важнейшим показателем развития мирового хозяй</w:t>
      </w:r>
      <w:r w:rsidR="00792DE7" w:rsidRPr="00502A52">
        <w:rPr>
          <w:sz w:val="28"/>
          <w:szCs w:val="28"/>
        </w:rPr>
        <w:t>с</w:t>
      </w:r>
      <w:r w:rsidRPr="00502A52">
        <w:rPr>
          <w:sz w:val="28"/>
          <w:szCs w:val="28"/>
        </w:rPr>
        <w:t>тва является показатель роста объема мировой торговли. В 1995 г. объем мировой торговли достиг 4,06 трлн. долл., тогда как в 1845 г., т.е. 150 лет назад, он составлял всего 15 млрд. долл. Крупнейшими экспортирующими странами являются США — 512 млрд. долл. (12,3% мирового экспорта), Германия — 421 млрд. долл. (10%), Япония — 397 млрд. долл. (9,5%) и Франция — 236 млрд. долл. (5,7%).</w:t>
      </w:r>
    </w:p>
    <w:p w:rsidR="0088570C" w:rsidRPr="00502A52" w:rsidRDefault="004B05C3" w:rsidP="00502A52">
      <w:pPr>
        <w:widowControl w:val="0"/>
        <w:spacing w:line="360" w:lineRule="auto"/>
        <w:ind w:firstLine="709"/>
        <w:jc w:val="both"/>
        <w:rPr>
          <w:sz w:val="28"/>
          <w:szCs w:val="28"/>
        </w:rPr>
      </w:pPr>
      <w:r w:rsidRPr="00502A52">
        <w:rPr>
          <w:sz w:val="28"/>
          <w:szCs w:val="28"/>
        </w:rPr>
        <w:t>Одним из основных товаров с точки зрения потребностей людей является зерно. Следует отметить, что, начиная с 1984 г., производство зерна сокращалось в среднем на 1% в год (на душу населения — на 12%). Это объясняется снижением урожайности основных зерновых культур, изъятием пахотных земель из сельскохозяйственного оборота, уменьшением естественного плодородия почв.</w:t>
      </w:r>
    </w:p>
    <w:p w:rsidR="004B05C3" w:rsidRPr="00502A52" w:rsidRDefault="004B05C3" w:rsidP="00502A52">
      <w:pPr>
        <w:widowControl w:val="0"/>
        <w:spacing w:line="360" w:lineRule="auto"/>
        <w:ind w:firstLine="709"/>
        <w:jc w:val="both"/>
        <w:rPr>
          <w:sz w:val="28"/>
          <w:szCs w:val="28"/>
        </w:rPr>
      </w:pPr>
      <w:r w:rsidRPr="00502A52">
        <w:rPr>
          <w:sz w:val="28"/>
          <w:szCs w:val="28"/>
        </w:rPr>
        <w:t>Поступление общего количества зерна на мировой рынок сократилось за последние 10 лет на 36 млн. т, или на 2%, а за 1990—1995 гг. — на 177,8 млн. т, или на 9%. За этот же период население Земли увеличилось на 750 млн. чел. Мировые запасы зерна к концу 1996 г. сократились до 266 млн. т — само</w:t>
      </w:r>
      <w:r w:rsidR="00792DE7" w:rsidRPr="00502A52">
        <w:rPr>
          <w:sz w:val="28"/>
          <w:szCs w:val="28"/>
        </w:rPr>
        <w:t>г</w:t>
      </w:r>
      <w:r w:rsidRPr="00502A52">
        <w:rPr>
          <w:sz w:val="28"/>
          <w:szCs w:val="28"/>
        </w:rPr>
        <w:t>о низкого уровня за последние 15 лет. Этому способствовало как сокращение производства зерна, так и увеличение спроса на него со стороны густонаселенных держав, таких как, например, Китай.</w:t>
      </w:r>
    </w:p>
    <w:p w:rsidR="004B05C3" w:rsidRPr="00502A52" w:rsidRDefault="004B05C3" w:rsidP="00502A52">
      <w:pPr>
        <w:widowControl w:val="0"/>
        <w:spacing w:line="360" w:lineRule="auto"/>
        <w:ind w:firstLine="709"/>
        <w:jc w:val="both"/>
        <w:rPr>
          <w:sz w:val="28"/>
          <w:szCs w:val="28"/>
        </w:rPr>
      </w:pPr>
      <w:r w:rsidRPr="00502A52">
        <w:rPr>
          <w:sz w:val="28"/>
          <w:szCs w:val="28"/>
        </w:rPr>
        <w:t>Важнейшим товаром мирового рынка является нефть. Это основной энергоресурс мира. Согласно данным сборника «Общая мировая энергетическая статистика», подтвержденных запасов нефти в мире хватит на 45 лет (9,91 млрд. баррелей). Добыча нефти в мире достигла 66,7 млн. баррелей. Из них на Западную Европу приходится 9%, Латинскую Америку — 8,3%, Азию — 10,6%, Восточную Европу и бывший Советский Союз — 11,7%, Северную Америку — 20,3% и Ближний Восток — 29,8%.</w:t>
      </w:r>
    </w:p>
    <w:p w:rsidR="004B05C3" w:rsidRPr="00502A52" w:rsidRDefault="004B05C3" w:rsidP="00502A52">
      <w:pPr>
        <w:widowControl w:val="0"/>
        <w:spacing w:line="360" w:lineRule="auto"/>
        <w:ind w:firstLine="709"/>
        <w:jc w:val="both"/>
        <w:rPr>
          <w:sz w:val="28"/>
          <w:szCs w:val="28"/>
        </w:rPr>
      </w:pPr>
      <w:r w:rsidRPr="00502A52">
        <w:rPr>
          <w:sz w:val="28"/>
          <w:szCs w:val="28"/>
        </w:rPr>
        <w:t>Спрос на нефть на мировом рынке в 2000 г. составит примерно 78 млн. баррелей в день. В результате общемирового экономического оживления спрос на нефть растет в среднем на 2% ежегодно. В абсолютных величинах это означает, что к 2010 г. спрос на нефть составит около 92—95 млн. баррелей в день. Иными словами, потребность в нефти растет очень быстрыми темпами.</w:t>
      </w:r>
    </w:p>
    <w:p w:rsidR="004B05C3" w:rsidRPr="00502A52" w:rsidRDefault="004B05C3" w:rsidP="00502A52">
      <w:pPr>
        <w:widowControl w:val="0"/>
        <w:spacing w:line="360" w:lineRule="auto"/>
        <w:ind w:firstLine="709"/>
        <w:jc w:val="both"/>
        <w:rPr>
          <w:sz w:val="28"/>
          <w:szCs w:val="28"/>
        </w:rPr>
      </w:pPr>
      <w:r w:rsidRPr="00502A52">
        <w:rPr>
          <w:sz w:val="28"/>
          <w:szCs w:val="28"/>
        </w:rPr>
        <w:t>Одной из основных проблем мирового хозяйства является кри</w:t>
      </w:r>
      <w:r w:rsidR="00792DE7" w:rsidRPr="00502A52">
        <w:rPr>
          <w:sz w:val="28"/>
          <w:szCs w:val="28"/>
        </w:rPr>
        <w:t>з</w:t>
      </w:r>
      <w:r w:rsidRPr="00502A52">
        <w:rPr>
          <w:sz w:val="28"/>
          <w:szCs w:val="28"/>
        </w:rPr>
        <w:t>ис мировой задолженности. Глобальная задолженность — одна из характерных особенностей мировой экономики в настоящее время. В мире практически нет государств, которые могли бы обходиться без внутренних и внешних долгов. К первым, как правило, прибегают промышленно развитые страны, ко вторым — развивающиеся. Внешняя задолженность приобрела глобальный характер. Теперь в состав должников входят и страны переходной экономики. Внешний долг всей этой группы государств уже в 1997 г. превысил 2 трлн. долл., из которых 89% приходится на развивающиеся страны, а 11% — на страны переход ной экономики.</w:t>
      </w:r>
    </w:p>
    <w:p w:rsidR="004B05C3" w:rsidRPr="00502A52" w:rsidRDefault="004B05C3" w:rsidP="00502A52">
      <w:pPr>
        <w:widowControl w:val="0"/>
        <w:spacing w:line="360" w:lineRule="auto"/>
        <w:ind w:firstLine="709"/>
        <w:jc w:val="both"/>
        <w:rPr>
          <w:sz w:val="28"/>
          <w:szCs w:val="28"/>
        </w:rPr>
      </w:pPr>
      <w:r w:rsidRPr="00502A52">
        <w:rPr>
          <w:sz w:val="28"/>
          <w:szCs w:val="28"/>
        </w:rPr>
        <w:t>Внешняя задолженность после второй мировой войны постоянно росла: в 1955 г. она составляла 8 млрд. долл., в 1965 г.— 32 млрд., в 1975 г.— 162 млрд., в 1997 г.— 2 трлн. долл. Эти данные свидетельствуют о том, что особенно быстро долги росли в 80-90-е годы.</w:t>
      </w:r>
    </w:p>
    <w:p w:rsidR="004B05C3" w:rsidRPr="00502A52" w:rsidRDefault="004B05C3" w:rsidP="00502A52">
      <w:pPr>
        <w:widowControl w:val="0"/>
        <w:spacing w:line="360" w:lineRule="auto"/>
        <w:ind w:firstLine="709"/>
        <w:jc w:val="both"/>
        <w:rPr>
          <w:sz w:val="28"/>
          <w:szCs w:val="28"/>
        </w:rPr>
      </w:pPr>
      <w:r w:rsidRPr="00502A52">
        <w:rPr>
          <w:sz w:val="28"/>
          <w:szCs w:val="28"/>
        </w:rPr>
        <w:t>Самым большим должником в мире является Мексика. После того как в 1995 г. она получила крупный «спасательный» заем, ее внешний долг составил 157,4 млрд. долл. На втором месте находится Бразилия — 120 млрд. долл. В последнее время очень быстрыми темпами растет внешний долг азиатских стран — Таиланда, Индонезии, Индии и др.</w:t>
      </w:r>
    </w:p>
    <w:p w:rsidR="004B05C3" w:rsidRPr="00502A52" w:rsidRDefault="004B05C3" w:rsidP="00502A52">
      <w:pPr>
        <w:widowControl w:val="0"/>
        <w:spacing w:line="360" w:lineRule="auto"/>
        <w:ind w:firstLine="709"/>
        <w:jc w:val="both"/>
        <w:rPr>
          <w:sz w:val="28"/>
          <w:szCs w:val="28"/>
        </w:rPr>
      </w:pPr>
      <w:r w:rsidRPr="00502A52">
        <w:rPr>
          <w:sz w:val="28"/>
          <w:szCs w:val="28"/>
        </w:rPr>
        <w:t>В заключение следует отметить, что по мере развития производительных сил вследствие научно-технической революции растет интенсивность вмешательства человека в окружающую среду. В настоящее время употребляются почти все возобновляемые природные ресурсы, в результате чего состояние природных систем значительно ухудшилось. Все большая часть биологической энергии идет на обеспечение потребностей человека. Доля, остающаяся на поддержание других видов, становится все меньше, что может привести к разрушению всех экологических систем. По мнению ряда экономистов, если темпы экономического роста в мировом хозяйстве сохранятся при имеющихся условиях, потери могут превысить выгоды роста. Это будет означать начало эры «антиэкономического развития», ведущего к бедности, а не к богатству.</w:t>
      </w:r>
    </w:p>
    <w:p w:rsidR="009B3FFB" w:rsidRPr="00502A52" w:rsidRDefault="009B3FFB" w:rsidP="00502A52">
      <w:pPr>
        <w:widowControl w:val="0"/>
        <w:spacing w:line="360" w:lineRule="auto"/>
        <w:ind w:firstLine="709"/>
        <w:jc w:val="both"/>
        <w:rPr>
          <w:sz w:val="28"/>
          <w:szCs w:val="28"/>
        </w:rPr>
      </w:pPr>
    </w:p>
    <w:p w:rsidR="002C55F8" w:rsidRPr="00502A52" w:rsidRDefault="00502A52" w:rsidP="00502A52">
      <w:pPr>
        <w:widowControl w:val="0"/>
        <w:spacing w:line="360" w:lineRule="auto"/>
        <w:ind w:firstLine="709"/>
        <w:jc w:val="both"/>
        <w:rPr>
          <w:b/>
          <w:bCs/>
          <w:sz w:val="28"/>
          <w:szCs w:val="28"/>
        </w:rPr>
      </w:pPr>
      <w:r>
        <w:rPr>
          <w:sz w:val="28"/>
          <w:szCs w:val="28"/>
        </w:rPr>
        <w:br w:type="page"/>
      </w:r>
      <w:r w:rsidR="002C55F8" w:rsidRPr="00502A52">
        <w:rPr>
          <w:b/>
          <w:bCs/>
          <w:sz w:val="28"/>
          <w:szCs w:val="28"/>
        </w:rPr>
        <w:t>Заключение</w:t>
      </w:r>
    </w:p>
    <w:p w:rsidR="009B3FFB" w:rsidRPr="00502A52" w:rsidRDefault="009B3FFB" w:rsidP="00502A52">
      <w:pPr>
        <w:widowControl w:val="0"/>
        <w:spacing w:line="360" w:lineRule="auto"/>
        <w:ind w:firstLine="709"/>
        <w:jc w:val="both"/>
        <w:rPr>
          <w:sz w:val="28"/>
          <w:szCs w:val="28"/>
        </w:rPr>
      </w:pPr>
    </w:p>
    <w:p w:rsidR="009B3FFB" w:rsidRPr="00502A52" w:rsidRDefault="009B3FFB" w:rsidP="00502A52">
      <w:pPr>
        <w:widowControl w:val="0"/>
        <w:spacing w:line="360" w:lineRule="auto"/>
        <w:ind w:firstLine="709"/>
        <w:jc w:val="both"/>
        <w:rPr>
          <w:sz w:val="28"/>
          <w:szCs w:val="28"/>
        </w:rPr>
      </w:pPr>
      <w:r w:rsidRPr="00502A52">
        <w:rPr>
          <w:sz w:val="28"/>
          <w:szCs w:val="28"/>
        </w:rPr>
        <w:t xml:space="preserve">В настоящее время человечество пытается переосмыслить предшествующий опыт и выработать новую концепцию развития, которая может быть реализована только совместными усилиями. Необходимы крупные капиталовложения для предотвращения потепления, прекращения эрозии почв, уменьшения вредных </w:t>
      </w:r>
      <w:r w:rsidR="008845E9" w:rsidRPr="00502A52">
        <w:rPr>
          <w:sz w:val="28"/>
          <w:szCs w:val="28"/>
        </w:rPr>
        <w:t>выбросов</w:t>
      </w:r>
      <w:r w:rsidRPr="00502A52">
        <w:rPr>
          <w:sz w:val="28"/>
          <w:szCs w:val="28"/>
        </w:rPr>
        <w:t xml:space="preserve"> в атмосферу и т.д.</w:t>
      </w:r>
    </w:p>
    <w:p w:rsidR="009B3FFB" w:rsidRPr="00502A52" w:rsidRDefault="009B3FFB" w:rsidP="00502A52">
      <w:pPr>
        <w:widowControl w:val="0"/>
        <w:spacing w:line="360" w:lineRule="auto"/>
        <w:ind w:firstLine="709"/>
        <w:jc w:val="both"/>
        <w:rPr>
          <w:sz w:val="28"/>
          <w:szCs w:val="28"/>
        </w:rPr>
      </w:pPr>
      <w:r w:rsidRPr="00502A52">
        <w:rPr>
          <w:sz w:val="28"/>
          <w:szCs w:val="28"/>
        </w:rPr>
        <w:t xml:space="preserve">В 1992 г. состоялась конференция ООН по проблемам окружающей среды и будущего развития человечества. Важнейшим выводом конференции явилось то, что модель развития, которая применялась десятком богатых стран мира, исчерпала себя. </w:t>
      </w:r>
      <w:r w:rsidR="008845E9" w:rsidRPr="00502A52">
        <w:rPr>
          <w:sz w:val="28"/>
          <w:szCs w:val="28"/>
        </w:rPr>
        <w:t>Использование</w:t>
      </w:r>
      <w:r w:rsidRPr="00502A52">
        <w:rPr>
          <w:sz w:val="28"/>
          <w:szCs w:val="28"/>
        </w:rPr>
        <w:t xml:space="preserve"> в рамках данной модели традиционной рыночной системы, движущей силой которой является священная частная собственность, в итоге заводит человечество в тупик.</w:t>
      </w:r>
    </w:p>
    <w:p w:rsidR="002C55F8" w:rsidRPr="00502A52" w:rsidRDefault="008C3951" w:rsidP="00502A52">
      <w:pPr>
        <w:widowControl w:val="0"/>
        <w:spacing w:line="360" w:lineRule="auto"/>
        <w:ind w:firstLine="709"/>
        <w:jc w:val="both"/>
        <w:rPr>
          <w:sz w:val="28"/>
          <w:szCs w:val="28"/>
        </w:rPr>
      </w:pPr>
      <w:r w:rsidRPr="00502A52">
        <w:rPr>
          <w:sz w:val="28"/>
          <w:szCs w:val="28"/>
        </w:rPr>
        <w:t xml:space="preserve">Сегодня очевидна необходимость создания новой архитектуры системы наднационального регулирования: Совета экономической безопасности ООН; мировых Центрального банка, антимонопольной службы, службы по охране окружающей среды и др. Есть все основания </w:t>
      </w:r>
      <w:r w:rsidR="009B3FFB" w:rsidRPr="00502A52">
        <w:rPr>
          <w:sz w:val="28"/>
          <w:szCs w:val="28"/>
        </w:rPr>
        <w:t>полагать</w:t>
      </w:r>
      <w:r w:rsidRPr="00502A52">
        <w:rPr>
          <w:sz w:val="28"/>
          <w:szCs w:val="28"/>
        </w:rPr>
        <w:t>, что в XXI</w:t>
      </w:r>
      <w:r w:rsidR="009B3FFB" w:rsidRPr="00502A52">
        <w:rPr>
          <w:sz w:val="28"/>
          <w:szCs w:val="28"/>
        </w:rPr>
        <w:t xml:space="preserve"> </w:t>
      </w:r>
      <w:r w:rsidRPr="00502A52">
        <w:rPr>
          <w:sz w:val="28"/>
          <w:szCs w:val="28"/>
        </w:rPr>
        <w:t xml:space="preserve">веке </w:t>
      </w:r>
      <w:r w:rsidR="009B3FFB" w:rsidRPr="00502A52">
        <w:rPr>
          <w:sz w:val="28"/>
          <w:szCs w:val="28"/>
        </w:rPr>
        <w:t>продолжится</w:t>
      </w:r>
      <w:r w:rsidRPr="00502A52">
        <w:rPr>
          <w:sz w:val="28"/>
          <w:szCs w:val="28"/>
        </w:rPr>
        <w:t xml:space="preserve"> интенсивное развитие всех форм мирохозяйственных связей между странами в условиях новой глобальной системы управления ими.</w:t>
      </w:r>
    </w:p>
    <w:p w:rsidR="008C3951" w:rsidRPr="00502A52" w:rsidRDefault="008C3951" w:rsidP="00502A52">
      <w:pPr>
        <w:widowControl w:val="0"/>
        <w:spacing w:line="360" w:lineRule="auto"/>
        <w:ind w:firstLine="709"/>
        <w:jc w:val="both"/>
        <w:rPr>
          <w:sz w:val="28"/>
          <w:szCs w:val="28"/>
        </w:rPr>
      </w:pPr>
    </w:p>
    <w:p w:rsidR="00696A1A" w:rsidRPr="00502A52" w:rsidRDefault="00502A52" w:rsidP="00502A52">
      <w:pPr>
        <w:widowControl w:val="0"/>
        <w:spacing w:line="360" w:lineRule="auto"/>
        <w:ind w:firstLine="709"/>
        <w:jc w:val="both"/>
        <w:rPr>
          <w:b/>
          <w:bCs/>
          <w:sz w:val="28"/>
          <w:szCs w:val="28"/>
        </w:rPr>
      </w:pPr>
      <w:r>
        <w:rPr>
          <w:sz w:val="28"/>
          <w:szCs w:val="28"/>
        </w:rPr>
        <w:br w:type="page"/>
      </w:r>
      <w:r w:rsidR="00696A1A" w:rsidRPr="00502A52">
        <w:rPr>
          <w:b/>
          <w:bCs/>
          <w:sz w:val="28"/>
          <w:szCs w:val="28"/>
        </w:rPr>
        <w:t>С</w:t>
      </w:r>
      <w:r w:rsidR="003801B0" w:rsidRPr="00502A52">
        <w:rPr>
          <w:b/>
          <w:bCs/>
          <w:sz w:val="28"/>
          <w:szCs w:val="28"/>
        </w:rPr>
        <w:t>писок использованной литературы</w:t>
      </w:r>
    </w:p>
    <w:p w:rsidR="008845E9" w:rsidRPr="00502A52" w:rsidRDefault="008845E9" w:rsidP="00502A52">
      <w:pPr>
        <w:widowControl w:val="0"/>
        <w:spacing w:line="360" w:lineRule="auto"/>
        <w:ind w:firstLine="709"/>
        <w:jc w:val="both"/>
        <w:rPr>
          <w:sz w:val="28"/>
          <w:szCs w:val="28"/>
        </w:rPr>
      </w:pPr>
    </w:p>
    <w:p w:rsidR="000E3D08" w:rsidRPr="00502A52" w:rsidRDefault="009B3FFB" w:rsidP="00502A52">
      <w:pPr>
        <w:widowControl w:val="0"/>
        <w:numPr>
          <w:ilvl w:val="0"/>
          <w:numId w:val="1"/>
        </w:numPr>
        <w:tabs>
          <w:tab w:val="clear" w:pos="1429"/>
          <w:tab w:val="num" w:pos="720"/>
        </w:tabs>
        <w:spacing w:line="360" w:lineRule="auto"/>
        <w:ind w:left="0" w:firstLine="0"/>
        <w:jc w:val="both"/>
        <w:rPr>
          <w:sz w:val="28"/>
          <w:szCs w:val="28"/>
        </w:rPr>
      </w:pPr>
      <w:r w:rsidRPr="00502A52">
        <w:rPr>
          <w:sz w:val="28"/>
          <w:szCs w:val="28"/>
        </w:rPr>
        <w:t>Акопова Е.С., Воронкова О.Н., Гаврилко Н.Н. Мировая экономика и международные экономические отношения / Под общей редакцией проф. В.И. Самофалова. – Ростов-на-Дону, 2000.</w:t>
      </w:r>
    </w:p>
    <w:p w:rsidR="009B3FFB" w:rsidRPr="00502A52" w:rsidRDefault="009B3FFB" w:rsidP="00502A52">
      <w:pPr>
        <w:widowControl w:val="0"/>
        <w:numPr>
          <w:ilvl w:val="0"/>
          <w:numId w:val="1"/>
        </w:numPr>
        <w:tabs>
          <w:tab w:val="clear" w:pos="1429"/>
          <w:tab w:val="num" w:pos="720"/>
        </w:tabs>
        <w:spacing w:line="360" w:lineRule="auto"/>
        <w:ind w:left="0" w:firstLine="0"/>
        <w:jc w:val="both"/>
        <w:rPr>
          <w:sz w:val="28"/>
          <w:szCs w:val="28"/>
        </w:rPr>
      </w:pPr>
      <w:r w:rsidRPr="00502A52">
        <w:rPr>
          <w:sz w:val="28"/>
          <w:szCs w:val="28"/>
        </w:rPr>
        <w:t>Ломакин В.К. Мировая экономика.Учебник для вузов. – М.: Юнити, 2000.</w:t>
      </w:r>
    </w:p>
    <w:p w:rsidR="009B3FFB" w:rsidRPr="00502A52" w:rsidRDefault="009B3FFB" w:rsidP="00502A52">
      <w:pPr>
        <w:widowControl w:val="0"/>
        <w:numPr>
          <w:ilvl w:val="0"/>
          <w:numId w:val="1"/>
        </w:numPr>
        <w:tabs>
          <w:tab w:val="clear" w:pos="1429"/>
          <w:tab w:val="num" w:pos="720"/>
        </w:tabs>
        <w:spacing w:line="360" w:lineRule="auto"/>
        <w:ind w:left="0" w:firstLine="0"/>
        <w:jc w:val="both"/>
        <w:rPr>
          <w:sz w:val="28"/>
          <w:szCs w:val="28"/>
        </w:rPr>
      </w:pPr>
      <w:r w:rsidRPr="00502A52">
        <w:rPr>
          <w:sz w:val="28"/>
          <w:szCs w:val="28"/>
        </w:rPr>
        <w:t xml:space="preserve">Мировая экономика / Под редакцией проф. А.С. Булатова. – М.: </w:t>
      </w:r>
      <w:r w:rsidR="008845E9" w:rsidRPr="00502A52">
        <w:rPr>
          <w:sz w:val="28"/>
          <w:szCs w:val="28"/>
        </w:rPr>
        <w:t>Юристъ, 1999.</w:t>
      </w:r>
    </w:p>
    <w:p w:rsidR="008845E9" w:rsidRPr="00502A52" w:rsidRDefault="008845E9" w:rsidP="00502A52">
      <w:pPr>
        <w:widowControl w:val="0"/>
        <w:numPr>
          <w:ilvl w:val="0"/>
          <w:numId w:val="1"/>
        </w:numPr>
        <w:tabs>
          <w:tab w:val="clear" w:pos="1429"/>
          <w:tab w:val="num" w:pos="720"/>
        </w:tabs>
        <w:spacing w:line="360" w:lineRule="auto"/>
        <w:ind w:left="0" w:firstLine="0"/>
        <w:jc w:val="both"/>
        <w:rPr>
          <w:sz w:val="28"/>
          <w:szCs w:val="28"/>
        </w:rPr>
      </w:pPr>
      <w:r w:rsidRPr="00502A52">
        <w:rPr>
          <w:sz w:val="28"/>
          <w:szCs w:val="28"/>
        </w:rPr>
        <w:t>Нухович Э.С., Смитиенко Б.М., Эскиндаров М.А. Мировая экономикана рубеже 20-21 веков. – М.: Финансовая академия, 1995.</w:t>
      </w:r>
    </w:p>
    <w:p w:rsidR="008845E9" w:rsidRPr="00502A52" w:rsidRDefault="008845E9" w:rsidP="00502A52">
      <w:pPr>
        <w:widowControl w:val="0"/>
        <w:numPr>
          <w:ilvl w:val="0"/>
          <w:numId w:val="1"/>
        </w:numPr>
        <w:tabs>
          <w:tab w:val="clear" w:pos="1429"/>
          <w:tab w:val="num" w:pos="720"/>
        </w:tabs>
        <w:spacing w:line="360" w:lineRule="auto"/>
        <w:ind w:left="0" w:firstLine="0"/>
        <w:jc w:val="both"/>
        <w:rPr>
          <w:sz w:val="28"/>
          <w:szCs w:val="28"/>
        </w:rPr>
      </w:pPr>
      <w:r w:rsidRPr="00502A52">
        <w:rPr>
          <w:sz w:val="28"/>
          <w:szCs w:val="28"/>
        </w:rPr>
        <w:t>Пузакова Е.П. Мировая экономика. – Ростов - на- Дону: Феникс, 2001.</w:t>
      </w:r>
    </w:p>
    <w:p w:rsidR="008845E9" w:rsidRPr="00502A52" w:rsidRDefault="008845E9" w:rsidP="00502A52">
      <w:pPr>
        <w:widowControl w:val="0"/>
        <w:numPr>
          <w:ilvl w:val="0"/>
          <w:numId w:val="1"/>
        </w:numPr>
        <w:tabs>
          <w:tab w:val="clear" w:pos="1429"/>
          <w:tab w:val="num" w:pos="720"/>
        </w:tabs>
        <w:spacing w:line="360" w:lineRule="auto"/>
        <w:ind w:left="0" w:firstLine="0"/>
        <w:jc w:val="both"/>
        <w:rPr>
          <w:sz w:val="28"/>
          <w:szCs w:val="28"/>
        </w:rPr>
      </w:pPr>
      <w:r w:rsidRPr="00502A52">
        <w:rPr>
          <w:sz w:val="28"/>
          <w:szCs w:val="28"/>
        </w:rPr>
        <w:t>Спиридонова И.А. Мировая экономика. Учебное пособие. – М.: Инфра-М, 1997.</w:t>
      </w:r>
    </w:p>
    <w:p w:rsidR="008845E9" w:rsidRPr="00502A52" w:rsidRDefault="008845E9" w:rsidP="00502A52">
      <w:pPr>
        <w:widowControl w:val="0"/>
        <w:numPr>
          <w:ilvl w:val="0"/>
          <w:numId w:val="1"/>
        </w:numPr>
        <w:tabs>
          <w:tab w:val="clear" w:pos="1429"/>
          <w:tab w:val="num" w:pos="720"/>
        </w:tabs>
        <w:spacing w:line="360" w:lineRule="auto"/>
        <w:ind w:left="0" w:firstLine="0"/>
        <w:jc w:val="both"/>
        <w:rPr>
          <w:sz w:val="28"/>
          <w:szCs w:val="28"/>
        </w:rPr>
      </w:pPr>
      <w:r w:rsidRPr="00502A52">
        <w:rPr>
          <w:sz w:val="28"/>
          <w:szCs w:val="28"/>
        </w:rPr>
        <w:t>Халевинская Е.Д., Крозе И. Мировая экономика: Учебное пособие. – М.: Юристъ, 2000.</w:t>
      </w:r>
      <w:bookmarkStart w:id="0" w:name="_GoBack"/>
      <w:bookmarkEnd w:id="0"/>
    </w:p>
    <w:sectPr w:rsidR="008845E9" w:rsidRPr="00502A52" w:rsidSect="00502A52">
      <w:headerReference w:type="default" r:id="rId7"/>
      <w:pgSz w:w="11906" w:h="16838"/>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B65" w:rsidRDefault="003A4B65">
      <w:r>
        <w:separator/>
      </w:r>
    </w:p>
  </w:endnote>
  <w:endnote w:type="continuationSeparator" w:id="0">
    <w:p w:rsidR="003A4B65" w:rsidRDefault="003A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B65" w:rsidRDefault="003A4B65">
      <w:r>
        <w:separator/>
      </w:r>
    </w:p>
  </w:footnote>
  <w:footnote w:type="continuationSeparator" w:id="0">
    <w:p w:rsidR="003A4B65" w:rsidRDefault="003A4B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15" w:rsidRPr="00865FA8" w:rsidRDefault="00E16AC4" w:rsidP="00865FA8">
    <w:pPr>
      <w:pStyle w:val="a6"/>
      <w:jc w:val="center"/>
      <w:rPr>
        <w:sz w:val="28"/>
        <w:szCs w:val="28"/>
      </w:rPr>
    </w:pPr>
    <w:r>
      <w:rPr>
        <w:noProof/>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CF5546"/>
    <w:multiLevelType w:val="hybridMultilevel"/>
    <w:tmpl w:val="4B9C096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D08"/>
    <w:rsid w:val="000E3D08"/>
    <w:rsid w:val="00144C59"/>
    <w:rsid w:val="001A0380"/>
    <w:rsid w:val="001B5213"/>
    <w:rsid w:val="001B5232"/>
    <w:rsid w:val="00250A66"/>
    <w:rsid w:val="002A1A18"/>
    <w:rsid w:val="002C55F8"/>
    <w:rsid w:val="002D1E32"/>
    <w:rsid w:val="003801B0"/>
    <w:rsid w:val="003A4B65"/>
    <w:rsid w:val="00403115"/>
    <w:rsid w:val="00413FB2"/>
    <w:rsid w:val="00421F6B"/>
    <w:rsid w:val="004B05C3"/>
    <w:rsid w:val="004B3A1D"/>
    <w:rsid w:val="00502A52"/>
    <w:rsid w:val="0053010F"/>
    <w:rsid w:val="0053336C"/>
    <w:rsid w:val="005F0C4F"/>
    <w:rsid w:val="00613E49"/>
    <w:rsid w:val="00696A1A"/>
    <w:rsid w:val="00711608"/>
    <w:rsid w:val="007870C9"/>
    <w:rsid w:val="00792DE7"/>
    <w:rsid w:val="0083034F"/>
    <w:rsid w:val="00865FA8"/>
    <w:rsid w:val="008845E9"/>
    <w:rsid w:val="0088570C"/>
    <w:rsid w:val="008B2321"/>
    <w:rsid w:val="008C3951"/>
    <w:rsid w:val="0090602A"/>
    <w:rsid w:val="0095311F"/>
    <w:rsid w:val="009553FF"/>
    <w:rsid w:val="009B363E"/>
    <w:rsid w:val="009B3FFB"/>
    <w:rsid w:val="00A000A6"/>
    <w:rsid w:val="00B15E31"/>
    <w:rsid w:val="00BE3179"/>
    <w:rsid w:val="00E07BB4"/>
    <w:rsid w:val="00E16AC4"/>
    <w:rsid w:val="00F56635"/>
    <w:rsid w:val="00F603D3"/>
    <w:rsid w:val="00F82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21621D8-8B71-4BEB-9F06-30C4F507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E3D08"/>
    <w:pPr>
      <w:spacing w:before="100" w:beforeAutospacing="1" w:after="100" w:afterAutospacing="1"/>
    </w:pPr>
    <w:rPr>
      <w:rFonts w:ascii="Verdana" w:hAnsi="Verdana" w:cs="Verdana"/>
      <w:b/>
      <w:bCs/>
    </w:rPr>
  </w:style>
  <w:style w:type="paragraph" w:customStyle="1" w:styleId="style2">
    <w:name w:val="style2"/>
    <w:basedOn w:val="a"/>
    <w:uiPriority w:val="99"/>
    <w:rsid w:val="000E3D08"/>
    <w:pPr>
      <w:spacing w:before="100" w:beforeAutospacing="1" w:after="100" w:afterAutospacing="1"/>
    </w:pPr>
    <w:rPr>
      <w:rFonts w:ascii="Verdana" w:hAnsi="Verdana" w:cs="Verdana"/>
    </w:rPr>
  </w:style>
  <w:style w:type="character" w:styleId="a3">
    <w:name w:val="Strong"/>
    <w:uiPriority w:val="99"/>
    <w:qFormat/>
    <w:rsid w:val="000E3D08"/>
    <w:rPr>
      <w:b/>
      <w:bCs/>
    </w:rPr>
  </w:style>
  <w:style w:type="character" w:styleId="a4">
    <w:name w:val="Emphasis"/>
    <w:uiPriority w:val="99"/>
    <w:qFormat/>
    <w:rsid w:val="000E3D08"/>
    <w:rPr>
      <w:i/>
      <w:iCs/>
    </w:rPr>
  </w:style>
  <w:style w:type="paragraph" w:styleId="a5">
    <w:name w:val="Normal (Web)"/>
    <w:basedOn w:val="a"/>
    <w:uiPriority w:val="99"/>
    <w:rsid w:val="000E3D08"/>
    <w:pPr>
      <w:spacing w:before="100" w:beforeAutospacing="1" w:after="100" w:afterAutospacing="1"/>
    </w:pPr>
  </w:style>
  <w:style w:type="character" w:customStyle="1" w:styleId="style21">
    <w:name w:val="style21"/>
    <w:uiPriority w:val="99"/>
    <w:rsid w:val="000E3D08"/>
    <w:rPr>
      <w:rFonts w:ascii="Verdana" w:hAnsi="Verdana" w:cs="Verdana"/>
    </w:rPr>
  </w:style>
  <w:style w:type="paragraph" w:styleId="a6">
    <w:name w:val="header"/>
    <w:basedOn w:val="a"/>
    <w:link w:val="a7"/>
    <w:uiPriority w:val="99"/>
    <w:rsid w:val="00865FA8"/>
    <w:pPr>
      <w:tabs>
        <w:tab w:val="center" w:pos="4677"/>
        <w:tab w:val="right" w:pos="9355"/>
      </w:tabs>
    </w:pPr>
  </w:style>
  <w:style w:type="character" w:customStyle="1" w:styleId="a7">
    <w:name w:val="Верхний колонтитул Знак"/>
    <w:link w:val="a6"/>
    <w:uiPriority w:val="99"/>
    <w:semiHidden/>
    <w:rPr>
      <w:sz w:val="24"/>
      <w:szCs w:val="24"/>
    </w:rPr>
  </w:style>
  <w:style w:type="paragraph" w:styleId="a8">
    <w:name w:val="footer"/>
    <w:basedOn w:val="a"/>
    <w:link w:val="a9"/>
    <w:uiPriority w:val="99"/>
    <w:rsid w:val="00865FA8"/>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95624">
      <w:marLeft w:val="0"/>
      <w:marRight w:val="0"/>
      <w:marTop w:val="0"/>
      <w:marBottom w:val="0"/>
      <w:divBdr>
        <w:top w:val="none" w:sz="0" w:space="0" w:color="auto"/>
        <w:left w:val="none" w:sz="0" w:space="0" w:color="auto"/>
        <w:bottom w:val="none" w:sz="0" w:space="0" w:color="auto"/>
        <w:right w:val="none" w:sz="0" w:space="0" w:color="auto"/>
      </w:divBdr>
    </w:div>
    <w:div w:id="540895625">
      <w:marLeft w:val="0"/>
      <w:marRight w:val="0"/>
      <w:marTop w:val="0"/>
      <w:marBottom w:val="0"/>
      <w:divBdr>
        <w:top w:val="none" w:sz="0" w:space="0" w:color="auto"/>
        <w:left w:val="none" w:sz="0" w:space="0" w:color="auto"/>
        <w:bottom w:val="none" w:sz="0" w:space="0" w:color="auto"/>
        <w:right w:val="none" w:sz="0" w:space="0" w:color="auto"/>
      </w:divBdr>
    </w:div>
    <w:div w:id="5408956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3413</Words>
  <Characters>19459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22827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Цапок</dc:creator>
  <cp:keywords/>
  <dc:description/>
  <cp:lastModifiedBy>admin</cp:lastModifiedBy>
  <cp:revision>2</cp:revision>
  <cp:lastPrinted>2008-04-01T03:02:00Z</cp:lastPrinted>
  <dcterms:created xsi:type="dcterms:W3CDTF">2014-02-28T02:33:00Z</dcterms:created>
  <dcterms:modified xsi:type="dcterms:W3CDTF">2014-02-28T02:33:00Z</dcterms:modified>
</cp:coreProperties>
</file>