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85" w:rsidRDefault="00E23885" w:rsidP="00C87E76">
      <w:pPr>
        <w:pStyle w:val="2"/>
        <w:ind w:firstLine="180"/>
        <w:rPr>
          <w:sz w:val="14"/>
          <w:szCs w:val="16"/>
        </w:rPr>
      </w:pPr>
    </w:p>
    <w:p w:rsidR="00F365B5" w:rsidRPr="00C87E76" w:rsidRDefault="00F365B5" w:rsidP="00C87E76">
      <w:pPr>
        <w:pStyle w:val="2"/>
        <w:ind w:firstLine="180"/>
        <w:rPr>
          <w:sz w:val="14"/>
          <w:szCs w:val="16"/>
        </w:rPr>
      </w:pPr>
      <w:r w:rsidRPr="00C87E76">
        <w:rPr>
          <w:sz w:val="14"/>
          <w:szCs w:val="16"/>
        </w:rPr>
        <w:t>ТЕМА 1 Мировая хозяйственная система</w:t>
      </w:r>
    </w:p>
    <w:p w:rsidR="00F365B5" w:rsidRPr="00C87E76" w:rsidRDefault="00F365B5" w:rsidP="00C87E76">
      <w:pPr>
        <w:autoSpaceDE w:val="0"/>
        <w:autoSpaceDN w:val="0"/>
        <w:ind w:firstLine="180"/>
        <w:rPr>
          <w:sz w:val="14"/>
          <w:szCs w:val="16"/>
        </w:rPr>
      </w:pPr>
    </w:p>
    <w:p w:rsidR="00F365B5" w:rsidRPr="00C87E76" w:rsidRDefault="00F365B5" w:rsidP="00C87E76">
      <w:pPr>
        <w:autoSpaceDE w:val="0"/>
        <w:autoSpaceDN w:val="0"/>
        <w:ind w:firstLine="180"/>
        <w:rPr>
          <w:b/>
          <w:bCs/>
          <w:i/>
          <w:iCs/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1. Понятие «мировой экономики» («мировое хозяйство»)</w:t>
      </w:r>
    </w:p>
    <w:p w:rsidR="00F365B5" w:rsidRPr="00C87E76" w:rsidRDefault="00F365B5" w:rsidP="00C87E76">
      <w:pPr>
        <w:autoSpaceDE w:val="0"/>
        <w:autoSpaceDN w:val="0"/>
        <w:ind w:firstLine="180"/>
        <w:rPr>
          <w:b/>
          <w:bCs/>
          <w:i/>
          <w:iCs/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2. Механизм мирового хозяйства: функции, инструменты, субъекты</w:t>
      </w:r>
    </w:p>
    <w:p w:rsidR="00F365B5" w:rsidRPr="00C87E76" w:rsidRDefault="00F365B5" w:rsidP="00C87E76">
      <w:pPr>
        <w:autoSpaceDE w:val="0"/>
        <w:autoSpaceDN w:val="0"/>
        <w:ind w:firstLine="180"/>
        <w:rPr>
          <w:b/>
          <w:bCs/>
          <w:i/>
          <w:iCs/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3. Основные показатели развития мирового хозяйства</w:t>
      </w:r>
    </w:p>
    <w:p w:rsidR="00F365B5" w:rsidRPr="00C87E76" w:rsidRDefault="00F365B5" w:rsidP="00C87E76">
      <w:pPr>
        <w:autoSpaceDE w:val="0"/>
        <w:autoSpaceDN w:val="0"/>
        <w:ind w:firstLine="180"/>
        <w:rPr>
          <w:b/>
          <w:bCs/>
          <w:i/>
          <w:iCs/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4. Критерии выделения подсистем мирового хозяйства</w:t>
      </w:r>
    </w:p>
    <w:p w:rsidR="00F365B5" w:rsidRPr="00C87E76" w:rsidRDefault="00F365B5" w:rsidP="00C87E76">
      <w:pPr>
        <w:autoSpaceDE w:val="0"/>
        <w:autoSpaceDN w:val="0"/>
        <w:ind w:firstLine="180"/>
        <w:rPr>
          <w:i/>
          <w:iCs/>
          <w:sz w:val="14"/>
          <w:szCs w:val="16"/>
        </w:rPr>
      </w:pPr>
    </w:p>
    <w:p w:rsidR="00F365B5" w:rsidRPr="00C87E76" w:rsidRDefault="00F365B5" w:rsidP="00C87E76">
      <w:pPr>
        <w:autoSpaceDE w:val="0"/>
        <w:autoSpaceDN w:val="0"/>
        <w:ind w:firstLine="180"/>
        <w:rPr>
          <w:b/>
          <w:bCs/>
          <w:i/>
          <w:iCs/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1. Понятие «мировой экономики»</w:t>
      </w:r>
    </w:p>
    <w:p w:rsidR="00F365B5" w:rsidRPr="00C87E76" w:rsidRDefault="00F365B5" w:rsidP="00C87E76">
      <w:pPr>
        <w:autoSpaceDE w:val="0"/>
        <w:autoSpaceDN w:val="0"/>
        <w:ind w:firstLine="180"/>
        <w:rPr>
          <w:sz w:val="14"/>
          <w:szCs w:val="16"/>
        </w:rPr>
      </w:pP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В экономической литературе </w:t>
      </w:r>
      <w:r w:rsidRPr="00C87E76">
        <w:rPr>
          <w:b/>
          <w:bCs/>
          <w:i/>
          <w:iCs/>
          <w:sz w:val="14"/>
          <w:szCs w:val="16"/>
        </w:rPr>
        <w:t>термины «мировая экономика», «мировое хозяйство», «всемирное хозяйство»</w:t>
      </w:r>
      <w:r w:rsidRPr="00C87E76">
        <w:rPr>
          <w:sz w:val="14"/>
          <w:szCs w:val="16"/>
        </w:rPr>
        <w:t xml:space="preserve"> рассматриваются как </w:t>
      </w:r>
      <w:r w:rsidRPr="00C87E76">
        <w:rPr>
          <w:b/>
          <w:bCs/>
          <w:i/>
          <w:iCs/>
          <w:sz w:val="14"/>
          <w:szCs w:val="16"/>
        </w:rPr>
        <w:t>синонимы</w:t>
      </w:r>
      <w:r w:rsidRPr="00C87E76">
        <w:rPr>
          <w:sz w:val="14"/>
          <w:szCs w:val="16"/>
        </w:rPr>
        <w:t>. Причем, единой трактовки данных понятий не существует. Хотя все определения, в той или иной степени, характеризуют мировую экономику как целостную систему, состоящую из взаимосвязанных элементов.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По широкому определению, </w:t>
      </w:r>
      <w:r w:rsidRPr="00C87E76">
        <w:rPr>
          <w:b/>
          <w:bCs/>
          <w:i/>
          <w:iCs/>
          <w:sz w:val="14"/>
          <w:szCs w:val="16"/>
        </w:rPr>
        <w:t>мировая экономика</w:t>
      </w:r>
      <w:r w:rsidRPr="00C87E76">
        <w:rPr>
          <w:sz w:val="14"/>
          <w:szCs w:val="16"/>
        </w:rPr>
        <w:t xml:space="preserve"> – это сумма всех национальных экономик мира.</w:t>
      </w:r>
    </w:p>
    <w:p w:rsidR="00F365B5" w:rsidRPr="00C87E76" w:rsidRDefault="00F365B5" w:rsidP="00C87E76">
      <w:pPr>
        <w:pStyle w:val="21"/>
        <w:ind w:firstLine="180"/>
        <w:rPr>
          <w:sz w:val="14"/>
          <w:szCs w:val="16"/>
        </w:rPr>
      </w:pPr>
      <w:r w:rsidRPr="00C87E76">
        <w:rPr>
          <w:sz w:val="14"/>
          <w:szCs w:val="16"/>
        </w:rPr>
        <w:t xml:space="preserve">По </w:t>
      </w:r>
      <w:r w:rsidRPr="00C87E76">
        <w:rPr>
          <w:b/>
          <w:bCs/>
          <w:i/>
          <w:iCs/>
          <w:sz w:val="14"/>
          <w:szCs w:val="16"/>
        </w:rPr>
        <w:t>узкому определению</w:t>
      </w:r>
      <w:r w:rsidRPr="00C87E76">
        <w:rPr>
          <w:sz w:val="14"/>
          <w:szCs w:val="16"/>
        </w:rPr>
        <w:t xml:space="preserve"> – это совокупность только тех частей национальных экономик, которые взаимодействуют с внешним миром.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В литературе можно выделить несколько основных подходов к пониманию терминов </w:t>
      </w:r>
      <w:r w:rsidRPr="00C87E76">
        <w:rPr>
          <w:i/>
          <w:iCs/>
          <w:sz w:val="14"/>
          <w:szCs w:val="16"/>
        </w:rPr>
        <w:t>“мировая экономика” и “мировое хозяйство”</w:t>
      </w:r>
      <w:r w:rsidRPr="00C87E76">
        <w:rPr>
          <w:sz w:val="14"/>
          <w:szCs w:val="16"/>
        </w:rPr>
        <w:t>: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1. Наиболее распространено понимание </w:t>
      </w:r>
      <w:r w:rsidRPr="00C87E76">
        <w:rPr>
          <w:i/>
          <w:iCs/>
          <w:sz w:val="14"/>
          <w:szCs w:val="16"/>
        </w:rPr>
        <w:t>мирового хозяйства</w:t>
      </w:r>
      <w:r w:rsidRPr="00C87E76">
        <w:rPr>
          <w:sz w:val="14"/>
          <w:szCs w:val="16"/>
        </w:rPr>
        <w:t xml:space="preserve"> как совокупности национальных хозяйств, взаимосвязанных системой международного разделения труда, экономических и политических отношений.</w:t>
      </w:r>
    </w:p>
    <w:p w:rsidR="00F365B5" w:rsidRPr="00C87E76" w:rsidRDefault="00F365B5" w:rsidP="00C87E76">
      <w:pPr>
        <w:pStyle w:val="21"/>
        <w:ind w:firstLine="180"/>
        <w:rPr>
          <w:sz w:val="14"/>
          <w:szCs w:val="16"/>
        </w:rPr>
      </w:pPr>
      <w:r w:rsidRPr="00C87E76">
        <w:rPr>
          <w:sz w:val="14"/>
          <w:szCs w:val="16"/>
        </w:rPr>
        <w:t>2. Мировая экономика трак</w:t>
      </w:r>
      <w:r w:rsidRPr="00C87E76">
        <w:rPr>
          <w:sz w:val="14"/>
          <w:szCs w:val="16"/>
        </w:rPr>
        <w:softHyphen/>
        <w:t>туется как система международных экономических взаимоотношений, как универсальная связь между национальными хо</w:t>
      </w:r>
      <w:r w:rsidRPr="00C87E76">
        <w:rPr>
          <w:sz w:val="14"/>
          <w:szCs w:val="16"/>
        </w:rPr>
        <w:softHyphen/>
        <w:t>зяйствами. Подобной концепции придерживаются многие за</w:t>
      </w:r>
      <w:r w:rsidRPr="00C87E76">
        <w:rPr>
          <w:sz w:val="14"/>
          <w:szCs w:val="16"/>
        </w:rPr>
        <w:softHyphen/>
        <w:t>падные исследователи, в частности, считая, что международная экономическая система включает и торговлю, и финансовые отношения, а также неравное распределение капитальных ре</w:t>
      </w:r>
      <w:r w:rsidRPr="00C87E76">
        <w:rPr>
          <w:sz w:val="14"/>
          <w:szCs w:val="16"/>
        </w:rPr>
        <w:softHyphen/>
        <w:t>сурсов и рабочей силы. В данном случае из поля зрения иссле</w:t>
      </w:r>
      <w:r w:rsidRPr="00C87E76">
        <w:rPr>
          <w:sz w:val="14"/>
          <w:szCs w:val="16"/>
        </w:rPr>
        <w:softHyphen/>
        <w:t>дователей выпадает производство, которое во многом опреде</w:t>
      </w:r>
      <w:r w:rsidRPr="00C87E76">
        <w:rPr>
          <w:sz w:val="14"/>
          <w:szCs w:val="16"/>
        </w:rPr>
        <w:softHyphen/>
        <w:t>ляет международные экономические взаимосвязи.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3. Более полное толкование </w:t>
      </w:r>
      <w:r w:rsidRPr="00C87E76">
        <w:rPr>
          <w:i/>
          <w:iCs/>
          <w:sz w:val="14"/>
          <w:szCs w:val="16"/>
        </w:rPr>
        <w:t>мирового хозяйства</w:t>
      </w:r>
      <w:r w:rsidRPr="00C87E76">
        <w:rPr>
          <w:sz w:val="14"/>
          <w:szCs w:val="16"/>
        </w:rPr>
        <w:t xml:space="preserve"> определяет его как экономическую систему, самовоспроизводящуюся на уровне производительных сил, производственных отношений и определенных аспектов надстроечных отношений в той мере, в какой входящие в него национальные хозяйства обладают оп</w:t>
      </w:r>
      <w:r w:rsidRPr="00C87E76">
        <w:rPr>
          <w:sz w:val="14"/>
          <w:szCs w:val="16"/>
        </w:rPr>
        <w:softHyphen/>
        <w:t>ределенной совместимостью на каждом из трех названных уровней. В нем находят отражения основные составные части хозяйства, включая материальную базу, реализацию различных форм собственности и определенный порядок функционирова</w:t>
      </w:r>
      <w:r w:rsidRPr="00C87E76">
        <w:rPr>
          <w:sz w:val="14"/>
          <w:szCs w:val="16"/>
        </w:rPr>
        <w:softHyphen/>
        <w:t>ния воспроизводственных процессов.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b/>
          <w:bCs/>
          <w:sz w:val="14"/>
          <w:szCs w:val="16"/>
        </w:rPr>
      </w:pPr>
      <w:r w:rsidRPr="00C87E76">
        <w:rPr>
          <w:sz w:val="14"/>
          <w:szCs w:val="16"/>
        </w:rPr>
        <w:t>Мировая экономика относится к числу сложных систем, ха</w:t>
      </w:r>
      <w:r w:rsidRPr="00C87E76">
        <w:rPr>
          <w:sz w:val="14"/>
          <w:szCs w:val="16"/>
        </w:rPr>
        <w:softHyphen/>
        <w:t>рактеризующихся множественностью составляющих ее элемен</w:t>
      </w:r>
      <w:r w:rsidRPr="00C87E76">
        <w:rPr>
          <w:sz w:val="14"/>
          <w:szCs w:val="16"/>
        </w:rPr>
        <w:softHyphen/>
        <w:t xml:space="preserve">тов, </w:t>
      </w:r>
      <w:r w:rsidRPr="00C87E76">
        <w:rPr>
          <w:b/>
          <w:bCs/>
          <w:i/>
          <w:iCs/>
          <w:sz w:val="14"/>
          <w:szCs w:val="16"/>
        </w:rPr>
        <w:t>иерархичностью, многоуровневостью, структурностью.</w:t>
      </w:r>
      <w:r w:rsidRPr="00C87E76">
        <w:rPr>
          <w:b/>
          <w:bCs/>
          <w:sz w:val="14"/>
          <w:szCs w:val="16"/>
        </w:rPr>
        <w:t xml:space="preserve"> </w:t>
      </w:r>
      <w:r w:rsidRPr="00C87E76">
        <w:rPr>
          <w:sz w:val="14"/>
          <w:szCs w:val="16"/>
        </w:rPr>
        <w:t>Является</w:t>
      </w:r>
      <w:r w:rsidRPr="00C87E76">
        <w:rPr>
          <w:b/>
          <w:bCs/>
          <w:sz w:val="14"/>
          <w:szCs w:val="16"/>
        </w:rPr>
        <w:t xml:space="preserve"> </w:t>
      </w:r>
      <w:r w:rsidRPr="00C87E76">
        <w:rPr>
          <w:sz w:val="14"/>
          <w:szCs w:val="16"/>
        </w:rPr>
        <w:t xml:space="preserve">одновременно </w:t>
      </w:r>
      <w:r w:rsidRPr="00C87E76">
        <w:rPr>
          <w:b/>
          <w:bCs/>
          <w:i/>
          <w:iCs/>
          <w:sz w:val="14"/>
          <w:szCs w:val="16"/>
        </w:rPr>
        <w:t>исторической</w:t>
      </w:r>
      <w:r w:rsidRPr="00C87E76">
        <w:rPr>
          <w:b/>
          <w:bCs/>
          <w:sz w:val="14"/>
          <w:szCs w:val="16"/>
        </w:rPr>
        <w:t xml:space="preserve"> </w:t>
      </w:r>
      <w:r w:rsidRPr="00C87E76">
        <w:rPr>
          <w:b/>
          <w:bCs/>
          <w:i/>
          <w:iCs/>
          <w:sz w:val="14"/>
          <w:szCs w:val="16"/>
        </w:rPr>
        <w:t xml:space="preserve">и политико-экономической категорией. </w:t>
      </w:r>
      <w:r w:rsidRPr="00C87E76">
        <w:rPr>
          <w:sz w:val="14"/>
          <w:szCs w:val="16"/>
        </w:rPr>
        <w:t>Это объясняется тем, что каждому кон</w:t>
      </w:r>
      <w:r w:rsidRPr="00C87E76">
        <w:rPr>
          <w:sz w:val="14"/>
          <w:szCs w:val="16"/>
        </w:rPr>
        <w:softHyphen/>
        <w:t>кретному историческому этапу присущи определенные масштабы и уровень производства, интернационализации хозяйственной жизни и социально-экономическая структура. Оно представляет собой сложную экономическую систему.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b/>
          <w:bCs/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Основу системы составляет международное и ограниченное рамками отдельных государств национальное производство мате</w:t>
      </w:r>
      <w:r w:rsidRPr="00C87E76">
        <w:rPr>
          <w:b/>
          <w:bCs/>
          <w:i/>
          <w:iCs/>
          <w:sz w:val="14"/>
          <w:szCs w:val="16"/>
        </w:rPr>
        <w:softHyphen/>
        <w:t>риальных и духовных благ, их распределение, обмен</w:t>
      </w:r>
      <w:r w:rsidRPr="00C87E76">
        <w:rPr>
          <w:b/>
          <w:bCs/>
          <w:sz w:val="14"/>
          <w:szCs w:val="16"/>
        </w:rPr>
        <w:t xml:space="preserve"> и </w:t>
      </w:r>
      <w:r w:rsidRPr="00C87E76">
        <w:rPr>
          <w:b/>
          <w:bCs/>
          <w:i/>
          <w:iCs/>
          <w:sz w:val="14"/>
          <w:szCs w:val="16"/>
        </w:rPr>
        <w:t xml:space="preserve">потребление.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Мировая экономика как система имеет </w:t>
      </w:r>
      <w:r w:rsidRPr="00C87E76">
        <w:rPr>
          <w:i/>
          <w:iCs/>
          <w:sz w:val="14"/>
          <w:szCs w:val="16"/>
        </w:rPr>
        <w:t>общую цель -</w:t>
      </w:r>
      <w:r w:rsidRPr="00C87E76">
        <w:rPr>
          <w:sz w:val="14"/>
          <w:szCs w:val="16"/>
        </w:rPr>
        <w:t xml:space="preserve"> удовлетво</w:t>
      </w:r>
      <w:r w:rsidRPr="00C87E76">
        <w:rPr>
          <w:sz w:val="14"/>
          <w:szCs w:val="16"/>
        </w:rPr>
        <w:softHyphen/>
        <w:t>рение человеческих потребностей (спроса) в товарах и услугах.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В целом</w:t>
      </w:r>
      <w:r w:rsidRPr="00C87E76">
        <w:rPr>
          <w:b/>
          <w:bCs/>
          <w:i/>
          <w:iCs/>
          <w:sz w:val="14"/>
          <w:szCs w:val="16"/>
        </w:rPr>
        <w:t>, мировая экономика</w:t>
      </w:r>
      <w:r w:rsidRPr="00C87E76">
        <w:rPr>
          <w:i/>
          <w:iCs/>
          <w:sz w:val="14"/>
          <w:szCs w:val="16"/>
        </w:rPr>
        <w:t xml:space="preserve"> </w:t>
      </w:r>
      <w:r w:rsidRPr="00C87E76">
        <w:rPr>
          <w:sz w:val="14"/>
          <w:szCs w:val="16"/>
        </w:rPr>
        <w:t>может быть определена как совокупность национальных экономик отдельных стран мира, объединенных международным разделением труда (МРТ) и связанных между собой обменом товарами, услугами и международным движением факторов производства (капитала, рабочей силы) и научно-техническими связями.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 xml:space="preserve">Предметом </w:t>
      </w:r>
      <w:r w:rsidRPr="00C87E76">
        <w:rPr>
          <w:sz w:val="14"/>
          <w:szCs w:val="16"/>
        </w:rPr>
        <w:t>исследования мировой экономики служат международные экономические взаимоотношения, складывающиеся между всеми странами мира по поводу формирования и развития мирового хозяйства.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В качестве </w:t>
      </w:r>
      <w:r w:rsidRPr="00C87E76">
        <w:rPr>
          <w:b/>
          <w:bCs/>
          <w:i/>
          <w:iCs/>
          <w:sz w:val="14"/>
          <w:szCs w:val="16"/>
        </w:rPr>
        <w:t>объекта</w:t>
      </w:r>
      <w:r w:rsidRPr="00C87E76">
        <w:rPr>
          <w:i/>
          <w:iCs/>
          <w:sz w:val="14"/>
          <w:szCs w:val="16"/>
        </w:rPr>
        <w:t xml:space="preserve"> </w:t>
      </w:r>
      <w:r w:rsidRPr="00C87E76">
        <w:rPr>
          <w:sz w:val="14"/>
          <w:szCs w:val="16"/>
        </w:rPr>
        <w:t>изучения мировой экономики выступают производительные силы, экономика всех стран мира, т.е. мировое хозяйство.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Специфика</w:t>
      </w:r>
      <w:r w:rsidRPr="00C87E76">
        <w:rPr>
          <w:sz w:val="14"/>
          <w:szCs w:val="16"/>
        </w:rPr>
        <w:t xml:space="preserve"> мирового хозяйства и, соответственно, мирохозяйственных связей определяется тем обстоятельством, что эти взаимоотношения осуществляются через государственные границы и предстают в качестве международных экономических отношений.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Элементами мирового хозяйства</w:t>
      </w:r>
      <w:r w:rsidRPr="00C87E76">
        <w:rPr>
          <w:sz w:val="14"/>
          <w:szCs w:val="16"/>
        </w:rPr>
        <w:t xml:space="preserve"> выступают национальные хозяйства, отличающиеся друг от друга множеством природных, экономических, политических, социальных и исторических характеристик. Каждое национальное хозяйство уникально, оно вносит свой специфический вклад в мировую экономику.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Отношения между отдельными элементами мирового хозяй</w:t>
      </w:r>
      <w:r w:rsidRPr="00C87E76">
        <w:rPr>
          <w:sz w:val="14"/>
          <w:szCs w:val="16"/>
        </w:rPr>
        <w:softHyphen/>
        <w:t xml:space="preserve">ства составляют его </w:t>
      </w:r>
      <w:r w:rsidRPr="00C87E76">
        <w:rPr>
          <w:i/>
          <w:iCs/>
          <w:sz w:val="14"/>
          <w:szCs w:val="16"/>
        </w:rPr>
        <w:t>уровни.</w:t>
      </w:r>
      <w:r w:rsidRPr="00C87E76">
        <w:rPr>
          <w:sz w:val="14"/>
          <w:szCs w:val="16"/>
        </w:rPr>
        <w:t xml:space="preserve">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Отношения между государствами со</w:t>
      </w:r>
      <w:r w:rsidRPr="00C87E76">
        <w:rPr>
          <w:sz w:val="14"/>
          <w:szCs w:val="16"/>
        </w:rPr>
        <w:softHyphen/>
        <w:t xml:space="preserve">ставляют </w:t>
      </w:r>
      <w:r w:rsidRPr="00C87E76">
        <w:rPr>
          <w:i/>
          <w:iCs/>
          <w:sz w:val="14"/>
          <w:szCs w:val="16"/>
        </w:rPr>
        <w:t>международный</w:t>
      </w:r>
      <w:r w:rsidRPr="00C87E76">
        <w:rPr>
          <w:sz w:val="14"/>
          <w:szCs w:val="16"/>
        </w:rPr>
        <w:t xml:space="preserve"> уровень. Отношения потоков, вы</w:t>
      </w:r>
      <w:r w:rsidRPr="00C87E76">
        <w:rPr>
          <w:sz w:val="14"/>
          <w:szCs w:val="16"/>
        </w:rPr>
        <w:softHyphen/>
        <w:t xml:space="preserve">ходящих за пределы национальных границ, образуют </w:t>
      </w:r>
      <w:r w:rsidRPr="00C87E76">
        <w:rPr>
          <w:i/>
          <w:iCs/>
          <w:sz w:val="14"/>
          <w:szCs w:val="16"/>
        </w:rPr>
        <w:t>трансна</w:t>
      </w:r>
      <w:r w:rsidRPr="00C87E76">
        <w:rPr>
          <w:i/>
          <w:iCs/>
          <w:sz w:val="14"/>
          <w:szCs w:val="16"/>
        </w:rPr>
        <w:softHyphen/>
        <w:t>циональный</w:t>
      </w:r>
      <w:r w:rsidRPr="00C87E76">
        <w:rPr>
          <w:sz w:val="14"/>
          <w:szCs w:val="16"/>
        </w:rPr>
        <w:t xml:space="preserve"> уровень — сферу деятельности фирм и групп с их внутренними системами информации. В эту сферу включается также сеть потоков неформальной деятельности: торговля нар</w:t>
      </w:r>
      <w:r w:rsidRPr="00C87E76">
        <w:rPr>
          <w:sz w:val="14"/>
          <w:szCs w:val="16"/>
        </w:rPr>
        <w:softHyphen/>
        <w:t xml:space="preserve">котиками, оружием, подпольная миграция.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</w:p>
    <w:p w:rsidR="00F365B5" w:rsidRPr="00C87E76" w:rsidRDefault="00F365B5" w:rsidP="00C87E76">
      <w:pPr>
        <w:pStyle w:val="6"/>
        <w:keepNext w:val="0"/>
        <w:ind w:firstLine="180"/>
        <w:outlineLvl w:val="5"/>
        <w:rPr>
          <w:sz w:val="14"/>
          <w:szCs w:val="16"/>
        </w:rPr>
      </w:pPr>
      <w:r w:rsidRPr="00C87E76">
        <w:rPr>
          <w:sz w:val="14"/>
          <w:szCs w:val="16"/>
        </w:rPr>
        <w:t>2. Механизм мирового хозяйства: функции, инструменты, субъекты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i/>
          <w:iCs/>
          <w:sz w:val="14"/>
          <w:szCs w:val="16"/>
        </w:rPr>
      </w:pP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В самом общем виде </w:t>
      </w:r>
      <w:r w:rsidRPr="00C87E76">
        <w:rPr>
          <w:b/>
          <w:bCs/>
          <w:i/>
          <w:iCs/>
          <w:sz w:val="14"/>
          <w:szCs w:val="16"/>
        </w:rPr>
        <w:t>хозяйствен</w:t>
      </w:r>
      <w:r w:rsidRPr="00C87E76">
        <w:rPr>
          <w:b/>
          <w:bCs/>
          <w:i/>
          <w:iCs/>
          <w:sz w:val="14"/>
          <w:szCs w:val="16"/>
        </w:rPr>
        <w:softHyphen/>
        <w:t>ный механизм мирового хозяйства</w:t>
      </w:r>
      <w:r w:rsidRPr="00C87E76">
        <w:rPr>
          <w:sz w:val="14"/>
          <w:szCs w:val="16"/>
        </w:rPr>
        <w:t xml:space="preserve"> представляет обще</w:t>
      </w:r>
      <w:r w:rsidRPr="00C87E76">
        <w:rPr>
          <w:sz w:val="14"/>
          <w:szCs w:val="16"/>
        </w:rPr>
        <w:softHyphen/>
        <w:t>ственную систему организации производительных сил, сово</w:t>
      </w:r>
      <w:r w:rsidRPr="00C87E76">
        <w:rPr>
          <w:sz w:val="14"/>
          <w:szCs w:val="16"/>
        </w:rPr>
        <w:softHyphen/>
        <w:t>купность форм и методов регулирования экономических про</w:t>
      </w:r>
      <w:r w:rsidRPr="00C87E76">
        <w:rPr>
          <w:sz w:val="14"/>
          <w:szCs w:val="16"/>
        </w:rPr>
        <w:softHyphen/>
        <w:t>цессов в планетарном масштабе, а также организационно-правовых основ, которые обусловливают производство, распре</w:t>
      </w:r>
      <w:r w:rsidRPr="00C87E76">
        <w:rPr>
          <w:sz w:val="14"/>
          <w:szCs w:val="16"/>
        </w:rPr>
        <w:softHyphen/>
        <w:t>деление, обмен и потребление производственных ресурсов, ди</w:t>
      </w:r>
      <w:r w:rsidRPr="00C87E76">
        <w:rPr>
          <w:sz w:val="14"/>
          <w:szCs w:val="16"/>
        </w:rPr>
        <w:softHyphen/>
        <w:t>намизм и качественные параметры экономического развития. Как любой социально-экономический объект механизм ми</w:t>
      </w:r>
      <w:r w:rsidRPr="00C87E76">
        <w:rPr>
          <w:sz w:val="14"/>
          <w:szCs w:val="16"/>
        </w:rPr>
        <w:softHyphen/>
        <w:t xml:space="preserve">рового хозяйства выполняет определенные общественные </w:t>
      </w:r>
      <w:r w:rsidRPr="00C87E76">
        <w:rPr>
          <w:b/>
          <w:bCs/>
          <w:i/>
          <w:iCs/>
          <w:sz w:val="14"/>
          <w:szCs w:val="16"/>
        </w:rPr>
        <w:t>функции</w:t>
      </w:r>
      <w:r w:rsidRPr="00C87E76">
        <w:rPr>
          <w:sz w:val="14"/>
          <w:szCs w:val="16"/>
        </w:rPr>
        <w:t>: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1) </w:t>
      </w:r>
      <w:r w:rsidRPr="00C87E76">
        <w:rPr>
          <w:i/>
          <w:iCs/>
          <w:sz w:val="14"/>
          <w:szCs w:val="16"/>
        </w:rPr>
        <w:t>экономическая реализация собственности</w:t>
      </w:r>
      <w:r w:rsidRPr="00C87E76">
        <w:rPr>
          <w:sz w:val="14"/>
          <w:szCs w:val="16"/>
        </w:rPr>
        <w:t>. Проявляется в производстве и присвое</w:t>
      </w:r>
      <w:r w:rsidRPr="00C87E76">
        <w:rPr>
          <w:sz w:val="14"/>
          <w:szCs w:val="16"/>
        </w:rPr>
        <w:softHyphen/>
        <w:t>нии прибавочной стоимости. Собственность реализуется в кон</w:t>
      </w:r>
      <w:r w:rsidRPr="00C87E76">
        <w:rPr>
          <w:sz w:val="14"/>
          <w:szCs w:val="16"/>
        </w:rPr>
        <w:softHyphen/>
        <w:t>кретных формах движения капитала, внутриотраслевой и меж</w:t>
      </w:r>
      <w:r w:rsidRPr="00C87E76">
        <w:rPr>
          <w:sz w:val="14"/>
          <w:szCs w:val="16"/>
        </w:rPr>
        <w:softHyphen/>
        <w:t xml:space="preserve">отраслевой конкуренции, которые порождают соответствующие приращенные формы прибавочной стоимости.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2) </w:t>
      </w:r>
      <w:r w:rsidRPr="00C87E76">
        <w:rPr>
          <w:i/>
          <w:iCs/>
          <w:sz w:val="14"/>
          <w:szCs w:val="16"/>
        </w:rPr>
        <w:t>регули</w:t>
      </w:r>
      <w:r w:rsidRPr="00C87E76">
        <w:rPr>
          <w:i/>
          <w:iCs/>
          <w:sz w:val="14"/>
          <w:szCs w:val="16"/>
        </w:rPr>
        <w:softHyphen/>
        <w:t>рование пропорций мирового производства</w:t>
      </w:r>
      <w:r w:rsidRPr="00C87E76">
        <w:rPr>
          <w:sz w:val="14"/>
          <w:szCs w:val="16"/>
        </w:rPr>
        <w:t xml:space="preserve">. Особенность их регулирования заключается в том, что они устанавливаются путем постоянных отклонений.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3) </w:t>
      </w:r>
      <w:r w:rsidRPr="00C87E76">
        <w:rPr>
          <w:i/>
          <w:iCs/>
          <w:sz w:val="14"/>
          <w:szCs w:val="16"/>
        </w:rPr>
        <w:t>разрешение противоречий между уровнем развития про</w:t>
      </w:r>
      <w:r w:rsidRPr="00C87E76">
        <w:rPr>
          <w:i/>
          <w:iCs/>
          <w:sz w:val="14"/>
          <w:szCs w:val="16"/>
        </w:rPr>
        <w:softHyphen/>
        <w:t xml:space="preserve">изводительных сил и производственных отношений. </w:t>
      </w:r>
      <w:r w:rsidRPr="00C87E76">
        <w:rPr>
          <w:sz w:val="14"/>
          <w:szCs w:val="16"/>
        </w:rPr>
        <w:t>Производственные отношения оказывают серьезное влияние на уровень производительных сил. Последние вообще перестали бы развиваться, если бы конкретные формы производственных отношений не изменялись. По мере развития производитель</w:t>
      </w:r>
      <w:r w:rsidRPr="00C87E76">
        <w:rPr>
          <w:sz w:val="14"/>
          <w:szCs w:val="16"/>
        </w:rPr>
        <w:softHyphen/>
        <w:t>ных сил происходят определенные изменения в отношениях хозяйствования. Тем самым производственные отношения при</w:t>
      </w:r>
      <w:r w:rsidRPr="00C87E76">
        <w:rPr>
          <w:sz w:val="14"/>
          <w:szCs w:val="16"/>
        </w:rPr>
        <w:softHyphen/>
        <w:t>спосабливаются к возросшему уровню производительных сил, однако, противоречия не устраняются, что служит дальнейшим стимулом развития производительных сил.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Инструментами механизма мирового хозяйства</w:t>
      </w:r>
      <w:r w:rsidRPr="00C87E76">
        <w:rPr>
          <w:sz w:val="14"/>
          <w:szCs w:val="16"/>
        </w:rPr>
        <w:t xml:space="preserve"> вступают конкретные формы движения капитала в мировом хозяйстве. К ним относятся та</w:t>
      </w:r>
      <w:r w:rsidRPr="00C87E76">
        <w:rPr>
          <w:sz w:val="14"/>
          <w:szCs w:val="16"/>
        </w:rPr>
        <w:softHyphen/>
        <w:t>кие экономические категории, как международная цена, ставка ссудного процента, валютный курс. Решающей частью рыноч</w:t>
      </w:r>
      <w:r w:rsidRPr="00C87E76">
        <w:rPr>
          <w:sz w:val="14"/>
          <w:szCs w:val="16"/>
        </w:rPr>
        <w:softHyphen/>
        <w:t xml:space="preserve">ного механизма выступает </w:t>
      </w:r>
      <w:r w:rsidRPr="00C87E76">
        <w:rPr>
          <w:b/>
          <w:bCs/>
          <w:i/>
          <w:iCs/>
          <w:sz w:val="14"/>
          <w:szCs w:val="16"/>
        </w:rPr>
        <w:t>система ценообразования.</w:t>
      </w:r>
      <w:r w:rsidRPr="00C87E76">
        <w:rPr>
          <w:sz w:val="14"/>
          <w:szCs w:val="16"/>
        </w:rPr>
        <w:t xml:space="preserve"> Именно цены и их динамические колебания обусловливают мотивы и стимулы агентов производства и через них изменения произ</w:t>
      </w:r>
      <w:r w:rsidRPr="00C87E76">
        <w:rPr>
          <w:sz w:val="14"/>
          <w:szCs w:val="16"/>
        </w:rPr>
        <w:softHyphen/>
        <w:t xml:space="preserve">водства в ответ на изменение общественного спроса.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b/>
          <w:bCs/>
          <w:i/>
          <w:iCs/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Механизм ценообразования</w:t>
      </w:r>
      <w:r w:rsidRPr="00C87E76">
        <w:rPr>
          <w:sz w:val="14"/>
          <w:szCs w:val="16"/>
        </w:rPr>
        <w:t xml:space="preserve"> позволяет решать основные </w:t>
      </w:r>
      <w:r w:rsidRPr="00C87E76">
        <w:rPr>
          <w:b/>
          <w:bCs/>
          <w:i/>
          <w:iCs/>
          <w:sz w:val="14"/>
          <w:szCs w:val="16"/>
        </w:rPr>
        <w:t>задачи</w:t>
      </w:r>
      <w:r w:rsidRPr="00C87E76">
        <w:rPr>
          <w:sz w:val="14"/>
          <w:szCs w:val="16"/>
        </w:rPr>
        <w:t>, связан</w:t>
      </w:r>
      <w:r w:rsidRPr="00C87E76">
        <w:rPr>
          <w:sz w:val="14"/>
          <w:szCs w:val="16"/>
        </w:rPr>
        <w:softHyphen/>
        <w:t xml:space="preserve">ные с </w:t>
      </w:r>
      <w:r w:rsidRPr="00C87E76">
        <w:rPr>
          <w:b/>
          <w:bCs/>
          <w:i/>
          <w:iCs/>
          <w:sz w:val="14"/>
          <w:szCs w:val="16"/>
        </w:rPr>
        <w:t>эффективностью производства:</w:t>
      </w:r>
    </w:p>
    <w:p w:rsidR="00F365B5" w:rsidRPr="00C87E76" w:rsidRDefault="00F365B5" w:rsidP="00C87E76">
      <w:pPr>
        <w:pStyle w:val="21"/>
        <w:ind w:firstLine="180"/>
        <w:rPr>
          <w:sz w:val="14"/>
          <w:szCs w:val="16"/>
        </w:rPr>
      </w:pPr>
      <w:r w:rsidRPr="00C87E76">
        <w:rPr>
          <w:sz w:val="14"/>
          <w:szCs w:val="16"/>
        </w:rPr>
        <w:t>- оценить соответствие производства того или иного товара международным потребностям;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- стимулировать изменения производства в сторону со</w:t>
      </w:r>
      <w:r w:rsidRPr="00C87E76">
        <w:rPr>
          <w:sz w:val="14"/>
          <w:szCs w:val="16"/>
        </w:rPr>
        <w:softHyphen/>
        <w:t>ответствия критериям потребностей.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Таким образом, ценообразование выступает не только регу</w:t>
      </w:r>
      <w:r w:rsidRPr="00C87E76">
        <w:rPr>
          <w:sz w:val="14"/>
          <w:szCs w:val="16"/>
        </w:rPr>
        <w:softHyphen/>
        <w:t>лятором производства и обмена, но и организатором общест</w:t>
      </w:r>
      <w:r w:rsidRPr="00C87E76">
        <w:rPr>
          <w:sz w:val="14"/>
          <w:szCs w:val="16"/>
        </w:rPr>
        <w:softHyphen/>
        <w:t>венного производства в мировом масштабе, что способствует сбалансированности глобальной системы.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Факторы, влияющие на формирование цен</w:t>
      </w:r>
      <w:r w:rsidRPr="00C87E76">
        <w:rPr>
          <w:sz w:val="14"/>
          <w:szCs w:val="16"/>
        </w:rPr>
        <w:t xml:space="preserve"> на мировых рынках:</w:t>
      </w:r>
    </w:p>
    <w:p w:rsidR="00F365B5" w:rsidRPr="00C87E76" w:rsidRDefault="00F365B5" w:rsidP="00C87E76">
      <w:pPr>
        <w:widowControl w:val="0"/>
        <w:numPr>
          <w:ilvl w:val="0"/>
          <w:numId w:val="6"/>
        </w:num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экономического порядка;</w:t>
      </w:r>
    </w:p>
    <w:p w:rsidR="00F365B5" w:rsidRPr="00C87E76" w:rsidRDefault="00F365B5" w:rsidP="00C87E76">
      <w:pPr>
        <w:widowControl w:val="0"/>
        <w:numPr>
          <w:ilvl w:val="0"/>
          <w:numId w:val="6"/>
        </w:num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социального порядка;</w:t>
      </w:r>
    </w:p>
    <w:p w:rsidR="00F365B5" w:rsidRPr="00C87E76" w:rsidRDefault="00F365B5" w:rsidP="00C87E76">
      <w:pPr>
        <w:widowControl w:val="0"/>
        <w:numPr>
          <w:ilvl w:val="0"/>
          <w:numId w:val="6"/>
        </w:num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по</w:t>
      </w:r>
      <w:r w:rsidRPr="00C87E76">
        <w:rPr>
          <w:sz w:val="14"/>
          <w:szCs w:val="16"/>
        </w:rPr>
        <w:softHyphen/>
        <w:t>литического порядка.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Мировой воспроизводственный процесс структурно не од</w:t>
      </w:r>
      <w:r w:rsidRPr="00C87E76">
        <w:rPr>
          <w:sz w:val="14"/>
          <w:szCs w:val="16"/>
        </w:rPr>
        <w:softHyphen/>
        <w:t>нообразен, он различается по отраслям и подразделениям, по виду предпринимательской деятельности, по типу капиталов, характеру товаров и услуг. Это приводит к дискретности в дви</w:t>
      </w:r>
      <w:r w:rsidRPr="00C87E76">
        <w:rPr>
          <w:sz w:val="14"/>
          <w:szCs w:val="16"/>
        </w:rPr>
        <w:softHyphen/>
        <w:t>жении капитала. Ограничения, возникающие в связи с недос</w:t>
      </w:r>
      <w:r w:rsidRPr="00C87E76">
        <w:rPr>
          <w:sz w:val="14"/>
          <w:szCs w:val="16"/>
        </w:rPr>
        <w:softHyphen/>
        <w:t xml:space="preserve">татком капитала у хозяйствующих субъектов в нужный момент, преодолеваются с помощью </w:t>
      </w:r>
      <w:r w:rsidRPr="00C87E76">
        <w:rPr>
          <w:b/>
          <w:bCs/>
          <w:i/>
          <w:iCs/>
          <w:sz w:val="14"/>
          <w:szCs w:val="16"/>
        </w:rPr>
        <w:t>кредита</w:t>
      </w:r>
      <w:r w:rsidRPr="00C87E76">
        <w:rPr>
          <w:sz w:val="14"/>
          <w:szCs w:val="16"/>
        </w:rPr>
        <w:t>. От спроса и предложения на рынке ссудных капиталов, хозяйственной политики кредит</w:t>
      </w:r>
      <w:r w:rsidRPr="00C87E76">
        <w:rPr>
          <w:sz w:val="14"/>
          <w:szCs w:val="16"/>
        </w:rPr>
        <w:softHyphen/>
        <w:t xml:space="preserve">ных объединений во многом зависит ход воспроизводства. Это влияние проявляется через </w:t>
      </w:r>
      <w:r w:rsidRPr="00C87E76">
        <w:rPr>
          <w:b/>
          <w:bCs/>
          <w:i/>
          <w:iCs/>
          <w:sz w:val="14"/>
          <w:szCs w:val="16"/>
        </w:rPr>
        <w:t xml:space="preserve">ссудный процент </w:t>
      </w:r>
      <w:r w:rsidRPr="00C87E76">
        <w:rPr>
          <w:sz w:val="14"/>
          <w:szCs w:val="16"/>
        </w:rPr>
        <w:t>или</w:t>
      </w:r>
      <w:r w:rsidRPr="00C87E76">
        <w:rPr>
          <w:b/>
          <w:bCs/>
          <w:i/>
          <w:iCs/>
          <w:sz w:val="14"/>
          <w:szCs w:val="16"/>
        </w:rPr>
        <w:t xml:space="preserve"> учетные ставки</w:t>
      </w:r>
      <w:r w:rsidRPr="00C87E76">
        <w:rPr>
          <w:i/>
          <w:iCs/>
          <w:sz w:val="14"/>
          <w:szCs w:val="16"/>
        </w:rPr>
        <w:t>.</w:t>
      </w:r>
    </w:p>
    <w:p w:rsidR="00F365B5" w:rsidRPr="00C87E76" w:rsidRDefault="00F365B5" w:rsidP="00C87E76">
      <w:pPr>
        <w:pStyle w:val="21"/>
        <w:ind w:firstLine="180"/>
        <w:rPr>
          <w:sz w:val="14"/>
          <w:szCs w:val="16"/>
        </w:rPr>
      </w:pPr>
      <w:r w:rsidRPr="00C87E76">
        <w:rPr>
          <w:sz w:val="14"/>
          <w:szCs w:val="16"/>
        </w:rPr>
        <w:t>В рамках национального хозяйства снижение ссудного про</w:t>
      </w:r>
      <w:r w:rsidRPr="00C87E76">
        <w:rPr>
          <w:sz w:val="14"/>
          <w:szCs w:val="16"/>
        </w:rPr>
        <w:softHyphen/>
        <w:t>цента стимулирует спрос на кредит, расширяет спрос на инве</w:t>
      </w:r>
      <w:r w:rsidRPr="00C87E76">
        <w:rPr>
          <w:sz w:val="14"/>
          <w:szCs w:val="16"/>
        </w:rPr>
        <w:softHyphen/>
        <w:t xml:space="preserve">стиционные и потребительские товары. Наоборот, удорожание кредита сокращает спрос на него, а значит, спрос на средства производства и предметы потребления.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Международные экономические операции в большинстве случаев связаны с </w:t>
      </w:r>
      <w:r w:rsidRPr="00C87E76">
        <w:rPr>
          <w:b/>
          <w:bCs/>
          <w:i/>
          <w:iCs/>
          <w:sz w:val="14"/>
          <w:szCs w:val="16"/>
        </w:rPr>
        <w:t>обменом одной национальной валюты на дру</w:t>
      </w:r>
      <w:r w:rsidRPr="00C87E76">
        <w:rPr>
          <w:b/>
          <w:bCs/>
          <w:i/>
          <w:iCs/>
          <w:sz w:val="14"/>
          <w:szCs w:val="16"/>
        </w:rPr>
        <w:softHyphen/>
        <w:t>гую.</w:t>
      </w:r>
      <w:r w:rsidRPr="00C87E76">
        <w:rPr>
          <w:sz w:val="14"/>
          <w:szCs w:val="16"/>
        </w:rPr>
        <w:t xml:space="preserve"> Соотношения обмена между валютами образуют </w:t>
      </w:r>
      <w:r w:rsidRPr="00C87E76">
        <w:rPr>
          <w:b/>
          <w:bCs/>
          <w:i/>
          <w:iCs/>
          <w:sz w:val="14"/>
          <w:szCs w:val="16"/>
        </w:rPr>
        <w:t>валютный курс,</w:t>
      </w:r>
      <w:r w:rsidRPr="00C87E76">
        <w:rPr>
          <w:sz w:val="14"/>
          <w:szCs w:val="16"/>
        </w:rPr>
        <w:t xml:space="preserve"> т.е. цену денежной единицы одной страны, выраженную в денежных единицах других стран. Колебания валютных курсов оказывают существенное воздействие на изменение физических объемов экспорта и импорта, эволюцию платежных балансов по текущим операциям, объем и направление иностранных ин</w:t>
      </w:r>
      <w:r w:rsidRPr="00C87E76">
        <w:rPr>
          <w:sz w:val="14"/>
          <w:szCs w:val="16"/>
        </w:rPr>
        <w:softHyphen/>
        <w:t xml:space="preserve">вестиций.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Как показывают эконометрические расчеты по 14 ведущим западным странам, изменение валютного курса на 10% сокращает или увеличивает объем экспорта от 7% для США, Японии, Франции, Швеции до 3—4% — для остальных стран. Изменение объема импорта при тех же условиях состав</w:t>
      </w:r>
      <w:r w:rsidRPr="00C87E76">
        <w:rPr>
          <w:sz w:val="14"/>
          <w:szCs w:val="16"/>
        </w:rPr>
        <w:softHyphen/>
        <w:t xml:space="preserve">ляет от 1 до 6%. Подобные сдвиги в торговле происходят за период не менее 2—3 лет.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Субъекты мировой экономики</w:t>
      </w:r>
      <w:r w:rsidRPr="00C87E76">
        <w:rPr>
          <w:sz w:val="14"/>
          <w:szCs w:val="16"/>
        </w:rPr>
        <w:t xml:space="preserve"> можно разделить на три уровня в зависимости от функций и задач, которые они выполняют: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- Микроуровень - уровень субъектов хозяйственной деятельности, т.е. различных фирм и организаций.</w:t>
      </w:r>
      <w:r w:rsidRPr="00C87E76">
        <w:rPr>
          <w:sz w:val="14"/>
          <w:szCs w:val="16"/>
        </w:rPr>
        <w:t xml:space="preserve"> В мировом хозяйстве основны</w:t>
      </w:r>
      <w:r w:rsidRPr="00C87E76">
        <w:rPr>
          <w:sz w:val="14"/>
          <w:szCs w:val="16"/>
        </w:rPr>
        <w:softHyphen/>
        <w:t>ми хозяйствующими субъектами выступают хозяйственные объ</w:t>
      </w:r>
      <w:r w:rsidRPr="00C87E76">
        <w:rPr>
          <w:sz w:val="14"/>
          <w:szCs w:val="16"/>
        </w:rPr>
        <w:softHyphen/>
        <w:t>единения. Они претерпели существенную трансформацию, пе</w:t>
      </w:r>
      <w:r w:rsidRPr="00C87E76">
        <w:rPr>
          <w:sz w:val="14"/>
          <w:szCs w:val="16"/>
        </w:rPr>
        <w:softHyphen/>
        <w:t>рейдя от простых объединений — синдикатов, трестов, харак</w:t>
      </w:r>
      <w:r w:rsidRPr="00C87E76">
        <w:rPr>
          <w:sz w:val="14"/>
          <w:szCs w:val="16"/>
        </w:rPr>
        <w:softHyphen/>
        <w:t>терных для конца прошлого — начала этого века, к концернам. Современные концерны представляют собой единые капиталы, диверсифицированные по различным отраслям. Они имеют главным образом диверсифицированную структуру с собствен</w:t>
      </w:r>
      <w:r w:rsidRPr="00C87E76">
        <w:rPr>
          <w:sz w:val="14"/>
          <w:szCs w:val="16"/>
        </w:rPr>
        <w:softHyphen/>
        <w:t>ными сбытовыми, кредитно-финансовыми и исследователь</w:t>
      </w:r>
      <w:r w:rsidRPr="00C87E76">
        <w:rPr>
          <w:sz w:val="14"/>
          <w:szCs w:val="16"/>
        </w:rPr>
        <w:softHyphen/>
        <w:t>скими учреждениями.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Хозяйственным объединениям свойственна полная или почти полная самостоятельность в решениях и действиях. </w:t>
      </w:r>
      <w:r w:rsidRPr="00C87E76">
        <w:rPr>
          <w:i/>
          <w:iCs/>
          <w:sz w:val="14"/>
          <w:szCs w:val="16"/>
        </w:rPr>
        <w:t xml:space="preserve">Цель </w:t>
      </w:r>
      <w:r w:rsidRPr="00C87E76">
        <w:rPr>
          <w:sz w:val="14"/>
          <w:szCs w:val="16"/>
        </w:rPr>
        <w:t xml:space="preserve">каждого из них — </w:t>
      </w:r>
      <w:r w:rsidRPr="00C87E76">
        <w:rPr>
          <w:i/>
          <w:iCs/>
          <w:sz w:val="14"/>
          <w:szCs w:val="16"/>
        </w:rPr>
        <w:t xml:space="preserve">максимизация прибыли. </w:t>
      </w:r>
      <w:r w:rsidRPr="00C87E76">
        <w:rPr>
          <w:sz w:val="14"/>
          <w:szCs w:val="16"/>
        </w:rPr>
        <w:t>Планирование производства товаров и услуг осуществляется с учетом внутренних и внешних факторов, влияющих на хозяйственную деятель</w:t>
      </w:r>
      <w:r w:rsidRPr="00C87E76">
        <w:rPr>
          <w:sz w:val="14"/>
          <w:szCs w:val="16"/>
        </w:rPr>
        <w:softHyphen/>
        <w:t>ность: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- общие тенденции мирового экономического развития;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- развитие отдельных отраслевых и региональных рынков;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- социально-культурные и политико-правовые условия на отдельных рынках или в отдельных группах стран;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- природная среда.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Подобный учет осуществляется с помощью методов между</w:t>
      </w:r>
      <w:r w:rsidRPr="00C87E76">
        <w:rPr>
          <w:sz w:val="14"/>
          <w:szCs w:val="16"/>
        </w:rPr>
        <w:softHyphen/>
        <w:t>народного маркетинга.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- Макроуровень - государственный уровень, т.е. уровень действия различных государственных учреждений и организаций.</w:t>
      </w:r>
      <w:r w:rsidRPr="00C87E76">
        <w:rPr>
          <w:sz w:val="14"/>
          <w:szCs w:val="16"/>
        </w:rPr>
        <w:t xml:space="preserve"> На этом уровне формируется внешнеэкономическая политика государства. Путем принятия законов и отдельных нормативных актов формируется среда, в которой действуют субъекты хозяйственной деятельности, т.е. определяются правила ведения внешнеэкономической деятельности, круг возможных участников, налоговая политика и т.п.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Отдельно взятое государство способно облегчить или затруднить функцио</w:t>
      </w:r>
      <w:r w:rsidRPr="00C87E76">
        <w:rPr>
          <w:sz w:val="14"/>
          <w:szCs w:val="16"/>
        </w:rPr>
        <w:softHyphen/>
        <w:t xml:space="preserve">нирование субъектов как национальных, так и мировых рынков. Рычагами воздействия могут быть бюджетная, кредитная, денежная, валютная политика.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Государственное регулирование внешней сферы осуществ</w:t>
      </w:r>
      <w:r w:rsidRPr="00C87E76">
        <w:rPr>
          <w:sz w:val="14"/>
          <w:szCs w:val="16"/>
        </w:rPr>
        <w:softHyphen/>
        <w:t>ляется с помощью: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- тарифно-таможенных мер, которые по характеру своего воз</w:t>
      </w:r>
      <w:r w:rsidRPr="00C87E76">
        <w:rPr>
          <w:sz w:val="14"/>
          <w:szCs w:val="16"/>
        </w:rPr>
        <w:softHyphen/>
        <w:t>действия относятся к регуляторам внешней торговли;</w:t>
      </w:r>
    </w:p>
    <w:p w:rsidR="00F365B5" w:rsidRPr="00C87E76" w:rsidRDefault="00F365B5" w:rsidP="00C87E76">
      <w:pPr>
        <w:pStyle w:val="21"/>
        <w:ind w:firstLine="180"/>
        <w:rPr>
          <w:sz w:val="14"/>
          <w:szCs w:val="16"/>
        </w:rPr>
      </w:pPr>
      <w:r w:rsidRPr="00C87E76">
        <w:rPr>
          <w:sz w:val="14"/>
          <w:szCs w:val="16"/>
        </w:rPr>
        <w:t>- нетарифные меры, включающие рычаги торговой и экономической политики.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 xml:space="preserve">- Межгосударственный уровень, т.е. уровень действия различных межгосударственных организаций, </w:t>
      </w:r>
      <w:r w:rsidRPr="00C87E76">
        <w:rPr>
          <w:sz w:val="14"/>
          <w:szCs w:val="16"/>
        </w:rPr>
        <w:t>которые определяют основные правила взаимоотношений по вопросам внешнеэкономических отношений, выработанные по согласованию с государствами-членами этих организаций. (Например, МВФ, ВТО – межгосударственные организации; комиссия Европейского Союза, Суд ЕС – надгосударственные органы).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Многосторонний компонент структуры межгосударственной координации мирохозяйственных процессов имеет двухступен</w:t>
      </w:r>
      <w:r w:rsidRPr="00C87E76">
        <w:rPr>
          <w:sz w:val="14"/>
          <w:szCs w:val="16"/>
        </w:rPr>
        <w:softHyphen/>
        <w:t>чатую систему.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Первую ступень составляет </w:t>
      </w:r>
      <w:r w:rsidRPr="00C87E76">
        <w:rPr>
          <w:i/>
          <w:iCs/>
          <w:sz w:val="14"/>
          <w:szCs w:val="16"/>
        </w:rPr>
        <w:t>региональная координация в рамках торговых и таможенных объединений.</w:t>
      </w:r>
      <w:r w:rsidRPr="00C87E76">
        <w:rPr>
          <w:sz w:val="14"/>
          <w:szCs w:val="16"/>
        </w:rPr>
        <w:t xml:space="preserve"> На их уровне идет согласова</w:t>
      </w:r>
      <w:r w:rsidRPr="00C87E76">
        <w:rPr>
          <w:sz w:val="14"/>
          <w:szCs w:val="16"/>
        </w:rPr>
        <w:softHyphen/>
        <w:t>ние экономической политики, совместных антициклических, де</w:t>
      </w:r>
      <w:r w:rsidRPr="00C87E76">
        <w:rPr>
          <w:sz w:val="14"/>
          <w:szCs w:val="16"/>
        </w:rPr>
        <w:softHyphen/>
        <w:t>фляционных и других акций, разработка прогнозов и среднесроч</w:t>
      </w:r>
      <w:r w:rsidRPr="00C87E76">
        <w:rPr>
          <w:sz w:val="14"/>
          <w:szCs w:val="16"/>
        </w:rPr>
        <w:softHyphen/>
        <w:t>ных программ социально-экономического разви</w:t>
      </w:r>
      <w:r w:rsidRPr="00C87E76">
        <w:rPr>
          <w:sz w:val="14"/>
          <w:szCs w:val="16"/>
        </w:rPr>
        <w:softHyphen/>
        <w:t>тия. Разрабатываются мероприятия по структурной перестройке хозяйств и внешнеэкономических отношений между участниками группировок с третьими странами.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Вторая ступень — </w:t>
      </w:r>
      <w:r w:rsidRPr="00C87E76">
        <w:rPr>
          <w:i/>
          <w:iCs/>
          <w:sz w:val="14"/>
          <w:szCs w:val="16"/>
        </w:rPr>
        <w:t>общемировая, представленная международ</w:t>
      </w:r>
      <w:r w:rsidRPr="00C87E76">
        <w:rPr>
          <w:i/>
          <w:iCs/>
          <w:sz w:val="14"/>
          <w:szCs w:val="16"/>
        </w:rPr>
        <w:softHyphen/>
        <w:t>ными экономическими организациями</w:t>
      </w:r>
      <w:r w:rsidRPr="00C87E76">
        <w:rPr>
          <w:sz w:val="14"/>
          <w:szCs w:val="16"/>
        </w:rPr>
        <w:t>. Это организации  ООН — Международный валютный фонд (МВФ), Междуна</w:t>
      </w:r>
      <w:r w:rsidRPr="00C87E76">
        <w:rPr>
          <w:sz w:val="14"/>
          <w:szCs w:val="16"/>
        </w:rPr>
        <w:softHyphen/>
        <w:t>родный банк реконструкции и развития (МБРР) и Генераль</w:t>
      </w:r>
      <w:r w:rsidRPr="00C87E76">
        <w:rPr>
          <w:sz w:val="14"/>
          <w:szCs w:val="16"/>
        </w:rPr>
        <w:softHyphen/>
        <w:t>ное соглашение о тарифах и торговле (ГАТТ).</w:t>
      </w:r>
    </w:p>
    <w:p w:rsidR="00F365B5" w:rsidRPr="00C87E76" w:rsidRDefault="00F365B5" w:rsidP="00C87E76">
      <w:pPr>
        <w:autoSpaceDE w:val="0"/>
        <w:autoSpaceDN w:val="0"/>
        <w:ind w:firstLine="180"/>
        <w:rPr>
          <w:sz w:val="14"/>
          <w:szCs w:val="16"/>
        </w:rPr>
      </w:pPr>
    </w:p>
    <w:p w:rsidR="00F365B5" w:rsidRPr="00C87E76" w:rsidRDefault="00F365B5" w:rsidP="00C87E76">
      <w:pPr>
        <w:autoSpaceDE w:val="0"/>
        <w:autoSpaceDN w:val="0"/>
        <w:ind w:firstLine="180"/>
        <w:rPr>
          <w:b/>
          <w:bCs/>
          <w:i/>
          <w:iCs/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3. Основные показатели развития мирового хозяйства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Для анализа состояния мирового хозяйства используется целый ряд показателей.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Основ</w:t>
      </w:r>
      <w:r w:rsidRPr="00C87E76">
        <w:rPr>
          <w:sz w:val="14"/>
          <w:szCs w:val="16"/>
        </w:rPr>
        <w:softHyphen/>
        <w:t xml:space="preserve">ной из них - </w:t>
      </w:r>
      <w:r w:rsidRPr="00C87E76">
        <w:rPr>
          <w:b/>
          <w:bCs/>
          <w:i/>
          <w:iCs/>
          <w:sz w:val="14"/>
          <w:szCs w:val="16"/>
        </w:rPr>
        <w:t>валовой мировой продукт (ВМП).</w:t>
      </w:r>
      <w:r w:rsidRPr="00C87E76">
        <w:rPr>
          <w:b/>
          <w:bCs/>
          <w:sz w:val="14"/>
          <w:szCs w:val="16"/>
        </w:rPr>
        <w:t xml:space="preserve">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i/>
          <w:iCs/>
          <w:sz w:val="14"/>
          <w:szCs w:val="16"/>
        </w:rPr>
        <w:t>ВМП</w:t>
      </w:r>
      <w:r w:rsidRPr="00C87E76">
        <w:rPr>
          <w:sz w:val="14"/>
          <w:szCs w:val="16"/>
        </w:rPr>
        <w:t xml:space="preserve"> выра</w:t>
      </w:r>
      <w:r w:rsidRPr="00C87E76">
        <w:rPr>
          <w:sz w:val="14"/>
          <w:szCs w:val="16"/>
        </w:rPr>
        <w:softHyphen/>
        <w:t>жает общий объем конечных товаров и услуг, произведенных на территории всех стран мира, независимо от национальной принадлежности действующих там предприятий в определен</w:t>
      </w:r>
      <w:r w:rsidRPr="00C87E76">
        <w:rPr>
          <w:sz w:val="14"/>
          <w:szCs w:val="16"/>
        </w:rPr>
        <w:softHyphen/>
        <w:t>ный период времени. Учет конечной продукции предусматри</w:t>
      </w:r>
      <w:r w:rsidRPr="00C87E76">
        <w:rPr>
          <w:sz w:val="14"/>
          <w:szCs w:val="16"/>
        </w:rPr>
        <w:softHyphen/>
        <w:t>вает исключение повторного счета сырья, полуфабрикатов, других материалов, топлива, электроэнергии и услуг, использо</w:t>
      </w:r>
      <w:r w:rsidRPr="00C87E76">
        <w:rPr>
          <w:sz w:val="14"/>
          <w:szCs w:val="16"/>
        </w:rPr>
        <w:softHyphen/>
        <w:t>ванных в процессе ее производства.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Показатель ВМП выражает общую активность в мире и от</w:t>
      </w:r>
      <w:r w:rsidRPr="00C87E76">
        <w:rPr>
          <w:sz w:val="14"/>
          <w:szCs w:val="16"/>
        </w:rPr>
        <w:softHyphen/>
        <w:t>дельных странах. Его составные части охва</w:t>
      </w:r>
      <w:r w:rsidRPr="00C87E76">
        <w:rPr>
          <w:sz w:val="14"/>
          <w:szCs w:val="16"/>
        </w:rPr>
        <w:softHyphen/>
        <w:t>тывают основные сферы, отрасли и факторы экономического развития: рассмотрение по основным составным частям использования ВМП дает представление об основных секторах спроса, а анализ ВМП по производству показывает изменения как структуры всего хозяйства, так и основных отраслей. ВМП дает возможность определить место страны и регионов в миро</w:t>
      </w:r>
      <w:r w:rsidRPr="00C87E76">
        <w:rPr>
          <w:sz w:val="14"/>
          <w:szCs w:val="16"/>
        </w:rPr>
        <w:softHyphen/>
        <w:t>вом производстве, общественную производительность труда в разные периоды времени, но не может использоваться в каче</w:t>
      </w:r>
      <w:r w:rsidRPr="00C87E76">
        <w:rPr>
          <w:sz w:val="14"/>
          <w:szCs w:val="16"/>
        </w:rPr>
        <w:softHyphen/>
        <w:t>стве показателя потенциала отдельных видов производства, уровня технологии или благосостояния населения.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В каждой отдельно взятой стране подсчитывается </w:t>
      </w:r>
      <w:r w:rsidRPr="00C87E76">
        <w:rPr>
          <w:b/>
          <w:bCs/>
          <w:i/>
          <w:iCs/>
          <w:sz w:val="14"/>
          <w:szCs w:val="16"/>
        </w:rPr>
        <w:t>валовой внутренний про</w:t>
      </w:r>
      <w:r w:rsidRPr="00C87E76">
        <w:rPr>
          <w:b/>
          <w:bCs/>
          <w:i/>
          <w:iCs/>
          <w:sz w:val="14"/>
          <w:szCs w:val="16"/>
        </w:rPr>
        <w:softHyphen/>
        <w:t>дукт (ВВП)</w:t>
      </w:r>
      <w:r w:rsidRPr="00C87E76">
        <w:rPr>
          <w:sz w:val="14"/>
          <w:szCs w:val="16"/>
        </w:rPr>
        <w:t xml:space="preserve">  на основе </w:t>
      </w:r>
      <w:r w:rsidRPr="00C87E76">
        <w:rPr>
          <w:i/>
          <w:iCs/>
          <w:sz w:val="14"/>
          <w:szCs w:val="16"/>
        </w:rPr>
        <w:t xml:space="preserve">системы национальных счетов, </w:t>
      </w:r>
      <w:r w:rsidRPr="00C87E76">
        <w:rPr>
          <w:sz w:val="14"/>
          <w:szCs w:val="16"/>
        </w:rPr>
        <w:t xml:space="preserve">которая построена на концепции производительного характера всех видов деятельности.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i/>
          <w:iCs/>
          <w:sz w:val="14"/>
          <w:szCs w:val="16"/>
        </w:rPr>
        <w:t>ВВП</w:t>
      </w:r>
      <w:r w:rsidRPr="00C87E76">
        <w:rPr>
          <w:sz w:val="14"/>
          <w:szCs w:val="16"/>
        </w:rPr>
        <w:t xml:space="preserve"> – показатель, характеризующий конечный результат производственной деятельности экономических единиц-резидентов, который измеряет стоимость товаров и услуг, произведенных этими единицами для ко</w:t>
      </w:r>
      <w:r w:rsidRPr="00C87E76">
        <w:rPr>
          <w:sz w:val="14"/>
          <w:szCs w:val="16"/>
        </w:rPr>
        <w:softHyphen/>
        <w:t xml:space="preserve">нечного использования. </w:t>
      </w:r>
    </w:p>
    <w:p w:rsidR="00F365B5" w:rsidRPr="00C87E76" w:rsidRDefault="00F365B5" w:rsidP="00C87E76">
      <w:pPr>
        <w:pStyle w:val="2"/>
        <w:ind w:firstLine="180"/>
        <w:rPr>
          <w:b w:val="0"/>
          <w:bCs/>
          <w:i w:val="0"/>
          <w:iCs/>
          <w:sz w:val="14"/>
          <w:szCs w:val="16"/>
        </w:rPr>
      </w:pPr>
      <w:r w:rsidRPr="00C87E76">
        <w:rPr>
          <w:b w:val="0"/>
          <w:bCs/>
          <w:i w:val="0"/>
          <w:iCs/>
          <w:sz w:val="14"/>
          <w:szCs w:val="16"/>
        </w:rPr>
        <w:t>Данные по ВВП более доступны и сравнимы между странами, и поэтому показатель ВВП получил более широ</w:t>
      </w:r>
      <w:r w:rsidRPr="00C87E76">
        <w:rPr>
          <w:b w:val="0"/>
          <w:bCs/>
          <w:i w:val="0"/>
          <w:iCs/>
          <w:sz w:val="14"/>
          <w:szCs w:val="16"/>
        </w:rPr>
        <w:softHyphen/>
        <w:t>кое распространение, чем чистый внутренний продукт (ЧВП). Если бы экономика страны была закрытой (т.е. если бы не было связей с внешним миром), то ВВП равнялся бы сумме валовых доходов резидентов, полученных от производства. Однако все страны имеют связи с внешним миром, в той или иной форме получают доходы от других стран и выплачивают им часть своих доходов.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ВВП может быть рассчитан одним из трех ме</w:t>
      </w:r>
      <w:r w:rsidRPr="00C87E76">
        <w:rPr>
          <w:sz w:val="14"/>
          <w:szCs w:val="16"/>
        </w:rPr>
        <w:softHyphen/>
        <w:t>тодов: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 xml:space="preserve">I. Как сумма валовой добавленной стоимости (производственный метод);             </w:t>
      </w:r>
    </w:p>
    <w:p w:rsidR="00F365B5" w:rsidRPr="00C87E76" w:rsidRDefault="00F365B5" w:rsidP="00C87E76">
      <w:pPr>
        <w:pStyle w:val="2"/>
        <w:ind w:firstLine="180"/>
        <w:rPr>
          <w:b w:val="0"/>
          <w:bCs/>
          <w:i w:val="0"/>
          <w:iCs/>
          <w:sz w:val="14"/>
          <w:szCs w:val="16"/>
        </w:rPr>
      </w:pPr>
      <w:r w:rsidRPr="00C87E76">
        <w:rPr>
          <w:b w:val="0"/>
          <w:bCs/>
          <w:i w:val="0"/>
          <w:iCs/>
          <w:sz w:val="14"/>
          <w:szCs w:val="16"/>
        </w:rPr>
        <w:t>При расчете производственным методом ВВП исчисляется суммированием валовой добавленной стоимости всех производствен</w:t>
      </w:r>
      <w:r w:rsidRPr="00C87E76">
        <w:rPr>
          <w:b w:val="0"/>
          <w:bCs/>
          <w:i w:val="0"/>
          <w:iCs/>
          <w:sz w:val="14"/>
          <w:szCs w:val="16"/>
        </w:rPr>
        <w:softHyphen/>
        <w:t>ных единиц-резидентов, сгруппированных по отраслям или секторам. Валовая добавленная стоимость представляет собой разницу между стоимостью произведенных товаров и услуг (выпуском) и стоимо</w:t>
      </w:r>
      <w:r w:rsidRPr="00C87E76">
        <w:rPr>
          <w:b w:val="0"/>
          <w:bCs/>
          <w:i w:val="0"/>
          <w:iCs/>
          <w:sz w:val="14"/>
          <w:szCs w:val="16"/>
        </w:rPr>
        <w:softHyphen/>
        <w:t>стью произведенных товаров и услуг, полностью потребленных в процессе производства (промежуточным потреблением).</w:t>
      </w:r>
    </w:p>
    <w:p w:rsidR="00F365B5" w:rsidRPr="00C87E76" w:rsidRDefault="00F365B5" w:rsidP="00C87E76">
      <w:pPr>
        <w:pStyle w:val="2"/>
        <w:ind w:firstLine="180"/>
        <w:rPr>
          <w:b w:val="0"/>
          <w:bCs/>
          <w:i w:val="0"/>
          <w:iCs/>
          <w:sz w:val="14"/>
          <w:szCs w:val="16"/>
        </w:rPr>
      </w:pPr>
      <w:r w:rsidRPr="00C87E76">
        <w:rPr>
          <w:b w:val="0"/>
          <w:bCs/>
          <w:i w:val="0"/>
          <w:iCs/>
          <w:sz w:val="14"/>
          <w:szCs w:val="16"/>
        </w:rPr>
        <w:t>II. Как сумма компонентов конечного использования (метод ко</w:t>
      </w:r>
      <w:r w:rsidRPr="00C87E76">
        <w:rPr>
          <w:b w:val="0"/>
          <w:bCs/>
          <w:i w:val="0"/>
          <w:iCs/>
          <w:sz w:val="14"/>
          <w:szCs w:val="16"/>
        </w:rPr>
        <w:softHyphen/>
        <w:t xml:space="preserve">нечного использования);  </w:t>
      </w:r>
    </w:p>
    <w:p w:rsidR="00F365B5" w:rsidRPr="00C87E76" w:rsidRDefault="00F365B5" w:rsidP="00C87E76">
      <w:pPr>
        <w:pStyle w:val="21"/>
        <w:ind w:firstLine="180"/>
        <w:rPr>
          <w:sz w:val="14"/>
          <w:szCs w:val="16"/>
        </w:rPr>
      </w:pPr>
      <w:r w:rsidRPr="00C87E76">
        <w:rPr>
          <w:sz w:val="14"/>
          <w:szCs w:val="16"/>
        </w:rPr>
        <w:t>Метод конечного использования ВВП представляет собой сумму следующих компонентов: конечное потребление товаров и услуг, валовое накопление, сальдо экспорта и импорта товаров и услуг.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III. Как сумма первичных доходов (распределительный метод).</w:t>
      </w:r>
    </w:p>
    <w:p w:rsidR="00F365B5" w:rsidRPr="00C87E76" w:rsidRDefault="00F365B5" w:rsidP="00C87E76">
      <w:pPr>
        <w:pStyle w:val="2"/>
        <w:ind w:firstLine="180"/>
        <w:rPr>
          <w:b w:val="0"/>
          <w:bCs/>
          <w:i w:val="0"/>
          <w:iCs/>
          <w:sz w:val="14"/>
          <w:szCs w:val="16"/>
        </w:rPr>
      </w:pPr>
      <w:r w:rsidRPr="00C87E76">
        <w:rPr>
          <w:b w:val="0"/>
          <w:bCs/>
          <w:i w:val="0"/>
          <w:iCs/>
          <w:sz w:val="14"/>
          <w:szCs w:val="16"/>
        </w:rPr>
        <w:t>Распределительный метод ВВП включает следующие виды первичных доходов, распределенных производственными единицами-резидентами: оплату труда наемных работников, чистые налоги на производство и импорт (налоги на производство и импорт минус субсидии на производство и импорт), валовую прибыль и валовые смешанные доходы.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Чаще всего страны используют для расчета ВВП производственный метод и метод конечного использования. Госкомстат России отдает предпочтение производственному методу.</w:t>
      </w:r>
    </w:p>
    <w:p w:rsidR="00F365B5" w:rsidRPr="00C87E76" w:rsidRDefault="00F365B5" w:rsidP="00C87E76">
      <w:pPr>
        <w:pStyle w:val="3"/>
        <w:ind w:firstLine="180"/>
        <w:rPr>
          <w:b w:val="0"/>
          <w:bCs/>
          <w:i w:val="0"/>
          <w:sz w:val="14"/>
          <w:szCs w:val="16"/>
        </w:rPr>
      </w:pPr>
      <w:r w:rsidRPr="00C87E76">
        <w:rPr>
          <w:b w:val="0"/>
          <w:bCs/>
          <w:i w:val="0"/>
          <w:sz w:val="14"/>
          <w:szCs w:val="16"/>
        </w:rPr>
        <w:t>Экономические успехи в течение последних пяти  лет в целом и, прежде всего, в бюджетной политике дали уверенность в том, что российская экономика способна на протяжении долгого периода расти достаточно высокими темпами. ВВП за 4 года (2000-2004) вырос почти на треть (29,9%) в реальном выражении (за предыдущий четырехлетный период – 1996-1999 годы –  сократился на 1,5%). Среднегодовой темп роста экономики за последние четыре года составил 6,8% , что в два раза выше темпов роста развитых стран и на 1,5-2 п.п. – стран с развивающимися и переходными экономиками. Вклад России в прирост мирового ВВП по текущему курсу увеличился с 2% в 1999 году до 3% в 2003 году, по паритету покупательной способности – с 2,8% до 5 процентов.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Национальный доход (НД)</w:t>
      </w:r>
      <w:r w:rsidRPr="00C87E76">
        <w:rPr>
          <w:i/>
          <w:iCs/>
          <w:sz w:val="14"/>
          <w:szCs w:val="16"/>
        </w:rPr>
        <w:t xml:space="preserve"> -</w:t>
      </w:r>
      <w:r w:rsidRPr="00C87E76">
        <w:rPr>
          <w:sz w:val="14"/>
          <w:szCs w:val="16"/>
        </w:rPr>
        <w:t xml:space="preserve"> рассчитывается как ВВП минус амортизация </w:t>
      </w:r>
      <w:r w:rsidRPr="00C87E76">
        <w:rPr>
          <w:i/>
          <w:iCs/>
          <w:sz w:val="14"/>
          <w:szCs w:val="16"/>
        </w:rPr>
        <w:t xml:space="preserve">(чистый ВВП), </w:t>
      </w:r>
      <w:r w:rsidRPr="00C87E76">
        <w:rPr>
          <w:sz w:val="14"/>
          <w:szCs w:val="16"/>
        </w:rPr>
        <w:t xml:space="preserve">минус косвенные налоги и плюс субсидии. </w:t>
      </w:r>
    </w:p>
    <w:p w:rsidR="00F365B5" w:rsidRPr="00C87E76" w:rsidRDefault="00F365B5" w:rsidP="00C87E76">
      <w:pPr>
        <w:pStyle w:val="21"/>
        <w:ind w:firstLine="180"/>
        <w:rPr>
          <w:sz w:val="14"/>
          <w:szCs w:val="16"/>
        </w:rPr>
      </w:pPr>
      <w:r w:rsidRPr="00C87E76">
        <w:rPr>
          <w:sz w:val="14"/>
          <w:szCs w:val="16"/>
        </w:rPr>
        <w:t>Динамика НД в долго</w:t>
      </w:r>
      <w:r w:rsidRPr="00C87E76">
        <w:rPr>
          <w:sz w:val="14"/>
          <w:szCs w:val="16"/>
        </w:rPr>
        <w:softHyphen/>
        <w:t>срочном плане почти полностью соответствует динамике ВВП, поэтому при анализе в основном используются показатели ВВП и ВМП.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b/>
          <w:bCs/>
          <w:i/>
          <w:iCs/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4. Критерии выделения подсистем мирового хозяйства</w:t>
      </w:r>
    </w:p>
    <w:p w:rsidR="00F365B5" w:rsidRPr="00C87E76" w:rsidRDefault="00F365B5" w:rsidP="00C87E76">
      <w:pPr>
        <w:pStyle w:val="21"/>
        <w:ind w:firstLine="180"/>
        <w:rPr>
          <w:sz w:val="14"/>
          <w:szCs w:val="16"/>
        </w:rPr>
      </w:pPr>
      <w:r w:rsidRPr="00C87E76">
        <w:rPr>
          <w:sz w:val="14"/>
          <w:szCs w:val="16"/>
        </w:rPr>
        <w:t>Мировое хозяйство, являясь целостной системой, состоит из различных частей (подсистем). Для их выделения и оценки применяют целый ряд критериев (экономические и социальные индикаторы):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- уровень экономического развития;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- социальная структура экономики;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- тип экономического роста;</w:t>
      </w:r>
    </w:p>
    <w:p w:rsidR="00F365B5" w:rsidRPr="00C87E76" w:rsidRDefault="00F365B5" w:rsidP="00C87E76">
      <w:pPr>
        <w:pStyle w:val="21"/>
        <w:ind w:firstLine="180"/>
        <w:rPr>
          <w:sz w:val="14"/>
          <w:szCs w:val="16"/>
        </w:rPr>
      </w:pPr>
      <w:r w:rsidRPr="00C87E76">
        <w:rPr>
          <w:sz w:val="14"/>
          <w:szCs w:val="16"/>
        </w:rPr>
        <w:t>- уровень и характер внешнеэкономических связей.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Стандартная классификация стран</w:t>
      </w:r>
      <w:r w:rsidRPr="00C87E76">
        <w:rPr>
          <w:i/>
          <w:iCs/>
          <w:sz w:val="14"/>
          <w:szCs w:val="16"/>
        </w:rPr>
        <w:t xml:space="preserve">, </w:t>
      </w:r>
      <w:r w:rsidRPr="00C87E76">
        <w:rPr>
          <w:sz w:val="14"/>
          <w:szCs w:val="16"/>
        </w:rPr>
        <w:t>по величине экономического потенциала:</w:t>
      </w:r>
    </w:p>
    <w:p w:rsidR="00F365B5" w:rsidRPr="00C87E76" w:rsidRDefault="00F365B5" w:rsidP="00C87E76">
      <w:pPr>
        <w:pStyle w:val="21"/>
        <w:ind w:firstLine="180"/>
        <w:rPr>
          <w:sz w:val="14"/>
          <w:szCs w:val="16"/>
        </w:rPr>
      </w:pPr>
      <w:r w:rsidRPr="00C87E76">
        <w:rPr>
          <w:sz w:val="14"/>
          <w:szCs w:val="16"/>
        </w:rPr>
        <w:t xml:space="preserve">А) Промышленно-развитые (индустриальные) страны.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Б) Развивающиеся страны (страны “третьего мира”).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В) Страны переходной экономики (в прошлом социалистиче</w:t>
      </w:r>
      <w:r w:rsidRPr="00C87E76">
        <w:rPr>
          <w:sz w:val="14"/>
          <w:szCs w:val="16"/>
        </w:rPr>
        <w:softHyphen/>
        <w:t>ские или страны с централизованным планированием экономики).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b/>
          <w:bCs/>
          <w:i/>
          <w:iCs/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По уровню ВВП на душу населения в год.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По уровню национального дохода на душу населения стра</w:t>
      </w:r>
      <w:r w:rsidRPr="00C87E76">
        <w:rPr>
          <w:sz w:val="14"/>
          <w:szCs w:val="16"/>
        </w:rPr>
        <w:softHyphen/>
        <w:t>ны делятся на несколько групп (богатые страны, страны со средним доходом и бедные):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- страны с высоким уровнем национального дохода на душу населения более 9386  долл.: большая часть стран Западной Европы (за исключением Албании, Гре</w:t>
      </w:r>
      <w:r w:rsidRPr="00C87E76">
        <w:rPr>
          <w:sz w:val="14"/>
          <w:szCs w:val="16"/>
        </w:rPr>
        <w:softHyphen/>
        <w:t>ции, Югославии и др.), США, Канада, Япония, а также Израиль, Южная Корея, Сингапур, Ку</w:t>
      </w:r>
      <w:r w:rsidRPr="00C87E76">
        <w:rPr>
          <w:sz w:val="14"/>
          <w:szCs w:val="16"/>
        </w:rPr>
        <w:softHyphen/>
        <w:t>вейт, Объединенные Арабские Эмираты;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- страны с национальным доходом на душу населения от 766 до 9385 долл.: Греция, ЮАР, латиноамерикан</w:t>
      </w:r>
      <w:r w:rsidRPr="00C87E76">
        <w:rPr>
          <w:sz w:val="14"/>
          <w:szCs w:val="16"/>
        </w:rPr>
        <w:softHyphen/>
        <w:t>ские страны — Венесуэла, Бразилия, Уругвай, Оман, Ливия и др. К ним примыкает большая группа государств, в которую входят страны Центральной и Восточной Европы;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sz w:val="14"/>
          <w:szCs w:val="16"/>
        </w:rPr>
        <w:t>- с низким уровнем дохода (слаборазвитые страны), в которых ВВП на душу населе</w:t>
      </w:r>
      <w:r w:rsidRPr="00C87E76">
        <w:rPr>
          <w:sz w:val="14"/>
          <w:szCs w:val="16"/>
        </w:rPr>
        <w:softHyphen/>
        <w:t>ния не превышает 765 долл.: свыше 60 государств, в том числе Индия, Китай, Пакистан (население каждой из них превышает 100 млн. чел.), Мо</w:t>
      </w:r>
      <w:r w:rsidRPr="00C87E76">
        <w:rPr>
          <w:sz w:val="14"/>
          <w:szCs w:val="16"/>
        </w:rPr>
        <w:softHyphen/>
        <w:t>замбик, Эфиопия, Танзания, Сомали, Бангладеш.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Сравнение общего объема ВВП, произведенного странами за год.</w:t>
      </w:r>
      <w:r w:rsidRPr="00C87E76">
        <w:rPr>
          <w:sz w:val="14"/>
          <w:szCs w:val="16"/>
        </w:rPr>
        <w:t xml:space="preserve"> ВВП некоторых стран рассчитанный по паритету покупательной способности валют (в трлн.долл) составили: США – 6,8; Китай – 3,4; Япония 2,7; Германия – 1,6; Франция – 1,2; Великобритания – 1,07; Италия – 1,07; Бразилия – 0,93; Мексика – 0,608; Канада – 0,607; Россия – 0,585.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Социальная структура экономики</w:t>
      </w:r>
      <w:r w:rsidRPr="00C87E76">
        <w:rPr>
          <w:i/>
          <w:iCs/>
          <w:sz w:val="14"/>
          <w:szCs w:val="16"/>
        </w:rPr>
        <w:t>,</w:t>
      </w:r>
      <w:r w:rsidRPr="00C87E76">
        <w:rPr>
          <w:sz w:val="14"/>
          <w:szCs w:val="16"/>
        </w:rPr>
        <w:t xml:space="preserve"> в рамках которой развиваются отдельные страны и группы. В ее основе лежат характер и формы реализации собственности, а также связан</w:t>
      </w:r>
      <w:r w:rsidRPr="00C87E76">
        <w:rPr>
          <w:sz w:val="14"/>
          <w:szCs w:val="16"/>
        </w:rPr>
        <w:softHyphen/>
        <w:t>ная с ним отраслевая структура населения.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>Тип экономического развития</w:t>
      </w:r>
      <w:r w:rsidRPr="00C87E76">
        <w:rPr>
          <w:i/>
          <w:iCs/>
          <w:sz w:val="14"/>
          <w:szCs w:val="16"/>
        </w:rPr>
        <w:t>.</w:t>
      </w:r>
      <w:r w:rsidRPr="00C87E76">
        <w:rPr>
          <w:sz w:val="14"/>
          <w:szCs w:val="16"/>
        </w:rPr>
        <w:t xml:space="preserve"> При </w:t>
      </w:r>
      <w:r w:rsidRPr="00C87E76">
        <w:rPr>
          <w:i/>
          <w:iCs/>
          <w:sz w:val="14"/>
          <w:szCs w:val="16"/>
        </w:rPr>
        <w:t>экстенсивном</w:t>
      </w:r>
      <w:r w:rsidRPr="00C87E76">
        <w:rPr>
          <w:sz w:val="14"/>
          <w:szCs w:val="16"/>
        </w:rPr>
        <w:t xml:space="preserve"> типе развития экономический рост достигается за счет количественного увеличения факторов производства при неизменной технической основе, что приводит к практически неизменной эффективности производства. </w:t>
      </w:r>
      <w:r w:rsidRPr="00C87E76">
        <w:rPr>
          <w:i/>
          <w:iCs/>
          <w:sz w:val="14"/>
          <w:szCs w:val="16"/>
        </w:rPr>
        <w:t>Интенсивный</w:t>
      </w:r>
      <w:r w:rsidRPr="00C87E76">
        <w:rPr>
          <w:sz w:val="14"/>
          <w:szCs w:val="16"/>
        </w:rPr>
        <w:t xml:space="preserve"> тип экономического роста базируется на увеличении масштабов выпуск продукции путем качественного совершенствования факторов производства, что предполагает совершенствование средств и предметов труда, повышение квалификации рабочей силы, улуч</w:t>
      </w:r>
      <w:r w:rsidRPr="00C87E76">
        <w:rPr>
          <w:sz w:val="14"/>
          <w:szCs w:val="16"/>
        </w:rPr>
        <w:softHyphen/>
        <w:t>шение организационных параметров производства, благодаря чему прирост производства обеспечивается преимущественно за счет увеличения общественной производительности труда.</w:t>
      </w:r>
    </w:p>
    <w:p w:rsidR="00F365B5" w:rsidRPr="00C87E76" w:rsidRDefault="00F365B5" w:rsidP="00C87E76">
      <w:pPr>
        <w:pStyle w:val="21"/>
        <w:ind w:firstLine="180"/>
        <w:rPr>
          <w:sz w:val="14"/>
          <w:szCs w:val="16"/>
        </w:rPr>
      </w:pPr>
      <w:r w:rsidRPr="00C87E76">
        <w:rPr>
          <w:b/>
          <w:bCs/>
          <w:i/>
          <w:iCs/>
          <w:sz w:val="14"/>
          <w:szCs w:val="16"/>
        </w:rPr>
        <w:t xml:space="preserve">Уровень и характер внешнеэкономических связей. </w:t>
      </w:r>
      <w:r w:rsidRPr="00C87E76">
        <w:rPr>
          <w:sz w:val="14"/>
          <w:szCs w:val="16"/>
        </w:rPr>
        <w:t>Мировой уровень развития производительных сил, интер</w:t>
      </w:r>
      <w:r w:rsidRPr="00C87E76">
        <w:rPr>
          <w:sz w:val="14"/>
          <w:szCs w:val="16"/>
        </w:rPr>
        <w:softHyphen/>
        <w:t>национализация производства исключают возможность эффек</w:t>
      </w:r>
      <w:r w:rsidRPr="00C87E76">
        <w:rPr>
          <w:sz w:val="14"/>
          <w:szCs w:val="16"/>
        </w:rPr>
        <w:softHyphen/>
        <w:t xml:space="preserve">тивного ведения хозяйства в рамках замкнутых комплексов. </w:t>
      </w:r>
    </w:p>
    <w:p w:rsidR="00F365B5" w:rsidRPr="00C87E76" w:rsidRDefault="00F365B5" w:rsidP="00C87E76">
      <w:pPr>
        <w:autoSpaceDE w:val="0"/>
        <w:autoSpaceDN w:val="0"/>
        <w:ind w:firstLine="180"/>
        <w:jc w:val="both"/>
        <w:rPr>
          <w:b/>
          <w:bCs/>
          <w:i/>
          <w:iCs/>
          <w:sz w:val="14"/>
          <w:szCs w:val="16"/>
        </w:rPr>
      </w:pPr>
      <w:r w:rsidRPr="00C87E76">
        <w:rPr>
          <w:sz w:val="14"/>
          <w:szCs w:val="16"/>
        </w:rPr>
        <w:t xml:space="preserve">Под </w:t>
      </w:r>
      <w:r w:rsidRPr="00C87E76">
        <w:rPr>
          <w:i/>
          <w:iCs/>
          <w:sz w:val="14"/>
          <w:szCs w:val="16"/>
        </w:rPr>
        <w:t>открытой экономикой</w:t>
      </w:r>
      <w:r w:rsidRPr="00C87E76">
        <w:rPr>
          <w:sz w:val="14"/>
          <w:szCs w:val="16"/>
        </w:rPr>
        <w:t xml:space="preserve"> понимается такое хозяйство, на</w:t>
      </w:r>
      <w:r w:rsidRPr="00C87E76">
        <w:rPr>
          <w:sz w:val="14"/>
          <w:szCs w:val="16"/>
        </w:rPr>
        <w:softHyphen/>
        <w:t>правление развития которого определяется тенденциями, дейст</w:t>
      </w:r>
      <w:r w:rsidRPr="00C87E76">
        <w:rPr>
          <w:sz w:val="14"/>
          <w:szCs w:val="16"/>
        </w:rPr>
        <w:softHyphen/>
        <w:t>вующими в мировом хозяйстве, а внешнеэкономические связи усиливаются, при этом внешнеторговый оборот достигает такого уровня, когда он начинает стимулировать общий экономический рост. Считается, что он начинает оказывать с одной стороны стимулирующее, а с другой тормозящее влияние на хозяйство с того момента, когда он дос</w:t>
      </w:r>
      <w:r w:rsidRPr="00C87E76">
        <w:rPr>
          <w:sz w:val="14"/>
          <w:szCs w:val="16"/>
        </w:rPr>
        <w:softHyphen/>
        <w:t>тигает уровня около 25% к валовому внутреннему продукту.</w:t>
      </w:r>
      <w:bookmarkStart w:id="0" w:name="_GoBack"/>
      <w:bookmarkEnd w:id="0"/>
    </w:p>
    <w:sectPr w:rsidR="00F365B5" w:rsidRPr="00C87E76" w:rsidSect="00C87E76">
      <w:footerReference w:type="default" r:id="rId7"/>
      <w:pgSz w:w="11906" w:h="16838"/>
      <w:pgMar w:top="397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89" w:rsidRDefault="00B26989" w:rsidP="00F365B5">
      <w:r>
        <w:separator/>
      </w:r>
    </w:p>
  </w:endnote>
  <w:endnote w:type="continuationSeparator" w:id="0">
    <w:p w:rsidR="00B26989" w:rsidRDefault="00B26989" w:rsidP="00F3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B5" w:rsidRDefault="002F398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3885">
      <w:rPr>
        <w:noProof/>
      </w:rPr>
      <w:t>1</w:t>
    </w:r>
    <w:r>
      <w:fldChar w:fldCharType="end"/>
    </w:r>
  </w:p>
  <w:p w:rsidR="00F365B5" w:rsidRDefault="00F365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89" w:rsidRDefault="00B26989" w:rsidP="00F365B5">
      <w:r>
        <w:separator/>
      </w:r>
    </w:p>
  </w:footnote>
  <w:footnote w:type="continuationSeparator" w:id="0">
    <w:p w:rsidR="00B26989" w:rsidRDefault="00B26989" w:rsidP="00F3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7CC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446C38E0"/>
    <w:multiLevelType w:val="singleLevel"/>
    <w:tmpl w:val="6D90C4B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3FE1DC4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5B5"/>
    <w:rsid w:val="00132172"/>
    <w:rsid w:val="002F3988"/>
    <w:rsid w:val="004B0311"/>
    <w:rsid w:val="00503EEB"/>
    <w:rsid w:val="005F582F"/>
    <w:rsid w:val="00866AF3"/>
    <w:rsid w:val="00B26989"/>
    <w:rsid w:val="00BA3E98"/>
    <w:rsid w:val="00C730C5"/>
    <w:rsid w:val="00C87E76"/>
    <w:rsid w:val="00CB14E7"/>
    <w:rsid w:val="00CE0547"/>
    <w:rsid w:val="00D464E3"/>
    <w:rsid w:val="00E23885"/>
    <w:rsid w:val="00EF2EA9"/>
    <w:rsid w:val="00F365B5"/>
    <w:rsid w:val="00FC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FB367-4C03-4F7B-B752-BE36AB31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B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365B5"/>
    <w:pPr>
      <w:widowControl w:val="0"/>
      <w:ind w:firstLine="709"/>
      <w:jc w:val="both"/>
    </w:pPr>
    <w:rPr>
      <w:b/>
      <w:i/>
      <w:sz w:val="28"/>
    </w:rPr>
  </w:style>
  <w:style w:type="character" w:customStyle="1" w:styleId="20">
    <w:name w:val="Основний текст 2 Знак"/>
    <w:basedOn w:val="a0"/>
    <w:link w:val="2"/>
    <w:rsid w:val="00F365B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5">
    <w:name w:val="заголовок 5"/>
    <w:basedOn w:val="a"/>
    <w:next w:val="a"/>
    <w:rsid w:val="00F365B5"/>
    <w:pPr>
      <w:keepNext/>
      <w:widowControl w:val="0"/>
      <w:jc w:val="center"/>
    </w:pPr>
    <w:rPr>
      <w:b/>
      <w:i/>
      <w:sz w:val="24"/>
    </w:rPr>
  </w:style>
  <w:style w:type="paragraph" w:customStyle="1" w:styleId="a3">
    <w:name w:val="текст сноски"/>
    <w:basedOn w:val="a"/>
    <w:rsid w:val="00F365B5"/>
    <w:pPr>
      <w:widowControl w:val="0"/>
    </w:pPr>
  </w:style>
  <w:style w:type="paragraph" w:styleId="21">
    <w:name w:val="Body Text Indent 2"/>
    <w:basedOn w:val="a"/>
    <w:link w:val="22"/>
    <w:rsid w:val="00F365B5"/>
    <w:pPr>
      <w:widowControl w:val="0"/>
      <w:ind w:firstLine="720"/>
      <w:jc w:val="both"/>
    </w:pPr>
    <w:rPr>
      <w:snapToGrid w:val="0"/>
      <w:sz w:val="24"/>
    </w:rPr>
  </w:style>
  <w:style w:type="character" w:customStyle="1" w:styleId="22">
    <w:name w:val="Основний текст з відступом 2 Знак"/>
    <w:basedOn w:val="a0"/>
    <w:link w:val="21"/>
    <w:rsid w:val="00F365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rsid w:val="00F365B5"/>
    <w:pPr>
      <w:ind w:firstLine="720"/>
      <w:jc w:val="both"/>
    </w:pPr>
    <w:rPr>
      <w:b/>
      <w:i/>
      <w:sz w:val="28"/>
    </w:rPr>
  </w:style>
  <w:style w:type="character" w:customStyle="1" w:styleId="30">
    <w:name w:val="Основний текст з відступом 3 Знак"/>
    <w:basedOn w:val="a0"/>
    <w:link w:val="3"/>
    <w:rsid w:val="00F365B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6">
    <w:name w:val="заголовок 6"/>
    <w:basedOn w:val="a"/>
    <w:next w:val="a"/>
    <w:rsid w:val="00F365B5"/>
    <w:pPr>
      <w:keepNext/>
      <w:widowControl w:val="0"/>
      <w:autoSpaceDE w:val="0"/>
      <w:autoSpaceDN w:val="0"/>
      <w:ind w:firstLine="720"/>
      <w:jc w:val="both"/>
    </w:pPr>
    <w:rPr>
      <w:b/>
      <w:bCs/>
      <w:i/>
      <w:i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365B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F36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365B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365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Irina</cp:lastModifiedBy>
  <cp:revision>2</cp:revision>
  <cp:lastPrinted>2011-01-03T09:21:00Z</cp:lastPrinted>
  <dcterms:created xsi:type="dcterms:W3CDTF">2014-08-13T13:09:00Z</dcterms:created>
  <dcterms:modified xsi:type="dcterms:W3CDTF">2014-08-13T13:09:00Z</dcterms:modified>
</cp:coreProperties>
</file>