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FC" w:rsidRPr="00AC6377" w:rsidRDefault="009E35FC" w:rsidP="009E35FC">
      <w:pPr>
        <w:spacing w:before="120"/>
        <w:jc w:val="center"/>
        <w:rPr>
          <w:b/>
          <w:bCs/>
          <w:sz w:val="32"/>
          <w:szCs w:val="32"/>
        </w:rPr>
      </w:pPr>
      <w:r w:rsidRPr="00AC6377">
        <w:rPr>
          <w:b/>
          <w:bCs/>
          <w:sz w:val="32"/>
          <w:szCs w:val="32"/>
        </w:rPr>
        <w:t>Митридат VI Евпатор. Жизнеописание</w:t>
      </w:r>
    </w:p>
    <w:p w:rsidR="009E35FC" w:rsidRPr="00AC6377" w:rsidRDefault="001E624E" w:rsidP="009E35F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итридат VI Евпатор" style="width:88.5pt;height:112.5pt">
            <v:imagedata r:id="rId4" o:title=""/>
          </v:shape>
        </w:pict>
      </w:r>
    </w:p>
    <w:p w:rsidR="009E35FC" w:rsidRDefault="009E35FC" w:rsidP="009E35FC">
      <w:pPr>
        <w:spacing w:before="120"/>
        <w:ind w:firstLine="567"/>
        <w:jc w:val="both"/>
      </w:pPr>
      <w:r w:rsidRPr="00AC6377">
        <w:t xml:space="preserve">"…Я не могу умереть от яда вследствие моих глупых предохранитнльных мер. Самого же страшного и столь обычного в жизни царей яда - неверности войска, детей и друзей - я не предвидел, я , который предвидел все яды … и сумел от них уберечься". </w:t>
      </w:r>
      <w:r>
        <w:t xml:space="preserve"> </w:t>
      </w:r>
    </w:p>
    <w:p w:rsidR="009E35FC" w:rsidRDefault="009E35FC" w:rsidP="009E35FC">
      <w:pPr>
        <w:spacing w:before="120"/>
        <w:ind w:firstLine="567"/>
        <w:jc w:val="both"/>
      </w:pPr>
      <w:r w:rsidRPr="00AC6377">
        <w:t>По имеющимся сведениям Митридат родился в 132 году до н.э. Митридат Евпатор вел свою родословную по отцу от Ахеменидов, а по матери - от Селевкидов. Это был энергичный и способный человек, обладавший громадной физической силой. Он не получил систематического образования, но тем не менее, по свидетельству современников, знал 22 языка, был знаком с лучшими представителями эллинистической культуры своего времени, написал ряд сочинений по естественной истории и считался покровителем наук и искусства. Однако наряду с этим он отличался суеверием, коварством и жестокостью. Это был типичный азиатский деспот.</w:t>
      </w:r>
      <w:r>
        <w:t xml:space="preserve"> </w:t>
      </w:r>
    </w:p>
    <w:p w:rsidR="009E35FC" w:rsidRDefault="009E35FC" w:rsidP="009E35FC">
      <w:pPr>
        <w:spacing w:before="120"/>
        <w:ind w:firstLine="567"/>
        <w:jc w:val="both"/>
      </w:pPr>
      <w:r w:rsidRPr="00AC6377">
        <w:t>Судьба знаменитого в истории Древнего мира понтийского государя-полководца была не из легких. Он не смог сразу наследовать законно принадлежавший ему отцовский царский престол, поскольку из-за козней матери и опекунов ему пришлось скрываться, опасаясь за собственную жизнь. Лишения юношеских лет во многом предопределили твердость и решительность характера и воинственность Митридата VI Евпатора.</w:t>
      </w:r>
      <w:r>
        <w:t xml:space="preserve"> </w:t>
      </w:r>
    </w:p>
    <w:p w:rsidR="009E35FC" w:rsidRPr="00AC6377" w:rsidRDefault="009E35FC" w:rsidP="009E35FC">
      <w:pPr>
        <w:spacing w:before="120"/>
        <w:ind w:firstLine="567"/>
        <w:jc w:val="both"/>
      </w:pPr>
      <w:r w:rsidRPr="00AC6377">
        <w:t xml:space="preserve">В 113 году до н. э. Митридат со своими сторонниками возвращается в Понт и утверждает свою царскую власть над страной. </w:t>
      </w:r>
    </w:p>
    <w:p w:rsidR="009E35FC" w:rsidRDefault="009E35FC" w:rsidP="009E35FC">
      <w:pPr>
        <w:spacing w:before="120"/>
        <w:ind w:firstLine="567"/>
        <w:jc w:val="both"/>
      </w:pPr>
      <w:r w:rsidRPr="00AC6377">
        <w:t>Однако этого он сумел добиться только после безжалостной кровавой расправы с недругами из числа понтийской знати. При его дворе тайные убийства людей стали обычным явлением. Только после такого пролога восшествия на царство аристократия Понта признала его полноправным государем.</w:t>
      </w:r>
      <w:r>
        <w:t xml:space="preserve"> </w:t>
      </w:r>
    </w:p>
    <w:p w:rsidR="009E35FC" w:rsidRDefault="009E35FC" w:rsidP="009E35FC">
      <w:pPr>
        <w:spacing w:before="120"/>
        <w:ind w:firstLine="567"/>
        <w:jc w:val="both"/>
      </w:pPr>
      <w:r w:rsidRPr="00AC6377">
        <w:t>Свое долгое царствование Митридат VI Евпатор начал с создания сильной понтийской армии, во главе которой он намеревался совершить большие завоевания. Действительно, уже в скором времени воинственный царь Понта силой оружия подчинил себе соседнюю Колхиду, превратив ее в понтийскую сатрапию, и Малую Армению, Херсонес Таврический, которому была обеспечена защита от Скифского царства и часть скифских оседлых племен в Таврии. Были заключены союзы со свободными племенами скифов, бастарнами и фракийцами.</w:t>
      </w:r>
      <w:r>
        <w:t xml:space="preserve"> </w:t>
      </w:r>
    </w:p>
    <w:p w:rsidR="009E35FC" w:rsidRDefault="009E35FC" w:rsidP="009E35FC">
      <w:pPr>
        <w:spacing w:before="120"/>
        <w:ind w:firstLine="567"/>
        <w:jc w:val="both"/>
      </w:pPr>
      <w:r w:rsidRPr="00AC6377">
        <w:t>Боспорский царь, последний представитель династии Спартокидов, отказался от власти в пользу понтийского царя Митридата Евпатора. В то время в Боспорском царстве произошло мощное восстание рабов и бедноты под руководством Савмака, сумевшего удержать власть в течение года. Войска Митридата Евпатора, совершив поход в Северное Причерноморье, подавили восстание рабов в Боспорском царстве, которое стало частью Понтийского.</w:t>
      </w:r>
      <w:r>
        <w:t xml:space="preserve"> </w:t>
      </w:r>
    </w:p>
    <w:p w:rsidR="009E35FC" w:rsidRPr="00AC6377" w:rsidRDefault="009E35FC" w:rsidP="009E35FC">
      <w:pPr>
        <w:spacing w:before="120"/>
        <w:ind w:firstLine="567"/>
        <w:jc w:val="both"/>
      </w:pPr>
      <w:r w:rsidRPr="00AC6377">
        <w:t xml:space="preserve">Теперь Боспорское государство располагалось на берегах Черного и Азовского морей и вело длительные, и не без успеха, войны с могущественным Древним Римом. </w:t>
      </w:r>
    </w:p>
    <w:p w:rsidR="009E35FC" w:rsidRDefault="009E35FC" w:rsidP="009E35FC">
      <w:pPr>
        <w:spacing w:before="120"/>
        <w:ind w:firstLine="567"/>
        <w:jc w:val="both"/>
      </w:pPr>
      <w:r w:rsidRPr="00AC6377">
        <w:t>Греческие государства и Боспорское царство давали Митридату Евпатору немалые денежные средства, хлеб, рыбу и прочее продовольствие для его армии. "Варварские" народы, проживавшие к северу и востоку от владений Понта, регулярно поставляли наемников в царскую армию.</w:t>
      </w:r>
      <w:r>
        <w:t xml:space="preserve"> </w:t>
      </w:r>
    </w:p>
    <w:p w:rsidR="009E35FC" w:rsidRDefault="009E35FC" w:rsidP="009E35FC">
      <w:pPr>
        <w:spacing w:before="120"/>
        <w:ind w:firstLine="567"/>
        <w:jc w:val="both"/>
      </w:pPr>
      <w:r w:rsidRPr="00AC6377">
        <w:t>Митридат мечтал о создании мощного во всех отношениях государства, способного стать преемником эллинистических династий. Свое влияние на восточных границах Рима он утверждал не только силой оружия, будучи тонким дипломатом и целеустремленным политиком. Так, он выдал свою дочь за армянского царя Тиграна и мог надеяться в случае надобности на войска зятя. Митридат Евпатор сумел наладить мирные отношения и с вождями кочевых скифских племен, с которыми понтийцы вели оживленную торговлю.</w:t>
      </w:r>
    </w:p>
    <w:p w:rsidR="009E35FC" w:rsidRDefault="009E35FC" w:rsidP="009E35FC">
      <w:pPr>
        <w:spacing w:before="120"/>
        <w:ind w:firstLine="567"/>
        <w:jc w:val="both"/>
      </w:pPr>
      <w:r w:rsidRPr="00AC6377">
        <w:t>Однако на своем пути правитель Боспорского царства видел грозное препятствие - римскую экспансию на Восток. Митридат VI Евпатор решил утвердить свое господствующее положение не только в Малой Азии, но и на сопредельных с ней территориях, прежде всего в Греции.</w:t>
      </w:r>
      <w:r>
        <w:t xml:space="preserve"> </w:t>
      </w:r>
    </w:p>
    <w:p w:rsidR="009E35FC" w:rsidRDefault="009E35FC" w:rsidP="009E35FC">
      <w:pPr>
        <w:spacing w:before="120"/>
        <w:ind w:firstLine="567"/>
        <w:jc w:val="both"/>
      </w:pPr>
      <w:r w:rsidRPr="00AC6377">
        <w:t>Решение такой многотрудной задачи он начал с создания мощных вооруженных сил Боспорского царства - армии и флота. Митридат Евпатор сумел собрать огромную для того времени армию (по древним источникам, сильно преувеличивающих ее реальную численность) в 300 тысяч человек. Армия была наемной и царская казна располагала большими на то средствами благодаря стабильно собираемым налогам в понтийском государстве.</w:t>
      </w:r>
      <w:r>
        <w:t xml:space="preserve"> </w:t>
      </w:r>
    </w:p>
    <w:p w:rsidR="009E35FC" w:rsidRPr="00AC6377" w:rsidRDefault="009E35FC" w:rsidP="009E35FC">
      <w:pPr>
        <w:spacing w:before="120"/>
        <w:ind w:firstLine="567"/>
        <w:jc w:val="both"/>
      </w:pPr>
      <w:r w:rsidRPr="00AC6377">
        <w:t xml:space="preserve">Согласно древним источникам, военный флот Митридата насчитывал до 400 боевых кораблей, построенных местными корабелами. </w:t>
      </w:r>
    </w:p>
    <w:p w:rsidR="009E35FC" w:rsidRDefault="009E35FC" w:rsidP="009E35FC">
      <w:pPr>
        <w:spacing w:before="120"/>
        <w:ind w:firstLine="567"/>
        <w:jc w:val="both"/>
      </w:pPr>
      <w:r w:rsidRPr="00AC6377">
        <w:t>Создание такой армады оказалось возможным потому, что среди его подданных было достаточное количество моряков торговых судов и рыбаков, ведь рыба, в соленом и валяном виде, была одной из главных статей экспорта страны. Большое количество кораблей позволяло перевозить на южное черноморское побережье многотысячные войска и вести войну против сильного римского флота.</w:t>
      </w:r>
      <w:r>
        <w:t xml:space="preserve"> </w:t>
      </w:r>
    </w:p>
    <w:p w:rsidR="009E35FC" w:rsidRDefault="009E35FC" w:rsidP="009E35FC">
      <w:pPr>
        <w:spacing w:before="120"/>
        <w:ind w:firstLine="567"/>
        <w:jc w:val="both"/>
      </w:pPr>
      <w:r w:rsidRPr="00AC6377">
        <w:t>Весной 88 года до н. э. понтийский царь вторгся в римскую Азию и без труда захватил ее. Завоевание римских провинций Вифинии и Каппадокии сопровождалось страшной резней живших там римлян и италиков (жителей Апеннинского полуострова, не являвшихся гражданами Вечного города). Коренное население приветствовало приход на их земли Митридата, выступавшего в роли освободителя Малой Азии от римского господства. Владычество Вечного города тяжелым бременем лежало на завоеванных Древним Римом народах, и они постоянно восставали против него.</w:t>
      </w:r>
      <w:r>
        <w:t xml:space="preserve"> </w:t>
      </w:r>
    </w:p>
    <w:p w:rsidR="009E35FC" w:rsidRDefault="009E35FC" w:rsidP="009E35FC">
      <w:pPr>
        <w:spacing w:before="120"/>
        <w:ind w:firstLine="567"/>
        <w:jc w:val="both"/>
      </w:pPr>
      <w:r w:rsidRPr="00AC6377">
        <w:t>Понтийский правитель после довольно легких для него побед в Азии повел свою армию и флот на запад. Понтийцы двинулись через Македонию в Грецию. В Риме забили тревогу, и было собрано большое войско под командованием консула Суллы для отражения вторжения армии Митридата. Однако вспыхнувшая в Вечном городе междоусобная борьба отсрочила поход римского войска на восток, в Грецию.</w:t>
      </w:r>
      <w:r>
        <w:t xml:space="preserve"> </w:t>
      </w:r>
    </w:p>
    <w:p w:rsidR="009E35FC" w:rsidRDefault="009E35FC" w:rsidP="009E35FC">
      <w:pPr>
        <w:spacing w:before="120"/>
        <w:ind w:firstLine="567"/>
        <w:jc w:val="both"/>
      </w:pPr>
      <w:r w:rsidRPr="00AC6377">
        <w:t>В ходе Первой Митридатовой войны (89-84 годы до н. э.) понтийцы изгнали римлян из Малой Азии и Греции, разбив в нескольких сражениях таких известных полководцев Древнего Рима, как Кассий, Маний Аквилий и Оппий. Царь Митридат не раз демонстрировал перед своими противниками высокое полководческое искусство и стал одним из самых ненавистных врагов Вечного города.</w:t>
      </w:r>
      <w:r>
        <w:t xml:space="preserve"> </w:t>
      </w:r>
    </w:p>
    <w:p w:rsidR="009E35FC" w:rsidRPr="00AC6377" w:rsidRDefault="009E35FC" w:rsidP="009E35FC">
      <w:pPr>
        <w:spacing w:before="120"/>
        <w:ind w:firstLine="567"/>
        <w:jc w:val="both"/>
      </w:pPr>
      <w:r w:rsidRPr="00AC6377">
        <w:t xml:space="preserve">Однако Первая Митридатова война началась для понтийцев поражением. </w:t>
      </w:r>
    </w:p>
    <w:p w:rsidR="009E35FC" w:rsidRDefault="009E35FC" w:rsidP="009E35FC">
      <w:pPr>
        <w:spacing w:before="120"/>
        <w:ind w:firstLine="567"/>
        <w:jc w:val="both"/>
      </w:pPr>
      <w:r w:rsidRPr="00AC6377">
        <w:t>В 88 году царская армия осадила малоазиатский город Кизик и неожиданно для себя сама оказалась в окружении римлян под командованием Лукулла. Но этот полководец так и не решился на генеральное сражение с Митридатом Евпатором, хотя в многочисленных стычках с понтийцами римские (по их письменным свидетельствам) войска нанесли противнику немалый урон.</w:t>
      </w:r>
      <w:r>
        <w:t xml:space="preserve"> </w:t>
      </w:r>
    </w:p>
    <w:p w:rsidR="009E35FC" w:rsidRDefault="009E35FC" w:rsidP="009E35FC">
      <w:pPr>
        <w:spacing w:before="120"/>
        <w:ind w:firstLine="567"/>
        <w:jc w:val="both"/>
      </w:pPr>
      <w:r w:rsidRPr="00AC6377">
        <w:t>В это время консул Сулла успешно начал военную кампанию на востоке. В середине 87 года его легионы высадились с кораблей в Греции, вставшей на сторону Митридата еще до его прихода на греческую землю, и осадили Афины. Римская армия после долгих усилий к весне 76 года до н. э. взяла город, попытавшийся было сбросить с себя чужеземное иго с помощью Понта.</w:t>
      </w:r>
      <w:r>
        <w:t xml:space="preserve"> </w:t>
      </w:r>
    </w:p>
    <w:p w:rsidR="009E35FC" w:rsidRDefault="009E35FC" w:rsidP="009E35FC">
      <w:pPr>
        <w:spacing w:before="120"/>
        <w:ind w:firstLine="567"/>
        <w:jc w:val="both"/>
      </w:pPr>
      <w:r w:rsidRPr="00AC6377">
        <w:t>В отличие от Малой Азии, Митридата в Греции преследовали военные неудачи. Здесь у него появился сильный противник в лице честолюбивого полководца Корнелия Луция Суллы. Кроме того, близость греческой территории к Апеннинам позволяла Риму постоянно наращивать свои военные силы в Греции.</w:t>
      </w:r>
    </w:p>
    <w:p w:rsidR="009E35FC" w:rsidRDefault="009E35FC" w:rsidP="009E35FC">
      <w:pPr>
        <w:spacing w:before="120"/>
        <w:ind w:firstLine="567"/>
        <w:jc w:val="both"/>
      </w:pPr>
      <w:r w:rsidRPr="00AC6377">
        <w:t>Армия Митридата под командованием Архелая и Аристиона, пройдя Македонию, вступила в собственно Грецию только тогда, когда были взяты Афины, на военный союз с которыми понтийский царь возлагал немалые надежды. К тому же теперь, помимо Суллы, он имел здесь и еще одного сильного противника, пришедшего из Рима - большое войско марианцев во главе с Валерием Флакком, тоже желавших славы и военной добычи.</w:t>
      </w:r>
      <w:r>
        <w:t xml:space="preserve"> </w:t>
      </w:r>
    </w:p>
    <w:p w:rsidR="009E35FC" w:rsidRPr="00AC6377" w:rsidRDefault="009E35FC" w:rsidP="009E35FC">
      <w:pPr>
        <w:spacing w:before="120"/>
        <w:ind w:firstLine="567"/>
        <w:jc w:val="both"/>
      </w:pPr>
      <w:r w:rsidRPr="00AC6377">
        <w:t xml:space="preserve">В 86 году до н. э. Корнелий Сулла разбил войска царя Митридата в двух сражениях - при Херонее и Орхомене. В первом из них римский полководец командовал 30-тысячной, хорошо обученной и дисциплинированной армией. 90-тысячным понтийским войском, которое имело 90 боевых колесниц, командовал царский полководец Архелай, который так и не сумел использовать в битве численное превосходство. В битве при Херонее полководец Сулла впервые в мировой военной практике использовал хорошо продуманную систему полевых укреплений. </w:t>
      </w:r>
    </w:p>
    <w:p w:rsidR="009E35FC" w:rsidRDefault="009E35FC" w:rsidP="009E35FC">
      <w:pPr>
        <w:spacing w:before="120"/>
        <w:ind w:firstLine="567"/>
        <w:jc w:val="both"/>
      </w:pPr>
      <w:r w:rsidRPr="00AC6377">
        <w:t>От митридатовой кавалерии он защитился рвами, а от боевых колесниц - палисадом. Римские легионы, выдержав первый натиск нестройных рядов неприятеля, сами пошли вперед и одержали убедительную победу.</w:t>
      </w:r>
      <w:r>
        <w:t xml:space="preserve"> </w:t>
      </w:r>
    </w:p>
    <w:p w:rsidR="009E35FC" w:rsidRDefault="009E35FC" w:rsidP="009E35FC">
      <w:pPr>
        <w:spacing w:before="120"/>
        <w:ind w:firstLine="567"/>
        <w:jc w:val="both"/>
      </w:pPr>
      <w:r w:rsidRPr="00AC6377">
        <w:t>При Орхомене противники - Сулла и Архелай - встретились вновь. Понтийская конница в самом начале сражения нанесла сильный удар по выстроившимся для битвы римским воинам и потеснила их. Однако опытный Сулла в такой критической ситуации показал себя с наилучшей стороны. Он сумел собрать начавшие было отступать войска для ответного удара и разгромить понтийскую армию.</w:t>
      </w:r>
      <w:r>
        <w:t xml:space="preserve"> </w:t>
      </w:r>
    </w:p>
    <w:p w:rsidR="009E35FC" w:rsidRDefault="009E35FC" w:rsidP="009E35FC">
      <w:pPr>
        <w:spacing w:before="120"/>
        <w:ind w:firstLine="567"/>
        <w:jc w:val="both"/>
      </w:pPr>
      <w:r w:rsidRPr="00AC6377">
        <w:t>Сам царь Митридат VI Евпатор в том же году потерпел поражение от римского полководца Флавия Фимбрия в сражении при Милетополе. Победа римского оружия была полной. После этих поражений армия и флот Понта оставили территорию Греции, которой вновь завладели римляне. В Вечном городе с большими торжествами праздновали победу.</w:t>
      </w:r>
      <w:r>
        <w:t xml:space="preserve"> </w:t>
      </w:r>
    </w:p>
    <w:p w:rsidR="009E35FC" w:rsidRDefault="009E35FC" w:rsidP="009E35FC">
      <w:pPr>
        <w:spacing w:before="120"/>
        <w:ind w:firstLine="567"/>
        <w:jc w:val="both"/>
      </w:pPr>
      <w:r w:rsidRPr="00AC6377">
        <w:t>Митридат надеялся закрепиться в Малой Азии, чтобы оттуда начать новые военные действия против Рима, но события опередили его. В Греции, где стояла армия марианцев под командованием Валерия Флакка, вспыхнул солдатский мятеж. Главнокомандующий был убит, а на его место солдаты избрали главаря мятежа Гая Фимбрия. Он двинулся в Малую Азию и в сражении у Пропонтиды разбил митридатово войско, которое начало было восстанавливать свои силы.</w:t>
      </w:r>
      <w:r>
        <w:t xml:space="preserve"> </w:t>
      </w:r>
    </w:p>
    <w:p w:rsidR="009E35FC" w:rsidRDefault="009E35FC" w:rsidP="009E35FC">
      <w:pPr>
        <w:spacing w:before="120"/>
        <w:ind w:firstLine="567"/>
        <w:jc w:val="both"/>
      </w:pPr>
      <w:r w:rsidRPr="00AC6377">
        <w:t>Изменилась и обстановка среди многочисленных греческих островов в Эгейском море. Здесь уже безраздельно господствовал сильный военный флот Древнего Рима, вытеснивший более слабый, хотя и многочисленный, понтийский флот через проливы в Черное море.</w:t>
      </w:r>
      <w:r>
        <w:t xml:space="preserve"> </w:t>
      </w:r>
    </w:p>
    <w:p w:rsidR="009E35FC" w:rsidRDefault="009E35FC" w:rsidP="009E35FC">
      <w:pPr>
        <w:spacing w:before="120"/>
        <w:ind w:firstLine="567"/>
        <w:jc w:val="both"/>
      </w:pPr>
      <w:r w:rsidRPr="00AC6377">
        <w:t>Царь Митридат VI Евпатор запросил мира, который и был заключен в августе 85 года до н. э. в Дардане. Понтийский монарх освобождал все занятые его армией территории, прежде всего области в Малой Азии, и выплачивал Древнему Риму контрибуцию размером в две тысячи талантов. После заключения мира Митридат, как побежденный, сумел сохранить за собой основные владения. Однако его отношения с правящими кругами Вечного города оставались крайне напряженными.</w:t>
      </w:r>
      <w:r>
        <w:t xml:space="preserve"> </w:t>
      </w:r>
    </w:p>
    <w:p w:rsidR="009E35FC" w:rsidRDefault="009E35FC" w:rsidP="009E35FC">
      <w:pPr>
        <w:spacing w:before="120"/>
        <w:ind w:firstLine="567"/>
        <w:jc w:val="both"/>
      </w:pPr>
      <w:r w:rsidRPr="00AC6377">
        <w:t>Вторая Митридатова война (83-81 годы до н. э.) была спровоцирована римским проконсулом Лицинием Муреной, человеком амбициозным и мечтавшим прославиться на военном поприще. Однако римские войска потерпели поражение от понтийцев. Хрупкий мир между могущественным Римом и Понтийским царством был нарушен из-за, казалось бы, небольшого военного инцидента.</w:t>
      </w:r>
      <w:r>
        <w:t xml:space="preserve"> </w:t>
      </w:r>
    </w:p>
    <w:p w:rsidR="009E35FC" w:rsidRDefault="009E35FC" w:rsidP="009E35FC">
      <w:pPr>
        <w:spacing w:before="120"/>
        <w:ind w:firstLine="567"/>
        <w:jc w:val="both"/>
      </w:pPr>
      <w:r w:rsidRPr="00AC6377">
        <w:t>Митридат Евпатор, хорошо понимая неизбежность нового военного столкновения с Римом, начал энергично готовиться к новой войне с ним.</w:t>
      </w:r>
      <w:r>
        <w:t xml:space="preserve"> </w:t>
      </w:r>
    </w:p>
    <w:p w:rsidR="009E35FC" w:rsidRDefault="009E35FC" w:rsidP="009E35FC">
      <w:pPr>
        <w:spacing w:before="120"/>
        <w:ind w:firstLine="567"/>
        <w:jc w:val="both"/>
      </w:pPr>
      <w:r w:rsidRPr="00AC6377">
        <w:t>Ему, блестящему дипломату Древнего мира, удалось создать против Рима мощную военную коалицию, в которую входили скифы, сарматы, фракийцы, германцы, а также войска Сертория в Испании, царя Армении Тиграна II и пираты (киликийцы) Средиземного моря. Кроме того, по некоторым данным, царь Митридат поддержал восстание рабов в Риме под предводительством Спартака.</w:t>
      </w:r>
      <w:r>
        <w:t xml:space="preserve"> </w:t>
      </w:r>
    </w:p>
    <w:p w:rsidR="009E35FC" w:rsidRPr="00AC6377" w:rsidRDefault="009E35FC" w:rsidP="009E35FC">
      <w:pPr>
        <w:spacing w:before="120"/>
        <w:ind w:firstLine="567"/>
        <w:jc w:val="both"/>
      </w:pPr>
      <w:r w:rsidRPr="00AC6377">
        <w:t xml:space="preserve">В 75 году до н. э. Никомед, царь Вифинии, завещал свое царство Риму. </w:t>
      </w:r>
    </w:p>
    <w:p w:rsidR="009E35FC" w:rsidRDefault="009E35FC" w:rsidP="009E35FC">
      <w:pPr>
        <w:spacing w:before="120"/>
        <w:ind w:firstLine="567"/>
        <w:jc w:val="both"/>
      </w:pPr>
      <w:r w:rsidRPr="00AC6377">
        <w:t>Но его владения на южном черноморском побережье Малой Азии граничили с Понтийским царством. Митридат прозорливо увидел в этом прежде всего военную угрозу для своих владений и земель своих союзников. К тому же он и сам претендовал на владения царя Никомеда. В 74 году до н. э. его 120-тысячная армия при поддержке местного населения вторглась в зависимую от Рима Вифинию и овладела ею. Одновременно началась война против римлян Каппадокии и Пафлагонии.</w:t>
      </w:r>
      <w:r>
        <w:t xml:space="preserve"> </w:t>
      </w:r>
    </w:p>
    <w:p w:rsidR="009E35FC" w:rsidRDefault="009E35FC" w:rsidP="009E35FC">
      <w:pPr>
        <w:spacing w:before="120"/>
        <w:ind w:firstLine="567"/>
        <w:jc w:val="both"/>
      </w:pPr>
      <w:r w:rsidRPr="00AC6377">
        <w:t>Эта Третья Митридатова война (74-63 годы до н. э.) шла с переменным успехом. В Древнем Риме серьезно отнеслись к событиям в малоазиатской Вифинии и двинули туда многочисленные войска и флот, который перед этим очистил Средиземноморье от пиратов Киликии. Главнокомандующим на Востоке был назначен консул Луций Лициний Лукулл, с именем которого связаны первые значительные военные успехи римского оружия в новой войне против Понтийского царства.</w:t>
      </w:r>
      <w:r>
        <w:t xml:space="preserve"> </w:t>
      </w:r>
    </w:p>
    <w:p w:rsidR="009E35FC" w:rsidRDefault="009E35FC" w:rsidP="009E35FC">
      <w:pPr>
        <w:spacing w:before="120"/>
        <w:ind w:firstLine="567"/>
        <w:jc w:val="both"/>
      </w:pPr>
      <w:r w:rsidRPr="00AC6377">
        <w:t>Первоначально римляне терпели поражения. У города Никополя римский военачальник Домиций Кальвин, имея под своим командованием один легион и набранные в Малой Азии вспомогательные войска, столкнулся с понтийской армией, возглавляемой царским сыном Фарнаком. После первого же натиска противника азиатские союзники римлян бежали с поля боя, и только стойкость римского легиона не дала поражению принять катастрофические масштабы.</w:t>
      </w:r>
      <w:r>
        <w:t xml:space="preserve"> </w:t>
      </w:r>
    </w:p>
    <w:p w:rsidR="009E35FC" w:rsidRDefault="009E35FC" w:rsidP="009E35FC">
      <w:pPr>
        <w:spacing w:before="120"/>
        <w:ind w:firstLine="567"/>
        <w:jc w:val="both"/>
      </w:pPr>
      <w:r w:rsidRPr="00AC6377">
        <w:t>Крупное морское сражение состоялось в 74 году у Халкидона. Римский флот под командованием Рутилия Нудона при появлении на море понтийского флота, попытался выйти из гавани и выстроиться в боевую линию. Однако понтийцы оттеснили римлян назад в укрепленную гавань Халкидона. Казалось, что на этом морское сражение и закончилось.</w:t>
      </w:r>
      <w:r>
        <w:t xml:space="preserve"> </w:t>
      </w:r>
    </w:p>
    <w:p w:rsidR="009E35FC" w:rsidRPr="00AC6377" w:rsidRDefault="009E35FC" w:rsidP="009E35FC">
      <w:pPr>
        <w:spacing w:before="120"/>
        <w:ind w:firstLine="567"/>
        <w:jc w:val="both"/>
      </w:pPr>
      <w:r w:rsidRPr="00AC6377">
        <w:t xml:space="preserve">Однако понтийцы думали иначе, чем их противник. Они разрушили вражеские заграждения у входа в халкидонскую гавань, в которую незамедлительно ворвались их боевые корабли. В ходе яростных абордажных схваток все 70 кораблей римского флотоводца Рутилия Нудона были уничтожены. </w:t>
      </w:r>
    </w:p>
    <w:p w:rsidR="009E35FC" w:rsidRDefault="009E35FC" w:rsidP="009E35FC">
      <w:pPr>
        <w:spacing w:before="120"/>
        <w:ind w:firstLine="567"/>
        <w:jc w:val="both"/>
      </w:pPr>
      <w:r w:rsidRPr="00AC6377">
        <w:t>Это был сильнейший удар по римскому морскому могуществу, который явился одной из причин затягивания Третьей Митридато-вой войны.</w:t>
      </w:r>
      <w:r>
        <w:t xml:space="preserve"> </w:t>
      </w:r>
    </w:p>
    <w:p w:rsidR="009E35FC" w:rsidRDefault="009E35FC" w:rsidP="009E35FC">
      <w:pPr>
        <w:spacing w:before="120"/>
        <w:ind w:firstLine="567"/>
        <w:jc w:val="both"/>
      </w:pPr>
      <w:r w:rsidRPr="00AC6377">
        <w:t>После этих событий консул Лукулл нанес войскам царя Митридата Евпатора несколько поражений, умело используя все преимущества современной, хорошо обученной и дисциплинированной римской армии. Митридат был вытеснен противником из Вифинии и Понта. Лукулл заставил его бежать к зятю, Тиграну Армянскому. Отказ последнего выдать тестя римскому консулу послужил поводом для войны между Римом и Арменией.</w:t>
      </w:r>
      <w:r>
        <w:t xml:space="preserve"> </w:t>
      </w:r>
    </w:p>
    <w:p w:rsidR="009E35FC" w:rsidRDefault="009E35FC" w:rsidP="009E35FC">
      <w:pPr>
        <w:spacing w:before="120"/>
        <w:ind w:firstLine="567"/>
        <w:jc w:val="both"/>
      </w:pPr>
      <w:r w:rsidRPr="00AC6377">
        <w:t>Осенью 69 года до н. э. 10-тысячное римское войско под командованием Луция Лициния Лукулла осадило город Тигранокерт. Осаждавшие были атакованы 100-тысячной армией понтийцев под командованием царя Тиграна Армянского. Но в самом начале сражения ему не удалось занять возвышенности, которые бы защитили позиции его конницы. Этим воспользовался консул Лукулл, умело атаковав понтийскую конницу с тыла и разгромив ее. После этого римские легионы напали на пехоту противника и также разбили ее. По свидетельству римских источников, явно преувеличивавших победу римской армии при Тигранокерте, понтийцы потеряли около 100 тысяч человек, сами же победители - всего 5 (пять) человек!</w:t>
      </w:r>
      <w:r>
        <w:t xml:space="preserve"> </w:t>
      </w:r>
    </w:p>
    <w:p w:rsidR="009E35FC" w:rsidRDefault="009E35FC" w:rsidP="009E35FC">
      <w:pPr>
        <w:spacing w:before="120"/>
        <w:ind w:firstLine="567"/>
        <w:jc w:val="both"/>
      </w:pPr>
      <w:r w:rsidRPr="00AC6377">
        <w:t>В следующем 68 году до н. э. победитель Лукулл двинулся во главе римской армии на столицу Армении Артаксату (Арташат), но его поход был неудачен. Ответные действия Митридата Евпатора не заставили себя долго ждать - он перешел со своими войсками в наступление, отвоевав у римлян Понт и Армению.</w:t>
      </w:r>
      <w:r>
        <w:t xml:space="preserve"> </w:t>
      </w:r>
    </w:p>
    <w:p w:rsidR="009E35FC" w:rsidRPr="00AC6377" w:rsidRDefault="009E35FC" w:rsidP="009E35FC">
      <w:pPr>
        <w:spacing w:before="120"/>
        <w:ind w:firstLine="567"/>
        <w:jc w:val="both"/>
      </w:pPr>
      <w:r w:rsidRPr="00AC6377">
        <w:t xml:space="preserve">В начале 66 года до н. э. командование римской армией на Востоке перешло к полководцу Гнею Помпею. В том же году близ города Никополя состоялось второе в истории сражение между римлянами и войсками царя Митридата. </w:t>
      </w:r>
    </w:p>
    <w:p w:rsidR="009E35FC" w:rsidRDefault="009E35FC" w:rsidP="009E35FC">
      <w:pPr>
        <w:spacing w:before="120"/>
        <w:ind w:firstLine="567"/>
        <w:jc w:val="both"/>
      </w:pPr>
      <w:r w:rsidRPr="00AC6377">
        <w:t>Помпею удалось занять господствующие над полем битвы высоты, и понтийцам пришлось расположиться походным лагерем под ними. Ночью римские легионы внезапно атаковали спящих понтийцев и разгромили их, обратив царскую армию в бегство.</w:t>
      </w:r>
      <w:r>
        <w:t xml:space="preserve"> </w:t>
      </w:r>
    </w:p>
    <w:p w:rsidR="009E35FC" w:rsidRDefault="009E35FC" w:rsidP="009E35FC">
      <w:pPr>
        <w:spacing w:before="120"/>
        <w:ind w:firstLine="567"/>
        <w:jc w:val="both"/>
      </w:pPr>
      <w:r w:rsidRPr="00AC6377">
        <w:t>После этого сражения Митридат был окончательно вытеснен из своих владений. Ему пришлось бежать сперва в Колхиду, а оттуда через Черное море в столицу Боспорского царства город Пантикапей (современная Керчь). Там он решил собраться с силами и вновь начать войну против ненавистного ему Рима. Однако поддержки у народа и войска беглый понтийский царь не получил.</w:t>
      </w:r>
      <w:r>
        <w:t xml:space="preserve"> </w:t>
      </w:r>
    </w:p>
    <w:p w:rsidR="009E35FC" w:rsidRDefault="009E35FC" w:rsidP="009E35FC">
      <w:pPr>
        <w:spacing w:before="120"/>
        <w:ind w:firstLine="567"/>
        <w:jc w:val="both"/>
      </w:pPr>
      <w:r w:rsidRPr="00AC6377">
        <w:t>Вскоре против Митридата VI Евпатора восстали греческие города Северного Причерноморья и азовского побережья. Мятеж против государя подняло и царское войско во главе с его сыном Фарнаком. Тогда в 63 году до н.э царь Митридат покончил жизнь самоубийством, бросившись на меч, не желая сдаваться врагу. (По другим сведениям, понтийский царь приказал рабу заколоть себя мечом.) Тем самым он избежал унижения со стороны победителей.</w:t>
      </w:r>
      <w:r>
        <w:t xml:space="preserve"> </w:t>
      </w:r>
    </w:p>
    <w:p w:rsidR="009E35FC" w:rsidRPr="00AC6377" w:rsidRDefault="009E35FC" w:rsidP="009E35FC">
      <w:pPr>
        <w:spacing w:before="120"/>
        <w:ind w:firstLine="567"/>
        <w:jc w:val="both"/>
      </w:pPr>
      <w:r w:rsidRPr="00AC6377">
        <w:t xml:space="preserve">Итогом Третьей Митридатовой войны стало превращение Вифинии и Понта в римские провинции. Вслед за этим полководец Помпей подошел во главе многотысячной римской армии к армянской столице Артаксате и заставил царя Тиграна признать себя вассалом Рима и отказаться в его пользу от всех своих завоеваний. Гибель Митридата Евпатора привела к значительному расширению владений Древнего Рима в Малой Азии. </w:t>
      </w:r>
    </w:p>
    <w:p w:rsidR="009E35FC" w:rsidRPr="00AC6377" w:rsidRDefault="009E35FC" w:rsidP="009E35FC">
      <w:pPr>
        <w:spacing w:before="120"/>
        <w:jc w:val="center"/>
        <w:rPr>
          <w:b/>
          <w:bCs/>
          <w:sz w:val="28"/>
          <w:szCs w:val="28"/>
        </w:rPr>
      </w:pPr>
      <w:r w:rsidRPr="00AC6377">
        <w:rPr>
          <w:b/>
          <w:bCs/>
          <w:sz w:val="28"/>
          <w:szCs w:val="28"/>
        </w:rPr>
        <w:t>Список литературы</w:t>
      </w:r>
    </w:p>
    <w:p w:rsidR="009E35FC" w:rsidRDefault="009E35FC" w:rsidP="009E35FC">
      <w:pPr>
        <w:spacing w:before="120"/>
        <w:ind w:firstLine="567"/>
        <w:jc w:val="both"/>
      </w:pPr>
      <w:r w:rsidRPr="00AC6377">
        <w:t>1.</w:t>
      </w:r>
      <w:r>
        <w:t xml:space="preserve"> </w:t>
      </w:r>
      <w:r w:rsidRPr="00AC6377">
        <w:t>Их называли Великими/ отв. ред. Рогинская Г.Ю. - Харьков: Свет-Пресс, 2000.</w:t>
      </w:r>
      <w:r>
        <w:t xml:space="preserve"> </w:t>
      </w:r>
    </w:p>
    <w:p w:rsidR="009E35FC" w:rsidRDefault="009E35FC" w:rsidP="009E35FC">
      <w:pPr>
        <w:spacing w:before="120"/>
        <w:ind w:firstLine="567"/>
        <w:jc w:val="both"/>
      </w:pPr>
      <w:r w:rsidRPr="00AC6377">
        <w:t>2.</w:t>
      </w:r>
      <w:r>
        <w:t xml:space="preserve"> </w:t>
      </w:r>
      <w:r w:rsidRPr="00AC6377">
        <w:t>Шишов А.В. 100 великих военачальников. - Москва: Вече, 2000.</w:t>
      </w:r>
      <w:r>
        <w:t xml:space="preserve"> </w:t>
      </w:r>
    </w:p>
    <w:p w:rsidR="009E35FC" w:rsidRDefault="009E35FC" w:rsidP="009E35FC">
      <w:pPr>
        <w:spacing w:before="120"/>
        <w:ind w:firstLine="567"/>
        <w:jc w:val="both"/>
      </w:pPr>
      <w:r w:rsidRPr="00AC6377">
        <w:t>3.</w:t>
      </w:r>
      <w:r>
        <w:t xml:space="preserve"> </w:t>
      </w:r>
      <w:r w:rsidRPr="00AC6377">
        <w:t>Всемирная история войн. Книга первая. Р. Эрнест и Тревор Н. Дюпюи. - Москва: Полигон 1997.</w:t>
      </w:r>
      <w:r>
        <w:t xml:space="preserve"> </w:t>
      </w:r>
    </w:p>
    <w:p w:rsidR="009E35FC" w:rsidRDefault="009E35FC" w:rsidP="009E35FC">
      <w:pPr>
        <w:spacing w:before="120"/>
        <w:ind w:firstLine="567"/>
        <w:jc w:val="both"/>
      </w:pPr>
      <w:r w:rsidRPr="00AC6377">
        <w:t>4.</w:t>
      </w:r>
      <w:r>
        <w:t xml:space="preserve"> </w:t>
      </w:r>
      <w:r w:rsidRPr="00AC6377">
        <w:t>Всемирная история. Римский период. - Том 6 - Минск: Современный литератор, 2000.</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5FC"/>
    <w:rsid w:val="001E624E"/>
    <w:rsid w:val="00616072"/>
    <w:rsid w:val="006A5004"/>
    <w:rsid w:val="00851A53"/>
    <w:rsid w:val="008B35EE"/>
    <w:rsid w:val="009E35FC"/>
    <w:rsid w:val="00AC6377"/>
    <w:rsid w:val="00B42C45"/>
    <w:rsid w:val="00B47B6A"/>
    <w:rsid w:val="00E81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23D1557-5655-44F8-ACE0-195E4CAD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5F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E3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Words>
  <Characters>13869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Митридат VI Евпатор</vt:lpstr>
    </vt:vector>
  </TitlesOfParts>
  <Company>Home</Company>
  <LinksUpToDate>false</LinksUpToDate>
  <CharactersWithSpaces>16269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Митридат VI Евпатор</dc:title>
  <dc:subject/>
  <dc:creator>User</dc:creator>
  <cp:keywords/>
  <dc:description/>
  <cp:lastModifiedBy>admin</cp:lastModifiedBy>
  <cp:revision>2</cp:revision>
  <dcterms:created xsi:type="dcterms:W3CDTF">2014-02-15T07:15:00Z</dcterms:created>
  <dcterms:modified xsi:type="dcterms:W3CDTF">2014-02-15T07:15:00Z</dcterms:modified>
</cp:coreProperties>
</file>