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AF579F" w:rsidRPr="00A111D4" w:rsidRDefault="00AF579F" w:rsidP="00783563">
      <w:pPr>
        <w:pStyle w:val="aff1"/>
      </w:pPr>
      <w:r w:rsidRPr="00A111D4">
        <w:t>Реферат</w:t>
      </w:r>
    </w:p>
    <w:p w:rsidR="00A111D4" w:rsidRPr="00A111D4" w:rsidRDefault="00AF579F" w:rsidP="00783563">
      <w:pPr>
        <w:pStyle w:val="aff1"/>
      </w:pPr>
      <w:r w:rsidRPr="00A111D4">
        <w:t>по дисциплине</w:t>
      </w:r>
      <w:r w:rsidR="00A111D4" w:rsidRPr="00A111D4">
        <w:t xml:space="preserve">: </w:t>
      </w:r>
      <w:r w:rsidRPr="00A111D4">
        <w:t>Лёгкая атлетика с методикой преподавания</w:t>
      </w:r>
    </w:p>
    <w:p w:rsidR="00A111D4" w:rsidRDefault="00AF579F" w:rsidP="00783563">
      <w:pPr>
        <w:pStyle w:val="aff1"/>
      </w:pPr>
      <w:r w:rsidRPr="00A111D4">
        <w:t>тема</w:t>
      </w:r>
      <w:r w:rsidR="00A111D4" w:rsidRPr="00A111D4">
        <w:t>:</w:t>
      </w:r>
    </w:p>
    <w:p w:rsidR="00A111D4" w:rsidRDefault="00B8534E" w:rsidP="00783563">
      <w:pPr>
        <w:pStyle w:val="aff1"/>
      </w:pPr>
      <w:r w:rsidRPr="00A111D4">
        <w:t>Многолетняя поэтапная подготовка легкоатлета</w:t>
      </w:r>
    </w:p>
    <w:p w:rsidR="00A111D4" w:rsidRDefault="00A111D4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783563" w:rsidRDefault="00783563" w:rsidP="00783563">
      <w:pPr>
        <w:pStyle w:val="aff1"/>
      </w:pPr>
    </w:p>
    <w:p w:rsidR="00AF579F" w:rsidRPr="00A111D4" w:rsidRDefault="00AF579F" w:rsidP="00783563">
      <w:pPr>
        <w:pStyle w:val="aff1"/>
      </w:pPr>
      <w:r w:rsidRPr="00A111D4">
        <w:t>2009</w:t>
      </w:r>
    </w:p>
    <w:p w:rsidR="00A111D4" w:rsidRPr="00A111D4" w:rsidRDefault="00783563" w:rsidP="00783563">
      <w:pPr>
        <w:pStyle w:val="af9"/>
      </w:pPr>
      <w:r>
        <w:br w:type="page"/>
      </w:r>
      <w:r w:rsidR="00B8534E" w:rsidRPr="00A111D4">
        <w:t>План</w:t>
      </w:r>
    </w:p>
    <w:p w:rsidR="00783563" w:rsidRDefault="00783563" w:rsidP="00A111D4">
      <w:pPr>
        <w:ind w:firstLine="709"/>
      </w:pPr>
    </w:p>
    <w:p w:rsidR="0007088F" w:rsidRDefault="0007088F">
      <w:pPr>
        <w:pStyle w:val="22"/>
        <w:rPr>
          <w:smallCaps w:val="0"/>
          <w:noProof/>
          <w:sz w:val="24"/>
          <w:szCs w:val="24"/>
        </w:rPr>
      </w:pPr>
      <w:r w:rsidRPr="001928B5">
        <w:rPr>
          <w:rStyle w:val="ad"/>
          <w:noProof/>
        </w:rPr>
        <w:t>1. Основы поэтапной подготовки</w:t>
      </w:r>
    </w:p>
    <w:p w:rsidR="0007088F" w:rsidRDefault="0007088F">
      <w:pPr>
        <w:pStyle w:val="22"/>
        <w:rPr>
          <w:smallCaps w:val="0"/>
          <w:noProof/>
          <w:sz w:val="24"/>
          <w:szCs w:val="24"/>
        </w:rPr>
      </w:pPr>
      <w:r w:rsidRPr="001928B5">
        <w:rPr>
          <w:rStyle w:val="ad"/>
          <w:noProof/>
        </w:rPr>
        <w:t>2. Этапы многолетней подготовки</w:t>
      </w:r>
    </w:p>
    <w:p w:rsidR="0007088F" w:rsidRDefault="0007088F">
      <w:pPr>
        <w:pStyle w:val="22"/>
        <w:rPr>
          <w:smallCaps w:val="0"/>
          <w:noProof/>
          <w:sz w:val="24"/>
          <w:szCs w:val="24"/>
        </w:rPr>
      </w:pPr>
      <w:r w:rsidRPr="001928B5">
        <w:rPr>
          <w:rStyle w:val="ad"/>
          <w:noProof/>
        </w:rPr>
        <w:t>2.1 Этап предварительной подготовки</w:t>
      </w:r>
    </w:p>
    <w:p w:rsidR="0007088F" w:rsidRDefault="0007088F">
      <w:pPr>
        <w:pStyle w:val="22"/>
        <w:rPr>
          <w:smallCaps w:val="0"/>
          <w:noProof/>
          <w:sz w:val="24"/>
          <w:szCs w:val="24"/>
        </w:rPr>
      </w:pPr>
      <w:r w:rsidRPr="001928B5">
        <w:rPr>
          <w:rStyle w:val="ad"/>
          <w:noProof/>
        </w:rPr>
        <w:t>2.2 Этап начальной спортивной специализации</w:t>
      </w:r>
    </w:p>
    <w:p w:rsidR="0007088F" w:rsidRDefault="0007088F">
      <w:pPr>
        <w:pStyle w:val="22"/>
        <w:rPr>
          <w:smallCaps w:val="0"/>
          <w:noProof/>
          <w:sz w:val="24"/>
          <w:szCs w:val="24"/>
        </w:rPr>
      </w:pPr>
      <w:r w:rsidRPr="001928B5">
        <w:rPr>
          <w:rStyle w:val="ad"/>
          <w:noProof/>
        </w:rPr>
        <w:t>2.3 Этап углубленной тренировки</w:t>
      </w:r>
    </w:p>
    <w:p w:rsidR="0007088F" w:rsidRDefault="0007088F">
      <w:pPr>
        <w:pStyle w:val="22"/>
        <w:rPr>
          <w:smallCaps w:val="0"/>
          <w:noProof/>
          <w:sz w:val="24"/>
          <w:szCs w:val="24"/>
        </w:rPr>
      </w:pPr>
      <w:r w:rsidRPr="001928B5">
        <w:rPr>
          <w:rStyle w:val="ad"/>
          <w:noProof/>
        </w:rPr>
        <w:t>2.4 Этап спортивного совершенствования</w:t>
      </w:r>
    </w:p>
    <w:p w:rsidR="0007088F" w:rsidRDefault="0007088F">
      <w:pPr>
        <w:pStyle w:val="22"/>
        <w:rPr>
          <w:smallCaps w:val="0"/>
          <w:noProof/>
          <w:sz w:val="24"/>
          <w:szCs w:val="24"/>
        </w:rPr>
      </w:pPr>
      <w:r w:rsidRPr="001928B5">
        <w:rPr>
          <w:rStyle w:val="ad"/>
          <w:noProof/>
        </w:rPr>
        <w:t>2.5 Этап спортивного долголетия</w:t>
      </w:r>
    </w:p>
    <w:p w:rsidR="0007088F" w:rsidRDefault="0007088F">
      <w:pPr>
        <w:pStyle w:val="22"/>
        <w:rPr>
          <w:smallCaps w:val="0"/>
          <w:noProof/>
          <w:sz w:val="24"/>
          <w:szCs w:val="24"/>
        </w:rPr>
      </w:pPr>
      <w:r w:rsidRPr="001928B5">
        <w:rPr>
          <w:rStyle w:val="ad"/>
          <w:noProof/>
        </w:rPr>
        <w:t>Список литературы</w:t>
      </w:r>
    </w:p>
    <w:p w:rsidR="00A111D4" w:rsidRDefault="00A111D4" w:rsidP="00A111D4">
      <w:pPr>
        <w:ind w:firstLine="709"/>
      </w:pPr>
    </w:p>
    <w:p w:rsidR="00A111D4" w:rsidRDefault="00783563" w:rsidP="00783563">
      <w:pPr>
        <w:pStyle w:val="2"/>
      </w:pPr>
      <w:r>
        <w:br w:type="page"/>
      </w:r>
      <w:bookmarkStart w:id="0" w:name="_Toc255323687"/>
      <w:r w:rsidR="005A132D" w:rsidRPr="00A111D4">
        <w:t>1</w:t>
      </w:r>
      <w:r w:rsidR="00A111D4" w:rsidRPr="00A111D4">
        <w:t xml:space="preserve">. </w:t>
      </w:r>
      <w:r w:rsidR="005A132D" w:rsidRPr="00A111D4">
        <w:t>Основы поэтапной подготовки</w:t>
      </w:r>
      <w:bookmarkEnd w:id="0"/>
    </w:p>
    <w:p w:rsidR="00783563" w:rsidRPr="00783563" w:rsidRDefault="00783563" w:rsidP="00783563"/>
    <w:p w:rsidR="00A111D4" w:rsidRDefault="001007C1" w:rsidP="00A111D4">
      <w:pPr>
        <w:ind w:firstLine="709"/>
      </w:pPr>
      <w:r w:rsidRPr="00A111D4">
        <w:t>Достижение высоких спортивных результатов возможно лишь при настойчивых и рационально организованных тренировках спортсмена в течение ряда лет</w:t>
      </w:r>
      <w:r w:rsidR="00A111D4" w:rsidRPr="00A111D4">
        <w:t xml:space="preserve">. </w:t>
      </w:r>
      <w:r w:rsidRPr="00A111D4">
        <w:t>Структура многолетних тренировок обуславливается многими факторами</w:t>
      </w:r>
      <w:r w:rsidR="00A111D4" w:rsidRPr="00A111D4">
        <w:t xml:space="preserve">. </w:t>
      </w:r>
      <w:r w:rsidRPr="00A111D4">
        <w:t>В их числе</w:t>
      </w:r>
      <w:r w:rsidR="00A111D4" w:rsidRPr="00A111D4">
        <w:t xml:space="preserve">: </w:t>
      </w:r>
      <w:r w:rsidRPr="00A111D4">
        <w:t>среднее количество лет регулярных тренировок, необходимое для достижения наивысших результатов</w:t>
      </w:r>
      <w:r w:rsidR="00A111D4" w:rsidRPr="00A111D4">
        <w:t xml:space="preserve">; </w:t>
      </w:r>
      <w:r w:rsidRPr="00A111D4">
        <w:t>оптимальные возрастные границы, в которых обычно наиболее полно раскрываются способности спортсмена и достигаются наивысшие результаты</w:t>
      </w:r>
      <w:r w:rsidR="00A111D4" w:rsidRPr="00A111D4">
        <w:t xml:space="preserve">; </w:t>
      </w:r>
      <w:r w:rsidRPr="00A111D4">
        <w:t>индивидуальные особенности спортсмена и темпы роста его спортивного мастерства</w:t>
      </w:r>
      <w:r w:rsidR="00A111D4" w:rsidRPr="00A111D4">
        <w:t xml:space="preserve">; </w:t>
      </w:r>
      <w:r w:rsidRPr="00A111D4">
        <w:t>возраст начала спортивных занятий, а также возраст, когда он приступил к специальным тренировкам</w:t>
      </w:r>
      <w:r w:rsidR="00A111D4" w:rsidRPr="00A111D4">
        <w:t>.</w:t>
      </w:r>
    </w:p>
    <w:p w:rsidR="00A111D4" w:rsidRDefault="001007C1" w:rsidP="00A111D4">
      <w:pPr>
        <w:ind w:firstLine="709"/>
      </w:pPr>
      <w:r w:rsidRPr="00A111D4">
        <w:t>Для рационального планирования многолетней подготовки важным является точное установление оптимальных возрастных границ, в которых обычно демонстрируются наивысшие спортивные достижения</w:t>
      </w:r>
      <w:r w:rsidR="00A111D4" w:rsidRPr="00A111D4">
        <w:t>.</w:t>
      </w:r>
    </w:p>
    <w:p w:rsidR="00A111D4" w:rsidRDefault="001007C1" w:rsidP="00A111D4">
      <w:pPr>
        <w:ind w:firstLine="709"/>
      </w:pPr>
      <w:r w:rsidRPr="00A111D4">
        <w:t>Обычно выделяют три возрастные зоны спортивных успехов в процессе многолетней подготовки</w:t>
      </w:r>
      <w:r w:rsidR="00A111D4">
        <w:t>:</w:t>
      </w:r>
    </w:p>
    <w:p w:rsidR="00A111D4" w:rsidRDefault="00A111D4" w:rsidP="00A111D4">
      <w:pPr>
        <w:ind w:firstLine="709"/>
      </w:pPr>
      <w:r>
        <w:t>1)</w:t>
      </w:r>
      <w:r w:rsidRPr="00A111D4">
        <w:t xml:space="preserve"> </w:t>
      </w:r>
      <w:r w:rsidR="001007C1" w:rsidRPr="00A111D4">
        <w:t>зона первых больших успехов</w:t>
      </w:r>
      <w:r>
        <w:t>;</w:t>
      </w:r>
    </w:p>
    <w:p w:rsidR="00A111D4" w:rsidRDefault="00A111D4" w:rsidP="00A111D4">
      <w:pPr>
        <w:ind w:firstLine="709"/>
      </w:pPr>
      <w:r>
        <w:t>2)</w:t>
      </w:r>
      <w:r w:rsidRPr="00A111D4">
        <w:t xml:space="preserve"> </w:t>
      </w:r>
      <w:r w:rsidR="001007C1" w:rsidRPr="00A111D4">
        <w:t>зона оптимальных возможностей</w:t>
      </w:r>
      <w:r>
        <w:t>;</w:t>
      </w:r>
    </w:p>
    <w:p w:rsidR="00A111D4" w:rsidRDefault="00A111D4" w:rsidP="00A111D4">
      <w:pPr>
        <w:ind w:firstLine="709"/>
      </w:pPr>
      <w:r>
        <w:t>3)</w:t>
      </w:r>
      <w:r w:rsidRPr="00A111D4">
        <w:t xml:space="preserve"> </w:t>
      </w:r>
      <w:r w:rsidR="001007C1" w:rsidRPr="00A111D4">
        <w:t>зона высоких результатов</w:t>
      </w:r>
      <w:r w:rsidRPr="00A111D4">
        <w:t xml:space="preserve">. </w:t>
      </w:r>
      <w:r w:rsidR="001007C1" w:rsidRPr="00A111D4">
        <w:t>В таблице 1 представлены возрастные границы зон спортивных достижений в различных видах легкой атлетики</w:t>
      </w:r>
      <w:r w:rsidRPr="00A111D4">
        <w:t>.</w:t>
      </w:r>
    </w:p>
    <w:p w:rsidR="00A111D4" w:rsidRDefault="00E22843" w:rsidP="00A111D4">
      <w:pPr>
        <w:ind w:firstLine="709"/>
      </w:pPr>
      <w:r w:rsidRPr="00A111D4">
        <w:t>Оптимальные возрастные границы для наивысших достижений в большинстве видов легкой атлетики достаточно стабильны, на них не оказывает серьезного влияния ни система отбора и тренировок, ни время начала занятий, ни другие факторы</w:t>
      </w:r>
      <w:r w:rsidR="00A111D4" w:rsidRPr="00A111D4">
        <w:t xml:space="preserve">. </w:t>
      </w:r>
      <w:r w:rsidRPr="00A111D4">
        <w:t>Зная возраст ученика и пользуясь данными таблицы, можно определить то количество лет, которое он может затратить на пути к мастерству</w:t>
      </w:r>
      <w:r w:rsidR="00A111D4" w:rsidRPr="00A111D4">
        <w:t xml:space="preserve">. </w:t>
      </w:r>
      <w:r w:rsidRPr="00A111D4">
        <w:t>Обычно путь от новичка до мастера спорта международного класса занимает 8</w:t>
      </w:r>
      <w:r w:rsidR="00A111D4" w:rsidRPr="00A111D4">
        <w:t>-</w:t>
      </w:r>
      <w:r w:rsidRPr="00A111D4">
        <w:t>10 лет</w:t>
      </w:r>
      <w:r w:rsidR="00A111D4" w:rsidRPr="00A111D4">
        <w:t xml:space="preserve">. </w:t>
      </w:r>
      <w:r w:rsidRPr="00A111D4">
        <w:t>При этом надо учитывать, что в зависимости от индивидуальных особенностей спортсмена, условий его жизни и режима тренировок могут быть и некоторые отклонения от представленных в таблице возрастных зон</w:t>
      </w:r>
      <w:r w:rsidR="00A111D4" w:rsidRPr="00A111D4">
        <w:t xml:space="preserve">. </w:t>
      </w:r>
      <w:r w:rsidRPr="00A111D4">
        <w:t>У женщин путь к достижению высокого спортивного мастерства обычно короче, чем у мужчин</w:t>
      </w:r>
      <w:r w:rsidR="00A111D4" w:rsidRPr="00A111D4">
        <w:t xml:space="preserve">. </w:t>
      </w:r>
      <w:r w:rsidRPr="00A111D4">
        <w:t>Спринтеры и прыгуны проходят более короткий путь подготовки к вершинам мастерства, чем стайеры и ходоки</w:t>
      </w:r>
      <w:r w:rsidR="00A111D4" w:rsidRPr="00A111D4">
        <w:t xml:space="preserve">. </w:t>
      </w:r>
      <w:r w:rsidRPr="00A111D4">
        <w:t>Способные спортсмены достигают первых больших успехов в большинстве случаев через 4</w:t>
      </w:r>
      <w:r w:rsidR="00A111D4" w:rsidRPr="00A111D4">
        <w:t xml:space="preserve"> - </w:t>
      </w:r>
      <w:r w:rsidRPr="00A111D4">
        <w:t>6 лет после начала занятий</w:t>
      </w:r>
      <w:r w:rsidR="00A111D4" w:rsidRPr="00A111D4">
        <w:t>.</w:t>
      </w:r>
    </w:p>
    <w:p w:rsidR="00783563" w:rsidRDefault="00783563" w:rsidP="00A111D4">
      <w:pPr>
        <w:ind w:firstLine="709"/>
      </w:pPr>
    </w:p>
    <w:p w:rsidR="00A111D4" w:rsidRDefault="00E22843" w:rsidP="00A111D4">
      <w:pPr>
        <w:ind w:firstLine="709"/>
      </w:pPr>
      <w:r w:rsidRPr="00A111D4">
        <w:t>Таблица 1</w:t>
      </w:r>
      <w:r w:rsidR="00A111D4" w:rsidRPr="00A111D4">
        <w:t>.</w:t>
      </w:r>
    </w:p>
    <w:p w:rsidR="00A111D4" w:rsidRDefault="00C96A99" w:rsidP="00A111D4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337.5pt">
            <v:imagedata r:id="rId7" o:title="" gain="1.5625" blacklevel="-3932f"/>
          </v:shape>
        </w:pict>
      </w:r>
    </w:p>
    <w:p w:rsidR="00783563" w:rsidRPr="00A111D4" w:rsidRDefault="00783563" w:rsidP="00A111D4">
      <w:pPr>
        <w:ind w:firstLine="709"/>
      </w:pPr>
    </w:p>
    <w:p w:rsidR="00A111D4" w:rsidRPr="00A111D4" w:rsidRDefault="00C96A99" w:rsidP="00A111D4">
      <w:pPr>
        <w:ind w:firstLine="709"/>
      </w:pPr>
      <w:r>
        <w:pict>
          <v:shape id="_x0000_i1026" type="#_x0000_t75" style="width:348.75pt;height:87.75pt">
            <v:imagedata r:id="rId8" o:title="" croptop="28323f" gain="86232f" blacklevel="-3932f"/>
          </v:shape>
        </w:pict>
      </w:r>
    </w:p>
    <w:p w:rsidR="00A111D4" w:rsidRDefault="00783563" w:rsidP="00783563">
      <w:pPr>
        <w:pStyle w:val="2"/>
      </w:pPr>
      <w:r>
        <w:br w:type="page"/>
      </w:r>
      <w:bookmarkStart w:id="1" w:name="_Toc255323688"/>
      <w:r w:rsidR="005A132D" w:rsidRPr="00A111D4">
        <w:t>2</w:t>
      </w:r>
      <w:r w:rsidR="00A111D4" w:rsidRPr="00A111D4">
        <w:t xml:space="preserve">. </w:t>
      </w:r>
      <w:r w:rsidR="005A132D" w:rsidRPr="00A111D4">
        <w:t>Этапы многолетней под</w:t>
      </w:r>
      <w:r>
        <w:t>готовк</w:t>
      </w:r>
      <w:r w:rsidR="008B7E92">
        <w:t>и</w:t>
      </w:r>
      <w:bookmarkEnd w:id="1"/>
    </w:p>
    <w:p w:rsidR="00783563" w:rsidRPr="00783563" w:rsidRDefault="00783563" w:rsidP="00783563"/>
    <w:p w:rsidR="00A111D4" w:rsidRDefault="00E22843" w:rsidP="00A111D4">
      <w:pPr>
        <w:ind w:firstLine="709"/>
      </w:pPr>
      <w:r w:rsidRPr="00A111D4">
        <w:t>Многолетняя спортивная подготовка может быть подразделена на этапы</w:t>
      </w:r>
      <w:r w:rsidR="00A111D4" w:rsidRPr="00A111D4">
        <w:t>:</w:t>
      </w:r>
    </w:p>
    <w:p w:rsidR="00A111D4" w:rsidRDefault="00E22843" w:rsidP="00A111D4">
      <w:pPr>
        <w:ind w:firstLine="709"/>
      </w:pPr>
      <w:r w:rsidRPr="00A111D4">
        <w:t>предварительной подготовки</w:t>
      </w:r>
      <w:r w:rsidR="00A111D4" w:rsidRPr="00A111D4">
        <w:t>;</w:t>
      </w:r>
    </w:p>
    <w:p w:rsidR="00A111D4" w:rsidRDefault="00E22843" w:rsidP="00A111D4">
      <w:pPr>
        <w:ind w:firstLine="709"/>
      </w:pPr>
      <w:r w:rsidRPr="00A111D4">
        <w:t>начальной спортивной специализации</w:t>
      </w:r>
      <w:r w:rsidR="00A111D4" w:rsidRPr="00A111D4">
        <w:t>;</w:t>
      </w:r>
    </w:p>
    <w:p w:rsidR="00A111D4" w:rsidRDefault="00E22843" w:rsidP="00A111D4">
      <w:pPr>
        <w:ind w:firstLine="709"/>
      </w:pPr>
      <w:r w:rsidRPr="00A111D4">
        <w:t>углубленной тренировки в избранном виде спорта</w:t>
      </w:r>
      <w:r w:rsidR="00A111D4" w:rsidRPr="00A111D4">
        <w:t>;</w:t>
      </w:r>
    </w:p>
    <w:p w:rsidR="00A111D4" w:rsidRDefault="00E22843" w:rsidP="00A111D4">
      <w:pPr>
        <w:ind w:firstLine="709"/>
      </w:pPr>
      <w:r w:rsidRPr="00A111D4">
        <w:t>спортивного совершенствования</w:t>
      </w:r>
      <w:r w:rsidR="00A111D4" w:rsidRPr="00A111D4">
        <w:t>;</w:t>
      </w:r>
    </w:p>
    <w:p w:rsidR="00A111D4" w:rsidRDefault="00E22843" w:rsidP="00A111D4">
      <w:pPr>
        <w:ind w:firstLine="709"/>
      </w:pPr>
      <w:r w:rsidRPr="00A111D4">
        <w:t>спортивного долголетия</w:t>
      </w:r>
      <w:r w:rsidR="00A111D4" w:rsidRPr="00A111D4">
        <w:t>.</w:t>
      </w:r>
    </w:p>
    <w:p w:rsidR="00A111D4" w:rsidRDefault="00E22843" w:rsidP="00A111D4">
      <w:pPr>
        <w:ind w:firstLine="709"/>
      </w:pPr>
      <w:r w:rsidRPr="00A111D4">
        <w:t>Между этапами многолетней подготовки нет четких границ, их продолжительность может в определенной мере варьироваться, прежде всего, в силу индивидуальных особенностей спортсмена, а также структуры и содержания учебно-тренировочного процесса</w:t>
      </w:r>
      <w:r w:rsidR="00A111D4" w:rsidRPr="00A111D4">
        <w:t xml:space="preserve">. </w:t>
      </w:r>
      <w:r w:rsidRPr="00A111D4">
        <w:t>Не существует четких различий и в методике подготовки легкоатлетов на смежных этапах многолетней подготовки</w:t>
      </w:r>
      <w:r w:rsidR="00A111D4" w:rsidRPr="00A111D4">
        <w:t xml:space="preserve">. </w:t>
      </w:r>
      <w:r w:rsidRPr="00A111D4">
        <w:t xml:space="preserve">Например, методика тренировок во второй половине этапа углубленной тренировки имеет много общего как в постановке задач, так и в составе, объеме и соотношении средств, применяемых в первой половине этапа спортивного совершенствования и </w:t>
      </w:r>
      <w:r w:rsidR="00A111D4">
        <w:t>т.д.</w:t>
      </w:r>
    </w:p>
    <w:p w:rsidR="00A111D4" w:rsidRDefault="00182D34" w:rsidP="00A111D4">
      <w:pPr>
        <w:ind w:firstLine="709"/>
      </w:pPr>
      <w:r w:rsidRPr="00A111D4">
        <w:t>Процесс многолетней подготовки спортсмена должен осуществляться на основных методических положениях</w:t>
      </w:r>
      <w:r w:rsidR="00A111D4" w:rsidRPr="00A111D4">
        <w:t>:</w:t>
      </w:r>
    </w:p>
    <w:p w:rsidR="00A111D4" w:rsidRDefault="00182D34" w:rsidP="00A111D4">
      <w:pPr>
        <w:ind w:firstLine="709"/>
      </w:pPr>
      <w:r w:rsidRPr="00A111D4">
        <w:t>Преемственность задач, средств и методов тренировки детей, подростков, юношей, девушек, юниоров, мужчин и женщин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Постепенный рост объема средств общей и специальной физической подготовки, соотношения между которыми из года в год изменяются в пользу последних, доводя до минимума удельный вес объема ОФП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Непрерывное совершенствование в спортивной технике</w:t>
      </w:r>
      <w:r w:rsidR="00A111D4" w:rsidRPr="00A111D4">
        <w:t xml:space="preserve">. </w:t>
      </w:r>
      <w:r w:rsidRPr="00A111D4">
        <w:t>На первом этапе обучения главная задача</w:t>
      </w:r>
      <w:r w:rsidR="00A111D4" w:rsidRPr="00A111D4">
        <w:t xml:space="preserve"> - </w:t>
      </w:r>
      <w:r w:rsidRPr="00A111D4">
        <w:t>овладение основами рациональной спортивной техники</w:t>
      </w:r>
      <w:r w:rsidR="00A111D4" w:rsidRPr="00A111D4">
        <w:t xml:space="preserve">. </w:t>
      </w:r>
      <w:r w:rsidRPr="00A111D4">
        <w:t>На других этапах</w:t>
      </w:r>
      <w:r w:rsidR="00A111D4" w:rsidRPr="00A111D4">
        <w:t xml:space="preserve"> -</w:t>
      </w:r>
      <w:r w:rsidR="00A111D4">
        <w:t xml:space="preserve"> "</w:t>
      </w:r>
      <w:r w:rsidRPr="00A111D4">
        <w:t>шлифовка</w:t>
      </w:r>
      <w:r w:rsidR="00A111D4">
        <w:t xml:space="preserve">" </w:t>
      </w:r>
      <w:r w:rsidRPr="00A111D4">
        <w:t>отдельных деталей техники, достижение высокой степени координации движений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Правильное планирование тренировочных и соревновательных нагрузок, предусматривающее поступательное и постепенное увеличение их объема и интенсивности, так, чтобы каждый период начинался и завершался на более высоком уровне, чем соответствующий период предыдущего года</w:t>
      </w:r>
      <w:r w:rsidR="00A111D4" w:rsidRPr="00A111D4">
        <w:t xml:space="preserve">. </w:t>
      </w:r>
      <w:r w:rsidRPr="00A111D4">
        <w:t>Тем самым обеспечивать преемственность нагрузок из года в год и их повышение на протяжении ряда лет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Строгое соблюдение принципа постепенного возрастания тренировочных и соревновательных нагрузок в процессе многолетней подготовки спортсменов</w:t>
      </w:r>
      <w:r w:rsidR="00A111D4" w:rsidRPr="00A111D4">
        <w:t xml:space="preserve">. </w:t>
      </w:r>
      <w:r w:rsidRPr="00A111D4">
        <w:t>Подготовленность спортсмена будет улучшаться лишь в том случае, если нагрузки на всех этапах многолетней подготовки будут полностью соответствовать возрастным и индивидуальным функциональным возможностям организма спортсмена и будут направлены на совершенствование адаптации</w:t>
      </w:r>
      <w:r w:rsidR="00A111D4">
        <w:t xml:space="preserve"> (</w:t>
      </w:r>
      <w:r w:rsidRPr="00A111D4">
        <w:t>приспосабливаемости</w:t>
      </w:r>
      <w:r w:rsidR="00A111D4" w:rsidRPr="00A111D4">
        <w:t xml:space="preserve">) </w:t>
      </w:r>
      <w:r w:rsidRPr="00A111D4">
        <w:t>организма спортсмена к выполнению физических упражнений различной продолжительности и интенсивности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Педагогическое воздействие на развитие физических качеств должно способствовать полному проявлению тех из них, рост которых значительно выражен на той или иной ступени развития, в наиболее благоприятные возрастные периоды</w:t>
      </w:r>
      <w:r w:rsidR="00A111D4" w:rsidRPr="00A111D4">
        <w:t xml:space="preserve">. </w:t>
      </w:r>
      <w:r w:rsidRPr="00A111D4">
        <w:t>Следует противодействовать узкой специализации в развитии физических качеств на различных этапах подготовки, устранять отклонения в нормальном физическом развитии и в становлении двигательных навыков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На основе теоретических и экспериментальных исследований разработаны модели построения многолетней подготовки в различных видах легкой атлетики, которые включают в себя следующие компоненты</w:t>
      </w:r>
      <w:r w:rsidR="00A111D4" w:rsidRPr="00A111D4">
        <w:t>:</w:t>
      </w:r>
    </w:p>
    <w:p w:rsidR="00A111D4" w:rsidRDefault="00182D34" w:rsidP="00A111D4">
      <w:pPr>
        <w:ind w:firstLine="709"/>
      </w:pPr>
      <w:r w:rsidRPr="00A111D4">
        <w:t>этапы многолетней подготовки</w:t>
      </w:r>
      <w:r w:rsidR="00A111D4" w:rsidRPr="00A111D4">
        <w:t>;</w:t>
      </w:r>
    </w:p>
    <w:p w:rsidR="00A111D4" w:rsidRDefault="00182D34" w:rsidP="00A111D4">
      <w:pPr>
        <w:ind w:firstLine="709"/>
      </w:pPr>
      <w:r w:rsidRPr="00A111D4">
        <w:t>возраст спортсменов на этом этапе</w:t>
      </w:r>
      <w:r w:rsidR="00A111D4" w:rsidRPr="00A111D4">
        <w:t>;</w:t>
      </w:r>
    </w:p>
    <w:p w:rsidR="00A111D4" w:rsidRDefault="00182D34" w:rsidP="00A111D4">
      <w:pPr>
        <w:ind w:firstLine="709"/>
      </w:pPr>
      <w:r w:rsidRPr="00A111D4">
        <w:t>основные задачи подготовки</w:t>
      </w:r>
      <w:r w:rsidR="00A111D4" w:rsidRPr="00A111D4">
        <w:t>;</w:t>
      </w:r>
    </w:p>
    <w:p w:rsidR="00A111D4" w:rsidRDefault="00182D34" w:rsidP="00A111D4">
      <w:pPr>
        <w:ind w:firstLine="709"/>
      </w:pPr>
      <w:r w:rsidRPr="00A111D4">
        <w:t>основные средства и методы тренировки</w:t>
      </w:r>
      <w:r w:rsidR="00A111D4" w:rsidRPr="00A111D4">
        <w:t>;</w:t>
      </w:r>
    </w:p>
    <w:p w:rsidR="00A111D4" w:rsidRDefault="00C96A99" w:rsidP="00A111D4">
      <w:pPr>
        <w:ind w:firstLine="709"/>
      </w:pPr>
      <w:r>
        <w:rPr>
          <w:noProof/>
        </w:rPr>
        <w:pict>
          <v:line id="_x0000_s1026" style="position:absolute;left:0;text-align:left;z-index:251657216;mso-position-horizontal-relative:margin" from="-60pt,337.7pt" to="-60pt,405.4pt" o:allowincell="f" strokeweight="3.1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-41.3pt,475.2pt" to="-41.3pt,536.65pt" o:allowincell="f" strokeweight=".25pt">
            <w10:wrap anchorx="margin"/>
          </v:line>
        </w:pict>
      </w:r>
      <w:r w:rsidR="00182D34" w:rsidRPr="00A111D4">
        <w:t>допустимые тренировочные и соревновательные нагрузки</w:t>
      </w:r>
      <w:r w:rsidR="00A111D4" w:rsidRPr="00A111D4">
        <w:t>;</w:t>
      </w:r>
    </w:p>
    <w:p w:rsidR="00A111D4" w:rsidRDefault="00182D34" w:rsidP="00A111D4">
      <w:pPr>
        <w:ind w:firstLine="709"/>
      </w:pPr>
      <w:r w:rsidRPr="00A111D4">
        <w:t>примерные контрольные нормативы</w:t>
      </w:r>
      <w:r w:rsidR="00A111D4" w:rsidRPr="00A111D4">
        <w:t>.</w:t>
      </w:r>
    </w:p>
    <w:p w:rsidR="00783563" w:rsidRDefault="00783563" w:rsidP="00A111D4">
      <w:pPr>
        <w:ind w:firstLine="709"/>
        <w:rPr>
          <w:b/>
          <w:bCs/>
          <w:i/>
          <w:iCs/>
        </w:rPr>
      </w:pPr>
    </w:p>
    <w:p w:rsidR="00A111D4" w:rsidRPr="00A111D4" w:rsidRDefault="00A111D4" w:rsidP="00783563">
      <w:pPr>
        <w:pStyle w:val="2"/>
      </w:pPr>
      <w:bookmarkStart w:id="2" w:name="_Toc255323689"/>
      <w:r>
        <w:t>2.1</w:t>
      </w:r>
      <w:r w:rsidR="003674E7" w:rsidRPr="00A111D4">
        <w:t xml:space="preserve"> Этап предварительной подготовки</w:t>
      </w:r>
      <w:bookmarkEnd w:id="2"/>
    </w:p>
    <w:p w:rsidR="00783563" w:rsidRDefault="00783563" w:rsidP="00A111D4">
      <w:pPr>
        <w:ind w:firstLine="709"/>
      </w:pPr>
    </w:p>
    <w:p w:rsidR="00A111D4" w:rsidRDefault="00182D34" w:rsidP="00A111D4">
      <w:pPr>
        <w:ind w:firstLine="709"/>
      </w:pPr>
      <w:r w:rsidRPr="00A111D4">
        <w:t>Этап предварительной подготовки легкоатлета приходится на средний школьный возраст</w:t>
      </w:r>
      <w:r w:rsidR="00A111D4">
        <w:t xml:space="preserve"> (</w:t>
      </w:r>
      <w:r w:rsidRPr="00A111D4">
        <w:t>10</w:t>
      </w:r>
      <w:r w:rsidR="00A111D4" w:rsidRPr="00A111D4">
        <w:t>-</w:t>
      </w:r>
      <w:r w:rsidRPr="00A111D4">
        <w:t>13 лет</w:t>
      </w:r>
      <w:r w:rsidR="00A111D4" w:rsidRPr="00A111D4">
        <w:t xml:space="preserve">). </w:t>
      </w:r>
      <w:r w:rsidRPr="00A111D4">
        <w:t>В процессе воспитания новых спортсменов решаются следующие основные задачи</w:t>
      </w:r>
      <w:r w:rsidR="00A111D4" w:rsidRPr="00A111D4">
        <w:t xml:space="preserve">: </w:t>
      </w:r>
      <w:r w:rsidRPr="00A111D4">
        <w:t>укрепление здоровья, всестороннее физическое развитие, обучение различным физическим упражнениям, привитие интереса к занятиям физкультурой и спортом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Большое внимание следует уделять воспитанию активной жизненной позиции детей, формированию у них должных норм общественного поведения, осознанного отношения к занятиям физическими упражнениями, способности соизмерять свои возможности с требованиями общества</w:t>
      </w:r>
      <w:r w:rsidR="00A111D4" w:rsidRPr="00A111D4">
        <w:t xml:space="preserve">. </w:t>
      </w:r>
      <w:r w:rsidRPr="00A111D4">
        <w:t>К концу этого этапа дети обычно начинают проявлять устойчивый интерес к своей спортивной специализации</w:t>
      </w:r>
      <w:r w:rsidR="00A111D4" w:rsidRPr="00A111D4">
        <w:t xml:space="preserve">. </w:t>
      </w:r>
      <w:r w:rsidRPr="00A111D4">
        <w:t>В это время осуществляется отбор детей в спортивные школы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Подготовка юных спортсменов должна характеризоваться разнообразием средств и методов тренировки, широким использованием упражнений из различных видов спорта и подвижных игр, применением игрового метода и урочных форм занятий</w:t>
      </w:r>
      <w:r w:rsidR="00A111D4" w:rsidRPr="00A111D4">
        <w:t xml:space="preserve">. </w:t>
      </w:r>
      <w:r w:rsidRPr="00A111D4">
        <w:t>На этом этапе не должны планироваться занятия со значительными физическими и психическими нагрузками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В области технического совершенствования следует ориентироваться на необходимость освоения самых разнообразных технических элементов в различных видах спорта</w:t>
      </w:r>
      <w:r w:rsidR="00A111D4" w:rsidRPr="00A111D4">
        <w:t xml:space="preserve"> - </w:t>
      </w:r>
      <w:r w:rsidRPr="00A111D4">
        <w:t xml:space="preserve">плавании, гребле, ходьбе на лыжах, катании на коньках, спортивных играх, гимнастике и </w:t>
      </w:r>
      <w:r w:rsidR="00A111D4">
        <w:t>т.д.,</w:t>
      </w:r>
      <w:r w:rsidRPr="00A111D4">
        <w:t xml:space="preserve"> создавая своеобразную</w:t>
      </w:r>
      <w:r w:rsidR="00A111D4">
        <w:t xml:space="preserve"> "</w:t>
      </w:r>
      <w:r w:rsidRPr="00A111D4">
        <w:t>школу движений</w:t>
      </w:r>
      <w:r w:rsidR="00A111D4">
        <w:t xml:space="preserve">". </w:t>
      </w:r>
      <w:r w:rsidRPr="00A111D4">
        <w:t>В это время у юного спортсмена закладывается разносторонняя техническая основа для дальнейшего совершенствования в своем виде специализации</w:t>
      </w:r>
      <w:r w:rsidR="00A111D4" w:rsidRPr="00A111D4">
        <w:t xml:space="preserve">. </w:t>
      </w:r>
      <w:r w:rsidRPr="00A111D4">
        <w:t>Это положение распространяется и на следующий этап многолетней подготовки, однако особенно строго оно должно учитываться на этапе предварительной спортивной подготовки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Тренировочные занятия проводятся не чаще 2</w:t>
      </w:r>
      <w:r w:rsidR="00A111D4" w:rsidRPr="00A111D4">
        <w:t xml:space="preserve"> - </w:t>
      </w:r>
      <w:r w:rsidRPr="00A111D4">
        <w:t>3 раз в неделю по 30</w:t>
      </w:r>
      <w:r w:rsidR="00A111D4" w:rsidRPr="00A111D4">
        <w:t xml:space="preserve"> - </w:t>
      </w:r>
      <w:r w:rsidRPr="00A111D4">
        <w:t>60 мин</w:t>
      </w:r>
      <w:r w:rsidR="00A111D4" w:rsidRPr="00A111D4">
        <w:t xml:space="preserve">. </w:t>
      </w:r>
      <w:r w:rsidRPr="00A111D4">
        <w:t>Они должны органично сочетаться с уроками физической культуры в школе и носить преимущественно игровой характер</w:t>
      </w:r>
      <w:r w:rsidR="00A111D4" w:rsidRPr="00A111D4">
        <w:t xml:space="preserve">. </w:t>
      </w:r>
      <w:r w:rsidRPr="00A111D4">
        <w:t>Годовой объем нагрузок у юных спортсменов невелик</w:t>
      </w:r>
      <w:r w:rsidR="00A111D4" w:rsidRPr="00A111D4">
        <w:t xml:space="preserve"> - </w:t>
      </w:r>
      <w:r w:rsidRPr="00A111D4">
        <w:t>100</w:t>
      </w:r>
      <w:r w:rsidR="00A111D4" w:rsidRPr="00A111D4">
        <w:t>-</w:t>
      </w:r>
      <w:r w:rsidRPr="00A111D4">
        <w:t>150 ч, а с учетом уроков физкультуры в школе может достигать 200</w:t>
      </w:r>
      <w:r w:rsidR="00A111D4" w:rsidRPr="00A111D4">
        <w:t xml:space="preserve"> - </w:t>
      </w:r>
      <w:r w:rsidRPr="00A111D4">
        <w:t>250 ч в год</w:t>
      </w:r>
      <w:r w:rsidR="00A111D4" w:rsidRPr="00A111D4">
        <w:t>.</w:t>
      </w:r>
    </w:p>
    <w:p w:rsidR="00783563" w:rsidRDefault="00783563" w:rsidP="00A111D4">
      <w:pPr>
        <w:ind w:firstLine="709"/>
        <w:rPr>
          <w:b/>
          <w:bCs/>
          <w:i/>
          <w:iCs/>
        </w:rPr>
      </w:pPr>
    </w:p>
    <w:p w:rsidR="00A111D4" w:rsidRPr="00A111D4" w:rsidRDefault="00A111D4" w:rsidP="00783563">
      <w:pPr>
        <w:pStyle w:val="2"/>
      </w:pPr>
      <w:bookmarkStart w:id="3" w:name="_Toc255323690"/>
      <w:r>
        <w:t>2.2</w:t>
      </w:r>
      <w:r w:rsidR="003674E7" w:rsidRPr="00A111D4">
        <w:t xml:space="preserve"> Этап начальной спортивной специализации</w:t>
      </w:r>
      <w:bookmarkEnd w:id="3"/>
    </w:p>
    <w:p w:rsidR="00783563" w:rsidRDefault="00783563" w:rsidP="00A111D4">
      <w:pPr>
        <w:ind w:firstLine="709"/>
        <w:rPr>
          <w:i/>
          <w:iCs/>
        </w:rPr>
      </w:pPr>
    </w:p>
    <w:p w:rsidR="00A111D4" w:rsidRDefault="00182D34" w:rsidP="00A111D4">
      <w:pPr>
        <w:ind w:firstLine="709"/>
      </w:pPr>
      <w:r w:rsidRPr="00A111D4">
        <w:rPr>
          <w:i/>
          <w:iCs/>
        </w:rPr>
        <w:t xml:space="preserve">Этап начальной спортивной специализации </w:t>
      </w:r>
      <w:r w:rsidRPr="00A111D4">
        <w:t>обычно охватывает первые годы пребывания занимающихся в спортивной школе</w:t>
      </w:r>
      <w:r w:rsidR="00A111D4">
        <w:t xml:space="preserve"> (</w:t>
      </w:r>
      <w:r w:rsidRPr="00A111D4">
        <w:t>13</w:t>
      </w:r>
      <w:r w:rsidR="00A111D4" w:rsidRPr="00A111D4">
        <w:t xml:space="preserve"> - </w:t>
      </w:r>
      <w:r w:rsidRPr="00A111D4">
        <w:t>15 лет</w:t>
      </w:r>
      <w:r w:rsidR="00A111D4" w:rsidRPr="00A111D4">
        <w:t xml:space="preserve">). </w:t>
      </w:r>
      <w:r w:rsidRPr="00A111D4">
        <w:t>Основные задачи на этом этапе тренировки</w:t>
      </w:r>
      <w:r w:rsidR="00A111D4" w:rsidRPr="00A111D4">
        <w:t xml:space="preserve">: </w:t>
      </w:r>
      <w:r w:rsidRPr="00A111D4">
        <w:t>разностороннее развитие физических возможностей организма</w:t>
      </w:r>
      <w:r w:rsidR="00A111D4" w:rsidRPr="00A111D4">
        <w:t xml:space="preserve">; </w:t>
      </w:r>
      <w:r w:rsidRPr="00A111D4">
        <w:t>устранение недостатков физической подготовленности</w:t>
      </w:r>
      <w:r w:rsidR="00A111D4" w:rsidRPr="00A111D4">
        <w:t xml:space="preserve">; </w:t>
      </w:r>
      <w:r w:rsidRPr="00A111D4">
        <w:t>освоение разнообразных двигательных навыков</w:t>
      </w:r>
      <w:r w:rsidR="00A111D4">
        <w:t xml:space="preserve"> (</w:t>
      </w:r>
      <w:r w:rsidRPr="00A111D4">
        <w:t>в том числе соответствующих специфике будущей спортивной специализации</w:t>
      </w:r>
      <w:r w:rsidR="00A111D4" w:rsidRPr="00A111D4">
        <w:t xml:space="preserve">); </w:t>
      </w:r>
      <w:r w:rsidRPr="00A111D4">
        <w:t>создание благоприятных условий для углубленной специальной спортивной подготовки</w:t>
      </w:r>
      <w:r w:rsidR="00A111D4" w:rsidRPr="00A111D4">
        <w:t xml:space="preserve">. </w:t>
      </w:r>
      <w:r w:rsidRPr="00A111D4">
        <w:t>Особое внимание следует уделять формированию устойчивого интереса юного спортсмена к целенаправленной многолетней спортивной подготовке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Многочисленными исследованиями доказано, что на начальном этапе занятий спортом наибольший эффект дают разносторонние тренировки</w:t>
      </w:r>
      <w:r w:rsidR="00A111D4" w:rsidRPr="00A111D4">
        <w:t xml:space="preserve">. </w:t>
      </w:r>
      <w:r w:rsidRPr="00A111D4">
        <w:t>Поэтому на занятиях с подростками наряду с обучением спортивной технике необходимо развивать физические качества, применяя разнообразные средства и методы физического воспитания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Физическая подготовка на этом этапе при небольшом объеме специальных упражнений более благоприятна для последующего спортивного совершенствования</w:t>
      </w:r>
      <w:r w:rsidR="00A111D4" w:rsidRPr="00A111D4">
        <w:t xml:space="preserve">. </w:t>
      </w:r>
      <w:r w:rsidRPr="00A111D4">
        <w:t>Чрезмерное увлечение узкоспециализированными упражнениями приводит к преждевременной стабилизации спортивных результатов на других этапах тренировки</w:t>
      </w:r>
      <w:r w:rsidR="00A111D4" w:rsidRPr="00A111D4">
        <w:t xml:space="preserve">. </w:t>
      </w:r>
      <w:r w:rsidRPr="00A111D4">
        <w:t>Поэтому техническое совершенствование на этом этапе должно строиться на разнообразном материале для избранного вида специализации</w:t>
      </w:r>
      <w:r w:rsidR="00A111D4" w:rsidRPr="00A111D4">
        <w:t xml:space="preserve">. </w:t>
      </w:r>
      <w:r w:rsidRPr="00A111D4">
        <w:t>В результате спортсмен должен достаточно хорошо овладеть техникой многих специально-подготовительных упражнений с тем, чтобы сформировать у себя способности к быстрому освоению техники избранного вида легкой атлетики, соответствующей его морфологическим и функциональным возможностям</w:t>
      </w:r>
      <w:r w:rsidR="00A111D4" w:rsidRPr="00A111D4">
        <w:t xml:space="preserve">. </w:t>
      </w:r>
      <w:r w:rsidRPr="00A111D4">
        <w:t>Такой подход обеспечивает в дальнейшем умение варьировать основными параметрами технического мастерства в зависимости от условий конкретных соревнований и функционального состояния спортсмена</w:t>
      </w:r>
      <w:r w:rsidR="00A111D4" w:rsidRPr="00A111D4">
        <w:t>.</w:t>
      </w:r>
      <w:r w:rsidR="00783563">
        <w:t xml:space="preserve"> </w:t>
      </w:r>
      <w:r w:rsidRPr="00A111D4">
        <w:t>Тренировочные занятия в зависимости от вида легкой атлетики проводятся 3</w:t>
      </w:r>
      <w:r w:rsidR="00A111D4" w:rsidRPr="00A111D4">
        <w:t xml:space="preserve"> - </w:t>
      </w:r>
      <w:r w:rsidRPr="00A111D4">
        <w:t>5 раз в неделю по 60</w:t>
      </w:r>
      <w:r w:rsidR="00A111D4" w:rsidRPr="00A111D4">
        <w:t xml:space="preserve"> - </w:t>
      </w:r>
      <w:r w:rsidRPr="00A111D4">
        <w:t>90 мин</w:t>
      </w:r>
      <w:r w:rsidR="00A111D4" w:rsidRPr="00A111D4">
        <w:t xml:space="preserve">. </w:t>
      </w:r>
      <w:r w:rsidRPr="00A111D4">
        <w:t>Суммарный объем годовой нагрузки достигает 200</w:t>
      </w:r>
      <w:r w:rsidR="00A111D4" w:rsidRPr="00A111D4">
        <w:t xml:space="preserve"> - </w:t>
      </w:r>
      <w:r w:rsidRPr="00A111D4">
        <w:t>250 ч, а с учетом уроков физкультуры</w:t>
      </w:r>
      <w:r w:rsidR="00A111D4" w:rsidRPr="00A111D4">
        <w:t xml:space="preserve"> - </w:t>
      </w:r>
      <w:r w:rsidRPr="00A111D4">
        <w:t>400 ч</w:t>
      </w:r>
      <w:r w:rsidR="00A111D4" w:rsidRPr="00A111D4">
        <w:t xml:space="preserve">. </w:t>
      </w:r>
      <w:r w:rsidRPr="00A111D4">
        <w:t>При планировании отдельных занятий основное место, как и на первом этапе многолетнего совершенствования, занимают уроки комплексной направленности</w:t>
      </w:r>
      <w:r w:rsidR="00A111D4" w:rsidRPr="00A111D4">
        <w:t xml:space="preserve">. </w:t>
      </w:r>
      <w:r w:rsidRPr="00A111D4">
        <w:t>Занятия же избирательной направленности должны составлять всего 20</w:t>
      </w:r>
      <w:r w:rsidR="00A111D4" w:rsidRPr="00A111D4">
        <w:t xml:space="preserve"> - </w:t>
      </w:r>
      <w:r w:rsidRPr="00A111D4">
        <w:t>25</w:t>
      </w:r>
      <w:r w:rsidR="00A111D4" w:rsidRPr="00A111D4">
        <w:t>%</w:t>
      </w:r>
      <w:r w:rsidRPr="00A111D4">
        <w:t xml:space="preserve"> от общего количества, а занятия с большими нагрузками должны проводиться не чаще одного раза в неделю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Учитывая высокий естественный темп роста физических способностей, на этом этапе нецелесообразно широко использовать остро</w:t>
      </w:r>
      <w:r w:rsidR="008B7E92">
        <w:t xml:space="preserve"> </w:t>
      </w:r>
      <w:r w:rsidRPr="00A111D4">
        <w:t>воздействующие тренировочные средства</w:t>
      </w:r>
      <w:r w:rsidR="00A111D4" w:rsidRPr="00A111D4">
        <w:t xml:space="preserve">: </w:t>
      </w:r>
      <w:r w:rsidRPr="00A111D4">
        <w:t xml:space="preserve">комплексы упражнений с высокой интенсивностью и непродолжительными паузами, тренировочные занятия с большими нагрузками, ответственные соревнования и </w:t>
      </w:r>
      <w:r w:rsidR="00A111D4">
        <w:t>т.п.</w:t>
      </w:r>
    </w:p>
    <w:p w:rsidR="00783563" w:rsidRDefault="00783563" w:rsidP="00A111D4">
      <w:pPr>
        <w:ind w:firstLine="709"/>
        <w:rPr>
          <w:b/>
          <w:bCs/>
          <w:i/>
          <w:iCs/>
        </w:rPr>
      </w:pPr>
    </w:p>
    <w:p w:rsidR="00A111D4" w:rsidRPr="00A111D4" w:rsidRDefault="00A111D4" w:rsidP="00783563">
      <w:pPr>
        <w:pStyle w:val="2"/>
      </w:pPr>
      <w:bookmarkStart w:id="4" w:name="_Toc255323691"/>
      <w:r>
        <w:t>2.3</w:t>
      </w:r>
      <w:r w:rsidR="003674E7" w:rsidRPr="00A111D4">
        <w:t xml:space="preserve"> Этап углубленной тренировки</w:t>
      </w:r>
      <w:bookmarkEnd w:id="4"/>
    </w:p>
    <w:p w:rsidR="00783563" w:rsidRDefault="00783563" w:rsidP="00A111D4">
      <w:pPr>
        <w:ind w:firstLine="709"/>
        <w:rPr>
          <w:i/>
          <w:iCs/>
        </w:rPr>
      </w:pPr>
    </w:p>
    <w:p w:rsidR="00A111D4" w:rsidRDefault="00182D34" w:rsidP="00A111D4">
      <w:pPr>
        <w:ind w:firstLine="709"/>
      </w:pPr>
      <w:r w:rsidRPr="00A111D4">
        <w:rPr>
          <w:i/>
          <w:iCs/>
        </w:rPr>
        <w:t xml:space="preserve">Этап углубленной тренировки </w:t>
      </w:r>
      <w:r w:rsidRPr="00A111D4">
        <w:t>в избранном виде легкой атлетики направлен на создание всех необходимых предпосылок для исключительно напряженной подготовки с целью максимальной реализации индивидуальных возможностей</w:t>
      </w:r>
      <w:r w:rsidR="00A111D4" w:rsidRPr="00A111D4">
        <w:t xml:space="preserve">. </w:t>
      </w:r>
      <w:r w:rsidRPr="00A111D4">
        <w:t>Это требует прежде всего целенаправленной работы по формированию прочного фундамента специальной подготовленности и устойчивой мотивации достижения высоких результатов</w:t>
      </w:r>
      <w:r w:rsidR="00A111D4" w:rsidRPr="00A111D4">
        <w:t xml:space="preserve">. </w:t>
      </w:r>
      <w:r w:rsidRPr="00A111D4">
        <w:t>Этот этап приходится, в большинстве видов легкой атлетики, на период окончания обучения в школе и соответствует возрасту 16</w:t>
      </w:r>
      <w:r w:rsidR="00A111D4" w:rsidRPr="00A111D4">
        <w:t xml:space="preserve"> - </w:t>
      </w:r>
      <w:r w:rsidRPr="00A111D4">
        <w:t>20 лет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В начале этапа применяется в основном еще общая подготовка, где широко используются элементы различных видов спорта, а к концу этапа она становится более специализированная</w:t>
      </w:r>
      <w:r w:rsidR="00A111D4" w:rsidRPr="00A111D4">
        <w:t xml:space="preserve">. </w:t>
      </w:r>
      <w:r w:rsidRPr="00A111D4">
        <w:t>Здесь обычно определяется предмет будущей узкой специализации, при этом спортсмены приходят к ней через тренировку в смежных дисциплинах</w:t>
      </w:r>
      <w:r w:rsidR="00A111D4" w:rsidRPr="00A111D4">
        <w:t xml:space="preserve">. </w:t>
      </w:r>
      <w:r w:rsidRPr="00A111D4">
        <w:t>Например, будущие марафонцы вначале часто специализируются в беге на средние дистанции, прыгуны тройным прыжком</w:t>
      </w:r>
      <w:r w:rsidR="00A111D4" w:rsidRPr="00A111D4">
        <w:t xml:space="preserve"> - </w:t>
      </w:r>
      <w:r w:rsidRPr="00A111D4">
        <w:t xml:space="preserve">в спринтерском беге или прыжках в длину и </w:t>
      </w:r>
      <w:r w:rsidR="00A111D4">
        <w:t>т.д.</w:t>
      </w:r>
    </w:p>
    <w:p w:rsidR="00A111D4" w:rsidRDefault="00182D34" w:rsidP="00A111D4">
      <w:pPr>
        <w:ind w:firstLine="709"/>
      </w:pPr>
      <w:r w:rsidRPr="00A111D4">
        <w:t>На этом этапе важно выбрать такую меру тренировочных и соревновательных нагрузок, чтобы, с одной стороны, создать предпосылки для начальной реализации индивидуальных возможностей, а с другой</w:t>
      </w:r>
      <w:r w:rsidR="00A111D4" w:rsidRPr="00A111D4">
        <w:t xml:space="preserve"> - </w:t>
      </w:r>
      <w:r w:rsidRPr="00A111D4">
        <w:t>оставить значительные резервы для усложнения тренировочного процесса и соревновательной практики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Удельный вес специальной физической, технической и тактической подготовки значительно увеличивается благодаря увеличению времени, отводимого на специальную подготовку, за счет увеличения количества занятий избирательной направленности</w:t>
      </w:r>
      <w:r w:rsidR="00A111D4" w:rsidRPr="00A111D4">
        <w:t xml:space="preserve">. </w:t>
      </w:r>
      <w:r w:rsidRPr="00A111D4">
        <w:t>Занятия комплексной направленности широко применяются в начале подготовительного пери</w:t>
      </w:r>
      <w:r w:rsidR="00010CE8" w:rsidRPr="00A111D4">
        <w:t>ода</w:t>
      </w:r>
      <w:r w:rsidR="00A111D4" w:rsidRPr="00A111D4">
        <w:t xml:space="preserve">. </w:t>
      </w:r>
      <w:r w:rsidR="00010CE8" w:rsidRPr="00A111D4">
        <w:t>Среднее процентное соотно</w:t>
      </w:r>
      <w:r w:rsidRPr="00A111D4">
        <w:t>шение занятий комплексной и избирател</w:t>
      </w:r>
      <w:r w:rsidR="00010CE8" w:rsidRPr="00A111D4">
        <w:t>ьной направленности примерно 40</w:t>
      </w:r>
      <w:r w:rsidRPr="00A111D4">
        <w:t>-60, а доля занятий с большими и значительными нагрузками на этом этапе достигает 50</w:t>
      </w:r>
      <w:r w:rsidR="00A111D4" w:rsidRPr="00A111D4">
        <w:t xml:space="preserve"> - </w:t>
      </w:r>
      <w:r w:rsidRPr="00A111D4">
        <w:t>60</w:t>
      </w:r>
      <w:r w:rsidR="00A111D4" w:rsidRPr="00A111D4">
        <w:t>%</w:t>
      </w:r>
      <w:r w:rsidRPr="00A111D4">
        <w:t xml:space="preserve"> от общего объема тренировочных средств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Тренировочные занятия в неделю могут доходить в этот период до 6</w:t>
      </w:r>
      <w:r w:rsidR="00A111D4" w:rsidRPr="00A111D4">
        <w:t xml:space="preserve"> - </w:t>
      </w:r>
      <w:r w:rsidRPr="00A111D4">
        <w:t>10 раз по 1,5</w:t>
      </w:r>
      <w:r w:rsidR="00A111D4" w:rsidRPr="00A111D4">
        <w:t xml:space="preserve"> - </w:t>
      </w:r>
      <w:r w:rsidRPr="00A111D4">
        <w:t>3 ч в день, составляя годовой объем до 550</w:t>
      </w:r>
      <w:r w:rsidR="00A111D4" w:rsidRPr="00A111D4">
        <w:t xml:space="preserve"> - </w:t>
      </w:r>
      <w:r w:rsidRPr="00A111D4">
        <w:t>800 ч</w:t>
      </w:r>
      <w:r w:rsidR="00A111D4" w:rsidRPr="00A111D4">
        <w:t xml:space="preserve">. </w:t>
      </w:r>
      <w:r w:rsidRPr="00A111D4">
        <w:t>Количество соревнований достигает 13</w:t>
      </w:r>
      <w:r w:rsidR="00A111D4" w:rsidRPr="00A111D4">
        <w:t xml:space="preserve"> - </w:t>
      </w:r>
      <w:r w:rsidRPr="00A111D4">
        <w:t>18</w:t>
      </w:r>
      <w:r w:rsidR="00A111D4" w:rsidRPr="00A111D4">
        <w:t xml:space="preserve">. </w:t>
      </w:r>
      <w:r w:rsidRPr="00A111D4">
        <w:t>Минимальные величины относятся к специалистам бега на короткие дистанции и в прыжках, а максимальные</w:t>
      </w:r>
      <w:r w:rsidR="00A111D4" w:rsidRPr="00A111D4">
        <w:t xml:space="preserve"> - </w:t>
      </w:r>
      <w:r w:rsidRPr="00A111D4">
        <w:t>к бегунам на средние и длинные дистанции</w:t>
      </w:r>
      <w:r w:rsidR="00A111D4" w:rsidRPr="00A111D4">
        <w:t>.</w:t>
      </w:r>
    </w:p>
    <w:p w:rsidR="00A111D4" w:rsidRDefault="00182D34" w:rsidP="00A111D4">
      <w:pPr>
        <w:ind w:firstLine="709"/>
      </w:pPr>
      <w:r w:rsidRPr="00A111D4">
        <w:t>Таким образом, все специфические закономерности спортивной тренировки на этапе спортивного совершенствования проявляются весьма заметно</w:t>
      </w:r>
      <w:r w:rsidR="00A111D4" w:rsidRPr="00A111D4">
        <w:t xml:space="preserve">. </w:t>
      </w:r>
      <w:r w:rsidRPr="00A111D4">
        <w:t>Тренировочный процесс приобретает выраженные черты углубленной спортивной специализации</w:t>
      </w:r>
      <w:r w:rsidR="00A111D4" w:rsidRPr="00A111D4">
        <w:t>.</w:t>
      </w:r>
    </w:p>
    <w:p w:rsidR="00783563" w:rsidRDefault="00783563" w:rsidP="00A111D4">
      <w:pPr>
        <w:ind w:firstLine="709"/>
        <w:rPr>
          <w:b/>
          <w:bCs/>
          <w:i/>
          <w:iCs/>
        </w:rPr>
      </w:pPr>
    </w:p>
    <w:p w:rsidR="00A111D4" w:rsidRDefault="00A111D4" w:rsidP="00783563">
      <w:pPr>
        <w:pStyle w:val="2"/>
      </w:pPr>
      <w:bookmarkStart w:id="5" w:name="_Toc255323692"/>
      <w:r>
        <w:t>2.4</w:t>
      </w:r>
      <w:r w:rsidR="003674E7" w:rsidRPr="00A111D4">
        <w:t xml:space="preserve"> Этап спортивного совершенствования</w:t>
      </w:r>
      <w:bookmarkEnd w:id="5"/>
    </w:p>
    <w:p w:rsidR="00783563" w:rsidRPr="00783563" w:rsidRDefault="00783563" w:rsidP="00783563"/>
    <w:p w:rsidR="00A111D4" w:rsidRDefault="00182D34" w:rsidP="00A111D4">
      <w:pPr>
        <w:ind w:firstLine="709"/>
      </w:pPr>
      <w:r w:rsidRPr="00A111D4">
        <w:rPr>
          <w:i/>
          <w:iCs/>
        </w:rPr>
        <w:t xml:space="preserve">Этап спортивного совершенствования </w:t>
      </w:r>
      <w:r w:rsidRPr="00A111D4">
        <w:t>предполагает достижение максимальных результатов в номерах программы, изображенных для углубленной специализации</w:t>
      </w:r>
      <w:r w:rsidR="00A111D4" w:rsidRPr="00A111D4">
        <w:t xml:space="preserve">. </w:t>
      </w:r>
      <w:r w:rsidRPr="00A111D4">
        <w:t>Он начинается с 18</w:t>
      </w:r>
      <w:r w:rsidR="00A111D4" w:rsidRPr="00A111D4">
        <w:t xml:space="preserve"> - </w:t>
      </w:r>
      <w:r w:rsidRPr="00A111D4">
        <w:t>20 лет и длится 8</w:t>
      </w:r>
      <w:r w:rsidR="00A111D4" w:rsidRPr="00A111D4">
        <w:t xml:space="preserve"> - </w:t>
      </w:r>
      <w:r w:rsidRPr="00A111D4">
        <w:t>10 лет</w:t>
      </w:r>
      <w:r w:rsidR="00A111D4" w:rsidRPr="00A111D4">
        <w:t xml:space="preserve">. </w:t>
      </w:r>
      <w:r w:rsidRPr="00A111D4">
        <w:t>Основная задача этапа</w:t>
      </w:r>
      <w:r w:rsidR="00A111D4" w:rsidRPr="00A111D4">
        <w:t xml:space="preserve"> - </w:t>
      </w:r>
      <w:r w:rsidRPr="00A111D4">
        <w:t>максимальное использование тренировочных средств, способных вызвать бурное протекание адаптационных процессов</w:t>
      </w:r>
      <w:r w:rsidR="00A111D4" w:rsidRPr="00A111D4">
        <w:t xml:space="preserve">. </w:t>
      </w:r>
      <w:r w:rsidRPr="00A111D4">
        <w:t>В связи с этим увеличивается доля специальных упражнений в общем объеме тренировочной нагрузки, а также соревновательная практика</w:t>
      </w:r>
      <w:r w:rsidR="00A111D4" w:rsidRPr="00A111D4">
        <w:t xml:space="preserve">. </w:t>
      </w:r>
      <w:r w:rsidRPr="00A111D4">
        <w:t>Максимума достигают суммарные величины объема и интенсивности тренировоч</w:t>
      </w:r>
      <w:r w:rsidR="00010CE8" w:rsidRPr="00A111D4">
        <w:t>ной работы, резко возрастает объем специальной психологической, тактической и интегральной подготовки</w:t>
      </w:r>
      <w:r w:rsidR="00A111D4" w:rsidRPr="00A111D4">
        <w:t>.</w:t>
      </w:r>
    </w:p>
    <w:p w:rsidR="00A111D4" w:rsidRDefault="00010CE8" w:rsidP="00A111D4">
      <w:pPr>
        <w:ind w:firstLine="709"/>
      </w:pPr>
      <w:r w:rsidRPr="00A111D4">
        <w:t>Число занятий в неделю может достигать 15</w:t>
      </w:r>
      <w:r w:rsidR="00A111D4" w:rsidRPr="00A111D4">
        <w:t xml:space="preserve"> - </w:t>
      </w:r>
      <w:r w:rsidRPr="00A111D4">
        <w:t>20 и более</w:t>
      </w:r>
      <w:r w:rsidR="00A111D4" w:rsidRPr="00A111D4">
        <w:t xml:space="preserve">. </w:t>
      </w:r>
      <w:r w:rsidRPr="00A111D4">
        <w:t>Затраты времени на тренировочную деятельность в год доходят до 1000</w:t>
      </w:r>
      <w:r w:rsidR="00A111D4" w:rsidRPr="00A111D4">
        <w:t xml:space="preserve"> - </w:t>
      </w:r>
      <w:r w:rsidRPr="00A111D4">
        <w:t>1500 ч в зависимости от специализации</w:t>
      </w:r>
      <w:r w:rsidR="00A111D4" w:rsidRPr="00A111D4">
        <w:t xml:space="preserve">. </w:t>
      </w:r>
      <w:r w:rsidRPr="00A111D4">
        <w:t>Количество соревнований в годичном цикле у легкоатлетов различной квалификации колеблется от 10</w:t>
      </w:r>
      <w:r w:rsidR="00A111D4" w:rsidRPr="00A111D4">
        <w:t xml:space="preserve"> - </w:t>
      </w:r>
      <w:r w:rsidRPr="00A111D4">
        <w:t>15 в многоборье до 25</w:t>
      </w:r>
      <w:r w:rsidR="00A111D4" w:rsidRPr="00A111D4">
        <w:t xml:space="preserve"> - </w:t>
      </w:r>
      <w:r w:rsidRPr="00A111D4">
        <w:t>30 в прыжках и метаниях</w:t>
      </w:r>
      <w:r w:rsidR="00A111D4" w:rsidRPr="00A111D4">
        <w:t xml:space="preserve">; </w:t>
      </w:r>
      <w:r w:rsidRPr="00A111D4">
        <w:t>от 5</w:t>
      </w:r>
      <w:r w:rsidR="00A111D4" w:rsidRPr="00A111D4">
        <w:t xml:space="preserve"> - </w:t>
      </w:r>
      <w:r w:rsidRPr="00A111D4">
        <w:t>10 у марафонцев и ходоков до 30</w:t>
      </w:r>
      <w:r w:rsidR="00A111D4" w:rsidRPr="00A111D4">
        <w:t xml:space="preserve"> - </w:t>
      </w:r>
      <w:r w:rsidRPr="00A111D4">
        <w:t>40 у бегунов на средние дистанции</w:t>
      </w:r>
      <w:r w:rsidR="00A111D4" w:rsidRPr="00A111D4">
        <w:t>.</w:t>
      </w:r>
    </w:p>
    <w:p w:rsidR="00A111D4" w:rsidRDefault="00010CE8" w:rsidP="00A111D4">
      <w:pPr>
        <w:ind w:firstLine="709"/>
      </w:pPr>
      <w:r w:rsidRPr="00A111D4">
        <w:t>На этом этапе очень важным моментом является обеспечение условий, при которых период максимальной предрасположенности спортсмена к достижению наивысших результатов совпадает с периодом самых интенсивных и сложных в координационном отношении тренировочных нагрузок</w:t>
      </w:r>
      <w:r w:rsidR="00A111D4" w:rsidRPr="00A111D4">
        <w:t xml:space="preserve">. </w:t>
      </w:r>
      <w:r w:rsidRPr="00A111D4">
        <w:t>При таком совпадении спортсмену удается добиться максимально возможных результатов в оптимальное время</w:t>
      </w:r>
      <w:r w:rsidR="00A111D4" w:rsidRPr="00A111D4">
        <w:t xml:space="preserve">; </w:t>
      </w:r>
      <w:r w:rsidRPr="00A111D4">
        <w:t>в противном случае они оказываются значительно ниже</w:t>
      </w:r>
      <w:r w:rsidR="00A111D4" w:rsidRPr="00A111D4">
        <w:t>.</w:t>
      </w:r>
    </w:p>
    <w:p w:rsidR="00A111D4" w:rsidRDefault="00010CE8" w:rsidP="00A111D4">
      <w:pPr>
        <w:ind w:firstLine="709"/>
      </w:pPr>
      <w:r w:rsidRPr="00A111D4">
        <w:t>Продолжительность и особенности подготовки к внешним достижениям во многом зависят от специфики формирования спортивного мастерства в том или ином виде легкой атлетики у мужчин и женщин</w:t>
      </w:r>
      <w:r w:rsidR="00A111D4" w:rsidRPr="00A111D4">
        <w:t xml:space="preserve">. </w:t>
      </w:r>
      <w:r w:rsidRPr="00A111D4">
        <w:t>Так, мужчинам, специализирующимся в беге на короткие дистанции, потребуется не менее 3</w:t>
      </w:r>
      <w:r w:rsidR="00A111D4" w:rsidRPr="00A111D4">
        <w:t xml:space="preserve"> - </w:t>
      </w:r>
      <w:r w:rsidRPr="00A111D4">
        <w:t>4 лет напряженной тренировки, чтобы пройти путь от мастера спорта до первых побед на международной арене, а женщинам</w:t>
      </w:r>
      <w:r w:rsidR="00A111D4" w:rsidRPr="00A111D4">
        <w:t xml:space="preserve"> - </w:t>
      </w:r>
      <w:r w:rsidRPr="00A111D4">
        <w:t>2</w:t>
      </w:r>
      <w:r w:rsidR="00A111D4" w:rsidRPr="00A111D4">
        <w:t xml:space="preserve"> - </w:t>
      </w:r>
      <w:r w:rsidRPr="00A111D4">
        <w:t>3 года</w:t>
      </w:r>
      <w:r w:rsidR="00A111D4" w:rsidRPr="00A111D4">
        <w:t xml:space="preserve">. </w:t>
      </w:r>
      <w:r w:rsidRPr="00A111D4">
        <w:t>Специалисты в прыжках добиваются успехов на мировой арене в возрасте 22</w:t>
      </w:r>
      <w:r w:rsidR="00A111D4" w:rsidRPr="00A111D4">
        <w:t xml:space="preserve"> - </w:t>
      </w:r>
      <w:r w:rsidRPr="00A111D4">
        <w:t>24 лет, а скороходы и метатели молота</w:t>
      </w:r>
      <w:r w:rsidR="00A111D4" w:rsidRPr="00A111D4">
        <w:t xml:space="preserve"> - </w:t>
      </w:r>
      <w:r w:rsidRPr="00A111D4">
        <w:t>в возрасте 27</w:t>
      </w:r>
      <w:r w:rsidR="00A111D4" w:rsidRPr="00A111D4">
        <w:t xml:space="preserve"> - </w:t>
      </w:r>
      <w:r w:rsidRPr="00A111D4">
        <w:t>30 лет</w:t>
      </w:r>
      <w:r w:rsidR="00A111D4" w:rsidRPr="00A111D4">
        <w:t xml:space="preserve">. </w:t>
      </w:r>
      <w:r w:rsidRPr="00A111D4">
        <w:t>Особенно долог путь к высшему спортивному мастерству у многоборцев и марафонцев, хотя бывают и исключения</w:t>
      </w:r>
      <w:r w:rsidR="00A111D4" w:rsidRPr="00A111D4">
        <w:t>.</w:t>
      </w:r>
    </w:p>
    <w:p w:rsidR="00783563" w:rsidRDefault="00783563" w:rsidP="00A111D4">
      <w:pPr>
        <w:ind w:firstLine="709"/>
        <w:rPr>
          <w:b/>
          <w:bCs/>
          <w:i/>
          <w:iCs/>
        </w:rPr>
      </w:pPr>
    </w:p>
    <w:p w:rsidR="00A111D4" w:rsidRDefault="00A111D4" w:rsidP="00783563">
      <w:pPr>
        <w:pStyle w:val="2"/>
      </w:pPr>
      <w:bookmarkStart w:id="6" w:name="_Toc255323693"/>
      <w:r>
        <w:t>2.5</w:t>
      </w:r>
      <w:r w:rsidR="003674E7" w:rsidRPr="00A111D4">
        <w:t xml:space="preserve"> Этап спортивного долголетия</w:t>
      </w:r>
      <w:bookmarkEnd w:id="6"/>
    </w:p>
    <w:p w:rsidR="00783563" w:rsidRPr="00783563" w:rsidRDefault="00783563" w:rsidP="00783563"/>
    <w:p w:rsidR="00A111D4" w:rsidRDefault="00010CE8" w:rsidP="00A111D4">
      <w:pPr>
        <w:ind w:firstLine="709"/>
      </w:pPr>
      <w:r w:rsidRPr="00A111D4">
        <w:rPr>
          <w:i/>
          <w:iCs/>
        </w:rPr>
        <w:t xml:space="preserve">Этап спортивного долголетия </w:t>
      </w:r>
      <w:r w:rsidRPr="00A111D4">
        <w:t>направлен на сохранение достижений и характеризуется сугубо индивидуальным подходом к легкоатлетам</w:t>
      </w:r>
      <w:r w:rsidR="00A111D4" w:rsidRPr="00A111D4">
        <w:t xml:space="preserve">. </w:t>
      </w:r>
      <w:r w:rsidRPr="00A111D4">
        <w:t>Большой тренировочный опыт спортсмена помогает на этом этапе всесторонне изучить присущие ему особенности, сильные и слабые стороны подготовленности, выявлять наиболее эффективные средства и методы подготовки, варианты планирования тренировочных нагрузок</w:t>
      </w:r>
      <w:r w:rsidR="00A111D4" w:rsidRPr="00A111D4">
        <w:t xml:space="preserve">. </w:t>
      </w:r>
      <w:r w:rsidRPr="00A111D4">
        <w:t>Все это дает возможность повысить эффективность и качество тренировочного процесса и благодаря этому поддержать уровень спортивных достижений</w:t>
      </w:r>
      <w:r w:rsidR="00A111D4" w:rsidRPr="00A111D4">
        <w:t>.</w:t>
      </w:r>
    </w:p>
    <w:p w:rsidR="00A111D4" w:rsidRDefault="00010CE8" w:rsidP="00A111D4">
      <w:pPr>
        <w:ind w:firstLine="709"/>
      </w:pPr>
      <w:r w:rsidRPr="00A111D4">
        <w:t>С другой стороны, жизненное уменьшение функционального потенциала организма и его адаптационных возможностей, обусловленное как естественными возрастными изменениями систем и органов, так и исключительно высоким уровнем нагрузок на предыдущем этапе многолетней подготовки, часто не позволяет не только увеличить нагрузки, но и удержать их на ранее доступном уровне</w:t>
      </w:r>
      <w:r w:rsidR="00A111D4" w:rsidRPr="00A111D4">
        <w:t xml:space="preserve">. </w:t>
      </w:r>
      <w:r w:rsidRPr="00A111D4">
        <w:t>Это требует изыскания индивидуальных резервов роста спортивного мастерства, способных нейтрализовать указанные отрицательные факторы</w:t>
      </w:r>
      <w:r w:rsidR="00A111D4" w:rsidRPr="00A111D4">
        <w:t>.</w:t>
      </w:r>
    </w:p>
    <w:p w:rsidR="00A111D4" w:rsidRDefault="00010CE8" w:rsidP="00A111D4">
      <w:pPr>
        <w:ind w:firstLine="709"/>
      </w:pPr>
      <w:r w:rsidRPr="00A111D4">
        <w:t>Для этапа спортивного долголетия характерно стремление поддержать ранее достигнутый уровень функциональных возможностей основных систем организма при прежнем или даже меньшем объеме тренировочной работы</w:t>
      </w:r>
      <w:r w:rsidR="00A111D4" w:rsidRPr="00A111D4">
        <w:t xml:space="preserve">; </w:t>
      </w:r>
      <w:r w:rsidRPr="00A111D4">
        <w:t>дальнейшее совершенствование технического мастерства</w:t>
      </w:r>
      <w:r w:rsidR="00A111D4" w:rsidRPr="00A111D4">
        <w:t xml:space="preserve">; </w:t>
      </w:r>
      <w:r w:rsidRPr="00A111D4">
        <w:t>повышение психологической готовности к соревнованиям</w:t>
      </w:r>
      <w:r w:rsidR="00A111D4" w:rsidRPr="00A111D4">
        <w:t xml:space="preserve">. </w:t>
      </w:r>
      <w:r w:rsidRPr="00A111D4">
        <w:t>Одним из важнейших факторов сохранения спортивных достижений выступает тактическая зрелость, зависящая от соревновательного опыта спортсмена</w:t>
      </w:r>
      <w:r w:rsidR="00A111D4" w:rsidRPr="00A111D4">
        <w:t>.</w:t>
      </w:r>
    </w:p>
    <w:p w:rsidR="00A111D4" w:rsidRDefault="00010CE8" w:rsidP="00A111D4">
      <w:pPr>
        <w:ind w:firstLine="709"/>
      </w:pPr>
      <w:r w:rsidRPr="00A111D4">
        <w:t>На этапе сохранения достижений, как никогда ранее, следует изменять средства и методы тренировки</w:t>
      </w:r>
      <w:r w:rsidR="00A111D4" w:rsidRPr="00A111D4">
        <w:t xml:space="preserve">; </w:t>
      </w:r>
      <w:r w:rsidRPr="00A111D4">
        <w:t>применять комплекс упражнений, не использовавшийся ранее</w:t>
      </w:r>
      <w:r w:rsidR="00A111D4" w:rsidRPr="00A111D4">
        <w:t xml:space="preserve">; </w:t>
      </w:r>
      <w:r w:rsidRPr="00A111D4">
        <w:t>новые тренажерные устройства</w:t>
      </w:r>
      <w:r w:rsidR="00A111D4" w:rsidRPr="00A111D4">
        <w:t xml:space="preserve">; </w:t>
      </w:r>
      <w:r w:rsidRPr="00A111D4">
        <w:t>неспецифические средства, стимулирующие работоспособность и эффективность выполнения двигательных действий</w:t>
      </w:r>
      <w:r w:rsidR="00A111D4" w:rsidRPr="00A111D4">
        <w:t xml:space="preserve">. </w:t>
      </w:r>
      <w:r w:rsidRPr="00A111D4">
        <w:t>Решению этой задачи могут способствовать существенные колебания тренировочных нагрузок</w:t>
      </w:r>
      <w:r w:rsidR="00A111D4" w:rsidRPr="00A111D4">
        <w:t xml:space="preserve">. </w:t>
      </w:r>
      <w:r w:rsidRPr="00A111D4">
        <w:t>Например, на фоне общего уменьшения объема работы в годичном цикле эффективным может оказаться планирование</w:t>
      </w:r>
      <w:r w:rsidR="00A111D4">
        <w:t xml:space="preserve"> "</w:t>
      </w:r>
      <w:r w:rsidRPr="00A111D4">
        <w:t>ударных</w:t>
      </w:r>
      <w:r w:rsidR="00A111D4">
        <w:t xml:space="preserve">" </w:t>
      </w:r>
      <w:r w:rsidRPr="00A111D4">
        <w:t>малых и средних тренировочных циклов с исключительно высокой нагрузкой</w:t>
      </w:r>
      <w:r w:rsidR="00A111D4" w:rsidRPr="00A111D4">
        <w:t>.</w:t>
      </w:r>
    </w:p>
    <w:p w:rsidR="00A111D4" w:rsidRDefault="00010CE8" w:rsidP="00A111D4">
      <w:pPr>
        <w:ind w:firstLine="709"/>
      </w:pPr>
      <w:r w:rsidRPr="00A111D4">
        <w:t>Продолжительность этапа спортивного долголетия, а некоторые выдающиеся легкоатлеты добиваются успехов в возрасте далеко за 30 лет, находятся в зависимости от интереса, мотивации и здоровья спортсмена</w:t>
      </w:r>
      <w:r w:rsidR="00A111D4" w:rsidRPr="00A111D4">
        <w:t xml:space="preserve">. </w:t>
      </w:r>
      <w:r w:rsidRPr="00A111D4">
        <w:t>В современном спорте есть возможность каждому участвовать в соревнованиях до глубокой старости</w:t>
      </w:r>
      <w:r w:rsidR="00A111D4" w:rsidRPr="00A111D4">
        <w:t xml:space="preserve">. </w:t>
      </w:r>
      <w:r w:rsidRPr="00A111D4">
        <w:t>Организаторами таких соревнований выступают национальные и международные федерации ветеранов легкой атлетики</w:t>
      </w:r>
      <w:r w:rsidR="00A111D4" w:rsidRPr="00A111D4">
        <w:t xml:space="preserve">. </w:t>
      </w:r>
      <w:r w:rsidRPr="00A111D4">
        <w:t>Под эгидой этих организаций проходят чемпионаты страны, Европы и мира для ветеранов-легкоатлетов в возрасте от 30 лет и старше, регистрируются рекорды во всех видах легкой атлетики по возрастным группам</w:t>
      </w:r>
      <w:r w:rsidR="00A111D4" w:rsidRPr="00A111D4">
        <w:t xml:space="preserve">: </w:t>
      </w:r>
      <w:r w:rsidRPr="00A111D4">
        <w:t>30</w:t>
      </w:r>
      <w:r w:rsidR="00A111D4" w:rsidRPr="00A111D4">
        <w:t xml:space="preserve"> - </w:t>
      </w:r>
      <w:r w:rsidRPr="00A111D4">
        <w:t>34 года, 35</w:t>
      </w:r>
      <w:r w:rsidR="00A111D4" w:rsidRPr="00A111D4">
        <w:t xml:space="preserve"> - </w:t>
      </w:r>
      <w:r w:rsidRPr="00A111D4">
        <w:t>39 лет, 40</w:t>
      </w:r>
      <w:r w:rsidR="00A111D4" w:rsidRPr="00A111D4">
        <w:t>-</w:t>
      </w:r>
      <w:r w:rsidRPr="00A111D4">
        <w:t xml:space="preserve">44 года и </w:t>
      </w:r>
      <w:r w:rsidR="00A111D4">
        <w:t>т.д.</w:t>
      </w:r>
    </w:p>
    <w:p w:rsidR="00A111D4" w:rsidRPr="00A111D4" w:rsidRDefault="00783563" w:rsidP="00783563">
      <w:pPr>
        <w:pStyle w:val="2"/>
      </w:pPr>
      <w:r>
        <w:br w:type="page"/>
      </w:r>
      <w:bookmarkStart w:id="7" w:name="_Toc255323694"/>
      <w:r w:rsidR="00B8534E" w:rsidRPr="00A111D4">
        <w:t>Список литературы</w:t>
      </w:r>
      <w:bookmarkEnd w:id="7"/>
    </w:p>
    <w:p w:rsidR="00783563" w:rsidRDefault="00783563" w:rsidP="00A111D4">
      <w:pPr>
        <w:ind w:firstLine="709"/>
      </w:pPr>
    </w:p>
    <w:p w:rsidR="00A111D4" w:rsidRDefault="00B8534E" w:rsidP="00783563">
      <w:pPr>
        <w:pStyle w:val="a0"/>
      </w:pPr>
      <w:r w:rsidRPr="00A111D4">
        <w:t>Бондарчук А</w:t>
      </w:r>
      <w:r w:rsidR="00A111D4">
        <w:t xml:space="preserve">.П. </w:t>
      </w:r>
      <w:r w:rsidRPr="00A111D4">
        <w:t>Тренировка легкоатлета</w:t>
      </w:r>
      <w:r w:rsidR="00A111D4" w:rsidRPr="00A111D4">
        <w:t>. -</w:t>
      </w:r>
      <w:r w:rsidR="00A111D4">
        <w:t xml:space="preserve"> </w:t>
      </w:r>
      <w:r w:rsidRPr="00A111D4">
        <w:t>Киев, 1986</w:t>
      </w:r>
      <w:r w:rsidR="00A111D4" w:rsidRPr="00A111D4">
        <w:t>.</w:t>
      </w:r>
    </w:p>
    <w:p w:rsidR="00A111D4" w:rsidRDefault="00B8534E" w:rsidP="00783563">
      <w:pPr>
        <w:pStyle w:val="a0"/>
      </w:pPr>
      <w:r w:rsidRPr="00A111D4">
        <w:t>Верхошанс</w:t>
      </w:r>
      <w:r w:rsidR="008B7E92">
        <w:t>ки</w:t>
      </w:r>
      <w:r w:rsidRPr="00A111D4">
        <w:t>й Ю</w:t>
      </w:r>
      <w:r w:rsidR="00A111D4">
        <w:t xml:space="preserve">.В. </w:t>
      </w:r>
      <w:r w:rsidRPr="00A111D4">
        <w:t>Программирование и организация тренировочного процесса</w:t>
      </w:r>
      <w:r w:rsidR="00A111D4" w:rsidRPr="00A111D4">
        <w:t>. -</w:t>
      </w:r>
      <w:r w:rsidR="00A111D4">
        <w:t xml:space="preserve"> </w:t>
      </w:r>
      <w:r w:rsidRPr="00A111D4">
        <w:t>М</w:t>
      </w:r>
      <w:r w:rsidR="00A111D4" w:rsidRPr="00A111D4">
        <w:t>., 19</w:t>
      </w:r>
      <w:r w:rsidRPr="00A111D4">
        <w:t>85</w:t>
      </w:r>
      <w:r w:rsidR="00A111D4" w:rsidRPr="00A111D4">
        <w:t>.</w:t>
      </w:r>
    </w:p>
    <w:p w:rsidR="00A111D4" w:rsidRDefault="00B8534E" w:rsidP="00783563">
      <w:pPr>
        <w:pStyle w:val="a0"/>
      </w:pPr>
      <w:r w:rsidRPr="00A111D4">
        <w:t>Гогін О</w:t>
      </w:r>
      <w:r w:rsidR="00A111D4">
        <w:t xml:space="preserve">.В. </w:t>
      </w:r>
      <w:r w:rsidRPr="00A111D4">
        <w:t>Легка атлетика</w:t>
      </w:r>
      <w:r w:rsidR="00A111D4" w:rsidRPr="00A111D4">
        <w:t xml:space="preserve">: </w:t>
      </w:r>
      <w:r w:rsidRPr="00A111D4">
        <w:t>Курс лекцій /Харк</w:t>
      </w:r>
      <w:r w:rsidR="00A111D4" w:rsidRPr="00A111D4">
        <w:t xml:space="preserve">. </w:t>
      </w:r>
      <w:r w:rsidRPr="00A111D4">
        <w:t>держ</w:t>
      </w:r>
      <w:r w:rsidR="00A111D4" w:rsidRPr="00A111D4">
        <w:t xml:space="preserve">. </w:t>
      </w:r>
      <w:r w:rsidRPr="00A111D4">
        <w:t>пед</w:t>
      </w:r>
      <w:r w:rsidR="00A111D4" w:rsidRPr="00A111D4">
        <w:t xml:space="preserve">. </w:t>
      </w:r>
      <w:r w:rsidRPr="00A111D4">
        <w:t>ун-т ім</w:t>
      </w:r>
      <w:r w:rsidR="00A111D4">
        <w:t>.</w:t>
      </w:r>
      <w:r w:rsidR="008B7E92">
        <w:t xml:space="preserve"> </w:t>
      </w:r>
      <w:r w:rsidR="00A111D4">
        <w:t xml:space="preserve">Г.С. </w:t>
      </w:r>
      <w:r w:rsidRPr="00A111D4">
        <w:t>Сковороди</w:t>
      </w:r>
      <w:r w:rsidR="00A111D4" w:rsidRPr="00A111D4">
        <w:t xml:space="preserve">. </w:t>
      </w:r>
      <w:r w:rsidR="00A111D4">
        <w:t>-</w:t>
      </w:r>
      <w:r w:rsidRPr="00A111D4">
        <w:t xml:space="preserve"> Харків</w:t>
      </w:r>
      <w:r w:rsidR="00A111D4" w:rsidRPr="00A111D4">
        <w:t>:</w:t>
      </w:r>
      <w:r w:rsidR="00A111D4">
        <w:t xml:space="preserve"> "</w:t>
      </w:r>
      <w:r w:rsidRPr="00A111D4">
        <w:t>ОВС</w:t>
      </w:r>
      <w:r w:rsidR="00A111D4">
        <w:t xml:space="preserve">", </w:t>
      </w:r>
      <w:r w:rsidRPr="00A111D4">
        <w:t>2001</w:t>
      </w:r>
      <w:r w:rsidR="00A111D4" w:rsidRPr="00A111D4">
        <w:t xml:space="preserve">. </w:t>
      </w:r>
      <w:r w:rsidR="00A111D4">
        <w:t>-</w:t>
      </w:r>
      <w:r w:rsidRPr="00A111D4">
        <w:t xml:space="preserve"> 112 с</w:t>
      </w:r>
      <w:r w:rsidR="00A111D4" w:rsidRPr="00A111D4">
        <w:t>.</w:t>
      </w:r>
    </w:p>
    <w:p w:rsidR="00A111D4" w:rsidRDefault="00B8534E" w:rsidP="00783563">
      <w:pPr>
        <w:pStyle w:val="a0"/>
      </w:pPr>
      <w:r w:rsidRPr="00A111D4">
        <w:t>Легкая атлетика</w:t>
      </w:r>
      <w:r w:rsidR="008B7E92">
        <w:t xml:space="preserve"> </w:t>
      </w:r>
      <w:r w:rsidRPr="00A111D4">
        <w:t>/</w:t>
      </w:r>
      <w:r w:rsidR="008B7E92">
        <w:t xml:space="preserve"> </w:t>
      </w:r>
      <w:r w:rsidRPr="00A111D4">
        <w:t>А</w:t>
      </w:r>
      <w:r w:rsidR="00A111D4">
        <w:t xml:space="preserve">.Н. </w:t>
      </w:r>
      <w:r w:rsidRPr="00A111D4">
        <w:t>Макаров, В</w:t>
      </w:r>
      <w:r w:rsidR="00A111D4">
        <w:t xml:space="preserve">.З. </w:t>
      </w:r>
      <w:r w:rsidRPr="00A111D4">
        <w:t>Сирис, В</w:t>
      </w:r>
      <w:r w:rsidR="00A111D4">
        <w:t xml:space="preserve">.П. </w:t>
      </w:r>
      <w:r w:rsidRPr="00A111D4">
        <w:t>Теннов</w:t>
      </w:r>
      <w:r w:rsidR="00A111D4" w:rsidRPr="00A111D4">
        <w:t>. -</w:t>
      </w:r>
      <w:r w:rsidR="00A111D4">
        <w:t xml:space="preserve"> </w:t>
      </w:r>
      <w:r w:rsidRPr="00A111D4">
        <w:t>М</w:t>
      </w:r>
      <w:r w:rsidR="00A111D4" w:rsidRPr="00A111D4">
        <w:t>., 19</w:t>
      </w:r>
      <w:r w:rsidRPr="00A111D4">
        <w:t>87</w:t>
      </w:r>
      <w:r w:rsidR="00A111D4" w:rsidRPr="00A111D4">
        <w:t>.</w:t>
      </w:r>
    </w:p>
    <w:p w:rsidR="00A111D4" w:rsidRDefault="00B8534E" w:rsidP="00783563">
      <w:pPr>
        <w:pStyle w:val="a0"/>
      </w:pPr>
      <w:r w:rsidRPr="00A111D4">
        <w:t>Легкая атлетика / Под ред</w:t>
      </w:r>
      <w:r w:rsidR="00A111D4">
        <w:t>.</w:t>
      </w:r>
      <w:r w:rsidR="008B7E92">
        <w:t xml:space="preserve"> </w:t>
      </w:r>
      <w:r w:rsidR="00A111D4">
        <w:t xml:space="preserve">Н.Г. </w:t>
      </w:r>
      <w:r w:rsidRPr="00A111D4">
        <w:t>Озолина, В</w:t>
      </w:r>
      <w:r w:rsidR="00A111D4">
        <w:t xml:space="preserve">.И. </w:t>
      </w:r>
      <w:r w:rsidRPr="00A111D4">
        <w:t>Воронкина, Ю</w:t>
      </w:r>
      <w:r w:rsidR="00A111D4">
        <w:t xml:space="preserve">.Н. </w:t>
      </w:r>
      <w:r w:rsidRPr="00A111D4">
        <w:t>Примакова</w:t>
      </w:r>
      <w:r w:rsidR="00A111D4" w:rsidRPr="00A111D4">
        <w:t>. -</w:t>
      </w:r>
      <w:r w:rsidR="00A111D4">
        <w:t xml:space="preserve"> </w:t>
      </w:r>
      <w:r w:rsidRPr="00A111D4">
        <w:t>М</w:t>
      </w:r>
      <w:r w:rsidR="00A111D4" w:rsidRPr="00A111D4">
        <w:t>., 19</w:t>
      </w:r>
      <w:r w:rsidRPr="00A111D4">
        <w:t>89</w:t>
      </w:r>
      <w:r w:rsidR="00A111D4" w:rsidRPr="00A111D4">
        <w:t>.</w:t>
      </w:r>
    </w:p>
    <w:p w:rsidR="00A111D4" w:rsidRDefault="00B8534E" w:rsidP="00783563">
      <w:pPr>
        <w:pStyle w:val="a0"/>
      </w:pPr>
      <w:r w:rsidRPr="00A111D4">
        <w:t>Легкая атлетика</w:t>
      </w:r>
      <w:r w:rsidR="00A111D4" w:rsidRPr="00A111D4">
        <w:t xml:space="preserve">: </w:t>
      </w:r>
      <w:r w:rsidRPr="00A111D4">
        <w:t>Учеб</w:t>
      </w:r>
      <w:r w:rsidR="00A111D4" w:rsidRPr="00A111D4">
        <w:t xml:space="preserve">. </w:t>
      </w:r>
      <w:r w:rsidRPr="00A111D4">
        <w:t>пособие для студ</w:t>
      </w:r>
      <w:r w:rsidR="00A111D4" w:rsidRPr="00A111D4">
        <w:t xml:space="preserve">. </w:t>
      </w:r>
      <w:r w:rsidRPr="00A111D4">
        <w:t>высш</w:t>
      </w:r>
      <w:r w:rsidR="00A111D4" w:rsidRPr="00A111D4">
        <w:t xml:space="preserve">. </w:t>
      </w:r>
      <w:r w:rsidRPr="00A111D4">
        <w:t>пед</w:t>
      </w:r>
      <w:r w:rsidR="00A111D4" w:rsidRPr="00A111D4">
        <w:t xml:space="preserve">. </w:t>
      </w:r>
      <w:r w:rsidRPr="00A111D4">
        <w:t>учеб</w:t>
      </w:r>
      <w:r w:rsidR="00A111D4" w:rsidRPr="00A111D4">
        <w:t xml:space="preserve">. </w:t>
      </w:r>
      <w:r w:rsidRPr="00A111D4">
        <w:t>заведений / А</w:t>
      </w:r>
      <w:r w:rsidR="00A111D4">
        <w:t xml:space="preserve">.И. </w:t>
      </w:r>
      <w:r w:rsidRPr="00A111D4">
        <w:t>Жилкин, В</w:t>
      </w:r>
      <w:r w:rsidR="00A111D4">
        <w:t xml:space="preserve">.С. </w:t>
      </w:r>
      <w:r w:rsidRPr="00A111D4">
        <w:t>Кузьмин, Е</w:t>
      </w:r>
      <w:r w:rsidR="00A111D4">
        <w:t xml:space="preserve">.В. </w:t>
      </w:r>
      <w:r w:rsidRPr="00A111D4">
        <w:t>Сидорчук</w:t>
      </w:r>
      <w:r w:rsidR="00A111D4" w:rsidRPr="00A111D4">
        <w:t>. -</w:t>
      </w:r>
      <w:r w:rsidR="00A111D4">
        <w:t xml:space="preserve"> </w:t>
      </w:r>
      <w:r w:rsidRPr="00A111D4">
        <w:t>М</w:t>
      </w:r>
      <w:r w:rsidR="00A111D4">
        <w:t>.:</w:t>
      </w:r>
      <w:r w:rsidR="00A111D4" w:rsidRPr="00A111D4">
        <w:t xml:space="preserve"> </w:t>
      </w:r>
      <w:r w:rsidRPr="00A111D4">
        <w:t>Издательский центр</w:t>
      </w:r>
      <w:r w:rsidR="00A111D4">
        <w:t xml:space="preserve"> "</w:t>
      </w:r>
      <w:r w:rsidRPr="00A111D4">
        <w:t>Академия</w:t>
      </w:r>
      <w:r w:rsidR="00A111D4">
        <w:t xml:space="preserve">", </w:t>
      </w:r>
      <w:r w:rsidRPr="00A111D4">
        <w:t>2003</w:t>
      </w:r>
      <w:r w:rsidR="00A111D4" w:rsidRPr="00A111D4">
        <w:t>. -</w:t>
      </w:r>
      <w:r w:rsidR="00A111D4">
        <w:t xml:space="preserve"> </w:t>
      </w:r>
      <w:r w:rsidRPr="00A111D4">
        <w:t>464 с</w:t>
      </w:r>
      <w:r w:rsidR="00A111D4" w:rsidRPr="00A111D4">
        <w:t>.</w:t>
      </w:r>
    </w:p>
    <w:p w:rsidR="00A111D4" w:rsidRDefault="00B8534E" w:rsidP="00783563">
      <w:pPr>
        <w:pStyle w:val="a0"/>
      </w:pPr>
      <w:r w:rsidRPr="00A111D4">
        <w:t>Легкая атлетика в школе / Ж</w:t>
      </w:r>
      <w:r w:rsidR="00A111D4">
        <w:t xml:space="preserve">.К. </w:t>
      </w:r>
      <w:r w:rsidRPr="00A111D4">
        <w:t>Холодов, В</w:t>
      </w:r>
      <w:r w:rsidR="00A111D4">
        <w:t xml:space="preserve">.С. </w:t>
      </w:r>
      <w:r w:rsidRPr="00A111D4">
        <w:t>Кузнецов, Г</w:t>
      </w:r>
      <w:r w:rsidR="00A111D4">
        <w:t xml:space="preserve">.А. </w:t>
      </w:r>
      <w:r w:rsidR="008B7E92">
        <w:t>Колод</w:t>
      </w:r>
      <w:r w:rsidRPr="00A111D4">
        <w:t>ницкий</w:t>
      </w:r>
      <w:r w:rsidR="00A111D4" w:rsidRPr="00A111D4">
        <w:t>. -</w:t>
      </w:r>
      <w:r w:rsidR="00A111D4">
        <w:t xml:space="preserve"> </w:t>
      </w:r>
      <w:r w:rsidRPr="00A111D4">
        <w:t>М</w:t>
      </w:r>
      <w:r w:rsidR="00A111D4" w:rsidRPr="00A111D4">
        <w:t>., 19</w:t>
      </w:r>
      <w:r w:rsidRPr="00A111D4">
        <w:t>93</w:t>
      </w:r>
      <w:r w:rsidR="00A111D4" w:rsidRPr="00A111D4">
        <w:t>.</w:t>
      </w:r>
    </w:p>
    <w:p w:rsidR="00A111D4" w:rsidRDefault="00B8534E" w:rsidP="00783563">
      <w:pPr>
        <w:pStyle w:val="a0"/>
      </w:pPr>
      <w:r w:rsidRPr="00A111D4">
        <w:t>Матвеев Л</w:t>
      </w:r>
      <w:r w:rsidR="00A111D4">
        <w:t xml:space="preserve">.П. </w:t>
      </w:r>
      <w:r w:rsidRPr="00A111D4">
        <w:t>Общая теория спорта</w:t>
      </w:r>
      <w:r w:rsidR="00A111D4" w:rsidRPr="00A111D4">
        <w:t>. -</w:t>
      </w:r>
      <w:r w:rsidR="00A111D4">
        <w:t xml:space="preserve"> </w:t>
      </w:r>
      <w:r w:rsidRPr="00A111D4">
        <w:t>М</w:t>
      </w:r>
      <w:r w:rsidR="00A111D4" w:rsidRPr="00A111D4">
        <w:t>., 19</w:t>
      </w:r>
      <w:r w:rsidRPr="00A111D4">
        <w:t>97</w:t>
      </w:r>
      <w:r w:rsidR="00A111D4" w:rsidRPr="00A111D4">
        <w:t>.</w:t>
      </w:r>
    </w:p>
    <w:p w:rsidR="00A111D4" w:rsidRDefault="00B8534E" w:rsidP="00783563">
      <w:pPr>
        <w:pStyle w:val="a0"/>
      </w:pPr>
      <w:r w:rsidRPr="00A111D4">
        <w:t>Матвеев Л</w:t>
      </w:r>
      <w:r w:rsidR="00A111D4">
        <w:t xml:space="preserve">.П. </w:t>
      </w:r>
      <w:r w:rsidRPr="00A111D4">
        <w:t>Основы общей теории спорта и системы подготовки спортсменов</w:t>
      </w:r>
      <w:r w:rsidR="00A111D4" w:rsidRPr="00A111D4">
        <w:t>. -</w:t>
      </w:r>
      <w:r w:rsidR="00A111D4">
        <w:t xml:space="preserve"> </w:t>
      </w:r>
      <w:r w:rsidRPr="00A111D4">
        <w:t>Киев, 1999</w:t>
      </w:r>
      <w:r w:rsidR="00A111D4" w:rsidRPr="00A111D4">
        <w:t>.</w:t>
      </w:r>
    </w:p>
    <w:p w:rsidR="00A111D4" w:rsidRDefault="00B8534E" w:rsidP="00783563">
      <w:pPr>
        <w:pStyle w:val="a0"/>
      </w:pPr>
      <w:r w:rsidRPr="00A111D4">
        <w:t>Платонов В</w:t>
      </w:r>
      <w:r w:rsidR="00A111D4">
        <w:t xml:space="preserve">.Н. </w:t>
      </w:r>
      <w:r w:rsidRPr="00A111D4">
        <w:t>Теория и методика спортивной тренировки</w:t>
      </w:r>
      <w:r w:rsidR="00A111D4" w:rsidRPr="00A111D4">
        <w:t>. -</w:t>
      </w:r>
      <w:r w:rsidR="00A111D4">
        <w:t xml:space="preserve"> </w:t>
      </w:r>
      <w:r w:rsidRPr="00A111D4">
        <w:t>Киев, 1984</w:t>
      </w:r>
      <w:r w:rsidR="00A111D4" w:rsidRPr="00A111D4">
        <w:t>.</w:t>
      </w:r>
    </w:p>
    <w:p w:rsidR="00B8534E" w:rsidRPr="00A111D4" w:rsidRDefault="00B8534E" w:rsidP="00A111D4">
      <w:pPr>
        <w:ind w:firstLine="709"/>
      </w:pPr>
      <w:bookmarkStart w:id="8" w:name="_GoBack"/>
      <w:bookmarkEnd w:id="8"/>
    </w:p>
    <w:sectPr w:rsidR="00B8534E" w:rsidRPr="00A111D4" w:rsidSect="00A111D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DA" w:rsidRDefault="00C42EDA">
      <w:pPr>
        <w:ind w:firstLine="709"/>
      </w:pPr>
      <w:r>
        <w:separator/>
      </w:r>
    </w:p>
  </w:endnote>
  <w:endnote w:type="continuationSeparator" w:id="0">
    <w:p w:rsidR="00C42EDA" w:rsidRDefault="00C42ED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D4" w:rsidRDefault="00A111D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D4" w:rsidRDefault="00A111D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DA" w:rsidRDefault="00C42EDA">
      <w:pPr>
        <w:ind w:firstLine="709"/>
      </w:pPr>
      <w:r>
        <w:separator/>
      </w:r>
    </w:p>
  </w:footnote>
  <w:footnote w:type="continuationSeparator" w:id="0">
    <w:p w:rsidR="00C42EDA" w:rsidRDefault="00C42ED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D4" w:rsidRDefault="001928B5" w:rsidP="000844C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A111D4" w:rsidRDefault="00A111D4" w:rsidP="00B8534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D4" w:rsidRDefault="00A111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883A8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EE4268"/>
    <w:multiLevelType w:val="hybridMultilevel"/>
    <w:tmpl w:val="8FE48E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64126B"/>
    <w:multiLevelType w:val="singleLevel"/>
    <w:tmpl w:val="FC16731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7C1"/>
    <w:rsid w:val="00000E4F"/>
    <w:rsid w:val="00005714"/>
    <w:rsid w:val="00010CE8"/>
    <w:rsid w:val="00012231"/>
    <w:rsid w:val="000131E3"/>
    <w:rsid w:val="00013EE8"/>
    <w:rsid w:val="00014791"/>
    <w:rsid w:val="0002149F"/>
    <w:rsid w:val="000257A9"/>
    <w:rsid w:val="00042758"/>
    <w:rsid w:val="00043C0C"/>
    <w:rsid w:val="000451E5"/>
    <w:rsid w:val="00050CE8"/>
    <w:rsid w:val="00054FDC"/>
    <w:rsid w:val="00056BAC"/>
    <w:rsid w:val="00062348"/>
    <w:rsid w:val="0007088F"/>
    <w:rsid w:val="00075690"/>
    <w:rsid w:val="00077354"/>
    <w:rsid w:val="00077934"/>
    <w:rsid w:val="00081D6B"/>
    <w:rsid w:val="000844C6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07C1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D34"/>
    <w:rsid w:val="00182FB1"/>
    <w:rsid w:val="00185D40"/>
    <w:rsid w:val="001876E4"/>
    <w:rsid w:val="001928B5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3B0B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1C0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2BE6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4E7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E795A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E791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132D"/>
    <w:rsid w:val="005A4FBA"/>
    <w:rsid w:val="005B0E36"/>
    <w:rsid w:val="005B12C8"/>
    <w:rsid w:val="005B69A6"/>
    <w:rsid w:val="005C316A"/>
    <w:rsid w:val="005C59A9"/>
    <w:rsid w:val="005C62A7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9556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6F3A0D"/>
    <w:rsid w:val="0070182D"/>
    <w:rsid w:val="007028A4"/>
    <w:rsid w:val="00723E00"/>
    <w:rsid w:val="0073060E"/>
    <w:rsid w:val="007313E4"/>
    <w:rsid w:val="007321F7"/>
    <w:rsid w:val="0073253C"/>
    <w:rsid w:val="00740E9C"/>
    <w:rsid w:val="0075398C"/>
    <w:rsid w:val="00766E72"/>
    <w:rsid w:val="00767CE4"/>
    <w:rsid w:val="00767E18"/>
    <w:rsid w:val="00771EA8"/>
    <w:rsid w:val="00783563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1B5C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B7E92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05FF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1D4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AF579F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8534E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2EDA"/>
    <w:rsid w:val="00C45E55"/>
    <w:rsid w:val="00C47423"/>
    <w:rsid w:val="00C51944"/>
    <w:rsid w:val="00C53C49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99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6D91"/>
    <w:rsid w:val="00D22DAB"/>
    <w:rsid w:val="00D34E23"/>
    <w:rsid w:val="00D35FA2"/>
    <w:rsid w:val="00D74685"/>
    <w:rsid w:val="00D75E12"/>
    <w:rsid w:val="00D76D6F"/>
    <w:rsid w:val="00D82312"/>
    <w:rsid w:val="00D8270E"/>
    <w:rsid w:val="00D82A09"/>
    <w:rsid w:val="00D85384"/>
    <w:rsid w:val="00D86CE1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2843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181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7F38493-CFFF-405E-AF49-AABADE2B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111D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11D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111D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111D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11D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11D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11D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11D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11D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A111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111D4"/>
    <w:rPr>
      <w:vertAlign w:val="superscript"/>
    </w:rPr>
  </w:style>
  <w:style w:type="character" w:styleId="aa">
    <w:name w:val="page number"/>
    <w:uiPriority w:val="99"/>
    <w:rsid w:val="00A111D4"/>
  </w:style>
  <w:style w:type="table" w:styleId="-1">
    <w:name w:val="Table Web 1"/>
    <w:basedOn w:val="a4"/>
    <w:uiPriority w:val="99"/>
    <w:rsid w:val="00A111D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A111D4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A111D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A111D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A111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111D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A111D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111D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111D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111D4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111D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111D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111D4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A111D4"/>
    <w:rPr>
      <w:sz w:val="28"/>
      <w:szCs w:val="28"/>
    </w:rPr>
  </w:style>
  <w:style w:type="paragraph" w:styleId="af6">
    <w:name w:val="Normal (Web)"/>
    <w:basedOn w:val="a2"/>
    <w:uiPriority w:val="99"/>
    <w:rsid w:val="00A111D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A111D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111D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111D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111D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11D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11D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111D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111D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A111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111D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111D4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11D4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111D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11D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111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11D4"/>
    <w:rPr>
      <w:i/>
      <w:iCs/>
    </w:rPr>
  </w:style>
  <w:style w:type="paragraph" w:customStyle="1" w:styleId="afa">
    <w:name w:val="ТАБЛИЦА"/>
    <w:next w:val="a2"/>
    <w:autoRedefine/>
    <w:uiPriority w:val="99"/>
    <w:rsid w:val="00A111D4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111D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111D4"/>
  </w:style>
  <w:style w:type="table" w:customStyle="1" w:styleId="15">
    <w:name w:val="Стиль таблицы1"/>
    <w:uiPriority w:val="99"/>
    <w:rsid w:val="00A111D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111D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111D4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111D4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111D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111D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ДОМ</Company>
  <LinksUpToDate>false</LinksUpToDate>
  <CharactersWithSpaces>18697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admin</cp:lastModifiedBy>
  <cp:revision>2</cp:revision>
  <dcterms:created xsi:type="dcterms:W3CDTF">2014-02-23T18:15:00Z</dcterms:created>
  <dcterms:modified xsi:type="dcterms:W3CDTF">2014-02-23T18:15:00Z</dcterms:modified>
</cp:coreProperties>
</file>