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7A" w:rsidRDefault="00991D7A" w:rsidP="006414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2FAD" w:rsidRPr="006414B1" w:rsidRDefault="009B2FAD" w:rsidP="006414B1">
      <w:pPr>
        <w:jc w:val="center"/>
        <w:rPr>
          <w:rFonts w:ascii="Times New Roman" w:hAnsi="Times New Roman"/>
          <w:b/>
          <w:sz w:val="24"/>
          <w:szCs w:val="24"/>
        </w:rPr>
      </w:pPr>
      <w:r w:rsidRPr="006414B1">
        <w:rPr>
          <w:rFonts w:ascii="Times New Roman" w:hAnsi="Times New Roman"/>
          <w:b/>
          <w:sz w:val="24"/>
          <w:szCs w:val="24"/>
        </w:rPr>
        <w:t>МИНИСТЕРСТВО СЕЛЬСКОГО ХОЗЯЙСТВА</w:t>
      </w:r>
    </w:p>
    <w:p w:rsidR="009B2FAD" w:rsidRPr="006414B1" w:rsidRDefault="009B2FAD" w:rsidP="006414B1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6414B1">
        <w:rPr>
          <w:rFonts w:ascii="Times New Roman" w:hAnsi="Times New Roman"/>
          <w:b/>
          <w:sz w:val="24"/>
          <w:szCs w:val="24"/>
        </w:rPr>
        <w:t>ФГОУ ВПО «ОМСКИЙ ГОСУДРСТВЕННЫЙ АГРАРНЫЙ УНИВЕРСИТЕТ</w:t>
      </w:r>
      <w:r w:rsidRPr="006414B1">
        <w:rPr>
          <w:rFonts w:ascii="Times New Roman" w:hAnsi="Times New Roman"/>
          <w:b/>
          <w:spacing w:val="-6"/>
          <w:sz w:val="24"/>
          <w:szCs w:val="24"/>
        </w:rPr>
        <w:t>»</w:t>
      </w:r>
    </w:p>
    <w:p w:rsidR="009B2FAD" w:rsidRDefault="009B2FAD" w:rsidP="006414B1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9B2FAD" w:rsidRDefault="009B2FAD" w:rsidP="006414B1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9B2FAD" w:rsidRDefault="009B2FAD" w:rsidP="006414B1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9B2FAD" w:rsidRDefault="009B2FAD" w:rsidP="006414B1">
      <w:pPr>
        <w:jc w:val="left"/>
        <w:rPr>
          <w:rFonts w:ascii="Times New Roman" w:hAnsi="Times New Roman"/>
          <w:spacing w:val="-6"/>
          <w:sz w:val="28"/>
          <w:szCs w:val="28"/>
          <w:u w:val="single"/>
        </w:rPr>
      </w:pPr>
      <w:r>
        <w:rPr>
          <w:rFonts w:ascii="Times New Roman" w:hAnsi="Times New Roman"/>
          <w:spacing w:val="-6"/>
          <w:sz w:val="28"/>
          <w:szCs w:val="28"/>
        </w:rPr>
        <w:t>Специальность:</w:t>
      </w:r>
      <w:r>
        <w:rPr>
          <w:rFonts w:ascii="Times New Roman" w:hAnsi="Times New Roman"/>
          <w:spacing w:val="-6"/>
          <w:sz w:val="28"/>
          <w:szCs w:val="28"/>
          <w:u w:val="single"/>
        </w:rPr>
        <w:t>080109</w:t>
      </w:r>
    </w:p>
    <w:p w:rsidR="009B2FAD" w:rsidRDefault="009B2FAD" w:rsidP="006414B1">
      <w:pPr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Кафедра экономики и права</w:t>
      </w:r>
    </w:p>
    <w:p w:rsidR="009B2FAD" w:rsidRDefault="009B2FAD" w:rsidP="006414B1">
      <w:pPr>
        <w:jc w:val="left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6414B1">
      <w:pPr>
        <w:jc w:val="left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6414B1">
      <w:pPr>
        <w:jc w:val="left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6414B1">
      <w:pPr>
        <w:jc w:val="left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6414B1">
      <w:pPr>
        <w:jc w:val="left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6414B1">
      <w:pPr>
        <w:jc w:val="left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6414B1">
      <w:pPr>
        <w:jc w:val="left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6414B1">
      <w:pPr>
        <w:jc w:val="left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6414B1">
      <w:pPr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КУРСОВАЯ РАБОТА </w:t>
      </w:r>
    </w:p>
    <w:p w:rsidR="009B2FAD" w:rsidRDefault="009B2FAD" w:rsidP="006414B1">
      <w:pPr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ПО ДИСЦЕПЛИНЕ «</w:t>
      </w:r>
      <w:r>
        <w:rPr>
          <w:rFonts w:ascii="Times New Roman" w:hAnsi="Times New Roman"/>
          <w:spacing w:val="-6"/>
          <w:sz w:val="32"/>
          <w:szCs w:val="32"/>
        </w:rPr>
        <w:t>ЭКОНОМИЧЕСКАЯ ТЕОРИЯ</w:t>
      </w:r>
      <w:r>
        <w:rPr>
          <w:rFonts w:ascii="Times New Roman" w:hAnsi="Times New Roman"/>
          <w:spacing w:val="-6"/>
          <w:sz w:val="28"/>
          <w:szCs w:val="28"/>
        </w:rPr>
        <w:t>»</w:t>
      </w:r>
    </w:p>
    <w:p w:rsidR="009B2FAD" w:rsidRDefault="009B2FAD" w:rsidP="006414B1">
      <w:pPr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6414B1">
      <w:pPr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9B2FAD" w:rsidRPr="006414B1" w:rsidRDefault="009B2FAD" w:rsidP="006414B1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Модели государственного регулирования рыночной экономики</w:t>
      </w:r>
    </w:p>
    <w:p w:rsidR="009B2FAD" w:rsidRDefault="009B2FAD" w:rsidP="006414B1">
      <w:pPr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6414B1">
      <w:pPr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6414B1">
      <w:pPr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6414B1">
      <w:pPr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6414B1">
      <w:pPr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Исполнитель:     студентка 25    группы </w:t>
      </w:r>
    </w:p>
    <w:p w:rsidR="009B2FAD" w:rsidRDefault="009B2FAD" w:rsidP="006414B1">
      <w:pPr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              заочная ускор. форма обучения</w:t>
      </w: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               Корниенко Елена Дмитриевна</w:t>
      </w: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4962"/>
        </w:tabs>
        <w:spacing w:line="36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Руководитель:</w:t>
      </w: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36"/>
          <w:szCs w:val="36"/>
        </w:rPr>
      </w:pP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36"/>
          <w:szCs w:val="36"/>
        </w:rPr>
      </w:pPr>
      <w:r>
        <w:rPr>
          <w:rFonts w:ascii="Times New Roman" w:hAnsi="Times New Roman"/>
          <w:spacing w:val="-6"/>
          <w:sz w:val="36"/>
          <w:szCs w:val="36"/>
        </w:rPr>
        <w:t>2010</w:t>
      </w:r>
    </w:p>
    <w:p w:rsidR="009B2FAD" w:rsidRDefault="009B2FAD" w:rsidP="00FD27F3">
      <w:pPr>
        <w:spacing w:line="360" w:lineRule="auto"/>
        <w:ind w:firstLine="624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СОДЕРЖАНИЕ</w:t>
      </w:r>
    </w:p>
    <w:p w:rsidR="009B2FAD" w:rsidRDefault="009B2FAD" w:rsidP="00FD27F3">
      <w:pPr>
        <w:spacing w:line="360" w:lineRule="auto"/>
        <w:ind w:firstLine="62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spacing w:line="36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Введение...................................................................................................................................3</w:t>
      </w:r>
    </w:p>
    <w:p w:rsidR="009B2FAD" w:rsidRDefault="009B2FAD" w:rsidP="00FD27F3">
      <w:pPr>
        <w:spacing w:line="36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 Теория и модели государственного регулирования экономики.................................4</w:t>
      </w:r>
    </w:p>
    <w:p w:rsidR="009B2FAD" w:rsidRDefault="009B2FAD" w:rsidP="00FD27F3">
      <w:pPr>
        <w:spacing w:line="36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1.1.</w:t>
      </w:r>
      <w:r w:rsidRPr="00C94375">
        <w:t xml:space="preserve"> </w:t>
      </w:r>
      <w:r w:rsidRPr="00D12F29">
        <w:rPr>
          <w:rFonts w:ascii="Times New Roman" w:hAnsi="Times New Roman"/>
          <w:spacing w:val="-6"/>
          <w:sz w:val="28"/>
          <w:szCs w:val="28"/>
        </w:rPr>
        <w:t>Теории макроэкономического регулирования</w:t>
      </w:r>
      <w:r>
        <w:rPr>
          <w:rFonts w:ascii="Times New Roman" w:hAnsi="Times New Roman"/>
          <w:spacing w:val="-6"/>
          <w:sz w:val="28"/>
          <w:szCs w:val="28"/>
        </w:rPr>
        <w:t>...........................................................4</w:t>
      </w:r>
    </w:p>
    <w:p w:rsidR="009B2FAD" w:rsidRDefault="009B2FAD" w:rsidP="00FD27F3">
      <w:pPr>
        <w:spacing w:line="36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1.2.</w:t>
      </w:r>
      <w:r w:rsidRPr="005B189A">
        <w:t xml:space="preserve"> </w:t>
      </w:r>
      <w:r w:rsidRPr="005B189A">
        <w:rPr>
          <w:rFonts w:ascii="Times New Roman" w:hAnsi="Times New Roman"/>
          <w:spacing w:val="-6"/>
          <w:sz w:val="28"/>
          <w:szCs w:val="28"/>
        </w:rPr>
        <w:t>Модели государст</w:t>
      </w:r>
      <w:r>
        <w:rPr>
          <w:rFonts w:ascii="Times New Roman" w:hAnsi="Times New Roman"/>
          <w:spacing w:val="-6"/>
          <w:sz w:val="28"/>
          <w:szCs w:val="28"/>
        </w:rPr>
        <w:t>венного регулирования экономики..............................................9</w:t>
      </w:r>
    </w:p>
    <w:p w:rsidR="009B2FAD" w:rsidRDefault="009B2FAD" w:rsidP="00FD27F3">
      <w:pPr>
        <w:spacing w:line="36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 Государственное регулирование рыночной экономики............................................15</w:t>
      </w:r>
    </w:p>
    <w:p w:rsidR="009B2FAD" w:rsidRDefault="009B2FAD" w:rsidP="00FD27F3">
      <w:pPr>
        <w:spacing w:line="36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2.1. Функции, </w:t>
      </w:r>
      <w:r w:rsidRPr="00F16ECF">
        <w:rPr>
          <w:rFonts w:ascii="Times New Roman" w:hAnsi="Times New Roman"/>
          <w:spacing w:val="-6"/>
          <w:sz w:val="28"/>
          <w:szCs w:val="28"/>
        </w:rPr>
        <w:t>цели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16ECF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и объекты </w:t>
      </w:r>
      <w:r w:rsidRPr="00F16ECF">
        <w:rPr>
          <w:rFonts w:ascii="Times New Roman" w:hAnsi="Times New Roman"/>
          <w:spacing w:val="-6"/>
          <w:sz w:val="28"/>
          <w:szCs w:val="28"/>
        </w:rPr>
        <w:t xml:space="preserve"> регулирован</w:t>
      </w:r>
      <w:r>
        <w:rPr>
          <w:rFonts w:ascii="Times New Roman" w:hAnsi="Times New Roman"/>
          <w:spacing w:val="-6"/>
          <w:sz w:val="28"/>
          <w:szCs w:val="28"/>
        </w:rPr>
        <w:t>ия</w:t>
      </w:r>
      <w:r w:rsidRPr="00F16ECF">
        <w:rPr>
          <w:rFonts w:ascii="Times New Roman" w:hAnsi="Times New Roman"/>
          <w:spacing w:val="-6"/>
          <w:sz w:val="28"/>
          <w:szCs w:val="28"/>
        </w:rPr>
        <w:t xml:space="preserve"> экономики</w:t>
      </w:r>
      <w:r>
        <w:rPr>
          <w:rFonts w:ascii="Times New Roman" w:hAnsi="Times New Roman"/>
          <w:spacing w:val="-6"/>
          <w:sz w:val="28"/>
          <w:szCs w:val="28"/>
        </w:rPr>
        <w:t>...........................................15</w:t>
      </w:r>
    </w:p>
    <w:p w:rsidR="009B2FAD" w:rsidRDefault="009B2FAD" w:rsidP="00FD27F3">
      <w:pPr>
        <w:spacing w:line="36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2.2.</w:t>
      </w:r>
      <w:r w:rsidRPr="00461667">
        <w:t xml:space="preserve"> </w:t>
      </w:r>
      <w:r w:rsidRPr="00461667">
        <w:rPr>
          <w:rFonts w:ascii="Times New Roman" w:hAnsi="Times New Roman"/>
          <w:spacing w:val="-6"/>
          <w:sz w:val="28"/>
          <w:szCs w:val="28"/>
        </w:rPr>
        <w:t>Саморегулирование рыночной экономики</w:t>
      </w:r>
      <w:r>
        <w:rPr>
          <w:rFonts w:ascii="Times New Roman" w:hAnsi="Times New Roman"/>
          <w:spacing w:val="-6"/>
          <w:sz w:val="28"/>
          <w:szCs w:val="28"/>
        </w:rPr>
        <w:t xml:space="preserve"> и его н</w:t>
      </w:r>
      <w:r w:rsidRPr="00461667">
        <w:rPr>
          <w:rFonts w:ascii="Times New Roman" w:hAnsi="Times New Roman"/>
          <w:spacing w:val="-6"/>
          <w:sz w:val="28"/>
          <w:szCs w:val="28"/>
        </w:rPr>
        <w:t>едостатки</w:t>
      </w:r>
      <w:r>
        <w:rPr>
          <w:rFonts w:ascii="Times New Roman" w:hAnsi="Times New Roman"/>
          <w:spacing w:val="-6"/>
          <w:sz w:val="28"/>
          <w:szCs w:val="28"/>
        </w:rPr>
        <w:t>.................................19</w:t>
      </w:r>
    </w:p>
    <w:p w:rsidR="009B2FAD" w:rsidRPr="00461667" w:rsidRDefault="009B2FAD" w:rsidP="00FD27F3">
      <w:pPr>
        <w:spacing w:line="36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Заключение............................................................................................................................22</w:t>
      </w:r>
    </w:p>
    <w:p w:rsidR="009B2FAD" w:rsidRPr="00643762" w:rsidRDefault="009B2FAD" w:rsidP="00FD27F3">
      <w:pPr>
        <w:spacing w:line="360" w:lineRule="auto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Список использованной литературы.................................................................................23</w:t>
      </w: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36"/>
          <w:szCs w:val="36"/>
        </w:rPr>
      </w:pP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36"/>
          <w:szCs w:val="36"/>
        </w:rPr>
      </w:pP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36"/>
          <w:szCs w:val="36"/>
        </w:rPr>
      </w:pP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36"/>
          <w:szCs w:val="36"/>
        </w:rPr>
      </w:pP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36"/>
          <w:szCs w:val="36"/>
        </w:rPr>
      </w:pP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36"/>
          <w:szCs w:val="36"/>
        </w:rPr>
      </w:pP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36"/>
          <w:szCs w:val="36"/>
        </w:rPr>
      </w:pP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36"/>
          <w:szCs w:val="36"/>
        </w:rPr>
      </w:pP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36"/>
          <w:szCs w:val="36"/>
        </w:rPr>
      </w:pPr>
    </w:p>
    <w:p w:rsidR="009B2FAD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36"/>
          <w:szCs w:val="36"/>
        </w:rPr>
      </w:pPr>
    </w:p>
    <w:p w:rsidR="009B2FAD" w:rsidRDefault="009B2FAD" w:rsidP="00AD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26175">
        <w:rPr>
          <w:rFonts w:ascii="Times New Roman" w:hAnsi="Times New Roman"/>
          <w:kern w:val="2"/>
          <w:sz w:val="36"/>
          <w:szCs w:val="36"/>
          <w:lang w:eastAsia="ru-RU"/>
        </w:rPr>
        <w:t>Ведение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</w:pPr>
      <w:r w:rsidRPr="00451FFC">
        <w:rPr>
          <w:rFonts w:ascii="Times New Roman" w:hAnsi="Times New Roman"/>
          <w:kern w:val="2"/>
          <w:sz w:val="28"/>
          <w:szCs w:val="28"/>
          <w:lang w:eastAsia="ru-RU"/>
        </w:rPr>
        <w:t>Данная работа посвящена государственному регулированию экономики.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451FFC">
        <w:rPr>
          <w:rFonts w:ascii="Times New Roman" w:hAnsi="Times New Roman"/>
          <w:kern w:val="2"/>
          <w:sz w:val="28"/>
          <w:szCs w:val="28"/>
          <w:lang w:eastAsia="ru-RU"/>
        </w:rPr>
        <w:t xml:space="preserve">Вопрос о том, должна ли экономика регулироваться государством или использовать рычаги саморегулирования, является спорным до настоящего времени. Но если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раньше ученые склонялись к тому</w:t>
      </w:r>
      <w:r w:rsidRPr="00451FFC">
        <w:rPr>
          <w:rFonts w:ascii="Times New Roman" w:hAnsi="Times New Roman"/>
          <w:kern w:val="2"/>
          <w:sz w:val="28"/>
          <w:szCs w:val="28"/>
          <w:lang w:eastAsia="ru-RU"/>
        </w:rPr>
        <w:t>, что экономика сама в состоянии установить равновесие и удержать его, то сейчас становится ясно,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451FFC">
        <w:rPr>
          <w:rFonts w:ascii="Times New Roman" w:hAnsi="Times New Roman"/>
          <w:kern w:val="2"/>
          <w:sz w:val="28"/>
          <w:szCs w:val="28"/>
          <w:lang w:eastAsia="ru-RU"/>
        </w:rPr>
        <w:t>что государственное регулирование необходимо.</w:t>
      </w:r>
      <w:r w:rsidRPr="00AE4DF2">
        <w:t xml:space="preserve"> </w:t>
      </w:r>
    </w:p>
    <w:p w:rsidR="009B2FAD" w:rsidRPr="00451FFC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AE4DF2">
        <w:rPr>
          <w:rFonts w:ascii="Times New Roman" w:hAnsi="Times New Roman"/>
          <w:kern w:val="2"/>
          <w:sz w:val="28"/>
          <w:szCs w:val="28"/>
          <w:lang w:eastAsia="ru-RU"/>
        </w:rPr>
        <w:t xml:space="preserve">Государство представляет собою стержень существующей общественной системы, оно концентрирует власть, санкционирует существование всех других негосударственных институтов.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Оно</w:t>
      </w:r>
      <w:r w:rsidRPr="00AE4DF2">
        <w:rPr>
          <w:rFonts w:ascii="Times New Roman" w:hAnsi="Times New Roman"/>
          <w:kern w:val="2"/>
          <w:sz w:val="28"/>
          <w:szCs w:val="28"/>
          <w:lang w:eastAsia="ru-RU"/>
        </w:rPr>
        <w:t xml:space="preserve"> формулирует принципы и организует формы общественной жизни, образуя основу институциональной иерархии. Государство породило новую форму общественной обусловленности поведения человека, отделив общий интерес от частного.</w:t>
      </w:r>
    </w:p>
    <w:p w:rsidR="009B2FAD" w:rsidRPr="00451FFC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451FFC">
        <w:rPr>
          <w:rFonts w:ascii="Times New Roman" w:hAnsi="Times New Roman"/>
          <w:kern w:val="2"/>
          <w:sz w:val="28"/>
          <w:szCs w:val="28"/>
          <w:lang w:eastAsia="ru-RU"/>
        </w:rPr>
        <w:t>Государственное регулирование охватывает все стороны общественного воспроизводства. Но первостепенное внимание уделяется регулированию отношений собственности и предпринимательства, инвестиций и структурной перестройки отраслей материального производства, социального развития  и рынка труда, финансового рынка и денежного обращения, территориальных пропорций и региональных рынков, природопользования, внешнеэкономи-ческой деятельности.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451FFC">
        <w:rPr>
          <w:rFonts w:ascii="Times New Roman" w:hAnsi="Times New Roman"/>
          <w:kern w:val="2"/>
          <w:sz w:val="28"/>
          <w:szCs w:val="28"/>
          <w:lang w:eastAsia="ru-RU"/>
        </w:rPr>
        <w:t>Конечно, сейчас государство не может обеспечить идеальное развитие экономики. Для этого необходимо, чтобы люди, стоящие у власти были достаточно высоко образованы и не принимали важные решения, опираясь только лишь на свои собственные интересы, что происходит сейчас в России. Может быть, когда-нибудь наша страна, выйдет на правильный путь и мы перестанем быть отсталой страной.</w:t>
      </w:r>
    </w:p>
    <w:p w:rsidR="009B2FAD" w:rsidRPr="00451FFC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AE4DF2">
        <w:rPr>
          <w:rFonts w:ascii="Times New Roman" w:hAnsi="Times New Roman"/>
          <w:kern w:val="2"/>
          <w:sz w:val="28"/>
          <w:szCs w:val="28"/>
          <w:lang w:eastAsia="ru-RU"/>
        </w:rPr>
        <w:t>Для написания работы использовалась специальная литература по экономике: учебники, учебные пособия, справочная информация.</w:t>
      </w:r>
    </w:p>
    <w:p w:rsidR="009B2FAD" w:rsidRDefault="009B2FAD" w:rsidP="00FD27F3">
      <w:pPr>
        <w:spacing w:line="360" w:lineRule="auto"/>
        <w:ind w:firstLine="567"/>
        <w:jc w:val="center"/>
        <w:rPr>
          <w:rFonts w:ascii="Times New Roman" w:hAnsi="Times New Roman"/>
          <w:spacing w:val="-6"/>
          <w:sz w:val="36"/>
          <w:szCs w:val="36"/>
        </w:rPr>
      </w:pPr>
    </w:p>
    <w:p w:rsidR="009B2FAD" w:rsidRPr="00826175" w:rsidRDefault="009B2FAD" w:rsidP="00FD27F3">
      <w:pPr>
        <w:spacing w:line="360" w:lineRule="auto"/>
        <w:jc w:val="center"/>
        <w:rPr>
          <w:rFonts w:ascii="Times New Roman" w:hAnsi="Times New Roman"/>
          <w:spacing w:val="-6"/>
          <w:sz w:val="36"/>
          <w:szCs w:val="36"/>
        </w:rPr>
      </w:pPr>
      <w:r w:rsidRPr="00826175">
        <w:rPr>
          <w:rFonts w:ascii="Times New Roman" w:hAnsi="Times New Roman"/>
          <w:spacing w:val="-6"/>
          <w:sz w:val="36"/>
          <w:szCs w:val="36"/>
        </w:rPr>
        <w:t>Теория и модели государственного регулирования экономики</w:t>
      </w:r>
    </w:p>
    <w:p w:rsidR="009B2FAD" w:rsidRDefault="009B2FAD" w:rsidP="00AD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left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spacing w:val="-6"/>
          <w:sz w:val="32"/>
          <w:szCs w:val="32"/>
        </w:rPr>
        <w:t>1.1.</w:t>
      </w:r>
      <w:r w:rsidRPr="00F16ECF">
        <w:rPr>
          <w:sz w:val="32"/>
          <w:szCs w:val="32"/>
        </w:rPr>
        <w:t xml:space="preserve"> </w:t>
      </w:r>
      <w:r w:rsidRPr="00F16ECF">
        <w:rPr>
          <w:rFonts w:ascii="Times New Roman" w:hAnsi="Times New Roman"/>
          <w:spacing w:val="-6"/>
          <w:sz w:val="32"/>
          <w:szCs w:val="32"/>
        </w:rPr>
        <w:t>Теории макроэкономического регулирования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В истории развития мировой цивилизации были разные подходы к оценке роли государства в экономике. В их числе можно назвать меркантилизм, классический подход, марксизм, кейнсианство, монетаризм. </w:t>
      </w:r>
    </w:p>
    <w:p w:rsidR="009B2FAD" w:rsidRPr="00DD627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u w:val="single"/>
          <w:lang w:eastAsia="ru-RU"/>
        </w:rPr>
      </w:pPr>
      <w:r w:rsidRPr="00DD627D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 xml:space="preserve">Меркантилисты.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Основной экономической школой в период позднего средневековья была школа меркантилизма. Меркантилизм - воззрение, имевшее место среди французских экономистов XVIII в., суть которого состояла в том, что государство должно играть активную роль в экономической жизни страны в целях содействия богатству страны и короля.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Сторонники меркантилизма (Томас Мэн, Антуан де Монкретьен) провозглашали необходимость активного вмешательства государства в экономику в целях пополнения государственной казны. Учитывая специфику экономического развития в тот период, а именно то, что главный показатель богатства страны - количество золота, меркантилисты призывали поощрять экспорт и сдерживать импорт.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Эта первая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 экономическая школа, которая рассматривала золото и серебро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,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 как источники богатства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,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 соответственно меркантилисты призывали к развитию международной торговли.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DD627D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Физиократы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 - экономическая школа (основатель Ф. Кенэ, 18 в.), представители которой считали, что источник богатства - это труд в сельском хозяйстве, поэтому рекомендовали правительствам своих стран развивать именно эту отрасль.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7D6961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Классическая теория регулирования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 (саморегулирования) - представители А. Смит и Д. Рикардо (вторая половина 18 - нач.19 ст.) Основным регулятором экономических процессов выступает рыночный механизм, который эффективно регулирует распределение ресурсов, автоматически устанавливает рыночное равновесие (между спросом и предложением), вмешательство государства в экономику минимально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(1)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В соответствии с классическим подходом государство должно обеспечивать безопасность жизни человека и его собственности, разрешать споры, иными словами делать то, что индивидуум либо не в состоянии выполнить самостоятельно, либо делает это неэффективно. В своем описании системы рыночной экономики А. Смит доказывал, что именно стремление предпринимателя к достижению своих частных интересов является главной движущей силой экономического развития, увеличивая в конечном итоге благосостояние как его самого, так и общества в целом.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Главное заключалось в том, что для всех субъектов хозяйственной деятельности должны быть гарантированы основные экономические свободы, а именно: свобода выбора сферы деятельности, свобода конкуренции и свобода торговли.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7D6961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Кейнсианская концепция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>. Она получила распространение в 30-е годы XX в. после глубочайшего спада экономики США. Дж. Кейнс выдвинул теорию, в которой опроверг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аются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 взгляды классиков на роль государства. Теорию Кейнса можно назвать "кризисной", так как он рассматривает экономику в состоянии депрессии. По его теории государство должно активно вмешиваться в экономику по причине отсутствия у свободного рынка механизмов, которые по-настоящему обеспечивали бы выход экономики из кризиса.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>При этом Кейнс считал, что государство должно воздействовать на рынок в целях увеличения спроса, так как причина капиталистических кризисов - перепроизводство товаров. Он предлагал несколько инструментов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- 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гибкая денежно-кредитная политика, активная бюджетно-финансовая политика и прямое создание государством рабочих мест.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Модель государственного регулирования, предложенная Дж. Кейнсом, позволила ослабить циклические колебания в течение более чем двух послевоенных десятилетий. Однако примерно с начала 70-х годов стало проявляться несоответствие между возможностями государственного регулирования и объективными экономическими условиями. Кейнсианская модель могла быть устойчивой только в условиях высоких темпов роста.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Однако в 70-е годы условия воспроизводства резко ухудшились. Кейнсианские пути выхода из кризиса только раскручивали инфляционную спираль. Под воздействием этого кризиса произошла кардинальная перестройка системы государственного регулирования и сложилась новая, неоконсервативная модель регулирования.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7D6961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 xml:space="preserve">Кейнсианство 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>- направление развития экономической теории, основателем которого считают англ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ийского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 экономиста Д.М. Кейнса. Эта теория обосновывает объективную необходимость и практическое значение государственного регулирования экономики.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>Заслуга Кейнса в том, что он доказал необходимость роли государственного регулирования рыночной экономики, обосновал основные способы и инструменты государственного влияния: стимулирование совокупного спроса путем стимулирования инвестиционной деятельности, а следовательно уменьшения цены кредита (уровня учетной ставки); расширения гос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ударственных 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закупок; повышения уровня занятости как фактора увеличения доходов населения; проведение рациональной фискальной политики, организация государственного планирования, расширения государственных социальных программ и т.д.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7D6961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Марксизм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 - экономическая школа, основанная на учении К. Маркса, которая обосновывает необходимость уничтожения частной собственности и конкуренции, смены стихийного развития целенаправленным влиянием государства на социально-экономические процессы при помощи плана на основе общественной собственности.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Теории неоклассического, неолиберального, неоконсервативного направления (монетаризм, теория рациональных ожиданий, теория "экономики предложения" и т.д.) признают необходимость государственного вмешательства государства в экономическую жизнь общества, но сводят его до минимума и отдают предпочтение косвенным методам государственного влияния.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B91F5B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Неоклассическая теория монетаристов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. Теоретической основой неоконсервативной модели послужили концепции неоклассического направления экономической мысли (Ирвинг Фишер, Милтон Фридмен). Трансформация модели государственного регулирования заключалась в отказе от воздействия на воспроизводство через спрос и использовании вместо этого косвенных мер воздействия на предложение.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>Монетаризм - экономическая школа, которая пропагандирует отказ от широкого вмешательства государства в экономику, отдает предпочтение непрямым методам, а точнее - регулированию денежного обращения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(2).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Сторонники теории экономики предложения считают необходимым воссоздать классический механизм накопления и возродить свободу частного предпринимательства. Экономический рост рассматривается как функция от накопления капитала, которая осуществляется из двух источников: за счет собственных средств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(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>т.е. капитализации части прибыли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)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 и за счет заемных средств (кредитов). В соответствии с этой теорией государство должно обеспечить условия для процесса накопления капитала и повышения производительности производства.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Главные преграды на этом пути - высокие налоги и инфляция. Высокие налоги ограничивают рост капиталовложений, а инфляция удорожает кредит и тем самым затрудняет использование заемных средств для накопления. Поэтому сторонники невмешательства в экономику предложили осуществление антиинфляционных мероприятий и предоставление налоговых льгот предпринимателям.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B91F5B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Теория "экономики предложения"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 - неолиберальная экономическая теория, которая в отличие от кейнсианства пропагандирует стимулирование предложения, а также рост эффективности производства на основе снижения затрат производства, уменьшения налогов, стимулирования инвестиционного предпринимательства, уменьшения социальных выплат и т.д.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>Согласно неоклассической теории государство может лишь косвенно влиять на экономику. Главная же роль в реализации экономического развития страны отводится рыночным силам. В основу монетаристского подхода, существующего в рамках неоклассической теории, положен постулат о жесткой связи предложения денег и скорости их обращения. Сторонники монетарного подхода полагают, что скорость обращения денег стабильна. Это утверждение прямо противоречит кейнсианским постулатам о прямой пропорциональной зависимости скорости обращения денег от ставки процента и обратно пропорциональной зависимости от предложения денег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(2).</w:t>
      </w:r>
    </w:p>
    <w:p w:rsidR="009B2FAD" w:rsidRPr="005D63FB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D63FB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Неокейнсианцы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 - сторонники экономической теории, утверждающей, что циклические колебания и инфляция вызываются изменениями в совокупных </w:t>
      </w:r>
      <w:r w:rsidRPr="005D63FB">
        <w:rPr>
          <w:rFonts w:ascii="Times New Roman" w:hAnsi="Times New Roman"/>
          <w:sz w:val="28"/>
          <w:szCs w:val="28"/>
          <w:lang w:eastAsia="ru-RU"/>
        </w:rPr>
        <w:t xml:space="preserve">расходах и предложении денег (Дж.Робинсон, Р.Харрод, Е.Домар). Неокейнсианцы выступают за активную стабилизационную политику с предпочтительным использованием инструментов бюджетно-налогового регулирования. </w:t>
      </w:r>
    </w:p>
    <w:p w:rsidR="009B2FAD" w:rsidRPr="00F16ECF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"Неоклассический синтез" - экономическая школа, объединившая в себе достоинства неокейнсианства и неолиберализма, и стала теоретической основой смешанной системы регулирования экономики. </w:t>
      </w:r>
    </w:p>
    <w:p w:rsidR="009B2FAD" w:rsidRPr="00E16EF4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>Как вид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но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>, взгляды о роли государства в экономике различны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, многообразны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 и ни один из них не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дает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 xml:space="preserve"> единого рецепта действия. </w:t>
      </w:r>
      <w:r w:rsidRPr="00E16EF4">
        <w:rPr>
          <w:rFonts w:ascii="Times New Roman" w:hAnsi="Times New Roman"/>
          <w:kern w:val="2"/>
          <w:sz w:val="28"/>
          <w:szCs w:val="28"/>
          <w:lang w:eastAsia="ru-RU"/>
        </w:rPr>
        <w:t>Каждый из этих методов имеет свои плюсы и минусы, поэтому ту или иную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E16EF4">
        <w:rPr>
          <w:rFonts w:ascii="Times New Roman" w:hAnsi="Times New Roman"/>
          <w:kern w:val="2"/>
          <w:sz w:val="28"/>
          <w:szCs w:val="28"/>
          <w:lang w:eastAsia="ru-RU"/>
        </w:rPr>
        <w:t xml:space="preserve">политику  и поэтому конкретный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выбор зависит от системы научно</w:t>
      </w:r>
      <w:r w:rsidRPr="00E16EF4">
        <w:rPr>
          <w:rFonts w:ascii="Times New Roman" w:hAnsi="Times New Roman"/>
          <w:kern w:val="2"/>
          <w:sz w:val="28"/>
          <w:szCs w:val="28"/>
          <w:lang w:eastAsia="ru-RU"/>
        </w:rPr>
        <w:t>-методологических предпочтений, избираемых соответствующими правительствами.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E16EF4">
        <w:rPr>
          <w:rFonts w:ascii="Times New Roman" w:hAnsi="Times New Roman"/>
          <w:kern w:val="2"/>
          <w:sz w:val="28"/>
          <w:szCs w:val="28"/>
          <w:lang w:eastAsia="ru-RU"/>
        </w:rPr>
        <w:t>Универсального правила регулирования экономикой не существует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, но н</w:t>
      </w: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>а протяжении текущего столетия роль государства в экономике неуклонно возрастает.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16ECF">
        <w:rPr>
          <w:rFonts w:ascii="Times New Roman" w:hAnsi="Times New Roman"/>
          <w:kern w:val="2"/>
          <w:sz w:val="28"/>
          <w:szCs w:val="28"/>
          <w:lang w:eastAsia="ru-RU"/>
        </w:rPr>
        <w:t>Объективная возможность государственного регулирования экономики появляется с достижением определенного уровня экономического развития, концентрации производства и капитала. Необходимость реализации государственного регулирования экономики заключается в нарастании проблем, с которыми и призвано справиться государственное регулирование экономики.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9B2FAD" w:rsidRDefault="009B2FAD" w:rsidP="00AD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hAnsi="Times New Roman"/>
          <w:spacing w:val="-6"/>
          <w:sz w:val="28"/>
          <w:szCs w:val="28"/>
        </w:rPr>
      </w:pPr>
      <w:r w:rsidRPr="008805D2">
        <w:rPr>
          <w:rFonts w:ascii="Times New Roman" w:hAnsi="Times New Roman"/>
          <w:spacing w:val="-6"/>
          <w:sz w:val="32"/>
          <w:szCs w:val="32"/>
        </w:rPr>
        <w:t>1.2.Модели государственного регулирования экономики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8805D2">
        <w:rPr>
          <w:rFonts w:ascii="Times New Roman" w:hAnsi="Times New Roman"/>
          <w:spacing w:val="-6"/>
          <w:sz w:val="28"/>
          <w:szCs w:val="28"/>
        </w:rPr>
        <w:t>Россия, как и ряд других стран Европы и Азии, находится в начале пути реформирования экономических структур. Она не имеет достаточного собственного опыта формирования и использования рыночной системы, поэтому целесообразно изучение и использование практики государственного регулирования развитых стран. Изучение опыта позволит избежать повторения многих ошибок в развитии экономики.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Можно выделить семь характерных моделей рыночной экономики, используемых в современных условиях.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8E7558">
        <w:rPr>
          <w:rFonts w:ascii="Times New Roman" w:hAnsi="Times New Roman"/>
          <w:spacing w:val="-6"/>
          <w:sz w:val="28"/>
          <w:szCs w:val="28"/>
          <w:u w:val="single"/>
        </w:rPr>
        <w:t>Американская модель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. Эта модель получила название "либеральная модель капитализма". Ее характерными особенностями являются: 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 xml:space="preserve">малый удельный вес государственной собственности.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 xml:space="preserve">минимальная регулирующая роль государства в экономике. Такое вмешательство, как правило, инициируется экономическими кризисами или резким подъемом экономики. В начале 80-х годов Рейган наметил программу дальнейшего сокращения государственного сектора, отмены регулирования цен, сокращения центрального правительственного аппарата, закрытия большого количества социальных программ. В результате этих мер произошла модернизация существующей экономической модели, в которой роль рынка выросла, а государства - сократилась;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>всемерное поощрение предпринимательства. Мелкое предпринимательство в 80-е годы обеспечивало в США ежегодно примерно 80 % новых рабочих мест</w:t>
      </w:r>
      <w:r>
        <w:rPr>
          <w:rFonts w:ascii="Times New Roman" w:hAnsi="Times New Roman"/>
          <w:spacing w:val="-6"/>
          <w:sz w:val="28"/>
          <w:szCs w:val="28"/>
        </w:rPr>
        <w:t>(5)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;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 xml:space="preserve">резкая дифференциация на богатых и бедных;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 xml:space="preserve">большое различие на уровне заработной платы, составляющее 110-кратный разрыв между главой фирмы и служащими;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 xml:space="preserve">приемлемый уровень жизни малообеспеченных групп населения.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0374B3">
        <w:rPr>
          <w:rFonts w:ascii="Times New Roman" w:hAnsi="Times New Roman"/>
          <w:spacing w:val="-6"/>
          <w:sz w:val="28"/>
          <w:szCs w:val="28"/>
          <w:u w:val="single"/>
        </w:rPr>
        <w:t>Японская модель.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 Формирование современной модели хозяйствования происходило в условиях специфического развития. Отказавшись от военных расходов, Япония сконцентрировала все свои ресурсы для использования "в мирных целях" и прежде всего для наращивания экономического потенциала в промышленности. К основным чертам японской модели относятся: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>высокий уровень государственного воздействия на основные направления национальной экономики. Сначала государство поддерживало производство танкеров, затем малолитражных автомобилей, а с 70-х годов - произво</w:t>
      </w:r>
      <w:r>
        <w:rPr>
          <w:rFonts w:ascii="Times New Roman" w:hAnsi="Times New Roman"/>
          <w:spacing w:val="-6"/>
          <w:sz w:val="28"/>
          <w:szCs w:val="28"/>
        </w:rPr>
        <w:t>дство электроники и компьютеров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;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>составление 5-летних планов укрепления и развития сил самообороны, которые разрабатываются с 1957 г.</w:t>
      </w:r>
      <w:r>
        <w:rPr>
          <w:rFonts w:ascii="Times New Roman" w:hAnsi="Times New Roman"/>
          <w:spacing w:val="-6"/>
          <w:sz w:val="28"/>
          <w:szCs w:val="28"/>
        </w:rPr>
        <w:t>(5)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;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 xml:space="preserve">широкое распространение пожизненного найма рабочих на фирмах; объединение их общими интересами; привлечение работников к управлению и принятию решений;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 xml:space="preserve">незначительное различие на уровне заработной платы, которое составляет семнадцатикратный разрыв между главой фирмы и служащими; 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 xml:space="preserve">социальная направленность модели. Государство ведет борьбу против социального неравенства, следит за соблюдением социальных прав граждан в случае болезни, безработицы, ухода на пенсию.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0374B3">
        <w:rPr>
          <w:rFonts w:ascii="Times New Roman" w:hAnsi="Times New Roman"/>
          <w:spacing w:val="-6"/>
          <w:sz w:val="28"/>
          <w:szCs w:val="28"/>
          <w:u w:val="single"/>
        </w:rPr>
        <w:t>Немецкая модель.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 Она близка по своему социально-экономическому содержанию к японской модели. Главным идеологом социальной рыночной экономики является Людвиг Эрхард, который в своей книге описал основные принципы функционирования новой немецкой экономики. Отличительными особенностями немецкой модели являются: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 xml:space="preserve">сильное государственное воздействие на экономику, которое проявляется преимущественно при решении социальных проблем. В Германии традиционно существуют значительные социальные обязательства государства: бесплатная медицина, образование;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 xml:space="preserve">Германия одна из первых ввела в начале 70-х годов принцип планирования основных макроэкономических показателей. Здесь же был реализован принцип социального партнерства, подразумевающий участие работников предприятия в его собственности;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 xml:space="preserve">в немецкой модели, так же как и в японской, решающая роль отводится банкам, при этом центральному банку предоставлена полная автономия;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 xml:space="preserve">различие в уровне заработной платы, как и в японской модели, является незначительным и составляет двадцати трехкратный разрыв между главой фирмы и служащими. 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0374B3">
        <w:rPr>
          <w:rFonts w:ascii="Times New Roman" w:hAnsi="Times New Roman"/>
          <w:spacing w:val="-6"/>
          <w:sz w:val="28"/>
          <w:szCs w:val="28"/>
          <w:u w:val="single"/>
        </w:rPr>
        <w:t>Шведская модель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. Отличительной особенностью шведской модели является: социальная направленность, сокращение имущественного неравенства, забота о малообеспеченных слоях населения. Иногда шведскую модель называют второй моделью социализма. Швеция отличается высоким уровнем жизни и обеспечения гражданских прав. Государство активно участвует в обеспечении экономической стабильности и в перераспределении доходов.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 xml:space="preserve">Большая часть услуг в Швеции предоставляется в государственном секторе, причем бесплатно. Государство достаточно часто вмешивается в процесс ценообразования, устанавливая фиксированные цены. 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1611">
        <w:rPr>
          <w:rFonts w:ascii="Times New Roman" w:hAnsi="Times New Roman"/>
          <w:spacing w:val="-6"/>
          <w:sz w:val="28"/>
          <w:szCs w:val="28"/>
          <w:u w:val="single"/>
        </w:rPr>
        <w:t>Французская модель.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 Она не имеет ярких особенностей. Эта модель - среднее между американской и немецкой. Во французской модели высокой является регулирующая роль государства. Во Франции с 1947 г. составляются пятилетние планы - индикативное планирование. А. Самуэльсон отмечал, что французское "государственное планирование" является замечательным вкладом Франции в государственное планирование. "Такая система оказалась неправдоподобно удачной, если принять во внимание неформальный полу добровольный характер мер, предпринятых для ее осуществления"</w:t>
      </w:r>
      <w:r>
        <w:rPr>
          <w:rFonts w:ascii="Times New Roman" w:hAnsi="Times New Roman"/>
          <w:spacing w:val="-6"/>
          <w:sz w:val="28"/>
          <w:szCs w:val="28"/>
        </w:rPr>
        <w:t xml:space="preserve"> (1).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 xml:space="preserve"> Для французской модели характерны значительные масштабы прямой предпринимательской деятельности государства, широкое вмешательство государства в процесс накопления капитала.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1611">
        <w:rPr>
          <w:rFonts w:ascii="Times New Roman" w:hAnsi="Times New Roman"/>
          <w:spacing w:val="-6"/>
          <w:sz w:val="28"/>
          <w:szCs w:val="28"/>
          <w:u w:val="single"/>
        </w:rPr>
        <w:t>Южно-корейская модель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. Эта модель интересна тем, что ее использование в процессе развития экономики позволило Южной Корее за короткий срок из отсталой превратиться в передовую индустриально развитую страну. Отличительной особенностью южно-корейской модели является весьма сильное регулирующее воздействие государства на развитие экономики. Оно включает следующие экономические рычаги: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>планирование экономического развития. Этим занимается государственный плановый орган - Совет экономического планирования. Он с 1962 г. разрабатывает пятилетние планы, имеет право одобрять крупные инвестиционные проекты, принимать решения о выделении бюджетны</w:t>
      </w:r>
      <w:r>
        <w:rPr>
          <w:rFonts w:ascii="Times New Roman" w:hAnsi="Times New Roman"/>
          <w:spacing w:val="-6"/>
          <w:sz w:val="28"/>
          <w:szCs w:val="28"/>
        </w:rPr>
        <w:t>х средств на их финансирование.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 Переход к индикативному планированию осуществлялся по мере развития частного бизнеса. Крупные инвестиционные проекты иногда принимались вопреки рекомендациям МВФ и мирового банка</w:t>
      </w:r>
      <w:r>
        <w:rPr>
          <w:rFonts w:ascii="Times New Roman" w:hAnsi="Times New Roman"/>
          <w:spacing w:val="-6"/>
          <w:sz w:val="28"/>
          <w:szCs w:val="28"/>
        </w:rPr>
        <w:t xml:space="preserve"> (2)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;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 xml:space="preserve">в Южной Корее длительное время действовала государственная монополия в кредитно-финансовой сфере. Частные банковско-кредитные институты появились лишь в первой половине 80-х годов. Такая политика позволяла государству концентрировать в своих руках финансовые и валютные ресурсы и эффективно использовать их на развитие приоритетных отраслей;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•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 xml:space="preserve">регулирование внешнеэкономической сферы было направлено на стимулирование экспорта и ограничение импорта и тем самым поддерживалось развитие собственного производства.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 xml:space="preserve">Проблема экспорта находилась под особым контролем. Президент ежемесячно проводил совещания по этим вопросам с присутствием крупнейших экспортеров. По отдельным отраслям планировались экспортные задания, которые устанавливались на год с разбивкой по кварталам и месяцам, при необходимости они корректировались. 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 xml:space="preserve"> Были созданы фонды стабилизации цен, создавались новые рабочие места. Безработица сокращалась, уровень зарплаты </w:t>
      </w:r>
      <w:r>
        <w:rPr>
          <w:rFonts w:ascii="Times New Roman" w:hAnsi="Times New Roman"/>
          <w:spacing w:val="-6"/>
          <w:sz w:val="28"/>
          <w:szCs w:val="28"/>
        </w:rPr>
        <w:t>возрастал, это прои</w:t>
      </w:r>
      <w:r w:rsidRPr="005F5976">
        <w:rPr>
          <w:rFonts w:ascii="Times New Roman" w:hAnsi="Times New Roman"/>
          <w:spacing w:val="-6"/>
          <w:sz w:val="28"/>
          <w:szCs w:val="28"/>
        </w:rPr>
        <w:t>сходил</w:t>
      </w:r>
      <w:r>
        <w:rPr>
          <w:rFonts w:ascii="Times New Roman" w:hAnsi="Times New Roman"/>
          <w:spacing w:val="-6"/>
          <w:sz w:val="28"/>
          <w:szCs w:val="28"/>
        </w:rPr>
        <w:t>о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 лишь за счет активности профсоюзов.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 xml:space="preserve">Централизованное использование средне- и долгосрочных планов и целевых программ с установлением производственных заданий и сроков их выполнения в сочетании с рыночными методами хозяйствования позволило Южной Корее в относительно сжатые сроки преодолеть барьер слаборазвитости и занять достойное место в мировой цивилизации. 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1611">
        <w:rPr>
          <w:rFonts w:ascii="Times New Roman" w:hAnsi="Times New Roman"/>
          <w:spacing w:val="-6"/>
          <w:sz w:val="28"/>
          <w:szCs w:val="28"/>
          <w:u w:val="single"/>
        </w:rPr>
        <w:t>Китайская модель.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 Реформирование экономики Китая началось с преобразований в сельском хозяйстве. Там произошел переход от "народных коммун" как основных субъектов хозяйствования к системе семейного подряда.  Семейный подряд основывается на ведении крестьянского хозяйства силами семьи на земле, переданной в ее пользование на 15-20 лет, а кое-где на 30 лет. Работа на земле осуществляется с помощью орудий труда и сельскохозяйственной техники, находящейся в собственности двора или нескольких дворов. 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 xml:space="preserve">При выборе модели экономического развития для КНР китайские ученые разработали "смешанную модель", варианты которой реализовывались  в Венгрии и  Чехословакии. Сущность такой модели состоит в том, что рыночный механизм функционирует в условиях государственного регулирования.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 xml:space="preserve">В результате был намечен переход от модели "Централизованной плановой экономики" к модели "Социалистической плановой товарной экономики", сущность которой состоит в том, что социалистическое производство является товарным, и взаимодействие между товаропроизводителями строится на развитии товарно-денежных отношений. </w:t>
      </w: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 xml:space="preserve">Используя разработанные теоретические положения </w:t>
      </w:r>
      <w:r>
        <w:rPr>
          <w:rFonts w:ascii="Times New Roman" w:hAnsi="Times New Roman"/>
          <w:spacing w:val="-6"/>
          <w:sz w:val="28"/>
          <w:szCs w:val="28"/>
        </w:rPr>
        <w:t>Китай уделил б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ольшое внимание созданию системы рынков, включая фондовые рынки, рынки услуг, информации, техники и технологий. Переход на рыночные методы хозяйствования предлагается осуществлять наряду с совершенствованием и усилением системы макроэкономического регулирования. 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>В промышленности в результате экономических преобразований возник новый хозяйственный механизм, основанный на использовании различных форм собственности и методов хозяйствования. При этом ведущая роль по-прежнему сохраняется за общественными формами собственности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Новый механизм предоставил предприятиям возможность закупать, производить и продавать продукцию вне рамок плана. 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</w:t>
      </w:r>
      <w:r w:rsidRPr="005F5976">
        <w:rPr>
          <w:rFonts w:ascii="Times New Roman" w:hAnsi="Times New Roman"/>
          <w:spacing w:val="-6"/>
          <w:sz w:val="28"/>
          <w:szCs w:val="28"/>
        </w:rPr>
        <w:t>ужно отметить, что существующие рыночные системы и нап</w:t>
      </w:r>
      <w:r>
        <w:rPr>
          <w:rFonts w:ascii="Times New Roman" w:hAnsi="Times New Roman"/>
          <w:spacing w:val="-6"/>
          <w:sz w:val="28"/>
          <w:szCs w:val="28"/>
        </w:rPr>
        <w:t>равленность их развития зависят от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 географического положения</w:t>
      </w:r>
      <w:r>
        <w:rPr>
          <w:rFonts w:ascii="Times New Roman" w:hAnsi="Times New Roman"/>
          <w:spacing w:val="-6"/>
          <w:sz w:val="28"/>
          <w:szCs w:val="28"/>
        </w:rPr>
        <w:t>,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 наличия природных ресурсов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 исторических условий развития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5F5976">
        <w:rPr>
          <w:rFonts w:ascii="Times New Roman" w:hAnsi="Times New Roman"/>
          <w:spacing w:val="-6"/>
          <w:sz w:val="28"/>
          <w:szCs w:val="28"/>
        </w:rPr>
        <w:t>традиций населения и его обычаев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5F5976">
        <w:rPr>
          <w:rFonts w:ascii="Times New Roman" w:hAnsi="Times New Roman"/>
          <w:spacing w:val="-6"/>
          <w:sz w:val="28"/>
          <w:szCs w:val="28"/>
        </w:rPr>
        <w:t>уровня развития производительных сил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5F5976">
        <w:rPr>
          <w:rFonts w:ascii="Times New Roman" w:hAnsi="Times New Roman"/>
          <w:spacing w:val="-6"/>
          <w:sz w:val="28"/>
          <w:szCs w:val="28"/>
        </w:rPr>
        <w:t>социальной направленности общества.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F5976">
        <w:rPr>
          <w:rFonts w:ascii="Times New Roman" w:hAnsi="Times New Roman"/>
          <w:spacing w:val="-6"/>
          <w:sz w:val="28"/>
          <w:szCs w:val="28"/>
        </w:rPr>
        <w:t xml:space="preserve">Во всех странах имеются свои подходы, отличительные особенности </w:t>
      </w:r>
      <w:r>
        <w:rPr>
          <w:rFonts w:ascii="Times New Roman" w:hAnsi="Times New Roman"/>
          <w:spacing w:val="-6"/>
          <w:sz w:val="28"/>
          <w:szCs w:val="28"/>
        </w:rPr>
        <w:t>рыночных условий хозяйствования, но в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месте с тем во всех рыночных моделях есть общие черты, к числу которых относятся: </w:t>
      </w:r>
      <w:r>
        <w:rPr>
          <w:rFonts w:ascii="Times New Roman" w:hAnsi="Times New Roman"/>
          <w:spacing w:val="-6"/>
          <w:sz w:val="28"/>
          <w:szCs w:val="28"/>
        </w:rPr>
        <w:t>н</w:t>
      </w:r>
      <w:r w:rsidRPr="005F5976">
        <w:rPr>
          <w:rFonts w:ascii="Times New Roman" w:hAnsi="Times New Roman"/>
          <w:spacing w:val="-6"/>
          <w:sz w:val="28"/>
          <w:szCs w:val="28"/>
        </w:rPr>
        <w:t>аличие м</w:t>
      </w:r>
      <w:r>
        <w:rPr>
          <w:rFonts w:ascii="Times New Roman" w:hAnsi="Times New Roman"/>
          <w:spacing w:val="-6"/>
          <w:sz w:val="28"/>
          <w:szCs w:val="28"/>
        </w:rPr>
        <w:t xml:space="preserve">ногообразных форм собственности, </w:t>
      </w:r>
      <w:r w:rsidRPr="005F5976">
        <w:rPr>
          <w:rFonts w:ascii="Times New Roman" w:hAnsi="Times New Roman"/>
          <w:spacing w:val="-6"/>
          <w:sz w:val="28"/>
          <w:szCs w:val="28"/>
        </w:rPr>
        <w:tab/>
        <w:t>преобладание свободных цен на товары и услуги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5F5976">
        <w:rPr>
          <w:rFonts w:ascii="Times New Roman" w:hAnsi="Times New Roman"/>
          <w:spacing w:val="-6"/>
          <w:sz w:val="28"/>
          <w:szCs w:val="28"/>
        </w:rPr>
        <w:t>развитая система свободной конкуренции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5F5976">
        <w:rPr>
          <w:rFonts w:ascii="Times New Roman" w:hAnsi="Times New Roman"/>
          <w:spacing w:val="-6"/>
          <w:sz w:val="28"/>
          <w:szCs w:val="28"/>
        </w:rPr>
        <w:t>распространение предпринимательской деятельности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5F5976">
        <w:rPr>
          <w:rFonts w:ascii="Times New Roman" w:hAnsi="Times New Roman"/>
          <w:spacing w:val="-6"/>
          <w:sz w:val="28"/>
          <w:szCs w:val="28"/>
        </w:rPr>
        <w:t xml:space="preserve">определенная система государственного регулирования экономики. 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Pr="005F5976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hAnsi="Times New Roman"/>
          <w:spacing w:val="-6"/>
          <w:sz w:val="32"/>
          <w:szCs w:val="32"/>
        </w:rPr>
      </w:pPr>
      <w:r w:rsidRPr="00826175">
        <w:rPr>
          <w:rFonts w:ascii="Times New Roman" w:hAnsi="Times New Roman"/>
          <w:spacing w:val="-6"/>
          <w:sz w:val="36"/>
          <w:szCs w:val="36"/>
        </w:rPr>
        <w:t>Государственное регулирование</w:t>
      </w:r>
      <w:r>
        <w:rPr>
          <w:rFonts w:ascii="Times New Roman" w:hAnsi="Times New Roman"/>
          <w:spacing w:val="-6"/>
          <w:sz w:val="36"/>
          <w:szCs w:val="36"/>
        </w:rPr>
        <w:t xml:space="preserve"> рыночной</w:t>
      </w:r>
      <w:r w:rsidRPr="00826175">
        <w:rPr>
          <w:rFonts w:ascii="Times New Roman" w:hAnsi="Times New Roman"/>
          <w:spacing w:val="-6"/>
          <w:sz w:val="36"/>
          <w:szCs w:val="36"/>
        </w:rPr>
        <w:t xml:space="preserve"> экономики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hAnsi="Times New Roman"/>
          <w:spacing w:val="-6"/>
          <w:sz w:val="32"/>
          <w:szCs w:val="32"/>
        </w:rPr>
      </w:pPr>
      <w:r w:rsidRPr="00826175">
        <w:rPr>
          <w:rFonts w:ascii="Times New Roman" w:hAnsi="Times New Roman"/>
          <w:spacing w:val="-6"/>
          <w:sz w:val="32"/>
          <w:szCs w:val="32"/>
        </w:rPr>
        <w:t>2.1. Функции, цели  и объекты  регулирования экономики</w:t>
      </w:r>
    </w:p>
    <w:p w:rsidR="009B2FAD" w:rsidRPr="00826175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</w:t>
      </w:r>
      <w:r w:rsidRPr="00826175">
        <w:rPr>
          <w:rFonts w:ascii="Times New Roman" w:hAnsi="Times New Roman"/>
          <w:spacing w:val="-6"/>
          <w:sz w:val="28"/>
          <w:szCs w:val="28"/>
        </w:rPr>
        <w:t xml:space="preserve">еобходимость вмешательства государства в экономику обусловлена: </w:t>
      </w:r>
      <w:r>
        <w:rPr>
          <w:rFonts w:ascii="Times New Roman" w:hAnsi="Times New Roman"/>
          <w:spacing w:val="-6"/>
          <w:sz w:val="28"/>
          <w:szCs w:val="28"/>
        </w:rPr>
        <w:t>с</w:t>
      </w:r>
      <w:r w:rsidRPr="00826175">
        <w:rPr>
          <w:rFonts w:ascii="Times New Roman" w:hAnsi="Times New Roman"/>
          <w:spacing w:val="-6"/>
          <w:sz w:val="28"/>
          <w:szCs w:val="28"/>
        </w:rPr>
        <w:t>озданием условий для эффективного функционирования самого рыночного механизма; ликвидацией негативных последствий рыночных процессов; защитой национальных интересов на мировом рынке; решением проблем, которые рыночный механизм решить не в состо</w:t>
      </w:r>
      <w:r>
        <w:rPr>
          <w:rFonts w:ascii="Times New Roman" w:hAnsi="Times New Roman"/>
          <w:spacing w:val="-6"/>
          <w:sz w:val="28"/>
          <w:szCs w:val="28"/>
        </w:rPr>
        <w:t>янии или решает их неэффективно</w:t>
      </w:r>
      <w:r w:rsidRPr="00826175">
        <w:rPr>
          <w:rFonts w:ascii="Times New Roman" w:hAnsi="Times New Roman"/>
          <w:spacing w:val="-6"/>
          <w:sz w:val="28"/>
          <w:szCs w:val="28"/>
        </w:rPr>
        <w:t>.</w:t>
      </w:r>
    </w:p>
    <w:p w:rsidR="009B2FAD" w:rsidRPr="00826175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826175">
        <w:rPr>
          <w:rFonts w:ascii="Times New Roman" w:hAnsi="Times New Roman"/>
          <w:spacing w:val="-6"/>
          <w:sz w:val="28"/>
          <w:szCs w:val="28"/>
        </w:rPr>
        <w:t>Государственное регулирование экономики</w:t>
      </w:r>
      <w:r>
        <w:rPr>
          <w:rFonts w:ascii="Times New Roman" w:hAnsi="Times New Roman"/>
          <w:spacing w:val="-6"/>
          <w:sz w:val="28"/>
          <w:szCs w:val="28"/>
        </w:rPr>
        <w:t xml:space="preserve"> (ГЭР)</w:t>
      </w:r>
      <w:r w:rsidRPr="00826175">
        <w:rPr>
          <w:rFonts w:ascii="Times New Roman" w:hAnsi="Times New Roman"/>
          <w:spacing w:val="-6"/>
          <w:sz w:val="28"/>
          <w:szCs w:val="28"/>
        </w:rPr>
        <w:t xml:space="preserve"> - это система мероприятий по воздействию государства на деятельность хозяйствующих субъектов и рыночную конъюнктуру с целью обеспечения нормальных условий для эффективного функционирования рыночного механизма, решения социально-экономических проблем развития национальной экономики и всего общества. </w:t>
      </w:r>
      <w:r>
        <w:rPr>
          <w:rFonts w:ascii="Times New Roman" w:hAnsi="Times New Roman"/>
          <w:spacing w:val="-6"/>
          <w:sz w:val="28"/>
          <w:szCs w:val="28"/>
        </w:rPr>
        <w:t>(3)</w:t>
      </w:r>
    </w:p>
    <w:p w:rsidR="009B2FAD" w:rsidRPr="00826175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826175">
        <w:rPr>
          <w:rFonts w:ascii="Times New Roman" w:hAnsi="Times New Roman"/>
          <w:spacing w:val="-6"/>
          <w:sz w:val="28"/>
          <w:szCs w:val="28"/>
        </w:rPr>
        <w:t>Объекты ГРЭ - сферы, отрасли, регионы, а также явления, ситуации и условия социально-экономической жизни, в которых возникают или могут возникать проблемы и которые не могут решиться произвольно или решаются неэффективно, т.е. это: экономические циклы; структура экономики, условия накопления и инвестиционные процессы; научно-технический прогресс; инновационные процессы; денежное обращение и инфляция; цены; платежный баланс; блок социальных проблем (занятость, доходы населения, социальная защита, подготовка и переподготовка кадров и т.д.); условия конкуренции</w:t>
      </w:r>
      <w:r>
        <w:rPr>
          <w:rFonts w:ascii="Times New Roman" w:hAnsi="Times New Roman"/>
          <w:spacing w:val="-6"/>
          <w:sz w:val="28"/>
          <w:szCs w:val="28"/>
        </w:rPr>
        <w:t xml:space="preserve">; </w:t>
      </w:r>
      <w:r w:rsidRPr="00826175">
        <w:rPr>
          <w:rFonts w:ascii="Times New Roman" w:hAnsi="Times New Roman"/>
          <w:spacing w:val="-6"/>
          <w:sz w:val="28"/>
          <w:szCs w:val="28"/>
        </w:rPr>
        <w:t xml:space="preserve">экологические проблемы; регионы. </w:t>
      </w:r>
    </w:p>
    <w:p w:rsidR="009B2FAD" w:rsidRPr="00826175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К о</w:t>
      </w:r>
      <w:r w:rsidRPr="00826175">
        <w:rPr>
          <w:rFonts w:ascii="Times New Roman" w:hAnsi="Times New Roman"/>
          <w:spacing w:val="-6"/>
          <w:sz w:val="28"/>
          <w:szCs w:val="28"/>
        </w:rPr>
        <w:t>сновны</w:t>
      </w:r>
      <w:r>
        <w:rPr>
          <w:rFonts w:ascii="Times New Roman" w:hAnsi="Times New Roman"/>
          <w:spacing w:val="-6"/>
          <w:sz w:val="28"/>
          <w:szCs w:val="28"/>
        </w:rPr>
        <w:t>м</w:t>
      </w:r>
      <w:r w:rsidRPr="00826175">
        <w:rPr>
          <w:rFonts w:ascii="Times New Roman" w:hAnsi="Times New Roman"/>
          <w:spacing w:val="-6"/>
          <w:sz w:val="28"/>
          <w:szCs w:val="28"/>
        </w:rPr>
        <w:t xml:space="preserve"> функци</w:t>
      </w:r>
      <w:r>
        <w:rPr>
          <w:rFonts w:ascii="Times New Roman" w:hAnsi="Times New Roman"/>
          <w:spacing w:val="-6"/>
          <w:sz w:val="28"/>
          <w:szCs w:val="28"/>
        </w:rPr>
        <w:t>ям</w:t>
      </w:r>
      <w:r w:rsidRPr="00826175">
        <w:rPr>
          <w:rFonts w:ascii="Times New Roman" w:hAnsi="Times New Roman"/>
          <w:spacing w:val="-6"/>
          <w:sz w:val="28"/>
          <w:szCs w:val="28"/>
        </w:rPr>
        <w:t xml:space="preserve"> ГРЭ </w:t>
      </w:r>
      <w:r>
        <w:rPr>
          <w:rFonts w:ascii="Times New Roman" w:hAnsi="Times New Roman"/>
          <w:spacing w:val="-6"/>
          <w:sz w:val="28"/>
          <w:szCs w:val="28"/>
        </w:rPr>
        <w:t>относят:</w:t>
      </w:r>
    </w:p>
    <w:p w:rsidR="009B2FAD" w:rsidRPr="00826175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826175">
        <w:rPr>
          <w:rFonts w:ascii="Times New Roman" w:hAnsi="Times New Roman"/>
          <w:spacing w:val="-6"/>
          <w:sz w:val="28"/>
          <w:szCs w:val="28"/>
        </w:rPr>
        <w:t>1.</w:t>
      </w:r>
      <w:r w:rsidRPr="00826175">
        <w:rPr>
          <w:rFonts w:ascii="Times New Roman" w:hAnsi="Times New Roman"/>
          <w:spacing w:val="-6"/>
          <w:sz w:val="28"/>
          <w:szCs w:val="28"/>
        </w:rPr>
        <w:tab/>
        <w:t xml:space="preserve">Функция определения целей - т.е. определение целей, приоритетов и основных направлений развития национальной экономики. </w:t>
      </w:r>
    </w:p>
    <w:p w:rsidR="009B2FAD" w:rsidRPr="00826175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826175">
        <w:rPr>
          <w:rFonts w:ascii="Times New Roman" w:hAnsi="Times New Roman"/>
          <w:spacing w:val="-6"/>
          <w:sz w:val="28"/>
          <w:szCs w:val="28"/>
        </w:rPr>
        <w:t>2.</w:t>
      </w:r>
      <w:r w:rsidRPr="00826175">
        <w:rPr>
          <w:rFonts w:ascii="Times New Roman" w:hAnsi="Times New Roman"/>
          <w:spacing w:val="-6"/>
          <w:sz w:val="28"/>
          <w:szCs w:val="28"/>
        </w:rPr>
        <w:tab/>
        <w:t xml:space="preserve">Стимулирующая функция - формирование регуляторов, способных эффективно влиять на деятельность хозяйствующих субъектов (их интересы) и стимулировать экономические процессы в нужном для общества направлении. </w:t>
      </w:r>
    </w:p>
    <w:p w:rsidR="009B2FAD" w:rsidRPr="00826175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826175">
        <w:rPr>
          <w:rFonts w:ascii="Times New Roman" w:hAnsi="Times New Roman"/>
          <w:spacing w:val="-6"/>
          <w:sz w:val="28"/>
          <w:szCs w:val="28"/>
        </w:rPr>
        <w:t>3.</w:t>
      </w:r>
      <w:r w:rsidRPr="00826175">
        <w:rPr>
          <w:rFonts w:ascii="Times New Roman" w:hAnsi="Times New Roman"/>
          <w:spacing w:val="-6"/>
          <w:sz w:val="28"/>
          <w:szCs w:val="28"/>
        </w:rPr>
        <w:tab/>
        <w:t xml:space="preserve">Регламентирующая (нормативная) функция - государство с помощью законов, законодательных актов и нормативов устанавливает определенные правила деятельности для субъектов экономики, определяет правовое поле. </w:t>
      </w:r>
    </w:p>
    <w:p w:rsidR="009B2FAD" w:rsidRPr="00826175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826175">
        <w:rPr>
          <w:rFonts w:ascii="Times New Roman" w:hAnsi="Times New Roman"/>
          <w:spacing w:val="-6"/>
          <w:sz w:val="28"/>
          <w:szCs w:val="28"/>
        </w:rPr>
        <w:t>4.</w:t>
      </w:r>
      <w:r w:rsidRPr="00826175">
        <w:rPr>
          <w:rFonts w:ascii="Times New Roman" w:hAnsi="Times New Roman"/>
          <w:spacing w:val="-6"/>
          <w:sz w:val="28"/>
          <w:szCs w:val="28"/>
        </w:rPr>
        <w:tab/>
        <w:t xml:space="preserve">Функция корректирования сводится к распределению ресурсов в экономике с целью развития прогрессивных процессов, минимизация и ликвидация негативных экстерналий и обеспечения нормальных социально-экономических условий жизни общества. </w:t>
      </w:r>
    </w:p>
    <w:p w:rsidR="009B2FAD" w:rsidRPr="00826175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826175">
        <w:rPr>
          <w:rFonts w:ascii="Times New Roman" w:hAnsi="Times New Roman"/>
          <w:spacing w:val="-6"/>
          <w:sz w:val="28"/>
          <w:szCs w:val="28"/>
        </w:rPr>
        <w:t>5.</w:t>
      </w:r>
      <w:r w:rsidRPr="00826175">
        <w:rPr>
          <w:rFonts w:ascii="Times New Roman" w:hAnsi="Times New Roman"/>
          <w:spacing w:val="-6"/>
          <w:sz w:val="28"/>
          <w:szCs w:val="28"/>
        </w:rPr>
        <w:tab/>
        <w:t xml:space="preserve">Социальная - предусматривает регулирование государством социально-экономических отношений (например, между наемными работниками и работодателями), перераспределение доходов, обеспечение социальной защиты и социальных гарантий, сохранение окружающей природной среды и т.д. </w:t>
      </w:r>
    </w:p>
    <w:p w:rsidR="009B2FAD" w:rsidRPr="00826175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826175">
        <w:rPr>
          <w:rFonts w:ascii="Times New Roman" w:hAnsi="Times New Roman"/>
          <w:spacing w:val="-6"/>
          <w:sz w:val="28"/>
          <w:szCs w:val="28"/>
        </w:rPr>
        <w:t>6.</w:t>
      </w:r>
      <w:r w:rsidRPr="00826175">
        <w:rPr>
          <w:rFonts w:ascii="Times New Roman" w:hAnsi="Times New Roman"/>
          <w:spacing w:val="-6"/>
          <w:sz w:val="28"/>
          <w:szCs w:val="28"/>
        </w:rPr>
        <w:tab/>
        <w:t xml:space="preserve">Непосредственное управление нерыночным сектором экономики - это регулирование государственного сектора экономики, создание общественных товаров и благ. </w:t>
      </w:r>
    </w:p>
    <w:p w:rsidR="009B2FAD" w:rsidRPr="00826175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826175">
        <w:rPr>
          <w:rFonts w:ascii="Times New Roman" w:hAnsi="Times New Roman"/>
          <w:spacing w:val="-6"/>
          <w:sz w:val="28"/>
          <w:szCs w:val="28"/>
        </w:rPr>
        <w:t>7.</w:t>
      </w:r>
      <w:r w:rsidRPr="00826175">
        <w:rPr>
          <w:rFonts w:ascii="Times New Roman" w:hAnsi="Times New Roman"/>
          <w:spacing w:val="-6"/>
          <w:sz w:val="28"/>
          <w:szCs w:val="28"/>
        </w:rPr>
        <w:tab/>
        <w:t xml:space="preserve">Контролирующая - это государственный контроль за выполнением законов и нормативных актов, экономических, экологических и социальных стандартов и т.д. </w:t>
      </w:r>
    </w:p>
    <w:p w:rsidR="009B2FAD" w:rsidRPr="00826175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826175">
        <w:rPr>
          <w:rFonts w:ascii="Times New Roman" w:hAnsi="Times New Roman"/>
          <w:spacing w:val="-6"/>
          <w:sz w:val="28"/>
          <w:szCs w:val="28"/>
        </w:rPr>
        <w:t>Итак, основные функции государства: образование правовой базы; защита конкуренции; обеспечение экономик</w:t>
      </w:r>
      <w:r>
        <w:rPr>
          <w:rFonts w:ascii="Times New Roman" w:hAnsi="Times New Roman"/>
          <w:spacing w:val="-6"/>
          <w:sz w:val="28"/>
          <w:szCs w:val="28"/>
        </w:rPr>
        <w:t>и необходимым количеством денег</w:t>
      </w:r>
      <w:r w:rsidRPr="00826175">
        <w:rPr>
          <w:rFonts w:ascii="Times New Roman" w:hAnsi="Times New Roman"/>
          <w:spacing w:val="-6"/>
          <w:sz w:val="28"/>
          <w:szCs w:val="28"/>
        </w:rPr>
        <w:t xml:space="preserve">; минимизация негативных </w:t>
      </w:r>
      <w:r>
        <w:rPr>
          <w:rFonts w:ascii="Times New Roman" w:hAnsi="Times New Roman"/>
          <w:spacing w:val="-6"/>
          <w:sz w:val="28"/>
          <w:szCs w:val="28"/>
        </w:rPr>
        <w:t>влияний на разные сектора экономики</w:t>
      </w:r>
      <w:r w:rsidRPr="00826175">
        <w:rPr>
          <w:rFonts w:ascii="Times New Roman" w:hAnsi="Times New Roman"/>
          <w:spacing w:val="-6"/>
          <w:sz w:val="28"/>
          <w:szCs w:val="28"/>
        </w:rPr>
        <w:t>;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6175">
        <w:rPr>
          <w:rFonts w:ascii="Times New Roman" w:hAnsi="Times New Roman"/>
          <w:spacing w:val="-6"/>
          <w:sz w:val="28"/>
          <w:szCs w:val="28"/>
        </w:rPr>
        <w:t xml:space="preserve"> распределение и перераспределение доходов; производство общественных товаров и услуг. </w:t>
      </w:r>
    </w:p>
    <w:p w:rsidR="009B2FAD" w:rsidRPr="00826175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826175">
        <w:rPr>
          <w:rFonts w:ascii="Times New Roman" w:hAnsi="Times New Roman"/>
          <w:spacing w:val="-6"/>
          <w:sz w:val="28"/>
          <w:szCs w:val="28"/>
        </w:rPr>
        <w:t xml:space="preserve">Цели государственного регулирования на каждом историческом этапе зависят от множества факторов: степени развития экономики; структуры экономики на современном этапе и от ее изменения в будущем; степени участия страны в международном разделении труда. </w:t>
      </w:r>
    </w:p>
    <w:p w:rsidR="009B2FAD" w:rsidRPr="006117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</w:t>
      </w:r>
      <w:r w:rsidRPr="006117AD">
        <w:rPr>
          <w:rFonts w:ascii="Times New Roman" w:hAnsi="Times New Roman"/>
          <w:spacing w:val="-6"/>
          <w:sz w:val="28"/>
          <w:szCs w:val="28"/>
        </w:rPr>
        <w:t>Объекты государственного регулирования экономики - это сферы, отрасли, регионы, а также ситуации, явления и условия социально-экономической жизни страны, где возникли или могут возникнуть трудности, проблемы, не разрешаемые автоматически или разрешаемые в отдаленном будущем, в то время как снятие этих проблем настоятельно необходимо для нормального функционирования экономики и поддержания социальной стабильности.</w:t>
      </w:r>
    </w:p>
    <w:p w:rsidR="009B2FAD" w:rsidRPr="006117AD" w:rsidRDefault="009B2FAD" w:rsidP="00E263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Основные объекты государственного регулирования экономики - это:</w:t>
      </w:r>
    </w:p>
    <w:p w:rsidR="009B2FAD" w:rsidRPr="006117AD" w:rsidRDefault="009B2FAD" w:rsidP="00FD27F3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экономический цикл;</w:t>
      </w:r>
    </w:p>
    <w:p w:rsidR="009B2FAD" w:rsidRPr="006117AD" w:rsidRDefault="009B2FAD" w:rsidP="00FD27F3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секторальная, отраслевая и региональная структура хозяйства;</w:t>
      </w:r>
    </w:p>
    <w:p w:rsidR="009B2FAD" w:rsidRPr="006117AD" w:rsidRDefault="009B2FAD" w:rsidP="00FD27F3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условия накопления капитала;</w:t>
      </w:r>
    </w:p>
    <w:p w:rsidR="009B2FAD" w:rsidRPr="006117AD" w:rsidRDefault="009B2FAD" w:rsidP="00FD27F3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занятость;</w:t>
      </w:r>
    </w:p>
    <w:p w:rsidR="009B2FAD" w:rsidRPr="006117AD" w:rsidRDefault="009B2FAD" w:rsidP="00FD27F3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денежное обращение;</w:t>
      </w:r>
    </w:p>
    <w:p w:rsidR="009B2FAD" w:rsidRPr="006117AD" w:rsidRDefault="009B2FAD" w:rsidP="00FD27F3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платежный баланс;</w:t>
      </w:r>
    </w:p>
    <w:p w:rsidR="009B2FAD" w:rsidRPr="006117AD" w:rsidRDefault="009B2FAD" w:rsidP="00FD27F3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цены;</w:t>
      </w:r>
    </w:p>
    <w:p w:rsidR="009B2FAD" w:rsidRPr="006117AD" w:rsidRDefault="009B2FAD" w:rsidP="00FD27F3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НИОКР (научно-исследовательские и опытно-конструкторские работы, имеющие целью разработку и реализацию научных идей);</w:t>
      </w:r>
    </w:p>
    <w:p w:rsidR="009B2FAD" w:rsidRPr="006117AD" w:rsidRDefault="009B2FAD" w:rsidP="00FD27F3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условия конкуренции;</w:t>
      </w:r>
    </w:p>
    <w:p w:rsidR="009B2FAD" w:rsidRPr="006117AD" w:rsidRDefault="009B2FAD" w:rsidP="00FD27F3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социальные отношения, включая отношения между работодателями и работающими по найму, а также социальное обеспечение;</w:t>
      </w:r>
    </w:p>
    <w:p w:rsidR="009B2FAD" w:rsidRPr="006117AD" w:rsidRDefault="009B2FAD" w:rsidP="00FD27F3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подготовка и переподготовка кадров;</w:t>
      </w:r>
    </w:p>
    <w:p w:rsidR="009B2FAD" w:rsidRPr="006117AD" w:rsidRDefault="009B2FAD" w:rsidP="00FD27F3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окружающая среда;</w:t>
      </w:r>
    </w:p>
    <w:p w:rsidR="009B2FAD" w:rsidRPr="006117AD" w:rsidRDefault="009B2FAD" w:rsidP="00FD27F3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внешнеэкономические связи.</w:t>
      </w:r>
    </w:p>
    <w:p w:rsidR="009B2FAD" w:rsidRPr="006117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</w:t>
      </w:r>
      <w:r w:rsidRPr="006117AD">
        <w:rPr>
          <w:rFonts w:ascii="Times New Roman" w:hAnsi="Times New Roman"/>
          <w:spacing w:val="-6"/>
          <w:sz w:val="28"/>
          <w:szCs w:val="28"/>
        </w:rPr>
        <w:t>Очевидно, перечисляемые объекты могут носить различный характер, они охватывают макроэкономические процессы - хозяйственный цикл, накопление капитала в масштабах страны, отдельные отрасли, территориальные комплексы и даже отношения между субъектами - условия конкуренции, отношения между профсоюзами и объединениями предпринимателей, между государственными регулирующими органами.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</w:t>
      </w:r>
      <w:r w:rsidRPr="006117AD">
        <w:rPr>
          <w:rFonts w:ascii="Times New Roman" w:hAnsi="Times New Roman"/>
          <w:spacing w:val="-6"/>
          <w:sz w:val="28"/>
          <w:szCs w:val="28"/>
        </w:rPr>
        <w:t xml:space="preserve">Важнейшим объектом государственного регулирования экономики является накопление капитала. Производство, присвоение и капитализация прибыли всегда служат главной целью хозяйственной деятельности в рыночной экономике, поэтому государственная экономическая политика поощрения накопления в первую очередь соответствует экономическим интересам субъектам хозяйства. </w:t>
      </w:r>
      <w:r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9B2FAD" w:rsidRPr="006117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Постоянным объектом внимания государственных регулирующих органов является денежное обращение. Основная направленность регулирования денежного обращения - борьба с инфляцией, представляющей серьезную опасность для экономики. Регулирование денежного обращения воздействует и на другие объекты - условия накопления, цены, социальные отношения.</w:t>
      </w:r>
    </w:p>
    <w:p w:rsidR="009B2FAD" w:rsidRPr="006117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Еще один из главных объектов регулирования - цены. Динамика и структура цен отражает состояние экономики. В то же время сами цены сильно влияют на структуру хозяйства, условия капиталовложений, устойчивость национальной валюты, социальную атмосферу.</w:t>
      </w:r>
    </w:p>
    <w:p w:rsidR="009B2FAD" w:rsidRPr="006117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Государственные регулирующие инстанции стремятся влиять и на другие объекты государственного регулирования экономики, например, заинтересовать частные фирмы в развитии научных исследований и внедрении их результатов, в экспорте товаров, капиталов и накопленных знаний и опыта. Изучаются и совершенствуются законы по соблюдению правил конкуренции, социальной защите, охране окружающей среды.</w:t>
      </w:r>
    </w:p>
    <w:p w:rsidR="009B2FAD" w:rsidRPr="006117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Объекты государственного регулирования экономики различаются в зависимости от уровня решаемых ими задач. Это следующие иерархические уровни: уровень фирмы; региона; отрасли; сектора экономики (промышленность, сельское хозяйство, услуги); хозяйства в целом (хозяйственный цикл; денежное обращение; НИОКР; цены); глобальный (социальные отношения, экология); наднациональный (экономико-политические отношения с зарубежными странами, интеграционные процессы).</w:t>
      </w:r>
    </w:p>
    <w:p w:rsidR="009B2FAD" w:rsidRPr="006117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По отношению ко всем этим объектам государство выполняет определенные функции:</w:t>
      </w:r>
    </w:p>
    <w:p w:rsidR="009B2FAD" w:rsidRPr="006117AD" w:rsidRDefault="009B2FAD" w:rsidP="00FD27F3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создание и регулирование правовой основы функционирования экономики;</w:t>
      </w:r>
    </w:p>
    <w:p w:rsidR="009B2FAD" w:rsidRPr="006117AD" w:rsidRDefault="009B2FAD" w:rsidP="00FD27F3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антимонопольное регулирование;</w:t>
      </w:r>
    </w:p>
    <w:p w:rsidR="009B2FAD" w:rsidRPr="006117AD" w:rsidRDefault="009B2FAD" w:rsidP="00FD27F3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проведение политики макроэкономической стабилизации;</w:t>
      </w:r>
    </w:p>
    <w:p w:rsidR="009B2FAD" w:rsidRPr="006117AD" w:rsidRDefault="009B2FAD" w:rsidP="00FD27F3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воздействие на размещение ресурсов;</w:t>
      </w:r>
    </w:p>
    <w:p w:rsidR="009B2FAD" w:rsidRPr="006117AD" w:rsidRDefault="009B2FAD" w:rsidP="00FD27F3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деятельность в сфере распределения доходов;</w:t>
      </w:r>
    </w:p>
    <w:p w:rsidR="009B2FAD" w:rsidRPr="006117AD" w:rsidRDefault="009B2FAD" w:rsidP="00FD27F3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>деятельность государства, как субъекта имущественных отношений.</w:t>
      </w:r>
    </w:p>
    <w:p w:rsidR="009B2FAD" w:rsidRPr="006117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6117AD">
        <w:rPr>
          <w:rFonts w:ascii="Times New Roman" w:hAnsi="Times New Roman"/>
          <w:spacing w:val="-6"/>
          <w:sz w:val="28"/>
          <w:szCs w:val="28"/>
        </w:rPr>
        <w:t xml:space="preserve">Такая классификация достаточно условна, так как в реальной практике все функции взаимосвязаны и действуют в комплексе. 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Pr="00461667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hAnsi="Times New Roman"/>
          <w:spacing w:val="-6"/>
          <w:sz w:val="32"/>
          <w:szCs w:val="32"/>
        </w:rPr>
      </w:pPr>
      <w:r w:rsidRPr="003855C0">
        <w:rPr>
          <w:rFonts w:ascii="Times New Roman" w:hAnsi="Times New Roman"/>
          <w:spacing w:val="-6"/>
          <w:sz w:val="32"/>
          <w:szCs w:val="32"/>
        </w:rPr>
        <w:t>2.2.</w:t>
      </w:r>
      <w:r w:rsidRPr="003855C0">
        <w:rPr>
          <w:sz w:val="32"/>
          <w:szCs w:val="32"/>
        </w:rPr>
        <w:t xml:space="preserve"> </w:t>
      </w:r>
      <w:r w:rsidRPr="003855C0">
        <w:rPr>
          <w:rFonts w:ascii="Times New Roman" w:hAnsi="Times New Roman"/>
          <w:spacing w:val="-6"/>
          <w:sz w:val="32"/>
          <w:szCs w:val="32"/>
        </w:rPr>
        <w:t>Саморегулирование рыночной экономики и его недостатки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643762">
        <w:rPr>
          <w:rFonts w:ascii="Times New Roman" w:hAnsi="Times New Roman"/>
          <w:spacing w:val="-6"/>
          <w:sz w:val="28"/>
          <w:szCs w:val="28"/>
        </w:rPr>
        <w:t>Саморегулирование является самой древней формой регулирования экономики. Уже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в простом товарном производстве кооперация труда перерастает масштабы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индивидуальной трудовой деятельности отдельного человека и его мелкой частной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собственности, вследствие чего рынок доже в неразвитой форме становится тем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механизмом, который обеспечивает и согласовывает экономические пропорции 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 xml:space="preserve">связи между конкретными видами труда. </w:t>
      </w:r>
    </w:p>
    <w:p w:rsidR="009B2FAD" w:rsidRPr="00643762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643762">
        <w:rPr>
          <w:rFonts w:ascii="Times New Roman" w:hAnsi="Times New Roman"/>
          <w:spacing w:val="-6"/>
          <w:sz w:val="28"/>
          <w:szCs w:val="28"/>
        </w:rPr>
        <w:t xml:space="preserve">В настоящее время рыночный механизм и рыночная конкуренция - это </w:t>
      </w:r>
      <w:r>
        <w:rPr>
          <w:rFonts w:ascii="Times New Roman" w:hAnsi="Times New Roman"/>
          <w:spacing w:val="-6"/>
          <w:sz w:val="28"/>
          <w:szCs w:val="28"/>
        </w:rPr>
        <w:t xml:space="preserve">борьба </w:t>
      </w:r>
      <w:r w:rsidRPr="00643762">
        <w:rPr>
          <w:rFonts w:ascii="Times New Roman" w:hAnsi="Times New Roman"/>
          <w:spacing w:val="-6"/>
          <w:sz w:val="28"/>
          <w:szCs w:val="28"/>
        </w:rPr>
        <w:t>систем,  перешедших от состояния стихийного саморегулирования  в состояние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жесткой самоорганизации.</w:t>
      </w:r>
    </w:p>
    <w:p w:rsidR="009B2FAD" w:rsidRPr="00643762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643762">
        <w:rPr>
          <w:rFonts w:ascii="Times New Roman" w:hAnsi="Times New Roman"/>
          <w:spacing w:val="-6"/>
          <w:sz w:val="28"/>
          <w:szCs w:val="28"/>
        </w:rPr>
        <w:t>На основе кейнсианства и монетаризма сложилась сеть механизмов саморегуляции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в виде функциональных экономических систем (ФЭС). Они отличаются от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целенаправленных систем тем, что они представляют собой саморегулирующиеся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элементы, в которых всякое отклонение от определенных заданных параметров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 xml:space="preserve">устойчивости служит толчком к немедленной </w:t>
      </w:r>
      <w:r>
        <w:rPr>
          <w:rFonts w:ascii="Times New Roman" w:hAnsi="Times New Roman"/>
          <w:spacing w:val="-6"/>
          <w:sz w:val="28"/>
          <w:szCs w:val="28"/>
        </w:rPr>
        <w:t xml:space="preserve">активации </w:t>
      </w:r>
      <w:r w:rsidRPr="00643762">
        <w:rPr>
          <w:rFonts w:ascii="Times New Roman" w:hAnsi="Times New Roman"/>
          <w:spacing w:val="-6"/>
          <w:sz w:val="28"/>
          <w:szCs w:val="28"/>
        </w:rPr>
        <w:t>многочисленных</w:t>
      </w:r>
      <w:r>
        <w:rPr>
          <w:rFonts w:ascii="Times New Roman" w:hAnsi="Times New Roman"/>
          <w:spacing w:val="-6"/>
          <w:sz w:val="28"/>
          <w:szCs w:val="28"/>
        </w:rPr>
        <w:t xml:space="preserve"> механизмов</w:t>
      </w:r>
      <w:r w:rsidRPr="00643762">
        <w:rPr>
          <w:rFonts w:ascii="Times New Roman" w:hAnsi="Times New Roman"/>
          <w:spacing w:val="-6"/>
          <w:sz w:val="28"/>
          <w:szCs w:val="28"/>
        </w:rPr>
        <w:t>, восстанавливающих равновесие на макро- и микро</w:t>
      </w:r>
      <w:r>
        <w:rPr>
          <w:rFonts w:ascii="Times New Roman" w:hAnsi="Times New Roman"/>
          <w:spacing w:val="-6"/>
          <w:sz w:val="28"/>
          <w:szCs w:val="28"/>
        </w:rPr>
        <w:t>-</w:t>
      </w:r>
      <w:r w:rsidRPr="00643762">
        <w:rPr>
          <w:rFonts w:ascii="Times New Roman" w:hAnsi="Times New Roman"/>
          <w:spacing w:val="-6"/>
          <w:sz w:val="28"/>
          <w:szCs w:val="28"/>
        </w:rPr>
        <w:t>уровне.</w:t>
      </w:r>
    </w:p>
    <w:p w:rsidR="009B2FAD" w:rsidRPr="00643762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643762">
        <w:rPr>
          <w:rFonts w:ascii="Times New Roman" w:hAnsi="Times New Roman"/>
          <w:spacing w:val="-6"/>
          <w:sz w:val="28"/>
          <w:szCs w:val="28"/>
        </w:rPr>
        <w:t>Например, при наплыве дешевых импортных товаров нарушается равновесие на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внутреннем рынке, что приводит в действие функциональную систему защиты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отечественных товаропроизводителей от иностранной конкуренции. При этом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обеспечивается введение или повышение ввозных пошлин</w:t>
      </w:r>
      <w:r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643762">
        <w:rPr>
          <w:rFonts w:ascii="Times New Roman" w:hAnsi="Times New Roman"/>
          <w:spacing w:val="-6"/>
          <w:sz w:val="28"/>
          <w:szCs w:val="28"/>
        </w:rPr>
        <w:t>или другие меры, что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ограничивает импорт определенных товаров и восстанавливает оптимальные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условия конкуренции на внутреннем рынке.</w:t>
      </w:r>
    </w:p>
    <w:p w:rsidR="009B2FAD" w:rsidRPr="00643762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643762">
        <w:rPr>
          <w:rFonts w:ascii="Times New Roman" w:hAnsi="Times New Roman"/>
          <w:spacing w:val="-6"/>
          <w:sz w:val="28"/>
          <w:szCs w:val="28"/>
        </w:rPr>
        <w:t>Одной из основных ФЭС в рыночной экономике является система формирования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 xml:space="preserve">конкурентной </w:t>
      </w:r>
      <w:r>
        <w:rPr>
          <w:rFonts w:ascii="Times New Roman" w:hAnsi="Times New Roman"/>
          <w:spacing w:val="-6"/>
          <w:sz w:val="28"/>
          <w:szCs w:val="28"/>
        </w:rPr>
        <w:t>с</w:t>
      </w:r>
      <w:r w:rsidRPr="00643762">
        <w:rPr>
          <w:rFonts w:ascii="Times New Roman" w:hAnsi="Times New Roman"/>
          <w:spacing w:val="-6"/>
          <w:sz w:val="28"/>
          <w:szCs w:val="28"/>
        </w:rPr>
        <w:t>реды, которая создает и поддерживает оптимальные условия для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развития частного предпринимательства. Она же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обеспечивает защиту мелких и средних компаний от недобросовестной конкуренции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со стороны крупных монополий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монополий.</w:t>
      </w:r>
    </w:p>
    <w:p w:rsidR="009B2FAD" w:rsidRPr="00643762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643762">
        <w:rPr>
          <w:rFonts w:ascii="Times New Roman" w:hAnsi="Times New Roman"/>
          <w:spacing w:val="-6"/>
          <w:sz w:val="28"/>
          <w:szCs w:val="28"/>
        </w:rPr>
        <w:t>Во многих промышленно развитых странах  действует функциональная система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поддержания уровня внутренних цен.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643762">
        <w:rPr>
          <w:rFonts w:ascii="Times New Roman" w:hAnsi="Times New Roman"/>
          <w:spacing w:val="-6"/>
          <w:sz w:val="28"/>
          <w:szCs w:val="28"/>
        </w:rPr>
        <w:t>В саморегулирующейся экономической системе принципиально меняется роль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государства, которое превращается в главный координирующий центр всей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хозяйственной системы, обеспечивающий нормальную работу функциональных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систем. Государство через ФЭС смешивается в жизнь рынка только в той степени,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в которой требуется поддержание устойчивости макроэкономического равновесия,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а также для обеспечения работы механизма конкуренции или для контроля тех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рынков, на которых условия свободной конкуренции неосуществимы.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9B2FAD" w:rsidRPr="00643762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643762">
        <w:rPr>
          <w:rFonts w:ascii="Times New Roman" w:hAnsi="Times New Roman"/>
          <w:spacing w:val="-6"/>
          <w:sz w:val="28"/>
          <w:szCs w:val="28"/>
        </w:rPr>
        <w:t>Необходимо заметить, что в России создаются лишь отдельные элементы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функциональных экономических систем, из которых в перспективе могут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сформироваться действенные механизмы саморегуляции.</w:t>
      </w:r>
    </w:p>
    <w:p w:rsidR="009B2FAD" w:rsidRPr="00643762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Р</w:t>
      </w:r>
      <w:r w:rsidRPr="00643762">
        <w:rPr>
          <w:rFonts w:ascii="Times New Roman" w:hAnsi="Times New Roman"/>
          <w:spacing w:val="-6"/>
          <w:sz w:val="28"/>
          <w:szCs w:val="28"/>
        </w:rPr>
        <w:t>азвитие любых экономических систем происходит именно при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отклонениях от равновесия. Основное достоинство рыночных институтов - вовсе не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обеспечение ими равновесности социально - экономического развития, а:</w:t>
      </w:r>
    </w:p>
    <w:p w:rsidR="009B2FAD" w:rsidRPr="000A21DE" w:rsidRDefault="009B2FAD" w:rsidP="00FD27F3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0A21DE">
        <w:rPr>
          <w:rFonts w:ascii="Times New Roman" w:hAnsi="Times New Roman"/>
          <w:spacing w:val="-6"/>
          <w:sz w:val="28"/>
          <w:szCs w:val="28"/>
        </w:rPr>
        <w:t>-децентрализация принятия экономических решений и рациональное распределение ограниченных ресурсов на микро- и макроуровне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A21DE"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6"/>
          <w:sz w:val="28"/>
          <w:szCs w:val="28"/>
        </w:rPr>
        <w:t>4</w:t>
      </w:r>
      <w:r w:rsidRPr="000A21DE">
        <w:rPr>
          <w:rFonts w:ascii="Times New Roman" w:hAnsi="Times New Roman"/>
          <w:spacing w:val="-6"/>
          <w:sz w:val="28"/>
          <w:szCs w:val="28"/>
        </w:rPr>
        <w:t>);</w:t>
      </w:r>
    </w:p>
    <w:p w:rsidR="009B2FAD" w:rsidRPr="000A21DE" w:rsidRDefault="009B2FAD" w:rsidP="00FD27F3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0A21DE">
        <w:rPr>
          <w:rFonts w:ascii="Times New Roman" w:hAnsi="Times New Roman"/>
          <w:spacing w:val="-6"/>
          <w:sz w:val="28"/>
          <w:szCs w:val="28"/>
        </w:rPr>
        <w:t>-создание мощных стимулов к достижению безубыточности и повышению эффективности производства, мотивации к труду, сбережениям, инвестициям, нововведениям через жесткие финансовые ограничения;</w:t>
      </w:r>
    </w:p>
    <w:p w:rsidR="009B2FAD" w:rsidRPr="000A21DE" w:rsidRDefault="009B2FAD" w:rsidP="00FD27F3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0A21DE">
        <w:rPr>
          <w:rFonts w:ascii="Times New Roman" w:hAnsi="Times New Roman"/>
          <w:spacing w:val="-6"/>
          <w:sz w:val="28"/>
          <w:szCs w:val="28"/>
        </w:rPr>
        <w:t>-продуцирование механизмов технико-экономической эволюции, опре-деляющих смену технологических и институциональных укладов в экономике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9B2FAD" w:rsidRPr="00643762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643762">
        <w:rPr>
          <w:rFonts w:ascii="Times New Roman" w:hAnsi="Times New Roman"/>
          <w:spacing w:val="-6"/>
          <w:sz w:val="28"/>
          <w:szCs w:val="28"/>
        </w:rPr>
        <w:t>При этом перечисленные достоинства рыночных институтов проявляются не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самопроизвольно, а при условии создания эффективной системы государственного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регулирования экономики с использованием административных и нормативных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методов.</w:t>
      </w:r>
    </w:p>
    <w:p w:rsidR="009B2FAD" w:rsidRPr="00643762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643762">
        <w:rPr>
          <w:rFonts w:ascii="Times New Roman" w:hAnsi="Times New Roman"/>
          <w:spacing w:val="-6"/>
          <w:sz w:val="28"/>
          <w:szCs w:val="28"/>
        </w:rPr>
        <w:t>Рыночный механизм регулирования имеет ряд недостатков. Согласно ключевой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посылке неоклассической теории, в экономической системе существует такая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траектория развития, на которой все хозяйственные субъекты достигают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максимальной степени реализации своих интересов при данных действиях других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субъектов. Каждый субъект при разных равновесиях удовлетворяет свои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потребности в различной мере. На практике субъекты могут пытаться выбирать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стратегии поведения без учета интересов других субъектов, и в результате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благосостояние всех может ухудшиться. То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есть, даже если рыночное равновесие и существует, вероятность его реализации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43762">
        <w:rPr>
          <w:rFonts w:ascii="Times New Roman" w:hAnsi="Times New Roman"/>
          <w:spacing w:val="-6"/>
          <w:sz w:val="28"/>
          <w:szCs w:val="28"/>
        </w:rPr>
        <w:t>крайне мала.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Pr="000170E7" w:rsidRDefault="009B2FAD" w:rsidP="00FC5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hAnsi="Times New Roman"/>
          <w:spacing w:val="-6"/>
          <w:sz w:val="32"/>
          <w:szCs w:val="32"/>
        </w:rPr>
      </w:pPr>
      <w:r w:rsidRPr="000170E7">
        <w:rPr>
          <w:rFonts w:ascii="Times New Roman" w:hAnsi="Times New Roman"/>
          <w:spacing w:val="-6"/>
          <w:sz w:val="32"/>
          <w:szCs w:val="32"/>
        </w:rPr>
        <w:t>Заключение</w:t>
      </w:r>
    </w:p>
    <w:p w:rsidR="009B2FAD" w:rsidRPr="00FC50B4" w:rsidRDefault="009B2FAD" w:rsidP="00FC5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FC50B4">
        <w:rPr>
          <w:rFonts w:ascii="Times New Roman" w:hAnsi="Times New Roman"/>
          <w:spacing w:val="-6"/>
          <w:sz w:val="28"/>
          <w:szCs w:val="28"/>
        </w:rPr>
        <w:t>В условиях рынка государственное регулирование экономики (ГРЭ) представляет собой систему мер законодательного, исполнительного и контролирующего характера, осуществляемых правомочными государственными учреждениями с целью приспособления существующей социально-экономической системы к изменяющимся условиям хозяйствования.</w:t>
      </w:r>
    </w:p>
    <w:p w:rsidR="009B2FAD" w:rsidRPr="00FC50B4" w:rsidRDefault="009B2FAD" w:rsidP="00FC5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FC50B4">
        <w:rPr>
          <w:rFonts w:ascii="Times New Roman" w:hAnsi="Times New Roman"/>
          <w:spacing w:val="-6"/>
          <w:sz w:val="28"/>
          <w:szCs w:val="28"/>
        </w:rPr>
        <w:t>Государство вмешивается в жизнь рынка только в той степени, в которой требуется для поддержания устойчивости макроэкономического равновесия, для обеспечения работы механизма конкуренции или для контроля над теми рынками, на которых условия свободной конкуренции не осуществимы.</w:t>
      </w:r>
    </w:p>
    <w:p w:rsidR="009B2FAD" w:rsidRPr="00FC50B4" w:rsidRDefault="009B2FAD" w:rsidP="00FC5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FC50B4">
        <w:rPr>
          <w:rFonts w:ascii="Times New Roman" w:hAnsi="Times New Roman"/>
          <w:spacing w:val="-6"/>
          <w:sz w:val="28"/>
          <w:szCs w:val="28"/>
        </w:rPr>
        <w:t>В настоящее время сложно говорить о России как об едином национальном хозяйстве, о ее экономике как о целостной системе, поддающейся объективному количественному анализу. В ходе экономических преобразований в России создаются лишь отдельные элементы функциональных экономических систем, из которых в перспективе должны сформироваться действенные механизмы саморегуляции.</w:t>
      </w:r>
    </w:p>
    <w:p w:rsidR="009B2FAD" w:rsidRPr="00FC50B4" w:rsidRDefault="009B2FAD" w:rsidP="00FC5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FC50B4">
        <w:rPr>
          <w:rFonts w:ascii="Times New Roman" w:hAnsi="Times New Roman"/>
          <w:spacing w:val="-6"/>
          <w:sz w:val="28"/>
          <w:szCs w:val="28"/>
        </w:rPr>
        <w:t>Среди важных элементов регулирования, созданных в России, следует отметить деятельность Государственного комитета по антимонопольной политике и поддержке новых экономических структур, Правительственной комиссии по защитным мерам во внешней торговле, различных ассоциаций товаропроизводителей и др. К этому следует добавить разработанные Центральным банком России различные инструменты кредитно-денежной политики, установление валютного коридора и др.</w:t>
      </w:r>
    </w:p>
    <w:p w:rsidR="009B2FAD" w:rsidRPr="00FC50B4" w:rsidRDefault="009B2FAD" w:rsidP="00FC5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FC50B4">
        <w:rPr>
          <w:rFonts w:ascii="Times New Roman" w:hAnsi="Times New Roman"/>
          <w:spacing w:val="-6"/>
          <w:sz w:val="28"/>
          <w:szCs w:val="28"/>
        </w:rPr>
        <w:t>В силу специфики России и ряда объективных препятствий процесс формирования широкой сети действенных механизмов государственного регулирования потребует еще значительного периода времени. Но уже теперь можно говорить о формировании функциональных направлений регулирования экономики государством. Экономические функции современного государства многообразны и сложны.</w:t>
      </w:r>
    </w:p>
    <w:p w:rsidR="009B2FAD" w:rsidRDefault="009B2FAD" w:rsidP="00F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01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hAnsi="Times New Roman"/>
          <w:spacing w:val="-6"/>
          <w:sz w:val="32"/>
          <w:szCs w:val="32"/>
        </w:rPr>
      </w:pPr>
      <w:r w:rsidRPr="000170E7">
        <w:rPr>
          <w:rFonts w:ascii="Times New Roman" w:hAnsi="Times New Roman"/>
          <w:spacing w:val="-6"/>
          <w:sz w:val="32"/>
          <w:szCs w:val="32"/>
        </w:rPr>
        <w:t xml:space="preserve">Список </w:t>
      </w:r>
      <w:r>
        <w:rPr>
          <w:rFonts w:ascii="Times New Roman" w:hAnsi="Times New Roman"/>
          <w:spacing w:val="-6"/>
          <w:sz w:val="32"/>
          <w:szCs w:val="32"/>
        </w:rPr>
        <w:t xml:space="preserve">использованной </w:t>
      </w:r>
      <w:r w:rsidRPr="000170E7">
        <w:rPr>
          <w:rFonts w:ascii="Times New Roman" w:hAnsi="Times New Roman"/>
          <w:spacing w:val="-6"/>
          <w:sz w:val="32"/>
          <w:szCs w:val="32"/>
        </w:rPr>
        <w:t>литературы</w:t>
      </w:r>
    </w:p>
    <w:p w:rsidR="009B2FAD" w:rsidRDefault="009B2FAD" w:rsidP="0005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hAnsi="Times New Roman"/>
          <w:spacing w:val="-6"/>
          <w:sz w:val="32"/>
          <w:szCs w:val="32"/>
        </w:rPr>
      </w:pPr>
    </w:p>
    <w:p w:rsidR="009B2FAD" w:rsidRPr="008401CD" w:rsidRDefault="009B2FAD" w:rsidP="000509CE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1.</w:t>
      </w:r>
      <w:r w:rsidRPr="008401CD">
        <w:rPr>
          <w:rFonts w:ascii="Times New Roman" w:hAnsi="Times New Roman"/>
          <w:sz w:val="28"/>
          <w:szCs w:val="24"/>
          <w:lang w:eastAsia="ru-RU"/>
        </w:rPr>
        <w:t xml:space="preserve">Борисов Е.Ф. Экономическая теория: учеб. </w:t>
      </w:r>
      <w:r>
        <w:rPr>
          <w:rFonts w:ascii="Times New Roman" w:hAnsi="Times New Roman"/>
          <w:sz w:val="28"/>
          <w:szCs w:val="24"/>
          <w:lang w:eastAsia="ru-RU"/>
        </w:rPr>
        <w:t>-</w:t>
      </w:r>
      <w:r w:rsidRPr="008401CD">
        <w:rPr>
          <w:rFonts w:ascii="Times New Roman" w:hAnsi="Times New Roman"/>
          <w:sz w:val="28"/>
          <w:szCs w:val="24"/>
          <w:lang w:eastAsia="ru-RU"/>
        </w:rPr>
        <w:t xml:space="preserve">2 </w:t>
      </w:r>
      <w:r>
        <w:rPr>
          <w:rFonts w:ascii="Times New Roman" w:hAnsi="Times New Roman"/>
          <w:sz w:val="28"/>
          <w:szCs w:val="24"/>
          <w:lang w:eastAsia="ru-RU"/>
        </w:rPr>
        <w:t>-</w:t>
      </w:r>
      <w:r w:rsidRPr="008401CD">
        <w:rPr>
          <w:rFonts w:ascii="Times New Roman" w:hAnsi="Times New Roman"/>
          <w:sz w:val="28"/>
          <w:szCs w:val="24"/>
          <w:lang w:eastAsia="ru-RU"/>
        </w:rPr>
        <w:t>е изд., перераб. и доп. – М.: ТК Велби, Изд-во Проспект, 2005</w:t>
      </w:r>
      <w:r>
        <w:rPr>
          <w:rFonts w:ascii="Times New Roman" w:hAnsi="Times New Roman"/>
          <w:sz w:val="28"/>
          <w:szCs w:val="24"/>
          <w:lang w:eastAsia="ru-RU"/>
        </w:rPr>
        <w:t>г.</w:t>
      </w:r>
      <w:r w:rsidRPr="008401CD">
        <w:rPr>
          <w:rFonts w:ascii="Times New Roman" w:hAnsi="Times New Roman"/>
          <w:sz w:val="28"/>
          <w:szCs w:val="24"/>
          <w:lang w:eastAsia="ru-RU"/>
        </w:rPr>
        <w:t>, - 544 с.</w:t>
      </w:r>
    </w:p>
    <w:p w:rsidR="009B2FAD" w:rsidRDefault="009B2FAD" w:rsidP="00250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left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250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 Государственное регулирование рыночной экономики./под редакцией Морозовой Т.Г., М.: Юнити-Дана, 2002 г., -255 с.</w:t>
      </w:r>
    </w:p>
    <w:p w:rsidR="009B2FAD" w:rsidRDefault="009B2FAD" w:rsidP="00250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left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C42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Государственное регулирование рыночной экономики./под редакцией Кушлина</w:t>
      </w:r>
      <w:r w:rsidRPr="00C420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В.И. -2-е изд., перераб. и доп. -М.: РАГС, 2005 г., -834 с.</w:t>
      </w:r>
    </w:p>
    <w:p w:rsidR="009B2FAD" w:rsidRDefault="009B2FAD" w:rsidP="00C42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left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250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4. Современный экономический словарь. Райзбенг Б.А., Лозовский Л.Ш., Стародубцева Е.Б., Москва ИНФРА-М, 2007 г.</w:t>
      </w:r>
    </w:p>
    <w:p w:rsidR="009B2FAD" w:rsidRDefault="009B2FAD" w:rsidP="00250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left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C42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5.</w:t>
      </w:r>
      <w:r w:rsidRPr="00C420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Экономическая теория./под редакцией Николаевой И.П. -2 –е изд., перераб. и доп. –М.: Юнити-Дана, 2008 г.-527с.</w:t>
      </w:r>
    </w:p>
    <w:p w:rsidR="009B2FAD" w:rsidRDefault="009B2FAD" w:rsidP="00C42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left"/>
        <w:rPr>
          <w:rFonts w:ascii="Times New Roman" w:hAnsi="Times New Roman"/>
          <w:spacing w:val="-6"/>
          <w:sz w:val="28"/>
          <w:szCs w:val="28"/>
        </w:rPr>
      </w:pPr>
    </w:p>
    <w:p w:rsidR="009B2FAD" w:rsidRDefault="009B2FAD" w:rsidP="00C42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left"/>
        <w:rPr>
          <w:rFonts w:ascii="Times New Roman" w:hAnsi="Times New Roman"/>
          <w:spacing w:val="-6"/>
          <w:sz w:val="28"/>
          <w:szCs w:val="28"/>
        </w:rPr>
      </w:pPr>
    </w:p>
    <w:p w:rsidR="009B2FAD" w:rsidRPr="00250BA1" w:rsidRDefault="009B2FAD" w:rsidP="00250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left"/>
        <w:rPr>
          <w:rFonts w:ascii="Times New Roman" w:hAnsi="Times New Roman"/>
          <w:spacing w:val="-6"/>
          <w:sz w:val="28"/>
          <w:szCs w:val="28"/>
        </w:rPr>
      </w:pPr>
      <w:bookmarkStart w:id="0" w:name="_GoBack"/>
      <w:bookmarkEnd w:id="0"/>
    </w:p>
    <w:sectPr w:rsidR="009B2FAD" w:rsidRPr="00250BA1" w:rsidSect="00F563FA">
      <w:footerReference w:type="default" r:id="rId7"/>
      <w:pgSz w:w="11906" w:h="16838"/>
      <w:pgMar w:top="1134" w:right="567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AD" w:rsidRDefault="009B2FAD" w:rsidP="00FD27F3">
      <w:pPr>
        <w:spacing w:after="0"/>
      </w:pPr>
      <w:r>
        <w:separator/>
      </w:r>
    </w:p>
  </w:endnote>
  <w:endnote w:type="continuationSeparator" w:id="0">
    <w:p w:rsidR="009B2FAD" w:rsidRDefault="009B2FAD" w:rsidP="00FD27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AD" w:rsidRDefault="009B2FA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1D7A">
      <w:rPr>
        <w:noProof/>
      </w:rPr>
      <w:t>1</w:t>
    </w:r>
    <w:r>
      <w:fldChar w:fldCharType="end"/>
    </w:r>
  </w:p>
  <w:p w:rsidR="009B2FAD" w:rsidRDefault="009B2F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AD" w:rsidRDefault="009B2FAD" w:rsidP="00FD27F3">
      <w:pPr>
        <w:spacing w:after="0"/>
      </w:pPr>
      <w:r>
        <w:separator/>
      </w:r>
    </w:p>
  </w:footnote>
  <w:footnote w:type="continuationSeparator" w:id="0">
    <w:p w:rsidR="009B2FAD" w:rsidRDefault="009B2FAD" w:rsidP="00FD27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4C04"/>
    <w:multiLevelType w:val="hybridMultilevel"/>
    <w:tmpl w:val="F9167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77187"/>
    <w:multiLevelType w:val="hybridMultilevel"/>
    <w:tmpl w:val="3F84F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7393D"/>
    <w:multiLevelType w:val="hybridMultilevel"/>
    <w:tmpl w:val="552A9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187457"/>
    <w:multiLevelType w:val="hybridMultilevel"/>
    <w:tmpl w:val="F20077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DB0EB7"/>
    <w:multiLevelType w:val="hybridMultilevel"/>
    <w:tmpl w:val="723AB7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F0726F1"/>
    <w:multiLevelType w:val="hybridMultilevel"/>
    <w:tmpl w:val="468CFC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4D17CB"/>
    <w:multiLevelType w:val="hybridMultilevel"/>
    <w:tmpl w:val="210A05F4"/>
    <w:lvl w:ilvl="0" w:tplc="C25830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4B1"/>
    <w:rsid w:val="000170E7"/>
    <w:rsid w:val="000374B3"/>
    <w:rsid w:val="000509CE"/>
    <w:rsid w:val="000A21DE"/>
    <w:rsid w:val="00143FFE"/>
    <w:rsid w:val="001649A1"/>
    <w:rsid w:val="001E3298"/>
    <w:rsid w:val="00250BA1"/>
    <w:rsid w:val="00275508"/>
    <w:rsid w:val="002D6E5C"/>
    <w:rsid w:val="002E6105"/>
    <w:rsid w:val="003855C0"/>
    <w:rsid w:val="003B54F7"/>
    <w:rsid w:val="003B7778"/>
    <w:rsid w:val="003D3E4E"/>
    <w:rsid w:val="003D5F2B"/>
    <w:rsid w:val="00451FFC"/>
    <w:rsid w:val="00461667"/>
    <w:rsid w:val="0049625E"/>
    <w:rsid w:val="004A4286"/>
    <w:rsid w:val="004D421F"/>
    <w:rsid w:val="005868CF"/>
    <w:rsid w:val="005A2266"/>
    <w:rsid w:val="005B189A"/>
    <w:rsid w:val="005C65AD"/>
    <w:rsid w:val="005D63FB"/>
    <w:rsid w:val="005F1611"/>
    <w:rsid w:val="005F5976"/>
    <w:rsid w:val="0061081D"/>
    <w:rsid w:val="006117AD"/>
    <w:rsid w:val="00630ACE"/>
    <w:rsid w:val="006414B1"/>
    <w:rsid w:val="00643762"/>
    <w:rsid w:val="00686A35"/>
    <w:rsid w:val="00713090"/>
    <w:rsid w:val="00773900"/>
    <w:rsid w:val="007D4D27"/>
    <w:rsid w:val="007D6961"/>
    <w:rsid w:val="008210CF"/>
    <w:rsid w:val="00826175"/>
    <w:rsid w:val="00830F06"/>
    <w:rsid w:val="00831C83"/>
    <w:rsid w:val="008401CD"/>
    <w:rsid w:val="008767DE"/>
    <w:rsid w:val="008805D2"/>
    <w:rsid w:val="008C732A"/>
    <w:rsid w:val="008E7558"/>
    <w:rsid w:val="009660A3"/>
    <w:rsid w:val="009868C2"/>
    <w:rsid w:val="00991D7A"/>
    <w:rsid w:val="009A3945"/>
    <w:rsid w:val="009B2FAD"/>
    <w:rsid w:val="00A00C5A"/>
    <w:rsid w:val="00A01840"/>
    <w:rsid w:val="00A21B3A"/>
    <w:rsid w:val="00A370BB"/>
    <w:rsid w:val="00A47810"/>
    <w:rsid w:val="00A827D3"/>
    <w:rsid w:val="00AC7397"/>
    <w:rsid w:val="00AD7B17"/>
    <w:rsid w:val="00AE4DF2"/>
    <w:rsid w:val="00B37DE6"/>
    <w:rsid w:val="00B4417E"/>
    <w:rsid w:val="00B91F5B"/>
    <w:rsid w:val="00B97971"/>
    <w:rsid w:val="00C420B5"/>
    <w:rsid w:val="00C94375"/>
    <w:rsid w:val="00D12F29"/>
    <w:rsid w:val="00D21F63"/>
    <w:rsid w:val="00D77E90"/>
    <w:rsid w:val="00DA6134"/>
    <w:rsid w:val="00DD3DAD"/>
    <w:rsid w:val="00DD627D"/>
    <w:rsid w:val="00E16EF4"/>
    <w:rsid w:val="00E263AD"/>
    <w:rsid w:val="00E27AEA"/>
    <w:rsid w:val="00E66582"/>
    <w:rsid w:val="00E9783A"/>
    <w:rsid w:val="00ED2AC8"/>
    <w:rsid w:val="00ED4EF7"/>
    <w:rsid w:val="00EF42C8"/>
    <w:rsid w:val="00F16ECF"/>
    <w:rsid w:val="00F563FA"/>
    <w:rsid w:val="00F86C96"/>
    <w:rsid w:val="00FC02AA"/>
    <w:rsid w:val="00FC0924"/>
    <w:rsid w:val="00FC50B4"/>
    <w:rsid w:val="00F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818D550-2E8C-4D05-B522-B11D5A12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B1"/>
    <w:pPr>
      <w:spacing w:after="100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8E7558"/>
    <w:pPr>
      <w:ind w:left="720"/>
    </w:pPr>
  </w:style>
  <w:style w:type="paragraph" w:styleId="a3">
    <w:name w:val="header"/>
    <w:basedOn w:val="a"/>
    <w:link w:val="a4"/>
    <w:semiHidden/>
    <w:rsid w:val="00F563F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semiHidden/>
    <w:rsid w:val="00F563FA"/>
    <w:rPr>
      <w:rFonts w:cs="Times New Roman"/>
    </w:rPr>
  </w:style>
  <w:style w:type="paragraph" w:styleId="a5">
    <w:name w:val="footer"/>
    <w:basedOn w:val="a"/>
    <w:link w:val="a6"/>
    <w:rsid w:val="00F563F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rsid w:val="00F563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2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1927"/>
              <w:marTop w:val="2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5407</Words>
  <Characters>30825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>2</Company>
  <LinksUpToDate>false</LinksUpToDate>
  <CharactersWithSpaces>36160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subject/>
  <dc:creator>1</dc:creator>
  <cp:keywords/>
  <dc:description/>
  <cp:lastModifiedBy>Irina</cp:lastModifiedBy>
  <cp:revision>2</cp:revision>
  <dcterms:created xsi:type="dcterms:W3CDTF">2014-08-16T08:22:00Z</dcterms:created>
  <dcterms:modified xsi:type="dcterms:W3CDTF">2014-08-16T08:22:00Z</dcterms:modified>
</cp:coreProperties>
</file>