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11C" w:rsidRDefault="0044311C" w:rsidP="0044311C">
      <w:pPr>
        <w:pStyle w:val="3"/>
        <w:spacing w:line="360" w:lineRule="auto"/>
        <w:ind w:firstLine="709"/>
        <w:jc w:val="center"/>
        <w:rPr>
          <w:b/>
          <w:sz w:val="28"/>
        </w:rPr>
      </w:pPr>
    </w:p>
    <w:p w:rsidR="0044311C" w:rsidRDefault="0044311C" w:rsidP="0044311C">
      <w:pPr>
        <w:pStyle w:val="3"/>
        <w:spacing w:line="360" w:lineRule="auto"/>
        <w:ind w:firstLine="709"/>
        <w:jc w:val="center"/>
        <w:rPr>
          <w:b/>
          <w:sz w:val="28"/>
        </w:rPr>
      </w:pPr>
    </w:p>
    <w:p w:rsidR="0044311C" w:rsidRDefault="0044311C" w:rsidP="0044311C">
      <w:pPr>
        <w:pStyle w:val="3"/>
        <w:spacing w:line="360" w:lineRule="auto"/>
        <w:ind w:firstLine="709"/>
        <w:jc w:val="center"/>
        <w:rPr>
          <w:b/>
          <w:sz w:val="28"/>
        </w:rPr>
      </w:pPr>
    </w:p>
    <w:p w:rsidR="0044311C" w:rsidRDefault="0044311C" w:rsidP="0044311C">
      <w:pPr>
        <w:pStyle w:val="3"/>
        <w:spacing w:line="360" w:lineRule="auto"/>
        <w:ind w:firstLine="709"/>
        <w:jc w:val="center"/>
        <w:rPr>
          <w:b/>
          <w:sz w:val="28"/>
        </w:rPr>
      </w:pPr>
    </w:p>
    <w:p w:rsidR="0044311C" w:rsidRDefault="0044311C" w:rsidP="0044311C">
      <w:pPr>
        <w:pStyle w:val="3"/>
        <w:spacing w:line="360" w:lineRule="auto"/>
        <w:ind w:firstLine="709"/>
        <w:jc w:val="center"/>
        <w:rPr>
          <w:b/>
          <w:sz w:val="28"/>
        </w:rPr>
      </w:pPr>
    </w:p>
    <w:p w:rsidR="0044311C" w:rsidRDefault="0044311C" w:rsidP="0044311C">
      <w:pPr>
        <w:pStyle w:val="3"/>
        <w:spacing w:line="360" w:lineRule="auto"/>
        <w:ind w:firstLine="709"/>
        <w:jc w:val="center"/>
        <w:rPr>
          <w:b/>
          <w:sz w:val="28"/>
        </w:rPr>
      </w:pPr>
    </w:p>
    <w:p w:rsidR="0044311C" w:rsidRDefault="0044311C" w:rsidP="0044311C">
      <w:pPr>
        <w:pStyle w:val="3"/>
        <w:spacing w:line="360" w:lineRule="auto"/>
        <w:ind w:firstLine="709"/>
        <w:jc w:val="center"/>
        <w:rPr>
          <w:b/>
          <w:sz w:val="28"/>
        </w:rPr>
      </w:pPr>
    </w:p>
    <w:p w:rsidR="0044311C" w:rsidRDefault="0044311C" w:rsidP="0044311C">
      <w:pPr>
        <w:pStyle w:val="3"/>
        <w:spacing w:line="360" w:lineRule="auto"/>
        <w:ind w:firstLine="709"/>
        <w:jc w:val="center"/>
        <w:rPr>
          <w:b/>
          <w:sz w:val="28"/>
        </w:rPr>
      </w:pPr>
    </w:p>
    <w:p w:rsidR="0044311C" w:rsidRDefault="0044311C" w:rsidP="0044311C">
      <w:pPr>
        <w:pStyle w:val="3"/>
        <w:spacing w:line="360" w:lineRule="auto"/>
        <w:ind w:firstLine="709"/>
        <w:jc w:val="center"/>
        <w:rPr>
          <w:b/>
          <w:sz w:val="28"/>
        </w:rPr>
      </w:pPr>
    </w:p>
    <w:p w:rsidR="0044311C" w:rsidRDefault="0044311C" w:rsidP="0044311C">
      <w:pPr>
        <w:pStyle w:val="3"/>
        <w:spacing w:line="360" w:lineRule="auto"/>
        <w:ind w:firstLine="709"/>
        <w:jc w:val="center"/>
        <w:rPr>
          <w:b/>
          <w:sz w:val="28"/>
        </w:rPr>
      </w:pPr>
    </w:p>
    <w:p w:rsidR="0044311C" w:rsidRDefault="0044311C" w:rsidP="0044311C">
      <w:pPr>
        <w:pStyle w:val="3"/>
        <w:spacing w:line="360" w:lineRule="auto"/>
        <w:ind w:firstLine="709"/>
        <w:jc w:val="center"/>
        <w:rPr>
          <w:b/>
          <w:sz w:val="28"/>
        </w:rPr>
      </w:pPr>
    </w:p>
    <w:p w:rsidR="0044311C" w:rsidRDefault="0044311C" w:rsidP="0044311C">
      <w:pPr>
        <w:pStyle w:val="3"/>
        <w:spacing w:line="360" w:lineRule="auto"/>
        <w:ind w:firstLine="709"/>
        <w:jc w:val="center"/>
        <w:rPr>
          <w:b/>
          <w:sz w:val="28"/>
        </w:rPr>
      </w:pPr>
    </w:p>
    <w:p w:rsidR="0044311C" w:rsidRDefault="0044311C" w:rsidP="0044311C">
      <w:pPr>
        <w:pStyle w:val="3"/>
        <w:spacing w:line="360" w:lineRule="auto"/>
        <w:ind w:firstLine="709"/>
        <w:jc w:val="center"/>
        <w:rPr>
          <w:b/>
          <w:sz w:val="28"/>
        </w:rPr>
      </w:pPr>
    </w:p>
    <w:p w:rsidR="008E4102" w:rsidRPr="0044311C" w:rsidRDefault="008E4102" w:rsidP="0044311C">
      <w:pPr>
        <w:pStyle w:val="3"/>
        <w:spacing w:line="360" w:lineRule="auto"/>
        <w:ind w:firstLine="709"/>
        <w:jc w:val="center"/>
        <w:rPr>
          <w:b/>
          <w:sz w:val="28"/>
        </w:rPr>
      </w:pPr>
      <w:r w:rsidRPr="0044311C">
        <w:rPr>
          <w:b/>
          <w:sz w:val="28"/>
        </w:rPr>
        <w:t>Модели хозяйственного развития</w:t>
      </w:r>
    </w:p>
    <w:p w:rsidR="008E4102" w:rsidRPr="0044311C" w:rsidRDefault="0044311C" w:rsidP="0044311C">
      <w:pPr>
        <w:shd w:val="clear" w:color="auto" w:fill="FFFFFF"/>
        <w:autoSpaceDE w:val="0"/>
        <w:autoSpaceDN w:val="0"/>
        <w:adjustRightInd w:val="0"/>
        <w:spacing w:line="360" w:lineRule="auto"/>
        <w:ind w:firstLine="709"/>
        <w:jc w:val="center"/>
        <w:rPr>
          <w:b/>
          <w:bCs/>
          <w:sz w:val="28"/>
          <w:szCs w:val="22"/>
        </w:rPr>
      </w:pPr>
      <w:r>
        <w:rPr>
          <w:bCs/>
          <w:sz w:val="28"/>
          <w:szCs w:val="22"/>
        </w:rPr>
        <w:br w:type="page"/>
      </w:r>
      <w:r w:rsidR="008E4102" w:rsidRPr="0044311C">
        <w:rPr>
          <w:b/>
          <w:bCs/>
          <w:sz w:val="28"/>
          <w:szCs w:val="22"/>
        </w:rPr>
        <w:t>Содержание</w:t>
      </w:r>
    </w:p>
    <w:p w:rsidR="0044311C" w:rsidRPr="0044311C" w:rsidRDefault="0044311C" w:rsidP="0044311C">
      <w:pPr>
        <w:shd w:val="clear" w:color="auto" w:fill="FFFFFF"/>
        <w:autoSpaceDE w:val="0"/>
        <w:autoSpaceDN w:val="0"/>
        <w:adjustRightInd w:val="0"/>
        <w:spacing w:line="360" w:lineRule="auto"/>
        <w:ind w:firstLine="709"/>
        <w:jc w:val="both"/>
        <w:rPr>
          <w:bCs/>
          <w:sz w:val="28"/>
          <w:szCs w:val="22"/>
        </w:rPr>
      </w:pPr>
    </w:p>
    <w:p w:rsidR="008E4102" w:rsidRPr="0044311C" w:rsidRDefault="008E4102" w:rsidP="0044311C">
      <w:pPr>
        <w:shd w:val="clear" w:color="auto" w:fill="FFFFFF"/>
        <w:autoSpaceDE w:val="0"/>
        <w:autoSpaceDN w:val="0"/>
        <w:adjustRightInd w:val="0"/>
        <w:spacing w:line="360" w:lineRule="auto"/>
        <w:ind w:firstLine="709"/>
        <w:jc w:val="both"/>
        <w:rPr>
          <w:bCs/>
          <w:sz w:val="28"/>
        </w:rPr>
      </w:pPr>
      <w:r w:rsidRPr="0044311C">
        <w:rPr>
          <w:bCs/>
          <w:sz w:val="28"/>
          <w:szCs w:val="22"/>
        </w:rPr>
        <w:t>1. Экономическое развитие стран Древнего Востока</w:t>
      </w:r>
    </w:p>
    <w:p w:rsidR="008E4102" w:rsidRPr="0044311C" w:rsidRDefault="008E4102" w:rsidP="0044311C">
      <w:pPr>
        <w:numPr>
          <w:ilvl w:val="0"/>
          <w:numId w:val="3"/>
        </w:numPr>
        <w:shd w:val="clear" w:color="auto" w:fill="FFFFFF"/>
        <w:autoSpaceDE w:val="0"/>
        <w:autoSpaceDN w:val="0"/>
        <w:adjustRightInd w:val="0"/>
        <w:spacing w:line="360" w:lineRule="auto"/>
        <w:ind w:left="0" w:firstLine="709"/>
        <w:jc w:val="both"/>
        <w:rPr>
          <w:bCs/>
          <w:sz w:val="28"/>
          <w:szCs w:val="20"/>
        </w:rPr>
      </w:pPr>
      <w:r w:rsidRPr="0044311C">
        <w:rPr>
          <w:bCs/>
          <w:sz w:val="28"/>
          <w:szCs w:val="20"/>
        </w:rPr>
        <w:t>Экономическое развитие античных государств.</w:t>
      </w:r>
    </w:p>
    <w:p w:rsidR="008E4102" w:rsidRPr="0044311C" w:rsidRDefault="0044311C" w:rsidP="0044311C">
      <w:pPr>
        <w:shd w:val="clear" w:color="auto" w:fill="FFFFFF"/>
        <w:autoSpaceDE w:val="0"/>
        <w:autoSpaceDN w:val="0"/>
        <w:adjustRightInd w:val="0"/>
        <w:spacing w:line="360" w:lineRule="auto"/>
        <w:ind w:firstLine="709"/>
        <w:jc w:val="both"/>
        <w:rPr>
          <w:sz w:val="28"/>
        </w:rPr>
      </w:pPr>
      <w:r>
        <w:rPr>
          <w:sz w:val="28"/>
          <w:szCs w:val="23"/>
        </w:rPr>
        <w:br w:type="page"/>
      </w:r>
      <w:r w:rsidR="008E4102" w:rsidRPr="0044311C">
        <w:rPr>
          <w:sz w:val="28"/>
          <w:szCs w:val="23"/>
        </w:rPr>
        <w:t>Совершенствование орудий труда, повышение их производительности, образование на этой основе прибавочного продукта имели глубокие социально-экономические последствия. Экономическая структура первобытного общества стала тесной для новой технической базы, тормозила ее развитие. Возникновение частной собственности, распространение обмена и зарождение на этой основе имущественного и социального неравенств способствовали образованию нового типа общества, появлению государства.</w:t>
      </w:r>
    </w:p>
    <w:p w:rsidR="008E4102" w:rsidRPr="0044311C" w:rsidRDefault="008E4102" w:rsidP="0044311C">
      <w:pPr>
        <w:shd w:val="clear" w:color="auto" w:fill="FFFFFF"/>
        <w:autoSpaceDE w:val="0"/>
        <w:autoSpaceDN w:val="0"/>
        <w:adjustRightInd w:val="0"/>
        <w:spacing w:line="360" w:lineRule="auto"/>
        <w:ind w:firstLine="709"/>
        <w:jc w:val="both"/>
        <w:rPr>
          <w:sz w:val="28"/>
          <w:szCs w:val="23"/>
        </w:rPr>
      </w:pPr>
      <w:r w:rsidRPr="0044311C">
        <w:rPr>
          <w:sz w:val="28"/>
          <w:szCs w:val="23"/>
        </w:rPr>
        <w:t xml:space="preserve">Первым обществом неравенства, где существовала эксплуатация, был рабовладельческий строй. Смена первобытно-общинного рабовладельческим строем началась на Востоке в </w:t>
      </w:r>
      <w:r w:rsidRPr="0044311C">
        <w:rPr>
          <w:sz w:val="28"/>
          <w:szCs w:val="23"/>
          <w:lang w:val="en-US"/>
        </w:rPr>
        <w:t>IV</w:t>
      </w:r>
      <w:r w:rsidRPr="0044311C">
        <w:rPr>
          <w:sz w:val="28"/>
          <w:szCs w:val="23"/>
        </w:rPr>
        <w:t xml:space="preserve"> тысячелетии до н.э.</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1"/>
        </w:rPr>
        <w:t>Государства Древнего Востока существенно отличались от античных рабовладельческих государств. Во-первых, на Востоке рабы никогда не были главной производительной силой общества. Производством материальных благ, сельским хозяйством и ремеслом занимались крестьяне-общинники, которые считались свободными. Во-вторых, земля на Востоке находилась в государственной или государственно-общинной собственности. В-третьих, экономика восточных государств в отличие от античных представляла собой жестко централизованную хозяйственную систему. Это было следствием государственной собственности на землю. В-четвертых, государство на Востоке имело форму «восточной деспотии» - перед лицом государства все граждане были полностью бесправны.</w:t>
      </w:r>
    </w:p>
    <w:p w:rsidR="008E4102" w:rsidRPr="0044311C" w:rsidRDefault="0044311C" w:rsidP="0044311C">
      <w:pPr>
        <w:shd w:val="clear" w:color="auto" w:fill="FFFFFF"/>
        <w:autoSpaceDE w:val="0"/>
        <w:autoSpaceDN w:val="0"/>
        <w:adjustRightInd w:val="0"/>
        <w:spacing w:line="360" w:lineRule="auto"/>
        <w:ind w:firstLine="709"/>
        <w:jc w:val="center"/>
        <w:rPr>
          <w:b/>
          <w:bCs/>
          <w:sz w:val="28"/>
        </w:rPr>
      </w:pPr>
      <w:r>
        <w:rPr>
          <w:bCs/>
          <w:sz w:val="28"/>
          <w:szCs w:val="22"/>
        </w:rPr>
        <w:br w:type="page"/>
      </w:r>
      <w:r w:rsidR="008E4102" w:rsidRPr="0044311C">
        <w:rPr>
          <w:b/>
          <w:bCs/>
          <w:sz w:val="28"/>
          <w:szCs w:val="22"/>
        </w:rPr>
        <w:t>1. Экономическое развитие стран Древнего Востока</w:t>
      </w:r>
    </w:p>
    <w:p w:rsidR="0044311C" w:rsidRDefault="0044311C" w:rsidP="0044311C">
      <w:pPr>
        <w:shd w:val="clear" w:color="auto" w:fill="FFFFFF"/>
        <w:autoSpaceDE w:val="0"/>
        <w:autoSpaceDN w:val="0"/>
        <w:adjustRightInd w:val="0"/>
        <w:spacing w:line="360" w:lineRule="auto"/>
        <w:ind w:firstLine="709"/>
        <w:jc w:val="both"/>
        <w:rPr>
          <w:sz w:val="28"/>
          <w:szCs w:val="23"/>
        </w:rPr>
      </w:pP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Появившиеся в </w:t>
      </w:r>
      <w:r w:rsidRPr="0044311C">
        <w:rPr>
          <w:sz w:val="28"/>
          <w:szCs w:val="23"/>
          <w:lang w:val="en-US"/>
        </w:rPr>
        <w:t>IV</w:t>
      </w:r>
      <w:r w:rsidRPr="0044311C">
        <w:rPr>
          <w:sz w:val="28"/>
          <w:szCs w:val="23"/>
        </w:rPr>
        <w:t>—</w:t>
      </w:r>
      <w:r w:rsidRPr="0044311C">
        <w:rPr>
          <w:sz w:val="28"/>
          <w:szCs w:val="23"/>
          <w:lang w:val="en-US"/>
        </w:rPr>
        <w:t>III</w:t>
      </w:r>
      <w:r w:rsidRPr="0044311C">
        <w:rPr>
          <w:sz w:val="28"/>
          <w:szCs w:val="23"/>
        </w:rPr>
        <w:t xml:space="preserve"> тысячелетиях до н.э. первые государства формировались на землях с жарким климатом, в долинах рек с плодородными наносными почвами: Нила, Тигра и Евфрата, Инда и Ганга, в лессовых долинах Хуанхэ и Янцзы. Обычно их называют государствами Древнего Востока: Шумер, Аккад, Вавилон, Ассирия, Древнекитайское царство. Особое место среди них занимает Древний Египет, история которого насчитывает более </w:t>
      </w:r>
      <w:r w:rsidRPr="0044311C">
        <w:rPr>
          <w:sz w:val="28"/>
          <w:szCs w:val="23"/>
          <w:lang w:val="en-US"/>
        </w:rPr>
        <w:t>III</w:t>
      </w:r>
      <w:r w:rsidRPr="0044311C">
        <w:rPr>
          <w:sz w:val="28"/>
          <w:szCs w:val="23"/>
        </w:rPr>
        <w:t xml:space="preserve"> тысячелетий - с </w:t>
      </w:r>
      <w:r w:rsidRPr="0044311C">
        <w:rPr>
          <w:sz w:val="28"/>
          <w:szCs w:val="23"/>
          <w:lang w:val="en-US"/>
        </w:rPr>
        <w:t>IV</w:t>
      </w:r>
      <w:r w:rsidRPr="0044311C">
        <w:rPr>
          <w:sz w:val="28"/>
          <w:szCs w:val="23"/>
        </w:rPr>
        <w:t xml:space="preserve"> до </w:t>
      </w:r>
      <w:r w:rsidRPr="0044311C">
        <w:rPr>
          <w:sz w:val="28"/>
          <w:szCs w:val="23"/>
          <w:lang w:val="en-US"/>
        </w:rPr>
        <w:t>VI</w:t>
      </w:r>
      <w:r w:rsidRPr="0044311C">
        <w:rPr>
          <w:sz w:val="28"/>
          <w:szCs w:val="23"/>
        </w:rPr>
        <w:t xml:space="preserve"> тысячелетия до н.э. Теплый климат в сочетании с плодородными, легко обрабатываемыми почвами, возможность их орошения позволяли получать значительные уро</w:t>
      </w:r>
      <w:r w:rsidRPr="0044311C">
        <w:rPr>
          <w:sz w:val="28"/>
          <w:szCs w:val="23"/>
        </w:rPr>
        <w:softHyphen/>
        <w:t xml:space="preserve">жаи даже при низком агрокультурном и техническом уровнях земледелия. Складывание нового общества началось здесь до начала «железной революции» на основе палеолитической техники и орудий труда. Семья египетского крестьянина, например, получала втрое больше продовольствия, чем было необходимо для удовлетворения ее потребностей. </w:t>
      </w:r>
      <w:r w:rsidRPr="0044311C">
        <w:rPr>
          <w:bCs/>
          <w:iCs/>
          <w:sz w:val="28"/>
          <w:szCs w:val="23"/>
        </w:rPr>
        <w:t xml:space="preserve">Прибавочный продукт </w:t>
      </w:r>
      <w:r w:rsidRPr="0044311C">
        <w:rPr>
          <w:sz w:val="28"/>
          <w:szCs w:val="23"/>
        </w:rPr>
        <w:t>— это главное условие рождения новой цивилизации.</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bCs/>
          <w:iCs/>
          <w:sz w:val="28"/>
          <w:szCs w:val="23"/>
        </w:rPr>
        <w:t xml:space="preserve">Экономика Древнего Египта, </w:t>
      </w:r>
      <w:r w:rsidRPr="0044311C">
        <w:rPr>
          <w:sz w:val="28"/>
          <w:szCs w:val="23"/>
        </w:rPr>
        <w:t xml:space="preserve">Наиболее типичным обществом азиатского типа являлся Древний Египет. Древнейшие поселения скотоводов и земледельцев в долине Нила возникли в </w:t>
      </w:r>
      <w:r w:rsidRPr="0044311C">
        <w:rPr>
          <w:sz w:val="28"/>
          <w:szCs w:val="23"/>
          <w:lang w:val="en-US"/>
        </w:rPr>
        <w:t>VI</w:t>
      </w:r>
      <w:r w:rsidRPr="0044311C">
        <w:rPr>
          <w:sz w:val="28"/>
          <w:szCs w:val="23"/>
        </w:rPr>
        <w:t xml:space="preserve"> — У</w:t>
      </w:r>
      <w:r w:rsidR="0044311C">
        <w:rPr>
          <w:sz w:val="28"/>
          <w:szCs w:val="23"/>
        </w:rPr>
        <w:t xml:space="preserve"> </w:t>
      </w:r>
      <w:r w:rsidRPr="0044311C">
        <w:rPr>
          <w:sz w:val="28"/>
          <w:szCs w:val="23"/>
        </w:rPr>
        <w:t>тысячелетиях до н.э. Поливное земледелие здесь достигло больших успехов. В это время была изобретена деревянная соха. Охотничий промысел вытеснялся скотоводством. Египтяне научились отливать из меди топоры, ножи, кинжалы, сосуды, наконечники для стрел. Но главное — начала развиваться бассейновая система орошения, создать которую было по силам лишь крупным земельным общинам. Из среды общинников выделяется племенная знать. Выполняя роль организатора и распорядителя земледелия, она со вре</w:t>
      </w:r>
      <w:r w:rsidRPr="0044311C">
        <w:rPr>
          <w:sz w:val="28"/>
          <w:szCs w:val="23"/>
        </w:rPr>
        <w:softHyphen/>
        <w:t>менем захватила власть.</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Выделение общинной верхушки, усиливавшаяся дифференциация сельского населения способствовали появлению государств, которые в Египте назывались по-гречески </w:t>
      </w:r>
      <w:r w:rsidRPr="0044311C">
        <w:rPr>
          <w:bCs/>
          <w:iCs/>
          <w:sz w:val="28"/>
          <w:szCs w:val="23"/>
        </w:rPr>
        <w:t xml:space="preserve">номами. </w:t>
      </w:r>
      <w:r w:rsidRPr="0044311C">
        <w:rPr>
          <w:sz w:val="28"/>
          <w:szCs w:val="23"/>
        </w:rPr>
        <w:t xml:space="preserve">На рубеже </w:t>
      </w:r>
      <w:r w:rsidRPr="0044311C">
        <w:rPr>
          <w:sz w:val="28"/>
          <w:szCs w:val="23"/>
          <w:lang w:val="en-US"/>
        </w:rPr>
        <w:t>IV</w:t>
      </w:r>
      <w:r w:rsidRPr="0044311C">
        <w:rPr>
          <w:sz w:val="28"/>
          <w:szCs w:val="23"/>
        </w:rPr>
        <w:t>—</w:t>
      </w:r>
      <w:r w:rsidRPr="0044311C">
        <w:rPr>
          <w:sz w:val="28"/>
          <w:szCs w:val="23"/>
          <w:lang w:val="en-US"/>
        </w:rPr>
        <w:t>III</w:t>
      </w:r>
      <w:r w:rsidRPr="0044311C">
        <w:rPr>
          <w:sz w:val="28"/>
          <w:szCs w:val="23"/>
        </w:rPr>
        <w:t xml:space="preserve"> тысячелетий до н.э. из ранее враждовавших Верхне-и Нижнеегипетского царств было создано единое государство — Древний Египет.</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Египет занимал выгодное географическое положение. Средиземное море соединяло его с Передней Азией, Кипром, островами Эгейского моря и материковой Грецией. Нил являлся важной судоходной артерией. Египет располагал полезными ископаемыми.</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Хозяйственную основу Египта составляло </w:t>
      </w:r>
      <w:r w:rsidRPr="0044311C">
        <w:rPr>
          <w:bCs/>
          <w:sz w:val="28"/>
          <w:szCs w:val="23"/>
        </w:rPr>
        <w:t xml:space="preserve">поливное (ирригационное) земледелие, </w:t>
      </w:r>
      <w:r w:rsidRPr="0044311C">
        <w:rPr>
          <w:sz w:val="28"/>
          <w:szCs w:val="23"/>
        </w:rPr>
        <w:t>представлявшее собой соединение ирригационных сооружений и поливных работ с примитивной техникой обработки земли. Землю обрабатывали мотыгой и примитивным плугом. Сеяли ячмень, пшеницу, лен. Сельское хозяйство носило специализированный характер. Верхний Египет стал центром земледелия, а Нижний - скотоводства, садоводства и виноградарства. Еще в глубокой древност</w:t>
      </w:r>
      <w:r w:rsidR="0044311C">
        <w:rPr>
          <w:sz w:val="28"/>
          <w:szCs w:val="23"/>
        </w:rPr>
        <w:t>и в Египте сложилась ирригацион</w:t>
      </w:r>
      <w:r w:rsidRPr="0044311C">
        <w:rPr>
          <w:sz w:val="28"/>
          <w:szCs w:val="23"/>
        </w:rPr>
        <w:t>ная система, делившая поля на верхние и нижние. Нижними назывались поля, затопляемые во время разлива Нила, в сухое время года вода самотеком оттуда поступала на поля. На верхние поля, куда во время разлива вода не доходила, ее приходилось поднимать при помощи журавлей-шадуфов и водяных колес. Ремонтдамб, очистка каналов, регулирование последовательности многократного полива полей, полевые работы, связанные с режимом орошения, — все это могло существовать лишь при жестком соблюдении графика, постоянном контроле и управлении из еди</w:t>
      </w:r>
      <w:r w:rsidRPr="0044311C">
        <w:rPr>
          <w:sz w:val="28"/>
          <w:szCs w:val="23"/>
        </w:rPr>
        <w:softHyphen/>
        <w:t>ного центра, осуществляемых государством. Древневосточное государство, таким образом, возникло вследствие необходимости объединения сил земледельцев-общинников для строительства оросительных систем.</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Отличительной чертой восточного типа хозяйства являлась </w:t>
      </w:r>
      <w:r w:rsidR="0044311C">
        <w:rPr>
          <w:bCs/>
          <w:sz w:val="28"/>
          <w:szCs w:val="23"/>
        </w:rPr>
        <w:t>го</w:t>
      </w:r>
      <w:r w:rsidRPr="0044311C">
        <w:rPr>
          <w:bCs/>
          <w:sz w:val="28"/>
          <w:szCs w:val="23"/>
        </w:rPr>
        <w:t xml:space="preserve">сударственная собственность </w:t>
      </w:r>
      <w:r w:rsidRPr="0044311C">
        <w:rPr>
          <w:sz w:val="28"/>
          <w:szCs w:val="23"/>
        </w:rPr>
        <w:t>на землю и ирригационные сооружения. Фараоны, общинная знать (номархи) занимали господствующее экономическое положение. В царских, храмовых и частных хозяйствах трудились рабы и зависимые общинники. В период голода храмы открывали для земледельцев свои зернохранилища, а общинники за это должны были работать на «полях бога».</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Царское хозяйство, поставлявшее все необходимое для «дома фараона», было достаточно развитым. Фараоны контролировали храмовые хозяйства, конфисковывали общинные пустоши. Расширение государственного хозяйства сопровождалось раздачей земель сановникам. Появились хозяйства вельмож. Их земли обрабатывали «рабочие отряды», которым выделялись тягловый скот, семена для посева.</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Государство, объединив людей, сохранило прежнюю </w:t>
      </w:r>
      <w:r w:rsidRPr="0044311C">
        <w:rPr>
          <w:bCs/>
          <w:sz w:val="28"/>
          <w:szCs w:val="23"/>
        </w:rPr>
        <w:t xml:space="preserve">общинную обязанность </w:t>
      </w:r>
      <w:r w:rsidRPr="0044311C">
        <w:rPr>
          <w:sz w:val="28"/>
          <w:szCs w:val="23"/>
        </w:rPr>
        <w:t xml:space="preserve">— вести общее хозяйство, превратив ее в государственную трудовую повинность. Посредством общественных работ восточные правители подчинили себе свободных общинников. В этих условиях труд </w:t>
      </w:r>
      <w:r w:rsidRPr="0044311C">
        <w:rPr>
          <w:bCs/>
          <w:sz w:val="28"/>
          <w:szCs w:val="23"/>
        </w:rPr>
        <w:t xml:space="preserve">рабов </w:t>
      </w:r>
      <w:r w:rsidRPr="0044311C">
        <w:rPr>
          <w:sz w:val="28"/>
          <w:szCs w:val="23"/>
        </w:rPr>
        <w:t xml:space="preserve">играл второстепенную роль, имел «домашний характер». Рабы исполняли в основном обязанности слуг. Лишь в последний период истории Древнего Египта — в </w:t>
      </w:r>
      <w:r w:rsidRPr="0044311C">
        <w:rPr>
          <w:sz w:val="28"/>
          <w:szCs w:val="23"/>
          <w:lang w:val="en-US"/>
        </w:rPr>
        <w:t>XVI</w:t>
      </w:r>
      <w:r w:rsidRPr="0044311C">
        <w:rPr>
          <w:sz w:val="28"/>
          <w:szCs w:val="23"/>
        </w:rPr>
        <w:t xml:space="preserve"> — </w:t>
      </w:r>
      <w:r w:rsidRPr="0044311C">
        <w:rPr>
          <w:sz w:val="28"/>
          <w:szCs w:val="23"/>
          <w:lang w:val="en-US"/>
        </w:rPr>
        <w:t>XII</w:t>
      </w:r>
      <w:r w:rsidRPr="0044311C">
        <w:rPr>
          <w:sz w:val="28"/>
          <w:szCs w:val="23"/>
        </w:rPr>
        <w:t xml:space="preserve"> вв. до н.э. рабов начали использовать в качестве ткачей, гончаров и т.д. В «азиатских» общинах не было необходимости в дополнительной рабочей силе. Там существовал избыток трудовых ресурсов. В период прекращения сельскохозяйственных работ, связанных с разливом рек, население нужно было чем-то занять. Поэтому не случайно почти все древневосточные государства вели строительство грандиозных культовых и светских сооружений — пирамид в Египте, башен-зиккуратов и висячих садов в Месопотамии и т.д. В условиях избыточности трудовых ресурсов применение труда рабов в сельскохозяйственном производстве было бессмысленным.</w:t>
      </w:r>
      <w:r w:rsidRPr="0044311C">
        <w:rPr>
          <w:sz w:val="28"/>
        </w:rPr>
        <w:t xml:space="preserve"> </w:t>
      </w:r>
      <w:r w:rsidRPr="0044311C">
        <w:rPr>
          <w:sz w:val="28"/>
          <w:szCs w:val="23"/>
        </w:rPr>
        <w:t>Земледельцы-общинники — это даровая рабочая сила, которую не нужно покупать, кормить, одевать. Труд этих людей можно было расходовать очень расточительно. В отличие от рабов античных государств, которые находились в собственности отдельных рабовладельцев и использовались в частных интереса</w:t>
      </w:r>
      <w:r w:rsidR="0044311C">
        <w:rPr>
          <w:sz w:val="28"/>
          <w:szCs w:val="23"/>
        </w:rPr>
        <w:t>х, эта огром</w:t>
      </w:r>
      <w:r w:rsidRPr="0044311C">
        <w:rPr>
          <w:sz w:val="28"/>
          <w:szCs w:val="23"/>
        </w:rPr>
        <w:t xml:space="preserve">ная трудовая армия применялась централизованно для </w:t>
      </w:r>
      <w:r w:rsidRPr="0044311C">
        <w:rPr>
          <w:bCs/>
          <w:sz w:val="28"/>
          <w:szCs w:val="23"/>
        </w:rPr>
        <w:t xml:space="preserve">государственных (общественных) работ: </w:t>
      </w:r>
      <w:r w:rsidRPr="0044311C">
        <w:rPr>
          <w:sz w:val="28"/>
          <w:szCs w:val="23"/>
        </w:rPr>
        <w:t>при строительстве оросительных систем, дорог, культовых сооружений. Для организации этих работ древнеегипетское государство имело особую отрасль — управление общественными работами. Ведение, управление этими работами требовали мощного государственного аппарата. В Древнем Египте регулярно проводились переписи населения и хозяйства, в основном для раскладки т</w:t>
      </w:r>
      <w:r w:rsidR="0044311C">
        <w:rPr>
          <w:sz w:val="28"/>
          <w:szCs w:val="23"/>
        </w:rPr>
        <w:t>рудовой повинности. Каждый крес</w:t>
      </w:r>
      <w:r w:rsidRPr="0044311C">
        <w:rPr>
          <w:sz w:val="28"/>
          <w:szCs w:val="23"/>
        </w:rPr>
        <w:t>тьянин должен был определенную часть года отработать на государственных работах — на полях фараона и храмов, строительстве оросительных систем, пирамид и храмов. Трудовые повинности в пользу фараона имели огромное значение для экономики Древнего Египта. Существовало даже «ведомство поставщика людей» с тюрьмой для уклонявшихся от повинностей. Государственные повинности распространялись на все население. Сохранились записи об организации людей в «пятерки» и «десятки» во главе с «руководителем работ». Выполнение работ контролировалось чиновниками — «счетчиками людей». Кроме того, существовало разветвленное ведомство по сбору налогов. Особая роль государства с громадным аппаратом управления обусловила особый тип бюрократии. Макс Вебер не без остроумия отмечал: «Несомненно, что в Египте бюрократическая централизация никогда не могла бы... достичь той степени совершенства, которой она достигла, без естественного разлива Нила».</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Для Египта, как и для других «восточных обществ», характерна высокая степень </w:t>
      </w:r>
      <w:r w:rsidRPr="0044311C">
        <w:rPr>
          <w:bCs/>
          <w:iCs/>
          <w:sz w:val="28"/>
          <w:szCs w:val="23"/>
        </w:rPr>
        <w:t xml:space="preserve">централизации экономики. </w:t>
      </w:r>
      <w:r w:rsidRPr="0044311C">
        <w:rPr>
          <w:sz w:val="28"/>
          <w:szCs w:val="23"/>
        </w:rPr>
        <w:t>Централизованно распределялась основная масса произведенного продукта. Чиновники учитывали урожай и количество скота. Общинники, работавшие на ирригационных и строительных объектах, получали инструмент и провиант из, государственных хранилищ.</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Управление ирригационной системой в восточных странах носило сверхцентрализованный и деспотический характер. Более того, верховные правители считались живыми богами на земле. Этим объясняется чрезвычайная экономическая роль, которую выполняли храмы, жрецы, хранившие и интерпретировавшие информацию по управлению ирригационными системами.</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Все эти особенности </w:t>
      </w:r>
      <w:r w:rsidRPr="0044311C">
        <w:rPr>
          <w:bCs/>
          <w:sz w:val="28"/>
          <w:szCs w:val="23"/>
        </w:rPr>
        <w:t xml:space="preserve">«азиатского способа производства» </w:t>
      </w:r>
      <w:r w:rsidRPr="0044311C">
        <w:rPr>
          <w:sz w:val="28"/>
          <w:szCs w:val="23"/>
        </w:rPr>
        <w:t>сохранялись на Востоке очень долго.</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2"/>
        </w:rPr>
        <w:t xml:space="preserve">Восточные общества — это </w:t>
      </w:r>
      <w:r w:rsidRPr="0044311C">
        <w:rPr>
          <w:bCs/>
          <w:iCs/>
          <w:sz w:val="28"/>
          <w:szCs w:val="22"/>
        </w:rPr>
        <w:t>жесткие иерархические общества.</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Собственность и власть в Древнем Египте были слиты воедино. На вершине пирамиды находился фараон. Его абсолютная, деспотическая власть освящалась религией.</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Все чиновники целиком находились в зависимости от фараона, получая от него жалованье деньгами или натурой. Нередко жалованье было единственным</w:t>
      </w:r>
      <w:r w:rsidR="0044311C">
        <w:rPr>
          <w:sz w:val="28"/>
          <w:szCs w:val="23"/>
        </w:rPr>
        <w:t xml:space="preserve"> источником их дохода. Часть чи</w:t>
      </w:r>
      <w:r w:rsidRPr="0044311C">
        <w:rPr>
          <w:sz w:val="28"/>
          <w:szCs w:val="23"/>
        </w:rPr>
        <w:t>новников и военачальников владела земельными участками, дворцами, слугами, но лишь до тех пор, пока состояла на службе. Фараон мог лишить их этих благ, если они становились ему неугодными. Социальное положение, богатство зависели не от при</w:t>
      </w:r>
      <w:r w:rsidRPr="0044311C">
        <w:rPr>
          <w:sz w:val="28"/>
          <w:szCs w:val="23"/>
        </w:rPr>
        <w:softHyphen/>
        <w:t>родных качеств, профессионализма, предприимчивости, деловитости человека, а от близости к вершине пирамиды — чем ближе, тем большими благами, возможностями, в том числе экономическими, он обладал.</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Государственным характером хозяйства определялось и </w:t>
      </w:r>
      <w:r w:rsidRPr="0044311C">
        <w:rPr>
          <w:bCs/>
          <w:iCs/>
          <w:sz w:val="28"/>
          <w:szCs w:val="23"/>
        </w:rPr>
        <w:t xml:space="preserve">положение земледельца. </w:t>
      </w:r>
      <w:r w:rsidRPr="0044311C">
        <w:rPr>
          <w:sz w:val="28"/>
          <w:szCs w:val="23"/>
        </w:rPr>
        <w:t>Он жил в собственном доме с семьей и вел хозяйство, но даже зерно для посева, рабочий скот для обработки земли он получал на время от государства. Выращенный урожай фактически находился в распоряжении государства: земледельцу оставляли ровно столько, сколько было необходимо для жизни его семьи. Большая часть шла на государственные склады.</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bCs/>
          <w:iCs/>
          <w:sz w:val="28"/>
          <w:szCs w:val="23"/>
        </w:rPr>
        <w:t xml:space="preserve">Ремесло </w:t>
      </w:r>
      <w:r w:rsidRPr="0044311C">
        <w:rPr>
          <w:sz w:val="28"/>
          <w:szCs w:val="23"/>
        </w:rPr>
        <w:t>носило централизованный характер. Нужно отметить, что в ремесле в течение долгого времени металл не вытеснил камня. Египтяне знали бронзу, но она была материалом для украшений и оружия, но не для изготовления орудий труда. В конце истории Древнего Египта появилось железо, считавшееся драгоценным металлом. Кроме ремесленника, работавшего дома или в собственной мастерской, существовали крупные государственные предприятия с детальным разделением труда. Помимо стекольных, текстильных, гончарных мастерских имелись дворы «молольщиц муки», хлебопекарни, «общественные кухни», выпускавшие готовую пищу, которой, например, кормили строителей пирамид.</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Успехи хозяйственного развития способствовали росту </w:t>
      </w:r>
      <w:r w:rsidRPr="0044311C">
        <w:rPr>
          <w:iCs/>
          <w:sz w:val="28"/>
          <w:szCs w:val="23"/>
        </w:rPr>
        <w:t xml:space="preserve">торговли. </w:t>
      </w:r>
      <w:r w:rsidRPr="0044311C">
        <w:rPr>
          <w:sz w:val="28"/>
          <w:szCs w:val="23"/>
        </w:rPr>
        <w:t>Юг Египта поставлял скот, а север — зерно. Началась эксплуатация завоеванных территорий — Ливии, Нубии, Синая. Египетские купцы покупали там медь, золото, эмаль, слоновую кость, кожи, шерсть, древесину. Египтяне получали олово и свинец из</w:t>
      </w:r>
      <w:r w:rsidRPr="0044311C">
        <w:rPr>
          <w:sz w:val="28"/>
        </w:rPr>
        <w:t xml:space="preserve"> </w:t>
      </w:r>
      <w:r w:rsidRPr="0044311C">
        <w:rPr>
          <w:sz w:val="28"/>
          <w:szCs w:val="23"/>
        </w:rPr>
        <w:t>Малой Азии, а медь — с Кипра. Разбогатевшее купечество занималось ростовщичеством. Немало богатств поступало в виде военных трофеев или дани, взимаемой с побежденных народов.</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Огосударствление экономики, тотальная регламентация общественной жизни, ее бюрократизация были связаны с важнейшей чертой египетского, восточного общества в целом: стремлением к стабильности и неизменности во всем — экономике, социально-культурной и политической жизни. Подобно тому как без общины не могла выжить отдельная семья, так и сами общины не могли обойтись без государства, поэтому они были кровно заинте</w:t>
      </w:r>
      <w:r w:rsidRPr="0044311C">
        <w:rPr>
          <w:sz w:val="28"/>
          <w:szCs w:val="23"/>
        </w:rPr>
        <w:softHyphen/>
        <w:t>ресованы в консервации отношений с верховной властью. Сохранению в незыблемости, неизменном состоянии всей системы общественных отношений подчинялась материальная и духовная деятельность людей. Поддержанию стабильности восточного общества служили деспотизм правителей, религия, обычаи и законы.</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Стремление к неизменности наложило отпечаток на развитие труда и человека в Древнем Египте. Экономика почти не развивалась, постоянно воспроизводя прежние формы и отношения. Такое положение в экономике называется </w:t>
      </w:r>
      <w:r w:rsidRPr="0044311C">
        <w:rPr>
          <w:bCs/>
          <w:sz w:val="28"/>
          <w:szCs w:val="23"/>
        </w:rPr>
        <w:t>стагнацией.</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Таким образом, для восточной (азиатской) модели хозяйственного развития характерны следующие черты:</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1.</w:t>
      </w:r>
      <w:r w:rsidR="0044311C">
        <w:rPr>
          <w:sz w:val="28"/>
          <w:szCs w:val="23"/>
        </w:rPr>
        <w:t xml:space="preserve"> </w:t>
      </w:r>
      <w:r w:rsidRPr="0044311C">
        <w:rPr>
          <w:sz w:val="28"/>
          <w:szCs w:val="23"/>
        </w:rPr>
        <w:t>Рабы не составляли главную производительную силу общества, т.е. производством материальных благ в сельском хозяйстве и ремесле занимались люди, считавшиеся свободными.</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2.</w:t>
      </w:r>
      <w:r w:rsidR="0044311C">
        <w:rPr>
          <w:sz w:val="28"/>
          <w:szCs w:val="23"/>
        </w:rPr>
        <w:t xml:space="preserve"> </w:t>
      </w:r>
      <w:r w:rsidRPr="0044311C">
        <w:rPr>
          <w:sz w:val="28"/>
          <w:szCs w:val="23"/>
        </w:rPr>
        <w:t>Земля находилась не в частно</w:t>
      </w:r>
      <w:r w:rsidR="0044311C">
        <w:rPr>
          <w:sz w:val="28"/>
          <w:szCs w:val="23"/>
        </w:rPr>
        <w:t>й, а в государственной или госу</w:t>
      </w:r>
      <w:r w:rsidRPr="0044311C">
        <w:rPr>
          <w:sz w:val="28"/>
          <w:szCs w:val="23"/>
        </w:rPr>
        <w:t>дарственно-общинной собственности.</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3.</w:t>
      </w:r>
      <w:r w:rsidR="0044311C">
        <w:rPr>
          <w:sz w:val="28"/>
          <w:szCs w:val="23"/>
        </w:rPr>
        <w:t xml:space="preserve"> </w:t>
      </w:r>
      <w:r w:rsidRPr="0044311C">
        <w:rPr>
          <w:sz w:val="28"/>
          <w:szCs w:val="23"/>
        </w:rPr>
        <w:t>Между государством и общинниками-земледельцами сложились отношения подданничес</w:t>
      </w:r>
      <w:r w:rsidR="0044311C">
        <w:rPr>
          <w:sz w:val="28"/>
          <w:szCs w:val="23"/>
        </w:rPr>
        <w:t>тва — отсутствие прав при безус</w:t>
      </w:r>
      <w:r w:rsidRPr="0044311C">
        <w:rPr>
          <w:sz w:val="28"/>
          <w:szCs w:val="23"/>
        </w:rPr>
        <w:t>ловном несении повинностей в пользу государства.</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4.</w:t>
      </w:r>
      <w:r w:rsidR="0044311C">
        <w:rPr>
          <w:sz w:val="28"/>
          <w:szCs w:val="23"/>
        </w:rPr>
        <w:t xml:space="preserve"> </w:t>
      </w:r>
      <w:r w:rsidRPr="0044311C">
        <w:rPr>
          <w:sz w:val="28"/>
          <w:szCs w:val="23"/>
        </w:rPr>
        <w:t>Государство на Востоке приобрело форму «восточной деспотии», т.е. полного бесправия подданных перед лицом государства. Именно поэтому такой тип общества называется «обществом восточного рабства».,</w:t>
      </w:r>
    </w:p>
    <w:p w:rsidR="008E4102"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5.</w:t>
      </w:r>
      <w:r w:rsidR="0044311C">
        <w:rPr>
          <w:sz w:val="28"/>
          <w:szCs w:val="23"/>
        </w:rPr>
        <w:t xml:space="preserve"> </w:t>
      </w:r>
      <w:r w:rsidRPr="0044311C">
        <w:rPr>
          <w:sz w:val="28"/>
          <w:szCs w:val="23"/>
        </w:rPr>
        <w:t>Общины отличались устойчи</w:t>
      </w:r>
      <w:r w:rsidR="0044311C">
        <w:rPr>
          <w:sz w:val="28"/>
          <w:szCs w:val="23"/>
        </w:rPr>
        <w:t>востью, что было связано с необ</w:t>
      </w:r>
      <w:r w:rsidRPr="0044311C">
        <w:rPr>
          <w:sz w:val="28"/>
          <w:szCs w:val="23"/>
        </w:rPr>
        <w:t>ходимостью создания и поддержания в должном состоянии ирригационной системы земледелия.</w:t>
      </w:r>
    </w:p>
    <w:p w:rsidR="0044311C" w:rsidRPr="0044311C" w:rsidRDefault="0044311C" w:rsidP="0044311C">
      <w:pPr>
        <w:shd w:val="clear" w:color="auto" w:fill="FFFFFF"/>
        <w:autoSpaceDE w:val="0"/>
        <w:autoSpaceDN w:val="0"/>
        <w:adjustRightInd w:val="0"/>
        <w:spacing w:line="360" w:lineRule="auto"/>
        <w:ind w:firstLine="709"/>
        <w:jc w:val="both"/>
        <w:rPr>
          <w:sz w:val="28"/>
        </w:rPr>
      </w:pPr>
    </w:p>
    <w:p w:rsidR="008E4102" w:rsidRPr="0044311C" w:rsidRDefault="008E4102" w:rsidP="0044311C">
      <w:pPr>
        <w:numPr>
          <w:ilvl w:val="0"/>
          <w:numId w:val="1"/>
        </w:numPr>
        <w:shd w:val="clear" w:color="auto" w:fill="FFFFFF"/>
        <w:autoSpaceDE w:val="0"/>
        <w:autoSpaceDN w:val="0"/>
        <w:adjustRightInd w:val="0"/>
        <w:spacing w:line="360" w:lineRule="auto"/>
        <w:ind w:left="0" w:firstLine="709"/>
        <w:jc w:val="center"/>
        <w:rPr>
          <w:b/>
          <w:bCs/>
          <w:sz w:val="28"/>
          <w:szCs w:val="20"/>
        </w:rPr>
      </w:pPr>
      <w:r w:rsidRPr="0044311C">
        <w:rPr>
          <w:b/>
          <w:bCs/>
          <w:sz w:val="28"/>
          <w:szCs w:val="20"/>
        </w:rPr>
        <w:t>Экономическое развитие античных государств.</w:t>
      </w:r>
    </w:p>
    <w:p w:rsidR="008E4102" w:rsidRPr="0044311C" w:rsidRDefault="008E4102" w:rsidP="0044311C">
      <w:pPr>
        <w:shd w:val="clear" w:color="auto" w:fill="FFFFFF"/>
        <w:autoSpaceDE w:val="0"/>
        <w:autoSpaceDN w:val="0"/>
        <w:adjustRightInd w:val="0"/>
        <w:spacing w:line="360" w:lineRule="auto"/>
        <w:ind w:firstLine="709"/>
        <w:jc w:val="both"/>
        <w:rPr>
          <w:sz w:val="28"/>
        </w:rPr>
      </w:pP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В отличие от саран Востока</w:t>
      </w:r>
      <w:r w:rsidR="0044311C">
        <w:rPr>
          <w:sz w:val="28"/>
          <w:szCs w:val="23"/>
        </w:rPr>
        <w:t xml:space="preserve"> государства на юге Европы сфор</w:t>
      </w:r>
      <w:r w:rsidRPr="0044311C">
        <w:rPr>
          <w:sz w:val="28"/>
          <w:szCs w:val="23"/>
        </w:rPr>
        <w:t xml:space="preserve">мировались позже — в конце </w:t>
      </w:r>
      <w:r w:rsidRPr="0044311C">
        <w:rPr>
          <w:sz w:val="28"/>
          <w:szCs w:val="23"/>
          <w:lang w:val="en-US"/>
        </w:rPr>
        <w:t>II</w:t>
      </w:r>
      <w:r w:rsidRPr="0044311C">
        <w:rPr>
          <w:sz w:val="28"/>
          <w:szCs w:val="23"/>
        </w:rPr>
        <w:t xml:space="preserve"> тысячелетия до н.э., хотя территории Древней Греции и Древнего Рима были заселены уже в эпоху палеолита. На юге Балканского полуострова в </w:t>
      </w:r>
      <w:r w:rsidRPr="0044311C">
        <w:rPr>
          <w:sz w:val="28"/>
          <w:szCs w:val="23"/>
          <w:lang w:val="en-US"/>
        </w:rPr>
        <w:t>VII</w:t>
      </w:r>
      <w:r w:rsidRPr="0044311C">
        <w:rPr>
          <w:sz w:val="28"/>
          <w:szCs w:val="23"/>
        </w:rPr>
        <w:t xml:space="preserve"> тысячелетии до н.э. существовало земледелие и скотоводство. В конце </w:t>
      </w:r>
      <w:r w:rsidRPr="0044311C">
        <w:rPr>
          <w:sz w:val="28"/>
          <w:szCs w:val="23"/>
          <w:lang w:val="en-US"/>
        </w:rPr>
        <w:t>IV</w:t>
      </w:r>
      <w:r w:rsidRPr="0044311C">
        <w:rPr>
          <w:sz w:val="28"/>
          <w:szCs w:val="23"/>
        </w:rPr>
        <w:t xml:space="preserve"> тысячелетия до н.э. распространились медные орудия труда, а с начала </w:t>
      </w:r>
      <w:r w:rsidRPr="0044311C">
        <w:rPr>
          <w:sz w:val="28"/>
          <w:szCs w:val="23"/>
          <w:lang w:val="en-US"/>
        </w:rPr>
        <w:t>III</w:t>
      </w:r>
      <w:r w:rsidRPr="0044311C">
        <w:rPr>
          <w:sz w:val="28"/>
          <w:szCs w:val="23"/>
        </w:rPr>
        <w:t xml:space="preserve"> тысячелетии до н.э. — бронзовые. В конце </w:t>
      </w:r>
      <w:r w:rsidRPr="0044311C">
        <w:rPr>
          <w:sz w:val="28"/>
          <w:szCs w:val="23"/>
          <w:lang w:val="en-US"/>
        </w:rPr>
        <w:t>II</w:t>
      </w:r>
      <w:r w:rsidRPr="0044311C">
        <w:rPr>
          <w:sz w:val="28"/>
          <w:szCs w:val="23"/>
        </w:rPr>
        <w:t xml:space="preserve"> тысячелетия до н.э. в греческую экономику широко внедрялось железо. Тогда же стал широко использоваться гончарный круг, получило развитие мореплавание, возникли первые города.</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Древнейшими жителями Апеннинского полуострова были лигуры, которые являлись создателями неолитической культуры, италики, иллирийцы. В </w:t>
      </w:r>
      <w:r w:rsidRPr="0044311C">
        <w:rPr>
          <w:sz w:val="28"/>
          <w:szCs w:val="23"/>
          <w:lang w:val="en-US"/>
        </w:rPr>
        <w:t>IX</w:t>
      </w:r>
      <w:r w:rsidRPr="0044311C">
        <w:rPr>
          <w:sz w:val="28"/>
          <w:szCs w:val="23"/>
        </w:rPr>
        <w:t>-</w:t>
      </w:r>
      <w:r w:rsidRPr="0044311C">
        <w:rPr>
          <w:sz w:val="28"/>
          <w:szCs w:val="23"/>
          <w:lang w:val="en-US"/>
        </w:rPr>
        <w:t>VIII</w:t>
      </w:r>
      <w:r w:rsidRPr="0044311C">
        <w:rPr>
          <w:sz w:val="28"/>
          <w:szCs w:val="23"/>
        </w:rPr>
        <w:t xml:space="preserve"> вв. до н.э. жившими здесь народами широко использовалось железо. В </w:t>
      </w:r>
      <w:r w:rsidRPr="0044311C">
        <w:rPr>
          <w:sz w:val="28"/>
          <w:szCs w:val="23"/>
          <w:lang w:val="en-US"/>
        </w:rPr>
        <w:t>VIII</w:t>
      </w:r>
      <w:r w:rsidRPr="0044311C">
        <w:rPr>
          <w:sz w:val="28"/>
          <w:szCs w:val="23"/>
        </w:rPr>
        <w:t>—</w:t>
      </w:r>
      <w:r w:rsidRPr="0044311C">
        <w:rPr>
          <w:sz w:val="28"/>
          <w:szCs w:val="23"/>
          <w:lang w:val="en-US"/>
        </w:rPr>
        <w:t>VI</w:t>
      </w:r>
      <w:r w:rsidRPr="0044311C">
        <w:rPr>
          <w:sz w:val="28"/>
          <w:szCs w:val="23"/>
        </w:rPr>
        <w:t xml:space="preserve"> вв. до н.э. наибольшее значение приобрела культура этрусков.</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Экономика Древней Греции и Древнего Рима основывалась на труде рабов, являвшихся главными производителями материальных благ. Основным источником пополнения рабов были:</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w:t>
      </w:r>
      <w:r w:rsidR="0044311C">
        <w:rPr>
          <w:sz w:val="28"/>
          <w:szCs w:val="23"/>
        </w:rPr>
        <w:t xml:space="preserve"> </w:t>
      </w:r>
      <w:r w:rsidRPr="0044311C">
        <w:rPr>
          <w:sz w:val="28"/>
          <w:szCs w:val="23"/>
        </w:rPr>
        <w:t>военнопленные и отчасти захваченные в плен мирные жители;</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w:t>
      </w:r>
      <w:r w:rsidR="0044311C">
        <w:rPr>
          <w:sz w:val="28"/>
          <w:szCs w:val="23"/>
        </w:rPr>
        <w:t xml:space="preserve"> </w:t>
      </w:r>
      <w:r w:rsidRPr="0044311C">
        <w:rPr>
          <w:sz w:val="28"/>
          <w:szCs w:val="23"/>
        </w:rPr>
        <w:t>продаваемые правящей аристократией варварских народов со</w:t>
      </w:r>
      <w:r w:rsidRPr="0044311C">
        <w:rPr>
          <w:sz w:val="28"/>
          <w:szCs w:val="23"/>
        </w:rPr>
        <w:softHyphen/>
        <w:t>племенники;</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w:t>
      </w:r>
      <w:r w:rsidR="0044311C">
        <w:rPr>
          <w:sz w:val="28"/>
          <w:szCs w:val="23"/>
        </w:rPr>
        <w:t xml:space="preserve"> </w:t>
      </w:r>
      <w:r w:rsidRPr="0044311C">
        <w:rPr>
          <w:sz w:val="28"/>
          <w:szCs w:val="23"/>
        </w:rPr>
        <w:t>воспроизводство рабов;</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w:t>
      </w:r>
      <w:r w:rsidR="0044311C">
        <w:rPr>
          <w:sz w:val="28"/>
          <w:szCs w:val="23"/>
        </w:rPr>
        <w:t xml:space="preserve"> </w:t>
      </w:r>
      <w:r w:rsidRPr="0044311C">
        <w:rPr>
          <w:sz w:val="28"/>
          <w:szCs w:val="23"/>
        </w:rPr>
        <w:t>пираты и похитители свободных людей.</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bCs/>
          <w:iCs/>
          <w:sz w:val="28"/>
          <w:szCs w:val="23"/>
        </w:rPr>
        <w:t xml:space="preserve">Экономическое развитие Древней Греции. </w:t>
      </w:r>
      <w:r w:rsidRPr="0044311C">
        <w:rPr>
          <w:sz w:val="28"/>
          <w:szCs w:val="23"/>
        </w:rPr>
        <w:t xml:space="preserve">Первый период истории Древней Греции - с </w:t>
      </w:r>
      <w:r w:rsidRPr="0044311C">
        <w:rPr>
          <w:sz w:val="28"/>
          <w:szCs w:val="23"/>
          <w:lang w:val="en-US"/>
        </w:rPr>
        <w:t>XII</w:t>
      </w:r>
      <w:r w:rsidRPr="0044311C">
        <w:rPr>
          <w:sz w:val="28"/>
          <w:szCs w:val="23"/>
        </w:rPr>
        <w:t xml:space="preserve"> по </w:t>
      </w:r>
      <w:r w:rsidRPr="0044311C">
        <w:rPr>
          <w:sz w:val="28"/>
          <w:szCs w:val="23"/>
          <w:lang w:val="en-US"/>
        </w:rPr>
        <w:t>VIII</w:t>
      </w:r>
      <w:r w:rsidRPr="0044311C">
        <w:rPr>
          <w:sz w:val="28"/>
          <w:szCs w:val="23"/>
        </w:rPr>
        <w:t xml:space="preserve"> в. до н.э. - называют гомеровским, так как к этому времени относится создание Гомером «Илиады» и «Одиссеи». Но в этот период у греков еще не существовало государства. Это — переходный период от первобытнообщинного к классовому обществу, который называют строем военной демократии. Демократией, поскольку верховным органом являлось народное собрание, а военной, потому что народное собрание выбирало военного руководителя — вождя (басилевса). В условиях усиливавшихся военных столкновений в жизни племени все большую роль начала играть военная верхушка во главе с вождем.</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lang w:val="en-US"/>
        </w:rPr>
        <w:t>VIII</w:t>
      </w:r>
      <w:r w:rsidRPr="0044311C">
        <w:rPr>
          <w:sz w:val="28"/>
          <w:szCs w:val="23"/>
        </w:rPr>
        <w:t>—</w:t>
      </w:r>
      <w:r w:rsidRPr="0044311C">
        <w:rPr>
          <w:sz w:val="28"/>
          <w:szCs w:val="23"/>
          <w:lang w:val="en-US"/>
        </w:rPr>
        <w:t>III</w:t>
      </w:r>
      <w:r w:rsidRPr="0044311C">
        <w:rPr>
          <w:sz w:val="28"/>
          <w:szCs w:val="23"/>
        </w:rPr>
        <w:t xml:space="preserve"> вв. до н.э. были периодом существования </w:t>
      </w:r>
      <w:r w:rsidRPr="0044311C">
        <w:rPr>
          <w:bCs/>
          <w:sz w:val="28"/>
          <w:szCs w:val="23"/>
        </w:rPr>
        <w:t xml:space="preserve">полисов, </w:t>
      </w:r>
      <w:r w:rsidRPr="0044311C">
        <w:rPr>
          <w:sz w:val="28"/>
          <w:szCs w:val="23"/>
        </w:rPr>
        <w:t>или самостоятельных городов-государств. Это классический рабовладельческий период истории Древней Греции, которая не представляла собой единого государства,</w:t>
      </w:r>
      <w:r w:rsidR="0044311C">
        <w:rPr>
          <w:sz w:val="28"/>
          <w:szCs w:val="23"/>
        </w:rPr>
        <w:t xml:space="preserve"> а состояла из множества неболь</w:t>
      </w:r>
      <w:r w:rsidRPr="0044311C">
        <w:rPr>
          <w:sz w:val="28"/>
          <w:szCs w:val="23"/>
        </w:rPr>
        <w:t>ших государств. В основе существования полиса лежала античная</w:t>
      </w:r>
      <w:r w:rsidRPr="0044311C">
        <w:rPr>
          <w:sz w:val="28"/>
        </w:rPr>
        <w:t xml:space="preserve"> </w:t>
      </w:r>
      <w:r w:rsidRPr="0044311C">
        <w:rPr>
          <w:sz w:val="28"/>
          <w:szCs w:val="23"/>
        </w:rPr>
        <w:t>форма собственности, соединявшая в себе государственную и частную собственность. Полис как коллектив граждан обладал правом верховной собственности на землю. Собственниками земли могли быть только граждане полиса. Основным экономическим принципом полиса являлась идея автаркии (самообеспеченности).</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Прибавочный продукт в условиях полиса можно было обеспечить, только заставив трудиться безвозмездно захваченных на войне рабов. Античная система хозяйства </w:t>
      </w:r>
      <w:r w:rsidR="0044311C" w:rsidRPr="0044311C">
        <w:rPr>
          <w:sz w:val="28"/>
          <w:szCs w:val="23"/>
        </w:rPr>
        <w:t>основывалась,</w:t>
      </w:r>
      <w:r w:rsidR="0044311C">
        <w:rPr>
          <w:sz w:val="28"/>
          <w:szCs w:val="23"/>
        </w:rPr>
        <w:t xml:space="preserve"> прежде все</w:t>
      </w:r>
      <w:r w:rsidR="0044311C" w:rsidRPr="0044311C">
        <w:rPr>
          <w:sz w:val="28"/>
          <w:szCs w:val="23"/>
        </w:rPr>
        <w:t>го,</w:t>
      </w:r>
      <w:r w:rsidRPr="0044311C">
        <w:rPr>
          <w:sz w:val="28"/>
          <w:szCs w:val="23"/>
        </w:rPr>
        <w:t xml:space="preserve"> на военной организации, обеспечивавшей хозяйство новыми рабами. Тогдашняя армия — это ополчение. Каждый гражданин данного полиса независимо от происхождения обязан был отбывать военную повинность. В зависимости от размера имущества он служил либо в сухопутных войсках, либо на флоте.</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В Древней Греции существовало два варианта политического и экономического строя — </w:t>
      </w:r>
      <w:r w:rsidRPr="0044311C">
        <w:rPr>
          <w:iCs/>
          <w:sz w:val="28"/>
          <w:szCs w:val="23"/>
        </w:rPr>
        <w:t xml:space="preserve">афинский и спартанский. </w:t>
      </w:r>
      <w:r w:rsidRPr="0044311C">
        <w:rPr>
          <w:sz w:val="28"/>
          <w:szCs w:val="23"/>
        </w:rPr>
        <w:t xml:space="preserve">Первый — это торгово-ремесленные государства с развитыми товарно-денежными отношениями, широким использованием рабского труда в производстве, демократическим устройством. Примером таких полисов были Афины, Коринф, Мегары, Милет, Родос и ряд других городов, как </w:t>
      </w:r>
      <w:r w:rsidR="0044311C" w:rsidRPr="0044311C">
        <w:rPr>
          <w:sz w:val="28"/>
          <w:szCs w:val="23"/>
        </w:rPr>
        <w:t>правило,</w:t>
      </w:r>
      <w:r w:rsidRPr="0044311C">
        <w:rPr>
          <w:sz w:val="28"/>
          <w:szCs w:val="23"/>
        </w:rPr>
        <w:t xml:space="preserve"> расположенных на морском побережье, имевших небольшую сельскохозяйственную территорию, но обла</w:t>
      </w:r>
      <w:r w:rsidRPr="0044311C">
        <w:rPr>
          <w:sz w:val="28"/>
          <w:szCs w:val="23"/>
        </w:rPr>
        <w:softHyphen/>
        <w:t>давших вместе с тем многочисленным населением. Полисы этого типа задавали тон в экономическом развитии. Они были ведущими хозяйственными центрами Греции. Второй - аграрный с абсолютным преобладанием сельского хозяйства, слабым развитием торговли, ремесла и товарно-денежных отношений, большим числом зависимых работников, олигархическим, как правило, устройством. Это Спарта, Аркадия, Беотия, Фессалия.</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iCs/>
          <w:sz w:val="28"/>
          <w:szCs w:val="23"/>
        </w:rPr>
        <w:t xml:space="preserve">Сельское хозяйство. </w:t>
      </w:r>
      <w:r w:rsidRPr="0044311C">
        <w:rPr>
          <w:sz w:val="28"/>
          <w:szCs w:val="23"/>
        </w:rPr>
        <w:t>Основной формой хозяйственной деятельности жителей Греции было земледелие. Выращивали ячмень и пшеницу, но урожаи были невысокими — сам-3, сам-4. Холмистый рельеф Греции с каменистой почвой, трудной для вспашки и обработки, мало пригодной для зерновых, оказался удобным для выращивания виноградной лозы, маслин и плодовых деревьев, разнообразных овощей, что обусловило невысокий уровень раз</w:t>
      </w:r>
      <w:r w:rsidRPr="0044311C">
        <w:rPr>
          <w:sz w:val="28"/>
          <w:szCs w:val="23"/>
        </w:rPr>
        <w:softHyphen/>
        <w:t>вития хлебопашества в греческих полисах. В это время наблюдался переход от зернового хозяйства к интенсивному виноградарству и садоводству. Развитие этих отраслей требовало тщательного ухода, вложений средств и больших людских затрат, много забот и рабочих рук. Эти культуры могли успешно осваиваться только при</w:t>
      </w:r>
      <w:r w:rsidR="0044311C">
        <w:rPr>
          <w:sz w:val="28"/>
          <w:szCs w:val="23"/>
        </w:rPr>
        <w:t xml:space="preserve"> </w:t>
      </w:r>
      <w:r w:rsidRPr="0044311C">
        <w:rPr>
          <w:sz w:val="28"/>
          <w:szCs w:val="23"/>
        </w:rPr>
        <w:t>наличии дополнительной рабочей силы, что обусловило внедрение рабского труда. Вложение дополнительных средств и рабочей силы создавали возможности для получения излишков. Греки имели довольно высокие урожаи винограда и маслин, которые не только обеспечивали нужды местного населения, но и продавались.</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Основными ячейками сельскохозяйственного производства были мелкие хозяйства и более крупные поместья родовой знати. Зачастую земля сдавалась аристократами в аренду обедневшим соплеменникам, отдававшим землевладельцам в качестве арендной платы до половины урожая. Аграрные отношения в Греции характеризовались укреплением крупного землевладения и разорением основной массы населения, что способствовало росту имущественного расслоения и усилению социальной напряженности в греческих полисах.</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В результате ряда реформ в греческих полисах главной производственной ячейкой стал небольшой земельный участок (3—5 га), владельцем которого являлся гражданин данного полиса. Земля возделывалась членами семьи этого человека, им помогали 1—2 раба. В более крупных поместьях использовался труд 15—25 рабов. Хозяйства имели, как правило, многоотраслевой характер.</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Скотоводство занимало небольшое место в сельскохозяйственном производстве. Мясо и молоко не были основными продуктами питания древних греков. Лошадей было мало. Они практически не применялись как тягловая сила, а греческая конница была вспомогательным родом войск. Зато разводили овец, рабочий и тягловый скот.</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rPr>
        <w:t xml:space="preserve">В целом сельское хозяйство Греции имело следующие особенности: </w:t>
      </w:r>
      <w:r w:rsidRPr="0044311C">
        <w:rPr>
          <w:iCs/>
          <w:sz w:val="28"/>
        </w:rPr>
        <w:t>многоотраслевой характер, товарную направленность, использование рабского труда.</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iCs/>
          <w:sz w:val="28"/>
          <w:szCs w:val="23"/>
        </w:rPr>
        <w:t xml:space="preserve">Ремесло и торговля </w:t>
      </w:r>
      <w:r w:rsidRPr="0044311C">
        <w:rPr>
          <w:sz w:val="28"/>
          <w:szCs w:val="23"/>
        </w:rPr>
        <w:t xml:space="preserve">занимали большое место в экономической структуре полисов. Их развитие </w:t>
      </w:r>
      <w:r w:rsidR="0044311C" w:rsidRPr="0044311C">
        <w:rPr>
          <w:sz w:val="28"/>
          <w:szCs w:val="23"/>
        </w:rPr>
        <w:t>стимулировалось,</w:t>
      </w:r>
      <w:r w:rsidRPr="0044311C">
        <w:rPr>
          <w:sz w:val="28"/>
          <w:szCs w:val="23"/>
        </w:rPr>
        <w:t xml:space="preserve"> прежде </w:t>
      </w:r>
      <w:r w:rsidR="0044311C" w:rsidRPr="0044311C">
        <w:rPr>
          <w:sz w:val="28"/>
          <w:szCs w:val="23"/>
        </w:rPr>
        <w:t>всего,</w:t>
      </w:r>
      <w:r w:rsidRPr="0044311C">
        <w:rPr>
          <w:sz w:val="28"/>
          <w:szCs w:val="23"/>
        </w:rPr>
        <w:t xml:space="preserve"> ростом городов какторгово-ремесленных центров. Рост городов был невозможен без подъема ремесел и торговли, что в свою очередь требовало привлечения дополнительной рабочей силы — рабов.</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Широкое развитие получили горнодобывающее и кузнечное производства. Важнейшими отраслями ремесла были керамическое, строительное производства, судостроение, ткачество. Основ-</w:t>
      </w:r>
      <w:r w:rsidRPr="0044311C">
        <w:rPr>
          <w:sz w:val="28"/>
        </w:rPr>
        <w:t xml:space="preserve"> </w:t>
      </w:r>
      <w:r w:rsidRPr="0044311C">
        <w:rPr>
          <w:sz w:val="28"/>
          <w:szCs w:val="23"/>
        </w:rPr>
        <w:t xml:space="preserve">ной ячейкой ремесленного производства были </w:t>
      </w:r>
      <w:r w:rsidRPr="0044311C">
        <w:rPr>
          <w:bCs/>
          <w:sz w:val="28"/>
          <w:szCs w:val="23"/>
        </w:rPr>
        <w:t xml:space="preserve">эргастерии </w:t>
      </w:r>
      <w:r w:rsidRPr="0044311C">
        <w:rPr>
          <w:sz w:val="28"/>
          <w:szCs w:val="23"/>
        </w:rPr>
        <w:t>— мастерские, разные по величине, в которых широко применялся труд рабов. Так, знаменитый афинский оратор Демосфен имел две мастерские с 20 рабами в одной и 32 в другой. Однако крупных мастерских было маю, в основном существовали мелкие и средние производства.</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Для греческого ремесла характерна тесная связь с рынком, где ремесленник продавал свою продукцию, покупал сырье, орудия труда, рабов, продовольствие для их пропитания. Подъем деловой активности в торгово-ремесленных центрах, успехи в технологии, специализация эргастериев при устойчивых источниках пополнения рабов делали занятие ремеслом выгодным делом. Средний доход от эксплуатации одного раба, занятого в ремесле, достигал 6—120 драхм в год, в то</w:t>
      </w:r>
      <w:r w:rsidR="0044311C">
        <w:rPr>
          <w:sz w:val="28"/>
          <w:szCs w:val="23"/>
        </w:rPr>
        <w:t xml:space="preserve"> время как содержание семьи сво</w:t>
      </w:r>
      <w:r w:rsidRPr="0044311C">
        <w:rPr>
          <w:sz w:val="28"/>
          <w:szCs w:val="23"/>
        </w:rPr>
        <w:t xml:space="preserve">бодного гражданина в год, например, в Афинах </w:t>
      </w:r>
      <w:r w:rsidRPr="0044311C">
        <w:rPr>
          <w:sz w:val="28"/>
          <w:szCs w:val="23"/>
          <w:lang w:val="en-US"/>
        </w:rPr>
        <w:t>V</w:t>
      </w:r>
      <w:r w:rsidRPr="0044311C">
        <w:rPr>
          <w:sz w:val="28"/>
          <w:szCs w:val="23"/>
        </w:rPr>
        <w:t xml:space="preserve"> в. до н.э. стоило 180 драхм; иначе говоря, доход от 2—3 рабов был достаточен для содержания одной афинской семьи, состоявшей из 3—4 человек.</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Ремесленное производство могло существовать при наличии постоянной сырьевой базы. В небольших греческих полисах местного сырья было немного. Получить недостающее сырье можно было путем обмена — за привозимое платили звонкой монетой, ремесленными либо сельскохозяйственными товарами.</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Многолюдное население торгово-ремесленных полисов с его разнообразными потребностями, все более возраставшими по мере усложнения городской жизни, недостаток зерна и разных видов сырья для ремесел, излишки ви</w:t>
      </w:r>
      <w:r w:rsidR="0044311C">
        <w:rPr>
          <w:sz w:val="28"/>
          <w:szCs w:val="23"/>
        </w:rPr>
        <w:t>на и масла, запасы различных ре</w:t>
      </w:r>
      <w:r w:rsidRPr="0044311C">
        <w:rPr>
          <w:sz w:val="28"/>
          <w:szCs w:val="23"/>
        </w:rPr>
        <w:t>месленных изделий создавали благоприятные условия для греческой торговли в целом.</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На рынках обращались продукты питания, сырье для ремесел, изделия ремесленного производства; товаром выступала значительная часть произведенной продукции, а не только предметы роскоши, как на Востоке. В товарные операции были втянуты почти все слои населения. Для большего удобства в проведении торговых операций торговцы-оптовики, особенно связанные с дальней заморской торговлей, создавали купеческие объединения — </w:t>
      </w:r>
      <w:r w:rsidRPr="0044311C">
        <w:rPr>
          <w:bCs/>
          <w:sz w:val="28"/>
          <w:szCs w:val="23"/>
        </w:rPr>
        <w:t xml:space="preserve">фиасы, </w:t>
      </w:r>
      <w:r w:rsidRPr="0044311C">
        <w:rPr>
          <w:sz w:val="28"/>
          <w:szCs w:val="23"/>
        </w:rPr>
        <w:t>основной задачей которых были взаимная страховка и вы</w:t>
      </w:r>
      <w:r w:rsidRPr="0044311C">
        <w:rPr>
          <w:sz w:val="28"/>
          <w:szCs w:val="23"/>
        </w:rPr>
        <w:softHyphen/>
        <w:t>ручка ссудами, обмен информацией, контроль за ценами.</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Природные условия, несовершенство и дороговизна сухопутного транспорта не способствовали развитию сухопутных перевозок. При этом изрезанность береговой линии, обилие островов способствовали развитию судостроения и морской торговли. В каждом приморском городе сооружается морская гавань, строится порт с удобными стоянками для судов, причалами, складскими помещениями, доками для ремонта. Так, в Афинах по особому архитектурному плану был построен порт Пирей — настоящий город, по уровню своего благоустройства превосходивший Афины.</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Освоение морских путей открывало перед греческими купцами самые широкие возможности для торговых операций во всем Средиземноморье, включая бассейн Черного моря. Привезенные на кораблях товары попадали в руки розничных торговцев и продавались мелкими партиями на городском рынке. Для облегчения торговли устраивались рыночные помещения, лавки, но чаще всего торговля велась на открытом воздухе.</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Внедрение товарного производства, большой объем торговли требовали совершенствования расчетных операций. Средством расчета стала монета со строго определенным весом, гарантированным государством, ее выпускавшим. Первые монеты появились в Греции еще в </w:t>
      </w:r>
      <w:r w:rsidRPr="0044311C">
        <w:rPr>
          <w:sz w:val="28"/>
          <w:szCs w:val="23"/>
          <w:lang w:val="en-US"/>
        </w:rPr>
        <w:t>VIF</w:t>
      </w:r>
      <w:r w:rsidRPr="0044311C">
        <w:rPr>
          <w:sz w:val="28"/>
          <w:szCs w:val="23"/>
        </w:rPr>
        <w:t xml:space="preserve"> в. до н.э. В классическую эпоху каждый город чеканил большое количество монет. Постепенно выделяются монеты ведущих экономических центров, таких, как Афины и Коринф.</w:t>
      </w:r>
      <w:r w:rsidRPr="0044311C">
        <w:rPr>
          <w:sz w:val="28"/>
          <w:szCs w:val="23"/>
          <w:vertAlign w:val="superscript"/>
        </w:rPr>
        <w:t>2</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Большой размах торговой деятельности в греческом мире привел к появлению зачатков банковских операций и элементов безвалютных расчетов. Эти операции осуществлялись особыми людьми — менялами, которых называли </w:t>
      </w:r>
      <w:r w:rsidRPr="0044311C">
        <w:rPr>
          <w:bCs/>
          <w:sz w:val="28"/>
          <w:szCs w:val="23"/>
        </w:rPr>
        <w:t xml:space="preserve">трапезитами, </w:t>
      </w:r>
      <w:r w:rsidRPr="0044311C">
        <w:rPr>
          <w:sz w:val="28"/>
          <w:szCs w:val="23"/>
        </w:rPr>
        <w:t>существовавшими в каждом торговом городе. Менялы следили за курсом многочисленных монетных серий, производили обмен одних монет на другие, размен крупных монет, принимали деньги на хранение, давали ссуды под проценты, производили расчеты между оптовыми торговцами.</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19"/>
        </w:rPr>
        <w:t xml:space="preserve">Серебряные статеры Коринфа весом в </w:t>
      </w:r>
      <w:smartTag w:uri="urn:schemas-microsoft-com:office:smarttags" w:element="metricconverter">
        <w:smartTagPr>
          <w:attr w:name="ProductID" w:val="8,7 г"/>
        </w:smartTagPr>
        <w:r w:rsidRPr="0044311C">
          <w:rPr>
            <w:sz w:val="28"/>
            <w:szCs w:val="19"/>
          </w:rPr>
          <w:t>8,7 г</w:t>
        </w:r>
      </w:smartTag>
      <w:r w:rsidRPr="0044311C">
        <w:rPr>
          <w:sz w:val="28"/>
          <w:szCs w:val="19"/>
        </w:rPr>
        <w:t xml:space="preserve"> были наиболее популярной валютой в Западной Греции, Южной</w:t>
      </w:r>
      <w:r w:rsidR="0044311C">
        <w:rPr>
          <w:sz w:val="28"/>
          <w:szCs w:val="19"/>
        </w:rPr>
        <w:t xml:space="preserve"> Италии и Сицилии. Афинские тет</w:t>
      </w:r>
      <w:r w:rsidRPr="0044311C">
        <w:rPr>
          <w:sz w:val="28"/>
          <w:szCs w:val="19"/>
        </w:rPr>
        <w:t xml:space="preserve">радрахмы - </w:t>
      </w:r>
      <w:smartTag w:uri="urn:schemas-microsoft-com:office:smarttags" w:element="metricconverter">
        <w:smartTagPr>
          <w:attr w:name="ProductID" w:val="17,5 г"/>
        </w:smartTagPr>
        <w:r w:rsidRPr="0044311C">
          <w:rPr>
            <w:sz w:val="28"/>
            <w:szCs w:val="19"/>
          </w:rPr>
          <w:t>17,5 г</w:t>
        </w:r>
      </w:smartTag>
      <w:r w:rsidRPr="0044311C">
        <w:rPr>
          <w:sz w:val="28"/>
          <w:szCs w:val="19"/>
        </w:rPr>
        <w:t xml:space="preserve"> и драхмы - </w:t>
      </w:r>
      <w:smartTag w:uri="urn:schemas-microsoft-com:office:smarttags" w:element="metricconverter">
        <w:smartTagPr>
          <w:attr w:name="ProductID" w:val="4,4 г"/>
        </w:smartTagPr>
        <w:r w:rsidRPr="0044311C">
          <w:rPr>
            <w:sz w:val="28"/>
            <w:szCs w:val="19"/>
          </w:rPr>
          <w:t>4,4 г</w:t>
        </w:r>
      </w:smartTag>
      <w:r w:rsidRPr="0044311C">
        <w:rPr>
          <w:sz w:val="28"/>
          <w:szCs w:val="19"/>
        </w:rPr>
        <w:t xml:space="preserve"> охотно принимались в городах бассейна Эгейского моря. Коринфские и афинские монеты стали своего рода международной валютой Греции в </w:t>
      </w:r>
      <w:r w:rsidRPr="0044311C">
        <w:rPr>
          <w:sz w:val="28"/>
          <w:szCs w:val="19"/>
          <w:lang w:val="en-US"/>
        </w:rPr>
        <w:t>V</w:t>
      </w:r>
      <w:r w:rsidRPr="0044311C">
        <w:rPr>
          <w:sz w:val="28"/>
          <w:szCs w:val="19"/>
        </w:rPr>
        <w:t>-</w:t>
      </w:r>
      <w:r w:rsidRPr="0044311C">
        <w:rPr>
          <w:sz w:val="28"/>
          <w:szCs w:val="19"/>
          <w:lang w:val="en-US"/>
        </w:rPr>
        <w:t>IV</w:t>
      </w:r>
      <w:r w:rsidRPr="0044311C">
        <w:rPr>
          <w:sz w:val="28"/>
          <w:szCs w:val="19"/>
        </w:rPr>
        <w:t xml:space="preserve"> вв. до н.э. Активная хозяйственная жизнь греческих городов приводит к появлению в </w:t>
      </w:r>
      <w:r w:rsidRPr="0044311C">
        <w:rPr>
          <w:sz w:val="28"/>
          <w:szCs w:val="19"/>
          <w:lang w:val="en-US"/>
        </w:rPr>
        <w:t>IV</w:t>
      </w:r>
      <w:r w:rsidRPr="0044311C">
        <w:rPr>
          <w:sz w:val="28"/>
          <w:szCs w:val="19"/>
        </w:rPr>
        <w:t xml:space="preserve"> в. до н.э. медной разменной монеты: оболов, халковилепт. Одна серебряная драхма делилась на шесть медных оболов, один обол - на восемь халков, один халк — на две лепты.</w:t>
      </w:r>
      <w:r w:rsidRPr="0044311C">
        <w:rPr>
          <w:sz w:val="28"/>
        </w:rPr>
        <w:t xml:space="preserve"> </w:t>
      </w:r>
      <w:r w:rsidRPr="0044311C">
        <w:rPr>
          <w:sz w:val="28"/>
          <w:szCs w:val="23"/>
        </w:rPr>
        <w:t xml:space="preserve">Процесс социально-экономического, политического и культурного развития греческого общества </w:t>
      </w:r>
      <w:r w:rsidRPr="0044311C">
        <w:rPr>
          <w:sz w:val="28"/>
          <w:szCs w:val="23"/>
          <w:lang w:val="en-US"/>
        </w:rPr>
        <w:t>VIII</w:t>
      </w:r>
      <w:r w:rsidRPr="0044311C">
        <w:rPr>
          <w:sz w:val="28"/>
          <w:szCs w:val="23"/>
        </w:rPr>
        <w:t>—</w:t>
      </w:r>
      <w:r w:rsidRPr="0044311C">
        <w:rPr>
          <w:sz w:val="28"/>
          <w:szCs w:val="23"/>
          <w:lang w:val="en-US"/>
        </w:rPr>
        <w:t>VI</w:t>
      </w:r>
      <w:r w:rsidRPr="0044311C">
        <w:rPr>
          <w:sz w:val="28"/>
          <w:szCs w:val="23"/>
        </w:rPr>
        <w:t xml:space="preserve"> вв. до н.э. породил </w:t>
      </w:r>
      <w:r w:rsidRPr="0044311C">
        <w:rPr>
          <w:bCs/>
          <w:sz w:val="28"/>
          <w:szCs w:val="23"/>
        </w:rPr>
        <w:t xml:space="preserve">Великую колонизацию, </w:t>
      </w:r>
      <w:r w:rsidRPr="0044311C">
        <w:rPr>
          <w:sz w:val="28"/>
          <w:szCs w:val="23"/>
        </w:rPr>
        <w:t>т.е. выселение греков из городов Эгейского бассейна в многочисленные колонии, расположенные по побережью Средиземного и Черного морей. Всего было создано несколько сотен колоний численностью в 1,5—2 млн человек.</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Причин колонизации было несколько. Интенсификация греческой экономики, развитие ремесел и торговли требовали расширения поля деятельности: новые земли для терявших свои наделы граждан, источники сырья, рынки сбыта для продукции ремесленных мастерских. Другая причина состояла в политической и социальной борьбе, развернувшейся в греческих полисах. В колонии уходили недовольные, опасные для знати политические противники. В то же время правящим кругам городов-метропо</w:t>
      </w:r>
      <w:r w:rsidRPr="0044311C">
        <w:rPr>
          <w:sz w:val="28"/>
          <w:szCs w:val="23"/>
        </w:rPr>
        <w:softHyphen/>
        <w:t>лий было выгодно иметь колонии, с которыми устанавливались взаимовыгодные связи, откуда получали ценное сырье, куда можно было сбывать сельскохозяйственную и ремесленную продукцию. Важной причиной колон</w:t>
      </w:r>
      <w:r w:rsidR="0044311C">
        <w:rPr>
          <w:sz w:val="28"/>
          <w:szCs w:val="23"/>
        </w:rPr>
        <w:t>изации стал демографический кри</w:t>
      </w:r>
      <w:r w:rsidRPr="0044311C">
        <w:rPr>
          <w:sz w:val="28"/>
          <w:szCs w:val="23"/>
        </w:rPr>
        <w:t>зис, вызванный бурным развитием греческой экономики, создававшей излишки продукции, требовавшей сбыта, достаточного количества сырья, рабочей силы. Великая греческая колонизация стала мощным фактором социально-экономического и культурного развития не только греческого мира, но и всего Средизем</w:t>
      </w:r>
      <w:r w:rsidRPr="0044311C">
        <w:rPr>
          <w:sz w:val="28"/>
          <w:szCs w:val="23"/>
        </w:rPr>
        <w:softHyphen/>
        <w:t>номорья.</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Таким образом, в Греции сложился новый тип экономики, отличный от экономической структуры ведущих древневосточных стран: интенсивный, товарный при сохранении ее натуральной основы. Он требовал значительных денежных вложений, высокого уровня организации хозяйства, применения рабского труда, создавал благоприятные условия для самого существования греческого общества, развития греческой культуры.</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bCs/>
          <w:iCs/>
          <w:sz w:val="28"/>
          <w:szCs w:val="23"/>
        </w:rPr>
        <w:t xml:space="preserve">Экономическое развитие Древнего Рима. </w:t>
      </w:r>
      <w:r w:rsidRPr="0044311C">
        <w:rPr>
          <w:sz w:val="28"/>
          <w:szCs w:val="23"/>
        </w:rPr>
        <w:t xml:space="preserve">Первый период истории Древнего Рима — с </w:t>
      </w:r>
      <w:r w:rsidRPr="0044311C">
        <w:rPr>
          <w:sz w:val="28"/>
          <w:szCs w:val="23"/>
          <w:lang w:val="en-US"/>
        </w:rPr>
        <w:t>VIII</w:t>
      </w:r>
      <w:r w:rsidRPr="0044311C">
        <w:rPr>
          <w:sz w:val="28"/>
          <w:szCs w:val="23"/>
        </w:rPr>
        <w:t xml:space="preserve"> по </w:t>
      </w:r>
      <w:r w:rsidRPr="0044311C">
        <w:rPr>
          <w:sz w:val="28"/>
          <w:szCs w:val="23"/>
          <w:lang w:val="en-US"/>
        </w:rPr>
        <w:t>VI</w:t>
      </w:r>
      <w:r w:rsidRPr="0044311C">
        <w:rPr>
          <w:sz w:val="28"/>
          <w:szCs w:val="23"/>
        </w:rPr>
        <w:t xml:space="preserve"> в. до н.э. — принято называть «царским» периодом. Однако монархического государства не было. Римские «цари» — рексы, как и греческие басилевсы, — это военные вожди. Общественный строй Рима этого периода — военная демократия.</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В </w:t>
      </w:r>
      <w:r w:rsidRPr="0044311C">
        <w:rPr>
          <w:sz w:val="28"/>
          <w:szCs w:val="23"/>
          <w:lang w:val="en-US"/>
        </w:rPr>
        <w:t>VI</w:t>
      </w:r>
      <w:r w:rsidRPr="0044311C">
        <w:rPr>
          <w:sz w:val="28"/>
          <w:szCs w:val="23"/>
        </w:rPr>
        <w:t xml:space="preserve"> в. до н. э. возникает государство. Наступает второй период римской истории — период Республики. Рим этого периода представляет собой город-государство, подобный греческим полисам. В ходе завоевательных войн Рим подчинил другие итальянские государства. Побежденные народы признавали зависимость от Рима, но не включались в состав римского полиса.</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В отличие от Афин </w:t>
      </w:r>
      <w:r w:rsidRPr="0044311C">
        <w:rPr>
          <w:bCs/>
          <w:iCs/>
          <w:sz w:val="28"/>
          <w:szCs w:val="23"/>
        </w:rPr>
        <w:t xml:space="preserve">Римская республика была аристократической </w:t>
      </w:r>
      <w:r w:rsidRPr="0044311C">
        <w:rPr>
          <w:iCs/>
          <w:sz w:val="28"/>
          <w:szCs w:val="23"/>
        </w:rPr>
        <w:t xml:space="preserve">— </w:t>
      </w:r>
      <w:r w:rsidRPr="0044311C">
        <w:rPr>
          <w:sz w:val="28"/>
          <w:szCs w:val="23"/>
        </w:rPr>
        <w:t xml:space="preserve">власть оставалась в руках родовой аристократии. По мере экономического развития, как и в Афинах, появились: городское хозяйство, ремесло и торговля, а вместе с ними и «новые богачи», которые стремились разделить власть со старой римской знатью, попасть в ее ряды. Отдельные части Италии постепенно сливаются в одно государство. Однако политические и имущественные права остаются в руках граждан только римского полиса - </w:t>
      </w:r>
      <w:r w:rsidRPr="0044311C">
        <w:rPr>
          <w:iCs/>
          <w:sz w:val="28"/>
          <w:szCs w:val="23"/>
        </w:rPr>
        <w:t xml:space="preserve">квиритов. </w:t>
      </w:r>
      <w:r w:rsidRPr="0044311C">
        <w:rPr>
          <w:sz w:val="28"/>
          <w:szCs w:val="23"/>
        </w:rPr>
        <w:t>Подобное положение не могло не вести к социальной напряжен</w:t>
      </w:r>
      <w:r w:rsidRPr="0044311C">
        <w:rPr>
          <w:sz w:val="28"/>
          <w:szCs w:val="23"/>
        </w:rPr>
        <w:softHyphen/>
        <w:t>ности и политическим конфликтам.</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В этих условиях решающей силой становится армия, которая постепенно становится орудием в руках военачальников, обеспечивавших военную добычу и содержание солдатам. Используя армию, они захватывают власть в стране и превращаются в импе</w:t>
      </w:r>
      <w:r w:rsidRPr="0044311C">
        <w:rPr>
          <w:sz w:val="28"/>
          <w:szCs w:val="23"/>
        </w:rPr>
        <w:softHyphen/>
        <w:t xml:space="preserve">раторов. В </w:t>
      </w:r>
      <w:r w:rsidRPr="0044311C">
        <w:rPr>
          <w:sz w:val="28"/>
          <w:szCs w:val="23"/>
          <w:lang w:val="en-US"/>
        </w:rPr>
        <w:t>I</w:t>
      </w:r>
      <w:r w:rsidRPr="0044311C">
        <w:rPr>
          <w:sz w:val="28"/>
          <w:szCs w:val="23"/>
        </w:rPr>
        <w:t xml:space="preserve"> в. до н.э. Римская республика сменяется Империей, просуществовавшей до </w:t>
      </w:r>
      <w:r w:rsidRPr="0044311C">
        <w:rPr>
          <w:sz w:val="28"/>
          <w:szCs w:val="23"/>
          <w:lang w:val="en-US"/>
        </w:rPr>
        <w:t>V</w:t>
      </w:r>
      <w:r w:rsidRPr="0044311C">
        <w:rPr>
          <w:sz w:val="28"/>
          <w:szCs w:val="23"/>
        </w:rPr>
        <w:t xml:space="preserve"> в. н.э.</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Издревле ведущей отраслью большинства населения Апеннинского полуострова было </w:t>
      </w:r>
      <w:r w:rsidRPr="0044311C">
        <w:rPr>
          <w:bCs/>
          <w:sz w:val="28"/>
          <w:szCs w:val="23"/>
        </w:rPr>
        <w:t xml:space="preserve">земледелие. </w:t>
      </w:r>
      <w:r w:rsidRPr="0044311C">
        <w:rPr>
          <w:sz w:val="28"/>
          <w:szCs w:val="23"/>
        </w:rPr>
        <w:t>Плодородные почвы и мягкий климат обеспечивали высокие урожаи. В наиболее развитых областях Италии культивировали пшеницу, ячмень, просо, бобы; в менее развитых и гористых — полбу, ячмень, бобы. Греки-колонисты внесли усовершенствование в местное виноградарство, познакомили жителей Италии с культурой оливок.</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Во </w:t>
      </w:r>
      <w:r w:rsidRPr="0044311C">
        <w:rPr>
          <w:sz w:val="28"/>
          <w:szCs w:val="23"/>
          <w:lang w:val="en-US"/>
        </w:rPr>
        <w:t>II</w:t>
      </w:r>
      <w:r w:rsidRPr="0044311C">
        <w:rPr>
          <w:sz w:val="28"/>
          <w:szCs w:val="23"/>
        </w:rPr>
        <w:t>-</w:t>
      </w:r>
      <w:r w:rsidRPr="0044311C">
        <w:rPr>
          <w:sz w:val="28"/>
          <w:szCs w:val="23"/>
          <w:lang w:val="en-US"/>
        </w:rPr>
        <w:t>I</w:t>
      </w:r>
      <w:r w:rsidRPr="0044311C">
        <w:rPr>
          <w:sz w:val="28"/>
          <w:szCs w:val="23"/>
        </w:rPr>
        <w:t xml:space="preserve"> вв. до н.э. сельское хозяйство Италии переживало подъем. Большое распространение получили виноградарство, оливководство и плодоводство, развивается хлебопашество. Хозяева большее внимание стали уделять удобрению, тщательно вспахивали поля, внедряли новые сорта пшеницы, овес, коноплю, кунжут.</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Холм истогористая территория благоприятствовала развитию скотоводства, особенно овцеводства и свиноводства. Одним из важных показателей прогресса в сельском хозяйстве являются новые отрасли - животноводство и птицеводство. Вокруг крупных городов создавались специализированные хозяйства, снабжавшие горожан молоком, сыром, мясом, цветами, свежими овощами и фруктами.</w:t>
      </w:r>
      <w:r w:rsidRPr="0044311C">
        <w:rPr>
          <w:sz w:val="28"/>
        </w:rPr>
        <w:t xml:space="preserve"> </w:t>
      </w:r>
      <w:r w:rsidRPr="0044311C">
        <w:rPr>
          <w:sz w:val="28"/>
          <w:szCs w:val="23"/>
        </w:rPr>
        <w:t xml:space="preserve">В период образования Римского государства экономическая структура италийского села включала два типа хозяйств — рабовладельческое </w:t>
      </w:r>
      <w:r w:rsidRPr="0044311C">
        <w:rPr>
          <w:bCs/>
          <w:sz w:val="28"/>
          <w:szCs w:val="23"/>
        </w:rPr>
        <w:t xml:space="preserve">(вилла), </w:t>
      </w:r>
      <w:r w:rsidRPr="0044311C">
        <w:rPr>
          <w:sz w:val="28"/>
          <w:szCs w:val="23"/>
        </w:rPr>
        <w:t>обслуживаемое сравнительно небольшим числом рабов, и обычный крестьянский двор, на котором работали свободный земледел</w:t>
      </w:r>
      <w:r w:rsidR="0044311C">
        <w:rPr>
          <w:sz w:val="28"/>
          <w:szCs w:val="23"/>
        </w:rPr>
        <w:t>ец и его семья. Свободные земле</w:t>
      </w:r>
      <w:r w:rsidRPr="0044311C">
        <w:rPr>
          <w:sz w:val="28"/>
          <w:szCs w:val="23"/>
        </w:rPr>
        <w:t xml:space="preserve">дельцы составляли основу римского народного ополчения. Они своей кровью, разорением своих небольших хозяйств оплачивали гегемонию Рима в античном мире. Земледельцы не могли конкурировать с крупным рабовладением. Разоряясь, они покидали свои земельные наделы и уходили в города. Их земли рабовладельцы приращивали к своим владениям. На месте небольших вилл возникали обширные рабовладельческие поместья плантационного типа — </w:t>
      </w:r>
      <w:r w:rsidRPr="0044311C">
        <w:rPr>
          <w:bCs/>
          <w:sz w:val="28"/>
          <w:szCs w:val="23"/>
        </w:rPr>
        <w:t xml:space="preserve">латифундии, </w:t>
      </w:r>
      <w:r w:rsidRPr="0044311C">
        <w:rPr>
          <w:sz w:val="28"/>
          <w:szCs w:val="23"/>
        </w:rPr>
        <w:t>на которых трудились тысячи рабов. Появление новых форм землевладения способ</w:t>
      </w:r>
      <w:r w:rsidRPr="0044311C">
        <w:rPr>
          <w:sz w:val="28"/>
          <w:szCs w:val="23"/>
        </w:rPr>
        <w:softHyphen/>
        <w:t>ствовало увеличению объемов производства сельскохозяйствен</w:t>
      </w:r>
      <w:r w:rsidRPr="0044311C">
        <w:rPr>
          <w:sz w:val="28"/>
          <w:szCs w:val="23"/>
        </w:rPr>
        <w:softHyphen/>
        <w:t>ной продукции.</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Бурный подъем сельского хозяйства во </w:t>
      </w:r>
      <w:r w:rsidRPr="0044311C">
        <w:rPr>
          <w:sz w:val="28"/>
          <w:szCs w:val="23"/>
          <w:lang w:val="en-US"/>
        </w:rPr>
        <w:t>II</w:t>
      </w:r>
      <w:r w:rsidRPr="0044311C">
        <w:rPr>
          <w:sz w:val="28"/>
          <w:szCs w:val="23"/>
        </w:rPr>
        <w:t>—</w:t>
      </w:r>
      <w:r w:rsidRPr="0044311C">
        <w:rPr>
          <w:sz w:val="28"/>
          <w:szCs w:val="23"/>
          <w:lang w:val="en-US"/>
        </w:rPr>
        <w:t>I</w:t>
      </w:r>
      <w:r w:rsidRPr="0044311C">
        <w:rPr>
          <w:sz w:val="28"/>
          <w:szCs w:val="23"/>
        </w:rPr>
        <w:t xml:space="preserve"> вв. до н.э. объяснялся тремя причинами: широким внедрением рабства, развитием простого товарного производства, переходом от мелкого к крупному хозяйству. Подъем сельского хозяйства способствовал установлению рыночных связей между городом и деревней. Город обособился от деревни, превратившись в центр ремесла и торговли, политической и культурной жизни. В этот период начинается переход к крупному землепользованию.</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В </w:t>
      </w:r>
      <w:r w:rsidRPr="0044311C">
        <w:rPr>
          <w:sz w:val="28"/>
          <w:szCs w:val="23"/>
          <w:lang w:val="en-US"/>
        </w:rPr>
        <w:t>VI</w:t>
      </w:r>
      <w:r w:rsidRPr="0044311C">
        <w:rPr>
          <w:sz w:val="28"/>
          <w:szCs w:val="23"/>
        </w:rPr>
        <w:t>—</w:t>
      </w:r>
      <w:r w:rsidRPr="0044311C">
        <w:rPr>
          <w:sz w:val="28"/>
          <w:szCs w:val="23"/>
          <w:lang w:val="en-US"/>
        </w:rPr>
        <w:t>V</w:t>
      </w:r>
      <w:r w:rsidRPr="0044311C">
        <w:rPr>
          <w:sz w:val="28"/>
          <w:szCs w:val="23"/>
        </w:rPr>
        <w:t xml:space="preserve"> вв. до н.э. в итальянских городах бурно развивались </w:t>
      </w:r>
      <w:r w:rsidRPr="0044311C">
        <w:rPr>
          <w:bCs/>
          <w:sz w:val="28"/>
          <w:szCs w:val="23"/>
        </w:rPr>
        <w:t xml:space="preserve">ремесло и торговля. </w:t>
      </w:r>
      <w:r w:rsidRPr="0044311C">
        <w:rPr>
          <w:sz w:val="28"/>
          <w:szCs w:val="23"/>
        </w:rPr>
        <w:t xml:space="preserve">Этому способствовало наличие полезных ископаемых, в частности железной руды, меди, глины, строительного камня, корабельного леса. В эти же века широко стало применяться железо. Процветало производство бронзовых изделий, которые отличались техническим и художественным совершенством. Самым развитым из ремесел в Италии было производство керамики: разнообразной посуды, тары, водопроводных труб, чег-репицы, строительных и архитектурных деталей, сырцового кирпича и т.д. В Южной Италии было налажено производство изящной керамики по греческим образцам. Значительно меньшее развитие получило текстильное ремесло. В мелких ремесленных мастерских в </w:t>
      </w:r>
      <w:r w:rsidRPr="0044311C">
        <w:rPr>
          <w:sz w:val="28"/>
          <w:szCs w:val="23"/>
          <w:lang w:val="en-US"/>
        </w:rPr>
        <w:t>VI</w:t>
      </w:r>
      <w:r w:rsidRPr="0044311C">
        <w:rPr>
          <w:sz w:val="28"/>
          <w:szCs w:val="23"/>
        </w:rPr>
        <w:t>—</w:t>
      </w:r>
      <w:r w:rsidRPr="0044311C">
        <w:rPr>
          <w:sz w:val="28"/>
          <w:szCs w:val="23"/>
          <w:lang w:val="en-US"/>
        </w:rPr>
        <w:t>III</w:t>
      </w:r>
      <w:r w:rsidRPr="0044311C">
        <w:rPr>
          <w:sz w:val="28"/>
          <w:szCs w:val="23"/>
        </w:rPr>
        <w:t xml:space="preserve"> вв. до н.э. работали хозяин, члены его семьи и несколько рабов. Сохранившиеся археологические находки сви</w:t>
      </w:r>
      <w:r w:rsidRPr="0044311C">
        <w:rPr>
          <w:sz w:val="28"/>
          <w:szCs w:val="23"/>
        </w:rPr>
        <w:softHyphen/>
        <w:t>детельствуют о проникновении рабского труда в ремесленное производство. В рудниках, каменоломнях, глиняных карьерах трудились исключительно рабы.</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В отличие от сельского хозяйства, где решающую роль приобрел рабский труд, в ремесленном производстве большее значение имели свободные ремесленники, мало использовавшие рабский труд. Развитие ремесел требовало расширения сырьевой базы. В результате увеличилась потребность в металлах, камне, древесине, глине, шерсти, льне, коже, стекле, новых строительных материалах. Введение в оборот нового сырья и материалов способствовало бурному развитию металлургического, керамического, текстильного, строительных материалов, кожевенного и других производств, причем каждое из них делилось на несколько впол</w:t>
      </w:r>
      <w:r w:rsidRPr="0044311C">
        <w:rPr>
          <w:sz w:val="28"/>
          <w:szCs w:val="23"/>
        </w:rPr>
        <w:softHyphen/>
        <w:t>не самостоятельных отраслей.</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Сложились крупные ремесленные центры со специализацией производства: Путеолы славились железоделательным производством, Капуя — литьем из бронзы и свинца, Калы и Минтурны — изготовлением сельскохозяйственных орудий, Арреций - керамикой, Тарент - шерстяными изделиями, Северная Италия - льня</w:t>
      </w:r>
      <w:r w:rsidRPr="0044311C">
        <w:rPr>
          <w:sz w:val="28"/>
          <w:szCs w:val="23"/>
        </w:rPr>
        <w:softHyphen/>
        <w:t>ными изделиями. Крупным ремесленным центром был Рим.</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Уже в </w:t>
      </w:r>
      <w:r w:rsidRPr="0044311C">
        <w:rPr>
          <w:sz w:val="28"/>
          <w:szCs w:val="23"/>
          <w:lang w:val="en-US"/>
        </w:rPr>
        <w:t>VI</w:t>
      </w:r>
      <w:r w:rsidRPr="0044311C">
        <w:rPr>
          <w:sz w:val="28"/>
          <w:szCs w:val="23"/>
        </w:rPr>
        <w:t>—</w:t>
      </w:r>
      <w:r w:rsidRPr="0044311C">
        <w:rPr>
          <w:sz w:val="28"/>
          <w:szCs w:val="23"/>
          <w:lang w:val="en-US"/>
        </w:rPr>
        <w:t>III</w:t>
      </w:r>
      <w:r w:rsidRPr="0044311C">
        <w:rPr>
          <w:sz w:val="28"/>
          <w:szCs w:val="23"/>
        </w:rPr>
        <w:t xml:space="preserve"> вв. до н.э. Италия становится ареной интенсивной торговой деятельности, причем устанавливаются не только внешние, но и внутриитальянские торговые связи. Предметом торговли являлись не только предметы роскоши, но и металлические изделия, керамика, хлеб, вино, оливковое масло. Центром торговой жизни становится Рим. Для торговли здесь выделялся каждый девятый день, который назывался </w:t>
      </w:r>
      <w:r w:rsidRPr="0044311C">
        <w:rPr>
          <w:bCs/>
          <w:iCs/>
          <w:sz w:val="28"/>
          <w:szCs w:val="23"/>
        </w:rPr>
        <w:t xml:space="preserve">«нундины» </w:t>
      </w:r>
      <w:r w:rsidRPr="0044311C">
        <w:rPr>
          <w:sz w:val="28"/>
          <w:szCs w:val="23"/>
        </w:rPr>
        <w:t>(девятый). Один раз в год организовывал</w:t>
      </w:r>
      <w:r w:rsidR="0044311C">
        <w:rPr>
          <w:sz w:val="28"/>
          <w:szCs w:val="23"/>
        </w:rPr>
        <w:t>ись ярмарки, куда съезжались жи</w:t>
      </w:r>
      <w:r w:rsidRPr="0044311C">
        <w:rPr>
          <w:sz w:val="28"/>
          <w:szCs w:val="23"/>
        </w:rPr>
        <w:t>тели соседних городов. Ярмарки приурочивались к крупным религиозным празднествам и проводились близ святилища чтимого божества.</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Внутренняя торговля была хорошо развита. Товары свободно обращались по всей Италии. Высокому уровню развития торговли в пределах всей Римской империи способствовали, во-первых, введение единой денежной системы по всей Империи, во-вторых, строительство римских дорог, мощенных камнем и пересекавших всю Европу, которые сохранились до нашего времени. В Римской империи практиковалось даже страхование грузов.</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Расширяющиеся размеры внутренней и внешней торговли вызвали появление денег, т. е. </w:t>
      </w:r>
      <w:r w:rsidRPr="0044311C">
        <w:rPr>
          <w:bCs/>
          <w:iCs/>
          <w:sz w:val="28"/>
          <w:szCs w:val="23"/>
        </w:rPr>
        <w:t xml:space="preserve">денежного обращения. </w:t>
      </w:r>
      <w:r w:rsidRPr="0044311C">
        <w:rPr>
          <w:sz w:val="28"/>
          <w:szCs w:val="23"/>
        </w:rPr>
        <w:t xml:space="preserve">Первые монеты появились в самом конце </w:t>
      </w:r>
      <w:r w:rsidRPr="0044311C">
        <w:rPr>
          <w:sz w:val="28"/>
          <w:szCs w:val="23"/>
          <w:lang w:val="en-US"/>
        </w:rPr>
        <w:t>V</w:t>
      </w:r>
      <w:r w:rsidRPr="0044311C">
        <w:rPr>
          <w:sz w:val="28"/>
          <w:szCs w:val="23"/>
        </w:rPr>
        <w:t xml:space="preserve"> в. до н.э. Они чеканились из золота, электра — сплава серебра и бронзы. В </w:t>
      </w:r>
      <w:r w:rsidRPr="0044311C">
        <w:rPr>
          <w:sz w:val="28"/>
          <w:szCs w:val="23"/>
          <w:lang w:val="en-US"/>
        </w:rPr>
        <w:t>IV</w:t>
      </w:r>
      <w:r w:rsidRPr="0044311C">
        <w:rPr>
          <w:sz w:val="28"/>
          <w:szCs w:val="23"/>
        </w:rPr>
        <w:t>—</w:t>
      </w:r>
      <w:r w:rsidRPr="0044311C">
        <w:rPr>
          <w:sz w:val="28"/>
          <w:szCs w:val="23"/>
          <w:lang w:val="en-US"/>
        </w:rPr>
        <w:t>III</w:t>
      </w:r>
      <w:r w:rsidRPr="0044311C">
        <w:rPr>
          <w:sz w:val="28"/>
          <w:szCs w:val="23"/>
        </w:rPr>
        <w:t xml:space="preserve"> вв. до н.э. количество монет возросло. Их чеканили все города</w:t>
      </w:r>
      <w:r w:rsidRPr="0044311C">
        <w:rPr>
          <w:sz w:val="28"/>
          <w:szCs w:val="23"/>
          <w:vertAlign w:val="superscript"/>
        </w:rPr>
        <w:t>3</w:t>
      </w:r>
      <w:r w:rsidRPr="0044311C">
        <w:rPr>
          <w:sz w:val="28"/>
          <w:szCs w:val="23"/>
        </w:rPr>
        <w:t>.</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Существование различных денежных систем, разнообразие золотых, серебряных и бронзовых монет способствовали зарождению меняльного дела. Менялы, которых называли аргентариями, следили за денежным курсом, проверяли достоинство монет, проводили обмен денег и занимались ссудами. Меняльный промысел шел рука об руку с ростовщичеством. Ссудный процент в Италии по закону не превышал </w:t>
      </w:r>
      <w:r w:rsidRPr="0044311C">
        <w:rPr>
          <w:iCs/>
          <w:sz w:val="28"/>
          <w:szCs w:val="23"/>
        </w:rPr>
        <w:t xml:space="preserve">6% </w:t>
      </w:r>
      <w:r w:rsidRPr="0044311C">
        <w:rPr>
          <w:sz w:val="28"/>
          <w:szCs w:val="23"/>
        </w:rPr>
        <w:t>в год. В провинциях этих ограничений не было, и римские ростовщики взвинчивали проценты. Опираясь на помощь провинциальной администрации, римские ростовщики разоряли целые города и области.</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Эволюция общественных отношений в Риме в </w:t>
      </w:r>
      <w:r w:rsidRPr="0044311C">
        <w:rPr>
          <w:sz w:val="28"/>
          <w:szCs w:val="23"/>
          <w:lang w:val="en-US"/>
        </w:rPr>
        <w:t>IV</w:t>
      </w:r>
      <w:r w:rsidRPr="0044311C">
        <w:rPr>
          <w:sz w:val="28"/>
          <w:szCs w:val="23"/>
        </w:rPr>
        <w:t>—</w:t>
      </w:r>
      <w:r w:rsidRPr="0044311C">
        <w:rPr>
          <w:sz w:val="28"/>
          <w:szCs w:val="23"/>
          <w:lang w:val="en-US"/>
        </w:rPr>
        <w:t>III</w:t>
      </w:r>
      <w:r w:rsidRPr="0044311C">
        <w:rPr>
          <w:sz w:val="28"/>
          <w:szCs w:val="23"/>
        </w:rPr>
        <w:t xml:space="preserve"> вв. до н.э. способствовала возникновению форм классического рабства. Концентрация земли, распространение частной собственности, развитие ремесел, торговли, денежного обращения, зарождение товарного хозяйства требовали дешевой рабочей силы. Заставить работать свободного мелкого собственника, добивавшегося равноправия и наделенного участком земли, было трудно. Такой рабочей силой мог быть лишенный всех прав и имущества раб, полу</w:t>
      </w:r>
      <w:r w:rsidRPr="0044311C">
        <w:rPr>
          <w:sz w:val="28"/>
          <w:szCs w:val="23"/>
        </w:rPr>
        <w:softHyphen/>
        <w:t>ченный извне. Именно этим объясняется агрессивность Рима, его бесконечные войны, массовое ограбление и порабощение завоеванного населения. Успешные войны способствовали обильному притоку рабов, росту и внедрению рабства.</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Использование рабского тр</w:t>
      </w:r>
      <w:r w:rsidR="0044311C">
        <w:rPr>
          <w:sz w:val="28"/>
          <w:szCs w:val="23"/>
        </w:rPr>
        <w:t>уда разрушало натуральное хозяй</w:t>
      </w:r>
      <w:r w:rsidRPr="0044311C">
        <w:rPr>
          <w:sz w:val="28"/>
          <w:szCs w:val="23"/>
        </w:rPr>
        <w:t xml:space="preserve">ство. Во </w:t>
      </w:r>
      <w:r w:rsidRPr="0044311C">
        <w:rPr>
          <w:sz w:val="28"/>
          <w:szCs w:val="23"/>
          <w:lang w:val="en-US"/>
        </w:rPr>
        <w:t>II</w:t>
      </w:r>
      <w:r w:rsidRPr="0044311C">
        <w:rPr>
          <w:sz w:val="28"/>
          <w:szCs w:val="23"/>
        </w:rPr>
        <w:t>—</w:t>
      </w:r>
      <w:r w:rsidRPr="0044311C">
        <w:rPr>
          <w:sz w:val="28"/>
          <w:szCs w:val="23"/>
          <w:lang w:val="en-US"/>
        </w:rPr>
        <w:t>I</w:t>
      </w:r>
      <w:r w:rsidRPr="0044311C">
        <w:rPr>
          <w:sz w:val="28"/>
          <w:szCs w:val="23"/>
        </w:rPr>
        <w:t xml:space="preserve"> вв. до н.э. землевладельцы и ремесленники стремились не только к получению большего прибавочного продукта, но и к денежной его реализации. Все это вызывало усиление эксплуатации рабов, которые превратились в основного товаропроизводителя.</w:t>
      </w:r>
    </w:p>
    <w:p w:rsidR="004227A2" w:rsidRDefault="008E4102" w:rsidP="0044311C">
      <w:pPr>
        <w:shd w:val="clear" w:color="auto" w:fill="FFFFFF"/>
        <w:autoSpaceDE w:val="0"/>
        <w:autoSpaceDN w:val="0"/>
        <w:adjustRightInd w:val="0"/>
        <w:spacing w:line="360" w:lineRule="auto"/>
        <w:ind w:firstLine="709"/>
        <w:jc w:val="both"/>
        <w:rPr>
          <w:sz w:val="28"/>
          <w:szCs w:val="18"/>
        </w:rPr>
      </w:pPr>
      <w:r w:rsidRPr="0044311C">
        <w:rPr>
          <w:sz w:val="28"/>
          <w:szCs w:val="23"/>
        </w:rPr>
        <w:t>В результате численность рабо</w:t>
      </w:r>
      <w:r w:rsidR="0044311C">
        <w:rPr>
          <w:sz w:val="28"/>
          <w:szCs w:val="23"/>
        </w:rPr>
        <w:t>в постоянно возрастала. Они ста</w:t>
      </w:r>
      <w:r w:rsidRPr="0044311C">
        <w:rPr>
          <w:sz w:val="28"/>
          <w:szCs w:val="23"/>
        </w:rPr>
        <w:t xml:space="preserve">ли самым многочисленным классом римского общества. </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18"/>
        </w:rPr>
        <w:t xml:space="preserve">В Риме первые монеты отливались в формах; это были медные слитки весом </w:t>
      </w:r>
      <w:smartTag w:uri="urn:schemas-microsoft-com:office:smarttags" w:element="metricconverter">
        <w:smartTagPr>
          <w:attr w:name="ProductID" w:val="273 г"/>
        </w:smartTagPr>
        <w:r w:rsidRPr="0044311C">
          <w:rPr>
            <w:sz w:val="28"/>
            <w:szCs w:val="18"/>
          </w:rPr>
          <w:t>273 г</w:t>
        </w:r>
      </w:smartTag>
      <w:r w:rsidRPr="0044311C">
        <w:rPr>
          <w:sz w:val="28"/>
          <w:szCs w:val="18"/>
        </w:rPr>
        <w:t xml:space="preserve"> без изображений (так называемый тяжелый асе). Во второй половине </w:t>
      </w:r>
      <w:r w:rsidRPr="0044311C">
        <w:rPr>
          <w:sz w:val="28"/>
          <w:szCs w:val="18"/>
          <w:lang w:val="en-US"/>
        </w:rPr>
        <w:t>IV</w:t>
      </w:r>
      <w:r w:rsidRPr="0044311C">
        <w:rPr>
          <w:sz w:val="28"/>
          <w:szCs w:val="18"/>
        </w:rPr>
        <w:t xml:space="preserve"> в. до н.э. на монетах появляются изображения животных — быка, свиньи, орла и т.д. (асе с изображением). Тяжелые и громоздкие слитки были малопригодны для торговли. Чеканка более легких и удобных серебряных монет началась в Риме только с конца </w:t>
      </w:r>
      <w:r w:rsidRPr="0044311C">
        <w:rPr>
          <w:sz w:val="28"/>
          <w:szCs w:val="18"/>
          <w:lang w:val="en-US"/>
        </w:rPr>
        <w:t>III</w:t>
      </w:r>
      <w:r w:rsidRPr="0044311C">
        <w:rPr>
          <w:sz w:val="28"/>
          <w:szCs w:val="18"/>
        </w:rPr>
        <w:t xml:space="preserve"> в. до н.э. Основными монетными номиналами в Риме были </w:t>
      </w:r>
      <w:r w:rsidRPr="0044311C">
        <w:rPr>
          <w:iCs/>
          <w:sz w:val="28"/>
          <w:szCs w:val="18"/>
        </w:rPr>
        <w:t xml:space="preserve">бронзовый асе, серебряный сестерций (2,5 </w:t>
      </w:r>
      <w:r w:rsidRPr="0044311C">
        <w:rPr>
          <w:sz w:val="28"/>
          <w:szCs w:val="18"/>
        </w:rPr>
        <w:t xml:space="preserve">асса), </w:t>
      </w:r>
      <w:r w:rsidRPr="0044311C">
        <w:rPr>
          <w:iCs/>
          <w:sz w:val="28"/>
          <w:szCs w:val="18"/>
        </w:rPr>
        <w:t xml:space="preserve">серебряный динарий </w:t>
      </w:r>
      <w:r w:rsidRPr="0044311C">
        <w:rPr>
          <w:sz w:val="28"/>
          <w:szCs w:val="18"/>
        </w:rPr>
        <w:t>(10 ассов = 4 сестерция).</w:t>
      </w:r>
    </w:p>
    <w:p w:rsidR="008E4102" w:rsidRPr="0044311C" w:rsidRDefault="004227A2" w:rsidP="0044311C">
      <w:pPr>
        <w:shd w:val="clear" w:color="auto" w:fill="FFFFFF"/>
        <w:autoSpaceDE w:val="0"/>
        <w:autoSpaceDN w:val="0"/>
        <w:adjustRightInd w:val="0"/>
        <w:spacing w:line="360" w:lineRule="auto"/>
        <w:ind w:firstLine="709"/>
        <w:jc w:val="both"/>
        <w:rPr>
          <w:sz w:val="28"/>
        </w:rPr>
      </w:pPr>
      <w:r w:rsidRPr="0044311C">
        <w:rPr>
          <w:sz w:val="28"/>
          <w:szCs w:val="23"/>
        </w:rPr>
        <w:t>Рабовла</w:t>
      </w:r>
      <w:r w:rsidR="008E4102" w:rsidRPr="0044311C">
        <w:rPr>
          <w:sz w:val="28"/>
          <w:szCs w:val="23"/>
        </w:rPr>
        <w:t>дение распространилось в сельском хозяйстве, горно-добывающем деле, металлургии, строительстве. Труд свободных или полузависимых работников по-прежнем</w:t>
      </w:r>
      <w:r>
        <w:rPr>
          <w:sz w:val="28"/>
          <w:szCs w:val="23"/>
        </w:rPr>
        <w:t>у применялся, но играл подчинен</w:t>
      </w:r>
      <w:r w:rsidR="008E4102" w:rsidRPr="0044311C">
        <w:rPr>
          <w:sz w:val="28"/>
          <w:szCs w:val="23"/>
        </w:rPr>
        <w:t>ную роль. Положение рабов было полностью бесправным. Раб приравнивался к вещи, животному, поступал в абсолютное распоряжение господина. Ученые расходятся в определении численности рабов и свободного населения в классическую эпоху. Французский историк А. Валлон счит</w:t>
      </w:r>
      <w:r>
        <w:rPr>
          <w:sz w:val="28"/>
          <w:szCs w:val="23"/>
        </w:rPr>
        <w:t>ал, что соотношение рабов и сво</w:t>
      </w:r>
      <w:r w:rsidR="008E4102" w:rsidRPr="0044311C">
        <w:rPr>
          <w:sz w:val="28"/>
          <w:szCs w:val="23"/>
        </w:rPr>
        <w:t xml:space="preserve">бодных в Италии в </w:t>
      </w:r>
      <w:r w:rsidR="008E4102" w:rsidRPr="0044311C">
        <w:rPr>
          <w:sz w:val="28"/>
          <w:szCs w:val="23"/>
          <w:lang w:val="en-US"/>
        </w:rPr>
        <w:t>II</w:t>
      </w:r>
      <w:r w:rsidR="008E4102" w:rsidRPr="0044311C">
        <w:rPr>
          <w:sz w:val="28"/>
          <w:szCs w:val="23"/>
        </w:rPr>
        <w:t>-</w:t>
      </w:r>
      <w:r w:rsidR="008E4102" w:rsidRPr="0044311C">
        <w:rPr>
          <w:sz w:val="28"/>
          <w:szCs w:val="23"/>
          <w:lang w:val="en-US"/>
        </w:rPr>
        <w:t>I</w:t>
      </w:r>
      <w:r w:rsidR="008E4102" w:rsidRPr="0044311C">
        <w:rPr>
          <w:sz w:val="28"/>
          <w:szCs w:val="23"/>
        </w:rPr>
        <w:t xml:space="preserve"> вв. до н.э. составляло 1:1, т.е. было 50% рабов и 50% свободных. Немецкий историк Ю. Белох определял это соотношение как 3 : 5 (37,5% рабов и 62,5% свободных). Американский историк</w:t>
      </w:r>
      <w:r>
        <w:rPr>
          <w:sz w:val="28"/>
          <w:szCs w:val="23"/>
        </w:rPr>
        <w:t xml:space="preserve"> </w:t>
      </w:r>
      <w:r w:rsidR="008E4102" w:rsidRPr="0044311C">
        <w:rPr>
          <w:sz w:val="28"/>
          <w:szCs w:val="23"/>
        </w:rPr>
        <w:t>У. Уестерман полагал, что соотношение между свободными и рабами было равно 1 : 2 (33% рабов и 67% свободных). В руках отдельных рабовладельцев сосредоточивались</w:t>
      </w:r>
      <w:r>
        <w:rPr>
          <w:sz w:val="28"/>
        </w:rPr>
        <w:t xml:space="preserve"> </w:t>
      </w:r>
      <w:r w:rsidR="008E4102" w:rsidRPr="0044311C">
        <w:rPr>
          <w:sz w:val="28"/>
          <w:szCs w:val="23"/>
        </w:rPr>
        <w:t>тысячи рабов.</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Эксплуатировать чужой труд в античных государствах можно было, лишь захватывая пленных на войне и превращая их в рабов. Захваченный в плен человек, оказавшись в чужой, враждебной ему среде, терял способность к сопротивлению.</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Такой способ эксплуатаци</w:t>
      </w:r>
      <w:r w:rsidR="004227A2">
        <w:rPr>
          <w:sz w:val="28"/>
          <w:szCs w:val="23"/>
        </w:rPr>
        <w:t>и имел важные следствия. Необхо</w:t>
      </w:r>
      <w:r w:rsidRPr="0044311C">
        <w:rPr>
          <w:sz w:val="28"/>
          <w:szCs w:val="23"/>
        </w:rPr>
        <w:t>димым условием развития рабовладельческого хозяйства были постоянные победоносные войны. Чтобы вести такие войны, требовалось вооружение всего населения. Каждый мужчина являлся воином, изучал военное искусство. Этот классический рабовладельческий строй не мог существовать сразу у всех народов одновременно. Побежденные и покоренные Римом или находились на стадии доклассового общества, или относились к азиатскому способу производства.</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2"/>
        </w:rPr>
        <w:t xml:space="preserve">Во </w:t>
      </w:r>
      <w:r w:rsidRPr="0044311C">
        <w:rPr>
          <w:sz w:val="28"/>
          <w:szCs w:val="22"/>
          <w:lang w:val="en-US"/>
        </w:rPr>
        <w:t>II</w:t>
      </w:r>
      <w:r w:rsidRPr="0044311C">
        <w:rPr>
          <w:sz w:val="28"/>
          <w:szCs w:val="22"/>
        </w:rPr>
        <w:t>—</w:t>
      </w:r>
      <w:r w:rsidRPr="0044311C">
        <w:rPr>
          <w:sz w:val="28"/>
          <w:szCs w:val="22"/>
          <w:lang w:val="en-US"/>
        </w:rPr>
        <w:t>III</w:t>
      </w:r>
      <w:r w:rsidRPr="0044311C">
        <w:rPr>
          <w:sz w:val="28"/>
          <w:szCs w:val="22"/>
        </w:rPr>
        <w:t xml:space="preserve"> вв. н.э. наступил </w:t>
      </w:r>
      <w:r w:rsidRPr="0044311C">
        <w:rPr>
          <w:iCs/>
          <w:sz w:val="28"/>
          <w:szCs w:val="22"/>
        </w:rPr>
        <w:t>кризис рабовладельческой системы.</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Это выражалось в деградации сельского хозяйства. Происходило возвращение от интенсивных отраслей к зерновому хозяйству, многие земли забрасывались или превращались в пастбища. Завоевательные войны кончались — Рим уже захватил столько, что не мог прочно удерживать провинции под контролем. Сократился приток рабов, они становились все более дорогими.</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Возникали новые формы эксплуатации. Чтобы материально заинтересовать раба, ему стали выделять </w:t>
      </w:r>
      <w:r w:rsidRPr="0044311C">
        <w:rPr>
          <w:bCs/>
          <w:sz w:val="28"/>
          <w:szCs w:val="23"/>
        </w:rPr>
        <w:t xml:space="preserve">пекулий </w:t>
      </w:r>
      <w:r w:rsidRPr="0044311C">
        <w:rPr>
          <w:sz w:val="28"/>
          <w:szCs w:val="23"/>
        </w:rPr>
        <w:t>— самостоятельное хозяйство. Это могли быть ремесленная мастерская, участок земли. Определенную часть доходов раб должен был отдавать хозяину, платить ему оброк.</w:t>
      </w:r>
      <w:r w:rsidRPr="0044311C">
        <w:rPr>
          <w:sz w:val="28"/>
        </w:rPr>
        <w:t xml:space="preserve"> </w:t>
      </w:r>
      <w:r w:rsidRPr="0044311C">
        <w:rPr>
          <w:sz w:val="28"/>
          <w:szCs w:val="23"/>
        </w:rPr>
        <w:t>Рабу разрешали иметь собственность, и эта собственность иногда становилась столь велика, что раб покупал собственных рабов и давал деньги в долг своему хозяину. Появились новые законы, по которым нельзя было не только убить раба или разрушить его семью, т.е. продавать членов семьи в разные руки, но нельзя было даже отобрать у раба пекулий.</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Крупные землевладельцы стали сдавать участки своей земли крестьянам. Крестьянин а-аренд агора называли колоном.</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Так в недрах рабовладельческой системы стали рождаться феодальные отношения, потому что пекулий и колонат были уже формами, соответствующими феодальным отношениям.</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 xml:space="preserve">Однако все эти новшества не могли спасти Римскую империю. Но для победы новых феодальных отношений требовались крестьяне. Римские же земледельцы были разорены и перемещались в города, однако не для того, чтобы найти там работу. Рабовладельческие отношения формировали убеждения, что свободному человеку трудиться стыдно, труд — занятие для рабов. В городах росло число людей, не работавших и живших на подачки знати. В </w:t>
      </w:r>
      <w:r w:rsidRPr="0044311C">
        <w:rPr>
          <w:sz w:val="28"/>
          <w:szCs w:val="23"/>
          <w:lang w:val="en-US"/>
        </w:rPr>
        <w:t>I</w:t>
      </w:r>
      <w:r w:rsidRPr="0044311C">
        <w:rPr>
          <w:sz w:val="28"/>
          <w:szCs w:val="23"/>
        </w:rPr>
        <w:t xml:space="preserve"> в. до н.э. в Риме их число достигало полумиллиона человек. Одновременно с крестьянством исчезла и победоносная римская армия. Солдаты стали набираться преимущественно из тех же варваров-провинциалов, против которых они и должны были воевать. Им нечего было защищать.</w:t>
      </w:r>
    </w:p>
    <w:p w:rsidR="008E4102" w:rsidRPr="0044311C" w:rsidRDefault="008E4102" w:rsidP="0044311C">
      <w:pPr>
        <w:shd w:val="clear" w:color="auto" w:fill="FFFFFF"/>
        <w:autoSpaceDE w:val="0"/>
        <w:autoSpaceDN w:val="0"/>
        <w:adjustRightInd w:val="0"/>
        <w:spacing w:line="360" w:lineRule="auto"/>
        <w:ind w:firstLine="709"/>
        <w:jc w:val="both"/>
        <w:rPr>
          <w:sz w:val="28"/>
        </w:rPr>
      </w:pPr>
      <w:r w:rsidRPr="0044311C">
        <w:rPr>
          <w:sz w:val="28"/>
          <w:szCs w:val="23"/>
        </w:rPr>
        <w:t>Рим приходил в запустение. И когда с севера стали надвигать</w:t>
      </w:r>
      <w:r w:rsidRPr="0044311C">
        <w:rPr>
          <w:sz w:val="28"/>
          <w:szCs w:val="23"/>
        </w:rPr>
        <w:softHyphen/>
        <w:t xml:space="preserve">ся варвары, Рим не мог устоять и пал под их ударами в </w:t>
      </w:r>
      <w:r w:rsidRPr="0044311C">
        <w:rPr>
          <w:sz w:val="28"/>
          <w:szCs w:val="23"/>
          <w:lang w:val="en-US"/>
        </w:rPr>
        <w:t>V</w:t>
      </w:r>
      <w:r w:rsidRPr="0044311C">
        <w:rPr>
          <w:sz w:val="28"/>
          <w:szCs w:val="23"/>
        </w:rPr>
        <w:t xml:space="preserve"> в. н.э.</w:t>
      </w:r>
    </w:p>
    <w:p w:rsidR="008E4102" w:rsidRPr="004227A2" w:rsidRDefault="004227A2" w:rsidP="004227A2">
      <w:pPr>
        <w:pStyle w:val="3"/>
        <w:spacing w:line="360" w:lineRule="auto"/>
        <w:ind w:firstLine="709"/>
        <w:jc w:val="center"/>
        <w:rPr>
          <w:b/>
          <w:bCs/>
          <w:sz w:val="28"/>
          <w:szCs w:val="21"/>
        </w:rPr>
      </w:pPr>
      <w:r>
        <w:rPr>
          <w:bCs/>
          <w:sz w:val="28"/>
          <w:szCs w:val="21"/>
        </w:rPr>
        <w:br w:type="page"/>
      </w:r>
      <w:r w:rsidR="008E4102" w:rsidRPr="004227A2">
        <w:rPr>
          <w:b/>
          <w:bCs/>
          <w:sz w:val="28"/>
          <w:szCs w:val="21"/>
        </w:rPr>
        <w:t>Литература</w:t>
      </w:r>
    </w:p>
    <w:p w:rsidR="008E4102" w:rsidRPr="0044311C" w:rsidRDefault="008E4102" w:rsidP="004227A2">
      <w:pPr>
        <w:pStyle w:val="3"/>
        <w:spacing w:line="360" w:lineRule="auto"/>
        <w:jc w:val="both"/>
        <w:rPr>
          <w:bCs/>
          <w:sz w:val="28"/>
          <w:szCs w:val="21"/>
        </w:rPr>
      </w:pPr>
    </w:p>
    <w:p w:rsidR="008E4102" w:rsidRPr="0044311C" w:rsidRDefault="008E4102" w:rsidP="004227A2">
      <w:pPr>
        <w:numPr>
          <w:ilvl w:val="0"/>
          <w:numId w:val="4"/>
        </w:numPr>
        <w:shd w:val="clear" w:color="auto" w:fill="FFFFFF"/>
        <w:autoSpaceDE w:val="0"/>
        <w:autoSpaceDN w:val="0"/>
        <w:adjustRightInd w:val="0"/>
        <w:spacing w:line="360" w:lineRule="auto"/>
        <w:ind w:left="0" w:firstLine="0"/>
        <w:jc w:val="both"/>
        <w:rPr>
          <w:sz w:val="28"/>
        </w:rPr>
      </w:pPr>
      <w:r w:rsidRPr="0044311C">
        <w:rPr>
          <w:sz w:val="28"/>
          <w:szCs w:val="21"/>
        </w:rPr>
        <w:t>История</w:t>
      </w:r>
      <w:r w:rsidR="0044311C">
        <w:rPr>
          <w:sz w:val="28"/>
          <w:szCs w:val="21"/>
        </w:rPr>
        <w:t xml:space="preserve"> </w:t>
      </w:r>
      <w:r w:rsidRPr="0044311C">
        <w:rPr>
          <w:sz w:val="28"/>
          <w:szCs w:val="21"/>
        </w:rPr>
        <w:t>экономики:</w:t>
      </w:r>
      <w:r w:rsidR="0044311C">
        <w:rPr>
          <w:sz w:val="28"/>
          <w:szCs w:val="21"/>
        </w:rPr>
        <w:t xml:space="preserve"> </w:t>
      </w:r>
      <w:r w:rsidRPr="0044311C">
        <w:rPr>
          <w:sz w:val="28"/>
          <w:szCs w:val="21"/>
        </w:rPr>
        <w:t>Учебник</w:t>
      </w:r>
      <w:r w:rsidR="0044311C">
        <w:rPr>
          <w:sz w:val="28"/>
          <w:szCs w:val="21"/>
        </w:rPr>
        <w:t xml:space="preserve"> </w:t>
      </w:r>
      <w:r w:rsidRPr="0044311C">
        <w:rPr>
          <w:sz w:val="28"/>
          <w:szCs w:val="21"/>
        </w:rPr>
        <w:t>/</w:t>
      </w:r>
      <w:r w:rsidR="0044311C">
        <w:rPr>
          <w:sz w:val="28"/>
          <w:szCs w:val="21"/>
        </w:rPr>
        <w:t xml:space="preserve"> </w:t>
      </w:r>
      <w:r w:rsidRPr="0044311C">
        <w:rPr>
          <w:sz w:val="28"/>
          <w:szCs w:val="21"/>
        </w:rPr>
        <w:t>Под</w:t>
      </w:r>
      <w:r w:rsidR="0044311C">
        <w:rPr>
          <w:sz w:val="28"/>
          <w:szCs w:val="21"/>
        </w:rPr>
        <w:t xml:space="preserve"> </w:t>
      </w:r>
      <w:r w:rsidRPr="0044311C">
        <w:rPr>
          <w:sz w:val="28"/>
          <w:szCs w:val="21"/>
        </w:rPr>
        <w:t>ред.</w:t>
      </w:r>
      <w:r w:rsidR="0044311C">
        <w:rPr>
          <w:sz w:val="28"/>
          <w:szCs w:val="21"/>
        </w:rPr>
        <w:t xml:space="preserve"> </w:t>
      </w:r>
      <w:r w:rsidRPr="0044311C">
        <w:rPr>
          <w:sz w:val="28"/>
          <w:szCs w:val="21"/>
        </w:rPr>
        <w:t>О. Д. Кузнецовой, И. Н. Шапкина. М., 2004.</w:t>
      </w:r>
    </w:p>
    <w:p w:rsidR="008E4102" w:rsidRPr="0044311C" w:rsidRDefault="008E4102" w:rsidP="004227A2">
      <w:pPr>
        <w:numPr>
          <w:ilvl w:val="0"/>
          <w:numId w:val="4"/>
        </w:numPr>
        <w:shd w:val="clear" w:color="auto" w:fill="FFFFFF"/>
        <w:autoSpaceDE w:val="0"/>
        <w:autoSpaceDN w:val="0"/>
        <w:adjustRightInd w:val="0"/>
        <w:spacing w:line="360" w:lineRule="auto"/>
        <w:ind w:left="0" w:firstLine="0"/>
        <w:jc w:val="both"/>
        <w:rPr>
          <w:sz w:val="28"/>
        </w:rPr>
      </w:pPr>
      <w:r w:rsidRPr="0044311C">
        <w:rPr>
          <w:sz w:val="28"/>
          <w:szCs w:val="21"/>
        </w:rPr>
        <w:t>История экономики. Ч. 1. От древности до Второй мировой войны: Учеб. пособие / Под ред. Н. Л. Клейн. Самара, 1998.</w:t>
      </w:r>
    </w:p>
    <w:p w:rsidR="008E4102" w:rsidRPr="0044311C" w:rsidRDefault="008E4102" w:rsidP="004227A2">
      <w:pPr>
        <w:numPr>
          <w:ilvl w:val="0"/>
          <w:numId w:val="4"/>
        </w:numPr>
        <w:shd w:val="clear" w:color="auto" w:fill="FFFFFF"/>
        <w:autoSpaceDE w:val="0"/>
        <w:autoSpaceDN w:val="0"/>
        <w:adjustRightInd w:val="0"/>
        <w:spacing w:line="360" w:lineRule="auto"/>
        <w:ind w:left="0" w:firstLine="0"/>
        <w:jc w:val="both"/>
        <w:rPr>
          <w:sz w:val="28"/>
        </w:rPr>
      </w:pPr>
      <w:r w:rsidRPr="0044311C">
        <w:rPr>
          <w:sz w:val="28"/>
          <w:szCs w:val="21"/>
        </w:rPr>
        <w:t xml:space="preserve">Конотопов М. В., Сметанин С. И. История экономики: Учебник для вузов. М., 2003. </w:t>
      </w:r>
    </w:p>
    <w:p w:rsidR="008E4102" w:rsidRPr="0044311C" w:rsidRDefault="008E4102" w:rsidP="004227A2">
      <w:pPr>
        <w:numPr>
          <w:ilvl w:val="0"/>
          <w:numId w:val="4"/>
        </w:numPr>
        <w:shd w:val="clear" w:color="auto" w:fill="FFFFFF"/>
        <w:autoSpaceDE w:val="0"/>
        <w:autoSpaceDN w:val="0"/>
        <w:adjustRightInd w:val="0"/>
        <w:spacing w:line="360" w:lineRule="auto"/>
        <w:ind w:left="0" w:firstLine="0"/>
        <w:jc w:val="both"/>
        <w:rPr>
          <w:sz w:val="28"/>
        </w:rPr>
      </w:pPr>
      <w:r w:rsidRPr="0044311C">
        <w:rPr>
          <w:sz w:val="28"/>
          <w:szCs w:val="21"/>
        </w:rPr>
        <w:t>Конотопов М. В., Сметанин С. И. История экономики России: Учебник для вузов. М., 2004.</w:t>
      </w:r>
    </w:p>
    <w:p w:rsidR="008E4102" w:rsidRPr="0044311C" w:rsidRDefault="008E4102" w:rsidP="004227A2">
      <w:pPr>
        <w:numPr>
          <w:ilvl w:val="0"/>
          <w:numId w:val="4"/>
        </w:numPr>
        <w:shd w:val="clear" w:color="auto" w:fill="FFFFFF"/>
        <w:autoSpaceDE w:val="0"/>
        <w:autoSpaceDN w:val="0"/>
        <w:adjustRightInd w:val="0"/>
        <w:spacing w:line="360" w:lineRule="auto"/>
        <w:ind w:left="0" w:firstLine="0"/>
        <w:jc w:val="both"/>
        <w:rPr>
          <w:sz w:val="28"/>
        </w:rPr>
      </w:pPr>
      <w:r w:rsidRPr="0044311C">
        <w:rPr>
          <w:sz w:val="28"/>
          <w:szCs w:val="21"/>
        </w:rPr>
        <w:t>Тимошина Т. М. Экономическая история зарубежных стран. Учеб. по</w:t>
      </w:r>
      <w:r w:rsidRPr="0044311C">
        <w:rPr>
          <w:sz w:val="28"/>
          <w:szCs w:val="21"/>
        </w:rPr>
        <w:softHyphen/>
        <w:t>собие / Под ред. М. Н. Чепурина. М., 2004.</w:t>
      </w:r>
    </w:p>
    <w:p w:rsidR="008E4102" w:rsidRPr="004227A2" w:rsidRDefault="008E4102" w:rsidP="004227A2">
      <w:pPr>
        <w:numPr>
          <w:ilvl w:val="0"/>
          <w:numId w:val="4"/>
        </w:numPr>
        <w:shd w:val="clear" w:color="auto" w:fill="FFFFFF"/>
        <w:autoSpaceDE w:val="0"/>
        <w:autoSpaceDN w:val="0"/>
        <w:adjustRightInd w:val="0"/>
        <w:spacing w:line="360" w:lineRule="auto"/>
        <w:ind w:left="0" w:firstLine="0"/>
        <w:jc w:val="both"/>
        <w:rPr>
          <w:sz w:val="28"/>
        </w:rPr>
      </w:pPr>
      <w:r w:rsidRPr="004227A2">
        <w:rPr>
          <w:sz w:val="28"/>
          <w:szCs w:val="21"/>
        </w:rPr>
        <w:t>Тимошина Т. М. Экономическая история России. Учеб. пособие / Под ред. М. Н. Чепурина. 6-е изд. М., 2002.</w:t>
      </w:r>
      <w:bookmarkStart w:id="0" w:name="_GoBack"/>
      <w:bookmarkEnd w:id="0"/>
    </w:p>
    <w:sectPr w:rsidR="008E4102" w:rsidRPr="004227A2" w:rsidSect="0044311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518D8"/>
    <w:multiLevelType w:val="hybridMultilevel"/>
    <w:tmpl w:val="9F12DF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5E531D8"/>
    <w:multiLevelType w:val="hybridMultilevel"/>
    <w:tmpl w:val="C170718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13C262B"/>
    <w:multiLevelType w:val="hybridMultilevel"/>
    <w:tmpl w:val="1640D8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E6117D0"/>
    <w:multiLevelType w:val="hybridMultilevel"/>
    <w:tmpl w:val="B2A2837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102"/>
    <w:rsid w:val="003750B1"/>
    <w:rsid w:val="004227A2"/>
    <w:rsid w:val="0044311C"/>
    <w:rsid w:val="006108D3"/>
    <w:rsid w:val="008E4102"/>
    <w:rsid w:val="00F40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9496A40-CD3F-4DAB-A7A8-E15509D1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1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8E4102"/>
    <w:rPr>
      <w:sz w:val="22"/>
      <w:szCs w:val="20"/>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6003</Words>
  <Characters>34220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Модели хозяйственного развития</vt:lpstr>
    </vt:vector>
  </TitlesOfParts>
  <Company>Дом</Company>
  <LinksUpToDate>false</LinksUpToDate>
  <CharactersWithSpaces>40143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хозяйственного развития</dc:title>
  <dc:subject/>
  <dc:creator>Лена</dc:creator>
  <cp:keywords/>
  <dc:description/>
  <cp:lastModifiedBy>admin</cp:lastModifiedBy>
  <cp:revision>2</cp:revision>
  <dcterms:created xsi:type="dcterms:W3CDTF">2014-03-08T23:41:00Z</dcterms:created>
  <dcterms:modified xsi:type="dcterms:W3CDTF">2014-03-08T23:41:00Z</dcterms:modified>
</cp:coreProperties>
</file>