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AE" w:rsidRDefault="00EC0CAE" w:rsidP="00930561">
      <w:pPr>
        <w:spacing w:before="30" w:line="360" w:lineRule="auto"/>
        <w:jc w:val="center"/>
        <w:rPr>
          <w:b/>
          <w:sz w:val="28"/>
          <w:szCs w:val="28"/>
        </w:rPr>
      </w:pPr>
    </w:p>
    <w:p w:rsidR="00D7194B" w:rsidRPr="005B19FE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5B19FE">
        <w:rPr>
          <w:b/>
          <w:sz w:val="28"/>
          <w:szCs w:val="28"/>
        </w:rPr>
        <w:t>Содержание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  <w:r w:rsidRPr="00930561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  <w:r w:rsidRPr="00930561">
        <w:rPr>
          <w:sz w:val="28"/>
          <w:szCs w:val="28"/>
        </w:rPr>
        <w:t>Глава 1. Сущность социальной стратификации</w:t>
      </w:r>
      <w:r>
        <w:rPr>
          <w:sz w:val="28"/>
          <w:szCs w:val="28"/>
        </w:rPr>
        <w:tab/>
        <w:t>4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ind w:firstLine="708"/>
        <w:rPr>
          <w:sz w:val="28"/>
          <w:szCs w:val="28"/>
        </w:rPr>
      </w:pPr>
      <w:r w:rsidRPr="00930561">
        <w:rPr>
          <w:sz w:val="28"/>
          <w:szCs w:val="28"/>
        </w:rPr>
        <w:t>1.1. Понятие и основания социальной стратификации</w:t>
      </w:r>
      <w:r>
        <w:rPr>
          <w:sz w:val="28"/>
          <w:szCs w:val="28"/>
        </w:rPr>
        <w:tab/>
        <w:t>4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ind w:firstLine="708"/>
        <w:rPr>
          <w:sz w:val="28"/>
          <w:szCs w:val="28"/>
        </w:rPr>
      </w:pPr>
      <w:r w:rsidRPr="00930561">
        <w:rPr>
          <w:sz w:val="28"/>
          <w:szCs w:val="28"/>
        </w:rPr>
        <w:t>1.2. Основные системы социальной стратификации</w:t>
      </w:r>
      <w:r>
        <w:rPr>
          <w:sz w:val="28"/>
          <w:szCs w:val="28"/>
        </w:rPr>
        <w:tab/>
        <w:t>7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  <w:r w:rsidRPr="00930561">
        <w:rPr>
          <w:sz w:val="28"/>
          <w:szCs w:val="28"/>
        </w:rPr>
        <w:t>Глава 2. Многообразие моделей социальной стратификации</w:t>
      </w:r>
      <w:r>
        <w:rPr>
          <w:sz w:val="28"/>
          <w:szCs w:val="28"/>
        </w:rPr>
        <w:tab/>
        <w:t>10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ind w:firstLine="708"/>
        <w:rPr>
          <w:sz w:val="28"/>
          <w:szCs w:val="28"/>
        </w:rPr>
      </w:pPr>
      <w:r w:rsidRPr="00930561">
        <w:rPr>
          <w:sz w:val="28"/>
          <w:szCs w:val="28"/>
        </w:rPr>
        <w:t>2.1. Социальная дифференциация</w:t>
      </w:r>
      <w:r>
        <w:rPr>
          <w:sz w:val="28"/>
          <w:szCs w:val="28"/>
        </w:rPr>
        <w:tab/>
        <w:t>10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ind w:firstLine="708"/>
        <w:rPr>
          <w:sz w:val="28"/>
          <w:szCs w:val="28"/>
        </w:rPr>
      </w:pPr>
      <w:r w:rsidRPr="00930561">
        <w:rPr>
          <w:sz w:val="28"/>
          <w:szCs w:val="28"/>
        </w:rPr>
        <w:t>2.2. Открытые и закрытые системы стратификации</w:t>
      </w:r>
      <w:r>
        <w:rPr>
          <w:sz w:val="28"/>
          <w:szCs w:val="28"/>
        </w:rPr>
        <w:tab/>
        <w:t>10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ind w:firstLine="708"/>
        <w:rPr>
          <w:sz w:val="28"/>
          <w:szCs w:val="28"/>
        </w:rPr>
      </w:pPr>
      <w:r w:rsidRPr="00930561">
        <w:rPr>
          <w:sz w:val="28"/>
          <w:szCs w:val="28"/>
        </w:rPr>
        <w:t>2.3. Измерения стратификации</w:t>
      </w:r>
      <w:r>
        <w:rPr>
          <w:sz w:val="28"/>
          <w:szCs w:val="28"/>
        </w:rPr>
        <w:tab/>
        <w:t>11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  <w:r w:rsidRPr="00930561"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15</w:t>
      </w:r>
    </w:p>
    <w:p w:rsidR="00D7194B" w:rsidRPr="00930561" w:rsidRDefault="00D7194B" w:rsidP="004C0DEF">
      <w:pPr>
        <w:tabs>
          <w:tab w:val="left" w:leader="dot" w:pos="8505"/>
        </w:tabs>
        <w:spacing w:before="30" w:line="360" w:lineRule="auto"/>
        <w:rPr>
          <w:sz w:val="28"/>
          <w:szCs w:val="28"/>
        </w:rPr>
      </w:pPr>
      <w:r w:rsidRPr="00930561">
        <w:rPr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ab/>
        <w:t>16</w:t>
      </w: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Введение</w:t>
      </w:r>
    </w:p>
    <w:p w:rsidR="00D7194B" w:rsidRPr="000519F4" w:rsidRDefault="00D7194B" w:rsidP="005B19FE">
      <w:pPr>
        <w:pStyle w:val="a4"/>
        <w:widowControl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930561">
        <w:rPr>
          <w:sz w:val="28"/>
          <w:szCs w:val="28"/>
        </w:rPr>
        <w:t>«Даже в процветающем обществе неравное положение людей остается важным непроходящим явлением...». Конечно, эти различия больше не опираются на прямое насилие и законодательные нормы, на которых держалась система привилегий в кастовом или сословном обществе. Тем не менее, помимо более грубых делений по размеру собственности и доходов, престижа и власти, наше общество характеризуется множеством ранговых различий — столь тонких и в то же время столь глубоко укорененных, что заявления об исчезновении всех форм неравенства в результате уравнительных процессов можно воспринимать, но меньшей мере, скептически», — этими рассуждениями более четверти века назад начинает свой очерк «О происхождении неравенства между людьми» известный немецкий социолог Ральф Дарендорф.</w:t>
      </w:r>
      <w:r w:rsidRPr="00930561">
        <w:rPr>
          <w:sz w:val="28"/>
          <w:szCs w:val="28"/>
          <w:vertAlign w:val="superscript"/>
        </w:rPr>
        <w:t>.</w:t>
      </w:r>
      <w:r>
        <w:rPr>
          <w:rStyle w:val="ab"/>
          <w:sz w:val="28"/>
          <w:szCs w:val="28"/>
        </w:rPr>
        <w:footnoteReference w:id="1"/>
      </w:r>
    </w:p>
    <w:p w:rsidR="00D7194B" w:rsidRPr="00930561" w:rsidRDefault="00D7194B" w:rsidP="005B19FE">
      <w:pPr>
        <w:pStyle w:val="a4"/>
        <w:widowControl/>
        <w:spacing w:line="360" w:lineRule="auto"/>
        <w:ind w:firstLine="993"/>
        <w:jc w:val="both"/>
        <w:rPr>
          <w:spacing w:val="1"/>
          <w:sz w:val="28"/>
          <w:szCs w:val="28"/>
        </w:rPr>
      </w:pPr>
      <w:r w:rsidRPr="00930561">
        <w:rPr>
          <w:spacing w:val="2"/>
          <w:sz w:val="28"/>
          <w:szCs w:val="28"/>
        </w:rPr>
        <w:t>Актуальность выбранной мной темы заключается в том, что любая организованная социальная группа всегда социально страти</w:t>
      </w:r>
      <w:r w:rsidRPr="00930561">
        <w:rPr>
          <w:spacing w:val="1"/>
          <w:sz w:val="28"/>
          <w:szCs w:val="28"/>
        </w:rPr>
        <w:t xml:space="preserve">фицирована. Не существовало и не существует ни одной постоянной </w:t>
      </w:r>
      <w:r w:rsidRPr="00930561">
        <w:rPr>
          <w:spacing w:val="7"/>
          <w:sz w:val="28"/>
          <w:szCs w:val="28"/>
        </w:rPr>
        <w:t xml:space="preserve">социальной группы, которая была бы "плоской" и в которой все ее </w:t>
      </w:r>
      <w:r w:rsidRPr="00930561">
        <w:rPr>
          <w:spacing w:val="2"/>
          <w:sz w:val="28"/>
          <w:szCs w:val="28"/>
        </w:rPr>
        <w:t>члены были бы равными. Общества без расслоения, с реальным равен</w:t>
      </w:r>
      <w:r w:rsidRPr="00930561">
        <w:rPr>
          <w:spacing w:val="1"/>
          <w:sz w:val="28"/>
          <w:szCs w:val="28"/>
        </w:rPr>
        <w:t xml:space="preserve">ством их членов — миф, так и никогда не ставший реальностью за всю историю человечества. </w:t>
      </w:r>
    </w:p>
    <w:p w:rsidR="00D7194B" w:rsidRPr="00930561" w:rsidRDefault="00D7194B" w:rsidP="005B19FE">
      <w:pPr>
        <w:pStyle w:val="3"/>
        <w:keepNext w:val="0"/>
        <w:widowControl/>
        <w:spacing w:before="0" w:after="0" w:line="360" w:lineRule="auto"/>
        <w:ind w:right="-57" w:firstLine="284"/>
        <w:jc w:val="both"/>
        <w:rPr>
          <w:sz w:val="28"/>
          <w:szCs w:val="28"/>
        </w:rPr>
      </w:pPr>
      <w:r w:rsidRPr="00930561">
        <w:rPr>
          <w:spacing w:val="1"/>
          <w:sz w:val="28"/>
          <w:szCs w:val="28"/>
        </w:rPr>
        <w:tab/>
        <w:t xml:space="preserve">Целью данной работы было рассмотрение такого важного явления, как социальная стратификация, которая и по сей день тревожит разумы большинства людей. Для написания контрольной работы я использовала следующую литературу: Волков Ю.Г. «Социология»; </w:t>
      </w:r>
      <w:bookmarkStart w:id="0" w:name="_Toc32679884"/>
      <w:bookmarkStart w:id="1" w:name="OLE_LINK17"/>
      <w:r w:rsidRPr="00930561">
        <w:rPr>
          <w:sz w:val="28"/>
          <w:szCs w:val="28"/>
        </w:rPr>
        <w:t>Радаев В.В., Шкаратан О.И</w:t>
      </w:r>
      <w:bookmarkEnd w:id="0"/>
      <w:bookmarkEnd w:id="1"/>
      <w:r w:rsidRPr="00930561">
        <w:rPr>
          <w:sz w:val="28"/>
          <w:szCs w:val="28"/>
        </w:rPr>
        <w:t xml:space="preserve"> «Социальная стратификация»;</w:t>
      </w:r>
      <w:r w:rsidRPr="00930561">
        <w:rPr>
          <w:caps/>
          <w:sz w:val="28"/>
          <w:szCs w:val="28"/>
        </w:rPr>
        <w:t xml:space="preserve"> </w:t>
      </w:r>
      <w:r w:rsidRPr="00930561">
        <w:rPr>
          <w:spacing w:val="1"/>
          <w:sz w:val="28"/>
          <w:szCs w:val="28"/>
        </w:rPr>
        <w:t xml:space="preserve">Осипов Г.В. «Социология». </w:t>
      </w:r>
    </w:p>
    <w:p w:rsidR="00D7194B" w:rsidRDefault="00D7194B" w:rsidP="00930561">
      <w:pPr>
        <w:pStyle w:val="a4"/>
        <w:widowControl/>
        <w:spacing w:line="360" w:lineRule="auto"/>
        <w:ind w:firstLine="993"/>
        <w:jc w:val="both"/>
        <w:rPr>
          <w:sz w:val="28"/>
          <w:szCs w:val="28"/>
        </w:rPr>
      </w:pPr>
    </w:p>
    <w:p w:rsidR="00D7194B" w:rsidRDefault="00D7194B" w:rsidP="00930561">
      <w:pPr>
        <w:pStyle w:val="a4"/>
        <w:widowControl/>
        <w:spacing w:line="360" w:lineRule="auto"/>
        <w:ind w:firstLine="993"/>
        <w:jc w:val="both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Глава 1. Сущность социальной стратификации</w:t>
      </w: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1.1. Понятие и основания социальной стратификации</w:t>
      </w:r>
    </w:p>
    <w:p w:rsidR="00D7194B" w:rsidRPr="000519F4" w:rsidRDefault="00D7194B" w:rsidP="005B19FE">
      <w:pPr>
        <w:shd w:val="clear" w:color="auto" w:fill="FFFFFF"/>
        <w:spacing w:line="360" w:lineRule="auto"/>
        <w:ind w:right="-57" w:firstLine="709"/>
        <w:jc w:val="both"/>
        <w:rPr>
          <w:sz w:val="28"/>
          <w:szCs w:val="28"/>
        </w:rPr>
      </w:pPr>
      <w:r w:rsidRPr="00930561">
        <w:rPr>
          <w:sz w:val="28"/>
          <w:szCs w:val="28"/>
        </w:rPr>
        <w:t xml:space="preserve">В самом общем виде неравенство означает, что люди живут в условиях, при которых они имеют неравный доступ к ограниченным ресурсам материального и духовного потребления. Для описания системы неравенства между группами (общностями) людей в социологии широко применяют понятие «социальная стратификация». Само слово «стратификация» заимствовано у геологов. От латинского происхождения (первоначально </w:t>
      </w:r>
      <w:r w:rsidRPr="00930561">
        <w:rPr>
          <w:sz w:val="28"/>
          <w:szCs w:val="28"/>
          <w:lang w:val="en-US"/>
        </w:rPr>
        <w:t>stratum</w:t>
      </w:r>
      <w:r w:rsidRPr="00930561">
        <w:rPr>
          <w:sz w:val="28"/>
          <w:szCs w:val="28"/>
        </w:rPr>
        <w:t xml:space="preserve"> означало покрывало, постель), В английском языке оно стало пониматься как пласт, формация (в геологии), слой общества (в обществознании); множественное число </w:t>
      </w:r>
      <w:r w:rsidRPr="00930561">
        <w:rPr>
          <w:sz w:val="28"/>
          <w:szCs w:val="28"/>
          <w:lang w:val="en-US"/>
        </w:rPr>
        <w:t>strata</w:t>
      </w:r>
      <w:r w:rsidRPr="00930561">
        <w:rPr>
          <w:sz w:val="28"/>
          <w:szCs w:val="28"/>
        </w:rPr>
        <w:t xml:space="preserve">, </w:t>
      </w:r>
      <w:r w:rsidRPr="00930561">
        <w:rPr>
          <w:sz w:val="28"/>
          <w:szCs w:val="28"/>
          <w:lang w:val="en-US"/>
        </w:rPr>
        <w:t>stratification</w:t>
      </w:r>
      <w:r w:rsidRPr="00930561">
        <w:rPr>
          <w:sz w:val="28"/>
          <w:szCs w:val="28"/>
        </w:rPr>
        <w:t xml:space="preserve"> (стратификация) — деление на общественные слои («пласты»).</w:t>
      </w:r>
      <w:r>
        <w:rPr>
          <w:rStyle w:val="ab"/>
          <w:sz w:val="28"/>
          <w:szCs w:val="28"/>
        </w:rPr>
        <w:footnoteReference w:id="2"/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Под социальной стратификацией понимается наличие в том или ином обществе множества социальных образований, представители которых различаются между собой неравным объемом власти и материального богатства, прав и обязанностей, привилегий и престижа. В таком иерархически выстроенном распределении социокультурных благ выражается сущность социального расслоения, посредством которого в любой социальной системе возникает возможность стимулировать одни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 xml:space="preserve">виды деятельности и взаимодействия, терпимо относиться к другим и подавлять третьи. </w:t>
      </w:r>
    </w:p>
    <w:p w:rsidR="00D7194B" w:rsidRPr="000519F4" w:rsidRDefault="00D7194B" w:rsidP="005B19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0561">
        <w:rPr>
          <w:sz w:val="28"/>
          <w:szCs w:val="28"/>
        </w:rPr>
        <w:t xml:space="preserve">Выдвигая постулат неравных доходов, социальных возможностей и престижа, лежащих в основе социального расслоения, сторонники теории стратификации опираются на непосредственные наблюдения и на анализ исторического материала: где бы ни возникала социальная среда, она всегда оказывалась определенным образом организованной, т. е. одни люди и группы выступают в качестве лидеров, другие — исполнителей; в ней есть более, а есть менее уважаемые члены сообщества; в зависимости от статуса распределяются привилегии и награды, права и обязанности. Без такой иерархизированной шкалы отношений невозможно эффективное взаимодействие, нерезультативен любой вид деятельности. Указанная всеобщность позволяет рассмотреть факторы и основания, на которых базируются процессы социальной стратификации. Естественная основа этих процессов — </w:t>
      </w:r>
      <w:r w:rsidRPr="00930561">
        <w:rPr>
          <w:iCs/>
          <w:sz w:val="28"/>
          <w:szCs w:val="28"/>
        </w:rPr>
        <w:t>социальные связи людей</w:t>
      </w:r>
      <w:r w:rsidRPr="00930561">
        <w:rPr>
          <w:i/>
          <w:iCs/>
          <w:sz w:val="28"/>
          <w:szCs w:val="28"/>
        </w:rPr>
        <w:t xml:space="preserve">, </w:t>
      </w:r>
      <w:r w:rsidRPr="00930561">
        <w:rPr>
          <w:sz w:val="28"/>
          <w:szCs w:val="28"/>
        </w:rPr>
        <w:t xml:space="preserve">т. е. в данном случае речь идет о спонтанно самоорганизующейся, системно-функциональной целесообразности, в соответствии с которой в любом обществе выстраивается иерархия статусов, ролей, норм. Стратифицированный характер взаимодействия людей позволяет поддерживать социум в упорядоченном состоянии и тем самым сохранять его целостность и границы. Данное основание позволяет выделить в процессах расслоения экономические, государственные, политические и другие структурные единицы (классы, профессиональные группы, социальные институты и др.); анализировать их характеристики (нормы деятельности, роли, социальные статусы), а также их взаимосвязи и взаимоотношения, которые различаются между собой по уровню устойчивости структурной сложности. Существует </w:t>
      </w:r>
      <w:r w:rsidRPr="00930561">
        <w:rPr>
          <w:iCs/>
          <w:sz w:val="28"/>
          <w:szCs w:val="28"/>
        </w:rPr>
        <w:t xml:space="preserve">ценностно-символическая основа </w:t>
      </w:r>
      <w:r w:rsidRPr="00930561">
        <w:rPr>
          <w:sz w:val="28"/>
          <w:szCs w:val="28"/>
        </w:rPr>
        <w:t xml:space="preserve">стратификации. Она связана с осмыслением социальных норм, с наделением социальных ролей тем или иным оценочным содержанием и инструментально-смысловым значением. Любая комбинация ролей, статусов и норм обретает в обществе или группе прочность только в том случае, если она оправдана и позитивно обозначена в представлениях подавляющего большинства членов. Рационально- психологическая легитимизация разных ценностных шкал позволяет людям легко ориентироваться в системе ролей и статусов, согласовывать их с собственными потребностями, выстраивая свои действия с расчетом на определенный результат. Этот уровень анализа нацелен на изучение ценностных предпочтений, символов разных социальных слоев. Следующее основание стратификации, связанное с понятием </w:t>
      </w:r>
      <w:r w:rsidRPr="00930561">
        <w:rPr>
          <w:iCs/>
          <w:sz w:val="28"/>
          <w:szCs w:val="28"/>
        </w:rPr>
        <w:t>меры,</w:t>
      </w:r>
      <w:r w:rsidRPr="00930561">
        <w:rPr>
          <w:i/>
          <w:iCs/>
          <w:sz w:val="28"/>
          <w:szCs w:val="28"/>
        </w:rPr>
        <w:t xml:space="preserve"> </w:t>
      </w:r>
      <w:r w:rsidRPr="00930561">
        <w:rPr>
          <w:sz w:val="28"/>
          <w:szCs w:val="28"/>
        </w:rPr>
        <w:t xml:space="preserve">— это границы, в которых происходит упорядочение социальных связей и ценностных представлений. Речь идет о системе мотиваций, поощряющих одни действия и отношения, и о системе запретов, предупреждающих другие. Таким образом, мотивационно-репрессируюшие основания как бы задают пределы, в которых развиваются целесообразные (для данного общества в данных условиях) формы организации и отсекаются разрушительные. Природу и значение мотиваций, наказания легче подвергнуть анализу в период резкой смены стратификационных моделей (войн, революций, реформ и т. п.), когда прежняя мотивационная система может быстро разрушаться, а новая еще не закреплена. На этом фоне, как правило, ослабляется институционально-репрессивный контроль, но обнажаются и усиливаются базисные, первичные типы связей и норм (кровнородственные, этнические, территориально- соседские); в этих условиях также оживают криминальные мотивы и стимулы достижения выгодного статусного положения. Подобная ситуация позволяет без труда вычленить разные типы мотиваций, которые в устойчиво-эволюционные периоды социального развития не выступают столь отчетливо. В анализе стратификации развитого общества не всегда в полной мере учитываются </w:t>
      </w:r>
      <w:r w:rsidRPr="00930561">
        <w:rPr>
          <w:iCs/>
          <w:sz w:val="28"/>
          <w:szCs w:val="28"/>
        </w:rPr>
        <w:t xml:space="preserve">биоприродные </w:t>
      </w:r>
      <w:r w:rsidRPr="00930561">
        <w:rPr>
          <w:sz w:val="28"/>
          <w:szCs w:val="28"/>
        </w:rPr>
        <w:t xml:space="preserve">и </w:t>
      </w:r>
      <w:r w:rsidRPr="00930561">
        <w:rPr>
          <w:iCs/>
          <w:sz w:val="28"/>
          <w:szCs w:val="28"/>
        </w:rPr>
        <w:t xml:space="preserve">антропологические </w:t>
      </w:r>
      <w:r w:rsidRPr="00930561">
        <w:rPr>
          <w:sz w:val="28"/>
          <w:szCs w:val="28"/>
        </w:rPr>
        <w:t>основания. Между тем мало у кого из исследователей вызывает возражение сам факт преемственности функционально-иерархического характера социальной организации от природной среды и животного мира. Биологические приспособительские свойства и адаптационные механизмы живой материи достаточно убедительно демонстрируют разные сообщества растительного и животною мира: явления паразитизма и «сотрудничества », доминирования и подавления у растений и животных; выделение строго разграниченных по функциям и по иерархическому положению групп в мире общественных насекомых и птиц, стадных млекопитающих и т. п. Многие антропологи на примере досовременных и небольших сообществ проследили положительную связь между: во-первых, территорией и природной средой; во-вторых, удовлетворением изначальных (первичных) потребностей человека и, в-третьих, формами взаимодействия, ценностно-стимулируюшими системами. В ряде работ прослеживается также изменение социальной структуры в обществах, находящихся в состоянии перехода от общества традиционного к модернизированному. Исследователи, например, выявили, что ранговые дифференциации впрямую могут быть связаны с размером популяции. Следовательно, можно говорить о влиянии, которое оказывает демографический фактор на стратификацию. Большое воздействие на стратификационные процессы приобретают и такие антропологические качества людей, как пол, физические, психологические способности, а также признаки, осваиваемые с первых дней жизни, — семейно-родственные связи, этнонациональные стереотипы и др.</w:t>
      </w:r>
      <w:r>
        <w:rPr>
          <w:rStyle w:val="ab"/>
          <w:sz w:val="28"/>
          <w:szCs w:val="28"/>
        </w:rPr>
        <w:footnoteReference w:id="3"/>
      </w: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1.2. Основные системы социальной стратификации</w:t>
      </w:r>
    </w:p>
    <w:p w:rsidR="00D7194B" w:rsidRPr="00930561" w:rsidRDefault="00D7194B" w:rsidP="005B1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930561">
        <w:rPr>
          <w:rFonts w:ascii="Times New Roman" w:hAnsi="Times New Roman" w:cs="Times New Roman"/>
          <w:szCs w:val="28"/>
        </w:rPr>
        <w:t>азличимы четыре основные системы стратификации: рабство, касты, сословия и классы.</w:t>
      </w:r>
    </w:p>
    <w:p w:rsidR="00D7194B" w:rsidRPr="00930561" w:rsidRDefault="00D7194B" w:rsidP="005B1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b/>
          <w:szCs w:val="28"/>
        </w:rPr>
        <w:t>Рабство</w:t>
      </w:r>
      <w:r w:rsidRPr="00930561">
        <w:rPr>
          <w:rFonts w:ascii="Times New Roman" w:hAnsi="Times New Roman" w:cs="Times New Roman"/>
          <w:szCs w:val="28"/>
        </w:rPr>
        <w:t xml:space="preserve"> – это наиболее выраженная форма неравенства, при которой часть индивидов буквально принадлежит другим как их собственность. Правовые условия рабства значительно варьируются в разных обществах. Системы рабского труда развалились отчасти из-за борьбы против них, отчасти потому, что экономические или другие стимулы побуждали людей работать более эффективно, чем прямое принуждение. С того времени, как более века назад свобода была гарантирована рабам Северной и Южной Америки, рабство как формальный институт постепенно уничтожилось и сегодня почти полностью исчезло в мире.</w:t>
      </w:r>
    </w:p>
    <w:p w:rsidR="00D7194B" w:rsidRPr="00930561" w:rsidRDefault="00D7194B" w:rsidP="005B1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26414">
        <w:rPr>
          <w:rFonts w:ascii="Times New Roman" w:hAnsi="Times New Roman" w:cs="Times New Roman"/>
          <w:b/>
          <w:szCs w:val="28"/>
        </w:rPr>
        <w:t>Касту</w:t>
      </w:r>
      <w:r w:rsidRPr="00930561">
        <w:rPr>
          <w:rFonts w:ascii="Times New Roman" w:hAnsi="Times New Roman" w:cs="Times New Roman"/>
          <w:szCs w:val="28"/>
        </w:rPr>
        <w:t xml:space="preserve"> связывают чаще всего с культурой Индийского субконтинента. Термин «каста» португальского происхождения, означает «род» и «чистый род». У самих индийцев нет термина для описания классовой системы в целом, различные слова раскрывают её различные аспекты. Среди них – два главных – варна и джати. Варны включает четыре категории, ранжирующиеся по социальному престижу. Джати определяют группы, внутри которых кастовые ранги имеют организованный характер. Высшая варна, брахманы, представляют наиболее высокий уровень чистоты, неприкасаемые – наиболее низкий. Брахманы должны избегать определённых типов контактов с неприкасаемыми, и только неприкасаемым позволяются физические контакты с животными или с субстанцией, определяемой как нечистая. Кастовая система изначально жёстко связана с индуистской религией. Индивиды убеждены, что если кто-то не останется верным ритуалам и обязанностям своей касты, то его ждёт самое низкое положение в последующем воплощении.</w:t>
      </w:r>
    </w:p>
    <w:p w:rsidR="00D7194B" w:rsidRPr="00930561" w:rsidRDefault="00D7194B" w:rsidP="005B19FE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Концепция каст иногда применялась вне индийского контекста, когда две или более этнических групп подвергались сегрегации, и доминировало понятие расовой чистоты (южная часть США, Южная Африка).</w:t>
      </w:r>
    </w:p>
    <w:p w:rsidR="00D7194B" w:rsidRPr="00930561" w:rsidRDefault="00D7194B" w:rsidP="005B1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B26414">
        <w:rPr>
          <w:rFonts w:ascii="Times New Roman" w:hAnsi="Times New Roman" w:cs="Times New Roman"/>
          <w:b/>
          <w:szCs w:val="28"/>
        </w:rPr>
        <w:t>Сословия</w:t>
      </w:r>
      <w:r w:rsidRPr="00930561">
        <w:rPr>
          <w:rFonts w:ascii="Times New Roman" w:hAnsi="Times New Roman" w:cs="Times New Roman"/>
          <w:szCs w:val="28"/>
        </w:rPr>
        <w:t xml:space="preserve"> были частью европейского феодализма, но имелись также во многих других традиционных обществах. Феодальные сословия включают страты с различными обязанностями и правами; некоторые из этих различий устанавливаются законом. В Европе сословия включали аристократию и дворянство. Духовенство составляло другое сословие, имея более низкий статус, но обладая различными привилегиями. К так называемому «третьему сословию» относились слуги, свободные крестьяне, торговцы и художники. В противоположность кастам, межсословные браки и индивидуальная мобильность воспринимались толерантно.</w:t>
      </w:r>
    </w:p>
    <w:p w:rsidR="00D7194B" w:rsidRPr="00930561" w:rsidRDefault="00D7194B" w:rsidP="005B19F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Сословия имели тенденцию развиваться, когда существовала традиционная аристократия, базировавшаяся на знатности происхождения. В феодальных системах, подобных существовавшим в средневековой Европе, сословия были замкнуты на поместья и локализованы, образуя скорее локальную, чем национальную систему стратификации. В более централизованных и традиционных империях, таких как Китай или Япония, они были организованы на более выра</w:t>
      </w:r>
      <w:r>
        <w:rPr>
          <w:rFonts w:ascii="Times New Roman" w:hAnsi="Times New Roman" w:cs="Times New Roman"/>
          <w:szCs w:val="28"/>
        </w:rPr>
        <w:t>женной национальной основе.</w:t>
      </w:r>
    </w:p>
    <w:p w:rsidR="00D7194B" w:rsidRPr="00930561" w:rsidRDefault="00D7194B" w:rsidP="005B19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26414">
        <w:rPr>
          <w:rFonts w:ascii="Times New Roman" w:hAnsi="Times New Roman" w:cs="Times New Roman"/>
          <w:b/>
          <w:szCs w:val="28"/>
        </w:rPr>
        <w:t>Классовые</w:t>
      </w:r>
      <w:r w:rsidRPr="00930561">
        <w:rPr>
          <w:rFonts w:ascii="Times New Roman" w:hAnsi="Times New Roman" w:cs="Times New Roman"/>
          <w:szCs w:val="28"/>
        </w:rPr>
        <w:t xml:space="preserve"> системы отличаются во многих отношениях от рабства, каст и сословий. В особенности нужно было бы отметить четыре момента:</w:t>
      </w:r>
    </w:p>
    <w:p w:rsidR="00D7194B" w:rsidRPr="00930561" w:rsidRDefault="00D7194B" w:rsidP="005B19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Классы не создаются на основе правовых и религиозных норм; членство в них не основывается на наследственном положении и обычаях. Классовые системы более подвижны, нежели другие системы стратификации, и границы между классами никогда не бывают ясно очерченными.</w:t>
      </w:r>
    </w:p>
    <w:p w:rsidR="00D7194B" w:rsidRPr="00930561" w:rsidRDefault="00D7194B" w:rsidP="005B19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Принадлежность индивида к классу должна быть «достигнута» им самим, а не просто быть «данной» от рождения, как в других типах систем стратификации.</w:t>
      </w:r>
    </w:p>
    <w:p w:rsidR="00D7194B" w:rsidRPr="00930561" w:rsidRDefault="00D7194B" w:rsidP="005B19FE">
      <w:pPr>
        <w:pStyle w:val="a7"/>
        <w:spacing w:line="360" w:lineRule="auto"/>
        <w:ind w:left="708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Социальная мобильность – движение вверх и вниз в классовой структуре – значительно проще, чем в других типах (в кастовой системе индивидуальная мобильность, переход из одной касты в другую невозможен).</w:t>
      </w:r>
    </w:p>
    <w:p w:rsidR="00D7194B" w:rsidRPr="00930561" w:rsidRDefault="00D7194B" w:rsidP="005B19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930561">
        <w:rPr>
          <w:rFonts w:ascii="Times New Roman" w:hAnsi="Times New Roman" w:cs="Times New Roman"/>
          <w:szCs w:val="28"/>
        </w:rPr>
        <w:t>Классы зависят от экономических различий между группами людей, связанных с неравенством во владении и контроле над материальными ресурсами.</w:t>
      </w:r>
    </w:p>
    <w:p w:rsidR="00D7194B" w:rsidRDefault="00D7194B" w:rsidP="005B19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0561">
        <w:rPr>
          <w:sz w:val="28"/>
          <w:szCs w:val="28"/>
        </w:rPr>
        <w:t>В других типах стратификационных систем неравенство выражено прежде всего на уровне межличностных отношений, касающихся обязанностей между слугой и господином, рабом и хозяином, представителями высшей и низшей каст. Классовые системы, наоборот, осуществляют в основном связи внеличностного характера»</w:t>
      </w:r>
      <w:r>
        <w:rPr>
          <w:sz w:val="28"/>
          <w:szCs w:val="28"/>
        </w:rPr>
        <w:t xml:space="preserve">. </w:t>
      </w:r>
      <w:r>
        <w:rPr>
          <w:rStyle w:val="ab"/>
          <w:sz w:val="28"/>
          <w:szCs w:val="28"/>
        </w:rPr>
        <w:footnoteReference w:id="4"/>
      </w:r>
    </w:p>
    <w:p w:rsidR="00D7194B" w:rsidRPr="00930561" w:rsidRDefault="00D7194B" w:rsidP="00B26414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Глава 2. Многообразие моделей социальной стратификации</w:t>
      </w: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2.1. Социальная дифференциация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Социальная стратификация основывается на социальной дифференциации, но не идентична ей. Социальная дифференциация – это процесс появления функционально специализированных институтов и разделения труда. Еще на заре своей истории люди обнаружили, что разделение функций и труда повышает эффективность общества, поэтому во всех обществах существует разделение статусов и ролей. При этом члены общества должны быть распределены внутри социальной структуры таким образом, чтобы заполнялись различные статусы и выполнялись соответствующие им роли.</w:t>
      </w:r>
    </w:p>
    <w:p w:rsidR="00D7194B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Хотя статусы, образующие социальную структуру, могут различаться, они не обязательно должны занимать определенное место по отношению друг к другу. Например, статусы младенца и ребенка дифференцированы, но один из них не считается выше другого – они просто разные. Социальная дифференциация предоставляет социальный материал, который может стать, а может и не стать основой социальной градации. Другими словами в социальной стратификации обнаруживается социальная дифференциация, но не наоборот.</w:t>
      </w: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2.2. Открытые и закрытые системы стратификации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 xml:space="preserve">Различают открытые и закрытые системы стратификации. Социальную структуру, члены которой могут менять свой статус относительно легко, называют открытой системой стратификации. Структуру, члены которой с большим трудом могут изменить свой статус, называют закрытой системой стратификации. Несколько похожее различие отражается в концепциях достигнутого и предписанного статуса: достигнутые статусы приобретаются по индивидуальному выбору и в конкретной борьбе, тогда как предписанные статусы даются группой или обществом. 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В открытых системах стратификации каждый член общества может изменять вой статус, подниматься или опускаться по социальной лестнице на основе собственных усилий и способностей. Современные общества, испытывая потребности в квалифицированных и компетентных специалистах, способных управлять сложными социальными, политическими и экономическими процессами, обеспечивают достаточно свободное движение индивидов в системе стратификации.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Примером закрытой системы стратификации может служить кастовая организация Индии (она функционировала до 1900 года).</w:t>
      </w: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2.3. Измерения стратификации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>Первыми попытались объяснить природу социальной стратификации Карл Маркс и Макс Вебер. Маркс считал, что в капиталистических обществах причиной социального расслоения является разделение на тех, кто владеет и управляет важнейшими средствами производства, - класс капиталистов-угнетателей, или буржуазия, и тех, кто может продать только свой труд,- угнетенный рабочий класс, или пролетариат. По мнению Маркса, эти две группы и их несовпадающие интересы служат основой расслоения. Таким образом, для Маркса социальная стратификация существовала только в одном измерении.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Полагая, что Маркс чересчур упростил картину стратификации, Вебер утверждал, что в обществе существуют и другие линии раздела, которые не зависят от классовой принадлежности или экономического положения, и предложил многомерный подход к стратификации, выделив три измерения: класс (экономическое положение), статус (престиж) и партию (власть).каждое из этих измерений является отдельным аспектом социальной градации. Однако по большей части эти три измерения взаимосвязаны; они подпитывают и поддерживают друг друга, но все же могут и совпадать. Так, преподавательский состав университетов и духовенство пользуются высоким престижем, однако по богатству и власти оцениваются обычно относительно невысоко. Некоторые официальные лица могут располагать значительной властью и в то же время получать небольшую заработную плату и не иметь престижа.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 xml:space="preserve">Экономическое положение. Экономическое измерение стратификации определяется богатством и доходом. Богатство – то, чем люди владеют. Доход понимается упрощенно как количество получаемых людьми денег. 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Престиж – авторитет, влияние, уважение в обществе, степень которых соответствует определенному социальному статусу. Престиж – явление неосязаемое, нечто подразумеваемое. Однако в повседневной жизни человек обычно стремится придать престижу ощутимость – присваивает титулы, соблюдает ритуалы уважения, выдает почетные степени. Эти действия и объекты выполняют роль символов престижа, которым мы присваиваем социальную значимость.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Престиж большинства современных людей определяется, как правило, доходом, родом деятельности и образом жизни, а происхождение и богатство имеют меньшее значение, чем 100 лет назад. При этом личность и общительность человека весьма важны. Хотя многие все еще считают, что деньги важнее всего, но образ жизни и ценности, которые исповедует человек, играют в настоящее время наиболее существенную роль в определении их престижа.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 xml:space="preserve">Власть определяет, какие именно люди или группы смогут воплотить свои предпочтения в реальность социальной жизни. Власть – это способность отдельных лиц и социальных групп навязывать свою волю другим и мобилизовывать имеющиеся ресурсы для достижения цели. Социолог Амос Холи заметил: «Каждый социальный акт есть проявление власти, каждое социальное взаимоотношение – это уравнение власти, и каждая социальная группа или система – это организация власти». 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Основы власти подразделяются на три категории ресурсов.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Во-первых, существует принуждение – ресурсы, которые позволяют стороне, располагающей этими ресурсами, вводить в какую-то ситуацию новые ограничения. Во-вторых, существует побуждающие мотивы – ресурсы, которые позволяют одной стороне придавать ситуации новые преимущества. Индивиды обычно считают стимулы вознаграждением, поскольку они предполагают передачу социально признанных хороших вещей – материальных объектов, услуг или социального положения – в обмен на выполнение воли властных структур. В-третьих, есть сила убеждения – ресурсы, которые дают возможность одной стороне изменять взгляды других людей без привнесения недостатков или преимуществ какой-либо ситуации.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Таким образом, овладеть важными ресурсами – значит получить господство над людьми. Контролировать ключевые ресурсы – значит поставить себя (или свою группу) между людьми и средствами, обеспечивающими людям удовлетворение своих биологических, психологических и социальных потребностей. В этой мере, в которой некоторые индивиды и социальные группы имеют возможность распределять вознаграждения и наказания, а также оказывать убеждающее воздействие, они способны диктовать правила жизненной игры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Социальный статус – это тот относительный ранг, со всеми вытекающими из него правами, обязанностями и жизненными стилями, который индивид занимает в социальной иерархии. Статус может приписываться индивидам при рождении независимо от качеств индивида, а также на основании пола, возраста, семейных взаимосвязей, происхождения, или может являться достигнутым в конкурентной борьбе, что требует особых личных качеств и собственных усилий.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Достигнутый статус может базироваться на образовании, профессии, выгодной женитьбе и прочее. В большинстве западных индустриальных обществ такие атрибуты, как престижная профессия, владение материальными благами, внешний вид и стиль одежды, манеры, приобрели большой вес в определении личного социального статуса, чем происхождение.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0561">
        <w:rPr>
          <w:sz w:val="28"/>
          <w:szCs w:val="28"/>
        </w:rPr>
        <w:t>Борьбу за статус можно считать первоочередной целью людей.</w:t>
      </w:r>
    </w:p>
    <w:p w:rsidR="00D7194B" w:rsidRPr="00930561" w:rsidRDefault="00D7194B" w:rsidP="005B19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0561">
        <w:rPr>
          <w:sz w:val="28"/>
          <w:szCs w:val="28"/>
        </w:rPr>
        <w:tab/>
        <w:t>Статусная группа представляет собой совокупность людей, организованных в иерархическую социальную систему. Такие группы отличаются от социальных классов тем, что основываются на соображениях уважения и престижа, а не только на экономическом положении. Члены статусной группы взаимодействуют в основном в рамках собственной группы и в меньшей степени с людьми более высокого или более низкого</w:t>
      </w:r>
      <w:r>
        <w:rPr>
          <w:sz w:val="28"/>
          <w:szCs w:val="28"/>
        </w:rPr>
        <w:t xml:space="preserve"> статуса.</w:t>
      </w:r>
      <w:r>
        <w:rPr>
          <w:rStyle w:val="ab"/>
          <w:sz w:val="28"/>
          <w:szCs w:val="28"/>
        </w:rPr>
        <w:footnoteReference w:id="5"/>
      </w: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Заключение</w:t>
      </w:r>
    </w:p>
    <w:p w:rsidR="00D7194B" w:rsidRPr="00E077A9" w:rsidRDefault="00D7194B" w:rsidP="005B19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077A9">
        <w:rPr>
          <w:sz w:val="28"/>
          <w:szCs w:val="28"/>
        </w:rPr>
        <w:t>зучение стратификации является одной из наиболее важных областей социальной антропологии. Согласно Оксфордскому словарю социологии, можно выделить три ос</w:t>
      </w:r>
      <w:r>
        <w:rPr>
          <w:sz w:val="28"/>
          <w:szCs w:val="28"/>
        </w:rPr>
        <w:t>новные задачи исследований стратификации</w:t>
      </w:r>
      <w:r w:rsidRPr="00E077A9">
        <w:rPr>
          <w:sz w:val="28"/>
          <w:szCs w:val="28"/>
        </w:rPr>
        <w:t>: «Первая цель состоит в том, чтобы установить, в какой мере классовые или статусные системы доминируют на уровне общества, утверждая способы социального действия. Вторая задача состоит в анализе классовых и статусных структур и факторов, определяющих процесс формирования классов и статусов.</w:t>
      </w:r>
      <w:r>
        <w:rPr>
          <w:sz w:val="28"/>
          <w:szCs w:val="28"/>
        </w:rPr>
        <w:t xml:space="preserve"> </w:t>
      </w:r>
      <w:r w:rsidRPr="00E077A9">
        <w:rPr>
          <w:sz w:val="28"/>
          <w:szCs w:val="28"/>
        </w:rPr>
        <w:t>И последнее, социальная стратификация документально подтверждает неравенство условий, возможностей и доходов, а также способов, с помощью которых группы поддерживают классовые или статусные границы. Иначе говоря, она ставит вопрос о с</w:t>
      </w:r>
      <w:r>
        <w:rPr>
          <w:sz w:val="28"/>
          <w:szCs w:val="28"/>
        </w:rPr>
        <w:t>оциальной замкнутости</w:t>
      </w:r>
      <w:r w:rsidRPr="00E077A9">
        <w:rPr>
          <w:sz w:val="28"/>
          <w:szCs w:val="28"/>
        </w:rPr>
        <w:t xml:space="preserve"> и изучает стратегии, посредством которых одни группы поддерживают свои привилегии, а другие стремятся получить доступ к ним»</w:t>
      </w:r>
      <w:r>
        <w:rPr>
          <w:sz w:val="28"/>
          <w:szCs w:val="28"/>
        </w:rPr>
        <w:t>.</w:t>
      </w:r>
    </w:p>
    <w:p w:rsidR="00D7194B" w:rsidRPr="00E077A9" w:rsidRDefault="00D7194B" w:rsidP="00E077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spacing w:before="30" w:line="360" w:lineRule="auto"/>
        <w:jc w:val="center"/>
        <w:rPr>
          <w:b/>
          <w:sz w:val="28"/>
          <w:szCs w:val="28"/>
        </w:rPr>
      </w:pPr>
      <w:r w:rsidRPr="00930561">
        <w:rPr>
          <w:b/>
          <w:sz w:val="28"/>
          <w:szCs w:val="28"/>
        </w:rPr>
        <w:t>Список используемой литературы</w:t>
      </w:r>
    </w:p>
    <w:p w:rsidR="00D7194B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Default="00D7194B" w:rsidP="005B1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Ю.Г. Социология </w:t>
      </w:r>
      <w:r w:rsidRPr="003B3972">
        <w:rPr>
          <w:sz w:val="28"/>
          <w:szCs w:val="28"/>
        </w:rPr>
        <w:t>[Текст] :</w:t>
      </w:r>
      <w:r>
        <w:rPr>
          <w:sz w:val="28"/>
          <w:szCs w:val="28"/>
        </w:rPr>
        <w:t xml:space="preserve"> Учебник / Ю.Г. Волков, В.И. Добреньков; под ред. проф. Ю.Г. Волкова. – Изд. 2-е, испр. и доп. – М.: Гардарики, 2003 – 512с.</w:t>
      </w:r>
    </w:p>
    <w:p w:rsidR="00D7194B" w:rsidRDefault="00D7194B" w:rsidP="005B1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Социология. Основы общей теории </w:t>
      </w:r>
      <w:r w:rsidRPr="003B3972">
        <w:rPr>
          <w:sz w:val="28"/>
          <w:szCs w:val="28"/>
        </w:rPr>
        <w:t>[Текст] :</w:t>
      </w:r>
      <w:r>
        <w:rPr>
          <w:sz w:val="28"/>
          <w:szCs w:val="28"/>
        </w:rPr>
        <w:t xml:space="preserve"> Учебник для вузов / П</w:t>
      </w:r>
      <w:r w:rsidRPr="00875ED7">
        <w:rPr>
          <w:sz w:val="28"/>
          <w:szCs w:val="28"/>
        </w:rPr>
        <w:t>од ред. Г.В. Осипов</w:t>
      </w:r>
      <w:r>
        <w:rPr>
          <w:sz w:val="28"/>
          <w:szCs w:val="28"/>
        </w:rPr>
        <w:t>а;</w:t>
      </w:r>
      <w:r w:rsidRPr="00875ED7">
        <w:rPr>
          <w:sz w:val="28"/>
          <w:szCs w:val="28"/>
        </w:rPr>
        <w:t xml:space="preserve"> </w:t>
      </w:r>
      <w:r>
        <w:rPr>
          <w:sz w:val="28"/>
          <w:szCs w:val="28"/>
        </w:rPr>
        <w:t>Л.Н. Москвичева. – М.: Норма, 2003 – 912с.</w:t>
      </w:r>
    </w:p>
    <w:p w:rsidR="00D7194B" w:rsidRPr="00875ED7" w:rsidRDefault="00D7194B" w:rsidP="005B1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Радаев В.В. Социальная стратификация </w:t>
      </w:r>
      <w:r w:rsidRPr="003B3972">
        <w:rPr>
          <w:sz w:val="28"/>
          <w:szCs w:val="28"/>
        </w:rPr>
        <w:t>[Текст] :</w:t>
      </w:r>
      <w:r>
        <w:rPr>
          <w:sz w:val="28"/>
          <w:szCs w:val="28"/>
        </w:rPr>
        <w:t xml:space="preserve"> Учебное пособие / В.В. Радаев, О.И. Шкаратан. – М.: Наука, 1995 – 237с.</w:t>
      </w: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194B" w:rsidRPr="00930561" w:rsidRDefault="00D7194B" w:rsidP="009305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D7194B" w:rsidRPr="00930561" w:rsidSect="004C0DEF">
      <w:footerReference w:type="default" r:id="rId7"/>
      <w:pgSz w:w="11906" w:h="16838"/>
      <w:pgMar w:top="1701" w:right="85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4B" w:rsidRDefault="00D7194B" w:rsidP="00E077A9">
      <w:r>
        <w:separator/>
      </w:r>
    </w:p>
  </w:endnote>
  <w:endnote w:type="continuationSeparator" w:id="0">
    <w:p w:rsidR="00D7194B" w:rsidRDefault="00D7194B" w:rsidP="00E0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4B" w:rsidRDefault="00D7194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CAE">
      <w:rPr>
        <w:noProof/>
      </w:rPr>
      <w:t>2</w:t>
    </w:r>
    <w:r>
      <w:fldChar w:fldCharType="end"/>
    </w:r>
  </w:p>
  <w:p w:rsidR="00D7194B" w:rsidRDefault="00D719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4B" w:rsidRDefault="00D7194B" w:rsidP="00E077A9">
      <w:r>
        <w:separator/>
      </w:r>
    </w:p>
  </w:footnote>
  <w:footnote w:type="continuationSeparator" w:id="0">
    <w:p w:rsidR="00D7194B" w:rsidRDefault="00D7194B" w:rsidP="00E077A9">
      <w:r>
        <w:continuationSeparator/>
      </w:r>
    </w:p>
  </w:footnote>
  <w:footnote w:id="1">
    <w:p w:rsidR="00D7194B" w:rsidRPr="000519F4" w:rsidRDefault="00D7194B" w:rsidP="000519F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0519F4">
        <w:rPr>
          <w:sz w:val="18"/>
          <w:szCs w:val="18"/>
        </w:rPr>
        <w:t>Радаев В.В. Социальная стратификация [Текст] : Учебное пособие / В.В. Радаев, О.И. Шкаратан. – М.: Наука, 1995 – 237с.</w:t>
      </w:r>
    </w:p>
    <w:p w:rsidR="00D7194B" w:rsidRDefault="00D7194B" w:rsidP="000519F4">
      <w:pPr>
        <w:autoSpaceDE w:val="0"/>
        <w:autoSpaceDN w:val="0"/>
        <w:adjustRightInd w:val="0"/>
        <w:spacing w:line="360" w:lineRule="auto"/>
      </w:pPr>
    </w:p>
  </w:footnote>
  <w:footnote w:id="2">
    <w:p w:rsidR="00D7194B" w:rsidRPr="000519F4" w:rsidRDefault="00D7194B" w:rsidP="000519F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0519F4">
        <w:rPr>
          <w:sz w:val="18"/>
          <w:szCs w:val="18"/>
        </w:rPr>
        <w:t>Радаев В.В. Социальная стратификация [Текст] : Учебное пособие / В.В. Радаев, О.И. Шкаратан. – М.: Наука, 1995 – 237с.</w:t>
      </w:r>
    </w:p>
    <w:p w:rsidR="00D7194B" w:rsidRDefault="00D7194B" w:rsidP="000519F4">
      <w:pPr>
        <w:autoSpaceDE w:val="0"/>
        <w:autoSpaceDN w:val="0"/>
        <w:adjustRightInd w:val="0"/>
        <w:spacing w:line="360" w:lineRule="auto"/>
      </w:pPr>
    </w:p>
  </w:footnote>
  <w:footnote w:id="3">
    <w:p w:rsidR="00D7194B" w:rsidRPr="000519F4" w:rsidRDefault="00D7194B" w:rsidP="000519F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0519F4">
        <w:rPr>
          <w:sz w:val="18"/>
          <w:szCs w:val="18"/>
        </w:rPr>
        <w:t>Социология. Основы общей теории [Текст] : Учебник для вузов / Под ред. Г.В. Осипова; Л.Н. Москвичева. – М.: Норма, 2003 – 912с.</w:t>
      </w:r>
    </w:p>
    <w:p w:rsidR="00D7194B" w:rsidRDefault="00D7194B" w:rsidP="000519F4">
      <w:pPr>
        <w:autoSpaceDE w:val="0"/>
        <w:autoSpaceDN w:val="0"/>
        <w:adjustRightInd w:val="0"/>
        <w:spacing w:line="360" w:lineRule="auto"/>
      </w:pPr>
    </w:p>
  </w:footnote>
  <w:footnote w:id="4">
    <w:p w:rsidR="00D7194B" w:rsidRPr="000519F4" w:rsidRDefault="00D7194B" w:rsidP="000519F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0519F4">
        <w:rPr>
          <w:sz w:val="18"/>
          <w:szCs w:val="18"/>
        </w:rPr>
        <w:t>Волков Ю.Г. Социология [Текст] : Учебник / Ю.Г. Волков, В.И. Добреньков; под ред. проф. Ю.Г. Волкова. – Изд. 2-е, испр. и доп. – М.: Гардарики, 2003 – 512с.</w:t>
      </w:r>
    </w:p>
    <w:p w:rsidR="00D7194B" w:rsidRDefault="00D7194B" w:rsidP="000519F4">
      <w:pPr>
        <w:autoSpaceDE w:val="0"/>
        <w:autoSpaceDN w:val="0"/>
        <w:adjustRightInd w:val="0"/>
        <w:spacing w:line="360" w:lineRule="auto"/>
      </w:pPr>
    </w:p>
  </w:footnote>
  <w:footnote w:id="5">
    <w:p w:rsidR="00D7194B" w:rsidRPr="000519F4" w:rsidRDefault="00D7194B" w:rsidP="000519F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0519F4">
        <w:rPr>
          <w:sz w:val="18"/>
          <w:szCs w:val="18"/>
        </w:rPr>
        <w:t>Волков Ю.Г. Социология [Текст] : Учебник / Ю.Г. Волков, В.И. Добреньков; под ред. проф. Ю.Г. Волкова. – Изд. 2-е, испр. и доп. – М.: Гардарики, 2003 – 512с.</w:t>
      </w:r>
    </w:p>
    <w:p w:rsidR="00D7194B" w:rsidRDefault="00D7194B" w:rsidP="000519F4">
      <w:pPr>
        <w:autoSpaceDE w:val="0"/>
        <w:autoSpaceDN w:val="0"/>
        <w:adjustRightInd w:val="0"/>
        <w:spacing w:line="36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1385"/>
    <w:multiLevelType w:val="hybridMultilevel"/>
    <w:tmpl w:val="D538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6C0B65"/>
    <w:multiLevelType w:val="hybridMultilevel"/>
    <w:tmpl w:val="1186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042"/>
    <w:rsid w:val="00034AA5"/>
    <w:rsid w:val="000519F4"/>
    <w:rsid w:val="00067042"/>
    <w:rsid w:val="00100AF0"/>
    <w:rsid w:val="001473DE"/>
    <w:rsid w:val="00151600"/>
    <w:rsid w:val="001746BF"/>
    <w:rsid w:val="0017780C"/>
    <w:rsid w:val="001B0098"/>
    <w:rsid w:val="00204D69"/>
    <w:rsid w:val="0020625D"/>
    <w:rsid w:val="0021659C"/>
    <w:rsid w:val="003A5CAE"/>
    <w:rsid w:val="003B3972"/>
    <w:rsid w:val="004826EA"/>
    <w:rsid w:val="004C0DEF"/>
    <w:rsid w:val="004E745B"/>
    <w:rsid w:val="00513583"/>
    <w:rsid w:val="00553B3F"/>
    <w:rsid w:val="00593D78"/>
    <w:rsid w:val="005B19FE"/>
    <w:rsid w:val="005E08E6"/>
    <w:rsid w:val="006055C3"/>
    <w:rsid w:val="00632773"/>
    <w:rsid w:val="006A0049"/>
    <w:rsid w:val="006B4ECE"/>
    <w:rsid w:val="006F1048"/>
    <w:rsid w:val="007E0E75"/>
    <w:rsid w:val="007E5383"/>
    <w:rsid w:val="0080424F"/>
    <w:rsid w:val="0086512B"/>
    <w:rsid w:val="0087237D"/>
    <w:rsid w:val="00875ED7"/>
    <w:rsid w:val="00877084"/>
    <w:rsid w:val="009020C7"/>
    <w:rsid w:val="0091209C"/>
    <w:rsid w:val="00923243"/>
    <w:rsid w:val="00930561"/>
    <w:rsid w:val="00961A09"/>
    <w:rsid w:val="00970665"/>
    <w:rsid w:val="009D0DFB"/>
    <w:rsid w:val="009E62D2"/>
    <w:rsid w:val="00A940A3"/>
    <w:rsid w:val="00A97F9A"/>
    <w:rsid w:val="00B26414"/>
    <w:rsid w:val="00B86435"/>
    <w:rsid w:val="00BA0896"/>
    <w:rsid w:val="00C04048"/>
    <w:rsid w:val="00CF3D5A"/>
    <w:rsid w:val="00D1501C"/>
    <w:rsid w:val="00D20FE4"/>
    <w:rsid w:val="00D4388D"/>
    <w:rsid w:val="00D7194B"/>
    <w:rsid w:val="00DB7586"/>
    <w:rsid w:val="00DD74FB"/>
    <w:rsid w:val="00DE3D79"/>
    <w:rsid w:val="00E077A9"/>
    <w:rsid w:val="00E46E0E"/>
    <w:rsid w:val="00E5139B"/>
    <w:rsid w:val="00E92035"/>
    <w:rsid w:val="00EA5B75"/>
    <w:rsid w:val="00EC0CAE"/>
    <w:rsid w:val="00EE258C"/>
    <w:rsid w:val="00F347B8"/>
    <w:rsid w:val="00F4239B"/>
    <w:rsid w:val="00F72003"/>
    <w:rsid w:val="00F754CC"/>
    <w:rsid w:val="00F80257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2F9A-B820-4AFE-809E-D5C3903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65"/>
    <w:rPr>
      <w:rFonts w:eastAsia="Times New Roman"/>
      <w:lang w:eastAsia="en-US"/>
    </w:rPr>
  </w:style>
  <w:style w:type="paragraph" w:styleId="3">
    <w:name w:val="heading 3"/>
    <w:basedOn w:val="a"/>
    <w:next w:val="a"/>
    <w:link w:val="30"/>
    <w:qFormat/>
    <w:locked/>
    <w:rsid w:val="007E0E75"/>
    <w:pPr>
      <w:keepNext/>
      <w:widowControl w:val="0"/>
      <w:spacing w:before="420" w:after="120" w:line="260" w:lineRule="exact"/>
      <w:jc w:val="center"/>
      <w:outlineLvl w:val="2"/>
    </w:pPr>
    <w:rPr>
      <w:rFonts w:eastAsia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next w:val="a"/>
    <w:rsid w:val="00923243"/>
    <w:pPr>
      <w:spacing w:before="120" w:after="120" w:line="360" w:lineRule="auto"/>
      <w:jc w:val="both"/>
    </w:pPr>
    <w:rPr>
      <w:rFonts w:eastAsia="Calibri"/>
      <w:sz w:val="26"/>
      <w:szCs w:val="24"/>
      <w:lang w:eastAsia="ru-RU"/>
    </w:rPr>
  </w:style>
  <w:style w:type="paragraph" w:customStyle="1" w:styleId="a4">
    <w:name w:val="№ Стр."/>
    <w:basedOn w:val="a"/>
    <w:rsid w:val="0091209C"/>
    <w:pPr>
      <w:widowControl w:val="0"/>
      <w:shd w:val="clear" w:color="auto" w:fill="FFFFFF"/>
      <w:spacing w:line="260" w:lineRule="exact"/>
      <w:jc w:val="center"/>
    </w:pPr>
    <w:rPr>
      <w:rFonts w:eastAsia="Calibri"/>
      <w:color w:val="000000"/>
      <w:sz w:val="24"/>
      <w:lang w:eastAsia="ru-RU"/>
    </w:rPr>
  </w:style>
  <w:style w:type="paragraph" w:styleId="a5">
    <w:name w:val="Balloon Text"/>
    <w:basedOn w:val="a"/>
    <w:link w:val="a6"/>
    <w:semiHidden/>
    <w:rsid w:val="0051358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5135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7E0E75"/>
    <w:rPr>
      <w:rFonts w:eastAsia="Times New Roman" w:cs="Times New Roman"/>
      <w:snapToGrid w:val="0"/>
      <w:sz w:val="20"/>
      <w:szCs w:val="20"/>
    </w:rPr>
  </w:style>
  <w:style w:type="paragraph" w:styleId="a7">
    <w:name w:val="Body Text"/>
    <w:basedOn w:val="a"/>
    <w:link w:val="a8"/>
    <w:semiHidden/>
    <w:rsid w:val="00930561"/>
    <w:rPr>
      <w:rFonts w:ascii="Arial" w:eastAsia="Calibri" w:hAnsi="Arial" w:cs="Arial"/>
      <w:sz w:val="28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locked/>
    <w:rsid w:val="00930561"/>
    <w:rPr>
      <w:rFonts w:ascii="Arial" w:hAnsi="Arial" w:cs="Arial"/>
      <w:sz w:val="24"/>
      <w:szCs w:val="24"/>
    </w:rPr>
  </w:style>
  <w:style w:type="paragraph" w:styleId="a9">
    <w:name w:val="footnote text"/>
    <w:basedOn w:val="a"/>
    <w:link w:val="aa"/>
    <w:semiHidden/>
    <w:rsid w:val="00E077A9"/>
    <w:rPr>
      <w:rFonts w:eastAsia="Calibri"/>
      <w:lang w:eastAsia="ru-RU"/>
    </w:rPr>
  </w:style>
  <w:style w:type="character" w:customStyle="1" w:styleId="aa">
    <w:name w:val="Текст виноски Знак"/>
    <w:basedOn w:val="a0"/>
    <w:link w:val="a9"/>
    <w:semiHidden/>
    <w:locked/>
    <w:rsid w:val="00E077A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semiHidden/>
    <w:rsid w:val="00E077A9"/>
    <w:rPr>
      <w:rFonts w:cs="Times New Roman"/>
      <w:vertAlign w:val="superscript"/>
    </w:rPr>
  </w:style>
  <w:style w:type="paragraph" w:styleId="ac">
    <w:name w:val="header"/>
    <w:basedOn w:val="a"/>
    <w:link w:val="ad"/>
    <w:semiHidden/>
    <w:rsid w:val="004C0DE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semiHidden/>
    <w:locked/>
    <w:rsid w:val="004C0DEF"/>
    <w:rPr>
      <w:rFonts w:cs="Times New Roman"/>
      <w:sz w:val="20"/>
      <w:szCs w:val="20"/>
      <w:lang w:val="x-none" w:eastAsia="en-US"/>
    </w:rPr>
  </w:style>
  <w:style w:type="paragraph" w:styleId="ae">
    <w:name w:val="footer"/>
    <w:basedOn w:val="a"/>
    <w:link w:val="af"/>
    <w:rsid w:val="004C0DEF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locked/>
    <w:rsid w:val="004C0DEF"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2014-08-14T12:45:00Z</dcterms:created>
  <dcterms:modified xsi:type="dcterms:W3CDTF">2014-08-14T12:45:00Z</dcterms:modified>
</cp:coreProperties>
</file>