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C92" w:rsidRDefault="00A67C92">
      <w:pPr>
        <w:pStyle w:val="1"/>
        <w:rPr>
          <w:b/>
          <w:sz w:val="32"/>
          <w:u w:val="none"/>
        </w:rPr>
      </w:pPr>
      <w:bookmarkStart w:id="0" w:name="_Toc529495637"/>
      <w:bookmarkStart w:id="1" w:name="_Toc499970010"/>
    </w:p>
    <w:p w:rsidR="00A67C92" w:rsidRDefault="00A67C92">
      <w:pPr>
        <w:pStyle w:val="1"/>
        <w:rPr>
          <w:b/>
          <w:sz w:val="32"/>
          <w:u w:val="none"/>
        </w:rPr>
      </w:pPr>
      <w:r>
        <w:rPr>
          <w:b/>
          <w:sz w:val="32"/>
          <w:u w:val="none"/>
        </w:rPr>
        <w:t>СОДЕРЖАНИЕ</w:t>
      </w:r>
      <w:bookmarkEnd w:id="0"/>
    </w:p>
    <w:p w:rsidR="00A67C92" w:rsidRDefault="00A67C92">
      <w:pPr>
        <w:pStyle w:val="10"/>
        <w:rPr>
          <w:b w:val="0"/>
        </w:rPr>
      </w:pPr>
      <w:r>
        <w:fldChar w:fldCharType="begin"/>
      </w:r>
      <w:r>
        <w:instrText xml:space="preserve"> TOC \o "1-3" </w:instrText>
      </w:r>
      <w:r>
        <w:fldChar w:fldCharType="separate"/>
      </w:r>
      <w:r>
        <w:t>СОДЕРЖАНИЕ</w:t>
      </w:r>
      <w:r>
        <w:rPr>
          <w:b w:val="0"/>
        </w:rPr>
        <w:tab/>
      </w:r>
      <w:bookmarkStart w:id="2" w:name="_Hlt529495731"/>
      <w:r>
        <w:rPr>
          <w:b w:val="0"/>
        </w:rPr>
        <w:fldChar w:fldCharType="begin"/>
      </w:r>
      <w:r>
        <w:rPr>
          <w:b w:val="0"/>
        </w:rPr>
        <w:instrText xml:space="preserve"> PAGEREF _Toc529495637 \h </w:instrText>
      </w:r>
      <w:r>
        <w:rPr>
          <w:b w:val="0"/>
        </w:rPr>
      </w:r>
      <w:r>
        <w:rPr>
          <w:b w:val="0"/>
        </w:rPr>
        <w:fldChar w:fldCharType="separate"/>
      </w:r>
      <w:r>
        <w:rPr>
          <w:b w:val="0"/>
        </w:rPr>
        <w:t>3</w:t>
      </w:r>
      <w:r>
        <w:rPr>
          <w:b w:val="0"/>
        </w:rPr>
        <w:fldChar w:fldCharType="end"/>
      </w:r>
      <w:bookmarkEnd w:id="2"/>
    </w:p>
    <w:p w:rsidR="00A67C92" w:rsidRDefault="00A67C92">
      <w:pPr>
        <w:pStyle w:val="10"/>
      </w:pPr>
      <w:r>
        <w:t>ВВЕДЕНИЕ</w:t>
      </w:r>
      <w:r>
        <w:rPr>
          <w:b w:val="0"/>
        </w:rPr>
        <w:tab/>
      </w:r>
      <w:r>
        <w:rPr>
          <w:b w:val="0"/>
        </w:rPr>
        <w:fldChar w:fldCharType="begin"/>
      </w:r>
      <w:r>
        <w:rPr>
          <w:b w:val="0"/>
        </w:rPr>
        <w:instrText xml:space="preserve"> PAGEREF _Toc529495638 \h </w:instrText>
      </w:r>
      <w:r>
        <w:rPr>
          <w:b w:val="0"/>
        </w:rPr>
      </w:r>
      <w:r>
        <w:rPr>
          <w:b w:val="0"/>
        </w:rPr>
        <w:fldChar w:fldCharType="separate"/>
      </w:r>
      <w:r>
        <w:rPr>
          <w:b w:val="0"/>
        </w:rPr>
        <w:t>4</w:t>
      </w:r>
      <w:r>
        <w:rPr>
          <w:b w:val="0"/>
        </w:rPr>
        <w:fldChar w:fldCharType="end"/>
      </w:r>
    </w:p>
    <w:p w:rsidR="00A67C92" w:rsidRDefault="00A67C92">
      <w:pPr>
        <w:pStyle w:val="10"/>
      </w:pPr>
      <w:r>
        <w:t>ОБОСНОВАНИЕ ВЫБОРА ТИПА МОДЕЛИ</w:t>
      </w:r>
      <w:r>
        <w:rPr>
          <w:b w:val="0"/>
        </w:rPr>
        <w:tab/>
      </w:r>
      <w:r>
        <w:rPr>
          <w:b w:val="0"/>
        </w:rPr>
        <w:fldChar w:fldCharType="begin"/>
      </w:r>
      <w:r>
        <w:rPr>
          <w:b w:val="0"/>
        </w:rPr>
        <w:instrText xml:space="preserve"> PAGEREF _Toc529495639 \h </w:instrText>
      </w:r>
      <w:r>
        <w:rPr>
          <w:b w:val="0"/>
        </w:rPr>
      </w:r>
      <w:r>
        <w:rPr>
          <w:b w:val="0"/>
        </w:rPr>
        <w:fldChar w:fldCharType="separate"/>
      </w:r>
      <w:r>
        <w:rPr>
          <w:b w:val="0"/>
        </w:rPr>
        <w:t>5</w:t>
      </w:r>
      <w:r>
        <w:rPr>
          <w:b w:val="0"/>
        </w:rPr>
        <w:fldChar w:fldCharType="end"/>
      </w:r>
    </w:p>
    <w:p w:rsidR="00A67C92" w:rsidRDefault="00A67C92">
      <w:pPr>
        <w:pStyle w:val="10"/>
      </w:pPr>
      <w:r>
        <w:t>ОПРЕДЕЛЕНИЕ ПАРАМЕТРОВ МОДЕЛИ</w:t>
      </w:r>
      <w:r>
        <w:rPr>
          <w:b w:val="0"/>
        </w:rPr>
        <w:tab/>
      </w:r>
      <w:r>
        <w:rPr>
          <w:b w:val="0"/>
        </w:rPr>
        <w:fldChar w:fldCharType="begin"/>
      </w:r>
      <w:r>
        <w:rPr>
          <w:b w:val="0"/>
        </w:rPr>
        <w:instrText xml:space="preserve"> PAGEREF _Toc529495640 \h </w:instrText>
      </w:r>
      <w:r>
        <w:rPr>
          <w:b w:val="0"/>
        </w:rPr>
      </w:r>
      <w:r>
        <w:rPr>
          <w:b w:val="0"/>
        </w:rPr>
        <w:fldChar w:fldCharType="separate"/>
      </w:r>
      <w:r>
        <w:rPr>
          <w:b w:val="0"/>
        </w:rPr>
        <w:t>7</w:t>
      </w:r>
      <w:r>
        <w:rPr>
          <w:b w:val="0"/>
        </w:rPr>
        <w:fldChar w:fldCharType="end"/>
      </w:r>
    </w:p>
    <w:p w:rsidR="00A67C92" w:rsidRDefault="00A67C92">
      <w:pPr>
        <w:pStyle w:val="10"/>
      </w:pPr>
      <w:r>
        <w:t>РАСЧЕТ ХАРАКТЕРИСТИК МОДЕЛИ</w:t>
      </w:r>
      <w:r>
        <w:rPr>
          <w:b w:val="0"/>
        </w:rPr>
        <w:tab/>
      </w:r>
      <w:r>
        <w:rPr>
          <w:b w:val="0"/>
        </w:rPr>
        <w:fldChar w:fldCharType="begin"/>
      </w:r>
      <w:r>
        <w:rPr>
          <w:b w:val="0"/>
        </w:rPr>
        <w:instrText xml:space="preserve"> PAGEREF _Toc529495641 \h </w:instrText>
      </w:r>
      <w:r>
        <w:rPr>
          <w:b w:val="0"/>
        </w:rPr>
      </w:r>
      <w:r>
        <w:rPr>
          <w:b w:val="0"/>
        </w:rPr>
        <w:fldChar w:fldCharType="separate"/>
      </w:r>
      <w:r>
        <w:rPr>
          <w:b w:val="0"/>
        </w:rPr>
        <w:t>9</w:t>
      </w:r>
      <w:r>
        <w:rPr>
          <w:b w:val="0"/>
        </w:rPr>
        <w:fldChar w:fldCharType="end"/>
      </w:r>
    </w:p>
    <w:p w:rsidR="00A67C92" w:rsidRDefault="00A67C92">
      <w:pPr>
        <w:pStyle w:val="22"/>
        <w:tabs>
          <w:tab w:val="right" w:leader="dot" w:pos="9628"/>
        </w:tabs>
        <w:rPr>
          <w:noProof/>
          <w:sz w:val="24"/>
        </w:rPr>
      </w:pPr>
      <w:r>
        <w:rPr>
          <w:noProof/>
          <w:sz w:val="24"/>
        </w:rPr>
        <w:t>Расчет характеристик для М=1.</w:t>
      </w:r>
      <w:r>
        <w:rPr>
          <w:noProof/>
          <w:sz w:val="24"/>
        </w:rPr>
        <w:tab/>
      </w:r>
      <w:r>
        <w:rPr>
          <w:noProof/>
          <w:sz w:val="24"/>
        </w:rPr>
        <w:fldChar w:fldCharType="begin"/>
      </w:r>
      <w:r>
        <w:rPr>
          <w:noProof/>
          <w:sz w:val="24"/>
        </w:rPr>
        <w:instrText xml:space="preserve"> PAGEREF _Toc529495642 \h </w:instrText>
      </w:r>
      <w:r>
        <w:rPr>
          <w:noProof/>
          <w:sz w:val="24"/>
        </w:rPr>
      </w:r>
      <w:r>
        <w:rPr>
          <w:noProof/>
          <w:sz w:val="24"/>
        </w:rPr>
        <w:fldChar w:fldCharType="separate"/>
      </w:r>
      <w:r>
        <w:rPr>
          <w:noProof/>
          <w:sz w:val="24"/>
        </w:rPr>
        <w:t>9</w:t>
      </w:r>
      <w:r>
        <w:rPr>
          <w:noProof/>
          <w:sz w:val="24"/>
        </w:rPr>
        <w:fldChar w:fldCharType="end"/>
      </w:r>
    </w:p>
    <w:p w:rsidR="00A67C92" w:rsidRDefault="00A67C92">
      <w:pPr>
        <w:pStyle w:val="22"/>
        <w:tabs>
          <w:tab w:val="right" w:leader="dot" w:pos="9628"/>
        </w:tabs>
        <w:rPr>
          <w:noProof/>
          <w:sz w:val="24"/>
        </w:rPr>
      </w:pPr>
      <w:r>
        <w:rPr>
          <w:noProof/>
          <w:sz w:val="24"/>
        </w:rPr>
        <w:t>Расчет характеристик для М=3.</w:t>
      </w:r>
      <w:r>
        <w:rPr>
          <w:noProof/>
          <w:sz w:val="24"/>
        </w:rPr>
        <w:tab/>
      </w:r>
      <w:r>
        <w:rPr>
          <w:noProof/>
          <w:sz w:val="24"/>
        </w:rPr>
        <w:fldChar w:fldCharType="begin"/>
      </w:r>
      <w:r>
        <w:rPr>
          <w:noProof/>
          <w:sz w:val="24"/>
        </w:rPr>
        <w:instrText xml:space="preserve"> PAGEREF _Toc529495643 \h </w:instrText>
      </w:r>
      <w:r>
        <w:rPr>
          <w:noProof/>
          <w:sz w:val="24"/>
        </w:rPr>
      </w:r>
      <w:r>
        <w:rPr>
          <w:noProof/>
          <w:sz w:val="24"/>
        </w:rPr>
        <w:fldChar w:fldCharType="separate"/>
      </w:r>
      <w:r>
        <w:rPr>
          <w:noProof/>
          <w:sz w:val="24"/>
        </w:rPr>
        <w:t>12</w:t>
      </w:r>
      <w:r>
        <w:rPr>
          <w:noProof/>
          <w:sz w:val="24"/>
        </w:rPr>
        <w:fldChar w:fldCharType="end"/>
      </w:r>
    </w:p>
    <w:p w:rsidR="00A67C92" w:rsidRDefault="00A67C92">
      <w:pPr>
        <w:pStyle w:val="22"/>
        <w:tabs>
          <w:tab w:val="right" w:leader="dot" w:pos="9628"/>
        </w:tabs>
        <w:rPr>
          <w:noProof/>
          <w:sz w:val="24"/>
        </w:rPr>
      </w:pPr>
      <w:r>
        <w:rPr>
          <w:noProof/>
          <w:sz w:val="24"/>
        </w:rPr>
        <w:t>Расчет характеристик для М=5.</w:t>
      </w:r>
      <w:r>
        <w:rPr>
          <w:noProof/>
          <w:sz w:val="24"/>
        </w:rPr>
        <w:tab/>
      </w:r>
      <w:r>
        <w:rPr>
          <w:noProof/>
          <w:sz w:val="24"/>
        </w:rPr>
        <w:fldChar w:fldCharType="begin"/>
      </w:r>
      <w:r>
        <w:rPr>
          <w:noProof/>
          <w:sz w:val="24"/>
        </w:rPr>
        <w:instrText xml:space="preserve"> PAGEREF _Toc529495644 \h </w:instrText>
      </w:r>
      <w:r>
        <w:rPr>
          <w:noProof/>
          <w:sz w:val="24"/>
        </w:rPr>
      </w:r>
      <w:r>
        <w:rPr>
          <w:noProof/>
          <w:sz w:val="24"/>
        </w:rPr>
        <w:fldChar w:fldCharType="separate"/>
      </w:r>
      <w:r>
        <w:rPr>
          <w:noProof/>
          <w:sz w:val="24"/>
        </w:rPr>
        <w:t>14</w:t>
      </w:r>
      <w:r>
        <w:rPr>
          <w:noProof/>
          <w:sz w:val="24"/>
        </w:rPr>
        <w:fldChar w:fldCharType="end"/>
      </w:r>
    </w:p>
    <w:p w:rsidR="00A67C92" w:rsidRDefault="00A67C92">
      <w:pPr>
        <w:pStyle w:val="10"/>
      </w:pPr>
      <w:r>
        <w:t>Определение оптимальных значений</w:t>
      </w:r>
    </w:p>
    <w:p w:rsidR="00A67C92" w:rsidRDefault="00A67C92">
      <w:pPr>
        <w:pStyle w:val="10"/>
      </w:pPr>
      <w:r>
        <w:t>быстродействия устройств</w:t>
      </w:r>
      <w:r>
        <w:rPr>
          <w:b w:val="0"/>
        </w:rPr>
        <w:tab/>
      </w:r>
      <w:r>
        <w:rPr>
          <w:b w:val="0"/>
        </w:rPr>
        <w:fldChar w:fldCharType="begin"/>
      </w:r>
      <w:r>
        <w:rPr>
          <w:b w:val="0"/>
        </w:rPr>
        <w:instrText xml:space="preserve"> PAGEREF _Toc529495645 \h </w:instrText>
      </w:r>
      <w:r>
        <w:rPr>
          <w:b w:val="0"/>
        </w:rPr>
      </w:r>
      <w:r>
        <w:rPr>
          <w:b w:val="0"/>
        </w:rPr>
        <w:fldChar w:fldCharType="separate"/>
      </w:r>
      <w:r>
        <w:rPr>
          <w:b w:val="0"/>
        </w:rPr>
        <w:t>16</w:t>
      </w:r>
      <w:r>
        <w:rPr>
          <w:b w:val="0"/>
        </w:rPr>
        <w:fldChar w:fldCharType="end"/>
      </w:r>
    </w:p>
    <w:p w:rsidR="00A67C92" w:rsidRDefault="00A67C92">
      <w:pPr>
        <w:pStyle w:val="10"/>
      </w:pPr>
      <w:r>
        <w:t>Построение графических зависимостей</w:t>
      </w:r>
      <w:r>
        <w:rPr>
          <w:b w:val="0"/>
        </w:rPr>
        <w:tab/>
      </w:r>
      <w:r>
        <w:rPr>
          <w:b w:val="0"/>
        </w:rPr>
        <w:fldChar w:fldCharType="begin"/>
      </w:r>
      <w:r>
        <w:rPr>
          <w:b w:val="0"/>
        </w:rPr>
        <w:instrText xml:space="preserve"> PAGEREF _Toc529495646 \h </w:instrText>
      </w:r>
      <w:r>
        <w:rPr>
          <w:b w:val="0"/>
        </w:rPr>
      </w:r>
      <w:r>
        <w:rPr>
          <w:b w:val="0"/>
        </w:rPr>
        <w:fldChar w:fldCharType="separate"/>
      </w:r>
      <w:r>
        <w:rPr>
          <w:b w:val="0"/>
        </w:rPr>
        <w:t>18</w:t>
      </w:r>
      <w:r>
        <w:rPr>
          <w:b w:val="0"/>
        </w:rPr>
        <w:fldChar w:fldCharType="end"/>
      </w:r>
    </w:p>
    <w:p w:rsidR="00A67C92" w:rsidRDefault="00A67C92">
      <w:pPr>
        <w:pStyle w:val="10"/>
      </w:pPr>
      <w:r>
        <w:t>Анализ полученных результатов</w:t>
      </w:r>
      <w:r>
        <w:rPr>
          <w:b w:val="0"/>
        </w:rPr>
        <w:tab/>
      </w:r>
      <w:r>
        <w:rPr>
          <w:b w:val="0"/>
        </w:rPr>
        <w:fldChar w:fldCharType="begin"/>
      </w:r>
      <w:r>
        <w:rPr>
          <w:b w:val="0"/>
        </w:rPr>
        <w:instrText xml:space="preserve"> PAGEREF _Toc529495647 \h </w:instrText>
      </w:r>
      <w:r>
        <w:rPr>
          <w:b w:val="0"/>
        </w:rPr>
      </w:r>
      <w:r>
        <w:rPr>
          <w:b w:val="0"/>
        </w:rPr>
        <w:fldChar w:fldCharType="separate"/>
      </w:r>
      <w:r>
        <w:rPr>
          <w:b w:val="0"/>
        </w:rPr>
        <w:t>20</w:t>
      </w:r>
      <w:r>
        <w:rPr>
          <w:b w:val="0"/>
        </w:rPr>
        <w:fldChar w:fldCharType="end"/>
      </w:r>
    </w:p>
    <w:p w:rsidR="00A67C92" w:rsidRDefault="00A67C92">
      <w:pPr>
        <w:pStyle w:val="10"/>
      </w:pPr>
      <w:r>
        <w:t>Список литературы</w:t>
      </w:r>
      <w:r>
        <w:rPr>
          <w:b w:val="0"/>
        </w:rPr>
        <w:tab/>
      </w:r>
      <w:r>
        <w:rPr>
          <w:b w:val="0"/>
        </w:rPr>
        <w:fldChar w:fldCharType="begin"/>
      </w:r>
      <w:r>
        <w:rPr>
          <w:b w:val="0"/>
        </w:rPr>
        <w:instrText xml:space="preserve"> PAGEREF _Toc529495648 \h </w:instrText>
      </w:r>
      <w:r>
        <w:rPr>
          <w:b w:val="0"/>
        </w:rPr>
      </w:r>
      <w:r>
        <w:rPr>
          <w:b w:val="0"/>
        </w:rPr>
        <w:fldChar w:fldCharType="separate"/>
      </w:r>
      <w:r>
        <w:rPr>
          <w:b w:val="0"/>
        </w:rPr>
        <w:t>21</w:t>
      </w:r>
      <w:r>
        <w:rPr>
          <w:b w:val="0"/>
        </w:rPr>
        <w:fldChar w:fldCharType="end"/>
      </w:r>
    </w:p>
    <w:p w:rsidR="00A67C92" w:rsidRDefault="00A67C92">
      <w:r>
        <w:fldChar w:fldCharType="end"/>
      </w:r>
    </w:p>
    <w:p w:rsidR="00A67C92" w:rsidRDefault="00A67C92">
      <w:pPr>
        <w:pStyle w:val="1"/>
        <w:pageBreakBefore/>
        <w:rPr>
          <w:b/>
          <w:sz w:val="32"/>
          <w:u w:val="none"/>
        </w:rPr>
      </w:pPr>
      <w:bookmarkStart w:id="3" w:name="_Toc529495638"/>
      <w:r>
        <w:rPr>
          <w:b/>
          <w:sz w:val="32"/>
          <w:u w:val="none"/>
        </w:rPr>
        <w:lastRenderedPageBreak/>
        <w:t>ВВЕДЕНИЕ</w:t>
      </w:r>
      <w:bookmarkEnd w:id="1"/>
      <w:bookmarkEnd w:id="3"/>
    </w:p>
    <w:p w:rsidR="00A67C92" w:rsidRDefault="00A67C92">
      <w:pPr>
        <w:pStyle w:val="a3"/>
        <w:spacing w:before="120"/>
        <w:ind w:firstLine="425"/>
        <w:jc w:val="both"/>
        <w:rPr>
          <w:sz w:val="28"/>
        </w:rPr>
      </w:pPr>
      <w:r>
        <w:rPr>
          <w:sz w:val="28"/>
        </w:rPr>
        <w:t>Очень часто на практике встречаются объекты, в которых заявка проходит обслуживание в определенной последовательности во многих устройствах. В качестве модели таких объектов обычно выбирают сетевые модели (СМ).</w:t>
      </w:r>
    </w:p>
    <w:p w:rsidR="00A67C92" w:rsidRDefault="00A67C92">
      <w:pPr>
        <w:pStyle w:val="a3"/>
        <w:ind w:firstLine="425"/>
        <w:jc w:val="both"/>
        <w:rPr>
          <w:sz w:val="28"/>
        </w:rPr>
      </w:pPr>
      <w:r>
        <w:rPr>
          <w:sz w:val="28"/>
        </w:rPr>
        <w:t>В этом случае модель вычислительной системы (ВС) представляется как совокупность взаимосвязанных систем массового обслуживания (СМО), для описания процессов функционирования которых используются модели теории массового обслуживания.</w:t>
      </w:r>
    </w:p>
    <w:p w:rsidR="00A67C92" w:rsidRDefault="00A67C92">
      <w:pPr>
        <w:pStyle w:val="a3"/>
        <w:ind w:firstLine="425"/>
        <w:jc w:val="both"/>
        <w:rPr>
          <w:sz w:val="28"/>
        </w:rPr>
      </w:pPr>
      <w:r>
        <w:rPr>
          <w:sz w:val="28"/>
        </w:rPr>
        <w:t>Обычно сетевые модели ВС широкого класса строятся из набора типовых СМО: одно- и многоканальных. В этот набор могут входить СМО, имитирующие обслуживание заявок различными элементами аппаратного и программного обеспечения ВС, в частности устройствами типа процессор, оперативная память, селекторный канал, а также элементами, служащими источниками и приёмниками заявок. Т. о. Каждая СМО ставится в соответствие какому-то устройству реального объекта.</w:t>
      </w:r>
    </w:p>
    <w:p w:rsidR="00A67C92" w:rsidRDefault="00A67C92">
      <w:pPr>
        <w:pStyle w:val="a3"/>
        <w:ind w:firstLine="425"/>
        <w:jc w:val="both"/>
        <w:rPr>
          <w:sz w:val="28"/>
        </w:rPr>
      </w:pPr>
      <w:r>
        <w:rPr>
          <w:sz w:val="28"/>
        </w:rPr>
        <w:t>Различают разомкнутые и замкнутые сети. В разомкнутых сетях заявки поступают из внешнего источника. Интенсивность этого источника не зависит от состояния сети, т. е. от количества заявок уже поступивших в сеть. Для замкнутых сетей характерным является постоянство числа циркулирующих в них заявок (внешние источники в замкнутых сетях отсутствуют).</w:t>
      </w:r>
    </w:p>
    <w:p w:rsidR="00A67C92" w:rsidRDefault="00A67C92">
      <w:pPr>
        <w:pStyle w:val="a3"/>
        <w:ind w:firstLine="425"/>
        <w:jc w:val="both"/>
        <w:rPr>
          <w:sz w:val="28"/>
        </w:rPr>
      </w:pPr>
      <w:r>
        <w:rPr>
          <w:sz w:val="28"/>
        </w:rPr>
        <w:t>Разомкнутые сети обычно используются в качестве модели систем оперативной обработки (СОО), а замкнутые – как модели систем пакетной обработки (СПО).</w:t>
      </w:r>
    </w:p>
    <w:p w:rsidR="00A67C92" w:rsidRDefault="00A67C92">
      <w:pPr>
        <w:pStyle w:val="a3"/>
        <w:ind w:firstLine="425"/>
        <w:jc w:val="both"/>
        <w:rPr>
          <w:sz w:val="28"/>
        </w:rPr>
      </w:pPr>
      <w:r>
        <w:rPr>
          <w:sz w:val="28"/>
        </w:rPr>
        <w:t>В рамках данной курсовой работы будет выполнено моделирование системы пакетной обработки.</w:t>
      </w:r>
    </w:p>
    <w:p w:rsidR="00A67C92" w:rsidRDefault="00A67C92">
      <w:pPr>
        <w:pStyle w:val="1"/>
        <w:pageBreakBefore/>
        <w:rPr>
          <w:b/>
          <w:sz w:val="32"/>
          <w:u w:val="none"/>
        </w:rPr>
      </w:pPr>
      <w:bookmarkStart w:id="4" w:name="_Toc499970011"/>
      <w:bookmarkStart w:id="5" w:name="_Toc529495639"/>
      <w:r>
        <w:rPr>
          <w:b/>
          <w:sz w:val="32"/>
          <w:u w:val="none"/>
        </w:rPr>
        <w:t>ОБОСНОВАНИЕ ВЫБОРА ТИПА МОДЕЛИ</w:t>
      </w:r>
      <w:bookmarkEnd w:id="4"/>
      <w:bookmarkEnd w:id="5"/>
    </w:p>
    <w:p w:rsidR="00A67C92" w:rsidRDefault="00A67C92">
      <w:pPr>
        <w:pStyle w:val="a3"/>
        <w:spacing w:before="120"/>
        <w:ind w:firstLine="425"/>
        <w:jc w:val="both"/>
        <w:rPr>
          <w:sz w:val="28"/>
        </w:rPr>
      </w:pPr>
      <w:r>
        <w:rPr>
          <w:sz w:val="28"/>
        </w:rPr>
        <w:t>Определим модель системы пакетной обработки. СПО – ВС, выполнение работ в которых организуется путем загрузки в систему пакета задач, обрабатываемых в порядке ориентированном на минимизацию времени обработки всего пакета.</w:t>
      </w:r>
    </w:p>
    <w:p w:rsidR="00A67C92" w:rsidRDefault="00A67C92">
      <w:pPr>
        <w:pStyle w:val="a3"/>
        <w:ind w:firstLine="425"/>
        <w:jc w:val="both"/>
        <w:rPr>
          <w:sz w:val="28"/>
        </w:rPr>
      </w:pPr>
      <w:r>
        <w:rPr>
          <w:sz w:val="28"/>
        </w:rPr>
        <w:t xml:space="preserve">После ввода пакета ВС выполняет работы из него. При этом все прочие работы ожидают момента завершения обработки пакета. Следовательно, в качестве модели СПО выберем замкнутую СМ, так как в замкнутых СМ число заявок, циркулирующих в них, всегда постоянно. </w:t>
      </w:r>
    </w:p>
    <w:p w:rsidR="00A67C92" w:rsidRDefault="00A67C92">
      <w:pPr>
        <w:ind w:firstLine="425"/>
        <w:jc w:val="both"/>
        <w:rPr>
          <w:sz w:val="28"/>
        </w:rPr>
      </w:pPr>
      <w:r>
        <w:rPr>
          <w:sz w:val="28"/>
        </w:rPr>
        <w:t xml:space="preserve">В замкнутой СМ выделяется дуга, по которой заявка, соответствующая завершенной работе, инициирует заявку на выполнение новой работы. Обычно такая дуга помечается точкой «0». Условно эту систему называют нулевой системой. Время обслуживания заявки в нулевой системе равно 0. Количество заявок, проходящих в сети по отмеченной дуге за единицу времени, определяет производительность </w:t>
      </w:r>
      <w:r>
        <w:rPr>
          <w:position w:val="-12"/>
          <w:sz w:val="28"/>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fillcolor="window">
            <v:imagedata r:id="rId7" o:title=""/>
          </v:shape>
          <o:OLEObject Type="Embed" ProgID="Equation.3" ShapeID="_x0000_i1025" DrawAspect="Content" ObjectID="_1469461867" r:id="rId8"/>
        </w:object>
      </w:r>
      <w:r>
        <w:rPr>
          <w:sz w:val="28"/>
        </w:rPr>
        <w:t xml:space="preserve"> СПО.  Значение </w:t>
      </w:r>
      <w:r>
        <w:rPr>
          <w:position w:val="-12"/>
          <w:sz w:val="28"/>
        </w:rPr>
        <w:object w:dxaOrig="279" w:dyaOrig="360">
          <v:shape id="_x0000_i1026" type="#_x0000_t75" style="width:14.25pt;height:18pt" o:ole="" fillcolor="window">
            <v:imagedata r:id="rId7" o:title=""/>
          </v:shape>
          <o:OLEObject Type="Embed" ProgID="Equation.3" ShapeID="_x0000_i1026" DrawAspect="Content" ObjectID="_1469461868" r:id="rId9"/>
        </w:object>
      </w:r>
      <w:r>
        <w:rPr>
          <w:sz w:val="28"/>
        </w:rPr>
        <w:t xml:space="preserve"> не зависит от каких-либо внешних причин, а определяется конфигурацией и параметрами сети. </w:t>
      </w:r>
    </w:p>
    <w:p w:rsidR="00A67C92" w:rsidRDefault="00A67C92">
      <w:pPr>
        <w:ind w:firstLine="425"/>
        <w:jc w:val="both"/>
        <w:rPr>
          <w:sz w:val="28"/>
        </w:rPr>
      </w:pPr>
      <w:r>
        <w:rPr>
          <w:sz w:val="28"/>
        </w:rPr>
        <w:t xml:space="preserve">Вся информация, относящаяся к пакету, вводится в память до начала его решения. Тогда за время решения пакета основной поток запросов формируется на обработку и обращения к ВЗУ. Т. е. процесс решения задачи представляется произвольной последовательностью этапов счета и обращений к файлам. Множество файлов </w:t>
      </w:r>
      <w:r>
        <w:rPr>
          <w:position w:val="-14"/>
          <w:sz w:val="28"/>
        </w:rPr>
        <w:object w:dxaOrig="1680" w:dyaOrig="380">
          <v:shape id="_x0000_i1027" type="#_x0000_t75" style="width:84pt;height:18.75pt" o:ole="" fillcolor="window">
            <v:imagedata r:id="rId10" o:title=""/>
          </v:shape>
          <o:OLEObject Type="Embed" ProgID="Equation.3" ShapeID="_x0000_i1027" DrawAspect="Content" ObjectID="_1469461869" r:id="rId11"/>
        </w:object>
      </w:r>
      <w:r>
        <w:rPr>
          <w:sz w:val="28"/>
        </w:rPr>
        <w:t xml:space="preserve">, используемых в процессе решения задач, размещается во внешней памяти системы. В рамках данного курсового проекта предполагается, что внешняя память ВС может состоять из накопителей двух типов: НМЛ и НМД. </w:t>
      </w:r>
    </w:p>
    <w:p w:rsidR="00A67C92" w:rsidRDefault="00A67C92">
      <w:pPr>
        <w:pStyle w:val="a7"/>
        <w:ind w:firstLine="425"/>
        <w:rPr>
          <w:sz w:val="28"/>
        </w:rPr>
      </w:pPr>
      <w:r>
        <w:rPr>
          <w:sz w:val="28"/>
        </w:rPr>
        <w:t>Вследствие того, что к различным файлам производится разное число обращений при решении задач, естественно предположить, что файлы, сравнительно редко используемые в процессе решения задач, могут располагаться как в НМЛ, так и в НМД, в то время как файлы, частота обращений к которым велика, должны размещаться в НМД как устройствах внешней памяти с меньшим временем доступа.</w:t>
      </w:r>
    </w:p>
    <w:p w:rsidR="00A67C92" w:rsidRDefault="00A67C92">
      <w:pPr>
        <w:pStyle w:val="a3"/>
        <w:ind w:firstLine="425"/>
        <w:rPr>
          <w:sz w:val="28"/>
        </w:rPr>
      </w:pPr>
      <w:r>
        <w:rPr>
          <w:sz w:val="28"/>
        </w:rPr>
        <w:t xml:space="preserve">Определим суммарный объем файлов </w:t>
      </w:r>
      <w:r>
        <w:rPr>
          <w:b/>
          <w:sz w:val="28"/>
          <w:lang w:val="en-US"/>
        </w:rPr>
        <w:t>G</w:t>
      </w:r>
      <w:r>
        <w:rPr>
          <w:sz w:val="28"/>
        </w:rPr>
        <w:t xml:space="preserve"> с которыми работает система:</w:t>
      </w:r>
    </w:p>
    <w:p w:rsidR="00A67C92" w:rsidRDefault="00EF5C33">
      <w:pPr>
        <w:pStyle w:val="a3"/>
        <w:ind w:firstLine="425"/>
        <w:rPr>
          <w:sz w:val="28"/>
        </w:rPr>
      </w:pPr>
      <w:r>
        <w:rPr>
          <w:noProof/>
          <w:sz w:val="28"/>
        </w:rPr>
        <w:pict>
          <v:group id="_x0000_s2215" style="position:absolute;left:0;text-align:left;margin-left:58.95pt;margin-top:25.75pt;width:340.65pt;height:172.8pt;z-index:251661312;mso-wrap-distance-top:2.85pt;mso-wrap-distance-bottom:2.85pt" coordorigin="2880,11952" coordsize="6813,3456" o:allowincell="f">
            <v:group id="_x0000_s2183" style="position:absolute;left:2880;top:11952;width:6813;height:2824;mso-wrap-distance-top:2.85pt;mso-wrap-distance-bottom:2.85pt" coordorigin="2817,3000" coordsize="6813,2824">
              <v:line id="_x0000_s2184" style="position:absolute;flip:x" from="9627,4005" to="9627,5616"/>
              <v:line id="_x0000_s2185" style="position:absolute" from="9627,3408" to="9627,4066">
                <v:stroke endarrow="oval" endarrowwidth="narrow" endarrowlength="short"/>
              </v:line>
              <v:line id="_x0000_s2186" style="position:absolute" from="2817,4114" to="5037,4114">
                <v:stroke endarrow="classic" endarrowwidth="narrow" endarrowlength="long"/>
              </v:line>
              <v:line id="_x0000_s2187" style="position:absolute;flip:x" from="2817,4115" to="2817,5611"/>
              <v:line id="_x0000_s2188" style="position:absolute" from="7341,4066" to="9630,4069">
                <v:stroke endarrow="classic" endarrowwidth="narrow" endarrowlength="long"/>
              </v:line>
              <v:line id="_x0000_s2189" style="position:absolute" from="2841,3972" to="5037,3972">
                <v:stroke endarrow="classic" endarrowwidth="narrow" endarrowlength="long"/>
              </v:line>
              <v:line id="_x0000_s2190" style="position:absolute" from="2841,3404" to="2841,3972"/>
              <v:line id="_x0000_s2191" style="position:absolute;flip:x" from="6252,3406" to="9624,3406">
                <v:stroke endarrow="classic" endarrowwidth="narrow" endarrowlength="long"/>
              </v:line>
              <v:line id="_x0000_s2192" style="position:absolute;flip:x" from="2841,3404" to="6213,3404">
                <v:stroke startarrow="oval" startarrowwidth="narrow" startarrowlength="short"/>
              </v:line>
              <v:line id="_x0000_s2193" style="position:absolute;flip:x" from="4031,5657" to="4425,5657">
                <v:stroke endarrow="classic" endarrowwidth="narrow" endarrowlength="long"/>
              </v:line>
              <v:rect id="_x0000_s2194" style="position:absolute;left:6544;top:5381;width:970;height:439">
                <v:textbox style="mso-next-textbox:#_x0000_s2194">
                  <w:txbxContent>
                    <w:p w:rsidR="00A67C92" w:rsidRDefault="00A67C92">
                      <w:pPr>
                        <w:pStyle w:val="2"/>
                        <w:rPr>
                          <w:sz w:val="20"/>
                        </w:rPr>
                      </w:pPr>
                      <w:r>
                        <w:rPr>
                          <w:sz w:val="20"/>
                        </w:rPr>
                        <w:t>НМД</w:t>
                      </w:r>
                    </w:p>
                  </w:txbxContent>
                </v:textbox>
              </v:rect>
              <v:rect id="_x0000_s2195" style="position:absolute;left:8004;top:5465;width:970;height:288"/>
              <v:line id="_x0000_s2196" style="position:absolute" from="8327,5465" to="8327,5753"/>
              <v:line id="_x0000_s2197" style="position:absolute" from="8651,5465" to="8651,5753"/>
              <v:line id="_x0000_s2198" style="position:absolute;flip:x;mso-wrap-edited:f" from="7518,5609" to="8004,5609">
                <v:stroke endarrow="classic" endarrowwidth="narrow" endarrowlength="long"/>
              </v:line>
              <v:line id="_x0000_s2199" style="position:absolute;flip:x;mso-wrap-edited:f" from="5901,5609" to="6548,5609">
                <v:stroke endarrow="classic" endarrowwidth="narrow" endarrowlength="long"/>
              </v:line>
              <v:line id="_x0000_s2200" style="position:absolute;flip:x" from="8974,5612" to="9621,5612">
                <v:stroke startarrowwidth="narrow" startarrowlength="short" endarrow="classic" endarrowwidth="narrow" endarrowlength="long"/>
              </v:line>
              <v:rect id="_x0000_s2201" style="position:absolute;left:3456;top:5385;width:970;height:439">
                <v:textbox style="mso-next-textbox:#_x0000_s2201">
                  <w:txbxContent>
                    <w:p w:rsidR="00A67C92" w:rsidRDefault="00A67C92">
                      <w:pPr>
                        <w:pStyle w:val="2"/>
                        <w:rPr>
                          <w:sz w:val="20"/>
                        </w:rPr>
                      </w:pPr>
                      <w:r>
                        <w:rPr>
                          <w:sz w:val="20"/>
                        </w:rPr>
                        <w:t>СК</w:t>
                      </w:r>
                    </w:p>
                  </w:txbxContent>
                </v:textbox>
              </v:rect>
              <v:rect id="_x0000_s2202" style="position:absolute;left:4916;top:5469;width:970;height:288"/>
              <v:line id="_x0000_s2203" style="position:absolute" from="5239,5469" to="5239,5757"/>
              <v:line id="_x0000_s2204" style="position:absolute" from="5563,5469" to="5563,5757"/>
              <v:line id="_x0000_s2205" style="position:absolute;flip:x;mso-wrap-edited:f" from="4430,5613" to="4916,5613">
                <v:stroke endarrow="classic" endarrowwidth="narrow" endarrowlength="long"/>
              </v:line>
              <v:group id="_x0000_s2206" style="position:absolute;left:5040;top:3885;width:970;height:288" coordorigin="4896,4608" coordsize="970,288">
                <v:rect id="_x0000_s2207" style="position:absolute;left:4896;top:4608;width:970;height:288"/>
                <v:line id="_x0000_s2208" style="position:absolute" from="5219,4608" to="5219,4896"/>
                <v:line id="_x0000_s2209" style="position:absolute" from="5543,4608" to="5543,4896"/>
              </v:group>
              <v:rect id="_x0000_s2210" style="position:absolute;left:6660;top:3795;width:970;height:439">
                <v:textbox style="mso-next-textbox:#_x0000_s2210">
                  <w:txbxContent>
                    <w:p w:rsidR="00A67C92" w:rsidRDefault="00A67C92">
                      <w:pPr>
                        <w:pStyle w:val="2"/>
                        <w:rPr>
                          <w:sz w:val="20"/>
                        </w:rPr>
                      </w:pPr>
                      <w:r>
                        <w:rPr>
                          <w:sz w:val="20"/>
                        </w:rPr>
                        <w:t>П-ОП</w:t>
                      </w:r>
                    </w:p>
                  </w:txbxContent>
                </v:textbox>
              </v:rect>
              <v:line id="_x0000_s2211" style="position:absolute;flip:x;mso-wrap-edited:f" from="6017,4023" to="6664,4023">
                <v:stroke startarrow="classic" startarrowwidth="narrow" startarrowlength="long" endarrowwidth="narrow" endarrowlength="long"/>
              </v:line>
              <v:line id="_x0000_s2212" style="position:absolute;flip:x;mso-wrap-edited:f" from="2819,5612" to="3466,5612">
                <v:stroke endarrow="classic" endarrowwidth="narrow" endarrowlength="long"/>
              </v:line>
              <v:shapetype id="_x0000_t202" coordsize="21600,21600" o:spt="202" path="m,l,21600r21600,l21600,xe">
                <v:stroke joinstyle="miter"/>
                <v:path gradientshapeok="t" o:connecttype="rect"/>
              </v:shapetype>
              <v:shape id="_x0000_s2213" type="#_x0000_t202" style="position:absolute;left:5841;top:3000;width:723;height:432" filled="f" stroked="f">
                <v:textbox>
                  <w:txbxContent>
                    <w:p w:rsidR="00A67C92" w:rsidRDefault="00A67C92">
                      <w:pPr>
                        <w:jc w:val="center"/>
                        <w:rPr>
                          <w:sz w:val="28"/>
                        </w:rPr>
                      </w:pPr>
                      <w:r>
                        <w:rPr>
                          <w:sz w:val="28"/>
                        </w:rPr>
                        <w:t>«0»</w:t>
                      </w:r>
                    </w:p>
                  </w:txbxContent>
                </v:textbox>
              </v:shape>
            </v:group>
            <v:shape id="_x0000_s2214" type="#_x0000_t202" style="position:absolute;left:5472;top:14976;width:1296;height:432" filled="f" stroked="f">
              <v:textbox>
                <w:txbxContent>
                  <w:p w:rsidR="00A67C92" w:rsidRDefault="00A67C92">
                    <w:pPr>
                      <w:rPr>
                        <w:sz w:val="28"/>
                      </w:rPr>
                    </w:pPr>
                    <w:r>
                      <w:rPr>
                        <w:sz w:val="28"/>
                      </w:rPr>
                      <w:t>Рис.1</w:t>
                    </w:r>
                  </w:p>
                </w:txbxContent>
              </v:textbox>
            </v:shape>
            <w10:wrap type="topAndBottom"/>
          </v:group>
        </w:pict>
      </w:r>
      <w:r w:rsidR="00A67C92">
        <w:rPr>
          <w:position w:val="-12"/>
          <w:sz w:val="28"/>
        </w:rPr>
        <w:object w:dxaOrig="3760" w:dyaOrig="360">
          <v:shape id="_x0000_i1028" type="#_x0000_t75" style="width:204pt;height:18pt" o:ole="" fillcolor="window">
            <v:imagedata r:id="rId12" o:title=""/>
          </v:shape>
          <o:OLEObject Type="Embed" ProgID="Equation.3" ShapeID="_x0000_i1028" DrawAspect="Content" ObjectID="_1469461870" r:id="rId13"/>
        </w:object>
      </w:r>
    </w:p>
    <w:p w:rsidR="00A67C92" w:rsidRDefault="00A67C92">
      <w:pPr>
        <w:pStyle w:val="a3"/>
        <w:ind w:firstLine="425"/>
        <w:jc w:val="both"/>
        <w:rPr>
          <w:sz w:val="28"/>
          <w:lang w:val="en-US"/>
        </w:rPr>
      </w:pPr>
      <w:r>
        <w:rPr>
          <w:sz w:val="28"/>
        </w:rPr>
        <w:t xml:space="preserve">Т. к. суммарный объем </w:t>
      </w:r>
      <w:r>
        <w:rPr>
          <w:i/>
          <w:sz w:val="28"/>
          <w:lang w:val="en-US"/>
        </w:rPr>
        <w:t>G</w:t>
      </w:r>
      <w:r>
        <w:rPr>
          <w:sz w:val="28"/>
        </w:rPr>
        <w:t xml:space="preserve"> не превышает емкость НМД, то в систему будут включен единственный НМД, на котором расположены файлы </w:t>
      </w:r>
      <w:r>
        <w:rPr>
          <w:i/>
          <w:sz w:val="28"/>
          <w:lang w:val="en-US"/>
        </w:rPr>
        <w:t>F</w:t>
      </w:r>
      <w:r>
        <w:rPr>
          <w:i/>
          <w:sz w:val="28"/>
          <w:vertAlign w:val="subscript"/>
          <w:lang w:val="en-US"/>
        </w:rPr>
        <w:t>1</w:t>
      </w:r>
      <w:r>
        <w:rPr>
          <w:sz w:val="28"/>
          <w:lang w:val="en-US"/>
        </w:rPr>
        <w:t xml:space="preserve">, </w:t>
      </w:r>
      <w:r>
        <w:rPr>
          <w:i/>
          <w:sz w:val="28"/>
          <w:lang w:val="en-US"/>
        </w:rPr>
        <w:t>F</w:t>
      </w:r>
      <w:r>
        <w:rPr>
          <w:i/>
          <w:sz w:val="28"/>
          <w:vertAlign w:val="subscript"/>
          <w:lang w:val="en-US"/>
        </w:rPr>
        <w:t>2</w:t>
      </w:r>
      <w:r>
        <w:rPr>
          <w:sz w:val="28"/>
          <w:lang w:val="en-US"/>
        </w:rPr>
        <w:t xml:space="preserve">, </w:t>
      </w:r>
      <w:r>
        <w:rPr>
          <w:i/>
          <w:sz w:val="28"/>
          <w:lang w:val="en-US"/>
        </w:rPr>
        <w:t>F</w:t>
      </w:r>
      <w:r>
        <w:rPr>
          <w:i/>
          <w:sz w:val="28"/>
          <w:vertAlign w:val="subscript"/>
          <w:lang w:val="en-US"/>
        </w:rPr>
        <w:t>8</w:t>
      </w:r>
      <w:r>
        <w:rPr>
          <w:sz w:val="28"/>
          <w:lang w:val="en-US"/>
        </w:rPr>
        <w:t>.</w:t>
      </w:r>
    </w:p>
    <w:p w:rsidR="00A67C92" w:rsidRDefault="00A67C92">
      <w:pPr>
        <w:pStyle w:val="a3"/>
        <w:ind w:firstLine="425"/>
        <w:jc w:val="both"/>
        <w:rPr>
          <w:sz w:val="28"/>
        </w:rPr>
      </w:pPr>
      <w:r>
        <w:rPr>
          <w:sz w:val="28"/>
        </w:rPr>
        <w:t>В качестве модели НМД будем использовать одноканальную СМО.</w:t>
      </w:r>
    </w:p>
    <w:p w:rsidR="00A67C92" w:rsidRDefault="00A67C92">
      <w:pPr>
        <w:pStyle w:val="a3"/>
        <w:ind w:firstLine="425"/>
        <w:jc w:val="both"/>
        <w:rPr>
          <w:sz w:val="28"/>
        </w:rPr>
      </w:pPr>
      <w:r>
        <w:rPr>
          <w:sz w:val="28"/>
        </w:rPr>
        <w:t>Для пересылки данных из ВЗУ в ОП используется селекторный канал (СК), к которому подключается ВЗУ (НМД). В качестве модели СК используется одноканальная СМО со своей очередью. Тогда схема модели системы пакетной  обработки будет иметь вид, представленный на рис.1, где</w:t>
      </w:r>
      <w:r>
        <w:rPr>
          <w:sz w:val="28"/>
          <w:lang w:val="en-US"/>
        </w:rPr>
        <w:t>:</w:t>
      </w:r>
    </w:p>
    <w:p w:rsidR="00A67C92" w:rsidRDefault="00A67C92">
      <w:pPr>
        <w:pStyle w:val="a3"/>
        <w:ind w:firstLine="425"/>
        <w:jc w:val="both"/>
        <w:rPr>
          <w:sz w:val="28"/>
        </w:rPr>
      </w:pPr>
      <w:r>
        <w:rPr>
          <w:sz w:val="28"/>
        </w:rPr>
        <w:t>П-ОП – процессор и оперативная память;</w:t>
      </w:r>
    </w:p>
    <w:p w:rsidR="00A67C92" w:rsidRDefault="00A67C92">
      <w:pPr>
        <w:pStyle w:val="a3"/>
        <w:ind w:right="3117" w:firstLine="425"/>
        <w:jc w:val="both"/>
        <w:rPr>
          <w:sz w:val="28"/>
        </w:rPr>
      </w:pPr>
      <w:r>
        <w:rPr>
          <w:sz w:val="28"/>
        </w:rPr>
        <w:t>НМД – накопитель на магнитном диске;</w:t>
      </w:r>
    </w:p>
    <w:p w:rsidR="00A67C92" w:rsidRDefault="00A67C92">
      <w:pPr>
        <w:pStyle w:val="a3"/>
        <w:ind w:right="3259" w:firstLine="425"/>
        <w:jc w:val="both"/>
        <w:rPr>
          <w:sz w:val="28"/>
        </w:rPr>
      </w:pPr>
      <w:r>
        <w:rPr>
          <w:sz w:val="28"/>
        </w:rPr>
        <w:t>СК – селекторный канал.</w:t>
      </w:r>
    </w:p>
    <w:p w:rsidR="00A67C92" w:rsidRDefault="00A67C92">
      <w:pPr>
        <w:pStyle w:val="1"/>
        <w:pageBreakBefore/>
        <w:rPr>
          <w:b/>
          <w:sz w:val="32"/>
          <w:u w:val="none"/>
        </w:rPr>
      </w:pPr>
      <w:bookmarkStart w:id="6" w:name="_Toc499970012"/>
      <w:bookmarkStart w:id="7" w:name="_Toc529495640"/>
      <w:r>
        <w:rPr>
          <w:b/>
          <w:sz w:val="32"/>
          <w:u w:val="none"/>
        </w:rPr>
        <w:t>ОПРЕДЕЛЕНИЕ ПАРАМЕТРОВ МОДЕЛИ</w:t>
      </w:r>
      <w:bookmarkEnd w:id="6"/>
      <w:bookmarkEnd w:id="7"/>
    </w:p>
    <w:p w:rsidR="00A67C92" w:rsidRDefault="00A67C92">
      <w:pPr>
        <w:spacing w:before="120"/>
        <w:ind w:firstLine="425"/>
        <w:jc w:val="both"/>
        <w:rPr>
          <w:sz w:val="28"/>
        </w:rPr>
      </w:pPr>
      <w:r>
        <w:rPr>
          <w:sz w:val="28"/>
        </w:rPr>
        <w:t>Построим граф модели СПО:</w:t>
      </w:r>
    </w:p>
    <w:p w:rsidR="00A67C92" w:rsidRDefault="00EF5C33">
      <w:pPr>
        <w:ind w:firstLine="425"/>
        <w:rPr>
          <w:sz w:val="28"/>
        </w:rPr>
      </w:pPr>
      <w:r>
        <w:rPr>
          <w:noProof/>
          <w:sz w:val="28"/>
        </w:rPr>
        <w:pict>
          <v:group id="_x0000_s2216" style="position:absolute;left:0;text-align:left;margin-left:159.75pt;margin-top:8.25pt;width:115.2pt;height:180.45pt;z-index:251662336;mso-wrap-distance-top:2.85pt;mso-wrap-distance-bottom:2.85pt" coordorigin="4464,279" coordsize="2304,3609" o:allowincell="f">
            <v:group id="_x0000_s2217" style="position:absolute;left:4464;top:279;width:2296;height:2893" coordorigin="4464,279" coordsize="2296,2893">
              <v:oval id="_x0000_s2218" style="position:absolute;left:4464;top:2448;width:568;height:503">
                <v:textbox style="mso-next-textbox:#_x0000_s2218">
                  <w:txbxContent>
                    <w:p w:rsidR="00A67C92" w:rsidRDefault="00A67C92">
                      <w:pPr>
                        <w:jc w:val="center"/>
                        <w:rPr>
                          <w:vertAlign w:val="subscript"/>
                        </w:rPr>
                      </w:pPr>
                      <w:r>
                        <w:rPr>
                          <w:b/>
                          <w:lang w:val="en-US"/>
                        </w:rPr>
                        <w:t>S</w:t>
                      </w:r>
                      <w:r>
                        <w:rPr>
                          <w:b/>
                          <w:vertAlign w:val="subscript"/>
                        </w:rPr>
                        <w:t>3</w:t>
                      </w:r>
                    </w:p>
                  </w:txbxContent>
                </v:textbox>
              </v:oval>
              <v:oval id="_x0000_s2219" style="position:absolute;left:6192;top:2448;width:568;height:503">
                <v:textbox style="mso-next-textbox:#_x0000_s2219">
                  <w:txbxContent>
                    <w:p w:rsidR="00A67C92" w:rsidRDefault="00A67C92">
                      <w:pPr>
                        <w:jc w:val="center"/>
                        <w:rPr>
                          <w:vertAlign w:val="subscript"/>
                        </w:rPr>
                      </w:pPr>
                      <w:r>
                        <w:rPr>
                          <w:b/>
                          <w:lang w:val="en-US"/>
                        </w:rPr>
                        <w:t>S</w:t>
                      </w:r>
                      <w:r>
                        <w:rPr>
                          <w:b/>
                          <w:vertAlign w:val="subscript"/>
                        </w:rPr>
                        <w:t>2</w:t>
                      </w:r>
                    </w:p>
                  </w:txbxContent>
                </v:textbox>
              </v:oval>
              <v:shape id="_x0000_s2220" style="position:absolute;left:5844;top:1827;width:576;height:621" coordsize="576,720" path="m,c168,84,336,168,432,288v96,120,120,360,144,432e" filled="f">
                <v:stroke endarrow="classic" endarrowwidth="narrow" endarrowlength="long"/>
                <v:path arrowok="t"/>
              </v:shape>
              <v:oval id="_x0000_s2221" style="position:absolute;left:5328;top:1440;width:568;height:503">
                <v:textbox style="mso-next-textbox:#_x0000_s2221">
                  <w:txbxContent>
                    <w:p w:rsidR="00A67C92" w:rsidRDefault="00A67C92">
                      <w:pPr>
                        <w:jc w:val="center"/>
                        <w:rPr>
                          <w:vertAlign w:val="subscript"/>
                        </w:rPr>
                      </w:pPr>
                      <w:r>
                        <w:rPr>
                          <w:b/>
                          <w:lang w:val="en-US"/>
                        </w:rPr>
                        <w:t>S</w:t>
                      </w:r>
                      <w:r>
                        <w:rPr>
                          <w:b/>
                          <w:vertAlign w:val="subscript"/>
                        </w:rPr>
                        <w:t>1</w:t>
                      </w:r>
                    </w:p>
                  </w:txbxContent>
                </v:textbox>
              </v:oval>
              <v:shape id="_x0000_s2222" style="position:absolute;left:4773;top:1824;width:576;height:621;flip:x" coordsize="576,720" path="m,c168,84,336,168,432,288v96,120,120,360,144,432e" filled="f">
                <v:stroke startarrow="classic" startarrowwidth="narrow" startarrowlength="long" endarrowwidth="narrow" endarrowlength="long"/>
                <v:path arrowok="t"/>
              </v:shape>
              <v:shape id="_x0000_s2223" style="position:absolute;left:5254;top:2336;width:743;height:929;rotation:-14999316fd" coordsize="576,720" path="m,c168,84,336,168,432,288v96,120,120,360,144,432e" filled="f">
                <v:stroke endarrow="classic" endarrowwidth="narrow" endarrowlength="long"/>
                <v:path arrowok="t"/>
              </v:shape>
              <v:group id="_x0000_s2224" style="position:absolute;left:5295;top:699;width:588;height:624;rotation:2600504fd" coordorigin="6036,1290" coordsize="588,624">
                <v:shape id="_x0000_s2225" style="position:absolute;left:6048;top:1293;width:576;height:621" coordsize="576,720" path="m,c168,84,336,168,432,288v96,120,120,360,144,432e" filled="f">
                  <v:stroke startarrow="oval" startarrowwidth="narrow" startarrowlength="short" endarrow="classic" endarrowwidth="narrow" endarrowlength="long"/>
                  <v:path arrowok="t"/>
                </v:shape>
                <v:shape id="_x0000_s2226" style="position:absolute;left:6036;top:1290;width:576;height:621;flip:x y" coordsize="576,720" path="m,c168,84,336,168,432,288v96,120,120,360,144,432e" filled="f">
                  <v:stroke endarrow="classic" endarrowwidth="narrow" endarrowlength="long"/>
                  <v:path arrowok="t"/>
                </v:shape>
              </v:group>
              <v:shape id="_x0000_s2227" type="#_x0000_t202" style="position:absolute;left:5214;top:279;width:720;height:432" filled="f" stroked="f">
                <v:textbox style="mso-next-textbox:#_x0000_s2227">
                  <w:txbxContent>
                    <w:p w:rsidR="00A67C92" w:rsidRDefault="00A67C92">
                      <w:pPr>
                        <w:jc w:val="center"/>
                        <w:rPr>
                          <w:b/>
                        </w:rPr>
                      </w:pPr>
                      <w:r>
                        <w:rPr>
                          <w:b/>
                        </w:rPr>
                        <w:t>«0»</w:t>
                      </w:r>
                    </w:p>
                  </w:txbxContent>
                </v:textbox>
              </v:shape>
            </v:group>
            <v:shape id="_x0000_s2228" type="#_x0000_t202" style="position:absolute;left:4464;top:3312;width:2304;height:576" filled="f" stroked="f">
              <v:textbox style="mso-next-textbox:#_x0000_s2228">
                <w:txbxContent>
                  <w:p w:rsidR="00A67C92" w:rsidRDefault="00A67C92">
                    <w:pPr>
                      <w:jc w:val="center"/>
                      <w:rPr>
                        <w:sz w:val="28"/>
                      </w:rPr>
                    </w:pPr>
                    <w:r>
                      <w:rPr>
                        <w:sz w:val="28"/>
                      </w:rPr>
                      <w:t>Рис.2</w:t>
                    </w:r>
                  </w:p>
                </w:txbxContent>
              </v:textbox>
            </v:shape>
            <w10:wrap type="topAndBottom"/>
          </v:group>
        </w:pict>
      </w:r>
      <w:r w:rsidR="00A67C92">
        <w:rPr>
          <w:b/>
          <w:sz w:val="28"/>
          <w:lang w:val="en-US"/>
        </w:rPr>
        <w:t>S</w:t>
      </w:r>
      <w:r w:rsidR="00A67C92">
        <w:rPr>
          <w:b/>
          <w:sz w:val="28"/>
        </w:rPr>
        <w:t>1</w:t>
      </w:r>
      <w:r w:rsidR="00A67C92">
        <w:rPr>
          <w:sz w:val="28"/>
        </w:rPr>
        <w:t xml:space="preserve"> – СМО моделирует П-ОП</w:t>
      </w:r>
    </w:p>
    <w:p w:rsidR="00A67C92" w:rsidRDefault="00A67C92">
      <w:pPr>
        <w:ind w:right="2408" w:firstLine="425"/>
        <w:jc w:val="both"/>
        <w:rPr>
          <w:sz w:val="28"/>
        </w:rPr>
      </w:pPr>
      <w:r>
        <w:rPr>
          <w:b/>
          <w:sz w:val="28"/>
          <w:lang w:val="en-US"/>
        </w:rPr>
        <w:t>S</w:t>
      </w:r>
      <w:r>
        <w:rPr>
          <w:b/>
          <w:sz w:val="28"/>
        </w:rPr>
        <w:t>2</w:t>
      </w:r>
      <w:r>
        <w:rPr>
          <w:sz w:val="28"/>
        </w:rPr>
        <w:t xml:space="preserve"> - СМО моделирует НМД</w:t>
      </w:r>
    </w:p>
    <w:p w:rsidR="00A67C92" w:rsidRDefault="00A67C92">
      <w:pPr>
        <w:ind w:right="2408" w:firstLine="425"/>
        <w:jc w:val="both"/>
        <w:rPr>
          <w:rFonts w:ascii="Arial" w:hAnsi="Arial"/>
          <w:sz w:val="28"/>
        </w:rPr>
      </w:pPr>
      <w:r>
        <w:rPr>
          <w:b/>
          <w:sz w:val="28"/>
          <w:lang w:val="en-US"/>
        </w:rPr>
        <w:t>S3</w:t>
      </w:r>
      <w:r>
        <w:rPr>
          <w:sz w:val="28"/>
        </w:rPr>
        <w:t xml:space="preserve"> - СМО моделирует СК</w:t>
      </w:r>
    </w:p>
    <w:p w:rsidR="00A67C92" w:rsidRDefault="00A67C92">
      <w:pPr>
        <w:ind w:firstLine="425"/>
        <w:jc w:val="both"/>
        <w:rPr>
          <w:rFonts w:ascii="Arial" w:hAnsi="Arial"/>
          <w:sz w:val="28"/>
        </w:rPr>
      </w:pPr>
      <w:r>
        <w:rPr>
          <w:sz w:val="28"/>
        </w:rPr>
        <w:t>К параметрам модели относятся следующие величины:</w:t>
      </w:r>
      <w:r>
        <w:rPr>
          <w:rFonts w:ascii="Arial" w:hAnsi="Arial"/>
          <w:sz w:val="28"/>
        </w:rPr>
        <w:t xml:space="preserve"> </w:t>
      </w:r>
    </w:p>
    <w:p w:rsidR="00A67C92" w:rsidRDefault="00A67C92">
      <w:pPr>
        <w:numPr>
          <w:ilvl w:val="0"/>
          <w:numId w:val="5"/>
        </w:numPr>
        <w:rPr>
          <w:b/>
          <w:i/>
          <w:sz w:val="28"/>
        </w:rPr>
      </w:pPr>
      <w:r>
        <w:rPr>
          <w:b/>
          <w:i/>
          <w:sz w:val="28"/>
        </w:rPr>
        <w:t xml:space="preserve">Число </w:t>
      </w:r>
      <w:r>
        <w:rPr>
          <w:b/>
          <w:i/>
          <w:sz w:val="28"/>
          <w:lang w:val="en-US"/>
        </w:rPr>
        <w:t>N</w:t>
      </w:r>
      <w:r>
        <w:rPr>
          <w:b/>
          <w:i/>
          <w:sz w:val="28"/>
        </w:rPr>
        <w:t xml:space="preserve"> систем массового обслуживания. </w:t>
      </w:r>
    </w:p>
    <w:p w:rsidR="00A67C92" w:rsidRDefault="00A67C92">
      <w:pPr>
        <w:tabs>
          <w:tab w:val="num" w:pos="0"/>
        </w:tabs>
        <w:ind w:firstLine="425"/>
        <w:rPr>
          <w:sz w:val="28"/>
        </w:rPr>
      </w:pPr>
      <w:r>
        <w:rPr>
          <w:sz w:val="28"/>
        </w:rPr>
        <w:t xml:space="preserve">Из приведенной выше схемы модели СПО следует, что </w:t>
      </w:r>
      <w:r>
        <w:rPr>
          <w:sz w:val="28"/>
          <w:lang w:val="en-US"/>
        </w:rPr>
        <w:t>N</w:t>
      </w:r>
      <w:r>
        <w:rPr>
          <w:sz w:val="28"/>
        </w:rPr>
        <w:t>=3.</w:t>
      </w:r>
    </w:p>
    <w:p w:rsidR="00A67C92" w:rsidRDefault="00A67C92">
      <w:pPr>
        <w:numPr>
          <w:ilvl w:val="0"/>
          <w:numId w:val="5"/>
        </w:numPr>
        <w:rPr>
          <w:b/>
          <w:i/>
          <w:sz w:val="28"/>
        </w:rPr>
      </w:pPr>
      <w:r>
        <w:rPr>
          <w:b/>
          <w:i/>
          <w:sz w:val="28"/>
        </w:rPr>
        <w:t>Число каналов, входящих в каждую СМО.</w:t>
      </w:r>
    </w:p>
    <w:p w:rsidR="00A67C92" w:rsidRDefault="00A67C92">
      <w:pPr>
        <w:ind w:firstLine="426"/>
        <w:rPr>
          <w:sz w:val="28"/>
        </w:rPr>
      </w:pPr>
      <w:r>
        <w:rPr>
          <w:sz w:val="28"/>
        </w:rPr>
        <w:t>В нашей модели все СМО являются одноканальными, следовательно:</w:t>
      </w:r>
    </w:p>
    <w:p w:rsidR="00A67C92" w:rsidRDefault="00A67C92">
      <w:pPr>
        <w:ind w:firstLine="720"/>
        <w:rPr>
          <w:rFonts w:ascii="Arial" w:hAnsi="Arial"/>
          <w:sz w:val="28"/>
        </w:rPr>
      </w:pPr>
      <w:r>
        <w:rPr>
          <w:rFonts w:ascii="Arial" w:hAnsi="Arial"/>
          <w:position w:val="-12"/>
          <w:sz w:val="28"/>
        </w:rPr>
        <w:object w:dxaOrig="1800" w:dyaOrig="360">
          <v:shape id="_x0000_i1029" type="#_x0000_t75" style="width:90pt;height:18pt" o:ole="" fillcolor="window">
            <v:imagedata r:id="rId14" o:title=""/>
          </v:shape>
          <o:OLEObject Type="Embed" ProgID="Equation.3" ShapeID="_x0000_i1029" DrawAspect="Content" ObjectID="_1469461871" r:id="rId15"/>
        </w:object>
      </w:r>
    </w:p>
    <w:p w:rsidR="00A67C92" w:rsidRDefault="00A67C92">
      <w:pPr>
        <w:numPr>
          <w:ilvl w:val="0"/>
          <w:numId w:val="5"/>
        </w:numPr>
        <w:rPr>
          <w:b/>
          <w:i/>
          <w:sz w:val="28"/>
        </w:rPr>
      </w:pPr>
      <w:r>
        <w:rPr>
          <w:b/>
          <w:i/>
          <w:sz w:val="28"/>
        </w:rPr>
        <w:t xml:space="preserve">Матрица вероятностей передач </w:t>
      </w:r>
      <w:r>
        <w:rPr>
          <w:b/>
          <w:i/>
          <w:sz w:val="28"/>
          <w:lang w:val="en-US"/>
        </w:rPr>
        <w:t>P</w:t>
      </w:r>
      <w:r>
        <w:rPr>
          <w:b/>
          <w:i/>
          <w:sz w:val="28"/>
        </w:rPr>
        <w:t>=|</w:t>
      </w:r>
      <w:r>
        <w:rPr>
          <w:b/>
          <w:i/>
          <w:position w:val="-14"/>
          <w:sz w:val="28"/>
          <w:lang w:val="en-US"/>
        </w:rPr>
        <w:object w:dxaOrig="320" w:dyaOrig="380">
          <v:shape id="_x0000_i1030" type="#_x0000_t75" style="width:15.75pt;height:18.75pt" o:ole="" fillcolor="window">
            <v:imagedata r:id="rId16" o:title=""/>
          </v:shape>
          <o:OLEObject Type="Embed" ProgID="Equation.3" ShapeID="_x0000_i1030" DrawAspect="Content" ObjectID="_1469461872" r:id="rId17"/>
        </w:object>
      </w:r>
      <w:r>
        <w:rPr>
          <w:b/>
          <w:i/>
          <w:sz w:val="28"/>
        </w:rPr>
        <w:t>|</w:t>
      </w:r>
    </w:p>
    <w:p w:rsidR="00A67C92" w:rsidRDefault="00A67C92">
      <w:pPr>
        <w:tabs>
          <w:tab w:val="num" w:pos="0"/>
        </w:tabs>
        <w:ind w:firstLine="425"/>
        <w:jc w:val="both"/>
        <w:rPr>
          <w:sz w:val="28"/>
        </w:rPr>
      </w:pPr>
      <w:r>
        <w:rPr>
          <w:sz w:val="28"/>
        </w:rPr>
        <w:t xml:space="preserve">где </w:t>
      </w:r>
      <w:r>
        <w:rPr>
          <w:b/>
          <w:position w:val="-14"/>
          <w:sz w:val="28"/>
          <w:lang w:val="en-US"/>
        </w:rPr>
        <w:object w:dxaOrig="320" w:dyaOrig="380">
          <v:shape id="_x0000_i1031" type="#_x0000_t75" style="width:15.75pt;height:18.75pt" o:ole="" fillcolor="window">
            <v:imagedata r:id="rId16" o:title=""/>
          </v:shape>
          <o:OLEObject Type="Embed" ProgID="Equation.3" ShapeID="_x0000_i1031" DrawAspect="Content" ObjectID="_1469461873" r:id="rId18"/>
        </w:object>
      </w:r>
      <w:r>
        <w:rPr>
          <w:b/>
          <w:sz w:val="28"/>
        </w:rPr>
        <w:t xml:space="preserve"> </w:t>
      </w:r>
      <w:r>
        <w:rPr>
          <w:sz w:val="28"/>
        </w:rPr>
        <w:t xml:space="preserve">- вероятность того, что заявка, покидающая систему </w:t>
      </w:r>
      <w:r>
        <w:rPr>
          <w:position w:val="-12"/>
          <w:sz w:val="28"/>
          <w:lang w:val="en-US"/>
        </w:rPr>
        <w:object w:dxaOrig="260" w:dyaOrig="360">
          <v:shape id="_x0000_i1032" type="#_x0000_t75" style="width:12.75pt;height:18pt" o:ole="" fillcolor="window">
            <v:imagedata r:id="rId19" o:title=""/>
          </v:shape>
          <o:OLEObject Type="Embed" ProgID="Equation.3" ShapeID="_x0000_i1032" DrawAspect="Content" ObjectID="_1469461874" r:id="rId20"/>
        </w:object>
      </w:r>
      <w:r>
        <w:rPr>
          <w:sz w:val="28"/>
        </w:rPr>
        <w:t xml:space="preserve">, поступит в систему </w:t>
      </w:r>
      <w:r>
        <w:rPr>
          <w:position w:val="-14"/>
          <w:sz w:val="28"/>
        </w:rPr>
        <w:object w:dxaOrig="300" w:dyaOrig="380">
          <v:shape id="_x0000_i1033" type="#_x0000_t75" style="width:15pt;height:18.75pt" o:ole="" fillcolor="window">
            <v:imagedata r:id="rId21" o:title=""/>
          </v:shape>
          <o:OLEObject Type="Embed" ProgID="Equation.3" ShapeID="_x0000_i1033" DrawAspect="Content" ObjectID="_1469461875" r:id="rId22"/>
        </w:object>
      </w:r>
      <w:r>
        <w:rPr>
          <w:sz w:val="28"/>
        </w:rPr>
        <w:t xml:space="preserve"> (</w:t>
      </w:r>
      <w:r>
        <w:rPr>
          <w:sz w:val="28"/>
          <w:lang w:val="en-US"/>
        </w:rPr>
        <w:t>i</w:t>
      </w:r>
      <w:r>
        <w:rPr>
          <w:sz w:val="28"/>
        </w:rPr>
        <w:t xml:space="preserve">, </w:t>
      </w:r>
      <w:r>
        <w:rPr>
          <w:sz w:val="28"/>
          <w:lang w:val="en-US"/>
        </w:rPr>
        <w:t>j</w:t>
      </w:r>
      <w:r>
        <w:rPr>
          <w:sz w:val="28"/>
        </w:rPr>
        <w:t xml:space="preserve"> = 1,..,3).</w:t>
      </w:r>
    </w:p>
    <w:p w:rsidR="00A67C92" w:rsidRDefault="00EF5C33">
      <w:pPr>
        <w:tabs>
          <w:tab w:val="num" w:pos="0"/>
        </w:tabs>
        <w:ind w:firstLine="425"/>
        <w:rPr>
          <w:sz w:val="28"/>
        </w:rPr>
      </w:pPr>
      <w:r>
        <w:rPr>
          <w:noProof/>
          <w:sz w:val="28"/>
        </w:rPr>
        <w:object w:dxaOrig="1440" w:dyaOrig="1440">
          <v:shape id="_x0000_s2145" type="#_x0000_t75" style="position:absolute;left:0;text-align:left;margin-left:63pt;margin-top:18.25pt;width:35pt;height:54pt;z-index:251656192" o:allowincell="f" fillcolor="window">
            <v:imagedata r:id="rId23" o:title=""/>
            <w10:wrap type="topAndBottom"/>
          </v:shape>
          <o:OLEObject Type="Embed" ProgID="Equation.3" ShapeID="_x0000_s2145" DrawAspect="Content" ObjectID="_1469462011" r:id="rId24"/>
        </w:object>
      </w:r>
      <w:r w:rsidR="00A67C92">
        <w:rPr>
          <w:sz w:val="28"/>
        </w:rPr>
        <w:t>Подсчитаем  вероятности переходов системы. Очевидно, что:</w:t>
      </w:r>
    </w:p>
    <w:p w:rsidR="00A67C92" w:rsidRDefault="00A67C92">
      <w:pPr>
        <w:tabs>
          <w:tab w:val="num" w:pos="0"/>
        </w:tabs>
        <w:ind w:firstLine="425"/>
        <w:rPr>
          <w:sz w:val="28"/>
        </w:rPr>
      </w:pPr>
      <w:r>
        <w:rPr>
          <w:sz w:val="28"/>
        </w:rPr>
        <w:t xml:space="preserve">Чтобы найти вероятности остальных передач, найдем суммарное число обращений к файлам </w:t>
      </w:r>
      <w:r>
        <w:rPr>
          <w:sz w:val="28"/>
          <w:lang w:val="en-US"/>
        </w:rPr>
        <w:t>Q</w:t>
      </w:r>
      <w:r>
        <w:rPr>
          <w:sz w:val="28"/>
        </w:rPr>
        <w:t>:</w:t>
      </w:r>
    </w:p>
    <w:p w:rsidR="00A67C92" w:rsidRDefault="00A67C92">
      <w:pPr>
        <w:tabs>
          <w:tab w:val="num" w:pos="0"/>
        </w:tabs>
        <w:ind w:firstLine="425"/>
        <w:rPr>
          <w:sz w:val="28"/>
        </w:rPr>
      </w:pPr>
      <w:r>
        <w:rPr>
          <w:sz w:val="28"/>
        </w:rPr>
        <w:t>Тогда:</w:t>
      </w:r>
    </w:p>
    <w:p w:rsidR="00A67C92" w:rsidRDefault="00EF5C33">
      <w:pPr>
        <w:ind w:left="993" w:firstLine="425"/>
        <w:rPr>
          <w:sz w:val="28"/>
        </w:rPr>
      </w:pPr>
      <w:r>
        <w:rPr>
          <w:noProof/>
          <w:sz w:val="28"/>
        </w:rPr>
        <w:object w:dxaOrig="1440" w:dyaOrig="1440">
          <v:shape id="_x0000_s2126" type="#_x0000_t75" style="position:absolute;left:0;text-align:left;margin-left:58.95pt;margin-top:23.65pt;width:206pt;height:26pt;z-index:251649024" o:allowincell="f">
            <v:imagedata r:id="rId25" o:title=""/>
            <w10:wrap type="topAndBottom"/>
          </v:shape>
          <o:OLEObject Type="Embed" ProgID="Equation.3" ShapeID="_x0000_s2126" DrawAspect="Content" ObjectID="_1469462012" r:id="rId26"/>
        </w:object>
      </w:r>
    </w:p>
    <w:p w:rsidR="00A67C92" w:rsidRDefault="00EF5C33">
      <w:pPr>
        <w:ind w:left="993" w:firstLine="425"/>
        <w:rPr>
          <w:sz w:val="28"/>
        </w:rPr>
      </w:pPr>
      <w:r>
        <w:rPr>
          <w:noProof/>
          <w:sz w:val="28"/>
        </w:rPr>
        <w:object w:dxaOrig="1440" w:dyaOrig="1440">
          <v:shape id="_x0000_s2127" type="#_x0000_t75" style="position:absolute;left:0;text-align:left;margin-left:58.95pt;margin-top:36.35pt;width:252pt;height:40pt;z-index:251650048" o:allowincell="f">
            <v:imagedata r:id="rId27" o:title=""/>
            <w10:wrap type="topAndBottom"/>
          </v:shape>
          <o:OLEObject Type="Embed" ProgID="Equation.3" ShapeID="_x0000_s2127" DrawAspect="Content" ObjectID="_1469462013" r:id="rId28"/>
        </w:object>
      </w:r>
    </w:p>
    <w:p w:rsidR="00A67C92" w:rsidRDefault="00EF5C33">
      <w:pPr>
        <w:ind w:left="-142" w:firstLine="425"/>
        <w:rPr>
          <w:sz w:val="28"/>
        </w:rPr>
      </w:pPr>
      <w:r>
        <w:rPr>
          <w:noProof/>
          <w:sz w:val="28"/>
        </w:rPr>
        <w:object w:dxaOrig="1440" w:dyaOrig="1440">
          <v:shape id="_x0000_s2129" type="#_x0000_t75" style="position:absolute;left:0;text-align:left;margin-left:30.15pt;margin-top:22.7pt;width:79.2pt;height:22.85pt;z-index:251651072" o:allowincell="f">
            <v:imagedata r:id="rId29" o:title=""/>
            <w10:wrap type="topAndBottom"/>
          </v:shape>
          <o:OLEObject Type="Embed" ProgID="Equation.3" ShapeID="_x0000_s2129" DrawAspect="Content" ObjectID="_1469462014" r:id="rId30"/>
        </w:object>
      </w:r>
      <w:r w:rsidR="00A67C92">
        <w:rPr>
          <w:sz w:val="28"/>
        </w:rPr>
        <w:t xml:space="preserve">Так как: </w:t>
      </w:r>
    </w:p>
    <w:p w:rsidR="00A67C92" w:rsidRDefault="00EF5C33">
      <w:pPr>
        <w:ind w:firstLine="425"/>
        <w:rPr>
          <w:sz w:val="28"/>
          <w:lang w:val="en-US"/>
        </w:rPr>
      </w:pPr>
      <w:r>
        <w:rPr>
          <w:noProof/>
          <w:sz w:val="28"/>
        </w:rPr>
        <w:object w:dxaOrig="1440" w:dyaOrig="1440">
          <v:shape id="_x0000_s2130" type="#_x0000_t75" style="position:absolute;left:0;text-align:left;margin-left:37.35pt;margin-top:22.25pt;width:153pt;height:31pt;z-index:251652096" o:allowincell="f">
            <v:imagedata r:id="rId31" o:title=""/>
            <w10:wrap type="topAndBottom"/>
          </v:shape>
          <o:OLEObject Type="Embed" ProgID="Equation.3" ShapeID="_x0000_s2130" DrawAspect="Content" ObjectID="_1469462015" r:id="rId32"/>
        </w:object>
      </w:r>
      <w:r w:rsidR="00A67C92">
        <w:rPr>
          <w:sz w:val="28"/>
        </w:rPr>
        <w:t>То:</w:t>
      </w:r>
    </w:p>
    <w:p w:rsidR="00A67C92" w:rsidRDefault="00A67C92">
      <w:pPr>
        <w:numPr>
          <w:ilvl w:val="0"/>
          <w:numId w:val="5"/>
        </w:numPr>
        <w:jc w:val="both"/>
        <w:rPr>
          <w:b/>
          <w:i/>
          <w:sz w:val="28"/>
        </w:rPr>
      </w:pPr>
      <w:r>
        <w:rPr>
          <w:b/>
          <w:i/>
          <w:sz w:val="28"/>
        </w:rPr>
        <w:t>Число М заявок, циркулирующих в замкнутой сети:</w:t>
      </w:r>
    </w:p>
    <w:p w:rsidR="00A67C92" w:rsidRDefault="00A67C92">
      <w:pPr>
        <w:ind w:left="57" w:firstLine="368"/>
        <w:jc w:val="both"/>
        <w:rPr>
          <w:sz w:val="28"/>
        </w:rPr>
      </w:pPr>
      <w:r>
        <w:rPr>
          <w:sz w:val="28"/>
          <w:lang w:val="en-US"/>
        </w:rPr>
        <w:t>M</w:t>
      </w:r>
      <w:r>
        <w:rPr>
          <w:sz w:val="28"/>
        </w:rPr>
        <w:t>=1,3,5.</w:t>
      </w:r>
    </w:p>
    <w:p w:rsidR="00A67C92" w:rsidRDefault="00A67C92">
      <w:pPr>
        <w:numPr>
          <w:ilvl w:val="0"/>
          <w:numId w:val="5"/>
        </w:numPr>
        <w:jc w:val="both"/>
        <w:rPr>
          <w:b/>
          <w:i/>
          <w:sz w:val="28"/>
        </w:rPr>
      </w:pPr>
      <w:r>
        <w:rPr>
          <w:b/>
          <w:i/>
          <w:sz w:val="28"/>
        </w:rPr>
        <w:t xml:space="preserve">Средние длительности обслуживания заявок </w:t>
      </w:r>
      <w:r>
        <w:rPr>
          <w:b/>
          <w:i/>
          <w:position w:val="-12"/>
          <w:sz w:val="28"/>
        </w:rPr>
        <w:object w:dxaOrig="240" w:dyaOrig="360">
          <v:shape id="_x0000_i1039" type="#_x0000_t75" style="width:12pt;height:18pt" o:ole="" fillcolor="window">
            <v:imagedata r:id="rId33" o:title=""/>
          </v:shape>
          <o:OLEObject Type="Embed" ProgID="Equation.3" ShapeID="_x0000_i1039" DrawAspect="Content" ObjectID="_1469461876" r:id="rId34"/>
        </w:object>
      </w:r>
      <w:r>
        <w:rPr>
          <w:b/>
          <w:i/>
          <w:sz w:val="28"/>
        </w:rPr>
        <w:t xml:space="preserve"> одним каналом в системах </w:t>
      </w:r>
      <w:r>
        <w:rPr>
          <w:b/>
          <w:i/>
          <w:position w:val="-12"/>
          <w:sz w:val="28"/>
        </w:rPr>
        <w:object w:dxaOrig="260" w:dyaOrig="360">
          <v:shape id="_x0000_i1040" type="#_x0000_t75" style="width:12.75pt;height:18pt" o:ole="" fillcolor="window">
            <v:imagedata r:id="rId35" o:title=""/>
          </v:shape>
          <o:OLEObject Type="Embed" ProgID="Equation.3" ShapeID="_x0000_i1040" DrawAspect="Content" ObjectID="_1469461877" r:id="rId36"/>
        </w:object>
      </w:r>
      <w:r>
        <w:rPr>
          <w:b/>
          <w:i/>
          <w:sz w:val="28"/>
        </w:rPr>
        <w:t>.</w:t>
      </w:r>
    </w:p>
    <w:p w:rsidR="00A67C92" w:rsidRDefault="00A67C92">
      <w:pPr>
        <w:ind w:firstLine="425"/>
        <w:jc w:val="both"/>
        <w:rPr>
          <w:sz w:val="28"/>
        </w:rPr>
      </w:pPr>
      <w:r>
        <w:rPr>
          <w:sz w:val="28"/>
        </w:rPr>
        <w:t xml:space="preserve">Для расчета некоторых </w:t>
      </w:r>
      <w:r>
        <w:rPr>
          <w:b/>
          <w:position w:val="-12"/>
          <w:sz w:val="28"/>
        </w:rPr>
        <w:object w:dxaOrig="240" w:dyaOrig="360">
          <v:shape id="_x0000_i1041" type="#_x0000_t75" style="width:12pt;height:18pt" o:ole="" fillcolor="window">
            <v:imagedata r:id="rId33" o:title=""/>
          </v:shape>
          <o:OLEObject Type="Embed" ProgID="Equation.3" ShapeID="_x0000_i1041" DrawAspect="Content" ObjectID="_1469461878" r:id="rId37"/>
        </w:object>
      </w:r>
      <w:r>
        <w:rPr>
          <w:b/>
          <w:sz w:val="28"/>
        </w:rPr>
        <w:t xml:space="preserve"> </w:t>
      </w:r>
      <w:r>
        <w:rPr>
          <w:sz w:val="28"/>
        </w:rPr>
        <w:t>нам понадобятся значения коэффициентов передач.</w:t>
      </w:r>
    </w:p>
    <w:p w:rsidR="00A67C92" w:rsidRDefault="00EF5C33">
      <w:pPr>
        <w:ind w:left="1134" w:firstLine="425"/>
        <w:jc w:val="both"/>
        <w:rPr>
          <w:rFonts w:ascii="Arial" w:hAnsi="Arial"/>
          <w:sz w:val="28"/>
        </w:rPr>
      </w:pPr>
      <w:r>
        <w:rPr>
          <w:noProof/>
          <w:sz w:val="28"/>
        </w:rPr>
        <w:object w:dxaOrig="1440" w:dyaOrig="1440">
          <v:shape id="_x0000_s2143" type="#_x0000_t75" style="position:absolute;left:0;text-align:left;margin-left:78.2pt;margin-top:15.3pt;width:186.95pt;height:64pt;z-index:251654144" o:allowincell="f">
            <v:imagedata r:id="rId38" o:title=""/>
            <w10:wrap type="topAndBottom"/>
          </v:shape>
          <o:OLEObject Type="Embed" ProgID="Equation.3" ShapeID="_x0000_s2143" DrawAspect="Content" ObjectID="_1469462016" r:id="rId39"/>
        </w:object>
      </w:r>
    </w:p>
    <w:p w:rsidR="00A67C92" w:rsidRDefault="00EF5C33">
      <w:pPr>
        <w:ind w:firstLine="425"/>
        <w:jc w:val="both"/>
        <w:rPr>
          <w:sz w:val="28"/>
          <w:lang w:val="en-US"/>
        </w:rPr>
      </w:pPr>
      <w:r>
        <w:rPr>
          <w:rFonts w:ascii="Arial" w:hAnsi="Arial"/>
          <w:noProof/>
          <w:sz w:val="28"/>
        </w:rPr>
        <w:object w:dxaOrig="1440" w:dyaOrig="1440">
          <v:shape id="_x0000_s2144" type="#_x0000_t75" style="position:absolute;left:0;text-align:left;margin-left:36pt;margin-top:47.1pt;width:289.35pt;height:34.7pt;z-index:251655168" o:allowincell="f" fillcolor="window">
            <v:imagedata r:id="rId40" o:title=""/>
            <w10:wrap type="topAndBottom"/>
          </v:shape>
          <o:OLEObject Type="Embed" ProgID="Equation.3" ShapeID="_x0000_s2144" DrawAspect="Content" ObjectID="_1469462017" r:id="rId41"/>
        </w:object>
      </w:r>
      <w:r w:rsidR="00A67C92">
        <w:rPr>
          <w:sz w:val="28"/>
        </w:rPr>
        <w:t xml:space="preserve">где: </w:t>
      </w:r>
      <w:r w:rsidR="00A67C92">
        <w:rPr>
          <w:sz w:val="28"/>
          <w:lang w:val="en-US"/>
        </w:rPr>
        <w:t>n</w:t>
      </w:r>
      <w:r w:rsidR="00A67C92">
        <w:rPr>
          <w:sz w:val="28"/>
        </w:rPr>
        <w:t xml:space="preserve"> – число файлов; </w:t>
      </w:r>
      <w:r w:rsidR="00A67C92">
        <w:rPr>
          <w:position w:val="-12"/>
          <w:sz w:val="28"/>
        </w:rPr>
        <w:object w:dxaOrig="279" w:dyaOrig="360">
          <v:shape id="_x0000_i1044" type="#_x0000_t75" style="width:14.25pt;height:18pt" o:ole="" fillcolor="window">
            <v:imagedata r:id="rId42" o:title=""/>
          </v:shape>
          <o:OLEObject Type="Embed" ProgID="Equation.3" ShapeID="_x0000_i1044" DrawAspect="Content" ObjectID="_1469461879" r:id="rId43"/>
        </w:object>
      </w:r>
      <w:r w:rsidR="00A67C92">
        <w:rPr>
          <w:sz w:val="28"/>
        </w:rPr>
        <w:t xml:space="preserve"> - число обращений к файлу </w:t>
      </w:r>
      <w:r w:rsidR="00A67C92">
        <w:rPr>
          <w:position w:val="-12"/>
          <w:sz w:val="28"/>
        </w:rPr>
        <w:object w:dxaOrig="260" w:dyaOrig="360">
          <v:shape id="_x0000_i1045" type="#_x0000_t75" style="width:12.75pt;height:18pt" o:ole="" fillcolor="window">
            <v:imagedata r:id="rId44" o:title=""/>
          </v:shape>
          <o:OLEObject Type="Embed" ProgID="Equation.3" ShapeID="_x0000_i1045" DrawAspect="Content" ObjectID="_1469461880" r:id="rId45"/>
        </w:object>
      </w:r>
      <w:r w:rsidR="00A67C92">
        <w:rPr>
          <w:sz w:val="28"/>
        </w:rPr>
        <w:t xml:space="preserve">; </w:t>
      </w:r>
      <w:r w:rsidR="00A67C92">
        <w:rPr>
          <w:position w:val="-12"/>
          <w:sz w:val="28"/>
        </w:rPr>
        <w:object w:dxaOrig="240" w:dyaOrig="360">
          <v:shape id="_x0000_i1046" type="#_x0000_t75" style="width:12pt;height:18pt" o:ole="" fillcolor="window">
            <v:imagedata r:id="rId46" o:title=""/>
          </v:shape>
          <o:OLEObject Type="Embed" ProgID="Equation.3" ShapeID="_x0000_i1046" DrawAspect="Content" ObjectID="_1469461881" r:id="rId47"/>
        </w:object>
      </w:r>
      <w:r w:rsidR="00A67C92">
        <w:rPr>
          <w:sz w:val="28"/>
        </w:rPr>
        <w:t xml:space="preserve"> - средняя длина записи файла </w:t>
      </w:r>
      <w:r w:rsidR="00A67C92">
        <w:rPr>
          <w:position w:val="-12"/>
          <w:sz w:val="28"/>
        </w:rPr>
        <w:object w:dxaOrig="260" w:dyaOrig="360">
          <v:shape id="_x0000_i1047" type="#_x0000_t75" style="width:12.75pt;height:18pt" o:ole="" fillcolor="window">
            <v:imagedata r:id="rId44" o:title=""/>
          </v:shape>
          <o:OLEObject Type="Embed" ProgID="Equation.3" ShapeID="_x0000_i1047" DrawAspect="Content" ObjectID="_1469461882" r:id="rId48"/>
        </w:object>
      </w:r>
      <w:r w:rsidR="00A67C92">
        <w:rPr>
          <w:sz w:val="28"/>
        </w:rPr>
        <w:t xml:space="preserve">; </w:t>
      </w:r>
      <w:r w:rsidR="00A67C92">
        <w:rPr>
          <w:position w:val="-12"/>
          <w:sz w:val="28"/>
        </w:rPr>
        <w:object w:dxaOrig="240" w:dyaOrig="360">
          <v:shape id="_x0000_i1048" type="#_x0000_t75" style="width:12pt;height:18pt" o:ole="" fillcolor="window">
            <v:imagedata r:id="rId49" o:title=""/>
          </v:shape>
          <o:OLEObject Type="Embed" ProgID="Equation.3" ShapeID="_x0000_i1048" DrawAspect="Content" ObjectID="_1469461883" r:id="rId50"/>
        </w:object>
      </w:r>
      <w:r w:rsidR="00A67C92">
        <w:rPr>
          <w:sz w:val="28"/>
        </w:rPr>
        <w:t xml:space="preserve"> -быстродействие устройства, в нашем случае </w:t>
      </w:r>
      <w:r w:rsidR="00A67C92">
        <w:rPr>
          <w:position w:val="-12"/>
          <w:sz w:val="28"/>
        </w:rPr>
        <w:object w:dxaOrig="240" w:dyaOrig="360">
          <v:shape id="_x0000_i1049" type="#_x0000_t75" style="width:12pt;height:18pt" o:ole="" fillcolor="window">
            <v:imagedata r:id="rId49" o:title=""/>
          </v:shape>
          <o:OLEObject Type="Embed" ProgID="Equation.3" ShapeID="_x0000_i1049" DrawAspect="Content" ObjectID="_1469461884" r:id="rId51"/>
        </w:object>
      </w:r>
      <w:r w:rsidR="00A67C92">
        <w:rPr>
          <w:sz w:val="28"/>
        </w:rPr>
        <w:t>=</w:t>
      </w:r>
      <w:r w:rsidR="00A67C92">
        <w:rPr>
          <w:position w:val="-14"/>
          <w:sz w:val="28"/>
        </w:rPr>
        <w:object w:dxaOrig="540" w:dyaOrig="380">
          <v:shape id="_x0000_i1050" type="#_x0000_t75" style="width:27pt;height:18.75pt" o:ole="" fillcolor="window">
            <v:imagedata r:id="rId52" o:title=""/>
          </v:shape>
          <o:OLEObject Type="Embed" ProgID="Equation.3" ShapeID="_x0000_i1050" DrawAspect="Content" ObjectID="_1469461885" r:id="rId53"/>
        </w:object>
      </w:r>
      <w:r w:rsidR="00A67C92">
        <w:rPr>
          <w:sz w:val="28"/>
        </w:rPr>
        <w:t>.</w:t>
      </w:r>
    </w:p>
    <w:p w:rsidR="00A67C92" w:rsidRDefault="00A67C92">
      <w:pPr>
        <w:ind w:firstLine="425"/>
        <w:jc w:val="both"/>
        <w:rPr>
          <w:sz w:val="28"/>
          <w:lang w:val="en-US"/>
        </w:rPr>
      </w:pPr>
    </w:p>
    <w:p w:rsidR="00A67C92" w:rsidRDefault="00A67C92">
      <w:pPr>
        <w:pStyle w:val="1"/>
        <w:pageBreakBefore/>
        <w:rPr>
          <w:b/>
          <w:sz w:val="32"/>
          <w:u w:val="none"/>
        </w:rPr>
      </w:pPr>
      <w:bookmarkStart w:id="8" w:name="_Toc499970013"/>
      <w:bookmarkStart w:id="9" w:name="_Toc529495641"/>
      <w:r>
        <w:rPr>
          <w:b/>
          <w:sz w:val="32"/>
          <w:u w:val="none"/>
        </w:rPr>
        <w:t>РАСЧЕТ ХАРАКТЕРИСТИК МОДЕЛИ</w:t>
      </w:r>
      <w:bookmarkEnd w:id="8"/>
      <w:bookmarkEnd w:id="9"/>
    </w:p>
    <w:p w:rsidR="00A67C92" w:rsidRDefault="00A67C92">
      <w:pPr>
        <w:pStyle w:val="2"/>
        <w:spacing w:before="120" w:after="120"/>
      </w:pPr>
      <w:bookmarkStart w:id="10" w:name="_Toc499970014"/>
      <w:bookmarkStart w:id="11" w:name="_Toc529495642"/>
      <w:r>
        <w:t>Расчет характеристик для М=1.</w:t>
      </w:r>
      <w:bookmarkEnd w:id="10"/>
      <w:bookmarkEnd w:id="11"/>
    </w:p>
    <w:p w:rsidR="00A67C92" w:rsidRDefault="00A67C92">
      <w:pPr>
        <w:pStyle w:val="a3"/>
        <w:numPr>
          <w:ilvl w:val="0"/>
          <w:numId w:val="7"/>
        </w:numPr>
        <w:tabs>
          <w:tab w:val="num" w:pos="0"/>
        </w:tabs>
        <w:ind w:left="0" w:firstLine="425"/>
        <w:rPr>
          <w:b/>
          <w:i/>
          <w:sz w:val="28"/>
        </w:rPr>
      </w:pPr>
      <w:r>
        <w:rPr>
          <w:b/>
          <w:i/>
          <w:sz w:val="28"/>
        </w:rPr>
        <w:t xml:space="preserve">Определим значения коэффициентов передач  </w:t>
      </w:r>
      <w:r>
        <w:rPr>
          <w:b/>
          <w:i/>
          <w:position w:val="-12"/>
          <w:sz w:val="28"/>
        </w:rPr>
        <w:object w:dxaOrig="279" w:dyaOrig="360">
          <v:shape id="_x0000_i1051" type="#_x0000_t75" style="width:14.25pt;height:18pt" o:ole="" fillcolor="window">
            <v:imagedata r:id="rId54" o:title=""/>
          </v:shape>
          <o:OLEObject Type="Embed" ProgID="Equation.3" ShapeID="_x0000_i1051" DrawAspect="Content" ObjectID="_1469461886" r:id="rId55"/>
        </w:object>
      </w:r>
      <w:r>
        <w:rPr>
          <w:b/>
          <w:i/>
          <w:sz w:val="28"/>
        </w:rPr>
        <w:t xml:space="preserve"> для всех СМО сети из следующей системы уравнений.</w:t>
      </w:r>
    </w:p>
    <w:p w:rsidR="00A67C92" w:rsidRDefault="00A67C92">
      <w:pPr>
        <w:pStyle w:val="a3"/>
        <w:tabs>
          <w:tab w:val="num" w:pos="0"/>
        </w:tabs>
        <w:ind w:firstLine="425"/>
        <w:rPr>
          <w:b/>
          <w:sz w:val="28"/>
        </w:rPr>
      </w:pPr>
      <w:r>
        <w:rPr>
          <w:noProof/>
          <w:position w:val="-86"/>
          <w:sz w:val="28"/>
        </w:rPr>
        <w:object w:dxaOrig="2180" w:dyaOrig="1840">
          <v:shape id="_x0000_i1052" type="#_x0000_t75" style="width:108.75pt;height:92.25pt" o:ole="" fillcolor="window">
            <v:imagedata r:id="rId56" o:title=""/>
          </v:shape>
          <o:OLEObject Type="Embed" ProgID="Equation.3" ShapeID="_x0000_i1052" DrawAspect="Content" ObjectID="_1469461887" r:id="rId57"/>
        </w:object>
      </w:r>
      <w:r>
        <w:rPr>
          <w:noProof/>
          <w:sz w:val="28"/>
        </w:rPr>
        <w:t xml:space="preserve">  </w:t>
      </w:r>
      <w:r>
        <w:rPr>
          <w:noProof/>
          <w:position w:val="-84"/>
          <w:sz w:val="28"/>
        </w:rPr>
        <w:object w:dxaOrig="1500" w:dyaOrig="1800">
          <v:shape id="_x0000_i1053" type="#_x0000_t75" style="width:75pt;height:90pt" o:ole="" fillcolor="window">
            <v:imagedata r:id="rId58" o:title=""/>
          </v:shape>
          <o:OLEObject Type="Embed" ProgID="Equation.3" ShapeID="_x0000_i1053" DrawAspect="Content" ObjectID="_1469461888" r:id="rId59"/>
        </w:object>
      </w:r>
      <w:r>
        <w:rPr>
          <w:noProof/>
          <w:sz w:val="28"/>
        </w:rPr>
        <w:t xml:space="preserve">  </w:t>
      </w:r>
      <w:r>
        <w:rPr>
          <w:noProof/>
          <w:position w:val="-66"/>
          <w:sz w:val="28"/>
        </w:rPr>
        <w:object w:dxaOrig="1260" w:dyaOrig="1440">
          <v:shape id="_x0000_i1054" type="#_x0000_t75" style="width:63pt;height:1in" o:ole="" fillcolor="window">
            <v:imagedata r:id="rId60" o:title=""/>
          </v:shape>
          <o:OLEObject Type="Embed" ProgID="Equation.3" ShapeID="_x0000_i1054" DrawAspect="Content" ObjectID="_1469461889" r:id="rId61"/>
        </w:object>
      </w:r>
    </w:p>
    <w:p w:rsidR="00A67C92" w:rsidRDefault="00A67C92">
      <w:pPr>
        <w:tabs>
          <w:tab w:val="num" w:pos="0"/>
        </w:tabs>
        <w:ind w:firstLine="425"/>
        <w:rPr>
          <w:rFonts w:ascii="Arial" w:hAnsi="Arial"/>
          <w:sz w:val="28"/>
        </w:rPr>
      </w:pPr>
      <w:r>
        <w:rPr>
          <w:sz w:val="28"/>
        </w:rPr>
        <w:t xml:space="preserve">Коэффициент передачи </w:t>
      </w:r>
      <w:r>
        <w:rPr>
          <w:position w:val="-30"/>
          <w:sz w:val="28"/>
        </w:rPr>
        <w:object w:dxaOrig="840" w:dyaOrig="700">
          <v:shape id="_x0000_i1055" type="#_x0000_t75" style="width:42pt;height:35.25pt" o:ole="" fillcolor="window">
            <v:imagedata r:id="rId62" o:title=""/>
          </v:shape>
          <o:OLEObject Type="Embed" ProgID="Equation.3" ShapeID="_x0000_i1055" DrawAspect="Content" ObjectID="_1469461890" r:id="rId63"/>
        </w:object>
      </w:r>
      <w:r>
        <w:rPr>
          <w:sz w:val="28"/>
        </w:rPr>
        <w:t xml:space="preserve"> определяется относительно нулевой системы. Из системы уравнений следует</w:t>
      </w:r>
      <w:r>
        <w:rPr>
          <w:rFonts w:ascii="Arial" w:hAnsi="Arial"/>
          <w:sz w:val="28"/>
        </w:rPr>
        <w:t>:</w:t>
      </w:r>
    </w:p>
    <w:p w:rsidR="00A67C92" w:rsidRDefault="00A67C92">
      <w:pPr>
        <w:tabs>
          <w:tab w:val="num" w:pos="2977"/>
        </w:tabs>
        <w:jc w:val="center"/>
        <w:rPr>
          <w:rFonts w:ascii="Arial" w:hAnsi="Arial"/>
          <w:sz w:val="28"/>
          <w:lang w:val="en-US"/>
        </w:rPr>
      </w:pPr>
      <w:r>
        <w:rPr>
          <w:rFonts w:ascii="Arial" w:hAnsi="Arial"/>
          <w:position w:val="-12"/>
          <w:sz w:val="28"/>
          <w:lang w:val="en-US"/>
        </w:rPr>
        <w:object w:dxaOrig="2140" w:dyaOrig="360">
          <v:shape id="_x0000_i1056" type="#_x0000_t75" style="width:108pt;height:18pt" o:ole="" fillcolor="window">
            <v:imagedata r:id="rId64" o:title=""/>
          </v:shape>
          <o:OLEObject Type="Embed" ProgID="Equation.3" ShapeID="_x0000_i1056" DrawAspect="Content" ObjectID="_1469461891" r:id="rId65"/>
        </w:object>
      </w:r>
    </w:p>
    <w:p w:rsidR="00A67C92" w:rsidRDefault="00A67C92">
      <w:pPr>
        <w:ind w:firstLine="425"/>
        <w:jc w:val="both"/>
        <w:rPr>
          <w:sz w:val="28"/>
        </w:rPr>
      </w:pPr>
      <w:r>
        <w:rPr>
          <w:sz w:val="28"/>
        </w:rPr>
        <w:t xml:space="preserve">Как видим, значение </w:t>
      </w:r>
      <w:r>
        <w:rPr>
          <w:position w:val="-12"/>
          <w:sz w:val="28"/>
        </w:rPr>
        <w:object w:dxaOrig="279" w:dyaOrig="360">
          <v:shape id="_x0000_i1057" type="#_x0000_t75" style="width:14.25pt;height:18pt" o:ole="" fillcolor="window">
            <v:imagedata r:id="rId54" o:title=""/>
          </v:shape>
          <o:OLEObject Type="Embed" ProgID="Equation.3" ShapeID="_x0000_i1057" DrawAspect="Content" ObjectID="_1469461892" r:id="rId66"/>
        </w:object>
      </w:r>
      <w:r>
        <w:rPr>
          <w:sz w:val="28"/>
        </w:rPr>
        <w:t xml:space="preserve"> совпадает с числом этапов обслуживания в </w:t>
      </w:r>
      <w:r>
        <w:rPr>
          <w:sz w:val="28"/>
          <w:lang w:val="en-US"/>
        </w:rPr>
        <w:t>i</w:t>
      </w:r>
      <w:r>
        <w:rPr>
          <w:sz w:val="28"/>
        </w:rPr>
        <w:t xml:space="preserve"> – ой системе, которое проходит каждая заявка, поступающая в СПО, т. е. равно среднему числу обращений к </w:t>
      </w:r>
      <w:r>
        <w:rPr>
          <w:sz w:val="28"/>
          <w:lang w:val="en-US"/>
        </w:rPr>
        <w:t>i</w:t>
      </w:r>
      <w:r>
        <w:rPr>
          <w:sz w:val="28"/>
        </w:rPr>
        <w:t xml:space="preserve"> – му устойству при выполнении одной задачи.</w:t>
      </w:r>
    </w:p>
    <w:p w:rsidR="00A67C92" w:rsidRDefault="00EF5C33">
      <w:pPr>
        <w:pStyle w:val="a7"/>
        <w:ind w:firstLine="425"/>
        <w:rPr>
          <w:sz w:val="28"/>
        </w:rPr>
      </w:pPr>
      <w:r>
        <w:rPr>
          <w:rFonts w:ascii="Arial" w:hAnsi="Arial"/>
          <w:noProof/>
          <w:sz w:val="28"/>
        </w:rPr>
        <w:object w:dxaOrig="1440" w:dyaOrig="1440">
          <v:shape id="_x0000_s2131" type="#_x0000_t75" style="position:absolute;left:0;text-align:left;margin-left:66.15pt;margin-top:58.75pt;width:324.3pt;height:37pt;z-index:251653120" o:allowincell="f">
            <v:imagedata r:id="rId67" o:title=""/>
            <w10:wrap type="topAndBottom"/>
          </v:shape>
          <o:OLEObject Type="Embed" ProgID="Equation.3" ShapeID="_x0000_s2131" DrawAspect="Content" ObjectID="_1469462018" r:id="rId68"/>
        </w:object>
      </w:r>
      <w:r w:rsidR="00A67C92">
        <w:rPr>
          <w:sz w:val="28"/>
        </w:rPr>
        <w:t>Теперь можно определить время обслуживания заявки в процессоре. Оно определяется как среднее арифметическое от времени обслуживания заявки в каждой из СМО с учетом коэффициентов передач:</w:t>
      </w:r>
    </w:p>
    <w:p w:rsidR="00A67C92" w:rsidRDefault="00A67C92">
      <w:pPr>
        <w:pStyle w:val="a3"/>
        <w:numPr>
          <w:ilvl w:val="0"/>
          <w:numId w:val="7"/>
        </w:numPr>
        <w:rPr>
          <w:b/>
          <w:i/>
          <w:sz w:val="28"/>
        </w:rPr>
      </w:pPr>
      <w:r>
        <w:rPr>
          <w:b/>
          <w:i/>
          <w:sz w:val="28"/>
        </w:rPr>
        <w:t xml:space="preserve">Определение вероятности состояний </w:t>
      </w:r>
      <w:r>
        <w:rPr>
          <w:b/>
          <w:i/>
          <w:position w:val="-12"/>
          <w:sz w:val="28"/>
        </w:rPr>
        <w:object w:dxaOrig="1400" w:dyaOrig="360">
          <v:shape id="_x0000_i1059" type="#_x0000_t75" style="width:69.75pt;height:18pt" o:ole="" fillcolor="window">
            <v:imagedata r:id="rId69" o:title=""/>
          </v:shape>
          <o:OLEObject Type="Embed" ProgID="Equation.3" ShapeID="_x0000_i1059" DrawAspect="Content" ObjectID="_1469461893" r:id="rId70"/>
        </w:object>
      </w:r>
      <w:r>
        <w:rPr>
          <w:b/>
          <w:i/>
          <w:sz w:val="28"/>
        </w:rPr>
        <w:t>.</w:t>
      </w:r>
    </w:p>
    <w:p w:rsidR="00A67C92" w:rsidRDefault="00A67C92">
      <w:pPr>
        <w:pStyle w:val="a3"/>
        <w:tabs>
          <w:tab w:val="num" w:pos="0"/>
        </w:tabs>
        <w:ind w:firstLine="425"/>
        <w:rPr>
          <w:sz w:val="28"/>
        </w:rPr>
      </w:pPr>
      <w:r>
        <w:rPr>
          <w:sz w:val="28"/>
        </w:rPr>
        <w:t>Вероятности состояний замкнутой сети определяются следующим выражением:</w:t>
      </w:r>
    </w:p>
    <w:p w:rsidR="00A67C92" w:rsidRDefault="00A67C92">
      <w:pPr>
        <w:ind w:firstLine="425"/>
        <w:rPr>
          <w:sz w:val="28"/>
        </w:rPr>
      </w:pPr>
      <w:r>
        <w:rPr>
          <w:noProof/>
          <w:position w:val="-64"/>
          <w:sz w:val="28"/>
        </w:rPr>
        <w:object w:dxaOrig="3320" w:dyaOrig="1380">
          <v:shape id="_x0000_i1060" type="#_x0000_t75" style="width:165.75pt;height:69pt" o:ole="" fillcolor="window">
            <v:imagedata r:id="rId71" o:title=""/>
          </v:shape>
          <o:OLEObject Type="Embed" ProgID="Equation.3" ShapeID="_x0000_i1060" DrawAspect="Content" ObjectID="_1469461894" r:id="rId72"/>
        </w:object>
      </w:r>
      <w:r>
        <w:rPr>
          <w:sz w:val="28"/>
          <w:lang w:val="en-US"/>
        </w:rPr>
        <w:tab/>
      </w:r>
      <w:r>
        <w:rPr>
          <w:sz w:val="28"/>
        </w:rPr>
        <w:t>(1)</w:t>
      </w:r>
    </w:p>
    <w:p w:rsidR="00A67C92" w:rsidRDefault="00A67C92">
      <w:pPr>
        <w:ind w:firstLine="425"/>
        <w:rPr>
          <w:sz w:val="28"/>
        </w:rPr>
      </w:pPr>
      <w:r>
        <w:rPr>
          <w:sz w:val="28"/>
        </w:rPr>
        <w:t xml:space="preserve">где:  </w:t>
      </w:r>
    </w:p>
    <w:p w:rsidR="00A67C92" w:rsidRDefault="00EF5C33">
      <w:pPr>
        <w:ind w:firstLine="425"/>
        <w:rPr>
          <w:sz w:val="28"/>
        </w:rPr>
      </w:pPr>
      <w:r>
        <w:rPr>
          <w:noProof/>
          <w:sz w:val="28"/>
        </w:rPr>
        <w:object w:dxaOrig="1440" w:dyaOrig="1440">
          <v:shape id="_x0000_s2146" type="#_x0000_t75" style="position:absolute;left:0;text-align:left;margin-left:1in;margin-top:6.5pt;width:319.95pt;height:67.95pt;z-index:251657216" o:allowincell="f" fillcolor="window">
            <v:imagedata r:id="rId73" o:title=""/>
            <w10:wrap type="topAndBottom"/>
          </v:shape>
          <o:OLEObject Type="Embed" ProgID="Equation.3" ShapeID="_x0000_s2146" DrawAspect="Content" ObjectID="_1469462019" r:id="rId74"/>
        </w:object>
      </w:r>
    </w:p>
    <w:p w:rsidR="00A67C92" w:rsidRDefault="00A67C92">
      <w:pPr>
        <w:ind w:firstLine="425"/>
        <w:jc w:val="both"/>
        <w:rPr>
          <w:sz w:val="28"/>
        </w:rPr>
      </w:pPr>
      <w:r>
        <w:rPr>
          <w:sz w:val="28"/>
        </w:rPr>
        <w:t xml:space="preserve">Здесь </w:t>
      </w:r>
      <w:r>
        <w:rPr>
          <w:sz w:val="28"/>
          <w:lang w:val="en-US"/>
        </w:rPr>
        <w:t>K</w:t>
      </w:r>
      <w:r>
        <w:rPr>
          <w:sz w:val="28"/>
          <w:vertAlign w:val="subscript"/>
          <w:lang w:val="en-US"/>
        </w:rPr>
        <w:t>i</w:t>
      </w:r>
      <w:r>
        <w:rPr>
          <w:sz w:val="28"/>
          <w:vertAlign w:val="subscript"/>
        </w:rPr>
        <w:t xml:space="preserve"> </w:t>
      </w:r>
      <w:r>
        <w:rPr>
          <w:sz w:val="28"/>
        </w:rPr>
        <w:t xml:space="preserve">– число каналов (приборов) в </w:t>
      </w:r>
      <w:r>
        <w:rPr>
          <w:sz w:val="28"/>
          <w:lang w:val="en-US"/>
        </w:rPr>
        <w:t>i</w:t>
      </w:r>
      <w:r>
        <w:rPr>
          <w:sz w:val="28"/>
        </w:rPr>
        <w:t xml:space="preserve">-й системе. Символ </w:t>
      </w:r>
      <w:r>
        <w:rPr>
          <w:position w:val="-40"/>
          <w:sz w:val="28"/>
        </w:rPr>
        <w:object w:dxaOrig="560" w:dyaOrig="660">
          <v:shape id="_x0000_i1062" type="#_x0000_t75" style="width:27.75pt;height:33pt" o:ole="" fillcolor="window">
            <v:imagedata r:id="rId75" o:title=""/>
          </v:shape>
          <o:OLEObject Type="Embed" ProgID="Equation.3" ShapeID="_x0000_i1062" DrawAspect="Content" ObjectID="_1469461895" r:id="rId76"/>
        </w:object>
      </w:r>
      <w:r>
        <w:rPr>
          <w:sz w:val="28"/>
        </w:rPr>
        <w:t xml:space="preserve">означает, что суммирование производится по всем возможным наборам </w:t>
      </w:r>
      <w:r>
        <w:rPr>
          <w:sz w:val="28"/>
          <w:lang w:val="en-US"/>
        </w:rPr>
        <w:t>m</w:t>
      </w:r>
      <w:r>
        <w:rPr>
          <w:sz w:val="28"/>
          <w:vertAlign w:val="subscript"/>
          <w:lang w:val="en-US"/>
        </w:rPr>
        <w:t>i</w:t>
      </w:r>
      <w:r>
        <w:rPr>
          <w:sz w:val="28"/>
          <w:vertAlign w:val="subscript"/>
        </w:rPr>
        <w:t xml:space="preserve"> </w:t>
      </w:r>
      <w:r>
        <w:rPr>
          <w:sz w:val="28"/>
        </w:rPr>
        <w:t xml:space="preserve">,…, </w:t>
      </w:r>
      <w:r>
        <w:rPr>
          <w:sz w:val="28"/>
          <w:lang w:val="en-US"/>
        </w:rPr>
        <w:t>m</w:t>
      </w:r>
      <w:r>
        <w:rPr>
          <w:sz w:val="28"/>
          <w:vertAlign w:val="subscript"/>
          <w:lang w:val="en-US"/>
        </w:rPr>
        <w:t>N</w:t>
      </w:r>
      <w:r>
        <w:rPr>
          <w:sz w:val="28"/>
        </w:rPr>
        <w:t xml:space="preserve">, для которых выполняется условие </w:t>
      </w:r>
      <w:r>
        <w:rPr>
          <w:position w:val="-34"/>
          <w:sz w:val="28"/>
        </w:rPr>
        <w:object w:dxaOrig="1440" w:dyaOrig="820">
          <v:shape id="_x0000_i1063" type="#_x0000_t75" style="width:1in;height:41.25pt" o:ole="" fillcolor="window">
            <v:imagedata r:id="rId77" o:title=""/>
          </v:shape>
          <o:OLEObject Type="Embed" ProgID="Equation.3" ShapeID="_x0000_i1063" DrawAspect="Content" ObjectID="_1469461896" r:id="rId78"/>
        </w:object>
      </w:r>
      <w:r>
        <w:rPr>
          <w:sz w:val="28"/>
        </w:rPr>
        <w:t xml:space="preserve">.  </w:t>
      </w:r>
      <w:r>
        <w:rPr>
          <w:sz w:val="28"/>
          <w:lang w:val="en-US"/>
        </w:rPr>
        <w:t>m</w:t>
      </w:r>
      <w:r>
        <w:rPr>
          <w:sz w:val="28"/>
          <w:vertAlign w:val="subscript"/>
          <w:lang w:val="en-US"/>
        </w:rPr>
        <w:t>i</w:t>
      </w:r>
      <w:r>
        <w:rPr>
          <w:sz w:val="28"/>
        </w:rPr>
        <w:t xml:space="preserve"> – говорит о том, что в </w:t>
      </w:r>
      <w:r>
        <w:rPr>
          <w:sz w:val="28"/>
          <w:lang w:val="en-US"/>
        </w:rPr>
        <w:t>i</w:t>
      </w:r>
      <w:r>
        <w:rPr>
          <w:sz w:val="28"/>
        </w:rPr>
        <w:t xml:space="preserve"> – ом узле </w:t>
      </w:r>
      <w:r>
        <w:rPr>
          <w:sz w:val="28"/>
          <w:lang w:val="en-US"/>
        </w:rPr>
        <w:t>m</w:t>
      </w:r>
      <w:r>
        <w:rPr>
          <w:sz w:val="28"/>
        </w:rPr>
        <w:t xml:space="preserve"> заявок. </w:t>
      </w:r>
      <w:r>
        <w:rPr>
          <w:sz w:val="28"/>
          <w:lang w:val="en-US"/>
        </w:rPr>
        <w:t>M</w:t>
      </w:r>
      <w:r>
        <w:rPr>
          <w:sz w:val="28"/>
        </w:rPr>
        <w:t xml:space="preserve">=1, число СМО </w:t>
      </w:r>
      <w:r>
        <w:rPr>
          <w:sz w:val="28"/>
          <w:lang w:val="en-US"/>
        </w:rPr>
        <w:t>N</w:t>
      </w:r>
      <w:r>
        <w:rPr>
          <w:sz w:val="28"/>
        </w:rPr>
        <w:t xml:space="preserve">=3, тогда число возможных состояний найдем как: </w:t>
      </w:r>
    </w:p>
    <w:p w:rsidR="00A67C92" w:rsidRDefault="00A67C92">
      <w:pPr>
        <w:pStyle w:val="a3"/>
        <w:ind w:firstLine="425"/>
        <w:jc w:val="both"/>
        <w:rPr>
          <w:sz w:val="28"/>
        </w:rPr>
      </w:pPr>
    </w:p>
    <w:p w:rsidR="00A67C92" w:rsidRDefault="00EF5C33">
      <w:pPr>
        <w:pStyle w:val="a7"/>
        <w:ind w:firstLine="425"/>
        <w:rPr>
          <w:sz w:val="28"/>
        </w:rPr>
      </w:pPr>
      <w:r>
        <w:rPr>
          <w:noProof/>
          <w:sz w:val="28"/>
        </w:rPr>
        <w:object w:dxaOrig="1440" w:dyaOrig="1440">
          <v:shape id="_x0000_s2147" type="#_x0000_t75" style="position:absolute;left:0;text-align:left;margin-left:181.35pt;margin-top:13.35pt;width:159pt;height:31pt;z-index:251658240" o:allowincell="f" fillcolor="window">
            <v:imagedata r:id="rId79" o:title=""/>
            <w10:wrap type="topAndBottom"/>
          </v:shape>
          <o:OLEObject Type="Embed" ProgID="Equation.3" ShapeID="_x0000_s2147" DrawAspect="Content" ObjectID="_1469462020" r:id="rId80"/>
        </w:object>
      </w:r>
      <w:r w:rsidR="00A67C92">
        <w:rPr>
          <w:sz w:val="28"/>
        </w:rPr>
        <w:t>Перечислим эти состояния: (1,0,0), (0,1,0), (0,0,1).</w:t>
      </w:r>
    </w:p>
    <w:p w:rsidR="00A67C92" w:rsidRDefault="00A67C92">
      <w:pPr>
        <w:pStyle w:val="a3"/>
        <w:ind w:firstLine="425"/>
        <w:jc w:val="both"/>
        <w:rPr>
          <w:sz w:val="28"/>
        </w:rPr>
      </w:pPr>
      <w:r>
        <w:rPr>
          <w:position w:val="-12"/>
          <w:sz w:val="28"/>
          <w:lang w:val="en-US"/>
        </w:rPr>
        <w:object w:dxaOrig="1060" w:dyaOrig="360">
          <v:shape id="_x0000_i1065" type="#_x0000_t75" style="width:53.25pt;height:18pt" o:ole="" fillcolor="window">
            <v:imagedata r:id="rId81" o:title=""/>
          </v:shape>
          <o:OLEObject Type="Embed" ProgID="Equation.3" ShapeID="_x0000_i1065" DrawAspect="Content" ObjectID="_1469461897" r:id="rId82"/>
        </w:object>
      </w:r>
      <w:r>
        <w:rPr>
          <w:sz w:val="28"/>
        </w:rPr>
        <w:t xml:space="preserve"> для всех </w:t>
      </w:r>
      <w:r>
        <w:rPr>
          <w:sz w:val="28"/>
          <w:lang w:val="en-US"/>
        </w:rPr>
        <w:t>i</w:t>
      </w:r>
      <w:r>
        <w:rPr>
          <w:sz w:val="28"/>
        </w:rPr>
        <w:t>=1..</w:t>
      </w:r>
      <w:r>
        <w:rPr>
          <w:sz w:val="28"/>
          <w:lang w:val="en-US"/>
        </w:rPr>
        <w:t>3</w:t>
      </w:r>
      <w:r>
        <w:rPr>
          <w:sz w:val="28"/>
        </w:rPr>
        <w:t>, так как все СМО у нас одноканальные.</w:t>
      </w:r>
    </w:p>
    <w:p w:rsidR="00A67C92" w:rsidRDefault="00A67C92">
      <w:pPr>
        <w:ind w:firstLine="425"/>
        <w:jc w:val="both"/>
        <w:rPr>
          <w:sz w:val="28"/>
        </w:rPr>
      </w:pPr>
      <w:r>
        <w:rPr>
          <w:sz w:val="28"/>
        </w:rPr>
        <w:t xml:space="preserve">Для вычисления вероятностей возможных состояний нам в дальнейшем потребуются значения произведений </w:t>
      </w:r>
      <w:r>
        <w:rPr>
          <w:position w:val="-12"/>
          <w:sz w:val="28"/>
        </w:rPr>
        <w:object w:dxaOrig="440" w:dyaOrig="360">
          <v:shape id="_x0000_i1066" type="#_x0000_t75" style="width:21.75pt;height:18pt" o:ole="" fillcolor="window">
            <v:imagedata r:id="rId83" o:title=""/>
          </v:shape>
          <o:OLEObject Type="Embed" ProgID="Equation.3" ShapeID="_x0000_i1066" DrawAspect="Content" ObjectID="_1469461898" r:id="rId84"/>
        </w:object>
      </w:r>
      <w:r>
        <w:rPr>
          <w:sz w:val="28"/>
        </w:rPr>
        <w:t xml:space="preserve"> в соответствующих степенях:</w:t>
      </w:r>
    </w:p>
    <w:p w:rsidR="00A67C92" w:rsidRDefault="00A67C92">
      <w:pPr>
        <w:ind w:firstLine="425"/>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1536"/>
        <w:gridCol w:w="1536"/>
        <w:gridCol w:w="1537"/>
        <w:gridCol w:w="1536"/>
        <w:gridCol w:w="1537"/>
      </w:tblGrid>
      <w:tr w:rsidR="00A67C92">
        <w:trPr>
          <w:trHeight w:val="445"/>
          <w:jc w:val="center"/>
        </w:trPr>
        <w:tc>
          <w:tcPr>
            <w:tcW w:w="1731" w:type="dxa"/>
            <w:tcBorders>
              <w:top w:val="single" w:sz="12" w:space="0" w:color="auto"/>
              <w:left w:val="single" w:sz="12" w:space="0" w:color="auto"/>
              <w:bottom w:val="single" w:sz="12" w:space="0" w:color="auto"/>
              <w:right w:val="single" w:sz="12" w:space="0" w:color="auto"/>
            </w:tcBorders>
            <w:vAlign w:val="center"/>
          </w:tcPr>
          <w:p w:rsidR="00A67C92" w:rsidRDefault="00A67C92">
            <w:pPr>
              <w:pStyle w:val="a7"/>
              <w:jc w:val="center"/>
              <w:rPr>
                <w:b/>
              </w:rPr>
            </w:pPr>
            <w:r>
              <w:rPr>
                <w:b/>
              </w:rPr>
              <w:t>Устройство</w:t>
            </w:r>
          </w:p>
        </w:tc>
        <w:tc>
          <w:tcPr>
            <w:tcW w:w="1536" w:type="dxa"/>
            <w:tcBorders>
              <w:top w:val="single" w:sz="12" w:space="0" w:color="auto"/>
              <w:left w:val="nil"/>
              <w:bottom w:val="single" w:sz="12" w:space="0" w:color="auto"/>
              <w:right w:val="single" w:sz="12" w:space="0" w:color="auto"/>
            </w:tcBorders>
            <w:vAlign w:val="center"/>
          </w:tcPr>
          <w:p w:rsidR="00A67C92" w:rsidRDefault="00A67C92">
            <w:pPr>
              <w:pStyle w:val="a7"/>
              <w:jc w:val="center"/>
              <w:rPr>
                <w:lang w:val="en-US"/>
              </w:rPr>
            </w:pPr>
            <w:r>
              <w:rPr>
                <w:position w:val="-12"/>
                <w:lang w:val="en-US"/>
              </w:rPr>
              <w:object w:dxaOrig="680" w:dyaOrig="380">
                <v:shape id="_x0000_i1067" type="#_x0000_t75" style="width:33.75pt;height:18.75pt" o:ole="" fillcolor="window">
                  <v:imagedata r:id="rId85" o:title=""/>
                </v:shape>
                <o:OLEObject Type="Embed" ProgID="Equation.3" ShapeID="_x0000_i1067" DrawAspect="Content" ObjectID="_1469461899" r:id="rId86"/>
              </w:object>
            </w:r>
          </w:p>
        </w:tc>
        <w:tc>
          <w:tcPr>
            <w:tcW w:w="1536" w:type="dxa"/>
            <w:tcBorders>
              <w:top w:val="single" w:sz="12" w:space="0" w:color="auto"/>
              <w:left w:val="nil"/>
              <w:bottom w:val="single" w:sz="12" w:space="0" w:color="auto"/>
              <w:right w:val="single" w:sz="12" w:space="0" w:color="auto"/>
            </w:tcBorders>
            <w:vAlign w:val="center"/>
          </w:tcPr>
          <w:p w:rsidR="00A67C92" w:rsidRDefault="00A67C92">
            <w:pPr>
              <w:pStyle w:val="a7"/>
              <w:jc w:val="center"/>
            </w:pPr>
            <w:r>
              <w:rPr>
                <w:position w:val="-12"/>
                <w:lang w:val="en-US"/>
              </w:rPr>
              <w:object w:dxaOrig="780" w:dyaOrig="380">
                <v:shape id="_x0000_i1068" type="#_x0000_t75" style="width:39pt;height:18.75pt" o:ole="" fillcolor="window">
                  <v:imagedata r:id="rId87" o:title=""/>
                </v:shape>
                <o:OLEObject Type="Embed" ProgID="Equation.3" ShapeID="_x0000_i1068" DrawAspect="Content" ObjectID="_1469461900" r:id="rId88"/>
              </w:object>
            </w:r>
          </w:p>
        </w:tc>
        <w:tc>
          <w:tcPr>
            <w:tcW w:w="1537" w:type="dxa"/>
            <w:tcBorders>
              <w:top w:val="single" w:sz="12" w:space="0" w:color="auto"/>
              <w:left w:val="nil"/>
              <w:bottom w:val="single" w:sz="12" w:space="0" w:color="auto"/>
              <w:right w:val="single" w:sz="12" w:space="0" w:color="auto"/>
            </w:tcBorders>
            <w:vAlign w:val="center"/>
          </w:tcPr>
          <w:p w:rsidR="00A67C92" w:rsidRDefault="00A67C92">
            <w:pPr>
              <w:pStyle w:val="a7"/>
              <w:jc w:val="center"/>
            </w:pPr>
            <w:r>
              <w:rPr>
                <w:position w:val="-12"/>
                <w:lang w:val="en-US"/>
              </w:rPr>
              <w:object w:dxaOrig="760" w:dyaOrig="380">
                <v:shape id="_x0000_i1069" type="#_x0000_t75" style="width:38.25pt;height:18.75pt" o:ole="" fillcolor="window">
                  <v:imagedata r:id="rId89" o:title=""/>
                </v:shape>
                <o:OLEObject Type="Embed" ProgID="Equation.3" ShapeID="_x0000_i1069" DrawAspect="Content" ObjectID="_1469461901" r:id="rId90"/>
              </w:object>
            </w:r>
          </w:p>
        </w:tc>
        <w:tc>
          <w:tcPr>
            <w:tcW w:w="1536" w:type="dxa"/>
            <w:tcBorders>
              <w:top w:val="single" w:sz="12" w:space="0" w:color="auto"/>
              <w:left w:val="nil"/>
              <w:bottom w:val="single" w:sz="12" w:space="0" w:color="auto"/>
              <w:right w:val="single" w:sz="12" w:space="0" w:color="auto"/>
            </w:tcBorders>
            <w:vAlign w:val="center"/>
          </w:tcPr>
          <w:p w:rsidR="00A67C92" w:rsidRDefault="00A67C92">
            <w:pPr>
              <w:pStyle w:val="a7"/>
              <w:jc w:val="center"/>
            </w:pPr>
            <w:r>
              <w:rPr>
                <w:position w:val="-12"/>
                <w:lang w:val="en-US"/>
              </w:rPr>
              <w:object w:dxaOrig="780" w:dyaOrig="380">
                <v:shape id="_x0000_i1070" type="#_x0000_t75" style="width:39pt;height:18.75pt" o:ole="" fillcolor="window">
                  <v:imagedata r:id="rId91" o:title=""/>
                </v:shape>
                <o:OLEObject Type="Embed" ProgID="Equation.3" ShapeID="_x0000_i1070" DrawAspect="Content" ObjectID="_1469461902" r:id="rId92"/>
              </w:object>
            </w:r>
          </w:p>
        </w:tc>
        <w:tc>
          <w:tcPr>
            <w:tcW w:w="1537" w:type="dxa"/>
            <w:tcBorders>
              <w:top w:val="single" w:sz="12" w:space="0" w:color="auto"/>
              <w:left w:val="nil"/>
              <w:bottom w:val="single" w:sz="12" w:space="0" w:color="auto"/>
              <w:right w:val="single" w:sz="12" w:space="0" w:color="auto"/>
            </w:tcBorders>
            <w:vAlign w:val="center"/>
          </w:tcPr>
          <w:p w:rsidR="00A67C92" w:rsidRDefault="00A67C92">
            <w:pPr>
              <w:pStyle w:val="a7"/>
              <w:jc w:val="center"/>
            </w:pPr>
            <w:r>
              <w:rPr>
                <w:position w:val="-12"/>
                <w:lang w:val="en-US"/>
              </w:rPr>
              <w:object w:dxaOrig="760" w:dyaOrig="380">
                <v:shape id="_x0000_i1071" type="#_x0000_t75" style="width:38.25pt;height:18.75pt" o:ole="" fillcolor="window">
                  <v:imagedata r:id="rId93" o:title=""/>
                </v:shape>
                <o:OLEObject Type="Embed" ProgID="Equation.3" ShapeID="_x0000_i1071" DrawAspect="Content" ObjectID="_1469461903" r:id="rId94"/>
              </w:object>
            </w:r>
          </w:p>
        </w:tc>
      </w:tr>
      <w:tr w:rsidR="00A67C92">
        <w:trPr>
          <w:trHeight w:val="423"/>
          <w:jc w:val="center"/>
        </w:trPr>
        <w:tc>
          <w:tcPr>
            <w:tcW w:w="1731" w:type="dxa"/>
            <w:tcBorders>
              <w:top w:val="nil"/>
              <w:left w:val="single" w:sz="12" w:space="0" w:color="auto"/>
              <w:bottom w:val="single" w:sz="6" w:space="0" w:color="auto"/>
              <w:right w:val="single" w:sz="12" w:space="0" w:color="auto"/>
            </w:tcBorders>
            <w:vAlign w:val="center"/>
          </w:tcPr>
          <w:p w:rsidR="00A67C92" w:rsidRDefault="00A67C92">
            <w:pPr>
              <w:pStyle w:val="a7"/>
              <w:jc w:val="center"/>
              <w:rPr>
                <w:b/>
              </w:rPr>
            </w:pPr>
            <w:r>
              <w:rPr>
                <w:b/>
              </w:rPr>
              <w:t>П-ОП (</w:t>
            </w:r>
            <w:r>
              <w:rPr>
                <w:i/>
                <w:lang w:val="en-US"/>
              </w:rPr>
              <w:t>i=1</w:t>
            </w:r>
            <w:r>
              <w:rPr>
                <w:b/>
              </w:rPr>
              <w:t>)</w:t>
            </w:r>
          </w:p>
        </w:tc>
        <w:tc>
          <w:tcPr>
            <w:tcW w:w="1536" w:type="dxa"/>
            <w:tcBorders>
              <w:top w:val="nil"/>
              <w:left w:val="nil"/>
              <w:bottom w:val="dotted" w:sz="4" w:space="0" w:color="auto"/>
              <w:right w:val="single" w:sz="12" w:space="0" w:color="auto"/>
            </w:tcBorders>
            <w:vAlign w:val="center"/>
          </w:tcPr>
          <w:p w:rsidR="00A67C92" w:rsidRDefault="00A67C92">
            <w:pPr>
              <w:pStyle w:val="a7"/>
              <w:jc w:val="center"/>
              <w:rPr>
                <w:lang w:val="en-US"/>
              </w:rPr>
            </w:pPr>
            <w:r>
              <w:rPr>
                <w:lang w:val="en-US"/>
              </w:rPr>
              <w:t>1,3664</w:t>
            </w:r>
          </w:p>
        </w:tc>
        <w:tc>
          <w:tcPr>
            <w:tcW w:w="1536" w:type="dxa"/>
            <w:tcBorders>
              <w:top w:val="nil"/>
              <w:left w:val="nil"/>
              <w:bottom w:val="dotted" w:sz="4" w:space="0" w:color="auto"/>
              <w:right w:val="single" w:sz="12" w:space="0" w:color="auto"/>
            </w:tcBorders>
            <w:vAlign w:val="center"/>
          </w:tcPr>
          <w:p w:rsidR="00A67C92" w:rsidRDefault="00A67C92">
            <w:pPr>
              <w:pStyle w:val="a7"/>
              <w:jc w:val="center"/>
              <w:rPr>
                <w:lang w:val="en-US"/>
              </w:rPr>
            </w:pPr>
            <w:r>
              <w:rPr>
                <w:lang w:val="en-US"/>
              </w:rPr>
              <w:t>1,867</w:t>
            </w:r>
          </w:p>
        </w:tc>
        <w:tc>
          <w:tcPr>
            <w:tcW w:w="1537" w:type="dxa"/>
            <w:tcBorders>
              <w:top w:val="nil"/>
              <w:left w:val="nil"/>
              <w:bottom w:val="dotted" w:sz="4" w:space="0" w:color="auto"/>
              <w:right w:val="single" w:sz="12" w:space="0" w:color="auto"/>
            </w:tcBorders>
            <w:vAlign w:val="center"/>
          </w:tcPr>
          <w:p w:rsidR="00A67C92" w:rsidRDefault="00A67C92">
            <w:pPr>
              <w:pStyle w:val="a7"/>
              <w:jc w:val="center"/>
              <w:rPr>
                <w:lang w:val="en-US"/>
              </w:rPr>
            </w:pPr>
            <w:r>
              <w:rPr>
                <w:lang w:val="en-US"/>
              </w:rPr>
              <w:t>2,551</w:t>
            </w:r>
          </w:p>
        </w:tc>
        <w:tc>
          <w:tcPr>
            <w:tcW w:w="1536" w:type="dxa"/>
            <w:tcBorders>
              <w:top w:val="nil"/>
              <w:left w:val="nil"/>
              <w:bottom w:val="dotted" w:sz="4" w:space="0" w:color="auto"/>
              <w:right w:val="single" w:sz="12" w:space="0" w:color="auto"/>
            </w:tcBorders>
            <w:vAlign w:val="center"/>
          </w:tcPr>
          <w:p w:rsidR="00A67C92" w:rsidRDefault="00A67C92">
            <w:pPr>
              <w:pStyle w:val="a7"/>
              <w:jc w:val="center"/>
              <w:rPr>
                <w:lang w:val="en-US"/>
              </w:rPr>
            </w:pPr>
            <w:r>
              <w:rPr>
                <w:lang w:val="en-US"/>
              </w:rPr>
              <w:t>3,4859</w:t>
            </w:r>
          </w:p>
        </w:tc>
        <w:tc>
          <w:tcPr>
            <w:tcW w:w="1537" w:type="dxa"/>
            <w:tcBorders>
              <w:top w:val="nil"/>
              <w:left w:val="nil"/>
              <w:bottom w:val="dotted" w:sz="4" w:space="0" w:color="auto"/>
              <w:right w:val="single" w:sz="12" w:space="0" w:color="auto"/>
            </w:tcBorders>
            <w:vAlign w:val="center"/>
          </w:tcPr>
          <w:p w:rsidR="00A67C92" w:rsidRDefault="00A67C92">
            <w:pPr>
              <w:pStyle w:val="a7"/>
              <w:jc w:val="center"/>
              <w:rPr>
                <w:lang w:val="en-US"/>
              </w:rPr>
            </w:pPr>
            <w:r>
              <w:rPr>
                <w:lang w:val="en-US"/>
              </w:rPr>
              <w:t>4,7631</w:t>
            </w:r>
          </w:p>
        </w:tc>
      </w:tr>
      <w:tr w:rsidR="00A67C92">
        <w:trPr>
          <w:trHeight w:val="415"/>
          <w:jc w:val="center"/>
        </w:trPr>
        <w:tc>
          <w:tcPr>
            <w:tcW w:w="1731" w:type="dxa"/>
            <w:tcBorders>
              <w:top w:val="single" w:sz="6" w:space="0" w:color="auto"/>
              <w:left w:val="single" w:sz="12" w:space="0" w:color="auto"/>
              <w:bottom w:val="single" w:sz="6" w:space="0" w:color="auto"/>
              <w:right w:val="single" w:sz="12" w:space="0" w:color="auto"/>
            </w:tcBorders>
            <w:vAlign w:val="center"/>
          </w:tcPr>
          <w:p w:rsidR="00A67C92" w:rsidRDefault="00A67C92">
            <w:pPr>
              <w:pStyle w:val="a7"/>
              <w:jc w:val="center"/>
              <w:rPr>
                <w:sz w:val="28"/>
              </w:rPr>
            </w:pPr>
            <w:r>
              <w:rPr>
                <w:sz w:val="28"/>
              </w:rPr>
              <w:t xml:space="preserve">НМД </w:t>
            </w:r>
            <w:r>
              <w:rPr>
                <w:b/>
              </w:rPr>
              <w:t>(</w:t>
            </w:r>
            <w:r>
              <w:rPr>
                <w:i/>
                <w:lang w:val="en-US"/>
              </w:rPr>
              <w:t>i=2</w:t>
            </w:r>
            <w:r>
              <w:rPr>
                <w:b/>
              </w:rPr>
              <w:t>)</w:t>
            </w:r>
          </w:p>
        </w:tc>
        <w:tc>
          <w:tcPr>
            <w:tcW w:w="1536" w:type="dxa"/>
            <w:tcBorders>
              <w:top w:val="dotted" w:sz="4" w:space="0" w:color="auto"/>
              <w:left w:val="nil"/>
              <w:bottom w:val="dotted" w:sz="4" w:space="0" w:color="auto"/>
              <w:right w:val="single" w:sz="12" w:space="0" w:color="auto"/>
            </w:tcBorders>
            <w:vAlign w:val="center"/>
          </w:tcPr>
          <w:p w:rsidR="00A67C92" w:rsidRDefault="00A67C92">
            <w:pPr>
              <w:pStyle w:val="a7"/>
              <w:jc w:val="center"/>
              <w:rPr>
                <w:lang w:val="en-US"/>
              </w:rPr>
            </w:pPr>
            <w:r>
              <w:rPr>
                <w:lang w:val="en-US"/>
              </w:rPr>
              <w:t>1,89</w:t>
            </w:r>
          </w:p>
        </w:tc>
        <w:tc>
          <w:tcPr>
            <w:tcW w:w="1536" w:type="dxa"/>
            <w:tcBorders>
              <w:top w:val="dotted" w:sz="4" w:space="0" w:color="auto"/>
              <w:left w:val="nil"/>
              <w:bottom w:val="dotted" w:sz="4" w:space="0" w:color="auto"/>
              <w:right w:val="single" w:sz="12" w:space="0" w:color="auto"/>
            </w:tcBorders>
            <w:vAlign w:val="center"/>
          </w:tcPr>
          <w:p w:rsidR="00A67C92" w:rsidRDefault="00A67C92">
            <w:pPr>
              <w:pStyle w:val="a7"/>
              <w:jc w:val="center"/>
              <w:rPr>
                <w:lang w:val="en-US"/>
              </w:rPr>
            </w:pPr>
            <w:r>
              <w:rPr>
                <w:lang w:val="en-US"/>
              </w:rPr>
              <w:t>3,5721</w:t>
            </w:r>
          </w:p>
        </w:tc>
        <w:tc>
          <w:tcPr>
            <w:tcW w:w="1537" w:type="dxa"/>
            <w:tcBorders>
              <w:top w:val="dotted" w:sz="4" w:space="0" w:color="auto"/>
              <w:left w:val="nil"/>
              <w:bottom w:val="dotted" w:sz="4" w:space="0" w:color="auto"/>
              <w:right w:val="single" w:sz="12" w:space="0" w:color="auto"/>
            </w:tcBorders>
            <w:vAlign w:val="center"/>
          </w:tcPr>
          <w:p w:rsidR="00A67C92" w:rsidRDefault="00A67C92">
            <w:pPr>
              <w:pStyle w:val="a7"/>
              <w:jc w:val="center"/>
              <w:rPr>
                <w:lang w:val="en-US"/>
              </w:rPr>
            </w:pPr>
            <w:r>
              <w:rPr>
                <w:lang w:val="en-US"/>
              </w:rPr>
              <w:t>6,7513</w:t>
            </w:r>
          </w:p>
        </w:tc>
        <w:tc>
          <w:tcPr>
            <w:tcW w:w="1536" w:type="dxa"/>
            <w:tcBorders>
              <w:top w:val="dotted" w:sz="4" w:space="0" w:color="auto"/>
              <w:left w:val="nil"/>
              <w:bottom w:val="dotted" w:sz="4" w:space="0" w:color="auto"/>
              <w:right w:val="single" w:sz="12" w:space="0" w:color="auto"/>
            </w:tcBorders>
            <w:vAlign w:val="center"/>
          </w:tcPr>
          <w:p w:rsidR="00A67C92" w:rsidRDefault="00A67C92">
            <w:pPr>
              <w:pStyle w:val="a7"/>
              <w:jc w:val="center"/>
              <w:rPr>
                <w:lang w:val="en-US"/>
              </w:rPr>
            </w:pPr>
            <w:r>
              <w:rPr>
                <w:lang w:val="en-US"/>
              </w:rPr>
              <w:t>12,76</w:t>
            </w:r>
          </w:p>
        </w:tc>
        <w:tc>
          <w:tcPr>
            <w:tcW w:w="1537" w:type="dxa"/>
            <w:tcBorders>
              <w:top w:val="dotted" w:sz="4" w:space="0" w:color="auto"/>
              <w:left w:val="nil"/>
              <w:bottom w:val="dotted" w:sz="4" w:space="0" w:color="auto"/>
              <w:right w:val="single" w:sz="12" w:space="0" w:color="auto"/>
            </w:tcBorders>
            <w:vAlign w:val="center"/>
          </w:tcPr>
          <w:p w:rsidR="00A67C92" w:rsidRDefault="00A67C92">
            <w:pPr>
              <w:pStyle w:val="a7"/>
              <w:jc w:val="center"/>
              <w:rPr>
                <w:lang w:val="en-US"/>
              </w:rPr>
            </w:pPr>
            <w:r>
              <w:rPr>
                <w:lang w:val="en-US"/>
              </w:rPr>
              <w:t>24,1162</w:t>
            </w:r>
          </w:p>
        </w:tc>
      </w:tr>
      <w:tr w:rsidR="00A67C92">
        <w:trPr>
          <w:trHeight w:val="420"/>
          <w:jc w:val="center"/>
        </w:trPr>
        <w:tc>
          <w:tcPr>
            <w:tcW w:w="1731" w:type="dxa"/>
            <w:tcBorders>
              <w:top w:val="single" w:sz="6" w:space="0" w:color="auto"/>
              <w:left w:val="single" w:sz="12" w:space="0" w:color="auto"/>
              <w:bottom w:val="single" w:sz="12" w:space="0" w:color="auto"/>
              <w:right w:val="single" w:sz="12" w:space="0" w:color="auto"/>
            </w:tcBorders>
            <w:vAlign w:val="center"/>
          </w:tcPr>
          <w:p w:rsidR="00A67C92" w:rsidRDefault="00A67C92">
            <w:pPr>
              <w:pStyle w:val="a7"/>
              <w:jc w:val="center"/>
              <w:rPr>
                <w:sz w:val="28"/>
                <w:lang w:val="en-US"/>
              </w:rPr>
            </w:pPr>
            <w:r>
              <w:rPr>
                <w:sz w:val="28"/>
                <w:lang w:val="en-US"/>
              </w:rPr>
              <w:t xml:space="preserve">СК </w:t>
            </w:r>
            <w:r>
              <w:rPr>
                <w:b/>
              </w:rPr>
              <w:t>(</w:t>
            </w:r>
            <w:r>
              <w:rPr>
                <w:i/>
                <w:lang w:val="en-US"/>
              </w:rPr>
              <w:t>i=3</w:t>
            </w:r>
            <w:r>
              <w:rPr>
                <w:b/>
              </w:rPr>
              <w:t>)</w:t>
            </w:r>
          </w:p>
        </w:tc>
        <w:tc>
          <w:tcPr>
            <w:tcW w:w="1536" w:type="dxa"/>
            <w:tcBorders>
              <w:top w:val="dotted" w:sz="4" w:space="0" w:color="auto"/>
              <w:left w:val="nil"/>
              <w:bottom w:val="single" w:sz="12" w:space="0" w:color="auto"/>
              <w:right w:val="single" w:sz="12" w:space="0" w:color="auto"/>
            </w:tcBorders>
            <w:vAlign w:val="center"/>
          </w:tcPr>
          <w:p w:rsidR="00A67C92" w:rsidRDefault="00A67C92">
            <w:pPr>
              <w:pStyle w:val="a7"/>
              <w:jc w:val="center"/>
              <w:rPr>
                <w:lang w:val="en-US"/>
              </w:rPr>
            </w:pPr>
            <w:r>
              <w:rPr>
                <w:lang w:val="en-US"/>
              </w:rPr>
              <w:t>0,8438</w:t>
            </w:r>
          </w:p>
        </w:tc>
        <w:tc>
          <w:tcPr>
            <w:tcW w:w="1536" w:type="dxa"/>
            <w:tcBorders>
              <w:top w:val="dotted" w:sz="4" w:space="0" w:color="auto"/>
              <w:left w:val="nil"/>
              <w:bottom w:val="single" w:sz="12" w:space="0" w:color="auto"/>
              <w:right w:val="single" w:sz="12" w:space="0" w:color="auto"/>
            </w:tcBorders>
            <w:vAlign w:val="center"/>
          </w:tcPr>
          <w:p w:rsidR="00A67C92" w:rsidRDefault="00A67C92">
            <w:pPr>
              <w:pStyle w:val="a7"/>
              <w:jc w:val="center"/>
              <w:rPr>
                <w:lang w:val="en-US"/>
              </w:rPr>
            </w:pPr>
            <w:r>
              <w:rPr>
                <w:lang w:val="en-US"/>
              </w:rPr>
              <w:t>0,7119</w:t>
            </w:r>
          </w:p>
        </w:tc>
        <w:tc>
          <w:tcPr>
            <w:tcW w:w="1537" w:type="dxa"/>
            <w:tcBorders>
              <w:top w:val="dotted" w:sz="4" w:space="0" w:color="auto"/>
              <w:left w:val="nil"/>
              <w:bottom w:val="single" w:sz="12" w:space="0" w:color="auto"/>
              <w:right w:val="single" w:sz="12" w:space="0" w:color="auto"/>
            </w:tcBorders>
            <w:vAlign w:val="center"/>
          </w:tcPr>
          <w:p w:rsidR="00A67C92" w:rsidRDefault="00A67C92">
            <w:pPr>
              <w:pStyle w:val="a7"/>
              <w:jc w:val="center"/>
              <w:rPr>
                <w:lang w:val="en-US"/>
              </w:rPr>
            </w:pPr>
            <w:r>
              <w:rPr>
                <w:lang w:val="en-US"/>
              </w:rPr>
              <w:t>0,6007</w:t>
            </w:r>
          </w:p>
        </w:tc>
        <w:tc>
          <w:tcPr>
            <w:tcW w:w="1536" w:type="dxa"/>
            <w:tcBorders>
              <w:top w:val="dotted" w:sz="4" w:space="0" w:color="auto"/>
              <w:left w:val="nil"/>
              <w:bottom w:val="single" w:sz="12" w:space="0" w:color="auto"/>
              <w:right w:val="single" w:sz="12" w:space="0" w:color="auto"/>
            </w:tcBorders>
            <w:vAlign w:val="center"/>
          </w:tcPr>
          <w:p w:rsidR="00A67C92" w:rsidRDefault="00A67C92">
            <w:pPr>
              <w:pStyle w:val="a7"/>
              <w:jc w:val="center"/>
              <w:rPr>
                <w:lang w:val="en-US"/>
              </w:rPr>
            </w:pPr>
            <w:r>
              <w:rPr>
                <w:lang w:val="en-US"/>
              </w:rPr>
              <w:t>0,507</w:t>
            </w:r>
          </w:p>
        </w:tc>
        <w:tc>
          <w:tcPr>
            <w:tcW w:w="1537" w:type="dxa"/>
            <w:tcBorders>
              <w:top w:val="dotted" w:sz="4" w:space="0" w:color="auto"/>
              <w:left w:val="nil"/>
              <w:bottom w:val="single" w:sz="12" w:space="0" w:color="auto"/>
              <w:right w:val="single" w:sz="12" w:space="0" w:color="auto"/>
            </w:tcBorders>
            <w:vAlign w:val="center"/>
          </w:tcPr>
          <w:p w:rsidR="00A67C92" w:rsidRDefault="00A67C92">
            <w:pPr>
              <w:pStyle w:val="a7"/>
              <w:jc w:val="center"/>
              <w:rPr>
                <w:lang w:val="en-US"/>
              </w:rPr>
            </w:pPr>
            <w:r>
              <w:rPr>
                <w:lang w:val="en-US"/>
              </w:rPr>
              <w:t>0,4276</w:t>
            </w:r>
          </w:p>
        </w:tc>
      </w:tr>
    </w:tbl>
    <w:p w:rsidR="00A67C92" w:rsidRDefault="00A67C92">
      <w:pPr>
        <w:ind w:firstLine="425"/>
        <w:jc w:val="both"/>
        <w:rPr>
          <w:sz w:val="28"/>
        </w:rPr>
      </w:pPr>
    </w:p>
    <w:p w:rsidR="00A67C92" w:rsidRDefault="00A67C92">
      <w:pPr>
        <w:ind w:firstLine="425"/>
        <w:jc w:val="both"/>
        <w:rPr>
          <w:rFonts w:ascii="Arial" w:hAnsi="Arial"/>
          <w:sz w:val="28"/>
        </w:rPr>
      </w:pPr>
      <w:r>
        <w:rPr>
          <w:sz w:val="28"/>
        </w:rPr>
        <w:t>Теперь отдельно вычислим знаменатель выражения (1):</w:t>
      </w:r>
    </w:p>
    <w:p w:rsidR="00A67C92" w:rsidRDefault="00A67C92">
      <w:pPr>
        <w:ind w:firstLine="425"/>
        <w:rPr>
          <w:rFonts w:ascii="Arial" w:hAnsi="Arial"/>
          <w:sz w:val="28"/>
          <w:lang w:val="en-US"/>
        </w:rPr>
      </w:pPr>
      <w:r>
        <w:rPr>
          <w:rFonts w:ascii="Arial" w:hAnsi="Arial"/>
          <w:position w:val="-84"/>
          <w:sz w:val="28"/>
        </w:rPr>
        <w:object w:dxaOrig="6740" w:dyaOrig="1840">
          <v:shape id="_x0000_i1072" type="#_x0000_t75" style="width:336.75pt;height:92.25pt" o:ole="" fillcolor="window">
            <v:imagedata r:id="rId95" o:title=""/>
          </v:shape>
          <o:OLEObject Type="Embed" ProgID="Equation.3" ShapeID="_x0000_i1072" DrawAspect="Content" ObjectID="_1469461904" r:id="rId96"/>
        </w:object>
      </w:r>
    </w:p>
    <w:p w:rsidR="00A67C92" w:rsidRDefault="00A67C92">
      <w:pPr>
        <w:ind w:firstLine="425"/>
        <w:rPr>
          <w:rFonts w:ascii="Arial" w:hAnsi="Arial"/>
          <w:sz w:val="28"/>
          <w:lang w:val="en-US"/>
        </w:rPr>
      </w:pPr>
    </w:p>
    <w:p w:rsidR="00A67C92" w:rsidRDefault="00A67C92">
      <w:pPr>
        <w:tabs>
          <w:tab w:val="left" w:pos="2268"/>
        </w:tabs>
        <w:ind w:firstLine="425"/>
        <w:rPr>
          <w:sz w:val="28"/>
          <w:lang w:val="en-US"/>
        </w:rPr>
      </w:pPr>
      <w:r>
        <w:rPr>
          <w:sz w:val="28"/>
        </w:rPr>
        <w:t>Тогда</w:t>
      </w:r>
      <w:r>
        <w:rPr>
          <w:sz w:val="28"/>
          <w:lang w:val="en-US"/>
        </w:rPr>
        <w:t xml:space="preserve">: </w:t>
      </w:r>
      <w:r>
        <w:rPr>
          <w:position w:val="-28"/>
          <w:sz w:val="28"/>
          <w:lang w:val="en-US"/>
        </w:rPr>
        <w:object w:dxaOrig="4920" w:dyaOrig="700">
          <v:shape id="_x0000_i1073" type="#_x0000_t75" style="width:246pt;height:35.25pt" o:ole="" fillcolor="window">
            <v:imagedata r:id="rId97" o:title=""/>
          </v:shape>
          <o:OLEObject Type="Embed" ProgID="Equation.3" ShapeID="_x0000_i1073" DrawAspect="Content" ObjectID="_1469461905" r:id="rId98"/>
        </w:object>
      </w:r>
    </w:p>
    <w:p w:rsidR="00A67C92" w:rsidRDefault="00A67C92">
      <w:pPr>
        <w:ind w:firstLine="425"/>
        <w:rPr>
          <w:sz w:val="28"/>
          <w:lang w:val="en-US"/>
        </w:rPr>
      </w:pPr>
    </w:p>
    <w:p w:rsidR="00A67C92" w:rsidRDefault="00A67C92">
      <w:pPr>
        <w:ind w:left="142" w:firstLine="578"/>
        <w:rPr>
          <w:rFonts w:ascii="Arial" w:hAnsi="Arial"/>
          <w:sz w:val="28"/>
          <w:lang w:val="en-US"/>
        </w:rPr>
      </w:pPr>
      <w:r>
        <w:rPr>
          <w:position w:val="-28"/>
          <w:sz w:val="28"/>
          <w:lang w:val="en-US"/>
        </w:rPr>
        <w:object w:dxaOrig="4940" w:dyaOrig="700">
          <v:shape id="_x0000_i1074" type="#_x0000_t75" style="width:246.75pt;height:35.25pt" o:ole="" fillcolor="window">
            <v:imagedata r:id="rId99" o:title=""/>
          </v:shape>
          <o:OLEObject Type="Embed" ProgID="Equation.3" ShapeID="_x0000_i1074" DrawAspect="Content" ObjectID="_1469461906" r:id="rId100"/>
        </w:object>
      </w:r>
    </w:p>
    <w:p w:rsidR="00A67C92" w:rsidRDefault="00A67C92">
      <w:pPr>
        <w:ind w:firstLine="720"/>
        <w:rPr>
          <w:rFonts w:ascii="Arial" w:hAnsi="Arial"/>
          <w:sz w:val="28"/>
          <w:lang w:val="en-US"/>
        </w:rPr>
      </w:pPr>
      <w:r>
        <w:rPr>
          <w:rFonts w:ascii="Arial" w:hAnsi="Arial"/>
          <w:position w:val="-28"/>
          <w:sz w:val="28"/>
          <w:lang w:val="en-US"/>
        </w:rPr>
        <w:object w:dxaOrig="4940" w:dyaOrig="700">
          <v:shape id="_x0000_i1075" type="#_x0000_t75" style="width:246.75pt;height:35.25pt" o:ole="" fillcolor="window">
            <v:imagedata r:id="rId101" o:title=""/>
          </v:shape>
          <o:OLEObject Type="Embed" ProgID="Equation.3" ShapeID="_x0000_i1075" DrawAspect="Content" ObjectID="_1469461907" r:id="rId102"/>
        </w:object>
      </w:r>
    </w:p>
    <w:p w:rsidR="00A67C92" w:rsidRDefault="00A67C92">
      <w:pPr>
        <w:numPr>
          <w:ilvl w:val="0"/>
          <w:numId w:val="7"/>
        </w:numPr>
        <w:rPr>
          <w:b/>
          <w:i/>
          <w:sz w:val="28"/>
        </w:rPr>
      </w:pPr>
      <w:r>
        <w:rPr>
          <w:b/>
          <w:i/>
          <w:sz w:val="28"/>
        </w:rPr>
        <w:t xml:space="preserve">Определение коэффициентов загрузки </w:t>
      </w:r>
      <w:r>
        <w:rPr>
          <w:b/>
          <w:i/>
          <w:position w:val="-12"/>
          <w:sz w:val="28"/>
        </w:rPr>
        <w:object w:dxaOrig="279" w:dyaOrig="360">
          <v:shape id="_x0000_i1076" type="#_x0000_t75" style="width:14.25pt;height:18pt" o:ole="" fillcolor="window">
            <v:imagedata r:id="rId103" o:title=""/>
          </v:shape>
          <o:OLEObject Type="Embed" ProgID="Equation.3" ShapeID="_x0000_i1076" DrawAspect="Content" ObjectID="_1469461908" r:id="rId104"/>
        </w:object>
      </w:r>
      <w:r>
        <w:rPr>
          <w:b/>
          <w:i/>
          <w:sz w:val="28"/>
        </w:rPr>
        <w:t>каждой из СМО.</w:t>
      </w:r>
    </w:p>
    <w:p w:rsidR="00A67C92" w:rsidRDefault="00A67C92">
      <w:pPr>
        <w:ind w:firstLine="425"/>
        <w:rPr>
          <w:sz w:val="28"/>
        </w:rPr>
      </w:pPr>
      <w:r>
        <w:rPr>
          <w:sz w:val="28"/>
        </w:rPr>
        <w:t xml:space="preserve">Для М=1 имеем, что </w:t>
      </w:r>
      <w:r>
        <w:rPr>
          <w:position w:val="-12"/>
          <w:sz w:val="28"/>
          <w:lang w:val="en-US"/>
        </w:rPr>
        <w:object w:dxaOrig="1480" w:dyaOrig="360">
          <v:shape id="_x0000_i1077" type="#_x0000_t75" style="width:74.25pt;height:18pt" o:ole="" fillcolor="window">
            <v:imagedata r:id="rId105" o:title=""/>
          </v:shape>
          <o:OLEObject Type="Embed" ProgID="Equation.3" ShapeID="_x0000_i1077" DrawAspect="Content" ObjectID="_1469461909" r:id="rId106"/>
        </w:object>
      </w:r>
      <w:r>
        <w:rPr>
          <w:sz w:val="28"/>
        </w:rPr>
        <w:t>, тогда:</w:t>
      </w:r>
    </w:p>
    <w:p w:rsidR="00A67C92" w:rsidRDefault="00A67C92">
      <w:pPr>
        <w:tabs>
          <w:tab w:val="left" w:pos="3119"/>
        </w:tabs>
        <w:ind w:firstLine="425"/>
        <w:rPr>
          <w:sz w:val="28"/>
        </w:rPr>
      </w:pPr>
      <w:r>
        <w:rPr>
          <w:position w:val="-10"/>
          <w:sz w:val="28"/>
          <w:lang w:val="en-US"/>
        </w:rPr>
        <w:object w:dxaOrig="2040" w:dyaOrig="340">
          <v:shape id="_x0000_i1078" type="#_x0000_t75" style="width:102pt;height:17.25pt" o:ole="" fillcolor="window">
            <v:imagedata r:id="rId107" o:title=""/>
          </v:shape>
          <o:OLEObject Type="Embed" ProgID="Equation.3" ShapeID="_x0000_i1078" DrawAspect="Content" ObjectID="_1469461910" r:id="rId108"/>
        </w:object>
      </w:r>
      <w:r>
        <w:rPr>
          <w:sz w:val="28"/>
          <w:lang w:val="en-US"/>
        </w:rPr>
        <w:tab/>
      </w:r>
      <w:r>
        <w:rPr>
          <w:position w:val="-10"/>
          <w:sz w:val="28"/>
          <w:lang w:val="en-US"/>
        </w:rPr>
        <w:object w:dxaOrig="2079" w:dyaOrig="340">
          <v:shape id="_x0000_i1079" type="#_x0000_t75" style="width:104.25pt;height:17.25pt" o:ole="" fillcolor="window">
            <v:imagedata r:id="rId109" o:title=""/>
          </v:shape>
          <o:OLEObject Type="Embed" ProgID="Equation.3" ShapeID="_x0000_i1079" DrawAspect="Content" ObjectID="_1469461911" r:id="rId110"/>
        </w:object>
      </w:r>
      <w:r>
        <w:rPr>
          <w:sz w:val="28"/>
          <w:lang w:val="en-US"/>
        </w:rPr>
        <w:tab/>
      </w:r>
      <w:r>
        <w:rPr>
          <w:position w:val="-12"/>
          <w:sz w:val="28"/>
          <w:lang w:val="en-US"/>
        </w:rPr>
        <w:object w:dxaOrig="2060" w:dyaOrig="360">
          <v:shape id="_x0000_i1080" type="#_x0000_t75" style="width:102.75pt;height:18pt" o:ole="" fillcolor="window">
            <v:imagedata r:id="rId111" o:title=""/>
          </v:shape>
          <o:OLEObject Type="Embed" ProgID="Equation.3" ShapeID="_x0000_i1080" DrawAspect="Content" ObjectID="_1469461912" r:id="rId112"/>
        </w:object>
      </w:r>
    </w:p>
    <w:p w:rsidR="00A67C92" w:rsidRDefault="00A67C92">
      <w:pPr>
        <w:numPr>
          <w:ilvl w:val="0"/>
          <w:numId w:val="7"/>
        </w:numPr>
        <w:rPr>
          <w:b/>
          <w:i/>
          <w:sz w:val="28"/>
        </w:rPr>
      </w:pPr>
      <w:r>
        <w:rPr>
          <w:b/>
          <w:i/>
          <w:sz w:val="28"/>
        </w:rPr>
        <w:t xml:space="preserve">Определение интенсивности </w:t>
      </w:r>
      <w:r>
        <w:rPr>
          <w:b/>
          <w:i/>
          <w:position w:val="-12"/>
          <w:sz w:val="28"/>
        </w:rPr>
        <w:object w:dxaOrig="260" w:dyaOrig="360">
          <v:shape id="_x0000_i1081" type="#_x0000_t75" style="width:12.75pt;height:18pt" o:ole="" fillcolor="window">
            <v:imagedata r:id="rId113" o:title=""/>
          </v:shape>
          <o:OLEObject Type="Embed" ProgID="Equation.3" ShapeID="_x0000_i1081" DrawAspect="Content" ObjectID="_1469461913" r:id="rId114"/>
        </w:object>
      </w:r>
      <w:r>
        <w:rPr>
          <w:b/>
          <w:i/>
          <w:sz w:val="28"/>
        </w:rPr>
        <w:t xml:space="preserve">входного потока заявок </w:t>
      </w:r>
      <w:r>
        <w:rPr>
          <w:b/>
          <w:i/>
          <w:sz w:val="28"/>
          <w:lang w:val="en-US"/>
        </w:rPr>
        <w:t>i</w:t>
      </w:r>
      <w:r>
        <w:rPr>
          <w:b/>
          <w:i/>
          <w:sz w:val="28"/>
        </w:rPr>
        <w:t>-й СМО.</w:t>
      </w:r>
    </w:p>
    <w:p w:rsidR="00A67C92" w:rsidRDefault="00A67C92">
      <w:pPr>
        <w:pStyle w:val="a3"/>
        <w:tabs>
          <w:tab w:val="num" w:pos="0"/>
        </w:tabs>
        <w:ind w:firstLine="425"/>
        <w:rPr>
          <w:sz w:val="28"/>
        </w:rPr>
      </w:pPr>
      <w:r>
        <w:rPr>
          <w:sz w:val="28"/>
        </w:rPr>
        <w:t>Интенсивность входного потока – это число заявок, поступающих в единицу времени на вход соответствующей СМО.</w:t>
      </w:r>
    </w:p>
    <w:p w:rsidR="00A67C92" w:rsidRDefault="00A67C92">
      <w:pPr>
        <w:tabs>
          <w:tab w:val="num" w:pos="0"/>
        </w:tabs>
        <w:ind w:firstLine="425"/>
        <w:rPr>
          <w:sz w:val="28"/>
        </w:rPr>
      </w:pPr>
      <w:r>
        <w:rPr>
          <w:sz w:val="28"/>
        </w:rPr>
        <w:t xml:space="preserve">Общая формула для расчета: </w:t>
      </w:r>
      <w:r>
        <w:rPr>
          <w:position w:val="-12"/>
          <w:sz w:val="28"/>
        </w:rPr>
        <w:object w:dxaOrig="1080" w:dyaOrig="360">
          <v:shape id="_x0000_i1082" type="#_x0000_t75" style="width:54pt;height:18pt" o:ole="" fillcolor="window">
            <v:imagedata r:id="rId115" o:title=""/>
          </v:shape>
          <o:OLEObject Type="Embed" ProgID="Equation.3" ShapeID="_x0000_i1082" DrawAspect="Content" ObjectID="_1469461914" r:id="rId116"/>
        </w:object>
      </w:r>
      <w:r>
        <w:rPr>
          <w:sz w:val="28"/>
        </w:rPr>
        <w:t>.</w:t>
      </w:r>
    </w:p>
    <w:p w:rsidR="00A67C92" w:rsidRDefault="00A67C92">
      <w:pPr>
        <w:tabs>
          <w:tab w:val="num" w:pos="0"/>
        </w:tabs>
        <w:ind w:firstLine="425"/>
        <w:rPr>
          <w:sz w:val="28"/>
        </w:rPr>
      </w:pPr>
      <w:r>
        <w:rPr>
          <w:sz w:val="28"/>
        </w:rPr>
        <w:t xml:space="preserve">Найдем </w:t>
      </w:r>
      <w:r>
        <w:rPr>
          <w:b/>
          <w:position w:val="-10"/>
          <w:sz w:val="28"/>
        </w:rPr>
        <w:object w:dxaOrig="260" w:dyaOrig="340">
          <v:shape id="_x0000_i1083" type="#_x0000_t75" style="width:12.75pt;height:17.25pt" o:ole="" fillcolor="window">
            <v:imagedata r:id="rId117" o:title=""/>
          </v:shape>
          <o:OLEObject Type="Embed" ProgID="Equation.3" ShapeID="_x0000_i1083" DrawAspect="Content" ObjectID="_1469461915" r:id="rId118"/>
        </w:object>
      </w:r>
      <w:r>
        <w:rPr>
          <w:sz w:val="28"/>
        </w:rPr>
        <w:t xml:space="preserve">: </w:t>
      </w:r>
      <w:r>
        <w:rPr>
          <w:position w:val="-30"/>
          <w:sz w:val="28"/>
          <w:lang w:val="en-US"/>
        </w:rPr>
        <w:object w:dxaOrig="2780" w:dyaOrig="700">
          <v:shape id="_x0000_i1084" type="#_x0000_t75" style="width:138.75pt;height:35.25pt" o:ole="" fillcolor="window">
            <v:imagedata r:id="rId119" o:title=""/>
          </v:shape>
          <o:OLEObject Type="Embed" ProgID="Equation.3" ShapeID="_x0000_i1084" DrawAspect="Content" ObjectID="_1469461916" r:id="rId120"/>
        </w:object>
      </w:r>
    </w:p>
    <w:p w:rsidR="00A67C92" w:rsidRDefault="00A67C92">
      <w:pPr>
        <w:ind w:firstLine="425"/>
        <w:rPr>
          <w:sz w:val="28"/>
        </w:rPr>
      </w:pPr>
      <w:r>
        <w:rPr>
          <w:sz w:val="28"/>
        </w:rPr>
        <w:t xml:space="preserve">Остальные </w:t>
      </w:r>
      <w:r>
        <w:rPr>
          <w:b/>
          <w:position w:val="-12"/>
          <w:sz w:val="28"/>
        </w:rPr>
        <w:object w:dxaOrig="260" w:dyaOrig="360">
          <v:shape id="_x0000_i1085" type="#_x0000_t75" style="width:12.75pt;height:18pt" o:ole="" fillcolor="window">
            <v:imagedata r:id="rId113" o:title=""/>
          </v:shape>
          <o:OLEObject Type="Embed" ProgID="Equation.3" ShapeID="_x0000_i1085" DrawAspect="Content" ObjectID="_1469461917" r:id="rId121"/>
        </w:object>
      </w:r>
      <w:r>
        <w:rPr>
          <w:b/>
          <w:sz w:val="28"/>
        </w:rPr>
        <w:t xml:space="preserve"> </w:t>
      </w:r>
      <w:r>
        <w:rPr>
          <w:sz w:val="28"/>
        </w:rPr>
        <w:t xml:space="preserve">найдем через коэффициенты передач: </w:t>
      </w:r>
      <w:r>
        <w:rPr>
          <w:position w:val="-30"/>
          <w:sz w:val="28"/>
          <w:lang w:val="en-US"/>
        </w:rPr>
        <w:object w:dxaOrig="2799" w:dyaOrig="700">
          <v:shape id="_x0000_i1086" type="#_x0000_t75" style="width:140.25pt;height:35.25pt" o:ole="" fillcolor="window">
            <v:imagedata r:id="rId122" o:title=""/>
          </v:shape>
          <o:OLEObject Type="Embed" ProgID="Equation.3" ShapeID="_x0000_i1086" DrawAspect="Content" ObjectID="_1469461918" r:id="rId123"/>
        </w:object>
      </w:r>
    </w:p>
    <w:p w:rsidR="00A67C92" w:rsidRDefault="00A67C92">
      <w:pPr>
        <w:ind w:firstLine="425"/>
        <w:rPr>
          <w:rFonts w:ascii="Arial" w:hAnsi="Arial"/>
          <w:sz w:val="28"/>
        </w:rPr>
      </w:pPr>
      <w:r>
        <w:rPr>
          <w:noProof/>
          <w:position w:val="-16"/>
          <w:sz w:val="28"/>
        </w:rPr>
        <w:object w:dxaOrig="3940" w:dyaOrig="420">
          <v:shape id="_x0000_i1087" type="#_x0000_t75" style="width:197.25pt;height:21pt" o:ole="" fillcolor="window">
            <v:imagedata r:id="rId124" o:title=""/>
          </v:shape>
          <o:OLEObject Type="Embed" ProgID="Equation.3" ShapeID="_x0000_i1087" DrawAspect="Content" ObjectID="_1469461919" r:id="rId125"/>
        </w:object>
      </w:r>
    </w:p>
    <w:p w:rsidR="00A67C92" w:rsidRDefault="00A67C92">
      <w:pPr>
        <w:keepNext/>
        <w:numPr>
          <w:ilvl w:val="0"/>
          <w:numId w:val="7"/>
        </w:numPr>
        <w:tabs>
          <w:tab w:val="num" w:pos="709"/>
        </w:tabs>
        <w:rPr>
          <w:b/>
          <w:i/>
          <w:sz w:val="28"/>
        </w:rPr>
      </w:pPr>
      <w:r>
        <w:rPr>
          <w:b/>
          <w:i/>
          <w:sz w:val="28"/>
        </w:rPr>
        <w:t>Определение времени цикла замкнутой сети.</w:t>
      </w:r>
    </w:p>
    <w:p w:rsidR="00A67C92" w:rsidRDefault="00A67C92">
      <w:pPr>
        <w:ind w:firstLine="425"/>
        <w:jc w:val="both"/>
        <w:rPr>
          <w:sz w:val="28"/>
          <w:lang w:val="en-US"/>
        </w:rPr>
      </w:pPr>
      <w:r>
        <w:rPr>
          <w:sz w:val="28"/>
        </w:rPr>
        <w:t xml:space="preserve">Время цикла относительно </w:t>
      </w:r>
      <w:r>
        <w:rPr>
          <w:sz w:val="28"/>
          <w:lang w:val="en-US"/>
        </w:rPr>
        <w:t>i</w:t>
      </w:r>
      <w:r>
        <w:rPr>
          <w:sz w:val="28"/>
        </w:rPr>
        <w:t xml:space="preserve"> – ого узла – это среднее время от момента входа (выхода) одной и той же заявки в этот </w:t>
      </w:r>
      <w:r>
        <w:rPr>
          <w:sz w:val="28"/>
          <w:lang w:val="en-US"/>
        </w:rPr>
        <w:t>i</w:t>
      </w:r>
      <w:r>
        <w:rPr>
          <w:sz w:val="28"/>
        </w:rPr>
        <w:t xml:space="preserve"> – ый узел. Общая формула:</w:t>
      </w:r>
    </w:p>
    <w:p w:rsidR="00A67C92" w:rsidRDefault="00A67C92">
      <w:pPr>
        <w:ind w:firstLine="425"/>
        <w:jc w:val="center"/>
        <w:rPr>
          <w:sz w:val="28"/>
        </w:rPr>
      </w:pPr>
      <w:r>
        <w:rPr>
          <w:position w:val="-30"/>
          <w:sz w:val="28"/>
          <w:lang w:val="en-US"/>
        </w:rPr>
        <w:object w:dxaOrig="1359" w:dyaOrig="680">
          <v:shape id="_x0000_i1088" type="#_x0000_t75" style="width:68.25pt;height:33.75pt" o:ole="" fillcolor="window">
            <v:imagedata r:id="rId126" o:title=""/>
          </v:shape>
          <o:OLEObject Type="Embed" ProgID="Equation.3" ShapeID="_x0000_i1088" DrawAspect="Content" ObjectID="_1469461920" r:id="rId127"/>
        </w:object>
      </w:r>
      <w:r>
        <w:rPr>
          <w:sz w:val="28"/>
        </w:rPr>
        <w:t>.</w:t>
      </w:r>
    </w:p>
    <w:p w:rsidR="00A67C92" w:rsidRDefault="00A67C92">
      <w:pPr>
        <w:ind w:firstLine="425"/>
        <w:jc w:val="both"/>
        <w:rPr>
          <w:sz w:val="28"/>
        </w:rPr>
      </w:pPr>
      <w:r>
        <w:rPr>
          <w:sz w:val="28"/>
        </w:rPr>
        <w:t>Определим время цикла для нулевой системы:</w:t>
      </w:r>
    </w:p>
    <w:p w:rsidR="00A67C92" w:rsidRDefault="00A67C92">
      <w:pPr>
        <w:ind w:firstLine="425"/>
        <w:jc w:val="center"/>
        <w:rPr>
          <w:sz w:val="28"/>
        </w:rPr>
      </w:pPr>
      <w:r>
        <w:rPr>
          <w:noProof/>
          <w:position w:val="-30"/>
          <w:sz w:val="28"/>
        </w:rPr>
        <w:object w:dxaOrig="2680" w:dyaOrig="680">
          <v:shape id="_x0000_i1089" type="#_x0000_t75" style="width:134.25pt;height:33.75pt" o:ole="" fillcolor="window">
            <v:imagedata r:id="rId128" o:title=""/>
          </v:shape>
          <o:OLEObject Type="Embed" ProgID="Equation.3" ShapeID="_x0000_i1089" DrawAspect="Content" ObjectID="_1469461921" r:id="rId129"/>
        </w:object>
      </w:r>
    </w:p>
    <w:p w:rsidR="00A67C92" w:rsidRDefault="00A67C92">
      <w:pPr>
        <w:numPr>
          <w:ilvl w:val="0"/>
          <w:numId w:val="7"/>
        </w:numPr>
        <w:tabs>
          <w:tab w:val="num" w:pos="709"/>
        </w:tabs>
        <w:rPr>
          <w:b/>
          <w:i/>
          <w:sz w:val="28"/>
        </w:rPr>
      </w:pPr>
      <w:r>
        <w:rPr>
          <w:b/>
          <w:i/>
          <w:sz w:val="28"/>
        </w:rPr>
        <w:t xml:space="preserve">Определение среднего числа заявок </w:t>
      </w:r>
      <w:r>
        <w:rPr>
          <w:b/>
          <w:i/>
          <w:sz w:val="28"/>
          <w:lang w:val="en-US"/>
        </w:rPr>
        <w:t>m</w:t>
      </w:r>
      <w:r>
        <w:rPr>
          <w:b/>
          <w:i/>
          <w:sz w:val="28"/>
          <w:vertAlign w:val="subscript"/>
          <w:lang w:val="en-US"/>
        </w:rPr>
        <w:t>i</w:t>
      </w:r>
      <w:r>
        <w:rPr>
          <w:b/>
          <w:i/>
          <w:sz w:val="28"/>
        </w:rPr>
        <w:t xml:space="preserve"> в каждой СМО.</w:t>
      </w:r>
    </w:p>
    <w:p w:rsidR="00A67C92" w:rsidRDefault="00A67C92">
      <w:pPr>
        <w:ind w:firstLine="425"/>
        <w:rPr>
          <w:sz w:val="28"/>
        </w:rPr>
      </w:pPr>
      <w:r>
        <w:rPr>
          <w:sz w:val="28"/>
        </w:rPr>
        <w:t xml:space="preserve">Общая формула для расчета: </w:t>
      </w:r>
      <w:r>
        <w:rPr>
          <w:position w:val="-30"/>
          <w:sz w:val="28"/>
          <w:lang w:val="en-US"/>
        </w:rPr>
        <w:object w:dxaOrig="2120" w:dyaOrig="700">
          <v:shape id="_x0000_i1090" type="#_x0000_t75" style="width:105.75pt;height:35.25pt" o:ole="" fillcolor="window">
            <v:imagedata r:id="rId130" o:title=""/>
          </v:shape>
          <o:OLEObject Type="Embed" ProgID="Equation.3" ShapeID="_x0000_i1090" DrawAspect="Content" ObjectID="_1469461922" r:id="rId131"/>
        </w:object>
      </w:r>
    </w:p>
    <w:p w:rsidR="00A67C92" w:rsidRDefault="00A67C92">
      <w:pPr>
        <w:ind w:firstLine="425"/>
        <w:rPr>
          <w:sz w:val="28"/>
          <w:lang w:val="en-US"/>
        </w:rPr>
      </w:pPr>
      <w:r>
        <w:rPr>
          <w:position w:val="-10"/>
          <w:sz w:val="28"/>
          <w:lang w:val="en-US"/>
        </w:rPr>
        <w:object w:dxaOrig="6140" w:dyaOrig="340">
          <v:shape id="_x0000_i1091" type="#_x0000_t75" style="width:306.75pt;height:17.25pt" o:ole="" fillcolor="window">
            <v:imagedata r:id="rId132" o:title=""/>
          </v:shape>
          <o:OLEObject Type="Embed" ProgID="Equation.3" ShapeID="_x0000_i1091" DrawAspect="Content" ObjectID="_1469461923" r:id="rId133"/>
        </w:object>
      </w:r>
    </w:p>
    <w:p w:rsidR="00A67C92" w:rsidRDefault="00A67C92">
      <w:pPr>
        <w:ind w:firstLine="425"/>
        <w:rPr>
          <w:sz w:val="28"/>
        </w:rPr>
      </w:pPr>
      <w:r>
        <w:rPr>
          <w:position w:val="-10"/>
          <w:sz w:val="28"/>
          <w:lang w:val="en-US"/>
        </w:rPr>
        <w:object w:dxaOrig="3300" w:dyaOrig="340">
          <v:shape id="_x0000_i1092" type="#_x0000_t75" style="width:165pt;height:17.25pt" o:ole="" fillcolor="window">
            <v:imagedata r:id="rId134" o:title=""/>
          </v:shape>
          <o:OLEObject Type="Embed" ProgID="Equation.3" ShapeID="_x0000_i1092" DrawAspect="Content" ObjectID="_1469461924" r:id="rId135"/>
        </w:object>
      </w:r>
      <w:r>
        <w:rPr>
          <w:sz w:val="28"/>
        </w:rPr>
        <w:t xml:space="preserve"> </w:t>
      </w:r>
      <w:r>
        <w:rPr>
          <w:position w:val="-12"/>
          <w:sz w:val="28"/>
          <w:lang w:val="en-US"/>
        </w:rPr>
        <w:object w:dxaOrig="3260" w:dyaOrig="360">
          <v:shape id="_x0000_i1093" type="#_x0000_t75" style="width:162.75pt;height:18pt" o:ole="" fillcolor="window">
            <v:imagedata r:id="rId136" o:title=""/>
          </v:shape>
          <o:OLEObject Type="Embed" ProgID="Equation.3" ShapeID="_x0000_i1093" DrawAspect="Content" ObjectID="_1469461925" r:id="rId137"/>
        </w:object>
      </w:r>
    </w:p>
    <w:p w:rsidR="00A67C92" w:rsidRDefault="00A67C92">
      <w:pPr>
        <w:pStyle w:val="2"/>
        <w:pageBreakBefore/>
      </w:pPr>
      <w:bookmarkStart w:id="12" w:name="_Toc499970015"/>
      <w:bookmarkStart w:id="13" w:name="_Toc529495643"/>
      <w:r>
        <w:t>Расчет характеристик для М=3.</w:t>
      </w:r>
      <w:bookmarkEnd w:id="12"/>
      <w:bookmarkEnd w:id="13"/>
    </w:p>
    <w:p w:rsidR="00A67C92" w:rsidRDefault="00A67C92">
      <w:pPr>
        <w:pStyle w:val="a3"/>
        <w:numPr>
          <w:ilvl w:val="0"/>
          <w:numId w:val="16"/>
        </w:numPr>
        <w:spacing w:before="120"/>
        <w:rPr>
          <w:b/>
          <w:i/>
          <w:sz w:val="28"/>
        </w:rPr>
      </w:pPr>
      <w:r>
        <w:rPr>
          <w:b/>
          <w:i/>
          <w:sz w:val="28"/>
        </w:rPr>
        <w:t xml:space="preserve">Определение вероятности состояний </w:t>
      </w:r>
      <w:r>
        <w:rPr>
          <w:b/>
          <w:i/>
          <w:position w:val="-12"/>
          <w:sz w:val="28"/>
        </w:rPr>
        <w:object w:dxaOrig="1400" w:dyaOrig="360">
          <v:shape id="_x0000_i1094" type="#_x0000_t75" style="width:69.75pt;height:18pt" o:ole="" fillcolor="window">
            <v:imagedata r:id="rId138" o:title=""/>
          </v:shape>
          <o:OLEObject Type="Embed" ProgID="Equation.3" ShapeID="_x0000_i1094" DrawAspect="Content" ObjectID="_1469461926" r:id="rId139"/>
        </w:object>
      </w:r>
      <w:r>
        <w:rPr>
          <w:b/>
          <w:i/>
          <w:sz w:val="28"/>
        </w:rPr>
        <w:t>.</w:t>
      </w:r>
    </w:p>
    <w:p w:rsidR="00A67C92" w:rsidRDefault="00EF5C33">
      <w:pPr>
        <w:tabs>
          <w:tab w:val="num" w:pos="0"/>
        </w:tabs>
        <w:ind w:firstLine="425"/>
        <w:rPr>
          <w:sz w:val="28"/>
        </w:rPr>
      </w:pPr>
      <w:r>
        <w:rPr>
          <w:noProof/>
          <w:sz w:val="28"/>
        </w:rPr>
        <w:object w:dxaOrig="1440" w:dyaOrig="1440">
          <v:shape id="_x0000_s2148" type="#_x0000_t75" style="position:absolute;left:0;text-align:left;margin-left:54pt;margin-top:32.3pt;width:196pt;height:31pt;z-index:251659264" o:allowincell="f" fillcolor="window">
            <v:imagedata r:id="rId140" o:title=""/>
            <w10:wrap type="topAndBottom"/>
          </v:shape>
          <o:OLEObject Type="Embed" ProgID="Equation.3" ShapeID="_x0000_s2148" DrawAspect="Content" ObjectID="_1469462021" r:id="rId141"/>
        </w:object>
      </w:r>
      <w:r w:rsidR="00A67C92">
        <w:rPr>
          <w:sz w:val="28"/>
        </w:rPr>
        <w:t xml:space="preserve">Число заявок в системе </w:t>
      </w:r>
      <w:r w:rsidR="00A67C92">
        <w:rPr>
          <w:sz w:val="28"/>
          <w:lang w:val="en-US"/>
        </w:rPr>
        <w:t>M</w:t>
      </w:r>
      <w:r w:rsidR="00A67C92">
        <w:rPr>
          <w:sz w:val="28"/>
        </w:rPr>
        <w:t>=</w:t>
      </w:r>
      <w:r w:rsidR="00A67C92">
        <w:rPr>
          <w:sz w:val="28"/>
          <w:lang w:val="en-US"/>
        </w:rPr>
        <w:t>3</w:t>
      </w:r>
      <w:r w:rsidR="00A67C92">
        <w:rPr>
          <w:sz w:val="28"/>
        </w:rPr>
        <w:t xml:space="preserve">, число СМО </w:t>
      </w:r>
      <w:r w:rsidR="00A67C92">
        <w:rPr>
          <w:sz w:val="28"/>
          <w:lang w:val="en-US"/>
        </w:rPr>
        <w:t>N</w:t>
      </w:r>
      <w:r w:rsidR="00A67C92">
        <w:rPr>
          <w:sz w:val="28"/>
        </w:rPr>
        <w:t>=</w:t>
      </w:r>
      <w:r w:rsidR="00A67C92">
        <w:rPr>
          <w:sz w:val="28"/>
          <w:lang w:val="en-US"/>
        </w:rPr>
        <w:t>3</w:t>
      </w:r>
      <w:r w:rsidR="00A67C92">
        <w:rPr>
          <w:sz w:val="28"/>
        </w:rPr>
        <w:t xml:space="preserve">, тогда число возможных состояний найдем как: </w:t>
      </w:r>
    </w:p>
    <w:p w:rsidR="00A67C92" w:rsidRDefault="00A67C92">
      <w:pPr>
        <w:tabs>
          <w:tab w:val="num" w:pos="0"/>
        </w:tabs>
        <w:ind w:firstLine="425"/>
        <w:jc w:val="both"/>
        <w:rPr>
          <w:sz w:val="28"/>
        </w:rPr>
      </w:pPr>
      <w:r>
        <w:rPr>
          <w:sz w:val="28"/>
        </w:rPr>
        <w:t>Перечислим эти состояния: (3,0,0), (</w:t>
      </w:r>
      <w:r>
        <w:rPr>
          <w:sz w:val="28"/>
          <w:lang w:val="en-US"/>
        </w:rPr>
        <w:t>2</w:t>
      </w:r>
      <w:r>
        <w:rPr>
          <w:sz w:val="28"/>
        </w:rPr>
        <w:t>,</w:t>
      </w:r>
      <w:r>
        <w:rPr>
          <w:sz w:val="28"/>
          <w:lang w:val="en-US"/>
        </w:rPr>
        <w:t>1</w:t>
      </w:r>
      <w:r>
        <w:rPr>
          <w:sz w:val="28"/>
        </w:rPr>
        <w:t>,0), (</w:t>
      </w:r>
      <w:r>
        <w:rPr>
          <w:sz w:val="28"/>
          <w:lang w:val="en-US"/>
        </w:rPr>
        <w:t>2</w:t>
      </w:r>
      <w:r>
        <w:rPr>
          <w:sz w:val="28"/>
        </w:rPr>
        <w:t>,0,</w:t>
      </w:r>
      <w:r>
        <w:rPr>
          <w:sz w:val="28"/>
          <w:lang w:val="en-US"/>
        </w:rPr>
        <w:t>1</w:t>
      </w:r>
      <w:r>
        <w:rPr>
          <w:sz w:val="28"/>
        </w:rPr>
        <w:t>), (</w:t>
      </w:r>
      <w:r>
        <w:rPr>
          <w:sz w:val="28"/>
          <w:lang w:val="en-US"/>
        </w:rPr>
        <w:t>1</w:t>
      </w:r>
      <w:r>
        <w:rPr>
          <w:sz w:val="28"/>
        </w:rPr>
        <w:t>,</w:t>
      </w:r>
      <w:r>
        <w:rPr>
          <w:sz w:val="28"/>
          <w:lang w:val="en-US"/>
        </w:rPr>
        <w:t>2</w:t>
      </w:r>
      <w:r>
        <w:rPr>
          <w:sz w:val="28"/>
        </w:rPr>
        <w:t>,</w:t>
      </w:r>
      <w:r>
        <w:rPr>
          <w:sz w:val="28"/>
          <w:lang w:val="en-US"/>
        </w:rPr>
        <w:t>0</w:t>
      </w:r>
      <w:r>
        <w:rPr>
          <w:sz w:val="28"/>
        </w:rPr>
        <w:t>), (</w:t>
      </w:r>
      <w:r>
        <w:rPr>
          <w:sz w:val="28"/>
          <w:lang w:val="en-US"/>
        </w:rPr>
        <w:t>1</w:t>
      </w:r>
      <w:r>
        <w:rPr>
          <w:sz w:val="28"/>
        </w:rPr>
        <w:t>,</w:t>
      </w:r>
      <w:r>
        <w:rPr>
          <w:sz w:val="28"/>
          <w:lang w:val="en-US"/>
        </w:rPr>
        <w:t>1</w:t>
      </w:r>
      <w:r>
        <w:rPr>
          <w:sz w:val="28"/>
        </w:rPr>
        <w:t>,1), (</w:t>
      </w:r>
      <w:r>
        <w:rPr>
          <w:sz w:val="28"/>
          <w:lang w:val="en-US"/>
        </w:rPr>
        <w:t>1</w:t>
      </w:r>
      <w:r>
        <w:rPr>
          <w:sz w:val="28"/>
        </w:rPr>
        <w:t>,0,2), (0,</w:t>
      </w:r>
      <w:r>
        <w:rPr>
          <w:sz w:val="28"/>
          <w:lang w:val="en-US"/>
        </w:rPr>
        <w:t>3</w:t>
      </w:r>
      <w:r>
        <w:rPr>
          <w:sz w:val="28"/>
        </w:rPr>
        <w:t>,0), (0,</w:t>
      </w:r>
      <w:r>
        <w:rPr>
          <w:sz w:val="28"/>
          <w:lang w:val="en-US"/>
        </w:rPr>
        <w:t>2</w:t>
      </w:r>
      <w:r>
        <w:rPr>
          <w:sz w:val="28"/>
        </w:rPr>
        <w:t>,1), (0,1,</w:t>
      </w:r>
      <w:r>
        <w:rPr>
          <w:sz w:val="28"/>
          <w:lang w:val="en-US"/>
        </w:rPr>
        <w:t>2</w:t>
      </w:r>
      <w:r>
        <w:rPr>
          <w:sz w:val="28"/>
        </w:rPr>
        <w:t>), (0,</w:t>
      </w:r>
      <w:r>
        <w:rPr>
          <w:sz w:val="28"/>
          <w:lang w:val="en-US"/>
        </w:rPr>
        <w:t>0</w:t>
      </w:r>
      <w:r>
        <w:rPr>
          <w:sz w:val="28"/>
        </w:rPr>
        <w:t>,</w:t>
      </w:r>
      <w:r>
        <w:rPr>
          <w:sz w:val="28"/>
          <w:lang w:val="en-US"/>
        </w:rPr>
        <w:t>3</w:t>
      </w:r>
      <w:r>
        <w:rPr>
          <w:sz w:val="28"/>
        </w:rPr>
        <w:t>).</w:t>
      </w:r>
    </w:p>
    <w:p w:rsidR="00A67C92" w:rsidRDefault="00A67C92">
      <w:pPr>
        <w:tabs>
          <w:tab w:val="num" w:pos="0"/>
          <w:tab w:val="left" w:pos="8364"/>
        </w:tabs>
        <w:ind w:firstLine="425"/>
        <w:jc w:val="both"/>
        <w:rPr>
          <w:sz w:val="28"/>
        </w:rPr>
      </w:pPr>
      <w:r>
        <w:rPr>
          <w:position w:val="-12"/>
          <w:sz w:val="28"/>
          <w:lang w:val="en-US"/>
        </w:rPr>
        <w:object w:dxaOrig="1060" w:dyaOrig="360">
          <v:shape id="_x0000_i1096" type="#_x0000_t75" style="width:53.25pt;height:18pt" o:ole="" fillcolor="window">
            <v:imagedata r:id="rId81" o:title=""/>
          </v:shape>
          <o:OLEObject Type="Embed" ProgID="Equation.3" ShapeID="_x0000_i1096" DrawAspect="Content" ObjectID="_1469461927" r:id="rId142"/>
        </w:object>
      </w:r>
      <w:r>
        <w:rPr>
          <w:sz w:val="28"/>
        </w:rPr>
        <w:t xml:space="preserve"> для всех </w:t>
      </w:r>
      <w:r>
        <w:rPr>
          <w:sz w:val="28"/>
          <w:lang w:val="en-US"/>
        </w:rPr>
        <w:t>i</w:t>
      </w:r>
      <w:r>
        <w:rPr>
          <w:sz w:val="28"/>
        </w:rPr>
        <w:t>=1..</w:t>
      </w:r>
      <w:r>
        <w:rPr>
          <w:sz w:val="28"/>
          <w:lang w:val="en-US"/>
        </w:rPr>
        <w:t>3</w:t>
      </w:r>
      <w:r>
        <w:rPr>
          <w:sz w:val="28"/>
        </w:rPr>
        <w:t>, так как все СМО у нас одноканальные.</w:t>
      </w:r>
    </w:p>
    <w:p w:rsidR="00A67C92" w:rsidRDefault="00A67C92">
      <w:pPr>
        <w:tabs>
          <w:tab w:val="num" w:pos="0"/>
        </w:tabs>
        <w:ind w:firstLine="425"/>
        <w:jc w:val="both"/>
        <w:rPr>
          <w:sz w:val="28"/>
        </w:rPr>
      </w:pPr>
      <w:r>
        <w:rPr>
          <w:sz w:val="28"/>
        </w:rPr>
        <w:t>Теперь отдельно вычислим знаменатель выражения (1):</w:t>
      </w:r>
    </w:p>
    <w:p w:rsidR="00A67C92" w:rsidRDefault="00A67C92">
      <w:pPr>
        <w:tabs>
          <w:tab w:val="num" w:pos="0"/>
        </w:tabs>
        <w:ind w:firstLine="425"/>
        <w:rPr>
          <w:sz w:val="28"/>
          <w:lang w:val="en-US"/>
        </w:rPr>
      </w:pPr>
      <w:r>
        <w:rPr>
          <w:noProof/>
          <w:position w:val="-90"/>
          <w:sz w:val="28"/>
        </w:rPr>
        <w:object w:dxaOrig="9139" w:dyaOrig="1920">
          <v:shape id="_x0000_i1097" type="#_x0000_t75" style="width:456.75pt;height:96pt" o:ole="" fillcolor="window">
            <v:imagedata r:id="rId143" o:title=""/>
          </v:shape>
          <o:OLEObject Type="Embed" ProgID="Equation.3" ShapeID="_x0000_i1097" DrawAspect="Content" ObjectID="_1469461928" r:id="rId144"/>
        </w:object>
      </w:r>
    </w:p>
    <w:p w:rsidR="00A67C92" w:rsidRDefault="00A67C92">
      <w:pPr>
        <w:tabs>
          <w:tab w:val="num" w:pos="0"/>
        </w:tabs>
        <w:ind w:firstLine="425"/>
        <w:rPr>
          <w:rFonts w:ascii="Arial" w:hAnsi="Arial"/>
          <w:sz w:val="28"/>
        </w:rPr>
      </w:pPr>
      <w:r>
        <w:rPr>
          <w:sz w:val="28"/>
        </w:rPr>
        <w:t>Вероятности всех состояний представим в виде таблицы, опустив множество формул их определения:</w:t>
      </w:r>
    </w:p>
    <w:p w:rsidR="00A67C92" w:rsidRDefault="00A67C92">
      <w:pPr>
        <w:pStyle w:val="a7"/>
        <w:ind w:firstLine="425"/>
        <w:jc w:val="right"/>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3084"/>
        <w:gridCol w:w="3084"/>
      </w:tblGrid>
      <w:tr w:rsidR="00A67C92">
        <w:trPr>
          <w:trHeight w:val="495"/>
          <w:jc w:val="center"/>
        </w:trPr>
        <w:tc>
          <w:tcPr>
            <w:tcW w:w="2925" w:type="dxa"/>
            <w:tcBorders>
              <w:top w:val="single" w:sz="12" w:space="0" w:color="auto"/>
              <w:left w:val="single" w:sz="12" w:space="0" w:color="auto"/>
              <w:bottom w:val="single" w:sz="12" w:space="0" w:color="000000"/>
              <w:right w:val="single" w:sz="12" w:space="0" w:color="auto"/>
            </w:tcBorders>
            <w:vAlign w:val="center"/>
          </w:tcPr>
          <w:p w:rsidR="00A67C92" w:rsidRDefault="00A67C92">
            <w:pPr>
              <w:ind w:hanging="2"/>
              <w:jc w:val="center"/>
              <w:rPr>
                <w:color w:val="000000"/>
                <w:sz w:val="28"/>
              </w:rPr>
            </w:pPr>
            <w:r>
              <w:rPr>
                <w:color w:val="000000"/>
                <w:sz w:val="28"/>
              </w:rPr>
              <w:t>Вероятности</w:t>
            </w:r>
          </w:p>
        </w:tc>
        <w:tc>
          <w:tcPr>
            <w:tcW w:w="3084" w:type="dxa"/>
            <w:tcBorders>
              <w:top w:val="single" w:sz="12" w:space="0" w:color="auto"/>
              <w:left w:val="nil"/>
              <w:bottom w:val="single" w:sz="12" w:space="0" w:color="000000"/>
              <w:right w:val="nil"/>
            </w:tcBorders>
            <w:vAlign w:val="center"/>
          </w:tcPr>
          <w:p w:rsidR="00A67C92" w:rsidRDefault="00A67C92">
            <w:pPr>
              <w:jc w:val="center"/>
              <w:rPr>
                <w:color w:val="000000"/>
                <w:sz w:val="28"/>
              </w:rPr>
            </w:pPr>
            <w:r>
              <w:rPr>
                <w:color w:val="000000"/>
                <w:position w:val="-12"/>
                <w:sz w:val="28"/>
              </w:rPr>
              <w:object w:dxaOrig="1219" w:dyaOrig="360">
                <v:shape id="_x0000_i1098" type="#_x0000_t75" style="width:69pt;height:20.25pt" o:ole="" fillcolor="window">
                  <v:imagedata r:id="rId145" o:title=""/>
                </v:shape>
                <o:OLEObject Type="Embed" ProgID="Equation.3" ShapeID="_x0000_i1098" DrawAspect="Content" ObjectID="_1469461929" r:id="rId146"/>
              </w:object>
            </w:r>
          </w:p>
        </w:tc>
        <w:tc>
          <w:tcPr>
            <w:tcW w:w="3084" w:type="dxa"/>
            <w:tcBorders>
              <w:top w:val="single" w:sz="12" w:space="0" w:color="auto"/>
              <w:left w:val="single" w:sz="12" w:space="0" w:color="auto"/>
              <w:bottom w:val="single" w:sz="12" w:space="0" w:color="000000"/>
              <w:right w:val="single" w:sz="12" w:space="0" w:color="auto"/>
            </w:tcBorders>
            <w:vAlign w:val="center"/>
          </w:tcPr>
          <w:p w:rsidR="00A67C92" w:rsidRDefault="00A67C92">
            <w:pPr>
              <w:jc w:val="center"/>
              <w:rPr>
                <w:color w:val="000000"/>
                <w:sz w:val="28"/>
              </w:rPr>
            </w:pPr>
            <w:r>
              <w:rPr>
                <w:color w:val="000000"/>
                <w:position w:val="-12"/>
                <w:sz w:val="28"/>
              </w:rPr>
              <w:object w:dxaOrig="1420" w:dyaOrig="360">
                <v:shape id="_x0000_i1099" type="#_x0000_t75" style="width:81.75pt;height:21pt" o:ole="" fillcolor="window">
                  <v:imagedata r:id="rId147" o:title=""/>
                </v:shape>
                <o:OLEObject Type="Embed" ProgID="Equation.3" ShapeID="_x0000_i1099" DrawAspect="Content" ObjectID="_1469461930" r:id="rId148"/>
              </w:object>
            </w:r>
          </w:p>
        </w:tc>
      </w:tr>
      <w:tr w:rsidR="00A67C92">
        <w:trPr>
          <w:jc w:val="center"/>
        </w:trPr>
        <w:tc>
          <w:tcPr>
            <w:tcW w:w="2925" w:type="dxa"/>
            <w:tcBorders>
              <w:left w:val="single" w:sz="12" w:space="0" w:color="auto"/>
              <w:bottom w:val="dotted" w:sz="4" w:space="0" w:color="auto"/>
              <w:right w:val="single" w:sz="12" w:space="0" w:color="auto"/>
            </w:tcBorders>
            <w:vAlign w:val="center"/>
          </w:tcPr>
          <w:p w:rsidR="00A67C92" w:rsidRDefault="00A67C92">
            <w:pPr>
              <w:pStyle w:val="4"/>
              <w:ind w:hanging="2"/>
              <w:rPr>
                <w:b w:val="0"/>
                <w:color w:val="000000"/>
                <w:sz w:val="28"/>
              </w:rPr>
            </w:pPr>
            <w:r>
              <w:rPr>
                <w:b w:val="0"/>
                <w:color w:val="000000"/>
                <w:sz w:val="28"/>
              </w:rPr>
              <w:t>P1</w:t>
            </w:r>
          </w:p>
        </w:tc>
        <w:tc>
          <w:tcPr>
            <w:tcW w:w="3084" w:type="dxa"/>
            <w:tcBorders>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rPr>
              <w:t>(3,0,0)</w:t>
            </w:r>
          </w:p>
        </w:tc>
        <w:tc>
          <w:tcPr>
            <w:tcW w:w="3084" w:type="dxa"/>
            <w:tcBorders>
              <w:left w:val="single" w:sz="12" w:space="0" w:color="auto"/>
              <w:bottom w:val="dotted" w:sz="4" w:space="0" w:color="auto"/>
              <w:right w:val="single" w:sz="12" w:space="0" w:color="auto"/>
            </w:tcBorders>
            <w:vAlign w:val="center"/>
          </w:tcPr>
          <w:p w:rsidR="00A67C92" w:rsidRDefault="00A67C92">
            <w:pPr>
              <w:pStyle w:val="a7"/>
              <w:jc w:val="center"/>
              <w:rPr>
                <w:color w:val="000000"/>
                <w:sz w:val="28"/>
              </w:rPr>
            </w:pPr>
            <w:r>
              <w:rPr>
                <w:color w:val="000000"/>
                <w:sz w:val="28"/>
              </w:rPr>
              <w:t>0,0967</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P2</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rPr>
              <w:t>(2,1,0)</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rPr>
            </w:pPr>
            <w:r>
              <w:rPr>
                <w:color w:val="000000"/>
                <w:sz w:val="28"/>
              </w:rPr>
              <w:t>0,1338</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P3</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(2,0,1)</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rPr>
            </w:pPr>
            <w:r>
              <w:rPr>
                <w:color w:val="000000"/>
                <w:sz w:val="28"/>
              </w:rPr>
              <w:t>0,0597</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P4</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(1,2,0)</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rPr>
            </w:pPr>
            <w:r>
              <w:rPr>
                <w:color w:val="000000"/>
                <w:sz w:val="28"/>
              </w:rPr>
              <w:t>0,1851</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P5</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(1,</w:t>
            </w:r>
            <w:r>
              <w:rPr>
                <w:color w:val="000000"/>
                <w:sz w:val="28"/>
              </w:rPr>
              <w:t>1</w:t>
            </w:r>
            <w:r>
              <w:rPr>
                <w:color w:val="000000"/>
                <w:sz w:val="28"/>
                <w:lang w:val="en-US"/>
              </w:rPr>
              <w:t>,</w:t>
            </w:r>
            <w:r>
              <w:rPr>
                <w:color w:val="000000"/>
                <w:sz w:val="28"/>
              </w:rPr>
              <w:t>1</w:t>
            </w:r>
            <w:r>
              <w:rPr>
                <w:color w:val="000000"/>
                <w:sz w:val="28"/>
                <w:lang w:val="en-US"/>
              </w:rPr>
              <w:t>)</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rPr>
            </w:pPr>
            <w:r>
              <w:rPr>
                <w:color w:val="000000"/>
                <w:sz w:val="28"/>
              </w:rPr>
              <w:t>0,0437</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P6</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(1,0,2)</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rPr>
            </w:pPr>
            <w:r>
              <w:rPr>
                <w:color w:val="000000"/>
                <w:sz w:val="28"/>
              </w:rPr>
              <w:t>0,0369</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P7</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(0,3,0)</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rPr>
            </w:pPr>
            <w:r>
              <w:rPr>
                <w:color w:val="000000"/>
                <w:sz w:val="28"/>
              </w:rPr>
              <w:t>0,256</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P8</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(0,</w:t>
            </w:r>
            <w:r>
              <w:rPr>
                <w:color w:val="000000"/>
                <w:sz w:val="28"/>
              </w:rPr>
              <w:t>2</w:t>
            </w:r>
            <w:r>
              <w:rPr>
                <w:color w:val="000000"/>
                <w:sz w:val="28"/>
                <w:lang w:val="en-US"/>
              </w:rPr>
              <w:t>,1)</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rPr>
            </w:pPr>
            <w:r>
              <w:rPr>
                <w:color w:val="000000"/>
                <w:sz w:val="28"/>
              </w:rPr>
              <w:t>0,1143</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P9</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(0,</w:t>
            </w:r>
            <w:r>
              <w:rPr>
                <w:color w:val="000000"/>
                <w:sz w:val="28"/>
              </w:rPr>
              <w:t>1</w:t>
            </w:r>
            <w:r>
              <w:rPr>
                <w:color w:val="000000"/>
                <w:sz w:val="28"/>
                <w:lang w:val="en-US"/>
              </w:rPr>
              <w:t>,2)</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rPr>
            </w:pPr>
            <w:r>
              <w:rPr>
                <w:color w:val="000000"/>
                <w:sz w:val="28"/>
              </w:rPr>
              <w:t>0,051</w:t>
            </w:r>
          </w:p>
        </w:tc>
      </w:tr>
      <w:tr w:rsidR="00A67C92">
        <w:trPr>
          <w:jc w:val="center"/>
        </w:trPr>
        <w:tc>
          <w:tcPr>
            <w:tcW w:w="2925" w:type="dxa"/>
            <w:tcBorders>
              <w:top w:val="dotted" w:sz="4" w:space="0" w:color="auto"/>
              <w:left w:val="single" w:sz="12" w:space="0" w:color="auto"/>
              <w:bottom w:val="single" w:sz="12"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P10</w:t>
            </w:r>
          </w:p>
        </w:tc>
        <w:tc>
          <w:tcPr>
            <w:tcW w:w="3084" w:type="dxa"/>
            <w:tcBorders>
              <w:top w:val="dotted" w:sz="4" w:space="0" w:color="auto"/>
              <w:left w:val="nil"/>
              <w:bottom w:val="single" w:sz="12" w:space="0" w:color="auto"/>
              <w:right w:val="nil"/>
            </w:tcBorders>
            <w:vAlign w:val="center"/>
          </w:tcPr>
          <w:p w:rsidR="00A67C92" w:rsidRDefault="00A67C92">
            <w:pPr>
              <w:pStyle w:val="a7"/>
              <w:jc w:val="center"/>
              <w:rPr>
                <w:color w:val="000000"/>
                <w:sz w:val="28"/>
                <w:lang w:val="en-US"/>
              </w:rPr>
            </w:pPr>
            <w:r>
              <w:rPr>
                <w:color w:val="000000"/>
                <w:sz w:val="28"/>
                <w:lang w:val="en-US"/>
              </w:rPr>
              <w:t>(0,</w:t>
            </w:r>
            <w:r>
              <w:rPr>
                <w:color w:val="000000"/>
                <w:sz w:val="28"/>
              </w:rPr>
              <w:t>0</w:t>
            </w:r>
            <w:r>
              <w:rPr>
                <w:color w:val="000000"/>
                <w:sz w:val="28"/>
                <w:lang w:val="en-US"/>
              </w:rPr>
              <w:t>,3)</w:t>
            </w:r>
          </w:p>
        </w:tc>
        <w:tc>
          <w:tcPr>
            <w:tcW w:w="3084" w:type="dxa"/>
            <w:tcBorders>
              <w:top w:val="dotted" w:sz="4" w:space="0" w:color="auto"/>
              <w:left w:val="single" w:sz="12" w:space="0" w:color="auto"/>
              <w:bottom w:val="single" w:sz="12" w:space="0" w:color="auto"/>
              <w:right w:val="single" w:sz="12" w:space="0" w:color="auto"/>
            </w:tcBorders>
            <w:vAlign w:val="center"/>
          </w:tcPr>
          <w:p w:rsidR="00A67C92" w:rsidRDefault="00A67C92">
            <w:pPr>
              <w:pStyle w:val="a7"/>
              <w:jc w:val="center"/>
              <w:rPr>
                <w:color w:val="000000"/>
                <w:sz w:val="28"/>
              </w:rPr>
            </w:pPr>
            <w:r>
              <w:rPr>
                <w:color w:val="000000"/>
                <w:sz w:val="28"/>
              </w:rPr>
              <w:t>0,0228</w:t>
            </w:r>
          </w:p>
        </w:tc>
      </w:tr>
    </w:tbl>
    <w:p w:rsidR="00A67C92" w:rsidRDefault="00A67C92">
      <w:pPr>
        <w:pStyle w:val="a7"/>
        <w:ind w:firstLine="425"/>
        <w:jc w:val="right"/>
        <w:rPr>
          <w:sz w:val="28"/>
        </w:rPr>
      </w:pPr>
    </w:p>
    <w:p w:rsidR="00A67C92" w:rsidRDefault="00A67C92">
      <w:pPr>
        <w:numPr>
          <w:ilvl w:val="0"/>
          <w:numId w:val="16"/>
        </w:numPr>
        <w:rPr>
          <w:b/>
          <w:i/>
          <w:sz w:val="28"/>
        </w:rPr>
      </w:pPr>
      <w:r>
        <w:rPr>
          <w:b/>
          <w:i/>
          <w:sz w:val="28"/>
        </w:rPr>
        <w:t xml:space="preserve">Определение  коэффициентов загрузки </w:t>
      </w:r>
      <w:r>
        <w:rPr>
          <w:b/>
          <w:i/>
          <w:position w:val="-12"/>
          <w:sz w:val="28"/>
        </w:rPr>
        <w:object w:dxaOrig="279" w:dyaOrig="360">
          <v:shape id="_x0000_i1100" type="#_x0000_t75" style="width:14.25pt;height:18pt" o:ole="" fillcolor="window">
            <v:imagedata r:id="rId103" o:title=""/>
          </v:shape>
          <o:OLEObject Type="Embed" ProgID="Equation.3" ShapeID="_x0000_i1100" DrawAspect="Content" ObjectID="_1469461931" r:id="rId149"/>
        </w:object>
      </w:r>
      <w:r>
        <w:rPr>
          <w:b/>
          <w:i/>
          <w:sz w:val="28"/>
        </w:rPr>
        <w:t>каждой из СМО.</w:t>
      </w:r>
    </w:p>
    <w:p w:rsidR="00A67C92" w:rsidRDefault="00A67C92">
      <w:pPr>
        <w:tabs>
          <w:tab w:val="num" w:pos="0"/>
        </w:tabs>
        <w:ind w:firstLine="425"/>
        <w:jc w:val="both"/>
        <w:rPr>
          <w:sz w:val="28"/>
        </w:rPr>
      </w:pPr>
      <w:r>
        <w:rPr>
          <w:sz w:val="28"/>
        </w:rPr>
        <w:t xml:space="preserve">Коэффициент загрузки здесь удобнее определять через коэффициент простоя. Коэффициент простоя </w:t>
      </w:r>
      <w:r>
        <w:rPr>
          <w:sz w:val="28"/>
        </w:rPr>
        <w:sym w:font="Symbol" w:char="F068"/>
      </w:r>
      <w:r>
        <w:rPr>
          <w:sz w:val="28"/>
          <w:vertAlign w:val="subscript"/>
          <w:lang w:val="en-US"/>
        </w:rPr>
        <w:t>i</w:t>
      </w:r>
      <w:r>
        <w:rPr>
          <w:sz w:val="28"/>
        </w:rPr>
        <w:t xml:space="preserve"> для каждой из одноканальных систем сети вычисляется суммированием по всем разложениям М вероятностей (1), для которых </w:t>
      </w:r>
      <w:r>
        <w:rPr>
          <w:sz w:val="28"/>
          <w:lang w:val="en-US"/>
        </w:rPr>
        <w:t>m</w:t>
      </w:r>
      <w:r>
        <w:rPr>
          <w:sz w:val="28"/>
          <w:vertAlign w:val="subscript"/>
          <w:lang w:val="en-US"/>
        </w:rPr>
        <w:t>i</w:t>
      </w:r>
      <w:r>
        <w:rPr>
          <w:sz w:val="28"/>
        </w:rPr>
        <w:t xml:space="preserve"> =0, т.е. суммированием всех вероятностей простоя </w:t>
      </w:r>
      <w:r>
        <w:rPr>
          <w:sz w:val="28"/>
          <w:lang w:val="en-US"/>
        </w:rPr>
        <w:t>i</w:t>
      </w:r>
      <w:r>
        <w:rPr>
          <w:sz w:val="28"/>
        </w:rPr>
        <w:t xml:space="preserve">-й системы: </w:t>
      </w:r>
      <w:r>
        <w:rPr>
          <w:position w:val="-32"/>
          <w:sz w:val="28"/>
        </w:rPr>
        <w:object w:dxaOrig="2280" w:dyaOrig="580">
          <v:shape id="_x0000_i1101" type="#_x0000_t75" style="width:102pt;height:26.25pt" o:ole="" fillcolor="window">
            <v:imagedata r:id="rId150" o:title=""/>
          </v:shape>
          <o:OLEObject Type="Embed" ProgID="Equation.3" ShapeID="_x0000_i1101" DrawAspect="Content" ObjectID="_1469461932" r:id="rId151"/>
        </w:object>
      </w:r>
    </w:p>
    <w:p w:rsidR="00A67C92" w:rsidRDefault="00A67C92">
      <w:pPr>
        <w:tabs>
          <w:tab w:val="num" w:pos="0"/>
        </w:tabs>
        <w:ind w:firstLine="425"/>
        <w:rPr>
          <w:sz w:val="28"/>
          <w:lang w:val="en-US"/>
        </w:rPr>
      </w:pPr>
      <w:r>
        <w:rPr>
          <w:position w:val="-12"/>
          <w:sz w:val="28"/>
        </w:rPr>
        <w:object w:dxaOrig="3140" w:dyaOrig="360">
          <v:shape id="_x0000_i1102" type="#_x0000_t75" style="width:156.75pt;height:18pt" o:ole="" fillcolor="window">
            <v:imagedata r:id="rId152" o:title=""/>
          </v:shape>
          <o:OLEObject Type="Embed" ProgID="Equation.3" ShapeID="_x0000_i1102" DrawAspect="Content" ObjectID="_1469461933" r:id="rId153"/>
        </w:object>
      </w:r>
    </w:p>
    <w:p w:rsidR="00A67C92" w:rsidRDefault="00A67C92">
      <w:pPr>
        <w:tabs>
          <w:tab w:val="num" w:pos="0"/>
        </w:tabs>
        <w:ind w:firstLine="425"/>
        <w:rPr>
          <w:sz w:val="28"/>
          <w:lang w:val="en-US"/>
        </w:rPr>
      </w:pPr>
      <w:r>
        <w:rPr>
          <w:position w:val="-12"/>
          <w:sz w:val="28"/>
        </w:rPr>
        <w:object w:dxaOrig="3140" w:dyaOrig="360">
          <v:shape id="_x0000_i1103" type="#_x0000_t75" style="width:156.75pt;height:18pt" o:ole="" fillcolor="window">
            <v:imagedata r:id="rId154" o:title=""/>
          </v:shape>
          <o:OLEObject Type="Embed" ProgID="Equation.3" ShapeID="_x0000_i1103" DrawAspect="Content" ObjectID="_1469461934" r:id="rId155"/>
        </w:object>
      </w:r>
    </w:p>
    <w:p w:rsidR="00A67C92" w:rsidRDefault="00A67C92">
      <w:pPr>
        <w:tabs>
          <w:tab w:val="num" w:pos="0"/>
        </w:tabs>
        <w:ind w:firstLine="425"/>
        <w:rPr>
          <w:sz w:val="28"/>
          <w:lang w:val="en-US"/>
        </w:rPr>
      </w:pPr>
      <w:r>
        <w:rPr>
          <w:position w:val="-12"/>
          <w:sz w:val="28"/>
        </w:rPr>
        <w:object w:dxaOrig="3100" w:dyaOrig="360">
          <v:shape id="_x0000_i1104" type="#_x0000_t75" style="width:155.25pt;height:18pt" o:ole="" fillcolor="window">
            <v:imagedata r:id="rId156" o:title=""/>
          </v:shape>
          <o:OLEObject Type="Embed" ProgID="Equation.3" ShapeID="_x0000_i1104" DrawAspect="Content" ObjectID="_1469461935" r:id="rId157"/>
        </w:object>
      </w:r>
    </w:p>
    <w:p w:rsidR="00A67C92" w:rsidRDefault="00A67C92">
      <w:pPr>
        <w:tabs>
          <w:tab w:val="num" w:pos="0"/>
        </w:tabs>
        <w:ind w:firstLine="425"/>
        <w:rPr>
          <w:sz w:val="28"/>
        </w:rPr>
      </w:pPr>
      <w:r>
        <w:rPr>
          <w:sz w:val="28"/>
        </w:rPr>
        <w:t xml:space="preserve">Тогда по формуле: </w:t>
      </w:r>
      <w:r>
        <w:rPr>
          <w:position w:val="-12"/>
          <w:sz w:val="28"/>
          <w:lang w:val="en-US"/>
        </w:rPr>
        <w:object w:dxaOrig="1040" w:dyaOrig="360">
          <v:shape id="_x0000_i1105" type="#_x0000_t75" style="width:51.75pt;height:18pt" o:ole="" fillcolor="window">
            <v:imagedata r:id="rId158" o:title=""/>
          </v:shape>
          <o:OLEObject Type="Embed" ProgID="Equation.3" ShapeID="_x0000_i1105" DrawAspect="Content" ObjectID="_1469461936" r:id="rId159"/>
        </w:object>
      </w:r>
      <w:r>
        <w:rPr>
          <w:sz w:val="28"/>
        </w:rPr>
        <w:t>определим все коэффициенты загрузки.</w:t>
      </w:r>
    </w:p>
    <w:p w:rsidR="00A67C92" w:rsidRDefault="00A67C92">
      <w:pPr>
        <w:tabs>
          <w:tab w:val="num" w:pos="0"/>
        </w:tabs>
        <w:ind w:firstLine="425"/>
        <w:rPr>
          <w:sz w:val="28"/>
          <w:lang w:val="en-US"/>
        </w:rPr>
      </w:pPr>
      <w:r>
        <w:rPr>
          <w:position w:val="-10"/>
          <w:sz w:val="28"/>
          <w:lang w:val="en-US"/>
        </w:rPr>
        <w:object w:dxaOrig="3240" w:dyaOrig="340">
          <v:shape id="_x0000_i1106" type="#_x0000_t75" style="width:162pt;height:17.25pt" o:ole="" fillcolor="window">
            <v:imagedata r:id="rId160" o:title=""/>
          </v:shape>
          <o:OLEObject Type="Embed" ProgID="Equation.3" ShapeID="_x0000_i1106" DrawAspect="Content" ObjectID="_1469461937" r:id="rId161"/>
        </w:object>
      </w:r>
      <w:r>
        <w:rPr>
          <w:sz w:val="28"/>
        </w:rPr>
        <w:t xml:space="preserve"> </w:t>
      </w:r>
      <w:r>
        <w:rPr>
          <w:position w:val="-10"/>
          <w:sz w:val="28"/>
          <w:lang w:val="en-US"/>
        </w:rPr>
        <w:object w:dxaOrig="3300" w:dyaOrig="340">
          <v:shape id="_x0000_i1107" type="#_x0000_t75" style="width:165pt;height:17.25pt" o:ole="" fillcolor="window">
            <v:imagedata r:id="rId162" o:title=""/>
          </v:shape>
          <o:OLEObject Type="Embed" ProgID="Equation.3" ShapeID="_x0000_i1107" DrawAspect="Content" ObjectID="_1469461938" r:id="rId163"/>
        </w:object>
      </w:r>
    </w:p>
    <w:p w:rsidR="00A67C92" w:rsidRDefault="00A67C92">
      <w:pPr>
        <w:tabs>
          <w:tab w:val="num" w:pos="0"/>
        </w:tabs>
        <w:ind w:firstLine="425"/>
        <w:rPr>
          <w:rFonts w:ascii="Arial" w:hAnsi="Arial"/>
          <w:sz w:val="28"/>
        </w:rPr>
      </w:pPr>
      <w:r>
        <w:rPr>
          <w:position w:val="-12"/>
          <w:sz w:val="28"/>
          <w:lang w:val="en-US"/>
        </w:rPr>
        <w:object w:dxaOrig="3280" w:dyaOrig="360">
          <v:shape id="_x0000_i1108" type="#_x0000_t75" style="width:164.25pt;height:18pt" o:ole="" fillcolor="window">
            <v:imagedata r:id="rId164" o:title=""/>
          </v:shape>
          <o:OLEObject Type="Embed" ProgID="Equation.3" ShapeID="_x0000_i1108" DrawAspect="Content" ObjectID="_1469461939" r:id="rId165"/>
        </w:object>
      </w:r>
      <w:r>
        <w:rPr>
          <w:sz w:val="28"/>
        </w:rPr>
        <w:t xml:space="preserve"> </w:t>
      </w:r>
    </w:p>
    <w:p w:rsidR="00A67C92" w:rsidRDefault="00A67C92">
      <w:pPr>
        <w:numPr>
          <w:ilvl w:val="0"/>
          <w:numId w:val="16"/>
        </w:numPr>
        <w:tabs>
          <w:tab w:val="num" w:pos="709"/>
        </w:tabs>
        <w:rPr>
          <w:b/>
          <w:i/>
          <w:sz w:val="28"/>
        </w:rPr>
      </w:pPr>
      <w:r>
        <w:rPr>
          <w:b/>
          <w:i/>
          <w:sz w:val="28"/>
        </w:rPr>
        <w:t xml:space="preserve">Определение интенсивности </w:t>
      </w:r>
      <w:r>
        <w:rPr>
          <w:b/>
          <w:i/>
          <w:position w:val="-12"/>
          <w:sz w:val="28"/>
        </w:rPr>
        <w:object w:dxaOrig="260" w:dyaOrig="360">
          <v:shape id="_x0000_i1109" type="#_x0000_t75" style="width:12.75pt;height:18pt" o:ole="" fillcolor="window">
            <v:imagedata r:id="rId113" o:title=""/>
          </v:shape>
          <o:OLEObject Type="Embed" ProgID="Equation.3" ShapeID="_x0000_i1109" DrawAspect="Content" ObjectID="_1469461940" r:id="rId166"/>
        </w:object>
      </w:r>
      <w:r>
        <w:rPr>
          <w:b/>
          <w:i/>
          <w:sz w:val="28"/>
        </w:rPr>
        <w:t xml:space="preserve">входного потока заявок </w:t>
      </w:r>
      <w:r>
        <w:rPr>
          <w:b/>
          <w:i/>
          <w:sz w:val="28"/>
          <w:lang w:val="en-US"/>
        </w:rPr>
        <w:t>i</w:t>
      </w:r>
      <w:r>
        <w:rPr>
          <w:b/>
          <w:i/>
          <w:sz w:val="28"/>
        </w:rPr>
        <w:t>-й СМО.</w:t>
      </w:r>
    </w:p>
    <w:p w:rsidR="00A67C92" w:rsidRDefault="00A67C92">
      <w:pPr>
        <w:ind w:firstLine="425"/>
        <w:rPr>
          <w:sz w:val="28"/>
        </w:rPr>
      </w:pPr>
      <w:r>
        <w:rPr>
          <w:sz w:val="28"/>
        </w:rPr>
        <w:t xml:space="preserve">Общая формула для расчета: </w:t>
      </w:r>
      <w:r>
        <w:rPr>
          <w:position w:val="-12"/>
          <w:sz w:val="28"/>
        </w:rPr>
        <w:object w:dxaOrig="1080" w:dyaOrig="360">
          <v:shape id="_x0000_i1110" type="#_x0000_t75" style="width:54pt;height:18pt" o:ole="" fillcolor="window">
            <v:imagedata r:id="rId115" o:title=""/>
          </v:shape>
          <o:OLEObject Type="Embed" ProgID="Equation.3" ShapeID="_x0000_i1110" DrawAspect="Content" ObjectID="_1469461941" r:id="rId167"/>
        </w:object>
      </w:r>
      <w:r>
        <w:rPr>
          <w:sz w:val="28"/>
        </w:rPr>
        <w:t>.</w:t>
      </w:r>
    </w:p>
    <w:p w:rsidR="00A67C92" w:rsidRDefault="00A67C92">
      <w:pPr>
        <w:ind w:firstLine="425"/>
        <w:rPr>
          <w:sz w:val="28"/>
        </w:rPr>
      </w:pPr>
      <w:r>
        <w:rPr>
          <w:sz w:val="28"/>
        </w:rPr>
        <w:t xml:space="preserve">Найдем </w:t>
      </w:r>
      <w:r>
        <w:rPr>
          <w:b/>
          <w:position w:val="-10"/>
          <w:sz w:val="28"/>
        </w:rPr>
        <w:object w:dxaOrig="260" w:dyaOrig="340">
          <v:shape id="_x0000_i1111" type="#_x0000_t75" style="width:12.75pt;height:17.25pt" o:ole="" fillcolor="window">
            <v:imagedata r:id="rId168" o:title=""/>
          </v:shape>
          <o:OLEObject Type="Embed" ProgID="Equation.3" ShapeID="_x0000_i1111" DrawAspect="Content" ObjectID="_1469461942" r:id="rId169"/>
        </w:object>
      </w:r>
      <w:r>
        <w:rPr>
          <w:sz w:val="28"/>
        </w:rPr>
        <w:t xml:space="preserve">: </w:t>
      </w:r>
      <w:r>
        <w:rPr>
          <w:position w:val="-30"/>
          <w:sz w:val="28"/>
          <w:lang w:val="en-US"/>
        </w:rPr>
        <w:object w:dxaOrig="3019" w:dyaOrig="700">
          <v:shape id="_x0000_i1112" type="#_x0000_t75" style="width:150.75pt;height:35.25pt" o:ole="" fillcolor="window">
            <v:imagedata r:id="rId170" o:title=""/>
          </v:shape>
          <o:OLEObject Type="Embed" ProgID="Equation.3" ShapeID="_x0000_i1112" DrawAspect="Content" ObjectID="_1469461943" r:id="rId171"/>
        </w:object>
      </w:r>
    </w:p>
    <w:p w:rsidR="00A67C92" w:rsidRDefault="00A67C92">
      <w:pPr>
        <w:ind w:firstLine="425"/>
        <w:rPr>
          <w:sz w:val="28"/>
        </w:rPr>
      </w:pPr>
      <w:r>
        <w:rPr>
          <w:sz w:val="28"/>
        </w:rPr>
        <w:t xml:space="preserve">Остальные </w:t>
      </w:r>
      <w:r>
        <w:rPr>
          <w:b/>
          <w:position w:val="-12"/>
          <w:sz w:val="28"/>
        </w:rPr>
        <w:object w:dxaOrig="260" w:dyaOrig="360">
          <v:shape id="_x0000_i1113" type="#_x0000_t75" style="width:12.75pt;height:18pt" o:ole="" fillcolor="window">
            <v:imagedata r:id="rId113" o:title=""/>
          </v:shape>
          <o:OLEObject Type="Embed" ProgID="Equation.3" ShapeID="_x0000_i1113" DrawAspect="Content" ObjectID="_1469461944" r:id="rId172"/>
        </w:object>
      </w:r>
      <w:r>
        <w:rPr>
          <w:b/>
          <w:sz w:val="28"/>
        </w:rPr>
        <w:t xml:space="preserve"> </w:t>
      </w:r>
      <w:r>
        <w:rPr>
          <w:sz w:val="28"/>
        </w:rPr>
        <w:t>найдем через коэффициенты передач:</w:t>
      </w:r>
    </w:p>
    <w:p w:rsidR="00A67C92" w:rsidRDefault="00A67C92">
      <w:pPr>
        <w:tabs>
          <w:tab w:val="left" w:pos="6379"/>
        </w:tabs>
        <w:ind w:right="2692" w:firstLine="425"/>
        <w:jc w:val="both"/>
        <w:rPr>
          <w:sz w:val="28"/>
          <w:lang w:val="en-US"/>
        </w:rPr>
      </w:pPr>
      <w:r>
        <w:rPr>
          <w:position w:val="-30"/>
          <w:sz w:val="28"/>
          <w:lang w:val="en-US"/>
        </w:rPr>
        <w:object w:dxaOrig="3120" w:dyaOrig="700">
          <v:shape id="_x0000_i1114" type="#_x0000_t75" style="width:156pt;height:35.25pt" o:ole="" fillcolor="window">
            <v:imagedata r:id="rId173" o:title=""/>
          </v:shape>
          <o:OLEObject Type="Embed" ProgID="Equation.3" ShapeID="_x0000_i1114" DrawAspect="Content" ObjectID="_1469461945" r:id="rId174"/>
        </w:object>
      </w:r>
    </w:p>
    <w:p w:rsidR="00A67C92" w:rsidRDefault="00A67C92">
      <w:pPr>
        <w:tabs>
          <w:tab w:val="left" w:pos="6379"/>
        </w:tabs>
        <w:ind w:right="2692" w:firstLine="425"/>
        <w:jc w:val="both"/>
        <w:rPr>
          <w:noProof/>
          <w:sz w:val="28"/>
        </w:rPr>
      </w:pPr>
      <w:r>
        <w:rPr>
          <w:noProof/>
          <w:position w:val="-12"/>
          <w:sz w:val="28"/>
        </w:rPr>
        <w:object w:dxaOrig="4180" w:dyaOrig="380">
          <v:shape id="_x0000_i1115" type="#_x0000_t75" style="width:209.25pt;height:18.75pt" o:ole="" fillcolor="window">
            <v:imagedata r:id="rId175" o:title=""/>
          </v:shape>
          <o:OLEObject Type="Embed" ProgID="Equation.3" ShapeID="_x0000_i1115" DrawAspect="Content" ObjectID="_1469461946" r:id="rId176"/>
        </w:object>
      </w:r>
      <w:r>
        <w:rPr>
          <w:noProof/>
          <w:sz w:val="28"/>
        </w:rPr>
        <w:t xml:space="preserve"> </w:t>
      </w:r>
    </w:p>
    <w:p w:rsidR="00A67C92" w:rsidRDefault="00A67C92">
      <w:pPr>
        <w:numPr>
          <w:ilvl w:val="0"/>
          <w:numId w:val="16"/>
        </w:numPr>
        <w:tabs>
          <w:tab w:val="num" w:pos="709"/>
        </w:tabs>
        <w:rPr>
          <w:b/>
          <w:i/>
          <w:sz w:val="28"/>
        </w:rPr>
      </w:pPr>
      <w:r>
        <w:rPr>
          <w:b/>
          <w:i/>
          <w:sz w:val="28"/>
        </w:rPr>
        <w:t>Определение времени цикла замкнутой сети.</w:t>
      </w:r>
    </w:p>
    <w:p w:rsidR="00A67C92" w:rsidRDefault="00A67C92">
      <w:pPr>
        <w:ind w:firstLine="425"/>
        <w:rPr>
          <w:sz w:val="28"/>
        </w:rPr>
      </w:pPr>
      <w:r>
        <w:rPr>
          <w:sz w:val="28"/>
        </w:rPr>
        <w:t xml:space="preserve">Общая формула: </w:t>
      </w:r>
      <w:r>
        <w:rPr>
          <w:position w:val="-30"/>
          <w:sz w:val="28"/>
          <w:lang w:val="en-US"/>
        </w:rPr>
        <w:object w:dxaOrig="1380" w:dyaOrig="680">
          <v:shape id="_x0000_i1116" type="#_x0000_t75" style="width:69pt;height:33.75pt" o:ole="" fillcolor="window">
            <v:imagedata r:id="rId177" o:title=""/>
          </v:shape>
          <o:OLEObject Type="Embed" ProgID="Equation.3" ShapeID="_x0000_i1116" DrawAspect="Content" ObjectID="_1469461947" r:id="rId178"/>
        </w:object>
      </w:r>
      <w:r>
        <w:rPr>
          <w:sz w:val="28"/>
        </w:rPr>
        <w:t>. Определим время цикла для нулевой системы:</w:t>
      </w:r>
    </w:p>
    <w:p w:rsidR="00A67C92" w:rsidRDefault="00A67C92">
      <w:pPr>
        <w:ind w:firstLine="425"/>
        <w:rPr>
          <w:sz w:val="28"/>
        </w:rPr>
      </w:pPr>
      <w:r>
        <w:rPr>
          <w:noProof/>
          <w:position w:val="-30"/>
          <w:sz w:val="28"/>
        </w:rPr>
        <w:object w:dxaOrig="2799" w:dyaOrig="680">
          <v:shape id="_x0000_i1117" type="#_x0000_t75" style="width:140.25pt;height:33.75pt" o:ole="" fillcolor="window">
            <v:imagedata r:id="rId179" o:title=""/>
          </v:shape>
          <o:OLEObject Type="Embed" ProgID="Equation.3" ShapeID="_x0000_i1117" DrawAspect="Content" ObjectID="_1469461948" r:id="rId180"/>
        </w:object>
      </w:r>
      <w:r>
        <w:rPr>
          <w:noProof/>
          <w:sz w:val="28"/>
        </w:rPr>
        <w:t xml:space="preserve"> </w:t>
      </w:r>
    </w:p>
    <w:p w:rsidR="00A67C92" w:rsidRDefault="00A67C92">
      <w:pPr>
        <w:numPr>
          <w:ilvl w:val="0"/>
          <w:numId w:val="16"/>
        </w:numPr>
        <w:tabs>
          <w:tab w:val="num" w:pos="709"/>
        </w:tabs>
        <w:rPr>
          <w:b/>
          <w:i/>
          <w:sz w:val="28"/>
        </w:rPr>
      </w:pPr>
      <w:r>
        <w:rPr>
          <w:b/>
          <w:i/>
          <w:sz w:val="28"/>
        </w:rPr>
        <w:t xml:space="preserve">Определение среднего числа заявок </w:t>
      </w:r>
      <w:r>
        <w:rPr>
          <w:b/>
          <w:i/>
          <w:sz w:val="28"/>
          <w:lang w:val="en-US"/>
        </w:rPr>
        <w:t>m</w:t>
      </w:r>
      <w:r>
        <w:rPr>
          <w:b/>
          <w:i/>
          <w:sz w:val="28"/>
          <w:vertAlign w:val="subscript"/>
          <w:lang w:val="en-US"/>
        </w:rPr>
        <w:t>i</w:t>
      </w:r>
      <w:r>
        <w:rPr>
          <w:b/>
          <w:i/>
          <w:sz w:val="28"/>
        </w:rPr>
        <w:t xml:space="preserve"> в каждой СМО.</w:t>
      </w:r>
    </w:p>
    <w:p w:rsidR="00A67C92" w:rsidRDefault="00A67C92">
      <w:pPr>
        <w:ind w:firstLine="425"/>
        <w:rPr>
          <w:sz w:val="28"/>
        </w:rPr>
      </w:pPr>
      <w:r>
        <w:rPr>
          <w:sz w:val="28"/>
        </w:rPr>
        <w:t xml:space="preserve">Общая формула для расчета: </w:t>
      </w:r>
      <w:r>
        <w:rPr>
          <w:position w:val="-30"/>
          <w:sz w:val="28"/>
          <w:lang w:val="en-US"/>
        </w:rPr>
        <w:object w:dxaOrig="2120" w:dyaOrig="700">
          <v:shape id="_x0000_i1118" type="#_x0000_t75" style="width:105.75pt;height:35.25pt" o:ole="" fillcolor="window">
            <v:imagedata r:id="rId130" o:title=""/>
          </v:shape>
          <o:OLEObject Type="Embed" ProgID="Equation.3" ShapeID="_x0000_i1118" DrawAspect="Content" ObjectID="_1469461949" r:id="rId181"/>
        </w:object>
      </w:r>
    </w:p>
    <w:p w:rsidR="00A67C92" w:rsidRDefault="00A67C92">
      <w:pPr>
        <w:ind w:right="-1" w:firstLine="425"/>
        <w:rPr>
          <w:sz w:val="28"/>
          <w:lang w:val="en-US"/>
        </w:rPr>
      </w:pPr>
      <w:r>
        <w:rPr>
          <w:position w:val="-30"/>
          <w:sz w:val="28"/>
          <w:lang w:val="en-US"/>
        </w:rPr>
        <w:object w:dxaOrig="5679" w:dyaOrig="720">
          <v:shape id="_x0000_i1119" type="#_x0000_t75" style="width:284.25pt;height:36pt" o:ole="" fillcolor="window">
            <v:imagedata r:id="rId182" o:title=""/>
          </v:shape>
          <o:OLEObject Type="Embed" ProgID="Equation.3" ShapeID="_x0000_i1119" DrawAspect="Content" ObjectID="_1469461950" r:id="rId183"/>
        </w:object>
      </w:r>
    </w:p>
    <w:p w:rsidR="00A67C92" w:rsidRDefault="00A67C92">
      <w:pPr>
        <w:ind w:right="-1" w:firstLine="425"/>
        <w:rPr>
          <w:sz w:val="28"/>
          <w:lang w:val="en-US"/>
        </w:rPr>
      </w:pPr>
      <w:r>
        <w:rPr>
          <w:position w:val="-30"/>
          <w:sz w:val="28"/>
          <w:lang w:val="en-US"/>
        </w:rPr>
        <w:object w:dxaOrig="5820" w:dyaOrig="720">
          <v:shape id="_x0000_i1120" type="#_x0000_t75" style="width:291pt;height:36pt" o:ole="" fillcolor="window">
            <v:imagedata r:id="rId184" o:title=""/>
          </v:shape>
          <o:OLEObject Type="Embed" ProgID="Equation.3" ShapeID="_x0000_i1120" DrawAspect="Content" ObjectID="_1469461951" r:id="rId185"/>
        </w:object>
      </w:r>
    </w:p>
    <w:p w:rsidR="00A67C92" w:rsidRDefault="00A67C92">
      <w:pPr>
        <w:ind w:firstLine="425"/>
        <w:rPr>
          <w:sz w:val="28"/>
          <w:lang w:val="en-US"/>
        </w:rPr>
      </w:pPr>
      <w:r>
        <w:rPr>
          <w:position w:val="-30"/>
          <w:sz w:val="28"/>
          <w:lang w:val="en-US"/>
        </w:rPr>
        <w:object w:dxaOrig="5780" w:dyaOrig="720">
          <v:shape id="_x0000_i1121" type="#_x0000_t75" style="width:288.75pt;height:36pt" o:ole="" fillcolor="window">
            <v:imagedata r:id="rId186" o:title=""/>
          </v:shape>
          <o:OLEObject Type="Embed" ProgID="Equation.3" ShapeID="_x0000_i1121" DrawAspect="Content" ObjectID="_1469461952" r:id="rId187"/>
        </w:object>
      </w:r>
    </w:p>
    <w:p w:rsidR="00A67C92" w:rsidRDefault="00A67C92">
      <w:pPr>
        <w:pStyle w:val="2"/>
        <w:pageBreakBefore/>
        <w:rPr>
          <w:b w:val="0"/>
        </w:rPr>
      </w:pPr>
      <w:bookmarkStart w:id="14" w:name="_Toc499970016"/>
      <w:bookmarkStart w:id="15" w:name="_Toc529495644"/>
      <w:r>
        <w:t>Расчет характеристик для М=</w:t>
      </w:r>
      <w:r>
        <w:rPr>
          <w:lang w:val="en-US"/>
        </w:rPr>
        <w:t>5</w:t>
      </w:r>
      <w:r>
        <w:t>.</w:t>
      </w:r>
      <w:bookmarkEnd w:id="14"/>
      <w:bookmarkEnd w:id="15"/>
    </w:p>
    <w:p w:rsidR="00A67C92" w:rsidRDefault="00A67C92">
      <w:pPr>
        <w:pStyle w:val="a3"/>
        <w:numPr>
          <w:ilvl w:val="0"/>
          <w:numId w:val="17"/>
        </w:numPr>
        <w:spacing w:before="120"/>
        <w:rPr>
          <w:b/>
          <w:i/>
          <w:sz w:val="28"/>
        </w:rPr>
      </w:pPr>
      <w:r>
        <w:rPr>
          <w:b/>
          <w:i/>
          <w:sz w:val="28"/>
        </w:rPr>
        <w:t xml:space="preserve">Определение вероятности состояний </w:t>
      </w:r>
      <w:r>
        <w:rPr>
          <w:b/>
          <w:i/>
          <w:position w:val="-12"/>
          <w:sz w:val="28"/>
        </w:rPr>
        <w:object w:dxaOrig="1400" w:dyaOrig="360">
          <v:shape id="_x0000_i1122" type="#_x0000_t75" style="width:69.75pt;height:18pt" o:ole="" fillcolor="window">
            <v:imagedata r:id="rId188" o:title=""/>
          </v:shape>
          <o:OLEObject Type="Embed" ProgID="Equation.3" ShapeID="_x0000_i1122" DrawAspect="Content" ObjectID="_1469461953" r:id="rId189"/>
        </w:object>
      </w:r>
      <w:r>
        <w:rPr>
          <w:b/>
          <w:i/>
          <w:sz w:val="28"/>
        </w:rPr>
        <w:t>.</w:t>
      </w:r>
    </w:p>
    <w:p w:rsidR="00A67C92" w:rsidRDefault="00A67C92">
      <w:pPr>
        <w:ind w:firstLine="425"/>
        <w:rPr>
          <w:sz w:val="28"/>
        </w:rPr>
      </w:pPr>
      <w:r>
        <w:rPr>
          <w:sz w:val="28"/>
        </w:rPr>
        <w:t xml:space="preserve">Число заявок в системе </w:t>
      </w:r>
      <w:r>
        <w:rPr>
          <w:sz w:val="28"/>
          <w:lang w:val="en-US"/>
        </w:rPr>
        <w:t>M</w:t>
      </w:r>
      <w:r>
        <w:rPr>
          <w:sz w:val="28"/>
        </w:rPr>
        <w:t xml:space="preserve">=5, число СМО </w:t>
      </w:r>
      <w:r>
        <w:rPr>
          <w:sz w:val="28"/>
          <w:lang w:val="en-US"/>
        </w:rPr>
        <w:t>N</w:t>
      </w:r>
      <w:r>
        <w:rPr>
          <w:sz w:val="28"/>
        </w:rPr>
        <w:t xml:space="preserve">=3, тогда число возможных состояний найдем как: </w:t>
      </w:r>
    </w:p>
    <w:p w:rsidR="00A67C92" w:rsidRDefault="00EF5C33">
      <w:pPr>
        <w:ind w:firstLine="425"/>
        <w:rPr>
          <w:sz w:val="28"/>
        </w:rPr>
      </w:pPr>
      <w:r>
        <w:rPr>
          <w:noProof/>
          <w:sz w:val="28"/>
        </w:rPr>
        <w:object w:dxaOrig="1440" w:dyaOrig="1440">
          <v:shape id="_x0000_s2149" type="#_x0000_t75" style="position:absolute;left:0;text-align:left;margin-left:138.15pt;margin-top:6.5pt;width:199.2pt;height:31pt;z-index:251660288" o:allowincell="f" fillcolor="window">
            <v:imagedata r:id="rId190" o:title=""/>
            <w10:wrap type="topAndBottom"/>
          </v:shape>
          <o:OLEObject Type="Embed" ProgID="Equation.3" ShapeID="_x0000_s2149" DrawAspect="Content" ObjectID="_1469462022" r:id="rId191"/>
        </w:object>
      </w:r>
      <w:r w:rsidR="00A67C92">
        <w:rPr>
          <w:sz w:val="28"/>
        </w:rPr>
        <w:t>Перечислим эти состояния: (</w:t>
      </w:r>
      <w:r w:rsidR="00A67C92">
        <w:rPr>
          <w:sz w:val="28"/>
          <w:lang w:val="en-US"/>
        </w:rPr>
        <w:t>5</w:t>
      </w:r>
      <w:r w:rsidR="00A67C92">
        <w:rPr>
          <w:sz w:val="28"/>
        </w:rPr>
        <w:t>,0,0), (</w:t>
      </w:r>
      <w:r w:rsidR="00A67C92">
        <w:rPr>
          <w:sz w:val="28"/>
          <w:lang w:val="en-US"/>
        </w:rPr>
        <w:t>4</w:t>
      </w:r>
      <w:r w:rsidR="00A67C92">
        <w:rPr>
          <w:sz w:val="28"/>
        </w:rPr>
        <w:t>,</w:t>
      </w:r>
      <w:r w:rsidR="00A67C92">
        <w:rPr>
          <w:sz w:val="28"/>
          <w:lang w:val="en-US"/>
        </w:rPr>
        <w:t>1</w:t>
      </w:r>
      <w:r w:rsidR="00A67C92">
        <w:rPr>
          <w:sz w:val="28"/>
        </w:rPr>
        <w:t>,0), (</w:t>
      </w:r>
      <w:r w:rsidR="00A67C92">
        <w:rPr>
          <w:sz w:val="28"/>
          <w:lang w:val="en-US"/>
        </w:rPr>
        <w:t>4</w:t>
      </w:r>
      <w:r w:rsidR="00A67C92">
        <w:rPr>
          <w:sz w:val="28"/>
        </w:rPr>
        <w:t>,0,1),(</w:t>
      </w:r>
      <w:r w:rsidR="00A67C92">
        <w:rPr>
          <w:sz w:val="28"/>
          <w:lang w:val="en-US"/>
        </w:rPr>
        <w:t>3</w:t>
      </w:r>
      <w:r w:rsidR="00A67C92">
        <w:rPr>
          <w:sz w:val="28"/>
        </w:rPr>
        <w:t>,</w:t>
      </w:r>
      <w:r w:rsidR="00A67C92">
        <w:rPr>
          <w:sz w:val="28"/>
          <w:lang w:val="en-US"/>
        </w:rPr>
        <w:t>2</w:t>
      </w:r>
      <w:r w:rsidR="00A67C92">
        <w:rPr>
          <w:sz w:val="28"/>
        </w:rPr>
        <w:t>,0), (3,</w:t>
      </w:r>
      <w:r w:rsidR="00A67C92">
        <w:rPr>
          <w:sz w:val="28"/>
          <w:lang w:val="en-US"/>
        </w:rPr>
        <w:t>1</w:t>
      </w:r>
      <w:r w:rsidR="00A67C92">
        <w:rPr>
          <w:sz w:val="28"/>
        </w:rPr>
        <w:t>,1),</w:t>
      </w:r>
      <w:r w:rsidR="00A67C92">
        <w:rPr>
          <w:sz w:val="28"/>
          <w:lang w:val="en-US"/>
        </w:rPr>
        <w:t xml:space="preserve"> </w:t>
      </w:r>
      <w:r w:rsidR="00A67C92">
        <w:rPr>
          <w:sz w:val="28"/>
        </w:rPr>
        <w:t>(</w:t>
      </w:r>
      <w:r w:rsidR="00A67C92">
        <w:rPr>
          <w:sz w:val="28"/>
          <w:lang w:val="en-US"/>
        </w:rPr>
        <w:t>3</w:t>
      </w:r>
      <w:r w:rsidR="00A67C92">
        <w:rPr>
          <w:sz w:val="28"/>
        </w:rPr>
        <w:t>,0,</w:t>
      </w:r>
      <w:r w:rsidR="00A67C92">
        <w:rPr>
          <w:sz w:val="28"/>
          <w:lang w:val="en-US"/>
        </w:rPr>
        <w:t>2</w:t>
      </w:r>
      <w:r w:rsidR="00A67C92">
        <w:rPr>
          <w:sz w:val="28"/>
        </w:rPr>
        <w:t>), (</w:t>
      </w:r>
      <w:r w:rsidR="00A67C92">
        <w:rPr>
          <w:sz w:val="28"/>
          <w:lang w:val="en-US"/>
        </w:rPr>
        <w:t>2</w:t>
      </w:r>
      <w:r w:rsidR="00A67C92">
        <w:rPr>
          <w:sz w:val="28"/>
        </w:rPr>
        <w:t>,</w:t>
      </w:r>
      <w:r w:rsidR="00A67C92">
        <w:rPr>
          <w:sz w:val="28"/>
          <w:lang w:val="en-US"/>
        </w:rPr>
        <w:t>3</w:t>
      </w:r>
      <w:r w:rsidR="00A67C92">
        <w:rPr>
          <w:sz w:val="28"/>
        </w:rPr>
        <w:t>,0), (</w:t>
      </w:r>
      <w:r w:rsidR="00A67C92">
        <w:rPr>
          <w:sz w:val="28"/>
          <w:lang w:val="en-US"/>
        </w:rPr>
        <w:t>2</w:t>
      </w:r>
      <w:r w:rsidR="00A67C92">
        <w:rPr>
          <w:sz w:val="28"/>
        </w:rPr>
        <w:t>,2,1), (</w:t>
      </w:r>
      <w:r w:rsidR="00A67C92">
        <w:rPr>
          <w:sz w:val="28"/>
          <w:lang w:val="en-US"/>
        </w:rPr>
        <w:t>2</w:t>
      </w:r>
      <w:r w:rsidR="00A67C92">
        <w:rPr>
          <w:sz w:val="28"/>
        </w:rPr>
        <w:t>,</w:t>
      </w:r>
      <w:r w:rsidR="00A67C92">
        <w:rPr>
          <w:sz w:val="28"/>
          <w:lang w:val="en-US"/>
        </w:rPr>
        <w:t>1</w:t>
      </w:r>
      <w:r w:rsidR="00A67C92">
        <w:rPr>
          <w:sz w:val="28"/>
        </w:rPr>
        <w:t>,2), (</w:t>
      </w:r>
      <w:r w:rsidR="00A67C92">
        <w:rPr>
          <w:sz w:val="28"/>
          <w:lang w:val="en-US"/>
        </w:rPr>
        <w:t>2</w:t>
      </w:r>
      <w:r w:rsidR="00A67C92">
        <w:rPr>
          <w:sz w:val="28"/>
        </w:rPr>
        <w:t>,0,3), (</w:t>
      </w:r>
      <w:r w:rsidR="00A67C92">
        <w:rPr>
          <w:sz w:val="28"/>
          <w:lang w:val="en-US"/>
        </w:rPr>
        <w:t>1</w:t>
      </w:r>
      <w:r w:rsidR="00A67C92">
        <w:rPr>
          <w:sz w:val="28"/>
        </w:rPr>
        <w:t>,</w:t>
      </w:r>
      <w:r w:rsidR="00A67C92">
        <w:rPr>
          <w:sz w:val="28"/>
          <w:lang w:val="en-US"/>
        </w:rPr>
        <w:t>4</w:t>
      </w:r>
      <w:r w:rsidR="00A67C92">
        <w:rPr>
          <w:sz w:val="28"/>
        </w:rPr>
        <w:t>,0), (</w:t>
      </w:r>
      <w:r w:rsidR="00A67C92">
        <w:rPr>
          <w:sz w:val="28"/>
          <w:lang w:val="en-US"/>
        </w:rPr>
        <w:t>1</w:t>
      </w:r>
      <w:r w:rsidR="00A67C92">
        <w:rPr>
          <w:sz w:val="28"/>
        </w:rPr>
        <w:t>,</w:t>
      </w:r>
      <w:r w:rsidR="00A67C92">
        <w:rPr>
          <w:sz w:val="28"/>
          <w:lang w:val="en-US"/>
        </w:rPr>
        <w:t>3</w:t>
      </w:r>
      <w:r w:rsidR="00A67C92">
        <w:rPr>
          <w:sz w:val="28"/>
        </w:rPr>
        <w:t>,1), (</w:t>
      </w:r>
      <w:r w:rsidR="00A67C92">
        <w:rPr>
          <w:sz w:val="28"/>
          <w:lang w:val="en-US"/>
        </w:rPr>
        <w:t>1</w:t>
      </w:r>
      <w:r w:rsidR="00A67C92">
        <w:rPr>
          <w:sz w:val="28"/>
        </w:rPr>
        <w:t>,2,</w:t>
      </w:r>
      <w:r w:rsidR="00A67C92">
        <w:rPr>
          <w:sz w:val="28"/>
          <w:lang w:val="en-US"/>
        </w:rPr>
        <w:t>2</w:t>
      </w:r>
      <w:r w:rsidR="00A67C92">
        <w:rPr>
          <w:sz w:val="28"/>
        </w:rPr>
        <w:t>),</w:t>
      </w:r>
      <w:r w:rsidR="00A67C92">
        <w:rPr>
          <w:sz w:val="28"/>
          <w:lang w:val="en-US"/>
        </w:rPr>
        <w:t xml:space="preserve"> </w:t>
      </w:r>
      <w:r w:rsidR="00A67C92">
        <w:rPr>
          <w:sz w:val="28"/>
        </w:rPr>
        <w:t>(</w:t>
      </w:r>
      <w:r w:rsidR="00A67C92">
        <w:rPr>
          <w:sz w:val="28"/>
          <w:lang w:val="en-US"/>
        </w:rPr>
        <w:t>1</w:t>
      </w:r>
      <w:r w:rsidR="00A67C92">
        <w:rPr>
          <w:sz w:val="28"/>
        </w:rPr>
        <w:t>,1,</w:t>
      </w:r>
      <w:r w:rsidR="00A67C92">
        <w:rPr>
          <w:sz w:val="28"/>
          <w:lang w:val="en-US"/>
        </w:rPr>
        <w:t>3</w:t>
      </w:r>
      <w:r w:rsidR="00A67C92">
        <w:rPr>
          <w:sz w:val="28"/>
        </w:rPr>
        <w:t>), (</w:t>
      </w:r>
      <w:r w:rsidR="00A67C92">
        <w:rPr>
          <w:sz w:val="28"/>
          <w:lang w:val="en-US"/>
        </w:rPr>
        <w:t>1</w:t>
      </w:r>
      <w:r w:rsidR="00A67C92">
        <w:rPr>
          <w:sz w:val="28"/>
        </w:rPr>
        <w:t>,</w:t>
      </w:r>
      <w:r w:rsidR="00A67C92">
        <w:rPr>
          <w:sz w:val="28"/>
          <w:lang w:val="en-US"/>
        </w:rPr>
        <w:t>0</w:t>
      </w:r>
      <w:r w:rsidR="00A67C92">
        <w:rPr>
          <w:sz w:val="28"/>
        </w:rPr>
        <w:t>,</w:t>
      </w:r>
      <w:r w:rsidR="00A67C92">
        <w:rPr>
          <w:sz w:val="28"/>
          <w:lang w:val="en-US"/>
        </w:rPr>
        <w:t>4</w:t>
      </w:r>
      <w:r w:rsidR="00A67C92">
        <w:rPr>
          <w:sz w:val="28"/>
        </w:rPr>
        <w:t>), (0,</w:t>
      </w:r>
      <w:r w:rsidR="00A67C92">
        <w:rPr>
          <w:sz w:val="28"/>
          <w:lang w:val="en-US"/>
        </w:rPr>
        <w:t>5</w:t>
      </w:r>
      <w:r w:rsidR="00A67C92">
        <w:rPr>
          <w:sz w:val="28"/>
        </w:rPr>
        <w:t>,0), (0,</w:t>
      </w:r>
      <w:r w:rsidR="00A67C92">
        <w:rPr>
          <w:sz w:val="28"/>
          <w:lang w:val="en-US"/>
        </w:rPr>
        <w:t>4</w:t>
      </w:r>
      <w:r w:rsidR="00A67C92">
        <w:rPr>
          <w:sz w:val="28"/>
        </w:rPr>
        <w:t>,1), (0,</w:t>
      </w:r>
      <w:r w:rsidR="00A67C92">
        <w:rPr>
          <w:sz w:val="28"/>
          <w:lang w:val="en-US"/>
        </w:rPr>
        <w:t>3</w:t>
      </w:r>
      <w:r w:rsidR="00A67C92">
        <w:rPr>
          <w:sz w:val="28"/>
        </w:rPr>
        <w:t>,</w:t>
      </w:r>
      <w:r w:rsidR="00A67C92">
        <w:rPr>
          <w:sz w:val="28"/>
          <w:lang w:val="en-US"/>
        </w:rPr>
        <w:t>2</w:t>
      </w:r>
      <w:r w:rsidR="00A67C92">
        <w:rPr>
          <w:sz w:val="28"/>
        </w:rPr>
        <w:t>), (0,2,</w:t>
      </w:r>
      <w:r w:rsidR="00A67C92">
        <w:rPr>
          <w:sz w:val="28"/>
          <w:lang w:val="en-US"/>
        </w:rPr>
        <w:t>3</w:t>
      </w:r>
      <w:r w:rsidR="00A67C92">
        <w:rPr>
          <w:sz w:val="28"/>
        </w:rPr>
        <w:t>), (0,</w:t>
      </w:r>
      <w:r w:rsidR="00A67C92">
        <w:rPr>
          <w:sz w:val="28"/>
          <w:lang w:val="en-US"/>
        </w:rPr>
        <w:t>1</w:t>
      </w:r>
      <w:r w:rsidR="00A67C92">
        <w:rPr>
          <w:sz w:val="28"/>
        </w:rPr>
        <w:t>,</w:t>
      </w:r>
      <w:r w:rsidR="00A67C92">
        <w:rPr>
          <w:sz w:val="28"/>
          <w:lang w:val="en-US"/>
        </w:rPr>
        <w:t>4</w:t>
      </w:r>
      <w:r w:rsidR="00A67C92">
        <w:rPr>
          <w:sz w:val="28"/>
        </w:rPr>
        <w:t>), (0,0,</w:t>
      </w:r>
      <w:r w:rsidR="00A67C92">
        <w:rPr>
          <w:sz w:val="28"/>
          <w:lang w:val="en-US"/>
        </w:rPr>
        <w:t>5</w:t>
      </w:r>
      <w:r w:rsidR="00A67C92">
        <w:rPr>
          <w:sz w:val="28"/>
        </w:rPr>
        <w:t>).</w:t>
      </w:r>
    </w:p>
    <w:p w:rsidR="00A67C92" w:rsidRDefault="00A67C92">
      <w:pPr>
        <w:ind w:firstLine="425"/>
        <w:rPr>
          <w:sz w:val="28"/>
        </w:rPr>
      </w:pPr>
      <w:r>
        <w:rPr>
          <w:position w:val="-12"/>
          <w:sz w:val="28"/>
          <w:lang w:val="en-US"/>
        </w:rPr>
        <w:object w:dxaOrig="1060" w:dyaOrig="360">
          <v:shape id="_x0000_i1124" type="#_x0000_t75" style="width:53.25pt;height:18pt" o:ole="" fillcolor="window">
            <v:imagedata r:id="rId81" o:title=""/>
          </v:shape>
          <o:OLEObject Type="Embed" ProgID="Equation.3" ShapeID="_x0000_i1124" DrawAspect="Content" ObjectID="_1469461954" r:id="rId192"/>
        </w:object>
      </w:r>
      <w:r>
        <w:rPr>
          <w:sz w:val="28"/>
        </w:rPr>
        <w:t xml:space="preserve"> для всех </w:t>
      </w:r>
      <w:r>
        <w:rPr>
          <w:sz w:val="28"/>
          <w:lang w:val="en-US"/>
        </w:rPr>
        <w:t>i</w:t>
      </w:r>
      <w:r>
        <w:rPr>
          <w:sz w:val="28"/>
        </w:rPr>
        <w:t>=1..</w:t>
      </w:r>
      <w:r>
        <w:rPr>
          <w:sz w:val="28"/>
          <w:lang w:val="en-US"/>
        </w:rPr>
        <w:t>3</w:t>
      </w:r>
      <w:r>
        <w:rPr>
          <w:sz w:val="28"/>
        </w:rPr>
        <w:t>, так как все СМО у нас одноканальные.</w:t>
      </w:r>
    </w:p>
    <w:p w:rsidR="00A67C92" w:rsidRDefault="00A67C92">
      <w:pPr>
        <w:ind w:firstLine="425"/>
        <w:rPr>
          <w:sz w:val="28"/>
        </w:rPr>
      </w:pPr>
      <w:r>
        <w:rPr>
          <w:sz w:val="28"/>
        </w:rPr>
        <w:t>Теперь найдем отдельно знаменатель выражения (1):</w:t>
      </w:r>
    </w:p>
    <w:p w:rsidR="00A67C92" w:rsidRDefault="00A67C92">
      <w:pPr>
        <w:ind w:firstLine="425"/>
        <w:rPr>
          <w:noProof/>
          <w:sz w:val="28"/>
        </w:rPr>
      </w:pPr>
      <w:r>
        <w:rPr>
          <w:noProof/>
          <w:position w:val="-168"/>
          <w:sz w:val="28"/>
        </w:rPr>
        <w:object w:dxaOrig="7420" w:dyaOrig="3480">
          <v:shape id="_x0000_i1125" type="#_x0000_t75" style="width:371.25pt;height:174pt" o:ole="" fillcolor="window">
            <v:imagedata r:id="rId193" o:title=""/>
          </v:shape>
          <o:OLEObject Type="Embed" ProgID="Equation.3" ShapeID="_x0000_i1125" DrawAspect="Content" ObjectID="_1469461955" r:id="rId194"/>
        </w:object>
      </w:r>
    </w:p>
    <w:p w:rsidR="00A67C92" w:rsidRDefault="00A67C92">
      <w:pPr>
        <w:tabs>
          <w:tab w:val="num" w:pos="0"/>
        </w:tabs>
        <w:ind w:firstLine="425"/>
        <w:rPr>
          <w:sz w:val="28"/>
          <w:lang w:val="en-US"/>
        </w:rPr>
      </w:pPr>
      <w:r>
        <w:rPr>
          <w:sz w:val="28"/>
        </w:rPr>
        <w:t>Вероятности всех состояний представим в виде таблицы, опустив множество формул их определения:</w:t>
      </w:r>
    </w:p>
    <w:p w:rsidR="00A67C92" w:rsidRDefault="00A67C92">
      <w:pPr>
        <w:tabs>
          <w:tab w:val="num" w:pos="0"/>
        </w:tabs>
        <w:ind w:firstLine="425"/>
        <w:rPr>
          <w:rFonts w:ascii="Arial" w:hAnsi="Arial"/>
          <w:sz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3084"/>
        <w:gridCol w:w="3084"/>
      </w:tblGrid>
      <w:tr w:rsidR="00A67C92">
        <w:trPr>
          <w:trHeight w:val="495"/>
          <w:jc w:val="center"/>
        </w:trPr>
        <w:tc>
          <w:tcPr>
            <w:tcW w:w="2925" w:type="dxa"/>
            <w:tcBorders>
              <w:top w:val="single" w:sz="12" w:space="0" w:color="auto"/>
              <w:left w:val="single" w:sz="12" w:space="0" w:color="auto"/>
              <w:bottom w:val="single" w:sz="12" w:space="0" w:color="000000"/>
              <w:right w:val="single" w:sz="12" w:space="0" w:color="auto"/>
            </w:tcBorders>
            <w:vAlign w:val="center"/>
          </w:tcPr>
          <w:p w:rsidR="00A67C92" w:rsidRDefault="00A67C92">
            <w:pPr>
              <w:ind w:hanging="2"/>
              <w:jc w:val="center"/>
              <w:rPr>
                <w:color w:val="000000"/>
                <w:sz w:val="28"/>
              </w:rPr>
            </w:pPr>
            <w:r>
              <w:rPr>
                <w:color w:val="000000"/>
                <w:sz w:val="28"/>
              </w:rPr>
              <w:t>Вероятности</w:t>
            </w:r>
          </w:p>
        </w:tc>
        <w:tc>
          <w:tcPr>
            <w:tcW w:w="3084" w:type="dxa"/>
            <w:tcBorders>
              <w:top w:val="single" w:sz="12" w:space="0" w:color="auto"/>
              <w:left w:val="nil"/>
              <w:bottom w:val="single" w:sz="12" w:space="0" w:color="000000"/>
              <w:right w:val="nil"/>
            </w:tcBorders>
            <w:vAlign w:val="center"/>
          </w:tcPr>
          <w:p w:rsidR="00A67C92" w:rsidRDefault="00A67C92">
            <w:pPr>
              <w:jc w:val="center"/>
              <w:rPr>
                <w:color w:val="000000"/>
                <w:sz w:val="28"/>
              </w:rPr>
            </w:pPr>
            <w:r>
              <w:rPr>
                <w:color w:val="000000"/>
                <w:position w:val="-12"/>
                <w:sz w:val="28"/>
              </w:rPr>
              <w:object w:dxaOrig="1219" w:dyaOrig="360">
                <v:shape id="_x0000_i1126" type="#_x0000_t75" style="width:69pt;height:20.25pt" o:ole="" fillcolor="window">
                  <v:imagedata r:id="rId145" o:title=""/>
                </v:shape>
                <o:OLEObject Type="Embed" ProgID="Equation.3" ShapeID="_x0000_i1126" DrawAspect="Content" ObjectID="_1469461956" r:id="rId195"/>
              </w:object>
            </w:r>
          </w:p>
        </w:tc>
        <w:tc>
          <w:tcPr>
            <w:tcW w:w="3084" w:type="dxa"/>
            <w:tcBorders>
              <w:top w:val="single" w:sz="12" w:space="0" w:color="auto"/>
              <w:left w:val="single" w:sz="12" w:space="0" w:color="auto"/>
              <w:bottom w:val="single" w:sz="12" w:space="0" w:color="000000"/>
              <w:right w:val="single" w:sz="12" w:space="0" w:color="auto"/>
            </w:tcBorders>
            <w:vAlign w:val="center"/>
          </w:tcPr>
          <w:p w:rsidR="00A67C92" w:rsidRDefault="00A67C92">
            <w:pPr>
              <w:jc w:val="center"/>
              <w:rPr>
                <w:color w:val="000000"/>
                <w:sz w:val="28"/>
              </w:rPr>
            </w:pPr>
            <w:r>
              <w:rPr>
                <w:color w:val="000000"/>
                <w:position w:val="-12"/>
                <w:sz w:val="28"/>
              </w:rPr>
              <w:object w:dxaOrig="1420" w:dyaOrig="360">
                <v:shape id="_x0000_i1127" type="#_x0000_t75" style="width:81.75pt;height:21pt" o:ole="" fillcolor="window">
                  <v:imagedata r:id="rId147" o:title=""/>
                </v:shape>
                <o:OLEObject Type="Embed" ProgID="Equation.3" ShapeID="_x0000_i1127" DrawAspect="Content" ObjectID="_1469461957" r:id="rId196"/>
              </w:object>
            </w:r>
          </w:p>
        </w:tc>
      </w:tr>
      <w:tr w:rsidR="00A67C92">
        <w:trPr>
          <w:jc w:val="center"/>
        </w:trPr>
        <w:tc>
          <w:tcPr>
            <w:tcW w:w="2925" w:type="dxa"/>
            <w:tcBorders>
              <w:left w:val="single" w:sz="12" w:space="0" w:color="auto"/>
              <w:bottom w:val="dotted" w:sz="4" w:space="0" w:color="auto"/>
              <w:right w:val="single" w:sz="12" w:space="0" w:color="auto"/>
            </w:tcBorders>
            <w:vAlign w:val="center"/>
          </w:tcPr>
          <w:p w:rsidR="00A67C92" w:rsidRDefault="00A67C92">
            <w:pPr>
              <w:pStyle w:val="4"/>
              <w:ind w:hanging="2"/>
              <w:rPr>
                <w:b w:val="0"/>
                <w:color w:val="000000"/>
                <w:sz w:val="28"/>
              </w:rPr>
            </w:pPr>
            <w:r>
              <w:rPr>
                <w:b w:val="0"/>
                <w:color w:val="000000"/>
                <w:sz w:val="28"/>
              </w:rPr>
              <w:t>P1</w:t>
            </w:r>
          </w:p>
        </w:tc>
        <w:tc>
          <w:tcPr>
            <w:tcW w:w="3084" w:type="dxa"/>
            <w:tcBorders>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rPr>
              <w:t>(</w:t>
            </w:r>
            <w:r>
              <w:rPr>
                <w:color w:val="000000"/>
                <w:sz w:val="28"/>
                <w:lang w:val="en-US"/>
              </w:rPr>
              <w:t>5</w:t>
            </w:r>
            <w:r>
              <w:rPr>
                <w:color w:val="000000"/>
                <w:sz w:val="28"/>
              </w:rPr>
              <w:t>,0,0)</w:t>
            </w:r>
          </w:p>
        </w:tc>
        <w:tc>
          <w:tcPr>
            <w:tcW w:w="3084" w:type="dxa"/>
            <w:tcBorders>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0,0</w:t>
            </w:r>
            <w:r>
              <w:rPr>
                <w:color w:val="000000"/>
                <w:sz w:val="28"/>
                <w:lang w:val="en-US"/>
              </w:rPr>
              <w:t>38</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P2</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rPr>
              <w:t>(4,</w:t>
            </w:r>
            <w:r>
              <w:rPr>
                <w:color w:val="000000"/>
                <w:sz w:val="28"/>
                <w:lang w:val="en-US"/>
              </w:rPr>
              <w:t>1</w:t>
            </w:r>
            <w:r>
              <w:rPr>
                <w:color w:val="000000"/>
                <w:sz w:val="28"/>
              </w:rPr>
              <w:t>,0)</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0526</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P3</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(4,0,1)</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0235</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P4</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(3,2,0)</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0727</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P5</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(3,</w:t>
            </w:r>
            <w:r>
              <w:rPr>
                <w:color w:val="000000"/>
                <w:sz w:val="28"/>
              </w:rPr>
              <w:t>1</w:t>
            </w:r>
            <w:r>
              <w:rPr>
                <w:color w:val="000000"/>
                <w:sz w:val="28"/>
                <w:lang w:val="en-US"/>
              </w:rPr>
              <w:t>,</w:t>
            </w:r>
            <w:r>
              <w:rPr>
                <w:color w:val="000000"/>
                <w:sz w:val="28"/>
              </w:rPr>
              <w:t>1</w:t>
            </w:r>
            <w:r>
              <w:rPr>
                <w:color w:val="000000"/>
                <w:sz w:val="28"/>
                <w:lang w:val="en-US"/>
              </w:rPr>
              <w:t>)</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0325</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P6</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(3,0,2)</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0145</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P7</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(2,3,0)</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1006</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P8</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(2,</w:t>
            </w:r>
            <w:r>
              <w:rPr>
                <w:color w:val="000000"/>
                <w:sz w:val="28"/>
              </w:rPr>
              <w:t>2</w:t>
            </w:r>
            <w:r>
              <w:rPr>
                <w:color w:val="000000"/>
                <w:sz w:val="28"/>
                <w:lang w:val="en-US"/>
              </w:rPr>
              <w:t>,1)</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0449</w:t>
            </w:r>
          </w:p>
        </w:tc>
      </w:tr>
      <w:tr w:rsidR="00A67C92">
        <w:trPr>
          <w:jc w:val="center"/>
        </w:trPr>
        <w:tc>
          <w:tcPr>
            <w:tcW w:w="2925" w:type="dxa"/>
            <w:tcBorders>
              <w:top w:val="dotted"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P9</w:t>
            </w:r>
          </w:p>
        </w:tc>
        <w:tc>
          <w:tcPr>
            <w:tcW w:w="3084" w:type="dxa"/>
            <w:tcBorders>
              <w:top w:val="dotted"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(2,</w:t>
            </w:r>
            <w:r>
              <w:rPr>
                <w:color w:val="000000"/>
                <w:sz w:val="28"/>
              </w:rPr>
              <w:t>1</w:t>
            </w:r>
            <w:r>
              <w:rPr>
                <w:color w:val="000000"/>
                <w:sz w:val="28"/>
                <w:lang w:val="en-US"/>
              </w:rPr>
              <w:t>,2)</w:t>
            </w:r>
          </w:p>
        </w:tc>
        <w:tc>
          <w:tcPr>
            <w:tcW w:w="3084" w:type="dxa"/>
            <w:tcBorders>
              <w:top w:val="dotted"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02</w:t>
            </w:r>
          </w:p>
        </w:tc>
      </w:tr>
      <w:tr w:rsidR="00A67C92">
        <w:trPr>
          <w:jc w:val="center"/>
        </w:trPr>
        <w:tc>
          <w:tcPr>
            <w:tcW w:w="2925" w:type="dxa"/>
            <w:tcBorders>
              <w:top w:val="dotted" w:sz="4" w:space="0" w:color="auto"/>
              <w:left w:val="single" w:sz="12" w:space="0" w:color="auto"/>
              <w:bottom w:val="nil"/>
              <w:right w:val="single" w:sz="12" w:space="0" w:color="auto"/>
            </w:tcBorders>
            <w:vAlign w:val="center"/>
          </w:tcPr>
          <w:p w:rsidR="00A67C92" w:rsidRDefault="00A67C92">
            <w:pPr>
              <w:ind w:hanging="2"/>
              <w:jc w:val="center"/>
              <w:rPr>
                <w:color w:val="000000"/>
                <w:sz w:val="28"/>
                <w:lang w:val="en-US"/>
              </w:rPr>
            </w:pPr>
            <w:r>
              <w:rPr>
                <w:color w:val="000000"/>
                <w:sz w:val="28"/>
                <w:lang w:val="en-US"/>
              </w:rPr>
              <w:t>P10</w:t>
            </w:r>
          </w:p>
        </w:tc>
        <w:tc>
          <w:tcPr>
            <w:tcW w:w="3084" w:type="dxa"/>
            <w:tcBorders>
              <w:top w:val="dotted" w:sz="4" w:space="0" w:color="auto"/>
              <w:left w:val="nil"/>
              <w:bottom w:val="nil"/>
              <w:right w:val="nil"/>
            </w:tcBorders>
            <w:vAlign w:val="center"/>
          </w:tcPr>
          <w:p w:rsidR="00A67C92" w:rsidRDefault="00A67C92">
            <w:pPr>
              <w:pStyle w:val="a7"/>
              <w:jc w:val="center"/>
              <w:rPr>
                <w:color w:val="000000"/>
                <w:sz w:val="28"/>
                <w:lang w:val="en-US"/>
              </w:rPr>
            </w:pPr>
            <w:r>
              <w:rPr>
                <w:color w:val="000000"/>
                <w:sz w:val="28"/>
                <w:lang w:val="en-US"/>
              </w:rPr>
              <w:t>(2,0,3)</w:t>
            </w:r>
          </w:p>
        </w:tc>
        <w:tc>
          <w:tcPr>
            <w:tcW w:w="3084" w:type="dxa"/>
            <w:tcBorders>
              <w:top w:val="dotted" w:sz="4" w:space="0" w:color="auto"/>
              <w:left w:val="single" w:sz="12" w:space="0" w:color="auto"/>
              <w:bottom w:val="nil"/>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0089</w:t>
            </w:r>
          </w:p>
        </w:tc>
      </w:tr>
      <w:tr w:rsidR="00A67C92">
        <w:trPr>
          <w:jc w:val="center"/>
        </w:trPr>
        <w:tc>
          <w:tcPr>
            <w:tcW w:w="2925" w:type="dxa"/>
            <w:tcBorders>
              <w:top w:val="dotted" w:sz="4" w:space="0" w:color="auto"/>
              <w:left w:val="single" w:sz="12" w:space="0" w:color="auto"/>
              <w:bottom w:val="nil"/>
              <w:right w:val="single" w:sz="12" w:space="0" w:color="auto"/>
            </w:tcBorders>
            <w:vAlign w:val="center"/>
          </w:tcPr>
          <w:p w:rsidR="00A67C92" w:rsidRDefault="00A67C92">
            <w:pPr>
              <w:ind w:hanging="2"/>
              <w:jc w:val="center"/>
              <w:rPr>
                <w:color w:val="000000"/>
                <w:sz w:val="28"/>
                <w:lang w:val="en-US"/>
              </w:rPr>
            </w:pPr>
            <w:r>
              <w:rPr>
                <w:color w:val="000000"/>
                <w:sz w:val="28"/>
                <w:lang w:val="en-US"/>
              </w:rPr>
              <w:t>P11</w:t>
            </w:r>
          </w:p>
        </w:tc>
        <w:tc>
          <w:tcPr>
            <w:tcW w:w="3084" w:type="dxa"/>
            <w:tcBorders>
              <w:top w:val="dotted" w:sz="4" w:space="0" w:color="auto"/>
              <w:left w:val="nil"/>
              <w:bottom w:val="nil"/>
              <w:right w:val="nil"/>
            </w:tcBorders>
            <w:vAlign w:val="center"/>
          </w:tcPr>
          <w:p w:rsidR="00A67C92" w:rsidRDefault="00A67C92">
            <w:pPr>
              <w:pStyle w:val="a7"/>
              <w:jc w:val="center"/>
              <w:rPr>
                <w:color w:val="000000"/>
                <w:sz w:val="28"/>
                <w:lang w:val="en-US"/>
              </w:rPr>
            </w:pPr>
            <w:r>
              <w:rPr>
                <w:color w:val="000000"/>
                <w:sz w:val="28"/>
                <w:lang w:val="en-US"/>
              </w:rPr>
              <w:t>(1,4,0)</w:t>
            </w:r>
          </w:p>
        </w:tc>
        <w:tc>
          <w:tcPr>
            <w:tcW w:w="3084" w:type="dxa"/>
            <w:tcBorders>
              <w:top w:val="dotted" w:sz="4" w:space="0" w:color="auto"/>
              <w:left w:val="single" w:sz="12" w:space="0" w:color="auto"/>
              <w:bottom w:val="nil"/>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1392</w:t>
            </w:r>
          </w:p>
        </w:tc>
      </w:tr>
      <w:tr w:rsidR="00A67C92">
        <w:trPr>
          <w:jc w:val="center"/>
        </w:trPr>
        <w:tc>
          <w:tcPr>
            <w:tcW w:w="2925" w:type="dxa"/>
            <w:tcBorders>
              <w:top w:val="dotted" w:sz="4" w:space="0" w:color="auto"/>
              <w:left w:val="single" w:sz="12" w:space="0" w:color="auto"/>
              <w:bottom w:val="nil"/>
              <w:right w:val="single" w:sz="12" w:space="0" w:color="auto"/>
            </w:tcBorders>
            <w:vAlign w:val="center"/>
          </w:tcPr>
          <w:p w:rsidR="00A67C92" w:rsidRDefault="00A67C92">
            <w:pPr>
              <w:ind w:hanging="2"/>
              <w:jc w:val="center"/>
              <w:rPr>
                <w:color w:val="000000"/>
                <w:sz w:val="28"/>
                <w:lang w:val="en-US"/>
              </w:rPr>
            </w:pPr>
            <w:r>
              <w:rPr>
                <w:color w:val="000000"/>
                <w:sz w:val="28"/>
                <w:lang w:val="en-US"/>
              </w:rPr>
              <w:t>P12</w:t>
            </w:r>
          </w:p>
        </w:tc>
        <w:tc>
          <w:tcPr>
            <w:tcW w:w="3084" w:type="dxa"/>
            <w:tcBorders>
              <w:top w:val="dotted" w:sz="4" w:space="0" w:color="auto"/>
              <w:left w:val="nil"/>
              <w:bottom w:val="nil"/>
              <w:right w:val="nil"/>
            </w:tcBorders>
            <w:vAlign w:val="center"/>
          </w:tcPr>
          <w:p w:rsidR="00A67C92" w:rsidRDefault="00A67C92">
            <w:pPr>
              <w:pStyle w:val="a7"/>
              <w:jc w:val="center"/>
              <w:rPr>
                <w:color w:val="000000"/>
                <w:sz w:val="28"/>
                <w:lang w:val="en-US"/>
              </w:rPr>
            </w:pPr>
            <w:r>
              <w:rPr>
                <w:color w:val="000000"/>
                <w:sz w:val="28"/>
                <w:lang w:val="en-US"/>
              </w:rPr>
              <w:t>(1,3,1)</w:t>
            </w:r>
          </w:p>
        </w:tc>
        <w:tc>
          <w:tcPr>
            <w:tcW w:w="3084" w:type="dxa"/>
            <w:tcBorders>
              <w:top w:val="dotted" w:sz="4" w:space="0" w:color="auto"/>
              <w:left w:val="single" w:sz="12" w:space="0" w:color="auto"/>
              <w:bottom w:val="nil"/>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0621</w:t>
            </w:r>
          </w:p>
        </w:tc>
      </w:tr>
      <w:tr w:rsidR="00A67C92">
        <w:trPr>
          <w:jc w:val="center"/>
        </w:trPr>
        <w:tc>
          <w:tcPr>
            <w:tcW w:w="2925" w:type="dxa"/>
            <w:tcBorders>
              <w:top w:val="dotted" w:sz="4" w:space="0" w:color="auto"/>
              <w:left w:val="single" w:sz="12" w:space="0" w:color="auto"/>
              <w:bottom w:val="nil"/>
              <w:right w:val="single" w:sz="12" w:space="0" w:color="auto"/>
            </w:tcBorders>
            <w:vAlign w:val="center"/>
          </w:tcPr>
          <w:p w:rsidR="00A67C92" w:rsidRDefault="00A67C92">
            <w:pPr>
              <w:ind w:hanging="2"/>
              <w:jc w:val="center"/>
              <w:rPr>
                <w:color w:val="000000"/>
                <w:sz w:val="28"/>
                <w:lang w:val="en-US"/>
              </w:rPr>
            </w:pPr>
            <w:r>
              <w:rPr>
                <w:color w:val="000000"/>
                <w:sz w:val="28"/>
                <w:lang w:val="en-US"/>
              </w:rPr>
              <w:t>P13</w:t>
            </w:r>
          </w:p>
        </w:tc>
        <w:tc>
          <w:tcPr>
            <w:tcW w:w="3084" w:type="dxa"/>
            <w:tcBorders>
              <w:top w:val="dotted" w:sz="4" w:space="0" w:color="auto"/>
              <w:left w:val="nil"/>
              <w:bottom w:val="nil"/>
              <w:right w:val="nil"/>
            </w:tcBorders>
            <w:vAlign w:val="center"/>
          </w:tcPr>
          <w:p w:rsidR="00A67C92" w:rsidRDefault="00A67C92">
            <w:pPr>
              <w:pStyle w:val="a7"/>
              <w:jc w:val="center"/>
              <w:rPr>
                <w:color w:val="000000"/>
                <w:sz w:val="28"/>
                <w:lang w:val="en-US"/>
              </w:rPr>
            </w:pPr>
            <w:r>
              <w:rPr>
                <w:color w:val="000000"/>
                <w:sz w:val="28"/>
                <w:lang w:val="en-US"/>
              </w:rPr>
              <w:t>(1,2,2)</w:t>
            </w:r>
          </w:p>
        </w:tc>
        <w:tc>
          <w:tcPr>
            <w:tcW w:w="3084" w:type="dxa"/>
            <w:tcBorders>
              <w:top w:val="dotted" w:sz="4" w:space="0" w:color="auto"/>
              <w:left w:val="single" w:sz="12" w:space="0" w:color="auto"/>
              <w:bottom w:val="nil"/>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0277</w:t>
            </w:r>
          </w:p>
        </w:tc>
      </w:tr>
      <w:tr w:rsidR="00A67C92">
        <w:trPr>
          <w:jc w:val="center"/>
        </w:trPr>
        <w:tc>
          <w:tcPr>
            <w:tcW w:w="2925" w:type="dxa"/>
            <w:tcBorders>
              <w:top w:val="dotted" w:sz="4" w:space="0" w:color="auto"/>
              <w:left w:val="single" w:sz="12" w:space="0" w:color="auto"/>
              <w:bottom w:val="nil"/>
              <w:right w:val="single" w:sz="12" w:space="0" w:color="auto"/>
            </w:tcBorders>
            <w:vAlign w:val="center"/>
          </w:tcPr>
          <w:p w:rsidR="00A67C92" w:rsidRDefault="00A67C92">
            <w:pPr>
              <w:ind w:hanging="2"/>
              <w:jc w:val="center"/>
              <w:rPr>
                <w:color w:val="000000"/>
                <w:sz w:val="28"/>
                <w:lang w:val="en-US"/>
              </w:rPr>
            </w:pPr>
            <w:r>
              <w:rPr>
                <w:color w:val="000000"/>
                <w:sz w:val="28"/>
                <w:lang w:val="en-US"/>
              </w:rPr>
              <w:t>P14</w:t>
            </w:r>
          </w:p>
        </w:tc>
        <w:tc>
          <w:tcPr>
            <w:tcW w:w="3084" w:type="dxa"/>
            <w:tcBorders>
              <w:top w:val="dotted" w:sz="4" w:space="0" w:color="auto"/>
              <w:left w:val="nil"/>
              <w:bottom w:val="nil"/>
              <w:right w:val="nil"/>
            </w:tcBorders>
            <w:vAlign w:val="center"/>
          </w:tcPr>
          <w:p w:rsidR="00A67C92" w:rsidRDefault="00A67C92">
            <w:pPr>
              <w:pStyle w:val="a7"/>
              <w:jc w:val="center"/>
              <w:rPr>
                <w:color w:val="000000"/>
                <w:sz w:val="28"/>
                <w:lang w:val="en-US"/>
              </w:rPr>
            </w:pPr>
            <w:r>
              <w:rPr>
                <w:color w:val="000000"/>
                <w:sz w:val="28"/>
                <w:lang w:val="en-US"/>
              </w:rPr>
              <w:t>(1,1,3)</w:t>
            </w:r>
          </w:p>
        </w:tc>
        <w:tc>
          <w:tcPr>
            <w:tcW w:w="3084" w:type="dxa"/>
            <w:tcBorders>
              <w:top w:val="dotted" w:sz="4" w:space="0" w:color="auto"/>
              <w:left w:val="single" w:sz="12" w:space="0" w:color="auto"/>
              <w:bottom w:val="nil"/>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0124</w:t>
            </w:r>
          </w:p>
        </w:tc>
      </w:tr>
      <w:tr w:rsidR="00A67C92">
        <w:trPr>
          <w:jc w:val="center"/>
        </w:trPr>
        <w:tc>
          <w:tcPr>
            <w:tcW w:w="2925" w:type="dxa"/>
            <w:tcBorders>
              <w:top w:val="dotted" w:sz="4" w:space="0" w:color="auto"/>
              <w:left w:val="single" w:sz="12" w:space="0" w:color="auto"/>
              <w:bottom w:val="nil"/>
              <w:right w:val="single" w:sz="12" w:space="0" w:color="auto"/>
            </w:tcBorders>
            <w:vAlign w:val="center"/>
          </w:tcPr>
          <w:p w:rsidR="00A67C92" w:rsidRDefault="00A67C92">
            <w:pPr>
              <w:ind w:hanging="2"/>
              <w:jc w:val="center"/>
              <w:rPr>
                <w:color w:val="000000"/>
                <w:sz w:val="28"/>
                <w:lang w:val="en-US"/>
              </w:rPr>
            </w:pPr>
            <w:r>
              <w:rPr>
                <w:color w:val="000000"/>
                <w:sz w:val="28"/>
                <w:lang w:val="en-US"/>
              </w:rPr>
              <w:t>P15</w:t>
            </w:r>
          </w:p>
        </w:tc>
        <w:tc>
          <w:tcPr>
            <w:tcW w:w="3084" w:type="dxa"/>
            <w:tcBorders>
              <w:top w:val="dotted" w:sz="4" w:space="0" w:color="auto"/>
              <w:left w:val="nil"/>
              <w:bottom w:val="nil"/>
              <w:right w:val="nil"/>
            </w:tcBorders>
            <w:vAlign w:val="center"/>
          </w:tcPr>
          <w:p w:rsidR="00A67C92" w:rsidRDefault="00A67C92">
            <w:pPr>
              <w:pStyle w:val="a7"/>
              <w:jc w:val="center"/>
              <w:rPr>
                <w:color w:val="000000"/>
                <w:sz w:val="28"/>
                <w:lang w:val="en-US"/>
              </w:rPr>
            </w:pPr>
            <w:r>
              <w:rPr>
                <w:color w:val="000000"/>
                <w:sz w:val="28"/>
                <w:lang w:val="en-US"/>
              </w:rPr>
              <w:t>(1,0,4)</w:t>
            </w:r>
          </w:p>
        </w:tc>
        <w:tc>
          <w:tcPr>
            <w:tcW w:w="3084" w:type="dxa"/>
            <w:tcBorders>
              <w:top w:val="dotted" w:sz="4" w:space="0" w:color="auto"/>
              <w:left w:val="single" w:sz="12" w:space="0" w:color="auto"/>
              <w:bottom w:val="nil"/>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0055</w:t>
            </w:r>
          </w:p>
        </w:tc>
      </w:tr>
      <w:tr w:rsidR="00A67C92">
        <w:trPr>
          <w:jc w:val="center"/>
        </w:trPr>
        <w:tc>
          <w:tcPr>
            <w:tcW w:w="2925" w:type="dxa"/>
            <w:tcBorders>
              <w:top w:val="dotted" w:sz="4" w:space="0" w:color="auto"/>
              <w:left w:val="single" w:sz="12" w:space="0" w:color="auto"/>
              <w:bottom w:val="nil"/>
              <w:right w:val="single" w:sz="12" w:space="0" w:color="auto"/>
            </w:tcBorders>
            <w:vAlign w:val="center"/>
          </w:tcPr>
          <w:p w:rsidR="00A67C92" w:rsidRDefault="00A67C92">
            <w:pPr>
              <w:ind w:hanging="2"/>
              <w:jc w:val="center"/>
              <w:rPr>
                <w:color w:val="000000"/>
                <w:sz w:val="28"/>
                <w:lang w:val="en-US"/>
              </w:rPr>
            </w:pPr>
            <w:r>
              <w:rPr>
                <w:color w:val="000000"/>
                <w:sz w:val="28"/>
                <w:lang w:val="en-US"/>
              </w:rPr>
              <w:t>P16</w:t>
            </w:r>
          </w:p>
        </w:tc>
        <w:tc>
          <w:tcPr>
            <w:tcW w:w="3084" w:type="dxa"/>
            <w:tcBorders>
              <w:top w:val="dotted" w:sz="4" w:space="0" w:color="auto"/>
              <w:left w:val="nil"/>
              <w:bottom w:val="nil"/>
              <w:right w:val="nil"/>
            </w:tcBorders>
            <w:vAlign w:val="center"/>
          </w:tcPr>
          <w:p w:rsidR="00A67C92" w:rsidRDefault="00A67C92">
            <w:pPr>
              <w:pStyle w:val="a7"/>
              <w:jc w:val="center"/>
              <w:rPr>
                <w:color w:val="000000"/>
                <w:sz w:val="28"/>
                <w:lang w:val="en-US"/>
              </w:rPr>
            </w:pPr>
            <w:r>
              <w:rPr>
                <w:color w:val="000000"/>
                <w:sz w:val="28"/>
                <w:lang w:val="en-US"/>
              </w:rPr>
              <w:t>(0,5,0)</w:t>
            </w:r>
          </w:p>
        </w:tc>
        <w:tc>
          <w:tcPr>
            <w:tcW w:w="3084" w:type="dxa"/>
            <w:tcBorders>
              <w:top w:val="dotted" w:sz="4" w:space="0" w:color="auto"/>
              <w:left w:val="single" w:sz="12" w:space="0" w:color="auto"/>
              <w:bottom w:val="nil"/>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1925</w:t>
            </w:r>
          </w:p>
        </w:tc>
      </w:tr>
      <w:tr w:rsidR="00A67C92">
        <w:trPr>
          <w:jc w:val="center"/>
        </w:trPr>
        <w:tc>
          <w:tcPr>
            <w:tcW w:w="2925" w:type="dxa"/>
            <w:tcBorders>
              <w:top w:val="dotted" w:sz="4" w:space="0" w:color="auto"/>
              <w:left w:val="single" w:sz="12" w:space="0" w:color="auto"/>
              <w:bottom w:val="single"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P17</w:t>
            </w:r>
          </w:p>
        </w:tc>
        <w:tc>
          <w:tcPr>
            <w:tcW w:w="3084" w:type="dxa"/>
            <w:tcBorders>
              <w:top w:val="dotted" w:sz="4" w:space="0" w:color="auto"/>
              <w:left w:val="nil"/>
              <w:bottom w:val="single" w:sz="4" w:space="0" w:color="auto"/>
              <w:right w:val="nil"/>
            </w:tcBorders>
            <w:vAlign w:val="center"/>
          </w:tcPr>
          <w:p w:rsidR="00A67C92" w:rsidRDefault="00A67C92">
            <w:pPr>
              <w:pStyle w:val="a7"/>
              <w:jc w:val="center"/>
              <w:rPr>
                <w:color w:val="000000"/>
                <w:sz w:val="28"/>
                <w:lang w:val="en-US"/>
              </w:rPr>
            </w:pPr>
            <w:r>
              <w:rPr>
                <w:color w:val="000000"/>
                <w:sz w:val="28"/>
              </w:rPr>
              <w:t>(</w:t>
            </w:r>
            <w:r>
              <w:rPr>
                <w:color w:val="000000"/>
                <w:sz w:val="28"/>
                <w:lang w:val="en-US"/>
              </w:rPr>
              <w:t>0</w:t>
            </w:r>
            <w:r>
              <w:rPr>
                <w:color w:val="000000"/>
                <w:sz w:val="28"/>
              </w:rPr>
              <w:t>,</w:t>
            </w:r>
            <w:r>
              <w:rPr>
                <w:color w:val="000000"/>
                <w:sz w:val="28"/>
                <w:lang w:val="en-US"/>
              </w:rPr>
              <w:t>4</w:t>
            </w:r>
            <w:r>
              <w:rPr>
                <w:color w:val="000000"/>
                <w:sz w:val="28"/>
              </w:rPr>
              <w:t>,</w:t>
            </w:r>
            <w:r>
              <w:rPr>
                <w:color w:val="000000"/>
                <w:sz w:val="28"/>
                <w:lang w:val="en-US"/>
              </w:rPr>
              <w:t>1</w:t>
            </w:r>
            <w:r>
              <w:rPr>
                <w:color w:val="000000"/>
                <w:sz w:val="28"/>
              </w:rPr>
              <w:t>)</w:t>
            </w:r>
          </w:p>
        </w:tc>
        <w:tc>
          <w:tcPr>
            <w:tcW w:w="3084" w:type="dxa"/>
            <w:tcBorders>
              <w:top w:val="dotted" w:sz="4" w:space="0" w:color="auto"/>
              <w:left w:val="single" w:sz="12" w:space="0" w:color="auto"/>
              <w:bottom w:val="single"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0859</w:t>
            </w:r>
          </w:p>
        </w:tc>
      </w:tr>
      <w:tr w:rsidR="00A67C92">
        <w:trPr>
          <w:jc w:val="center"/>
        </w:trPr>
        <w:tc>
          <w:tcPr>
            <w:tcW w:w="2925" w:type="dxa"/>
            <w:tcBorders>
              <w:top w:val="single"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P18</w:t>
            </w:r>
          </w:p>
        </w:tc>
        <w:tc>
          <w:tcPr>
            <w:tcW w:w="3084" w:type="dxa"/>
            <w:tcBorders>
              <w:top w:val="single"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(0,3,2)</w:t>
            </w:r>
          </w:p>
        </w:tc>
        <w:tc>
          <w:tcPr>
            <w:tcW w:w="3084" w:type="dxa"/>
            <w:tcBorders>
              <w:top w:val="single"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0384</w:t>
            </w:r>
          </w:p>
        </w:tc>
      </w:tr>
      <w:tr w:rsidR="00A67C92">
        <w:trPr>
          <w:jc w:val="center"/>
        </w:trPr>
        <w:tc>
          <w:tcPr>
            <w:tcW w:w="2925" w:type="dxa"/>
            <w:tcBorders>
              <w:top w:val="single" w:sz="4" w:space="0" w:color="auto"/>
              <w:left w:val="single" w:sz="12" w:space="0" w:color="auto"/>
              <w:bottom w:val="dotted" w:sz="4"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P19</w:t>
            </w:r>
          </w:p>
        </w:tc>
        <w:tc>
          <w:tcPr>
            <w:tcW w:w="3084" w:type="dxa"/>
            <w:tcBorders>
              <w:top w:val="single" w:sz="4" w:space="0" w:color="auto"/>
              <w:left w:val="nil"/>
              <w:bottom w:val="dotted" w:sz="4" w:space="0" w:color="auto"/>
              <w:right w:val="nil"/>
            </w:tcBorders>
            <w:vAlign w:val="center"/>
          </w:tcPr>
          <w:p w:rsidR="00A67C92" w:rsidRDefault="00A67C92">
            <w:pPr>
              <w:pStyle w:val="a7"/>
              <w:jc w:val="center"/>
              <w:rPr>
                <w:color w:val="000000"/>
                <w:sz w:val="28"/>
                <w:lang w:val="en-US"/>
              </w:rPr>
            </w:pPr>
            <w:r>
              <w:rPr>
                <w:color w:val="000000"/>
                <w:sz w:val="28"/>
                <w:lang w:val="en-US"/>
              </w:rPr>
              <w:t>(0,2,3)</w:t>
            </w:r>
          </w:p>
        </w:tc>
        <w:tc>
          <w:tcPr>
            <w:tcW w:w="3084" w:type="dxa"/>
            <w:tcBorders>
              <w:top w:val="single" w:sz="4" w:space="0" w:color="auto"/>
              <w:left w:val="single" w:sz="12" w:space="0" w:color="auto"/>
              <w:bottom w:val="dotted" w:sz="4" w:space="0" w:color="auto"/>
              <w:right w:val="single" w:sz="12" w:space="0" w:color="auto"/>
            </w:tcBorders>
            <w:vAlign w:val="center"/>
          </w:tcPr>
          <w:p w:rsidR="00A67C92" w:rsidRDefault="00A67C92">
            <w:pPr>
              <w:pStyle w:val="a7"/>
              <w:jc w:val="center"/>
              <w:rPr>
                <w:color w:val="000000"/>
                <w:sz w:val="28"/>
                <w:lang w:val="en-US"/>
              </w:rPr>
            </w:pPr>
            <w:r>
              <w:rPr>
                <w:color w:val="000000"/>
                <w:sz w:val="28"/>
                <w:lang w:val="en-US"/>
              </w:rPr>
              <w:t>0,0171</w:t>
            </w:r>
          </w:p>
        </w:tc>
      </w:tr>
      <w:tr w:rsidR="00A67C92">
        <w:trPr>
          <w:jc w:val="center"/>
        </w:trPr>
        <w:tc>
          <w:tcPr>
            <w:tcW w:w="2925" w:type="dxa"/>
            <w:tcBorders>
              <w:top w:val="nil"/>
              <w:left w:val="single" w:sz="12" w:space="0" w:color="auto"/>
              <w:bottom w:val="nil"/>
              <w:right w:val="single" w:sz="12" w:space="0" w:color="auto"/>
            </w:tcBorders>
            <w:vAlign w:val="center"/>
          </w:tcPr>
          <w:p w:rsidR="00A67C92" w:rsidRDefault="00A67C92">
            <w:pPr>
              <w:ind w:hanging="2"/>
              <w:jc w:val="center"/>
              <w:rPr>
                <w:color w:val="000000"/>
                <w:sz w:val="28"/>
                <w:lang w:val="en-US"/>
              </w:rPr>
            </w:pPr>
            <w:r>
              <w:rPr>
                <w:color w:val="000000"/>
                <w:sz w:val="28"/>
                <w:lang w:val="en-US"/>
              </w:rPr>
              <w:t>P20</w:t>
            </w:r>
          </w:p>
        </w:tc>
        <w:tc>
          <w:tcPr>
            <w:tcW w:w="3084" w:type="dxa"/>
            <w:tcBorders>
              <w:top w:val="nil"/>
              <w:left w:val="nil"/>
              <w:bottom w:val="nil"/>
              <w:right w:val="nil"/>
            </w:tcBorders>
            <w:vAlign w:val="center"/>
          </w:tcPr>
          <w:p w:rsidR="00A67C92" w:rsidRDefault="00A67C92">
            <w:pPr>
              <w:pStyle w:val="a7"/>
              <w:jc w:val="center"/>
              <w:rPr>
                <w:color w:val="000000"/>
                <w:sz w:val="28"/>
                <w:lang w:val="en-US"/>
              </w:rPr>
            </w:pPr>
            <w:r>
              <w:rPr>
                <w:color w:val="000000"/>
                <w:sz w:val="28"/>
                <w:lang w:val="en-US"/>
              </w:rPr>
              <w:t>(0,</w:t>
            </w:r>
            <w:r>
              <w:rPr>
                <w:color w:val="000000"/>
                <w:sz w:val="28"/>
              </w:rPr>
              <w:t>1</w:t>
            </w:r>
            <w:r>
              <w:rPr>
                <w:color w:val="000000"/>
                <w:sz w:val="28"/>
                <w:lang w:val="en-US"/>
              </w:rPr>
              <w:t>,4)</w:t>
            </w:r>
          </w:p>
        </w:tc>
        <w:tc>
          <w:tcPr>
            <w:tcW w:w="3084" w:type="dxa"/>
            <w:tcBorders>
              <w:top w:val="nil"/>
              <w:left w:val="single" w:sz="12" w:space="0" w:color="auto"/>
              <w:bottom w:val="nil"/>
              <w:right w:val="single" w:sz="12" w:space="0" w:color="auto"/>
            </w:tcBorders>
            <w:vAlign w:val="center"/>
          </w:tcPr>
          <w:p w:rsidR="00A67C92" w:rsidRDefault="00A67C92">
            <w:pPr>
              <w:pStyle w:val="a7"/>
              <w:jc w:val="center"/>
              <w:rPr>
                <w:color w:val="000000"/>
                <w:sz w:val="28"/>
                <w:lang w:val="en-US"/>
              </w:rPr>
            </w:pPr>
            <w:r>
              <w:rPr>
                <w:color w:val="000000"/>
                <w:sz w:val="28"/>
              </w:rPr>
              <w:t>0,</w:t>
            </w:r>
            <w:r>
              <w:rPr>
                <w:color w:val="000000"/>
                <w:sz w:val="28"/>
                <w:lang w:val="en-US"/>
              </w:rPr>
              <w:t>0076</w:t>
            </w:r>
          </w:p>
        </w:tc>
      </w:tr>
      <w:tr w:rsidR="00A67C92">
        <w:trPr>
          <w:jc w:val="center"/>
        </w:trPr>
        <w:tc>
          <w:tcPr>
            <w:tcW w:w="2925" w:type="dxa"/>
            <w:tcBorders>
              <w:top w:val="single" w:sz="4" w:space="0" w:color="auto"/>
              <w:left w:val="single" w:sz="12" w:space="0" w:color="auto"/>
              <w:bottom w:val="single" w:sz="12" w:space="0" w:color="auto"/>
              <w:right w:val="single" w:sz="12" w:space="0" w:color="auto"/>
            </w:tcBorders>
            <w:vAlign w:val="center"/>
          </w:tcPr>
          <w:p w:rsidR="00A67C92" w:rsidRDefault="00A67C92">
            <w:pPr>
              <w:ind w:hanging="2"/>
              <w:jc w:val="center"/>
              <w:rPr>
                <w:color w:val="000000"/>
                <w:sz w:val="28"/>
                <w:lang w:val="en-US"/>
              </w:rPr>
            </w:pPr>
            <w:r>
              <w:rPr>
                <w:color w:val="000000"/>
                <w:sz w:val="28"/>
                <w:lang w:val="en-US"/>
              </w:rPr>
              <w:t>P21</w:t>
            </w:r>
          </w:p>
        </w:tc>
        <w:tc>
          <w:tcPr>
            <w:tcW w:w="3084" w:type="dxa"/>
            <w:tcBorders>
              <w:top w:val="single" w:sz="4" w:space="0" w:color="auto"/>
              <w:left w:val="nil"/>
              <w:bottom w:val="single" w:sz="12" w:space="0" w:color="auto"/>
              <w:right w:val="nil"/>
            </w:tcBorders>
            <w:vAlign w:val="center"/>
          </w:tcPr>
          <w:p w:rsidR="00A67C92" w:rsidRDefault="00A67C92">
            <w:pPr>
              <w:pStyle w:val="a7"/>
              <w:jc w:val="center"/>
              <w:rPr>
                <w:color w:val="000000"/>
                <w:sz w:val="28"/>
                <w:lang w:val="en-US"/>
              </w:rPr>
            </w:pPr>
            <w:r>
              <w:rPr>
                <w:color w:val="000000"/>
                <w:sz w:val="28"/>
                <w:lang w:val="en-US"/>
              </w:rPr>
              <w:t>(0,0,5)</w:t>
            </w:r>
          </w:p>
        </w:tc>
        <w:tc>
          <w:tcPr>
            <w:tcW w:w="3084" w:type="dxa"/>
            <w:tcBorders>
              <w:top w:val="single" w:sz="4" w:space="0" w:color="auto"/>
              <w:left w:val="single" w:sz="12" w:space="0" w:color="auto"/>
              <w:bottom w:val="single" w:sz="12" w:space="0" w:color="auto"/>
              <w:right w:val="single" w:sz="12" w:space="0" w:color="auto"/>
            </w:tcBorders>
            <w:vAlign w:val="center"/>
          </w:tcPr>
          <w:p w:rsidR="00A67C92" w:rsidRDefault="00A67C92">
            <w:pPr>
              <w:pStyle w:val="a7"/>
              <w:jc w:val="center"/>
              <w:rPr>
                <w:color w:val="000000"/>
                <w:sz w:val="28"/>
                <w:lang w:val="en-US"/>
              </w:rPr>
            </w:pPr>
            <w:r>
              <w:rPr>
                <w:color w:val="000000"/>
                <w:sz w:val="28"/>
                <w:lang w:val="en-US"/>
              </w:rPr>
              <w:t>0,0034</w:t>
            </w:r>
          </w:p>
        </w:tc>
      </w:tr>
    </w:tbl>
    <w:p w:rsidR="00A67C92" w:rsidRDefault="00A67C92">
      <w:pPr>
        <w:pStyle w:val="a7"/>
        <w:ind w:firstLine="425"/>
        <w:jc w:val="left"/>
        <w:rPr>
          <w:sz w:val="28"/>
        </w:rPr>
      </w:pPr>
    </w:p>
    <w:p w:rsidR="00A67C92" w:rsidRDefault="00A67C92">
      <w:pPr>
        <w:numPr>
          <w:ilvl w:val="0"/>
          <w:numId w:val="17"/>
        </w:numPr>
        <w:rPr>
          <w:b/>
          <w:i/>
          <w:sz w:val="28"/>
        </w:rPr>
      </w:pPr>
      <w:r>
        <w:rPr>
          <w:b/>
          <w:i/>
          <w:sz w:val="28"/>
        </w:rPr>
        <w:t xml:space="preserve">Определение  коэффициентов загрузки </w:t>
      </w:r>
      <w:r>
        <w:rPr>
          <w:b/>
          <w:i/>
          <w:position w:val="-12"/>
          <w:sz w:val="28"/>
        </w:rPr>
        <w:object w:dxaOrig="279" w:dyaOrig="360">
          <v:shape id="_x0000_i1128" type="#_x0000_t75" style="width:14.25pt;height:18pt" o:ole="" fillcolor="window">
            <v:imagedata r:id="rId103" o:title=""/>
          </v:shape>
          <o:OLEObject Type="Embed" ProgID="Equation.3" ShapeID="_x0000_i1128" DrawAspect="Content" ObjectID="_1469461958" r:id="rId197"/>
        </w:object>
      </w:r>
      <w:r>
        <w:rPr>
          <w:b/>
          <w:i/>
          <w:sz w:val="28"/>
        </w:rPr>
        <w:t>каждой из СМО.</w:t>
      </w:r>
    </w:p>
    <w:p w:rsidR="00A67C92" w:rsidRDefault="00A67C92">
      <w:pPr>
        <w:ind w:firstLine="425"/>
        <w:jc w:val="both"/>
        <w:rPr>
          <w:rFonts w:ascii="Arial" w:hAnsi="Arial"/>
          <w:sz w:val="28"/>
        </w:rPr>
      </w:pPr>
      <w:r>
        <w:rPr>
          <w:sz w:val="28"/>
        </w:rPr>
        <w:t xml:space="preserve">Коэффициент загрузки здесь удобнее определять через коэффициент простоя. Коэффициент простоя </w:t>
      </w:r>
      <w:r>
        <w:rPr>
          <w:i/>
          <w:sz w:val="28"/>
        </w:rPr>
        <w:sym w:font="Symbol" w:char="F068"/>
      </w:r>
      <w:r>
        <w:rPr>
          <w:i/>
          <w:sz w:val="28"/>
          <w:vertAlign w:val="subscript"/>
          <w:lang w:val="en-US"/>
        </w:rPr>
        <w:t>i</w:t>
      </w:r>
      <w:r>
        <w:rPr>
          <w:sz w:val="28"/>
        </w:rPr>
        <w:t xml:space="preserve"> для каждой из одноканальных систем сети вычисляется суммированием по всем разложениям М вероятностей (1), для которых </w:t>
      </w:r>
      <w:r>
        <w:rPr>
          <w:sz w:val="28"/>
          <w:lang w:val="en-US"/>
        </w:rPr>
        <w:t>m</w:t>
      </w:r>
      <w:r>
        <w:rPr>
          <w:sz w:val="28"/>
          <w:vertAlign w:val="subscript"/>
          <w:lang w:val="en-US"/>
        </w:rPr>
        <w:t>i</w:t>
      </w:r>
      <w:r>
        <w:rPr>
          <w:sz w:val="28"/>
        </w:rPr>
        <w:t xml:space="preserve"> =0, т.е. суммированием всех вероятностей простоя </w:t>
      </w:r>
      <w:r>
        <w:rPr>
          <w:sz w:val="28"/>
          <w:lang w:val="en-US"/>
        </w:rPr>
        <w:t>i</w:t>
      </w:r>
      <w:r>
        <w:rPr>
          <w:sz w:val="28"/>
        </w:rPr>
        <w:t>-й системы:</w:t>
      </w:r>
      <w:r>
        <w:rPr>
          <w:sz w:val="28"/>
        </w:rPr>
        <w:tab/>
      </w:r>
      <w:r>
        <w:rPr>
          <w:position w:val="-32"/>
          <w:sz w:val="28"/>
        </w:rPr>
        <w:object w:dxaOrig="2240" w:dyaOrig="580">
          <v:shape id="_x0000_i1129" type="#_x0000_t75" style="width:99pt;height:26.25pt" o:ole="" fillcolor="window">
            <v:imagedata r:id="rId198" o:title=""/>
          </v:shape>
          <o:OLEObject Type="Embed" ProgID="Equation.3" ShapeID="_x0000_i1129" DrawAspect="Content" ObjectID="_1469461959" r:id="rId199"/>
        </w:object>
      </w:r>
    </w:p>
    <w:p w:rsidR="00A67C92" w:rsidRDefault="00A67C92">
      <w:pPr>
        <w:ind w:firstLine="425"/>
        <w:rPr>
          <w:sz w:val="28"/>
          <w:lang w:val="en-US"/>
        </w:rPr>
      </w:pPr>
      <w:r>
        <w:rPr>
          <w:position w:val="-12"/>
          <w:sz w:val="28"/>
        </w:rPr>
        <w:object w:dxaOrig="4380" w:dyaOrig="360">
          <v:shape id="_x0000_i1130" type="#_x0000_t75" style="width:219pt;height:18pt" o:ole="" fillcolor="window">
            <v:imagedata r:id="rId200" o:title=""/>
          </v:shape>
          <o:OLEObject Type="Embed" ProgID="Equation.3" ShapeID="_x0000_i1130" DrawAspect="Content" ObjectID="_1469461960" r:id="rId201"/>
        </w:object>
      </w:r>
      <w:r>
        <w:rPr>
          <w:sz w:val="28"/>
          <w:lang w:val="en-US"/>
        </w:rPr>
        <w:t xml:space="preserve"> </w:t>
      </w:r>
    </w:p>
    <w:p w:rsidR="00A67C92" w:rsidRDefault="00A67C92">
      <w:pPr>
        <w:ind w:firstLine="425"/>
        <w:rPr>
          <w:sz w:val="28"/>
        </w:rPr>
      </w:pPr>
      <w:r>
        <w:rPr>
          <w:position w:val="-12"/>
          <w:sz w:val="28"/>
        </w:rPr>
        <w:object w:dxaOrig="4180" w:dyaOrig="360">
          <v:shape id="_x0000_i1131" type="#_x0000_t75" style="width:209.25pt;height:18pt" o:ole="" fillcolor="window">
            <v:imagedata r:id="rId202" o:title=""/>
          </v:shape>
          <o:OLEObject Type="Embed" ProgID="Equation.3" ShapeID="_x0000_i1131" DrawAspect="Content" ObjectID="_1469461961" r:id="rId203"/>
        </w:object>
      </w:r>
    </w:p>
    <w:p w:rsidR="00A67C92" w:rsidRDefault="00A67C92">
      <w:pPr>
        <w:ind w:firstLine="425"/>
        <w:rPr>
          <w:sz w:val="28"/>
        </w:rPr>
      </w:pPr>
      <w:r>
        <w:rPr>
          <w:position w:val="-12"/>
          <w:sz w:val="28"/>
        </w:rPr>
        <w:object w:dxaOrig="4120" w:dyaOrig="360">
          <v:shape id="_x0000_i1132" type="#_x0000_t75" style="width:206.25pt;height:18pt" o:ole="" fillcolor="window">
            <v:imagedata r:id="rId204" o:title=""/>
          </v:shape>
          <o:OLEObject Type="Embed" ProgID="Equation.3" ShapeID="_x0000_i1132" DrawAspect="Content" ObjectID="_1469461962" r:id="rId205"/>
        </w:object>
      </w:r>
    </w:p>
    <w:p w:rsidR="00A67C92" w:rsidRDefault="00A67C92">
      <w:pPr>
        <w:ind w:firstLine="425"/>
        <w:rPr>
          <w:sz w:val="28"/>
        </w:rPr>
      </w:pPr>
      <w:r>
        <w:rPr>
          <w:sz w:val="28"/>
        </w:rPr>
        <w:t xml:space="preserve">Тогда по формуле: </w:t>
      </w:r>
      <w:r>
        <w:rPr>
          <w:position w:val="-12"/>
          <w:sz w:val="28"/>
          <w:lang w:val="en-US"/>
        </w:rPr>
        <w:object w:dxaOrig="1040" w:dyaOrig="360">
          <v:shape id="_x0000_i1133" type="#_x0000_t75" style="width:51.75pt;height:18pt" o:ole="" fillcolor="window">
            <v:imagedata r:id="rId158" o:title=""/>
          </v:shape>
          <o:OLEObject Type="Embed" ProgID="Equation.3" ShapeID="_x0000_i1133" DrawAspect="Content" ObjectID="_1469461963" r:id="rId206"/>
        </w:object>
      </w:r>
      <w:r>
        <w:rPr>
          <w:sz w:val="28"/>
        </w:rPr>
        <w:t>определим все коэффициенты загрузки.</w:t>
      </w:r>
    </w:p>
    <w:p w:rsidR="00A67C92" w:rsidRDefault="00A67C92">
      <w:pPr>
        <w:ind w:firstLine="425"/>
        <w:rPr>
          <w:sz w:val="28"/>
          <w:lang w:val="en-US"/>
        </w:rPr>
      </w:pPr>
      <w:r>
        <w:rPr>
          <w:position w:val="-10"/>
          <w:sz w:val="28"/>
          <w:lang w:val="en-US"/>
        </w:rPr>
        <w:object w:dxaOrig="3240" w:dyaOrig="340">
          <v:shape id="_x0000_i1134" type="#_x0000_t75" style="width:162pt;height:17.25pt" o:ole="" fillcolor="window">
            <v:imagedata r:id="rId207" o:title=""/>
          </v:shape>
          <o:OLEObject Type="Embed" ProgID="Equation.3" ShapeID="_x0000_i1134" DrawAspect="Content" ObjectID="_1469461964" r:id="rId208"/>
        </w:object>
      </w:r>
      <w:r>
        <w:rPr>
          <w:sz w:val="28"/>
          <w:lang w:val="en-US"/>
        </w:rPr>
        <w:t xml:space="preserve"> </w:t>
      </w:r>
      <w:r>
        <w:rPr>
          <w:position w:val="-10"/>
          <w:sz w:val="28"/>
          <w:lang w:val="en-US"/>
        </w:rPr>
        <w:object w:dxaOrig="3300" w:dyaOrig="340">
          <v:shape id="_x0000_i1135" type="#_x0000_t75" style="width:165pt;height:17.25pt" o:ole="" fillcolor="window">
            <v:imagedata r:id="rId209" o:title=""/>
          </v:shape>
          <o:OLEObject Type="Embed" ProgID="Equation.3" ShapeID="_x0000_i1135" DrawAspect="Content" ObjectID="_1469461965" r:id="rId210"/>
        </w:object>
      </w:r>
    </w:p>
    <w:p w:rsidR="00A67C92" w:rsidRDefault="00A67C92">
      <w:pPr>
        <w:ind w:left="709" w:right="2267" w:firstLine="425"/>
        <w:jc w:val="center"/>
        <w:rPr>
          <w:sz w:val="28"/>
          <w:lang w:val="en-US"/>
        </w:rPr>
      </w:pPr>
      <w:r>
        <w:rPr>
          <w:noProof/>
          <w:position w:val="-12"/>
          <w:sz w:val="28"/>
        </w:rPr>
        <w:object w:dxaOrig="3280" w:dyaOrig="360">
          <v:shape id="_x0000_i1136" type="#_x0000_t75" style="width:164.25pt;height:18pt" o:ole="" fillcolor="window">
            <v:imagedata r:id="rId211" o:title=""/>
          </v:shape>
          <o:OLEObject Type="Embed" ProgID="Equation.3" ShapeID="_x0000_i1136" DrawAspect="Content" ObjectID="_1469461966" r:id="rId212"/>
        </w:object>
      </w:r>
    </w:p>
    <w:p w:rsidR="00A67C92" w:rsidRDefault="00A67C92">
      <w:pPr>
        <w:numPr>
          <w:ilvl w:val="0"/>
          <w:numId w:val="17"/>
        </w:numPr>
        <w:rPr>
          <w:b/>
          <w:i/>
          <w:sz w:val="28"/>
        </w:rPr>
      </w:pPr>
      <w:r>
        <w:rPr>
          <w:b/>
          <w:i/>
          <w:sz w:val="28"/>
        </w:rPr>
        <w:t xml:space="preserve">Определение интенсивности </w:t>
      </w:r>
      <w:r>
        <w:rPr>
          <w:b/>
          <w:i/>
          <w:position w:val="-12"/>
          <w:sz w:val="28"/>
        </w:rPr>
        <w:object w:dxaOrig="260" w:dyaOrig="360">
          <v:shape id="_x0000_i1137" type="#_x0000_t75" style="width:12.75pt;height:18pt" o:ole="" fillcolor="window">
            <v:imagedata r:id="rId113" o:title=""/>
          </v:shape>
          <o:OLEObject Type="Embed" ProgID="Equation.3" ShapeID="_x0000_i1137" DrawAspect="Content" ObjectID="_1469461967" r:id="rId213"/>
        </w:object>
      </w:r>
      <w:r>
        <w:rPr>
          <w:b/>
          <w:i/>
          <w:sz w:val="28"/>
        </w:rPr>
        <w:t xml:space="preserve">входного потока заявок </w:t>
      </w:r>
      <w:r>
        <w:rPr>
          <w:b/>
          <w:i/>
          <w:sz w:val="28"/>
          <w:lang w:val="en-US"/>
        </w:rPr>
        <w:t>i</w:t>
      </w:r>
      <w:r>
        <w:rPr>
          <w:b/>
          <w:i/>
          <w:sz w:val="28"/>
        </w:rPr>
        <w:t>-й СМО.</w:t>
      </w:r>
    </w:p>
    <w:p w:rsidR="00A67C92" w:rsidRDefault="00A67C92">
      <w:pPr>
        <w:tabs>
          <w:tab w:val="num" w:pos="709"/>
        </w:tabs>
        <w:ind w:firstLine="425"/>
        <w:rPr>
          <w:sz w:val="28"/>
        </w:rPr>
      </w:pPr>
      <w:r>
        <w:rPr>
          <w:sz w:val="28"/>
        </w:rPr>
        <w:t xml:space="preserve">Общая формула для расчета: </w:t>
      </w:r>
      <w:r>
        <w:rPr>
          <w:position w:val="-12"/>
          <w:sz w:val="28"/>
        </w:rPr>
        <w:object w:dxaOrig="1080" w:dyaOrig="360">
          <v:shape id="_x0000_i1138" type="#_x0000_t75" style="width:54pt;height:18pt" o:ole="" fillcolor="window">
            <v:imagedata r:id="rId115" o:title=""/>
          </v:shape>
          <o:OLEObject Type="Embed" ProgID="Equation.3" ShapeID="_x0000_i1138" DrawAspect="Content" ObjectID="_1469461968" r:id="rId214"/>
        </w:object>
      </w:r>
      <w:r>
        <w:rPr>
          <w:sz w:val="28"/>
        </w:rPr>
        <w:t>.</w:t>
      </w:r>
    </w:p>
    <w:p w:rsidR="00A67C92" w:rsidRDefault="00A67C92">
      <w:pPr>
        <w:tabs>
          <w:tab w:val="num" w:pos="709"/>
        </w:tabs>
        <w:ind w:firstLine="425"/>
        <w:rPr>
          <w:sz w:val="28"/>
        </w:rPr>
      </w:pPr>
      <w:r>
        <w:rPr>
          <w:sz w:val="28"/>
        </w:rPr>
        <w:t xml:space="preserve">Найдем </w:t>
      </w:r>
      <w:r>
        <w:rPr>
          <w:b/>
          <w:position w:val="-10"/>
          <w:sz w:val="28"/>
        </w:rPr>
        <w:object w:dxaOrig="260" w:dyaOrig="340">
          <v:shape id="_x0000_i1139" type="#_x0000_t75" style="width:12.75pt;height:17.25pt" o:ole="" fillcolor="window">
            <v:imagedata r:id="rId117" o:title=""/>
          </v:shape>
          <o:OLEObject Type="Embed" ProgID="Equation.3" ShapeID="_x0000_i1139" DrawAspect="Content" ObjectID="_1469461969" r:id="rId215"/>
        </w:object>
      </w:r>
      <w:r>
        <w:rPr>
          <w:sz w:val="28"/>
        </w:rPr>
        <w:t xml:space="preserve">: </w:t>
      </w:r>
      <w:r>
        <w:rPr>
          <w:position w:val="-30"/>
          <w:sz w:val="28"/>
          <w:lang w:val="en-US"/>
        </w:rPr>
        <w:object w:dxaOrig="3120" w:dyaOrig="700">
          <v:shape id="_x0000_i1140" type="#_x0000_t75" style="width:156pt;height:35.25pt" o:ole="" fillcolor="window">
            <v:imagedata r:id="rId216" o:title=""/>
          </v:shape>
          <o:OLEObject Type="Embed" ProgID="Equation.3" ShapeID="_x0000_i1140" DrawAspect="Content" ObjectID="_1469461970" r:id="rId217"/>
        </w:object>
      </w:r>
    </w:p>
    <w:p w:rsidR="00A67C92" w:rsidRDefault="00A67C92">
      <w:pPr>
        <w:tabs>
          <w:tab w:val="num" w:pos="709"/>
        </w:tabs>
        <w:ind w:firstLine="425"/>
        <w:rPr>
          <w:sz w:val="28"/>
        </w:rPr>
      </w:pPr>
      <w:r>
        <w:rPr>
          <w:sz w:val="28"/>
        </w:rPr>
        <w:t xml:space="preserve">Остальные </w:t>
      </w:r>
      <w:r>
        <w:rPr>
          <w:b/>
          <w:position w:val="-12"/>
          <w:sz w:val="28"/>
        </w:rPr>
        <w:object w:dxaOrig="260" w:dyaOrig="360">
          <v:shape id="_x0000_i1141" type="#_x0000_t75" style="width:12.75pt;height:18pt" o:ole="" fillcolor="window">
            <v:imagedata r:id="rId113" o:title=""/>
          </v:shape>
          <o:OLEObject Type="Embed" ProgID="Equation.3" ShapeID="_x0000_i1141" DrawAspect="Content" ObjectID="_1469461971" r:id="rId218"/>
        </w:object>
      </w:r>
      <w:r>
        <w:rPr>
          <w:b/>
          <w:sz w:val="28"/>
        </w:rPr>
        <w:t xml:space="preserve"> </w:t>
      </w:r>
      <w:r>
        <w:rPr>
          <w:sz w:val="28"/>
        </w:rPr>
        <w:t>найдем через коэффициенты передач:</w:t>
      </w:r>
    </w:p>
    <w:p w:rsidR="00A67C92" w:rsidRDefault="00A67C92">
      <w:pPr>
        <w:jc w:val="center"/>
        <w:rPr>
          <w:noProof/>
          <w:sz w:val="28"/>
        </w:rPr>
      </w:pPr>
      <w:r>
        <w:rPr>
          <w:noProof/>
          <w:position w:val="-30"/>
          <w:sz w:val="28"/>
        </w:rPr>
        <w:object w:dxaOrig="3140" w:dyaOrig="700">
          <v:shape id="_x0000_i1142" type="#_x0000_t75" style="width:156.75pt;height:35.25pt" o:ole="" fillcolor="window">
            <v:imagedata r:id="rId219" o:title=""/>
          </v:shape>
          <o:OLEObject Type="Embed" ProgID="Equation.3" ShapeID="_x0000_i1142" DrawAspect="Content" ObjectID="_1469461972" r:id="rId220"/>
        </w:object>
      </w:r>
      <w:r>
        <w:rPr>
          <w:noProof/>
          <w:sz w:val="28"/>
        </w:rPr>
        <w:tab/>
      </w:r>
      <w:r>
        <w:rPr>
          <w:noProof/>
          <w:position w:val="-12"/>
          <w:sz w:val="28"/>
        </w:rPr>
        <w:object w:dxaOrig="4180" w:dyaOrig="380">
          <v:shape id="_x0000_i1143" type="#_x0000_t75" style="width:209.25pt;height:18.75pt" o:ole="" fillcolor="window">
            <v:imagedata r:id="rId221" o:title=""/>
          </v:shape>
          <o:OLEObject Type="Embed" ProgID="Equation.3" ShapeID="_x0000_i1143" DrawAspect="Content" ObjectID="_1469461973" r:id="rId222"/>
        </w:object>
      </w:r>
    </w:p>
    <w:p w:rsidR="00A67C92" w:rsidRDefault="00A67C92">
      <w:pPr>
        <w:numPr>
          <w:ilvl w:val="0"/>
          <w:numId w:val="17"/>
        </w:numPr>
        <w:jc w:val="both"/>
        <w:rPr>
          <w:b/>
          <w:i/>
          <w:sz w:val="28"/>
        </w:rPr>
      </w:pPr>
      <w:r>
        <w:rPr>
          <w:b/>
          <w:i/>
          <w:sz w:val="28"/>
        </w:rPr>
        <w:t>Определение времени цикла замкнутой сети.</w:t>
      </w:r>
    </w:p>
    <w:p w:rsidR="00A67C92" w:rsidRDefault="00A67C92">
      <w:pPr>
        <w:ind w:firstLine="425"/>
        <w:rPr>
          <w:sz w:val="28"/>
        </w:rPr>
      </w:pPr>
      <w:r>
        <w:rPr>
          <w:sz w:val="28"/>
        </w:rPr>
        <w:t xml:space="preserve">Общая формула: </w:t>
      </w:r>
      <w:r>
        <w:rPr>
          <w:position w:val="-30"/>
          <w:sz w:val="28"/>
          <w:lang w:val="en-US"/>
        </w:rPr>
        <w:object w:dxaOrig="1380" w:dyaOrig="680">
          <v:shape id="_x0000_i1144" type="#_x0000_t75" style="width:69pt;height:33.75pt" o:ole="" fillcolor="window">
            <v:imagedata r:id="rId223" o:title=""/>
          </v:shape>
          <o:OLEObject Type="Embed" ProgID="Equation.3" ShapeID="_x0000_i1144" DrawAspect="Content" ObjectID="_1469461974" r:id="rId224"/>
        </w:object>
      </w:r>
      <w:r>
        <w:rPr>
          <w:sz w:val="28"/>
        </w:rPr>
        <w:t>. Определим время цикла для нулевой системы:</w:t>
      </w:r>
    </w:p>
    <w:p w:rsidR="00A67C92" w:rsidRDefault="00A67C92">
      <w:pPr>
        <w:ind w:firstLine="425"/>
        <w:jc w:val="center"/>
        <w:rPr>
          <w:noProof/>
          <w:sz w:val="28"/>
        </w:rPr>
      </w:pPr>
      <w:r>
        <w:rPr>
          <w:noProof/>
          <w:position w:val="-30"/>
          <w:sz w:val="28"/>
        </w:rPr>
        <w:object w:dxaOrig="3019" w:dyaOrig="680">
          <v:shape id="_x0000_i1145" type="#_x0000_t75" style="width:150.75pt;height:33.75pt" o:ole="" fillcolor="window">
            <v:imagedata r:id="rId225" o:title=""/>
          </v:shape>
          <o:OLEObject Type="Embed" ProgID="Equation.3" ShapeID="_x0000_i1145" DrawAspect="Content" ObjectID="_1469461975" r:id="rId226"/>
        </w:object>
      </w:r>
    </w:p>
    <w:p w:rsidR="00A67C92" w:rsidRDefault="00A67C92">
      <w:pPr>
        <w:numPr>
          <w:ilvl w:val="0"/>
          <w:numId w:val="17"/>
        </w:numPr>
        <w:rPr>
          <w:b/>
          <w:sz w:val="28"/>
        </w:rPr>
      </w:pPr>
      <w:r>
        <w:rPr>
          <w:b/>
          <w:i/>
          <w:sz w:val="28"/>
        </w:rPr>
        <w:t>Определение</w:t>
      </w:r>
      <w:r>
        <w:rPr>
          <w:b/>
          <w:sz w:val="28"/>
        </w:rPr>
        <w:t xml:space="preserve"> среднего числа заявок </w:t>
      </w:r>
      <w:r>
        <w:rPr>
          <w:b/>
          <w:sz w:val="28"/>
          <w:lang w:val="en-US"/>
        </w:rPr>
        <w:t>m</w:t>
      </w:r>
      <w:r>
        <w:rPr>
          <w:b/>
          <w:sz w:val="28"/>
          <w:vertAlign w:val="subscript"/>
          <w:lang w:val="en-US"/>
        </w:rPr>
        <w:t>i</w:t>
      </w:r>
      <w:r>
        <w:rPr>
          <w:b/>
          <w:sz w:val="28"/>
        </w:rPr>
        <w:t xml:space="preserve"> в каждой СМО.</w:t>
      </w:r>
    </w:p>
    <w:p w:rsidR="00A67C92" w:rsidRDefault="00A67C92">
      <w:pPr>
        <w:tabs>
          <w:tab w:val="num" w:pos="709"/>
        </w:tabs>
        <w:ind w:firstLine="425"/>
        <w:rPr>
          <w:sz w:val="28"/>
        </w:rPr>
      </w:pPr>
      <w:r>
        <w:rPr>
          <w:sz w:val="28"/>
        </w:rPr>
        <w:t xml:space="preserve">Общая формула для расчета: </w:t>
      </w:r>
      <w:r>
        <w:rPr>
          <w:position w:val="-30"/>
          <w:sz w:val="28"/>
          <w:lang w:val="en-US"/>
        </w:rPr>
        <w:object w:dxaOrig="2120" w:dyaOrig="700">
          <v:shape id="_x0000_i1146" type="#_x0000_t75" style="width:105.75pt;height:35.25pt" o:ole="" fillcolor="window">
            <v:imagedata r:id="rId130" o:title=""/>
          </v:shape>
          <o:OLEObject Type="Embed" ProgID="Equation.3" ShapeID="_x0000_i1146" DrawAspect="Content" ObjectID="_1469461976" r:id="rId227"/>
        </w:object>
      </w:r>
    </w:p>
    <w:p w:rsidR="00A67C92" w:rsidRDefault="00A67C92">
      <w:pPr>
        <w:ind w:firstLine="425"/>
        <w:rPr>
          <w:sz w:val="28"/>
        </w:rPr>
      </w:pPr>
      <w:r>
        <w:rPr>
          <w:position w:val="-30"/>
          <w:sz w:val="28"/>
          <w:lang w:val="en-US"/>
        </w:rPr>
        <w:object w:dxaOrig="9100" w:dyaOrig="720">
          <v:shape id="_x0000_i1147" type="#_x0000_t75" style="width:455.25pt;height:36pt" o:ole="" fillcolor="window">
            <v:imagedata r:id="rId228" o:title=""/>
          </v:shape>
          <o:OLEObject Type="Embed" ProgID="Equation.3" ShapeID="_x0000_i1147" DrawAspect="Content" ObjectID="_1469461977" r:id="rId229"/>
        </w:object>
      </w:r>
    </w:p>
    <w:p w:rsidR="00A67C92" w:rsidRDefault="00A67C92">
      <w:pPr>
        <w:ind w:firstLine="425"/>
        <w:rPr>
          <w:sz w:val="28"/>
        </w:rPr>
      </w:pPr>
      <w:r>
        <w:rPr>
          <w:position w:val="-30"/>
          <w:sz w:val="28"/>
          <w:lang w:val="en-US"/>
        </w:rPr>
        <w:object w:dxaOrig="9139" w:dyaOrig="720">
          <v:shape id="_x0000_i1148" type="#_x0000_t75" style="width:456.75pt;height:36pt" o:ole="" fillcolor="window">
            <v:imagedata r:id="rId230" o:title=""/>
          </v:shape>
          <o:OLEObject Type="Embed" ProgID="Equation.3" ShapeID="_x0000_i1148" DrawAspect="Content" ObjectID="_1469461978" r:id="rId231"/>
        </w:object>
      </w:r>
    </w:p>
    <w:p w:rsidR="00A67C92" w:rsidRDefault="00A67C92">
      <w:pPr>
        <w:ind w:firstLine="425"/>
        <w:rPr>
          <w:sz w:val="28"/>
        </w:rPr>
      </w:pPr>
      <w:r>
        <w:rPr>
          <w:position w:val="-30"/>
          <w:sz w:val="28"/>
          <w:lang w:val="en-US"/>
        </w:rPr>
        <w:object w:dxaOrig="9220" w:dyaOrig="720">
          <v:shape id="_x0000_i1149" type="#_x0000_t75" style="width:461.25pt;height:36pt" o:ole="" fillcolor="window">
            <v:imagedata r:id="rId232" o:title=""/>
          </v:shape>
          <o:OLEObject Type="Embed" ProgID="Equation.3" ShapeID="_x0000_i1149" DrawAspect="Content" ObjectID="_1469461979" r:id="rId233"/>
        </w:object>
      </w:r>
    </w:p>
    <w:p w:rsidR="00A67C92" w:rsidRDefault="00A67C92">
      <w:pPr>
        <w:pStyle w:val="1"/>
        <w:pageBreakBefore/>
        <w:rPr>
          <w:b/>
          <w:caps/>
          <w:sz w:val="32"/>
          <w:u w:val="none"/>
        </w:rPr>
      </w:pPr>
      <w:bookmarkStart w:id="16" w:name="_Toc499970017"/>
      <w:bookmarkStart w:id="17" w:name="_Toc529495645"/>
      <w:r>
        <w:rPr>
          <w:b/>
          <w:caps/>
          <w:sz w:val="32"/>
          <w:u w:val="none"/>
        </w:rPr>
        <w:t>Определение оптимальных значений</w:t>
      </w:r>
      <w:bookmarkEnd w:id="16"/>
      <w:r>
        <w:rPr>
          <w:b/>
          <w:caps/>
          <w:sz w:val="32"/>
          <w:u w:val="none"/>
        </w:rPr>
        <w:t xml:space="preserve"> </w:t>
      </w:r>
      <w:bookmarkStart w:id="18" w:name="_Toc499970018"/>
      <w:r>
        <w:rPr>
          <w:b/>
          <w:caps/>
          <w:sz w:val="32"/>
          <w:u w:val="none"/>
        </w:rPr>
        <w:t>быстродействия устройств</w:t>
      </w:r>
      <w:bookmarkEnd w:id="17"/>
      <w:bookmarkEnd w:id="18"/>
    </w:p>
    <w:p w:rsidR="00A67C92" w:rsidRDefault="00A67C92">
      <w:pPr>
        <w:pStyle w:val="a7"/>
        <w:spacing w:before="120"/>
        <w:ind w:firstLine="425"/>
        <w:rPr>
          <w:sz w:val="28"/>
        </w:rPr>
      </w:pPr>
      <w:r>
        <w:rPr>
          <w:sz w:val="28"/>
        </w:rPr>
        <w:t>После определения всех характеристик системы для М=1,2,3, необходимо определить быстродействие всех устройств, входящих в модель.</w:t>
      </w:r>
    </w:p>
    <w:p w:rsidR="00A67C92" w:rsidRDefault="00A67C92">
      <w:pPr>
        <w:ind w:firstLine="425"/>
        <w:jc w:val="both"/>
        <w:rPr>
          <w:sz w:val="28"/>
        </w:rPr>
      </w:pPr>
      <w:r>
        <w:rPr>
          <w:sz w:val="28"/>
        </w:rPr>
        <w:t xml:space="preserve">Среднее время обслуживания </w:t>
      </w:r>
      <w:r>
        <w:rPr>
          <w:sz w:val="28"/>
        </w:rPr>
        <w:sym w:font="Symbol" w:char="F074"/>
      </w:r>
      <w:r>
        <w:rPr>
          <w:sz w:val="28"/>
          <w:vertAlign w:val="subscript"/>
        </w:rPr>
        <w:t>1</w:t>
      </w:r>
      <w:r>
        <w:rPr>
          <w:sz w:val="28"/>
        </w:rPr>
        <w:t xml:space="preserve"> заявки в СМО, отображающей процессор, определяется параметром </w:t>
      </w:r>
      <w:r>
        <w:rPr>
          <w:sz w:val="28"/>
        </w:rPr>
        <w:sym w:font="Symbol" w:char="F074"/>
      </w:r>
      <w:r>
        <w:rPr>
          <w:sz w:val="28"/>
          <w:vertAlign w:val="subscript"/>
        </w:rPr>
        <w:t>1</w:t>
      </w:r>
      <w:r>
        <w:rPr>
          <w:sz w:val="28"/>
        </w:rPr>
        <w:t>=</w:t>
      </w:r>
      <w:r>
        <w:rPr>
          <w:sz w:val="28"/>
        </w:rPr>
        <w:sym w:font="Symbol" w:char="F071"/>
      </w:r>
      <w:r>
        <w:rPr>
          <w:sz w:val="28"/>
        </w:rPr>
        <w:t>/QV</w:t>
      </w:r>
      <w:r>
        <w:rPr>
          <w:sz w:val="28"/>
          <w:vertAlign w:val="subscript"/>
        </w:rPr>
        <w:t>1</w:t>
      </w:r>
      <w:r>
        <w:rPr>
          <w:sz w:val="28"/>
        </w:rPr>
        <w:t>, где V</w:t>
      </w:r>
      <w:r>
        <w:rPr>
          <w:sz w:val="28"/>
          <w:vertAlign w:val="subscript"/>
        </w:rPr>
        <w:t>1</w:t>
      </w:r>
      <w:r>
        <w:rPr>
          <w:sz w:val="28"/>
        </w:rPr>
        <w:t xml:space="preserve"> – среднее быстродействие процессора, Q – среднее число этапов счета, </w:t>
      </w:r>
      <w:r>
        <w:rPr>
          <w:sz w:val="28"/>
        </w:rPr>
        <w:sym w:font="Symbol" w:char="F071"/>
      </w:r>
      <w:r>
        <w:rPr>
          <w:sz w:val="28"/>
        </w:rPr>
        <w:t xml:space="preserve"> - средняя трудоемкость задачи, т.е. среднее число процессорных операций (операций счета). Тогда: </w:t>
      </w:r>
    </w:p>
    <w:p w:rsidR="00A67C92" w:rsidRDefault="00A67C92">
      <w:pPr>
        <w:ind w:firstLine="425"/>
        <w:jc w:val="center"/>
        <w:rPr>
          <w:sz w:val="28"/>
        </w:rPr>
      </w:pPr>
      <w:r>
        <w:rPr>
          <w:position w:val="-30"/>
          <w:sz w:val="28"/>
          <w:lang w:val="en-US"/>
        </w:rPr>
        <w:object w:dxaOrig="6060" w:dyaOrig="680">
          <v:shape id="_x0000_i1150" type="#_x0000_t75" style="width:303pt;height:33.75pt" o:ole="" fillcolor="window">
            <v:imagedata r:id="rId234" o:title=""/>
          </v:shape>
          <o:OLEObject Type="Embed" ProgID="Equation.3" ShapeID="_x0000_i1150" DrawAspect="Content" ObjectID="_1469461980" r:id="rId235"/>
        </w:object>
      </w:r>
    </w:p>
    <w:p w:rsidR="00A67C92" w:rsidRDefault="00A67C92">
      <w:pPr>
        <w:ind w:firstLine="425"/>
        <w:rPr>
          <w:sz w:val="28"/>
        </w:rPr>
      </w:pPr>
      <w:r>
        <w:rPr>
          <w:sz w:val="28"/>
        </w:rPr>
        <w:t xml:space="preserve">Быстродействия накопителей определим как обратные значениям времени доступа к данным: </w:t>
      </w:r>
    </w:p>
    <w:p w:rsidR="00A67C92" w:rsidRDefault="00A67C92">
      <w:pPr>
        <w:ind w:firstLine="425"/>
        <w:jc w:val="center"/>
        <w:rPr>
          <w:sz w:val="28"/>
          <w:lang w:val="en-US"/>
        </w:rPr>
      </w:pPr>
      <w:r>
        <w:rPr>
          <w:position w:val="-30"/>
          <w:sz w:val="28"/>
          <w:lang w:val="en-US"/>
        </w:rPr>
        <w:object w:dxaOrig="3400" w:dyaOrig="680">
          <v:shape id="_x0000_i1151" type="#_x0000_t75" style="width:170.25pt;height:33.75pt" o:ole="" fillcolor="window">
            <v:imagedata r:id="rId236" o:title=""/>
          </v:shape>
          <o:OLEObject Type="Embed" ProgID="Equation.3" ShapeID="_x0000_i1151" DrawAspect="Content" ObjectID="_1469461981" r:id="rId237"/>
        </w:object>
      </w:r>
    </w:p>
    <w:p w:rsidR="00A67C92" w:rsidRDefault="00A67C92">
      <w:pPr>
        <w:pStyle w:val="21"/>
        <w:ind w:firstLine="425"/>
        <w:rPr>
          <w:sz w:val="28"/>
        </w:rPr>
      </w:pPr>
      <w:r>
        <w:rPr>
          <w:sz w:val="28"/>
        </w:rPr>
        <w:t>Быстродействие СК определим как средне взвешенную величину от скоростей передачи данных, подключенных к нему накопителей:</w:t>
      </w:r>
    </w:p>
    <w:p w:rsidR="00A67C92" w:rsidRDefault="00A67C92">
      <w:pPr>
        <w:ind w:firstLine="425"/>
        <w:jc w:val="center"/>
        <w:rPr>
          <w:sz w:val="28"/>
        </w:rPr>
      </w:pPr>
      <w:r>
        <w:rPr>
          <w:position w:val="-30"/>
          <w:sz w:val="28"/>
          <w:lang w:val="en-US"/>
        </w:rPr>
        <w:object w:dxaOrig="2620" w:dyaOrig="720">
          <v:shape id="_x0000_i1152" type="#_x0000_t75" style="width:131.25pt;height:36pt" o:ole="" fillcolor="window">
            <v:imagedata r:id="rId238" o:title=""/>
          </v:shape>
          <o:OLEObject Type="Embed" ProgID="Equation.3" ShapeID="_x0000_i1152" DrawAspect="Content" ObjectID="_1469461982" r:id="rId239"/>
        </w:object>
      </w:r>
    </w:p>
    <w:p w:rsidR="00A67C92" w:rsidRDefault="00A67C92">
      <w:pPr>
        <w:ind w:firstLine="425"/>
        <w:rPr>
          <w:sz w:val="28"/>
        </w:rPr>
      </w:pPr>
      <w:r>
        <w:rPr>
          <w:sz w:val="28"/>
        </w:rPr>
        <w:t xml:space="preserve">где: </w:t>
      </w:r>
      <w:r>
        <w:rPr>
          <w:position w:val="-12"/>
          <w:sz w:val="28"/>
          <w:lang w:val="en-US"/>
        </w:rPr>
        <w:object w:dxaOrig="279" w:dyaOrig="380">
          <v:shape id="_x0000_i1153" type="#_x0000_t75" style="width:14.25pt;height:18.75pt" o:ole="" fillcolor="window">
            <v:imagedata r:id="rId240" o:title=""/>
          </v:shape>
          <o:OLEObject Type="Embed" ProgID="Equation.3" ShapeID="_x0000_i1153" DrawAspect="Content" ObjectID="_1469461983" r:id="rId241"/>
        </w:object>
      </w:r>
      <w:r>
        <w:rPr>
          <w:sz w:val="28"/>
        </w:rPr>
        <w:t>-скорость передачи данных соответствующего накопителя в Кбайт/</w:t>
      </w:r>
      <w:r>
        <w:rPr>
          <w:sz w:val="28"/>
          <w:lang w:val="en-US"/>
        </w:rPr>
        <w:t>c</w:t>
      </w:r>
      <w:r>
        <w:rPr>
          <w:sz w:val="28"/>
        </w:rPr>
        <w:t>.</w:t>
      </w:r>
    </w:p>
    <w:p w:rsidR="00A67C92" w:rsidRDefault="00A67C92">
      <w:pPr>
        <w:ind w:firstLine="425"/>
        <w:rPr>
          <w:sz w:val="28"/>
        </w:rPr>
      </w:pPr>
      <w:r>
        <w:rPr>
          <w:sz w:val="28"/>
        </w:rPr>
        <w:t>Найдем стоимость всей СПО, обычно эта величина заранее задается:</w:t>
      </w:r>
    </w:p>
    <w:p w:rsidR="00A67C92" w:rsidRDefault="00A67C92">
      <w:pPr>
        <w:ind w:firstLine="425"/>
        <w:rPr>
          <w:sz w:val="28"/>
        </w:rPr>
      </w:pPr>
    </w:p>
    <w:p w:rsidR="00A67C92" w:rsidRDefault="00A67C92">
      <w:pPr>
        <w:ind w:firstLine="425"/>
        <w:jc w:val="center"/>
        <w:rPr>
          <w:sz w:val="28"/>
        </w:rPr>
      </w:pPr>
      <w:r>
        <w:rPr>
          <w:position w:val="-28"/>
          <w:sz w:val="28"/>
          <w:lang w:val="en-US"/>
        </w:rPr>
        <w:object w:dxaOrig="1380" w:dyaOrig="680">
          <v:shape id="_x0000_i1154" type="#_x0000_t75" style="width:69pt;height:33.75pt" o:ole="" fillcolor="window">
            <v:imagedata r:id="rId242" o:title=""/>
          </v:shape>
          <o:OLEObject Type="Embed" ProgID="Equation.3" ShapeID="_x0000_i1154" DrawAspect="Content" ObjectID="_1469461984" r:id="rId243"/>
        </w:object>
      </w:r>
    </w:p>
    <w:p w:rsidR="00A67C92" w:rsidRDefault="00A67C92">
      <w:pPr>
        <w:ind w:firstLine="425"/>
        <w:rPr>
          <w:sz w:val="28"/>
        </w:rPr>
      </w:pPr>
      <w:r>
        <w:rPr>
          <w:sz w:val="28"/>
        </w:rPr>
        <w:t xml:space="preserve"> где: </w:t>
      </w:r>
      <w:r>
        <w:rPr>
          <w:sz w:val="28"/>
        </w:rPr>
        <w:tab/>
      </w:r>
      <w:r>
        <w:rPr>
          <w:position w:val="-12"/>
          <w:sz w:val="28"/>
          <w:lang w:val="en-US"/>
        </w:rPr>
        <w:object w:dxaOrig="300" w:dyaOrig="360">
          <v:shape id="_x0000_i1155" type="#_x0000_t75" style="width:15pt;height:18pt" o:ole="" fillcolor="window">
            <v:imagedata r:id="rId244" o:title=""/>
          </v:shape>
          <o:OLEObject Type="Embed" ProgID="Equation.3" ShapeID="_x0000_i1155" DrawAspect="Content" ObjectID="_1469461985" r:id="rId245"/>
        </w:object>
      </w:r>
      <w:r>
        <w:rPr>
          <w:sz w:val="28"/>
        </w:rPr>
        <w:t xml:space="preserve"> - это коэффициент пропорциональности, предполагаем, что </w:t>
      </w:r>
      <w:r>
        <w:rPr>
          <w:position w:val="-12"/>
          <w:sz w:val="28"/>
          <w:lang w:val="en-US"/>
        </w:rPr>
        <w:object w:dxaOrig="300" w:dyaOrig="360">
          <v:shape id="_x0000_i1156" type="#_x0000_t75" style="width:15pt;height:18pt" o:ole="" fillcolor="window">
            <v:imagedata r:id="rId244" o:title=""/>
          </v:shape>
          <o:OLEObject Type="Embed" ProgID="Equation.3" ShapeID="_x0000_i1156" DrawAspect="Content" ObjectID="_1469461986" r:id="rId246"/>
        </w:object>
      </w:r>
      <w:r>
        <w:rPr>
          <w:sz w:val="28"/>
        </w:rPr>
        <w:t xml:space="preserve">=1; </w:t>
      </w:r>
    </w:p>
    <w:p w:rsidR="00A67C92" w:rsidRDefault="00A67C92">
      <w:pPr>
        <w:ind w:firstLine="425"/>
        <w:rPr>
          <w:sz w:val="28"/>
        </w:rPr>
      </w:pPr>
      <w:r>
        <w:rPr>
          <w:position w:val="-12"/>
          <w:sz w:val="28"/>
          <w:lang w:val="en-US"/>
        </w:rPr>
        <w:object w:dxaOrig="240" w:dyaOrig="360">
          <v:shape id="_x0000_i1157" type="#_x0000_t75" style="width:12pt;height:18pt" o:ole="" fillcolor="window">
            <v:imagedata r:id="rId247" o:title=""/>
          </v:shape>
          <o:OLEObject Type="Embed" ProgID="Equation.3" ShapeID="_x0000_i1157" DrawAspect="Content" ObjectID="_1469461987" r:id="rId248"/>
        </w:object>
      </w:r>
      <w:r>
        <w:rPr>
          <w:sz w:val="28"/>
        </w:rPr>
        <w:t xml:space="preserve"> -быстродействие </w:t>
      </w:r>
      <w:r>
        <w:rPr>
          <w:sz w:val="28"/>
          <w:lang w:val="en-US"/>
        </w:rPr>
        <w:t>i</w:t>
      </w:r>
      <w:r>
        <w:rPr>
          <w:sz w:val="28"/>
        </w:rPr>
        <w:t xml:space="preserve"> – ого устройства.</w:t>
      </w:r>
    </w:p>
    <w:p w:rsidR="00A67C92" w:rsidRDefault="00A67C92">
      <w:pPr>
        <w:ind w:firstLine="425"/>
        <w:rPr>
          <w:sz w:val="28"/>
        </w:rPr>
      </w:pPr>
      <w:r>
        <w:rPr>
          <w:sz w:val="28"/>
        </w:rPr>
        <w:t xml:space="preserve">Тогда: </w:t>
      </w:r>
      <w:r>
        <w:rPr>
          <w:position w:val="-12"/>
          <w:sz w:val="28"/>
          <w:lang w:val="en-US"/>
        </w:rPr>
        <w:object w:dxaOrig="5720" w:dyaOrig="380">
          <v:shape id="_x0000_i1158" type="#_x0000_t75" style="width:285.75pt;height:18.75pt" o:ole="" fillcolor="window">
            <v:imagedata r:id="rId249" o:title=""/>
          </v:shape>
          <o:OLEObject Type="Embed" ProgID="Equation.3" ShapeID="_x0000_i1158" DrawAspect="Content" ObjectID="_1469461988" r:id="rId250"/>
        </w:object>
      </w:r>
    </w:p>
    <w:p w:rsidR="00A67C92" w:rsidRDefault="00A67C92">
      <w:pPr>
        <w:ind w:firstLine="425"/>
        <w:rPr>
          <w:sz w:val="28"/>
        </w:rPr>
      </w:pPr>
      <w:r>
        <w:rPr>
          <w:sz w:val="28"/>
        </w:rPr>
        <w:t>Затем нам требуется при заданной стоимости распределить быстродействия устройств так, чтобы производительность СПО была максимальной.</w:t>
      </w:r>
    </w:p>
    <w:p w:rsidR="00A67C92" w:rsidRDefault="00A67C92">
      <w:pPr>
        <w:ind w:firstLine="425"/>
        <w:rPr>
          <w:sz w:val="28"/>
        </w:rPr>
      </w:pPr>
      <w:r>
        <w:rPr>
          <w:sz w:val="28"/>
        </w:rPr>
        <w:t>Для этого определим оптимальные значения быстродействия устройств по формуле:</w:t>
      </w:r>
    </w:p>
    <w:p w:rsidR="00A67C92" w:rsidRDefault="00A67C92">
      <w:pPr>
        <w:ind w:firstLine="425"/>
        <w:jc w:val="center"/>
        <w:rPr>
          <w:sz w:val="28"/>
        </w:rPr>
      </w:pPr>
      <w:r>
        <w:rPr>
          <w:position w:val="-64"/>
          <w:sz w:val="28"/>
          <w:lang w:val="en-US"/>
        </w:rPr>
        <w:object w:dxaOrig="1820" w:dyaOrig="1100">
          <v:shape id="_x0000_i1159" type="#_x0000_t75" style="width:90.75pt;height:54.75pt" o:ole="" fillcolor="window">
            <v:imagedata r:id="rId251" o:title=""/>
          </v:shape>
          <o:OLEObject Type="Embed" ProgID="Equation.3" ShapeID="_x0000_i1159" DrawAspect="Content" ObjectID="_1469461989" r:id="rId252"/>
        </w:object>
      </w:r>
      <w:r>
        <w:rPr>
          <w:sz w:val="28"/>
        </w:rPr>
        <w:t>, (2)</w:t>
      </w:r>
    </w:p>
    <w:p w:rsidR="00A67C92" w:rsidRDefault="00A67C92">
      <w:pPr>
        <w:ind w:firstLine="425"/>
        <w:rPr>
          <w:sz w:val="28"/>
        </w:rPr>
      </w:pPr>
      <w:r>
        <w:rPr>
          <w:sz w:val="28"/>
        </w:rPr>
        <w:t xml:space="preserve">где: </w:t>
      </w:r>
      <w:r>
        <w:rPr>
          <w:sz w:val="28"/>
        </w:rPr>
        <w:tab/>
      </w:r>
      <w:r>
        <w:rPr>
          <w:position w:val="-12"/>
          <w:sz w:val="28"/>
          <w:lang w:val="en-US"/>
        </w:rPr>
        <w:object w:dxaOrig="279" w:dyaOrig="360">
          <v:shape id="_x0000_i1160" type="#_x0000_t75" style="width:14.25pt;height:18pt" o:ole="" fillcolor="window">
            <v:imagedata r:id="rId253" o:title=""/>
          </v:shape>
          <o:OLEObject Type="Embed" ProgID="Equation.3" ShapeID="_x0000_i1160" DrawAspect="Content" ObjectID="_1469461990" r:id="rId254"/>
        </w:object>
      </w:r>
      <w:r>
        <w:rPr>
          <w:sz w:val="28"/>
        </w:rPr>
        <w:t xml:space="preserve">- коэффициент передачи </w:t>
      </w:r>
      <w:r>
        <w:rPr>
          <w:sz w:val="28"/>
          <w:lang w:val="en-US"/>
        </w:rPr>
        <w:t>i</w:t>
      </w:r>
      <w:r>
        <w:rPr>
          <w:sz w:val="28"/>
        </w:rPr>
        <w:t xml:space="preserve"> – ой СМО;</w:t>
      </w:r>
    </w:p>
    <w:p w:rsidR="00A67C92" w:rsidRDefault="00A67C92">
      <w:pPr>
        <w:ind w:left="993" w:firstLine="425"/>
        <w:rPr>
          <w:sz w:val="28"/>
        </w:rPr>
      </w:pPr>
      <w:r>
        <w:rPr>
          <w:position w:val="-12"/>
          <w:sz w:val="28"/>
          <w:lang w:val="en-US"/>
        </w:rPr>
        <w:object w:dxaOrig="240" w:dyaOrig="360">
          <v:shape id="_x0000_i1161" type="#_x0000_t75" style="width:12pt;height:18pt" o:ole="" fillcolor="window">
            <v:imagedata r:id="rId255" o:title=""/>
          </v:shape>
          <o:OLEObject Type="Embed" ProgID="Equation.3" ShapeID="_x0000_i1161" DrawAspect="Content" ObjectID="_1469461991" r:id="rId256"/>
        </w:object>
      </w:r>
      <w:r>
        <w:rPr>
          <w:sz w:val="28"/>
        </w:rPr>
        <w:t xml:space="preserve"> - трудоемкость одного этапа ВП для </w:t>
      </w:r>
      <w:r>
        <w:rPr>
          <w:sz w:val="28"/>
          <w:lang w:val="en-US"/>
        </w:rPr>
        <w:t>i</w:t>
      </w:r>
      <w:r>
        <w:rPr>
          <w:sz w:val="28"/>
        </w:rPr>
        <w:t xml:space="preserve"> – ого устройства, т.е. среднее число операций, которое выполняет </w:t>
      </w:r>
      <w:r>
        <w:rPr>
          <w:sz w:val="28"/>
          <w:lang w:val="en-US"/>
        </w:rPr>
        <w:t>i</w:t>
      </w:r>
      <w:r>
        <w:rPr>
          <w:sz w:val="28"/>
        </w:rPr>
        <w:t xml:space="preserve"> – ое устройство за одно обращение к нему.</w:t>
      </w:r>
    </w:p>
    <w:p w:rsidR="00A67C92" w:rsidRDefault="00A67C92">
      <w:pPr>
        <w:ind w:firstLine="425"/>
        <w:rPr>
          <w:sz w:val="28"/>
        </w:rPr>
      </w:pPr>
      <w:r>
        <w:rPr>
          <w:sz w:val="28"/>
        </w:rPr>
        <w:t xml:space="preserve">Существует следующее соотношение для </w:t>
      </w:r>
      <w:r>
        <w:rPr>
          <w:position w:val="-12"/>
          <w:sz w:val="28"/>
          <w:lang w:val="en-US"/>
        </w:rPr>
        <w:object w:dxaOrig="240" w:dyaOrig="360">
          <v:shape id="_x0000_i1162" type="#_x0000_t75" style="width:12pt;height:18pt" o:ole="" fillcolor="window">
            <v:imagedata r:id="rId255" o:title=""/>
          </v:shape>
          <o:OLEObject Type="Embed" ProgID="Equation.3" ShapeID="_x0000_i1162" DrawAspect="Content" ObjectID="_1469461992" r:id="rId257"/>
        </w:object>
      </w:r>
      <w:r>
        <w:rPr>
          <w:sz w:val="28"/>
        </w:rPr>
        <w:t>:</w:t>
      </w:r>
    </w:p>
    <w:p w:rsidR="00A67C92" w:rsidRDefault="00A67C92">
      <w:pPr>
        <w:ind w:firstLine="425"/>
        <w:jc w:val="center"/>
        <w:rPr>
          <w:sz w:val="28"/>
        </w:rPr>
      </w:pPr>
      <w:r>
        <w:rPr>
          <w:position w:val="-12"/>
          <w:sz w:val="28"/>
          <w:lang w:val="en-US"/>
        </w:rPr>
        <w:object w:dxaOrig="960" w:dyaOrig="360">
          <v:shape id="_x0000_i1163" type="#_x0000_t75" style="width:48pt;height:18pt" o:ole="" fillcolor="window">
            <v:imagedata r:id="rId258" o:title=""/>
          </v:shape>
          <o:OLEObject Type="Embed" ProgID="Equation.3" ShapeID="_x0000_i1163" DrawAspect="Content" ObjectID="_1469461993" r:id="rId259"/>
        </w:object>
      </w:r>
    </w:p>
    <w:p w:rsidR="00A67C92" w:rsidRDefault="00A67C92">
      <w:pPr>
        <w:ind w:firstLine="425"/>
        <w:rPr>
          <w:sz w:val="28"/>
        </w:rPr>
      </w:pPr>
      <w:r>
        <w:rPr>
          <w:sz w:val="28"/>
        </w:rPr>
        <w:t xml:space="preserve">где: </w:t>
      </w:r>
      <w:r>
        <w:rPr>
          <w:sz w:val="28"/>
        </w:rPr>
        <w:tab/>
      </w:r>
      <w:r>
        <w:rPr>
          <w:position w:val="-12"/>
          <w:sz w:val="28"/>
          <w:lang w:val="en-US"/>
        </w:rPr>
        <w:object w:dxaOrig="240" w:dyaOrig="360">
          <v:shape id="_x0000_i1164" type="#_x0000_t75" style="width:12pt;height:18pt" o:ole="" fillcolor="window">
            <v:imagedata r:id="rId260" o:title=""/>
          </v:shape>
          <o:OLEObject Type="Embed" ProgID="Equation.3" ShapeID="_x0000_i1164" DrawAspect="Content" ObjectID="_1469461994" r:id="rId261"/>
        </w:object>
      </w:r>
      <w:r>
        <w:rPr>
          <w:sz w:val="28"/>
        </w:rPr>
        <w:t xml:space="preserve">- время обслуживания заявки </w:t>
      </w:r>
      <w:r>
        <w:rPr>
          <w:sz w:val="28"/>
          <w:lang w:val="en-US"/>
        </w:rPr>
        <w:t>i</w:t>
      </w:r>
      <w:r>
        <w:rPr>
          <w:sz w:val="28"/>
        </w:rPr>
        <w:t xml:space="preserve">  -ой СМО.</w:t>
      </w:r>
    </w:p>
    <w:p w:rsidR="00A67C92" w:rsidRDefault="00A67C92">
      <w:pPr>
        <w:ind w:firstLine="425"/>
        <w:rPr>
          <w:sz w:val="28"/>
        </w:rPr>
      </w:pPr>
      <w:r>
        <w:rPr>
          <w:sz w:val="28"/>
        </w:rPr>
        <w:t>Тогда:</w:t>
      </w:r>
      <w:r>
        <w:rPr>
          <w:sz w:val="28"/>
        </w:rPr>
        <w:tab/>
      </w:r>
      <w:r>
        <w:rPr>
          <w:sz w:val="28"/>
        </w:rPr>
        <w:tab/>
      </w:r>
      <w:r>
        <w:rPr>
          <w:sz w:val="28"/>
        </w:rPr>
        <w:tab/>
      </w:r>
      <w:r>
        <w:rPr>
          <w:position w:val="-28"/>
          <w:sz w:val="28"/>
          <w:lang w:val="en-US"/>
        </w:rPr>
        <w:object w:dxaOrig="4040" w:dyaOrig="660">
          <v:shape id="_x0000_i1165" type="#_x0000_t75" style="width:201.75pt;height:33pt" o:ole="" fillcolor="window">
            <v:imagedata r:id="rId262" o:title=""/>
          </v:shape>
          <o:OLEObject Type="Embed" ProgID="Equation.3" ShapeID="_x0000_i1165" DrawAspect="Content" ObjectID="_1469461995" r:id="rId263"/>
        </w:object>
      </w:r>
    </w:p>
    <w:p w:rsidR="00A67C92" w:rsidRDefault="00A67C92">
      <w:pPr>
        <w:ind w:firstLine="425"/>
        <w:jc w:val="center"/>
        <w:rPr>
          <w:sz w:val="28"/>
        </w:rPr>
      </w:pPr>
      <w:r>
        <w:rPr>
          <w:position w:val="-10"/>
          <w:sz w:val="28"/>
          <w:lang w:val="en-US"/>
        </w:rPr>
        <w:object w:dxaOrig="1700" w:dyaOrig="340">
          <v:shape id="_x0000_i1166" type="#_x0000_t75" style="width:84.75pt;height:17.25pt" o:ole="" fillcolor="window">
            <v:imagedata r:id="rId264" o:title=""/>
          </v:shape>
          <o:OLEObject Type="Embed" ProgID="Equation.3" ShapeID="_x0000_i1166" DrawAspect="Content" ObjectID="_1469461996" r:id="rId265"/>
        </w:object>
      </w:r>
      <w:r>
        <w:rPr>
          <w:sz w:val="28"/>
        </w:rPr>
        <w:t xml:space="preserve"> </w:t>
      </w:r>
      <w:r>
        <w:rPr>
          <w:position w:val="-12"/>
          <w:sz w:val="28"/>
          <w:lang w:val="en-US"/>
        </w:rPr>
        <w:object w:dxaOrig="3220" w:dyaOrig="360">
          <v:shape id="_x0000_i1167" type="#_x0000_t75" style="width:161.25pt;height:18pt" o:ole="" fillcolor="window">
            <v:imagedata r:id="rId266" o:title=""/>
          </v:shape>
          <o:OLEObject Type="Embed" ProgID="Equation.3" ShapeID="_x0000_i1167" DrawAspect="Content" ObjectID="_1469461997" r:id="rId267"/>
        </w:object>
      </w:r>
      <w:r>
        <w:rPr>
          <w:sz w:val="28"/>
        </w:rPr>
        <w:t xml:space="preserve"> </w:t>
      </w:r>
    </w:p>
    <w:p w:rsidR="00A67C92" w:rsidRDefault="00A67C92">
      <w:pPr>
        <w:ind w:firstLine="425"/>
        <w:rPr>
          <w:sz w:val="28"/>
        </w:rPr>
      </w:pPr>
      <w:r>
        <w:rPr>
          <w:sz w:val="28"/>
        </w:rPr>
        <w:t>Найдем отдельно значение знаменателя выражения (2):</w:t>
      </w:r>
    </w:p>
    <w:p w:rsidR="00A67C92" w:rsidRDefault="00A67C92">
      <w:pPr>
        <w:ind w:firstLine="425"/>
        <w:jc w:val="center"/>
        <w:rPr>
          <w:sz w:val="28"/>
        </w:rPr>
      </w:pPr>
      <w:r>
        <w:rPr>
          <w:position w:val="-30"/>
          <w:sz w:val="28"/>
          <w:lang w:val="en-US"/>
        </w:rPr>
        <w:object w:dxaOrig="4580" w:dyaOrig="700">
          <v:shape id="_x0000_i1168" type="#_x0000_t75" style="width:228.75pt;height:35.25pt" o:ole="" fillcolor="window">
            <v:imagedata r:id="rId268" o:title=""/>
          </v:shape>
          <o:OLEObject Type="Embed" ProgID="Equation.3" ShapeID="_x0000_i1168" DrawAspect="Content" ObjectID="_1469461998" r:id="rId269"/>
        </w:object>
      </w:r>
    </w:p>
    <w:p w:rsidR="00A67C92" w:rsidRDefault="00A67C92">
      <w:pPr>
        <w:ind w:firstLine="425"/>
        <w:rPr>
          <w:sz w:val="28"/>
        </w:rPr>
      </w:pPr>
      <w:r>
        <w:rPr>
          <w:sz w:val="28"/>
        </w:rPr>
        <w:t>В итоге:</w:t>
      </w:r>
      <w:r>
        <w:rPr>
          <w:sz w:val="28"/>
        </w:rPr>
        <w:tab/>
      </w:r>
      <w:r>
        <w:rPr>
          <w:sz w:val="28"/>
        </w:rPr>
        <w:tab/>
        <w:t xml:space="preserve"> </w:t>
      </w:r>
      <w:r>
        <w:rPr>
          <w:position w:val="-64"/>
          <w:sz w:val="28"/>
          <w:lang w:val="en-US"/>
        </w:rPr>
        <w:object w:dxaOrig="5100" w:dyaOrig="1100">
          <v:shape id="_x0000_i1169" type="#_x0000_t75" style="width:255pt;height:54.75pt" o:ole="" fillcolor="window">
            <v:imagedata r:id="rId270" o:title=""/>
          </v:shape>
          <o:OLEObject Type="Embed" ProgID="Equation.3" ShapeID="_x0000_i1169" DrawAspect="Content" ObjectID="_1469461999" r:id="rId271"/>
        </w:object>
      </w:r>
    </w:p>
    <w:p w:rsidR="00A67C92" w:rsidRDefault="00A67C92">
      <w:pPr>
        <w:ind w:firstLine="425"/>
        <w:jc w:val="center"/>
        <w:rPr>
          <w:sz w:val="28"/>
        </w:rPr>
      </w:pPr>
      <w:r>
        <w:rPr>
          <w:position w:val="-28"/>
          <w:sz w:val="28"/>
          <w:lang w:val="en-US"/>
        </w:rPr>
        <w:object w:dxaOrig="2960" w:dyaOrig="720">
          <v:shape id="_x0000_i1170" type="#_x0000_t75" style="width:147.75pt;height:36pt" o:ole="" fillcolor="window">
            <v:imagedata r:id="rId272" o:title=""/>
          </v:shape>
          <o:OLEObject Type="Embed" ProgID="Equation.3" ShapeID="_x0000_i1170" DrawAspect="Content" ObjectID="_1469462000" r:id="rId273"/>
        </w:object>
      </w:r>
      <w:r>
        <w:rPr>
          <w:sz w:val="28"/>
        </w:rPr>
        <w:t xml:space="preserve"> </w:t>
      </w:r>
      <w:r>
        <w:rPr>
          <w:position w:val="-28"/>
          <w:sz w:val="28"/>
          <w:lang w:val="en-US"/>
        </w:rPr>
        <w:object w:dxaOrig="3600" w:dyaOrig="720">
          <v:shape id="_x0000_i1171" type="#_x0000_t75" style="width:180pt;height:36pt" o:ole="" fillcolor="window">
            <v:imagedata r:id="rId274" o:title=""/>
          </v:shape>
          <o:OLEObject Type="Embed" ProgID="Equation.3" ShapeID="_x0000_i1171" DrawAspect="Content" ObjectID="_1469462001" r:id="rId275"/>
        </w:object>
      </w:r>
    </w:p>
    <w:p w:rsidR="00A67C92" w:rsidRDefault="00A67C92">
      <w:pPr>
        <w:ind w:firstLine="425"/>
        <w:jc w:val="both"/>
        <w:rPr>
          <w:sz w:val="28"/>
        </w:rPr>
      </w:pPr>
      <w:r>
        <w:rPr>
          <w:sz w:val="28"/>
        </w:rPr>
        <w:t xml:space="preserve">Теперь определим производительность системы </w:t>
      </w:r>
      <w:r>
        <w:rPr>
          <w:position w:val="-12"/>
          <w:sz w:val="28"/>
        </w:rPr>
        <w:object w:dxaOrig="279" w:dyaOrig="360">
          <v:shape id="_x0000_i1172" type="#_x0000_t75" style="width:14.25pt;height:18pt" o:ole="" fillcolor="window">
            <v:imagedata r:id="rId7" o:title=""/>
          </v:shape>
          <o:OLEObject Type="Embed" ProgID="Equation.3" ShapeID="_x0000_i1172" DrawAspect="Content" ObjectID="_1469462002" r:id="rId276"/>
        </w:object>
      </w:r>
      <w:r>
        <w:rPr>
          <w:sz w:val="28"/>
        </w:rPr>
        <w:t xml:space="preserve"> для полученных оптимальных значений быстродействия устройств при М=1:</w:t>
      </w:r>
    </w:p>
    <w:p w:rsidR="00A67C92" w:rsidRDefault="00A67C92">
      <w:pPr>
        <w:ind w:firstLine="425"/>
        <w:jc w:val="center"/>
        <w:rPr>
          <w:sz w:val="28"/>
        </w:rPr>
      </w:pPr>
      <w:r>
        <w:rPr>
          <w:position w:val="-70"/>
          <w:sz w:val="28"/>
          <w:lang w:val="en-US"/>
        </w:rPr>
        <w:object w:dxaOrig="1860" w:dyaOrig="1120">
          <v:shape id="_x0000_i1173" type="#_x0000_t75" style="width:93pt;height:56.25pt" o:ole="" fillcolor="window">
            <v:imagedata r:id="rId277" o:title=""/>
          </v:shape>
          <o:OLEObject Type="Embed" ProgID="Equation.3" ShapeID="_x0000_i1173" DrawAspect="Content" ObjectID="_1469462003" r:id="rId278"/>
        </w:object>
      </w:r>
      <w:r>
        <w:rPr>
          <w:sz w:val="28"/>
        </w:rPr>
        <w:t xml:space="preserve">   </w:t>
      </w:r>
      <w:r>
        <w:rPr>
          <w:position w:val="-28"/>
          <w:sz w:val="28"/>
          <w:lang w:val="en-US"/>
        </w:rPr>
        <w:object w:dxaOrig="2820" w:dyaOrig="660">
          <v:shape id="_x0000_i1174" type="#_x0000_t75" style="width:141pt;height:33pt" o:ole="" fillcolor="window">
            <v:imagedata r:id="rId279" o:title=""/>
          </v:shape>
          <o:OLEObject Type="Embed" ProgID="Equation.3" ShapeID="_x0000_i1174" DrawAspect="Content" ObjectID="_1469462004" r:id="rId280"/>
        </w:object>
      </w:r>
    </w:p>
    <w:p w:rsidR="00A67C92" w:rsidRDefault="00A67C92">
      <w:pPr>
        <w:ind w:firstLine="425"/>
        <w:jc w:val="both"/>
        <w:rPr>
          <w:sz w:val="28"/>
        </w:rPr>
      </w:pPr>
      <w:r>
        <w:rPr>
          <w:sz w:val="28"/>
        </w:rPr>
        <w:t xml:space="preserve">Полученное значение </w:t>
      </w:r>
      <w:r>
        <w:rPr>
          <w:position w:val="-12"/>
          <w:sz w:val="28"/>
        </w:rPr>
        <w:object w:dxaOrig="279" w:dyaOrig="360">
          <v:shape id="_x0000_i1175" type="#_x0000_t75" style="width:14.25pt;height:18pt" o:ole="" fillcolor="window">
            <v:imagedata r:id="rId7" o:title=""/>
          </v:shape>
          <o:OLEObject Type="Embed" ProgID="Equation.3" ShapeID="_x0000_i1175" DrawAspect="Content" ObjectID="_1469462005" r:id="rId281"/>
        </w:object>
      </w:r>
      <w:r>
        <w:rPr>
          <w:sz w:val="28"/>
        </w:rPr>
        <w:t xml:space="preserve"> для М=1 оказалось больше значения </w:t>
      </w:r>
      <w:r>
        <w:rPr>
          <w:position w:val="-12"/>
          <w:sz w:val="28"/>
        </w:rPr>
        <w:object w:dxaOrig="279" w:dyaOrig="360">
          <v:shape id="_x0000_i1176" type="#_x0000_t75" style="width:14.25pt;height:18pt" o:ole="" fillcolor="window">
            <v:imagedata r:id="rId7" o:title=""/>
          </v:shape>
          <o:OLEObject Type="Embed" ProgID="Equation.3" ShapeID="_x0000_i1176" DrawAspect="Content" ObjectID="_1469462006" r:id="rId282"/>
        </w:object>
      </w:r>
      <w:r>
        <w:rPr>
          <w:sz w:val="28"/>
        </w:rPr>
        <w:t>=0,</w:t>
      </w:r>
      <w:r>
        <w:rPr>
          <w:sz w:val="28"/>
          <w:lang w:val="en-US"/>
        </w:rPr>
        <w:t>256</w:t>
      </w:r>
      <w:r>
        <w:rPr>
          <w:sz w:val="28"/>
        </w:rPr>
        <w:t xml:space="preserve">, рассчитанного выше для того же значения М, что подтверждает тот факт, что оптимально выбранные значения быстродействия устройств обеспечивают максимум производительности. </w:t>
      </w:r>
    </w:p>
    <w:p w:rsidR="00A67C92" w:rsidRDefault="00A67C92">
      <w:pPr>
        <w:pStyle w:val="1"/>
        <w:pageBreakBefore/>
        <w:ind w:firstLine="425"/>
        <w:rPr>
          <w:b/>
          <w:caps/>
          <w:sz w:val="32"/>
          <w:u w:val="none"/>
        </w:rPr>
      </w:pPr>
      <w:bookmarkStart w:id="19" w:name="_Toc499970019"/>
      <w:bookmarkStart w:id="20" w:name="_Toc529495646"/>
      <w:r>
        <w:rPr>
          <w:b/>
          <w:caps/>
          <w:sz w:val="32"/>
          <w:u w:val="none"/>
        </w:rPr>
        <w:t>Построение графических зависимостей</w:t>
      </w:r>
      <w:bookmarkEnd w:id="19"/>
      <w:bookmarkEnd w:id="20"/>
    </w:p>
    <w:p w:rsidR="00A67C92" w:rsidRDefault="00EF5C33">
      <w:pPr>
        <w:spacing w:before="120"/>
        <w:ind w:firstLine="425"/>
        <w:rPr>
          <w:sz w:val="28"/>
        </w:rPr>
      </w:pPr>
      <w:r>
        <w:object w:dxaOrig="1440" w:dyaOrig="1440">
          <v:shape id="_x0000_s2232" type="#_x0000_t75" style="position:absolute;left:0;text-align:left;margin-left:8.55pt;margin-top:70.85pt;width:406.5pt;height:219.75pt;z-index:251664384;mso-wrap-distance-top:2.85pt;mso-wrap-distance-bottom:2.85pt" o:allowincell="f">
            <v:imagedata r:id="rId283" o:title=""/>
            <w10:wrap type="topAndBottom"/>
          </v:shape>
          <o:OLEObject Type="Embed" ProgID="Mathcad" ShapeID="_x0000_s2232" DrawAspect="Content" ObjectID="_1469462023" r:id="rId284"/>
        </w:object>
      </w:r>
      <w:r w:rsidR="00A67C92">
        <w:rPr>
          <w:sz w:val="28"/>
        </w:rPr>
        <w:t xml:space="preserve">Для ранее рассчитанных характеристик построим графики их зависимостей от М (числа заявок в системе). </w:t>
      </w:r>
    </w:p>
    <w:p w:rsidR="00A67C92" w:rsidRDefault="00A67C92">
      <w:pPr>
        <w:numPr>
          <w:ilvl w:val="0"/>
          <w:numId w:val="20"/>
        </w:numPr>
        <w:tabs>
          <w:tab w:val="clear" w:pos="644"/>
          <w:tab w:val="left" w:pos="284"/>
        </w:tabs>
        <w:ind w:left="0" w:firstLine="0"/>
        <w:jc w:val="center"/>
        <w:rPr>
          <w:rFonts w:ascii="Arial" w:hAnsi="Arial"/>
          <w:b/>
          <w:i/>
          <w:sz w:val="28"/>
        </w:rPr>
      </w:pPr>
      <w:r>
        <w:rPr>
          <w:b/>
          <w:i/>
          <w:sz w:val="28"/>
        </w:rPr>
        <w:t xml:space="preserve">Зависимость коэффициентов загрузки </w:t>
      </w:r>
      <w:r>
        <w:rPr>
          <w:b/>
          <w:i/>
          <w:position w:val="-12"/>
          <w:sz w:val="28"/>
        </w:rPr>
        <w:object w:dxaOrig="279" w:dyaOrig="360">
          <v:shape id="_x0000_i1178" type="#_x0000_t75" style="width:14.25pt;height:18pt" o:ole="" fillcolor="window">
            <v:imagedata r:id="rId103" o:title=""/>
          </v:shape>
          <o:OLEObject Type="Embed" ProgID="Equation.3" ShapeID="_x0000_i1178" DrawAspect="Content" ObjectID="_1469462007" r:id="rId285"/>
        </w:object>
      </w:r>
      <w:r>
        <w:rPr>
          <w:b/>
          <w:i/>
          <w:sz w:val="28"/>
        </w:rPr>
        <w:t>каждой СМО от М.</w:t>
      </w:r>
    </w:p>
    <w:p w:rsidR="00A67C92" w:rsidRDefault="00A67C92">
      <w:pPr>
        <w:numPr>
          <w:ilvl w:val="0"/>
          <w:numId w:val="20"/>
        </w:numPr>
        <w:tabs>
          <w:tab w:val="clear" w:pos="644"/>
          <w:tab w:val="num" w:pos="284"/>
        </w:tabs>
        <w:ind w:left="0" w:firstLine="0"/>
        <w:jc w:val="center"/>
        <w:rPr>
          <w:rFonts w:ascii="Arial" w:hAnsi="Arial"/>
          <w:b/>
          <w:i/>
          <w:sz w:val="28"/>
        </w:rPr>
      </w:pPr>
      <w:r>
        <w:rPr>
          <w:b/>
          <w:i/>
          <w:sz w:val="28"/>
        </w:rPr>
        <w:t>Зависимость интенсивности потока входных</w:t>
      </w:r>
    </w:p>
    <w:p w:rsidR="00A67C92" w:rsidRDefault="00EF5C33">
      <w:pPr>
        <w:jc w:val="center"/>
        <w:rPr>
          <w:b/>
          <w:i/>
          <w:sz w:val="28"/>
          <w:lang w:val="en-US"/>
        </w:rPr>
      </w:pPr>
      <w:r>
        <w:object w:dxaOrig="1440" w:dyaOrig="1440">
          <v:shape id="_x0000_s2231" type="#_x0000_t75" style="position:absolute;left:0;text-align:left;margin-left:8.55pt;margin-top:22.7pt;width:406.5pt;height:219.75pt;z-index:251663360;mso-wrap-distance-top:2.85pt;mso-wrap-distance-bottom:2.85pt" o:allowincell="f">
            <v:imagedata r:id="rId286" o:title=""/>
            <w10:wrap type="topAndBottom"/>
          </v:shape>
          <o:OLEObject Type="Embed" ProgID="Mathcad" ShapeID="_x0000_s2231" DrawAspect="Content" ObjectID="_1469462024" r:id="rId287"/>
        </w:object>
      </w:r>
      <w:r w:rsidR="00A67C92">
        <w:rPr>
          <w:b/>
          <w:i/>
          <w:sz w:val="28"/>
        </w:rPr>
        <w:t xml:space="preserve">заявок </w:t>
      </w:r>
      <w:r w:rsidR="00A67C92">
        <w:rPr>
          <w:b/>
          <w:i/>
          <w:position w:val="-12"/>
          <w:sz w:val="28"/>
        </w:rPr>
        <w:object w:dxaOrig="260" w:dyaOrig="360">
          <v:shape id="_x0000_i1180" type="#_x0000_t75" style="width:12.75pt;height:18pt" o:ole="" fillcolor="window">
            <v:imagedata r:id="rId288" o:title=""/>
          </v:shape>
          <o:OLEObject Type="Embed" ProgID="Equation.3" ShapeID="_x0000_i1180" DrawAspect="Content" ObjectID="_1469462008" r:id="rId289"/>
        </w:object>
      </w:r>
      <w:r w:rsidR="00A67C92">
        <w:rPr>
          <w:b/>
          <w:i/>
          <w:sz w:val="28"/>
        </w:rPr>
        <w:t>каждой СМО от М.</w:t>
      </w:r>
    </w:p>
    <w:p w:rsidR="00A67C92" w:rsidRDefault="00EF5C33">
      <w:pPr>
        <w:pageBreakBefore/>
        <w:numPr>
          <w:ilvl w:val="0"/>
          <w:numId w:val="20"/>
        </w:numPr>
        <w:tabs>
          <w:tab w:val="clear" w:pos="644"/>
          <w:tab w:val="num" w:pos="284"/>
        </w:tabs>
        <w:ind w:left="0" w:firstLine="0"/>
        <w:jc w:val="center"/>
        <w:rPr>
          <w:b/>
          <w:sz w:val="28"/>
        </w:rPr>
      </w:pPr>
      <w:r>
        <w:object w:dxaOrig="1440" w:dyaOrig="1440">
          <v:shape id="_x0000_s2233" type="#_x0000_t75" style="position:absolute;left:0;text-align:left;margin-left:15.75pt;margin-top:32.25pt;width:406.5pt;height:219.75pt;z-index:251665408;mso-wrap-distance-top:2.85pt;mso-wrap-distance-bottom:2.85pt" o:allowincell="f">
            <v:imagedata r:id="rId290" o:title=""/>
            <w10:wrap type="topAndBottom"/>
          </v:shape>
          <o:OLEObject Type="Embed" ProgID="Mathcad" ShapeID="_x0000_s2233" DrawAspect="Content" ObjectID="_1469462025" r:id="rId291"/>
        </w:object>
      </w:r>
      <w:r w:rsidR="00A67C92">
        <w:rPr>
          <w:b/>
          <w:sz w:val="28"/>
        </w:rPr>
        <w:t xml:space="preserve">Зависимость среднего числа заявокм </w:t>
      </w:r>
      <w:r w:rsidR="00A67C92">
        <w:rPr>
          <w:b/>
          <w:position w:val="-12"/>
          <w:sz w:val="28"/>
        </w:rPr>
        <w:object w:dxaOrig="300" w:dyaOrig="360">
          <v:shape id="_x0000_i1182" type="#_x0000_t75" style="width:15pt;height:18pt" o:ole="" fillcolor="window">
            <v:imagedata r:id="rId292" o:title=""/>
          </v:shape>
          <o:OLEObject Type="Embed" ProgID="Equation.3" ShapeID="_x0000_i1182" DrawAspect="Content" ObjectID="_1469462009" r:id="rId293"/>
        </w:object>
      </w:r>
      <w:r w:rsidR="00A67C92">
        <w:rPr>
          <w:b/>
          <w:sz w:val="28"/>
        </w:rPr>
        <w:t xml:space="preserve"> в каждой СМО от М.</w:t>
      </w:r>
    </w:p>
    <w:p w:rsidR="00A67C92" w:rsidRDefault="00EF5C33">
      <w:pPr>
        <w:numPr>
          <w:ilvl w:val="0"/>
          <w:numId w:val="20"/>
        </w:numPr>
        <w:tabs>
          <w:tab w:val="clear" w:pos="644"/>
          <w:tab w:val="num" w:pos="567"/>
        </w:tabs>
        <w:jc w:val="center"/>
        <w:rPr>
          <w:b/>
          <w:i/>
          <w:sz w:val="28"/>
        </w:rPr>
      </w:pPr>
      <w:r>
        <w:object w:dxaOrig="1440" w:dyaOrig="1440">
          <v:shape id="_x0000_s2234" type="#_x0000_t75" style="position:absolute;left:0;text-align:left;margin-left:8.55pt;margin-top:272.4pt;width:406.5pt;height:219.75pt;z-index:251666432;mso-wrap-distance-top:2.85pt;mso-wrap-distance-bottom:2.85pt" o:allowincell="f">
            <v:imagedata r:id="rId294" o:title=""/>
            <w10:wrap type="topAndBottom"/>
          </v:shape>
          <o:OLEObject Type="Embed" ProgID="Mathcad" ShapeID="_x0000_s2234" DrawAspect="Content" ObjectID="_1469462026" r:id="rId295"/>
        </w:object>
      </w:r>
      <w:r w:rsidR="00A67C92">
        <w:rPr>
          <w:b/>
          <w:i/>
          <w:sz w:val="28"/>
        </w:rPr>
        <w:t xml:space="preserve">Зависимость времени цикла нулевой системы </w:t>
      </w:r>
      <w:r w:rsidR="00A67C92">
        <w:rPr>
          <w:b/>
          <w:i/>
          <w:position w:val="-16"/>
          <w:sz w:val="28"/>
        </w:rPr>
        <w:object w:dxaOrig="400" w:dyaOrig="400">
          <v:shape id="_x0000_i1184" type="#_x0000_t75" style="width:20.25pt;height:20.25pt" o:ole="" fillcolor="window">
            <v:imagedata r:id="rId296" o:title=""/>
          </v:shape>
          <o:OLEObject Type="Embed" ProgID="Equation.3" ShapeID="_x0000_i1184" DrawAspect="Content" ObjectID="_1469462010" r:id="rId297"/>
        </w:object>
      </w:r>
      <w:r w:rsidR="00A67C92">
        <w:rPr>
          <w:b/>
          <w:i/>
          <w:sz w:val="28"/>
        </w:rPr>
        <w:t>от М.</w:t>
      </w:r>
    </w:p>
    <w:p w:rsidR="00A67C92" w:rsidRDefault="00A67C92">
      <w:pPr>
        <w:pStyle w:val="1"/>
        <w:pageBreakBefore/>
        <w:rPr>
          <w:rFonts w:ascii="Arial" w:hAnsi="Arial"/>
          <w:b/>
          <w:caps/>
          <w:sz w:val="32"/>
          <w:u w:val="none"/>
        </w:rPr>
      </w:pPr>
      <w:bookmarkStart w:id="21" w:name="_Toc499970020"/>
      <w:bookmarkStart w:id="22" w:name="_Toc529495647"/>
      <w:r>
        <w:rPr>
          <w:b/>
          <w:caps/>
          <w:sz w:val="32"/>
          <w:u w:val="none"/>
        </w:rPr>
        <w:t>Анализ полученных результатов</w:t>
      </w:r>
      <w:bookmarkEnd w:id="21"/>
      <w:bookmarkEnd w:id="22"/>
    </w:p>
    <w:p w:rsidR="00A67C92" w:rsidRDefault="00A67C92">
      <w:pPr>
        <w:pStyle w:val="30"/>
        <w:spacing w:before="120"/>
        <w:ind w:firstLine="425"/>
        <w:jc w:val="both"/>
        <w:rPr>
          <w:rFonts w:ascii="Times New Roman" w:hAnsi="Times New Roman"/>
          <w:sz w:val="28"/>
        </w:rPr>
      </w:pPr>
      <w:r>
        <w:rPr>
          <w:rFonts w:ascii="Times New Roman" w:hAnsi="Times New Roman"/>
          <w:sz w:val="28"/>
        </w:rPr>
        <w:t>Из построенных зависимостей характеристик модели от М можно сделать следующие выводы:</w:t>
      </w:r>
    </w:p>
    <w:p w:rsidR="00A67C92" w:rsidRDefault="00A67C92">
      <w:pPr>
        <w:pStyle w:val="30"/>
        <w:numPr>
          <w:ilvl w:val="0"/>
          <w:numId w:val="15"/>
        </w:numPr>
        <w:ind w:firstLine="425"/>
        <w:jc w:val="both"/>
        <w:rPr>
          <w:rFonts w:ascii="Times New Roman" w:hAnsi="Times New Roman"/>
          <w:sz w:val="28"/>
        </w:rPr>
      </w:pPr>
      <w:r>
        <w:rPr>
          <w:rFonts w:ascii="Times New Roman" w:hAnsi="Times New Roman"/>
          <w:sz w:val="28"/>
        </w:rPr>
        <w:t>узким местом в системе, т.е. устройством, коэффициент загрузки которого стремится к единице при увеличении числа заявок в системе, является накопитель на магнитном диске. Это связано с его быстродействием.</w:t>
      </w:r>
    </w:p>
    <w:p w:rsidR="00A67C92" w:rsidRDefault="00A67C92">
      <w:pPr>
        <w:pStyle w:val="30"/>
        <w:numPr>
          <w:ilvl w:val="0"/>
          <w:numId w:val="15"/>
        </w:numPr>
        <w:ind w:firstLine="425"/>
        <w:jc w:val="both"/>
        <w:rPr>
          <w:rFonts w:ascii="Times New Roman" w:hAnsi="Times New Roman"/>
          <w:sz w:val="28"/>
        </w:rPr>
      </w:pPr>
      <w:r>
        <w:rPr>
          <w:rFonts w:ascii="Times New Roman" w:hAnsi="Times New Roman"/>
          <w:sz w:val="28"/>
        </w:rPr>
        <w:t>наибольшую величину интенсивности потока входных заявок имеет процессор, что оправдывает его достаточно высокую стоимость;</w:t>
      </w:r>
    </w:p>
    <w:p w:rsidR="00A67C92" w:rsidRDefault="00A67C92">
      <w:pPr>
        <w:pStyle w:val="30"/>
        <w:numPr>
          <w:ilvl w:val="0"/>
          <w:numId w:val="15"/>
        </w:numPr>
        <w:ind w:firstLine="425"/>
        <w:jc w:val="both"/>
        <w:rPr>
          <w:rFonts w:ascii="Times New Roman" w:hAnsi="Times New Roman"/>
          <w:sz w:val="28"/>
        </w:rPr>
      </w:pPr>
      <w:r>
        <w:rPr>
          <w:rFonts w:ascii="Times New Roman" w:hAnsi="Times New Roman"/>
          <w:sz w:val="28"/>
        </w:rPr>
        <w:t>наибольшее среднее число заявок имеет НМД, что говорит о его относительно малом быстродействии;</w:t>
      </w:r>
    </w:p>
    <w:p w:rsidR="00A67C92" w:rsidRDefault="00A67C92">
      <w:pPr>
        <w:pStyle w:val="30"/>
        <w:numPr>
          <w:ilvl w:val="0"/>
          <w:numId w:val="15"/>
        </w:numPr>
        <w:ind w:firstLine="425"/>
        <w:jc w:val="both"/>
        <w:rPr>
          <w:sz w:val="28"/>
        </w:rPr>
      </w:pPr>
      <w:r>
        <w:rPr>
          <w:rFonts w:ascii="Times New Roman" w:hAnsi="Times New Roman"/>
          <w:sz w:val="28"/>
        </w:rPr>
        <w:t>время цикла нулевой системы увеличивается с количеством заявок в системе, что реально и должно наблюдаться.</w:t>
      </w:r>
    </w:p>
    <w:p w:rsidR="00A67C92" w:rsidRDefault="00A67C92">
      <w:pPr>
        <w:pStyle w:val="1"/>
        <w:pageBreakBefore/>
        <w:rPr>
          <w:b/>
          <w:caps/>
          <w:sz w:val="32"/>
          <w:u w:val="none"/>
        </w:rPr>
      </w:pPr>
      <w:bookmarkStart w:id="23" w:name="_Toc499970021"/>
      <w:bookmarkStart w:id="24" w:name="_Toc529495648"/>
      <w:r>
        <w:rPr>
          <w:b/>
          <w:caps/>
          <w:sz w:val="32"/>
          <w:u w:val="none"/>
        </w:rPr>
        <w:t>Список литературы</w:t>
      </w:r>
      <w:bookmarkEnd w:id="23"/>
      <w:bookmarkEnd w:id="24"/>
    </w:p>
    <w:p w:rsidR="00A67C92" w:rsidRDefault="00A67C92">
      <w:pPr>
        <w:numPr>
          <w:ilvl w:val="0"/>
          <w:numId w:val="21"/>
        </w:numPr>
        <w:spacing w:before="120"/>
        <w:ind w:right="709"/>
        <w:jc w:val="both"/>
        <w:rPr>
          <w:sz w:val="28"/>
        </w:rPr>
      </w:pPr>
      <w:r>
        <w:rPr>
          <w:sz w:val="28"/>
        </w:rPr>
        <w:t>Майоров С.А., Новиков Г.И. и др. Основы теории вычислительных систем. М.: 1988</w:t>
      </w:r>
    </w:p>
    <w:p w:rsidR="00A67C92" w:rsidRDefault="00A67C92">
      <w:pPr>
        <w:numPr>
          <w:ilvl w:val="0"/>
          <w:numId w:val="21"/>
        </w:numPr>
        <w:ind w:right="707"/>
        <w:jc w:val="both"/>
        <w:rPr>
          <w:rFonts w:ascii="Arial" w:hAnsi="Arial"/>
          <w:sz w:val="28"/>
        </w:rPr>
      </w:pPr>
      <w:r>
        <w:rPr>
          <w:sz w:val="28"/>
        </w:rPr>
        <w:t>Аверцев В.Г.  Моделирование систем: Методические указания к курсовому проектированию /Рязан. гос. радиотехн. акад.; 2000, 15 с.</w:t>
      </w:r>
    </w:p>
    <w:p w:rsidR="00A67C92" w:rsidRDefault="00A67C92">
      <w:pPr>
        <w:pStyle w:val="a3"/>
        <w:ind w:right="3259" w:firstLine="425"/>
        <w:jc w:val="both"/>
        <w:rPr>
          <w:sz w:val="28"/>
        </w:rPr>
      </w:pPr>
      <w:bookmarkStart w:id="25" w:name="_GoBack"/>
      <w:bookmarkEnd w:id="25"/>
    </w:p>
    <w:sectPr w:rsidR="00A67C92">
      <w:headerReference w:type="even" r:id="rId298"/>
      <w:headerReference w:type="default" r:id="rId299"/>
      <w:footerReference w:type="even" r:id="rId300"/>
      <w:footerReference w:type="default" r:id="rId301"/>
      <w:pgSz w:w="11906" w:h="16838"/>
      <w:pgMar w:top="851" w:right="567" w:bottom="851"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C92" w:rsidRDefault="00A67C92">
      <w:r>
        <w:separator/>
      </w:r>
    </w:p>
  </w:endnote>
  <w:endnote w:type="continuationSeparator" w:id="0">
    <w:p w:rsidR="00A67C92" w:rsidRDefault="00A6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92" w:rsidRDefault="00A67C9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67C92" w:rsidRDefault="00A67C9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92" w:rsidRDefault="00A67C92">
    <w:pPr>
      <w:pStyle w:val="a5"/>
      <w:framePr w:wrap="around" w:vAnchor="text" w:hAnchor="margin" w:xAlign="right" w:y="1"/>
      <w:rPr>
        <w:rStyle w:val="a6"/>
      </w:rPr>
    </w:pPr>
  </w:p>
  <w:p w:rsidR="00A67C92" w:rsidRDefault="00A67C9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C92" w:rsidRDefault="00A67C92">
      <w:r>
        <w:separator/>
      </w:r>
    </w:p>
  </w:footnote>
  <w:footnote w:type="continuationSeparator" w:id="0">
    <w:p w:rsidR="00A67C92" w:rsidRDefault="00A67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92" w:rsidRDefault="00A67C9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A67C92" w:rsidRDefault="00A67C92">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C92" w:rsidRDefault="00A67C92">
    <w:pPr>
      <w:pStyle w:val="a4"/>
      <w:framePr w:wrap="around" w:vAnchor="text" w:hAnchor="margin" w:xAlign="right" w:y="1"/>
      <w:rPr>
        <w:rStyle w:val="a6"/>
        <w:sz w:val="24"/>
      </w:rPr>
    </w:pPr>
    <w:r>
      <w:rPr>
        <w:rStyle w:val="a6"/>
        <w:sz w:val="24"/>
      </w:rPr>
      <w:fldChar w:fldCharType="begin"/>
    </w:r>
    <w:r>
      <w:rPr>
        <w:rStyle w:val="a6"/>
        <w:sz w:val="24"/>
      </w:rPr>
      <w:instrText xml:space="preserve">PAGE  </w:instrText>
    </w:r>
    <w:r>
      <w:rPr>
        <w:rStyle w:val="a6"/>
        <w:sz w:val="24"/>
      </w:rPr>
      <w:fldChar w:fldCharType="separate"/>
    </w:r>
    <w:r>
      <w:rPr>
        <w:rStyle w:val="a6"/>
        <w:noProof/>
        <w:sz w:val="24"/>
      </w:rPr>
      <w:t>4</w:t>
    </w:r>
    <w:r>
      <w:rPr>
        <w:rStyle w:val="a6"/>
        <w:sz w:val="24"/>
      </w:rPr>
      <w:fldChar w:fldCharType="end"/>
    </w:r>
  </w:p>
  <w:p w:rsidR="00A67C92" w:rsidRDefault="00A67C92">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3A9"/>
    <w:multiLevelType w:val="singleLevel"/>
    <w:tmpl w:val="4D6467AA"/>
    <w:lvl w:ilvl="0">
      <w:start w:val="4"/>
      <w:numFmt w:val="decimal"/>
      <w:lvlText w:val=""/>
      <w:lvlJc w:val="left"/>
      <w:pPr>
        <w:tabs>
          <w:tab w:val="num" w:pos="1080"/>
        </w:tabs>
        <w:ind w:left="1080" w:hanging="360"/>
      </w:pPr>
      <w:rPr>
        <w:rFonts w:ascii="Times New Roman" w:hAnsi="Times New Roman" w:hint="default"/>
      </w:rPr>
    </w:lvl>
  </w:abstractNum>
  <w:abstractNum w:abstractNumId="1">
    <w:nsid w:val="0607686B"/>
    <w:multiLevelType w:val="singleLevel"/>
    <w:tmpl w:val="0419000F"/>
    <w:lvl w:ilvl="0">
      <w:start w:val="5"/>
      <w:numFmt w:val="decimal"/>
      <w:lvlText w:val="%1."/>
      <w:lvlJc w:val="left"/>
      <w:pPr>
        <w:tabs>
          <w:tab w:val="num" w:pos="360"/>
        </w:tabs>
        <w:ind w:left="360" w:hanging="360"/>
      </w:pPr>
      <w:rPr>
        <w:rFonts w:hint="default"/>
      </w:rPr>
    </w:lvl>
  </w:abstractNum>
  <w:abstractNum w:abstractNumId="2">
    <w:nsid w:val="0818270C"/>
    <w:multiLevelType w:val="singleLevel"/>
    <w:tmpl w:val="4F84E70C"/>
    <w:lvl w:ilvl="0">
      <w:start w:val="6"/>
      <w:numFmt w:val="bullet"/>
      <w:lvlText w:val="-"/>
      <w:lvlJc w:val="left"/>
      <w:pPr>
        <w:tabs>
          <w:tab w:val="num" w:pos="927"/>
        </w:tabs>
        <w:ind w:left="927" w:hanging="360"/>
      </w:pPr>
      <w:rPr>
        <w:rFonts w:ascii="Times New Roman" w:hAnsi="Times New Roman" w:hint="default"/>
      </w:rPr>
    </w:lvl>
  </w:abstractNum>
  <w:abstractNum w:abstractNumId="3">
    <w:nsid w:val="09A708C6"/>
    <w:multiLevelType w:val="singleLevel"/>
    <w:tmpl w:val="78B2CA1A"/>
    <w:lvl w:ilvl="0">
      <w:start w:val="2"/>
      <w:numFmt w:val="decimal"/>
      <w:lvlText w:val="%1"/>
      <w:lvlJc w:val="left"/>
      <w:pPr>
        <w:tabs>
          <w:tab w:val="num" w:pos="927"/>
        </w:tabs>
        <w:ind w:left="927" w:hanging="360"/>
      </w:pPr>
      <w:rPr>
        <w:rFonts w:hint="default"/>
      </w:rPr>
    </w:lvl>
  </w:abstractNum>
  <w:abstractNum w:abstractNumId="4">
    <w:nsid w:val="0BB30440"/>
    <w:multiLevelType w:val="singleLevel"/>
    <w:tmpl w:val="8954CC7E"/>
    <w:lvl w:ilvl="0">
      <w:start w:val="1"/>
      <w:numFmt w:val="decimal"/>
      <w:lvlText w:val="%1."/>
      <w:lvlJc w:val="left"/>
      <w:pPr>
        <w:tabs>
          <w:tab w:val="num" w:pos="927"/>
        </w:tabs>
        <w:ind w:left="927" w:hanging="360"/>
      </w:pPr>
      <w:rPr>
        <w:rFonts w:hint="default"/>
      </w:rPr>
    </w:lvl>
  </w:abstractNum>
  <w:abstractNum w:abstractNumId="5">
    <w:nsid w:val="0DDC610A"/>
    <w:multiLevelType w:val="singleLevel"/>
    <w:tmpl w:val="EEE8F7D6"/>
    <w:lvl w:ilvl="0">
      <w:start w:val="1"/>
      <w:numFmt w:val="decimal"/>
      <w:lvlText w:val="%1"/>
      <w:lvlJc w:val="left"/>
      <w:pPr>
        <w:tabs>
          <w:tab w:val="num" w:pos="927"/>
        </w:tabs>
        <w:ind w:left="927" w:hanging="360"/>
      </w:pPr>
      <w:rPr>
        <w:rFonts w:hint="default"/>
      </w:rPr>
    </w:lvl>
  </w:abstractNum>
  <w:abstractNum w:abstractNumId="6">
    <w:nsid w:val="119649DB"/>
    <w:multiLevelType w:val="singleLevel"/>
    <w:tmpl w:val="20CA31B2"/>
    <w:lvl w:ilvl="0">
      <w:start w:val="1"/>
      <w:numFmt w:val="decimal"/>
      <w:lvlText w:val="%1."/>
      <w:lvlJc w:val="left"/>
      <w:pPr>
        <w:tabs>
          <w:tab w:val="num" w:pos="1080"/>
        </w:tabs>
        <w:ind w:left="1080" w:hanging="360"/>
      </w:pPr>
      <w:rPr>
        <w:rFonts w:hint="default"/>
      </w:rPr>
    </w:lvl>
  </w:abstractNum>
  <w:abstractNum w:abstractNumId="7">
    <w:nsid w:val="190B74EB"/>
    <w:multiLevelType w:val="singleLevel"/>
    <w:tmpl w:val="7E4A804C"/>
    <w:lvl w:ilvl="0">
      <w:start w:val="2"/>
      <w:numFmt w:val="decimal"/>
      <w:lvlText w:val="%1"/>
      <w:lvlJc w:val="left"/>
      <w:pPr>
        <w:tabs>
          <w:tab w:val="num" w:pos="927"/>
        </w:tabs>
        <w:ind w:left="927" w:hanging="360"/>
      </w:pPr>
      <w:rPr>
        <w:rFonts w:hint="default"/>
      </w:rPr>
    </w:lvl>
  </w:abstractNum>
  <w:abstractNum w:abstractNumId="8">
    <w:nsid w:val="1CE40CBB"/>
    <w:multiLevelType w:val="singleLevel"/>
    <w:tmpl w:val="0666F78C"/>
    <w:lvl w:ilvl="0">
      <w:start w:val="1"/>
      <w:numFmt w:val="decimal"/>
      <w:lvlText w:val="%1."/>
      <w:lvlJc w:val="left"/>
      <w:pPr>
        <w:tabs>
          <w:tab w:val="num" w:pos="644"/>
        </w:tabs>
        <w:ind w:left="57" w:firstLine="227"/>
      </w:pPr>
    </w:lvl>
  </w:abstractNum>
  <w:abstractNum w:abstractNumId="9">
    <w:nsid w:val="21090B6A"/>
    <w:multiLevelType w:val="singleLevel"/>
    <w:tmpl w:val="0666F78C"/>
    <w:lvl w:ilvl="0">
      <w:start w:val="1"/>
      <w:numFmt w:val="decimal"/>
      <w:lvlText w:val="%1."/>
      <w:lvlJc w:val="left"/>
      <w:pPr>
        <w:tabs>
          <w:tab w:val="num" w:pos="644"/>
        </w:tabs>
        <w:ind w:left="57" w:firstLine="227"/>
      </w:pPr>
    </w:lvl>
  </w:abstractNum>
  <w:abstractNum w:abstractNumId="10">
    <w:nsid w:val="286C65E6"/>
    <w:multiLevelType w:val="singleLevel"/>
    <w:tmpl w:val="C764D938"/>
    <w:lvl w:ilvl="0">
      <w:start w:val="1"/>
      <w:numFmt w:val="decimal"/>
      <w:lvlText w:val="%1."/>
      <w:lvlJc w:val="left"/>
      <w:pPr>
        <w:tabs>
          <w:tab w:val="num" w:pos="644"/>
        </w:tabs>
        <w:ind w:left="57" w:firstLine="227"/>
      </w:pPr>
      <w:rPr>
        <w:rFonts w:ascii="Times New Roman" w:hAnsi="Times New Roman" w:hint="default"/>
        <w:sz w:val="28"/>
      </w:rPr>
    </w:lvl>
  </w:abstractNum>
  <w:abstractNum w:abstractNumId="11">
    <w:nsid w:val="28E9259D"/>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330E6523"/>
    <w:multiLevelType w:val="multilevel"/>
    <w:tmpl w:val="77F09D90"/>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3">
    <w:nsid w:val="341D7D04"/>
    <w:multiLevelType w:val="singleLevel"/>
    <w:tmpl w:val="0666F78C"/>
    <w:lvl w:ilvl="0">
      <w:start w:val="1"/>
      <w:numFmt w:val="decimal"/>
      <w:lvlText w:val="%1."/>
      <w:lvlJc w:val="left"/>
      <w:pPr>
        <w:tabs>
          <w:tab w:val="num" w:pos="644"/>
        </w:tabs>
        <w:ind w:left="57" w:firstLine="227"/>
      </w:pPr>
    </w:lvl>
  </w:abstractNum>
  <w:abstractNum w:abstractNumId="14">
    <w:nsid w:val="361B5F55"/>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3F4E50CF"/>
    <w:multiLevelType w:val="singleLevel"/>
    <w:tmpl w:val="0666F78C"/>
    <w:lvl w:ilvl="0">
      <w:start w:val="1"/>
      <w:numFmt w:val="decimal"/>
      <w:lvlText w:val="%1."/>
      <w:lvlJc w:val="left"/>
      <w:pPr>
        <w:tabs>
          <w:tab w:val="num" w:pos="644"/>
        </w:tabs>
        <w:ind w:left="57" w:firstLine="227"/>
      </w:pPr>
    </w:lvl>
  </w:abstractNum>
  <w:abstractNum w:abstractNumId="16">
    <w:nsid w:val="4D7D056F"/>
    <w:multiLevelType w:val="singleLevel"/>
    <w:tmpl w:val="0666F78C"/>
    <w:lvl w:ilvl="0">
      <w:start w:val="1"/>
      <w:numFmt w:val="decimal"/>
      <w:lvlText w:val="%1."/>
      <w:lvlJc w:val="left"/>
      <w:pPr>
        <w:tabs>
          <w:tab w:val="num" w:pos="644"/>
        </w:tabs>
        <w:ind w:left="57" w:firstLine="227"/>
      </w:pPr>
    </w:lvl>
  </w:abstractNum>
  <w:abstractNum w:abstractNumId="17">
    <w:nsid w:val="52327F97"/>
    <w:multiLevelType w:val="singleLevel"/>
    <w:tmpl w:val="0666F78C"/>
    <w:lvl w:ilvl="0">
      <w:start w:val="1"/>
      <w:numFmt w:val="decimal"/>
      <w:lvlText w:val="%1."/>
      <w:lvlJc w:val="left"/>
      <w:pPr>
        <w:tabs>
          <w:tab w:val="num" w:pos="644"/>
        </w:tabs>
        <w:ind w:left="57" w:firstLine="227"/>
      </w:pPr>
    </w:lvl>
  </w:abstractNum>
  <w:abstractNum w:abstractNumId="18">
    <w:nsid w:val="54756284"/>
    <w:multiLevelType w:val="multilevel"/>
    <w:tmpl w:val="55FAD3C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9">
    <w:nsid w:val="6C5301C9"/>
    <w:multiLevelType w:val="singleLevel"/>
    <w:tmpl w:val="C764D938"/>
    <w:lvl w:ilvl="0">
      <w:start w:val="1"/>
      <w:numFmt w:val="decimal"/>
      <w:lvlText w:val="%1."/>
      <w:lvlJc w:val="left"/>
      <w:pPr>
        <w:tabs>
          <w:tab w:val="num" w:pos="644"/>
        </w:tabs>
        <w:ind w:left="57" w:firstLine="227"/>
      </w:pPr>
      <w:rPr>
        <w:rFonts w:ascii="Times New Roman" w:hAnsi="Times New Roman" w:hint="default"/>
        <w:sz w:val="28"/>
      </w:rPr>
    </w:lvl>
  </w:abstractNum>
  <w:abstractNum w:abstractNumId="20">
    <w:nsid w:val="7271395D"/>
    <w:multiLevelType w:val="singleLevel"/>
    <w:tmpl w:val="0666F78C"/>
    <w:lvl w:ilvl="0">
      <w:start w:val="1"/>
      <w:numFmt w:val="decimal"/>
      <w:lvlText w:val="%1."/>
      <w:lvlJc w:val="left"/>
      <w:pPr>
        <w:tabs>
          <w:tab w:val="num" w:pos="644"/>
        </w:tabs>
        <w:ind w:left="57" w:firstLine="227"/>
      </w:pPr>
    </w:lvl>
  </w:abstractNum>
  <w:num w:numId="1">
    <w:abstractNumId w:val="11"/>
  </w:num>
  <w:num w:numId="2">
    <w:abstractNumId w:val="4"/>
  </w:num>
  <w:num w:numId="3">
    <w:abstractNumId w:val="1"/>
  </w:num>
  <w:num w:numId="4">
    <w:abstractNumId w:val="12"/>
  </w:num>
  <w:num w:numId="5">
    <w:abstractNumId w:val="13"/>
  </w:num>
  <w:num w:numId="6">
    <w:abstractNumId w:val="3"/>
  </w:num>
  <w:num w:numId="7">
    <w:abstractNumId w:val="20"/>
  </w:num>
  <w:num w:numId="8">
    <w:abstractNumId w:val="5"/>
  </w:num>
  <w:num w:numId="9">
    <w:abstractNumId w:val="8"/>
  </w:num>
  <w:num w:numId="10">
    <w:abstractNumId w:val="7"/>
  </w:num>
  <w:num w:numId="11">
    <w:abstractNumId w:val="18"/>
  </w:num>
  <w:num w:numId="12">
    <w:abstractNumId w:val="6"/>
  </w:num>
  <w:num w:numId="13">
    <w:abstractNumId w:val="0"/>
  </w:num>
  <w:num w:numId="14">
    <w:abstractNumId w:val="14"/>
  </w:num>
  <w:num w:numId="15">
    <w:abstractNumId w:val="2"/>
  </w:num>
  <w:num w:numId="16">
    <w:abstractNumId w:val="9"/>
  </w:num>
  <w:num w:numId="17">
    <w:abstractNumId w:val="16"/>
  </w:num>
  <w:num w:numId="18">
    <w:abstractNumId w:val="17"/>
  </w:num>
  <w:num w:numId="19">
    <w:abstractNumId w:val="17"/>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380">
      <o:colormenu v:ext="edit" strokecolor="white" shadowcolor="none"/>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C92"/>
    <w:rsid w:val="001076FD"/>
    <w:rsid w:val="00A67C92"/>
    <w:rsid w:val="00EF5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80">
      <o:colormenu v:ext="edit" strokecolor="white" shadowcolor="none"/>
    </o:shapedefaults>
    <o:shapelayout v:ext="edit">
      <o:idmap v:ext="edit" data="2"/>
      <o:regrouptable v:ext="edit">
        <o:entry new="1" old="0"/>
        <o:entry new="2" old="0"/>
        <o:entry new="3" old="0"/>
        <o:entry new="4" old="0"/>
      </o:regrouptable>
    </o:shapelayout>
  </w:shapeDefaults>
  <w:decimalSymbol w:val=","/>
  <w:listSeparator w:val=";"/>
  <w15:chartTrackingRefBased/>
  <w15:docId w15:val="{043F2162-DC85-4302-8693-DC776623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rFonts w:cs="Arial"/>
      <w:bCs/>
      <w:color w:val="000000"/>
      <w:kern w:val="32"/>
      <w:sz w:val="44"/>
      <w:szCs w:val="32"/>
      <w:u w:val="words"/>
    </w:rPr>
  </w:style>
  <w:style w:type="paragraph" w:styleId="2">
    <w:name w:val="heading 2"/>
    <w:basedOn w:val="a"/>
    <w:next w:val="a"/>
    <w:qFormat/>
    <w:pPr>
      <w:keepNext/>
      <w:jc w:val="center"/>
      <w:outlineLvl w:val="1"/>
    </w:pPr>
    <w:rPr>
      <w:b/>
      <w:bCs/>
      <w:shadow/>
      <w:color w:val="333333"/>
      <w:sz w:val="28"/>
    </w:rPr>
  </w:style>
  <w:style w:type="paragraph" w:styleId="3">
    <w:name w:val="heading 3"/>
    <w:basedOn w:val="a"/>
    <w:next w:val="a"/>
    <w:qFormat/>
    <w:pPr>
      <w:keepNext/>
      <w:outlineLvl w:val="2"/>
    </w:pPr>
    <w:rPr>
      <w:b/>
      <w:bCs/>
      <w:color w:val="808080"/>
    </w:rPr>
  </w:style>
  <w:style w:type="paragraph" w:styleId="4">
    <w:name w:val="heading 4"/>
    <w:basedOn w:val="a"/>
    <w:next w:val="a"/>
    <w:qFormat/>
    <w:pPr>
      <w:keepNext/>
      <w:jc w:val="center"/>
      <w:outlineLvl w:val="3"/>
    </w:pPr>
    <w:rPr>
      <w:b/>
      <w:bCs/>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pPr>
    <w:rPr>
      <w:sz w:val="22"/>
    </w:rPr>
  </w:style>
  <w:style w:type="paragraph" w:styleId="a4">
    <w:name w:val="header"/>
    <w:basedOn w:val="a"/>
    <w:pPr>
      <w:tabs>
        <w:tab w:val="center" w:pos="4677"/>
        <w:tab w:val="right" w:pos="9355"/>
      </w:tabs>
    </w:pPr>
  </w:style>
  <w:style w:type="paragraph" w:styleId="a5">
    <w:name w:val="footer"/>
    <w:basedOn w:val="a"/>
    <w:pPr>
      <w:tabs>
        <w:tab w:val="center" w:pos="4677"/>
        <w:tab w:val="right" w:pos="9355"/>
      </w:tabs>
    </w:pPr>
  </w:style>
  <w:style w:type="character" w:styleId="a6">
    <w:name w:val="page number"/>
    <w:basedOn w:val="a0"/>
  </w:style>
  <w:style w:type="paragraph" w:styleId="a7">
    <w:name w:val="Body Text"/>
    <w:basedOn w:val="a"/>
    <w:pPr>
      <w:jc w:val="both"/>
    </w:pPr>
    <w:rPr>
      <w:sz w:val="24"/>
    </w:rPr>
  </w:style>
  <w:style w:type="paragraph" w:styleId="20">
    <w:name w:val="Body Text Indent 2"/>
    <w:basedOn w:val="a"/>
    <w:pPr>
      <w:ind w:firstLine="567"/>
    </w:pPr>
    <w:rPr>
      <w:rFonts w:ascii="Arial" w:hAnsi="Arial"/>
      <w:b/>
      <w:sz w:val="28"/>
    </w:rPr>
  </w:style>
  <w:style w:type="paragraph" w:styleId="30">
    <w:name w:val="Body Text Indent 3"/>
    <w:basedOn w:val="a"/>
    <w:pPr>
      <w:ind w:firstLine="567"/>
      <w:jc w:val="center"/>
    </w:pPr>
    <w:rPr>
      <w:rFonts w:ascii="Arial" w:hAnsi="Arial"/>
      <w:sz w:val="22"/>
    </w:rPr>
  </w:style>
  <w:style w:type="paragraph" w:styleId="21">
    <w:name w:val="Body Text 2"/>
    <w:basedOn w:val="a"/>
    <w:rPr>
      <w:sz w:val="24"/>
    </w:rPr>
  </w:style>
  <w:style w:type="paragraph" w:styleId="10">
    <w:name w:val="toc 1"/>
    <w:basedOn w:val="a"/>
    <w:next w:val="a"/>
    <w:autoRedefine/>
    <w:semiHidden/>
    <w:pPr>
      <w:tabs>
        <w:tab w:val="right" w:leader="dot" w:pos="9639"/>
      </w:tabs>
    </w:pPr>
    <w:rPr>
      <w:b/>
      <w:caps/>
      <w:noProof/>
      <w:color w:val="000000"/>
      <w:sz w:val="24"/>
    </w:rPr>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8">
    <w:name w:val="Hyperlink"/>
    <w:basedOn w:val="a0"/>
    <w:rPr>
      <w:color w:val="0000FF"/>
      <w:u w:val="single"/>
    </w:rPr>
  </w:style>
  <w:style w:type="character" w:styleId="a9">
    <w:name w:val="FollowedHyperlink"/>
    <w:basedOn w:val="a0"/>
    <w:rPr>
      <w:color w:val="800080"/>
      <w:u w:val="single"/>
    </w:rPr>
  </w:style>
  <w:style w:type="paragraph" w:styleId="aa">
    <w:name w:val="Plain Text"/>
    <w:basedOn w:val="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header" Target="header2.xml"/><Relationship Id="rId21" Type="http://schemas.openxmlformats.org/officeDocument/2006/relationships/image" Target="media/image7.wmf"/><Relationship Id="rId63" Type="http://schemas.openxmlformats.org/officeDocument/2006/relationships/oleObject" Target="embeddings/oleObject31.bin"/><Relationship Id="rId159" Type="http://schemas.openxmlformats.org/officeDocument/2006/relationships/oleObject" Target="embeddings/oleObject81.bin"/><Relationship Id="rId170" Type="http://schemas.openxmlformats.org/officeDocument/2006/relationships/image" Target="media/image77.wmf"/><Relationship Id="rId226" Type="http://schemas.openxmlformats.org/officeDocument/2006/relationships/oleObject" Target="embeddings/oleObject121.bin"/><Relationship Id="rId268" Type="http://schemas.openxmlformats.org/officeDocument/2006/relationships/image" Target="media/image119.wmf"/><Relationship Id="rId32" Type="http://schemas.openxmlformats.org/officeDocument/2006/relationships/oleObject" Target="embeddings/oleObject14.bin"/><Relationship Id="rId74" Type="http://schemas.openxmlformats.org/officeDocument/2006/relationships/oleObject" Target="embeddings/oleObject37.bin"/><Relationship Id="rId128" Type="http://schemas.openxmlformats.org/officeDocument/2006/relationships/image" Target="media/image58.wmf"/><Relationship Id="rId5" Type="http://schemas.openxmlformats.org/officeDocument/2006/relationships/footnotes" Target="footnotes.xml"/><Relationship Id="rId181" Type="http://schemas.openxmlformats.org/officeDocument/2006/relationships/oleObject" Target="embeddings/oleObject94.bin"/><Relationship Id="rId237" Type="http://schemas.openxmlformats.org/officeDocument/2006/relationships/oleObject" Target="embeddings/oleObject127.bin"/><Relationship Id="rId279" Type="http://schemas.openxmlformats.org/officeDocument/2006/relationships/image" Target="media/image124.wmf"/><Relationship Id="rId43" Type="http://schemas.openxmlformats.org/officeDocument/2006/relationships/oleObject" Target="embeddings/oleObject20.bin"/><Relationship Id="rId139" Type="http://schemas.openxmlformats.org/officeDocument/2006/relationships/oleObject" Target="embeddings/oleObject70.bin"/><Relationship Id="rId290" Type="http://schemas.openxmlformats.org/officeDocument/2006/relationships/image" Target="media/image128.wmf"/><Relationship Id="rId85" Type="http://schemas.openxmlformats.org/officeDocument/2006/relationships/image" Target="media/image37.wmf"/><Relationship Id="rId150" Type="http://schemas.openxmlformats.org/officeDocument/2006/relationships/image" Target="media/image68.wmf"/><Relationship Id="rId192" Type="http://schemas.openxmlformats.org/officeDocument/2006/relationships/oleObject" Target="embeddings/oleObject100.bin"/><Relationship Id="rId206" Type="http://schemas.openxmlformats.org/officeDocument/2006/relationships/oleObject" Target="embeddings/oleObject109.bin"/><Relationship Id="rId248" Type="http://schemas.openxmlformats.org/officeDocument/2006/relationships/oleObject" Target="embeddings/oleObject133.bin"/><Relationship Id="rId12" Type="http://schemas.openxmlformats.org/officeDocument/2006/relationships/image" Target="media/image3.wmf"/><Relationship Id="rId108" Type="http://schemas.openxmlformats.org/officeDocument/2006/relationships/oleObject" Target="embeddings/oleObject54.bin"/><Relationship Id="rId54" Type="http://schemas.openxmlformats.org/officeDocument/2006/relationships/image" Target="media/image22.wmf"/><Relationship Id="rId96" Type="http://schemas.openxmlformats.org/officeDocument/2006/relationships/oleObject" Target="embeddings/oleObject48.bin"/><Relationship Id="rId161" Type="http://schemas.openxmlformats.org/officeDocument/2006/relationships/oleObject" Target="embeddings/oleObject82.bin"/><Relationship Id="rId217" Type="http://schemas.openxmlformats.org/officeDocument/2006/relationships/oleObject" Target="embeddings/oleObject116.bin"/><Relationship Id="rId6" Type="http://schemas.openxmlformats.org/officeDocument/2006/relationships/endnotes" Target="endnotes.xml"/><Relationship Id="rId238" Type="http://schemas.openxmlformats.org/officeDocument/2006/relationships/image" Target="media/image105.wmf"/><Relationship Id="rId259" Type="http://schemas.openxmlformats.org/officeDocument/2006/relationships/oleObject" Target="embeddings/oleObject139.bin"/><Relationship Id="rId23" Type="http://schemas.openxmlformats.org/officeDocument/2006/relationships/image" Target="media/image8.wmf"/><Relationship Id="rId119" Type="http://schemas.openxmlformats.org/officeDocument/2006/relationships/image" Target="media/image54.wmf"/><Relationship Id="rId270" Type="http://schemas.openxmlformats.org/officeDocument/2006/relationships/image" Target="media/image120.wmf"/><Relationship Id="rId291" Type="http://schemas.openxmlformats.org/officeDocument/2006/relationships/oleObject" Target="embeddings/oleObject157.bin"/><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oleObject" Target="embeddings/oleObject43.bin"/><Relationship Id="rId130" Type="http://schemas.openxmlformats.org/officeDocument/2006/relationships/image" Target="media/image59.wmf"/><Relationship Id="rId151" Type="http://schemas.openxmlformats.org/officeDocument/2006/relationships/oleObject" Target="embeddings/oleObject77.bin"/><Relationship Id="rId172" Type="http://schemas.openxmlformats.org/officeDocument/2006/relationships/oleObject" Target="embeddings/oleObject89.bin"/><Relationship Id="rId193" Type="http://schemas.openxmlformats.org/officeDocument/2006/relationships/image" Target="media/image87.wmf"/><Relationship Id="rId207" Type="http://schemas.openxmlformats.org/officeDocument/2006/relationships/image" Target="media/image92.wmf"/><Relationship Id="rId228" Type="http://schemas.openxmlformats.org/officeDocument/2006/relationships/image" Target="media/image100.wmf"/><Relationship Id="rId249" Type="http://schemas.openxmlformats.org/officeDocument/2006/relationships/image" Target="media/image110.wmf"/><Relationship Id="rId13" Type="http://schemas.openxmlformats.org/officeDocument/2006/relationships/oleObject" Target="embeddings/oleObject4.bin"/><Relationship Id="rId109" Type="http://schemas.openxmlformats.org/officeDocument/2006/relationships/image" Target="media/image49.wmf"/><Relationship Id="rId260" Type="http://schemas.openxmlformats.org/officeDocument/2006/relationships/image" Target="media/image115.wmf"/><Relationship Id="rId281" Type="http://schemas.openxmlformats.org/officeDocument/2006/relationships/oleObject" Target="embeddings/oleObject151.bin"/><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3.wmf"/><Relationship Id="rId120" Type="http://schemas.openxmlformats.org/officeDocument/2006/relationships/oleObject" Target="embeddings/oleObject60.bin"/><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image" Target="media/image74.wmf"/><Relationship Id="rId183" Type="http://schemas.openxmlformats.org/officeDocument/2006/relationships/oleObject" Target="embeddings/oleObject95.bin"/><Relationship Id="rId218" Type="http://schemas.openxmlformats.org/officeDocument/2006/relationships/oleObject" Target="embeddings/oleObject117.bin"/><Relationship Id="rId239" Type="http://schemas.openxmlformats.org/officeDocument/2006/relationships/oleObject" Target="embeddings/oleObject128.bin"/><Relationship Id="rId250" Type="http://schemas.openxmlformats.org/officeDocument/2006/relationships/oleObject" Target="embeddings/oleObject134.bin"/><Relationship Id="rId271" Type="http://schemas.openxmlformats.org/officeDocument/2006/relationships/oleObject" Target="embeddings/oleObject145.bin"/><Relationship Id="rId292" Type="http://schemas.openxmlformats.org/officeDocument/2006/relationships/image" Target="media/image129.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image" Target="media/image69.wmf"/><Relationship Id="rId173" Type="http://schemas.openxmlformats.org/officeDocument/2006/relationships/image" Target="media/image78.wmf"/><Relationship Id="rId194" Type="http://schemas.openxmlformats.org/officeDocument/2006/relationships/oleObject" Target="embeddings/oleObject101.bin"/><Relationship Id="rId208" Type="http://schemas.openxmlformats.org/officeDocument/2006/relationships/oleObject" Target="embeddings/oleObject110.bin"/><Relationship Id="rId229" Type="http://schemas.openxmlformats.org/officeDocument/2006/relationships/oleObject" Target="embeddings/oleObject123.bin"/><Relationship Id="rId240" Type="http://schemas.openxmlformats.org/officeDocument/2006/relationships/image" Target="media/image106.wmf"/><Relationship Id="rId261" Type="http://schemas.openxmlformats.org/officeDocument/2006/relationships/oleObject" Target="embeddings/oleObject140.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50.bin"/><Relationship Id="rId282" Type="http://schemas.openxmlformats.org/officeDocument/2006/relationships/oleObject" Target="embeddings/oleObject152.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oleObject" Target="embeddings/oleObject83.bin"/><Relationship Id="rId184" Type="http://schemas.openxmlformats.org/officeDocument/2006/relationships/image" Target="media/image83.wmf"/><Relationship Id="rId219" Type="http://schemas.openxmlformats.org/officeDocument/2006/relationships/image" Target="media/image96.wmf"/><Relationship Id="rId230" Type="http://schemas.openxmlformats.org/officeDocument/2006/relationships/image" Target="media/image101.wmf"/><Relationship Id="rId251" Type="http://schemas.openxmlformats.org/officeDocument/2006/relationships/image" Target="media/image111.wmf"/><Relationship Id="rId25" Type="http://schemas.openxmlformats.org/officeDocument/2006/relationships/image" Target="media/image9.wmf"/><Relationship Id="rId46" Type="http://schemas.openxmlformats.org/officeDocument/2006/relationships/image" Target="media/image19.wmf"/><Relationship Id="rId67" Type="http://schemas.openxmlformats.org/officeDocument/2006/relationships/image" Target="media/image28.wmf"/><Relationship Id="rId272" Type="http://schemas.openxmlformats.org/officeDocument/2006/relationships/image" Target="media/image121.wmf"/><Relationship Id="rId293" Type="http://schemas.openxmlformats.org/officeDocument/2006/relationships/oleObject" Target="embeddings/oleObject158.bin"/><Relationship Id="rId88" Type="http://schemas.openxmlformats.org/officeDocument/2006/relationships/oleObject" Target="embeddings/oleObject44.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78.bin"/><Relationship Id="rId174" Type="http://schemas.openxmlformats.org/officeDocument/2006/relationships/oleObject" Target="embeddings/oleObject90.bin"/><Relationship Id="rId195" Type="http://schemas.openxmlformats.org/officeDocument/2006/relationships/oleObject" Target="embeddings/oleObject102.bin"/><Relationship Id="rId209" Type="http://schemas.openxmlformats.org/officeDocument/2006/relationships/image" Target="media/image93.wmf"/><Relationship Id="rId220" Type="http://schemas.openxmlformats.org/officeDocument/2006/relationships/oleObject" Target="embeddings/oleObject118.bin"/><Relationship Id="rId241" Type="http://schemas.openxmlformats.org/officeDocument/2006/relationships/oleObject" Target="embeddings/oleObject129.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image" Target="media/image116.wmf"/><Relationship Id="rId283" Type="http://schemas.openxmlformats.org/officeDocument/2006/relationships/image" Target="media/image125.wmf"/><Relationship Id="rId78" Type="http://schemas.openxmlformats.org/officeDocument/2006/relationships/oleObject" Target="embeddings/oleObject3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image" Target="media/image65.wmf"/><Relationship Id="rId164" Type="http://schemas.openxmlformats.org/officeDocument/2006/relationships/image" Target="media/image75.wmf"/><Relationship Id="rId185" Type="http://schemas.openxmlformats.org/officeDocument/2006/relationships/oleObject" Target="embeddings/oleObject96.bin"/><Relationship Id="rId9" Type="http://schemas.openxmlformats.org/officeDocument/2006/relationships/oleObject" Target="embeddings/oleObject2.bin"/><Relationship Id="rId210" Type="http://schemas.openxmlformats.org/officeDocument/2006/relationships/oleObject" Target="embeddings/oleObject111.bin"/><Relationship Id="rId26" Type="http://schemas.openxmlformats.org/officeDocument/2006/relationships/oleObject" Target="embeddings/oleObject11.bin"/><Relationship Id="rId231" Type="http://schemas.openxmlformats.org/officeDocument/2006/relationships/oleObject" Target="embeddings/oleObject124.bin"/><Relationship Id="rId252" Type="http://schemas.openxmlformats.org/officeDocument/2006/relationships/oleObject" Target="embeddings/oleObject135.bin"/><Relationship Id="rId273" Type="http://schemas.openxmlformats.org/officeDocument/2006/relationships/oleObject" Target="embeddings/oleObject146.bin"/><Relationship Id="rId294" Type="http://schemas.openxmlformats.org/officeDocument/2006/relationships/image" Target="media/image130.wmf"/><Relationship Id="rId47" Type="http://schemas.openxmlformats.org/officeDocument/2006/relationships/oleObject" Target="embeddings/oleObject22.bin"/><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56.bin"/><Relationship Id="rId133" Type="http://schemas.openxmlformats.org/officeDocument/2006/relationships/oleObject" Target="embeddings/oleObject67.bin"/><Relationship Id="rId154" Type="http://schemas.openxmlformats.org/officeDocument/2006/relationships/image" Target="media/image70.wmf"/><Relationship Id="rId175" Type="http://schemas.openxmlformats.org/officeDocument/2006/relationships/image" Target="media/image79.wmf"/><Relationship Id="rId196" Type="http://schemas.openxmlformats.org/officeDocument/2006/relationships/oleObject" Target="embeddings/oleObject103.bin"/><Relationship Id="rId200" Type="http://schemas.openxmlformats.org/officeDocument/2006/relationships/image" Target="media/image89.wmf"/><Relationship Id="rId16" Type="http://schemas.openxmlformats.org/officeDocument/2006/relationships/image" Target="media/image5.wmf"/><Relationship Id="rId221" Type="http://schemas.openxmlformats.org/officeDocument/2006/relationships/image" Target="media/image97.wmf"/><Relationship Id="rId242" Type="http://schemas.openxmlformats.org/officeDocument/2006/relationships/image" Target="media/image107.wmf"/><Relationship Id="rId263" Type="http://schemas.openxmlformats.org/officeDocument/2006/relationships/oleObject" Target="embeddings/oleObject141.bin"/><Relationship Id="rId284" Type="http://schemas.openxmlformats.org/officeDocument/2006/relationships/oleObject" Target="embeddings/oleObject153.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oleObject" Target="embeddings/oleObject45.bin"/><Relationship Id="rId165" Type="http://schemas.openxmlformats.org/officeDocument/2006/relationships/oleObject" Target="embeddings/oleObject84.bin"/><Relationship Id="rId186" Type="http://schemas.openxmlformats.org/officeDocument/2006/relationships/image" Target="media/image84.wmf"/><Relationship Id="rId211" Type="http://schemas.openxmlformats.org/officeDocument/2006/relationships/image" Target="media/image94.wmf"/><Relationship Id="rId232" Type="http://schemas.openxmlformats.org/officeDocument/2006/relationships/image" Target="media/image102.wmf"/><Relationship Id="rId253" Type="http://schemas.openxmlformats.org/officeDocument/2006/relationships/image" Target="media/image112.wmf"/><Relationship Id="rId274" Type="http://schemas.openxmlformats.org/officeDocument/2006/relationships/image" Target="media/image122.wmf"/><Relationship Id="rId295" Type="http://schemas.openxmlformats.org/officeDocument/2006/relationships/oleObject" Target="embeddings/oleObject159.bin"/><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image" Target="media/image29.wmf"/><Relationship Id="rId113" Type="http://schemas.openxmlformats.org/officeDocument/2006/relationships/image" Target="media/image51.wmf"/><Relationship Id="rId134" Type="http://schemas.openxmlformats.org/officeDocument/2006/relationships/image" Target="media/image61.wmf"/><Relationship Id="rId80" Type="http://schemas.openxmlformats.org/officeDocument/2006/relationships/oleObject" Target="embeddings/oleObject40.bin"/><Relationship Id="rId155" Type="http://schemas.openxmlformats.org/officeDocument/2006/relationships/oleObject" Target="embeddings/oleObject79.bin"/><Relationship Id="rId176" Type="http://schemas.openxmlformats.org/officeDocument/2006/relationships/oleObject" Target="embeddings/oleObject91.bin"/><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oleObject" Target="embeddings/oleObject119.bin"/><Relationship Id="rId243" Type="http://schemas.openxmlformats.org/officeDocument/2006/relationships/oleObject" Target="embeddings/oleObject130.bin"/><Relationship Id="rId264" Type="http://schemas.openxmlformats.org/officeDocument/2006/relationships/image" Target="media/image117.wmf"/><Relationship Id="rId285" Type="http://schemas.openxmlformats.org/officeDocument/2006/relationships/oleObject" Target="embeddings/oleObject154.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oleObject" Target="embeddings/oleObject35.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oleObject" Target="embeddings/oleObject85.bin"/><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oleObject" Target="embeddings/oleObject125.bin"/><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7.bin"/><Relationship Id="rId275" Type="http://schemas.openxmlformats.org/officeDocument/2006/relationships/oleObject" Target="embeddings/oleObject147.bin"/><Relationship Id="rId296" Type="http://schemas.openxmlformats.org/officeDocument/2006/relationships/image" Target="media/image131.wmf"/><Relationship Id="rId300" Type="http://schemas.openxmlformats.org/officeDocument/2006/relationships/footer" Target="footer1.xml"/><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68.bin"/><Relationship Id="rId156" Type="http://schemas.openxmlformats.org/officeDocument/2006/relationships/image" Target="media/image71.wmf"/><Relationship Id="rId177" Type="http://schemas.openxmlformats.org/officeDocument/2006/relationships/image" Target="media/image80.wmf"/><Relationship Id="rId198" Type="http://schemas.openxmlformats.org/officeDocument/2006/relationships/image" Target="media/image88.wmf"/><Relationship Id="rId202" Type="http://schemas.openxmlformats.org/officeDocument/2006/relationships/image" Target="media/image90.wmf"/><Relationship Id="rId223" Type="http://schemas.openxmlformats.org/officeDocument/2006/relationships/image" Target="media/image98.wmf"/><Relationship Id="rId244" Type="http://schemas.openxmlformats.org/officeDocument/2006/relationships/image" Target="media/image108.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oleObject" Target="embeddings/oleObject142.bin"/><Relationship Id="rId286" Type="http://schemas.openxmlformats.org/officeDocument/2006/relationships/image" Target="media/image126.wmf"/><Relationship Id="rId50" Type="http://schemas.openxmlformats.org/officeDocument/2006/relationships/oleObject" Target="embeddings/oleObject24.bin"/><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oleObject" Target="embeddings/oleObject86.bin"/><Relationship Id="rId188" Type="http://schemas.openxmlformats.org/officeDocument/2006/relationships/image" Target="media/image85.wmf"/><Relationship Id="rId71" Type="http://schemas.openxmlformats.org/officeDocument/2006/relationships/image" Target="media/image30.wmf"/><Relationship Id="rId92" Type="http://schemas.openxmlformats.org/officeDocument/2006/relationships/oleObject" Target="embeddings/oleObject46.bin"/><Relationship Id="rId213" Type="http://schemas.openxmlformats.org/officeDocument/2006/relationships/oleObject" Target="embeddings/oleObject113.bin"/><Relationship Id="rId234"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image" Target="media/image113.wmf"/><Relationship Id="rId276" Type="http://schemas.openxmlformats.org/officeDocument/2006/relationships/oleObject" Target="embeddings/oleObject148.bin"/><Relationship Id="rId297" Type="http://schemas.openxmlformats.org/officeDocument/2006/relationships/oleObject" Target="embeddings/oleObject160.bin"/><Relationship Id="rId40" Type="http://schemas.openxmlformats.org/officeDocument/2006/relationships/image" Target="media/image16.wmf"/><Relationship Id="rId115" Type="http://schemas.openxmlformats.org/officeDocument/2006/relationships/image" Target="media/image52.wmf"/><Relationship Id="rId136" Type="http://schemas.openxmlformats.org/officeDocument/2006/relationships/image" Target="media/image62.wmf"/><Relationship Id="rId157" Type="http://schemas.openxmlformats.org/officeDocument/2006/relationships/oleObject" Target="embeddings/oleObject80.bin"/><Relationship Id="rId178" Type="http://schemas.openxmlformats.org/officeDocument/2006/relationships/oleObject" Target="embeddings/oleObject92.bin"/><Relationship Id="rId301" Type="http://schemas.openxmlformats.org/officeDocument/2006/relationships/footer" Target="footer2.xml"/><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image" Target="media/image6.wmf"/><Relationship Id="rId224" Type="http://schemas.openxmlformats.org/officeDocument/2006/relationships/oleObject" Target="embeddings/oleObject120.bin"/><Relationship Id="rId245" Type="http://schemas.openxmlformats.org/officeDocument/2006/relationships/oleObject" Target="embeddings/oleObject131.bin"/><Relationship Id="rId266" Type="http://schemas.openxmlformats.org/officeDocument/2006/relationships/image" Target="media/image118.wmf"/><Relationship Id="rId287" Type="http://schemas.openxmlformats.org/officeDocument/2006/relationships/oleObject" Target="embeddings/oleObject155.bin"/><Relationship Id="rId30" Type="http://schemas.openxmlformats.org/officeDocument/2006/relationships/oleObject" Target="embeddings/oleObject13.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image" Target="media/image76.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1.wmf"/><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oleObject" Target="embeddings/oleObject114.bin"/><Relationship Id="rId235" Type="http://schemas.openxmlformats.org/officeDocument/2006/relationships/oleObject" Target="embeddings/oleObject126.bin"/><Relationship Id="rId256" Type="http://schemas.openxmlformats.org/officeDocument/2006/relationships/oleObject" Target="embeddings/oleObject137.bin"/><Relationship Id="rId277" Type="http://schemas.openxmlformats.org/officeDocument/2006/relationships/image" Target="media/image123.wmf"/><Relationship Id="rId298" Type="http://schemas.openxmlformats.org/officeDocument/2006/relationships/header" Target="header1.xml"/><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2.wmf"/><Relationship Id="rId302"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image" Target="media/image81.wmf"/><Relationship Id="rId190" Type="http://schemas.openxmlformats.org/officeDocument/2006/relationships/image" Target="media/image86.wmf"/><Relationship Id="rId204" Type="http://schemas.openxmlformats.org/officeDocument/2006/relationships/image" Target="media/image91.wmf"/><Relationship Id="rId225" Type="http://schemas.openxmlformats.org/officeDocument/2006/relationships/image" Target="media/image99.wmf"/><Relationship Id="rId246" Type="http://schemas.openxmlformats.org/officeDocument/2006/relationships/oleObject" Target="embeddings/oleObject132.bin"/><Relationship Id="rId267" Type="http://schemas.openxmlformats.org/officeDocument/2006/relationships/oleObject" Target="embeddings/oleObject143.bin"/><Relationship Id="rId288" Type="http://schemas.openxmlformats.org/officeDocument/2006/relationships/image" Target="media/image127.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image" Target="media/image21.wmf"/><Relationship Id="rId73" Type="http://schemas.openxmlformats.org/officeDocument/2006/relationships/image" Target="media/image31.wmf"/><Relationship Id="rId94" Type="http://schemas.openxmlformats.org/officeDocument/2006/relationships/oleObject" Target="embeddings/oleObject47.bin"/><Relationship Id="rId148" Type="http://schemas.openxmlformats.org/officeDocument/2006/relationships/oleObject" Target="embeddings/oleObject75.bin"/><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15.bin"/><Relationship Id="rId236" Type="http://schemas.openxmlformats.org/officeDocument/2006/relationships/image" Target="media/image104.wmf"/><Relationship Id="rId257" Type="http://schemas.openxmlformats.org/officeDocument/2006/relationships/oleObject" Target="embeddings/oleObject138.bin"/><Relationship Id="rId278" Type="http://schemas.openxmlformats.org/officeDocument/2006/relationships/oleObject" Target="embeddings/oleObject149.bin"/><Relationship Id="rId303" Type="http://schemas.openxmlformats.org/officeDocument/2006/relationships/theme" Target="theme/theme1.xml"/><Relationship Id="rId42" Type="http://schemas.openxmlformats.org/officeDocument/2006/relationships/image" Target="media/image17.wmf"/><Relationship Id="rId84" Type="http://schemas.openxmlformats.org/officeDocument/2006/relationships/oleObject" Target="embeddings/oleObject42.bin"/><Relationship Id="rId138" Type="http://schemas.openxmlformats.org/officeDocument/2006/relationships/image" Target="media/image63.wmf"/><Relationship Id="rId191" Type="http://schemas.openxmlformats.org/officeDocument/2006/relationships/oleObject" Target="embeddings/oleObject99.bin"/><Relationship Id="rId205" Type="http://schemas.openxmlformats.org/officeDocument/2006/relationships/oleObject" Target="embeddings/oleObject108.bin"/><Relationship Id="rId247" Type="http://schemas.openxmlformats.org/officeDocument/2006/relationships/image" Target="media/image109.wmf"/><Relationship Id="rId107" Type="http://schemas.openxmlformats.org/officeDocument/2006/relationships/image" Target="media/image48.wmf"/><Relationship Id="rId289" Type="http://schemas.openxmlformats.org/officeDocument/2006/relationships/oleObject" Target="embeddings/oleObject156.bin"/><Relationship Id="rId11" Type="http://schemas.openxmlformats.org/officeDocument/2006/relationships/oleObject" Target="embeddings/oleObject3.bin"/><Relationship Id="rId53" Type="http://schemas.openxmlformats.org/officeDocument/2006/relationships/oleObject" Target="embeddings/oleObject26.bin"/><Relationship Id="rId149" Type="http://schemas.openxmlformats.org/officeDocument/2006/relationships/oleObject" Target="embeddings/oleObject76.bin"/><Relationship Id="rId95" Type="http://schemas.openxmlformats.org/officeDocument/2006/relationships/image" Target="media/image42.wmf"/><Relationship Id="rId160" Type="http://schemas.openxmlformats.org/officeDocument/2006/relationships/image" Target="media/image73.wmf"/><Relationship Id="rId216" Type="http://schemas.openxmlformats.org/officeDocument/2006/relationships/image" Target="media/image95.wmf"/><Relationship Id="rId258" Type="http://schemas.openxmlformats.org/officeDocument/2006/relationships/image" Target="media/image114.wmf"/><Relationship Id="rId22" Type="http://schemas.openxmlformats.org/officeDocument/2006/relationships/oleObject" Target="embeddings/oleObject9.bin"/><Relationship Id="rId64" Type="http://schemas.openxmlformats.org/officeDocument/2006/relationships/image" Target="media/image27.wmf"/><Relationship Id="rId118" Type="http://schemas.openxmlformats.org/officeDocument/2006/relationships/oleObject" Target="embeddings/oleObject59.bin"/><Relationship Id="rId171" Type="http://schemas.openxmlformats.org/officeDocument/2006/relationships/oleObject" Target="embeddings/oleObject88.bin"/><Relationship Id="rId227" Type="http://schemas.openxmlformats.org/officeDocument/2006/relationships/oleObject" Target="embeddings/oleObject122.bin"/><Relationship Id="rId269" Type="http://schemas.openxmlformats.org/officeDocument/2006/relationships/oleObject" Target="embeddings/oleObject144.bin"/><Relationship Id="rId33" Type="http://schemas.openxmlformats.org/officeDocument/2006/relationships/image" Target="media/image13.wmf"/><Relationship Id="rId129" Type="http://schemas.openxmlformats.org/officeDocument/2006/relationships/oleObject" Target="embeddings/oleObject65.bin"/><Relationship Id="rId280" Type="http://schemas.openxmlformats.org/officeDocument/2006/relationships/oleObject" Target="embeddings/oleObject150.bin"/><Relationship Id="rId75" Type="http://schemas.openxmlformats.org/officeDocument/2006/relationships/image" Target="media/image32.wmf"/><Relationship Id="rId140" Type="http://schemas.openxmlformats.org/officeDocument/2006/relationships/image" Target="media/image64.wmf"/><Relationship Id="rId182" Type="http://schemas.openxmlformats.org/officeDocument/2006/relationships/image" Target="media/image8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2585</Words>
  <Characters>14740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ФАЛЬКОН</Company>
  <LinksUpToDate>false</LinksUpToDate>
  <CharactersWithSpaces>17291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Кравчук Николай</dc:creator>
  <cp:keywords/>
  <dc:description/>
  <cp:lastModifiedBy>Irina</cp:lastModifiedBy>
  <cp:revision>2</cp:revision>
  <cp:lastPrinted>2000-11-27T13:01:00Z</cp:lastPrinted>
  <dcterms:created xsi:type="dcterms:W3CDTF">2014-08-13T15:59:00Z</dcterms:created>
  <dcterms:modified xsi:type="dcterms:W3CDTF">2014-08-13T15:59:00Z</dcterms:modified>
</cp:coreProperties>
</file>