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634B" w:rsidRDefault="0050634B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>
        <w:t>ОСНОВЫ МОДЕЛИРОВАНИЯ НА GPSS/PC</w:t>
      </w:r>
    </w:p>
    <w:p w:rsidR="0050634B" w:rsidRPr="0050634B" w:rsidRDefault="0050634B">
      <w:pPr>
        <w:pStyle w:val="a3"/>
      </w:pPr>
    </w:p>
    <w:p w:rsidR="0050634B" w:rsidRP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ОГЛАВЛЕНИЕ   ВВЕДЕНИЕ ....................................................  1   1. ОБЩИЕ СВЕДЕНИЯ О GPSS/PC .................................  2</w:t>
      </w:r>
    </w:p>
    <w:p w:rsidR="0050634B" w:rsidRDefault="0050634B">
      <w:pPr>
        <w:pStyle w:val="a3"/>
      </w:pPr>
      <w:r>
        <w:t xml:space="preserve">   2. ОСНОВНЫЕ БЛОКИ GPSS/PC И СВЯЗАННЫЕ С НИМИ ОБЪЕКТЫ ........  6</w:t>
      </w:r>
    </w:p>
    <w:p w:rsidR="0050634B" w:rsidRDefault="0050634B">
      <w:pPr>
        <w:pStyle w:val="a3"/>
      </w:pPr>
      <w:r>
        <w:t xml:space="preserve">        2.1. Блоки, связанные с транзактами ....................  6</w:t>
      </w:r>
    </w:p>
    <w:p w:rsidR="0050634B" w:rsidRDefault="0050634B">
      <w:pPr>
        <w:pStyle w:val="a3"/>
      </w:pPr>
      <w:r>
        <w:t xml:space="preserve">        2.2. Блоки, связанные с аппаратными объектами .......... 13</w:t>
      </w:r>
    </w:p>
    <w:p w:rsidR="0050634B" w:rsidRDefault="0050634B">
      <w:pPr>
        <w:pStyle w:val="a3"/>
      </w:pPr>
      <w:r>
        <w:t xml:space="preserve">        2.3. Блоки для сбора статистических данных ............. 15</w:t>
      </w:r>
    </w:p>
    <w:p w:rsidR="0050634B" w:rsidRDefault="0050634B">
      <w:pPr>
        <w:pStyle w:val="a3"/>
      </w:pPr>
      <w:r>
        <w:t xml:space="preserve">        2.4. Блоки, изменяющие маршруты транзактов ............. 18</w:t>
      </w:r>
    </w:p>
    <w:p w:rsidR="0050634B" w:rsidRDefault="0050634B">
      <w:pPr>
        <w:pStyle w:val="a3"/>
      </w:pPr>
      <w:r>
        <w:t xml:space="preserve">        2.5. Блоки, работающие с памятью ....................... 21</w:t>
      </w:r>
    </w:p>
    <w:p w:rsidR="0050634B" w:rsidRDefault="0050634B">
      <w:pPr>
        <w:pStyle w:val="a3"/>
      </w:pPr>
      <w:r>
        <w:t xml:space="preserve">        2.6. Блоки для работы со списками пользователя ......... 23</w:t>
      </w:r>
    </w:p>
    <w:p w:rsidR="0050634B" w:rsidRDefault="0050634B">
      <w:pPr>
        <w:pStyle w:val="a3"/>
      </w:pPr>
      <w:r>
        <w:t xml:space="preserve">   3. УПРАВЛЯЮШИЕ ОПЕРАТОРЫ GPSS/PC ............................ 25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4. НЕКОТОРЫЕ ПРИЕМЫ КОНСТРУИРОВАНИЯ GPSS-МОДЕЛЕЙ ............ 42</w:t>
      </w:r>
    </w:p>
    <w:p w:rsidR="0050634B" w:rsidRDefault="0050634B">
      <w:pPr>
        <w:pStyle w:val="a3"/>
      </w:pPr>
      <w:r>
        <w:t xml:space="preserve">        4.1. Косвенная адресация ............................... 42</w:t>
      </w:r>
    </w:p>
    <w:p w:rsidR="0050634B" w:rsidRDefault="0050634B">
      <w:pPr>
        <w:pStyle w:val="a3"/>
      </w:pPr>
      <w:r>
        <w:t xml:space="preserve">        4.2. Обработка одновременных событий ................... 44</w:t>
      </w:r>
    </w:p>
    <w:p w:rsidR="0050634B" w:rsidRDefault="0050634B">
      <w:pPr>
        <w:pStyle w:val="a3"/>
      </w:pPr>
      <w:r>
        <w:t xml:space="preserve">   5. КОМАНДЫ GPSS/PC И ТЕХНОЛОГИЯ РАБОТЫ С ПАКЕТОМ ............ 47</w:t>
      </w:r>
    </w:p>
    <w:p w:rsidR="0050634B" w:rsidRDefault="0050634B">
      <w:pPr>
        <w:pStyle w:val="a3"/>
      </w:pPr>
      <w:r>
        <w:t xml:space="preserve">        5.1. Загрузка интегрированной среды .................... 47</w:t>
      </w:r>
    </w:p>
    <w:p w:rsidR="0050634B" w:rsidRDefault="0050634B">
      <w:pPr>
        <w:pStyle w:val="a3"/>
      </w:pPr>
      <w:r>
        <w:t xml:space="preserve">        5.2. Ввод новой модели ................................. 47</w:t>
      </w:r>
    </w:p>
    <w:p w:rsidR="0050634B" w:rsidRDefault="0050634B">
      <w:pPr>
        <w:pStyle w:val="a3"/>
      </w:pPr>
      <w:r>
        <w:t xml:space="preserve">        5.3. Редактирование текста модели ...................... 48</w:t>
      </w:r>
    </w:p>
    <w:p w:rsidR="0050634B" w:rsidRDefault="0050634B">
      <w:pPr>
        <w:pStyle w:val="a3"/>
      </w:pPr>
      <w:r>
        <w:t xml:space="preserve">        5.4. Запись и считывание модели с диска ................ 49</w:t>
      </w:r>
    </w:p>
    <w:p w:rsidR="0050634B" w:rsidRDefault="0050634B">
      <w:pPr>
        <w:pStyle w:val="a3"/>
      </w:pPr>
      <w:r>
        <w:t xml:space="preserve">        5.5. Прогон модели и наблюдение за моделированием ...... 49</w:t>
      </w:r>
    </w:p>
    <w:p w:rsidR="0050634B" w:rsidRDefault="0050634B">
      <w:pPr>
        <w:pStyle w:val="a3"/>
      </w:pPr>
      <w:r>
        <w:t xml:space="preserve">        5.6. Получение и интерпретация стандартного отчета ..... 53</w:t>
      </w:r>
    </w:p>
    <w:p w:rsidR="0050634B" w:rsidRDefault="0050634B">
      <w:pPr>
        <w:pStyle w:val="a3"/>
      </w:pPr>
      <w:r>
        <w:t xml:space="preserve">   СПИСОК ЛИТЕРАТУРЫ ........................................... 58</w:t>
      </w:r>
    </w:p>
    <w:p w:rsidR="0050634B" w:rsidRDefault="0050634B">
      <w:pPr>
        <w:pStyle w:val="a3"/>
        <w:rPr>
          <w:b/>
          <w:bCs/>
        </w:rPr>
      </w:pPr>
      <w:r>
        <w:rPr>
          <w:lang w:val="en-US"/>
        </w:rPr>
        <w:t xml:space="preserve">     </w:t>
      </w:r>
      <w:r>
        <w:rPr>
          <w:b/>
          <w:bCs/>
        </w:rPr>
        <w:t>ВВЕДЕНИЕ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</w:t>
      </w:r>
      <w:r w:rsidRPr="0050634B">
        <w:t xml:space="preserve">    </w:t>
      </w:r>
      <w:r>
        <w:t xml:space="preserve">    Процессы функционирования различных систем и сетей связи могут</w:t>
      </w:r>
    </w:p>
    <w:p w:rsidR="0050634B" w:rsidRDefault="0050634B">
      <w:pPr>
        <w:pStyle w:val="a3"/>
      </w:pPr>
      <w:r w:rsidRPr="0050634B">
        <w:t xml:space="preserve">    </w:t>
      </w:r>
      <w:r>
        <w:t>быть  представлены  той  или  иной  совокупностью  систем массового</w:t>
      </w:r>
    </w:p>
    <w:p w:rsidR="0050634B" w:rsidRDefault="0050634B">
      <w:pPr>
        <w:pStyle w:val="a3"/>
      </w:pPr>
      <w:r>
        <w:rPr>
          <w:lang w:val="en-US"/>
        </w:rPr>
        <w:t xml:space="preserve">    </w:t>
      </w:r>
      <w:r>
        <w:t>обслуживания (СМО) - стохастических, динамических, дискретно-непре-</w:t>
      </w:r>
    </w:p>
    <w:p w:rsidR="0050634B" w:rsidRDefault="0050634B">
      <w:pPr>
        <w:pStyle w:val="a3"/>
      </w:pPr>
      <w:r w:rsidRPr="0050634B">
        <w:t xml:space="preserve">    </w:t>
      </w:r>
      <w:r>
        <w:t>рывных математических моделей. Исследование характеристик таких мо-</w:t>
      </w:r>
    </w:p>
    <w:p w:rsidR="0050634B" w:rsidRDefault="0050634B">
      <w:pPr>
        <w:pStyle w:val="a3"/>
      </w:pPr>
      <w:r w:rsidRPr="0050634B">
        <w:t xml:space="preserve">    </w:t>
      </w:r>
      <w:r>
        <w:t>делей может проводиться либо аналитическими  методами,  либо  путем</w:t>
      </w:r>
    </w:p>
    <w:p w:rsidR="0050634B" w:rsidRDefault="0050634B">
      <w:pPr>
        <w:pStyle w:val="a3"/>
      </w:pPr>
      <w:r w:rsidRPr="0050634B">
        <w:t xml:space="preserve">    </w:t>
      </w:r>
      <w:r>
        <w:t>имитационного моделирования [1-6].</w:t>
      </w:r>
    </w:p>
    <w:p w:rsidR="0050634B" w:rsidRDefault="0050634B">
      <w:pPr>
        <w:pStyle w:val="a3"/>
      </w:pPr>
      <w:r>
        <w:t xml:space="preserve">     </w:t>
      </w:r>
      <w:r w:rsidRPr="0050634B">
        <w:t xml:space="preserve">    </w:t>
      </w:r>
      <w:r>
        <w:t>Имитационная модель отображает  стохастический  процесс  смены</w:t>
      </w:r>
    </w:p>
    <w:p w:rsidR="0050634B" w:rsidRDefault="0050634B">
      <w:pPr>
        <w:pStyle w:val="a3"/>
      </w:pPr>
      <w:r w:rsidRPr="0050634B">
        <w:t xml:space="preserve">    </w:t>
      </w:r>
      <w:r>
        <w:t>дискретных состояний СМО в непрерывном времени в форме моделирующе-</w:t>
      </w:r>
    </w:p>
    <w:p w:rsidR="0050634B" w:rsidRDefault="0050634B">
      <w:pPr>
        <w:pStyle w:val="a3"/>
      </w:pPr>
      <w:r w:rsidRPr="0050634B">
        <w:t xml:space="preserve">    </w:t>
      </w:r>
      <w:r>
        <w:t>го алгоритма.  При его реализации на  ЭВМ  производится  накопление</w:t>
      </w:r>
    </w:p>
    <w:p w:rsidR="0050634B" w:rsidRDefault="0050634B">
      <w:pPr>
        <w:pStyle w:val="a3"/>
      </w:pPr>
      <w:r w:rsidRPr="0050634B">
        <w:t xml:space="preserve">    </w:t>
      </w:r>
      <w:r>
        <w:t>статистических данных по тем атрибутам модели, характеристики кото-</w:t>
      </w:r>
    </w:p>
    <w:p w:rsidR="0050634B" w:rsidRDefault="0050634B">
      <w:pPr>
        <w:pStyle w:val="a3"/>
      </w:pPr>
      <w:r w:rsidRPr="0050634B">
        <w:t xml:space="preserve">    </w:t>
      </w:r>
      <w:r>
        <w:t>рых являются предметом исследований. По окончании моделирования на-</w:t>
      </w:r>
    </w:p>
    <w:p w:rsidR="0050634B" w:rsidRDefault="0050634B">
      <w:pPr>
        <w:pStyle w:val="a3"/>
      </w:pPr>
      <w:r w:rsidRPr="0050634B">
        <w:t xml:space="preserve">    </w:t>
      </w:r>
      <w:r>
        <w:t>копленная статистика обрабатывается, и результаты моделирования по-</w:t>
      </w:r>
    </w:p>
    <w:p w:rsidR="0050634B" w:rsidRDefault="0050634B">
      <w:pPr>
        <w:pStyle w:val="a3"/>
      </w:pPr>
      <w:r w:rsidRPr="0050634B">
        <w:t xml:space="preserve">    </w:t>
      </w:r>
      <w:r>
        <w:t>лучаются в виде выборочных распределений исследуемых величин или их</w:t>
      </w:r>
    </w:p>
    <w:p w:rsidR="0050634B" w:rsidRDefault="0050634B">
      <w:pPr>
        <w:pStyle w:val="a3"/>
      </w:pPr>
      <w:r w:rsidRPr="0050634B">
        <w:t xml:space="preserve">    </w:t>
      </w:r>
      <w:r>
        <w:t>выборочных моментов.  Таким образом, при имитационном моделировании</w:t>
      </w:r>
    </w:p>
    <w:p w:rsidR="0050634B" w:rsidRDefault="0050634B">
      <w:pPr>
        <w:pStyle w:val="a3"/>
      </w:pPr>
      <w:r w:rsidRPr="0050634B">
        <w:t xml:space="preserve">    </w:t>
      </w:r>
      <w:r>
        <w:t>систем массового обслуживания речь  всегда  идет  о  статистическом</w:t>
      </w:r>
    </w:p>
    <w:p w:rsidR="0050634B" w:rsidRDefault="0050634B">
      <w:pPr>
        <w:pStyle w:val="a3"/>
      </w:pPr>
      <w:r w:rsidRPr="0050634B">
        <w:t xml:space="preserve">    </w:t>
      </w:r>
      <w:r>
        <w:t>имитационном моделировании [5;6].</w:t>
      </w:r>
    </w:p>
    <w:p w:rsidR="0050634B" w:rsidRDefault="0050634B">
      <w:pPr>
        <w:pStyle w:val="a3"/>
      </w:pPr>
      <w:r>
        <w:t xml:space="preserve">    </w:t>
      </w:r>
      <w:r w:rsidRPr="0050634B">
        <w:t xml:space="preserve">    </w:t>
      </w:r>
      <w:r>
        <w:t xml:space="preserve"> Сложные функции моделирующего алгоритма могут быть реализованы</w:t>
      </w:r>
    </w:p>
    <w:p w:rsidR="0050634B" w:rsidRDefault="0050634B">
      <w:pPr>
        <w:pStyle w:val="a3"/>
      </w:pPr>
      <w:r w:rsidRPr="0050634B">
        <w:t xml:space="preserve">    </w:t>
      </w:r>
      <w:r>
        <w:t>средствами универсальных языков программирования (Паскаль, Си), что</w:t>
      </w:r>
    </w:p>
    <w:p w:rsidR="0050634B" w:rsidRDefault="0050634B">
      <w:pPr>
        <w:pStyle w:val="a3"/>
      </w:pPr>
      <w:r w:rsidRPr="0050634B">
        <w:t xml:space="preserve">    </w:t>
      </w:r>
      <w:r>
        <w:t>предоставляет неограниченные возможности в  разработке,  отладке  и</w:t>
      </w:r>
    </w:p>
    <w:p w:rsidR="0050634B" w:rsidRDefault="0050634B">
      <w:pPr>
        <w:pStyle w:val="a3"/>
      </w:pPr>
      <w:r w:rsidRPr="0050634B">
        <w:t xml:space="preserve">    </w:t>
      </w:r>
      <w:r>
        <w:t>использовании модели.  Однако подобная гибкость приобретается ценой</w:t>
      </w:r>
    </w:p>
    <w:p w:rsidR="0050634B" w:rsidRDefault="0050634B">
      <w:pPr>
        <w:pStyle w:val="a3"/>
      </w:pPr>
      <w:r w:rsidRPr="0050634B">
        <w:t xml:space="preserve">    </w:t>
      </w:r>
      <w:r>
        <w:t>больших усилий,  затрачиваемых  на  разработку  и  программирование</w:t>
      </w:r>
    </w:p>
    <w:p w:rsidR="0050634B" w:rsidRDefault="0050634B">
      <w:pPr>
        <w:pStyle w:val="a3"/>
      </w:pPr>
      <w:r w:rsidRPr="0050634B">
        <w:t xml:space="preserve">    </w:t>
      </w:r>
      <w:r>
        <w:t>весьма  сложных моделирующих алгоритмов,  оперирующих со списковыми</w:t>
      </w:r>
    </w:p>
    <w:p w:rsidR="0050634B" w:rsidRDefault="0050634B">
      <w:pPr>
        <w:pStyle w:val="a3"/>
      </w:pPr>
      <w:r w:rsidRPr="0050634B">
        <w:t xml:space="preserve">    </w:t>
      </w:r>
      <w:r>
        <w:t>структурами данных. Альтернативой этому является использование спе-</w:t>
      </w:r>
    </w:p>
    <w:p w:rsidR="0050634B" w:rsidRDefault="0050634B">
      <w:pPr>
        <w:pStyle w:val="a3"/>
      </w:pPr>
      <w:r w:rsidRPr="0050634B">
        <w:t xml:space="preserve">    </w:t>
      </w:r>
      <w:r>
        <w:t>циализированных языков имитационного моделирования [5-7].</w:t>
      </w:r>
    </w:p>
    <w:p w:rsidR="0050634B" w:rsidRDefault="0050634B">
      <w:pPr>
        <w:pStyle w:val="a3"/>
      </w:pPr>
      <w:r>
        <w:t xml:space="preserve">    </w:t>
      </w:r>
      <w:r w:rsidRPr="0050634B">
        <w:t xml:space="preserve">    </w:t>
      </w:r>
      <w:r>
        <w:t>Специализированные языки имеют средства описания  структуры  и</w:t>
      </w:r>
    </w:p>
    <w:p w:rsidR="0050634B" w:rsidRDefault="0050634B">
      <w:pPr>
        <w:pStyle w:val="a3"/>
      </w:pPr>
      <w:r w:rsidRPr="0050634B">
        <w:t xml:space="preserve">    </w:t>
      </w:r>
      <w:r>
        <w:t>процесса функционирования моделируемой системы, что значительно об-</w:t>
      </w:r>
    </w:p>
    <w:p w:rsidR="0050634B" w:rsidRDefault="0050634B">
      <w:pPr>
        <w:pStyle w:val="a3"/>
      </w:pPr>
      <w:r w:rsidRPr="0050634B">
        <w:t xml:space="preserve">    </w:t>
      </w:r>
      <w:r>
        <w:t>легчает и упрощает программирование имитационных моделей, поскольку</w:t>
      </w:r>
    </w:p>
    <w:p w:rsidR="0050634B" w:rsidRDefault="0050634B">
      <w:pPr>
        <w:pStyle w:val="a3"/>
      </w:pPr>
      <w:r w:rsidRPr="0050634B">
        <w:t xml:space="preserve">    </w:t>
      </w:r>
      <w:r>
        <w:t>основные  функциии моделирующего алгоритма при этом реализуются ав-</w:t>
      </w:r>
    </w:p>
    <w:p w:rsidR="0050634B" w:rsidRDefault="0050634B">
      <w:pPr>
        <w:pStyle w:val="a3"/>
      </w:pPr>
      <w:r w:rsidRPr="0050634B">
        <w:t xml:space="preserve">    </w:t>
      </w:r>
      <w:r>
        <w:t>томатически. Программы  имитационных  моделей на специализированных</w:t>
      </w:r>
    </w:p>
    <w:p w:rsidR="0050634B" w:rsidRDefault="0050634B">
      <w:pPr>
        <w:pStyle w:val="a3"/>
      </w:pPr>
      <w:r w:rsidRPr="0050634B">
        <w:t xml:space="preserve">    </w:t>
      </w:r>
      <w:r>
        <w:t>языках моделирования близки  к  описаниям  моделируемых  систем  на</w:t>
      </w:r>
    </w:p>
    <w:p w:rsidR="0050634B" w:rsidRDefault="0050634B">
      <w:pPr>
        <w:pStyle w:val="a3"/>
      </w:pPr>
      <w:r w:rsidRPr="0050634B">
        <w:t xml:space="preserve">    </w:t>
      </w:r>
      <w:r>
        <w:t>естественном языке, что позволяет конструировать сложные имитацион-</w:t>
      </w:r>
    </w:p>
    <w:p w:rsidR="0050634B" w:rsidRDefault="0050634B">
      <w:pPr>
        <w:pStyle w:val="a3"/>
      </w:pPr>
      <w:r w:rsidRPr="0050634B">
        <w:t xml:space="preserve">    </w:t>
      </w:r>
      <w:r>
        <w:t>ные модели пользователям,  не являющимся профессиональными програм-</w:t>
      </w:r>
    </w:p>
    <w:p w:rsidR="0050634B" w:rsidRDefault="0050634B">
      <w:pPr>
        <w:pStyle w:val="a3"/>
      </w:pPr>
      <w:r w:rsidRPr="0050634B">
        <w:t xml:space="preserve">    </w:t>
      </w:r>
      <w:r>
        <w:t>мистами.</w:t>
      </w:r>
    </w:p>
    <w:p w:rsidR="0050634B" w:rsidRPr="0050634B" w:rsidRDefault="0050634B">
      <w:pPr>
        <w:pStyle w:val="a3"/>
      </w:pPr>
      <w:r w:rsidRPr="0050634B">
        <w:t xml:space="preserve">    </w:t>
      </w:r>
    </w:p>
    <w:p w:rsidR="0050634B" w:rsidRDefault="0050634B">
      <w:pPr>
        <w:pStyle w:val="a3"/>
        <w:jc w:val="center"/>
      </w:pPr>
      <w:r>
        <w:t xml:space="preserve">    Одним из  наиболее эффективных и распространенных языков моде-</w:t>
      </w:r>
    </w:p>
    <w:p w:rsidR="0050634B" w:rsidRDefault="0050634B">
      <w:pPr>
        <w:pStyle w:val="a3"/>
        <w:jc w:val="center"/>
      </w:pPr>
      <w:r>
        <w:t>лирования сложных дискретных систем является в настоящее время язык</w:t>
      </w:r>
    </w:p>
    <w:p w:rsidR="0050634B" w:rsidRDefault="0050634B">
      <w:pPr>
        <w:pStyle w:val="a3"/>
        <w:jc w:val="center"/>
      </w:pPr>
      <w:r>
        <w:t>GPSS  [1;4;7].  Он  может быть с наибольшим успехом использован для</w:t>
      </w:r>
    </w:p>
    <w:p w:rsidR="0050634B" w:rsidRDefault="0050634B">
      <w:pPr>
        <w:pStyle w:val="a3"/>
        <w:jc w:val="center"/>
      </w:pPr>
      <w:r>
        <w:t>моделирования систем,  формализуемых в виде систем массового обслу-</w:t>
      </w:r>
    </w:p>
    <w:p w:rsidR="0050634B" w:rsidRDefault="0050634B">
      <w:pPr>
        <w:pStyle w:val="a3"/>
        <w:jc w:val="center"/>
      </w:pPr>
      <w:r>
        <w:t>живания. В качестве объектов языка используются аналоги таких стан-</w:t>
      </w:r>
    </w:p>
    <w:p w:rsidR="0050634B" w:rsidRDefault="0050634B">
      <w:pPr>
        <w:pStyle w:val="a3"/>
        <w:jc w:val="center"/>
      </w:pPr>
      <w:r>
        <w:t>дартных компонентов СМО, как заявки, обслуживающие приборы, очереди</w:t>
      </w:r>
    </w:p>
    <w:p w:rsidR="0050634B" w:rsidRDefault="0050634B">
      <w:pPr>
        <w:pStyle w:val="a3"/>
        <w:jc w:val="center"/>
      </w:pPr>
      <w:r>
        <w:t>и т.п. Достаточный набор подобных компонентов позволяет конструиро-</w:t>
      </w:r>
    </w:p>
    <w:p w:rsidR="0050634B" w:rsidRDefault="0050634B">
      <w:pPr>
        <w:pStyle w:val="a3"/>
        <w:jc w:val="center"/>
      </w:pPr>
      <w:r>
        <w:t>вать сложные имитационные модели,  сохраняя привычную  терминологию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СМО.</w:t>
      </w:r>
    </w:p>
    <w:p w:rsidR="0050634B" w:rsidRDefault="0050634B">
      <w:pPr>
        <w:pStyle w:val="a3"/>
        <w:jc w:val="center"/>
      </w:pPr>
      <w:r>
        <w:t xml:space="preserve">     На персональных  компьютерах (ПК) типа IBM/PC язык GPSS реали-</w:t>
      </w:r>
    </w:p>
    <w:p w:rsidR="0050634B" w:rsidRDefault="0050634B">
      <w:pPr>
        <w:pStyle w:val="a3"/>
        <w:jc w:val="center"/>
      </w:pPr>
      <w:r>
        <w:t>зован в рамках пакета прикладных программ GPSS/PC [8]. Основной мо-</w:t>
      </w:r>
    </w:p>
    <w:p w:rsidR="0050634B" w:rsidRDefault="0050634B">
      <w:pPr>
        <w:pStyle w:val="a3"/>
        <w:jc w:val="center"/>
      </w:pPr>
      <w:r>
        <w:t>дуль  пакета  представляет собой интегрированную среду,  включающую</w:t>
      </w:r>
    </w:p>
    <w:p w:rsidR="0050634B" w:rsidRDefault="0050634B">
      <w:pPr>
        <w:pStyle w:val="a3"/>
        <w:jc w:val="center"/>
      </w:pPr>
      <w:r>
        <w:t>помимо транслятора со входного языка средства ввода и  редактирова-</w:t>
      </w:r>
    </w:p>
    <w:p w:rsidR="0050634B" w:rsidRDefault="0050634B">
      <w:pPr>
        <w:pStyle w:val="a3"/>
        <w:jc w:val="center"/>
      </w:pPr>
      <w:r>
        <w:t>ния текста модели, ее отладки и наблюдения за процессом моделирова-</w:t>
      </w:r>
    </w:p>
    <w:p w:rsidR="0050634B" w:rsidRDefault="0050634B">
      <w:pPr>
        <w:pStyle w:val="a3"/>
        <w:jc w:val="center"/>
      </w:pPr>
      <w:r>
        <w:t>ния,  графические средства отображения атрибутов  модели,  а  также</w:t>
      </w:r>
    </w:p>
    <w:p w:rsidR="0050634B" w:rsidRDefault="0050634B">
      <w:pPr>
        <w:pStyle w:val="a3"/>
        <w:jc w:val="center"/>
      </w:pPr>
      <w:r>
        <w:t>средства  накопления  результатов  моделирования в базе данных и их</w:t>
      </w:r>
    </w:p>
    <w:p w:rsidR="0050634B" w:rsidRDefault="0050634B">
      <w:pPr>
        <w:pStyle w:val="a3"/>
        <w:jc w:val="center"/>
      </w:pPr>
      <w:r>
        <w:t>статистической обработки.  Кроме основного модуля в  состав  пакета</w:t>
      </w:r>
    </w:p>
    <w:p w:rsidR="0050634B" w:rsidRDefault="0050634B">
      <w:pPr>
        <w:pStyle w:val="a3"/>
        <w:jc w:val="center"/>
      </w:pPr>
      <w:r>
        <w:t>входит модуль создания стандартного отчета GPSS/PC, а также ряд до-</w:t>
      </w:r>
    </w:p>
    <w:p w:rsidR="0050634B" w:rsidRDefault="0050634B">
      <w:pPr>
        <w:pStyle w:val="a3"/>
      </w:pPr>
      <w:r w:rsidRPr="0050634B">
        <w:t xml:space="preserve">       </w:t>
      </w:r>
      <w:r>
        <w:t>полнительных модулей и файлов.</w:t>
      </w:r>
    </w:p>
    <w:p w:rsidR="0050634B" w:rsidRDefault="0050634B">
      <w:pPr>
        <w:pStyle w:val="a3"/>
        <w:jc w:val="center"/>
      </w:pPr>
      <w:r>
        <w:t xml:space="preserve">    В данном издании,  состоящем из двух частей, излагаются основы</w:t>
      </w:r>
    </w:p>
    <w:p w:rsidR="0050634B" w:rsidRDefault="0050634B">
      <w:pPr>
        <w:pStyle w:val="a3"/>
        <w:jc w:val="center"/>
      </w:pPr>
      <w:r>
        <w:t>моделирования систем и сетей связи с использованием пакета GPSS/PC.</w:t>
      </w:r>
    </w:p>
    <w:p w:rsidR="0050634B" w:rsidRDefault="0050634B">
      <w:pPr>
        <w:pStyle w:val="a3"/>
        <w:jc w:val="center"/>
      </w:pPr>
      <w:r>
        <w:t>В первой части рассматриваются основные понятия и средства GPSS/PC,</w:t>
      </w:r>
    </w:p>
    <w:p w:rsidR="0050634B" w:rsidRDefault="0050634B">
      <w:pPr>
        <w:pStyle w:val="a3"/>
        <w:jc w:val="center"/>
      </w:pPr>
      <w:r>
        <w:t>приемы  конструирования GPSS-моделей и технология работы с пакетом.</w:t>
      </w:r>
    </w:p>
    <w:p w:rsidR="0050634B" w:rsidRDefault="0050634B">
      <w:pPr>
        <w:pStyle w:val="a3"/>
        <w:jc w:val="center"/>
      </w:pPr>
      <w:r>
        <w:t>Изложение материала сопровождается небольшими  учебными  примерами.</w:t>
      </w:r>
    </w:p>
    <w:p w:rsidR="0050634B" w:rsidRDefault="0050634B">
      <w:pPr>
        <w:pStyle w:val="a3"/>
        <w:jc w:val="center"/>
      </w:pPr>
      <w:r>
        <w:t>Относительно   подробное   рассмотрение   языка   GPSS/PC   вызвано</w:t>
      </w:r>
    </w:p>
    <w:p w:rsidR="0050634B" w:rsidRDefault="0050634B">
      <w:pPr>
        <w:pStyle w:val="a3"/>
        <w:jc w:val="center"/>
      </w:pPr>
      <w:r>
        <w:t>отсутствием в литературе учебного материала по данной версии языка.</w:t>
      </w:r>
    </w:p>
    <w:p w:rsidR="0050634B" w:rsidRDefault="0050634B">
      <w:pPr>
        <w:pStyle w:val="a3"/>
        <w:jc w:val="center"/>
      </w:pPr>
      <w:r>
        <w:t xml:space="preserve">     Во второй части рассматриваются примеры GPSS-моделей различных</w:t>
      </w:r>
    </w:p>
    <w:p w:rsidR="0050634B" w:rsidRDefault="0050634B">
      <w:pPr>
        <w:pStyle w:val="a3"/>
        <w:jc w:val="center"/>
      </w:pPr>
      <w:r>
        <w:t>систем и сетей массового обслуживания,  используемых для формализа-</w:t>
      </w:r>
    </w:p>
    <w:p w:rsidR="0050634B" w:rsidRDefault="0050634B">
      <w:pPr>
        <w:pStyle w:val="a3"/>
        <w:jc w:val="center"/>
      </w:pPr>
      <w:r>
        <w:t>ции  процессов  функционирования  систем и сетей связи.  Приводится</w:t>
      </w:r>
    </w:p>
    <w:p w:rsidR="0050634B" w:rsidRDefault="0050634B">
      <w:pPr>
        <w:pStyle w:val="a3"/>
        <w:jc w:val="center"/>
      </w:pPr>
      <w:r>
        <w:t>также ряд примеров моделирования систем и сетей связи с использова-</w:t>
      </w:r>
    </w:p>
    <w:p w:rsidR="0050634B" w:rsidRDefault="0050634B">
      <w:pPr>
        <w:pStyle w:val="a3"/>
        <w:jc w:val="center"/>
      </w:pPr>
      <w:r>
        <w:t>нием GPSS/PC. Подробно комментируются тексты GPSS-моделей и резуль-</w:t>
      </w:r>
    </w:p>
    <w:p w:rsidR="0050634B" w:rsidRDefault="0050634B">
      <w:pPr>
        <w:pStyle w:val="a3"/>
      </w:pPr>
      <w:r w:rsidRPr="0050634B">
        <w:t xml:space="preserve">       </w:t>
      </w:r>
      <w:r>
        <w:t>таты моделирования.</w:t>
      </w:r>
    </w:p>
    <w:p w:rsidR="0050634B" w:rsidRDefault="0050634B">
      <w:pPr>
        <w:pStyle w:val="a3"/>
        <w:jc w:val="center"/>
      </w:pPr>
    </w:p>
    <w:p w:rsidR="0050634B" w:rsidRDefault="0050634B">
      <w:pPr>
        <w:pStyle w:val="a3"/>
        <w:jc w:val="center"/>
        <w:rPr>
          <w:b/>
          <w:bCs/>
        </w:rPr>
      </w:pPr>
      <w:r>
        <w:rPr>
          <w:b/>
          <w:bCs/>
        </w:rPr>
        <w:t>1. ОБЩИЕ СВЕДЕНИЯ О GPSS/PC</w:t>
      </w:r>
    </w:p>
    <w:p w:rsidR="0050634B" w:rsidRDefault="0050634B">
      <w:pPr>
        <w:pStyle w:val="a3"/>
        <w:jc w:val="center"/>
      </w:pPr>
    </w:p>
    <w:p w:rsidR="0050634B" w:rsidRDefault="0050634B">
      <w:pPr>
        <w:pStyle w:val="a3"/>
        <w:jc w:val="center"/>
      </w:pPr>
      <w:r>
        <w:t>Исходная программа на языке GPSS/PC,  как и программа на любом</w:t>
      </w:r>
    </w:p>
    <w:p w:rsidR="0050634B" w:rsidRDefault="0050634B">
      <w:pPr>
        <w:pStyle w:val="a3"/>
        <w:jc w:val="center"/>
      </w:pPr>
      <w:r>
        <w:t>языке программирования,  представляет собой последовательность опе-</w:t>
      </w:r>
    </w:p>
    <w:p w:rsidR="0050634B" w:rsidRDefault="0050634B">
      <w:pPr>
        <w:pStyle w:val="a3"/>
        <w:jc w:val="center"/>
      </w:pPr>
      <w:r>
        <w:t>раторов. Операторы GPSS/PC записываются и вводятся в ПК в следующем</w:t>
      </w:r>
    </w:p>
    <w:p w:rsidR="0050634B" w:rsidRDefault="0050634B">
      <w:pPr>
        <w:pStyle w:val="a3"/>
      </w:pPr>
      <w:r w:rsidRPr="0050634B">
        <w:t xml:space="preserve">       </w:t>
      </w:r>
      <w:r>
        <w:t>формате:</w:t>
      </w:r>
    </w:p>
    <w:p w:rsidR="0050634B" w:rsidRDefault="0050634B">
      <w:pPr>
        <w:pStyle w:val="a3"/>
      </w:pPr>
      <w:r w:rsidRPr="0050634B">
        <w:t xml:space="preserve">                </w:t>
      </w:r>
      <w:r>
        <w:t>номер _строки   имя   операция   операнды ; комментарии</w:t>
      </w:r>
    </w:p>
    <w:p w:rsidR="0050634B" w:rsidRDefault="0050634B">
      <w:pPr>
        <w:pStyle w:val="a3"/>
        <w:jc w:val="center"/>
      </w:pPr>
      <w:r w:rsidRPr="0050634B">
        <w:t xml:space="preserve">   </w:t>
      </w:r>
      <w:r>
        <w:t>Все операторы  исходной  программы  должны  начинаться с  номе-</w:t>
      </w:r>
    </w:p>
    <w:p w:rsidR="0050634B" w:rsidRPr="0050634B" w:rsidRDefault="0050634B">
      <w:pPr>
        <w:pStyle w:val="a3"/>
      </w:pPr>
      <w:r w:rsidRPr="0050634B">
        <w:t xml:space="preserve">     </w:t>
      </w:r>
      <w:r>
        <w:t xml:space="preserve"> </w:t>
      </w:r>
      <w:r w:rsidRPr="0050634B">
        <w:t xml:space="preserve"> </w:t>
      </w:r>
      <w:r>
        <w:t>ра   0_строки  - целого положительного числа от 1 до 9999999. Пос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ле ввода операторов они располагаются в исходной программе в соот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ветствии</w:t>
      </w:r>
      <w:r w:rsidRPr="0050634B">
        <w:t xml:space="preserve"> </w:t>
      </w:r>
      <w:r>
        <w:t>с нумерацией строк.  Обычно нумерация производится с неко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торым шагом, отличным от 1, чтобы иметь возможность добавления опе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раторов в</w:t>
      </w:r>
      <w:r w:rsidRPr="0050634B">
        <w:t xml:space="preserve"> </w:t>
      </w:r>
      <w:r>
        <w:t>нужное место исходной программы.Некоторые операторы  удо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 xml:space="preserve">бно  вводить,  не включая их в исходную программу. Такие операторы 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вводятся</w:t>
      </w:r>
      <w:r w:rsidRPr="0050634B">
        <w:t xml:space="preserve"> </w:t>
      </w:r>
      <w:r>
        <w:t>без номера строки.</w:t>
      </w:r>
      <w:r w:rsidRPr="0050634B">
        <w:t xml:space="preserve">          </w:t>
      </w:r>
      <w:r>
        <w:t xml:space="preserve">В настоящем издании при описании формата операторов и в примерах 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моделей номера строк будут опускаться для лучшей читаемости</w:t>
      </w:r>
      <w:r w:rsidRPr="0050634B">
        <w:t xml:space="preserve"> </w:t>
      </w:r>
      <w:r>
        <w:t>текста.</w:t>
      </w:r>
      <w:r w:rsidRPr="0050634B">
        <w:t xml:space="preserve">       </w:t>
      </w:r>
      <w:r>
        <w:t xml:space="preserve">Отдельные операторы  могут иметь  имя  </w:t>
      </w:r>
      <w:r w:rsidRPr="0050634B">
        <w:t xml:space="preserve"> </w:t>
      </w:r>
      <w:r>
        <w:t xml:space="preserve">для ссылки на эти операторы 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 xml:space="preserve">в других операторах. Если такие ссылки отсутствуют, то этот элемент </w:t>
      </w:r>
    </w:p>
    <w:p w:rsidR="0050634B" w:rsidRDefault="0050634B">
      <w:pPr>
        <w:pStyle w:val="a3"/>
      </w:pPr>
      <w:r w:rsidRPr="0050634B">
        <w:t xml:space="preserve">       </w:t>
      </w:r>
      <w:r>
        <w:t>оператора не является обязательным.</w:t>
      </w:r>
      <w:r w:rsidRPr="0050634B">
        <w:t xml:space="preserve">         </w:t>
      </w:r>
      <w:r>
        <w:t xml:space="preserve">В поле  операции  </w:t>
      </w:r>
      <w:r w:rsidRPr="0050634B">
        <w:t xml:space="preserve"> </w:t>
      </w:r>
      <w:r>
        <w:t>записывается ключевое слово (название операто-</w:t>
      </w:r>
      <w:r w:rsidRPr="0050634B">
        <w:t xml:space="preserve">       </w:t>
      </w:r>
      <w:r>
        <w:t>ра), указывающее конкретную функцию, выполняемую данным оператором.</w:t>
      </w:r>
    </w:p>
    <w:p w:rsidR="0050634B" w:rsidRDefault="0050634B">
      <w:pPr>
        <w:pStyle w:val="a3"/>
        <w:jc w:val="center"/>
      </w:pPr>
      <w:r>
        <w:t>Это  поле  оператора является обязательным.  У некоторых операторов</w:t>
      </w:r>
    </w:p>
    <w:p w:rsidR="0050634B" w:rsidRDefault="0050634B">
      <w:pPr>
        <w:pStyle w:val="a3"/>
      </w:pPr>
      <w:r>
        <w:t xml:space="preserve">       поле операции включает в себя также вспомогательный операнд.</w:t>
      </w:r>
    </w:p>
    <w:p w:rsidR="0050634B" w:rsidRDefault="0050634B">
      <w:pPr>
        <w:pStyle w:val="a3"/>
        <w:jc w:val="center"/>
      </w:pPr>
      <w:r>
        <w:t>В полях   операндов  записывается  информация,  уточняющая и конк-</w:t>
      </w:r>
    </w:p>
    <w:p w:rsidR="0050634B" w:rsidRDefault="0050634B">
      <w:pPr>
        <w:pStyle w:val="a3"/>
        <w:jc w:val="center"/>
      </w:pPr>
      <w:r>
        <w:t>ретизирующая выполнение функции,  определенной в поле операции. Эти</w:t>
      </w:r>
    </w:p>
    <w:p w:rsidR="0050634B" w:rsidRDefault="0050634B">
      <w:pPr>
        <w:pStyle w:val="a3"/>
        <w:jc w:val="center"/>
      </w:pPr>
      <w:r>
        <w:t>поля в зависимости от типа операции  содержат  до  семи  операндов,</w:t>
      </w:r>
    </w:p>
    <w:p w:rsidR="0050634B" w:rsidRDefault="0050634B">
      <w:pPr>
        <w:pStyle w:val="a3"/>
        <w:jc w:val="center"/>
      </w:pPr>
      <w:r>
        <w:t>расположенных  в  определенной  последовательности  и  обозначаемых</w:t>
      </w:r>
    </w:p>
    <w:p w:rsidR="0050634B" w:rsidRDefault="0050634B">
      <w:pPr>
        <w:pStyle w:val="a3"/>
        <w:jc w:val="center"/>
      </w:pPr>
      <w:r>
        <w:t>обычно первыми буквами латинского алфавита от  A  до  G.  Некоторые</w:t>
      </w:r>
    </w:p>
    <w:p w:rsidR="0050634B" w:rsidRDefault="0050634B">
      <w:pPr>
        <w:pStyle w:val="a3"/>
        <w:jc w:val="center"/>
      </w:pPr>
      <w:r>
        <w:t>операторы  вообще не имеют операндов,  а в некоторых операнды могут</w:t>
      </w:r>
    </w:p>
    <w:p w:rsidR="0050634B" w:rsidRDefault="0050634B">
      <w:pPr>
        <w:pStyle w:val="a3"/>
        <w:jc w:val="center"/>
      </w:pPr>
      <w:r>
        <w:t>быть опущены,  при этом устанавливаются их стандартные значения (по</w:t>
      </w:r>
    </w:p>
    <w:p w:rsidR="0050634B" w:rsidRDefault="0050634B">
      <w:pPr>
        <w:pStyle w:val="a3"/>
        <w:jc w:val="center"/>
      </w:pPr>
      <w:r>
        <w:t>умолчанию).  При записи операндов используется позиционный принцип:</w:t>
      </w:r>
    </w:p>
    <w:p w:rsidR="0050634B" w:rsidRDefault="0050634B">
      <w:pPr>
        <w:pStyle w:val="a3"/>
      </w:pPr>
      <w:r w:rsidRPr="0050634B">
        <w:t xml:space="preserve">       </w:t>
      </w:r>
      <w:r>
        <w:t>пропуск операнда отмечается запятой.</w:t>
      </w:r>
    </w:p>
    <w:p w:rsidR="0050634B" w:rsidRPr="0050634B" w:rsidRDefault="0050634B">
      <w:pPr>
        <w:pStyle w:val="a3"/>
        <w:jc w:val="center"/>
      </w:pPr>
    </w:p>
    <w:p w:rsidR="0050634B" w:rsidRDefault="0050634B">
      <w:pPr>
        <w:pStyle w:val="a3"/>
      </w:pPr>
      <w:r w:rsidRPr="0050634B">
        <w:t xml:space="preserve">       </w:t>
      </w:r>
      <w:r>
        <w:t>Необязательные  комментарии  в случае их присутствия  отделяются от</w:t>
      </w:r>
    </w:p>
    <w:p w:rsidR="0050634B" w:rsidRDefault="0050634B">
      <w:pPr>
        <w:pStyle w:val="a3"/>
      </w:pPr>
      <w:r>
        <w:t xml:space="preserve">       поля  операндов  точкой с запятой.  Комментарии не  могут содержать</w:t>
      </w:r>
      <w:r w:rsidRPr="0050634B">
        <w:t xml:space="preserve">       </w:t>
      </w:r>
      <w:r>
        <w:t>букв русского алфавита.</w:t>
      </w:r>
      <w:r w:rsidRPr="0050634B">
        <w:t xml:space="preserve">          </w:t>
      </w:r>
      <w:r>
        <w:t>Операторы GPSS/PC  записываются,  начиная с первой позиции,  в</w:t>
      </w:r>
      <w:r w:rsidRPr="0050634B">
        <w:t xml:space="preserve">       </w:t>
      </w:r>
      <w:r>
        <w:t>свободном формате, т.е. отдельные поля разделяются произвольным ко-</w:t>
      </w:r>
    </w:p>
    <w:p w:rsidR="0050634B" w:rsidRDefault="0050634B">
      <w:pPr>
        <w:pStyle w:val="a3"/>
        <w:jc w:val="center"/>
      </w:pPr>
      <w:r>
        <w:t>личеством пробелов.  При вводе исходной программы в интегрированной</w:t>
      </w:r>
    </w:p>
    <w:p w:rsidR="0050634B" w:rsidRDefault="0050634B">
      <w:pPr>
        <w:pStyle w:val="a3"/>
        <w:jc w:val="center"/>
      </w:pPr>
      <w:r>
        <w:t>среде GPSS/PC размещение отдельных полей операторов с  определенным</w:t>
      </w:r>
    </w:p>
    <w:p w:rsidR="0050634B" w:rsidRDefault="0050634B">
      <w:pPr>
        <w:pStyle w:val="a3"/>
      </w:pPr>
      <w:r w:rsidRPr="0050634B">
        <w:t xml:space="preserve">       </w:t>
      </w:r>
      <w:r>
        <w:t>количеством интервалов между ними производится автоматически.</w:t>
      </w:r>
    </w:p>
    <w:p w:rsidR="0050634B" w:rsidRDefault="0050634B">
      <w:pPr>
        <w:pStyle w:val="a3"/>
        <w:jc w:val="center"/>
      </w:pPr>
      <w:r>
        <w:t>Каждый оператор GPSS/PC относится к одному из  четырех  типов:</w:t>
      </w:r>
    </w:p>
    <w:p w:rsidR="0050634B" w:rsidRDefault="0050634B">
      <w:pPr>
        <w:pStyle w:val="a3"/>
        <w:jc w:val="center"/>
      </w:pPr>
      <w:r>
        <w:t>операторы-блоки, операторы определения объектов, управляющие опера-</w:t>
      </w:r>
    </w:p>
    <w:p w:rsidR="0050634B" w:rsidRDefault="0050634B">
      <w:pPr>
        <w:pStyle w:val="a3"/>
      </w:pPr>
      <w:r w:rsidRPr="0050634B">
        <w:t xml:space="preserve">       </w:t>
      </w:r>
      <w:r>
        <w:t>торы и операторы-команды.</w:t>
      </w:r>
    </w:p>
    <w:p w:rsidR="0050634B" w:rsidRDefault="0050634B">
      <w:pPr>
        <w:pStyle w:val="a3"/>
      </w:pPr>
      <w:r>
        <w:t xml:space="preserve">      </w:t>
      </w:r>
      <w:r w:rsidRPr="0050634B">
        <w:t xml:space="preserve">     </w:t>
      </w:r>
      <w:r>
        <w:t>Операторы-блоки  формируют  логику  модели.  В  GPSS/PC имеется</w:t>
      </w:r>
    </w:p>
    <w:p w:rsidR="0050634B" w:rsidRDefault="0050634B">
      <w:pPr>
        <w:pStyle w:val="a3"/>
        <w:jc w:val="center"/>
      </w:pPr>
      <w:r>
        <w:t>около 50 различных видов блоков,  каждый из которых выполняет  свою</w:t>
      </w:r>
    </w:p>
    <w:p w:rsidR="0050634B" w:rsidRDefault="0050634B">
      <w:pPr>
        <w:pStyle w:val="a3"/>
        <w:jc w:val="center"/>
      </w:pPr>
      <w:r>
        <w:t>конкретную функцию. За каждым из таких блоков стоит соответствующая</w:t>
      </w:r>
    </w:p>
    <w:p w:rsidR="0050634B" w:rsidRDefault="0050634B">
      <w:pPr>
        <w:pStyle w:val="a3"/>
        <w:jc w:val="center"/>
      </w:pPr>
      <w:r>
        <w:t>подпрограмма транслятора,  а операнды каждого блока служат парамет-</w:t>
      </w:r>
    </w:p>
    <w:p w:rsidR="0050634B" w:rsidRDefault="0050634B">
      <w:pPr>
        <w:pStyle w:val="a3"/>
      </w:pPr>
      <w:r w:rsidRPr="0050634B">
        <w:t xml:space="preserve">       </w:t>
      </w:r>
      <w:r>
        <w:t>рами этой подпрограммы.</w:t>
      </w:r>
    </w:p>
    <w:p w:rsidR="0050634B" w:rsidRPr="0050634B" w:rsidRDefault="0050634B">
      <w:pPr>
        <w:pStyle w:val="a3"/>
      </w:pPr>
      <w:r>
        <w:t xml:space="preserve">           </w:t>
      </w:r>
      <w:r w:rsidRPr="0050634B">
        <w:t xml:space="preserve">   </w:t>
      </w:r>
      <w:r>
        <w:t>Операторы  определения  объектов  служат для описания  пара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метров</w:t>
      </w:r>
      <w:r w:rsidRPr="0050634B">
        <w:t xml:space="preserve"> </w:t>
      </w:r>
      <w:r>
        <w:t xml:space="preserve">некоторых  объектов  GPSS/PC (о самих объектах речь пойдет </w:t>
      </w:r>
    </w:p>
    <w:p w:rsidR="0050634B" w:rsidRDefault="0050634B">
      <w:pPr>
        <w:pStyle w:val="a3"/>
      </w:pPr>
      <w:r w:rsidRPr="0050634B">
        <w:t xml:space="preserve">       </w:t>
      </w:r>
      <w:r>
        <w:t>дальше).</w:t>
      </w:r>
      <w:r w:rsidRPr="0050634B">
        <w:t xml:space="preserve">       </w:t>
      </w:r>
      <w:r>
        <w:t>Примерами параметров объектов могут быть количество каналов в  мно-</w:t>
      </w:r>
      <w:r w:rsidRPr="0050634B">
        <w:t xml:space="preserve">       </w:t>
      </w:r>
      <w:r>
        <w:t>гоканальной  системе  массового  обслуживания,  количество  строк и</w:t>
      </w:r>
    </w:p>
    <w:p w:rsidR="0050634B" w:rsidRDefault="0050634B">
      <w:pPr>
        <w:pStyle w:val="a3"/>
      </w:pPr>
      <w:r w:rsidRPr="0050634B">
        <w:t xml:space="preserve">       </w:t>
      </w:r>
      <w:r>
        <w:t>столбцов матрицы и т.п.</w:t>
      </w:r>
    </w:p>
    <w:p w:rsidR="0050634B" w:rsidRPr="0050634B" w:rsidRDefault="0050634B">
      <w:pPr>
        <w:pStyle w:val="a3"/>
      </w:pPr>
    </w:p>
    <w:p w:rsidR="0050634B" w:rsidRPr="0050634B" w:rsidRDefault="0050634B">
      <w:pPr>
        <w:pStyle w:val="a3"/>
      </w:pPr>
      <w:r>
        <w:t xml:space="preserve">    </w:t>
      </w:r>
      <w:r w:rsidRPr="0050634B">
        <w:t xml:space="preserve">   </w:t>
      </w:r>
      <w:r>
        <w:t xml:space="preserve">   </w:t>
      </w:r>
      <w:r w:rsidRPr="0050634B">
        <w:t xml:space="preserve">  </w:t>
      </w:r>
      <w:r>
        <w:t>Управляющие операторы  служат для управления процессом модели-</w:t>
      </w:r>
      <w:r w:rsidRPr="0050634B">
        <w:t xml:space="preserve">       </w:t>
      </w:r>
      <w:r>
        <w:t>рования (прогоном модели).  Операторы-команды  позволяют  управлять</w:t>
      </w:r>
      <w:r w:rsidRPr="0050634B">
        <w:t xml:space="preserve"> </w:t>
      </w:r>
    </w:p>
    <w:p w:rsidR="0050634B" w:rsidRDefault="0050634B">
      <w:pPr>
        <w:pStyle w:val="a3"/>
      </w:pPr>
      <w:r w:rsidRPr="0050634B">
        <w:t xml:space="preserve">       </w:t>
      </w:r>
      <w:r>
        <w:t xml:space="preserve">работой интегрированной среды GPSS/PC.  Управляющие   операторы </w:t>
      </w:r>
      <w:r w:rsidRPr="0050634B">
        <w:t xml:space="preserve">  </w:t>
      </w:r>
      <w:r>
        <w:t xml:space="preserve">и     </w:t>
      </w:r>
    </w:p>
    <w:p w:rsidR="0050634B" w:rsidRDefault="0050634B">
      <w:pPr>
        <w:pStyle w:val="a3"/>
        <w:rPr>
          <w:lang w:val="en-US"/>
        </w:rPr>
      </w:pPr>
      <w:r>
        <w:t xml:space="preserve">       операторы-команды обычно не включаются в исходную  программу,  а </w:t>
      </w:r>
    </w:p>
    <w:p w:rsidR="0050634B" w:rsidRP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вводятся  непосредственно  с  клавиатуры  ПК в процессе интерактив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ного</w:t>
      </w:r>
      <w:r w:rsidRPr="0050634B">
        <w:t xml:space="preserve"> </w:t>
      </w:r>
      <w:r>
        <w:t>взаимодействия с интегрированной средой.</w:t>
      </w:r>
      <w:r w:rsidRPr="0050634B">
        <w:t xml:space="preserve">           </w:t>
      </w:r>
      <w:r>
        <w:t>После трансляции  исходной программы в памяти ПК создается так</w:t>
      </w:r>
      <w:r w:rsidRPr="0050634B">
        <w:t xml:space="preserve">   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 xml:space="preserve">называемая  текущая модель, являющаяся совокупностью  разного </w:t>
      </w:r>
      <w:r w:rsidRPr="0050634B">
        <w:t xml:space="preserve"> </w:t>
      </w:r>
      <w:r>
        <w:t>типа</w:t>
      </w:r>
      <w:r w:rsidRPr="0050634B">
        <w:t xml:space="preserve"> </w:t>
      </w:r>
    </w:p>
    <w:p w:rsidR="0050634B" w:rsidRDefault="0050634B">
      <w:pPr>
        <w:pStyle w:val="a3"/>
      </w:pPr>
      <w:r w:rsidRPr="0050634B">
        <w:t xml:space="preserve">       </w:t>
      </w:r>
      <w:r>
        <w:t>объектов, каждый  из  которых  представляет  собой  некоторый набор</w:t>
      </w:r>
    </w:p>
    <w:p w:rsidR="0050634B" w:rsidRDefault="0050634B">
      <w:pPr>
        <w:pStyle w:val="a3"/>
      </w:pPr>
      <w:r>
        <w:t xml:space="preserve">      </w:t>
      </w:r>
      <w:r w:rsidRPr="0050634B">
        <w:t xml:space="preserve"> </w:t>
      </w:r>
      <w:r>
        <w:t xml:space="preserve">чисел в памяти ПК, описывающих свойства и текущее состояние объекта.    </w:t>
      </w:r>
    </w:p>
    <w:p w:rsidR="0050634B" w:rsidRPr="0050634B" w:rsidRDefault="0050634B">
      <w:pPr>
        <w:pStyle w:val="a3"/>
      </w:pPr>
      <w:r>
        <w:t xml:space="preserve">            Объекты GPSS/PC можно разделить на семь классов: </w:t>
      </w:r>
      <w:r w:rsidRPr="0050634B">
        <w:t xml:space="preserve">         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динамические,</w:t>
      </w:r>
      <w:r w:rsidRPr="0050634B">
        <w:t xml:space="preserve"> </w:t>
      </w:r>
      <w:r>
        <w:t>операционные, аппаратные, статистические, вычислитель</w:t>
      </w:r>
      <w:r w:rsidRPr="0050634B">
        <w:t>-</w:t>
      </w:r>
    </w:p>
    <w:p w:rsidR="0050634B" w:rsidRDefault="0050634B">
      <w:pPr>
        <w:pStyle w:val="a3"/>
      </w:pPr>
      <w:r w:rsidRPr="0050634B">
        <w:t xml:space="preserve">       </w:t>
      </w:r>
      <w:r>
        <w:t>ные, запоминающие и группирующие.</w:t>
      </w:r>
    </w:p>
    <w:p w:rsidR="0050634B" w:rsidRDefault="0050634B">
      <w:pPr>
        <w:pStyle w:val="a3"/>
        <w:jc w:val="center"/>
      </w:pPr>
      <w:r>
        <w:t>Динамические объекты,   соответствующие   заявкам  в  системах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 xml:space="preserve">массового обслуживания, называются  в   GPSS/PC  транзактами.   Они 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"создаются" и "уничтожаются" так, как это необходимо по логике моде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ли в</w:t>
      </w:r>
      <w:r w:rsidRPr="0050634B">
        <w:t xml:space="preserve"> </w:t>
      </w:r>
      <w:r>
        <w:t xml:space="preserve">процессе моделирования. С каждым транзактом может быть связано 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произвольное  число параметров,  несущих в себе необходимую информа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цию</w:t>
      </w:r>
      <w:r w:rsidRPr="0050634B">
        <w:t xml:space="preserve"> </w:t>
      </w:r>
      <w:r>
        <w:t xml:space="preserve">об этом транзакте. Кроме того, транзакты могут иметь различные </w:t>
      </w:r>
    </w:p>
    <w:p w:rsidR="0050634B" w:rsidRDefault="0050634B">
      <w:pPr>
        <w:pStyle w:val="a3"/>
      </w:pPr>
      <w:r w:rsidRPr="0050634B">
        <w:t xml:space="preserve">       </w:t>
      </w:r>
      <w:r>
        <w:t>приоритеты.</w:t>
      </w:r>
    </w:p>
    <w:p w:rsidR="0050634B" w:rsidRPr="0050634B" w:rsidRDefault="0050634B">
      <w:pPr>
        <w:pStyle w:val="a3"/>
      </w:pPr>
      <w:r w:rsidRPr="0050634B">
        <w:t xml:space="preserve">           </w:t>
      </w:r>
      <w:r>
        <w:t xml:space="preserve">Операционные объекты GPSS/PC, называемые  блоками, соответствуют </w:t>
      </w:r>
    </w:p>
    <w:p w:rsidR="0050634B" w:rsidRDefault="0050634B">
      <w:pPr>
        <w:pStyle w:val="a3"/>
      </w:pPr>
      <w:r w:rsidRPr="0050634B">
        <w:t xml:space="preserve">       </w:t>
      </w:r>
      <w:r>
        <w:t>операторам-блокам исходной программы.  Они,  как уже говорилось,</w:t>
      </w:r>
    </w:p>
    <w:p w:rsidR="0050634B" w:rsidRDefault="0050634B">
      <w:pPr>
        <w:pStyle w:val="a3"/>
      </w:pPr>
      <w:r w:rsidRPr="0050634B">
        <w:t xml:space="preserve">       </w:t>
      </w:r>
      <w:r>
        <w:t>формируют логику модели, давая транзактам указания: куда идти и что</w:t>
      </w:r>
    </w:p>
    <w:p w:rsidR="0050634B" w:rsidRDefault="0050634B">
      <w:pPr>
        <w:pStyle w:val="a3"/>
      </w:pPr>
      <w:r w:rsidRPr="0050634B">
        <w:t xml:space="preserve">       </w:t>
      </w:r>
      <w:r>
        <w:t>делать дальше. Модель системы на GPSS/PC можно представить совокуп-</w:t>
      </w:r>
    </w:p>
    <w:p w:rsidR="0050634B" w:rsidRDefault="0050634B">
      <w:pPr>
        <w:pStyle w:val="a3"/>
      </w:pPr>
      <w:r w:rsidRPr="0050634B">
        <w:t xml:space="preserve">       </w:t>
      </w:r>
      <w:r>
        <w:t>ностью блоков,  объединенных в соответствии с логикой работы реаль-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 xml:space="preserve">ной  системы  в  так   называемую   блок-схему.  Блок-схема   модели 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может</w:t>
      </w:r>
      <w:r w:rsidRPr="0050634B">
        <w:t xml:space="preserve"> </w:t>
      </w:r>
      <w:r>
        <w:t xml:space="preserve">быть изображена графически,  наглядно показывая взаимодействие </w:t>
      </w:r>
    </w:p>
    <w:p w:rsidR="0050634B" w:rsidRDefault="0050634B">
      <w:pPr>
        <w:pStyle w:val="a3"/>
      </w:pPr>
      <w:r w:rsidRPr="0050634B">
        <w:t xml:space="preserve">       </w:t>
      </w:r>
      <w:r>
        <w:t>блоков в процессе моделирования.</w:t>
      </w:r>
    </w:p>
    <w:p w:rsidR="0050634B" w:rsidRDefault="0050634B">
      <w:pPr>
        <w:pStyle w:val="a3"/>
      </w:pPr>
      <w:r w:rsidRPr="0050634B">
        <w:t xml:space="preserve">      </w:t>
      </w:r>
      <w:r>
        <w:t xml:space="preserve">     Аппаратные объекты GPSS/PC - это абстрактные элементы,  на ко-</w:t>
      </w:r>
    </w:p>
    <w:p w:rsidR="0050634B" w:rsidRDefault="0050634B">
      <w:pPr>
        <w:pStyle w:val="a3"/>
      </w:pPr>
      <w:r w:rsidRPr="0050634B">
        <w:t xml:space="preserve">       </w:t>
      </w:r>
      <w:r>
        <w:t>торые может быть расчленено (декомпозировано) оборудование реальной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 xml:space="preserve">системы. К  ним  относятся  </w:t>
      </w:r>
      <w:r w:rsidRPr="0050634B">
        <w:t xml:space="preserve"> </w:t>
      </w:r>
      <w:r>
        <w:t>одноканальные и  многоканальные устрой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ства</w:t>
      </w:r>
      <w:r w:rsidRPr="0050634B">
        <w:t xml:space="preserve"> </w:t>
      </w:r>
      <w:r>
        <w:t xml:space="preserve">и логические переключатели. </w:t>
      </w:r>
      <w:r w:rsidRPr="0050634B">
        <w:t xml:space="preserve"> </w:t>
      </w:r>
      <w:r>
        <w:t xml:space="preserve">Многоканальное устройство иногда </w:t>
      </w:r>
    </w:p>
    <w:p w:rsidR="0050634B" w:rsidRDefault="0050634B">
      <w:pPr>
        <w:pStyle w:val="a3"/>
      </w:pPr>
      <w:r w:rsidRPr="0050634B">
        <w:t xml:space="preserve">       </w:t>
      </w:r>
      <w:r>
        <w:t>называют памятью.</w:t>
      </w:r>
    </w:p>
    <w:p w:rsidR="0050634B" w:rsidRDefault="0050634B">
      <w:pPr>
        <w:pStyle w:val="a3"/>
      </w:pPr>
      <w:r w:rsidRPr="0050634B">
        <w:t xml:space="preserve">       </w:t>
      </w:r>
      <w:r>
        <w:t xml:space="preserve">    Одноканальные и многоканальные устройства соответствуют обслу-</w:t>
      </w:r>
    </w:p>
    <w:p w:rsidR="0050634B" w:rsidRDefault="0050634B">
      <w:pPr>
        <w:pStyle w:val="a3"/>
      </w:pPr>
      <w:r w:rsidRPr="0050634B">
        <w:t xml:space="preserve">       </w:t>
      </w:r>
      <w:r>
        <w:t>живающим приборам в</w:t>
      </w:r>
      <w:r w:rsidRPr="0050634B">
        <w:t xml:space="preserve"> </w:t>
      </w:r>
      <w:r>
        <w:t>СМО. Одноканальное  устройство, которое  для</w:t>
      </w:r>
    </w:p>
    <w:p w:rsidR="0050634B" w:rsidRDefault="0050634B">
      <w:pPr>
        <w:pStyle w:val="a3"/>
      </w:pPr>
      <w:r w:rsidRPr="0050634B">
        <w:t xml:space="preserve">       </w:t>
      </w:r>
      <w:r>
        <w:t>краткости далее  будем называть просто устройством,  может обслужи-</w:t>
      </w:r>
    </w:p>
    <w:p w:rsidR="0050634B" w:rsidRDefault="0050634B">
      <w:pPr>
        <w:pStyle w:val="a3"/>
      </w:pPr>
      <w:r w:rsidRPr="0050634B">
        <w:t xml:space="preserve">       </w:t>
      </w:r>
      <w:r>
        <w:t>вать одновременно только один транзакт.  Многоканальное  устройство</w:t>
      </w:r>
    </w:p>
    <w:p w:rsidR="0050634B" w:rsidRDefault="0050634B">
      <w:pPr>
        <w:pStyle w:val="a3"/>
        <w:jc w:val="center"/>
      </w:pPr>
      <w:r>
        <w:t>(МКУ)  может  обслуживать одновременно несколько транзактов.  Логи-</w:t>
      </w:r>
    </w:p>
    <w:p w:rsidR="0050634B" w:rsidRDefault="0050634B">
      <w:pPr>
        <w:pStyle w:val="a3"/>
        <w:jc w:val="center"/>
      </w:pPr>
      <w:r>
        <w:t>ческие переключатели (ЛП) используются для  моделирования  двоичных</w:t>
      </w:r>
    </w:p>
    <w:p w:rsidR="0050634B" w:rsidRDefault="0050634B">
      <w:pPr>
        <w:pStyle w:val="a3"/>
        <w:jc w:val="center"/>
      </w:pPr>
      <w:r>
        <w:t>состояний  логического  или  физического характера.  ЛП может нахо-</w:t>
      </w:r>
    </w:p>
    <w:p w:rsidR="0050634B" w:rsidRDefault="0050634B">
      <w:pPr>
        <w:pStyle w:val="a3"/>
        <w:jc w:val="center"/>
      </w:pPr>
      <w:r>
        <w:t>диться в двух состояниях: включено и выключено. Его состояние может</w:t>
      </w:r>
    </w:p>
    <w:p w:rsidR="0050634B" w:rsidRDefault="0050634B">
      <w:pPr>
        <w:pStyle w:val="a3"/>
        <w:jc w:val="center"/>
      </w:pPr>
      <w:r>
        <w:t>изменяться в процессе моделирования,  а также опрашиваться для при-</w:t>
      </w:r>
    </w:p>
    <w:p w:rsidR="0050634B" w:rsidRDefault="0050634B">
      <w:pPr>
        <w:pStyle w:val="a3"/>
      </w:pPr>
      <w:r w:rsidRPr="0050634B">
        <w:t xml:space="preserve">       </w:t>
      </w:r>
      <w:r>
        <w:t>нятия определенных решений.</w:t>
      </w:r>
    </w:p>
    <w:p w:rsidR="0050634B" w:rsidRDefault="0050634B">
      <w:pPr>
        <w:pStyle w:val="a3"/>
      </w:pPr>
      <w:r>
        <w:t xml:space="preserve">     </w:t>
      </w:r>
      <w:r w:rsidRPr="0050634B">
        <w:t xml:space="preserve">      </w:t>
      </w:r>
      <w:r>
        <w:t>Статистические объекты  GPSS/PC  служат  для сбора и обработки</w:t>
      </w:r>
    </w:p>
    <w:p w:rsidR="0050634B" w:rsidRDefault="0050634B">
      <w:pPr>
        <w:pStyle w:val="a3"/>
      </w:pPr>
      <w:r w:rsidRPr="0050634B">
        <w:t xml:space="preserve">       </w:t>
      </w:r>
      <w:r>
        <w:t>статистических данных о функционировании модели.  К  ним  относятся</w:t>
      </w:r>
    </w:p>
    <w:p w:rsidR="0050634B" w:rsidRDefault="0050634B">
      <w:pPr>
        <w:pStyle w:val="a3"/>
      </w:pPr>
      <w:r w:rsidRPr="0050634B">
        <w:t xml:space="preserve">     </w:t>
      </w:r>
      <w:r>
        <w:t> </w:t>
      </w:r>
      <w:r w:rsidRPr="0050634B">
        <w:t xml:space="preserve"> </w:t>
      </w:r>
      <w:r>
        <w:t xml:space="preserve">очереди и </w:t>
      </w:r>
      <w:r w:rsidRPr="0050634B">
        <w:t xml:space="preserve"> </w:t>
      </w:r>
      <w:r>
        <w:t>таблицы .</w:t>
      </w:r>
    </w:p>
    <w:p w:rsidR="0050634B" w:rsidRDefault="0050634B">
      <w:pPr>
        <w:pStyle w:val="a3"/>
        <w:jc w:val="center"/>
      </w:pPr>
      <w:r>
        <w:t>Каждая очередь обеспечивает сбор и обработку данных о транзак-</w:t>
      </w:r>
    </w:p>
    <w:p w:rsidR="0050634B" w:rsidRDefault="0050634B">
      <w:pPr>
        <w:pStyle w:val="a3"/>
        <w:jc w:val="center"/>
      </w:pPr>
      <w:r>
        <w:t>тах, задержанных в какой-либо точке модели,  например перед однока-</w:t>
      </w:r>
    </w:p>
    <w:p w:rsidR="0050634B" w:rsidRDefault="0050634B">
      <w:pPr>
        <w:pStyle w:val="a3"/>
        <w:jc w:val="center"/>
      </w:pPr>
      <w:r>
        <w:t>нальным устройством.  Таблицы используются для получения выборочных</w:t>
      </w:r>
    </w:p>
    <w:p w:rsidR="0050634B" w:rsidRDefault="0050634B">
      <w:pPr>
        <w:pStyle w:val="a3"/>
        <w:jc w:val="center"/>
      </w:pPr>
      <w:r>
        <w:t>распределений некоторых случайных величин,  например времени пребы-</w:t>
      </w:r>
    </w:p>
    <w:p w:rsidR="0050634B" w:rsidRDefault="0050634B">
      <w:pPr>
        <w:pStyle w:val="a3"/>
      </w:pPr>
      <w:r w:rsidRPr="0050634B">
        <w:t xml:space="preserve">       </w:t>
      </w:r>
      <w:r>
        <w:t>вания транзакта в модели.</w:t>
      </w:r>
    </w:p>
    <w:p w:rsidR="0050634B" w:rsidRDefault="0050634B">
      <w:pPr>
        <w:pStyle w:val="a3"/>
      </w:pPr>
      <w:r w:rsidRPr="0050634B">
        <w:t xml:space="preserve">     </w:t>
      </w:r>
      <w:r>
        <w:t xml:space="preserve">     </w:t>
      </w:r>
      <w:r w:rsidRPr="0050634B">
        <w:t xml:space="preserve">   </w:t>
      </w:r>
      <w:r>
        <w:t>К вычислительным объектам GPSS/PC относятся переменные (ариф-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метические и булевские)  и  функции.  Они  используются для  вычис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ления</w:t>
      </w:r>
      <w:r w:rsidRPr="0050634B">
        <w:t xml:space="preserve"> </w:t>
      </w:r>
      <w:r>
        <w:t xml:space="preserve">некоторых величин, заданных арифметическими или логическими </w:t>
      </w:r>
    </w:p>
    <w:p w:rsidR="0050634B" w:rsidRDefault="0050634B">
      <w:pPr>
        <w:pStyle w:val="a3"/>
      </w:pPr>
      <w:r w:rsidRPr="0050634B">
        <w:t xml:space="preserve">       </w:t>
      </w:r>
      <w:r>
        <w:t>выражениями либо табличными зависимостями.</w:t>
      </w:r>
    </w:p>
    <w:p w:rsidR="0050634B" w:rsidRDefault="0050634B">
      <w:pPr>
        <w:pStyle w:val="a3"/>
      </w:pPr>
      <w:r>
        <w:t xml:space="preserve">    </w:t>
      </w:r>
      <w:r w:rsidRPr="0050634B">
        <w:t xml:space="preserve">      </w:t>
      </w:r>
      <w:r>
        <w:t xml:space="preserve"> Запоминающие объекты GPSS/PC обеспечивают хранение в памяти ПК</w:t>
      </w:r>
    </w:p>
    <w:p w:rsidR="0050634B" w:rsidRDefault="0050634B">
      <w:pPr>
        <w:pStyle w:val="a3"/>
      </w:pPr>
      <w:r w:rsidRPr="0050634B">
        <w:t xml:space="preserve">       </w:t>
      </w:r>
      <w:r>
        <w:t>отдельных величин,  используемых в модели,  а также массивов  таких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 xml:space="preserve">величин. К ним относятся так  называемые сохраняемые величины </w:t>
      </w:r>
      <w:r w:rsidRPr="0050634B">
        <w:t xml:space="preserve"> </w:t>
      </w:r>
      <w:r>
        <w:t>и</w:t>
      </w:r>
    </w:p>
    <w:p w:rsidR="0050634B" w:rsidRDefault="0050634B">
      <w:pPr>
        <w:pStyle w:val="a3"/>
      </w:pPr>
      <w:r w:rsidRPr="0050634B">
        <w:t xml:space="preserve">      </w:t>
      </w:r>
      <w:r>
        <w:t> матрицы сохраняемых величин.</w:t>
      </w:r>
    </w:p>
    <w:p w:rsidR="0050634B" w:rsidRDefault="0050634B">
      <w:pPr>
        <w:pStyle w:val="a3"/>
      </w:pPr>
      <w:r w:rsidRPr="0050634B">
        <w:t xml:space="preserve">     </w:t>
      </w:r>
      <w:r>
        <w:t xml:space="preserve">       К объектам  группирующего класса относятся списки пользователя</w:t>
      </w:r>
    </w:p>
    <w:p w:rsidR="0050634B" w:rsidRDefault="0050634B">
      <w:pPr>
        <w:pStyle w:val="a3"/>
      </w:pPr>
      <w:r w:rsidRPr="0050634B">
        <w:t xml:space="preserve">       </w:t>
      </w:r>
      <w:r>
        <w:t xml:space="preserve">и </w:t>
      </w:r>
      <w:r w:rsidRPr="0050634B">
        <w:t xml:space="preserve"> </w:t>
      </w:r>
      <w:r>
        <w:t>группы.</w:t>
      </w:r>
      <w:r w:rsidRPr="0050634B">
        <w:t xml:space="preserve"> </w:t>
      </w:r>
      <w:r>
        <w:t>Списки  пользователя используются для организации очере-</w:t>
      </w:r>
    </w:p>
    <w:p w:rsidR="0050634B" w:rsidRPr="0050634B" w:rsidRDefault="0050634B">
      <w:pPr>
        <w:pStyle w:val="a3"/>
      </w:pPr>
      <w:r>
        <w:t xml:space="preserve">       дей</w:t>
      </w:r>
      <w:r w:rsidRPr="0050634B">
        <w:t xml:space="preserve"> </w:t>
      </w:r>
      <w:r>
        <w:t>с дисциплинами, отличными от дисциплины "раньше пришел – раньше</w:t>
      </w:r>
      <w:r w:rsidRPr="0050634B">
        <w:t xml:space="preserve"> </w:t>
      </w:r>
    </w:p>
    <w:p w:rsidR="0050634B" w:rsidRDefault="0050634B">
      <w:pPr>
        <w:pStyle w:val="a3"/>
      </w:pPr>
      <w:r w:rsidRPr="0050634B">
        <w:t xml:space="preserve">       </w:t>
      </w:r>
      <w:r>
        <w:t>обслужен". Группы в данном издании рассматриваться не будут.</w:t>
      </w:r>
    </w:p>
    <w:p w:rsidR="0050634B" w:rsidRDefault="0050634B">
      <w:pPr>
        <w:pStyle w:val="a3"/>
      </w:pPr>
      <w:r w:rsidRPr="0050634B">
        <w:t xml:space="preserve">      </w:t>
      </w:r>
      <w:r>
        <w:t xml:space="preserve">     Каждому объекту  того  или иного класса соответствуют  числовые</w:t>
      </w:r>
    </w:p>
    <w:p w:rsidR="0050634B" w:rsidRDefault="0050634B">
      <w:pPr>
        <w:pStyle w:val="a3"/>
      </w:pPr>
      <w:r w:rsidRPr="0050634B">
        <w:t xml:space="preserve">      </w:t>
      </w:r>
      <w:r>
        <w:t> атрибуты, описывающие его состояние в данный момент модельного вре-</w:t>
      </w:r>
    </w:p>
    <w:p w:rsidR="0050634B" w:rsidRPr="0050634B" w:rsidRDefault="0050634B">
      <w:pPr>
        <w:pStyle w:val="a3"/>
      </w:pPr>
      <w:r>
        <w:t xml:space="preserve">       мени.  Кроме того,  имеется ряд так называемых системных атрибутов,</w:t>
      </w:r>
      <w:r w:rsidRPr="0050634B">
        <w:t xml:space="preserve">    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 xml:space="preserve">относящихся не к отдельным объектам,  а к модели в целом.  </w:t>
      </w:r>
      <w:r w:rsidRPr="0050634B">
        <w:t xml:space="preserve">     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Значения</w:t>
      </w:r>
      <w:r w:rsidRPr="0050634B">
        <w:t xml:space="preserve"> </w:t>
      </w:r>
      <w:r>
        <w:t xml:space="preserve">атрибутов всех объектов модели по окончании моделирования 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Выводятся</w:t>
      </w:r>
      <w:r w:rsidRPr="0050634B">
        <w:t xml:space="preserve"> </w:t>
      </w:r>
      <w:r>
        <w:t>в стандартный отчет GPSS/PC. Большая часть атрибутов дос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тупна программисту  и составляет так называемые  стандартные число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вые атрибуты</w:t>
      </w:r>
      <w:r w:rsidRPr="0050634B">
        <w:t xml:space="preserve"> </w:t>
      </w:r>
      <w:r>
        <w:t> (СЧА),  0которые могут использоваться в качестве опе</w:t>
      </w:r>
      <w:r w:rsidRPr="0050634B">
        <w:t>-</w:t>
      </w:r>
    </w:p>
    <w:p w:rsidR="0050634B" w:rsidRPr="0050634B" w:rsidRDefault="0050634B">
      <w:pPr>
        <w:pStyle w:val="a3"/>
      </w:pPr>
      <w:r w:rsidRPr="0050634B">
        <w:t xml:space="preserve">       </w:t>
      </w:r>
      <w:r>
        <w:t>рандов операторов</w:t>
      </w:r>
      <w:r w:rsidRPr="0050634B">
        <w:t xml:space="preserve"> </w:t>
      </w:r>
      <w:r>
        <w:t>исходной программы. Все СЧА в GPSS/PC являются це</w:t>
      </w:r>
      <w:r w:rsidRPr="0050634B">
        <w:t>-</w:t>
      </w:r>
    </w:p>
    <w:p w:rsidR="0050634B" w:rsidRDefault="0050634B">
      <w:pPr>
        <w:pStyle w:val="a3"/>
      </w:pPr>
      <w:r w:rsidRPr="0050634B">
        <w:t xml:space="preserve">       </w:t>
      </w:r>
      <w:r>
        <w:t>лыми числами.</w:t>
      </w:r>
    </w:p>
    <w:p w:rsidR="0050634B" w:rsidRPr="0050634B" w:rsidRDefault="0050634B">
      <w:pPr>
        <w:pStyle w:val="a3"/>
      </w:pPr>
      <w:r>
        <w:t xml:space="preserve">     </w:t>
      </w:r>
    </w:p>
    <w:p w:rsidR="0050634B" w:rsidRPr="0050634B" w:rsidRDefault="0050634B">
      <w:pPr>
        <w:pStyle w:val="a3"/>
      </w:pPr>
      <w:r w:rsidRPr="0050634B">
        <w:t xml:space="preserve">                </w:t>
      </w:r>
      <w:r>
        <w:t xml:space="preserve">Каждый объект GPSS/PC имеет имя  и  номер. Имена объектам </w:t>
      </w:r>
    </w:p>
    <w:p w:rsidR="0050634B" w:rsidRDefault="0050634B">
      <w:pPr>
        <w:pStyle w:val="a3"/>
      </w:pPr>
      <w:r w:rsidRPr="0050634B">
        <w:t xml:space="preserve">       </w:t>
      </w:r>
      <w:r>
        <w:t>даются</w:t>
      </w:r>
      <w:r w:rsidRPr="0050634B">
        <w:t xml:space="preserve"> </w:t>
      </w:r>
      <w:r>
        <w:t xml:space="preserve">в различных операторах исходной программы, а соответствующие </w:t>
      </w:r>
    </w:p>
    <w:p w:rsidR="0050634B" w:rsidRDefault="0050634B">
      <w:pPr>
        <w:pStyle w:val="a3"/>
      </w:pPr>
      <w:r>
        <w:t xml:space="preserve">       им номера транслятор присваивает автоматически. Имя объекта предста-</w:t>
      </w:r>
    </w:p>
    <w:p w:rsidR="0050634B" w:rsidRDefault="0050634B">
      <w:pPr>
        <w:pStyle w:val="a3"/>
      </w:pPr>
      <w:r>
        <w:t xml:space="preserve">       вляет собой начинающуюся с буквы последовательность букв латинского </w:t>
      </w:r>
    </w:p>
    <w:p w:rsidR="0050634B" w:rsidRDefault="0050634B">
      <w:pPr>
        <w:pStyle w:val="a3"/>
      </w:pPr>
      <w:r>
        <w:t xml:space="preserve">       алфавита, цифр и символа "подчеркивание". При необходимости имени </w:t>
      </w:r>
    </w:p>
    <w:p w:rsidR="0050634B" w:rsidRDefault="0050634B">
      <w:pPr>
        <w:pStyle w:val="a3"/>
      </w:pPr>
      <w:r>
        <w:t xml:space="preserve">       любого объекта, кроме имени блока, можно поставить в соответствие </w:t>
      </w:r>
    </w:p>
    <w:p w:rsidR="0050634B" w:rsidRDefault="0050634B">
      <w:pPr>
        <w:pStyle w:val="a3"/>
      </w:pPr>
      <w:r>
        <w:t xml:space="preserve">       любой номер с помощью оператора описания EQU, имеющего следующий </w:t>
      </w:r>
    </w:p>
    <w:p w:rsidR="0050634B" w:rsidRDefault="0050634B">
      <w:pPr>
        <w:pStyle w:val="a3"/>
      </w:pPr>
      <w:r>
        <w:t xml:space="preserve">       формат:</w:t>
      </w:r>
    </w:p>
    <w:p w:rsidR="0050634B" w:rsidRDefault="0050634B">
      <w:pPr>
        <w:pStyle w:val="a3"/>
      </w:pPr>
      <w:r>
        <w:t xml:space="preserve">                         имя   EQU   номер</w:t>
      </w:r>
    </w:p>
    <w:p w:rsidR="0050634B" w:rsidRDefault="0050634B">
      <w:pPr>
        <w:pStyle w:val="a3"/>
      </w:pPr>
      <w:r>
        <w:t xml:space="preserve">           Блокам присваиваются их порядковые номера в исходной программе </w:t>
      </w:r>
    </w:p>
    <w:p w:rsidR="0050634B" w:rsidRDefault="0050634B">
      <w:pPr>
        <w:pStyle w:val="a3"/>
      </w:pPr>
      <w:r>
        <w:t xml:space="preserve">       (непутать с номерами строк!).</w:t>
      </w:r>
    </w:p>
    <w:p w:rsidR="0050634B" w:rsidRDefault="0050634B">
      <w:pPr>
        <w:pStyle w:val="a3"/>
      </w:pPr>
      <w:r>
        <w:t xml:space="preserve">        Для  ссылки   0на какой-либо стандартный числовой атрибут некото-</w:t>
      </w:r>
    </w:p>
    <w:p w:rsidR="0050634B" w:rsidRDefault="0050634B">
      <w:pPr>
        <w:pStyle w:val="a3"/>
      </w:pPr>
      <w:r>
        <w:t xml:space="preserve">       рого объекта соответствующий операнд оператора  исходной  программы</w:t>
      </w:r>
    </w:p>
    <w:p w:rsidR="0050634B" w:rsidRDefault="0050634B">
      <w:pPr>
        <w:pStyle w:val="a3"/>
      </w:pPr>
      <w:r>
        <w:t xml:space="preserve">       записывается одним из следующих способов: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 СЧА $имя              ;</w:t>
      </w:r>
    </w:p>
    <w:p w:rsidR="0050634B" w:rsidRDefault="0050634B">
      <w:pPr>
        <w:pStyle w:val="a3"/>
      </w:pPr>
      <w:r>
        <w:t xml:space="preserve">             </w:t>
      </w:r>
    </w:p>
    <w:p w:rsidR="0050634B" w:rsidRDefault="0050634B">
      <w:pPr>
        <w:pStyle w:val="a3"/>
      </w:pPr>
      <w:r>
        <w:t xml:space="preserve">                               СЧА j                   ,</w:t>
      </w:r>
    </w:p>
    <w:p w:rsidR="0050634B" w:rsidRDefault="0050634B">
      <w:pPr>
        <w:pStyle w:val="a3"/>
      </w:pPr>
      <w:r>
        <w:t xml:space="preserve">       где   СЧА - системное обозначение (название) конкретного стандар-</w:t>
      </w:r>
    </w:p>
    <w:p w:rsidR="0050634B" w:rsidRDefault="0050634B">
      <w:pPr>
        <w:pStyle w:val="a3"/>
      </w:pPr>
      <w:r>
        <w:t xml:space="preserve">       тного  числового  атрибута данного объекта;   имя - имя объекта;  </w:t>
      </w:r>
    </w:p>
    <w:p w:rsidR="0050634B" w:rsidRDefault="0050634B">
      <w:pPr>
        <w:pStyle w:val="a3"/>
      </w:pPr>
      <w:r>
        <w:t xml:space="preserve">       j -  номер объекта; $ - символ-разделитель.</w:t>
      </w:r>
    </w:p>
    <w:p w:rsidR="0050634B" w:rsidRDefault="0050634B">
      <w:pPr>
        <w:pStyle w:val="a3"/>
      </w:pPr>
      <w:r>
        <w:t xml:space="preserve">           </w:t>
      </w:r>
    </w:p>
    <w:p w:rsidR="0050634B" w:rsidRDefault="0050634B">
      <w:pPr>
        <w:pStyle w:val="a3"/>
      </w:pPr>
      <w:r>
        <w:t xml:space="preserve">           Прогон текущей модели, т.е. собственно моделирование, выполня-</w:t>
      </w:r>
    </w:p>
    <w:p w:rsidR="0050634B" w:rsidRDefault="0050634B">
      <w:pPr>
        <w:pStyle w:val="a3"/>
        <w:jc w:val="center"/>
      </w:pPr>
      <w:r>
        <w:t>ется с помощью специальной управляющей программы,  которую называют</w:t>
      </w:r>
    </w:p>
    <w:p w:rsidR="0050634B" w:rsidRDefault="0050634B">
      <w:pPr>
        <w:pStyle w:val="a3"/>
        <w:jc w:val="center"/>
      </w:pPr>
      <w:r>
        <w:t xml:space="preserve">симулятором (от английского </w:t>
      </w:r>
      <w:r>
        <w:rPr>
          <w:b/>
          <w:bCs/>
        </w:rPr>
        <w:t>SIMULATE</w:t>
      </w:r>
      <w:r>
        <w:t xml:space="preserve"> - моделировать,  имитировать).</w:t>
      </w:r>
    </w:p>
    <w:p w:rsidR="0050634B" w:rsidRDefault="0050634B">
      <w:pPr>
        <w:pStyle w:val="a3"/>
        <w:jc w:val="center"/>
      </w:pPr>
      <w:r>
        <w:t>Работа GPSS-модели под управлением симулятора заключается в переме-</w:t>
      </w:r>
    </w:p>
    <w:p w:rsidR="0050634B" w:rsidRDefault="0050634B">
      <w:pPr>
        <w:pStyle w:val="a3"/>
        <w:jc w:val="center"/>
      </w:pPr>
      <w:r>
        <w:t>щении транзактов от одних блоков к другим,  аналогично тому,  как в</w:t>
      </w:r>
    </w:p>
    <w:p w:rsidR="0050634B" w:rsidRDefault="0050634B">
      <w:pPr>
        <w:pStyle w:val="a3"/>
      </w:pPr>
      <w:r>
        <w:t xml:space="preserve">       моделируемой СМО перемещаются заявки, соответствующие транзактам.</w:t>
      </w:r>
    </w:p>
    <w:p w:rsidR="0050634B" w:rsidRDefault="0050634B">
      <w:pPr>
        <w:pStyle w:val="a3"/>
        <w:jc w:val="center"/>
      </w:pPr>
      <w:r>
        <w:t>В начальный момент времени в GPSS-модели нет ни  одного  тран-</w:t>
      </w:r>
    </w:p>
    <w:p w:rsidR="0050634B" w:rsidRDefault="0050634B">
      <w:pPr>
        <w:pStyle w:val="a3"/>
        <w:jc w:val="center"/>
      </w:pPr>
      <w:r>
        <w:t>закта.  В  процессе  моделирования симулятор генерирует транзакты в</w:t>
      </w:r>
    </w:p>
    <w:p w:rsidR="0050634B" w:rsidRDefault="0050634B">
      <w:pPr>
        <w:pStyle w:val="a3"/>
        <w:jc w:val="center"/>
      </w:pPr>
      <w:r>
        <w:t>определенные моменты времени в соответствии с теми логическими пот-</w:t>
      </w:r>
    </w:p>
    <w:p w:rsidR="0050634B" w:rsidRDefault="0050634B">
      <w:pPr>
        <w:pStyle w:val="a3"/>
        <w:jc w:val="center"/>
      </w:pPr>
      <w:r>
        <w:t>ребностями,  которые возникают в моделируемой системе.  Подобным же</w:t>
      </w:r>
    </w:p>
    <w:p w:rsidR="0050634B" w:rsidRDefault="0050634B">
      <w:pPr>
        <w:pStyle w:val="a3"/>
        <w:jc w:val="center"/>
      </w:pPr>
      <w:r>
        <w:t>образом транзакты покидают модель в определенные моменты времени  в</w:t>
      </w:r>
    </w:p>
    <w:p w:rsidR="0050634B" w:rsidRDefault="0050634B">
      <w:pPr>
        <w:pStyle w:val="a3"/>
        <w:jc w:val="center"/>
      </w:pPr>
      <w:r>
        <w:t>зависимости от специфики моделируемой системы. В общем случае в мо-</w:t>
      </w:r>
    </w:p>
    <w:p w:rsidR="0050634B" w:rsidRDefault="0050634B">
      <w:pPr>
        <w:pStyle w:val="a3"/>
        <w:jc w:val="center"/>
      </w:pPr>
      <w:r>
        <w:t>дели одновременно существует большое  число  транзактов,  однако  в</w:t>
      </w:r>
    </w:p>
    <w:p w:rsidR="0050634B" w:rsidRDefault="0050634B">
      <w:pPr>
        <w:pStyle w:val="a3"/>
        <w:jc w:val="center"/>
      </w:pPr>
      <w:r>
        <w:t>каждый момент времени симулятор осуществляет продвижение только ка-</w:t>
      </w:r>
    </w:p>
    <w:p w:rsidR="0050634B" w:rsidRDefault="0050634B">
      <w:pPr>
        <w:pStyle w:val="a3"/>
      </w:pPr>
      <w:r w:rsidRPr="0050634B">
        <w:t xml:space="preserve">       </w:t>
      </w:r>
      <w:r>
        <w:t>кого-либо одного транзакта.</w:t>
      </w:r>
    </w:p>
    <w:p w:rsidR="0050634B" w:rsidRDefault="0050634B">
      <w:pPr>
        <w:pStyle w:val="a3"/>
        <w:jc w:val="center"/>
      </w:pPr>
      <w:r>
        <w:t>Если транзакт начал свое движение,  он перемещается от блока к</w:t>
      </w:r>
    </w:p>
    <w:p w:rsidR="0050634B" w:rsidRDefault="0050634B">
      <w:pPr>
        <w:pStyle w:val="a3"/>
        <w:jc w:val="center"/>
      </w:pPr>
      <w:r>
        <w:t>блоку по пути, предписанному блок-схемой. В тот момент, когда тран-</w:t>
      </w:r>
    </w:p>
    <w:p w:rsidR="0050634B" w:rsidRDefault="0050634B">
      <w:pPr>
        <w:pStyle w:val="a3"/>
        <w:jc w:val="center"/>
      </w:pPr>
      <w:r>
        <w:t>закт входит в некоторый блок, на исполнение вызывается подпрограмма</w:t>
      </w:r>
    </w:p>
    <w:p w:rsidR="0050634B" w:rsidRDefault="0050634B">
      <w:pPr>
        <w:pStyle w:val="a3"/>
        <w:jc w:val="center"/>
      </w:pPr>
      <w:r>
        <w:t>симулятора,  соответствующая типу этого блока,  а после ее выполне-</w:t>
      </w:r>
    </w:p>
    <w:p w:rsidR="0050634B" w:rsidRDefault="0050634B">
      <w:pPr>
        <w:pStyle w:val="a3"/>
        <w:jc w:val="center"/>
      </w:pPr>
      <w:r>
        <w:t>ния, при котором реализуется функция данного блока, транзакт "пыта-</w:t>
      </w:r>
    </w:p>
    <w:p w:rsidR="0050634B" w:rsidRDefault="0050634B">
      <w:pPr>
        <w:pStyle w:val="a3"/>
        <w:jc w:val="center"/>
      </w:pPr>
      <w:r>
        <w:t>ется" войти в следующий блок. Такое продвижение транзакта продолжа-</w:t>
      </w:r>
    </w:p>
    <w:p w:rsidR="0050634B" w:rsidRDefault="0050634B">
      <w:pPr>
        <w:pStyle w:val="a3"/>
        <w:jc w:val="center"/>
      </w:pPr>
      <w:r>
        <w:t>ется до тех пор, пока не произойдет одно из следующих возможных со-</w:t>
      </w:r>
    </w:p>
    <w:p w:rsidR="0050634B" w:rsidRDefault="0050634B">
      <w:pPr>
        <w:pStyle w:val="a3"/>
      </w:pPr>
      <w:r w:rsidRPr="0050634B">
        <w:t xml:space="preserve">       </w:t>
      </w:r>
      <w:r>
        <w:t>бытий:</w:t>
      </w:r>
    </w:p>
    <w:p w:rsidR="0050634B" w:rsidRDefault="0050634B">
      <w:pPr>
        <w:pStyle w:val="a3"/>
        <w:jc w:val="center"/>
      </w:pPr>
      <w:r>
        <w:t>1) транзакт входит в блок, функцией которого является удаление</w:t>
      </w:r>
    </w:p>
    <w:p w:rsidR="0050634B" w:rsidRDefault="0050634B">
      <w:pPr>
        <w:pStyle w:val="a3"/>
        <w:jc w:val="center"/>
      </w:pPr>
      <w:r>
        <w:t>транзакта из модели;</w:t>
      </w:r>
    </w:p>
    <w:p w:rsidR="0050634B" w:rsidRDefault="0050634B">
      <w:pPr>
        <w:pStyle w:val="a3"/>
        <w:jc w:val="center"/>
      </w:pPr>
      <w:r>
        <w:t>2) транзакт входит в блок, функцией которого является задержка</w:t>
      </w:r>
    </w:p>
    <w:p w:rsidR="0050634B" w:rsidRDefault="0050634B">
      <w:pPr>
        <w:pStyle w:val="a3"/>
        <w:jc w:val="center"/>
      </w:pPr>
      <w:r>
        <w:t>транзакта на некоторое определенное в модели время;</w:t>
      </w:r>
    </w:p>
    <w:p w:rsidR="0050634B" w:rsidRDefault="0050634B">
      <w:pPr>
        <w:pStyle w:val="a3"/>
        <w:jc w:val="center"/>
      </w:pPr>
      <w:r>
        <w:t>3) транзакт "пытается" войти в  следующий  блок,  однако  блок</w:t>
      </w:r>
    </w:p>
    <w:p w:rsidR="0050634B" w:rsidRDefault="0050634B">
      <w:pPr>
        <w:pStyle w:val="a3"/>
        <w:jc w:val="center"/>
      </w:pPr>
      <w:r>
        <w:t>"отказывается"  принять его.  В этом случае транзакт остается в том</w:t>
      </w:r>
    </w:p>
    <w:p w:rsidR="0050634B" w:rsidRDefault="0050634B">
      <w:pPr>
        <w:pStyle w:val="a3"/>
        <w:jc w:val="center"/>
      </w:pPr>
      <w:r>
        <w:t>блоке,  где находился, и позднее будет повторять свою попытку войти</w:t>
      </w:r>
    </w:p>
    <w:p w:rsidR="0050634B" w:rsidRDefault="0050634B">
      <w:pPr>
        <w:pStyle w:val="a3"/>
        <w:jc w:val="center"/>
      </w:pPr>
      <w:r>
        <w:t>в следующий блок.  Когда условия в модели изменятся,  такая попытка</w:t>
      </w:r>
    </w:p>
    <w:p w:rsidR="0050634B" w:rsidRDefault="0050634B">
      <w:pPr>
        <w:pStyle w:val="a3"/>
        <w:jc w:val="center"/>
      </w:pPr>
      <w:r>
        <w:t>может оказаться успешной, и транзакт сможет продолжить свое переме-</w:t>
      </w:r>
    </w:p>
    <w:p w:rsidR="0050634B" w:rsidRDefault="0050634B">
      <w:pPr>
        <w:pStyle w:val="a3"/>
      </w:pPr>
      <w:r>
        <w:t xml:space="preserve">       щение по блок-схеме.</w:t>
      </w:r>
    </w:p>
    <w:p w:rsidR="0050634B" w:rsidRDefault="0050634B">
      <w:pPr>
        <w:pStyle w:val="a3"/>
      </w:pPr>
      <w:r>
        <w:t xml:space="preserve">           Если возникло одно из описанных выше условий, обработка данного  </w:t>
      </w:r>
    </w:p>
    <w:p w:rsidR="0050634B" w:rsidRDefault="0050634B">
      <w:pPr>
        <w:pStyle w:val="a3"/>
      </w:pPr>
      <w:r>
        <w:t xml:space="preserve">       транзакта прекращается,  и начинается перемещение другого транзакта.    </w:t>
      </w:r>
    </w:p>
    <w:p w:rsidR="0050634B" w:rsidRDefault="0050634B">
      <w:pPr>
        <w:pStyle w:val="a3"/>
      </w:pPr>
      <w:r>
        <w:t xml:space="preserve">          Таким образом, выполнение моделирования симулятором продолжается    </w:t>
      </w:r>
    </w:p>
    <w:p w:rsidR="0050634B" w:rsidRDefault="0050634B">
      <w:pPr>
        <w:pStyle w:val="a3"/>
      </w:pPr>
      <w:r>
        <w:t xml:space="preserve">       постоянно.</w:t>
      </w:r>
    </w:p>
    <w:p w:rsidR="0050634B" w:rsidRPr="0050634B" w:rsidRDefault="0050634B">
      <w:pPr>
        <w:pStyle w:val="a3"/>
      </w:pPr>
      <w:r>
        <w:t xml:space="preserve">           Проходя через блоки модели, каждый транзакт вносит вклад в со-</w:t>
      </w:r>
      <w:r w:rsidRPr="0050634B">
        <w:t xml:space="preserve"> </w:t>
      </w:r>
    </w:p>
    <w:p w:rsidR="0050634B" w:rsidRDefault="0050634B">
      <w:pPr>
        <w:pStyle w:val="a3"/>
      </w:pPr>
      <w:r w:rsidRPr="0050634B">
        <w:t xml:space="preserve">       </w:t>
      </w:r>
      <w:r>
        <w:t xml:space="preserve">держимое  счетчиков блоков.  Значения  этих  счетчиков доступны </w:t>
      </w:r>
    </w:p>
    <w:p w:rsidR="0050634B" w:rsidRDefault="0050634B">
      <w:pPr>
        <w:pStyle w:val="a3"/>
      </w:pPr>
      <w:r>
        <w:t xml:space="preserve">       программисту через СЧА блоков: </w:t>
      </w:r>
      <w:r>
        <w:rPr>
          <w:b/>
          <w:bCs/>
        </w:rPr>
        <w:t>W</w:t>
      </w:r>
      <w:r>
        <w:t xml:space="preserve"> - текущее содержимое блока и </w:t>
      </w:r>
      <w:r>
        <w:rPr>
          <w:b/>
          <w:bCs/>
        </w:rPr>
        <w:t>N</w:t>
      </w:r>
      <w:r>
        <w:t xml:space="preserve"> – </w:t>
      </w:r>
    </w:p>
    <w:p w:rsidR="0050634B" w:rsidRDefault="0050634B">
      <w:pPr>
        <w:pStyle w:val="a3"/>
      </w:pPr>
      <w:r>
        <w:t xml:space="preserve">       общее количество входов в блок.</w:t>
      </w:r>
    </w:p>
    <w:p w:rsidR="0050634B" w:rsidRDefault="0050634B">
      <w:pPr>
        <w:pStyle w:val="a3"/>
      </w:pPr>
      <w:r>
        <w:t xml:space="preserve">            Каждое продвижение транзакта в модели является событием, кото-</w:t>
      </w:r>
    </w:p>
    <w:p w:rsidR="0050634B" w:rsidRDefault="0050634B">
      <w:pPr>
        <w:pStyle w:val="a3"/>
      </w:pPr>
      <w:r>
        <w:t xml:space="preserve">       рое должно произойти в определенный момент модельного времени.  Для</w:t>
      </w:r>
    </w:p>
    <w:p w:rsidR="0050634B" w:rsidRDefault="0050634B">
      <w:pPr>
        <w:pStyle w:val="a3"/>
      </w:pPr>
      <w:r>
        <w:t xml:space="preserve">       того,  чтобы поддерживать правильную  временную  последовательность</w:t>
      </w:r>
    </w:p>
    <w:p w:rsidR="0050634B" w:rsidRDefault="0050634B">
      <w:pPr>
        <w:pStyle w:val="a3"/>
      </w:pPr>
      <w:r>
        <w:t xml:space="preserve">       событий, симулятор имеет  таймер  модельного  времени, который ав-</w:t>
      </w:r>
    </w:p>
    <w:p w:rsidR="0050634B" w:rsidRDefault="0050634B">
      <w:pPr>
        <w:pStyle w:val="a3"/>
      </w:pPr>
      <w:r>
        <w:t xml:space="preserve">       томатически корректируется в соответствии с логикой,  предписанной  </w:t>
      </w:r>
    </w:p>
    <w:p w:rsidR="0050634B" w:rsidRDefault="0050634B">
      <w:pPr>
        <w:pStyle w:val="a3"/>
      </w:pPr>
      <w:r>
        <w:t xml:space="preserve">       моделью.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</w:t>
      </w:r>
      <w:r>
        <w:rPr>
          <w:b/>
          <w:bCs/>
        </w:rPr>
        <w:t>Таймер GPSS/PC имеет следующие особенности:</w:t>
      </w:r>
    </w:p>
    <w:p w:rsidR="0050634B" w:rsidRDefault="0050634B">
      <w:pPr>
        <w:pStyle w:val="a3"/>
      </w:pPr>
      <w:r>
        <w:t xml:space="preserve">            1) регистрируются  только целые значения (все временные интер-</w:t>
      </w:r>
    </w:p>
    <w:p w:rsidR="0050634B" w:rsidRDefault="0050634B">
      <w:pPr>
        <w:pStyle w:val="a3"/>
      </w:pPr>
      <w:r>
        <w:t xml:space="preserve">               валы в модели изображаются целыми числами);</w:t>
      </w:r>
    </w:p>
    <w:p w:rsidR="0050634B" w:rsidRDefault="0050634B">
      <w:pPr>
        <w:pStyle w:val="a3"/>
      </w:pPr>
      <w:r>
        <w:t xml:space="preserve">            2) единица модельного времени определяется разработчиком моде-</w:t>
      </w:r>
    </w:p>
    <w:p w:rsidR="0050634B" w:rsidRDefault="0050634B">
      <w:pPr>
        <w:pStyle w:val="a3"/>
      </w:pPr>
      <w:r>
        <w:t xml:space="preserve">               ли,  который задает все временные интервалы в одних и тех </w:t>
      </w:r>
    </w:p>
    <w:p w:rsidR="0050634B" w:rsidRDefault="0050634B">
      <w:pPr>
        <w:pStyle w:val="a3"/>
      </w:pPr>
      <w:r>
        <w:t xml:space="preserve">               же, выбранных им единицах;</w:t>
      </w:r>
    </w:p>
    <w:p w:rsidR="0050634B" w:rsidRDefault="0050634B">
      <w:pPr>
        <w:pStyle w:val="a3"/>
      </w:pPr>
      <w:r>
        <w:t xml:space="preserve">            3) симулятор не анализирует состояние модели в каждый следую-</w:t>
      </w:r>
    </w:p>
    <w:p w:rsidR="0050634B" w:rsidRDefault="0050634B">
      <w:pPr>
        <w:pStyle w:val="a3"/>
      </w:pPr>
      <w:r>
        <w:t xml:space="preserve">               щий момент модельного времени (отстоящий от текущего на </w:t>
      </w:r>
    </w:p>
    <w:p w:rsidR="0050634B" w:rsidRDefault="0050634B">
      <w:pPr>
        <w:pStyle w:val="a3"/>
      </w:pPr>
      <w:r>
        <w:t xml:space="preserve">               единицу модельного времени),  а продвигает таймер к  моме-</w:t>
      </w:r>
    </w:p>
    <w:p w:rsidR="0050634B" w:rsidRDefault="0050634B">
      <w:pPr>
        <w:pStyle w:val="a3"/>
      </w:pPr>
      <w:r>
        <w:t xml:space="preserve">               нту  времени,  когда происходит ближайшее следующее событие.</w:t>
      </w:r>
    </w:p>
    <w:p w:rsidR="0050634B" w:rsidRDefault="0050634B">
      <w:pPr>
        <w:pStyle w:val="a3"/>
      </w:pPr>
      <w:r>
        <w:t xml:space="preserve">         Значения таймера доступны программисту через системные СЧА  C1</w:t>
      </w:r>
    </w:p>
    <w:p w:rsidR="0050634B" w:rsidRDefault="0050634B">
      <w:pPr>
        <w:pStyle w:val="a3"/>
      </w:pPr>
      <w:r>
        <w:t xml:space="preserve">       (относительное время) и AC1 (абсолютное время).</w:t>
      </w:r>
    </w:p>
    <w:p w:rsidR="0050634B" w:rsidRDefault="0050634B">
      <w:pPr>
        <w:pStyle w:val="a3"/>
      </w:pPr>
      <w:r>
        <w:t xml:space="preserve">           Центральной задачей, выполняемой симулятором, является опреде-</w:t>
      </w:r>
    </w:p>
    <w:p w:rsidR="0050634B" w:rsidRDefault="0050634B">
      <w:pPr>
        <w:pStyle w:val="a3"/>
      </w:pPr>
      <w:r>
        <w:t xml:space="preserve">       ление того, какой транзакт надо выбрать следующим для продвижения в</w:t>
      </w:r>
    </w:p>
    <w:p w:rsidR="0050634B" w:rsidRDefault="0050634B">
      <w:pPr>
        <w:pStyle w:val="a3"/>
      </w:pPr>
      <w:r>
        <w:t xml:space="preserve">       модели, когда его предшественник прекратил свое продвижение. С этой</w:t>
      </w:r>
    </w:p>
    <w:p w:rsidR="0050634B" w:rsidRDefault="0050634B">
      <w:pPr>
        <w:pStyle w:val="a3"/>
      </w:pPr>
      <w:r>
        <w:t xml:space="preserve">       целью симулятор рассматривает каждый транзакт как элемент некоторо-</w:t>
      </w:r>
    </w:p>
    <w:p w:rsidR="0050634B" w:rsidRDefault="0050634B">
      <w:pPr>
        <w:pStyle w:val="a3"/>
      </w:pPr>
      <w:r>
        <w:t xml:space="preserve">       го списка.  В относительно простых моделях  используются  лишь  два</w:t>
      </w:r>
    </w:p>
    <w:p w:rsidR="0050634B" w:rsidRDefault="0050634B">
      <w:pPr>
        <w:pStyle w:val="a3"/>
      </w:pPr>
      <w:r>
        <w:t xml:space="preserve">       основных списка: список текущих событий  и  список будущих событий.</w:t>
      </w:r>
    </w:p>
    <w:p w:rsidR="0050634B" w:rsidRDefault="0050634B">
      <w:pPr>
        <w:pStyle w:val="a3"/>
      </w:pPr>
      <w:r>
        <w:t xml:space="preserve">          Список текущих событий включает в себя те транзакты, планируемое </w:t>
      </w:r>
    </w:p>
    <w:p w:rsidR="0050634B" w:rsidRDefault="0050634B">
      <w:pPr>
        <w:pStyle w:val="a3"/>
      </w:pPr>
      <w:r>
        <w:t xml:space="preserve">       время продвижения которых равно или меньше текущего модельного</w:t>
      </w:r>
    </w:p>
    <w:p w:rsidR="0050634B" w:rsidRDefault="0050634B">
      <w:pPr>
        <w:pStyle w:val="a3"/>
      </w:pPr>
      <w:r>
        <w:t xml:space="preserve">       времени (к последним относятся  транзакты,  движение  которых  было</w:t>
      </w:r>
    </w:p>
    <w:p w:rsidR="0050634B" w:rsidRDefault="0050634B">
      <w:pPr>
        <w:pStyle w:val="a3"/>
      </w:pPr>
      <w:r>
        <w:t xml:space="preserve">       заблокировано ранее).  Он организуется в порядке убывания приорите-</w:t>
      </w:r>
    </w:p>
    <w:p w:rsidR="0050634B" w:rsidRDefault="0050634B">
      <w:pPr>
        <w:pStyle w:val="a3"/>
      </w:pPr>
      <w:r>
        <w:t xml:space="preserve">       тов транзактов,  а в пределах каждого уровня приоритета - в порядке</w:t>
      </w:r>
    </w:p>
    <w:p w:rsidR="0050634B" w:rsidRDefault="0050634B">
      <w:pPr>
        <w:pStyle w:val="a3"/>
      </w:pPr>
      <w:r>
        <w:t xml:space="preserve">       поступления транзактов.</w:t>
      </w:r>
    </w:p>
    <w:p w:rsidR="0050634B" w:rsidRDefault="0050634B">
      <w:pPr>
        <w:pStyle w:val="a3"/>
      </w:pPr>
      <w:r>
        <w:t xml:space="preserve">           Список будущих событий включает в себя транзакты,  планируемое</w:t>
      </w:r>
    </w:p>
    <w:p w:rsidR="0050634B" w:rsidRDefault="0050634B">
      <w:pPr>
        <w:pStyle w:val="a3"/>
      </w:pPr>
      <w:r>
        <w:t xml:space="preserve">       время  продвижения которых больше текущего времени,  т.е.  события,</w:t>
      </w:r>
    </w:p>
    <w:p w:rsidR="0050634B" w:rsidRDefault="0050634B">
      <w:pPr>
        <w:pStyle w:val="a3"/>
      </w:pPr>
      <w:r>
        <w:t xml:space="preserve">       связанные с продвижением этих транзактов,  должны произойти в буду-</w:t>
      </w:r>
    </w:p>
    <w:p w:rsidR="0050634B" w:rsidRDefault="0050634B">
      <w:pPr>
        <w:pStyle w:val="a3"/>
      </w:pPr>
      <w:r>
        <w:t xml:space="preserve">       щем.  Этот  список  организуется в порядке возрастания планируемого</w:t>
      </w:r>
    </w:p>
    <w:p w:rsidR="0050634B" w:rsidRDefault="0050634B">
      <w:pPr>
        <w:pStyle w:val="a3"/>
      </w:pPr>
      <w:r>
        <w:t xml:space="preserve">       времени продвижения транзактов.</w:t>
      </w:r>
    </w:p>
    <w:p w:rsidR="0050634B" w:rsidRDefault="0050634B">
      <w:pPr>
        <w:pStyle w:val="a3"/>
      </w:pPr>
      <w:r>
        <w:t xml:space="preserve">           Симулятор GPSS/PC  помещает транзакты в зависимости от условий</w:t>
      </w:r>
    </w:p>
    <w:p w:rsidR="0050634B" w:rsidRDefault="0050634B">
      <w:pPr>
        <w:pStyle w:val="a3"/>
      </w:pPr>
      <w:r>
        <w:t xml:space="preserve">       в модели в тот или иной список и переносит транзакты  из  списка  в</w:t>
      </w:r>
    </w:p>
    <w:p w:rsidR="0050634B" w:rsidRDefault="0050634B">
      <w:pPr>
        <w:pStyle w:val="a3"/>
      </w:pPr>
      <w:r>
        <w:t xml:space="preserve">       список,  просматривает списки, выбирая следующий транзакт для обра-</w:t>
      </w:r>
    </w:p>
    <w:p w:rsidR="0050634B" w:rsidRDefault="0050634B">
      <w:pPr>
        <w:pStyle w:val="a3"/>
      </w:pPr>
      <w:r>
        <w:t xml:space="preserve">       ботки,  корректирует таймер модельного времени после обработки всех</w:t>
      </w:r>
    </w:p>
    <w:p w:rsidR="0050634B" w:rsidRDefault="0050634B">
      <w:pPr>
        <w:pStyle w:val="a3"/>
      </w:pPr>
      <w:r>
        <w:t xml:space="preserve">       транзактов в списке текущих событий.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2. ОСНОВНЫЕ БЛОКИ GPSS/PC И СВЯЗАННЫЕ С НИМИ ОБЪЕКТЫ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2.1. Блоки, связанные с транзактами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С транзактами  связаны блоки создания,  уничтожения,  задержки</w:t>
      </w:r>
    </w:p>
    <w:p w:rsidR="0050634B" w:rsidRDefault="0050634B">
      <w:pPr>
        <w:pStyle w:val="a3"/>
      </w:pPr>
      <w:r>
        <w:t xml:space="preserve">       транзактов, изменения их атрибутов и создания копий транзактов.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 </w:t>
      </w:r>
      <w:r>
        <w:rPr>
          <w:b/>
          <w:bCs/>
        </w:rPr>
        <w:t>Для создания   транзактов,  входящих  в  модель,  служит  блок</w:t>
      </w:r>
    </w:p>
    <w:p w:rsidR="0050634B" w:rsidRDefault="0050634B">
      <w:pPr>
        <w:pStyle w:val="a3"/>
      </w:pPr>
      <w:r>
        <w:rPr>
          <w:b/>
          <w:bCs/>
        </w:rPr>
        <w:t xml:space="preserve">       GENERATE</w:t>
      </w:r>
      <w:r>
        <w:t xml:space="preserve"> (генерировать), имеющий следующий формат:</w:t>
      </w:r>
    </w:p>
    <w:p w:rsidR="0050634B" w:rsidRDefault="0050634B">
      <w:pPr>
        <w:pStyle w:val="a3"/>
      </w:pPr>
    </w:p>
    <w:p w:rsidR="0050634B" w:rsidRPr="0050634B" w:rsidRDefault="0050634B">
      <w:pPr>
        <w:pStyle w:val="a3"/>
        <w:rPr>
          <w:b/>
          <w:bCs/>
          <w:lang w:val="en-US"/>
        </w:rPr>
      </w:pPr>
      <w:r>
        <w:t xml:space="preserve">       </w:t>
      </w:r>
      <w:r>
        <w:rPr>
          <w:b/>
          <w:bCs/>
        </w:rPr>
        <w:t xml:space="preserve">             имя</w:t>
      </w:r>
      <w:r w:rsidRPr="0050634B">
        <w:rPr>
          <w:b/>
          <w:bCs/>
          <w:lang w:val="en-US"/>
        </w:rPr>
        <w:t>    GENERATE    A,B,C,D,E</w:t>
      </w:r>
    </w:p>
    <w:p w:rsidR="0050634B" w:rsidRDefault="0050634B">
      <w:pPr>
        <w:pStyle w:val="a3"/>
      </w:pPr>
      <w:r w:rsidRPr="0050634B">
        <w:rPr>
          <w:lang w:val="en-US"/>
        </w:rPr>
        <w:t xml:space="preserve">           </w:t>
      </w:r>
      <w:r>
        <w:t xml:space="preserve">В </w:t>
      </w:r>
      <w:r>
        <w:rPr>
          <w:b/>
          <w:bCs/>
        </w:rPr>
        <w:t>поле A</w:t>
      </w:r>
      <w:r>
        <w:t xml:space="preserve"> задается среднее значение интервала времени между мо-</w:t>
      </w:r>
    </w:p>
    <w:p w:rsidR="0050634B" w:rsidRDefault="0050634B">
      <w:pPr>
        <w:pStyle w:val="a3"/>
      </w:pPr>
      <w:r>
        <w:t xml:space="preserve">      ментами поступления в модель двух последовательных транзактов. Если</w:t>
      </w:r>
    </w:p>
    <w:p w:rsidR="0050634B" w:rsidRDefault="0050634B">
      <w:pPr>
        <w:pStyle w:val="a3"/>
      </w:pPr>
      <w:r>
        <w:t xml:space="preserve">      этот интервал постоянен,  то </w:t>
      </w:r>
      <w:r>
        <w:rPr>
          <w:b/>
          <w:bCs/>
        </w:rPr>
        <w:t xml:space="preserve">поле B </w:t>
      </w:r>
      <w:r>
        <w:t>не используется. Если же интер-</w:t>
      </w:r>
    </w:p>
    <w:p w:rsidR="0050634B" w:rsidRDefault="0050634B">
      <w:pPr>
        <w:pStyle w:val="a3"/>
      </w:pPr>
      <w:r>
        <w:t xml:space="preserve">      вал поступления является случайной величиной,  то в </w:t>
      </w:r>
      <w:r>
        <w:rPr>
          <w:b/>
          <w:bCs/>
        </w:rPr>
        <w:t>поле B</w:t>
      </w:r>
      <w:r>
        <w:t xml:space="preserve"> указыва-</w:t>
      </w:r>
    </w:p>
    <w:p w:rsidR="0050634B" w:rsidRDefault="0050634B">
      <w:pPr>
        <w:pStyle w:val="a3"/>
      </w:pPr>
      <w:r>
        <w:t xml:space="preserve">      ется модификатор среднего значения, который может быть задан в виде</w:t>
      </w:r>
    </w:p>
    <w:p w:rsidR="0050634B" w:rsidRDefault="0050634B">
      <w:pPr>
        <w:pStyle w:val="a3"/>
      </w:pPr>
      <w:r>
        <w:t xml:space="preserve">      модификатора-интервала или модификатора-функции.</w:t>
      </w:r>
    </w:p>
    <w:p w:rsidR="0050634B" w:rsidRDefault="0050634B">
      <w:pPr>
        <w:pStyle w:val="a3"/>
      </w:pPr>
      <w:r>
        <w:t xml:space="preserve">           Модификатор-интервал используется,  когда интервал поступления</w:t>
      </w:r>
    </w:p>
    <w:p w:rsidR="0050634B" w:rsidRDefault="0050634B">
      <w:pPr>
        <w:pStyle w:val="a3"/>
      </w:pPr>
      <w:r>
        <w:t xml:space="preserve">      транзактов является случайной величиной с равномерным законом расп-</w:t>
      </w:r>
    </w:p>
    <w:p w:rsidR="0050634B" w:rsidRDefault="0050634B">
      <w:pPr>
        <w:pStyle w:val="a3"/>
      </w:pPr>
      <w:r>
        <w:t xml:space="preserve">      ределения вероятностей. В этом случае в </w:t>
      </w:r>
      <w:r>
        <w:rPr>
          <w:b/>
          <w:bCs/>
        </w:rPr>
        <w:t>поле B</w:t>
      </w:r>
      <w:r>
        <w:t xml:space="preserve"> может быть задан лю-</w:t>
      </w:r>
    </w:p>
    <w:p w:rsidR="0050634B" w:rsidRDefault="0050634B">
      <w:pPr>
        <w:pStyle w:val="a3"/>
      </w:pPr>
      <w:r>
        <w:t xml:space="preserve">      бой  СЧА,  кроме ссылки на функцию,  а диапазон изменения интервала</w:t>
      </w:r>
    </w:p>
    <w:p w:rsidR="0050634B" w:rsidRDefault="0050634B">
      <w:pPr>
        <w:pStyle w:val="a3"/>
      </w:pPr>
      <w:r>
        <w:t xml:space="preserve">      поступления имеет границы </w:t>
      </w:r>
      <w:r>
        <w:rPr>
          <w:b/>
          <w:bCs/>
        </w:rPr>
        <w:t>A-B, A+B</w:t>
      </w:r>
      <w:r>
        <w:t>.</w:t>
      </w:r>
    </w:p>
    <w:p w:rsidR="0050634B" w:rsidRDefault="0050634B">
      <w:pPr>
        <w:pStyle w:val="a3"/>
      </w:pPr>
      <w:r>
        <w:t xml:space="preserve">     </w:t>
      </w:r>
    </w:p>
    <w:p w:rsidR="0050634B" w:rsidRDefault="0050634B">
      <w:pPr>
        <w:pStyle w:val="a3"/>
        <w:rPr>
          <w:b/>
          <w:bCs/>
        </w:rPr>
      </w:pPr>
      <w:r>
        <w:t xml:space="preserve">    </w:t>
      </w:r>
      <w:r>
        <w:rPr>
          <w:b/>
          <w:bCs/>
        </w:rPr>
        <w:t xml:space="preserve">     Например, блок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GENERATE    100,40</w:t>
      </w:r>
    </w:p>
    <w:p w:rsidR="0050634B" w:rsidRDefault="0050634B">
      <w:pPr>
        <w:pStyle w:val="a3"/>
      </w:pPr>
      <w:r>
        <w:t xml:space="preserve">      создает транзакты  через  случайные  интервалы времени,  равномерно</w:t>
      </w:r>
    </w:p>
    <w:p w:rsidR="0050634B" w:rsidRDefault="0050634B">
      <w:pPr>
        <w:pStyle w:val="a3"/>
      </w:pPr>
      <w:r>
        <w:t xml:space="preserve">      распределенные на отрезке [60;140].</w:t>
      </w:r>
    </w:p>
    <w:p w:rsidR="0050634B" w:rsidRDefault="0050634B">
      <w:pPr>
        <w:pStyle w:val="a3"/>
      </w:pPr>
      <w:r>
        <w:t xml:space="preserve">          Модификатор-функция используется, если закон распределения ин-</w:t>
      </w:r>
    </w:p>
    <w:p w:rsidR="0050634B" w:rsidRDefault="0050634B">
      <w:pPr>
        <w:pStyle w:val="a3"/>
      </w:pPr>
      <w:r>
        <w:t xml:space="preserve">      тервала поступления отличен от равномерного. В этом случае в </w:t>
      </w:r>
      <w:r>
        <w:rPr>
          <w:b/>
          <w:bCs/>
        </w:rPr>
        <w:t>поле B</w:t>
      </w:r>
    </w:p>
    <w:p w:rsidR="0050634B" w:rsidRDefault="0050634B">
      <w:pPr>
        <w:pStyle w:val="a3"/>
      </w:pPr>
      <w:r>
        <w:t xml:space="preserve">      должна  быть записана ссылка на функцию (ее СЧА),  описывающую этот</w:t>
      </w:r>
    </w:p>
    <w:p w:rsidR="0050634B" w:rsidRDefault="0050634B">
      <w:pPr>
        <w:pStyle w:val="a3"/>
      </w:pPr>
      <w:r>
        <w:t xml:space="preserve">      закон,  и случайный интервал поступления  определяется,  как  целая</w:t>
      </w:r>
    </w:p>
    <w:p w:rsidR="0050634B" w:rsidRDefault="0050634B">
      <w:pPr>
        <w:pStyle w:val="a3"/>
      </w:pPr>
      <w:r>
        <w:t xml:space="preserve">      часть произведения </w:t>
      </w:r>
      <w:r>
        <w:rPr>
          <w:b/>
          <w:bCs/>
        </w:rPr>
        <w:t>поля A</w:t>
      </w:r>
      <w:r>
        <w:t xml:space="preserve"> (среднего значения) на вычисленное значе-</w:t>
      </w:r>
    </w:p>
    <w:p w:rsidR="0050634B" w:rsidRDefault="0050634B">
      <w:pPr>
        <w:pStyle w:val="a3"/>
      </w:pPr>
      <w:r>
        <w:t xml:space="preserve">      ние функции.</w:t>
      </w:r>
    </w:p>
    <w:p w:rsidR="0050634B" w:rsidRDefault="0050634B">
      <w:pPr>
        <w:pStyle w:val="a3"/>
      </w:pPr>
      <w:r>
        <w:t xml:space="preserve">           В </w:t>
      </w:r>
      <w:r>
        <w:rPr>
          <w:b/>
          <w:bCs/>
        </w:rPr>
        <w:t>поле C</w:t>
      </w:r>
      <w:r>
        <w:t xml:space="preserve"> задается момент поступления в модель первого транзак-</w:t>
      </w:r>
    </w:p>
    <w:p w:rsidR="0050634B" w:rsidRDefault="0050634B">
      <w:pPr>
        <w:pStyle w:val="a3"/>
      </w:pPr>
      <w:r>
        <w:t xml:space="preserve">      та.  Если это поле пусто или равно 0,  то момент появления  первого</w:t>
      </w:r>
    </w:p>
    <w:p w:rsidR="0050634B" w:rsidRDefault="0050634B">
      <w:pPr>
        <w:pStyle w:val="a3"/>
      </w:pPr>
      <w:r>
        <w:t xml:space="preserve">      транзакта определяется операндами A и B.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Поле D</w:t>
      </w:r>
      <w:r>
        <w:t xml:space="preserve"> задает общее число транзактов, которое должно быть соз-</w:t>
      </w:r>
    </w:p>
    <w:p w:rsidR="0050634B" w:rsidRDefault="0050634B">
      <w:pPr>
        <w:pStyle w:val="a3"/>
      </w:pPr>
      <w:r>
        <w:t xml:space="preserve">      дано блоком </w:t>
      </w:r>
      <w:r>
        <w:rPr>
          <w:b/>
          <w:bCs/>
        </w:rPr>
        <w:t>GENERATE</w:t>
      </w:r>
      <w:r>
        <w:t>. Если это поле пусто, то блок генерирует неог-</w:t>
      </w:r>
    </w:p>
    <w:p w:rsidR="0050634B" w:rsidRDefault="0050634B">
      <w:pPr>
        <w:pStyle w:val="a3"/>
      </w:pPr>
      <w:r>
        <w:t xml:space="preserve">      раниченное число транзактов до завершения моделирования.</w:t>
      </w:r>
    </w:p>
    <w:p w:rsidR="0050634B" w:rsidRDefault="0050634B">
      <w:pPr>
        <w:pStyle w:val="a3"/>
      </w:pPr>
      <w:r>
        <w:t xml:space="preserve">       В </w:t>
      </w:r>
      <w:r>
        <w:rPr>
          <w:b/>
          <w:bCs/>
        </w:rPr>
        <w:t>поле E</w:t>
      </w:r>
      <w:r>
        <w:t xml:space="preserve"> задается приоритет,  присваиваемый генерируемым  транзак-</w:t>
      </w:r>
    </w:p>
    <w:p w:rsidR="0050634B" w:rsidRDefault="0050634B">
      <w:pPr>
        <w:pStyle w:val="a3"/>
      </w:pPr>
      <w:r>
        <w:t xml:space="preserve">      там. Число уровней приоритетов неограничено, причем самый низкий</w:t>
      </w:r>
    </w:p>
    <w:p w:rsidR="0050634B" w:rsidRDefault="0050634B">
      <w:pPr>
        <w:pStyle w:val="a3"/>
      </w:pPr>
      <w:r>
        <w:t xml:space="preserve">      приоритет - нулевой.  Если поле E пусто,  то генерируемые транзакты</w:t>
      </w:r>
    </w:p>
    <w:p w:rsidR="0050634B" w:rsidRDefault="0050634B">
      <w:pPr>
        <w:pStyle w:val="a3"/>
      </w:pPr>
      <w:r>
        <w:t xml:space="preserve">      имеют нулевой приоритет.</w:t>
      </w:r>
    </w:p>
    <w:p w:rsidR="0050634B" w:rsidRDefault="0050634B">
      <w:pPr>
        <w:pStyle w:val="a3"/>
      </w:pPr>
      <w:r>
        <w:t xml:space="preserve">         Транзакты имеют ряд стандартных числовых атрибутов.  Например,</w:t>
      </w:r>
    </w:p>
    <w:p w:rsidR="0050634B" w:rsidRDefault="0050634B">
      <w:pPr>
        <w:pStyle w:val="a3"/>
      </w:pPr>
      <w:r>
        <w:t xml:space="preserve">      СЧА с названием PR позволяет ссылаться на приоритет транзакта.  СЧА</w:t>
      </w:r>
    </w:p>
    <w:p w:rsidR="0050634B" w:rsidRDefault="0050634B">
      <w:pPr>
        <w:pStyle w:val="a3"/>
      </w:pPr>
      <w:r>
        <w:t xml:space="preserve">      с названием M1 содержит так называемое  резидентное время  транзакта, </w:t>
      </w:r>
    </w:p>
    <w:p w:rsidR="0050634B" w:rsidRDefault="0050634B">
      <w:pPr>
        <w:pStyle w:val="a3"/>
      </w:pPr>
      <w:r>
        <w:t xml:space="preserve">      т.е. время, прошедшее с момента входа транзакта в модель через блок    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GENERATE</w:t>
      </w:r>
      <w:r>
        <w:t xml:space="preserve">.  СЧА с названием XN1 содержит внутренний  номер транзакта, который является уникальным и позволяет всегда отличить </w:t>
      </w:r>
    </w:p>
    <w:p w:rsidR="0050634B" w:rsidRDefault="0050634B">
      <w:pPr>
        <w:pStyle w:val="a3"/>
      </w:pPr>
      <w:r>
        <w:t xml:space="preserve">      один  транзакт от другого.  В отличие от СЧА других объектов,  СЧА    </w:t>
      </w:r>
    </w:p>
    <w:p w:rsidR="0050634B" w:rsidRDefault="0050634B">
      <w:pPr>
        <w:pStyle w:val="a3"/>
      </w:pPr>
      <w:r>
        <w:t xml:space="preserve">      транзактов не содержат ссылки на имя или номер транзакта.  Ссылка </w:t>
      </w:r>
    </w:p>
    <w:p w:rsidR="0050634B" w:rsidRDefault="0050634B">
      <w:pPr>
        <w:pStyle w:val="a3"/>
      </w:pPr>
      <w:r>
        <w:t xml:space="preserve">      на СЧА транзакта всегда относится к активному транзакту, т.е. тра-</w:t>
      </w:r>
    </w:p>
    <w:p w:rsidR="0050634B" w:rsidRDefault="0050634B">
      <w:pPr>
        <w:pStyle w:val="a3"/>
      </w:pPr>
      <w:r>
        <w:t xml:space="preserve">      нзакту, обрабатываемому в данный момент симулятором.</w:t>
      </w:r>
    </w:p>
    <w:p w:rsidR="0050634B" w:rsidRDefault="0050634B">
      <w:pPr>
        <w:pStyle w:val="a3"/>
      </w:pPr>
      <w:r>
        <w:t xml:space="preserve">          Важными стандартными числовыми атрибутами транзактов  являются</w:t>
      </w:r>
    </w:p>
    <w:p w:rsidR="0050634B" w:rsidRDefault="0050634B">
      <w:pPr>
        <w:pStyle w:val="a3"/>
      </w:pPr>
      <w:r>
        <w:t xml:space="preserve">      значения  их параметров.  Любой транзакт может иметь неограниченное</w:t>
      </w:r>
    </w:p>
    <w:p w:rsidR="0050634B" w:rsidRDefault="0050634B">
      <w:pPr>
        <w:pStyle w:val="a3"/>
      </w:pPr>
      <w:r>
        <w:t xml:space="preserve">      число параметров,  содержащих те или иные числовые значения. Ссылка</w:t>
      </w:r>
    </w:p>
    <w:p w:rsidR="0050634B" w:rsidRDefault="0050634B">
      <w:pPr>
        <w:pStyle w:val="a3"/>
      </w:pPr>
      <w:r>
        <w:t xml:space="preserve">      на  этот  СЧА  транзактов  всегда относится к активному транзакту и</w:t>
      </w:r>
    </w:p>
    <w:p w:rsidR="0050634B" w:rsidRDefault="0050634B">
      <w:pPr>
        <w:pStyle w:val="a3"/>
      </w:pPr>
      <w:r>
        <w:t xml:space="preserve">      имеет вид Pj или Р$ имя,  где j  и имя - номер и имя параметра    </w:t>
      </w:r>
    </w:p>
    <w:p w:rsidR="0050634B" w:rsidRDefault="0050634B">
      <w:pPr>
        <w:pStyle w:val="a3"/>
      </w:pPr>
      <w:r>
        <w:t xml:space="preserve">      соответственно.  Такая ссылка возможна только в том случае,    </w:t>
      </w:r>
    </w:p>
    <w:p w:rsidR="0050634B" w:rsidRDefault="0050634B">
      <w:pPr>
        <w:pStyle w:val="a3"/>
      </w:pPr>
      <w:r>
        <w:t xml:space="preserve">      если параметр с указанным номером или именем существует, т.е. в него       </w:t>
      </w:r>
    </w:p>
    <w:p w:rsidR="0050634B" w:rsidRDefault="0050634B">
      <w:pPr>
        <w:pStyle w:val="a3"/>
      </w:pPr>
      <w:r>
        <w:t xml:space="preserve">      занесено какое-либо значение.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 </w:t>
      </w:r>
      <w:r>
        <w:rPr>
          <w:b/>
          <w:bCs/>
        </w:rPr>
        <w:t>Для присваивания  параметрам  начальных значений или изменения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этих значений</w:t>
      </w:r>
      <w:r>
        <w:t xml:space="preserve"> служит </w:t>
      </w:r>
      <w:r>
        <w:rPr>
          <w:b/>
          <w:bCs/>
        </w:rPr>
        <w:t>блок</w:t>
      </w:r>
      <w:r>
        <w:t xml:space="preserve"> </w:t>
      </w:r>
      <w:r>
        <w:rPr>
          <w:b/>
          <w:bCs/>
        </w:rPr>
        <w:t>ASSIGN</w:t>
      </w:r>
      <w:r>
        <w:t xml:space="preserve">  (присваивать),  имеющий  следущий</w:t>
      </w:r>
    </w:p>
    <w:p w:rsidR="0050634B" w:rsidRPr="0050634B" w:rsidRDefault="0050634B">
      <w:pPr>
        <w:pStyle w:val="a3"/>
        <w:rPr>
          <w:lang w:val="en-US"/>
        </w:rPr>
      </w:pPr>
      <w:r>
        <w:t xml:space="preserve">      формат</w:t>
      </w:r>
      <w:r w:rsidRPr="0050634B">
        <w:rPr>
          <w:lang w:val="en-US"/>
        </w:rPr>
        <w:t>:</w:t>
      </w:r>
    </w:p>
    <w:p w:rsidR="0050634B" w:rsidRPr="0050634B" w:rsidRDefault="0050634B">
      <w:pPr>
        <w:pStyle w:val="a3"/>
        <w:rPr>
          <w:b/>
          <w:bCs/>
          <w:lang w:val="en-US"/>
        </w:rPr>
      </w:pPr>
      <w:r w:rsidRPr="0050634B">
        <w:rPr>
          <w:lang w:val="en-US"/>
        </w:rPr>
        <w:t xml:space="preserve">      </w:t>
      </w:r>
      <w:r w:rsidRPr="0050634B">
        <w:rPr>
          <w:b/>
          <w:bCs/>
          <w:lang w:val="en-US"/>
        </w:rPr>
        <w:t xml:space="preserve">                 </w:t>
      </w:r>
      <w:r>
        <w:rPr>
          <w:b/>
          <w:bCs/>
        </w:rPr>
        <w:t>имя</w:t>
      </w:r>
      <w:r w:rsidRPr="0050634B">
        <w:rPr>
          <w:b/>
          <w:bCs/>
          <w:lang w:val="en-US"/>
        </w:rPr>
        <w:t>   ASSIGN    A,B,C</w:t>
      </w:r>
    </w:p>
    <w:p w:rsidR="0050634B" w:rsidRDefault="0050634B">
      <w:pPr>
        <w:pStyle w:val="a3"/>
      </w:pPr>
      <w:r w:rsidRPr="0050634B">
        <w:rPr>
          <w:lang w:val="en-US"/>
        </w:rPr>
        <w:t xml:space="preserve">          </w:t>
      </w:r>
      <w:r>
        <w:t xml:space="preserve">В </w:t>
      </w:r>
      <w:r>
        <w:rPr>
          <w:b/>
          <w:bCs/>
        </w:rPr>
        <w:t>поле  A</w:t>
      </w:r>
      <w:r>
        <w:t xml:space="preserve">  указывается номер или имя параметра,  в который за-</w:t>
      </w:r>
    </w:p>
    <w:p w:rsidR="0050634B" w:rsidRDefault="0050634B">
      <w:pPr>
        <w:pStyle w:val="a3"/>
      </w:pPr>
      <w:r>
        <w:t xml:space="preserve">      носится значение </w:t>
      </w:r>
      <w:r>
        <w:rPr>
          <w:b/>
          <w:bCs/>
        </w:rPr>
        <w:t>операнда B</w:t>
      </w:r>
      <w:r>
        <w:t xml:space="preserve">. Если в </w:t>
      </w:r>
      <w:r>
        <w:rPr>
          <w:b/>
          <w:bCs/>
        </w:rPr>
        <w:t>поле A</w:t>
      </w:r>
      <w:r>
        <w:t xml:space="preserve"> после имени (номера) па-</w:t>
      </w:r>
    </w:p>
    <w:p w:rsidR="0050634B" w:rsidRDefault="0050634B">
      <w:pPr>
        <w:pStyle w:val="a3"/>
      </w:pPr>
      <w:r>
        <w:t xml:space="preserve">      раметра стоит знак + или -,  то значение </w:t>
      </w:r>
      <w:r>
        <w:rPr>
          <w:b/>
          <w:bCs/>
        </w:rPr>
        <w:t>операнда B</w:t>
      </w:r>
      <w:r>
        <w:t xml:space="preserve"> добавляется или</w:t>
      </w:r>
    </w:p>
    <w:p w:rsidR="0050634B" w:rsidRDefault="0050634B">
      <w:pPr>
        <w:pStyle w:val="a3"/>
      </w:pPr>
      <w:r>
        <w:t xml:space="preserve">      вычитается из текущего содержимого параметра.  В </w:t>
      </w:r>
      <w:r>
        <w:rPr>
          <w:b/>
          <w:bCs/>
        </w:rPr>
        <w:t xml:space="preserve">поле С </w:t>
      </w:r>
      <w:r>
        <w:t>может  быть</w:t>
      </w:r>
    </w:p>
    <w:p w:rsidR="0050634B" w:rsidRDefault="0050634B">
      <w:pPr>
        <w:pStyle w:val="a3"/>
      </w:pPr>
      <w:r>
        <w:t xml:space="preserve">      указано имя или номер функции-модификатора,  действующей аналогично</w:t>
      </w:r>
    </w:p>
    <w:p w:rsidR="0050634B" w:rsidRDefault="0050634B">
      <w:pPr>
        <w:pStyle w:val="a3"/>
      </w:pPr>
      <w:r>
        <w:t xml:space="preserve">      функции-модификатору в поле B блока </w:t>
      </w:r>
      <w:r>
        <w:rPr>
          <w:b/>
          <w:bCs/>
        </w:rPr>
        <w:t>GENERATE</w:t>
      </w:r>
      <w:r>
        <w:t>.</w:t>
      </w:r>
    </w:p>
    <w:p w:rsidR="0050634B" w:rsidRDefault="0050634B">
      <w:pPr>
        <w:pStyle w:val="a3"/>
      </w:pPr>
      <w:r>
        <w:t xml:space="preserve">         Например, блок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ASSIGN    5,0</w:t>
      </w:r>
    </w:p>
    <w:p w:rsidR="0050634B" w:rsidRDefault="0050634B">
      <w:pPr>
        <w:pStyle w:val="a3"/>
      </w:pPr>
      <w:r>
        <w:t xml:space="preserve">      записывает в параметр с номером 5 значение 0, а блок</w:t>
      </w: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 xml:space="preserve">                  ASSIGN    COUNT+,1</w:t>
      </w:r>
    </w:p>
    <w:p w:rsidR="0050634B" w:rsidRDefault="0050634B">
      <w:pPr>
        <w:pStyle w:val="a3"/>
      </w:pPr>
      <w:r>
        <w:t xml:space="preserve">      добавляет 1 к текущему значению параметра с именем COUNT.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</w:t>
      </w:r>
      <w:r>
        <w:rPr>
          <w:b/>
          <w:bCs/>
        </w:rPr>
        <w:t>Для записи текущего модельного  времени  в  заданный  параметр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транзакта</w:t>
      </w:r>
      <w:r>
        <w:t xml:space="preserve"> служит </w:t>
      </w:r>
      <w:r>
        <w:rPr>
          <w:b/>
          <w:bCs/>
        </w:rPr>
        <w:t>блок</w:t>
      </w:r>
      <w:r>
        <w:t xml:space="preserve"> </w:t>
      </w:r>
      <w:r>
        <w:rPr>
          <w:b/>
          <w:bCs/>
        </w:rPr>
        <w:t>MARK</w:t>
      </w:r>
      <w:r>
        <w:t xml:space="preserve"> (отметить), имеющий следующий формат: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 имя   MARK    A</w:t>
      </w:r>
    </w:p>
    <w:p w:rsidR="0050634B" w:rsidRDefault="0050634B">
      <w:pPr>
        <w:pStyle w:val="a3"/>
      </w:pPr>
      <w:r>
        <w:t xml:space="preserve">         В </w:t>
      </w:r>
      <w:r>
        <w:rPr>
          <w:b/>
          <w:bCs/>
        </w:rPr>
        <w:t>поле A</w:t>
      </w:r>
      <w:r>
        <w:t xml:space="preserve"> указывается номер или имя параметра транзакта,  в ко-</w:t>
      </w:r>
    </w:p>
    <w:p w:rsidR="0050634B" w:rsidRDefault="0050634B">
      <w:pPr>
        <w:pStyle w:val="a3"/>
      </w:pPr>
      <w:r>
        <w:t xml:space="preserve">      торый заносится текущее модельное время при входе этого транзакта в</w:t>
      </w:r>
    </w:p>
    <w:p w:rsidR="0050634B" w:rsidRDefault="0050634B">
      <w:pPr>
        <w:pStyle w:val="a3"/>
      </w:pPr>
      <w:r>
        <w:rPr>
          <w:b/>
          <w:bCs/>
        </w:rPr>
        <w:t xml:space="preserve">      </w:t>
      </w:r>
      <w:r>
        <w:t>блок MARK. Содержимое этого параметра может быть позднее использо-</w:t>
      </w:r>
    </w:p>
    <w:p w:rsidR="0050634B" w:rsidRDefault="0050634B">
      <w:pPr>
        <w:pStyle w:val="a3"/>
      </w:pPr>
      <w:r>
        <w:t xml:space="preserve">      вано для определения  транзитного времени  0пребывания транзакта в </w:t>
      </w:r>
    </w:p>
    <w:p w:rsidR="0050634B" w:rsidRDefault="0050634B">
      <w:pPr>
        <w:pStyle w:val="a3"/>
      </w:pPr>
      <w:r>
        <w:t xml:space="preserve">      какой-то части модели с помощью СЧА с названием MP.</w:t>
      </w:r>
    </w:p>
    <w:p w:rsidR="0050634B" w:rsidRDefault="0050634B">
      <w:pPr>
        <w:pStyle w:val="a3"/>
      </w:pPr>
      <w:r>
        <w:t xml:space="preserve">          Например, если на входе участка модели поместить блок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  MARK    MARKER                   ,</w:t>
      </w:r>
    </w:p>
    <w:p w:rsidR="0050634B" w:rsidRDefault="0050634B">
      <w:pPr>
        <w:pStyle w:val="a3"/>
      </w:pPr>
      <w:r>
        <w:t xml:space="preserve">      то на  выходе  этого участка СЧА MP$MARKER будет содержать разность</w:t>
      </w:r>
    </w:p>
    <w:p w:rsidR="0050634B" w:rsidRDefault="0050634B">
      <w:pPr>
        <w:pStyle w:val="a3"/>
      </w:pPr>
      <w:r>
        <w:t xml:space="preserve">      между текущим модельным временем и временем,  занесенным в параметр</w:t>
      </w:r>
    </w:p>
    <w:p w:rsidR="0050634B" w:rsidRDefault="0050634B">
      <w:pPr>
        <w:pStyle w:val="a3"/>
      </w:pPr>
      <w:r>
        <w:t xml:space="preserve">      MARKER блоком MARK.</w:t>
      </w:r>
    </w:p>
    <w:p w:rsidR="0050634B" w:rsidRDefault="0050634B">
      <w:pPr>
        <w:pStyle w:val="a3"/>
      </w:pPr>
      <w:r>
        <w:t xml:space="preserve">           Если </w:t>
      </w:r>
      <w:r>
        <w:rPr>
          <w:b/>
          <w:bCs/>
        </w:rPr>
        <w:t xml:space="preserve">поле A </w:t>
      </w:r>
      <w:r>
        <w:t>блока MARK пусто,  то текущее время  заносится  на</w:t>
      </w:r>
    </w:p>
    <w:p w:rsidR="0050634B" w:rsidRDefault="0050634B">
      <w:pPr>
        <w:pStyle w:val="a3"/>
      </w:pPr>
      <w:r>
        <w:t xml:space="preserve">      место  отметки  времени входа транзакта в модель,  используемой при</w:t>
      </w:r>
    </w:p>
    <w:p w:rsidR="0050634B" w:rsidRDefault="0050634B">
      <w:pPr>
        <w:pStyle w:val="a3"/>
      </w:pPr>
      <w:r>
        <w:t xml:space="preserve">      определении резидентного времени транзакта с помощью СЧА M1.</w:t>
      </w:r>
    </w:p>
    <w:p w:rsidR="0050634B" w:rsidRDefault="0050634B">
      <w:pPr>
        <w:pStyle w:val="a3"/>
      </w:pPr>
      <w:r>
        <w:t xml:space="preserve">     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Для изменения приоритета транзакта</w:t>
      </w:r>
      <w:r>
        <w:t xml:space="preserve"> служит </w:t>
      </w:r>
      <w:r>
        <w:rPr>
          <w:b/>
          <w:bCs/>
        </w:rPr>
        <w:t>блок PRIORITY</w:t>
      </w:r>
      <w:r>
        <w:t xml:space="preserve"> (прио-</w:t>
      </w:r>
    </w:p>
    <w:p w:rsidR="0050634B" w:rsidRDefault="0050634B">
      <w:pPr>
        <w:pStyle w:val="a3"/>
      </w:pPr>
      <w:r>
        <w:t xml:space="preserve">      ритет), имеющий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 xml:space="preserve">                 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имя    PRIORITY    A,B</w:t>
      </w:r>
    </w:p>
    <w:p w:rsidR="0050634B" w:rsidRDefault="0050634B">
      <w:pPr>
        <w:pStyle w:val="a3"/>
      </w:pPr>
      <w:r>
        <w:t xml:space="preserve">           В </w:t>
      </w:r>
      <w:r>
        <w:rPr>
          <w:b/>
          <w:bCs/>
        </w:rPr>
        <w:t>поле A</w:t>
      </w:r>
      <w:r>
        <w:t xml:space="preserve"> записывается новый приоритет транзакта.  В </w:t>
      </w:r>
      <w:r>
        <w:rPr>
          <w:b/>
          <w:bCs/>
        </w:rPr>
        <w:t>поле B</w:t>
      </w:r>
      <w:r>
        <w:t xml:space="preserve"> мо-</w:t>
      </w:r>
    </w:p>
    <w:p w:rsidR="0050634B" w:rsidRDefault="0050634B">
      <w:pPr>
        <w:pStyle w:val="a3"/>
      </w:pPr>
      <w:r>
        <w:t xml:space="preserve">      жет  содержаться ключевое слово BU,  при наличии которого транзакт,</w:t>
      </w:r>
    </w:p>
    <w:p w:rsidR="0050634B" w:rsidRDefault="0050634B">
      <w:pPr>
        <w:pStyle w:val="a3"/>
      </w:pPr>
      <w:r>
        <w:t xml:space="preserve">      вошедший в блок,  помещается в списке текущих  событий  после  всех</w:t>
      </w:r>
    </w:p>
    <w:p w:rsidR="0050634B" w:rsidRDefault="0050634B">
      <w:pPr>
        <w:pStyle w:val="a3"/>
      </w:pPr>
      <w:r>
        <w:t xml:space="preserve">      остальных  транзактов  новой приоритетной группы,  и список текущих</w:t>
      </w:r>
    </w:p>
    <w:p w:rsidR="0050634B" w:rsidRDefault="0050634B">
      <w:pPr>
        <w:pStyle w:val="a3"/>
      </w:pPr>
      <w:r>
        <w:t xml:space="preserve">      событий просматривается с начала.  Использование такой  возможности</w:t>
      </w:r>
    </w:p>
    <w:p w:rsidR="0050634B" w:rsidRDefault="0050634B">
      <w:pPr>
        <w:pStyle w:val="a3"/>
      </w:pPr>
      <w:r>
        <w:t xml:space="preserve">      будет рассмотрено ниже.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</w:t>
      </w:r>
      <w:r>
        <w:rPr>
          <w:b/>
          <w:bCs/>
        </w:rPr>
        <w:t>Для удаления транзактов из модели</w:t>
      </w:r>
      <w:r>
        <w:t xml:space="preserve"> служит </w:t>
      </w:r>
      <w:r>
        <w:rPr>
          <w:b/>
          <w:bCs/>
        </w:rPr>
        <w:t>блок  TERMINATE</w:t>
      </w:r>
      <w:r>
        <w:t xml:space="preserve">  (за-</w:t>
      </w:r>
    </w:p>
    <w:p w:rsidR="0050634B" w:rsidRDefault="0050634B">
      <w:pPr>
        <w:pStyle w:val="a3"/>
      </w:pPr>
      <w:r>
        <w:t xml:space="preserve">      вершить), имеющий следующий формат: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 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имя    TERMINATE    A</w:t>
      </w:r>
    </w:p>
    <w:p w:rsidR="0050634B" w:rsidRDefault="0050634B">
      <w:pPr>
        <w:pStyle w:val="a3"/>
      </w:pPr>
      <w:r>
        <w:t xml:space="preserve">          Значение </w:t>
      </w:r>
      <w:r>
        <w:rPr>
          <w:b/>
          <w:bCs/>
        </w:rPr>
        <w:t>поля  A</w:t>
      </w:r>
      <w:r>
        <w:t xml:space="preserve"> указывает,  на сколько единиц уменьшается со-</w:t>
      </w:r>
    </w:p>
    <w:p w:rsidR="0050634B" w:rsidRDefault="0050634B">
      <w:pPr>
        <w:pStyle w:val="a3"/>
      </w:pPr>
      <w:r>
        <w:t xml:space="preserve">      держимое так называемого счетчика завершений при входе транзакта  в</w:t>
      </w:r>
    </w:p>
    <w:p w:rsidR="0050634B" w:rsidRDefault="0050634B">
      <w:pPr>
        <w:pStyle w:val="a3"/>
      </w:pPr>
      <w:r>
        <w:t xml:space="preserve">      данный блок TERMINATE.  Если </w:t>
      </w:r>
      <w:r>
        <w:rPr>
          <w:b/>
          <w:bCs/>
        </w:rPr>
        <w:t>поле A</w:t>
      </w:r>
      <w:r>
        <w:t xml:space="preserve"> не определено, то оно считается</w:t>
      </w:r>
    </w:p>
    <w:p w:rsidR="0050634B" w:rsidRDefault="0050634B">
      <w:pPr>
        <w:pStyle w:val="a3"/>
      </w:pPr>
      <w:r>
        <w:t xml:space="preserve">      равным 0,  и транзакты,  проходящие через такой блок,  не уменьшают</w:t>
      </w:r>
    </w:p>
    <w:p w:rsidR="0050634B" w:rsidRDefault="0050634B">
      <w:pPr>
        <w:pStyle w:val="a3"/>
      </w:pPr>
      <w:r>
        <w:t xml:space="preserve">      содержимого счетчика завершений.</w:t>
      </w:r>
    </w:p>
    <w:p w:rsidR="0050634B" w:rsidRDefault="0050634B">
      <w:pPr>
        <w:pStyle w:val="a3"/>
      </w:pPr>
      <w:r>
        <w:t xml:space="preserve">   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Начальное значение счетчика завершений</w:t>
      </w:r>
      <w:r>
        <w:t xml:space="preserve"> устанавливается  управ-</w:t>
      </w:r>
    </w:p>
    <w:p w:rsidR="0050634B" w:rsidRDefault="0050634B">
      <w:pPr>
        <w:pStyle w:val="a3"/>
      </w:pPr>
      <w:r>
        <w:t xml:space="preserve">      ляющим </w:t>
      </w:r>
      <w:r>
        <w:rPr>
          <w:b/>
          <w:bCs/>
        </w:rPr>
        <w:t>оператором START</w:t>
      </w:r>
      <w:r>
        <w:t xml:space="preserve"> (начать),  предназначенным для запуска про-</w:t>
      </w:r>
    </w:p>
    <w:p w:rsidR="0050634B" w:rsidRDefault="0050634B">
      <w:pPr>
        <w:pStyle w:val="a3"/>
      </w:pPr>
      <w:r w:rsidRPr="0050634B">
        <w:t xml:space="preserve">      </w:t>
      </w:r>
      <w:r>
        <w:t xml:space="preserve">гона модели.  </w:t>
      </w:r>
      <w:r>
        <w:rPr>
          <w:b/>
          <w:bCs/>
        </w:rPr>
        <w:t>Поле A</w:t>
      </w:r>
      <w:r>
        <w:t xml:space="preserve"> этого оператора  содержит  начальное  значение</w:t>
      </w:r>
    </w:p>
    <w:p w:rsidR="0050634B" w:rsidRDefault="0050634B">
      <w:pPr>
        <w:pStyle w:val="a3"/>
      </w:pPr>
      <w:r w:rsidRPr="0050634B">
        <w:t xml:space="preserve">      </w:t>
      </w:r>
      <w:r>
        <w:t>счетчика завершений  (см.  разд.  3).  Прогон модели заканчивается,</w:t>
      </w:r>
    </w:p>
    <w:p w:rsidR="0050634B" w:rsidRDefault="0050634B">
      <w:pPr>
        <w:pStyle w:val="a3"/>
      </w:pPr>
      <w:r w:rsidRPr="0050634B">
        <w:t xml:space="preserve">      </w:t>
      </w:r>
      <w:r>
        <w:t>когда содержимое счетчика завершений обращается в 0. Таким образом,</w:t>
      </w:r>
    </w:p>
    <w:p w:rsidR="0050634B" w:rsidRDefault="0050634B">
      <w:pPr>
        <w:pStyle w:val="a3"/>
      </w:pPr>
      <w:r w:rsidRPr="0050634B">
        <w:t xml:space="preserve">      </w:t>
      </w:r>
      <w:r>
        <w:t xml:space="preserve">в  модели  должен быть хотя бы один блок TERMINATE с непустым </w:t>
      </w:r>
      <w:r>
        <w:rPr>
          <w:b/>
          <w:bCs/>
        </w:rPr>
        <w:t>полем</w:t>
      </w:r>
    </w:p>
    <w:p w:rsidR="0050634B" w:rsidRDefault="0050634B">
      <w:pPr>
        <w:pStyle w:val="a3"/>
      </w:pPr>
      <w:r w:rsidRPr="0050634B">
        <w:rPr>
          <w:b/>
          <w:bCs/>
        </w:rPr>
        <w:t xml:space="preserve">      </w:t>
      </w:r>
      <w:r>
        <w:rPr>
          <w:b/>
          <w:bCs/>
        </w:rPr>
        <w:t>A</w:t>
      </w:r>
      <w:r>
        <w:t>, иначе процесс моделирования никогда не завершится.</w:t>
      </w:r>
    </w:p>
    <w:p w:rsidR="0050634B" w:rsidRDefault="0050634B">
      <w:pPr>
        <w:pStyle w:val="a3"/>
      </w:pPr>
      <w:r w:rsidRPr="0050634B">
        <w:t xml:space="preserve">      </w:t>
      </w:r>
      <w:r>
        <w:t xml:space="preserve">     </w:t>
      </w:r>
      <w:r>
        <w:rPr>
          <w:b/>
          <w:bCs/>
        </w:rPr>
        <w:t>Текущее значение счетчика завершений</w:t>
      </w:r>
      <w:r>
        <w:t xml:space="preserve"> доступно программисту че-</w:t>
      </w:r>
    </w:p>
    <w:p w:rsidR="0050634B" w:rsidRDefault="0050634B">
      <w:pPr>
        <w:pStyle w:val="a3"/>
      </w:pPr>
      <w:r w:rsidRPr="0050634B">
        <w:t xml:space="preserve">      </w:t>
      </w:r>
      <w:r>
        <w:t xml:space="preserve">рез </w:t>
      </w:r>
      <w:r>
        <w:rPr>
          <w:b/>
          <w:bCs/>
        </w:rPr>
        <w:t>системный СЧА TG1</w:t>
      </w:r>
      <w:r>
        <w:t>.</w:t>
      </w:r>
    </w:p>
    <w:p w:rsidR="0050634B" w:rsidRPr="0050634B" w:rsidRDefault="0050634B">
      <w:pPr>
        <w:pStyle w:val="a3"/>
      </w:pPr>
    </w:p>
    <w:p w:rsidR="0050634B" w:rsidRDefault="0050634B">
      <w:pPr>
        <w:pStyle w:val="a3"/>
      </w:pPr>
      <w:r w:rsidRPr="0050634B">
        <w:t xml:space="preserve">           </w:t>
      </w:r>
      <w:r>
        <w:t>Участок блок-схемы    модели,   связанный   с   парой   блоков</w:t>
      </w:r>
    </w:p>
    <w:p w:rsidR="0050634B" w:rsidRDefault="0050634B">
      <w:pPr>
        <w:pStyle w:val="a3"/>
        <w:jc w:val="center"/>
      </w:pPr>
      <w:r>
        <w:rPr>
          <w:b/>
          <w:bCs/>
        </w:rPr>
        <w:t>GENERATE-ТERMINATE</w:t>
      </w:r>
      <w:r>
        <w:t xml:space="preserve">,  называется  </w:t>
      </w:r>
      <w:r>
        <w:rPr>
          <w:b/>
          <w:bCs/>
        </w:rPr>
        <w:t>сегментом</w:t>
      </w:r>
      <w:r>
        <w:t>.  Простые  модели  могут</w:t>
      </w:r>
    </w:p>
    <w:p w:rsidR="0050634B" w:rsidRDefault="0050634B">
      <w:pPr>
        <w:pStyle w:val="a3"/>
        <w:jc w:val="center"/>
      </w:pPr>
      <w:r>
        <w:t>состоять из одного сегмента, в сложных моделях может быть несколько</w:t>
      </w:r>
    </w:p>
    <w:p w:rsidR="0050634B" w:rsidRDefault="0050634B">
      <w:pPr>
        <w:pStyle w:val="a3"/>
      </w:pPr>
      <w:r w:rsidRPr="0050634B">
        <w:t xml:space="preserve">       </w:t>
      </w:r>
      <w:r>
        <w:t>сегментов.</w:t>
      </w:r>
    </w:p>
    <w:p w:rsidR="0050634B" w:rsidRDefault="0050634B">
      <w:pPr>
        <w:pStyle w:val="a3"/>
        <w:jc w:val="center"/>
      </w:pPr>
      <w:r>
        <w:t>Например, простейший  сегмент модели,  состоящий всего из двух</w:t>
      </w:r>
    </w:p>
    <w:p w:rsidR="0050634B" w:rsidRDefault="0050634B">
      <w:pPr>
        <w:pStyle w:val="a3"/>
        <w:jc w:val="center"/>
      </w:pPr>
      <w:r>
        <w:t xml:space="preserve">блоков </w:t>
      </w:r>
      <w:r>
        <w:rPr>
          <w:b/>
          <w:bCs/>
        </w:rPr>
        <w:t>GENERATE</w:t>
      </w:r>
      <w:r>
        <w:t xml:space="preserve"> и </w:t>
      </w:r>
      <w:r>
        <w:rPr>
          <w:b/>
          <w:bCs/>
        </w:rPr>
        <w:t>TERMINATE</w:t>
      </w:r>
      <w:r>
        <w:t xml:space="preserve"> и приведенный на рис. 1, в совокупности</w:t>
      </w:r>
    </w:p>
    <w:p w:rsidR="0050634B" w:rsidRDefault="0050634B">
      <w:pPr>
        <w:pStyle w:val="a3"/>
        <w:jc w:val="center"/>
      </w:pPr>
      <w:r>
        <w:t xml:space="preserve">с управлящим </w:t>
      </w:r>
      <w:r>
        <w:rPr>
          <w:b/>
          <w:bCs/>
        </w:rPr>
        <w:t>оператором START</w:t>
      </w:r>
      <w:r>
        <w:t xml:space="preserve"> моделирует процесс создания случайно-</w:t>
      </w:r>
    </w:p>
    <w:p w:rsidR="0050634B" w:rsidRDefault="0050634B">
      <w:pPr>
        <w:pStyle w:val="a3"/>
        <w:jc w:val="center"/>
      </w:pPr>
      <w:r>
        <w:t>го потока транзактов,  поступащих в модель со средним интервалом  в</w:t>
      </w:r>
    </w:p>
    <w:p w:rsidR="0050634B" w:rsidRDefault="0050634B">
      <w:pPr>
        <w:pStyle w:val="a3"/>
        <w:jc w:val="center"/>
      </w:pPr>
      <w:r>
        <w:t>100 единиц модельного времени,  и уничтожения этих транзактов.  На-</w:t>
      </w:r>
    </w:p>
    <w:p w:rsidR="0050634B" w:rsidRDefault="0050634B">
      <w:pPr>
        <w:pStyle w:val="a3"/>
        <w:jc w:val="center"/>
      </w:pPr>
      <w:r>
        <w:t>чальное значение счетчика завершений равно 1000.  Каждый  транзакт,</w:t>
      </w:r>
    </w:p>
    <w:p w:rsidR="0050634B" w:rsidRDefault="0050634B">
      <w:pPr>
        <w:pStyle w:val="a3"/>
        <w:jc w:val="center"/>
      </w:pPr>
      <w:r>
        <w:t xml:space="preserve">проходящий  через </w:t>
      </w:r>
      <w:r>
        <w:rPr>
          <w:b/>
          <w:bCs/>
        </w:rPr>
        <w:t>блок TERMINATE</w:t>
      </w:r>
      <w:r>
        <w:t>,  вычитает из счетчика единицу,  и</w:t>
      </w:r>
    </w:p>
    <w:p w:rsidR="0050634B" w:rsidRDefault="0050634B">
      <w:pPr>
        <w:pStyle w:val="a3"/>
        <w:jc w:val="center"/>
      </w:pPr>
      <w:r>
        <w:t>таким образом моделирование завершится,  когда  тысячный  по  счету</w:t>
      </w:r>
    </w:p>
    <w:p w:rsidR="0050634B" w:rsidRDefault="0050634B">
      <w:pPr>
        <w:pStyle w:val="a3"/>
        <w:jc w:val="center"/>
      </w:pPr>
      <w:r>
        <w:t xml:space="preserve">транзакт войдет в </w:t>
      </w:r>
      <w:r>
        <w:rPr>
          <w:b/>
          <w:bCs/>
        </w:rPr>
        <w:t>блок TERMINATE</w:t>
      </w:r>
      <w:r>
        <w:t>.  При этом точное значение таймера</w:t>
      </w:r>
    </w:p>
    <w:p w:rsidR="0050634B" w:rsidRDefault="0050634B">
      <w:pPr>
        <w:pStyle w:val="a3"/>
        <w:jc w:val="center"/>
      </w:pPr>
      <w:r>
        <w:t>в момент завершения прогона непредсказуемо. Следовательно, в приве-</w:t>
      </w:r>
    </w:p>
    <w:p w:rsidR="0050634B" w:rsidRDefault="0050634B">
      <w:pPr>
        <w:pStyle w:val="a3"/>
        <w:jc w:val="center"/>
      </w:pPr>
      <w:r>
        <w:t>денном  примере продолжительность прогона устанавливается не по мо-</w:t>
      </w:r>
    </w:p>
    <w:p w:rsidR="0050634B" w:rsidRDefault="0050634B">
      <w:pPr>
        <w:pStyle w:val="a3"/>
        <w:jc w:val="center"/>
      </w:pPr>
      <w:r>
        <w:t>дельному времени,  а по количеству транзактов,  прошедших через мо-</w:t>
      </w:r>
    </w:p>
    <w:p w:rsidR="0050634B" w:rsidRDefault="0050634B">
      <w:pPr>
        <w:pStyle w:val="a3"/>
      </w:pPr>
      <w:r w:rsidRPr="0050634B">
        <w:t xml:space="preserve">       </w:t>
      </w:r>
      <w:r>
        <w:t>дель.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GENERATE    100,40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TERMINATE   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START       1000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 w:rsidRPr="0050634B">
        <w:t xml:space="preserve">           </w:t>
      </w:r>
      <w:r>
        <w:t>Если необходимо  управлять  продолжительностью  прогона по мо-</w:t>
      </w:r>
    </w:p>
    <w:p w:rsidR="0050634B" w:rsidRDefault="0050634B">
      <w:pPr>
        <w:pStyle w:val="a3"/>
      </w:pPr>
      <w:r w:rsidRPr="0050634B">
        <w:t xml:space="preserve">       </w:t>
      </w:r>
      <w:r>
        <w:t>дельному времени, то в модели используется специальный сегмент, на-</w:t>
      </w:r>
    </w:p>
    <w:p w:rsidR="0050634B" w:rsidRPr="0050634B" w:rsidRDefault="0050634B">
      <w:pPr>
        <w:pStyle w:val="a3"/>
        <w:rPr>
          <w:lang w:val="en-US"/>
        </w:rPr>
      </w:pPr>
      <w:r w:rsidRPr="0050634B">
        <w:t xml:space="preserve">       </w:t>
      </w:r>
      <w:r>
        <w:t>зываемый</w:t>
      </w:r>
      <w:r w:rsidRPr="0050634B">
        <w:rPr>
          <w:lang w:val="en-US"/>
        </w:rPr>
        <w:t xml:space="preserve"> </w:t>
      </w:r>
      <w:r>
        <w:t>сегментом</w:t>
      </w:r>
      <w:r w:rsidRPr="0050634B">
        <w:rPr>
          <w:lang w:val="en-US"/>
        </w:rPr>
        <w:t xml:space="preserve"> </w:t>
      </w:r>
      <w:r>
        <w:t>таймера</w:t>
      </w:r>
      <w:r w:rsidRPr="0050634B">
        <w:rPr>
          <w:lang w:val="en-US"/>
        </w:rPr>
        <w:t>.</w:t>
      </w:r>
    </w:p>
    <w:p w:rsidR="0050634B" w:rsidRPr="0050634B" w:rsidRDefault="0050634B">
      <w:pPr>
        <w:pStyle w:val="a3"/>
        <w:rPr>
          <w:lang w:val="en-US"/>
        </w:rPr>
      </w:pPr>
    </w:p>
    <w:p w:rsidR="0050634B" w:rsidRPr="0050634B" w:rsidRDefault="0050634B">
      <w:pPr>
        <w:pStyle w:val="a3"/>
        <w:rPr>
          <w:b/>
          <w:bCs/>
          <w:lang w:val="en-US"/>
        </w:rPr>
      </w:pPr>
      <w:r w:rsidRPr="0050634B">
        <w:rPr>
          <w:b/>
          <w:bCs/>
          <w:lang w:val="en-US"/>
        </w:rPr>
        <w:t xml:space="preserve">                        GENERATE    100,40</w:t>
      </w:r>
    </w:p>
    <w:p w:rsidR="0050634B" w:rsidRPr="0050634B" w:rsidRDefault="0050634B">
      <w:pPr>
        <w:pStyle w:val="a3"/>
        <w:rPr>
          <w:b/>
          <w:bCs/>
          <w:lang w:val="en-US"/>
        </w:rPr>
      </w:pPr>
      <w:r w:rsidRPr="0050634B">
        <w:rPr>
          <w:b/>
          <w:bCs/>
          <w:lang w:val="en-US"/>
        </w:rPr>
        <w:t xml:space="preserve">                        TERMINATE</w:t>
      </w:r>
    </w:p>
    <w:p w:rsidR="0050634B" w:rsidRPr="0050634B" w:rsidRDefault="0050634B">
      <w:pPr>
        <w:pStyle w:val="a3"/>
        <w:rPr>
          <w:b/>
          <w:bCs/>
          <w:lang w:val="en-US"/>
        </w:rPr>
      </w:pPr>
      <w:r w:rsidRPr="0050634B">
        <w:rPr>
          <w:b/>
          <w:bCs/>
          <w:lang w:val="en-US"/>
        </w:rPr>
        <w:t xml:space="preserve">                        GENERATE    100000</w:t>
      </w:r>
    </w:p>
    <w:p w:rsidR="0050634B" w:rsidRDefault="0050634B">
      <w:pPr>
        <w:pStyle w:val="a3"/>
        <w:rPr>
          <w:b/>
          <w:bCs/>
        </w:rPr>
      </w:pPr>
      <w:r w:rsidRPr="0050634B">
        <w:rPr>
          <w:b/>
          <w:bCs/>
          <w:lang w:val="en-US"/>
        </w:rPr>
        <w:t xml:space="preserve">                        </w:t>
      </w:r>
      <w:r>
        <w:rPr>
          <w:b/>
          <w:bCs/>
        </w:rPr>
        <w:t>TERMINATE   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START       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 w:rsidRPr="0050634B">
        <w:t xml:space="preserve">           </w:t>
      </w:r>
      <w:r>
        <w:t>Например, в модели из двух сегментов,  приведенной на рис.  2,</w:t>
      </w:r>
    </w:p>
    <w:p w:rsidR="0050634B" w:rsidRDefault="0050634B">
      <w:pPr>
        <w:pStyle w:val="a3"/>
      </w:pPr>
      <w:r w:rsidRPr="0050634B">
        <w:t xml:space="preserve">       </w:t>
      </w:r>
      <w:r>
        <w:t>первый (основной) сегмент выполняет те же функции, что и в предыду-</w:t>
      </w:r>
    </w:p>
    <w:p w:rsidR="0050634B" w:rsidRDefault="0050634B">
      <w:pPr>
        <w:pStyle w:val="a3"/>
      </w:pPr>
      <w:r w:rsidRPr="0050634B">
        <w:t xml:space="preserve">       </w:t>
      </w:r>
      <w:r>
        <w:t xml:space="preserve">щем примере.  Заметим,  однако, что </w:t>
      </w:r>
      <w:r>
        <w:rPr>
          <w:b/>
          <w:bCs/>
        </w:rPr>
        <w:t>поле A блока TERMINATE</w:t>
      </w:r>
      <w:r>
        <w:t xml:space="preserve"> в первом</w:t>
      </w:r>
    </w:p>
    <w:p w:rsidR="0050634B" w:rsidRDefault="0050634B">
      <w:pPr>
        <w:pStyle w:val="a3"/>
      </w:pPr>
      <w:r w:rsidRPr="0050634B">
        <w:t xml:space="preserve">       </w:t>
      </w:r>
      <w:r>
        <w:t>сегменте пусто, т.е. уничтожаемые транзакты не уменьшают содержимо-</w:t>
      </w:r>
    </w:p>
    <w:p w:rsidR="0050634B" w:rsidRDefault="0050634B">
      <w:pPr>
        <w:pStyle w:val="a3"/>
      </w:pPr>
      <w:r w:rsidRPr="0050634B">
        <w:t xml:space="preserve">       </w:t>
      </w:r>
      <w:r>
        <w:t xml:space="preserve">го  счетчика  завершений.  Во втором сегменте </w:t>
      </w:r>
      <w:r>
        <w:rPr>
          <w:b/>
          <w:bCs/>
        </w:rPr>
        <w:t>блок GENERATE</w:t>
      </w:r>
      <w:r>
        <w:t xml:space="preserve"> создаст</w:t>
      </w:r>
    </w:p>
    <w:p w:rsidR="0050634B" w:rsidRDefault="0050634B">
      <w:pPr>
        <w:pStyle w:val="a3"/>
        <w:jc w:val="center"/>
      </w:pPr>
      <w:r>
        <w:t>первый транзакт в момент модельного времени, равный 100000. Но этот</w:t>
      </w:r>
    </w:p>
    <w:p w:rsidR="0050634B" w:rsidRDefault="0050634B">
      <w:pPr>
        <w:pStyle w:val="a3"/>
        <w:jc w:val="center"/>
      </w:pPr>
      <w:r>
        <w:t>транзакт окажется и последним в данном сегменте,  так как,  войдя в</w:t>
      </w:r>
    </w:p>
    <w:p w:rsidR="0050634B" w:rsidRDefault="0050634B">
      <w:pPr>
        <w:pStyle w:val="a3"/>
        <w:jc w:val="center"/>
      </w:pPr>
      <w:r>
        <w:rPr>
          <w:b/>
          <w:bCs/>
        </w:rPr>
        <w:t>блок TERMINATE</w:t>
      </w:r>
      <w:r>
        <w:t>,  он обратит в  0  содержимое  счетчика  завершений,</w:t>
      </w:r>
    </w:p>
    <w:p w:rsidR="0050634B" w:rsidRDefault="0050634B">
      <w:pPr>
        <w:pStyle w:val="a3"/>
        <w:jc w:val="center"/>
      </w:pPr>
      <w:r>
        <w:t xml:space="preserve">установленное </w:t>
      </w:r>
      <w:r>
        <w:rPr>
          <w:b/>
          <w:bCs/>
        </w:rPr>
        <w:t>оператором START</w:t>
      </w:r>
      <w:r>
        <w:t xml:space="preserve"> равным 1.  Таким образом, в этой мо-</w:t>
      </w:r>
    </w:p>
    <w:p w:rsidR="0050634B" w:rsidRDefault="0050634B">
      <w:pPr>
        <w:pStyle w:val="a3"/>
        <w:jc w:val="center"/>
      </w:pPr>
      <w:r>
        <w:t>дели гарантируется завершение прогона в определенный момент модель-</w:t>
      </w:r>
    </w:p>
    <w:p w:rsidR="0050634B" w:rsidRDefault="0050634B">
      <w:pPr>
        <w:pStyle w:val="a3"/>
        <w:jc w:val="center"/>
      </w:pPr>
      <w:r>
        <w:t>ного времени,  а точное количество транзактов,  прошедших через мо-</w:t>
      </w:r>
    </w:p>
    <w:p w:rsidR="0050634B" w:rsidRDefault="0050634B">
      <w:pPr>
        <w:pStyle w:val="a3"/>
      </w:pPr>
      <w:r w:rsidRPr="0050634B">
        <w:t xml:space="preserve">       </w:t>
      </w:r>
      <w:r>
        <w:t>дель, непредсказуемо.</w:t>
      </w:r>
    </w:p>
    <w:p w:rsidR="0050634B" w:rsidRDefault="0050634B">
      <w:pPr>
        <w:pStyle w:val="a3"/>
        <w:jc w:val="center"/>
      </w:pPr>
      <w:r w:rsidRPr="0050634B">
        <w:t xml:space="preserve">   </w:t>
      </w:r>
      <w:r>
        <w:t>В приведенных примерах транзакты, входящие в модель через блок</w:t>
      </w:r>
    </w:p>
    <w:p w:rsidR="0050634B" w:rsidRDefault="0050634B">
      <w:pPr>
        <w:pStyle w:val="a3"/>
        <w:jc w:val="center"/>
      </w:pPr>
      <w:r>
        <w:rPr>
          <w:b/>
          <w:bCs/>
        </w:rPr>
        <w:t>GENERATE</w:t>
      </w:r>
      <w:r>
        <w:t xml:space="preserve">,  в тот же момент модельного времени уничтожались в  </w:t>
      </w:r>
      <w:r>
        <w:rPr>
          <w:b/>
          <w:bCs/>
        </w:rPr>
        <w:t>блоке</w:t>
      </w:r>
    </w:p>
    <w:p w:rsidR="0050634B" w:rsidRDefault="0050634B">
      <w:pPr>
        <w:pStyle w:val="a3"/>
        <w:jc w:val="center"/>
      </w:pPr>
      <w:r>
        <w:rPr>
          <w:b/>
          <w:bCs/>
        </w:rPr>
        <w:t>TERMINATE</w:t>
      </w:r>
      <w:r>
        <w:t>.  В моделях систем массового обслуживания заявки обслужи-</w:t>
      </w:r>
    </w:p>
    <w:p w:rsidR="0050634B" w:rsidRDefault="0050634B">
      <w:pPr>
        <w:pStyle w:val="a3"/>
        <w:jc w:val="center"/>
      </w:pPr>
      <w:r>
        <w:t>ваются приборами (каналами) СМО  в  течение  некоторого  промежутка</w:t>
      </w:r>
    </w:p>
    <w:p w:rsidR="0050634B" w:rsidRDefault="0050634B">
      <w:pPr>
        <w:pStyle w:val="a3"/>
        <w:jc w:val="center"/>
      </w:pPr>
      <w:r>
        <w:t>времени прежде, чем покинуть СМО. Для моделирования такого обслужи-</w:t>
      </w:r>
    </w:p>
    <w:p w:rsidR="0050634B" w:rsidRDefault="0050634B">
      <w:pPr>
        <w:pStyle w:val="a3"/>
        <w:jc w:val="center"/>
      </w:pPr>
      <w:r>
        <w:t>вания, т.е. для задержки транзактов на определенный отрезок модель-</w:t>
      </w:r>
    </w:p>
    <w:p w:rsidR="0050634B" w:rsidRDefault="0050634B">
      <w:pPr>
        <w:pStyle w:val="a3"/>
        <w:jc w:val="center"/>
      </w:pPr>
      <w:r>
        <w:t xml:space="preserve">ного  времени,  служит </w:t>
      </w:r>
      <w:r>
        <w:rPr>
          <w:b/>
          <w:bCs/>
        </w:rPr>
        <w:t>блок ADVANCE</w:t>
      </w:r>
      <w:r>
        <w:t xml:space="preserve"> (задержать),  имеющий следующий</w:t>
      </w:r>
    </w:p>
    <w:p w:rsidR="0050634B" w:rsidRDefault="0050634B">
      <w:pPr>
        <w:pStyle w:val="a3"/>
      </w:pPr>
      <w:r w:rsidRPr="0050634B">
        <w:t xml:space="preserve">       </w:t>
      </w:r>
      <w:r>
        <w:t>формат: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 имя    ADVANCE    A,B</w:t>
      </w:r>
    </w:p>
    <w:p w:rsidR="0050634B" w:rsidRDefault="0050634B">
      <w:pPr>
        <w:pStyle w:val="a3"/>
      </w:pPr>
      <w:r w:rsidRPr="0050634B">
        <w:t xml:space="preserve">      </w:t>
      </w:r>
      <w:r>
        <w:t xml:space="preserve">     Операнды в </w:t>
      </w:r>
      <w:r>
        <w:rPr>
          <w:b/>
          <w:bCs/>
        </w:rPr>
        <w:t>полях A</w:t>
      </w:r>
      <w:r>
        <w:t xml:space="preserve"> и </w:t>
      </w:r>
      <w:r>
        <w:rPr>
          <w:b/>
          <w:bCs/>
        </w:rPr>
        <w:t>B</w:t>
      </w:r>
      <w:r>
        <w:t xml:space="preserve"> имеют тот  же  смысл,  что  и  в  соот-</w:t>
      </w:r>
    </w:p>
    <w:p w:rsidR="0050634B" w:rsidRDefault="0050634B">
      <w:pPr>
        <w:pStyle w:val="a3"/>
      </w:pPr>
      <w:r w:rsidRPr="0050634B">
        <w:t xml:space="preserve">       </w:t>
      </w:r>
      <w:r>
        <w:t>ветствующих полях блока GENERATE.  Следует отметить, что транзакты,</w:t>
      </w:r>
    </w:p>
    <w:p w:rsidR="0050634B" w:rsidRDefault="0050634B">
      <w:pPr>
        <w:pStyle w:val="a3"/>
      </w:pPr>
      <w:r w:rsidRPr="0050634B">
        <w:t xml:space="preserve">       </w:t>
      </w:r>
      <w:r>
        <w:t xml:space="preserve">входящие в блок </w:t>
      </w:r>
      <w:r>
        <w:rPr>
          <w:b/>
          <w:bCs/>
        </w:rPr>
        <w:t>ADVANCE</w:t>
      </w:r>
      <w:r>
        <w:t>,  переводятся из списка текущих  событий  в</w:t>
      </w:r>
    </w:p>
    <w:p w:rsidR="0050634B" w:rsidRDefault="0050634B">
      <w:pPr>
        <w:pStyle w:val="a3"/>
      </w:pPr>
      <w:r w:rsidRPr="0050634B">
        <w:t xml:space="preserve">       </w:t>
      </w:r>
      <w:r>
        <w:t>список будущих событий, а по истечении вычисленного времени задерж-</w:t>
      </w:r>
    </w:p>
    <w:p w:rsidR="0050634B" w:rsidRDefault="0050634B">
      <w:pPr>
        <w:pStyle w:val="a3"/>
      </w:pPr>
      <w:r w:rsidRPr="0050634B">
        <w:t xml:space="preserve">       </w:t>
      </w:r>
      <w:r>
        <w:t>ки возвращаются назад,  в список текущих событий,  и их продвижение</w:t>
      </w:r>
    </w:p>
    <w:p w:rsidR="0050634B" w:rsidRDefault="0050634B">
      <w:pPr>
        <w:pStyle w:val="a3"/>
      </w:pPr>
      <w:r w:rsidRPr="0050634B">
        <w:t xml:space="preserve">       </w:t>
      </w:r>
      <w:r>
        <w:t>по  блок-схеме продолжается.  Если вычисленное время задержки равно</w:t>
      </w:r>
    </w:p>
    <w:p w:rsidR="0050634B" w:rsidRDefault="0050634B">
      <w:pPr>
        <w:pStyle w:val="a3"/>
      </w:pPr>
      <w:r w:rsidRPr="0050634B">
        <w:t xml:space="preserve">       </w:t>
      </w:r>
      <w:r>
        <w:t>0,  то транзакт в тот же момент модельного времени переходит в сле-</w:t>
      </w:r>
    </w:p>
    <w:p w:rsidR="0050634B" w:rsidRDefault="0050634B">
      <w:pPr>
        <w:pStyle w:val="a3"/>
      </w:pPr>
      <w:r w:rsidRPr="0050634B">
        <w:t xml:space="preserve">       </w:t>
      </w:r>
      <w:r>
        <w:t>дующий блок, оставаясь в списке текущих событий.</w:t>
      </w:r>
    </w:p>
    <w:p w:rsidR="0050634B" w:rsidRDefault="0050634B">
      <w:pPr>
        <w:pStyle w:val="a3"/>
      </w:pPr>
      <w:r w:rsidRPr="0050634B">
        <w:t xml:space="preserve">       </w:t>
      </w:r>
      <w:r>
        <w:t xml:space="preserve">     Например, в сегменте, приведенном на рис. 3, транзакты, посту-</w:t>
      </w:r>
    </w:p>
    <w:p w:rsidR="0050634B" w:rsidRDefault="0050634B">
      <w:pPr>
        <w:pStyle w:val="a3"/>
      </w:pPr>
      <w:r w:rsidRPr="0050634B">
        <w:t xml:space="preserve">       </w:t>
      </w:r>
      <w:r>
        <w:t>пающие  в модель из б</w:t>
      </w:r>
      <w:r>
        <w:rPr>
          <w:b/>
          <w:bCs/>
        </w:rPr>
        <w:t>лока GENERATE</w:t>
      </w:r>
      <w:r>
        <w:t xml:space="preserve"> через случайные интервалы време-</w:t>
      </w:r>
    </w:p>
    <w:p w:rsidR="0050634B" w:rsidRDefault="0050634B">
      <w:pPr>
        <w:pStyle w:val="a3"/>
      </w:pPr>
      <w:r w:rsidRPr="0050634B">
        <w:t xml:space="preserve">       </w:t>
      </w:r>
      <w:r>
        <w:t>ни, имеющие равномерное распределение на отрезке [60;140], попадают</w:t>
      </w:r>
    </w:p>
    <w:p w:rsidR="0050634B" w:rsidRDefault="0050634B">
      <w:pPr>
        <w:pStyle w:val="a3"/>
      </w:pPr>
      <w:r w:rsidRPr="0050634B">
        <w:t xml:space="preserve">       </w:t>
      </w:r>
      <w:r>
        <w:t xml:space="preserve">в  </w:t>
      </w:r>
      <w:r>
        <w:rPr>
          <w:b/>
          <w:bCs/>
        </w:rPr>
        <w:t>блок ADVANCE</w:t>
      </w:r>
      <w:r>
        <w:t>.  Здесь определяется случайное время задержки тран-</w:t>
      </w:r>
    </w:p>
    <w:p w:rsidR="0050634B" w:rsidRDefault="0050634B">
      <w:pPr>
        <w:pStyle w:val="a3"/>
      </w:pPr>
      <w:r w:rsidRPr="0050634B">
        <w:t xml:space="preserve">       </w:t>
      </w:r>
      <w:r>
        <w:t>закта,  имеющее равномерное распределение на  отрезке  [30;130],  и</w:t>
      </w:r>
    </w:p>
    <w:p w:rsidR="0050634B" w:rsidRDefault="0050634B">
      <w:pPr>
        <w:pStyle w:val="a3"/>
      </w:pPr>
      <w:r w:rsidRPr="0050634B">
        <w:t xml:space="preserve">       </w:t>
      </w:r>
      <w:r>
        <w:t>транзакт переводится в список будущих событий. По истечении времени</w:t>
      </w:r>
    </w:p>
    <w:p w:rsidR="0050634B" w:rsidRDefault="0050634B">
      <w:pPr>
        <w:pStyle w:val="a3"/>
      </w:pPr>
      <w:r w:rsidRPr="0050634B">
        <w:t xml:space="preserve">       </w:t>
      </w:r>
      <w:r>
        <w:t>задержки транзакт возвращается в список текущих событий и входит  в</w:t>
      </w:r>
    </w:p>
    <w:p w:rsidR="0050634B" w:rsidRDefault="0050634B">
      <w:pPr>
        <w:pStyle w:val="a3"/>
      </w:pPr>
      <w:r w:rsidRPr="0050634B">
        <w:t xml:space="preserve">       </w:t>
      </w:r>
      <w:r>
        <w:t xml:space="preserve">блок </w:t>
      </w:r>
      <w:r>
        <w:rPr>
          <w:b/>
          <w:bCs/>
        </w:rPr>
        <w:t>TERMINATE</w:t>
      </w:r>
      <w:r>
        <w:t>, где уничтожается. Заметим, что в списке будущих со-</w:t>
      </w:r>
    </w:p>
    <w:p w:rsidR="0050634B" w:rsidRDefault="0050634B">
      <w:pPr>
        <w:pStyle w:val="a3"/>
      </w:pPr>
      <w:r w:rsidRPr="0050634B">
        <w:t xml:space="preserve">       </w:t>
      </w:r>
      <w:r>
        <w:t xml:space="preserve">бытий, а значит и в </w:t>
      </w:r>
      <w:r>
        <w:rPr>
          <w:b/>
          <w:bCs/>
        </w:rPr>
        <w:t>блоке  ADVANCE</w:t>
      </w:r>
      <w:r>
        <w:t xml:space="preserve">  может  одновременно  находиться</w:t>
      </w:r>
    </w:p>
    <w:p w:rsidR="0050634B" w:rsidRDefault="0050634B">
      <w:pPr>
        <w:pStyle w:val="a3"/>
      </w:pPr>
      <w:r w:rsidRPr="0050634B">
        <w:t xml:space="preserve">       </w:t>
      </w:r>
      <w:r>
        <w:t>произвольное количество транзактов.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</w:t>
      </w:r>
      <w:r>
        <w:rPr>
          <w:b/>
          <w:bCs/>
        </w:rPr>
        <w:t xml:space="preserve">                 GENERATE    100,40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ADVANCE     80,50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TERMINATE   1</w:t>
      </w:r>
    </w:p>
    <w:p w:rsidR="0050634B" w:rsidRDefault="0050634B">
      <w:pPr>
        <w:pStyle w:val="a3"/>
      </w:pPr>
    </w:p>
    <w:p w:rsidR="0050634B" w:rsidRDefault="0050634B">
      <w:pPr>
        <w:pStyle w:val="a3"/>
        <w:jc w:val="center"/>
      </w:pPr>
      <w:r>
        <w:t xml:space="preserve">    В рассмотренных выше примерах случайные интервалы времени под-</w:t>
      </w:r>
    </w:p>
    <w:p w:rsidR="0050634B" w:rsidRDefault="0050634B">
      <w:pPr>
        <w:pStyle w:val="a3"/>
        <w:jc w:val="center"/>
      </w:pPr>
      <w:r>
        <w:t>чинялись равномерному закону распределения вероятностей.  Для полу-</w:t>
      </w:r>
    </w:p>
    <w:p w:rsidR="0050634B" w:rsidRDefault="0050634B">
      <w:pPr>
        <w:pStyle w:val="a3"/>
        <w:jc w:val="center"/>
      </w:pPr>
      <w:r>
        <w:t>чения случайных величин с другими распределениями в GPSS/PC исполь-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зуются вычислительные объекты: переменные и функции.</w:t>
      </w:r>
    </w:p>
    <w:p w:rsidR="0050634B" w:rsidRDefault="0050634B">
      <w:pPr>
        <w:pStyle w:val="a3"/>
        <w:jc w:val="center"/>
      </w:pPr>
      <w:r>
        <w:t xml:space="preserve">Как известно,  </w:t>
      </w:r>
      <w:r>
        <w:rPr>
          <w:b/>
          <w:bCs/>
        </w:rPr>
        <w:t>произвольная случайная величина</w:t>
      </w:r>
      <w:r>
        <w:t xml:space="preserve"> связана со слу-</w:t>
      </w:r>
    </w:p>
    <w:p w:rsidR="0050634B" w:rsidRDefault="0050634B">
      <w:pPr>
        <w:pStyle w:val="a3"/>
        <w:jc w:val="center"/>
      </w:pPr>
      <w:r>
        <w:t xml:space="preserve">чайной  </w:t>
      </w:r>
      <w:r>
        <w:rPr>
          <w:b/>
          <w:bCs/>
        </w:rPr>
        <w:t>величиной  R</w:t>
      </w:r>
      <w:r>
        <w:t>,  имеющей равномерное распределение на отрезке</w:t>
      </w:r>
    </w:p>
    <w:p w:rsidR="0050634B" w:rsidRDefault="0050634B">
      <w:pPr>
        <w:pStyle w:val="a3"/>
        <w:jc w:val="center"/>
      </w:pPr>
      <w:r>
        <w:t>[0;1],  через свою обратную функцию  распределения.  Для  некоторых</w:t>
      </w:r>
    </w:p>
    <w:p w:rsidR="0050634B" w:rsidRDefault="0050634B">
      <w:pPr>
        <w:pStyle w:val="a3"/>
        <w:jc w:val="center"/>
        <w:rPr>
          <w:b/>
          <w:bCs/>
        </w:rPr>
      </w:pPr>
      <w:r>
        <w:t xml:space="preserve">случайных  величин уравнение связи имеет явное решение,  и </w:t>
      </w:r>
      <w:r>
        <w:rPr>
          <w:b/>
          <w:bCs/>
        </w:rPr>
        <w:t>значение</w:t>
      </w:r>
    </w:p>
    <w:p w:rsidR="0050634B" w:rsidRDefault="0050634B">
      <w:pPr>
        <w:pStyle w:val="a3"/>
        <w:jc w:val="center"/>
      </w:pPr>
      <w:r>
        <w:rPr>
          <w:b/>
          <w:bCs/>
        </w:rPr>
        <w:t>случайной величины с  заданным  распределением  вероятностей</w:t>
      </w:r>
      <w:r>
        <w:t xml:space="preserve">  может</w:t>
      </w:r>
    </w:p>
    <w:p w:rsidR="0050634B" w:rsidRDefault="0050634B">
      <w:pPr>
        <w:pStyle w:val="a3"/>
        <w:jc w:val="center"/>
      </w:pPr>
      <w:r>
        <w:t xml:space="preserve">быть вычислено через </w:t>
      </w:r>
      <w:r>
        <w:rPr>
          <w:b/>
          <w:bCs/>
        </w:rPr>
        <w:t>R</w:t>
      </w:r>
      <w:r>
        <w:t xml:space="preserve"> по формуле.  Так, например, значение случай-</w:t>
      </w:r>
    </w:p>
    <w:p w:rsidR="0050634B" w:rsidRDefault="0050634B">
      <w:pPr>
        <w:pStyle w:val="a3"/>
        <w:jc w:val="center"/>
      </w:pPr>
      <w:r>
        <w:t xml:space="preserve">ной </w:t>
      </w:r>
      <w:r>
        <w:rPr>
          <w:b/>
          <w:bCs/>
        </w:rPr>
        <w:t>величины E</w:t>
      </w:r>
      <w:r>
        <w:t xml:space="preserve"> с показательным (экспоненциальным) распределением  с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параметром d</w:t>
      </w:r>
      <w:r>
        <w:t xml:space="preserve"> вычисляется по формуле:</w:t>
      </w:r>
    </w:p>
    <w:p w:rsidR="0050634B" w:rsidRDefault="0050634B">
      <w:pPr>
        <w:pStyle w:val="a3"/>
        <w:rPr>
          <w:b/>
          <w:bCs/>
        </w:rPr>
      </w:pPr>
      <w:r>
        <w:t xml:space="preserve">       </w:t>
      </w:r>
      <w:r>
        <w:rPr>
          <w:b/>
          <w:bCs/>
        </w:rPr>
        <w:t xml:space="preserve">              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 E= -(1/d) * ln(R)</w:t>
      </w:r>
    </w:p>
    <w:p w:rsidR="0050634B" w:rsidRDefault="0050634B">
      <w:pPr>
        <w:pStyle w:val="a3"/>
        <w:jc w:val="center"/>
      </w:pPr>
      <w:r>
        <w:t>Напомним, что  параметр d имеет смысл величины,  обратной математи-</w:t>
      </w:r>
    </w:p>
    <w:p w:rsidR="0050634B" w:rsidRDefault="0050634B">
      <w:pPr>
        <w:pStyle w:val="a3"/>
        <w:jc w:val="center"/>
      </w:pPr>
      <w:r>
        <w:t>ческому ожиданию E, а, следовательно, 1/d - математическое ожидание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(среднее значение) случайной величины E.</w:t>
      </w:r>
    </w:p>
    <w:p w:rsidR="0050634B" w:rsidRDefault="0050634B">
      <w:pPr>
        <w:pStyle w:val="a3"/>
        <w:jc w:val="center"/>
      </w:pPr>
      <w:r>
        <w:t>Для получения случайной величины R с равномерным распределени-</w:t>
      </w:r>
    </w:p>
    <w:p w:rsidR="0050634B" w:rsidRDefault="0050634B">
      <w:pPr>
        <w:pStyle w:val="a3"/>
        <w:jc w:val="center"/>
      </w:pPr>
      <w:r>
        <w:t>ем на отрезке [0;1] в GPSS/PC имеются встроенные генераторы случай-</w:t>
      </w:r>
    </w:p>
    <w:p w:rsidR="0050634B" w:rsidRDefault="0050634B">
      <w:pPr>
        <w:pStyle w:val="a3"/>
        <w:jc w:val="center"/>
      </w:pPr>
      <w:r>
        <w:t>ных чисел.  Для получения случайного числа путем обращения к такому</w:t>
      </w:r>
    </w:p>
    <w:p w:rsidR="0050634B" w:rsidRDefault="0050634B">
      <w:pPr>
        <w:pStyle w:val="a3"/>
        <w:jc w:val="center"/>
      </w:pPr>
      <w:r>
        <w:t>генератору достаточно записать системный СЧА RN с номером генерато-</w:t>
      </w:r>
    </w:p>
    <w:p w:rsidR="0050634B" w:rsidRDefault="0050634B">
      <w:pPr>
        <w:pStyle w:val="a3"/>
        <w:jc w:val="center"/>
      </w:pPr>
      <w:r>
        <w:t>ра, например  RN1.  Правда,  встроенные  генераторы случайных чисел</w:t>
      </w:r>
    </w:p>
    <w:p w:rsidR="0050634B" w:rsidRDefault="0050634B">
      <w:pPr>
        <w:pStyle w:val="a3"/>
        <w:jc w:val="center"/>
      </w:pPr>
      <w:r>
        <w:t>GPSS/PC дают числа не на отрезке [0;1],  а целые  случайные  числа,</w:t>
      </w:r>
    </w:p>
    <w:p w:rsidR="0050634B" w:rsidRDefault="0050634B">
      <w:pPr>
        <w:pStyle w:val="a3"/>
        <w:jc w:val="center"/>
      </w:pPr>
      <w:r>
        <w:t>равномерно  распределенные  от 0 до 999,  но их нетрудно привести к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указанному отрезку делением на 1000.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Проще всего  описанные  вычисления  в  GPSS/PC  выполняются  с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использованием арифметических переменных.  Они могут быть целыми и</w:t>
      </w:r>
      <w:r>
        <w:rPr>
          <w:lang w:val="en-US"/>
        </w:rPr>
        <w:t xml:space="preserve"> 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действительными. Целые переменные определяются перед началом моде-</w:t>
      </w:r>
    </w:p>
    <w:p w:rsidR="0050634B" w:rsidRDefault="0050634B">
      <w:pPr>
        <w:pStyle w:val="a3"/>
        <w:rPr>
          <w:lang w:val="en-US"/>
        </w:rPr>
      </w:pPr>
      <w:r>
        <w:t xml:space="preserve">       лирования  с  помощью  оператора определения </w:t>
      </w:r>
      <w:r>
        <w:rPr>
          <w:b/>
          <w:bCs/>
        </w:rPr>
        <w:t>VARIABLE</w:t>
      </w:r>
      <w:r>
        <w:t xml:space="preserve"> </w:t>
      </w:r>
      <w:r>
        <w:rPr>
          <w:lang w:val="en-US"/>
        </w:rPr>
        <w:t xml:space="preserve">     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(переменная),</w:t>
      </w:r>
      <w:r>
        <w:rPr>
          <w:lang w:val="en-US"/>
        </w:rPr>
        <w:t xml:space="preserve"> </w:t>
      </w:r>
      <w:r>
        <w:t>имеющего следующий формат: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  имя    VARIABLE    выражение</w:t>
      </w:r>
    </w:p>
    <w:p w:rsidR="0050634B" w:rsidRDefault="0050634B">
      <w:pPr>
        <w:pStyle w:val="a3"/>
      </w:pPr>
      <w:r>
        <w:rPr>
          <w:lang w:val="en-US"/>
        </w:rPr>
        <w:t xml:space="preserve">          </w:t>
      </w:r>
      <w:r>
        <w:t xml:space="preserve">Здесь  имя - имя переменной, используемое для ссылок на нее, а </w:t>
      </w:r>
    </w:p>
    <w:p w:rsidR="0050634B" w:rsidRDefault="0050634B">
      <w:pPr>
        <w:pStyle w:val="a3"/>
        <w:rPr>
          <w:lang w:val="en-US"/>
        </w:rPr>
      </w:pPr>
      <w:r>
        <w:t xml:space="preserve">       выражение - арифметическое выражение, определяющее переменную.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 xml:space="preserve">Арифметическое  выражение представляет собой комбинацию операндов, 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в качестве которых могут выступать константы, СЧА  и функции, зна</w:t>
      </w:r>
      <w:r>
        <w:rPr>
          <w:lang w:val="en-US"/>
        </w:rPr>
        <w:t>-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ков</w:t>
      </w:r>
      <w:r>
        <w:rPr>
          <w:lang w:val="en-US"/>
        </w:rPr>
        <w:t xml:space="preserve"> </w:t>
      </w:r>
      <w:r>
        <w:t xml:space="preserve">арифметических  операций  и круглых скобок.  Следует заметить,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</w:t>
      </w:r>
      <w:r>
        <w:t xml:space="preserve"> что</w:t>
      </w:r>
      <w:r>
        <w:rPr>
          <w:lang w:val="en-US"/>
        </w:rPr>
        <w:t xml:space="preserve"> </w:t>
      </w:r>
      <w:r>
        <w:t xml:space="preserve">знаком операции умножения в GPSS/PC является символ # (номер).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</w:t>
      </w:r>
      <w:r>
        <w:t xml:space="preserve"> Результат каждой промежуточной операции в целых переменных преобра</w:t>
      </w:r>
      <w:r>
        <w:rPr>
          <w:lang w:val="en-US"/>
        </w:rPr>
        <w:t>-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 xml:space="preserve">зуется к целому типу путем отбрасывания </w:t>
      </w:r>
      <w:r>
        <w:rPr>
          <w:lang w:val="en-US"/>
        </w:rPr>
        <w:t xml:space="preserve"> </w:t>
      </w:r>
      <w:r>
        <w:t xml:space="preserve">дробной части, и, таким 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образом, результатом операции деления является целая часть частного.</w:t>
      </w:r>
    </w:p>
    <w:p w:rsidR="0050634B" w:rsidRDefault="0050634B">
      <w:pPr>
        <w:pStyle w:val="a3"/>
      </w:pPr>
      <w:r>
        <w:rPr>
          <w:lang w:val="en-US"/>
        </w:rPr>
        <w:t xml:space="preserve">  </w:t>
      </w:r>
      <w:r>
        <w:t xml:space="preserve">     </w:t>
      </w:r>
      <w:r>
        <w:rPr>
          <w:b/>
          <w:bCs/>
          <w:lang w:val="en-US"/>
        </w:rPr>
        <w:t xml:space="preserve">    </w:t>
      </w:r>
      <w:r>
        <w:rPr>
          <w:b/>
          <w:bCs/>
        </w:rPr>
        <w:t>Действительные переменные</w:t>
      </w:r>
      <w:r>
        <w:t xml:space="preserve">   0определяются  перед началом модели-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рования с помощью оператора определения </w:t>
      </w:r>
      <w:r>
        <w:rPr>
          <w:b/>
          <w:bCs/>
        </w:rPr>
        <w:t>FVARIABLE</w:t>
      </w:r>
      <w:r>
        <w:t>,  имеющего тот же</w:t>
      </w:r>
    </w:p>
    <w:p w:rsidR="0050634B" w:rsidRDefault="0050634B">
      <w:pPr>
        <w:pStyle w:val="a3"/>
        <w:jc w:val="center"/>
      </w:pPr>
      <w:r>
        <w:t xml:space="preserve">формат,  что и </w:t>
      </w:r>
      <w:r>
        <w:rPr>
          <w:b/>
          <w:bCs/>
        </w:rPr>
        <w:t>оператор VARIABLE</w:t>
      </w:r>
      <w:r>
        <w:t>. Отличие действительных переменных</w:t>
      </w:r>
    </w:p>
    <w:p w:rsidR="0050634B" w:rsidRDefault="0050634B">
      <w:pPr>
        <w:pStyle w:val="a3"/>
        <w:jc w:val="center"/>
      </w:pPr>
      <w:r>
        <w:t>от целых заключается в том,  что в  действительных  переменных  все</w:t>
      </w:r>
    </w:p>
    <w:p w:rsidR="0050634B" w:rsidRDefault="0050634B">
      <w:pPr>
        <w:pStyle w:val="a3"/>
        <w:jc w:val="center"/>
      </w:pPr>
      <w:r>
        <w:t>промежуточные  операции  выполняются  с  сохранением  дробной части</w:t>
      </w:r>
    </w:p>
    <w:p w:rsidR="0050634B" w:rsidRDefault="0050634B">
      <w:pPr>
        <w:pStyle w:val="a3"/>
        <w:jc w:val="center"/>
      </w:pPr>
      <w:r>
        <w:t>чисел, и лишь окончательный результат приводится к целому типу отб-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расыванием дробной части.</w:t>
      </w:r>
    </w:p>
    <w:p w:rsidR="0050634B" w:rsidRDefault="0050634B">
      <w:pPr>
        <w:pStyle w:val="a3"/>
        <w:jc w:val="center"/>
      </w:pPr>
      <w:r>
        <w:t>Арифметические переменные обоих типов имеют единственный СЧА с</w:t>
      </w:r>
    </w:p>
    <w:p w:rsidR="0050634B" w:rsidRDefault="0050634B">
      <w:pPr>
        <w:pStyle w:val="a3"/>
        <w:jc w:val="center"/>
      </w:pPr>
      <w:r>
        <w:t xml:space="preserve">названием </w:t>
      </w:r>
      <w:r>
        <w:rPr>
          <w:b/>
          <w:bCs/>
        </w:rPr>
        <w:t>V</w:t>
      </w:r>
      <w:r>
        <w:t>, значением которого является результат вычисления ариф-</w:t>
      </w:r>
    </w:p>
    <w:p w:rsidR="0050634B" w:rsidRDefault="0050634B">
      <w:pPr>
        <w:pStyle w:val="a3"/>
        <w:jc w:val="center"/>
      </w:pPr>
      <w:r>
        <w:t>метического выражения, определяющего переменную. Вычисление выраже-</w:t>
      </w:r>
    </w:p>
    <w:p w:rsidR="0050634B" w:rsidRDefault="0050634B">
      <w:pPr>
        <w:pStyle w:val="a3"/>
        <w:jc w:val="center"/>
      </w:pPr>
      <w:r>
        <w:t>ния  производится при входе транзакта в блок,  содержащий ссылку на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СЧА V с именем переменной.</w:t>
      </w:r>
    </w:p>
    <w:p w:rsidR="0050634B" w:rsidRDefault="0050634B">
      <w:pPr>
        <w:pStyle w:val="a3"/>
        <w:jc w:val="center"/>
      </w:pPr>
      <w:r>
        <w:rPr>
          <w:b/>
          <w:bCs/>
        </w:rPr>
        <w:t xml:space="preserve">    Действительные переменные</w:t>
      </w:r>
      <w:r>
        <w:t xml:space="preserve">  могут быть использованы для получе-</w:t>
      </w:r>
    </w:p>
    <w:p w:rsidR="0050634B" w:rsidRDefault="0050634B">
      <w:pPr>
        <w:pStyle w:val="a3"/>
        <w:jc w:val="center"/>
      </w:pPr>
      <w:r>
        <w:t>ния случайных интервалов времени с показательным законом  распреде-</w:t>
      </w:r>
    </w:p>
    <w:p w:rsidR="0050634B" w:rsidRDefault="0050634B">
      <w:pPr>
        <w:pStyle w:val="a3"/>
        <w:jc w:val="center"/>
      </w:pPr>
      <w:r>
        <w:t>ления.  Пусть  в модели из примера на рис.  3 распределения времени</w:t>
      </w:r>
    </w:p>
    <w:p w:rsidR="0050634B" w:rsidRDefault="0050634B">
      <w:pPr>
        <w:pStyle w:val="a3"/>
        <w:jc w:val="center"/>
      </w:pPr>
      <w:r>
        <w:t>поступления транзактов и времени задержки должны иметь  показатель-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ный закон. Это может быть сделано так, как показано на рис. 4.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TARR    FVARIABLE     -100#LOG((1+RN1)/1000)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TSRV    FVARIABLE     -80#LOG((1+RN1)/1000)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GENERATE      V$TARR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ADVANCE       V$TSRV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TERMINATE     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4</w:t>
      </w:r>
    </w:p>
    <w:p w:rsidR="0050634B" w:rsidRDefault="0050634B">
      <w:pPr>
        <w:pStyle w:val="a3"/>
      </w:pPr>
    </w:p>
    <w:p w:rsidR="0050634B" w:rsidRDefault="0050634B">
      <w:pPr>
        <w:pStyle w:val="a3"/>
        <w:jc w:val="center"/>
      </w:pPr>
      <w:r>
        <w:rPr>
          <w:b/>
          <w:bCs/>
        </w:rPr>
        <w:t>Переменная</w:t>
      </w:r>
      <w:r>
        <w:t xml:space="preserve"> с именем </w:t>
      </w:r>
      <w:r>
        <w:rPr>
          <w:b/>
          <w:bCs/>
        </w:rPr>
        <w:t>TARR</w:t>
      </w:r>
      <w:r>
        <w:t xml:space="preserve"> задает выражение для  вычисления  ин-</w:t>
      </w:r>
    </w:p>
    <w:p w:rsidR="0050634B" w:rsidRDefault="0050634B">
      <w:pPr>
        <w:pStyle w:val="a3"/>
        <w:jc w:val="center"/>
      </w:pPr>
      <w:r>
        <w:t xml:space="preserve">тервала  поступления со средним значением 100,  вторая </w:t>
      </w:r>
      <w:r>
        <w:rPr>
          <w:b/>
          <w:bCs/>
        </w:rPr>
        <w:t>переменная</w:t>
      </w:r>
      <w:r>
        <w:t xml:space="preserve"> с</w:t>
      </w:r>
    </w:p>
    <w:p w:rsidR="0050634B" w:rsidRDefault="0050634B">
      <w:pPr>
        <w:pStyle w:val="a3"/>
        <w:jc w:val="center"/>
      </w:pPr>
      <w:r>
        <w:t xml:space="preserve">именем </w:t>
      </w:r>
      <w:r>
        <w:rPr>
          <w:b/>
          <w:bCs/>
        </w:rPr>
        <w:t>TSRV</w:t>
      </w:r>
      <w:r>
        <w:t xml:space="preserve"> - для вычисления времени задержки со средним  значением</w:t>
      </w:r>
    </w:p>
    <w:p w:rsidR="0050634B" w:rsidRDefault="0050634B">
      <w:pPr>
        <w:pStyle w:val="a3"/>
        <w:jc w:val="center"/>
      </w:pPr>
      <w:r>
        <w:t>80.  Блоки  GENERATE</w:t>
      </w:r>
      <w:r>
        <w:rPr>
          <w:b/>
          <w:bCs/>
        </w:rPr>
        <w:t xml:space="preserve"> </w:t>
      </w:r>
      <w:r>
        <w:t xml:space="preserve"> и  ADVANCE  содержат в </w:t>
      </w:r>
      <w:r>
        <w:rPr>
          <w:b/>
          <w:bCs/>
        </w:rPr>
        <w:t>поле A</w:t>
      </w:r>
      <w:r>
        <w:t xml:space="preserve"> ссылки на соот-</w:t>
      </w:r>
    </w:p>
    <w:p w:rsidR="0050634B" w:rsidRDefault="0050634B">
      <w:pPr>
        <w:pStyle w:val="a3"/>
        <w:jc w:val="center"/>
      </w:pPr>
      <w:r>
        <w:t xml:space="preserve">ветствующие переменные,  при этом </w:t>
      </w:r>
      <w:r>
        <w:rPr>
          <w:b/>
          <w:bCs/>
        </w:rPr>
        <w:t>поле B</w:t>
      </w:r>
      <w:r>
        <w:t xml:space="preserve"> не используется, так как в</w:t>
      </w:r>
    </w:p>
    <w:p w:rsidR="0050634B" w:rsidRDefault="0050634B">
      <w:pPr>
        <w:pStyle w:val="a3"/>
        <w:jc w:val="center"/>
      </w:pPr>
      <w:r>
        <w:t>поле A содержится случайная величина, не нуждающаяся в модификации.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    </w:t>
      </w:r>
      <w:r>
        <w:t>Большинство случайных величин не  может  быть  получено  через</w:t>
      </w:r>
      <w:r>
        <w:rPr>
          <w:lang w:val="en-US"/>
        </w:rPr>
        <w:t xml:space="preserve">    </w:t>
      </w:r>
    </w:p>
    <w:p w:rsidR="0050634B" w:rsidRDefault="0050634B">
      <w:pPr>
        <w:pStyle w:val="a3"/>
        <w:jc w:val="center"/>
      </w:pPr>
      <w:r>
        <w:t>случайную величину R с помощью арифметического выражения. Кроме то-</w:t>
      </w:r>
    </w:p>
    <w:p w:rsidR="0050634B" w:rsidRDefault="0050634B">
      <w:pPr>
        <w:pStyle w:val="a3"/>
        <w:jc w:val="center"/>
      </w:pPr>
      <w:r>
        <w:t>го, такой  способ  является достаточно трудоемким,  так как требует</w:t>
      </w:r>
    </w:p>
    <w:p w:rsidR="0050634B" w:rsidRDefault="0050634B">
      <w:pPr>
        <w:pStyle w:val="a3"/>
        <w:jc w:val="center"/>
      </w:pPr>
      <w:r>
        <w:t>обращения к математическим  функциям,  вычисление  которых  требует</w:t>
      </w:r>
    </w:p>
    <w:p w:rsidR="0050634B" w:rsidRDefault="0050634B">
      <w:pPr>
        <w:pStyle w:val="a3"/>
        <w:jc w:val="center"/>
      </w:pPr>
      <w:r>
        <w:t>десятков  машинных  операций.  Другим  возможным  способом является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использование вычислительных объектов GPSS/PC типа функция.</w:t>
      </w:r>
    </w:p>
    <w:p w:rsidR="0050634B" w:rsidRDefault="0050634B">
      <w:pPr>
        <w:pStyle w:val="a3"/>
        <w:jc w:val="center"/>
        <w:rPr>
          <w:lang w:val="en-US"/>
        </w:rPr>
      </w:pPr>
    </w:p>
    <w:p w:rsidR="0050634B" w:rsidRDefault="0050634B">
      <w:pPr>
        <w:pStyle w:val="a3"/>
        <w:jc w:val="center"/>
      </w:pPr>
      <w:r>
        <w:t>Функции используются для вычисления величин,  заданных таблич-</w:t>
      </w:r>
    </w:p>
    <w:p w:rsidR="0050634B" w:rsidRDefault="0050634B">
      <w:pPr>
        <w:pStyle w:val="a3"/>
        <w:jc w:val="center"/>
      </w:pPr>
      <w:r>
        <w:t>ными зависимостями. Каждая функция определяется перед началом моде-</w:t>
      </w:r>
    </w:p>
    <w:p w:rsidR="0050634B" w:rsidRDefault="0050634B">
      <w:pPr>
        <w:pStyle w:val="a3"/>
        <w:jc w:val="center"/>
      </w:pPr>
      <w:r>
        <w:t xml:space="preserve">лирования с помощью </w:t>
      </w:r>
      <w:r>
        <w:rPr>
          <w:b/>
          <w:bCs/>
        </w:rPr>
        <w:t>оператора определения FUNCTION</w:t>
      </w:r>
      <w:r>
        <w:t xml:space="preserve"> (функция), имею-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щего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</w:t>
      </w:r>
      <w:r>
        <w:rPr>
          <w:b/>
          <w:bCs/>
        </w:rPr>
        <w:t xml:space="preserve">                имя    FUNCTION    A,B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 xml:space="preserve">Здесь  имя - имя функции,  используемое для ссылок на нее; </w:t>
      </w:r>
      <w:r>
        <w:rPr>
          <w:b/>
          <w:bCs/>
        </w:rPr>
        <w:t>A</w:t>
      </w:r>
      <w:r>
        <w:t xml:space="preserve"> –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 xml:space="preserve">стандартный числовой атрибут,  являющийся аргументом функции;  </w:t>
      </w:r>
      <w:r>
        <w:rPr>
          <w:b/>
          <w:bCs/>
        </w:rPr>
        <w:t>B</w:t>
      </w:r>
      <w:r>
        <w:t xml:space="preserve"> -  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тип</w:t>
      </w:r>
      <w:r>
        <w:rPr>
          <w:lang w:val="en-US"/>
        </w:rPr>
        <w:t xml:space="preserve"> </w:t>
      </w:r>
      <w:r>
        <w:t>функции и число точек таблицы, определяющей функцию.</w:t>
      </w:r>
    </w:p>
    <w:p w:rsidR="0050634B" w:rsidRDefault="0050634B">
      <w:pPr>
        <w:pStyle w:val="a3"/>
      </w:pPr>
      <w:r>
        <w:rPr>
          <w:lang w:val="en-US"/>
        </w:rPr>
        <w:t xml:space="preserve">    </w:t>
      </w:r>
      <w:r>
        <w:t xml:space="preserve">     Существует пять типов функций.  Рассмотрим вначале  непрерывные</w:t>
      </w:r>
    </w:p>
    <w:p w:rsidR="0050634B" w:rsidRDefault="0050634B">
      <w:pPr>
        <w:pStyle w:val="a3"/>
        <w:rPr>
          <w:lang w:val="en-US"/>
        </w:rPr>
      </w:pPr>
      <w:r>
        <w:t xml:space="preserve">       числовые функции, тип которых кодируется буквой </w:t>
      </w:r>
      <w:r>
        <w:rPr>
          <w:b/>
          <w:bCs/>
        </w:rPr>
        <w:t>C</w:t>
      </w:r>
      <w:r>
        <w:t xml:space="preserve">. Так, например,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в</w:t>
      </w:r>
      <w:r>
        <w:rPr>
          <w:lang w:val="en-US"/>
        </w:rPr>
        <w:t xml:space="preserve"> </w:t>
      </w:r>
      <w:r>
        <w:t>определении непрерывной числовой функции,  таблица которой соде</w:t>
      </w:r>
      <w:r>
        <w:rPr>
          <w:lang w:val="en-US"/>
        </w:rPr>
        <w:t>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ржит</w:t>
      </w:r>
      <w:r>
        <w:rPr>
          <w:lang w:val="en-US"/>
        </w:rPr>
        <w:t xml:space="preserve"> </w:t>
      </w:r>
      <w:r>
        <w:t>24 точки, поле B должно иметь значение C24.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</w:t>
      </w:r>
      <w:r>
        <w:rPr>
          <w:lang w:val="en-US"/>
        </w:rPr>
        <w:t xml:space="preserve"> </w:t>
      </w:r>
      <w:r>
        <w:t xml:space="preserve">    При использовании непрерывной функции для  генерирования  слу-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чайных  чисел ее аргументом должен быть один из генераторов случай-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ных чисел </w:t>
      </w:r>
      <w:r>
        <w:rPr>
          <w:b/>
          <w:bCs/>
        </w:rPr>
        <w:t>RNj</w:t>
      </w:r>
      <w:r>
        <w:t>. Так, оператор для определения функции показательного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распределения может иметь следующий вид: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</w:t>
      </w:r>
      <w:r>
        <w:rPr>
          <w:b/>
          <w:bCs/>
        </w:rPr>
        <w:t>EXP    FUNCTION    RN1,C24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Особенностью использования  встроенных  генераторов случайных чисел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RNj</w:t>
      </w:r>
      <w:r>
        <w:t xml:space="preserve"> в качестве аргументов функций является то,  что их  значения  в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этом контексте интерпретируются как дробные числа от 0 до 0,999999.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Таблица с координатами точек функции располагается в  строках,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следующих  непосредственно  за  </w:t>
      </w:r>
      <w:r>
        <w:rPr>
          <w:b/>
          <w:bCs/>
        </w:rPr>
        <w:t>оператором FUNCTION</w:t>
      </w:r>
      <w:r>
        <w:t>.  Эти строки не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должны иметь поля нумерации. Каждая точка таблицы задается парой </w:t>
      </w:r>
      <w:r>
        <w:rPr>
          <w:b/>
          <w:bCs/>
        </w:rPr>
        <w:t>Xi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(значение аргумента) и </w:t>
      </w:r>
      <w:r>
        <w:rPr>
          <w:b/>
          <w:bCs/>
        </w:rPr>
        <w:t>Yi</w:t>
      </w:r>
      <w:r>
        <w:t xml:space="preserve"> (значение функции),  отделяемых  друг  от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друга запятой. Пары координат отделяются друг от друга символом "/"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и располагаются на произвольном  количестве  строк.  Последователь-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ность значений аргумента </w:t>
      </w:r>
      <w:r>
        <w:rPr>
          <w:b/>
          <w:bCs/>
        </w:rPr>
        <w:t>Xi</w:t>
      </w:r>
      <w:r>
        <w:t xml:space="preserve"> должна быть строго возрастающей.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     Как уже отмечалось,  при использовании функции в </w:t>
      </w:r>
      <w:r>
        <w:rPr>
          <w:b/>
          <w:bCs/>
        </w:rPr>
        <w:t>поле B</w:t>
      </w:r>
      <w:r>
        <w:t xml:space="preserve"> блоков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GENERATE</w:t>
      </w:r>
      <w:r>
        <w:t xml:space="preserve"> и </w:t>
      </w:r>
      <w:r>
        <w:rPr>
          <w:b/>
          <w:bCs/>
        </w:rPr>
        <w:t>ADVANCE</w:t>
      </w:r>
      <w:r>
        <w:t xml:space="preserve"> вычисление интервала поступления или времени за-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держки  производится путем умножения операнда A на вычисленное зна-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чение функции.  Отсюда следует, что функция, используемая для гене-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рирования  случайных  чисел с показательным распределением,  должна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описывать </w:t>
      </w:r>
      <w:r>
        <w:rPr>
          <w:b/>
          <w:bCs/>
        </w:rPr>
        <w:t>зависимость y=-ln(x)</w:t>
      </w:r>
      <w:r>
        <w:t>,  представленную в  табличном  виде.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Оператор FUNCTION</w:t>
      </w:r>
      <w:r>
        <w:t xml:space="preserve"> с такой таблицей, содержащей 24 точки для обеспе-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чения достаточной точности аппроксимации, имеет следующий вид: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</w:pPr>
      <w:r>
        <w:rPr>
          <w:lang w:val="en-US"/>
        </w:rPr>
        <w:t xml:space="preserve">     </w:t>
      </w:r>
      <w:r>
        <w:t xml:space="preserve">   </w:t>
      </w:r>
    </w:p>
    <w:p w:rsidR="0050634B" w:rsidRDefault="0050634B">
      <w:pPr>
        <w:pStyle w:val="a3"/>
      </w:pPr>
      <w:r>
        <w:t xml:space="preserve">            Вычисление непрерывной функции производится следующим образом.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Сначала определяется интервал (Xi;Xi+1), на котором находится теку-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щее значение СЧА-аргумента (в нашем примере - сгенерированное  зна-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чение RN1). Затем на этом интервале выполняется линейная интерполя-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ция с использованием соответствующих значений Yi и Yi+1.  Результат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интерполяции усекается (отбрасыванием дробной части) и используется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в качестве значения функции. Если функция служит операндом B блоков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GENERATE</w:t>
      </w:r>
      <w:r>
        <w:t xml:space="preserve">  или  </w:t>
      </w:r>
      <w:r>
        <w:rPr>
          <w:b/>
          <w:bCs/>
        </w:rPr>
        <w:t>ADVANCE</w:t>
      </w:r>
      <w:r>
        <w:t>,  то усечение результата производится только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после его умножения на значение операнда A.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Использование функций для получения случайных чисел с заданным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распределением дает хотя и менее точный результат за  счет  погреш-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ностей </w:t>
      </w:r>
      <w:r>
        <w:rPr>
          <w:b/>
          <w:bCs/>
        </w:rPr>
        <w:t>аппроксимации</w:t>
      </w:r>
      <w:r>
        <w:t>,  но зато с меньшими вычислительными затратами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>(несколько машинных операций на выполнение линейной  интерполяции).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Чтобы к погрешности аппроксимации не добавлять слишком большую пог-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решность усечения, среднее значение при использовании показательных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распределений должно быть достаточно большим (не менее 50). Эта ре-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комендация относится и к использованию переменных.</w:t>
      </w:r>
    </w:p>
    <w:p w:rsidR="0050634B" w:rsidRDefault="0050634B">
      <w:pPr>
        <w:pStyle w:val="a3"/>
      </w:pPr>
      <w:r>
        <w:rPr>
          <w:b/>
          <w:bCs/>
          <w:lang w:val="en-US"/>
        </w:rPr>
        <w:t xml:space="preserve">       </w:t>
      </w:r>
      <w:r>
        <w:rPr>
          <w:b/>
          <w:bCs/>
        </w:rPr>
        <w:t xml:space="preserve">     Функции всех типов имеют единственный СЧА</w:t>
      </w:r>
      <w:r>
        <w:t xml:space="preserve"> с названием </w:t>
      </w:r>
      <w:r>
        <w:rPr>
          <w:b/>
          <w:bCs/>
        </w:rPr>
        <w:t>FN</w:t>
      </w:r>
      <w:r>
        <w:t>, зна-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чением которого является вычисленное значение  функции.  Вычисление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функции производится при входе транзакта в блок,  содержащий ссылку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на СЧА FN с именем функции.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Заменим в примере на рис.  4 переменные TARR и TSRV на функцию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EXP (рис. 5).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Поскольку в обеих моделях используется один и тот же генератор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RN1,  интервалы  поступления  и  задержки,  вычисляемые  в   блоках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GENERATE и ADVANCE, должны получиться весьма близкими, а может быть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и идентичными.  При большом количестве транзактов, пропускаемых че-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рез  модель (десятки и сотни тысяч),  разница в скорости вычислений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должна стать заметной.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80,FN$EXP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5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</w:t>
      </w:r>
      <w:r>
        <w:rPr>
          <w:lang w:val="en-US"/>
        </w:rPr>
        <w:t xml:space="preserve"> </w:t>
      </w:r>
      <w:r>
        <w:t xml:space="preserve">    Особенностью непрерывных функций является то, что они принима-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ют "непрерывные" (но только целочисленные) значения в диапазоне  от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Y1 до Yn , где n - количество точек таблицы. В отличие от них диск-</w:t>
      </w:r>
    </w:p>
    <w:p w:rsidR="0050634B" w:rsidRDefault="0050634B">
      <w:pPr>
        <w:pStyle w:val="a3"/>
        <w:rPr>
          <w:lang w:val="en-US"/>
        </w:rPr>
      </w:pPr>
      <w:r>
        <w:t xml:space="preserve">     </w:t>
      </w:r>
      <w:r>
        <w:rPr>
          <w:lang w:val="en-US"/>
        </w:rPr>
        <w:t xml:space="preserve">  </w:t>
      </w:r>
      <w:r>
        <w:t xml:space="preserve">ретные числовые функции, тип которых кодируется буквой </w:t>
      </w:r>
      <w:r>
        <w:rPr>
          <w:b/>
          <w:bCs/>
        </w:rPr>
        <w:t>D</w:t>
      </w:r>
      <w:r>
        <w:t xml:space="preserve"> в </w:t>
      </w:r>
      <w:r>
        <w:rPr>
          <w:b/>
          <w:bCs/>
        </w:rPr>
        <w:t>операнде</w:t>
      </w:r>
      <w:r>
        <w:rPr>
          <w:lang w:val="en-US"/>
        </w:rPr>
        <w:t xml:space="preserve">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rPr>
          <w:b/>
          <w:bCs/>
        </w:rPr>
        <w:t>B</w:t>
      </w:r>
      <w:r>
        <w:t xml:space="preserve"> оператора определения функции,  принимают только отдельные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(дискретные) значения,  заданные координатами Yi в строках, следую</w:t>
      </w:r>
      <w:r>
        <w:rPr>
          <w:lang w:val="en-US"/>
        </w:rPr>
        <w:t>-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щих за</w:t>
      </w:r>
      <w:r>
        <w:rPr>
          <w:lang w:val="en-US"/>
        </w:rPr>
        <w:t xml:space="preserve"> </w:t>
      </w:r>
      <w:r>
        <w:t xml:space="preserve">оператором определения </w:t>
      </w:r>
      <w:r>
        <w:rPr>
          <w:b/>
          <w:bCs/>
        </w:rPr>
        <w:t>FUNCTION</w:t>
      </w:r>
      <w:r>
        <w:t xml:space="preserve">.  При вычислении дискретной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функции</w:t>
      </w:r>
      <w:r>
        <w:rPr>
          <w:lang w:val="en-US"/>
        </w:rPr>
        <w:t xml:space="preserve"> </w:t>
      </w:r>
      <w:r>
        <w:t xml:space="preserve">текущее значение  СЧА-аргумента,  указанного  в  поле  A 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оператора</w:t>
      </w:r>
      <w:r>
        <w:rPr>
          <w:lang w:val="en-US"/>
        </w:rPr>
        <w:t xml:space="preserve"> </w:t>
      </w:r>
      <w:r>
        <w:rPr>
          <w:b/>
          <w:bCs/>
        </w:rPr>
        <w:t>FUNCTION</w:t>
      </w:r>
      <w:r>
        <w:t xml:space="preserve">,  сравнивается по условию &lt;= последовательно со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 xml:space="preserve">всеми значениями упорядоченных по возрастанию  координат  Xi  до 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выполнения</w:t>
      </w:r>
      <w:r>
        <w:rPr>
          <w:lang w:val="en-US"/>
        </w:rPr>
        <w:t xml:space="preserve"> </w:t>
      </w:r>
      <w:r>
        <w:t>этого  условия при некотором i.  Значением функции ста</w:t>
      </w:r>
      <w:r>
        <w:rPr>
          <w:lang w:val="en-US"/>
        </w:rPr>
        <w:t>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новится целая</w:t>
      </w:r>
      <w:r>
        <w:rPr>
          <w:lang w:val="en-US"/>
        </w:rPr>
        <w:t xml:space="preserve"> </w:t>
      </w:r>
      <w:r>
        <w:t>часть соответствующего значения Yi.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</w:t>
      </w:r>
      <w:r>
        <w:rPr>
          <w:lang w:val="en-US"/>
        </w:rPr>
        <w:t xml:space="preserve"> </w:t>
      </w:r>
      <w:r>
        <w:t xml:space="preserve">    Если последовательность значений аргумента таблицы с координа-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тами   точек   функции   представляет   числа   натурального   ряда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(1,2,3,...,n), то  такую дискретную функцию с целью экономии памяти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и машинного времени удобно определить как списковую числовую  функ-</w:t>
      </w:r>
    </w:p>
    <w:p w:rsidR="0050634B" w:rsidRDefault="0050634B">
      <w:pPr>
        <w:pStyle w:val="a3"/>
      </w:pPr>
      <w:r>
        <w:t>       цию (тип L).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Пусть в модели на рис.  5 заявки,  моделируемые транзактами, с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равной  вероятностью 1/3 должны относиться к одному из трех классов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(типов) 1,2 и 3,  а среднее время задержки обслуживания заявок каж-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дого  типа должно составлять соответственно 70,  80 и 90 единиц мо-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дельного времени. Это может быть обеспечено способом, показанным на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рис. 6.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     </w:t>
      </w:r>
      <w:r>
        <w:rPr>
          <w:b/>
          <w:bCs/>
        </w:rPr>
        <w:t>В блоке  ASSIGN в параметр TYPE</w:t>
      </w:r>
      <w:r>
        <w:t xml:space="preserve"> каждого сгенерированного тран-</w:t>
      </w:r>
    </w:p>
    <w:p w:rsidR="0050634B" w:rsidRDefault="0050634B">
      <w:pPr>
        <w:pStyle w:val="a3"/>
        <w:rPr>
          <w:b/>
          <w:bCs/>
        </w:rPr>
      </w:pPr>
      <w:r>
        <w:rPr>
          <w:lang w:val="en-US"/>
        </w:rPr>
        <w:t xml:space="preserve">       </w:t>
      </w:r>
      <w:r>
        <w:t xml:space="preserve">закта заносится тип заявки, получаемый с помощью </w:t>
      </w:r>
      <w:r>
        <w:rPr>
          <w:b/>
          <w:bCs/>
        </w:rPr>
        <w:t>дискретной функции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CLASS</w:t>
      </w:r>
      <w:r>
        <w:t xml:space="preserve">. Аргументом функции является </w:t>
      </w:r>
      <w:r>
        <w:rPr>
          <w:b/>
          <w:bCs/>
        </w:rPr>
        <w:t>генератор случайных чисел RN1</w:t>
      </w:r>
      <w:r>
        <w:t>, а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координаты ее таблицы представляют собой обратную функцию распреде-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ления  дискретной  случайной  величины "класс заявки" с одинаковыми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вероятностями каждого из трех значений случайной величины.</w:t>
      </w:r>
    </w:p>
    <w:p w:rsidR="0050634B" w:rsidRDefault="0050634B">
      <w:pPr>
        <w:pStyle w:val="a3"/>
        <w:rPr>
          <w:b/>
          <w:bCs/>
        </w:rPr>
      </w:pPr>
      <w:r>
        <w:rPr>
          <w:lang w:val="en-US"/>
        </w:rPr>
        <w:t xml:space="preserve">      </w:t>
      </w:r>
      <w:r>
        <w:t xml:space="preserve">     </w:t>
      </w:r>
      <w:r>
        <w:rPr>
          <w:b/>
          <w:bCs/>
        </w:rPr>
        <w:t>Поле A  блока  ADVANCE</w:t>
      </w:r>
      <w:r>
        <w:t xml:space="preserve">  содержит  ссылку  на </w:t>
      </w:r>
      <w:r>
        <w:rPr>
          <w:b/>
          <w:bCs/>
        </w:rPr>
        <w:t>списковую функцию</w:t>
      </w:r>
    </w:p>
    <w:p w:rsidR="0050634B" w:rsidRDefault="0050634B">
      <w:pPr>
        <w:pStyle w:val="a3"/>
      </w:pPr>
      <w:r>
        <w:rPr>
          <w:b/>
          <w:bCs/>
          <w:lang w:val="en-US"/>
        </w:rPr>
        <w:t xml:space="preserve">       </w:t>
      </w:r>
      <w:r>
        <w:rPr>
          <w:b/>
          <w:bCs/>
        </w:rPr>
        <w:t>MEAN</w:t>
      </w:r>
      <w:r>
        <w:t xml:space="preserve">, аргументом которой служит </w:t>
      </w:r>
      <w:r>
        <w:rPr>
          <w:b/>
          <w:bCs/>
        </w:rPr>
        <w:t>параметр TYPE</w:t>
      </w:r>
      <w:r>
        <w:t xml:space="preserve"> входящих в блок тран-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зактов.  В  зависимости  от  значений этого параметра (типа заявки)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среднее время задержки принимает одно из  трех  возможных  значений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функции MEAN</w:t>
      </w:r>
      <w:r>
        <w:t>: 70, 80 или 90 единиц.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CLASS  FUNCTION    RN1,D3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.333,1/.667,2/1,3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MEAN   FUNCTION    P$TYPE,L3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1,70/2,80/3,90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ASSIGN      TYPE,FN$CLASS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FN$MEAN,FN$EXP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6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    </w:t>
      </w:r>
      <w:r>
        <w:t>Следует отметить,  что в  данном  примере  можно  было  бы  не</w:t>
      </w:r>
      <w:r>
        <w:rPr>
          <w:lang w:val="en-US"/>
        </w:rPr>
        <w:t xml:space="preserve">   </w:t>
      </w:r>
    </w:p>
    <w:p w:rsidR="0050634B" w:rsidRDefault="0050634B">
      <w:pPr>
        <w:pStyle w:val="a3"/>
        <w:jc w:val="center"/>
      </w:pPr>
      <w:r>
        <w:t>использовать  параметр  TYPE  и обойтись одной дискретной функцией,</w:t>
      </w:r>
    </w:p>
    <w:p w:rsidR="0050634B" w:rsidRDefault="0050634B">
      <w:pPr>
        <w:pStyle w:val="a3"/>
        <w:jc w:val="center"/>
      </w:pPr>
      <w:r>
        <w:t>возвращающей с равной вероятностью одно из трех возможных  значений</w:t>
      </w:r>
    </w:p>
    <w:p w:rsidR="0050634B" w:rsidRDefault="0050634B">
      <w:pPr>
        <w:pStyle w:val="a3"/>
        <w:jc w:val="center"/>
      </w:pPr>
      <w:r>
        <w:t>среднего времени задержки. Однако использование параметров дает не-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которые дополнительные возможности, которые будут рассмотрены поз-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же.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Транзакты могут  входить  в  модель  не  только   через   блок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GENERATE,  но  и путем создания копий уже существующих транзактов в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блоке SPLIT</w:t>
      </w:r>
      <w:r>
        <w:t xml:space="preserve"> (расщепить), имеющем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</w:t>
      </w:r>
      <w:r>
        <w:rPr>
          <w:b/>
          <w:bCs/>
        </w:rPr>
        <w:t xml:space="preserve">      имя    SPLIT    A,B,C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В </w:t>
      </w:r>
      <w:r>
        <w:rPr>
          <w:b/>
          <w:bCs/>
        </w:rPr>
        <w:t>поле A</w:t>
      </w:r>
      <w:r>
        <w:t xml:space="preserve"> задается число создаваемых копий исходного  транзакта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(родителя),  входящего  в  блок SPLIT.  После выхода из </w:t>
      </w:r>
      <w:r>
        <w:rPr>
          <w:b/>
          <w:bCs/>
        </w:rPr>
        <w:t>блока SPLIT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транзакт-родитель направляется в следующий  блок,  а  все  транзак-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ты-потомки поступают в блок, указанный в </w:t>
      </w:r>
      <w:r>
        <w:rPr>
          <w:b/>
          <w:bCs/>
        </w:rPr>
        <w:t>поле B</w:t>
      </w:r>
      <w:r>
        <w:t xml:space="preserve">. Если </w:t>
      </w:r>
      <w:r>
        <w:rPr>
          <w:b/>
          <w:bCs/>
        </w:rPr>
        <w:t>поле B</w:t>
      </w:r>
      <w:r>
        <w:t xml:space="preserve"> пусто,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то все копии поступают в следующий блок.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     Транзакт-родитель и его потомки, выходящие из </w:t>
      </w:r>
      <w:r>
        <w:rPr>
          <w:b/>
          <w:bCs/>
        </w:rPr>
        <w:t>блока SPLIT</w:t>
      </w:r>
      <w:r>
        <w:t>, мо-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гут быть пронумерованы в параметре,  имя или номер которого указаны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в  </w:t>
      </w:r>
      <w:r>
        <w:rPr>
          <w:b/>
          <w:bCs/>
        </w:rPr>
        <w:t>поле  C</w:t>
      </w:r>
      <w:r>
        <w:t>.  Если у транзакта-родителя значение этого параметра при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входе в блок SPLIT было равно k,  то при выходе из блока оно станет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равным  k+1,  а значения этого параметра у транзактов-потомков ока-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жутся равными k+2, k+3 и т.д.</w:t>
      </w:r>
    </w:p>
    <w:p w:rsidR="0050634B" w:rsidRDefault="0050634B">
      <w:pPr>
        <w:pStyle w:val="a3"/>
      </w:pPr>
      <w:r>
        <w:rPr>
          <w:lang w:val="en-US"/>
        </w:rPr>
        <w:t xml:space="preserve">     </w:t>
      </w:r>
      <w:r>
        <w:t xml:space="preserve">  Например, блок</w:t>
      </w:r>
    </w:p>
    <w:p w:rsidR="0050634B" w:rsidRDefault="0050634B">
      <w:pPr>
        <w:pStyle w:val="a3"/>
        <w:rPr>
          <w:b/>
          <w:bCs/>
        </w:rPr>
      </w:pPr>
      <w:r>
        <w:t xml:space="preserve">     </w:t>
      </w:r>
      <w:r>
        <w:rPr>
          <w:b/>
          <w:bCs/>
        </w:rPr>
        <w:t xml:space="preserve">                   SPLIT    5,MET1,NUM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создает пять копий исходного транзакта и направляет  их  в  блок  с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именем  MET1.  Транзакт-родитель и потомки нумеруются в параметре с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именем NUM.  Если, например, перед входом в блок значение этого па-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раметра  у транзакта-родителя было равно 0,  то при выходе из блока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оно станет равным 1, а у транзактов-потомков значения параметра NUM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будут равны 2, 3, 4, 5 и 6.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</w:t>
      </w:r>
      <w:r>
        <w:rPr>
          <w:b/>
          <w:bCs/>
        </w:rPr>
        <w:t xml:space="preserve">    2.2. Блоки, связанные с аппаратными объектами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rPr>
          <w:lang w:val="en-US"/>
        </w:rPr>
        <w:t xml:space="preserve">           </w:t>
      </w:r>
      <w:r>
        <w:t>Все примеры моделей, рассматривавшиеся выше, пока еще не явля-</w:t>
      </w:r>
    </w:p>
    <w:p w:rsidR="0050634B" w:rsidRDefault="0050634B">
      <w:pPr>
        <w:pStyle w:val="a3"/>
        <w:jc w:val="center"/>
      </w:pPr>
      <w:r>
        <w:t>ются моделями систем массового обслуживания, так как в них не учте-</w:t>
      </w:r>
    </w:p>
    <w:p w:rsidR="0050634B" w:rsidRDefault="0050634B">
      <w:pPr>
        <w:pStyle w:val="a3"/>
        <w:jc w:val="center"/>
      </w:pPr>
      <w:r>
        <w:t>на  основная  особенность СМО:  конкуренция заявок на использование</w:t>
      </w:r>
    </w:p>
    <w:p w:rsidR="0050634B" w:rsidRDefault="0050634B">
      <w:pPr>
        <w:pStyle w:val="a3"/>
        <w:jc w:val="center"/>
      </w:pPr>
      <w:r>
        <w:t>некоторых ограниченных ресурсов системы.  Все транзакты, входящие в</w:t>
      </w:r>
    </w:p>
    <w:p w:rsidR="0050634B" w:rsidRDefault="0050634B">
      <w:pPr>
        <w:pStyle w:val="a3"/>
        <w:jc w:val="center"/>
      </w:pPr>
      <w:r>
        <w:t xml:space="preserve">эти  модели  через  блок </w:t>
      </w:r>
      <w:r>
        <w:rPr>
          <w:b/>
          <w:bCs/>
        </w:rPr>
        <w:t>GENERATE</w:t>
      </w:r>
      <w:r>
        <w:t>,  немедленно получают возможность</w:t>
      </w:r>
    </w:p>
    <w:p w:rsidR="0050634B" w:rsidRDefault="0050634B">
      <w:pPr>
        <w:pStyle w:val="a3"/>
        <w:jc w:val="center"/>
      </w:pPr>
      <w:r>
        <w:t xml:space="preserve">"обслуживания" в блоке </w:t>
      </w:r>
      <w:r>
        <w:rPr>
          <w:b/>
          <w:bCs/>
        </w:rPr>
        <w:t>ADVANCE</w:t>
      </w:r>
      <w:r>
        <w:t>,  который  никогда  не  "отказывает"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транзактам  во входе, сколько бы транзактов в нем не находилось.</w:t>
      </w:r>
    </w:p>
    <w:p w:rsidR="0050634B" w:rsidRDefault="0050634B">
      <w:pPr>
        <w:pStyle w:val="a3"/>
      </w:pPr>
      <w:r>
        <w:t xml:space="preserve">     </w:t>
      </w:r>
      <w:r>
        <w:rPr>
          <w:lang w:val="en-US"/>
        </w:rPr>
        <w:t xml:space="preserve">      </w:t>
      </w:r>
      <w:r>
        <w:t>Для моделирования  ограниченных  ресурсов  СМО в модели должны</w:t>
      </w:r>
    </w:p>
    <w:p w:rsidR="0050634B" w:rsidRDefault="0050634B">
      <w:pPr>
        <w:pStyle w:val="a3"/>
        <w:jc w:val="center"/>
      </w:pPr>
      <w:r>
        <w:t>присутствовать аппаратные объекты: одноканальные или многоканальные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 xml:space="preserve">устройства. </w:t>
      </w:r>
      <w:r>
        <w:rPr>
          <w:b/>
          <w:bCs/>
        </w:rPr>
        <w:t>Одноканальные устройства создаются в текущей модели</w:t>
      </w:r>
      <w:r>
        <w:t xml:space="preserve"> при</w:t>
      </w:r>
      <w:r>
        <w:rPr>
          <w:lang w:val="en-US"/>
        </w:rPr>
        <w:t xml:space="preserve">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 xml:space="preserve">использовании блоков </w:t>
      </w:r>
      <w:r>
        <w:rPr>
          <w:b/>
          <w:bCs/>
        </w:rPr>
        <w:t>SEIZE</w:t>
      </w:r>
      <w:r>
        <w:t xml:space="preserve"> (занять) и </w:t>
      </w:r>
      <w:r>
        <w:rPr>
          <w:b/>
          <w:bCs/>
        </w:rPr>
        <w:t>RELEASE</w:t>
      </w:r>
      <w:r>
        <w:t xml:space="preserve"> (освободить), име</w:t>
      </w:r>
      <w:r>
        <w:rPr>
          <w:lang w:val="en-US"/>
        </w:rPr>
        <w:t>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ющих</w:t>
      </w:r>
      <w:r>
        <w:rPr>
          <w:lang w:val="en-US"/>
        </w:rPr>
        <w:t xml:space="preserve"> </w:t>
      </w:r>
      <w:r>
        <w:t>следующий формат: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 имя   SEIZE      A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>                         имя   RELEASE    A</w:t>
      </w:r>
    </w:p>
    <w:p w:rsidR="0050634B" w:rsidRDefault="0050634B">
      <w:pPr>
        <w:pStyle w:val="a3"/>
      </w:pPr>
      <w:r>
        <w:rPr>
          <w:lang w:val="en-US"/>
        </w:rPr>
        <w:t xml:space="preserve">           </w:t>
      </w:r>
      <w:r>
        <w:t xml:space="preserve">В </w:t>
      </w:r>
      <w:r>
        <w:rPr>
          <w:b/>
          <w:bCs/>
        </w:rPr>
        <w:t>поле A</w:t>
      </w:r>
      <w:r>
        <w:t xml:space="preserve"> указывается номер или имя устройства.  Если  транзакт</w:t>
      </w:r>
    </w:p>
    <w:p w:rsidR="0050634B" w:rsidRDefault="0050634B">
      <w:pPr>
        <w:pStyle w:val="a3"/>
        <w:jc w:val="center"/>
      </w:pPr>
      <w:r>
        <w:t xml:space="preserve">входит в </w:t>
      </w:r>
      <w:r>
        <w:rPr>
          <w:b/>
          <w:bCs/>
        </w:rPr>
        <w:t>блок SEIZE</w:t>
      </w:r>
      <w:r>
        <w:t xml:space="preserve">,  то устройство, указанное в </w:t>
      </w:r>
      <w:r>
        <w:rPr>
          <w:b/>
          <w:bCs/>
        </w:rPr>
        <w:t>поле A</w:t>
      </w:r>
      <w:r>
        <w:t>, становится</w:t>
      </w:r>
    </w:p>
    <w:p w:rsidR="0050634B" w:rsidRDefault="0050634B">
      <w:pPr>
        <w:pStyle w:val="a3"/>
        <w:jc w:val="center"/>
      </w:pPr>
      <w:r>
        <w:t>занятым и остаётся в этом состоянии до тех пор,  пока этот же тран-</w:t>
      </w:r>
    </w:p>
    <w:p w:rsidR="0050634B" w:rsidRDefault="0050634B">
      <w:pPr>
        <w:pStyle w:val="a3"/>
        <w:jc w:val="center"/>
      </w:pPr>
      <w:r>
        <w:t xml:space="preserve">закт  не  пройдёт  соответствующий  </w:t>
      </w:r>
      <w:r>
        <w:rPr>
          <w:b/>
          <w:bCs/>
        </w:rPr>
        <w:t>блок  RELEASE</w:t>
      </w:r>
      <w:r>
        <w:t>,  освобождая уст-</w:t>
      </w:r>
    </w:p>
    <w:p w:rsidR="0050634B" w:rsidRDefault="0050634B">
      <w:pPr>
        <w:pStyle w:val="a3"/>
        <w:jc w:val="center"/>
      </w:pPr>
      <w:r>
        <w:t xml:space="preserve">ройство. Если устройство, указанное в </w:t>
      </w:r>
      <w:r>
        <w:rPr>
          <w:b/>
          <w:bCs/>
        </w:rPr>
        <w:t>поле A блока SEIZE</w:t>
      </w:r>
      <w:r>
        <w:t>, уже заня-</w:t>
      </w:r>
    </w:p>
    <w:p w:rsidR="0050634B" w:rsidRDefault="0050634B">
      <w:pPr>
        <w:pStyle w:val="a3"/>
        <w:jc w:val="center"/>
      </w:pPr>
      <w:r>
        <w:t>то каким-либо транзактом, то никакой другой транзакт не может войти</w:t>
      </w:r>
    </w:p>
    <w:p w:rsidR="0050634B" w:rsidRDefault="0050634B">
      <w:pPr>
        <w:pStyle w:val="a3"/>
        <w:jc w:val="center"/>
      </w:pPr>
      <w:r>
        <w:t>в этот блок и остаётся в предыдущем блоке.  Транзакты,  задержанные</w:t>
      </w:r>
    </w:p>
    <w:p w:rsidR="0050634B" w:rsidRDefault="0050634B">
      <w:pPr>
        <w:pStyle w:val="a3"/>
        <w:jc w:val="center"/>
      </w:pPr>
      <w:r>
        <w:t xml:space="preserve">(заблокированные) перед </w:t>
      </w:r>
      <w:r>
        <w:rPr>
          <w:b/>
          <w:bCs/>
        </w:rPr>
        <w:t>блоком SEIZE</w:t>
      </w:r>
      <w:r>
        <w:t>, остаются в списке текущих со-</w:t>
      </w:r>
    </w:p>
    <w:p w:rsidR="0050634B" w:rsidRDefault="0050634B">
      <w:pPr>
        <w:pStyle w:val="a3"/>
        <w:jc w:val="center"/>
      </w:pPr>
      <w:r>
        <w:t>бытий и при освобождении устройства обрабатываются с учетом приори-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тетов и очередности поступления.</w:t>
      </w:r>
    </w:p>
    <w:p w:rsidR="0050634B" w:rsidRDefault="0050634B">
      <w:pPr>
        <w:pStyle w:val="a3"/>
        <w:jc w:val="center"/>
      </w:pPr>
      <w:r>
        <w:rPr>
          <w:b/>
          <w:bCs/>
        </w:rPr>
        <w:t>Каждое устройство имеет следующие  СЧА:</w:t>
      </w:r>
      <w:r>
        <w:t xml:space="preserve">  </w:t>
      </w:r>
      <w:r>
        <w:rPr>
          <w:b/>
          <w:bCs/>
        </w:rPr>
        <w:t>F</w:t>
      </w:r>
      <w:r>
        <w:t xml:space="preserve">  -  состояние  уст-</w:t>
      </w:r>
    </w:p>
    <w:p w:rsidR="0050634B" w:rsidRDefault="0050634B">
      <w:pPr>
        <w:pStyle w:val="a3"/>
        <w:jc w:val="center"/>
      </w:pPr>
      <w:r>
        <w:t xml:space="preserve">ройства (0 - свободно,1 - занято); </w:t>
      </w:r>
      <w:r>
        <w:rPr>
          <w:b/>
          <w:bCs/>
        </w:rPr>
        <w:t>FR</w:t>
      </w:r>
      <w:r>
        <w:t xml:space="preserve"> - коэффициент использования в</w:t>
      </w:r>
    </w:p>
    <w:p w:rsidR="0050634B" w:rsidRDefault="0050634B">
      <w:pPr>
        <w:pStyle w:val="a3"/>
        <w:jc w:val="center"/>
      </w:pPr>
      <w:r>
        <w:t xml:space="preserve">долях 1000; </w:t>
      </w:r>
      <w:r>
        <w:rPr>
          <w:b/>
          <w:bCs/>
        </w:rPr>
        <w:t>FC</w:t>
      </w:r>
      <w:r>
        <w:t xml:space="preserve"> - число занятий устройства; </w:t>
      </w:r>
      <w:r>
        <w:rPr>
          <w:b/>
          <w:bCs/>
        </w:rPr>
        <w:t>FT</w:t>
      </w:r>
      <w:r>
        <w:t xml:space="preserve"> - целая часть средне-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го времени занятия устройства.</w:t>
      </w:r>
    </w:p>
    <w:p w:rsidR="0050634B" w:rsidRDefault="0050634B">
      <w:pPr>
        <w:pStyle w:val="a3"/>
      </w:pPr>
      <w:r>
        <w:rPr>
          <w:lang w:val="en-US"/>
        </w:rPr>
        <w:t xml:space="preserve">           </w:t>
      </w:r>
      <w:r>
        <w:t>Воспользуемся блоками SEIZE и RELEASE для моделирования  одно-</w:t>
      </w:r>
    </w:p>
    <w:p w:rsidR="0050634B" w:rsidRDefault="0050634B">
      <w:pPr>
        <w:pStyle w:val="a3"/>
        <w:jc w:val="center"/>
      </w:pPr>
      <w:r>
        <w:t>канальной СМО с ожиданием (рис.  7).  Теперь блок ADVANCE находится</w:t>
      </w:r>
    </w:p>
    <w:p w:rsidR="0050634B" w:rsidRDefault="0050634B">
      <w:pPr>
        <w:pStyle w:val="a3"/>
        <w:jc w:val="center"/>
      </w:pPr>
      <w:r>
        <w:t>между блоками SEIZE и RELEASE, моделирующими занятие и освобождение</w:t>
      </w:r>
    </w:p>
    <w:p w:rsidR="0050634B" w:rsidRDefault="0050634B">
      <w:pPr>
        <w:pStyle w:val="a3"/>
        <w:jc w:val="center"/>
      </w:pPr>
      <w:r>
        <w:t>устройства с именем SYSTEM, и поэтому в нем может находиться только</w:t>
      </w:r>
    </w:p>
    <w:p w:rsidR="0050634B" w:rsidRDefault="0050634B">
      <w:pPr>
        <w:pStyle w:val="a3"/>
        <w:jc w:val="center"/>
      </w:pPr>
      <w:r>
        <w:t>один транзакт. Транзакты, выходящие из блока GENERATE в моменты за-</w:t>
      </w:r>
    </w:p>
    <w:p w:rsidR="0050634B" w:rsidRDefault="0050634B">
      <w:pPr>
        <w:pStyle w:val="a3"/>
        <w:jc w:val="center"/>
      </w:pPr>
      <w:r>
        <w:t>нятости устройства, не смогут войти в блок SEIZE и будут оставаться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в блоке GENERATE, образуя очередь в списке текущих событий.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SEIZE       SYSTEM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80,FN$EXP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RELEASE     SYSTEM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7</w:t>
      </w:r>
    </w:p>
    <w:p w:rsidR="0050634B" w:rsidRDefault="0050634B">
      <w:pPr>
        <w:pStyle w:val="a3"/>
        <w:rPr>
          <w:b/>
          <w:bCs/>
        </w:rPr>
      </w:pPr>
      <w:r>
        <w:rPr>
          <w:lang w:val="en-US"/>
        </w:rPr>
        <w:t xml:space="preserve">      </w:t>
      </w:r>
      <w:r>
        <w:t xml:space="preserve"> </w:t>
      </w:r>
      <w:r>
        <w:rPr>
          <w:lang w:val="en-US"/>
        </w:rPr>
        <w:t xml:space="preserve">  </w:t>
      </w:r>
      <w:r>
        <w:t xml:space="preserve">    </w:t>
      </w:r>
      <w:r>
        <w:rPr>
          <w:b/>
          <w:bCs/>
        </w:rPr>
        <w:t>Для моделирования захвата  (прерывания) одноканального  уст-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ройства</w:t>
      </w:r>
      <w:r>
        <w:t xml:space="preserve"> вместо  блоков  SEIZE и RELEASE используются соответственно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блоки PREEMPT</w:t>
      </w:r>
      <w:r>
        <w:t xml:space="preserve"> (захватить) и </w:t>
      </w:r>
      <w:r>
        <w:rPr>
          <w:b/>
          <w:bCs/>
        </w:rPr>
        <w:t>RETURN</w:t>
      </w:r>
      <w:r>
        <w:t xml:space="preserve"> (вернуть).  Блок  </w:t>
      </w:r>
      <w:r>
        <w:rPr>
          <w:b/>
          <w:bCs/>
        </w:rPr>
        <w:t>PREEMPT</w:t>
      </w:r>
      <w:r>
        <w:t xml:space="preserve">  имеет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следующий формат: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 имя    PREEMPT      A,B,C,D,E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В </w:t>
      </w:r>
      <w:r>
        <w:rPr>
          <w:b/>
          <w:bCs/>
        </w:rPr>
        <w:t>поле  A</w:t>
      </w:r>
      <w:r>
        <w:t xml:space="preserve">  указывается  имя или номер устройства,  подлежащего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захвату.  В </w:t>
      </w:r>
      <w:r>
        <w:rPr>
          <w:b/>
          <w:bCs/>
        </w:rPr>
        <w:t>поле B</w:t>
      </w:r>
      <w:r>
        <w:t xml:space="preserve"> кодируется условие захвата. Если это поле пусто,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то  захват  возникает,  если обслуживаемый транзакт сам не является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захватчиком.  Если же в поле B записан операнд PR, то захват возни-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кает,  если  приоритет  транзакта-захватчика  выше,  чем  приоритет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обслуживаемого транзакта.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</w:t>
      </w:r>
      <w:r>
        <w:rPr>
          <w:b/>
          <w:bCs/>
        </w:rPr>
        <w:t>Поля C,  D  и E</w:t>
      </w:r>
      <w:r>
        <w:t xml:space="preserve"> определяют поведение транзактов,  обслуживание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которых было прервано.  </w:t>
      </w:r>
      <w:r>
        <w:rPr>
          <w:b/>
          <w:bCs/>
        </w:rPr>
        <w:t>Поле C</w:t>
      </w:r>
      <w:r>
        <w:t xml:space="preserve"> указывает имя блока, в который будет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направлен прерванный транзакт. </w:t>
      </w:r>
      <w:r>
        <w:rPr>
          <w:b/>
          <w:bCs/>
        </w:rPr>
        <w:t>В поле D</w:t>
      </w:r>
      <w:r>
        <w:t xml:space="preserve"> может быть указан номер или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имя параметра прерванного транзакта,  в который записывается время,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оставшееся  этому  транзакту  до  завершения  обслуживания  на уст-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ройстве.  При отсутствии операнда </w:t>
      </w:r>
      <w:r>
        <w:rPr>
          <w:b/>
          <w:bCs/>
        </w:rPr>
        <w:t>в поле E</w:t>
      </w:r>
      <w:r>
        <w:t xml:space="preserve"> прерванный транзакт сох-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раняет  право  на  автоматическое  восстановление  на устройстве по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окончании захвата.  Если же </w:t>
      </w:r>
      <w:r>
        <w:rPr>
          <w:b/>
          <w:bCs/>
        </w:rPr>
        <w:t>в поле E</w:t>
      </w:r>
      <w:r>
        <w:t xml:space="preserve"> указан </w:t>
      </w:r>
      <w:r>
        <w:rPr>
          <w:b/>
          <w:bCs/>
        </w:rPr>
        <w:t>операнд RE</w:t>
      </w:r>
      <w:r>
        <w:t>, то транзакт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теряет такое право.</w:t>
      </w:r>
    </w:p>
    <w:p w:rsidR="0050634B" w:rsidRDefault="0050634B">
      <w:pPr>
        <w:pStyle w:val="a3"/>
        <w:rPr>
          <w:lang w:val="en-US"/>
        </w:rPr>
      </w:pP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</w:t>
      </w:r>
      <w:r>
        <w:rPr>
          <w:b/>
          <w:bCs/>
        </w:rPr>
        <w:t>Блок RETURN</w:t>
      </w:r>
      <w:r>
        <w:t xml:space="preserve"> имеет единственный </w:t>
      </w:r>
      <w:r>
        <w:rPr>
          <w:b/>
          <w:bCs/>
        </w:rPr>
        <w:t>операнд A</w:t>
      </w:r>
      <w:r>
        <w:t>,  содержащий имя  или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номер устройства, подлежащего освобождению от захвата.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</w:t>
      </w:r>
      <w:r>
        <w:rPr>
          <w:b/>
          <w:bCs/>
        </w:rPr>
        <w:t>Блоки PREEMPT и RETURN</w:t>
      </w:r>
      <w:r>
        <w:t xml:space="preserve"> могут быть использованы для моделирова-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ния СМО с абсолютными приоритетами. В простейших случаях, при одном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уровне захвата,  в блоке PREEMPT используется единственный  операнд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A</w:t>
      </w:r>
      <w:r>
        <w:t>.  При  этом прерванный транзакт переводится симулятором из списка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 xml:space="preserve">будущих событий в так называемый  список прерываний  устройства, а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по</w:t>
      </w:r>
      <w:r>
        <w:rPr>
          <w:lang w:val="en-US"/>
        </w:rPr>
        <w:t xml:space="preserve"> </w:t>
      </w:r>
      <w:r>
        <w:t>окончании  захвата устройства возвращается в список будущих собы</w:t>
      </w:r>
      <w:r>
        <w:rPr>
          <w:lang w:val="en-US"/>
        </w:rPr>
        <w:t>-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тий</w:t>
      </w:r>
      <w:r>
        <w:rPr>
          <w:lang w:val="en-US"/>
        </w:rPr>
        <w:t xml:space="preserve"> </w:t>
      </w:r>
      <w:r>
        <w:t xml:space="preserve">с предварительно вычисленным временем занятия устройства  для  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продолжения обслуживания.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</w:t>
      </w:r>
      <w:r>
        <w:t xml:space="preserve">   </w:t>
      </w:r>
    </w:p>
    <w:p w:rsidR="0050634B" w:rsidRDefault="0050634B">
      <w:pPr>
        <w:pStyle w:val="a3"/>
      </w:pPr>
      <w:r>
        <w:rPr>
          <w:b/>
          <w:bCs/>
          <w:lang w:val="en-US"/>
        </w:rPr>
        <w:t xml:space="preserve">        </w:t>
      </w:r>
      <w:r>
        <w:rPr>
          <w:b/>
          <w:bCs/>
        </w:rPr>
        <w:t xml:space="preserve">  Для создания в модели  многоканальных устройств (МКУ</w:t>
      </w:r>
      <w:r>
        <w:t>)  они долж-</w:t>
      </w:r>
    </w:p>
    <w:p w:rsidR="0050634B" w:rsidRDefault="0050634B">
      <w:pPr>
        <w:pStyle w:val="a3"/>
        <w:rPr>
          <w:b/>
          <w:bCs/>
        </w:rPr>
      </w:pPr>
      <w:r>
        <w:rPr>
          <w:lang w:val="en-US"/>
        </w:rPr>
        <w:t xml:space="preserve">       </w:t>
      </w:r>
      <w:r>
        <w:t xml:space="preserve">ны  быть предварительно определены с помощью </w:t>
      </w:r>
      <w:r>
        <w:rPr>
          <w:b/>
          <w:bCs/>
        </w:rPr>
        <w:t>операторов определения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rPr>
          <w:b/>
          <w:bCs/>
        </w:rPr>
        <w:t>STORAGE</w:t>
      </w:r>
      <w:r>
        <w:t xml:space="preserve"> (память), имеющих следующий формат: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    </w:t>
      </w:r>
      <w:r>
        <w:rPr>
          <w:b/>
          <w:bCs/>
        </w:rPr>
        <w:t xml:space="preserve">           имя    STORAGE    A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>Здесь  имя - имя МКУ,  используемое для ссылок на него;  A – емко</w:t>
      </w:r>
      <w:r>
        <w:rPr>
          <w:lang w:val="en-US"/>
        </w:rPr>
        <w:t>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cть</w:t>
      </w:r>
      <w:r>
        <w:rPr>
          <w:lang w:val="en-US"/>
        </w:rPr>
        <w:t xml:space="preserve"> </w:t>
      </w:r>
      <w:r>
        <w:t>(количество каналов обслуживания) МКУ, задаваемая константой.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     </w:t>
      </w:r>
      <w:r>
        <w:rPr>
          <w:b/>
          <w:bCs/>
        </w:rPr>
        <w:t>Для занятия и освобождения каналов обслуживания МКУ</w:t>
      </w:r>
      <w:r>
        <w:t xml:space="preserve">  использу-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ется пара </w:t>
      </w:r>
      <w:r>
        <w:rPr>
          <w:b/>
          <w:bCs/>
        </w:rPr>
        <w:t>блоков ENTER</w:t>
      </w:r>
      <w:r>
        <w:t xml:space="preserve"> (войти) и </w:t>
      </w:r>
      <w:r>
        <w:rPr>
          <w:b/>
          <w:bCs/>
        </w:rPr>
        <w:t>LEAVE</w:t>
      </w:r>
      <w:r>
        <w:t xml:space="preserve"> (покинуть),  имеющих следую-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  </w:t>
      </w:r>
      <w:r>
        <w:rPr>
          <w:b/>
          <w:bCs/>
        </w:rPr>
        <w:t>имя    ENTER    A,B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               </w:t>
      </w:r>
      <w:r>
        <w:rPr>
          <w:b/>
          <w:bCs/>
        </w:rPr>
        <w:t>имя    LEAVE    A,B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В </w:t>
      </w:r>
      <w:r>
        <w:rPr>
          <w:b/>
          <w:bCs/>
        </w:rPr>
        <w:t>поле A</w:t>
      </w:r>
      <w:r>
        <w:t xml:space="preserve"> указывается номер или имя МКУ, в </w:t>
      </w:r>
      <w:r>
        <w:rPr>
          <w:b/>
          <w:bCs/>
        </w:rPr>
        <w:t>поле B</w:t>
      </w:r>
      <w:r>
        <w:t xml:space="preserve">  число кана-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лов МКУ,  занимаемых при входе в блок </w:t>
      </w:r>
      <w:r>
        <w:rPr>
          <w:b/>
          <w:bCs/>
        </w:rPr>
        <w:t>ENTER</w:t>
      </w:r>
      <w:r>
        <w:t xml:space="preserve"> или  освобождаемых  при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 xml:space="preserve">входе в </w:t>
      </w:r>
      <w:r>
        <w:rPr>
          <w:b/>
          <w:bCs/>
        </w:rPr>
        <w:t>блок LEAVE</w:t>
      </w:r>
      <w:r>
        <w:t xml:space="preserve">. Обычно </w:t>
      </w:r>
      <w:r>
        <w:rPr>
          <w:b/>
          <w:bCs/>
        </w:rPr>
        <w:t>поле B</w:t>
      </w:r>
      <w:r>
        <w:t xml:space="preserve"> пусто, и в этом случае по умолча-</w:t>
      </w:r>
    </w:p>
    <w:p w:rsidR="0050634B" w:rsidRDefault="0050634B">
      <w:pPr>
        <w:pStyle w:val="a3"/>
      </w:pPr>
      <w:r>
        <w:rPr>
          <w:lang w:val="en-US"/>
        </w:rPr>
        <w:t xml:space="preserve">       </w:t>
      </w:r>
      <w:r>
        <w:t>нию занимается или освобождается один канал.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При входе транзакта в блок ENTER текущее содержимое МКУ увели-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 xml:space="preserve">чивается на число единиц,  указанное в </w:t>
      </w:r>
      <w:r>
        <w:rPr>
          <w:b/>
          <w:bCs/>
        </w:rPr>
        <w:t>поле B</w:t>
      </w:r>
      <w:r>
        <w:t> .   </w:t>
      </w:r>
      <w:r>
        <w:rPr>
          <w:lang w:val="en-US"/>
        </w:rPr>
        <w:t xml:space="preserve"> </w:t>
      </w:r>
      <w:r>
        <w:t xml:space="preserve">Если свободная 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t xml:space="preserve">емкость МКУ меньше значения </w:t>
      </w:r>
      <w:r>
        <w:rPr>
          <w:b/>
          <w:bCs/>
        </w:rPr>
        <w:t>поля B</w:t>
      </w:r>
      <w:r>
        <w:t xml:space="preserve">, то транзакт не может войти в </w:t>
      </w:r>
    </w:p>
    <w:p w:rsidR="0050634B" w:rsidRDefault="0050634B">
      <w:pPr>
        <w:pStyle w:val="a3"/>
        <w:rPr>
          <w:lang w:val="en-US"/>
        </w:rPr>
      </w:pPr>
      <w:r>
        <w:rPr>
          <w:lang w:val="en-US"/>
        </w:rPr>
        <w:t xml:space="preserve">       </w:t>
      </w:r>
      <w:r>
        <w:rPr>
          <w:b/>
          <w:bCs/>
        </w:rPr>
        <w:t>блок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ENTER</w:t>
      </w:r>
      <w:r>
        <w:t xml:space="preserve"> и остается в предыдущем блоке, образуя очередь в списке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текущих событий.</w:t>
      </w:r>
    </w:p>
    <w:p w:rsidR="0050634B" w:rsidRDefault="0050634B">
      <w:pPr>
        <w:pStyle w:val="a3"/>
      </w:pPr>
      <w:r>
        <w:rPr>
          <w:lang w:val="en-US"/>
        </w:rPr>
        <w:t xml:space="preserve">      </w:t>
      </w:r>
      <w:r>
        <w:t xml:space="preserve">     При входе транзакта в </w:t>
      </w:r>
      <w:r>
        <w:rPr>
          <w:b/>
          <w:bCs/>
        </w:rPr>
        <w:t>блок LEAVE</w:t>
      </w:r>
      <w:r>
        <w:t xml:space="preserve"> текущее содержимое МКУ умень-</w:t>
      </w:r>
    </w:p>
    <w:p w:rsidR="0050634B" w:rsidRDefault="0050634B">
      <w:pPr>
        <w:pStyle w:val="a3"/>
      </w:pPr>
      <w:r>
        <w:t xml:space="preserve">      шается на число единиц, указанное в поле B. Не обязательно освобож-</w:t>
      </w:r>
    </w:p>
    <w:p w:rsidR="0050634B" w:rsidRDefault="0050634B">
      <w:pPr>
        <w:pStyle w:val="a3"/>
      </w:pPr>
      <w:r>
        <w:t xml:space="preserve">      дается такое же число каналов МКУ,  какое занималось при входе дан-</w:t>
      </w:r>
    </w:p>
    <w:p w:rsidR="0050634B" w:rsidRDefault="0050634B">
      <w:pPr>
        <w:pStyle w:val="a3"/>
      </w:pPr>
      <w:r>
        <w:t xml:space="preserve">      ного транзакта в блок ENTER, однако текущее содержимое МКУ не долж-</w:t>
      </w:r>
    </w:p>
    <w:p w:rsidR="0050634B" w:rsidRDefault="0050634B">
      <w:pPr>
        <w:pStyle w:val="a3"/>
      </w:pPr>
      <w:r>
        <w:t xml:space="preserve">      но становиться отрицательным.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Многоканальные устройства имеют следующие СЧА:</w:t>
      </w:r>
      <w:r>
        <w:t xml:space="preserve"> </w:t>
      </w:r>
      <w:r>
        <w:rPr>
          <w:b/>
          <w:bCs/>
        </w:rPr>
        <w:t>S</w:t>
      </w:r>
      <w:r>
        <w:t xml:space="preserve"> - текущее со-</w:t>
      </w:r>
    </w:p>
    <w:p w:rsidR="0050634B" w:rsidRDefault="0050634B">
      <w:pPr>
        <w:pStyle w:val="a3"/>
      </w:pPr>
      <w:r>
        <w:t xml:space="preserve">      держимое МКУ; </w:t>
      </w:r>
      <w:r>
        <w:rPr>
          <w:b/>
          <w:bCs/>
        </w:rPr>
        <w:t>R</w:t>
      </w:r>
      <w:r>
        <w:t xml:space="preserve"> - свободная емкость МКУ; </w:t>
      </w:r>
      <w:r>
        <w:rPr>
          <w:b/>
          <w:bCs/>
        </w:rPr>
        <w:t>SR</w:t>
      </w:r>
      <w:r>
        <w:t xml:space="preserve"> - коэффициент использо-</w:t>
      </w:r>
    </w:p>
    <w:p w:rsidR="0050634B" w:rsidRDefault="0050634B">
      <w:pPr>
        <w:pStyle w:val="a3"/>
      </w:pPr>
      <w:r>
        <w:t xml:space="preserve">      вания в долях 1000; </w:t>
      </w:r>
      <w:r>
        <w:rPr>
          <w:b/>
          <w:bCs/>
        </w:rPr>
        <w:t>SA</w:t>
      </w:r>
      <w:r>
        <w:t xml:space="preserve"> - целая часть среднего содержимого МКУ; </w:t>
      </w:r>
      <w:r>
        <w:rPr>
          <w:b/>
          <w:bCs/>
        </w:rPr>
        <w:t>SM</w:t>
      </w:r>
      <w:r>
        <w:t xml:space="preserve"> -</w:t>
      </w:r>
    </w:p>
    <w:p w:rsidR="0050634B" w:rsidRDefault="0050634B">
      <w:pPr>
        <w:pStyle w:val="a3"/>
      </w:pPr>
      <w:r>
        <w:t xml:space="preserve">      максимальное содержимое МКУ;  </w:t>
      </w:r>
      <w:r>
        <w:rPr>
          <w:b/>
          <w:bCs/>
        </w:rPr>
        <w:t>SC</w:t>
      </w:r>
      <w:r>
        <w:t xml:space="preserve"> - число занятий МКУ;  </w:t>
      </w:r>
      <w:r>
        <w:rPr>
          <w:b/>
          <w:bCs/>
        </w:rPr>
        <w:t>ST</w:t>
      </w:r>
      <w:r>
        <w:t xml:space="preserve">  -  целая</w:t>
      </w:r>
    </w:p>
    <w:p w:rsidR="0050634B" w:rsidRDefault="0050634B">
      <w:pPr>
        <w:pStyle w:val="a3"/>
      </w:pPr>
      <w:r>
        <w:t xml:space="preserve">      часть среднего времени занятия МКУ.</w:t>
      </w:r>
    </w:p>
    <w:p w:rsidR="0050634B" w:rsidRDefault="0050634B">
      <w:pPr>
        <w:pStyle w:val="a3"/>
      </w:pPr>
      <w:r>
        <w:t xml:space="preserve">           Воспользуемся блоками ENTER-LEAVE и оператором STORAGE для мо-</w:t>
      </w:r>
    </w:p>
    <w:p w:rsidR="0050634B" w:rsidRDefault="0050634B">
      <w:pPr>
        <w:pStyle w:val="a3"/>
      </w:pPr>
      <w:r>
        <w:t xml:space="preserve">      делирования двухканальной СМО с ожиданием (рис.  8).  Если  текущее</w:t>
      </w:r>
    </w:p>
    <w:p w:rsidR="0050634B" w:rsidRDefault="0050634B">
      <w:pPr>
        <w:pStyle w:val="a3"/>
      </w:pPr>
      <w:r>
        <w:t xml:space="preserve">      содержимое МКУ с именем STO2 меньше 2,  т.е.  в блоке ADVANCE нахо-</w:t>
      </w:r>
    </w:p>
    <w:p w:rsidR="0050634B" w:rsidRDefault="0050634B">
      <w:pPr>
        <w:pStyle w:val="a3"/>
      </w:pPr>
      <w:r>
        <w:t xml:space="preserve">      дится один или ни одного транзакта, то очередной транзакт, поступа-</w:t>
      </w:r>
    </w:p>
    <w:p w:rsidR="0050634B" w:rsidRDefault="0050634B">
      <w:pPr>
        <w:pStyle w:val="a3"/>
      </w:pPr>
      <w:r>
        <w:t xml:space="preserve">      ющий в модель через блок GENERATE, может войти в блок ENTER и затем</w:t>
      </w:r>
    </w:p>
    <w:p w:rsidR="0050634B" w:rsidRDefault="0050634B">
      <w:pPr>
        <w:pStyle w:val="a3"/>
      </w:pPr>
      <w:r>
        <w:t xml:space="preserve">      в блок ADVANCE.  Если же текущее содержимое МКУ равно 2, то очеред-</w:t>
      </w:r>
    </w:p>
    <w:p w:rsidR="0050634B" w:rsidRDefault="0050634B">
      <w:pPr>
        <w:pStyle w:val="a3"/>
      </w:pPr>
      <w:r>
        <w:t xml:space="preserve">      ной  транзакт  остается в блоке GENERATE,  образуя очередь в списке</w:t>
      </w:r>
    </w:p>
    <w:p w:rsidR="0050634B" w:rsidRDefault="0050634B">
      <w:pPr>
        <w:pStyle w:val="a3"/>
      </w:pPr>
      <w:r>
        <w:t xml:space="preserve">      текущих событий. По истечении задержки одного из двух обслуживаемых</w:t>
      </w:r>
    </w:p>
    <w:p w:rsidR="0050634B" w:rsidRDefault="0050634B">
      <w:pPr>
        <w:pStyle w:val="a3"/>
      </w:pPr>
      <w:r>
        <w:t xml:space="preserve">      транзактов в блоке ADVANCE и после входа его в блок LEAVE первый из</w:t>
      </w:r>
    </w:p>
    <w:p w:rsidR="0050634B" w:rsidRDefault="0050634B">
      <w:pPr>
        <w:pStyle w:val="a3"/>
      </w:pPr>
      <w:r>
        <w:t xml:space="preserve">      заблокированных транзактов сможет войти в блок ENTER.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STO2   STORAGE     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ENTER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160,FN$EXP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LEAVE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8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 </w:t>
      </w:r>
      <w:r>
        <w:rPr>
          <w:b/>
          <w:bCs/>
        </w:rPr>
        <w:t>К аппаратным объектам относятся также логические переключатели</w:t>
      </w:r>
    </w:p>
    <w:p w:rsidR="0050634B" w:rsidRDefault="0050634B">
      <w:pPr>
        <w:pStyle w:val="a3"/>
      </w:pPr>
      <w:r>
        <w:t>      (ЛП),  которые могут находиться в  двух  состояниях:  "включено"  и</w:t>
      </w:r>
    </w:p>
    <w:p w:rsidR="0050634B" w:rsidRDefault="0050634B">
      <w:pPr>
        <w:pStyle w:val="a3"/>
      </w:pPr>
      <w:r>
        <w:t xml:space="preserve">      "выключено".  В  начале  моделирования все ЛП находятся в состоянии</w:t>
      </w:r>
    </w:p>
    <w:p w:rsidR="0050634B" w:rsidRDefault="0050634B">
      <w:pPr>
        <w:pStyle w:val="a3"/>
        <w:rPr>
          <w:b/>
          <w:bCs/>
        </w:rPr>
      </w:pPr>
      <w:r>
        <w:t xml:space="preserve">      "выключено".  </w:t>
      </w:r>
      <w:r>
        <w:rPr>
          <w:b/>
          <w:bCs/>
        </w:rPr>
        <w:t>Отдельные переключатели могут быть установлены в  на-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чальное состояние "включено"</w:t>
      </w:r>
      <w:r>
        <w:t xml:space="preserve"> с помощью </w:t>
      </w:r>
      <w:r>
        <w:rPr>
          <w:b/>
          <w:bCs/>
        </w:rPr>
        <w:t>оператора INITIAL</w:t>
      </w:r>
      <w:r>
        <w:t xml:space="preserve"> (инициали-</w:t>
      </w:r>
    </w:p>
    <w:p w:rsidR="0050634B" w:rsidRDefault="0050634B">
      <w:pPr>
        <w:pStyle w:val="a3"/>
      </w:pPr>
      <w:r>
        <w:t xml:space="preserve">      зировать), имеющего следующий формат:</w:t>
      </w:r>
    </w:p>
    <w:p w:rsidR="0050634B" w:rsidRDefault="0050634B">
      <w:pPr>
        <w:pStyle w:val="a3"/>
      </w:pPr>
      <w:r>
        <w:t xml:space="preserve">                         </w:t>
      </w:r>
    </w:p>
    <w:p w:rsidR="0050634B" w:rsidRDefault="0050634B">
      <w:pPr>
        <w:pStyle w:val="a3"/>
        <w:rPr>
          <w:b/>
          <w:bCs/>
        </w:rPr>
      </w:pPr>
      <w:r>
        <w:t xml:space="preserve">                  </w:t>
      </w:r>
      <w:r>
        <w:rPr>
          <w:b/>
          <w:bCs/>
        </w:rPr>
        <w:t xml:space="preserve">       INITIAL    LS$ имя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 INITIAL    LS j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Здесь имя и j - соответственно имя и номер ЛП,  устанавливаемого  в</w:t>
      </w:r>
    </w:p>
    <w:p w:rsidR="0050634B" w:rsidRDefault="0050634B">
      <w:pPr>
        <w:pStyle w:val="a3"/>
      </w:pPr>
      <w:r>
        <w:t xml:space="preserve">      начальное состояние "включено".</w:t>
      </w:r>
    </w:p>
    <w:p w:rsidR="0050634B" w:rsidRDefault="0050634B">
      <w:pPr>
        <w:pStyle w:val="a3"/>
        <w:rPr>
          <w:b/>
          <w:bCs/>
        </w:rPr>
      </w:pPr>
      <w:r>
        <w:t xml:space="preserve">           </w:t>
      </w:r>
      <w:r>
        <w:rPr>
          <w:b/>
          <w:bCs/>
        </w:rPr>
        <w:t>Для включения, выключения и инвертирования логических переклю-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чателей</w:t>
      </w:r>
      <w:r>
        <w:t xml:space="preserve"> в процессе моделирования служит </w:t>
      </w:r>
      <w:r>
        <w:rPr>
          <w:b/>
          <w:bCs/>
        </w:rPr>
        <w:t>блок LOGIC</w:t>
      </w:r>
      <w:r>
        <w:t xml:space="preserve"> (установить ЛП),</w:t>
      </w:r>
    </w:p>
    <w:p w:rsidR="0050634B" w:rsidRDefault="0050634B">
      <w:pPr>
        <w:pStyle w:val="a3"/>
      </w:pPr>
      <w:r>
        <w:t xml:space="preserve">      имеющий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  </w:t>
      </w:r>
      <w:r>
        <w:rPr>
          <w:b/>
          <w:bCs/>
        </w:rPr>
        <w:t>имя    LOGIC X    A</w:t>
      </w:r>
    </w:p>
    <w:p w:rsidR="0050634B" w:rsidRDefault="0050634B">
      <w:pPr>
        <w:pStyle w:val="a3"/>
      </w:pPr>
      <w:r>
        <w:t xml:space="preserve">          </w:t>
      </w:r>
      <w:r>
        <w:rPr>
          <w:b/>
          <w:bCs/>
        </w:rPr>
        <w:t>В поле A</w:t>
      </w:r>
      <w:r>
        <w:t xml:space="preserve"> указывается имя или номер ЛП. Вспомогательный </w:t>
      </w:r>
      <w:r>
        <w:rPr>
          <w:b/>
          <w:bCs/>
        </w:rPr>
        <w:t>операнд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X</w:t>
      </w:r>
      <w:r>
        <w:t xml:space="preserve"> указывает вид операции,  которая производится с логическим перек-</w:t>
      </w:r>
    </w:p>
    <w:p w:rsidR="0050634B" w:rsidRDefault="0050634B">
      <w:pPr>
        <w:pStyle w:val="a3"/>
      </w:pPr>
      <w:r>
        <w:t xml:space="preserve">      лючателем при входе транзакта в блок:  </w:t>
      </w:r>
      <w:r>
        <w:rPr>
          <w:b/>
          <w:bCs/>
        </w:rPr>
        <w:t>S</w:t>
      </w:r>
      <w:r>
        <w:t xml:space="preserve"> - включение,  </w:t>
      </w:r>
      <w:r>
        <w:rPr>
          <w:b/>
          <w:bCs/>
        </w:rPr>
        <w:t>R</w:t>
      </w:r>
      <w:r>
        <w:t xml:space="preserve"> - выключе-</w:t>
      </w:r>
    </w:p>
    <w:p w:rsidR="0050634B" w:rsidRDefault="0050634B">
      <w:pPr>
        <w:pStyle w:val="a3"/>
      </w:pPr>
      <w:r>
        <w:t xml:space="preserve">      ние, </w:t>
      </w:r>
      <w:r>
        <w:rPr>
          <w:b/>
          <w:bCs/>
        </w:rPr>
        <w:t>I</w:t>
      </w:r>
      <w:r>
        <w:t xml:space="preserve"> - инвертирование. Например: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                </w:t>
      </w:r>
      <w:r>
        <w:rPr>
          <w:b/>
          <w:bCs/>
        </w:rPr>
        <w:t>LOGIC S    9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   </w:t>
      </w:r>
      <w:r>
        <w:rPr>
          <w:b/>
          <w:bCs/>
        </w:rPr>
        <w:t>LOGIC R    FLAG</w:t>
      </w:r>
    </w:p>
    <w:p w:rsidR="0050634B" w:rsidRDefault="0050634B">
      <w:pPr>
        <w:pStyle w:val="a3"/>
      </w:pPr>
      <w:r>
        <w:t xml:space="preserve">          </w:t>
      </w:r>
      <w:r>
        <w:rPr>
          <w:b/>
          <w:bCs/>
        </w:rPr>
        <w:t>Логические переключатели  имеют  единственный  СЧА</w:t>
      </w:r>
      <w:r>
        <w:t xml:space="preserve"> с названием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LS</w:t>
      </w:r>
      <w:r>
        <w:t>. Значение СЧА равно 1, если ЛП включен, и 0, если он выключен.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  <w:sz w:val="24"/>
          <w:szCs w:val="24"/>
        </w:rPr>
      </w:pPr>
      <w:r>
        <w:t xml:space="preserve">        </w:t>
      </w:r>
      <w:r>
        <w:rPr>
          <w:b/>
          <w:bCs/>
          <w:sz w:val="24"/>
          <w:szCs w:val="24"/>
        </w:rPr>
        <w:t xml:space="preserve">    2.3. Блоки для сбора статистических данных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Два последних  примера в предыдущем параграфе представляют со-</w:t>
      </w:r>
    </w:p>
    <w:p w:rsidR="0050634B" w:rsidRDefault="0050634B">
      <w:pPr>
        <w:pStyle w:val="a3"/>
      </w:pPr>
      <w:r>
        <w:t xml:space="preserve">      бой законченные модели одноканальной и многоканальной СМО с  ожида-</w:t>
      </w:r>
    </w:p>
    <w:p w:rsidR="0050634B" w:rsidRDefault="0050634B">
      <w:pPr>
        <w:pStyle w:val="a3"/>
      </w:pPr>
      <w:r>
        <w:t xml:space="preserve">      нием.  Однако  такие модели разрабатываются обычно для исследования</w:t>
      </w:r>
    </w:p>
    <w:p w:rsidR="0050634B" w:rsidRDefault="0050634B">
      <w:pPr>
        <w:pStyle w:val="a3"/>
      </w:pPr>
      <w:r>
        <w:t xml:space="preserve">      различных характеристик,  связанных с ожиданием заявок  в  очереди:</w:t>
      </w:r>
    </w:p>
    <w:p w:rsidR="0050634B" w:rsidRDefault="0050634B">
      <w:pPr>
        <w:pStyle w:val="a3"/>
      </w:pPr>
      <w:r>
        <w:t xml:space="preserve">      длины  очереди,  времени ожидания и т.п.,  а в приведенных примерах</w:t>
      </w:r>
    </w:p>
    <w:p w:rsidR="0050634B" w:rsidRDefault="0050634B">
      <w:pPr>
        <w:pStyle w:val="a3"/>
      </w:pPr>
      <w:r>
        <w:t xml:space="preserve">      очередь транзактов образуется в списке текущих событий и недоступна</w:t>
      </w:r>
    </w:p>
    <w:p w:rsidR="0050634B" w:rsidRDefault="0050634B">
      <w:pPr>
        <w:pStyle w:val="a3"/>
      </w:pPr>
      <w:r>
        <w:t xml:space="preserve">      исследователю. Для регистрации статистической информации о процессе</w:t>
      </w:r>
    </w:p>
    <w:p w:rsidR="0050634B" w:rsidRDefault="0050634B">
      <w:pPr>
        <w:pStyle w:val="a3"/>
      </w:pPr>
      <w:r>
        <w:t xml:space="preserve">      ожидания транзактов в модели должны  присутствовать  статистические</w:t>
      </w:r>
    </w:p>
    <w:p w:rsidR="0050634B" w:rsidRDefault="0050634B">
      <w:pPr>
        <w:pStyle w:val="a3"/>
      </w:pPr>
      <w:r>
        <w:t xml:space="preserve">      объекты: очереди или таблицы.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Объекты типа очередь создаются в  модели</w:t>
      </w:r>
      <w:r>
        <w:t xml:space="preserve">  путем  использования</w:t>
      </w:r>
    </w:p>
    <w:p w:rsidR="0050634B" w:rsidRDefault="0050634B">
      <w:pPr>
        <w:pStyle w:val="a3"/>
      </w:pPr>
      <w:r>
        <w:t xml:space="preserve">      блоков  - регистраторов очередей:  </w:t>
      </w:r>
      <w:r>
        <w:rPr>
          <w:b/>
          <w:bCs/>
        </w:rPr>
        <w:t>QUEUE</w:t>
      </w:r>
      <w:r>
        <w:t xml:space="preserve"> (стать в очередь) и </w:t>
      </w:r>
      <w:r>
        <w:rPr>
          <w:b/>
          <w:bCs/>
        </w:rPr>
        <w:t>DEPART</w:t>
      </w:r>
    </w:p>
    <w:p w:rsidR="0050634B" w:rsidRDefault="0050634B">
      <w:pPr>
        <w:pStyle w:val="a3"/>
      </w:pPr>
      <w:r>
        <w:t xml:space="preserve">      (уйти из очереди), имеющих следующий формат:</w:t>
      </w:r>
    </w:p>
    <w:p w:rsidR="0050634B" w:rsidRDefault="0050634B">
      <w:pPr>
        <w:pStyle w:val="a3"/>
      </w:pPr>
      <w:r>
        <w:t xml:space="preserve">       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 </w:t>
      </w:r>
      <w:r>
        <w:rPr>
          <w:b/>
          <w:bCs/>
        </w:rPr>
        <w:t>имя   0QUEUE     A,B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 </w:t>
      </w:r>
      <w:r>
        <w:rPr>
          <w:b/>
          <w:bCs/>
        </w:rPr>
        <w:t>имя   DEPART    A,B</w:t>
      </w:r>
    </w:p>
    <w:p w:rsidR="0050634B" w:rsidRDefault="0050634B">
      <w:pPr>
        <w:pStyle w:val="a3"/>
      </w:pPr>
      <w:r>
        <w:t xml:space="preserve">           В </w:t>
      </w:r>
      <w:r>
        <w:rPr>
          <w:b/>
          <w:bCs/>
        </w:rPr>
        <w:t>поле A</w:t>
      </w:r>
      <w:r>
        <w:t xml:space="preserve"> указывается номер или имя очереди, а в </w:t>
      </w:r>
      <w:r>
        <w:rPr>
          <w:b/>
          <w:bCs/>
        </w:rPr>
        <w:t>поле B</w:t>
      </w:r>
      <w:r>
        <w:t xml:space="preserve"> - число</w:t>
      </w:r>
    </w:p>
    <w:p w:rsidR="0050634B" w:rsidRDefault="0050634B">
      <w:pPr>
        <w:pStyle w:val="a3"/>
      </w:pPr>
      <w:r>
        <w:t xml:space="preserve">      единиц,  на которое текущая длина очереди увеличивается  при  входе</w:t>
      </w:r>
    </w:p>
    <w:p w:rsidR="0050634B" w:rsidRDefault="0050634B">
      <w:pPr>
        <w:pStyle w:val="a3"/>
      </w:pPr>
      <w:r>
        <w:t xml:space="preserve">      транзакта  в  блок QUEUE или уменьшается при входе транзакта в блок</w:t>
      </w:r>
    </w:p>
    <w:p w:rsidR="0050634B" w:rsidRDefault="0050634B">
      <w:pPr>
        <w:pStyle w:val="a3"/>
      </w:pPr>
      <w:r>
        <w:t xml:space="preserve">      DEPART.  Обычно поле B пусто, и в этом случае его значение по умол-</w:t>
      </w:r>
    </w:p>
    <w:p w:rsidR="0050634B" w:rsidRDefault="0050634B">
      <w:pPr>
        <w:pStyle w:val="a3"/>
      </w:pPr>
      <w:r>
        <w:t xml:space="preserve">      чанию принимается равным 1.</w:t>
      </w:r>
    </w:p>
    <w:p w:rsidR="0050634B" w:rsidRDefault="0050634B">
      <w:pPr>
        <w:pStyle w:val="a3"/>
      </w:pPr>
      <w:r>
        <w:t xml:space="preserve">           Для сбора  статистики о транзактах,  заблокированных перед ка-</w:t>
      </w:r>
    </w:p>
    <w:p w:rsidR="0050634B" w:rsidRDefault="0050634B">
      <w:pPr>
        <w:pStyle w:val="a3"/>
      </w:pPr>
      <w:r>
        <w:t xml:space="preserve">      ким-либо блоком модели,  блоки QUEUE и DEPART  помещаются  перед  и</w:t>
      </w:r>
    </w:p>
    <w:p w:rsidR="0050634B" w:rsidRDefault="0050634B">
      <w:pPr>
        <w:pStyle w:val="a3"/>
      </w:pPr>
      <w:r>
        <w:t xml:space="preserve">      после этого блока соответственно.  При прохождении транзактов через</w:t>
      </w: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>блоки QUEUE и DEPART соответствующим образом  изменяются  следующие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СЧА  очередей:</w:t>
      </w:r>
      <w:r>
        <w:t xml:space="preserve">  </w:t>
      </w:r>
      <w:r>
        <w:rPr>
          <w:b/>
          <w:bCs/>
        </w:rPr>
        <w:t>Q</w:t>
      </w:r>
      <w:r>
        <w:t xml:space="preserve"> - текущая длина очереди;  </w:t>
      </w:r>
      <w:r>
        <w:rPr>
          <w:b/>
          <w:bCs/>
        </w:rPr>
        <w:t>QM</w:t>
      </w:r>
      <w:r>
        <w:t xml:space="preserve"> - максимальная длина</w:t>
      </w:r>
    </w:p>
    <w:p w:rsidR="0050634B" w:rsidRDefault="0050634B">
      <w:pPr>
        <w:pStyle w:val="a3"/>
      </w:pPr>
      <w:r>
        <w:t xml:space="preserve">      очереди;  </w:t>
      </w:r>
      <w:r>
        <w:rPr>
          <w:b/>
          <w:bCs/>
        </w:rPr>
        <w:t>QA</w:t>
      </w:r>
      <w:r>
        <w:t xml:space="preserve"> - целая часть средней длины очереди;  </w:t>
      </w:r>
      <w:r>
        <w:rPr>
          <w:b/>
          <w:bCs/>
        </w:rPr>
        <w:t>QC</w:t>
      </w:r>
      <w:r>
        <w:t xml:space="preserve"> - общее число</w:t>
      </w:r>
    </w:p>
    <w:p w:rsidR="0050634B" w:rsidRDefault="0050634B">
      <w:pPr>
        <w:pStyle w:val="a3"/>
      </w:pPr>
      <w:r>
        <w:t xml:space="preserve">      транзактов,  вошедших в очередь;  </w:t>
      </w:r>
      <w:r>
        <w:rPr>
          <w:b/>
          <w:bCs/>
        </w:rPr>
        <w:t>QZ</w:t>
      </w:r>
      <w:r>
        <w:t xml:space="preserve"> - число транзактов,  прошедших</w:t>
      </w:r>
    </w:p>
    <w:p w:rsidR="0050634B" w:rsidRDefault="0050634B">
      <w:pPr>
        <w:pStyle w:val="a3"/>
      </w:pPr>
      <w:r>
        <w:t xml:space="preserve">      через очередь без ожидания (число "нулевых"  входов);  </w:t>
      </w:r>
      <w:r>
        <w:rPr>
          <w:b/>
          <w:bCs/>
        </w:rPr>
        <w:t>QT</w:t>
      </w:r>
      <w:r>
        <w:t xml:space="preserve">  -  целая</w:t>
      </w:r>
    </w:p>
    <w:p w:rsidR="0050634B" w:rsidRDefault="0050634B">
      <w:pPr>
        <w:pStyle w:val="a3"/>
      </w:pPr>
      <w:r>
        <w:t xml:space="preserve">      часть среднего времени ожидания с учетом "нулевых" входов; </w:t>
      </w:r>
      <w:r>
        <w:rPr>
          <w:b/>
          <w:bCs/>
        </w:rPr>
        <w:t>QX</w:t>
      </w:r>
      <w:r>
        <w:t xml:space="preserve"> - це-</w:t>
      </w:r>
    </w:p>
    <w:p w:rsidR="0050634B" w:rsidRDefault="0050634B">
      <w:pPr>
        <w:pStyle w:val="a3"/>
      </w:pPr>
      <w:r>
        <w:t xml:space="preserve">      лая часть среднего времени ожидания без учета "нулевых" входов.</w:t>
      </w:r>
    </w:p>
    <w:p w:rsidR="0050634B" w:rsidRDefault="0050634B">
      <w:pPr>
        <w:pStyle w:val="a3"/>
      </w:pPr>
      <w:r>
        <w:t xml:space="preserve">           Дополним приведенную на рис. 7 модель одноканальной СМО блока-</w:t>
      </w:r>
    </w:p>
    <w:p w:rsidR="0050634B" w:rsidRDefault="0050634B">
      <w:pPr>
        <w:pStyle w:val="a3"/>
      </w:pPr>
      <w:r>
        <w:t xml:space="preserve">      ми QUEUE и DEPART (рис. 9). Теперь транзакты, заблокированные перед</w:t>
      </w:r>
    </w:p>
    <w:p w:rsidR="0050634B" w:rsidRDefault="0050634B">
      <w:pPr>
        <w:pStyle w:val="a3"/>
      </w:pPr>
      <w:r>
        <w:t xml:space="preserve">      блоком SEIZE из-за занятости устройства SYSTEM,  находятся в  блоке</w:t>
      </w:r>
    </w:p>
    <w:p w:rsidR="0050634B" w:rsidRDefault="0050634B">
      <w:pPr>
        <w:pStyle w:val="a3"/>
      </w:pPr>
      <w:r>
        <w:t xml:space="preserve">      QUEUE, внося свой вклад в статистику о времени ожидания, накаплива-</w:t>
      </w:r>
    </w:p>
    <w:p w:rsidR="0050634B" w:rsidRDefault="0050634B">
      <w:pPr>
        <w:pStyle w:val="a3"/>
      </w:pPr>
      <w:r>
        <w:t xml:space="preserve">      емую в статистическом объекте типа "очередь"  с  именем  LINE.  При</w:t>
      </w:r>
    </w:p>
    <w:p w:rsidR="0050634B" w:rsidRDefault="0050634B">
      <w:pPr>
        <w:pStyle w:val="a3"/>
      </w:pPr>
      <w:r>
        <w:t xml:space="preserve">      освобождении устройства первый из заблокированных транзактов войдет</w:t>
      </w:r>
    </w:p>
    <w:p w:rsidR="0050634B" w:rsidRDefault="0050634B">
      <w:pPr>
        <w:pStyle w:val="a3"/>
      </w:pPr>
      <w:r>
        <w:t xml:space="preserve">      в блок SEIZE и одновременно в  блок  DEPART,  прекращая  накопление</w:t>
      </w:r>
    </w:p>
    <w:p w:rsidR="0050634B" w:rsidRDefault="0050634B">
      <w:pPr>
        <w:pStyle w:val="a3"/>
      </w:pPr>
      <w:r>
        <w:t xml:space="preserve">      статистики об ожидании этого транзакта.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QUEUE       LINE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SEIZE       SYSTEM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DEPART      LINE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80,FN$EXP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RELEASE     SYSTEM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</w:pPr>
      <w:r>
        <w:t xml:space="preserve">      </w:t>
      </w:r>
    </w:p>
    <w:p w:rsidR="0050634B" w:rsidRDefault="0050634B">
      <w:pPr>
        <w:pStyle w:val="a3"/>
      </w:pPr>
      <w:r>
        <w:t xml:space="preserve">                              Рис. 9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Очень часто исследователя интересует не только среднее  значе-</w:t>
      </w:r>
    </w:p>
    <w:p w:rsidR="0050634B" w:rsidRDefault="0050634B">
      <w:pPr>
        <w:pStyle w:val="a3"/>
      </w:pPr>
      <w:r>
        <w:t xml:space="preserve">      ние  времени  ожидания в очереди,  но и дисперсия этого времени,  а</w:t>
      </w:r>
    </w:p>
    <w:p w:rsidR="0050634B" w:rsidRDefault="0050634B">
      <w:pPr>
        <w:pStyle w:val="a3"/>
      </w:pPr>
      <w:r>
        <w:t xml:space="preserve">      также  статистическое  распределение  выборки   времени   ожидания,</w:t>
      </w:r>
    </w:p>
    <w:p w:rsidR="0050634B" w:rsidRDefault="0050634B">
      <w:pPr>
        <w:pStyle w:val="a3"/>
      </w:pPr>
      <w:r>
        <w:t xml:space="preserve">      представляемое  обычно  графически  в виде гистограммы.  Имея такое</w:t>
      </w:r>
    </w:p>
    <w:p w:rsidR="0050634B" w:rsidRDefault="0050634B">
      <w:pPr>
        <w:pStyle w:val="a3"/>
      </w:pPr>
      <w:r>
        <w:t xml:space="preserve">      распределение,  можно оценить вероятность того,  что время ожидания</w:t>
      </w:r>
    </w:p>
    <w:p w:rsidR="0050634B" w:rsidRDefault="0050634B">
      <w:pPr>
        <w:pStyle w:val="a3"/>
        <w:rPr>
          <w:b/>
          <w:bCs/>
        </w:rPr>
      </w:pPr>
      <w:r>
        <w:t xml:space="preserve">      превысит  или не превысит некоторое заданное значение.  </w:t>
      </w:r>
      <w:r>
        <w:rPr>
          <w:b/>
          <w:bCs/>
        </w:rPr>
        <w:t>Для сбора и</w:t>
      </w: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>обработки данных о выборочном распределении времени ожидания в оче-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реди</w:t>
      </w:r>
      <w:r>
        <w:t xml:space="preserve"> служат </w:t>
      </w:r>
      <w:r>
        <w:rPr>
          <w:b/>
          <w:bCs/>
        </w:rPr>
        <w:t>статистические объекты типа Q-таблица.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Для создания в модели</w:t>
      </w:r>
      <w:r>
        <w:t xml:space="preserve"> такой </w:t>
      </w:r>
      <w:r>
        <w:rPr>
          <w:b/>
          <w:bCs/>
        </w:rPr>
        <w:t>таблицы</w:t>
      </w:r>
      <w:r>
        <w:t xml:space="preserve"> она должна быть  предвари-</w:t>
      </w:r>
    </w:p>
    <w:p w:rsidR="0050634B" w:rsidRDefault="0050634B">
      <w:pPr>
        <w:pStyle w:val="a3"/>
      </w:pPr>
      <w:r>
        <w:t xml:space="preserve">      тельно  определена с помощью </w:t>
      </w:r>
      <w:r>
        <w:rPr>
          <w:b/>
          <w:bCs/>
        </w:rPr>
        <w:t>оператора определения QTABLE</w:t>
      </w:r>
      <w:r>
        <w:t xml:space="preserve"> (</w:t>
      </w:r>
      <w:r>
        <w:rPr>
          <w:b/>
          <w:bCs/>
        </w:rPr>
        <w:t>Q</w:t>
      </w:r>
      <w:r>
        <w:t>-табли-</w:t>
      </w:r>
    </w:p>
    <w:p w:rsidR="0050634B" w:rsidRDefault="0050634B">
      <w:pPr>
        <w:pStyle w:val="a3"/>
      </w:pPr>
      <w:r>
        <w:t xml:space="preserve">      ца), имеющего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 </w:t>
      </w:r>
      <w:r>
        <w:rPr>
          <w:b/>
          <w:bCs/>
        </w:rPr>
        <w:t>имя    QTABLE    A,B,C,D</w:t>
      </w:r>
    </w:p>
    <w:p w:rsidR="0050634B" w:rsidRDefault="0050634B">
      <w:pPr>
        <w:pStyle w:val="a3"/>
      </w:pPr>
      <w:r>
        <w:t xml:space="preserve">      Здесь имя - имя таблицы,  используемое для ссылок на нее; </w:t>
      </w:r>
      <w:r>
        <w:rPr>
          <w:b/>
          <w:bCs/>
        </w:rPr>
        <w:t>A</w:t>
      </w:r>
      <w:r>
        <w:t xml:space="preserve"> - номер</w:t>
      </w:r>
    </w:p>
    <w:p w:rsidR="0050634B" w:rsidRDefault="0050634B">
      <w:pPr>
        <w:pStyle w:val="a3"/>
      </w:pPr>
      <w:r>
        <w:t xml:space="preserve">      или имя очереди, распределение времени ожидания в которой необходи-</w:t>
      </w:r>
    </w:p>
    <w:p w:rsidR="0050634B" w:rsidRDefault="0050634B">
      <w:pPr>
        <w:pStyle w:val="a3"/>
      </w:pPr>
      <w:r>
        <w:t xml:space="preserve">      мо получить;  </w:t>
      </w:r>
      <w:r>
        <w:rPr>
          <w:b/>
          <w:bCs/>
        </w:rPr>
        <w:t>B</w:t>
      </w:r>
      <w:r>
        <w:t xml:space="preserve"> - верхняя граница первого частотного интервала таб-</w:t>
      </w:r>
    </w:p>
    <w:p w:rsidR="0050634B" w:rsidRDefault="0050634B">
      <w:pPr>
        <w:pStyle w:val="a3"/>
      </w:pPr>
      <w:r>
        <w:t xml:space="preserve">      лицы; </w:t>
      </w:r>
      <w:r>
        <w:rPr>
          <w:b/>
          <w:bCs/>
        </w:rPr>
        <w:t>C</w:t>
      </w:r>
      <w:r>
        <w:t xml:space="preserve"> - ширина частотных интервалов; </w:t>
      </w:r>
      <w:r>
        <w:rPr>
          <w:b/>
          <w:bCs/>
        </w:rPr>
        <w:t>D</w:t>
      </w:r>
      <w:r>
        <w:t xml:space="preserve"> - количество частотных ин-</w:t>
      </w:r>
    </w:p>
    <w:p w:rsidR="0050634B" w:rsidRDefault="0050634B">
      <w:pPr>
        <w:pStyle w:val="a3"/>
      </w:pPr>
      <w:r>
        <w:t xml:space="preserve">      тервалов.</w:t>
      </w:r>
    </w:p>
    <w:p w:rsidR="0050634B" w:rsidRDefault="0050634B">
      <w:pPr>
        <w:pStyle w:val="a3"/>
      </w:pPr>
      <w:r>
        <w:t xml:space="preserve">           Диапазон всевозможных  значений  времени  ожидания  в очереди,</w:t>
      </w:r>
    </w:p>
    <w:p w:rsidR="0050634B" w:rsidRDefault="0050634B">
      <w:pPr>
        <w:pStyle w:val="a3"/>
      </w:pPr>
      <w:r>
        <w:t xml:space="preserve">      указанной в </w:t>
      </w:r>
      <w:r>
        <w:rPr>
          <w:b/>
          <w:bCs/>
        </w:rPr>
        <w:t>поле A</w:t>
      </w:r>
      <w:r>
        <w:t>,  разбивается на ряд частотных интервалов, коли-</w:t>
      </w:r>
    </w:p>
    <w:p w:rsidR="0050634B" w:rsidRDefault="0050634B">
      <w:pPr>
        <w:pStyle w:val="a3"/>
      </w:pPr>
      <w:r>
        <w:t xml:space="preserve">      чество  которых  указано в </w:t>
      </w:r>
      <w:r>
        <w:rPr>
          <w:b/>
          <w:bCs/>
        </w:rPr>
        <w:t>поле D</w:t>
      </w:r>
      <w:r>
        <w:t>.  Первый из этих интервалов имеет</w:t>
      </w:r>
    </w:p>
    <w:p w:rsidR="0050634B" w:rsidRDefault="0050634B">
      <w:pPr>
        <w:pStyle w:val="a3"/>
      </w:pPr>
      <w:r>
        <w:t xml:space="preserve">      ширину от минус бесконечности до  величины,  указанной  в  </w:t>
      </w:r>
      <w:r>
        <w:rPr>
          <w:b/>
          <w:bCs/>
        </w:rPr>
        <w:t>поле  B</w:t>
      </w:r>
      <w:r>
        <w:t>,</w:t>
      </w:r>
    </w:p>
    <w:p w:rsidR="0050634B" w:rsidRDefault="0050634B">
      <w:pPr>
        <w:pStyle w:val="a3"/>
      </w:pPr>
      <w:r>
        <w:t xml:space="preserve">      включительно. Второй интервал включает значения, большие, чем вели-</w:t>
      </w:r>
    </w:p>
    <w:p w:rsidR="0050634B" w:rsidRDefault="0050634B">
      <w:pPr>
        <w:pStyle w:val="a3"/>
      </w:pPr>
      <w:r>
        <w:t xml:space="preserve">      чина первой границы в </w:t>
      </w:r>
      <w:r>
        <w:rPr>
          <w:b/>
          <w:bCs/>
        </w:rPr>
        <w:t>поле B</w:t>
      </w:r>
      <w:r>
        <w:t xml:space="preserve">, но меньшие или равные </w:t>
      </w:r>
      <w:r>
        <w:rPr>
          <w:b/>
          <w:bCs/>
        </w:rPr>
        <w:t>B+C</w:t>
      </w:r>
      <w:r>
        <w:t>, и т.д. Все</w:t>
      </w:r>
    </w:p>
    <w:p w:rsidR="0050634B" w:rsidRDefault="0050634B">
      <w:pPr>
        <w:pStyle w:val="a3"/>
      </w:pPr>
      <w:r>
        <w:t xml:space="preserve">      промежуточные  интервалы имеют одинаковую ширину,  указанную в </w:t>
      </w:r>
      <w:r>
        <w:rPr>
          <w:b/>
          <w:bCs/>
        </w:rPr>
        <w:t>поле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C</w:t>
      </w:r>
      <w:r>
        <w:t>.  Наконец, последний интервал включает все значения, большие, чем</w:t>
      </w:r>
    </w:p>
    <w:p w:rsidR="0050634B" w:rsidRDefault="0050634B">
      <w:pPr>
        <w:pStyle w:val="a3"/>
      </w:pPr>
      <w:r>
        <w:t xml:space="preserve">      последняя  граница.  Значения операндов B,  C и D должны задаваться</w:t>
      </w:r>
    </w:p>
    <w:p w:rsidR="0050634B" w:rsidRDefault="0050634B">
      <w:pPr>
        <w:pStyle w:val="a3"/>
      </w:pPr>
      <w:r>
        <w:t xml:space="preserve">      целыми константами.  Операнд B может быть неположительным, хотя для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Q-таблицы</w:t>
      </w:r>
      <w:r>
        <w:t xml:space="preserve"> это не имеет смысла,  так как время не может быть отрица-</w:t>
      </w:r>
    </w:p>
    <w:p w:rsidR="0050634B" w:rsidRDefault="0050634B">
      <w:pPr>
        <w:pStyle w:val="a3"/>
        <w:rPr>
          <w:b/>
          <w:bCs/>
        </w:rPr>
      </w:pPr>
      <w:r>
        <w:t xml:space="preserve">      тельным. </w:t>
      </w:r>
      <w:r>
        <w:rPr>
          <w:b/>
          <w:bCs/>
        </w:rPr>
        <w:t>Операнды C и D должны быть строго положительными.</w:t>
      </w:r>
    </w:p>
    <w:p w:rsidR="0050634B" w:rsidRDefault="0050634B">
      <w:pPr>
        <w:pStyle w:val="a3"/>
      </w:pPr>
      <w:r>
        <w:t xml:space="preserve">           При прохождении транзакта через блоки QUEUE и DEPART его время</w:t>
      </w:r>
    </w:p>
    <w:p w:rsidR="0050634B" w:rsidRDefault="0050634B">
      <w:pPr>
        <w:pStyle w:val="a3"/>
      </w:pPr>
      <w:r>
        <w:t xml:space="preserve">      ожидания фиксируется,  и к счетчику частотного интервала таблицы, в</w:t>
      </w:r>
    </w:p>
    <w:p w:rsidR="0050634B" w:rsidRDefault="0050634B">
      <w:pPr>
        <w:pStyle w:val="a3"/>
      </w:pPr>
      <w:r>
        <w:t xml:space="preserve">      который попало это время, добавляется 1. Одновременно в таблице на-</w:t>
      </w:r>
    </w:p>
    <w:p w:rsidR="0050634B" w:rsidRDefault="0050634B">
      <w:pPr>
        <w:pStyle w:val="a3"/>
      </w:pPr>
      <w:r>
        <w:t xml:space="preserve">      капливается информация для вычисления среднего значения  и  средне-</w:t>
      </w:r>
    </w:p>
    <w:p w:rsidR="0050634B" w:rsidRDefault="0050634B">
      <w:pPr>
        <w:pStyle w:val="a3"/>
      </w:pPr>
      <w:r>
        <w:t xml:space="preserve">      квадратического отклонения (корня из дисперсии)  времени  ожидания.</w:t>
      </w:r>
    </w:p>
    <w:p w:rsidR="0050634B" w:rsidRDefault="0050634B">
      <w:pPr>
        <w:pStyle w:val="a3"/>
      </w:pPr>
      <w:r>
        <w:t xml:space="preserve">      По  окончании моделирования среднее значение и среднеквадратическое</w:t>
      </w:r>
    </w:p>
    <w:p w:rsidR="0050634B" w:rsidRDefault="0050634B">
      <w:pPr>
        <w:pStyle w:val="a3"/>
      </w:pPr>
      <w:r>
        <w:t xml:space="preserve">      отклонение времени ожидания, а также счетчики попаданий в различные</w:t>
      </w:r>
    </w:p>
    <w:p w:rsidR="0050634B" w:rsidRDefault="0050634B">
      <w:pPr>
        <w:pStyle w:val="a3"/>
      </w:pPr>
      <w:r>
        <w:t xml:space="preserve">      частотные интервалы выводятся в стандартный отчет GPSS/PC.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Таблицы, как и другие объекты GPSS/PC,  имеют СЧА:</w:t>
      </w:r>
      <w:r>
        <w:t xml:space="preserve">  </w:t>
      </w:r>
      <w:r>
        <w:rPr>
          <w:b/>
          <w:bCs/>
        </w:rPr>
        <w:t>ТС</w:t>
      </w:r>
      <w:r>
        <w:t xml:space="preserve"> - общее</w:t>
      </w:r>
    </w:p>
    <w:p w:rsidR="0050634B" w:rsidRDefault="0050634B">
      <w:pPr>
        <w:pStyle w:val="a3"/>
      </w:pPr>
      <w:r>
        <w:t xml:space="preserve">      число транзактов,  вошедших в очередь,  связанную с таблицей;  </w:t>
      </w:r>
      <w:r>
        <w:rPr>
          <w:b/>
          <w:bCs/>
        </w:rPr>
        <w:t>TB</w:t>
      </w:r>
      <w:r>
        <w:t xml:space="preserve"> -</w:t>
      </w:r>
    </w:p>
    <w:p w:rsidR="0050634B" w:rsidRDefault="0050634B">
      <w:pPr>
        <w:pStyle w:val="a3"/>
      </w:pPr>
      <w:r>
        <w:t xml:space="preserve">      целая  часть среднего времени ожидания в очереди;  </w:t>
      </w:r>
      <w:r>
        <w:rPr>
          <w:b/>
          <w:bCs/>
        </w:rPr>
        <w:t>TD</w:t>
      </w:r>
      <w:r>
        <w:t xml:space="preserve"> - целая часть</w:t>
      </w:r>
    </w:p>
    <w:p w:rsidR="0050634B" w:rsidRDefault="0050634B">
      <w:pPr>
        <w:pStyle w:val="a3"/>
      </w:pPr>
      <w:r>
        <w:t xml:space="preserve">      среднеквадратического отклонения времени ожидания в очереди.</w:t>
      </w:r>
    </w:p>
    <w:p w:rsidR="0050634B" w:rsidRDefault="0050634B">
      <w:pPr>
        <w:pStyle w:val="a3"/>
      </w:pPr>
      <w:r>
        <w:t xml:space="preserve">           Дополним модель из примера на рис. 9 оператором QTABLE для по-</w:t>
      </w:r>
    </w:p>
    <w:p w:rsidR="0050634B" w:rsidRDefault="0050634B">
      <w:pPr>
        <w:pStyle w:val="a3"/>
      </w:pPr>
      <w:r>
        <w:t xml:space="preserve">      лучения  распределения  времени  ожидания  в  очереди с именем LINE</w:t>
      </w:r>
    </w:p>
    <w:p w:rsidR="0050634B" w:rsidRDefault="0050634B">
      <w:pPr>
        <w:pStyle w:val="a3"/>
      </w:pPr>
      <w:r>
        <w:t xml:space="preserve">      (рис. 10).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</w:t>
      </w:r>
      <w:r>
        <w:rPr>
          <w:b/>
          <w:bCs/>
        </w:rPr>
        <w:t xml:space="preserve">  WTIME  QTABLE      LINE,50,50,10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QUEUE       LINE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SEIZE       SYSTEM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DEPART      LINE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80,FN$EXP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RELEASE     SYSTEM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10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Оператор определения таблицы с именем WTIME разбивает ось вре-</w:t>
      </w:r>
    </w:p>
    <w:p w:rsidR="0050634B" w:rsidRDefault="0050634B">
      <w:pPr>
        <w:pStyle w:val="a3"/>
      </w:pPr>
      <w:r>
        <w:t xml:space="preserve">      мени на 10 частотных интервалов.  Первый интервал включает значения</w:t>
      </w:r>
    </w:p>
    <w:p w:rsidR="0050634B" w:rsidRDefault="0050634B">
      <w:pPr>
        <w:pStyle w:val="a3"/>
      </w:pPr>
      <w:r>
        <w:t xml:space="preserve">      от  0 до 50,  второй - от 50 до 100,  третий - от 100 до 150 и т.д.</w:t>
      </w:r>
    </w:p>
    <w:p w:rsidR="0050634B" w:rsidRDefault="0050634B">
      <w:pPr>
        <w:pStyle w:val="a3"/>
      </w:pPr>
      <w:r>
        <w:t xml:space="preserve">      Последний,  десятый,  интервал включает значения,  превышающие 450.</w:t>
      </w:r>
    </w:p>
    <w:p w:rsidR="0050634B" w:rsidRDefault="0050634B">
      <w:pPr>
        <w:pStyle w:val="a3"/>
      </w:pPr>
      <w:r>
        <w:t xml:space="preserve">      Если,  например,  время  ожидания  некоторого  транзакта  в очереди</w:t>
      </w:r>
    </w:p>
    <w:p w:rsidR="0050634B" w:rsidRDefault="0050634B">
      <w:pPr>
        <w:pStyle w:val="a3"/>
      </w:pPr>
      <w:r>
        <w:t xml:space="preserve">      составило 145 единиц модельного времени,  то  к  счетчику  третьего</w:t>
      </w:r>
    </w:p>
    <w:p w:rsidR="0050634B" w:rsidRDefault="0050634B">
      <w:pPr>
        <w:pStyle w:val="a3"/>
      </w:pPr>
      <w:r>
        <w:t xml:space="preserve">      частотного интервала будет добавлена 1.  Следует заметить,  что ин-</w:t>
      </w:r>
    </w:p>
    <w:p w:rsidR="0050634B" w:rsidRDefault="0050634B">
      <w:pPr>
        <w:pStyle w:val="a3"/>
      </w:pPr>
      <w:r>
        <w:t xml:space="preserve">      формация в таблицу с именем WTIME заносится автоматически, при вхо-</w:t>
      </w:r>
    </w:p>
    <w:p w:rsidR="0050634B" w:rsidRDefault="0050634B">
      <w:pPr>
        <w:pStyle w:val="a3"/>
      </w:pPr>
      <w:r>
        <w:t xml:space="preserve">      де транзактов в блоки QUEUE и DEPART, и никаких специальных мер для</w:t>
      </w:r>
    </w:p>
    <w:p w:rsidR="0050634B" w:rsidRDefault="0050634B">
      <w:pPr>
        <w:pStyle w:val="a3"/>
      </w:pPr>
      <w:r>
        <w:t xml:space="preserve">      этого принимать не требуется.</w:t>
      </w:r>
    </w:p>
    <w:p w:rsidR="0050634B" w:rsidRDefault="0050634B">
      <w:pPr>
        <w:pStyle w:val="a3"/>
      </w:pPr>
      <w:r>
        <w:t xml:space="preserve">           Таблицы в GPSS/PC могут использоваться в более общем случае не</w:t>
      </w:r>
    </w:p>
    <w:p w:rsidR="0050634B" w:rsidRDefault="0050634B">
      <w:pPr>
        <w:pStyle w:val="a3"/>
      </w:pPr>
      <w:r>
        <w:t xml:space="preserve">      только для табулирования времени ожидания в очереди, но и для полу-</w:t>
      </w:r>
    </w:p>
    <w:p w:rsidR="0050634B" w:rsidRDefault="0050634B">
      <w:pPr>
        <w:pStyle w:val="a3"/>
      </w:pPr>
      <w:r>
        <w:t xml:space="preserve">      чения  выборочных распределений произвольных СЧА любых объектов мо-</w:t>
      </w:r>
    </w:p>
    <w:p w:rsidR="0050634B" w:rsidRDefault="0050634B">
      <w:pPr>
        <w:pStyle w:val="a3"/>
      </w:pPr>
      <w:r>
        <w:t xml:space="preserve">      дели.  </w:t>
      </w:r>
      <w:r>
        <w:rPr>
          <w:b/>
          <w:bCs/>
        </w:rPr>
        <w:t>Для определения таблиц</w:t>
      </w:r>
      <w:r>
        <w:t xml:space="preserve"> служит </w:t>
      </w:r>
      <w:r>
        <w:rPr>
          <w:b/>
          <w:bCs/>
        </w:rPr>
        <w:t>оператор TABLE</w:t>
      </w:r>
      <w:r>
        <w:t xml:space="preserve"> (таблица), фор-</w:t>
      </w:r>
    </w:p>
    <w:p w:rsidR="0050634B" w:rsidRDefault="0050634B">
      <w:pPr>
        <w:pStyle w:val="a3"/>
      </w:pPr>
      <w:r>
        <w:t xml:space="preserve">      мат которого совпадает с форматом оператора QTABLE. Отличие состоит</w:t>
      </w:r>
    </w:p>
    <w:p w:rsidR="0050634B" w:rsidRDefault="0050634B">
      <w:pPr>
        <w:pStyle w:val="a3"/>
        <w:rPr>
          <w:b/>
          <w:bCs/>
        </w:rPr>
      </w:pPr>
      <w:r>
        <w:t xml:space="preserve">      лишь в том,  что в </w:t>
      </w:r>
      <w:r>
        <w:rPr>
          <w:b/>
          <w:bCs/>
        </w:rPr>
        <w:t>поле A оператора TABLE записывается  стандартный</w:t>
      </w:r>
    </w:p>
    <w:p w:rsidR="0050634B" w:rsidRDefault="0050634B">
      <w:pPr>
        <w:pStyle w:val="a3"/>
      </w:pPr>
      <w:r>
        <w:rPr>
          <w:b/>
          <w:bCs/>
        </w:rPr>
        <w:t xml:space="preserve">      числовой атрибут</w:t>
      </w:r>
      <w:r>
        <w:t>,  выборочное распределение которого необходимо по-</w:t>
      </w:r>
    </w:p>
    <w:p w:rsidR="0050634B" w:rsidRDefault="0050634B">
      <w:pPr>
        <w:pStyle w:val="a3"/>
      </w:pPr>
      <w:r>
        <w:t xml:space="preserve">      лучить,  а </w:t>
      </w:r>
      <w:r>
        <w:rPr>
          <w:b/>
          <w:bCs/>
        </w:rPr>
        <w:t>операнды B,  C и D</w:t>
      </w:r>
      <w:r>
        <w:t xml:space="preserve"> определяют разбиение на частотные ин-</w:t>
      </w:r>
    </w:p>
    <w:p w:rsidR="0050634B" w:rsidRDefault="0050634B">
      <w:pPr>
        <w:pStyle w:val="a3"/>
      </w:pPr>
      <w:r>
        <w:t xml:space="preserve">      тервалы диапазона всевозможных значений этого СЧА.</w:t>
      </w:r>
    </w:p>
    <w:p w:rsidR="0050634B" w:rsidRDefault="0050634B">
      <w:pPr>
        <w:pStyle w:val="a3"/>
        <w:rPr>
          <w:b/>
          <w:bCs/>
        </w:rPr>
      </w:pPr>
      <w:r>
        <w:t xml:space="preserve">           </w:t>
      </w:r>
      <w:r>
        <w:rPr>
          <w:b/>
          <w:bCs/>
        </w:rPr>
        <w:t>Занесение информации в таблицу, определяемую оператором TABLE,</w:t>
      </w:r>
    </w:p>
    <w:p w:rsidR="0050634B" w:rsidRDefault="0050634B">
      <w:pPr>
        <w:pStyle w:val="a3"/>
      </w:pPr>
      <w:r>
        <w:t xml:space="preserve">      уже не может быть выполнено симулятором автоматически, как в случае</w:t>
      </w:r>
    </w:p>
    <w:p w:rsidR="0050634B" w:rsidRDefault="0050634B">
      <w:pPr>
        <w:pStyle w:val="a3"/>
      </w:pPr>
      <w:r>
        <w:t xml:space="preserve">      Q-таблиц. </w:t>
      </w:r>
      <w:r>
        <w:rPr>
          <w:b/>
          <w:bCs/>
        </w:rPr>
        <w:t>Для этого используется специальный блок TABULATE</w:t>
      </w:r>
      <w:r>
        <w:t xml:space="preserve"> (табули-</w:t>
      </w:r>
    </w:p>
    <w:p w:rsidR="0050634B" w:rsidRDefault="0050634B">
      <w:pPr>
        <w:pStyle w:val="a3"/>
      </w:pPr>
      <w:r>
        <w:t xml:space="preserve">      ровать), имеющий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</w:t>
      </w:r>
      <w:r>
        <w:rPr>
          <w:b/>
          <w:bCs/>
        </w:rPr>
        <w:t xml:space="preserve">      имя    TABULATE    A</w:t>
      </w:r>
    </w:p>
    <w:p w:rsidR="0050634B" w:rsidRDefault="0050634B">
      <w:pPr>
        <w:pStyle w:val="a3"/>
      </w:pPr>
      <w:r>
        <w:t xml:space="preserve">           В </w:t>
      </w:r>
      <w:r>
        <w:rPr>
          <w:b/>
          <w:bCs/>
        </w:rPr>
        <w:t>поле A</w:t>
      </w:r>
      <w:r>
        <w:t xml:space="preserve"> указывается номер или имя таблицы, определенной соот-</w:t>
      </w:r>
    </w:p>
    <w:p w:rsidR="0050634B" w:rsidRDefault="0050634B">
      <w:pPr>
        <w:pStyle w:val="a3"/>
      </w:pPr>
      <w:r>
        <w:t xml:space="preserve">      ветствующим оператором TABLE.</w:t>
      </w:r>
    </w:p>
    <w:p w:rsidR="0050634B" w:rsidRDefault="0050634B">
      <w:pPr>
        <w:pStyle w:val="a3"/>
      </w:pPr>
      <w:r>
        <w:t xml:space="preserve">           При входе транзакта в блок TABULATE текущее значение табулиру-</w:t>
      </w:r>
    </w:p>
    <w:p w:rsidR="0050634B" w:rsidRDefault="0050634B">
      <w:pPr>
        <w:pStyle w:val="a3"/>
      </w:pPr>
      <w:r>
        <w:t xml:space="preserve">      емого аргумента таблицы,  указанного в поле A оператора TABLE,  за-</w:t>
      </w:r>
    </w:p>
    <w:p w:rsidR="0050634B" w:rsidRDefault="0050634B">
      <w:pPr>
        <w:pStyle w:val="a3"/>
      </w:pPr>
      <w:r>
        <w:t xml:space="preserve">      носится в нее в соответствии с заданным в операторе TABLE разбиени-</w:t>
      </w:r>
    </w:p>
    <w:p w:rsidR="0050634B" w:rsidRDefault="0050634B">
      <w:pPr>
        <w:pStyle w:val="a3"/>
      </w:pPr>
      <w:r>
        <w:t xml:space="preserve">      ем области значений аргумента на частотные интервалы.  </w:t>
      </w:r>
      <w:r>
        <w:rPr>
          <w:b/>
          <w:bCs/>
        </w:rPr>
        <w:t>Одновременно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корректируются текущие значения СЧА таблицы:</w:t>
      </w:r>
      <w:r>
        <w:t xml:space="preserve">  счетчик входов в таб-</w:t>
      </w:r>
    </w:p>
    <w:p w:rsidR="0050634B" w:rsidRDefault="0050634B">
      <w:pPr>
        <w:pStyle w:val="a3"/>
      </w:pPr>
      <w:r>
        <w:t xml:space="preserve">      лицу </w:t>
      </w:r>
      <w:r>
        <w:rPr>
          <w:b/>
          <w:bCs/>
        </w:rPr>
        <w:t>TC</w:t>
      </w:r>
      <w:r>
        <w:t xml:space="preserve">,  среднее время ожидания </w:t>
      </w:r>
      <w:r>
        <w:rPr>
          <w:b/>
          <w:bCs/>
        </w:rPr>
        <w:t>TB</w:t>
      </w:r>
      <w:r>
        <w:t xml:space="preserve"> и среднеквадратическое отклоне-</w:t>
      </w:r>
    </w:p>
    <w:p w:rsidR="0050634B" w:rsidRDefault="0050634B">
      <w:pPr>
        <w:pStyle w:val="a3"/>
      </w:pPr>
      <w:r>
        <w:t xml:space="preserve">      ние времени ожидания </w:t>
      </w:r>
      <w:r>
        <w:rPr>
          <w:b/>
          <w:bCs/>
        </w:rPr>
        <w:t>TD</w:t>
      </w:r>
      <w:r>
        <w:t>.</w:t>
      </w:r>
    </w:p>
    <w:p w:rsidR="0050634B" w:rsidRDefault="0050634B">
      <w:pPr>
        <w:pStyle w:val="a3"/>
      </w:pPr>
      <w:r>
        <w:t xml:space="preserve">           Пусть, например,  в модели многоканальной СМО,  приведенной на</w:t>
      </w:r>
    </w:p>
    <w:p w:rsidR="0050634B" w:rsidRDefault="0050634B">
      <w:pPr>
        <w:pStyle w:val="a3"/>
      </w:pPr>
      <w:r>
        <w:t xml:space="preserve">      рис.  8,  надо получить распределение времени пребывания  заявок  в</w:t>
      </w:r>
    </w:p>
    <w:p w:rsidR="0050634B" w:rsidRDefault="0050634B">
      <w:pPr>
        <w:pStyle w:val="a3"/>
      </w:pPr>
      <w:r>
        <w:t xml:space="preserve">      системе, включающего время ожидания в очереди и время обслуживания.</w:t>
      </w:r>
    </w:p>
    <w:p w:rsidR="0050634B" w:rsidRDefault="0050634B">
      <w:pPr>
        <w:pStyle w:val="a3"/>
      </w:pPr>
      <w:r>
        <w:t xml:space="preserve">      Это может быть обеспечено способом, показанным на рис. 11.</w:t>
      </w:r>
    </w:p>
    <w:p w:rsidR="0050634B" w:rsidRDefault="0050634B">
      <w:pPr>
        <w:pStyle w:val="a3"/>
      </w:pPr>
      <w:r>
        <w:t xml:space="preserve">           Оператор TABLE  определяет таблицу с именем TTIME,  аргументом</w:t>
      </w:r>
    </w:p>
    <w:p w:rsidR="0050634B" w:rsidRDefault="0050634B">
      <w:pPr>
        <w:pStyle w:val="a3"/>
      </w:pPr>
      <w:r>
        <w:t xml:space="preserve">      которой служит СЧА М1 - время  пребывания  транзакта  в  модели.  В</w:t>
      </w:r>
    </w:p>
    <w:p w:rsidR="0050634B" w:rsidRDefault="0050634B">
      <w:pPr>
        <w:pStyle w:val="a3"/>
      </w:pPr>
      <w:r>
        <w:t xml:space="preserve">      рассматриваемой  модели значение СЧА M1 одновременно будет являться</w:t>
      </w:r>
    </w:p>
    <w:p w:rsidR="0050634B" w:rsidRDefault="0050634B">
      <w:pPr>
        <w:pStyle w:val="a3"/>
      </w:pPr>
      <w:r>
        <w:t xml:space="preserve">      временем пребывания транзакта в СМО в том  случае,  если  занесение</w:t>
      </w:r>
    </w:p>
    <w:p w:rsidR="0050634B" w:rsidRDefault="0050634B">
      <w:pPr>
        <w:pStyle w:val="a3"/>
      </w:pPr>
      <w:r>
        <w:t xml:space="preserve">      информации в таблицу производить перед выходом транзакта из модели.</w:t>
      </w:r>
    </w:p>
    <w:p w:rsidR="0050634B" w:rsidRDefault="0050634B">
      <w:pPr>
        <w:pStyle w:val="a3"/>
      </w:pPr>
      <w:r>
        <w:t xml:space="preserve">      Поэтому блок TABULATE,  заносящий информацию о  времени  пребывания</w:t>
      </w:r>
    </w:p>
    <w:p w:rsidR="0050634B" w:rsidRDefault="0050634B">
      <w:pPr>
        <w:pStyle w:val="a3"/>
      </w:pPr>
      <w:r>
        <w:t xml:space="preserve">      каждого  транзакта  в  модели в таблицу TTIME,  располагается перед</w:t>
      </w:r>
    </w:p>
    <w:p w:rsidR="0050634B" w:rsidRDefault="0050634B">
      <w:pPr>
        <w:pStyle w:val="a3"/>
      </w:pPr>
      <w:r>
        <w:t xml:space="preserve">      блоком TERMINATE.  Диапазон возможных значений  времени  пребывания</w:t>
      </w:r>
    </w:p>
    <w:p w:rsidR="0050634B" w:rsidRDefault="0050634B">
      <w:pPr>
        <w:pStyle w:val="a3"/>
      </w:pPr>
      <w:r>
        <w:t xml:space="preserve">      транзакта  в модели разбит в операторе TABLE на 12 частотных интер-</w:t>
      </w:r>
    </w:p>
    <w:p w:rsidR="0050634B" w:rsidRDefault="0050634B">
      <w:pPr>
        <w:pStyle w:val="a3"/>
      </w:pPr>
      <w:r>
        <w:t xml:space="preserve">      валов, ширина которых (кроме последнего) равна 100 единицам модель-</w:t>
      </w:r>
    </w:p>
    <w:p w:rsidR="0050634B" w:rsidRDefault="0050634B">
      <w:pPr>
        <w:pStyle w:val="a3"/>
      </w:pPr>
      <w:r>
        <w:t xml:space="preserve">      ного времени.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 xml:space="preserve">   TTIME  TABLE       M1,100,100,12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STO2   STORAGE     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ENTER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160,FN$EXP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LEAVE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TABULATE    TTIME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11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2.4. Блоки, изменяющие маршруты транзактов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В приведенных  выше  примерах  транзакты,  выходящие из любого</w:t>
      </w:r>
    </w:p>
    <w:p w:rsidR="0050634B" w:rsidRDefault="0050634B">
      <w:pPr>
        <w:pStyle w:val="a3"/>
      </w:pPr>
      <w:r>
        <w:t xml:space="preserve">      блока,  всегда поступали в следующий блок.  В более сложных моделях</w:t>
      </w:r>
    </w:p>
    <w:p w:rsidR="0050634B" w:rsidRDefault="0050634B">
      <w:pPr>
        <w:pStyle w:val="a3"/>
      </w:pPr>
      <w:r>
        <w:t xml:space="preserve">      возникает  необходимость  направления  транзактов к другим блокам в</w:t>
      </w:r>
    </w:p>
    <w:p w:rsidR="0050634B" w:rsidRDefault="0050634B">
      <w:pPr>
        <w:pStyle w:val="a3"/>
      </w:pPr>
      <w:r>
        <w:t xml:space="preserve">      зависимости от некоторых условий. Эту возможность обеспечивают бло-</w:t>
      </w:r>
    </w:p>
    <w:p w:rsidR="0050634B" w:rsidRDefault="0050634B">
      <w:pPr>
        <w:pStyle w:val="a3"/>
      </w:pPr>
      <w:r>
        <w:t xml:space="preserve">      ки изменения маршрутов транзактов.</w:t>
      </w:r>
    </w:p>
    <w:p w:rsidR="0050634B" w:rsidRDefault="0050634B">
      <w:pPr>
        <w:pStyle w:val="a3"/>
      </w:pPr>
      <w:r>
        <w:t xml:space="preserve">      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Блок TRANSFER</w:t>
      </w:r>
      <w:r>
        <w:t xml:space="preserve"> (передать) служит для передачи входящих  в  него</w:t>
      </w:r>
    </w:p>
    <w:p w:rsidR="0050634B" w:rsidRDefault="0050634B">
      <w:pPr>
        <w:pStyle w:val="a3"/>
      </w:pPr>
      <w:r>
        <w:t xml:space="preserve">      транзактов в блоки, отличные от следующего. Блок имеет девять режи-</w:t>
      </w:r>
    </w:p>
    <w:p w:rsidR="0050634B" w:rsidRDefault="0050634B">
      <w:pPr>
        <w:pStyle w:val="a3"/>
      </w:pPr>
      <w:r>
        <w:t xml:space="preserve">      мов работы,  из которых рассмотрим здесь лишь  три  наиболее  часто</w:t>
      </w:r>
    </w:p>
    <w:p w:rsidR="0050634B" w:rsidRDefault="0050634B">
      <w:pPr>
        <w:pStyle w:val="a3"/>
      </w:pPr>
      <w:r>
        <w:t xml:space="preserve">      используемых. В этих трех режимах блок имеет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 </w:t>
      </w:r>
      <w:r>
        <w:rPr>
          <w:b/>
          <w:bCs/>
        </w:rPr>
        <w:t>имя    TRANSFER    A,B,C</w:t>
      </w:r>
    </w:p>
    <w:p w:rsidR="0050634B" w:rsidRDefault="0050634B">
      <w:pPr>
        <w:pStyle w:val="a3"/>
      </w:pPr>
      <w:r>
        <w:t xml:space="preserve">      Смысл операндов в полях A, B и C зависит от режима работы блока.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В режиме безусловной передачи</w:t>
      </w:r>
      <w:r>
        <w:t xml:space="preserve"> </w:t>
      </w:r>
      <w:r>
        <w:rPr>
          <w:b/>
          <w:bCs/>
        </w:rPr>
        <w:t>поля A и C пусты</w:t>
      </w:r>
      <w:r>
        <w:t xml:space="preserve">,  а  в  </w:t>
      </w:r>
      <w:r>
        <w:rPr>
          <w:b/>
          <w:bCs/>
        </w:rPr>
        <w:t>поле  B</w:t>
      </w:r>
    </w:p>
    <w:p w:rsidR="0050634B" w:rsidRDefault="0050634B">
      <w:pPr>
        <w:pStyle w:val="a3"/>
      </w:pPr>
      <w:r>
        <w:t xml:space="preserve">      указывается имя блока,  к которому безусловным образом направляется</w:t>
      </w:r>
    </w:p>
    <w:p w:rsidR="0050634B" w:rsidRDefault="0050634B">
      <w:pPr>
        <w:pStyle w:val="a3"/>
      </w:pPr>
      <w:r>
        <w:t xml:space="preserve">      транзакт, вошедший в блок TRANSFER. Например: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 </w:t>
      </w:r>
      <w:r>
        <w:rPr>
          <w:b/>
          <w:bCs/>
        </w:rPr>
        <w:t>TRANSFER    ,FINAL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В режиме статистической передачи операнд A</w:t>
      </w:r>
      <w:r>
        <w:t xml:space="preserve"> определяет  вероят-</w:t>
      </w:r>
    </w:p>
    <w:p w:rsidR="0050634B" w:rsidRDefault="0050634B">
      <w:pPr>
        <w:pStyle w:val="a3"/>
      </w:pPr>
      <w:r>
        <w:t xml:space="preserve">      ность,  с которой транзакт направляется в блок, указанный в </w:t>
      </w:r>
      <w:r>
        <w:rPr>
          <w:b/>
          <w:bCs/>
        </w:rPr>
        <w:t>поле C</w:t>
      </w:r>
      <w:r>
        <w:t>.</w:t>
      </w:r>
    </w:p>
    <w:p w:rsidR="0050634B" w:rsidRDefault="0050634B">
      <w:pPr>
        <w:pStyle w:val="a3"/>
      </w:pPr>
      <w:r>
        <w:t xml:space="preserve">      С вероятностью </w:t>
      </w:r>
      <w:r>
        <w:rPr>
          <w:b/>
          <w:bCs/>
        </w:rPr>
        <w:t>1-A</w:t>
      </w:r>
      <w:r>
        <w:t xml:space="preserve"> транзакт направляется в блок, указанный в </w:t>
      </w:r>
      <w:r>
        <w:rPr>
          <w:b/>
          <w:bCs/>
        </w:rPr>
        <w:t>поле B</w:t>
      </w:r>
    </w:p>
    <w:p w:rsidR="0050634B" w:rsidRDefault="0050634B">
      <w:pPr>
        <w:pStyle w:val="a3"/>
      </w:pPr>
      <w:r>
        <w:t xml:space="preserve">      (в следующий, если поле B пусто).</w:t>
      </w:r>
    </w:p>
    <w:p w:rsidR="0050634B" w:rsidRDefault="0050634B">
      <w:pPr>
        <w:pStyle w:val="a3"/>
      </w:pPr>
      <w:r>
        <w:t xml:space="preserve">           Вероятность в поле A может быть задана  непосредственно  деся-</w:t>
      </w:r>
    </w:p>
    <w:p w:rsidR="0050634B" w:rsidRDefault="0050634B">
      <w:pPr>
        <w:pStyle w:val="a3"/>
      </w:pPr>
      <w:r>
        <w:t xml:space="preserve">      тичной дробью, начинающейся с точки. Например, блок</w:t>
      </w: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 xml:space="preserve">               TRANSFER    .75,THIS,THAT</w:t>
      </w:r>
    </w:p>
    <w:p w:rsidR="0050634B" w:rsidRDefault="0050634B">
      <w:pPr>
        <w:pStyle w:val="a3"/>
      </w:pPr>
      <w:r>
        <w:t xml:space="preserve">      с вероятностью 0,75 направляет транзакты в блок с именем THAT,  а с</w:t>
      </w:r>
    </w:p>
    <w:p w:rsidR="0050634B" w:rsidRDefault="0050634B">
      <w:pPr>
        <w:pStyle w:val="a3"/>
      </w:pPr>
      <w:r>
        <w:t xml:space="preserve">      вероятностью 0,25 - в блок с именем THIS.</w:t>
      </w:r>
    </w:p>
    <w:p w:rsidR="0050634B" w:rsidRDefault="0050634B">
      <w:pPr>
        <w:pStyle w:val="a3"/>
      </w:pPr>
      <w:r>
        <w:t xml:space="preserve">           Если же  поле A начинается не с десятичной точки и не содержит</w:t>
      </w:r>
    </w:p>
    <w:p w:rsidR="0050634B" w:rsidRDefault="0050634B">
      <w:pPr>
        <w:pStyle w:val="a3"/>
      </w:pPr>
      <w:r>
        <w:t xml:space="preserve">      одного из ключевых слов - признаков других режимов работы блока, то</w:t>
      </w:r>
    </w:p>
    <w:p w:rsidR="0050634B" w:rsidRDefault="0050634B">
      <w:pPr>
        <w:pStyle w:val="a3"/>
      </w:pPr>
      <w:r>
        <w:t xml:space="preserve">      его  значение рассматривается как количество тысячных долей в веро-</w:t>
      </w:r>
    </w:p>
    <w:p w:rsidR="0050634B" w:rsidRDefault="0050634B">
      <w:pPr>
        <w:pStyle w:val="a3"/>
      </w:pPr>
      <w:r>
        <w:t xml:space="preserve">      ятности передачи. Например, предыдущий блок TRANSFER можно записать</w:t>
      </w:r>
    </w:p>
    <w:p w:rsidR="0050634B" w:rsidRDefault="0050634B">
      <w:pPr>
        <w:pStyle w:val="a3"/>
      </w:pPr>
      <w:r>
        <w:t xml:space="preserve">      также в следующем виде: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</w:t>
      </w:r>
      <w:r>
        <w:rPr>
          <w:b/>
          <w:bCs/>
        </w:rPr>
        <w:t xml:space="preserve"> TRANSFER    750,THIS,THAT</w:t>
      </w:r>
    </w:p>
    <w:p w:rsidR="0050634B" w:rsidRDefault="0050634B">
      <w:pPr>
        <w:pStyle w:val="a3"/>
        <w:rPr>
          <w:b/>
          <w:bCs/>
        </w:rPr>
      </w:pPr>
      <w:r>
        <w:t xml:space="preserve">           </w:t>
      </w:r>
      <w:r>
        <w:rPr>
          <w:b/>
          <w:bCs/>
        </w:rPr>
        <w:t>В режиме  логической  передачи  в поле A</w:t>
      </w:r>
      <w:r>
        <w:t xml:space="preserve"> записывается </w:t>
      </w:r>
      <w:r>
        <w:rPr>
          <w:b/>
          <w:bCs/>
        </w:rPr>
        <w:t>ключевое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слово BOTH</w:t>
      </w:r>
      <w:r>
        <w:t xml:space="preserve"> (оба).  Транзакт,  поступающий в блок TRANSFER,  сначала</w:t>
      </w:r>
    </w:p>
    <w:p w:rsidR="0050634B" w:rsidRDefault="0050634B">
      <w:pPr>
        <w:pStyle w:val="a3"/>
      </w:pPr>
      <w:r>
        <w:t xml:space="preserve">      пытается  войти  в блок,  указанный в поле B (или в следующий блок,</w:t>
      </w:r>
    </w:p>
    <w:p w:rsidR="0050634B" w:rsidRDefault="0050634B">
      <w:pPr>
        <w:pStyle w:val="a3"/>
      </w:pPr>
      <w:r>
        <w:t xml:space="preserve">      если </w:t>
      </w:r>
      <w:r>
        <w:rPr>
          <w:b/>
          <w:bCs/>
        </w:rPr>
        <w:t>поле B пусто</w:t>
      </w:r>
      <w:r>
        <w:t xml:space="preserve">),  а если это не удается,  т.е. </w:t>
      </w:r>
      <w:r>
        <w:rPr>
          <w:b/>
          <w:bCs/>
        </w:rPr>
        <w:t>блок B</w:t>
      </w:r>
      <w:r>
        <w:t xml:space="preserve"> отказывает</w:t>
      </w:r>
    </w:p>
    <w:p w:rsidR="0050634B" w:rsidRDefault="0050634B">
      <w:pPr>
        <w:pStyle w:val="a3"/>
      </w:pPr>
      <w:r>
        <w:t xml:space="preserve">      транзакту во входе,  то в блок,  указанный в поле C. Если и эта по-</w:t>
      </w:r>
    </w:p>
    <w:p w:rsidR="0050634B" w:rsidRDefault="0050634B">
      <w:pPr>
        <w:pStyle w:val="a3"/>
      </w:pPr>
      <w:r>
        <w:t xml:space="preserve">      пытка неудачна, то транзакт задерживается в блоке TRANSFER до изме-</w:t>
      </w:r>
    </w:p>
    <w:p w:rsidR="0050634B" w:rsidRDefault="0050634B">
      <w:pPr>
        <w:pStyle w:val="a3"/>
      </w:pPr>
      <w:r>
        <w:t xml:space="preserve">      нения условий в модели, делающего возможным вход в один из блоков B</w:t>
      </w:r>
    </w:p>
    <w:p w:rsidR="0050634B" w:rsidRDefault="0050634B">
      <w:pPr>
        <w:pStyle w:val="a3"/>
      </w:pPr>
      <w:r>
        <w:t xml:space="preserve">      или C,  причем при одновременно возникшей возможности  предпочтение</w:t>
      </w:r>
    </w:p>
    <w:p w:rsidR="0050634B" w:rsidRDefault="0050634B">
      <w:pPr>
        <w:pStyle w:val="a3"/>
      </w:pPr>
      <w:r>
        <w:t xml:space="preserve">      отдается блоку B. Например: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</w:t>
      </w:r>
      <w:r>
        <w:rPr>
          <w:b/>
          <w:bCs/>
        </w:rPr>
        <w:t>TRANSFER    BOTH,MET1,MET2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Блок TEST</w:t>
      </w:r>
      <w:r>
        <w:t xml:space="preserve">  (проверить) служит для задержки или изменения марш-</w:t>
      </w:r>
    </w:p>
    <w:p w:rsidR="0050634B" w:rsidRDefault="0050634B">
      <w:pPr>
        <w:pStyle w:val="a3"/>
      </w:pPr>
      <w:r>
        <w:t xml:space="preserve">      рутов транзактов в зависимости от соотношения двух  СЧА.  Он  имеет</w:t>
      </w:r>
    </w:p>
    <w:p w:rsidR="0050634B" w:rsidRDefault="0050634B">
      <w:pPr>
        <w:pStyle w:val="a3"/>
      </w:pPr>
      <w:r>
        <w:t xml:space="preserve">     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 </w:t>
      </w:r>
      <w:r>
        <w:rPr>
          <w:b/>
          <w:bCs/>
        </w:rPr>
        <w:t>имя    TEST X    A,B,C</w:t>
      </w:r>
    </w:p>
    <w:p w:rsidR="0050634B" w:rsidRDefault="0050634B">
      <w:pPr>
        <w:pStyle w:val="a3"/>
      </w:pPr>
      <w:r>
        <w:t xml:space="preserve">           Вспомогательный </w:t>
      </w:r>
      <w:r>
        <w:rPr>
          <w:b/>
          <w:bCs/>
        </w:rPr>
        <w:t>операнд  X</w:t>
      </w:r>
      <w:r>
        <w:t xml:space="preserve"> содержит условие проверки соотноше-</w:t>
      </w:r>
    </w:p>
    <w:p w:rsidR="0050634B" w:rsidRDefault="0050634B">
      <w:pPr>
        <w:pStyle w:val="a3"/>
      </w:pPr>
      <w:r>
        <w:t xml:space="preserve">      ния между СЧА и может принимать следующие значения:  </w:t>
      </w:r>
      <w:r>
        <w:rPr>
          <w:b/>
          <w:bCs/>
        </w:rPr>
        <w:t>L</w:t>
      </w:r>
      <w:r>
        <w:t xml:space="preserve"> (меньше); </w:t>
      </w:r>
      <w:r>
        <w:rPr>
          <w:b/>
          <w:bCs/>
        </w:rPr>
        <w:t>LE</w:t>
      </w:r>
    </w:p>
    <w:p w:rsidR="0050634B" w:rsidRDefault="0050634B">
      <w:pPr>
        <w:pStyle w:val="a3"/>
      </w:pPr>
      <w:r>
        <w:t xml:space="preserve">      (меньше или равно);  </w:t>
      </w:r>
      <w:r>
        <w:rPr>
          <w:b/>
          <w:bCs/>
        </w:rPr>
        <w:t>E</w:t>
      </w:r>
      <w:r>
        <w:t xml:space="preserve"> (равно);  </w:t>
      </w:r>
      <w:r>
        <w:rPr>
          <w:b/>
          <w:bCs/>
        </w:rPr>
        <w:t>NE</w:t>
      </w:r>
      <w:r>
        <w:t xml:space="preserve"> (не равно); </w:t>
      </w:r>
      <w:r>
        <w:rPr>
          <w:b/>
          <w:bCs/>
        </w:rPr>
        <w:t>GE</w:t>
      </w:r>
      <w:r>
        <w:t xml:space="preserve"> (больше или рав-</w:t>
      </w:r>
    </w:p>
    <w:p w:rsidR="0050634B" w:rsidRDefault="0050634B">
      <w:pPr>
        <w:pStyle w:val="a3"/>
      </w:pPr>
      <w:r>
        <w:t xml:space="preserve">      но); </w:t>
      </w:r>
      <w:r>
        <w:rPr>
          <w:b/>
          <w:bCs/>
        </w:rPr>
        <w:t>G</w:t>
      </w:r>
      <w:r>
        <w:t xml:space="preserve"> (больше). </w:t>
      </w:r>
      <w:r>
        <w:rPr>
          <w:b/>
          <w:bCs/>
        </w:rPr>
        <w:t>Поле A</w:t>
      </w:r>
      <w:r>
        <w:t xml:space="preserve"> содержит первый, а поле B - второй из срав-</w:t>
      </w:r>
    </w:p>
    <w:p w:rsidR="0050634B" w:rsidRDefault="0050634B">
      <w:pPr>
        <w:pStyle w:val="a3"/>
      </w:pPr>
      <w:r>
        <w:t xml:space="preserve">      ниваемых СЧА.  Если проверяемое условие A X B выполняется,  то блок</w:t>
      </w:r>
    </w:p>
    <w:p w:rsidR="0050634B" w:rsidRDefault="0050634B">
      <w:pPr>
        <w:pStyle w:val="a3"/>
      </w:pPr>
      <w:r>
        <w:t xml:space="preserve">      TEST пропускает транзакт в следующий блок.  Если же это условие  не</w:t>
      </w:r>
    </w:p>
    <w:p w:rsidR="0050634B" w:rsidRDefault="0050634B">
      <w:pPr>
        <w:pStyle w:val="a3"/>
      </w:pPr>
      <w:r>
        <w:t xml:space="preserve">      выполняется,  то транзакт переходит к блоку, указанному в поле C, а</w:t>
      </w:r>
    </w:p>
    <w:p w:rsidR="0050634B" w:rsidRDefault="0050634B">
      <w:pPr>
        <w:pStyle w:val="a3"/>
      </w:pPr>
      <w:r>
        <w:t xml:space="preserve">      если оно пусто, то задерживается перед блоком TEST.</w:t>
      </w:r>
    </w:p>
    <w:p w:rsidR="0050634B" w:rsidRDefault="0050634B">
      <w:pPr>
        <w:pStyle w:val="a3"/>
      </w:pPr>
      <w:r>
        <w:t xml:space="preserve">      Например, блок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</w:t>
      </w:r>
      <w:r>
        <w:rPr>
          <w:b/>
          <w:bCs/>
        </w:rPr>
        <w:t xml:space="preserve"> TEST LE    P$TIME,C1</w:t>
      </w:r>
    </w:p>
    <w:p w:rsidR="0050634B" w:rsidRDefault="0050634B">
      <w:pPr>
        <w:pStyle w:val="a3"/>
      </w:pPr>
      <w:r>
        <w:t xml:space="preserve">      не впускает  транзакты,  у которых значение параметра с именем TIME</w:t>
      </w:r>
    </w:p>
    <w:p w:rsidR="0050634B" w:rsidRDefault="0050634B">
      <w:pPr>
        <w:pStyle w:val="a3"/>
      </w:pPr>
      <w:r>
        <w:t xml:space="preserve">      больше текущего модельного времени. Блок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</w:t>
      </w:r>
      <w:r>
        <w:rPr>
          <w:b/>
          <w:bCs/>
        </w:rPr>
        <w:t>TEST L     Q$LINE,5,OUT</w:t>
      </w:r>
    </w:p>
    <w:p w:rsidR="0050634B" w:rsidRDefault="0050634B">
      <w:pPr>
        <w:pStyle w:val="a3"/>
      </w:pPr>
      <w:r>
        <w:t xml:space="preserve">      направляет транзакты в блок с именем OUT, если текущая длина очере-</w:t>
      </w:r>
    </w:p>
    <w:p w:rsidR="0050634B" w:rsidRDefault="0050634B">
      <w:pPr>
        <w:pStyle w:val="a3"/>
      </w:pPr>
      <w:r>
        <w:t xml:space="preserve">      ди LINE больше либо равна 5.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 </w:t>
      </w:r>
      <w:r>
        <w:rPr>
          <w:b/>
          <w:bCs/>
        </w:rPr>
        <w:t>Для задержки или изменения маршрута транзактов  в  зависимости</w:t>
      </w:r>
    </w:p>
    <w:p w:rsidR="0050634B" w:rsidRDefault="0050634B">
      <w:pPr>
        <w:pStyle w:val="a3"/>
      </w:pPr>
      <w:r>
        <w:rPr>
          <w:b/>
          <w:bCs/>
        </w:rPr>
        <w:t xml:space="preserve">      от   состояния   аппаратных   объектов   модели</w:t>
      </w:r>
      <w:r>
        <w:t xml:space="preserve">  служит  </w:t>
      </w:r>
      <w:r>
        <w:rPr>
          <w:b/>
          <w:bCs/>
        </w:rPr>
        <w:t>блок  GATE</w:t>
      </w:r>
    </w:p>
    <w:p w:rsidR="0050634B" w:rsidRDefault="0050634B">
      <w:pPr>
        <w:pStyle w:val="a3"/>
      </w:pPr>
      <w:r>
        <w:t xml:space="preserve">     (впустить), имеющий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 </w:t>
      </w:r>
      <w:r>
        <w:rPr>
          <w:b/>
          <w:bCs/>
        </w:rPr>
        <w:t>имя    GATE X    A,B</w:t>
      </w:r>
    </w:p>
    <w:p w:rsidR="0050634B" w:rsidRDefault="0050634B">
      <w:pPr>
        <w:pStyle w:val="a3"/>
      </w:pPr>
      <w:r>
        <w:t xml:space="preserve">           Вспомогательный </w:t>
      </w:r>
      <w:r>
        <w:rPr>
          <w:b/>
          <w:bCs/>
        </w:rPr>
        <w:t>операнд X</w:t>
      </w:r>
      <w:r>
        <w:t xml:space="preserve"> содержит код состояния  проверяемого</w:t>
      </w:r>
    </w:p>
    <w:p w:rsidR="0050634B" w:rsidRDefault="0050634B">
      <w:pPr>
        <w:pStyle w:val="a3"/>
      </w:pPr>
      <w:r>
        <w:t xml:space="preserve">      аппаратного  объекта,  а  в  </w:t>
      </w:r>
      <w:r>
        <w:rPr>
          <w:b/>
          <w:bCs/>
        </w:rPr>
        <w:t>поле A</w:t>
      </w:r>
      <w:r>
        <w:t xml:space="preserve"> указывается имя или номер этого</w:t>
      </w:r>
    </w:p>
    <w:p w:rsidR="0050634B" w:rsidRDefault="0050634B">
      <w:pPr>
        <w:pStyle w:val="a3"/>
      </w:pPr>
      <w:r>
        <w:t xml:space="preserve">      объекта. Если проверяемый объект находится в заданном состоянии, то</w:t>
      </w:r>
    </w:p>
    <w:p w:rsidR="0050634B" w:rsidRDefault="0050634B">
      <w:pPr>
        <w:pStyle w:val="a3"/>
      </w:pPr>
      <w:r>
        <w:t xml:space="preserve">      блок GATE пропускает транзакт к следующему блоку.  Если же заданное</w:t>
      </w:r>
    </w:p>
    <w:p w:rsidR="0050634B" w:rsidRDefault="0050634B">
      <w:pPr>
        <w:pStyle w:val="a3"/>
      </w:pPr>
      <w:r>
        <w:t xml:space="preserve">      в блоке условие не выполняется, то транзакт переходит к блоку, ука-</w:t>
      </w:r>
    </w:p>
    <w:p w:rsidR="0050634B" w:rsidRDefault="0050634B">
      <w:pPr>
        <w:pStyle w:val="a3"/>
      </w:pPr>
      <w:r>
        <w:t xml:space="preserve">      занному  в  </w:t>
      </w:r>
      <w:r>
        <w:rPr>
          <w:b/>
          <w:bCs/>
        </w:rPr>
        <w:t>поле B</w:t>
      </w:r>
      <w:r>
        <w:t>,  а если это поле пусто,  то задерживается перед</w:t>
      </w:r>
    </w:p>
    <w:p w:rsidR="0050634B" w:rsidRDefault="0050634B">
      <w:pPr>
        <w:pStyle w:val="a3"/>
      </w:pPr>
      <w:r>
        <w:t xml:space="preserve">      блоком GATE.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Операнд X  может  принимать следующие значения:  U</w:t>
      </w:r>
      <w:r>
        <w:t xml:space="preserve"> (устройство</w:t>
      </w:r>
    </w:p>
    <w:p w:rsidR="0050634B" w:rsidRDefault="0050634B">
      <w:pPr>
        <w:pStyle w:val="a3"/>
      </w:pPr>
      <w:r>
        <w:t xml:space="preserve">      занято);  </w:t>
      </w:r>
      <w:r>
        <w:rPr>
          <w:b/>
          <w:bCs/>
        </w:rPr>
        <w:t>NU</w:t>
      </w:r>
      <w:r>
        <w:t xml:space="preserve"> (устройство свободно);  </w:t>
      </w:r>
      <w:r>
        <w:rPr>
          <w:b/>
          <w:bCs/>
        </w:rPr>
        <w:t>I</w:t>
      </w:r>
      <w:r>
        <w:t xml:space="preserve"> (устройство  захвачено);  </w:t>
      </w:r>
      <w:r>
        <w:rPr>
          <w:b/>
          <w:bCs/>
        </w:rPr>
        <w:t>NI</w:t>
      </w:r>
    </w:p>
    <w:p w:rsidR="0050634B" w:rsidRDefault="0050634B">
      <w:pPr>
        <w:pStyle w:val="a3"/>
      </w:pPr>
      <w:r>
        <w:t xml:space="preserve">      (устройство не захвачено);  </w:t>
      </w:r>
      <w:r>
        <w:rPr>
          <w:b/>
          <w:bCs/>
        </w:rPr>
        <w:t>SE</w:t>
      </w:r>
      <w:r>
        <w:t xml:space="preserve"> (МКУ пусто);  </w:t>
      </w:r>
      <w:r>
        <w:rPr>
          <w:b/>
          <w:bCs/>
        </w:rPr>
        <w:t>SNE</w:t>
      </w:r>
      <w:r>
        <w:t xml:space="preserve"> (МКУ не пусто); </w:t>
      </w:r>
      <w:r>
        <w:rPr>
          <w:b/>
          <w:bCs/>
        </w:rPr>
        <w:t>SF</w:t>
      </w:r>
    </w:p>
    <w:p w:rsidR="0050634B" w:rsidRDefault="0050634B">
      <w:pPr>
        <w:pStyle w:val="a3"/>
      </w:pPr>
      <w:r>
        <w:t xml:space="preserve">      (МКУ заполнено);  </w:t>
      </w:r>
      <w:r>
        <w:rPr>
          <w:b/>
          <w:bCs/>
        </w:rPr>
        <w:t>SNF</w:t>
      </w:r>
      <w:r>
        <w:t xml:space="preserve"> (МКУ не заполнено);  </w:t>
      </w:r>
      <w:r>
        <w:rPr>
          <w:b/>
          <w:bCs/>
        </w:rPr>
        <w:t>LS</w:t>
      </w:r>
      <w:r>
        <w:t xml:space="preserve"> (ЛП включен),  </w:t>
      </w:r>
      <w:r>
        <w:rPr>
          <w:b/>
          <w:bCs/>
        </w:rPr>
        <w:t>LR</w:t>
      </w:r>
      <w:r>
        <w:t xml:space="preserve"> (ЛП</w:t>
      </w:r>
    </w:p>
    <w:p w:rsidR="0050634B" w:rsidRDefault="0050634B">
      <w:pPr>
        <w:pStyle w:val="a3"/>
      </w:pPr>
      <w:r>
        <w:t xml:space="preserve">      выключен).</w:t>
      </w:r>
    </w:p>
    <w:p w:rsidR="0050634B" w:rsidRDefault="0050634B">
      <w:pPr>
        <w:pStyle w:val="a3"/>
      </w:pPr>
      <w:r>
        <w:t xml:space="preserve">          Например, блок</w:t>
      </w:r>
    </w:p>
    <w:p w:rsidR="0050634B" w:rsidRDefault="0050634B">
      <w:pPr>
        <w:pStyle w:val="a3"/>
        <w:rPr>
          <w:b/>
          <w:bCs/>
        </w:rPr>
      </w:pPr>
      <w:r>
        <w:t xml:space="preserve">     </w:t>
      </w:r>
      <w:r>
        <w:rPr>
          <w:b/>
          <w:bCs/>
        </w:rPr>
        <w:t xml:space="preserve">                   GATE SNE    BUF3</w:t>
      </w:r>
    </w:p>
    <w:p w:rsidR="0050634B" w:rsidRDefault="0050634B">
      <w:pPr>
        <w:pStyle w:val="a3"/>
      </w:pPr>
      <w:r>
        <w:t xml:space="preserve">      отказывает во входе транзактам,  поступающим в моменты, когда в МКУ</w:t>
      </w:r>
    </w:p>
    <w:p w:rsidR="0050634B" w:rsidRDefault="0050634B">
      <w:pPr>
        <w:pStyle w:val="a3"/>
      </w:pPr>
      <w:r>
        <w:t xml:space="preserve">      с именем BUF3 все каналы обслуживания свободны. Блок</w:t>
      </w: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 xml:space="preserve">                  GATE LR     4,BLOK2</w:t>
      </w:r>
    </w:p>
    <w:p w:rsidR="0050634B" w:rsidRDefault="0050634B">
      <w:pPr>
        <w:pStyle w:val="a3"/>
      </w:pPr>
      <w:r>
        <w:t xml:space="preserve">      направляет транзакты  в  блок  с  именем  BLOK2,  если  в момент их</w:t>
      </w:r>
    </w:p>
    <w:p w:rsidR="0050634B" w:rsidRDefault="0050634B">
      <w:pPr>
        <w:pStyle w:val="a3"/>
      </w:pPr>
      <w:r>
        <w:t xml:space="preserve">      поступления ЛП с номером 4 включен.</w:t>
      </w:r>
    </w:p>
    <w:p w:rsidR="0050634B" w:rsidRDefault="0050634B">
      <w:pPr>
        <w:pStyle w:val="a3"/>
      </w:pPr>
      <w:r>
        <w:t xml:space="preserve">           Блоки рассматриваемой  группы  используются  при моделировании</w:t>
      </w:r>
    </w:p>
    <w:p w:rsidR="0050634B" w:rsidRDefault="0050634B">
      <w:pPr>
        <w:pStyle w:val="a3"/>
      </w:pPr>
      <w:r>
        <w:t xml:space="preserve">      различных СМО с потерями заявок.  Воспользуемся,  например, блоками</w:t>
      </w:r>
    </w:p>
    <w:p w:rsidR="0050634B" w:rsidRDefault="0050634B">
      <w:pPr>
        <w:pStyle w:val="a3"/>
      </w:pPr>
      <w:r>
        <w:t xml:space="preserve">      TRANSFER для моделирования двухканальной СМО с отказами и повторны-</w:t>
      </w:r>
    </w:p>
    <w:p w:rsidR="0050634B" w:rsidRDefault="0050634B">
      <w:pPr>
        <w:pStyle w:val="a3"/>
      </w:pPr>
      <w:r>
        <w:t xml:space="preserve">      ми попытками (рис. 12).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 xml:space="preserve">   STO2   STORAGE     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ENT1   TRANSFER    BOTH,,REFUS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ENTER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160,FN$EXP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LEAVE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REFUS  TRANSFER    .1,,OUT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250,FN$EXP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TRANSFER    ,ENT1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OUT    TERMINATE   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12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Транзакты, поступающие  в  модель,  попадают в блок TRANSFER с</w:t>
      </w:r>
    </w:p>
    <w:p w:rsidR="0050634B" w:rsidRDefault="0050634B">
      <w:pPr>
        <w:pStyle w:val="a3"/>
      </w:pPr>
      <w:r>
        <w:t xml:space="preserve">      именем ENT1,  работающий в логическом режиме. Если в момент поступ-</w:t>
      </w:r>
    </w:p>
    <w:p w:rsidR="0050634B" w:rsidRDefault="0050634B">
      <w:pPr>
        <w:pStyle w:val="a3"/>
      </w:pPr>
      <w:r>
        <w:t xml:space="preserve">      ления  транзакта  в  МКУ STO2 хотя бы один канал свободен,  то блок</w:t>
      </w:r>
    </w:p>
    <w:p w:rsidR="0050634B" w:rsidRDefault="0050634B">
      <w:pPr>
        <w:pStyle w:val="a3"/>
      </w:pPr>
      <w:r>
        <w:t xml:space="preserve">      TRANSFER направит транзакт в следующий блок,  т.е.  в  блок  ENTER.</w:t>
      </w:r>
    </w:p>
    <w:p w:rsidR="0050634B" w:rsidRDefault="0050634B">
      <w:pPr>
        <w:pStyle w:val="a3"/>
      </w:pPr>
      <w:r>
        <w:t xml:space="preserve">      Если же в момент поступления оба канала МКУ заняты,  и поэтому блок</w:t>
      </w:r>
    </w:p>
    <w:p w:rsidR="0050634B" w:rsidRDefault="0050634B">
      <w:pPr>
        <w:pStyle w:val="a3"/>
      </w:pPr>
      <w:r>
        <w:t xml:space="preserve">      ENTER отказывает во входе,  то  транзакт  будет  направлен  в  блок</w:t>
      </w:r>
    </w:p>
    <w:p w:rsidR="0050634B" w:rsidRDefault="0050634B">
      <w:pPr>
        <w:pStyle w:val="a3"/>
      </w:pPr>
      <w:r>
        <w:t xml:space="preserve">      TRANSFER с именем REFUS,  работающий в статистическом режиме. С ве-</w:t>
      </w:r>
    </w:p>
    <w:p w:rsidR="0050634B" w:rsidRDefault="0050634B">
      <w:pPr>
        <w:pStyle w:val="a3"/>
      </w:pPr>
      <w:r>
        <w:t xml:space="preserve">      роятностью 0,9 транзакты из  этого  блока  передаются  в  следующий</w:t>
      </w:r>
    </w:p>
    <w:p w:rsidR="0050634B" w:rsidRDefault="0050634B">
      <w:pPr>
        <w:pStyle w:val="a3"/>
      </w:pPr>
      <w:r>
        <w:t xml:space="preserve">      блок,  задерживаются  в  нем  на  случайное время и с помощью блока</w:t>
      </w:r>
    </w:p>
    <w:p w:rsidR="0050634B" w:rsidRDefault="0050634B">
      <w:pPr>
        <w:pStyle w:val="a3"/>
      </w:pPr>
      <w:r>
        <w:t xml:space="preserve">      TRANSFER,  работающего в безусловном режиме,  передаются  вновь  на</w:t>
      </w:r>
    </w:p>
    <w:p w:rsidR="0050634B" w:rsidRDefault="0050634B">
      <w:pPr>
        <w:pStyle w:val="a3"/>
      </w:pPr>
      <w:r>
        <w:t xml:space="preserve">      вход  модели в блок с именем ENT1.  С вероятностью 0,1 транзакты из</w:t>
      </w:r>
    </w:p>
    <w:p w:rsidR="0050634B" w:rsidRDefault="0050634B">
      <w:pPr>
        <w:pStyle w:val="a3"/>
      </w:pPr>
      <w:r>
        <w:t xml:space="preserve">      блока с именем REFUS передаются в блок TERMINATE с именем  OUT  для</w:t>
      </w:r>
    </w:p>
    <w:p w:rsidR="0050634B" w:rsidRDefault="0050634B">
      <w:pPr>
        <w:pStyle w:val="a3"/>
      </w:pPr>
      <w:r>
        <w:t xml:space="preserve">      уничтожения.</w:t>
      </w:r>
    </w:p>
    <w:p w:rsidR="0050634B" w:rsidRDefault="0050634B">
      <w:pPr>
        <w:pStyle w:val="a3"/>
      </w:pPr>
      <w:r>
        <w:t xml:space="preserve">           Следует заметить,  что для уничтожения транзактов,  получивших</w:t>
      </w:r>
    </w:p>
    <w:p w:rsidR="0050634B" w:rsidRDefault="0050634B">
      <w:pPr>
        <w:pStyle w:val="a3"/>
      </w:pPr>
      <w:r>
        <w:t xml:space="preserve">      отказ  в  обслуживании,  понадобился  отдельный  блок TERMINATE для</w:t>
      </w:r>
    </w:p>
    <w:p w:rsidR="0050634B" w:rsidRDefault="0050634B">
      <w:pPr>
        <w:pStyle w:val="a3"/>
      </w:pPr>
      <w:r>
        <w:t xml:space="preserve">      фиксации в стандартном отчете количества  потерянных  транзактов  с</w:t>
      </w:r>
    </w:p>
    <w:p w:rsidR="0050634B" w:rsidRDefault="0050634B">
      <w:pPr>
        <w:pStyle w:val="a3"/>
      </w:pPr>
      <w:r>
        <w:t xml:space="preserve">      помощью счетчика блока с именем OUT (СЧА N$OUT).</w:t>
      </w:r>
    </w:p>
    <w:p w:rsidR="0050634B" w:rsidRDefault="0050634B">
      <w:pPr>
        <w:pStyle w:val="a3"/>
      </w:pPr>
      <w:r>
        <w:t xml:space="preserve">           Для моделирования той же СМО может быть использован также блок</w:t>
      </w:r>
    </w:p>
    <w:p w:rsidR="0050634B" w:rsidRDefault="0050634B">
      <w:pPr>
        <w:pStyle w:val="a3"/>
      </w:pPr>
      <w:r>
        <w:t xml:space="preserve">      TEST (рис.  13).  В этом варианте модели транзакт проходит  в  блок</w:t>
      </w:r>
    </w:p>
    <w:p w:rsidR="0050634B" w:rsidRDefault="0050634B">
      <w:pPr>
        <w:pStyle w:val="a3"/>
      </w:pPr>
      <w:r>
        <w:t xml:space="preserve">      ENTER, если текущее число занятых каналов (СЧА S$STO2) меньше 2.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 xml:space="preserve">   STO2   STORAGE     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ENT1   TEST L      S$STO2,2,REFUS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ENTER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160,FN$EXP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LEAVE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REFUS  TRANSFER    .1,,OUT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250,FN$EXP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TRANSFER    ,ENT1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OUT    TERMINATE   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13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При использовании блока GATE модель принимает вид,  показанный</w:t>
      </w:r>
    </w:p>
    <w:p w:rsidR="0050634B" w:rsidRDefault="0050634B">
      <w:pPr>
        <w:pStyle w:val="a3"/>
      </w:pPr>
      <w:r>
        <w:t xml:space="preserve">      на рис.  14.  В этом варианте транзакт проходит в блок ENTER,  если</w:t>
      </w:r>
    </w:p>
    <w:p w:rsidR="0050634B" w:rsidRDefault="0050634B">
      <w:pPr>
        <w:pStyle w:val="a3"/>
      </w:pPr>
      <w:r>
        <w:t xml:space="preserve">      условие "МКУ STO2 не заполнено" истинно.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STO2   STORAGE     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ENT1   GATE SNF    STO2,REFUS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ENTER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160,FN$EXP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LEAVE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REFUS  TRANSFER    .1,,OUT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250,FN$EXP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TRANSFER    ,ENT1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OUT    TERMINATE   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14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2.5. Блоки, работающие с памятью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Для хранения  в  памяти отдельных числовых значений и массивов</w:t>
      </w:r>
    </w:p>
    <w:p w:rsidR="0050634B" w:rsidRDefault="0050634B">
      <w:pPr>
        <w:pStyle w:val="a3"/>
      </w:pPr>
      <w:r>
        <w:t xml:space="preserve">      таких значений используются сохраняемые величины и матрицы сохраня-</w:t>
      </w:r>
    </w:p>
    <w:p w:rsidR="0050634B" w:rsidRDefault="0050634B">
      <w:pPr>
        <w:pStyle w:val="a3"/>
      </w:pPr>
      <w:r>
        <w:t xml:space="preserve">      емых величин.</w:t>
      </w:r>
    </w:p>
    <w:p w:rsidR="0050634B" w:rsidRDefault="0050634B">
      <w:pPr>
        <w:pStyle w:val="a3"/>
      </w:pPr>
      <w:r>
        <w:t xml:space="preserve">           Сохраняемые величины могут использоваться в модели для  хране-</w:t>
      </w:r>
    </w:p>
    <w:p w:rsidR="0050634B" w:rsidRDefault="0050634B">
      <w:pPr>
        <w:pStyle w:val="a3"/>
      </w:pPr>
      <w:r>
        <w:t xml:space="preserve">      ния  исходных данных,  которые надо изменять при различных прогонах</w:t>
      </w:r>
    </w:p>
    <w:p w:rsidR="0050634B" w:rsidRDefault="0050634B">
      <w:pPr>
        <w:pStyle w:val="a3"/>
      </w:pPr>
      <w:r>
        <w:t xml:space="preserve">      модели, промежуточных значений и результатов моделирования. В нача-</w:t>
      </w:r>
    </w:p>
    <w:p w:rsidR="0050634B" w:rsidRDefault="0050634B">
      <w:pPr>
        <w:pStyle w:val="a3"/>
      </w:pPr>
      <w:r>
        <w:t xml:space="preserve">      ле  моделирования  все сохраняемые величины устанавливаются равными</w:t>
      </w:r>
    </w:p>
    <w:p w:rsidR="0050634B" w:rsidRDefault="0050634B">
      <w:pPr>
        <w:pStyle w:val="a3"/>
        <w:rPr>
          <w:b/>
          <w:bCs/>
        </w:rPr>
      </w:pPr>
      <w:r>
        <w:t xml:space="preserve">      0. </w:t>
      </w:r>
      <w:r>
        <w:rPr>
          <w:b/>
          <w:bCs/>
        </w:rPr>
        <w:t>Для установки отличных от 0 начальных значений сохраняемых вели-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чин</w:t>
      </w:r>
      <w:r>
        <w:t xml:space="preserve"> используется </w:t>
      </w:r>
      <w:r>
        <w:rPr>
          <w:b/>
          <w:bCs/>
        </w:rPr>
        <w:t>оператор INITIAL</w:t>
      </w:r>
      <w:r>
        <w:t>, имеющий следующий формат: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 INITIAL    X$ имя,значение</w:t>
      </w:r>
    </w:p>
    <w:p w:rsidR="0050634B" w:rsidRDefault="0050634B">
      <w:pPr>
        <w:pStyle w:val="a3"/>
        <w:rPr>
          <w:b/>
          <w:bCs/>
        </w:rPr>
      </w:pPr>
      <w:r>
        <w:t xml:space="preserve">   </w:t>
      </w:r>
      <w:r>
        <w:rPr>
          <w:b/>
          <w:bCs/>
        </w:rPr>
        <w:t xml:space="preserve">                  INITIAL    Xj    ,значение</w:t>
      </w:r>
    </w:p>
    <w:p w:rsidR="0050634B" w:rsidRDefault="0050634B">
      <w:pPr>
        <w:pStyle w:val="a3"/>
      </w:pPr>
      <w:r>
        <w:t xml:space="preserve">      Здесь имя и j - соответственно имя и номер сохраняемой величины,  а</w:t>
      </w:r>
    </w:p>
    <w:p w:rsidR="0050634B" w:rsidRDefault="0050634B">
      <w:pPr>
        <w:pStyle w:val="a3"/>
      </w:pPr>
      <w:r>
        <w:t xml:space="preserve">      значение - присваиваемое ей начальное значение (константа).</w:t>
      </w:r>
    </w:p>
    <w:p w:rsidR="0050634B" w:rsidRDefault="0050634B">
      <w:pPr>
        <w:pStyle w:val="a3"/>
        <w:rPr>
          <w:b/>
          <w:bCs/>
        </w:rPr>
      </w:pPr>
      <w:r>
        <w:t xml:space="preserve">           </w:t>
      </w:r>
      <w:r>
        <w:rPr>
          <w:b/>
          <w:bCs/>
        </w:rPr>
        <w:t>Для изменения  сохраняемых  величин  в  процессе моделирования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 xml:space="preserve">служит блок SAVEVALUE </w:t>
      </w:r>
      <w:r>
        <w:t>(сохранить величину),  имеющий следующий фор-</w:t>
      </w:r>
    </w:p>
    <w:p w:rsidR="0050634B" w:rsidRDefault="0050634B">
      <w:pPr>
        <w:pStyle w:val="a3"/>
      </w:pPr>
      <w:r>
        <w:t xml:space="preserve">      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 </w:t>
      </w:r>
      <w:r>
        <w:rPr>
          <w:b/>
          <w:bCs/>
        </w:rPr>
        <w:t>имя    SAVEVALUE    A,B</w:t>
      </w:r>
    </w:p>
    <w:p w:rsidR="0050634B" w:rsidRDefault="0050634B">
      <w:pPr>
        <w:pStyle w:val="a3"/>
      </w:pPr>
      <w:r>
        <w:t xml:space="preserve">      В </w:t>
      </w:r>
      <w:r>
        <w:rPr>
          <w:b/>
          <w:bCs/>
        </w:rPr>
        <w:t>поле A</w:t>
      </w:r>
      <w:r>
        <w:t xml:space="preserve"> указывается номер или имя сохраняемой величины, в которую </w:t>
      </w:r>
    </w:p>
    <w:p w:rsidR="0050634B" w:rsidRDefault="0050634B">
      <w:pPr>
        <w:pStyle w:val="a3"/>
      </w:pPr>
      <w:r>
        <w:t xml:space="preserve">      записывается значение </w:t>
      </w:r>
      <w:r>
        <w:rPr>
          <w:b/>
          <w:bCs/>
        </w:rPr>
        <w:t>операнда B</w:t>
      </w:r>
      <w:r>
        <w:t xml:space="preserve">. Если в поле A после имени (номера)    </w:t>
      </w:r>
    </w:p>
    <w:p w:rsidR="0050634B" w:rsidRDefault="0050634B">
      <w:pPr>
        <w:pStyle w:val="a3"/>
        <w:rPr>
          <w:b/>
          <w:bCs/>
        </w:rPr>
      </w:pPr>
      <w:r>
        <w:t xml:space="preserve">      сохраняемой величины стоит знак + или -,  то значение </w:t>
      </w:r>
      <w:r>
        <w:rPr>
          <w:b/>
          <w:bCs/>
        </w:rPr>
        <w:t xml:space="preserve">операнда B     </w:t>
      </w:r>
    </w:p>
    <w:p w:rsidR="0050634B" w:rsidRDefault="0050634B">
      <w:pPr>
        <w:pStyle w:val="a3"/>
      </w:pPr>
      <w:r>
        <w:rPr>
          <w:b/>
          <w:bCs/>
        </w:rPr>
        <w:t xml:space="preserve">      </w:t>
      </w:r>
      <w:r>
        <w:t xml:space="preserve">добавляется или вычитается из текущего содержимого сохраняемой </w:t>
      </w:r>
    </w:p>
    <w:p w:rsidR="0050634B" w:rsidRDefault="0050634B">
      <w:pPr>
        <w:pStyle w:val="a3"/>
      </w:pPr>
      <w:r>
        <w:t xml:space="preserve">      величины. Например: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</w:t>
      </w:r>
      <w:r>
        <w:rPr>
          <w:b/>
          <w:bCs/>
        </w:rPr>
        <w:t>SAVEVALUE    5,Q$LINE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             </w:t>
      </w:r>
      <w:r>
        <w:rPr>
          <w:b/>
          <w:bCs/>
        </w:rPr>
        <w:t>SAVEVALUE    NREF+,1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Сохраняемые величины имеют единственный  СЧА  с  названием  X</w:t>
      </w:r>
      <w:r>
        <w:t>,</w:t>
      </w:r>
    </w:p>
    <w:p w:rsidR="0050634B" w:rsidRDefault="0050634B">
      <w:pPr>
        <w:pStyle w:val="a3"/>
      </w:pPr>
      <w:r>
        <w:t xml:space="preserve">      значением которого является текущее значение соответствующей сохра-</w:t>
      </w:r>
    </w:p>
    <w:p w:rsidR="0050634B" w:rsidRDefault="0050634B">
      <w:pPr>
        <w:pStyle w:val="a3"/>
      </w:pPr>
      <w:r>
        <w:t xml:space="preserve">      няемой величины.</w:t>
      </w:r>
    </w:p>
    <w:p w:rsidR="0050634B" w:rsidRDefault="0050634B">
      <w:pPr>
        <w:pStyle w:val="a3"/>
      </w:pPr>
      <w:r>
        <w:t xml:space="preserve">           Изменим пример на рис. 14 таким образом, чтобы исходные данные</w:t>
      </w:r>
    </w:p>
    <w:p w:rsidR="0050634B" w:rsidRDefault="0050634B">
      <w:pPr>
        <w:pStyle w:val="a3"/>
      </w:pPr>
      <w:r>
        <w:t xml:space="preserve">      модели  (средний  интервал  поступления  транзактов и среднее время</w:t>
      </w:r>
    </w:p>
    <w:p w:rsidR="0050634B" w:rsidRDefault="0050634B">
      <w:pPr>
        <w:pStyle w:val="a3"/>
      </w:pPr>
      <w:r>
        <w:t xml:space="preserve">      обслуживания) были заданы сохраняемыми величинами,  а результат мо-</w:t>
      </w:r>
    </w:p>
    <w:p w:rsidR="0050634B" w:rsidRDefault="0050634B">
      <w:pPr>
        <w:pStyle w:val="a3"/>
      </w:pPr>
      <w:r>
        <w:t xml:space="preserve">      делирования (количество потерянных транзактов) фиксировался также в</w:t>
      </w:r>
    </w:p>
    <w:p w:rsidR="0050634B" w:rsidRDefault="0050634B">
      <w:pPr>
        <w:pStyle w:val="a3"/>
      </w:pPr>
      <w:r>
        <w:t xml:space="preserve">      сохраняемой величине.  Такая модель будет иметь вид,  показанный на</w:t>
      </w:r>
    </w:p>
    <w:p w:rsidR="0050634B" w:rsidRDefault="0050634B">
      <w:pPr>
        <w:pStyle w:val="a3"/>
      </w:pPr>
      <w:r>
        <w:t xml:space="preserve">      рис. 15.</w:t>
      </w:r>
    </w:p>
    <w:p w:rsidR="0050634B" w:rsidRDefault="0050634B">
      <w:pPr>
        <w:pStyle w:val="a3"/>
      </w:pPr>
      <w:r>
        <w:t xml:space="preserve">           Матрицы сохраняемых  величин дают возможность упорядочить сох-</w:t>
      </w:r>
    </w:p>
    <w:p w:rsidR="0050634B" w:rsidRDefault="0050634B">
      <w:pPr>
        <w:pStyle w:val="a3"/>
      </w:pPr>
      <w:r>
        <w:t xml:space="preserve">      раняемые значения в виде матриц m*n, где m - число строк, n - число</w:t>
      </w:r>
    </w:p>
    <w:p w:rsidR="0050634B" w:rsidRDefault="0050634B">
      <w:pPr>
        <w:pStyle w:val="a3"/>
        <w:rPr>
          <w:b/>
          <w:bCs/>
        </w:rPr>
      </w:pPr>
      <w:r>
        <w:t xml:space="preserve">      столбцов матрицы.  </w:t>
      </w:r>
      <w:r>
        <w:rPr>
          <w:b/>
          <w:bCs/>
        </w:rPr>
        <w:t>Каждая матрица должна быть перед началом модели-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рования определена с помощью оператора MATRIX</w:t>
      </w:r>
      <w:r>
        <w:t xml:space="preserve"> (определить матрицу),</w:t>
      </w:r>
    </w:p>
    <w:p w:rsidR="0050634B" w:rsidRDefault="0050634B">
      <w:pPr>
        <w:pStyle w:val="a3"/>
      </w:pPr>
      <w:r>
        <w:t xml:space="preserve">      имеющего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 </w:t>
      </w:r>
      <w:r>
        <w:rPr>
          <w:b/>
          <w:bCs/>
        </w:rPr>
        <w:t>имя    MATRIX    A,B,C</w:t>
      </w:r>
    </w:p>
    <w:p w:rsidR="0050634B" w:rsidRDefault="0050634B">
      <w:pPr>
        <w:pStyle w:val="a3"/>
      </w:pPr>
      <w:r>
        <w:t xml:space="preserve">          </w:t>
      </w:r>
      <w:r>
        <w:rPr>
          <w:b/>
          <w:bCs/>
        </w:rPr>
        <w:t>Поле A</w:t>
      </w:r>
      <w:r>
        <w:t xml:space="preserve">  оператора  не  используется  и сохранено в GPSS/PC для</w:t>
      </w:r>
    </w:p>
    <w:p w:rsidR="0050634B" w:rsidRDefault="0050634B">
      <w:pPr>
        <w:pStyle w:val="a3"/>
      </w:pPr>
      <w:r>
        <w:t xml:space="preserve">      совместимости со старыми версиями GPSS.  </w:t>
      </w:r>
      <w:r>
        <w:rPr>
          <w:b/>
          <w:bCs/>
        </w:rPr>
        <w:t>В полях B и C</w:t>
      </w:r>
      <w:r>
        <w:t xml:space="preserve">  указываются</w:t>
      </w:r>
    </w:p>
    <w:p w:rsidR="0050634B" w:rsidRDefault="0050634B">
      <w:pPr>
        <w:pStyle w:val="a3"/>
      </w:pPr>
      <w:r>
        <w:t xml:space="preserve">      соответственно число строк и столбцов матрицы,  задаваемые констан-</w:t>
      </w:r>
    </w:p>
    <w:p w:rsidR="0050634B" w:rsidRDefault="0050634B">
      <w:pPr>
        <w:pStyle w:val="a3"/>
      </w:pPr>
      <w:r>
        <w:t xml:space="preserve">      тами,  причем общее число элементов, равное произведению B на C, не</w:t>
      </w:r>
    </w:p>
    <w:p w:rsidR="0050634B" w:rsidRDefault="0050634B">
      <w:pPr>
        <w:pStyle w:val="a3"/>
      </w:pPr>
      <w:r>
        <w:t xml:space="preserve">      должно превышать 8191. Например, оператор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</w:t>
      </w:r>
      <w:r>
        <w:rPr>
          <w:b/>
          <w:bCs/>
        </w:rPr>
        <w:t>MTAB    MATRIX    ,10,2</w:t>
      </w:r>
    </w:p>
    <w:p w:rsidR="0050634B" w:rsidRDefault="0050634B">
      <w:pPr>
        <w:pStyle w:val="a3"/>
      </w:pPr>
      <w:r>
        <w:t xml:space="preserve">      определяет матрицу  с  именем  MTAB,  содержащую десять строк и два</w:t>
      </w:r>
    </w:p>
    <w:p w:rsidR="0050634B" w:rsidRDefault="0050634B">
      <w:pPr>
        <w:pStyle w:val="a3"/>
      </w:pPr>
      <w:r>
        <w:t xml:space="preserve">      столбца.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 xml:space="preserve">          INITIAL     X$TARR,100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INITIAL     X$TSRV,160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STO2   STORAGE     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X$TARR,FN$EXP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ENT1   GATE SNF    STO2,REFUS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ENTER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X$TSRV,FN$EXP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LEAVE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OUT    TERMINATE   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REFUS  TRANSFER    .1,,COUT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250,FN$EXP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TRANSFER    ,ENT1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COUT   SAVEVALUE   NREF+,1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TRANSFER    ,OUT</w:t>
      </w:r>
    </w:p>
    <w:p w:rsidR="0050634B" w:rsidRDefault="0050634B">
      <w:pPr>
        <w:pStyle w:val="a3"/>
      </w:pPr>
      <w:r>
        <w:t xml:space="preserve">      </w:t>
      </w:r>
    </w:p>
    <w:p w:rsidR="0050634B" w:rsidRDefault="0050634B">
      <w:pPr>
        <w:pStyle w:val="a3"/>
      </w:pPr>
      <w:r>
        <w:t xml:space="preserve">                              Рис. 15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В начале моделирования элементы всех определенных матриц уста-</w:t>
      </w:r>
    </w:p>
    <w:p w:rsidR="0050634B" w:rsidRDefault="0050634B">
      <w:pPr>
        <w:pStyle w:val="a3"/>
        <w:rPr>
          <w:b/>
          <w:bCs/>
        </w:rPr>
      </w:pPr>
      <w:r>
        <w:t xml:space="preserve">      навливаются равными 0. </w:t>
      </w:r>
      <w:r>
        <w:rPr>
          <w:b/>
          <w:bCs/>
        </w:rPr>
        <w:t>Для установки отличных от 0 начальных значе-</w:t>
      </w:r>
    </w:p>
    <w:p w:rsidR="0050634B" w:rsidRDefault="0050634B">
      <w:pPr>
        <w:pStyle w:val="a3"/>
      </w:pPr>
      <w:r>
        <w:rPr>
          <w:b/>
          <w:bCs/>
        </w:rPr>
        <w:t xml:space="preserve">      ний отдельных элементов матриц используется оператор INITIAL</w:t>
      </w:r>
      <w:r>
        <w:t>, имею-</w:t>
      </w:r>
    </w:p>
    <w:p w:rsidR="0050634B" w:rsidRDefault="0050634B">
      <w:pPr>
        <w:pStyle w:val="a3"/>
      </w:pPr>
      <w:r>
        <w:t xml:space="preserve">      щий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</w:t>
      </w:r>
      <w:r>
        <w:rPr>
          <w:b/>
          <w:bCs/>
        </w:rPr>
        <w:t>INITIAL    MX$ имя (a,b),значение</w:t>
      </w:r>
    </w:p>
    <w:p w:rsidR="0050634B" w:rsidRDefault="0050634B">
      <w:pPr>
        <w:pStyle w:val="a3"/>
        <w:rPr>
          <w:b/>
          <w:bCs/>
        </w:rPr>
      </w:pPr>
      <w:r>
        <w:t xml:space="preserve">                  </w:t>
      </w:r>
      <w:r>
        <w:rPr>
          <w:b/>
          <w:bCs/>
        </w:rPr>
        <w:t>INITIAL    MXj     (a,b),значение</w:t>
      </w:r>
    </w:p>
    <w:p w:rsidR="0050634B" w:rsidRDefault="0050634B">
      <w:pPr>
        <w:pStyle w:val="a3"/>
      </w:pPr>
      <w:r>
        <w:t xml:space="preserve">      Здесь </w:t>
      </w:r>
      <w:r>
        <w:rPr>
          <w:b/>
          <w:bCs/>
        </w:rPr>
        <w:t>имя</w:t>
      </w:r>
      <w:r>
        <w:t xml:space="preserve"> и </w:t>
      </w:r>
      <w:r>
        <w:rPr>
          <w:b/>
          <w:bCs/>
        </w:rPr>
        <w:t>j</w:t>
      </w:r>
      <w:r>
        <w:t xml:space="preserve"> - соответственно имя и номер матрицы;  </w:t>
      </w:r>
      <w:r>
        <w:rPr>
          <w:b/>
          <w:bCs/>
        </w:rPr>
        <w:t>a</w:t>
      </w:r>
      <w:r>
        <w:t xml:space="preserve"> и </w:t>
      </w:r>
      <w:r>
        <w:rPr>
          <w:b/>
          <w:bCs/>
        </w:rPr>
        <w:t>b</w:t>
      </w:r>
      <w:r>
        <w:t xml:space="preserve"> - номера</w:t>
      </w:r>
    </w:p>
    <w:p w:rsidR="0050634B" w:rsidRDefault="0050634B">
      <w:pPr>
        <w:pStyle w:val="a3"/>
      </w:pPr>
      <w:r>
        <w:t xml:space="preserve">      соответственно строки и столбца, задаваемые константами; значение -</w:t>
      </w:r>
    </w:p>
    <w:p w:rsidR="0050634B" w:rsidRDefault="0050634B">
      <w:pPr>
        <w:pStyle w:val="a3"/>
      </w:pPr>
      <w:r>
        <w:t xml:space="preserve">      присваиваемое элементу матрицы начальное значение, задаваемое также</w:t>
      </w:r>
    </w:p>
    <w:p w:rsidR="0050634B" w:rsidRDefault="0050634B">
      <w:pPr>
        <w:pStyle w:val="a3"/>
      </w:pPr>
      <w:r>
        <w:t xml:space="preserve">      константой.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Для изменения значений элементов матриц</w:t>
      </w:r>
      <w:r>
        <w:t xml:space="preserve"> в процессе моделирова-</w:t>
      </w:r>
    </w:p>
    <w:p w:rsidR="0050634B" w:rsidRDefault="0050634B">
      <w:pPr>
        <w:pStyle w:val="a3"/>
      </w:pPr>
      <w:r>
        <w:t xml:space="preserve">      ния служит </w:t>
      </w:r>
      <w:r>
        <w:rPr>
          <w:b/>
          <w:bCs/>
        </w:rPr>
        <w:t>блок MSAVEVALUE</w:t>
      </w:r>
      <w:r>
        <w:t xml:space="preserve"> (сохранить значение  элемента  матрицы),</w:t>
      </w:r>
    </w:p>
    <w:p w:rsidR="0050634B" w:rsidRDefault="0050634B">
      <w:pPr>
        <w:pStyle w:val="a3"/>
      </w:pPr>
      <w:r>
        <w:t xml:space="preserve">      имеющий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 </w:t>
      </w:r>
      <w:r>
        <w:rPr>
          <w:b/>
          <w:bCs/>
        </w:rPr>
        <w:t>имя    MSAVEVALUE    A,B,C,D</w:t>
      </w:r>
    </w:p>
    <w:p w:rsidR="0050634B" w:rsidRDefault="0050634B">
      <w:pPr>
        <w:pStyle w:val="a3"/>
      </w:pPr>
      <w:r>
        <w:t xml:space="preserve">           В </w:t>
      </w:r>
      <w:r>
        <w:rPr>
          <w:b/>
          <w:bCs/>
        </w:rPr>
        <w:t>поле A</w:t>
      </w:r>
      <w:r>
        <w:t xml:space="preserve"> указывается имя или номер  матрицы,  после  которого,</w:t>
      </w:r>
    </w:p>
    <w:p w:rsidR="0050634B" w:rsidRDefault="0050634B">
      <w:pPr>
        <w:pStyle w:val="a3"/>
      </w:pPr>
      <w:r>
        <w:t xml:space="preserve">      как и в блоке SAVEVALUE,  может стоять знак + или -.  В </w:t>
      </w:r>
      <w:r>
        <w:rPr>
          <w:b/>
          <w:bCs/>
        </w:rPr>
        <w:t>полях B и C</w:t>
      </w:r>
    </w:p>
    <w:p w:rsidR="0050634B" w:rsidRDefault="0050634B">
      <w:pPr>
        <w:pStyle w:val="a3"/>
      </w:pPr>
      <w:r>
        <w:t xml:space="preserve">      указываются номера соответственно строки  и  столбца,  определяющие</w:t>
      </w:r>
    </w:p>
    <w:p w:rsidR="0050634B" w:rsidRDefault="0050634B">
      <w:pPr>
        <w:pStyle w:val="a3"/>
      </w:pPr>
      <w:r>
        <w:t xml:space="preserve">      изменяемый элемент матрицы.  В </w:t>
      </w:r>
      <w:r>
        <w:rPr>
          <w:b/>
          <w:bCs/>
        </w:rPr>
        <w:t>поле D</w:t>
      </w:r>
      <w:r>
        <w:t xml:space="preserve"> указывается величина, исполь-</w:t>
      </w:r>
    </w:p>
    <w:p w:rsidR="0050634B" w:rsidRDefault="0050634B">
      <w:pPr>
        <w:pStyle w:val="a3"/>
      </w:pPr>
      <w:r>
        <w:t xml:space="preserve">      зуемая для изменения заданного элемента матрицы. Например:</w:t>
      </w: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 xml:space="preserve">              MSAVEVALUE    5,3,2,X1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    MSAVEVALUE    MTAB+,P$ROW,P$COL,1</w:t>
      </w:r>
    </w:p>
    <w:p w:rsidR="0050634B" w:rsidRDefault="0050634B">
      <w:pPr>
        <w:pStyle w:val="a3"/>
      </w:pPr>
      <w:r>
        <w:t xml:space="preserve">      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Матрицы имеют единственный СЧА с названием MX</w:t>
      </w:r>
      <w:r>
        <w:t>, ссылка на кото-</w:t>
      </w:r>
    </w:p>
    <w:p w:rsidR="0050634B" w:rsidRDefault="0050634B">
      <w:pPr>
        <w:pStyle w:val="a3"/>
      </w:pPr>
      <w:r>
        <w:t xml:space="preserve">      рый записывается в следующем виде: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</w:t>
      </w:r>
      <w:r>
        <w:rPr>
          <w:b/>
          <w:bCs/>
        </w:rPr>
        <w:t>MX$ имя (a,b)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</w:t>
      </w:r>
      <w:r>
        <w:rPr>
          <w:b/>
          <w:bCs/>
        </w:rPr>
        <w:t>MXj (a,b)</w:t>
      </w:r>
    </w:p>
    <w:p w:rsidR="0050634B" w:rsidRDefault="0050634B">
      <w:pPr>
        <w:pStyle w:val="a3"/>
      </w:pPr>
      <w:r>
        <w:t xml:space="preserve">      Здесь </w:t>
      </w:r>
      <w:r>
        <w:rPr>
          <w:b/>
          <w:bCs/>
        </w:rPr>
        <w:t>имя</w:t>
      </w:r>
      <w:r>
        <w:t xml:space="preserve"> и </w:t>
      </w:r>
      <w:r>
        <w:rPr>
          <w:b/>
          <w:bCs/>
        </w:rPr>
        <w:t>j</w:t>
      </w:r>
      <w:r>
        <w:t xml:space="preserve"> - соответственно имя и номер матрицы;  </w:t>
      </w:r>
      <w:r>
        <w:rPr>
          <w:b/>
          <w:bCs/>
        </w:rPr>
        <w:t>a</w:t>
      </w:r>
      <w:r>
        <w:t xml:space="preserve"> и </w:t>
      </w:r>
      <w:r>
        <w:rPr>
          <w:b/>
          <w:bCs/>
        </w:rPr>
        <w:t>b</w:t>
      </w:r>
      <w:r>
        <w:t xml:space="preserve"> - номера</w:t>
      </w:r>
    </w:p>
    <w:p w:rsidR="0050634B" w:rsidRDefault="0050634B">
      <w:pPr>
        <w:pStyle w:val="a3"/>
      </w:pPr>
      <w:r>
        <w:t xml:space="preserve">      соответственно строки и столбца, задаваемые константами или ссылка-</w:t>
      </w:r>
    </w:p>
    <w:p w:rsidR="0050634B" w:rsidRDefault="0050634B">
      <w:pPr>
        <w:pStyle w:val="a3"/>
      </w:pPr>
      <w:r>
        <w:t xml:space="preserve">      ми на СЧА параметров транзактов. Например: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</w:t>
      </w:r>
      <w:r>
        <w:rPr>
          <w:b/>
          <w:bCs/>
        </w:rPr>
        <w:t>MX5(2,1)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             </w:t>
      </w:r>
      <w:r>
        <w:rPr>
          <w:b/>
          <w:bCs/>
        </w:rPr>
        <w:t>MX$MTAB(P$ROW,P$COL)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2.6. Блоки для работы со списками пользователя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Так как  заблокированные  транзакты находятся в списке текущих</w:t>
      </w:r>
    </w:p>
    <w:p w:rsidR="0050634B" w:rsidRDefault="0050634B">
      <w:pPr>
        <w:pStyle w:val="a3"/>
      </w:pPr>
      <w:r>
        <w:t xml:space="preserve">      событий,  то при  большом  количестве  таких  транзактов  симулятор</w:t>
      </w:r>
    </w:p>
    <w:p w:rsidR="0050634B" w:rsidRDefault="0050634B">
      <w:pPr>
        <w:pStyle w:val="a3"/>
      </w:pPr>
      <w:r>
        <w:t xml:space="preserve">      расходует  слишком  много  времени на просмотр этого списка с целью</w:t>
      </w:r>
    </w:p>
    <w:p w:rsidR="0050634B" w:rsidRDefault="0050634B">
      <w:pPr>
        <w:pStyle w:val="a3"/>
      </w:pPr>
      <w:r>
        <w:t xml:space="preserve">      выбора очередного транзакта для продвижения. Для экономии машинного</w:t>
      </w:r>
    </w:p>
    <w:p w:rsidR="0050634B" w:rsidRDefault="0050634B">
      <w:pPr>
        <w:pStyle w:val="a3"/>
      </w:pPr>
      <w:r>
        <w:t xml:space="preserve">      времени  заблокированные транзакты целесообразно помещать в так на-</w:t>
      </w:r>
    </w:p>
    <w:p w:rsidR="0050634B" w:rsidRDefault="0050634B">
      <w:pPr>
        <w:pStyle w:val="a3"/>
      </w:pPr>
      <w:r>
        <w:t xml:space="preserve">      зываемые списки пользователя и оставлять их там до тех пор, пока не</w:t>
      </w:r>
    </w:p>
    <w:p w:rsidR="0050634B" w:rsidRDefault="0050634B">
      <w:pPr>
        <w:pStyle w:val="a3"/>
      </w:pPr>
      <w:r>
        <w:t xml:space="preserve">      выполнятся  условия,  позволяюшие дальнейшее продвижение этих тран-</w:t>
      </w:r>
    </w:p>
    <w:p w:rsidR="0050634B" w:rsidRDefault="0050634B">
      <w:pPr>
        <w:pStyle w:val="a3"/>
      </w:pPr>
      <w:r>
        <w:t xml:space="preserve">      зактов. Кроме того, размещение ожидающих транзактов в списках поль-</w:t>
      </w:r>
    </w:p>
    <w:p w:rsidR="0050634B" w:rsidRDefault="0050634B">
      <w:pPr>
        <w:pStyle w:val="a3"/>
      </w:pPr>
      <w:r>
        <w:t xml:space="preserve">      зователя позволяет организовать различные дисциплины очередей,  от-</w:t>
      </w:r>
    </w:p>
    <w:p w:rsidR="0050634B" w:rsidRDefault="0050634B">
      <w:pPr>
        <w:pStyle w:val="a3"/>
      </w:pPr>
      <w:r>
        <w:t xml:space="preserve">      личные от дисциплины "раньше пришел - раньше обслужен", реализован-</w:t>
      </w:r>
    </w:p>
    <w:p w:rsidR="0050634B" w:rsidRDefault="0050634B">
      <w:pPr>
        <w:pStyle w:val="a3"/>
      </w:pPr>
      <w:r>
        <w:t xml:space="preserve">      ной в списке текущих событий.</w:t>
      </w:r>
    </w:p>
    <w:p w:rsidR="0050634B" w:rsidRDefault="0050634B">
      <w:pPr>
        <w:pStyle w:val="a3"/>
      </w:pPr>
      <w:r>
        <w:t xml:space="preserve">           Списки пользователя представляют собой некоторые буферы,  куда</w:t>
      </w:r>
    </w:p>
    <w:p w:rsidR="0050634B" w:rsidRDefault="0050634B">
      <w:pPr>
        <w:pStyle w:val="a3"/>
      </w:pPr>
      <w:r>
        <w:t xml:space="preserve">      могут  временно помещаться транзакты,  выведенные из списка текущих</w:t>
      </w:r>
    </w:p>
    <w:p w:rsidR="0050634B" w:rsidRDefault="0050634B">
      <w:pPr>
        <w:pStyle w:val="a3"/>
      </w:pPr>
      <w:r>
        <w:t xml:space="preserve">      событий.  В отличие от списков текущих и будущих событий  транзакты</w:t>
      </w:r>
    </w:p>
    <w:p w:rsidR="0050634B" w:rsidRDefault="0050634B">
      <w:pPr>
        <w:pStyle w:val="a3"/>
      </w:pPr>
      <w:r>
        <w:t xml:space="preserve">      вводятся в списки пользователя и выводятся из них не автоматически,</w:t>
      </w:r>
    </w:p>
    <w:p w:rsidR="0050634B" w:rsidRDefault="0050634B">
      <w:pPr>
        <w:pStyle w:val="a3"/>
      </w:pPr>
      <w:r>
        <w:t xml:space="preserve">      а в соответствии с логикой модели с помощью специальных блоков.</w:t>
      </w:r>
    </w:p>
    <w:p w:rsidR="0050634B" w:rsidRDefault="0050634B">
      <w:pPr>
        <w:pStyle w:val="a3"/>
      </w:pPr>
      <w:r>
        <w:t xml:space="preserve">      </w:t>
      </w:r>
    </w:p>
    <w:p w:rsidR="0050634B" w:rsidRDefault="0050634B">
      <w:pPr>
        <w:pStyle w:val="a3"/>
        <w:rPr>
          <w:b/>
          <w:bCs/>
        </w:rPr>
      </w:pPr>
      <w:r>
        <w:t xml:space="preserve">           </w:t>
      </w:r>
      <w:r>
        <w:rPr>
          <w:b/>
          <w:bCs/>
        </w:rPr>
        <w:t>Для ввода  транзактов  в  список пользователя служит блок LINK</w:t>
      </w:r>
    </w:p>
    <w:p w:rsidR="0050634B" w:rsidRDefault="0050634B">
      <w:pPr>
        <w:pStyle w:val="a3"/>
      </w:pPr>
      <w:r>
        <w:t xml:space="preserve">      (ввести в список),  который может быть использован в двух  режимах:</w:t>
      </w:r>
    </w:p>
    <w:p w:rsidR="0050634B" w:rsidRDefault="0050634B">
      <w:pPr>
        <w:pStyle w:val="a3"/>
      </w:pPr>
      <w:r>
        <w:t xml:space="preserve">      условном и безусловном. Ограничимся рассмотрением лишь безусловного</w:t>
      </w:r>
    </w:p>
    <w:p w:rsidR="0050634B" w:rsidRDefault="0050634B">
      <w:pPr>
        <w:pStyle w:val="a3"/>
      </w:pPr>
      <w:r>
        <w:t xml:space="preserve">      режима, в котором блок LINK имеет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  </w:t>
      </w:r>
      <w:r>
        <w:rPr>
          <w:b/>
          <w:bCs/>
        </w:rPr>
        <w:t>имя    LINK    A,B</w:t>
      </w:r>
    </w:p>
    <w:p w:rsidR="0050634B" w:rsidRDefault="0050634B">
      <w:pPr>
        <w:pStyle w:val="a3"/>
      </w:pPr>
      <w:r>
        <w:t xml:space="preserve">           В </w:t>
      </w:r>
      <w:r>
        <w:rPr>
          <w:b/>
          <w:bCs/>
        </w:rPr>
        <w:t>поле A</w:t>
      </w:r>
      <w:r>
        <w:t xml:space="preserve"> задается имя или номер списка пользователя, в который</w:t>
      </w:r>
    </w:p>
    <w:p w:rsidR="0050634B" w:rsidRDefault="0050634B">
      <w:pPr>
        <w:pStyle w:val="a3"/>
      </w:pPr>
      <w:r>
        <w:t xml:space="preserve">      безусловным  образом помещается транзакт,  вошедший в блок.  </w:t>
      </w:r>
      <w:r>
        <w:rPr>
          <w:b/>
          <w:bCs/>
        </w:rPr>
        <w:t>Поле B</w:t>
      </w:r>
    </w:p>
    <w:p w:rsidR="0050634B" w:rsidRDefault="0050634B">
      <w:pPr>
        <w:pStyle w:val="a3"/>
      </w:pPr>
      <w:r>
        <w:t xml:space="preserve">      определяет,  в какое место списка  пользователя  следует  поместить</w:t>
      </w:r>
    </w:p>
    <w:p w:rsidR="0050634B" w:rsidRDefault="0050634B">
      <w:pPr>
        <w:pStyle w:val="a3"/>
      </w:pPr>
      <w:r>
        <w:t xml:space="preserve">      этот транзакт. </w:t>
      </w:r>
      <w:r>
        <w:rPr>
          <w:b/>
          <w:bCs/>
        </w:rPr>
        <w:t>Если в поле B записано ключевое слово FIFO</w:t>
      </w:r>
      <w:r>
        <w:t>, то тран-</w:t>
      </w:r>
    </w:p>
    <w:p w:rsidR="0050634B" w:rsidRDefault="0050634B">
      <w:pPr>
        <w:pStyle w:val="a3"/>
      </w:pPr>
      <w:r>
        <w:t xml:space="preserve">      закт помещается в конец списка, если </w:t>
      </w:r>
      <w:r>
        <w:rPr>
          <w:b/>
          <w:bCs/>
        </w:rPr>
        <w:t>LIFO</w:t>
      </w:r>
      <w:r>
        <w:t xml:space="preserve"> - в начало списка. В дру-</w:t>
      </w:r>
    </w:p>
    <w:p w:rsidR="0050634B" w:rsidRDefault="0050634B">
      <w:pPr>
        <w:pStyle w:val="a3"/>
      </w:pPr>
      <w:r>
        <w:t xml:space="preserve">      гих  случаях транзакты упорядочиваются в соответствии с вычисленным</w:t>
      </w:r>
    </w:p>
    <w:p w:rsidR="0050634B" w:rsidRDefault="0050634B">
      <w:pPr>
        <w:pStyle w:val="a3"/>
      </w:pPr>
      <w:r>
        <w:t xml:space="preserve">      значением поля B,  где обычно записывается </w:t>
      </w:r>
      <w:r>
        <w:rPr>
          <w:b/>
          <w:bCs/>
        </w:rPr>
        <w:t>один из СЧА  транзактов</w:t>
      </w:r>
      <w:r>
        <w:t>,</w:t>
      </w:r>
    </w:p>
    <w:p w:rsidR="0050634B" w:rsidRDefault="0050634B">
      <w:pPr>
        <w:pStyle w:val="a3"/>
      </w:pPr>
      <w:r>
        <w:t xml:space="preserve">      таких как </w:t>
      </w:r>
      <w:r>
        <w:rPr>
          <w:b/>
          <w:bCs/>
        </w:rPr>
        <w:t>PR,  M1 или P</w:t>
      </w:r>
      <w:r>
        <w:t xml:space="preserve">.  Если </w:t>
      </w:r>
      <w:r>
        <w:rPr>
          <w:b/>
          <w:bCs/>
        </w:rPr>
        <w:t>поле B содержит СЧА PR</w:t>
      </w:r>
      <w:r>
        <w:t>, то транзакты</w:t>
      </w:r>
    </w:p>
    <w:p w:rsidR="0050634B" w:rsidRDefault="0050634B">
      <w:pPr>
        <w:pStyle w:val="a3"/>
      </w:pPr>
      <w:r>
        <w:t xml:space="preserve">      упорядочиваются по убыванию приоритета.  В остальных случаях произ-</w:t>
      </w:r>
    </w:p>
    <w:p w:rsidR="0050634B" w:rsidRDefault="0050634B">
      <w:pPr>
        <w:pStyle w:val="a3"/>
      </w:pPr>
      <w:r>
        <w:t xml:space="preserve">      водится упорядочение по возрастанию указанного СЧА.</w:t>
      </w:r>
    </w:p>
    <w:p w:rsidR="0050634B" w:rsidRDefault="0050634B">
      <w:pPr>
        <w:pStyle w:val="a3"/>
      </w:pPr>
      <w:r>
        <w:t xml:space="preserve">         Например, блок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</w:t>
      </w:r>
      <w:r>
        <w:rPr>
          <w:b/>
          <w:bCs/>
        </w:rPr>
        <w:t>LINK    5,FIFO</w:t>
      </w:r>
    </w:p>
    <w:p w:rsidR="0050634B" w:rsidRDefault="0050634B">
      <w:pPr>
        <w:pStyle w:val="a3"/>
      </w:pPr>
      <w:r>
        <w:t xml:space="preserve">      помещает транзакты в список пользователя с номером 5 в  порядке  их</w:t>
      </w:r>
    </w:p>
    <w:p w:rsidR="0050634B" w:rsidRDefault="0050634B">
      <w:pPr>
        <w:pStyle w:val="a3"/>
      </w:pPr>
      <w:r>
        <w:t xml:space="preserve">      поступления в блок. Блок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</w:t>
      </w:r>
      <w:r>
        <w:rPr>
          <w:b/>
          <w:bCs/>
        </w:rPr>
        <w:t>LINK    BUFER,P$ORDER</w:t>
      </w:r>
    </w:p>
    <w:p w:rsidR="0050634B" w:rsidRDefault="0050634B">
      <w:pPr>
        <w:pStyle w:val="a3"/>
      </w:pPr>
      <w:r>
        <w:t xml:space="preserve">      помещает транзакты в список пользователя с именем BUFER, упорядочи-</w:t>
      </w:r>
    </w:p>
    <w:p w:rsidR="0050634B" w:rsidRDefault="0050634B">
      <w:pPr>
        <w:pStyle w:val="a3"/>
      </w:pPr>
      <w:r>
        <w:t xml:space="preserve">      вая их по возрастанию параметра с именем ORDER.</w:t>
      </w:r>
    </w:p>
    <w:p w:rsidR="0050634B" w:rsidRDefault="0050634B">
      <w:pPr>
        <w:pStyle w:val="a3"/>
      </w:pPr>
      <w:r>
        <w:t xml:space="preserve">           Условия, при  которых транзакт помещается в список пользовате-</w:t>
      </w:r>
    </w:p>
    <w:p w:rsidR="0050634B" w:rsidRDefault="0050634B">
      <w:pPr>
        <w:pStyle w:val="a3"/>
      </w:pPr>
      <w:r>
        <w:t xml:space="preserve">      ля,  в безусловном режиме проверяются средствами,  предусмотренными</w:t>
      </w:r>
    </w:p>
    <w:p w:rsidR="0050634B" w:rsidRDefault="0050634B">
      <w:pPr>
        <w:pStyle w:val="a3"/>
      </w:pPr>
      <w:r>
        <w:t xml:space="preserve">      разработчиком модели. Например, направить транзакт в список пользо-</w:t>
      </w:r>
    </w:p>
    <w:p w:rsidR="0050634B" w:rsidRDefault="0050634B">
      <w:pPr>
        <w:pStyle w:val="a3"/>
      </w:pPr>
      <w:r>
        <w:t xml:space="preserve">      вателя в случае занятости устройства можно  так,  как  показано  на</w:t>
      </w:r>
    </w:p>
    <w:p w:rsidR="0050634B" w:rsidRDefault="0050634B">
      <w:pPr>
        <w:pStyle w:val="a3"/>
      </w:pPr>
      <w:r>
        <w:t xml:space="preserve">      рис. 16.  Если устройство с именем FAC4 занято,  то  блок  GATE  не</w:t>
      </w:r>
    </w:p>
    <w:p w:rsidR="0050634B" w:rsidRDefault="0050634B">
      <w:pPr>
        <w:pStyle w:val="a3"/>
      </w:pPr>
      <w:r>
        <w:t xml:space="preserve">      впускает транзакт в блок SEIZE, а направляет его в блок LINK с име-</w:t>
      </w:r>
    </w:p>
    <w:p w:rsidR="0050634B" w:rsidRDefault="0050634B">
      <w:pPr>
        <w:pStyle w:val="a3"/>
      </w:pPr>
      <w:r>
        <w:t xml:space="preserve">      нем WAIT,  и транзакт вводится в конец списка пользователя с именем</w:t>
      </w:r>
    </w:p>
    <w:p w:rsidR="0050634B" w:rsidRDefault="0050634B">
      <w:pPr>
        <w:pStyle w:val="a3"/>
      </w:pPr>
      <w:r>
        <w:t xml:space="preserve">      BUFER.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....................</w:t>
      </w:r>
    </w:p>
    <w:p w:rsidR="0050634B" w:rsidRDefault="0050634B">
      <w:pPr>
        <w:pStyle w:val="a3"/>
      </w:pPr>
      <w:r>
        <w:t xml:space="preserve">                       GATE NU    FAC4,WAIT</w:t>
      </w:r>
    </w:p>
    <w:p w:rsidR="0050634B" w:rsidRDefault="0050634B">
      <w:pPr>
        <w:pStyle w:val="a3"/>
      </w:pPr>
      <w:r>
        <w:t xml:space="preserve">                       SEIZE      FAC4</w:t>
      </w:r>
    </w:p>
    <w:p w:rsidR="0050634B" w:rsidRDefault="0050634B">
      <w:pPr>
        <w:pStyle w:val="a3"/>
      </w:pPr>
      <w:r>
        <w:t xml:space="preserve">                       ....................</w:t>
      </w:r>
    </w:p>
    <w:p w:rsidR="0050634B" w:rsidRDefault="0050634B">
      <w:pPr>
        <w:pStyle w:val="a3"/>
      </w:pPr>
      <w:r>
        <w:t xml:space="preserve">               WAIT    LINK       BUFER,FIFO</w:t>
      </w:r>
    </w:p>
    <w:p w:rsidR="0050634B" w:rsidRDefault="0050634B">
      <w:pPr>
        <w:pStyle w:val="a3"/>
      </w:pPr>
      <w:r>
        <w:t xml:space="preserve">                       ....................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16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  </w:t>
      </w:r>
      <w:r>
        <w:rPr>
          <w:b/>
          <w:bCs/>
        </w:rPr>
        <w:t>Для вывода  одного или нескольких транзактов из списка пользо-</w:t>
      </w: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>вателя и помещения их обратно в список текущих событий служит  блок</w:t>
      </w:r>
    </w:p>
    <w:p w:rsidR="0050634B" w:rsidRDefault="0050634B">
      <w:pPr>
        <w:pStyle w:val="a3"/>
      </w:pPr>
      <w:r>
        <w:rPr>
          <w:b/>
          <w:bCs/>
        </w:rPr>
        <w:t xml:space="preserve">      UNLINK </w:t>
      </w:r>
      <w:r>
        <w:t>(вывести из списка), имеющий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 </w:t>
      </w:r>
      <w:r>
        <w:rPr>
          <w:b/>
          <w:bCs/>
        </w:rPr>
        <w:t>имя    UNLINK X    A,B,C,D,E,F</w:t>
      </w:r>
    </w:p>
    <w:p w:rsidR="0050634B" w:rsidRDefault="0050634B">
      <w:pPr>
        <w:pStyle w:val="a3"/>
      </w:pPr>
      <w:r>
        <w:t xml:space="preserve">           В </w:t>
      </w:r>
      <w:r>
        <w:rPr>
          <w:b/>
          <w:bCs/>
        </w:rPr>
        <w:t>поле A</w:t>
      </w:r>
      <w:r>
        <w:t xml:space="preserve"> указывается имя или номер списка пользователя. </w:t>
      </w:r>
      <w:r>
        <w:rPr>
          <w:b/>
          <w:bCs/>
        </w:rPr>
        <w:t>Поле B</w:t>
      </w:r>
    </w:p>
    <w:p w:rsidR="0050634B" w:rsidRDefault="0050634B">
      <w:pPr>
        <w:pStyle w:val="a3"/>
      </w:pPr>
      <w:r>
        <w:t xml:space="preserve">      содержит имя блока,  в который переходят выведенные из списка поль-</w:t>
      </w:r>
    </w:p>
    <w:p w:rsidR="0050634B" w:rsidRDefault="0050634B">
      <w:pPr>
        <w:pStyle w:val="a3"/>
      </w:pPr>
      <w:r>
        <w:t xml:space="preserve">      зователя транзакты. В </w:t>
      </w:r>
      <w:r>
        <w:rPr>
          <w:b/>
          <w:bCs/>
        </w:rPr>
        <w:t>поле C</w:t>
      </w:r>
      <w:r>
        <w:t xml:space="preserve"> указывается число выводимых транзактов</w:t>
      </w:r>
    </w:p>
    <w:p w:rsidR="0050634B" w:rsidRDefault="0050634B">
      <w:pPr>
        <w:pStyle w:val="a3"/>
      </w:pPr>
      <w:r>
        <w:t xml:space="preserve">      или ALL для вывода всех находящихся в списке транзактов.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Операнды в  полях  D и E</w:t>
      </w:r>
      <w:r>
        <w:t xml:space="preserve"> вместе со вспомогательным </w:t>
      </w:r>
      <w:r>
        <w:rPr>
          <w:b/>
          <w:bCs/>
        </w:rPr>
        <w:t>операндом X</w:t>
      </w:r>
    </w:p>
    <w:p w:rsidR="0050634B" w:rsidRDefault="0050634B">
      <w:pPr>
        <w:pStyle w:val="a3"/>
      </w:pPr>
      <w:r>
        <w:t xml:space="preserve">      определяют способ и условия вывода транзактов из списка пользовате-</w:t>
      </w:r>
    </w:p>
    <w:p w:rsidR="0050634B" w:rsidRDefault="0050634B">
      <w:pPr>
        <w:pStyle w:val="a3"/>
      </w:pPr>
      <w:r>
        <w:t xml:space="preserve">      ля.  Если поля D и E пусты, то и операнд X не используется, а тран-</w:t>
      </w:r>
    </w:p>
    <w:p w:rsidR="0050634B" w:rsidRDefault="0050634B">
      <w:pPr>
        <w:pStyle w:val="a3"/>
      </w:pPr>
      <w:r>
        <w:t xml:space="preserve">      закты выводятся с начала списка пользователя.  Если поле D содержит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ключевое  слово  BACK</w:t>
      </w:r>
      <w:r>
        <w:t>,  то  поле  E  и вспомогательный операнд X не</w:t>
      </w:r>
    </w:p>
    <w:p w:rsidR="0050634B" w:rsidRDefault="0050634B">
      <w:pPr>
        <w:pStyle w:val="a3"/>
      </w:pPr>
      <w:r>
        <w:t xml:space="preserve">      используются,  а транзакты выводятся с конца  списка.  В  остальных</w:t>
      </w:r>
    </w:p>
    <w:p w:rsidR="0050634B" w:rsidRDefault="0050634B">
      <w:pPr>
        <w:pStyle w:val="a3"/>
      </w:pPr>
      <w:r>
        <w:t xml:space="preserve">      случаях  значение поля D интерпретируется как номер параметра тран-</w:t>
      </w:r>
    </w:p>
    <w:p w:rsidR="0050634B" w:rsidRDefault="0050634B">
      <w:pPr>
        <w:pStyle w:val="a3"/>
      </w:pPr>
      <w:r>
        <w:t xml:space="preserve">      зактов,  находящихся в списке пользователя,  а из списка  выводится</w:t>
      </w:r>
    </w:p>
    <w:p w:rsidR="0050634B" w:rsidRDefault="0050634B">
      <w:pPr>
        <w:pStyle w:val="a3"/>
      </w:pPr>
      <w:r>
        <w:t xml:space="preserve">      заданное  число тех транзактов,  у которых значение этого параметра</w:t>
      </w:r>
    </w:p>
    <w:p w:rsidR="0050634B" w:rsidRDefault="0050634B">
      <w:pPr>
        <w:pStyle w:val="a3"/>
      </w:pPr>
      <w:r>
        <w:t xml:space="preserve">      по отношению к значению операнда в поле  E  удовлетворяет  условию,</w:t>
      </w:r>
    </w:p>
    <w:p w:rsidR="0050634B" w:rsidRDefault="0050634B">
      <w:pPr>
        <w:pStyle w:val="a3"/>
      </w:pPr>
      <w:r>
        <w:t xml:space="preserve">      заданному  вспомогательным  операндом X.  Операнд X принимает те же</w:t>
      </w:r>
    </w:p>
    <w:p w:rsidR="0050634B" w:rsidRDefault="0050634B">
      <w:pPr>
        <w:pStyle w:val="a3"/>
      </w:pPr>
      <w:r>
        <w:t xml:space="preserve">      значения, что и в блоке TEST.</w:t>
      </w:r>
    </w:p>
    <w:p w:rsidR="0050634B" w:rsidRDefault="0050634B">
      <w:pPr>
        <w:pStyle w:val="a3"/>
      </w:pPr>
      <w:r>
        <w:t xml:space="preserve">           В поле F указывается имя блока, куда переходит транзакт, выхо-</w:t>
      </w:r>
    </w:p>
    <w:p w:rsidR="0050634B" w:rsidRDefault="0050634B">
      <w:pPr>
        <w:pStyle w:val="a3"/>
      </w:pPr>
      <w:r>
        <w:t xml:space="preserve">      дящий из блока UNLINK,  если из списка пользователя не  выведен  ни</w:t>
      </w:r>
    </w:p>
    <w:p w:rsidR="0050634B" w:rsidRDefault="0050634B">
      <w:pPr>
        <w:pStyle w:val="a3"/>
      </w:pPr>
      <w:r>
        <w:t xml:space="preserve">      один транзакт. Если это поле пусто, то выводящий транзакт переходит</w:t>
      </w:r>
    </w:p>
    <w:p w:rsidR="0050634B" w:rsidRDefault="0050634B">
      <w:pPr>
        <w:pStyle w:val="a3"/>
      </w:pPr>
      <w:r>
        <w:t xml:space="preserve">      в следующий блок независимо от количества выведенных транзактов.</w:t>
      </w:r>
    </w:p>
    <w:p w:rsidR="0050634B" w:rsidRDefault="0050634B">
      <w:pPr>
        <w:pStyle w:val="a3"/>
      </w:pPr>
      <w:r>
        <w:t xml:space="preserve">          Например, блок</w:t>
      </w:r>
    </w:p>
    <w:p w:rsidR="0050634B" w:rsidRDefault="0050634B">
      <w:pPr>
        <w:pStyle w:val="a3"/>
        <w:rPr>
          <w:b/>
          <w:bCs/>
        </w:rPr>
      </w:pPr>
      <w:r>
        <w:t xml:space="preserve">       </w:t>
      </w:r>
      <w:r>
        <w:rPr>
          <w:b/>
          <w:bCs/>
        </w:rPr>
        <w:t xml:space="preserve">       UNLINK      5,NEXT,1</w:t>
      </w:r>
    </w:p>
    <w:p w:rsidR="0050634B" w:rsidRDefault="0050634B">
      <w:pPr>
        <w:pStyle w:val="a3"/>
      </w:pPr>
      <w:r>
        <w:t xml:space="preserve">      выводит из  списка  пользователя с номером 5 один транзакт с начала</w:t>
      </w:r>
    </w:p>
    <w:p w:rsidR="0050634B" w:rsidRDefault="0050634B">
      <w:pPr>
        <w:pStyle w:val="a3"/>
      </w:pPr>
      <w:r>
        <w:t xml:space="preserve">      списка и направляет его в блок с именем NEXT. Блок</w:t>
      </w:r>
    </w:p>
    <w:p w:rsidR="0050634B" w:rsidRDefault="0050634B">
      <w:pPr>
        <w:pStyle w:val="a3"/>
        <w:rPr>
          <w:b/>
          <w:bCs/>
        </w:rPr>
      </w:pPr>
      <w:r>
        <w:t xml:space="preserve">        </w:t>
      </w:r>
      <w:r>
        <w:rPr>
          <w:b/>
          <w:bCs/>
        </w:rPr>
        <w:t xml:space="preserve">      UNLINK      BUFER,ENT1,1,BACK</w:t>
      </w:r>
    </w:p>
    <w:p w:rsidR="0050634B" w:rsidRDefault="0050634B">
      <w:pPr>
        <w:pStyle w:val="a3"/>
      </w:pPr>
      <w:r>
        <w:t xml:space="preserve">      выводит из списка пользователя с именем BUFER один транзакт с конца</w:t>
      </w:r>
    </w:p>
    <w:p w:rsidR="0050634B" w:rsidRDefault="0050634B">
      <w:pPr>
        <w:pStyle w:val="a3"/>
      </w:pPr>
      <w:r>
        <w:t xml:space="preserve">      списка и направляет его в блок с именем ENT1. Блок</w:t>
      </w:r>
    </w:p>
    <w:p w:rsidR="0050634B" w:rsidRDefault="0050634B">
      <w:pPr>
        <w:pStyle w:val="a3"/>
        <w:rPr>
          <w:b/>
          <w:bCs/>
        </w:rPr>
      </w:pPr>
      <w:r>
        <w:t xml:space="preserve">        </w:t>
      </w:r>
      <w:r>
        <w:rPr>
          <w:b/>
          <w:bCs/>
        </w:rPr>
        <w:t xml:space="preserve">      UNLINK E    P$UCH,MET2,ALL,COND,P$COND,MET3</w:t>
      </w:r>
    </w:p>
    <w:p w:rsidR="0050634B" w:rsidRDefault="0050634B">
      <w:pPr>
        <w:pStyle w:val="a3"/>
      </w:pPr>
      <w:r>
        <w:t xml:space="preserve">      выводит из списка пользователя,  номер которого записан в параметре</w:t>
      </w:r>
    </w:p>
    <w:p w:rsidR="0050634B" w:rsidRDefault="0050634B">
      <w:pPr>
        <w:pStyle w:val="a3"/>
      </w:pPr>
      <w:r>
        <w:t xml:space="preserve">      UCH выводящего транзакта,  и направляет в блок с  именем  MET2  все</w:t>
      </w:r>
    </w:p>
    <w:p w:rsidR="0050634B" w:rsidRDefault="0050634B">
      <w:pPr>
        <w:pStyle w:val="a3"/>
      </w:pPr>
      <w:r>
        <w:t xml:space="preserve">      транзакты,  содержимое параметра COND которых равно содержимому од-</w:t>
      </w:r>
    </w:p>
    <w:p w:rsidR="0050634B" w:rsidRDefault="0050634B">
      <w:pPr>
        <w:pStyle w:val="a3"/>
      </w:pPr>
      <w:r>
        <w:t xml:space="preserve">      ноименного параметра выводящего транзакта.  Если таких транзактов в</w:t>
      </w:r>
    </w:p>
    <w:p w:rsidR="0050634B" w:rsidRDefault="0050634B">
      <w:pPr>
        <w:pStyle w:val="a3"/>
      </w:pPr>
      <w:r>
        <w:t xml:space="preserve">      списке не окажется,  то выводящий транзакт будет направлен в блок с</w:t>
      </w:r>
    </w:p>
    <w:p w:rsidR="0050634B" w:rsidRDefault="0050634B">
      <w:pPr>
        <w:pStyle w:val="a3"/>
      </w:pPr>
      <w:r>
        <w:t xml:space="preserve">      именем MET3, в противном случае - к следующему блоку.</w:t>
      </w: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Следует отметить</w:t>
      </w:r>
      <w:r>
        <w:t xml:space="preserve">   следующие   особенности   выполнения  блока</w:t>
      </w:r>
    </w:p>
    <w:p w:rsidR="0050634B" w:rsidRDefault="0050634B">
      <w:pPr>
        <w:pStyle w:val="a3"/>
      </w:pPr>
      <w:r>
        <w:t xml:space="preserve">      UNLINK.  Во-первых, если поля D и E содержат ссылки на СЧА транзак-</w:t>
      </w:r>
    </w:p>
    <w:p w:rsidR="0050634B" w:rsidRDefault="0050634B">
      <w:pPr>
        <w:pStyle w:val="a3"/>
      </w:pPr>
      <w:r>
        <w:t xml:space="preserve">      тов, то поле D вычисляется относительно транзактов в списке пользо-</w:t>
      </w:r>
    </w:p>
    <w:p w:rsidR="0050634B" w:rsidRDefault="0050634B">
      <w:pPr>
        <w:pStyle w:val="a3"/>
      </w:pPr>
      <w:r>
        <w:t xml:space="preserve">      вателя,  а поле E - относительно  активного  транзакта.  Во-вторых,</w:t>
      </w:r>
    </w:p>
    <w:p w:rsidR="0050634B" w:rsidRDefault="0050634B">
      <w:pPr>
        <w:pStyle w:val="a3"/>
      </w:pPr>
      <w:r>
        <w:t xml:space="preserve">      после вывода транзактов из списка симулятор продолжает или начинает</w:t>
      </w:r>
    </w:p>
    <w:p w:rsidR="0050634B" w:rsidRDefault="0050634B">
      <w:pPr>
        <w:pStyle w:val="a3"/>
      </w:pPr>
      <w:r>
        <w:t xml:space="preserve">      продвижение транзакта с наивысшим приоритетом, а при равенстве при-</w:t>
      </w:r>
    </w:p>
    <w:p w:rsidR="0050634B" w:rsidRDefault="0050634B">
      <w:pPr>
        <w:pStyle w:val="a3"/>
      </w:pPr>
      <w:r>
        <w:t xml:space="preserve">      оритетов отдает предпочтение транзакту-инициатору вывода.</w:t>
      </w:r>
    </w:p>
    <w:p w:rsidR="0050634B" w:rsidRDefault="0050634B">
      <w:pPr>
        <w:pStyle w:val="a3"/>
      </w:pPr>
      <w:r>
        <w:t xml:space="preserve">           Каждый список  пользователя имеет следующие СЧА:  CH - текущая</w:t>
      </w:r>
    </w:p>
    <w:p w:rsidR="0050634B" w:rsidRDefault="0050634B">
      <w:pPr>
        <w:pStyle w:val="a3"/>
      </w:pPr>
      <w:r>
        <w:t xml:space="preserve">      длина списка;  CA - средняя длина списка (целая часть); CM - макси-</w:t>
      </w:r>
    </w:p>
    <w:p w:rsidR="0050634B" w:rsidRDefault="0050634B">
      <w:pPr>
        <w:pStyle w:val="a3"/>
      </w:pPr>
      <w:r>
        <w:t xml:space="preserve">      мальная  длина  списка;  CC  -  общее число транзактов,  вошедших в</w:t>
      </w:r>
    </w:p>
    <w:p w:rsidR="0050634B" w:rsidRDefault="0050634B">
      <w:pPr>
        <w:pStyle w:val="a3"/>
      </w:pPr>
      <w:r>
        <w:t xml:space="preserve">      список;  CT - целая часть среднего времени пребывания  транзакта  в</w:t>
      </w:r>
    </w:p>
    <w:p w:rsidR="0050634B" w:rsidRDefault="0050634B">
      <w:pPr>
        <w:pStyle w:val="a3"/>
      </w:pPr>
      <w:r>
        <w:t xml:space="preserve">      списке.</w:t>
      </w:r>
    </w:p>
    <w:p w:rsidR="0050634B" w:rsidRDefault="0050634B">
      <w:pPr>
        <w:pStyle w:val="a3"/>
      </w:pPr>
      <w:r>
        <w:t xml:space="preserve">           Воспользуемся рассмотренными  блоками для моделирования много-</w:t>
      </w:r>
    </w:p>
    <w:p w:rsidR="0050634B" w:rsidRDefault="0050634B">
      <w:pPr>
        <w:pStyle w:val="a3"/>
      </w:pPr>
      <w:r>
        <w:t xml:space="preserve">      канальной СМО с ожиданием транзактов в  списке  пользователя  (рис.</w:t>
      </w:r>
    </w:p>
    <w:p w:rsidR="0050634B" w:rsidRDefault="0050634B">
      <w:pPr>
        <w:pStyle w:val="a3"/>
      </w:pPr>
      <w:r>
        <w:t xml:space="preserve">      17). Если МКУ с именем STO2 не заполнено,  блок GATE впускает вновь</w:t>
      </w:r>
    </w:p>
    <w:p w:rsidR="0050634B" w:rsidRDefault="0050634B">
      <w:pPr>
        <w:pStyle w:val="a3"/>
      </w:pPr>
      <w:r>
        <w:t xml:space="preserve">      прибывший  транзакт  в  блок ENTER,  и в МКУ занимается один канал.</w:t>
      </w:r>
    </w:p>
    <w:p w:rsidR="0050634B" w:rsidRDefault="0050634B">
      <w:pPr>
        <w:pStyle w:val="a3"/>
      </w:pPr>
      <w:r>
        <w:t xml:space="preserve">      Если же МКУ заполнено, то блок GATE направляет транзакт в блок LINK</w:t>
      </w:r>
    </w:p>
    <w:p w:rsidR="0050634B" w:rsidRDefault="0050634B">
      <w:pPr>
        <w:pStyle w:val="a3"/>
      </w:pPr>
      <w:r>
        <w:t xml:space="preserve">      с  именем  WAIT,  помещающий транзакт в конец списка пользователя с</w:t>
      </w:r>
    </w:p>
    <w:p w:rsidR="0050634B" w:rsidRDefault="0050634B">
      <w:pPr>
        <w:pStyle w:val="a3"/>
      </w:pPr>
      <w:r>
        <w:t xml:space="preserve">      именем BUFER, моделирующего очередь к МКУ. Каждый транзакт, покида-</w:t>
      </w:r>
    </w:p>
    <w:p w:rsidR="0050634B" w:rsidRDefault="0050634B">
      <w:pPr>
        <w:pStyle w:val="a3"/>
      </w:pPr>
      <w:r>
        <w:t xml:space="preserve">      ющий  МКУ  по  завершении  обслуживания и освобождающий один канал,</w:t>
      </w:r>
    </w:p>
    <w:p w:rsidR="0050634B" w:rsidRDefault="0050634B">
      <w:pPr>
        <w:pStyle w:val="a3"/>
      </w:pPr>
      <w:r>
        <w:t xml:space="preserve">      проходит блок UNLINK и выводит один транзакт с начала списка  (если</w:t>
      </w:r>
    </w:p>
    <w:p w:rsidR="0050634B" w:rsidRDefault="0050634B">
      <w:pPr>
        <w:pStyle w:val="a3"/>
      </w:pPr>
      <w:r>
        <w:t xml:space="preserve">      список не пуст),  направляя его в блок с именем ENT1 на занятие ка-</w:t>
      </w:r>
    </w:p>
    <w:p w:rsidR="0050634B" w:rsidRDefault="0050634B">
      <w:pPr>
        <w:pStyle w:val="a3"/>
      </w:pPr>
      <w:r>
        <w:t xml:space="preserve">      нала в МКУ.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 </w:t>
      </w:r>
      <w:r>
        <w:rPr>
          <w:b/>
          <w:bCs/>
        </w:rPr>
        <w:t>STO2   STORAGE     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GATE SNF    STO2,WAIT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ENT1   ENTER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160,FN$EXP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LEAVE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UNLINK      BUFER,ENT1,1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WAIT   LINK        BUFER,FIFO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17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Заметим, что для изменения дисциплины обслуживания  на  "позже</w:t>
      </w:r>
    </w:p>
    <w:p w:rsidR="0050634B" w:rsidRDefault="0050634B">
      <w:pPr>
        <w:pStyle w:val="a3"/>
      </w:pPr>
      <w:r>
        <w:t xml:space="preserve">      пришел  -  раньше  обслужен" достаточно или заменить в поле B блока</w:t>
      </w:r>
    </w:p>
    <w:p w:rsidR="0050634B" w:rsidRDefault="0050634B">
      <w:pPr>
        <w:pStyle w:val="a3"/>
      </w:pPr>
      <w:r>
        <w:t xml:space="preserve">      LINK FIFO на LIFO, или записать в поле D блока UNLINK операнд BACK.</w:t>
      </w:r>
    </w:p>
    <w:p w:rsidR="0050634B" w:rsidRDefault="0050634B">
      <w:pPr>
        <w:pStyle w:val="a3"/>
      </w:pPr>
      <w:r>
        <w:t xml:space="preserve">      Следует  также обратить внимание на то,  что блоки QUEUE-DEPART для</w:t>
      </w:r>
    </w:p>
    <w:p w:rsidR="0050634B" w:rsidRDefault="0050634B">
      <w:pPr>
        <w:pStyle w:val="a3"/>
      </w:pPr>
      <w:r>
        <w:t xml:space="preserve">      сбора статистики об ожидающих транзактах не используются,  так  как</w:t>
      </w:r>
    </w:p>
    <w:p w:rsidR="0050634B" w:rsidRDefault="0050634B">
      <w:pPr>
        <w:pStyle w:val="a3"/>
      </w:pPr>
      <w:r>
        <w:t xml:space="preserve">      почти  все те же данные можно получить из статистики о списке поль-</w:t>
      </w:r>
    </w:p>
    <w:p w:rsidR="0050634B" w:rsidRDefault="0050634B">
      <w:pPr>
        <w:pStyle w:val="a3"/>
      </w:pPr>
      <w:r>
        <w:t xml:space="preserve">      зователя.</w:t>
      </w:r>
    </w:p>
    <w:p w:rsidR="0050634B" w:rsidRDefault="0050634B">
      <w:pPr>
        <w:pStyle w:val="a3"/>
      </w:pPr>
      <w:r>
        <w:t xml:space="preserve">           Рассмотрим еще   один   пример,  иллюстрирующий  использование</w:t>
      </w:r>
    </w:p>
    <w:p w:rsidR="0050634B" w:rsidRDefault="0050634B">
      <w:pPr>
        <w:pStyle w:val="a3"/>
      </w:pPr>
      <w:r>
        <w:t xml:space="preserve">      списков пользователя для организации нестандартных дисциплин обслу-</w:t>
      </w:r>
    </w:p>
    <w:p w:rsidR="0050634B" w:rsidRDefault="0050634B">
      <w:pPr>
        <w:pStyle w:val="a3"/>
      </w:pPr>
      <w:r>
        <w:t xml:space="preserve">      живания.  Пусть в одноканальной СМО с ожиданием требуется организо-</w:t>
      </w:r>
    </w:p>
    <w:p w:rsidR="0050634B" w:rsidRDefault="0050634B">
      <w:pPr>
        <w:pStyle w:val="a3"/>
      </w:pPr>
      <w:r>
        <w:t xml:space="preserve">      вать такую дисциплину, при которой приоритет отдается заявкам с на-</w:t>
      </w:r>
    </w:p>
    <w:p w:rsidR="0050634B" w:rsidRDefault="0050634B">
      <w:pPr>
        <w:pStyle w:val="a3"/>
      </w:pPr>
      <w:r>
        <w:t xml:space="preserve">      именьшим временем обслуживания. Такая модель будет иметь вид, пока-</w:t>
      </w:r>
    </w:p>
    <w:p w:rsidR="0050634B" w:rsidRDefault="0050634B">
      <w:pPr>
        <w:pStyle w:val="a3"/>
      </w:pPr>
      <w:r>
        <w:t xml:space="preserve">      занный на рис. 18.</w:t>
      </w:r>
    </w:p>
    <w:p w:rsidR="0050634B" w:rsidRDefault="0050634B">
      <w:pPr>
        <w:pStyle w:val="a3"/>
      </w:pPr>
      <w:r>
        <w:t xml:space="preserve">           В параметр TSRV поступающих в модель транзактов в блоке ASSIGN</w:t>
      </w:r>
    </w:p>
    <w:p w:rsidR="0050634B" w:rsidRDefault="0050634B">
      <w:pPr>
        <w:pStyle w:val="a3"/>
      </w:pPr>
      <w:r>
        <w:t xml:space="preserve">      записывается случайное время обслуживания,  вычисляемое с использо-</w:t>
      </w:r>
    </w:p>
    <w:p w:rsidR="0050634B" w:rsidRDefault="0050634B">
      <w:pPr>
        <w:pStyle w:val="a3"/>
      </w:pPr>
      <w:r>
        <w:t xml:space="preserve">      ванием функции EXP.  Если устройство SYSTEM свободно,  то блок GATE</w:t>
      </w:r>
    </w:p>
    <w:p w:rsidR="0050634B" w:rsidRDefault="0050634B">
      <w:pPr>
        <w:pStyle w:val="a3"/>
      </w:pPr>
      <w:r>
        <w:t xml:space="preserve">      впускает транзакт в блок SEIZE,  и устройство занимается  на  время</w:t>
      </w:r>
    </w:p>
    <w:p w:rsidR="0050634B" w:rsidRDefault="0050634B">
      <w:pPr>
        <w:pStyle w:val="a3"/>
      </w:pPr>
      <w:r>
        <w:t xml:space="preserve">      P$TSRV.  Если  же в момент поступления транзакта устройство занято,</w:t>
      </w:r>
    </w:p>
    <w:p w:rsidR="0050634B" w:rsidRDefault="0050634B">
      <w:pPr>
        <w:pStyle w:val="a3"/>
      </w:pPr>
      <w:r>
        <w:t xml:space="preserve">      то блок GATE направляет транзакт в блок LINK,  который вводит тран-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  </w:t>
      </w:r>
      <w:r>
        <w:rPr>
          <w:b/>
          <w:bCs/>
        </w:rPr>
        <w:t>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ASSIGN      TSRV,80,EXP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GATE NU     SYSTEM,WAIT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SFAC   SEIZE       SYSTEM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P$TSRV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RELEASE     SYSTEM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UNLINK      LINE,SFAC,1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WAIT   LINK        LINE,P$TSRV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18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закт  в  список  пользователя LINE,  упорядочивая транзакты по воз-</w:t>
      </w:r>
    </w:p>
    <w:p w:rsidR="0050634B" w:rsidRDefault="0050634B">
      <w:pPr>
        <w:pStyle w:val="a3"/>
      </w:pPr>
      <w:r>
        <w:t xml:space="preserve">      растанию времени обслуживания, записанного в параметре P$TSRV. Блок</w:t>
      </w:r>
    </w:p>
    <w:p w:rsidR="0050634B" w:rsidRDefault="0050634B">
      <w:pPr>
        <w:pStyle w:val="a3"/>
      </w:pPr>
      <w:r>
        <w:t xml:space="preserve">      UNLINK  по освобождении устройства выводит с начала списка транзакт</w:t>
      </w:r>
    </w:p>
    <w:p w:rsidR="0050634B" w:rsidRDefault="0050634B">
      <w:pPr>
        <w:pStyle w:val="a3"/>
      </w:pPr>
      <w:r>
        <w:t xml:space="preserve">      с наименьшим временем обслуживания,  обеспечивая тем самым заданную</w:t>
      </w:r>
    </w:p>
    <w:p w:rsidR="0050634B" w:rsidRDefault="0050634B">
      <w:pPr>
        <w:pStyle w:val="a3"/>
      </w:pPr>
      <w:r>
        <w:t xml:space="preserve">      дисциплину.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3. УПРАВЛЯЮЩИЕ ОПЕРАТОРЫ GPSS/PC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Для управления прогоном модели используются управляющие опера-</w:t>
      </w:r>
    </w:p>
    <w:p w:rsidR="0050634B" w:rsidRDefault="0050634B">
      <w:pPr>
        <w:pStyle w:val="a3"/>
      </w:pPr>
      <w:r>
        <w:t xml:space="preserve">      торы GPSS/PC.  С одним из них - оператором START - мы уже сталкива-</w:t>
      </w:r>
    </w:p>
    <w:p w:rsidR="0050634B" w:rsidRDefault="0050634B">
      <w:pPr>
        <w:pStyle w:val="a3"/>
      </w:pPr>
      <w:r>
        <w:t xml:space="preserve">      лись при рассмотрении блока TERMINATE. </w:t>
      </w:r>
      <w:r>
        <w:rPr>
          <w:b/>
          <w:bCs/>
        </w:rPr>
        <w:t>Оператор START</w:t>
      </w:r>
      <w:r>
        <w:t xml:space="preserve"> (начать) име-</w:t>
      </w:r>
    </w:p>
    <w:p w:rsidR="0050634B" w:rsidRDefault="0050634B">
      <w:pPr>
        <w:pStyle w:val="a3"/>
      </w:pPr>
      <w:r>
        <w:t xml:space="preserve">      ет следующий формат:</w:t>
      </w:r>
    </w:p>
    <w:p w:rsidR="0050634B" w:rsidRDefault="0050634B">
      <w:pPr>
        <w:pStyle w:val="a3"/>
        <w:rPr>
          <w:b/>
          <w:bCs/>
        </w:rPr>
      </w:pPr>
      <w:r>
        <w:t xml:space="preserve">                         </w:t>
      </w:r>
      <w:r>
        <w:rPr>
          <w:b/>
          <w:bCs/>
        </w:rPr>
        <w:t>START    A,B,C,D</w:t>
      </w:r>
    </w:p>
    <w:p w:rsidR="0050634B" w:rsidRDefault="0050634B">
      <w:pPr>
        <w:pStyle w:val="a3"/>
      </w:pPr>
      <w:r>
        <w:t xml:space="preserve">          </w:t>
      </w:r>
      <w:r>
        <w:rPr>
          <w:b/>
          <w:bCs/>
        </w:rPr>
        <w:t>Поле A</w:t>
      </w:r>
      <w:r>
        <w:t xml:space="preserve"> содержит константу, задающую начальное значение счетчи-</w:t>
      </w:r>
    </w:p>
    <w:p w:rsidR="0050634B" w:rsidRDefault="0050634B">
      <w:pPr>
        <w:pStyle w:val="a3"/>
      </w:pPr>
      <w:r>
        <w:t xml:space="preserve">      ка завершений.  В </w:t>
      </w:r>
      <w:r>
        <w:rPr>
          <w:b/>
          <w:bCs/>
        </w:rPr>
        <w:t>поле B</w:t>
      </w:r>
      <w:r>
        <w:t xml:space="preserve"> может быть записано </w:t>
      </w:r>
      <w:r>
        <w:rPr>
          <w:b/>
          <w:bCs/>
        </w:rPr>
        <w:t>ключевое  слово  NP</w:t>
      </w:r>
      <w:r>
        <w:t xml:space="preserve">  -</w:t>
      </w:r>
    </w:p>
    <w:p w:rsidR="0050634B" w:rsidRDefault="0050634B">
      <w:pPr>
        <w:pStyle w:val="a3"/>
      </w:pPr>
      <w:r>
        <w:t xml:space="preserve">      признак  подавления  формирования стандартного отчета по завершении</w:t>
      </w:r>
    </w:p>
    <w:p w:rsidR="0050634B" w:rsidRDefault="0050634B">
      <w:pPr>
        <w:pStyle w:val="a3"/>
      </w:pPr>
      <w:r>
        <w:t xml:space="preserve">      моделирования.  Если поле B пусто,  то по окончании прогона  модели</w:t>
      </w:r>
    </w:p>
    <w:p w:rsidR="0050634B" w:rsidRDefault="0050634B">
      <w:pPr>
        <w:pStyle w:val="a3"/>
      </w:pPr>
      <w:r>
        <w:t xml:space="preserve">      формируется  отчет со стандартной статистической информацией о всех</w:t>
      </w:r>
    </w:p>
    <w:p w:rsidR="0050634B" w:rsidRDefault="0050634B">
      <w:pPr>
        <w:pStyle w:val="a3"/>
      </w:pPr>
      <w:r>
        <w:t xml:space="preserve">      объектах модели (см.  разд.  5). Поле C не используется и сохранено</w:t>
      </w:r>
    </w:p>
    <w:p w:rsidR="0050634B" w:rsidRDefault="0050634B">
      <w:pPr>
        <w:pStyle w:val="a3"/>
      </w:pPr>
      <w:r>
        <w:t xml:space="preserve">      для совместимости со старыми версиями GPSS.  Поле D может содержать</w:t>
      </w:r>
    </w:p>
    <w:p w:rsidR="0050634B" w:rsidRDefault="0050634B">
      <w:pPr>
        <w:pStyle w:val="a3"/>
      </w:pPr>
      <w:r>
        <w:t xml:space="preserve">      1 для включения в отчет списков текущих и будущих событий. Если по-</w:t>
      </w:r>
    </w:p>
    <w:p w:rsidR="0050634B" w:rsidRDefault="0050634B">
      <w:pPr>
        <w:pStyle w:val="a3"/>
      </w:pPr>
      <w:r>
        <w:t xml:space="preserve">      ле D пусто,  то выдача в отчет содержимого этих списков не произво-</w:t>
      </w:r>
    </w:p>
    <w:p w:rsidR="0050634B" w:rsidRDefault="0050634B">
      <w:pPr>
        <w:pStyle w:val="a3"/>
      </w:pPr>
      <w:r>
        <w:t xml:space="preserve">      дится.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Оператор SIMULATE</w:t>
      </w:r>
      <w:r>
        <w:t xml:space="preserve"> (моделировать) устанавливает предел реально-</w:t>
      </w:r>
    </w:p>
    <w:p w:rsidR="0050634B" w:rsidRDefault="0050634B">
      <w:pPr>
        <w:pStyle w:val="a3"/>
      </w:pPr>
      <w:r>
        <w:t xml:space="preserve">      го времени,  отводимого на прогон модели. Если прогон не завершится</w:t>
      </w:r>
    </w:p>
    <w:p w:rsidR="0050634B" w:rsidRDefault="0050634B">
      <w:pPr>
        <w:pStyle w:val="a3"/>
      </w:pPr>
      <w:r>
        <w:t xml:space="preserve">      до истечения этого времени, то он будет прерван принудительно с вы-</w:t>
      </w:r>
    </w:p>
    <w:p w:rsidR="0050634B" w:rsidRDefault="0050634B">
      <w:pPr>
        <w:pStyle w:val="a3"/>
      </w:pPr>
      <w:r>
        <w:t xml:space="preserve">      дачей накопленной статистики в отчет.</w:t>
      </w:r>
    </w:p>
    <w:p w:rsidR="0050634B" w:rsidRDefault="0050634B">
      <w:pPr>
        <w:pStyle w:val="a3"/>
      </w:pPr>
      <w:r>
        <w:t xml:space="preserve">           Оператор SIMULATE  имеет  единственный  операнд A,  содержащий</w:t>
      </w:r>
    </w:p>
    <w:p w:rsidR="0050634B" w:rsidRDefault="0050634B">
      <w:pPr>
        <w:pStyle w:val="a3"/>
      </w:pPr>
      <w:r>
        <w:t xml:space="preserve">      предельное время моделирования в  минутах,  задаваемое  константой.</w:t>
      </w:r>
    </w:p>
    <w:p w:rsidR="0050634B" w:rsidRDefault="0050634B">
      <w:pPr>
        <w:pStyle w:val="a3"/>
      </w:pPr>
      <w:r>
        <w:t xml:space="preserve">      Оператор  размещается перед оператором START,  начинающим лимитиро-</w:t>
      </w:r>
    </w:p>
    <w:p w:rsidR="0050634B" w:rsidRDefault="0050634B">
      <w:pPr>
        <w:pStyle w:val="a3"/>
      </w:pPr>
      <w:r>
        <w:t xml:space="preserve">      ванный прогон.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Оператор RMULT</w:t>
      </w:r>
      <w:r>
        <w:t xml:space="preserve"> (установить значения генераторов) позволяет пе-</w:t>
      </w:r>
    </w:p>
    <w:p w:rsidR="0050634B" w:rsidRDefault="0050634B">
      <w:pPr>
        <w:pStyle w:val="a3"/>
      </w:pPr>
      <w:r>
        <w:t xml:space="preserve">      ред началом прогона установить начальные значения генераторов  слу-</w:t>
      </w:r>
    </w:p>
    <w:p w:rsidR="0050634B" w:rsidRDefault="0050634B">
      <w:pPr>
        <w:pStyle w:val="a3"/>
      </w:pPr>
      <w:r>
        <w:t xml:space="preserve">      чайных чисел RN,  определяющие генерируемые ими последовательности.</w:t>
      </w:r>
    </w:p>
    <w:p w:rsidR="0050634B" w:rsidRDefault="0050634B">
      <w:pPr>
        <w:pStyle w:val="a3"/>
      </w:pPr>
      <w:r>
        <w:t xml:space="preserve">      </w:t>
      </w:r>
      <w:r>
        <w:rPr>
          <w:b/>
          <w:bCs/>
        </w:rPr>
        <w:t>Поля A-G</w:t>
      </w:r>
      <w:r>
        <w:t xml:space="preserve"> оператора могут содержать начальные  значения  генераторов</w:t>
      </w:r>
    </w:p>
    <w:p w:rsidR="0050634B" w:rsidRDefault="0050634B">
      <w:pPr>
        <w:pStyle w:val="a3"/>
      </w:pPr>
      <w:r>
        <w:t xml:space="preserve">      соответственно RN1-RN7,  задаваемые константами. Начальные значения</w:t>
      </w:r>
    </w:p>
    <w:p w:rsidR="0050634B" w:rsidRDefault="0050634B">
      <w:pPr>
        <w:pStyle w:val="a3"/>
      </w:pPr>
      <w:r>
        <w:t xml:space="preserve">      генераторов,  не установленные операторами RMULT, совпадают с номе-</w:t>
      </w:r>
    </w:p>
    <w:p w:rsidR="0050634B" w:rsidRDefault="0050634B">
      <w:pPr>
        <w:pStyle w:val="a3"/>
      </w:pPr>
      <w:r>
        <w:t xml:space="preserve">      рами генераторов.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Оператор RESET</w:t>
      </w:r>
      <w:r>
        <w:t xml:space="preserve"> (сбросить) сбрасывает всю статистическую инфор-</w:t>
      </w:r>
    </w:p>
    <w:p w:rsidR="0050634B" w:rsidRDefault="0050634B">
      <w:pPr>
        <w:pStyle w:val="a3"/>
      </w:pPr>
      <w:r>
        <w:t xml:space="preserve">      мацию,  накопленную  в процессе прогона модели.  При этом состояние</w:t>
      </w:r>
    </w:p>
    <w:p w:rsidR="0050634B" w:rsidRDefault="0050634B">
      <w:pPr>
        <w:pStyle w:val="a3"/>
      </w:pPr>
      <w:r>
        <w:t xml:space="preserve">      аппаратных, динамических и запоминающих объектов, а также генерато-</w:t>
      </w:r>
    </w:p>
    <w:p w:rsidR="0050634B" w:rsidRDefault="0050634B">
      <w:pPr>
        <w:pStyle w:val="a3"/>
      </w:pPr>
      <w:r>
        <w:t xml:space="preserve">      ров случайных чисел сохраняется,  и моделирование может быть возоб-</w:t>
      </w:r>
    </w:p>
    <w:p w:rsidR="0050634B" w:rsidRDefault="0050634B">
      <w:pPr>
        <w:pStyle w:val="a3"/>
      </w:pPr>
      <w:r>
        <w:t xml:space="preserve">      новлено с повторным сбором статистики. Оператор не имеет операндов.</w:t>
      </w:r>
    </w:p>
    <w:p w:rsidR="0050634B" w:rsidRDefault="0050634B">
      <w:pPr>
        <w:pStyle w:val="a3"/>
      </w:pPr>
      <w:r>
        <w:t xml:space="preserve">          С оператором  RESET  связано различие между относительным (СЧА</w:t>
      </w:r>
    </w:p>
    <w:p w:rsidR="0050634B" w:rsidRDefault="0050634B">
      <w:pPr>
        <w:pStyle w:val="a3"/>
      </w:pPr>
      <w:r>
        <w:t xml:space="preserve">      C1) и абсолютным (СЧА AC1) модельным временем. Таймер относительно-</w:t>
      </w:r>
    </w:p>
    <w:p w:rsidR="0050634B" w:rsidRDefault="0050634B">
      <w:pPr>
        <w:pStyle w:val="a3"/>
      </w:pPr>
      <w:r>
        <w:t xml:space="preserve">      го времени C1 измеряет модельное время,  прошедшее после последнего</w:t>
      </w:r>
    </w:p>
    <w:p w:rsidR="0050634B" w:rsidRDefault="0050634B">
      <w:pPr>
        <w:pStyle w:val="a3"/>
      </w:pPr>
      <w:r>
        <w:t xml:space="preserve">      сброса статистики оператором RESET,  а таймер  абсолютного  времени</w:t>
      </w:r>
    </w:p>
    <w:p w:rsidR="0050634B" w:rsidRDefault="0050634B">
      <w:pPr>
        <w:pStyle w:val="a3"/>
      </w:pPr>
      <w:r>
        <w:t xml:space="preserve">      AC1 - модельное время, прошедшее после начала первого прогона моде-</w:t>
      </w:r>
    </w:p>
    <w:p w:rsidR="0050634B" w:rsidRDefault="0050634B">
      <w:pPr>
        <w:pStyle w:val="a3"/>
      </w:pPr>
      <w:r>
        <w:t xml:space="preserve">      ли.  Если не использовалось ни одного оператора RESET,  то значения</w:t>
      </w:r>
    </w:p>
    <w:p w:rsidR="0050634B" w:rsidRDefault="0050634B">
      <w:pPr>
        <w:pStyle w:val="a3"/>
      </w:pPr>
      <w:r>
        <w:t xml:space="preserve">      этих  таймеров совпадают.  Оператор RESET устанавливает таймер C1 в</w:t>
      </w:r>
    </w:p>
    <w:p w:rsidR="0050634B" w:rsidRDefault="0050634B">
      <w:pPr>
        <w:pStyle w:val="a3"/>
      </w:pPr>
      <w:r>
        <w:t xml:space="preserve">      ноль и не влияет на таймер AC1.</w:t>
      </w:r>
    </w:p>
    <w:p w:rsidR="0050634B" w:rsidRDefault="0050634B">
      <w:pPr>
        <w:pStyle w:val="a3"/>
      </w:pPr>
      <w:r>
        <w:t xml:space="preserve">           Оператор RESET используется обычно при моделировании нестацио-</w:t>
      </w:r>
    </w:p>
    <w:p w:rsidR="0050634B" w:rsidRDefault="0050634B">
      <w:pPr>
        <w:pStyle w:val="a3"/>
      </w:pPr>
      <w:r>
        <w:t xml:space="preserve">      нарных процессов,  когда требуется собрать статистику по  отдельным</w:t>
      </w:r>
    </w:p>
    <w:p w:rsidR="0050634B" w:rsidRDefault="0050634B">
      <w:pPr>
        <w:pStyle w:val="a3"/>
      </w:pPr>
      <w:r>
        <w:t xml:space="preserve">      интервалам стационарности или исключить влияние переходного периода</w:t>
      </w:r>
    </w:p>
    <w:p w:rsidR="0050634B" w:rsidRDefault="0050634B">
      <w:pPr>
        <w:pStyle w:val="a3"/>
      </w:pPr>
      <w:r>
        <w:t xml:space="preserve">      на собираемую статистическую информацию.</w:t>
      </w:r>
    </w:p>
    <w:p w:rsidR="0050634B" w:rsidRDefault="0050634B">
      <w:pPr>
        <w:pStyle w:val="a3"/>
      </w:pPr>
      <w:r>
        <w:t xml:space="preserve">           Пусть, например,  в модели, приведенной на рис. 18, необходимо</w:t>
      </w:r>
    </w:p>
    <w:p w:rsidR="0050634B" w:rsidRDefault="0050634B">
      <w:pPr>
        <w:pStyle w:val="a3"/>
      </w:pPr>
      <w:r>
        <w:t xml:space="preserve">      отбросить статистику,  собираемую на первой тысяче транзактов.  Это</w:t>
      </w:r>
    </w:p>
    <w:p w:rsidR="0050634B" w:rsidRDefault="0050634B">
      <w:pPr>
        <w:pStyle w:val="a3"/>
      </w:pPr>
      <w:r>
        <w:t xml:space="preserve">      может быть сделано способом, показанным на рис. 19.</w:t>
      </w:r>
    </w:p>
    <w:p w:rsidR="0050634B" w:rsidRDefault="0050634B">
      <w:pPr>
        <w:pStyle w:val="a3"/>
      </w:pPr>
      <w:r>
        <w:t xml:space="preserve">           Первый оператор START начинает прогон модели длиной 1000 тран-</w:t>
      </w:r>
    </w:p>
    <w:p w:rsidR="0050634B" w:rsidRDefault="0050634B">
      <w:pPr>
        <w:pStyle w:val="a3"/>
      </w:pPr>
      <w:r>
        <w:t xml:space="preserve">      зактов (переходный период).  Поскольку статистика,  накопленная  на</w:t>
      </w:r>
    </w:p>
    <w:p w:rsidR="0050634B" w:rsidRDefault="0050634B">
      <w:pPr>
        <w:pStyle w:val="a3"/>
      </w:pPr>
      <w:r>
        <w:t xml:space="preserve">      этом  периоде,  не используется,  в поле B оператора указан признак</w:t>
      </w:r>
    </w:p>
    <w:p w:rsidR="0050634B" w:rsidRDefault="0050634B">
      <w:pPr>
        <w:pStyle w:val="a3"/>
      </w:pPr>
      <w:r>
        <w:t xml:space="preserve">      подавления формирования отчета NP. Оператор RESET сбрасывает накоп-</w:t>
      </w:r>
    </w:p>
    <w:p w:rsidR="0050634B" w:rsidRDefault="0050634B">
      <w:pPr>
        <w:pStyle w:val="a3"/>
      </w:pPr>
      <w:r>
        <w:t xml:space="preserve">      ленную  статистику,  не  изменяя состояния модели.  Второй оператор</w:t>
      </w:r>
    </w:p>
    <w:p w:rsidR="0050634B" w:rsidRDefault="0050634B">
      <w:pPr>
        <w:pStyle w:val="a3"/>
      </w:pPr>
      <w:r>
        <w:t xml:space="preserve">      START начинает основной прогон модели с формированием отчета по за-</w:t>
      </w:r>
    </w:p>
    <w:p w:rsidR="0050634B" w:rsidRDefault="0050634B">
      <w:pPr>
        <w:pStyle w:val="a3"/>
      </w:pPr>
      <w:r>
        <w:t xml:space="preserve">      вершении прогона.</w:t>
      </w:r>
    </w:p>
    <w:p w:rsidR="0050634B" w:rsidRDefault="0050634B">
      <w:pPr>
        <w:pStyle w:val="a3"/>
        <w:rPr>
          <w:b/>
          <w:bCs/>
        </w:rPr>
      </w:pP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ASSIGN      TSRV,80,EXP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GATE NU     SYSTEM,WAIT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SFAC   SEIZE       SYSTEM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P$TSRV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RELEASE     SYSTEM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UNLINK      LINE,SFAC,1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WAIT   LINK        LINE,P$TSRV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START       1000,NP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RESET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START       10000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19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</w:t>
      </w:r>
      <w:r>
        <w:rPr>
          <w:b/>
          <w:bCs/>
        </w:rPr>
        <w:t>Оператор CLEAR</w:t>
      </w:r>
      <w:r>
        <w:t xml:space="preserve"> (очистить) очищает модель,  подготавливая ее  к</w:t>
      </w:r>
    </w:p>
    <w:p w:rsidR="0050634B" w:rsidRDefault="0050634B">
      <w:pPr>
        <w:pStyle w:val="a3"/>
      </w:pPr>
      <w:r>
        <w:t xml:space="preserve">      повторному прогону.  При этом сбрасывается вся накопленная в преды-</w:t>
      </w:r>
    </w:p>
    <w:p w:rsidR="0050634B" w:rsidRDefault="0050634B">
      <w:pPr>
        <w:pStyle w:val="a3"/>
      </w:pPr>
      <w:r>
        <w:t xml:space="preserve">      дущем прогоне статистика,  из модели удаляются все транзакты, и она</w:t>
      </w:r>
    </w:p>
    <w:p w:rsidR="0050634B" w:rsidRDefault="0050634B">
      <w:pPr>
        <w:pStyle w:val="a3"/>
      </w:pPr>
      <w:r>
        <w:t xml:space="preserve">      приводится к исходному состоянию,  как перед первым прогоном. Уста-</w:t>
      </w:r>
    </w:p>
    <w:p w:rsidR="0050634B" w:rsidRDefault="0050634B">
      <w:pPr>
        <w:pStyle w:val="a3"/>
      </w:pPr>
      <w:r>
        <w:t xml:space="preserve">      навливаются в ноль сохраняемые величины и матрицы, что следует учи-</w:t>
      </w:r>
    </w:p>
    <w:p w:rsidR="0050634B" w:rsidRDefault="0050634B">
      <w:pPr>
        <w:pStyle w:val="a3"/>
      </w:pPr>
      <w:r>
        <w:t xml:space="preserve">      тывать  при  использовании этих объектов для хранения исходных дан-</w:t>
      </w:r>
    </w:p>
    <w:p w:rsidR="0050634B" w:rsidRDefault="0050634B">
      <w:pPr>
        <w:pStyle w:val="a3"/>
      </w:pPr>
      <w:r>
        <w:t xml:space="preserve">      ных.  Исключение составляют генераторы случайных чисел,  которые не</w:t>
      </w:r>
    </w:p>
    <w:p w:rsidR="0050634B" w:rsidRDefault="0050634B">
      <w:pPr>
        <w:pStyle w:val="a3"/>
      </w:pPr>
      <w:r>
        <w:t xml:space="preserve">      возвращаются  к своим начальным значениям,  что позволяет повторить</w:t>
      </w:r>
    </w:p>
    <w:p w:rsidR="0050634B" w:rsidRDefault="0050634B">
      <w:pPr>
        <w:pStyle w:val="a3"/>
      </w:pPr>
      <w:r>
        <w:t xml:space="preserve">      прогон модели на новой последовательности случайных чисел. Оператор</w:t>
      </w:r>
    </w:p>
    <w:p w:rsidR="0050634B" w:rsidRDefault="0050634B">
      <w:pPr>
        <w:pStyle w:val="a3"/>
      </w:pPr>
      <w:r>
        <w:t xml:space="preserve">      не имеет операндов.</w:t>
      </w:r>
    </w:p>
    <w:p w:rsidR="0050634B" w:rsidRDefault="0050634B">
      <w:pPr>
        <w:pStyle w:val="a3"/>
      </w:pPr>
      <w:r>
        <w:t xml:space="preserve">           Оператор CLEAR используется обычно для организации  нескольких</w:t>
      </w:r>
    </w:p>
    <w:p w:rsidR="0050634B" w:rsidRDefault="0050634B">
      <w:pPr>
        <w:pStyle w:val="a3"/>
      </w:pPr>
      <w:r>
        <w:t xml:space="preserve">      независимых прогонов модели на разных последовательностях случайных</w:t>
      </w:r>
    </w:p>
    <w:p w:rsidR="0050634B" w:rsidRDefault="0050634B">
      <w:pPr>
        <w:pStyle w:val="a3"/>
      </w:pPr>
      <w:r>
        <w:t xml:space="preserve">      чисел.  Перед повторением прогона можно при необходимости переопре-</w:t>
      </w:r>
    </w:p>
    <w:p w:rsidR="0050634B" w:rsidRDefault="0050634B">
      <w:pPr>
        <w:pStyle w:val="a3"/>
      </w:pPr>
      <w:r>
        <w:t xml:space="preserve">      делить отдельные объекты модели,  например  емкости  многоканальных</w:t>
      </w:r>
    </w:p>
    <w:p w:rsidR="0050634B" w:rsidRDefault="0050634B">
      <w:pPr>
        <w:pStyle w:val="a3"/>
      </w:pPr>
      <w:r>
        <w:t xml:space="preserve">      устройств.</w:t>
      </w:r>
    </w:p>
    <w:p w:rsidR="0050634B" w:rsidRDefault="0050634B">
      <w:pPr>
        <w:pStyle w:val="a3"/>
      </w:pPr>
      <w:r>
        <w:t xml:space="preserve">           Пусть, например,  требуется повторить прогон модели, приведен-</w:t>
      </w:r>
    </w:p>
    <w:p w:rsidR="0050634B" w:rsidRDefault="0050634B">
      <w:pPr>
        <w:pStyle w:val="a3"/>
      </w:pPr>
      <w:r>
        <w:t xml:space="preserve">      ной на рис.  17, три раза при емкости МКУ, равной 1, 2 и 3. Это мо-</w:t>
      </w:r>
    </w:p>
    <w:p w:rsidR="0050634B" w:rsidRDefault="0050634B">
      <w:pPr>
        <w:pStyle w:val="a3"/>
      </w:pPr>
      <w:r>
        <w:t xml:space="preserve">      жет быть выполнено так,  как показано  на  рис.  20.  После  каждой</w:t>
      </w:r>
    </w:p>
    <w:p w:rsidR="0050634B" w:rsidRDefault="0050634B">
      <w:pPr>
        <w:pStyle w:val="a3"/>
      </w:pPr>
      <w:r>
        <w:t xml:space="preserve">      очистки  модели оператором CLEAR оператор STORAGE устанавливает но-</w:t>
      </w:r>
    </w:p>
    <w:p w:rsidR="0050634B" w:rsidRDefault="0050634B">
      <w:pPr>
        <w:pStyle w:val="a3"/>
      </w:pPr>
      <w:r>
        <w:t xml:space="preserve">      вое значение емкости МКУ с именем STO2.</w:t>
      </w:r>
    </w:p>
    <w:p w:rsidR="0050634B" w:rsidRDefault="0050634B">
      <w:pPr>
        <w:pStyle w:val="a3"/>
      </w:pPr>
      <w:r>
        <w:t xml:space="preserve">   </w:t>
      </w:r>
    </w:p>
    <w:p w:rsidR="0050634B" w:rsidRDefault="0050634B">
      <w:pPr>
        <w:pStyle w:val="a3"/>
      </w:pPr>
      <w:r>
        <w:t xml:space="preserve">         </w:t>
      </w:r>
      <w:r>
        <w:rPr>
          <w:b/>
          <w:bCs/>
        </w:rPr>
        <w:t>Оператор END</w:t>
      </w:r>
      <w:r>
        <w:t xml:space="preserve">  (закончить)  завершает  сеанс  0работы с GPSS/PC и</w:t>
      </w:r>
    </w:p>
    <w:p w:rsidR="0050634B" w:rsidRDefault="0050634B">
      <w:pPr>
        <w:pStyle w:val="a3"/>
      </w:pPr>
      <w:r>
        <w:t xml:space="preserve">      возвращает управление в операционную  систему.  Оператор  не  имеет</w:t>
      </w:r>
    </w:p>
    <w:p w:rsidR="0050634B" w:rsidRDefault="0050634B">
      <w:pPr>
        <w:pStyle w:val="a3"/>
      </w:pPr>
      <w:r>
        <w:t xml:space="preserve">      операндов.</w:t>
      </w:r>
    </w:p>
    <w:p w:rsidR="0050634B" w:rsidRDefault="0050634B">
      <w:pPr>
        <w:pStyle w:val="a3"/>
      </w:pPr>
    </w:p>
    <w:p w:rsidR="0050634B" w:rsidRDefault="0050634B">
      <w:pPr>
        <w:pStyle w:val="a3"/>
        <w:rPr>
          <w:b/>
          <w:bCs/>
        </w:rPr>
      </w:pPr>
      <w:r>
        <w:t xml:space="preserve">      </w:t>
      </w:r>
      <w:r>
        <w:rPr>
          <w:b/>
          <w:bCs/>
        </w:rPr>
        <w:t xml:space="preserve">  STO2   STORAGE     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EXP    FUNCTION    RN1,C24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0,0/.1,.104/.2,.222/.3,.355/.4,.509/.5,.69/.6,.915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.7,1.2/.75,1.38/.8,1.6/.84,1.85/.88,2.12/.9,2.3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.92,2.52/.94,2.81/.95,2.99/.96,3.2/.97,3.5/.98,3.9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.99,4.6/.995,5.3/.998,6.2/.999,7/.9998,8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GENERATE    100,FN$EXP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GATE SNF    STO2,WAIT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ENT1   ENTER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ADVANCE     160,FN$EXP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LEAVE       STO2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UNLINK      BUFER,ENT1,1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WAIT   LINK        BUFER,FIFO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START       10000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CLEAR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STO2   STORAGE     2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START       10000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CLEAR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STO2   STORAGE     3</w:t>
      </w:r>
    </w:p>
    <w:p w:rsidR="0050634B" w:rsidRDefault="0050634B">
      <w:pPr>
        <w:pStyle w:val="a3"/>
        <w:rPr>
          <w:b/>
          <w:bCs/>
        </w:rPr>
      </w:pPr>
      <w:r>
        <w:rPr>
          <w:b/>
          <w:bCs/>
        </w:rPr>
        <w:t xml:space="preserve">                START       10000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                   Рис. 20</w:t>
      </w:r>
    </w:p>
    <w:p w:rsidR="0050634B" w:rsidRDefault="0050634B">
      <w:pPr>
        <w:pStyle w:val="a3"/>
      </w:pPr>
    </w:p>
    <w:p w:rsidR="0050634B" w:rsidRDefault="0050634B">
      <w:pPr>
        <w:pStyle w:val="a3"/>
      </w:pPr>
      <w:r>
        <w:t xml:space="preserve">           Как правило,  управляющие операторы не включаются  в  исходную</w:t>
      </w:r>
    </w:p>
    <w:p w:rsidR="0050634B" w:rsidRDefault="0050634B">
      <w:pPr>
        <w:pStyle w:val="a3"/>
      </w:pPr>
      <w:r>
        <w:t xml:space="preserve">      программу,  т.е.  не имеют номеров строк,  а вводятся пользователем</w:t>
      </w:r>
    </w:p>
    <w:p w:rsidR="0050634B" w:rsidRDefault="0050634B">
      <w:pPr>
        <w:pStyle w:val="a3"/>
      </w:pPr>
      <w:r>
        <w:t xml:space="preserve">      непосредственно с клавиатуры ПК.</w:t>
      </w:r>
    </w:p>
    <w:p w:rsidR="0050634B" w:rsidRPr="00AB3600" w:rsidRDefault="0050634B" w:rsidP="0050634B">
      <w:pPr>
        <w:pStyle w:val="a3"/>
      </w:pPr>
      <w:r>
        <w:br w:type="page"/>
      </w:r>
    </w:p>
    <w:p w:rsidR="0050634B" w:rsidRDefault="0050634B" w:rsidP="0050634B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4. НЕКОТОРЫЕ ПРИЕМЫ КОНСТРУИРОВАНИЯ GPSS-МОДЕЛЕЙ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  <w:rPr>
          <w:b/>
          <w:bCs/>
        </w:rPr>
      </w:pPr>
      <w:r>
        <w:t xml:space="preserve">                </w:t>
      </w:r>
      <w:r>
        <w:rPr>
          <w:b/>
          <w:bCs/>
        </w:rPr>
        <w:t xml:space="preserve">     4.1. Косвенная адресация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В рассматривавшихся до сих пор примерах моделей ссылки на раз-</w:t>
      </w:r>
    </w:p>
    <w:p w:rsidR="0050634B" w:rsidRDefault="0050634B" w:rsidP="0050634B">
      <w:pPr>
        <w:pStyle w:val="a3"/>
      </w:pPr>
      <w:r>
        <w:t>личные  объекты  GPSS/PC  производились  исключительно по данным им</w:t>
      </w:r>
    </w:p>
    <w:p w:rsidR="0050634B" w:rsidRDefault="0050634B" w:rsidP="0050634B">
      <w:pPr>
        <w:pStyle w:val="a3"/>
      </w:pPr>
      <w:r>
        <w:t>произвольным именам.  Такая адресация объектов удобна,  когда  речь</w:t>
      </w:r>
    </w:p>
    <w:p w:rsidR="0050634B" w:rsidRDefault="0050634B" w:rsidP="0050634B">
      <w:pPr>
        <w:pStyle w:val="a3"/>
      </w:pPr>
      <w:r>
        <w:t>идет о небольшом числе объектов каждого типа.  Если же число объек-</w:t>
      </w:r>
    </w:p>
    <w:p w:rsidR="0050634B" w:rsidRDefault="0050634B" w:rsidP="0050634B">
      <w:pPr>
        <w:pStyle w:val="a3"/>
      </w:pPr>
      <w:r>
        <w:t>тов некоторого типа велико, то во избежание пропорционального роста</w:t>
      </w:r>
    </w:p>
    <w:p w:rsidR="0050634B" w:rsidRDefault="0050634B" w:rsidP="0050634B">
      <w:pPr>
        <w:pStyle w:val="a3"/>
      </w:pPr>
      <w:r>
        <w:t>количества  блоков  в модели используют ссылки на эти объекты по их</w:t>
      </w:r>
    </w:p>
    <w:p w:rsidR="0050634B" w:rsidRDefault="0050634B" w:rsidP="0050634B">
      <w:pPr>
        <w:pStyle w:val="a3"/>
      </w:pPr>
      <w:r>
        <w:t>номерам с использованием так называемой косвенной адресации.</w:t>
      </w:r>
    </w:p>
    <w:p w:rsidR="0050634B" w:rsidRDefault="0050634B" w:rsidP="0050634B">
      <w:pPr>
        <w:pStyle w:val="a3"/>
      </w:pPr>
      <w:r>
        <w:t xml:space="preserve">     Идея косвенной  адресации заключается в том,  что каждый тран-</w:t>
      </w:r>
    </w:p>
    <w:p w:rsidR="0050634B" w:rsidRDefault="0050634B" w:rsidP="0050634B">
      <w:pPr>
        <w:pStyle w:val="a3"/>
      </w:pPr>
      <w:r>
        <w:t>закт в некотором своем параметре содержит номер того или иного объ-</w:t>
      </w:r>
    </w:p>
    <w:p w:rsidR="0050634B" w:rsidRDefault="0050634B" w:rsidP="0050634B">
      <w:pPr>
        <w:pStyle w:val="a3"/>
      </w:pPr>
      <w:r>
        <w:t>екта, а в полях блоков, адресующихся к объектам, записывается ссыл-</w:t>
      </w:r>
    </w:p>
    <w:p w:rsidR="0050634B" w:rsidRDefault="0050634B" w:rsidP="0050634B">
      <w:pPr>
        <w:pStyle w:val="a3"/>
        <w:rPr>
          <w:b/>
          <w:bCs/>
        </w:rPr>
      </w:pPr>
      <w:r>
        <w:t xml:space="preserve">ка на этот параметр транзакта. Проиллюстрируем применение </w:t>
      </w:r>
      <w:r>
        <w:rPr>
          <w:b/>
          <w:bCs/>
        </w:rPr>
        <w:t>косвенной</w:t>
      </w:r>
    </w:p>
    <w:p w:rsidR="0050634B" w:rsidRDefault="0050634B" w:rsidP="0050634B">
      <w:pPr>
        <w:pStyle w:val="a3"/>
      </w:pPr>
      <w:r>
        <w:rPr>
          <w:b/>
          <w:bCs/>
        </w:rPr>
        <w:t>адресации</w:t>
      </w:r>
      <w:r>
        <w:t xml:space="preserve"> на примере следующей модели.</w:t>
      </w:r>
    </w:p>
    <w:p w:rsidR="0050634B" w:rsidRDefault="0050634B" w:rsidP="0050634B">
      <w:pPr>
        <w:pStyle w:val="a3"/>
      </w:pP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>
        <w:rPr>
          <w:b/>
          <w:bCs/>
        </w:rPr>
        <w:t xml:space="preserve">        </w:t>
      </w:r>
      <w:r w:rsidRPr="00AB3600">
        <w:rPr>
          <w:b/>
          <w:bCs/>
          <w:lang w:val="en-US"/>
        </w:rPr>
        <w:t>EXP    FUNCTION    RN1,C24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0,0/.1,.104/.2,.222/.3,.355/.4,.509/.5,.69/.6,.915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.7,1.2/.75,1.38/.8,1.6/.84,1.85/.88,2.12/.9,2.3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.92,2.52/.94,2.81/.95,2.99/.96,3.2/.97,3.5/.98,3.9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.99,4.6/.995,5.3/.998,6.2/.999,7/.9998,8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CLASS  FUNCTION    RN1,D3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.333,1/.667,2/1,3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MEAN   FUNCTION    P$TYPE,L3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1,70/2,80/3,90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PRIOT  VARIABLE    4-P$TYPE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STO2   STORAGE     2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WTIME  QTABLE      LINE,50,50,10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TTIME  TABLE       M1,100,100,12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GENERATE    100,FN$EXP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ASSIGN      TYPE,FN$CLASS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PRIORITY    V$PRIOT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QUEUE       LINE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QUEUE       P$TYPE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ENTER       STO2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DEPART      P$TYPE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DEPART      LINE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ADVANCE     FN$MEAN,FN$EXP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LEAVE       STO2</w:t>
      </w:r>
    </w:p>
    <w:p w:rsidR="0050634B" w:rsidRDefault="0050634B" w:rsidP="0050634B">
      <w:pPr>
        <w:pStyle w:val="a3"/>
        <w:rPr>
          <w:b/>
          <w:bCs/>
        </w:rPr>
      </w:pPr>
      <w:r w:rsidRPr="00AB3600">
        <w:rPr>
          <w:b/>
          <w:bCs/>
          <w:lang w:val="en-US"/>
        </w:rPr>
        <w:t xml:space="preserve">                </w:t>
      </w:r>
      <w:r>
        <w:rPr>
          <w:b/>
          <w:bCs/>
        </w:rPr>
        <w:t>TABULATE    TTIME</w:t>
      </w:r>
    </w:p>
    <w:p w:rsidR="0050634B" w:rsidRDefault="0050634B" w:rsidP="0050634B">
      <w:pPr>
        <w:pStyle w:val="a3"/>
        <w:rPr>
          <w:b/>
          <w:bCs/>
        </w:rPr>
      </w:pPr>
      <w:r>
        <w:rPr>
          <w:b/>
          <w:bCs/>
        </w:rPr>
        <w:t xml:space="preserve">                TERMINATE   1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                         Рис. 21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Пусть на вход моделируемой многоканальной СМО с двумя каналами</w:t>
      </w:r>
    </w:p>
    <w:p w:rsidR="0050634B" w:rsidRDefault="0050634B" w:rsidP="0050634B">
      <w:pPr>
        <w:pStyle w:val="a3"/>
      </w:pPr>
      <w:r>
        <w:t>обслуживания поступает пуассоновский поток заявок со средним интер-</w:t>
      </w:r>
    </w:p>
    <w:p w:rsidR="0050634B" w:rsidRDefault="0050634B" w:rsidP="0050634B">
      <w:pPr>
        <w:pStyle w:val="a3"/>
      </w:pPr>
      <w:r>
        <w:t>валом поступления 100 единиц модельного времени.  Каждая  заявка  с</w:t>
      </w:r>
    </w:p>
    <w:p w:rsidR="0050634B" w:rsidRDefault="0050634B" w:rsidP="0050634B">
      <w:pPr>
        <w:pStyle w:val="a3"/>
      </w:pPr>
      <w:r>
        <w:t>равной вероятностью  1/3 относится к одному из трех классов:  1,  2</w:t>
      </w:r>
    </w:p>
    <w:p w:rsidR="0050634B" w:rsidRDefault="0050634B" w:rsidP="0050634B">
      <w:pPr>
        <w:pStyle w:val="a3"/>
      </w:pPr>
      <w:r>
        <w:t>или 3,  а среднее время обслуживания заявок каждого типа составляет</w:t>
      </w:r>
    </w:p>
    <w:p w:rsidR="0050634B" w:rsidRDefault="0050634B" w:rsidP="0050634B">
      <w:pPr>
        <w:pStyle w:val="a3"/>
      </w:pPr>
      <w:r>
        <w:t>соответственно  70,  80 и 90 единиц модельного времени.  Чем меньше</w:t>
      </w:r>
    </w:p>
    <w:p w:rsidR="0050634B" w:rsidRDefault="0050634B" w:rsidP="0050634B">
      <w:pPr>
        <w:pStyle w:val="a3"/>
      </w:pPr>
      <w:r>
        <w:t>среднее время обслуживания заявки, тем выше ее приоритет. Необходи-</w:t>
      </w:r>
    </w:p>
    <w:p w:rsidR="0050634B" w:rsidRDefault="0050634B" w:rsidP="0050634B">
      <w:pPr>
        <w:pStyle w:val="a3"/>
      </w:pPr>
      <w:r>
        <w:t>мо  построить модель,  позволяющую оценить средние значения времени</w:t>
      </w:r>
    </w:p>
    <w:p w:rsidR="0050634B" w:rsidRDefault="0050634B" w:rsidP="0050634B">
      <w:pPr>
        <w:pStyle w:val="a3"/>
      </w:pPr>
      <w:r>
        <w:t>ожидания заявок каждого типа,  а также распределения общего времени</w:t>
      </w:r>
    </w:p>
    <w:p w:rsidR="0050634B" w:rsidRDefault="0050634B" w:rsidP="0050634B">
      <w:pPr>
        <w:pStyle w:val="a3"/>
      </w:pPr>
      <w:r>
        <w:t>ожидания в очереди и общего времени пребывания в системе. Такая мо-</w:t>
      </w:r>
    </w:p>
    <w:p w:rsidR="0050634B" w:rsidRDefault="0050634B" w:rsidP="0050634B">
      <w:pPr>
        <w:pStyle w:val="a3"/>
      </w:pPr>
      <w:r>
        <w:t>дель имеет вид, показанный на рис. 21.</w:t>
      </w:r>
    </w:p>
    <w:p w:rsidR="0050634B" w:rsidRDefault="0050634B" w:rsidP="0050634B">
      <w:pPr>
        <w:pStyle w:val="a3"/>
      </w:pPr>
      <w:r>
        <w:t xml:space="preserve">     </w:t>
      </w:r>
      <w:r>
        <w:rPr>
          <w:b/>
          <w:bCs/>
        </w:rPr>
        <w:t>Переменная PRIOT</w:t>
      </w:r>
      <w:r>
        <w:t xml:space="preserve">  служит  для  вычисления приоритета транзакта</w:t>
      </w:r>
    </w:p>
    <w:p w:rsidR="0050634B" w:rsidRDefault="0050634B" w:rsidP="0050634B">
      <w:pPr>
        <w:pStyle w:val="a3"/>
      </w:pPr>
      <w:r>
        <w:t>как функции его класса,  содержащегося в параметре с  именем  TYPE.</w:t>
      </w:r>
    </w:p>
    <w:p w:rsidR="0050634B" w:rsidRDefault="0050634B" w:rsidP="0050634B">
      <w:pPr>
        <w:pStyle w:val="a3"/>
      </w:pPr>
      <w:r>
        <w:t>Транзакты класса 1 (P$TYPE=1) получат приоритет 3, транзакты класса</w:t>
      </w:r>
    </w:p>
    <w:p w:rsidR="0050634B" w:rsidRDefault="0050634B" w:rsidP="0050634B">
      <w:pPr>
        <w:pStyle w:val="a3"/>
      </w:pPr>
      <w:r>
        <w:t>2 - приоритет 2 и транзакты класса 3 - приоритет 1.</w:t>
      </w:r>
    </w:p>
    <w:p w:rsidR="0050634B" w:rsidRDefault="0050634B" w:rsidP="0050634B">
      <w:pPr>
        <w:pStyle w:val="a3"/>
      </w:pPr>
      <w:r>
        <w:t xml:space="preserve">     </w:t>
      </w:r>
      <w:r>
        <w:rPr>
          <w:b/>
          <w:bCs/>
        </w:rPr>
        <w:t>В блоке  ASSIGN  в параметр TYPE</w:t>
      </w:r>
      <w:r>
        <w:t xml:space="preserve"> транзактов записывается класс</w:t>
      </w:r>
    </w:p>
    <w:p w:rsidR="0050634B" w:rsidRDefault="0050634B" w:rsidP="0050634B">
      <w:pPr>
        <w:pStyle w:val="a3"/>
      </w:pPr>
      <w:r>
        <w:t>заявки,  разыгрываемый с помощью функции CLASS.  В следующем  блоке</w:t>
      </w:r>
    </w:p>
    <w:p w:rsidR="0050634B" w:rsidRDefault="0050634B" w:rsidP="0050634B">
      <w:pPr>
        <w:pStyle w:val="a3"/>
      </w:pPr>
      <w:r>
        <w:t>PRIORITY с помощью переменной PRIOT определяется приоритет транзак-</w:t>
      </w:r>
    </w:p>
    <w:p w:rsidR="0050634B" w:rsidRDefault="0050634B" w:rsidP="0050634B">
      <w:pPr>
        <w:pStyle w:val="a3"/>
      </w:pPr>
      <w:r>
        <w:t>тов, первоначально равный 0 (отсутствует поле E в блоке GENERATE).</w:t>
      </w:r>
    </w:p>
    <w:p w:rsidR="0050634B" w:rsidRDefault="0050634B" w:rsidP="0050634B">
      <w:pPr>
        <w:pStyle w:val="a3"/>
      </w:pPr>
      <w:r>
        <w:t xml:space="preserve">     Далее каждый транзакт "отмечается" в блоках QUEUE в двух  оче-</w:t>
      </w:r>
    </w:p>
    <w:p w:rsidR="0050634B" w:rsidRDefault="0050634B" w:rsidP="0050634B">
      <w:pPr>
        <w:pStyle w:val="a3"/>
      </w:pPr>
      <w:r>
        <w:t>редях.  Очередь  с  именем  LINE является общей для транзактов всех</w:t>
      </w:r>
    </w:p>
    <w:p w:rsidR="0050634B" w:rsidRDefault="0050634B" w:rsidP="0050634B">
      <w:pPr>
        <w:pStyle w:val="a3"/>
      </w:pPr>
      <w:r>
        <w:t>классов. Входя в следующий блок QUEUE, транзакт отмечается в очере-</w:t>
      </w:r>
    </w:p>
    <w:p w:rsidR="0050634B" w:rsidRDefault="0050634B" w:rsidP="0050634B">
      <w:pPr>
        <w:pStyle w:val="a3"/>
      </w:pPr>
      <w:r>
        <w:t>ди с номером 1, 2 или 3 в зависимости от класса заявки, записанного</w:t>
      </w:r>
    </w:p>
    <w:p w:rsidR="0050634B" w:rsidRDefault="0050634B" w:rsidP="0050634B">
      <w:pPr>
        <w:pStyle w:val="a3"/>
      </w:pPr>
      <w:r>
        <w:t>в параметре TYPE.  Аналогичным образом фиксируется уход из очередей</w:t>
      </w:r>
    </w:p>
    <w:p w:rsidR="0050634B" w:rsidRDefault="0050634B" w:rsidP="0050634B">
      <w:pPr>
        <w:pStyle w:val="a3"/>
      </w:pPr>
      <w:r>
        <w:t>в блоках DEPART.  Таким образом,  в модели создается четыре объекта</w:t>
      </w:r>
    </w:p>
    <w:p w:rsidR="0050634B" w:rsidRDefault="0050634B" w:rsidP="0050634B">
      <w:pPr>
        <w:pStyle w:val="a3"/>
      </w:pPr>
      <w:r>
        <w:t>типа "очередь":  одна очередь с именем LINE и три с номерами 1, 2 и</w:t>
      </w:r>
    </w:p>
    <w:p w:rsidR="0050634B" w:rsidRDefault="0050634B" w:rsidP="0050634B">
      <w:pPr>
        <w:pStyle w:val="a3"/>
      </w:pPr>
      <w:r>
        <w:t>3.  При  этом  три  последние  очереди создаются одной парой блоков</w:t>
      </w:r>
    </w:p>
    <w:p w:rsidR="0050634B" w:rsidRDefault="0050634B" w:rsidP="0050634B">
      <w:pPr>
        <w:pStyle w:val="a3"/>
      </w:pPr>
      <w:r>
        <w:t>QUEUE-DEPART! В этом и заключается эффект косвенной адресации.</w:t>
      </w:r>
    </w:p>
    <w:p w:rsidR="0050634B" w:rsidRDefault="0050634B" w:rsidP="0050634B">
      <w:pPr>
        <w:pStyle w:val="a3"/>
      </w:pPr>
      <w:r>
        <w:t xml:space="preserve">     Как уже отмечалось ранее,  каждому имени объекта симулятор сам</w:t>
      </w:r>
    </w:p>
    <w:p w:rsidR="0050634B" w:rsidRDefault="0050634B" w:rsidP="0050634B">
      <w:pPr>
        <w:pStyle w:val="a3"/>
      </w:pPr>
      <w:r>
        <w:t>ставит в соответствие некоторый номер. При ссылках на объекты одно-</w:t>
      </w:r>
    </w:p>
    <w:p w:rsidR="0050634B" w:rsidRDefault="0050634B" w:rsidP="0050634B">
      <w:pPr>
        <w:pStyle w:val="a3"/>
      </w:pPr>
      <w:r>
        <w:t>го  и того же типа одновременно по именам и номерам,  как это имеет</w:t>
      </w:r>
    </w:p>
    <w:p w:rsidR="0050634B" w:rsidRDefault="0050634B" w:rsidP="0050634B">
      <w:pPr>
        <w:pStyle w:val="a3"/>
      </w:pPr>
      <w:r>
        <w:t>место в рассматриваемом примере,  существует опасность параллельной</w:t>
      </w:r>
    </w:p>
    <w:p w:rsidR="0050634B" w:rsidRDefault="0050634B" w:rsidP="0050634B">
      <w:pPr>
        <w:pStyle w:val="a3"/>
      </w:pPr>
      <w:r>
        <w:t>адресации к одному и тому же объекту вместо двух разных или, наобо-</w:t>
      </w:r>
    </w:p>
    <w:p w:rsidR="0050634B" w:rsidRDefault="0050634B" w:rsidP="0050634B">
      <w:pPr>
        <w:pStyle w:val="a3"/>
      </w:pPr>
      <w:r>
        <w:t>рот,  к двум разным объектам вместо одного.  Так, в рассматриваемой</w:t>
      </w:r>
    </w:p>
    <w:p w:rsidR="0050634B" w:rsidRDefault="0050634B" w:rsidP="0050634B">
      <w:pPr>
        <w:pStyle w:val="a3"/>
      </w:pPr>
      <w:r>
        <w:t>модели мы, вообще говоря, не знаем, какой именно номер поставит си-</w:t>
      </w:r>
    </w:p>
    <w:p w:rsidR="0050634B" w:rsidRDefault="0050634B" w:rsidP="0050634B">
      <w:pPr>
        <w:pStyle w:val="a3"/>
      </w:pPr>
      <w:r>
        <w:t>мулятор в соответствие имени очереди LINE. Если этот номер будет от</w:t>
      </w:r>
    </w:p>
    <w:p w:rsidR="0050634B" w:rsidRDefault="0050634B" w:rsidP="0050634B">
      <w:pPr>
        <w:pStyle w:val="a3"/>
      </w:pPr>
      <w:r>
        <w:t>1 до 3,  то это приведет к ошибке, так как в модели окажется не че-</w:t>
      </w:r>
    </w:p>
    <w:p w:rsidR="0050634B" w:rsidRDefault="0050634B" w:rsidP="0050634B">
      <w:pPr>
        <w:pStyle w:val="a3"/>
      </w:pPr>
      <w:r>
        <w:t>тыре очереди, а три, причем в одну из них будет заноситься информа-</w:t>
      </w:r>
    </w:p>
    <w:p w:rsidR="0050634B" w:rsidRDefault="0050634B" w:rsidP="0050634B">
      <w:pPr>
        <w:pStyle w:val="a3"/>
      </w:pPr>
      <w:r>
        <w:t>ция как обо всех транзактах, так и дополнительно о транзактах одно-</w:t>
      </w:r>
    </w:p>
    <w:p w:rsidR="0050634B" w:rsidRDefault="0050634B" w:rsidP="0050634B">
      <w:pPr>
        <w:pStyle w:val="a3"/>
      </w:pPr>
      <w:r>
        <w:t>го из трех классов. Как избежать такой ситуации?</w:t>
      </w:r>
    </w:p>
    <w:p w:rsidR="0050634B" w:rsidRDefault="0050634B" w:rsidP="0050634B">
      <w:pPr>
        <w:pStyle w:val="a3"/>
      </w:pPr>
      <w:r>
        <w:t xml:space="preserve">     К счастью,  в большинстве случаев об этом можно не заботиться,</w:t>
      </w:r>
    </w:p>
    <w:p w:rsidR="0050634B" w:rsidRDefault="0050634B" w:rsidP="0050634B">
      <w:pPr>
        <w:pStyle w:val="a3"/>
      </w:pPr>
      <w:r>
        <w:t>поскольку симулятор ставит в соответствие именам объектов достаточ-</w:t>
      </w:r>
    </w:p>
    <w:p w:rsidR="0050634B" w:rsidRDefault="0050634B" w:rsidP="0050634B">
      <w:pPr>
        <w:pStyle w:val="a3"/>
      </w:pPr>
      <w:r>
        <w:t>но  большие  номера,  начиная  с 10000.  При необходимости же можно</w:t>
      </w:r>
    </w:p>
    <w:p w:rsidR="0050634B" w:rsidRDefault="0050634B" w:rsidP="0050634B">
      <w:pPr>
        <w:pStyle w:val="a3"/>
      </w:pPr>
      <w:r>
        <w:t>воспользоваться оператором EQU,  о котором уже говорилось  выше,  и</w:t>
      </w:r>
    </w:p>
    <w:p w:rsidR="0050634B" w:rsidRDefault="0050634B" w:rsidP="0050634B">
      <w:pPr>
        <w:pStyle w:val="a3"/>
      </w:pPr>
      <w:r>
        <w:t>самостоятельно сопоставить имени объекта желаемый номер.  Например,</w:t>
      </w:r>
    </w:p>
    <w:p w:rsidR="0050634B" w:rsidRDefault="0050634B" w:rsidP="0050634B">
      <w:pPr>
        <w:pStyle w:val="a3"/>
      </w:pPr>
      <w:r>
        <w:t>в рассматриваемой модели для того, чтобы очередь с именем LINE име-</w:t>
      </w:r>
    </w:p>
    <w:p w:rsidR="0050634B" w:rsidRDefault="0050634B" w:rsidP="0050634B">
      <w:pPr>
        <w:pStyle w:val="a3"/>
      </w:pPr>
      <w:r>
        <w:t>ла номер 4, достаточно записать оператор:</w:t>
      </w:r>
    </w:p>
    <w:p w:rsidR="0050634B" w:rsidRDefault="0050634B" w:rsidP="0050634B">
      <w:pPr>
        <w:pStyle w:val="a3"/>
      </w:pPr>
      <w:r>
        <w:t xml:space="preserve">                         LINE    EQU    4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  <w:rPr>
          <w:b/>
          <w:bCs/>
        </w:rPr>
      </w:pPr>
      <w:r>
        <w:rPr>
          <w:b/>
          <w:bCs/>
        </w:rPr>
        <w:t xml:space="preserve">               4.2. Обработка одновременных событий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Так как модельное время в GPSS  целочисленно,  то  оказывается</w:t>
      </w:r>
    </w:p>
    <w:p w:rsidR="0050634B" w:rsidRDefault="0050634B" w:rsidP="0050634B">
      <w:pPr>
        <w:pStyle w:val="a3"/>
      </w:pPr>
      <w:r>
        <w:t>вполне  вероятным одновременное наступление двух или более событий,</w:t>
      </w:r>
    </w:p>
    <w:p w:rsidR="0050634B" w:rsidRDefault="0050634B" w:rsidP="0050634B">
      <w:pPr>
        <w:pStyle w:val="a3"/>
      </w:pPr>
      <w:r>
        <w:t>причем вероятность этого тем больше,  чем крупнее выбранная единица</w:t>
      </w:r>
    </w:p>
    <w:p w:rsidR="0050634B" w:rsidRDefault="0050634B" w:rsidP="0050634B">
      <w:pPr>
        <w:pStyle w:val="a3"/>
      </w:pPr>
      <w:r>
        <w:t>модельного  времени.  В некоторых случаях одновременное наступление</w:t>
      </w:r>
    </w:p>
    <w:p w:rsidR="0050634B" w:rsidRDefault="0050634B" w:rsidP="0050634B">
      <w:pPr>
        <w:pStyle w:val="a3"/>
      </w:pPr>
      <w:r>
        <w:t>нескольких событий,  или так называемый временной узел,  может  су-</w:t>
      </w:r>
    </w:p>
    <w:p w:rsidR="0050634B" w:rsidRDefault="0050634B" w:rsidP="0050634B">
      <w:pPr>
        <w:pStyle w:val="a3"/>
      </w:pPr>
      <w:r>
        <w:t>щественно нарушить логику модели.</w:t>
      </w:r>
    </w:p>
    <w:p w:rsidR="0050634B" w:rsidRDefault="0050634B" w:rsidP="0050634B">
      <w:pPr>
        <w:pStyle w:val="a3"/>
      </w:pPr>
      <w:r>
        <w:t xml:space="preserve">     Рассмотрим, например,  еще раз модель на рис.  14. Здесь может</w:t>
      </w:r>
    </w:p>
    <w:p w:rsidR="0050634B" w:rsidRDefault="0050634B" w:rsidP="0050634B">
      <w:pPr>
        <w:pStyle w:val="a3"/>
      </w:pPr>
      <w:r>
        <w:t>образоваться временной узел между событиями "поступление  транзакта</w:t>
      </w:r>
    </w:p>
    <w:p w:rsidR="0050634B" w:rsidRDefault="0050634B" w:rsidP="0050634B">
      <w:pPr>
        <w:pStyle w:val="a3"/>
      </w:pPr>
      <w:r>
        <w:t>на  вход  модели"  и  "завершение  обслуживания  в  МКУ".  Если не-</w:t>
      </w:r>
    </w:p>
    <w:p w:rsidR="0050634B" w:rsidRDefault="0050634B" w:rsidP="0050634B">
      <w:pPr>
        <w:pStyle w:val="a3"/>
      </w:pPr>
      <w:r>
        <w:t>посредственно перед завершением обслуживания были заняты оба канала</w:t>
      </w:r>
    </w:p>
    <w:p w:rsidR="0050634B" w:rsidRDefault="0050634B" w:rsidP="0050634B">
      <w:pPr>
        <w:pStyle w:val="a3"/>
      </w:pPr>
      <w:r>
        <w:t>МКУ,  то  обработка  временного  узла зависит от последовательности</w:t>
      </w:r>
    </w:p>
    <w:p w:rsidR="0050634B" w:rsidRDefault="0050634B" w:rsidP="0050634B">
      <w:pPr>
        <w:pStyle w:val="a3"/>
      </w:pPr>
      <w:r>
        <w:t>транзактов, соответствующих событиям, в списке текущих событий.</w:t>
      </w:r>
    </w:p>
    <w:p w:rsidR="0050634B" w:rsidRDefault="0050634B" w:rsidP="0050634B">
      <w:pPr>
        <w:pStyle w:val="a3"/>
      </w:pPr>
      <w:r>
        <w:t xml:space="preserve">     Предположим, что первым в списке расположен транзакт, освобож-</w:t>
      </w:r>
    </w:p>
    <w:p w:rsidR="0050634B" w:rsidRDefault="0050634B" w:rsidP="0050634B">
      <w:pPr>
        <w:pStyle w:val="a3"/>
      </w:pPr>
      <w:r>
        <w:t>дающий канал МКУ. Тогда вначале будет обработан этот транзакт, т.е.</w:t>
      </w:r>
    </w:p>
    <w:p w:rsidR="0050634B" w:rsidRDefault="0050634B" w:rsidP="0050634B">
      <w:pPr>
        <w:pStyle w:val="a3"/>
      </w:pPr>
      <w:r>
        <w:t>событие  "завершение обслуживания в МКУ",  причем условие "МКУ STO2</w:t>
      </w:r>
    </w:p>
    <w:p w:rsidR="0050634B" w:rsidRDefault="0050634B" w:rsidP="0050634B">
      <w:pPr>
        <w:pStyle w:val="a3"/>
      </w:pPr>
      <w:r>
        <w:t>не заполнено", проверяемое в блоке GATE, станет истинным. Затем бу-</w:t>
      </w:r>
    </w:p>
    <w:p w:rsidR="0050634B" w:rsidRDefault="0050634B" w:rsidP="0050634B">
      <w:pPr>
        <w:pStyle w:val="a3"/>
      </w:pPr>
      <w:r>
        <w:t>дет обработан транзакт,  поступивший на вход модели,  в блок GATE с</w:t>
      </w:r>
    </w:p>
    <w:p w:rsidR="0050634B" w:rsidRDefault="0050634B" w:rsidP="0050634B">
      <w:pPr>
        <w:pStyle w:val="a3"/>
      </w:pPr>
      <w:r>
        <w:t>именем ENT1,  из блока GENERATE или из блока TRANSFER в безусловном</w:t>
      </w:r>
    </w:p>
    <w:p w:rsidR="0050634B" w:rsidRDefault="0050634B" w:rsidP="0050634B">
      <w:pPr>
        <w:pStyle w:val="a3"/>
      </w:pPr>
      <w:r>
        <w:t>режиме. При этом транзакт будет впущен в блок ENTER, и МКУ в тот же</w:t>
      </w:r>
    </w:p>
    <w:p w:rsidR="0050634B" w:rsidRDefault="0050634B" w:rsidP="0050634B">
      <w:pPr>
        <w:pStyle w:val="a3"/>
      </w:pPr>
      <w:r>
        <w:t>момент модельного времени снова окажется заполненным.  Такая ситуа-</w:t>
      </w:r>
    </w:p>
    <w:p w:rsidR="0050634B" w:rsidRDefault="0050634B" w:rsidP="0050634B">
      <w:pPr>
        <w:pStyle w:val="a3"/>
      </w:pPr>
      <w:r>
        <w:t>ция при обработке временного узла представляется естественной.</w:t>
      </w:r>
    </w:p>
    <w:p w:rsidR="0050634B" w:rsidRDefault="0050634B" w:rsidP="0050634B">
      <w:pPr>
        <w:pStyle w:val="a3"/>
      </w:pPr>
      <w:r>
        <w:t xml:space="preserve">     Предположим теперь, что первым в списке текущих событий распо-</w:t>
      </w:r>
    </w:p>
    <w:p w:rsidR="0050634B" w:rsidRDefault="0050634B" w:rsidP="0050634B">
      <w:pPr>
        <w:pStyle w:val="a3"/>
      </w:pPr>
      <w:r>
        <w:t>ложен  транзакт,  поступающий на вход модели.  Так как условие "МКУ</w:t>
      </w:r>
    </w:p>
    <w:p w:rsidR="0050634B" w:rsidRDefault="0050634B" w:rsidP="0050634B">
      <w:pPr>
        <w:pStyle w:val="a3"/>
      </w:pPr>
      <w:r>
        <w:t>STO2 не заполнено" ложно,  то блок GATE направит  этот  транзакт  в</w:t>
      </w:r>
    </w:p>
    <w:p w:rsidR="0050634B" w:rsidRDefault="0050634B" w:rsidP="0050634B">
      <w:pPr>
        <w:pStyle w:val="a3"/>
      </w:pPr>
      <w:r>
        <w:t>блок с именем REFUS. Таким образом, в модели будет зафиксирован от-</w:t>
      </w:r>
    </w:p>
    <w:p w:rsidR="0050634B" w:rsidRDefault="0050634B" w:rsidP="0050634B">
      <w:pPr>
        <w:pStyle w:val="a3"/>
      </w:pPr>
      <w:r>
        <w:t>каз в обслуживании, хотя в этот же момент модельного времени, после</w:t>
      </w:r>
    </w:p>
    <w:p w:rsidR="0050634B" w:rsidRDefault="0050634B" w:rsidP="0050634B">
      <w:pPr>
        <w:pStyle w:val="a3"/>
      </w:pPr>
      <w:r>
        <w:t>обработки транзакта, освобождающего канал, МКУ станет доступным.</w:t>
      </w:r>
    </w:p>
    <w:p w:rsidR="0050634B" w:rsidRDefault="0050634B" w:rsidP="0050634B">
      <w:pPr>
        <w:pStyle w:val="a3"/>
      </w:pPr>
      <w:r>
        <w:t xml:space="preserve">     Порядок расположения транзактов, соответствующих рассматривае-</w:t>
      </w:r>
    </w:p>
    <w:p w:rsidR="0050634B" w:rsidRDefault="0050634B" w:rsidP="0050634B">
      <w:pPr>
        <w:pStyle w:val="a3"/>
      </w:pPr>
      <w:r>
        <w:t>мым событиям, в списке текущих событий случаен, и в среднем в поло-</w:t>
      </w:r>
    </w:p>
    <w:p w:rsidR="0050634B" w:rsidRDefault="0050634B" w:rsidP="0050634B">
      <w:pPr>
        <w:pStyle w:val="a3"/>
      </w:pPr>
      <w:r>
        <w:t>вине случаев временной узел будет обрабатываться не так, как нужно.</w:t>
      </w:r>
    </w:p>
    <w:p w:rsidR="0050634B" w:rsidRDefault="0050634B" w:rsidP="0050634B">
      <w:pPr>
        <w:pStyle w:val="a3"/>
      </w:pPr>
      <w:r>
        <w:t>В результате статистика, связанная с отказами, окажется искаженной.</w:t>
      </w:r>
    </w:p>
    <w:p w:rsidR="0050634B" w:rsidRDefault="0050634B" w:rsidP="0050634B">
      <w:pPr>
        <w:pStyle w:val="a3"/>
      </w:pPr>
      <w:r>
        <w:t xml:space="preserve">     Для правильной обработки временного узла надо обеспечить такой</w:t>
      </w:r>
    </w:p>
    <w:p w:rsidR="0050634B" w:rsidRDefault="0050634B" w:rsidP="0050634B">
      <w:pPr>
        <w:pStyle w:val="a3"/>
      </w:pPr>
      <w:r>
        <w:t>порядок  расположения  транзактов  в списке текущих событий,  чтобы</w:t>
      </w:r>
    </w:p>
    <w:p w:rsidR="0050634B" w:rsidRDefault="0050634B" w:rsidP="0050634B">
      <w:pPr>
        <w:pStyle w:val="a3"/>
      </w:pPr>
      <w:r>
        <w:t>транзакт, освобождающий МКУ, всегда располагался первым. Этого мож-</w:t>
      </w:r>
    </w:p>
    <w:p w:rsidR="0050634B" w:rsidRDefault="0050634B" w:rsidP="0050634B">
      <w:pPr>
        <w:pStyle w:val="a3"/>
      </w:pPr>
      <w:r>
        <w:t>но добиться, управляя приоритетами транзактов (рис. 22).</w:t>
      </w:r>
    </w:p>
    <w:p w:rsidR="0050634B" w:rsidRDefault="0050634B" w:rsidP="0050634B">
      <w:pPr>
        <w:pStyle w:val="a3"/>
      </w:pP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>
        <w:rPr>
          <w:b/>
          <w:bCs/>
        </w:rPr>
        <w:t xml:space="preserve">         </w:t>
      </w:r>
      <w:r w:rsidRPr="00AB3600">
        <w:rPr>
          <w:b/>
          <w:bCs/>
          <w:lang w:val="en-US"/>
        </w:rPr>
        <w:t>STO2   STORAGE     2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EXP    FUNCTION    RN1,C24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0,0/.1,.104/.2,.222/.3,.355/.4,.509/.5,.69/.6,.915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.7,1.2/.75,1.38/.8,1.6/.84,1.85/.88,2.12/.9,2.3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.92,2.52/.94,2.81/.95,2.99/.96,3.2/.97,3.5/.98,3.9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.99,4.6/.995,5.3/.998,6.2/.999,7/.9998,8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GENERATE    100,FN$EXP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ENT1   GATE SNF    STO2,REFUS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ENTER       STO2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PRIORITY    1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ADVANCE     160,FN$EXP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LEAVE       STO2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TERMINATE   1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REFUS  TRANSFER    .1,,OUT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ADVANCE     250,FN$EXP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TRANSFER    ,ENT1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OUT    TERMINATE   1</w:t>
      </w:r>
    </w:p>
    <w:p w:rsidR="0050634B" w:rsidRPr="00AB3600" w:rsidRDefault="0050634B" w:rsidP="0050634B">
      <w:pPr>
        <w:pStyle w:val="a3"/>
        <w:rPr>
          <w:lang w:val="en-US"/>
        </w:rPr>
      </w:pPr>
    </w:p>
    <w:p w:rsidR="0050634B" w:rsidRDefault="0050634B" w:rsidP="0050634B">
      <w:pPr>
        <w:pStyle w:val="a3"/>
      </w:pPr>
      <w:r w:rsidRPr="00AB3600">
        <w:rPr>
          <w:lang w:val="en-US"/>
        </w:rPr>
        <w:t xml:space="preserve">                              </w:t>
      </w:r>
      <w:r>
        <w:t>Рис. 22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Транзакты, поступающие в модель через блок GENERATE, имеют ну-</w:t>
      </w:r>
    </w:p>
    <w:p w:rsidR="0050634B" w:rsidRDefault="0050634B" w:rsidP="0050634B">
      <w:pPr>
        <w:pStyle w:val="a3"/>
      </w:pPr>
      <w:r>
        <w:t>левой приоритет. Такой же приоритет имеют транзакты, получившие от-</w:t>
      </w:r>
    </w:p>
    <w:p w:rsidR="0050634B" w:rsidRDefault="0050634B" w:rsidP="0050634B">
      <w:pPr>
        <w:pStyle w:val="a3"/>
      </w:pPr>
      <w:r>
        <w:t>каз в обслуживании, направленные в блок с именем REFUS и затем пов-</w:t>
      </w:r>
    </w:p>
    <w:p w:rsidR="0050634B" w:rsidRDefault="0050634B" w:rsidP="0050634B">
      <w:pPr>
        <w:pStyle w:val="a3"/>
      </w:pPr>
      <w:r>
        <w:t>торно поступающие в блок с именем ENT1. Те же транзакты, что посту-</w:t>
      </w:r>
    </w:p>
    <w:p w:rsidR="0050634B" w:rsidRDefault="0050634B" w:rsidP="0050634B">
      <w:pPr>
        <w:pStyle w:val="a3"/>
      </w:pPr>
      <w:r>
        <w:t>пают на обслуживание,  повышают приоритет до 1 в блоке PRIORITY,  и</w:t>
      </w:r>
    </w:p>
    <w:p w:rsidR="0050634B" w:rsidRDefault="0050634B" w:rsidP="0050634B">
      <w:pPr>
        <w:pStyle w:val="a3"/>
      </w:pPr>
      <w:r>
        <w:t>после выхода из блока ADVANCE  возвращаются  из  списка  будущих  в</w:t>
      </w:r>
    </w:p>
    <w:p w:rsidR="0050634B" w:rsidRDefault="0050634B" w:rsidP="0050634B">
      <w:pPr>
        <w:pStyle w:val="a3"/>
      </w:pPr>
      <w:r>
        <w:t>список текущих событий,  располагаясь в начале списка.  Таким обра-</w:t>
      </w:r>
    </w:p>
    <w:p w:rsidR="0050634B" w:rsidRDefault="0050634B" w:rsidP="0050634B">
      <w:pPr>
        <w:pStyle w:val="a3"/>
      </w:pPr>
      <w:r>
        <w:t>зом, нужный порядок транзактов обеспечивается, и временной узел бу-</w:t>
      </w:r>
    </w:p>
    <w:p w:rsidR="0050634B" w:rsidRDefault="0050634B" w:rsidP="0050634B">
      <w:pPr>
        <w:pStyle w:val="a3"/>
      </w:pPr>
      <w:r>
        <w:t>дет обработан правильно.</w:t>
      </w:r>
    </w:p>
    <w:p w:rsidR="0050634B" w:rsidRDefault="0050634B" w:rsidP="0050634B">
      <w:pPr>
        <w:pStyle w:val="a3"/>
      </w:pPr>
      <w:r>
        <w:t xml:space="preserve">     Опасность неверной обработки временных  узлов  характерна  для</w:t>
      </w:r>
    </w:p>
    <w:p w:rsidR="0050634B" w:rsidRDefault="0050634B" w:rsidP="0050634B">
      <w:pPr>
        <w:pStyle w:val="a3"/>
      </w:pPr>
      <w:r>
        <w:t>моделей со списками пользователя. Рассмотрим, например, еще раз мо-</w:t>
      </w:r>
    </w:p>
    <w:p w:rsidR="0050634B" w:rsidRDefault="0050634B" w:rsidP="0050634B">
      <w:pPr>
        <w:pStyle w:val="a3"/>
      </w:pPr>
      <w:r>
        <w:t>дель на рис. 18. Здесь также возможен временной узел между события-</w:t>
      </w:r>
    </w:p>
    <w:p w:rsidR="0050634B" w:rsidRDefault="0050634B" w:rsidP="0050634B">
      <w:pPr>
        <w:pStyle w:val="a3"/>
      </w:pPr>
      <w:r>
        <w:t>ми "приход транзакта" и "завершение обслуживания транзакта".</w:t>
      </w:r>
    </w:p>
    <w:p w:rsidR="0050634B" w:rsidRDefault="0050634B" w:rsidP="0050634B">
      <w:pPr>
        <w:pStyle w:val="a3"/>
      </w:pPr>
      <w:r>
        <w:t xml:space="preserve">     Пусть первым в списке текущих событий располагается вновь при-</w:t>
      </w:r>
    </w:p>
    <w:p w:rsidR="0050634B" w:rsidRDefault="0050634B" w:rsidP="0050634B">
      <w:pPr>
        <w:pStyle w:val="a3"/>
      </w:pPr>
      <w:r>
        <w:t>шедший транзакт. Так как устройство с именем SYSTEM занято, то блок</w:t>
      </w:r>
    </w:p>
    <w:p w:rsidR="0050634B" w:rsidRDefault="0050634B" w:rsidP="0050634B">
      <w:pPr>
        <w:pStyle w:val="a3"/>
      </w:pPr>
      <w:r>
        <w:t>GATE направит этот транзакт в блок LINK, и он будет введен в список</w:t>
      </w:r>
    </w:p>
    <w:p w:rsidR="0050634B" w:rsidRDefault="0050634B" w:rsidP="0050634B">
      <w:pPr>
        <w:pStyle w:val="a3"/>
      </w:pPr>
      <w:r>
        <w:t>пользователя с именем LINE.  Затем будет обработан транзакт,  осво-</w:t>
      </w:r>
    </w:p>
    <w:p w:rsidR="0050634B" w:rsidRDefault="0050634B" w:rsidP="0050634B">
      <w:pPr>
        <w:pStyle w:val="a3"/>
      </w:pPr>
      <w:r>
        <w:t>бождающий устройство.  Проходя через блок UNLINK,  он выведет тран-</w:t>
      </w:r>
    </w:p>
    <w:p w:rsidR="0050634B" w:rsidRDefault="0050634B" w:rsidP="0050634B">
      <w:pPr>
        <w:pStyle w:val="a3"/>
      </w:pPr>
      <w:r>
        <w:t>закт  с  начала списка пользователя и направит его в список текущих</w:t>
      </w:r>
    </w:p>
    <w:p w:rsidR="0050634B" w:rsidRDefault="0050634B" w:rsidP="0050634B">
      <w:pPr>
        <w:pStyle w:val="a3"/>
      </w:pPr>
      <w:r>
        <w:t>событий,  где тот продвинется  в  блок  SEIZE,  занимая  устройство</w:t>
      </w:r>
    </w:p>
    <w:p w:rsidR="0050634B" w:rsidRDefault="0050634B" w:rsidP="0050634B">
      <w:pPr>
        <w:pStyle w:val="a3"/>
      </w:pPr>
      <w:r>
        <w:t>SYSTEM.</w:t>
      </w:r>
    </w:p>
    <w:p w:rsidR="0050634B" w:rsidRDefault="0050634B" w:rsidP="0050634B">
      <w:pPr>
        <w:pStyle w:val="a3"/>
      </w:pPr>
      <w:r>
        <w:t xml:space="preserve">     Если же первым в списке текущих  событий  располагается  тран-</w:t>
      </w:r>
    </w:p>
    <w:p w:rsidR="0050634B" w:rsidRDefault="0050634B" w:rsidP="0050634B">
      <w:pPr>
        <w:pStyle w:val="a3"/>
      </w:pPr>
      <w:r>
        <w:t>закт,  освобождающий устройство,  то он выведет первый из ожидающих</w:t>
      </w:r>
    </w:p>
    <w:p w:rsidR="0050634B" w:rsidRDefault="0050634B" w:rsidP="0050634B">
      <w:pPr>
        <w:pStyle w:val="a3"/>
      </w:pPr>
      <w:r>
        <w:t>транзактов из списка пользователя в список текущих событий, где тот</w:t>
      </w:r>
    </w:p>
    <w:p w:rsidR="0050634B" w:rsidRDefault="0050634B" w:rsidP="0050634B">
      <w:pPr>
        <w:pStyle w:val="a3"/>
      </w:pPr>
      <w:r>
        <w:t>расположится после вновь пришедшего транзакта. Поэтому первым будет</w:t>
      </w:r>
    </w:p>
    <w:p w:rsidR="0050634B" w:rsidRDefault="0050634B" w:rsidP="0050634B">
      <w:pPr>
        <w:pStyle w:val="a3"/>
      </w:pPr>
      <w:r>
        <w:t>обработан вновь пришедший транзакт, который пройдет через блок GATE</w:t>
      </w:r>
    </w:p>
    <w:p w:rsidR="0050634B" w:rsidRDefault="0050634B" w:rsidP="0050634B">
      <w:pPr>
        <w:pStyle w:val="a3"/>
      </w:pPr>
      <w:r>
        <w:t>и займет устройство "без очереди".  Транзакт-очередник, который был</w:t>
      </w:r>
    </w:p>
    <w:p w:rsidR="0050634B" w:rsidRDefault="0050634B" w:rsidP="0050634B">
      <w:pPr>
        <w:pStyle w:val="a3"/>
      </w:pPr>
      <w:r>
        <w:t>выведен из списка пользователя,  "застрянет" перед блоком  SEIZE  и</w:t>
      </w:r>
    </w:p>
    <w:p w:rsidR="0050634B" w:rsidRDefault="0050634B" w:rsidP="0050634B">
      <w:pPr>
        <w:pStyle w:val="a3"/>
      </w:pPr>
      <w:r>
        <w:t>после  очередного  освобождения устройства займет его,  нарушая,  в</w:t>
      </w:r>
    </w:p>
    <w:p w:rsidR="0050634B" w:rsidRDefault="0050634B" w:rsidP="0050634B">
      <w:pPr>
        <w:pStyle w:val="a3"/>
      </w:pPr>
      <w:r>
        <w:t>свою очередь, логику работы модели.</w:t>
      </w:r>
    </w:p>
    <w:p w:rsidR="0050634B" w:rsidRDefault="0050634B" w:rsidP="0050634B">
      <w:pPr>
        <w:pStyle w:val="a3"/>
      </w:pPr>
      <w:r>
        <w:t xml:space="preserve">     Проведенный анализ  показывает,  что  для правильной обработки</w:t>
      </w:r>
    </w:p>
    <w:p w:rsidR="0050634B" w:rsidRDefault="0050634B" w:rsidP="0050634B">
      <w:pPr>
        <w:pStyle w:val="a3"/>
      </w:pPr>
      <w:r>
        <w:t>временного узла необходимо обеспечить  такой  порядок  расположения</w:t>
      </w:r>
    </w:p>
    <w:p w:rsidR="0050634B" w:rsidRDefault="0050634B" w:rsidP="0050634B">
      <w:pPr>
        <w:pStyle w:val="a3"/>
      </w:pPr>
      <w:r>
        <w:t>транзактов  в списке текущих событий,  чтобы первым всегда распола-</w:t>
      </w:r>
    </w:p>
    <w:p w:rsidR="0050634B" w:rsidRDefault="0050634B" w:rsidP="0050634B">
      <w:pPr>
        <w:pStyle w:val="a3"/>
      </w:pPr>
      <w:r>
        <w:t>гался вновь пришедший транзакт. В рассматриваемом случае этого мож-</w:t>
      </w:r>
    </w:p>
    <w:p w:rsidR="0050634B" w:rsidRDefault="0050634B" w:rsidP="0050634B">
      <w:pPr>
        <w:pStyle w:val="a3"/>
      </w:pPr>
      <w:r>
        <w:t>но добиться, используя блок PRIORITY с операндом BU (рис. 23).</w:t>
      </w:r>
    </w:p>
    <w:p w:rsidR="0050634B" w:rsidRDefault="0050634B" w:rsidP="0050634B">
      <w:pPr>
        <w:pStyle w:val="a3"/>
      </w:pPr>
      <w:r>
        <w:t xml:space="preserve">     Перед освобождением  устройства  обслуженный транзакт проходит</w:t>
      </w:r>
    </w:p>
    <w:p w:rsidR="0050634B" w:rsidRDefault="0050634B" w:rsidP="0050634B">
      <w:pPr>
        <w:pStyle w:val="a3"/>
      </w:pPr>
      <w:r>
        <w:t>через блок PRIORITY,  который,  оставляя неизменным приоритет тран-</w:t>
      </w:r>
    </w:p>
    <w:p w:rsidR="0050634B" w:rsidRDefault="0050634B" w:rsidP="0050634B">
      <w:pPr>
        <w:pStyle w:val="a3"/>
      </w:pPr>
      <w:r>
        <w:t>закта PR,  переводит его в конец списка текущих событий.  При новом</w:t>
      </w:r>
    </w:p>
    <w:p w:rsidR="0050634B" w:rsidRDefault="0050634B" w:rsidP="0050634B">
      <w:pPr>
        <w:pStyle w:val="a3"/>
      </w:pPr>
      <w:r>
        <w:t>просмотре списка в случае наличия временного узла начинает  обраба-</w:t>
      </w:r>
    </w:p>
    <w:p w:rsidR="0050634B" w:rsidRDefault="0050634B" w:rsidP="0050634B">
      <w:pPr>
        <w:pStyle w:val="a3"/>
      </w:pPr>
      <w:r>
        <w:t>тываться вновь поступивший транзакт. Так как устройство еще занято,</w:t>
      </w:r>
    </w:p>
    <w:p w:rsidR="0050634B" w:rsidRDefault="0050634B" w:rsidP="0050634B">
      <w:pPr>
        <w:pStyle w:val="a3"/>
      </w:pPr>
      <w:r>
        <w:t>он направляется блоком GATE в список  пользователя.  При  повторной</w:t>
      </w:r>
    </w:p>
    <w:p w:rsidR="0050634B" w:rsidRDefault="0050634B" w:rsidP="0050634B">
      <w:pPr>
        <w:pStyle w:val="a3"/>
      </w:pPr>
      <w:r>
        <w:t>обработке обслуженного транзакта тот освобождает устройство и выво-</w:t>
      </w:r>
    </w:p>
    <w:p w:rsidR="0050634B" w:rsidRDefault="0050634B" w:rsidP="0050634B">
      <w:pPr>
        <w:pStyle w:val="a3"/>
      </w:pPr>
      <w:r>
        <w:t>дит очередной транзакт из списка пользователя.  Таким образом, пра-</w:t>
      </w:r>
    </w:p>
    <w:p w:rsidR="0050634B" w:rsidRDefault="0050634B" w:rsidP="0050634B">
      <w:pPr>
        <w:pStyle w:val="a3"/>
      </w:pPr>
      <w:r>
        <w:t>вильная обработка временного узла обеспечивается и в этом случае.</w:t>
      </w:r>
    </w:p>
    <w:p w:rsidR="0050634B" w:rsidRDefault="0050634B" w:rsidP="0050634B">
      <w:pPr>
        <w:pStyle w:val="a3"/>
      </w:pP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>
        <w:t xml:space="preserve">        </w:t>
      </w:r>
      <w:r w:rsidRPr="00AB3600">
        <w:rPr>
          <w:b/>
          <w:bCs/>
          <w:lang w:val="en-US"/>
        </w:rPr>
        <w:t>EXP    FUNCTION    RN1,C24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0,0/.1,.104/.2,.222/.3,.355/.4,.509/.5,.69/.6,.915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.7,1.2/.75,1.38/.8,1.6/.84,1.85/.88,2.12/.9,2.3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.92,2.52/.94,2.81/.95,2.99/.96,3.2/.97,3.5/.98,3.9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.99,4.6/.995,5.3/.998,6.2/.999,7/.9998,8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GENERATE    100,FN$EXP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ASSIGN      TSRV,80,EXP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GATE NU     SYSTEM,WAIT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SFAC   SEIZE       SYSTEM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ADVANCE     P$TSRV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PRIORITY    PR,BU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RELEASE     SYSTEM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UNLINK      LINE,SFAC,1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       TERMINATE   1</w:t>
      </w:r>
    </w:p>
    <w:p w:rsidR="0050634B" w:rsidRPr="00AB3600" w:rsidRDefault="0050634B" w:rsidP="0050634B">
      <w:pPr>
        <w:pStyle w:val="a3"/>
        <w:rPr>
          <w:b/>
          <w:bCs/>
          <w:lang w:val="en-US"/>
        </w:rPr>
      </w:pPr>
      <w:r w:rsidRPr="00AB3600">
        <w:rPr>
          <w:b/>
          <w:bCs/>
          <w:lang w:val="en-US"/>
        </w:rPr>
        <w:t xml:space="preserve">         WAIT   LINK        LINE,P$TSRV</w:t>
      </w:r>
    </w:p>
    <w:p w:rsidR="0050634B" w:rsidRPr="00AB3600" w:rsidRDefault="0050634B" w:rsidP="0050634B">
      <w:pPr>
        <w:pStyle w:val="a3"/>
        <w:rPr>
          <w:lang w:val="en-US"/>
        </w:rPr>
      </w:pPr>
    </w:p>
    <w:p w:rsidR="0050634B" w:rsidRDefault="0050634B" w:rsidP="0050634B">
      <w:pPr>
        <w:pStyle w:val="a3"/>
      </w:pPr>
      <w:r w:rsidRPr="00AB3600">
        <w:rPr>
          <w:lang w:val="en-US"/>
        </w:rPr>
        <w:t xml:space="preserve">                              </w:t>
      </w:r>
      <w:r>
        <w:t>Рис. 23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5. КОМАНДЫ GPSS/PC И ТЕХНОЛОГИЯ РАБОТЫ С ПАКЕТОМ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  <w:rPr>
          <w:b/>
          <w:bCs/>
        </w:rPr>
      </w:pPr>
      <w:r>
        <w:t xml:space="preserve">                </w:t>
      </w:r>
      <w:r>
        <w:rPr>
          <w:b/>
          <w:bCs/>
        </w:rPr>
        <w:t>5.1. Загрузка интегрированной среды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Пакет GPSS/PC  включает  в  себя  два основных модуля:  модуль</w:t>
      </w:r>
    </w:p>
    <w:p w:rsidR="0050634B" w:rsidRDefault="0050634B" w:rsidP="0050634B">
      <w:pPr>
        <w:pStyle w:val="a3"/>
      </w:pPr>
      <w:r>
        <w:t>GPSSPC.EXE,  представляющий интегрированную среду, в которой произ-</w:t>
      </w:r>
    </w:p>
    <w:p w:rsidR="0050634B" w:rsidRDefault="0050634B" w:rsidP="0050634B">
      <w:pPr>
        <w:pStyle w:val="a3"/>
      </w:pPr>
      <w:r>
        <w:t>водится ввод, редактирование, отладка и выполнение модели, и модуль</w:t>
      </w:r>
    </w:p>
    <w:p w:rsidR="0050634B" w:rsidRDefault="0050634B" w:rsidP="0050634B">
      <w:pPr>
        <w:pStyle w:val="a3"/>
      </w:pPr>
      <w:r>
        <w:t>GPSSREPT.EXE,  предназначенный для  получения  стандартного  отчета</w:t>
      </w:r>
    </w:p>
    <w:p w:rsidR="0050634B" w:rsidRDefault="0050634B" w:rsidP="0050634B">
      <w:pPr>
        <w:pStyle w:val="a3"/>
      </w:pPr>
      <w:r>
        <w:t>GPSS/PC. Загрузка обоих модулей производится обычным образом из ко-</w:t>
      </w:r>
    </w:p>
    <w:p w:rsidR="0050634B" w:rsidRDefault="0050634B" w:rsidP="0050634B">
      <w:pPr>
        <w:pStyle w:val="a3"/>
      </w:pPr>
      <w:r>
        <w:t>мандной строки MS DOS или из программы-оболочки Norton Commander.</w:t>
      </w:r>
    </w:p>
    <w:p w:rsidR="0050634B" w:rsidRDefault="0050634B" w:rsidP="0050634B">
      <w:pPr>
        <w:pStyle w:val="a3"/>
      </w:pPr>
      <w:r>
        <w:t xml:space="preserve">     После загрузки  интегрированной  среды  на  экране  появляется</w:t>
      </w:r>
    </w:p>
    <w:p w:rsidR="0050634B" w:rsidRDefault="0050634B" w:rsidP="0050634B">
      <w:pPr>
        <w:pStyle w:val="a3"/>
      </w:pPr>
      <w:r>
        <w:t>"заставка" с названием пакета:  начинается так называемый сеанс ра-</w:t>
      </w:r>
    </w:p>
    <w:p w:rsidR="0050634B" w:rsidRDefault="0050634B" w:rsidP="0050634B">
      <w:pPr>
        <w:pStyle w:val="a3"/>
      </w:pPr>
      <w:r>
        <w:t>боты с GPSS/PC.  Затем заставка гасится, и появляется экран, разде-</w:t>
      </w:r>
    </w:p>
    <w:p w:rsidR="0050634B" w:rsidRDefault="0050634B" w:rsidP="0050634B">
      <w:pPr>
        <w:pStyle w:val="a3"/>
      </w:pPr>
      <w:r>
        <w:t>ленный на две части:  большая верхняя часть содержит так называемое</w:t>
      </w:r>
    </w:p>
    <w:p w:rsidR="0050634B" w:rsidRDefault="0050634B" w:rsidP="0050634B">
      <w:pPr>
        <w:pStyle w:val="a3"/>
      </w:pPr>
      <w:r>
        <w:t>окно данных,  меньшая нижняя часть - окно команд. Окно данных в на-</w:t>
      </w:r>
    </w:p>
    <w:p w:rsidR="0050634B" w:rsidRDefault="0050634B" w:rsidP="0050634B">
      <w:pPr>
        <w:pStyle w:val="a3"/>
      </w:pPr>
      <w:r>
        <w:t>чальный момент пусто,  в окне команд  в  верхней  командной  строке</w:t>
      </w:r>
    </w:p>
    <w:p w:rsidR="0050634B" w:rsidRDefault="0050634B" w:rsidP="0050634B">
      <w:pPr>
        <w:pStyle w:val="a3"/>
      </w:pPr>
      <w:r>
        <w:t>высвечен  символ  "приглашения"  &gt;,  сигнализирующий о готовности</w:t>
      </w:r>
    </w:p>
    <w:p w:rsidR="0050634B" w:rsidRDefault="0050634B" w:rsidP="0050634B">
      <w:pPr>
        <w:pStyle w:val="a3"/>
      </w:pPr>
      <w:r>
        <w:t>системы принимать команды.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  <w:rPr>
          <w:b/>
          <w:bCs/>
        </w:rPr>
      </w:pPr>
      <w:r>
        <w:rPr>
          <w:b/>
          <w:bCs/>
        </w:rPr>
        <w:t xml:space="preserve">                      5.2. Ввод новой модели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Если исходная программа с моделью еще не введена и не записана</w:t>
      </w:r>
    </w:p>
    <w:p w:rsidR="0050634B" w:rsidRDefault="0050634B" w:rsidP="0050634B">
      <w:pPr>
        <w:pStyle w:val="a3"/>
      </w:pPr>
      <w:r>
        <w:t>на диске, то необходимо ввести ее с клавиатуры. Ввод производится в</w:t>
      </w:r>
    </w:p>
    <w:p w:rsidR="0050634B" w:rsidRDefault="0050634B" w:rsidP="0050634B">
      <w:pPr>
        <w:pStyle w:val="a3"/>
      </w:pPr>
      <w:r>
        <w:t>командную строку. Сначала вводится номер строки очередного операто-</w:t>
      </w:r>
    </w:p>
    <w:p w:rsidR="0050634B" w:rsidRDefault="0050634B" w:rsidP="0050634B">
      <w:pPr>
        <w:pStyle w:val="a3"/>
      </w:pPr>
      <w:r>
        <w:t>ра и нажимается клавиша Пробел. Курсор автоматически перемещается к</w:t>
      </w:r>
    </w:p>
    <w:p w:rsidR="0050634B" w:rsidRDefault="0050634B" w:rsidP="0050634B">
      <w:pPr>
        <w:pStyle w:val="a3"/>
      </w:pPr>
      <w:r>
        <w:t>началу следующего поля - поля имени, и в позиции курсора высвечива-</w:t>
      </w:r>
    </w:p>
    <w:p w:rsidR="0050634B" w:rsidRDefault="0050634B" w:rsidP="0050634B">
      <w:pPr>
        <w:pStyle w:val="a3"/>
      </w:pPr>
      <w:r>
        <w:t>ется  символ  L ,  сигнализирующий о том,  что вы находитесь в поле</w:t>
      </w:r>
    </w:p>
    <w:p w:rsidR="0050634B" w:rsidRDefault="0050634B" w:rsidP="0050634B">
      <w:pPr>
        <w:pStyle w:val="a3"/>
      </w:pPr>
      <w:r>
        <w:t>имени (LABEL - метка).  Если оператор имеет имя,  необходимо ввести</w:t>
      </w:r>
    </w:p>
    <w:p w:rsidR="0050634B" w:rsidRDefault="0050634B" w:rsidP="0050634B">
      <w:pPr>
        <w:pStyle w:val="a3"/>
      </w:pPr>
      <w:r>
        <w:t>его и нажать клавишу Пробел, в противном случае - сразу нажать кла-</w:t>
      </w:r>
    </w:p>
    <w:p w:rsidR="0050634B" w:rsidRDefault="0050634B" w:rsidP="0050634B">
      <w:pPr>
        <w:pStyle w:val="a3"/>
      </w:pPr>
      <w:r>
        <w:t>вишу Пробел.  В любом случае курсор переходит к  началу  следующего</w:t>
      </w:r>
    </w:p>
    <w:p w:rsidR="0050634B" w:rsidRDefault="0050634B" w:rsidP="0050634B">
      <w:pPr>
        <w:pStyle w:val="a3"/>
      </w:pPr>
      <w:r>
        <w:t>поля - поля операции,  о чем сигнализирует символ V (VERB - глагол)</w:t>
      </w:r>
    </w:p>
    <w:p w:rsidR="0050634B" w:rsidRDefault="0050634B" w:rsidP="0050634B">
      <w:pPr>
        <w:pStyle w:val="a3"/>
      </w:pPr>
      <w:r>
        <w:t>в позиции курсора.  Необходимо ввести название оператора  и  нажать</w:t>
      </w:r>
    </w:p>
    <w:p w:rsidR="0050634B" w:rsidRDefault="0050634B" w:rsidP="0050634B">
      <w:pPr>
        <w:pStyle w:val="a3"/>
      </w:pPr>
      <w:r>
        <w:t>клавишу Пробел.  Очень удобным является то,  что название оператора</w:t>
      </w:r>
    </w:p>
    <w:p w:rsidR="0050634B" w:rsidRDefault="0050634B" w:rsidP="0050634B">
      <w:pPr>
        <w:pStyle w:val="a3"/>
      </w:pPr>
      <w:r>
        <w:t>не обязательно вводить полностью:  как только транслятор распознает</w:t>
      </w:r>
    </w:p>
    <w:p w:rsidR="0050634B" w:rsidRDefault="0050634B" w:rsidP="0050634B">
      <w:pPr>
        <w:pStyle w:val="a3"/>
      </w:pPr>
      <w:r>
        <w:t>оператор по нескольким первым буквам, он после нажатия клавиши Про-</w:t>
      </w:r>
    </w:p>
    <w:p w:rsidR="0050634B" w:rsidRDefault="0050634B" w:rsidP="0050634B">
      <w:pPr>
        <w:pStyle w:val="a3"/>
      </w:pPr>
      <w:r>
        <w:t>бел сам дополнит его до полного названия.</w:t>
      </w:r>
    </w:p>
    <w:p w:rsidR="0050634B" w:rsidRDefault="0050634B" w:rsidP="0050634B">
      <w:pPr>
        <w:pStyle w:val="a3"/>
      </w:pPr>
      <w:r>
        <w:t xml:space="preserve">     При синтаксической  ошибке  в  операторе под командной строкой</w:t>
      </w:r>
    </w:p>
    <w:p w:rsidR="0050634B" w:rsidRDefault="0050634B" w:rsidP="0050634B">
      <w:pPr>
        <w:pStyle w:val="a3"/>
      </w:pPr>
      <w:r>
        <w:t>появляется указатель на место ошибки,  причем ошибочный  символ  не</w:t>
      </w:r>
    </w:p>
    <w:p w:rsidR="0050634B" w:rsidRDefault="0050634B" w:rsidP="0050634B">
      <w:pPr>
        <w:pStyle w:val="a3"/>
      </w:pPr>
      <w:r>
        <w:t>вводится. Необходимо в этом случае повторить ввод символа.</w:t>
      </w:r>
    </w:p>
    <w:p w:rsidR="0050634B" w:rsidRDefault="0050634B" w:rsidP="0050634B">
      <w:pPr>
        <w:pStyle w:val="a3"/>
      </w:pPr>
      <w:r>
        <w:t xml:space="preserve">     Аналогичным образом вводятся поля операндов,  при этом в пози-</w:t>
      </w:r>
    </w:p>
    <w:p w:rsidR="0050634B" w:rsidRDefault="0050634B" w:rsidP="0050634B">
      <w:pPr>
        <w:pStyle w:val="a3"/>
      </w:pPr>
      <w:r>
        <w:t>ции курсора высвечивается обозначение текущего поля (A,B, ... ,G).</w:t>
      </w:r>
    </w:p>
    <w:p w:rsidR="0050634B" w:rsidRDefault="0050634B" w:rsidP="0050634B">
      <w:pPr>
        <w:pStyle w:val="a3"/>
      </w:pPr>
      <w:r>
        <w:t>Для перехода к следующему полю операндов вводится запятая,  для пе-</w:t>
      </w:r>
    </w:p>
    <w:p w:rsidR="0050634B" w:rsidRDefault="0050634B" w:rsidP="0050634B">
      <w:pPr>
        <w:pStyle w:val="a3"/>
      </w:pPr>
      <w:r>
        <w:t>рехода к полю комментариев - Пробел.  При переходе курсора  в  поле</w:t>
      </w:r>
    </w:p>
    <w:p w:rsidR="0050634B" w:rsidRDefault="0050634B" w:rsidP="0050634B">
      <w:pPr>
        <w:pStyle w:val="a3"/>
      </w:pPr>
      <w:r>
        <w:t>комментариев в позиции курсора высвечивается символ ;  , сигнализи-</w:t>
      </w:r>
    </w:p>
    <w:p w:rsidR="0050634B" w:rsidRDefault="0050634B" w:rsidP="0050634B">
      <w:pPr>
        <w:pStyle w:val="a3"/>
      </w:pPr>
      <w:r>
        <w:t>рующий о возможности начать ввод комментария.</w:t>
      </w:r>
    </w:p>
    <w:p w:rsidR="0050634B" w:rsidRDefault="0050634B" w:rsidP="0050634B">
      <w:pPr>
        <w:pStyle w:val="a3"/>
      </w:pPr>
      <w:r>
        <w:t xml:space="preserve">     По окончании ввода последнего поля операндов  или  комментария</w:t>
      </w:r>
    </w:p>
    <w:p w:rsidR="0050634B" w:rsidRDefault="0050634B" w:rsidP="0050634B">
      <w:pPr>
        <w:pStyle w:val="a3"/>
      </w:pPr>
      <w:r>
        <w:t>следует нажать клавишу Enter,  при этом введенный оператор трансли-</w:t>
      </w:r>
    </w:p>
    <w:p w:rsidR="0050634B" w:rsidRDefault="0050634B" w:rsidP="0050634B">
      <w:pPr>
        <w:pStyle w:val="a3"/>
      </w:pPr>
      <w:r>
        <w:t>руется и отображается в окне данных,  а командная строка очищается,</w:t>
      </w:r>
    </w:p>
    <w:p w:rsidR="0050634B" w:rsidRDefault="0050634B" w:rsidP="0050634B">
      <w:pPr>
        <w:pStyle w:val="a3"/>
      </w:pPr>
      <w:r>
        <w:t>и в ее первой позиции снова появляется символ "приглашения".</w:t>
      </w:r>
    </w:p>
    <w:p w:rsidR="0050634B" w:rsidRDefault="0050634B" w:rsidP="0050634B">
      <w:pPr>
        <w:pStyle w:val="a3"/>
      </w:pPr>
      <w:r>
        <w:t xml:space="preserve">     По мере ввода новых операторов окно данных заполняется,  и  по</w:t>
      </w:r>
    </w:p>
    <w:p w:rsidR="0050634B" w:rsidRDefault="0050634B" w:rsidP="0050634B">
      <w:pPr>
        <w:pStyle w:val="a3"/>
      </w:pPr>
      <w:r>
        <w:t>окончании ввода в нем находится вся исходная программа в последова-</w:t>
      </w:r>
    </w:p>
    <w:p w:rsidR="0050634B" w:rsidRDefault="0050634B" w:rsidP="0050634B">
      <w:pPr>
        <w:pStyle w:val="a3"/>
      </w:pPr>
      <w:r>
        <w:t>тельности ввода,  необязательно совпадающей  с  последовательностью</w:t>
      </w:r>
    </w:p>
    <w:p w:rsidR="0050634B" w:rsidRDefault="0050634B" w:rsidP="0050634B">
      <w:pPr>
        <w:pStyle w:val="a3"/>
      </w:pPr>
      <w:r>
        <w:t>нумерации строк. Для отображения в окне данных исходной программы в</w:t>
      </w:r>
    </w:p>
    <w:p w:rsidR="0050634B" w:rsidRDefault="0050634B" w:rsidP="0050634B">
      <w:pPr>
        <w:pStyle w:val="a3"/>
      </w:pPr>
      <w:r>
        <w:t>последовательности нумерации строк необходимо  ввести  в  командную</w:t>
      </w:r>
    </w:p>
    <w:p w:rsidR="0050634B" w:rsidRDefault="0050634B" w:rsidP="0050634B">
      <w:pPr>
        <w:pStyle w:val="a3"/>
      </w:pPr>
      <w:r>
        <w:t>строку команду DISPLAY (отобразить). Эта команда, как и все осталь-</w:t>
      </w:r>
    </w:p>
    <w:p w:rsidR="0050634B" w:rsidRDefault="0050634B" w:rsidP="0050634B">
      <w:pPr>
        <w:pStyle w:val="a3"/>
      </w:pPr>
      <w:r>
        <w:t>ные команды GPSS/PC,  вводится без номера строки. С помощью команды</w:t>
      </w:r>
    </w:p>
    <w:p w:rsidR="0050634B" w:rsidRDefault="0050634B" w:rsidP="0050634B">
      <w:pPr>
        <w:pStyle w:val="a3"/>
      </w:pPr>
      <w:r>
        <w:t>DISPLAY можно также вывести в окно данных отдельную строку,  указав</w:t>
      </w:r>
    </w:p>
    <w:p w:rsidR="0050634B" w:rsidRDefault="0050634B" w:rsidP="0050634B">
      <w:pPr>
        <w:pStyle w:val="a3"/>
      </w:pPr>
      <w:r>
        <w:t>ее номер в поле A команды, или последовательность строк, указав на-</w:t>
      </w:r>
    </w:p>
    <w:p w:rsidR="0050634B" w:rsidRDefault="0050634B" w:rsidP="0050634B">
      <w:pPr>
        <w:pStyle w:val="a3"/>
      </w:pPr>
      <w:r>
        <w:t>чальный и конечный номера в полях A и B соответственно.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  <w:rPr>
          <w:b/>
          <w:bCs/>
        </w:rPr>
      </w:pPr>
      <w:r>
        <w:rPr>
          <w:b/>
          <w:bCs/>
        </w:rPr>
        <w:t xml:space="preserve">                5.3. Редактирование текста  модели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Удалить строки из исходной  программы  можно  командой  DELETE</w:t>
      </w:r>
    </w:p>
    <w:p w:rsidR="0050634B" w:rsidRDefault="0050634B" w:rsidP="0050634B">
      <w:pPr>
        <w:pStyle w:val="a3"/>
      </w:pPr>
      <w:r>
        <w:t>(удалить), указав в полях A и B начальный и конечный номера удаляе-</w:t>
      </w:r>
    </w:p>
    <w:p w:rsidR="0050634B" w:rsidRDefault="0050634B" w:rsidP="0050634B">
      <w:pPr>
        <w:pStyle w:val="a3"/>
      </w:pPr>
      <w:r>
        <w:t>мой последовательности. Для удаления одной строки достаточно ввести</w:t>
      </w:r>
    </w:p>
    <w:p w:rsidR="0050634B" w:rsidRDefault="0050634B" w:rsidP="0050634B">
      <w:pPr>
        <w:pStyle w:val="a3"/>
      </w:pPr>
      <w:r>
        <w:t>лишь поле A.</w:t>
      </w:r>
    </w:p>
    <w:p w:rsidR="0050634B" w:rsidRDefault="0050634B" w:rsidP="0050634B">
      <w:pPr>
        <w:pStyle w:val="a3"/>
      </w:pPr>
      <w:r>
        <w:t xml:space="preserve">     При необходимости вставить в текст  новый  оператор,  поместив</w:t>
      </w:r>
    </w:p>
    <w:p w:rsidR="0050634B" w:rsidRDefault="0050634B" w:rsidP="0050634B">
      <w:pPr>
        <w:pStyle w:val="a3"/>
      </w:pPr>
      <w:r>
        <w:t>его между уже введенными операторами,  достаточно ввести его с про-</w:t>
      </w:r>
    </w:p>
    <w:p w:rsidR="0050634B" w:rsidRDefault="0050634B" w:rsidP="0050634B">
      <w:pPr>
        <w:pStyle w:val="a3"/>
      </w:pPr>
      <w:r>
        <w:t>межуточным номером строки.  Вы можете перенумеровать строки,  введя</w:t>
      </w:r>
    </w:p>
    <w:p w:rsidR="0050634B" w:rsidRDefault="0050634B" w:rsidP="0050634B">
      <w:pPr>
        <w:pStyle w:val="a3"/>
      </w:pPr>
      <w:r>
        <w:t>команду RENUMBER (перенумеровать), в поле A которой указывается но-</w:t>
      </w:r>
    </w:p>
    <w:p w:rsidR="0050634B" w:rsidRDefault="0050634B" w:rsidP="0050634B">
      <w:pPr>
        <w:pStyle w:val="a3"/>
      </w:pPr>
      <w:r>
        <w:t>мер первой строки, а в поле B - шаг перенумерации.</w:t>
      </w:r>
    </w:p>
    <w:p w:rsidR="0050634B" w:rsidRDefault="0050634B" w:rsidP="0050634B">
      <w:pPr>
        <w:pStyle w:val="a3"/>
      </w:pPr>
      <w:r>
        <w:t xml:space="preserve">     Отредактировать содержимое строки можно с помощью команды EDIT</w:t>
      </w:r>
    </w:p>
    <w:p w:rsidR="0050634B" w:rsidRDefault="0050634B" w:rsidP="0050634B">
      <w:pPr>
        <w:pStyle w:val="a3"/>
      </w:pPr>
      <w:r>
        <w:t>(редактировать),  в поле A которой указывается номер  редактируемой</w:t>
      </w:r>
    </w:p>
    <w:p w:rsidR="0050634B" w:rsidRDefault="0050634B" w:rsidP="0050634B">
      <w:pPr>
        <w:pStyle w:val="a3"/>
      </w:pPr>
      <w:r>
        <w:t>строки.  При  вводе такой команды в командной строке появляется ре-</w:t>
      </w:r>
    </w:p>
    <w:p w:rsidR="0050634B" w:rsidRDefault="0050634B" w:rsidP="0050634B">
      <w:pPr>
        <w:pStyle w:val="a3"/>
      </w:pPr>
      <w:r>
        <w:t>дактируемая строка. Подводя курсор к нужным позициям строки, вы мо-</w:t>
      </w:r>
    </w:p>
    <w:p w:rsidR="0050634B" w:rsidRDefault="0050634B" w:rsidP="0050634B">
      <w:pPr>
        <w:pStyle w:val="a3"/>
      </w:pPr>
      <w:r>
        <w:t>жете внести в нее необходимые изменения.  По окончании редактирова-</w:t>
      </w:r>
    </w:p>
    <w:p w:rsidR="0050634B" w:rsidRDefault="0050634B" w:rsidP="0050634B">
      <w:pPr>
        <w:pStyle w:val="a3"/>
      </w:pPr>
      <w:r>
        <w:t>ния следует нажать клавишу Enter,  и отредактированная строка пере-</w:t>
      </w:r>
    </w:p>
    <w:p w:rsidR="0050634B" w:rsidRDefault="0050634B" w:rsidP="0050634B">
      <w:pPr>
        <w:pStyle w:val="a3"/>
      </w:pPr>
      <w:r>
        <w:t>несется в окно данных,  заменив в исходной программе первоначальную</w:t>
      </w:r>
    </w:p>
    <w:p w:rsidR="0050634B" w:rsidRDefault="0050634B" w:rsidP="0050634B">
      <w:pPr>
        <w:pStyle w:val="a3"/>
      </w:pPr>
      <w:r>
        <w:t>строку с этим номером.  Вы можете убедиться в этом,  введя  команду</w:t>
      </w:r>
    </w:p>
    <w:p w:rsidR="0050634B" w:rsidRDefault="0050634B" w:rsidP="0050634B">
      <w:pPr>
        <w:pStyle w:val="a3"/>
      </w:pPr>
      <w:r>
        <w:t>DISPLAY 2.</w:t>
      </w:r>
    </w:p>
    <w:p w:rsidR="0050634B" w:rsidRDefault="0050634B" w:rsidP="0050634B">
      <w:pPr>
        <w:pStyle w:val="a3"/>
      </w:pPr>
      <w:r>
        <w:t>Если редактируемый оператор короткий, а изменений в нем много,</w:t>
      </w:r>
    </w:p>
    <w:p w:rsidR="0050634B" w:rsidRDefault="0050634B" w:rsidP="0050634B">
      <w:pPr>
        <w:pStyle w:val="a3"/>
      </w:pPr>
      <w:r>
        <w:t>то  редактирование удобнее произвести,  введя измененный оператор с</w:t>
      </w:r>
    </w:p>
    <w:p w:rsidR="0050634B" w:rsidRDefault="0050634B" w:rsidP="0050634B">
      <w:pPr>
        <w:pStyle w:val="a3"/>
      </w:pPr>
      <w:r>
        <w:t>тем же номером строки.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  <w:rPr>
          <w:b/>
          <w:bCs/>
        </w:rPr>
      </w:pPr>
      <w:r>
        <w:rPr>
          <w:b/>
          <w:bCs/>
        </w:rPr>
        <w:t xml:space="preserve">              5.4. Запись и считывание модели с диска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Если работа с моделью предполагается и  по  окончании  данного</w:t>
      </w:r>
    </w:p>
    <w:p w:rsidR="0050634B" w:rsidRDefault="0050634B" w:rsidP="0050634B">
      <w:pPr>
        <w:pStyle w:val="a3"/>
      </w:pPr>
      <w:r>
        <w:t>сеанса,  то  после  ввода и редактирования исходную программу имеет</w:t>
      </w:r>
    </w:p>
    <w:p w:rsidR="0050634B" w:rsidRDefault="0050634B" w:rsidP="0050634B">
      <w:pPr>
        <w:pStyle w:val="a3"/>
      </w:pPr>
      <w:r>
        <w:t>смысл записать на диск.  Для этого необходимо ввести  команду  SAVE</w:t>
      </w:r>
    </w:p>
    <w:p w:rsidR="0050634B" w:rsidRDefault="0050634B" w:rsidP="0050634B">
      <w:pPr>
        <w:pStyle w:val="a3"/>
      </w:pPr>
      <w:r>
        <w:t>(сохранить),  в поле A которой указывается имя файла, в который бу-</w:t>
      </w:r>
    </w:p>
    <w:p w:rsidR="0050634B" w:rsidRDefault="0050634B" w:rsidP="0050634B">
      <w:pPr>
        <w:pStyle w:val="a3"/>
      </w:pPr>
      <w:r>
        <w:t>дет записана модель. Файл должен иметь расширение .GPS.</w:t>
      </w:r>
    </w:p>
    <w:p w:rsidR="0050634B" w:rsidRDefault="0050634B" w:rsidP="0050634B">
      <w:pPr>
        <w:pStyle w:val="a3"/>
      </w:pPr>
      <w:r>
        <w:t xml:space="preserve">     Записав модель в файл,  вы сможете в следующем сеансе работы с</w:t>
      </w:r>
    </w:p>
    <w:p w:rsidR="0050634B" w:rsidRDefault="0050634B" w:rsidP="0050634B">
      <w:pPr>
        <w:pStyle w:val="a3"/>
      </w:pPr>
      <w:r>
        <w:t>GPSS/PC не вводить ее заново с клавиатуры, а считать с диска, введя</w:t>
      </w:r>
    </w:p>
    <w:p w:rsidR="0050634B" w:rsidRDefault="0050634B" w:rsidP="0050634B">
      <w:pPr>
        <w:pStyle w:val="a3"/>
      </w:pPr>
      <w:r>
        <w:t>команду @ спецификация_файла,  где  спецификация_файла - полное имя</w:t>
      </w:r>
    </w:p>
    <w:p w:rsidR="0050634B" w:rsidRDefault="0050634B" w:rsidP="0050634B">
      <w:pPr>
        <w:pStyle w:val="a3"/>
      </w:pPr>
      <w:r>
        <w:t>файла,  которое вы дали исходной программе в команде SAVE, включаю-</w:t>
      </w:r>
    </w:p>
    <w:p w:rsidR="0050634B" w:rsidRDefault="0050634B" w:rsidP="0050634B">
      <w:pPr>
        <w:pStyle w:val="a3"/>
      </w:pPr>
      <w:r>
        <w:t>щее  расширение  .GPS.  При выполнении команды @ операторы исходной</w:t>
      </w:r>
    </w:p>
    <w:p w:rsidR="0050634B" w:rsidRDefault="0050634B" w:rsidP="0050634B">
      <w:pPr>
        <w:pStyle w:val="a3"/>
      </w:pPr>
      <w:r>
        <w:t>программы по мере их считывания из файла транслируются и  выводятся</w:t>
      </w:r>
    </w:p>
    <w:p w:rsidR="0050634B" w:rsidRDefault="0050634B" w:rsidP="0050634B">
      <w:pPr>
        <w:pStyle w:val="a3"/>
      </w:pPr>
      <w:r>
        <w:t>в окно данных.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  <w:rPr>
          <w:b/>
          <w:bCs/>
        </w:rPr>
      </w:pPr>
      <w:r>
        <w:rPr>
          <w:b/>
          <w:bCs/>
        </w:rPr>
        <w:t xml:space="preserve">         5.5. Прогон модели и наблюдение за моделированием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После того, как исходная программа модели введена с клавиатуры</w:t>
      </w:r>
    </w:p>
    <w:p w:rsidR="0050634B" w:rsidRDefault="0050634B" w:rsidP="0050634B">
      <w:pPr>
        <w:pStyle w:val="a3"/>
      </w:pPr>
      <w:r>
        <w:t>или считана с диска и оттранслирована,  в памяти ПК создалась теку-</w:t>
      </w:r>
    </w:p>
    <w:p w:rsidR="0050634B" w:rsidRDefault="0050634B" w:rsidP="0050634B">
      <w:pPr>
        <w:pStyle w:val="a3"/>
      </w:pPr>
      <w:r>
        <w:t>щая модель, и теперь можно выполнить ее прогон. Для этого в команд-</w:t>
      </w:r>
    </w:p>
    <w:p w:rsidR="0050634B" w:rsidRDefault="0050634B" w:rsidP="0050634B">
      <w:pPr>
        <w:pStyle w:val="a3"/>
      </w:pPr>
      <w:r>
        <w:t>ную строку необходимо ввести управляющий оператор START,  указав  в</w:t>
      </w:r>
    </w:p>
    <w:p w:rsidR="0050634B" w:rsidRDefault="0050634B" w:rsidP="0050634B">
      <w:pPr>
        <w:pStyle w:val="a3"/>
      </w:pPr>
      <w:r>
        <w:t>поле  A  соответствующее  начальное  значение  счетчика завершений.</w:t>
      </w:r>
    </w:p>
    <w:p w:rsidR="0050634B" w:rsidRDefault="0050634B" w:rsidP="0050634B">
      <w:pPr>
        <w:pStyle w:val="a3"/>
      </w:pPr>
      <w:r>
        <w:t>После нажатия  клавиши Enter оператор START переносится в окно дан-</w:t>
      </w:r>
    </w:p>
    <w:p w:rsidR="0050634B" w:rsidRDefault="0050634B" w:rsidP="0050634B">
      <w:pPr>
        <w:pStyle w:val="a3"/>
      </w:pPr>
      <w:r>
        <w:t>ных, и прогон модели начинается. Об этом сигнализирует сообщение</w:t>
      </w:r>
    </w:p>
    <w:p w:rsidR="0050634B" w:rsidRDefault="0050634B" w:rsidP="0050634B">
      <w:pPr>
        <w:pStyle w:val="a3"/>
      </w:pPr>
      <w:r>
        <w:t xml:space="preserve">                      Simulation in Progress               ,</w:t>
      </w:r>
    </w:p>
    <w:p w:rsidR="0050634B" w:rsidRDefault="0050634B" w:rsidP="0050634B">
      <w:pPr>
        <w:pStyle w:val="a3"/>
      </w:pPr>
      <w:r>
        <w:t>появляющееся в нижней строке командного окна - строке состояния,  а</w:t>
      </w:r>
    </w:p>
    <w:p w:rsidR="0050634B" w:rsidRDefault="0050634B" w:rsidP="0050634B">
      <w:pPr>
        <w:pStyle w:val="a3"/>
      </w:pPr>
      <w:r>
        <w:t>также  так  называемый  индикатор моделирования,  мигающий в правой</w:t>
      </w:r>
    </w:p>
    <w:p w:rsidR="0050634B" w:rsidRDefault="0050634B" w:rsidP="0050634B">
      <w:pPr>
        <w:pStyle w:val="a3"/>
      </w:pPr>
      <w:r>
        <w:t>стороне нижней части окна данных.</w:t>
      </w:r>
    </w:p>
    <w:p w:rsidR="0050634B" w:rsidRDefault="0050634B" w:rsidP="0050634B">
      <w:pPr>
        <w:pStyle w:val="a3"/>
      </w:pPr>
      <w:r>
        <w:t xml:space="preserve">     Если прогон  модели достаточно длинный,  то можно наблюдать за</w:t>
      </w:r>
    </w:p>
    <w:p w:rsidR="0050634B" w:rsidRDefault="0050634B" w:rsidP="0050634B">
      <w:pPr>
        <w:pStyle w:val="a3"/>
      </w:pPr>
      <w:r>
        <w:t>процессом моделирования, открывая те или иные графические окна. Это</w:t>
      </w:r>
    </w:p>
    <w:p w:rsidR="0050634B" w:rsidRDefault="0050634B" w:rsidP="0050634B">
      <w:pPr>
        <w:pStyle w:val="a3"/>
      </w:pPr>
      <w:r>
        <w:t>производится  путем  нажатия  клавиши Alt одновременно с символьной</w:t>
      </w:r>
    </w:p>
    <w:p w:rsidR="0050634B" w:rsidRDefault="0050634B" w:rsidP="0050634B">
      <w:pPr>
        <w:pStyle w:val="a3"/>
      </w:pPr>
      <w:r>
        <w:t>клавишей с первой буквой названия окна.</w:t>
      </w:r>
    </w:p>
    <w:p w:rsidR="0050634B" w:rsidRDefault="0050634B" w:rsidP="0050634B">
      <w:pPr>
        <w:pStyle w:val="a3"/>
      </w:pPr>
      <w:r>
        <w:t xml:space="preserve">     Например, после нажатия клавиш Alt+B в верхней части экрана на</w:t>
      </w:r>
    </w:p>
    <w:p w:rsidR="0050634B" w:rsidRDefault="0050634B" w:rsidP="0050634B">
      <w:pPr>
        <w:pStyle w:val="a3"/>
      </w:pPr>
      <w:r>
        <w:t>месте окна данных появляется окно блоков (BLOCKS), изображающее ди-</w:t>
      </w:r>
    </w:p>
    <w:p w:rsidR="0050634B" w:rsidRDefault="0050634B" w:rsidP="0050634B">
      <w:pPr>
        <w:pStyle w:val="a3"/>
      </w:pPr>
      <w:r>
        <w:t>намику продвижения транзактов через блок-схему модели. Рядом с каж-</w:t>
      </w:r>
    </w:p>
    <w:p w:rsidR="0050634B" w:rsidRDefault="0050634B" w:rsidP="0050634B">
      <w:pPr>
        <w:pStyle w:val="a3"/>
      </w:pPr>
      <w:r>
        <w:t>дым блоком выводится текущее число транзактов в нем, которое обнов-</w:t>
      </w:r>
    </w:p>
    <w:p w:rsidR="0050634B" w:rsidRDefault="0050634B" w:rsidP="0050634B">
      <w:pPr>
        <w:pStyle w:val="a3"/>
      </w:pPr>
      <w:r>
        <w:t>ляется в процессе моделирования. Нажав клавиши Alt+N, вы можете за-</w:t>
      </w:r>
    </w:p>
    <w:p w:rsidR="0050634B" w:rsidRDefault="0050634B" w:rsidP="0050634B">
      <w:pPr>
        <w:pStyle w:val="a3"/>
      </w:pPr>
      <w:r>
        <w:t>менить эту информацию на общее число  транзактов,  прошедших  через</w:t>
      </w:r>
    </w:p>
    <w:p w:rsidR="0050634B" w:rsidRDefault="0050634B" w:rsidP="0050634B">
      <w:pPr>
        <w:pStyle w:val="a3"/>
      </w:pPr>
      <w:r>
        <w:t>каждый блок.  Блок,  в котором находится активный транзакт, выделен</w:t>
      </w:r>
    </w:p>
    <w:p w:rsidR="0050634B" w:rsidRDefault="0050634B" w:rsidP="0050634B">
      <w:pPr>
        <w:pStyle w:val="a3"/>
      </w:pPr>
      <w:r>
        <w:t>повышенной яркостью (на цветных мониторах - другим цветом).</w:t>
      </w:r>
    </w:p>
    <w:p w:rsidR="0050634B" w:rsidRDefault="0050634B" w:rsidP="0050634B">
      <w:pPr>
        <w:pStyle w:val="a3"/>
      </w:pPr>
      <w:r>
        <w:t xml:space="preserve">     Нажав клавиши   Alt+F,  вы  можете  наблюдать  окно  устройств</w:t>
      </w:r>
    </w:p>
    <w:p w:rsidR="0050634B" w:rsidRDefault="0050634B" w:rsidP="0050634B">
      <w:pPr>
        <w:pStyle w:val="a3"/>
      </w:pPr>
      <w:r>
        <w:t>(FACILITIES),  в котором наглядно отображена информация  о  текущем</w:t>
      </w:r>
    </w:p>
    <w:p w:rsidR="0050634B" w:rsidRDefault="0050634B" w:rsidP="0050634B">
      <w:pPr>
        <w:pStyle w:val="a3"/>
      </w:pPr>
      <w:r>
        <w:t>состоянии каждого устройства модели:  его использовании, занятости,</w:t>
      </w:r>
    </w:p>
    <w:p w:rsidR="0050634B" w:rsidRDefault="0050634B" w:rsidP="0050634B">
      <w:pPr>
        <w:pStyle w:val="a3"/>
      </w:pPr>
      <w:r>
        <w:t>очереди к нему.</w:t>
      </w:r>
    </w:p>
    <w:p w:rsidR="0050634B" w:rsidRDefault="0050634B" w:rsidP="0050634B">
      <w:pPr>
        <w:pStyle w:val="a3"/>
      </w:pPr>
      <w:r>
        <w:t xml:space="preserve">     Аналогичную информацию  о многоканальных устройствах можно по-</w:t>
      </w:r>
    </w:p>
    <w:p w:rsidR="0050634B" w:rsidRDefault="0050634B" w:rsidP="0050634B">
      <w:pPr>
        <w:pStyle w:val="a3"/>
      </w:pPr>
      <w:r>
        <w:t>лучить, нажав Alt+S и открыв окно памятей (STORAGES).</w:t>
      </w:r>
    </w:p>
    <w:p w:rsidR="0050634B" w:rsidRDefault="0050634B" w:rsidP="0050634B">
      <w:pPr>
        <w:pStyle w:val="a3"/>
      </w:pPr>
      <w:r>
        <w:t xml:space="preserve">     Если в модели используются статистические таблицы,  то,  нажав</w:t>
      </w:r>
    </w:p>
    <w:p w:rsidR="0050634B" w:rsidRDefault="0050634B" w:rsidP="0050634B">
      <w:pPr>
        <w:pStyle w:val="a3"/>
      </w:pPr>
      <w:r>
        <w:t>клавиши Alt+T,  вы откроете окно  таблиц  (TABLES)  с  гистограммой</w:t>
      </w:r>
    </w:p>
    <w:p w:rsidR="0050634B" w:rsidRDefault="0050634B" w:rsidP="0050634B">
      <w:pPr>
        <w:pStyle w:val="a3"/>
      </w:pPr>
      <w:r>
        <w:t>распределения  соответствующего  атрибута  модели,  обновляющейся в</w:t>
      </w:r>
    </w:p>
    <w:p w:rsidR="0050634B" w:rsidRDefault="0050634B" w:rsidP="0050634B">
      <w:pPr>
        <w:pStyle w:val="a3"/>
      </w:pPr>
      <w:r>
        <w:t>процессе моделирования.  Над гистограммой выводятся  также  текущие</w:t>
      </w:r>
    </w:p>
    <w:p w:rsidR="0050634B" w:rsidRDefault="0050634B" w:rsidP="0050634B">
      <w:pPr>
        <w:pStyle w:val="a3"/>
      </w:pPr>
      <w:r>
        <w:t>значения  среднего и среднеквадратического отклонения табулируемого</w:t>
      </w:r>
    </w:p>
    <w:p w:rsidR="0050634B" w:rsidRDefault="0050634B" w:rsidP="0050634B">
      <w:pPr>
        <w:pStyle w:val="a3"/>
      </w:pPr>
      <w:r>
        <w:t>атрибута.</w:t>
      </w:r>
    </w:p>
    <w:p w:rsidR="0050634B" w:rsidRDefault="0050634B" w:rsidP="0050634B">
      <w:pPr>
        <w:pStyle w:val="a3"/>
      </w:pPr>
      <w:r>
        <w:t xml:space="preserve">     Если в модели используются матрицы,  то,  нажав клавиши Alt+M,</w:t>
      </w:r>
    </w:p>
    <w:p w:rsidR="0050634B" w:rsidRDefault="0050634B" w:rsidP="0050634B">
      <w:pPr>
        <w:pStyle w:val="a3"/>
      </w:pPr>
      <w:r>
        <w:t>вы откроете окно матриц (MATRICES),  в котором можно наблюдать  об-</w:t>
      </w:r>
    </w:p>
    <w:p w:rsidR="0050634B" w:rsidRDefault="0050634B" w:rsidP="0050634B">
      <w:pPr>
        <w:pStyle w:val="a3"/>
      </w:pPr>
      <w:r>
        <w:t>новляющиеся в процессе моделирования значения элементов матриц.</w:t>
      </w:r>
    </w:p>
    <w:p w:rsidR="0050634B" w:rsidRDefault="0050634B" w:rsidP="0050634B">
      <w:pPr>
        <w:pStyle w:val="a3"/>
      </w:pPr>
      <w:r>
        <w:t xml:space="preserve">     Находясь в любом из перечисленных окон,  вы можете путем нажа-</w:t>
      </w:r>
    </w:p>
    <w:p w:rsidR="0050634B" w:rsidRDefault="0050634B" w:rsidP="0050634B">
      <w:pPr>
        <w:pStyle w:val="a3"/>
      </w:pPr>
      <w:r>
        <w:t>тия клавиш Alt+L включить трассировку активного транзакта. При этом</w:t>
      </w:r>
    </w:p>
    <w:p w:rsidR="0050634B" w:rsidRDefault="0050634B" w:rsidP="0050634B">
      <w:pPr>
        <w:pStyle w:val="a3"/>
      </w:pPr>
      <w:r>
        <w:t>в верхней части окна появляется строка, содержащая информацию о те-</w:t>
      </w:r>
    </w:p>
    <w:p w:rsidR="0050634B" w:rsidRDefault="0050634B" w:rsidP="0050634B">
      <w:pPr>
        <w:pStyle w:val="a3"/>
      </w:pPr>
      <w:r>
        <w:t>кущем модельном времени, номере активного транзакта и его продвиже-</w:t>
      </w:r>
    </w:p>
    <w:p w:rsidR="0050634B" w:rsidRDefault="0050634B" w:rsidP="0050634B">
      <w:pPr>
        <w:pStyle w:val="a3"/>
      </w:pPr>
      <w:r>
        <w:t>нии через блок-схему модели.  Отключить трассировку можно повторным</w:t>
      </w:r>
    </w:p>
    <w:p w:rsidR="0050634B" w:rsidRDefault="0050634B" w:rsidP="0050634B">
      <w:pPr>
        <w:pStyle w:val="a3"/>
      </w:pPr>
      <w:r>
        <w:t>нажатием этих же клавиш.</w:t>
      </w:r>
    </w:p>
    <w:p w:rsidR="0050634B" w:rsidRDefault="0050634B" w:rsidP="0050634B">
      <w:pPr>
        <w:pStyle w:val="a3"/>
      </w:pPr>
      <w:r>
        <w:t xml:space="preserve">     Перемещение внутри окна любого типа к тому или  иному  объекту</w:t>
      </w:r>
    </w:p>
    <w:p w:rsidR="0050634B" w:rsidRDefault="0050634B" w:rsidP="0050634B">
      <w:pPr>
        <w:pStyle w:val="a3"/>
      </w:pPr>
      <w:r>
        <w:t>этого  типа осуществляется путем нажатия клавиш управления курсором</w:t>
      </w:r>
    </w:p>
    <w:p w:rsidR="0050634B" w:rsidRDefault="0050634B" w:rsidP="0050634B">
      <w:pPr>
        <w:pStyle w:val="a3"/>
      </w:pPr>
      <w:r>
        <w:t>PgUp,  PgDn и End. Возвращение в окно данных производится путем на-</w:t>
      </w:r>
    </w:p>
    <w:p w:rsidR="0050634B" w:rsidRDefault="0050634B" w:rsidP="0050634B">
      <w:pPr>
        <w:pStyle w:val="a3"/>
      </w:pPr>
      <w:r>
        <w:t>жатия клавиш Alt+D.</w:t>
      </w:r>
    </w:p>
    <w:p w:rsidR="0050634B" w:rsidRDefault="0050634B" w:rsidP="0050634B">
      <w:pPr>
        <w:pStyle w:val="a3"/>
      </w:pPr>
      <w:r>
        <w:t xml:space="preserve">     Следует заметить,  что наблюдение графических окон и  особенно</w:t>
      </w:r>
    </w:p>
    <w:p w:rsidR="0050634B" w:rsidRDefault="0050634B" w:rsidP="0050634B">
      <w:pPr>
        <w:pStyle w:val="a3"/>
      </w:pPr>
      <w:r>
        <w:t>строки трассировки существенно замедляет моделирование, и при длин-</w:t>
      </w:r>
    </w:p>
    <w:p w:rsidR="0050634B" w:rsidRDefault="0050634B" w:rsidP="0050634B">
      <w:pPr>
        <w:pStyle w:val="a3"/>
      </w:pPr>
      <w:r>
        <w:t>ных прогонах моделей этой возможностью не следует злоупотреблять.</w:t>
      </w:r>
    </w:p>
    <w:p w:rsidR="0050634B" w:rsidRDefault="0050634B" w:rsidP="0050634B">
      <w:pPr>
        <w:pStyle w:val="a3"/>
      </w:pPr>
      <w:r>
        <w:t xml:space="preserve">     Открытие того  или иного окна может быть выполнено также с по-</w:t>
      </w:r>
    </w:p>
    <w:p w:rsidR="0050634B" w:rsidRDefault="0050634B" w:rsidP="0050634B">
      <w:pPr>
        <w:pStyle w:val="a3"/>
      </w:pPr>
      <w:r>
        <w:t>мощью команды WINDOW (окно), в поле A которой указывается имя окна,</w:t>
      </w:r>
    </w:p>
    <w:p w:rsidR="0050634B" w:rsidRDefault="0050634B" w:rsidP="0050634B">
      <w:pPr>
        <w:pStyle w:val="a3"/>
      </w:pPr>
      <w:r>
        <w:t>однако удобнее это делать так, как описано выше.</w:t>
      </w:r>
    </w:p>
    <w:p w:rsidR="0050634B" w:rsidRDefault="0050634B" w:rsidP="0050634B">
      <w:pPr>
        <w:pStyle w:val="a3"/>
      </w:pPr>
      <w:r>
        <w:t xml:space="preserve">     Кроме графических окон внутри любого из них,  кроме окна  дан-</w:t>
      </w:r>
    </w:p>
    <w:p w:rsidR="0050634B" w:rsidRDefault="0050634B" w:rsidP="0050634B">
      <w:pPr>
        <w:pStyle w:val="a3"/>
      </w:pPr>
      <w:r>
        <w:t>ных, может быть открыто до четырех микроокон. Микроокна открываются</w:t>
      </w:r>
    </w:p>
    <w:p w:rsidR="0050634B" w:rsidRDefault="0050634B" w:rsidP="0050634B">
      <w:pPr>
        <w:pStyle w:val="a3"/>
      </w:pPr>
      <w:r>
        <w:t>и закрываются командой MICROWINDOW (микроокно),  имеющей  следующий</w:t>
      </w:r>
    </w:p>
    <w:p w:rsidR="0050634B" w:rsidRDefault="0050634B" w:rsidP="0050634B">
      <w:pPr>
        <w:pStyle w:val="a3"/>
      </w:pPr>
      <w:r>
        <w:t>формат:</w:t>
      </w:r>
    </w:p>
    <w:p w:rsidR="0050634B" w:rsidRDefault="0050634B" w:rsidP="0050634B">
      <w:pPr>
        <w:pStyle w:val="a3"/>
      </w:pPr>
      <w:r>
        <w:t xml:space="preserve">               MICROWINDOW    A,B,C    ; комментарий</w:t>
      </w:r>
    </w:p>
    <w:p w:rsidR="0050634B" w:rsidRDefault="0050634B" w:rsidP="0050634B">
      <w:pPr>
        <w:pStyle w:val="a3"/>
      </w:pPr>
      <w:r>
        <w:t xml:space="preserve">     В поле A указывается номер микроокна - константа 1,  2,  3 или</w:t>
      </w:r>
    </w:p>
    <w:p w:rsidR="0050634B" w:rsidRDefault="0050634B" w:rsidP="0050634B">
      <w:pPr>
        <w:pStyle w:val="a3"/>
      </w:pPr>
      <w:r>
        <w:t>4.  Поле B содержит наблюдаемую величину - любой СЧА модели. Поле C</w:t>
      </w:r>
    </w:p>
    <w:p w:rsidR="0050634B" w:rsidRDefault="0050634B" w:rsidP="0050634B">
      <w:pPr>
        <w:pStyle w:val="a3"/>
      </w:pPr>
      <w:r>
        <w:t>определяет состояние микроокна в результате выполнения команды:  ON</w:t>
      </w:r>
    </w:p>
    <w:p w:rsidR="0050634B" w:rsidRDefault="0050634B" w:rsidP="0050634B">
      <w:pPr>
        <w:pStyle w:val="a3"/>
      </w:pPr>
      <w:r>
        <w:t>- открыто, OFF - закрыто. Если поле C пусто, то по умолчанию коман-</w:t>
      </w:r>
    </w:p>
    <w:p w:rsidR="0050634B" w:rsidRDefault="0050634B" w:rsidP="0050634B">
      <w:pPr>
        <w:pStyle w:val="a3"/>
      </w:pPr>
      <w:r>
        <w:t>да открывает заданное микроокно.  В поле комментария может быть за-</w:t>
      </w:r>
    </w:p>
    <w:p w:rsidR="0050634B" w:rsidRDefault="0050634B" w:rsidP="0050634B">
      <w:pPr>
        <w:pStyle w:val="a3"/>
      </w:pPr>
      <w:r>
        <w:t>дано название микроокна длиной до восьми символов.</w:t>
      </w:r>
    </w:p>
    <w:p w:rsidR="0050634B" w:rsidRDefault="0050634B" w:rsidP="0050634B">
      <w:pPr>
        <w:pStyle w:val="a3"/>
      </w:pPr>
      <w:r>
        <w:t xml:space="preserve">     При открытии  любого окна заданные микроокна с обновляющейся в</w:t>
      </w:r>
    </w:p>
    <w:p w:rsidR="0050634B" w:rsidRDefault="0050634B" w:rsidP="0050634B">
      <w:pPr>
        <w:pStyle w:val="a3"/>
      </w:pPr>
      <w:r>
        <w:t>процессе моделирования информацией появляются в правой части  соот-</w:t>
      </w:r>
    </w:p>
    <w:p w:rsidR="0050634B" w:rsidRDefault="0050634B" w:rsidP="0050634B">
      <w:pPr>
        <w:pStyle w:val="a3"/>
      </w:pPr>
      <w:r>
        <w:t>ветствующего окна. Микроокно имеет форму прямоугольника с названием</w:t>
      </w:r>
    </w:p>
    <w:p w:rsidR="0050634B" w:rsidRDefault="0050634B" w:rsidP="0050634B">
      <w:pPr>
        <w:pStyle w:val="a3"/>
      </w:pPr>
      <w:r>
        <w:t>над  рамкой,  если  оно  было  задано  в  комментарии   к   команде</w:t>
      </w:r>
    </w:p>
    <w:p w:rsidR="0050634B" w:rsidRDefault="0050634B" w:rsidP="0050634B">
      <w:pPr>
        <w:pStyle w:val="a3"/>
      </w:pPr>
      <w:r>
        <w:t>MICROWINDOW.</w:t>
      </w:r>
    </w:p>
    <w:p w:rsidR="0050634B" w:rsidRDefault="0050634B" w:rsidP="0050634B">
      <w:pPr>
        <w:pStyle w:val="a3"/>
      </w:pPr>
      <w:r>
        <w:t xml:space="preserve">     В процессе моделирования можно также наблюдать одновременно до</w:t>
      </w:r>
    </w:p>
    <w:p w:rsidR="0050634B" w:rsidRDefault="0050634B" w:rsidP="0050634B">
      <w:pPr>
        <w:pStyle w:val="a3"/>
      </w:pPr>
      <w:r>
        <w:t>двух  графиков зависимостей любых СЧА модели от модельного времени.</w:t>
      </w:r>
    </w:p>
    <w:p w:rsidR="0050634B" w:rsidRDefault="0050634B" w:rsidP="0050634B">
      <w:pPr>
        <w:pStyle w:val="a3"/>
      </w:pPr>
      <w:r>
        <w:t>Для этого необходимо до запуска модели ввести одну или две  команды</w:t>
      </w:r>
    </w:p>
    <w:p w:rsidR="0050634B" w:rsidRDefault="0050634B" w:rsidP="0050634B">
      <w:pPr>
        <w:pStyle w:val="a3"/>
      </w:pPr>
      <w:r>
        <w:t>PLOT (начертить), имеющие следующий формат:</w:t>
      </w:r>
    </w:p>
    <w:p w:rsidR="0050634B" w:rsidRDefault="0050634B" w:rsidP="0050634B">
      <w:pPr>
        <w:pStyle w:val="a3"/>
      </w:pPr>
      <w:r>
        <w:t xml:space="preserve">                 PLOT    A,B,C,D    ; комментарий</w:t>
      </w:r>
    </w:p>
    <w:p w:rsidR="0050634B" w:rsidRDefault="0050634B" w:rsidP="0050634B">
      <w:pPr>
        <w:pStyle w:val="a3"/>
      </w:pPr>
      <w:r>
        <w:t xml:space="preserve">     В поле  A указывается аргумент зависимости - любой СЧА модели.</w:t>
      </w:r>
    </w:p>
    <w:p w:rsidR="0050634B" w:rsidRDefault="0050634B" w:rsidP="0050634B">
      <w:pPr>
        <w:pStyle w:val="a3"/>
      </w:pPr>
      <w:r>
        <w:t>Поле B должно содержать максимальное значение этого СЧА, определяю-</w:t>
      </w:r>
    </w:p>
    <w:p w:rsidR="0050634B" w:rsidRDefault="0050634B" w:rsidP="0050634B">
      <w:pPr>
        <w:pStyle w:val="a3"/>
      </w:pPr>
      <w:r>
        <w:t>щее  масштаб  изображения по оси Y.  Операнд B задается константой,</w:t>
      </w:r>
    </w:p>
    <w:p w:rsidR="0050634B" w:rsidRDefault="0050634B" w:rsidP="0050634B">
      <w:pPr>
        <w:pStyle w:val="a3"/>
      </w:pPr>
      <w:r>
        <w:t>значение которой должно быть не менее 13. Поля C и D определяют на-</w:t>
      </w:r>
    </w:p>
    <w:p w:rsidR="0050634B" w:rsidRDefault="0050634B" w:rsidP="0050634B">
      <w:pPr>
        <w:pStyle w:val="a3"/>
      </w:pPr>
      <w:r>
        <w:t>чальное и конечное значения модельного времени,  определяющие масш-</w:t>
      </w:r>
    </w:p>
    <w:p w:rsidR="0050634B" w:rsidRDefault="0050634B" w:rsidP="0050634B">
      <w:pPr>
        <w:pStyle w:val="a3"/>
      </w:pPr>
      <w:r>
        <w:t>таб изображения по оси X.  Эти операнды также задаются константами.</w:t>
      </w:r>
    </w:p>
    <w:p w:rsidR="0050634B" w:rsidRDefault="0050634B" w:rsidP="0050634B">
      <w:pPr>
        <w:pStyle w:val="a3"/>
      </w:pPr>
      <w:r>
        <w:t>В  поле комментария может быть задан заголовок графика длиной до 34</w:t>
      </w:r>
    </w:p>
    <w:p w:rsidR="0050634B" w:rsidRDefault="0050634B" w:rsidP="0050634B">
      <w:pPr>
        <w:pStyle w:val="a3"/>
      </w:pPr>
      <w:r>
        <w:t>символов.</w:t>
      </w:r>
    </w:p>
    <w:p w:rsidR="0050634B" w:rsidRDefault="0050634B" w:rsidP="0050634B">
      <w:pPr>
        <w:pStyle w:val="a3"/>
      </w:pPr>
      <w:r>
        <w:t xml:space="preserve">     График обновляется  при  каждом  изменении модельного времени,</w:t>
      </w:r>
    </w:p>
    <w:p w:rsidR="0050634B" w:rsidRDefault="0050634B" w:rsidP="0050634B">
      <w:pPr>
        <w:pStyle w:val="a3"/>
      </w:pPr>
      <w:r>
        <w:t>если оно попадает в диапазон,  заданный операндами C и D. Указанный</w:t>
      </w:r>
    </w:p>
    <w:p w:rsidR="0050634B" w:rsidRDefault="0050634B" w:rsidP="0050634B">
      <w:pPr>
        <w:pStyle w:val="a3"/>
      </w:pPr>
      <w:r>
        <w:t>в  поле  A СЧА-аргумент вычисляется относительно первого транзакта,</w:t>
      </w:r>
    </w:p>
    <w:p w:rsidR="0050634B" w:rsidRDefault="0050634B" w:rsidP="0050634B">
      <w:pPr>
        <w:pStyle w:val="a3"/>
      </w:pPr>
      <w:r>
        <w:t>обрабатываемого после изменения модельного времени.</w:t>
      </w:r>
    </w:p>
    <w:p w:rsidR="0050634B" w:rsidRDefault="0050634B" w:rsidP="0050634B">
      <w:pPr>
        <w:pStyle w:val="a3"/>
      </w:pPr>
      <w:r>
        <w:t xml:space="preserve">     Процесс моделирования можно прервать, нажав одну из клавиш Esc</w:t>
      </w:r>
    </w:p>
    <w:p w:rsidR="0050634B" w:rsidRDefault="0050634B" w:rsidP="0050634B">
      <w:pPr>
        <w:pStyle w:val="a3"/>
      </w:pPr>
      <w:r>
        <w:t>или Home.  При этом в строке состояния командного  окна  появляется</w:t>
      </w:r>
    </w:p>
    <w:p w:rsidR="0050634B" w:rsidRDefault="0050634B" w:rsidP="0050634B">
      <w:pPr>
        <w:pStyle w:val="a3"/>
      </w:pPr>
      <w:r>
        <w:t>сообщение о номере активного транзакта, обрабатываемого симулятором</w:t>
      </w:r>
    </w:p>
    <w:p w:rsidR="0050634B" w:rsidRDefault="0050634B" w:rsidP="0050634B">
      <w:pPr>
        <w:pStyle w:val="a3"/>
      </w:pPr>
      <w:r>
        <w:t>в момент прерывания.  Вы можете узнать  значения  интересующих  вас</w:t>
      </w:r>
    </w:p>
    <w:p w:rsidR="0050634B" w:rsidRDefault="0050634B" w:rsidP="0050634B">
      <w:pPr>
        <w:pStyle w:val="a3"/>
      </w:pPr>
      <w:r>
        <w:t>стандартных  числовых  атрибутов модели в момент прерывания,  введя</w:t>
      </w:r>
    </w:p>
    <w:p w:rsidR="0050634B" w:rsidRDefault="0050634B" w:rsidP="0050634B">
      <w:pPr>
        <w:pStyle w:val="a3"/>
      </w:pPr>
      <w:r>
        <w:t>команду SHOW (показать), операндом которой служат отдельные СЧА или</w:t>
      </w:r>
    </w:p>
    <w:p w:rsidR="0050634B" w:rsidRDefault="0050634B" w:rsidP="0050634B">
      <w:pPr>
        <w:pStyle w:val="a3"/>
      </w:pPr>
      <w:r>
        <w:t>выражения  из  них.  Значение заданного в команде СЧА или выражения</w:t>
      </w:r>
    </w:p>
    <w:p w:rsidR="0050634B" w:rsidRDefault="0050634B" w:rsidP="0050634B">
      <w:pPr>
        <w:pStyle w:val="a3"/>
      </w:pPr>
      <w:r>
        <w:t>выводится в окно данных или другое  активное  окно.  Введя  команду</w:t>
      </w:r>
    </w:p>
    <w:p w:rsidR="0050634B" w:rsidRDefault="0050634B" w:rsidP="0050634B">
      <w:pPr>
        <w:pStyle w:val="a3"/>
      </w:pPr>
      <w:r>
        <w:t>EVENTS  (события),  можно  увидеть в окне данных содержимое списков</w:t>
      </w:r>
    </w:p>
    <w:p w:rsidR="0050634B" w:rsidRDefault="0050634B" w:rsidP="0050634B">
      <w:pPr>
        <w:pStyle w:val="a3"/>
      </w:pPr>
      <w:r>
        <w:t>текущих и будущих событий. Команда USERCHAINS (списки пользователя)</w:t>
      </w:r>
    </w:p>
    <w:p w:rsidR="0050634B" w:rsidRDefault="0050634B" w:rsidP="0050634B">
      <w:pPr>
        <w:pStyle w:val="a3"/>
      </w:pPr>
      <w:r>
        <w:t>позволяет  просматривать в окне данных содержимое списков пользова-</w:t>
      </w:r>
    </w:p>
    <w:p w:rsidR="0050634B" w:rsidRDefault="0050634B" w:rsidP="0050634B">
      <w:pPr>
        <w:pStyle w:val="a3"/>
      </w:pPr>
      <w:r>
        <w:t>теля. Обе последние команды не имеют операндов.</w:t>
      </w:r>
    </w:p>
    <w:p w:rsidR="0050634B" w:rsidRDefault="0050634B" w:rsidP="0050634B">
      <w:pPr>
        <w:pStyle w:val="a3"/>
      </w:pPr>
      <w:r>
        <w:t xml:space="preserve">     Инициировать прерывание  моделирования  можно  также с помощью</w:t>
      </w:r>
    </w:p>
    <w:p w:rsidR="0050634B" w:rsidRDefault="0050634B" w:rsidP="0050634B">
      <w:pPr>
        <w:pStyle w:val="a3"/>
      </w:pPr>
      <w:r>
        <w:t>команды STOP (остановить), имеющей следующий формат:</w:t>
      </w:r>
    </w:p>
    <w:p w:rsidR="0050634B" w:rsidRDefault="0050634B" w:rsidP="0050634B">
      <w:pPr>
        <w:pStyle w:val="a3"/>
      </w:pPr>
      <w:r>
        <w:t xml:space="preserve">                           STOP    A,B,C</w:t>
      </w:r>
    </w:p>
    <w:p w:rsidR="0050634B" w:rsidRDefault="0050634B" w:rsidP="0050634B">
      <w:pPr>
        <w:pStyle w:val="a3"/>
      </w:pPr>
      <w:r>
        <w:t>В поле A указывается номер транзакта,  вызывающего прерывание,</w:t>
      </w:r>
    </w:p>
    <w:p w:rsidR="0050634B" w:rsidRDefault="0050634B" w:rsidP="0050634B">
      <w:pPr>
        <w:pStyle w:val="a3"/>
      </w:pPr>
      <w:r>
        <w:t>задаваемый константой.  Если это поле пусто,  то прерывание вызыва-</w:t>
      </w:r>
    </w:p>
    <w:p w:rsidR="0050634B" w:rsidRDefault="0050634B" w:rsidP="0050634B">
      <w:pPr>
        <w:pStyle w:val="a3"/>
      </w:pPr>
      <w:r>
        <w:t>ется любым транзактом.  В поле B задается имя или номер блока,  при</w:t>
      </w:r>
    </w:p>
    <w:p w:rsidR="0050634B" w:rsidRDefault="0050634B" w:rsidP="0050634B">
      <w:pPr>
        <w:pStyle w:val="a3"/>
      </w:pPr>
      <w:r>
        <w:t>входе в который происходит прерывание. Если этот операнд опущен, то</w:t>
      </w:r>
    </w:p>
    <w:p w:rsidR="0050634B" w:rsidRDefault="0050634B" w:rsidP="0050634B">
      <w:pPr>
        <w:pStyle w:val="a3"/>
      </w:pPr>
      <w:r>
        <w:t>прерывание происходит при входе в любой блок.  В поле C указывается</w:t>
      </w:r>
    </w:p>
    <w:p w:rsidR="0050634B" w:rsidRDefault="0050634B" w:rsidP="0050634B">
      <w:pPr>
        <w:pStyle w:val="a3"/>
      </w:pPr>
      <w:r>
        <w:t>ON  для установки условия прерывания и OFF для снятия этого условия</w:t>
      </w:r>
    </w:p>
    <w:p w:rsidR="0050634B" w:rsidRDefault="0050634B" w:rsidP="0050634B">
      <w:pPr>
        <w:pStyle w:val="a3"/>
      </w:pPr>
      <w:r>
        <w:t>(по умолчанию ON).</w:t>
      </w:r>
    </w:p>
    <w:p w:rsidR="0050634B" w:rsidRDefault="0050634B" w:rsidP="0050634B">
      <w:pPr>
        <w:pStyle w:val="a3"/>
      </w:pPr>
      <w:r>
        <w:t xml:space="preserve">     Например, команда</w:t>
      </w:r>
    </w:p>
    <w:p w:rsidR="0050634B" w:rsidRDefault="0050634B" w:rsidP="0050634B">
      <w:pPr>
        <w:pStyle w:val="a3"/>
      </w:pPr>
      <w:r>
        <w:t xml:space="preserve">                         STOP    100,MET1</w:t>
      </w:r>
    </w:p>
    <w:p w:rsidR="0050634B" w:rsidRDefault="0050634B" w:rsidP="0050634B">
      <w:pPr>
        <w:pStyle w:val="a3"/>
      </w:pPr>
      <w:r>
        <w:t>устанавливает условие  прерывания моделирования при входе транзакта</w:t>
      </w:r>
    </w:p>
    <w:p w:rsidR="0050634B" w:rsidRDefault="0050634B" w:rsidP="0050634B">
      <w:pPr>
        <w:pStyle w:val="a3"/>
      </w:pPr>
      <w:r>
        <w:t>с номером 100 в блок с именем MET1. Команда</w:t>
      </w:r>
    </w:p>
    <w:p w:rsidR="0050634B" w:rsidRDefault="0050634B" w:rsidP="0050634B">
      <w:pPr>
        <w:pStyle w:val="a3"/>
      </w:pPr>
      <w:r>
        <w:t xml:space="preserve">                         STOP    2</w:t>
      </w:r>
    </w:p>
    <w:p w:rsidR="0050634B" w:rsidRDefault="0050634B" w:rsidP="0050634B">
      <w:pPr>
        <w:pStyle w:val="a3"/>
      </w:pPr>
      <w:r>
        <w:t>будет вызывать прерывание при каждом продвижении транзакта с  номе-</w:t>
      </w:r>
    </w:p>
    <w:p w:rsidR="0050634B" w:rsidRDefault="0050634B" w:rsidP="0050634B">
      <w:pPr>
        <w:pStyle w:val="a3"/>
      </w:pPr>
      <w:r>
        <w:t>ром 2, а команда</w:t>
      </w:r>
    </w:p>
    <w:p w:rsidR="0050634B" w:rsidRDefault="0050634B" w:rsidP="0050634B">
      <w:pPr>
        <w:pStyle w:val="a3"/>
      </w:pPr>
      <w:r>
        <w:t xml:space="preserve">                         STOP    ,CHAIR</w:t>
      </w:r>
    </w:p>
    <w:p w:rsidR="0050634B" w:rsidRDefault="0050634B" w:rsidP="0050634B">
      <w:pPr>
        <w:pStyle w:val="a3"/>
      </w:pPr>
      <w:r>
        <w:t>при каждом  входе любого транзакта в блок с именем CHAIR.  Наконец,</w:t>
      </w:r>
    </w:p>
    <w:p w:rsidR="0050634B" w:rsidRDefault="0050634B" w:rsidP="0050634B">
      <w:pPr>
        <w:pStyle w:val="a3"/>
      </w:pPr>
      <w:r>
        <w:t>команда</w:t>
      </w:r>
    </w:p>
    <w:p w:rsidR="0050634B" w:rsidRDefault="0050634B" w:rsidP="0050634B">
      <w:pPr>
        <w:pStyle w:val="a3"/>
      </w:pPr>
      <w:r>
        <w:t xml:space="preserve">                         STOP</w:t>
      </w:r>
    </w:p>
    <w:p w:rsidR="0050634B" w:rsidRDefault="0050634B" w:rsidP="0050634B">
      <w:pPr>
        <w:pStyle w:val="a3"/>
      </w:pPr>
      <w:r>
        <w:t>без операндов будет вызывать прерывание при каждом продвижении  лю-</w:t>
      </w:r>
    </w:p>
    <w:p w:rsidR="0050634B" w:rsidRDefault="0050634B" w:rsidP="0050634B">
      <w:pPr>
        <w:pStyle w:val="a3"/>
      </w:pPr>
      <w:r>
        <w:t>бого транзакта, а команда</w:t>
      </w:r>
    </w:p>
    <w:p w:rsidR="0050634B" w:rsidRDefault="0050634B" w:rsidP="0050634B">
      <w:pPr>
        <w:pStyle w:val="a3"/>
      </w:pPr>
      <w:r>
        <w:t xml:space="preserve">                         STOP    ,,OFF</w:t>
      </w:r>
    </w:p>
    <w:p w:rsidR="0050634B" w:rsidRDefault="0050634B" w:rsidP="0050634B">
      <w:pPr>
        <w:pStyle w:val="a3"/>
      </w:pPr>
      <w:r>
        <w:t>снимает все условия прерывания,  установленные ранее другими коман-</w:t>
      </w:r>
    </w:p>
    <w:p w:rsidR="0050634B" w:rsidRDefault="0050634B" w:rsidP="0050634B">
      <w:pPr>
        <w:pStyle w:val="a3"/>
      </w:pPr>
      <w:r>
        <w:t>дами STOP.</w:t>
      </w:r>
    </w:p>
    <w:p w:rsidR="0050634B" w:rsidRDefault="0050634B" w:rsidP="0050634B">
      <w:pPr>
        <w:pStyle w:val="a3"/>
      </w:pPr>
      <w:r>
        <w:t xml:space="preserve">     Прервав моделирование,  можно  также  воспользоваться командой</w:t>
      </w:r>
    </w:p>
    <w:p w:rsidR="0050634B" w:rsidRDefault="0050634B" w:rsidP="0050634B">
      <w:pPr>
        <w:pStyle w:val="a3"/>
      </w:pPr>
      <w:r>
        <w:t>STEP (выполнить шаг) для пошагового выполнения модели  с  целью  ее</w:t>
      </w:r>
    </w:p>
    <w:p w:rsidR="0050634B" w:rsidRDefault="0050634B" w:rsidP="0050634B">
      <w:pPr>
        <w:pStyle w:val="a3"/>
      </w:pPr>
      <w:r>
        <w:t>отладки. Операнд в поле A команды задает количество входов активно-</w:t>
      </w:r>
    </w:p>
    <w:p w:rsidR="0050634B" w:rsidRDefault="0050634B" w:rsidP="0050634B">
      <w:pPr>
        <w:pStyle w:val="a3"/>
      </w:pPr>
      <w:r>
        <w:t>го транзакта в блоки,  которое производится при  каждом  выполнении</w:t>
      </w:r>
    </w:p>
    <w:p w:rsidR="0050634B" w:rsidRDefault="0050634B" w:rsidP="0050634B">
      <w:pPr>
        <w:pStyle w:val="a3"/>
      </w:pPr>
      <w:r>
        <w:t>команды.  Обычно этот операнд равен 1,  и каждое выполнение команды</w:t>
      </w:r>
    </w:p>
    <w:p w:rsidR="0050634B" w:rsidRDefault="0050634B" w:rsidP="0050634B">
      <w:pPr>
        <w:pStyle w:val="a3"/>
      </w:pPr>
      <w:r>
        <w:t>STEP приводит к продвижению активного транзакта к следующему блоку.</w:t>
      </w:r>
    </w:p>
    <w:p w:rsidR="0050634B" w:rsidRDefault="0050634B" w:rsidP="0050634B">
      <w:pPr>
        <w:pStyle w:val="a3"/>
      </w:pPr>
      <w:r>
        <w:t>Отладку с использованием команды STEP удобно проводить,  находясь в</w:t>
      </w:r>
    </w:p>
    <w:p w:rsidR="0050634B" w:rsidRDefault="0050634B" w:rsidP="0050634B">
      <w:pPr>
        <w:pStyle w:val="a3"/>
      </w:pPr>
      <w:r>
        <w:t>окне блоков.</w:t>
      </w:r>
    </w:p>
    <w:p w:rsidR="0050634B" w:rsidRDefault="0050634B" w:rsidP="0050634B">
      <w:pPr>
        <w:pStyle w:val="a3"/>
      </w:pPr>
      <w:r>
        <w:t xml:space="preserve">     Для продолжения  моделирования после прерывания следует ввести</w:t>
      </w:r>
    </w:p>
    <w:p w:rsidR="0050634B" w:rsidRDefault="0050634B" w:rsidP="0050634B">
      <w:pPr>
        <w:pStyle w:val="a3"/>
      </w:pPr>
      <w:r>
        <w:t>в командную строку команду CONTINUE (продолжить).</w:t>
      </w:r>
    </w:p>
    <w:p w:rsidR="0050634B" w:rsidRDefault="0050634B" w:rsidP="0050634B">
      <w:pPr>
        <w:pStyle w:val="a3"/>
      </w:pPr>
      <w:r>
        <w:t xml:space="preserve">     Команды STEP  и CONTINUE могут не только вводиться в командную</w:t>
      </w:r>
    </w:p>
    <w:p w:rsidR="0050634B" w:rsidRDefault="0050634B" w:rsidP="0050634B">
      <w:pPr>
        <w:pStyle w:val="a3"/>
      </w:pPr>
      <w:r>
        <w:t>строку с клавиатуры, но и выбираться из меню команд, появляющемся в</w:t>
      </w:r>
    </w:p>
    <w:p w:rsidR="0050634B" w:rsidRDefault="0050634B" w:rsidP="0050634B">
      <w:pPr>
        <w:pStyle w:val="a3"/>
      </w:pPr>
      <w:r>
        <w:t>командном окне при активизации любого графического окна. Выбор про-</w:t>
      </w:r>
    </w:p>
    <w:p w:rsidR="0050634B" w:rsidRDefault="0050634B" w:rsidP="0050634B">
      <w:pPr>
        <w:pStyle w:val="a3"/>
      </w:pPr>
      <w:r>
        <w:t>изводится подводом крестообразного курсора в прямоугольную  область</w:t>
      </w:r>
    </w:p>
    <w:p w:rsidR="0050634B" w:rsidRDefault="0050634B" w:rsidP="0050634B">
      <w:pPr>
        <w:pStyle w:val="a3"/>
      </w:pPr>
      <w:r>
        <w:t>нужной  команды  и нажатием клавиши Ins.  В окне блоков меню команд</w:t>
      </w:r>
    </w:p>
    <w:p w:rsidR="0050634B" w:rsidRDefault="0050634B" w:rsidP="0050634B">
      <w:pPr>
        <w:pStyle w:val="a3"/>
      </w:pPr>
      <w:r>
        <w:t>предоставляет также некоторые дополнительные возможности [8].</w:t>
      </w:r>
    </w:p>
    <w:p w:rsidR="0050634B" w:rsidRDefault="0050634B" w:rsidP="0050634B">
      <w:pPr>
        <w:pStyle w:val="a3"/>
      </w:pPr>
      <w:r>
        <w:t xml:space="preserve">     Команды STEP,  CONTINUE, а также любые другие часто используе-</w:t>
      </w:r>
    </w:p>
    <w:p w:rsidR="0050634B" w:rsidRDefault="0050634B" w:rsidP="0050634B">
      <w:pPr>
        <w:pStyle w:val="a3"/>
      </w:pPr>
      <w:r>
        <w:t>мые команды удобно загрузить на функциональные клавиши F1-F10.  Для</w:t>
      </w:r>
    </w:p>
    <w:p w:rsidR="0050634B" w:rsidRDefault="0050634B" w:rsidP="0050634B">
      <w:pPr>
        <w:pStyle w:val="a3"/>
      </w:pPr>
      <w:r>
        <w:t>этого  после  ввода загружаемой команды с клавиатуры необходимо на-</w:t>
      </w:r>
    </w:p>
    <w:p w:rsidR="0050634B" w:rsidRDefault="0050634B" w:rsidP="0050634B">
      <w:pPr>
        <w:pStyle w:val="a3"/>
      </w:pPr>
      <w:r>
        <w:t>жать клавиши Ctrl+Fn, где n - номер выбранной функциональной клави-</w:t>
      </w:r>
    </w:p>
    <w:p w:rsidR="0050634B" w:rsidRDefault="0050634B" w:rsidP="0050634B">
      <w:pPr>
        <w:pStyle w:val="a3"/>
      </w:pPr>
      <w:r>
        <w:t>ши.  После загрузки команды на функциональную клавишу для ее выпол-</w:t>
      </w:r>
    </w:p>
    <w:p w:rsidR="0050634B" w:rsidRDefault="0050634B" w:rsidP="0050634B">
      <w:pPr>
        <w:pStyle w:val="a3"/>
      </w:pPr>
      <w:r>
        <w:t>нения достаточно нажатия этой клавиши.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  <w:rPr>
          <w:b/>
          <w:bCs/>
        </w:rPr>
      </w:pPr>
      <w:r>
        <w:rPr>
          <w:b/>
          <w:bCs/>
        </w:rPr>
        <w:t xml:space="preserve">        5.6. Получение и интерпретация стандартного отчета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По завершении прогона модели раздается звуковой  сигнал,  и  в</w:t>
      </w:r>
    </w:p>
    <w:p w:rsidR="0050634B" w:rsidRDefault="0050634B" w:rsidP="0050634B">
      <w:pPr>
        <w:pStyle w:val="a3"/>
      </w:pPr>
      <w:r>
        <w:t>строке состояния появляются сообщения</w:t>
      </w:r>
    </w:p>
    <w:p w:rsidR="0050634B" w:rsidRDefault="0050634B" w:rsidP="0050634B">
      <w:pPr>
        <w:pStyle w:val="a3"/>
      </w:pPr>
      <w:r>
        <w:t xml:space="preserve">     Writing REPORT.GPS   Simulation Complete   Reporting ...    ,</w:t>
      </w:r>
    </w:p>
    <w:p w:rsidR="0050634B" w:rsidRDefault="0050634B" w:rsidP="0050634B">
      <w:pPr>
        <w:pStyle w:val="a3"/>
      </w:pPr>
      <w:r>
        <w:t>сигнализирующие о  том,  что моделирование закончено и в данный мо-</w:t>
      </w:r>
    </w:p>
    <w:p w:rsidR="0050634B" w:rsidRDefault="0050634B" w:rsidP="0050634B">
      <w:pPr>
        <w:pStyle w:val="a3"/>
      </w:pPr>
      <w:r>
        <w:t>мент производится создание отчета о прогоне модели.  Затем  система</w:t>
      </w:r>
    </w:p>
    <w:p w:rsidR="0050634B" w:rsidRDefault="0050634B" w:rsidP="0050634B">
      <w:pPr>
        <w:pStyle w:val="a3"/>
      </w:pPr>
      <w:r>
        <w:t>переходит в состояние ожидания дальнейших команд.</w:t>
      </w:r>
    </w:p>
    <w:p w:rsidR="0050634B" w:rsidRDefault="0050634B" w:rsidP="0050634B">
      <w:pPr>
        <w:pStyle w:val="a3"/>
      </w:pPr>
      <w:r>
        <w:t xml:space="preserve">     Отчет, создаваемый по завершении моделирования, записывается в</w:t>
      </w:r>
    </w:p>
    <w:p w:rsidR="0050634B" w:rsidRDefault="0050634B" w:rsidP="0050634B">
      <w:pPr>
        <w:pStyle w:val="a3"/>
      </w:pPr>
      <w:r>
        <w:t>файл со стандартным именем REPORT.GPS.  Это имя может быть изменено</w:t>
      </w:r>
    </w:p>
    <w:p w:rsidR="0050634B" w:rsidRDefault="0050634B" w:rsidP="0050634B">
      <w:pPr>
        <w:pStyle w:val="a3"/>
      </w:pPr>
      <w:r>
        <w:t>командой REPORT (создать отчет), имеющей следующий формат:</w:t>
      </w:r>
    </w:p>
    <w:p w:rsidR="0050634B" w:rsidRDefault="0050634B" w:rsidP="0050634B">
      <w:pPr>
        <w:pStyle w:val="a3"/>
      </w:pPr>
      <w:r>
        <w:t xml:space="preserve">                            REPORT A,B</w:t>
      </w:r>
    </w:p>
    <w:p w:rsidR="0050634B" w:rsidRDefault="0050634B" w:rsidP="0050634B">
      <w:pPr>
        <w:pStyle w:val="a3"/>
      </w:pPr>
      <w:r>
        <w:t xml:space="preserve">     В поле A указывается спецификация файла, в который должен быть</w:t>
      </w:r>
    </w:p>
    <w:p w:rsidR="0050634B" w:rsidRDefault="0050634B" w:rsidP="0050634B">
      <w:pPr>
        <w:pStyle w:val="a3"/>
      </w:pPr>
      <w:r>
        <w:t>выведен  отчет.  Если поле B содержит ключевое слово NOW,  то отчет</w:t>
      </w:r>
    </w:p>
    <w:p w:rsidR="0050634B" w:rsidRDefault="0050634B" w:rsidP="0050634B">
      <w:pPr>
        <w:pStyle w:val="a3"/>
      </w:pPr>
      <w:r>
        <w:t>создается немедленно после ввода команды.</w:t>
      </w:r>
    </w:p>
    <w:p w:rsidR="0050634B" w:rsidRDefault="0050634B" w:rsidP="0050634B">
      <w:pPr>
        <w:pStyle w:val="a3"/>
      </w:pPr>
      <w:r>
        <w:t xml:space="preserve">     Необходимо иметь ввиду,  что отчет,  создаваемый автоматически</w:t>
      </w:r>
    </w:p>
    <w:p w:rsidR="0050634B" w:rsidRDefault="0050634B" w:rsidP="0050634B">
      <w:pPr>
        <w:pStyle w:val="a3"/>
      </w:pPr>
      <w:r>
        <w:t>по завершении прогона модели или командой REPORT, является  1неформа-</w:t>
      </w:r>
    </w:p>
    <w:p w:rsidR="0050634B" w:rsidRDefault="0050634B" w:rsidP="0050634B">
      <w:pPr>
        <w:pStyle w:val="a3"/>
      </w:pPr>
      <w:r>
        <w:t>тированным, т.е.  непригодным для непосредственного просмотра.  Для</w:t>
      </w:r>
    </w:p>
    <w:p w:rsidR="0050634B" w:rsidRDefault="0050634B" w:rsidP="0050634B">
      <w:pPr>
        <w:pStyle w:val="a3"/>
      </w:pPr>
      <w:r>
        <w:t>форматирования  и  создания  стандартного отчета GPSS/PC необходимо</w:t>
      </w:r>
    </w:p>
    <w:p w:rsidR="0050634B" w:rsidRDefault="0050634B" w:rsidP="0050634B">
      <w:pPr>
        <w:pStyle w:val="a3"/>
      </w:pPr>
      <w:r>
        <w:t>завершить сеанс и выполнить программу форматирования отчета.  Выход</w:t>
      </w:r>
    </w:p>
    <w:p w:rsidR="0050634B" w:rsidRDefault="0050634B" w:rsidP="0050634B">
      <w:pPr>
        <w:pStyle w:val="a3"/>
      </w:pPr>
      <w:r>
        <w:t>из  интегрированной  среды  (завершение  сеанса) производится путем</w:t>
      </w:r>
    </w:p>
    <w:p w:rsidR="0050634B" w:rsidRDefault="0050634B" w:rsidP="0050634B">
      <w:pPr>
        <w:pStyle w:val="a3"/>
      </w:pPr>
      <w:r>
        <w:t>ввода управляющего оператора END (закончить). При этом производится</w:t>
      </w:r>
    </w:p>
    <w:p w:rsidR="0050634B" w:rsidRDefault="0050634B" w:rsidP="0050634B">
      <w:pPr>
        <w:pStyle w:val="a3"/>
      </w:pPr>
      <w:r>
        <w:t>выход в MS DOS или в программу-оболочку Norton Commander.</w:t>
      </w:r>
    </w:p>
    <w:p w:rsidR="0050634B" w:rsidRDefault="0050634B" w:rsidP="0050634B">
      <w:pPr>
        <w:pStyle w:val="a3"/>
      </w:pPr>
      <w:r>
        <w:t xml:space="preserve">     Для форматирования отчета необходимо загрузить модуль формати-</w:t>
      </w:r>
    </w:p>
    <w:p w:rsidR="0050634B" w:rsidRDefault="0050634B" w:rsidP="0050634B">
      <w:pPr>
        <w:pStyle w:val="a3"/>
      </w:pPr>
      <w:r>
        <w:t>рования GPSSREPT.EXE.  После  его  загрузки  на  экране  появляется</w:t>
      </w:r>
    </w:p>
    <w:p w:rsidR="0050634B" w:rsidRDefault="0050634B" w:rsidP="0050634B">
      <w:pPr>
        <w:pStyle w:val="a3"/>
      </w:pPr>
      <w:r>
        <w:t>"заставка" с названием модуля, двумя окнами в нижней части экрана и</w:t>
      </w:r>
    </w:p>
    <w:p w:rsidR="0050634B" w:rsidRDefault="0050634B" w:rsidP="0050634B">
      <w:pPr>
        <w:pStyle w:val="a3"/>
      </w:pPr>
      <w:r>
        <w:t>сообщениями-подсказками. В левом окне выведено имя файла, в котором</w:t>
      </w:r>
    </w:p>
    <w:p w:rsidR="0050634B" w:rsidRDefault="0050634B" w:rsidP="0050634B">
      <w:pPr>
        <w:pStyle w:val="a3"/>
      </w:pPr>
      <w:r>
        <w:t>находится   неформатированный   отчет   (по   умолчанию   это  файл</w:t>
      </w:r>
    </w:p>
    <w:p w:rsidR="0050634B" w:rsidRDefault="0050634B" w:rsidP="0050634B">
      <w:pPr>
        <w:pStyle w:val="a3"/>
      </w:pPr>
      <w:r>
        <w:t>REPORT.GPS).  В правом окне выведено обозначение  устройства,  куда</w:t>
      </w:r>
    </w:p>
    <w:p w:rsidR="0050634B" w:rsidRDefault="0050634B" w:rsidP="0050634B">
      <w:pPr>
        <w:pStyle w:val="a3"/>
      </w:pPr>
      <w:r>
        <w:t>должен  быть  выведен форматированный отчет (по умолчанию это экран</w:t>
      </w:r>
    </w:p>
    <w:p w:rsidR="0050634B" w:rsidRDefault="0050634B" w:rsidP="0050634B">
      <w:pPr>
        <w:pStyle w:val="a3"/>
      </w:pPr>
      <w:r>
        <w:t>дисплея SCRN:).  Форматированный отчет может быть также выведен  на</w:t>
      </w:r>
    </w:p>
    <w:p w:rsidR="0050634B" w:rsidRDefault="0050634B" w:rsidP="0050634B">
      <w:pPr>
        <w:pStyle w:val="a3"/>
      </w:pPr>
      <w:r>
        <w:t>печать или на диск. Для этого в правое окно надо ввести обозначение</w:t>
      </w:r>
    </w:p>
    <w:p w:rsidR="0050634B" w:rsidRDefault="0050634B" w:rsidP="0050634B">
      <w:pPr>
        <w:pStyle w:val="a3"/>
      </w:pPr>
      <w:r>
        <w:t>PRN: или  имя файла на диске соответственно.  Для переключения окон</w:t>
      </w:r>
    </w:p>
    <w:p w:rsidR="0050634B" w:rsidRDefault="0050634B" w:rsidP="0050634B">
      <w:pPr>
        <w:pStyle w:val="a3"/>
      </w:pPr>
      <w:r>
        <w:t>используется клавиша Enter.  Для создания отчета на выбранном  уст-</w:t>
      </w:r>
    </w:p>
    <w:p w:rsidR="0050634B" w:rsidRDefault="0050634B" w:rsidP="0050634B">
      <w:pPr>
        <w:pStyle w:val="a3"/>
      </w:pPr>
      <w:r>
        <w:t>ройстве  следует  нажать клавишу Пробел,  для выхода из программы -</w:t>
      </w:r>
    </w:p>
    <w:p w:rsidR="0050634B" w:rsidRDefault="0050634B" w:rsidP="0050634B">
      <w:pPr>
        <w:pStyle w:val="a3"/>
      </w:pPr>
      <w:r>
        <w:t>клавишу Esc.</w:t>
      </w:r>
    </w:p>
    <w:p w:rsidR="0050634B" w:rsidRDefault="0050634B" w:rsidP="0050634B">
      <w:pPr>
        <w:pStyle w:val="a3"/>
      </w:pPr>
      <w:r>
        <w:t xml:space="preserve">     Если содержимое окон по умолчанию оставлено без изменения,  то</w:t>
      </w:r>
    </w:p>
    <w:p w:rsidR="0050634B" w:rsidRDefault="0050634B" w:rsidP="0050634B">
      <w:pPr>
        <w:pStyle w:val="a3"/>
      </w:pPr>
      <w:r>
        <w:t>после нажатия клавиши Пробел на экране появляется отчет о последнем</w:t>
      </w:r>
    </w:p>
    <w:p w:rsidR="0050634B" w:rsidRDefault="0050634B" w:rsidP="0050634B">
      <w:pPr>
        <w:pStyle w:val="a3"/>
      </w:pPr>
      <w:r>
        <w:t>прогоне модели, выполненном перед завершением сеанса работы с моду-</w:t>
      </w:r>
    </w:p>
    <w:p w:rsidR="0050634B" w:rsidRDefault="0050634B" w:rsidP="0050634B">
      <w:pPr>
        <w:pStyle w:val="a3"/>
      </w:pPr>
      <w:r>
        <w:t>лем GPSSPC.EXE. Отчет содержит следующую информацию:</w:t>
      </w:r>
    </w:p>
    <w:p w:rsidR="0050634B" w:rsidRDefault="0050634B" w:rsidP="0050634B">
      <w:pPr>
        <w:pStyle w:val="a3"/>
      </w:pPr>
      <w:r>
        <w:t xml:space="preserve">     1) общие сведения о модели и ее прогоне,  включающие модельное</w:t>
      </w:r>
    </w:p>
    <w:p w:rsidR="0050634B" w:rsidRDefault="0050634B" w:rsidP="0050634B">
      <w:pPr>
        <w:pStyle w:val="a3"/>
      </w:pPr>
      <w:r>
        <w:t>время  начала  (START_TIME) и конца (END_TIME) прогона,  количество</w:t>
      </w:r>
    </w:p>
    <w:p w:rsidR="0050634B" w:rsidRDefault="0050634B" w:rsidP="0050634B">
      <w:pPr>
        <w:pStyle w:val="a3"/>
      </w:pPr>
      <w:r>
        <w:t>блоков в модели (BLOCKS),  количество устройств (FACILITIES), коли-</w:t>
      </w:r>
    </w:p>
    <w:p w:rsidR="0050634B" w:rsidRDefault="0050634B" w:rsidP="0050634B">
      <w:pPr>
        <w:pStyle w:val="a3"/>
      </w:pPr>
      <w:r>
        <w:t>чество многоканальных устройств (STORAGES),  объем памяти, оставав-</w:t>
      </w:r>
    </w:p>
    <w:p w:rsidR="0050634B" w:rsidRDefault="0050634B" w:rsidP="0050634B">
      <w:pPr>
        <w:pStyle w:val="a3"/>
      </w:pPr>
      <w:r>
        <w:t>шейся свободной при прогоне модели (FREE_MEMORY);</w:t>
      </w:r>
    </w:p>
    <w:p w:rsidR="0050634B" w:rsidRDefault="0050634B" w:rsidP="0050634B">
      <w:pPr>
        <w:pStyle w:val="a3"/>
      </w:pPr>
      <w:r>
        <w:t xml:space="preserve">     2) сведения об именах объектов модели,  включающие для каждого</w:t>
      </w:r>
    </w:p>
    <w:p w:rsidR="0050634B" w:rsidRDefault="0050634B" w:rsidP="0050634B">
      <w:pPr>
        <w:pStyle w:val="a3"/>
      </w:pPr>
      <w:r>
        <w:t>имени  идентификатор  (NAME),  присвоенное  ему  числовое  значение</w:t>
      </w:r>
    </w:p>
    <w:p w:rsidR="0050634B" w:rsidRDefault="0050634B" w:rsidP="0050634B">
      <w:pPr>
        <w:pStyle w:val="a3"/>
      </w:pPr>
      <w:r>
        <w:t>(VALUE)  и  тип  имени:  0,  если числовое значение имени присвоено</w:t>
      </w:r>
    </w:p>
    <w:p w:rsidR="0050634B" w:rsidRDefault="0050634B" w:rsidP="0050634B">
      <w:pPr>
        <w:pStyle w:val="a3"/>
      </w:pPr>
      <w:r>
        <w:t>пользователем с помощью оператора EQU;  1,  если числовое  значение</w:t>
      </w:r>
    </w:p>
    <w:p w:rsidR="0050634B" w:rsidRDefault="0050634B" w:rsidP="0050634B">
      <w:pPr>
        <w:pStyle w:val="a3"/>
      </w:pPr>
      <w:r>
        <w:t>имени присвоено системой; 2, если имя является именем блока;</w:t>
      </w:r>
    </w:p>
    <w:p w:rsidR="0050634B" w:rsidRDefault="0050634B" w:rsidP="0050634B">
      <w:pPr>
        <w:pStyle w:val="a3"/>
      </w:pPr>
      <w:r>
        <w:t xml:space="preserve">     3) сведения о блоках модели,  включающие для каждого блока но-</w:t>
      </w:r>
    </w:p>
    <w:p w:rsidR="0050634B" w:rsidRDefault="0050634B" w:rsidP="0050634B">
      <w:pPr>
        <w:pStyle w:val="a3"/>
      </w:pPr>
      <w:r>
        <w:t>мер  строки  исходной программы (LINE),  номер или имя блока (LOC),</w:t>
      </w:r>
    </w:p>
    <w:p w:rsidR="0050634B" w:rsidRDefault="0050634B" w:rsidP="0050634B">
      <w:pPr>
        <w:pStyle w:val="a3"/>
      </w:pPr>
      <w:r>
        <w:t>название блока (BLOCK_TYPE), количество транзактов, прошедших через</w:t>
      </w:r>
    </w:p>
    <w:p w:rsidR="0050634B" w:rsidRDefault="0050634B" w:rsidP="0050634B">
      <w:pPr>
        <w:pStyle w:val="a3"/>
      </w:pPr>
      <w:r>
        <w:t>блок (ENTRY_COUNT),  текущее количество транзактов в блоке в момент</w:t>
      </w:r>
    </w:p>
    <w:p w:rsidR="0050634B" w:rsidRDefault="0050634B" w:rsidP="0050634B">
      <w:pPr>
        <w:pStyle w:val="a3"/>
      </w:pPr>
      <w:r>
        <w:t>завершения моделирования  (CURRENT_COUNT),  количество  транзактов,</w:t>
      </w:r>
    </w:p>
    <w:p w:rsidR="0050634B" w:rsidRDefault="0050634B" w:rsidP="0050634B">
      <w:pPr>
        <w:pStyle w:val="a3"/>
      </w:pPr>
      <w:r>
        <w:t>заблокированных  перед  блоком  в  момент  завершения моделирования</w:t>
      </w:r>
    </w:p>
    <w:p w:rsidR="0050634B" w:rsidRDefault="0050634B" w:rsidP="0050634B">
      <w:pPr>
        <w:pStyle w:val="a3"/>
      </w:pPr>
      <w:r>
        <w:t>(RETRY);</w:t>
      </w:r>
    </w:p>
    <w:p w:rsidR="0050634B" w:rsidRDefault="0050634B" w:rsidP="0050634B">
      <w:pPr>
        <w:pStyle w:val="a3"/>
      </w:pPr>
      <w:r>
        <w:t xml:space="preserve">     4) сведения об устройствах модели, включающие для каждого уст-</w:t>
      </w:r>
    </w:p>
    <w:p w:rsidR="0050634B" w:rsidRDefault="0050634B" w:rsidP="0050634B">
      <w:pPr>
        <w:pStyle w:val="a3"/>
      </w:pPr>
      <w:r>
        <w:t>ройства его имя или номер (FACILITY), количество занятий устройства</w:t>
      </w:r>
    </w:p>
    <w:p w:rsidR="0050634B" w:rsidRDefault="0050634B" w:rsidP="0050634B">
      <w:pPr>
        <w:pStyle w:val="a3"/>
      </w:pPr>
      <w:r>
        <w:t>(ENTRIES), коэффициент использования (UTIL.), среднее время на одно</w:t>
      </w:r>
    </w:p>
    <w:p w:rsidR="0050634B" w:rsidRDefault="0050634B" w:rsidP="0050634B">
      <w:pPr>
        <w:pStyle w:val="a3"/>
      </w:pPr>
      <w:r>
        <w:t>занятие (AVE._TIME) и ряд других данных;</w:t>
      </w:r>
    </w:p>
    <w:p w:rsidR="0050634B" w:rsidRDefault="0050634B" w:rsidP="0050634B">
      <w:pPr>
        <w:pStyle w:val="a3"/>
      </w:pPr>
      <w:r>
        <w:t xml:space="preserve">     5) сведения  о  многоканальных устройствах модели,  включающие</w:t>
      </w:r>
    </w:p>
    <w:p w:rsidR="0050634B" w:rsidRDefault="0050634B" w:rsidP="0050634B">
      <w:pPr>
        <w:pStyle w:val="a3"/>
      </w:pPr>
      <w:r>
        <w:t>для каждого МКУ его имя или номер (STORAGE),  емкость (CAP.), коли-</w:t>
      </w:r>
    </w:p>
    <w:p w:rsidR="0050634B" w:rsidRDefault="0050634B" w:rsidP="0050634B">
      <w:pPr>
        <w:pStyle w:val="a3"/>
      </w:pPr>
      <w:r>
        <w:t>чество   свободных   каналов   в  момент  завершения  моделирования</w:t>
      </w:r>
    </w:p>
    <w:p w:rsidR="0050634B" w:rsidRDefault="0050634B" w:rsidP="0050634B">
      <w:pPr>
        <w:pStyle w:val="a3"/>
      </w:pPr>
      <w:r>
        <w:t>(REMAIN.), наименьшее (MIN.) и наибольшее (MAX.) количество занятых</w:t>
      </w:r>
    </w:p>
    <w:p w:rsidR="0050634B" w:rsidRDefault="0050634B" w:rsidP="0050634B">
      <w:pPr>
        <w:pStyle w:val="a3"/>
      </w:pPr>
      <w:r>
        <w:t>каналов в процессе моделирования, количество занятий МКУ (ENTRIES),</w:t>
      </w:r>
    </w:p>
    <w:p w:rsidR="0050634B" w:rsidRDefault="0050634B" w:rsidP="0050634B">
      <w:pPr>
        <w:pStyle w:val="a3"/>
      </w:pPr>
      <w:r>
        <w:t>среднее количество занятых каналов (AVE.C.),  коэффициент использо-</w:t>
      </w:r>
    </w:p>
    <w:p w:rsidR="0050634B" w:rsidRDefault="0050634B" w:rsidP="0050634B">
      <w:pPr>
        <w:pStyle w:val="a3"/>
      </w:pPr>
      <w:r>
        <w:t>вания (UTIL.) и ряд других данных;</w:t>
      </w:r>
    </w:p>
    <w:p w:rsidR="0050634B" w:rsidRDefault="0050634B" w:rsidP="0050634B">
      <w:pPr>
        <w:pStyle w:val="a3"/>
      </w:pPr>
      <w:r>
        <w:t xml:space="preserve">     6) сведения об очередях модели,  включающие для каждой очереди</w:t>
      </w:r>
    </w:p>
    <w:p w:rsidR="0050634B" w:rsidRDefault="0050634B" w:rsidP="0050634B">
      <w:pPr>
        <w:pStyle w:val="a3"/>
      </w:pPr>
      <w:r>
        <w:t>ее имя или номер (QUEUE), максимальную длину очереди в процессе мо-</w:t>
      </w:r>
    </w:p>
    <w:p w:rsidR="0050634B" w:rsidRDefault="0050634B" w:rsidP="0050634B">
      <w:pPr>
        <w:pStyle w:val="a3"/>
      </w:pPr>
      <w:r>
        <w:t>делирования (MAX.), текущую длину очереди в момент завершения моде-</w:t>
      </w:r>
    </w:p>
    <w:p w:rsidR="0050634B" w:rsidRDefault="0050634B" w:rsidP="0050634B">
      <w:pPr>
        <w:pStyle w:val="a3"/>
      </w:pPr>
      <w:r>
        <w:t>лирования (CONT.),  общее количество транзактов, вошедших в очередь</w:t>
      </w:r>
    </w:p>
    <w:p w:rsidR="0050634B" w:rsidRDefault="0050634B" w:rsidP="0050634B">
      <w:pPr>
        <w:pStyle w:val="a3"/>
      </w:pPr>
      <w:r>
        <w:t>в процессе моделирования (ENTRIES), и количество "нулевых" входов в</w:t>
      </w:r>
    </w:p>
    <w:p w:rsidR="0050634B" w:rsidRDefault="0050634B" w:rsidP="0050634B">
      <w:pPr>
        <w:pStyle w:val="a3"/>
      </w:pPr>
      <w:r>
        <w:t>очередь  (ENTRIES(0)),  среднюю длину очереди (AVE.CONT.),  среднее</w:t>
      </w:r>
    </w:p>
    <w:p w:rsidR="0050634B" w:rsidRDefault="0050634B" w:rsidP="0050634B">
      <w:pPr>
        <w:pStyle w:val="a3"/>
      </w:pPr>
      <w:r>
        <w:t>время ожидания в очереди с учетом всех транзактов (AVE.TIME) и  без</w:t>
      </w:r>
    </w:p>
    <w:p w:rsidR="0050634B" w:rsidRDefault="0050634B" w:rsidP="0050634B">
      <w:pPr>
        <w:pStyle w:val="a3"/>
      </w:pPr>
      <w:r>
        <w:t>учета "нулевых" входов (AVE.(-0));</w:t>
      </w:r>
    </w:p>
    <w:p w:rsidR="0050634B" w:rsidRDefault="0050634B" w:rsidP="0050634B">
      <w:pPr>
        <w:pStyle w:val="a3"/>
      </w:pPr>
      <w:r>
        <w:t xml:space="preserve">     7) сведения о статистических таблицах модели,  включающие  для</w:t>
      </w:r>
    </w:p>
    <w:p w:rsidR="0050634B" w:rsidRDefault="0050634B" w:rsidP="0050634B">
      <w:pPr>
        <w:pStyle w:val="a3"/>
      </w:pPr>
      <w:r>
        <w:t>каждой таблицы ее имя или номер (TABLE),  среднее значение (MEAN) и</w:t>
      </w:r>
    </w:p>
    <w:p w:rsidR="0050634B" w:rsidRDefault="0050634B" w:rsidP="0050634B">
      <w:pPr>
        <w:pStyle w:val="a3"/>
      </w:pPr>
      <w:r>
        <w:t>среднеквадратическое отклонение (STD.DEV.)  табулируемой  величины,</w:t>
      </w:r>
    </w:p>
    <w:p w:rsidR="0050634B" w:rsidRDefault="0050634B" w:rsidP="0050634B">
      <w:pPr>
        <w:pStyle w:val="a3"/>
      </w:pPr>
      <w:r>
        <w:t>границы частотных интервалов (RANGE),  частоты (FREQUENCY) и накоп-</w:t>
      </w:r>
    </w:p>
    <w:p w:rsidR="0050634B" w:rsidRDefault="0050634B" w:rsidP="0050634B">
      <w:pPr>
        <w:pStyle w:val="a3"/>
      </w:pPr>
      <w:r>
        <w:t>ленные частоты в процентах (CUM.%) попадания наблюдений в  эти  ин-</w:t>
      </w:r>
    </w:p>
    <w:p w:rsidR="0050634B" w:rsidRDefault="0050634B" w:rsidP="0050634B">
      <w:pPr>
        <w:pStyle w:val="a3"/>
      </w:pPr>
      <w:r>
        <w:t>тервалы;</w:t>
      </w:r>
    </w:p>
    <w:p w:rsidR="0050634B" w:rsidRDefault="0050634B" w:rsidP="0050634B">
      <w:pPr>
        <w:pStyle w:val="a3"/>
      </w:pPr>
      <w:r>
        <w:t xml:space="preserve">     8) сведения о списках пользователя модели, включающие для каж-</w:t>
      </w:r>
    </w:p>
    <w:p w:rsidR="0050634B" w:rsidRDefault="0050634B" w:rsidP="0050634B">
      <w:pPr>
        <w:pStyle w:val="a3"/>
      </w:pPr>
      <w:r>
        <w:t>дого списка его имя или номер (USER_CHAIN), количество транзактов в</w:t>
      </w:r>
    </w:p>
    <w:p w:rsidR="0050634B" w:rsidRDefault="0050634B" w:rsidP="0050634B">
      <w:pPr>
        <w:pStyle w:val="a3"/>
      </w:pPr>
      <w:r>
        <w:t>списке в момент завершения моделирования (CHAIN_SIZE),  среднее ко-</w:t>
      </w:r>
    </w:p>
    <w:p w:rsidR="0050634B" w:rsidRDefault="0050634B" w:rsidP="0050634B">
      <w:pPr>
        <w:pStyle w:val="a3"/>
      </w:pPr>
      <w:r>
        <w:t>личество транзактов в списке (AVE.CONT),  общее количество транзак-</w:t>
      </w:r>
    </w:p>
    <w:p w:rsidR="0050634B" w:rsidRDefault="0050634B" w:rsidP="0050634B">
      <w:pPr>
        <w:pStyle w:val="a3"/>
      </w:pPr>
      <w:r>
        <w:t>тов,  вошедших в список в процессе моделирования (ENTRIES),  макси-</w:t>
      </w:r>
    </w:p>
    <w:p w:rsidR="0050634B" w:rsidRDefault="0050634B" w:rsidP="0050634B">
      <w:pPr>
        <w:pStyle w:val="a3"/>
      </w:pPr>
      <w:r>
        <w:t>мальное количество транзактов, находившихся в списке (MAX), среднее</w:t>
      </w:r>
    </w:p>
    <w:p w:rsidR="0050634B" w:rsidRDefault="0050634B" w:rsidP="0050634B">
      <w:pPr>
        <w:pStyle w:val="a3"/>
      </w:pPr>
      <w:r>
        <w:t>время пребывания транзакта в списке (AVE.TIME);</w:t>
      </w:r>
    </w:p>
    <w:p w:rsidR="0050634B" w:rsidRDefault="0050634B" w:rsidP="0050634B">
      <w:pPr>
        <w:pStyle w:val="a3"/>
      </w:pPr>
      <w:r>
        <w:t xml:space="preserve">     9) сведения о логических переключателях модели, включающие для</w:t>
      </w:r>
    </w:p>
    <w:p w:rsidR="0050634B" w:rsidRDefault="0050634B" w:rsidP="0050634B">
      <w:pPr>
        <w:pStyle w:val="a3"/>
      </w:pPr>
      <w:r>
        <w:t>каждого ЛП его имя или номер (LOGICSWITCH) и состояние ЛП в  момент</w:t>
      </w:r>
    </w:p>
    <w:p w:rsidR="0050634B" w:rsidRDefault="0050634B" w:rsidP="0050634B">
      <w:pPr>
        <w:pStyle w:val="a3"/>
      </w:pPr>
      <w:r>
        <w:t>завершения моделирования: 1 - "включен", 0 - "выключен";</w:t>
      </w:r>
    </w:p>
    <w:p w:rsidR="0050634B" w:rsidRDefault="0050634B" w:rsidP="0050634B">
      <w:pPr>
        <w:pStyle w:val="a3"/>
      </w:pPr>
      <w:r>
        <w:t xml:space="preserve">     10) сведения о сохраняемых величинах  модели,  включающие  для</w:t>
      </w:r>
    </w:p>
    <w:p w:rsidR="0050634B" w:rsidRDefault="0050634B" w:rsidP="0050634B">
      <w:pPr>
        <w:pStyle w:val="a3"/>
      </w:pPr>
      <w:r>
        <w:t>каждой сохраняемой величины ее имя или номер (SAVEVALUE) и значение</w:t>
      </w:r>
    </w:p>
    <w:p w:rsidR="0050634B" w:rsidRDefault="0050634B" w:rsidP="0050634B">
      <w:pPr>
        <w:pStyle w:val="a3"/>
      </w:pPr>
      <w:r>
        <w:t>в момент завершения моделирования (VALUE);</w:t>
      </w:r>
    </w:p>
    <w:p w:rsidR="0050634B" w:rsidRDefault="0050634B" w:rsidP="0050634B">
      <w:pPr>
        <w:pStyle w:val="a3"/>
      </w:pPr>
      <w:r>
        <w:t xml:space="preserve">     11) сведения о матрицах модели,  включающие для каждой матрицы</w:t>
      </w:r>
    </w:p>
    <w:p w:rsidR="0050634B" w:rsidRDefault="0050634B" w:rsidP="0050634B">
      <w:pPr>
        <w:pStyle w:val="a3"/>
      </w:pPr>
      <w:r>
        <w:t>ее имя или номер (MATRIX),  а также список всех элементов матрицы в</w:t>
      </w:r>
    </w:p>
    <w:p w:rsidR="0050634B" w:rsidRDefault="0050634B" w:rsidP="0050634B">
      <w:pPr>
        <w:pStyle w:val="a3"/>
      </w:pPr>
      <w:r>
        <w:t>формате: "строка" (ROW), "столбец" (COLUMN), "значение" (VALUE).</w:t>
      </w:r>
    </w:p>
    <w:p w:rsidR="0050634B" w:rsidRDefault="0050634B" w:rsidP="0050634B">
      <w:pPr>
        <w:pStyle w:val="a3"/>
      </w:pPr>
      <w:r>
        <w:t xml:space="preserve">     Если в операторе START задан вывод в отчет списков  текущих  и</w:t>
      </w:r>
    </w:p>
    <w:p w:rsidR="0050634B" w:rsidRDefault="0050634B" w:rsidP="0050634B">
      <w:pPr>
        <w:pStyle w:val="a3"/>
      </w:pPr>
      <w:r>
        <w:t>будущих событий, то отчет включает в себя также сведения о транзак-</w:t>
      </w:r>
    </w:p>
    <w:p w:rsidR="0050634B" w:rsidRDefault="0050634B" w:rsidP="0050634B">
      <w:pPr>
        <w:pStyle w:val="a3"/>
      </w:pPr>
      <w:r>
        <w:t>тах, находившихся в момент завершения моделирования в этих списках.</w:t>
      </w:r>
    </w:p>
    <w:p w:rsidR="0050634B" w:rsidRDefault="0050634B" w:rsidP="0050634B">
      <w:pPr>
        <w:pStyle w:val="a3"/>
      </w:pPr>
      <w:r>
        <w:t>Сведения  о транзактах размещаются в отчете в соответствии с разме-</w:t>
      </w:r>
    </w:p>
    <w:p w:rsidR="0050634B" w:rsidRDefault="0050634B" w:rsidP="0050634B">
      <w:pPr>
        <w:pStyle w:val="a3"/>
      </w:pPr>
      <w:r>
        <w:t>щением транзактов в каждом списке.</w:t>
      </w:r>
    </w:p>
    <w:p w:rsidR="0050634B" w:rsidRDefault="0050634B" w:rsidP="0050634B">
      <w:pPr>
        <w:pStyle w:val="a3"/>
      </w:pPr>
      <w:r>
        <w:t xml:space="preserve">     Информация о списке текущих событий включает в себя для каждо-</w:t>
      </w:r>
    </w:p>
    <w:p w:rsidR="0050634B" w:rsidRDefault="0050634B" w:rsidP="0050634B">
      <w:pPr>
        <w:pStyle w:val="a3"/>
      </w:pPr>
      <w:r>
        <w:t>го транзакта его номер (XACT_NUMBER),  приоритет (PRI), резидентное</w:t>
      </w:r>
    </w:p>
    <w:p w:rsidR="0050634B" w:rsidRDefault="0050634B" w:rsidP="0050634B">
      <w:pPr>
        <w:pStyle w:val="a3"/>
      </w:pPr>
      <w:r>
        <w:t>время транзакта (M1), номер текущего блока (CURRENT), номер следую-</w:t>
      </w:r>
    </w:p>
    <w:p w:rsidR="0050634B" w:rsidRDefault="0050634B" w:rsidP="0050634B">
      <w:pPr>
        <w:pStyle w:val="a3"/>
      </w:pPr>
      <w:r>
        <w:t>щего блока (NEXT),  а также перечень всех  параметров  транзакта  в</w:t>
      </w:r>
    </w:p>
    <w:p w:rsidR="0050634B" w:rsidRDefault="0050634B" w:rsidP="0050634B">
      <w:pPr>
        <w:pStyle w:val="a3"/>
      </w:pPr>
      <w:r>
        <w:t>формате: "параметр" (PARAMETER), "значение" (VALUE).</w:t>
      </w:r>
    </w:p>
    <w:p w:rsidR="0050634B" w:rsidRDefault="0050634B" w:rsidP="0050634B">
      <w:pPr>
        <w:pStyle w:val="a3"/>
      </w:pPr>
      <w:r>
        <w:t xml:space="preserve">     Информация о списке будущих событий включает для каждого тран-</w:t>
      </w:r>
    </w:p>
    <w:p w:rsidR="0050634B" w:rsidRDefault="0050634B" w:rsidP="0050634B">
      <w:pPr>
        <w:pStyle w:val="a3"/>
      </w:pPr>
      <w:r>
        <w:t>закта  те  же данные,  однако вместо резидентного времени транзакта</w:t>
      </w:r>
    </w:p>
    <w:p w:rsidR="0050634B" w:rsidRDefault="0050634B" w:rsidP="0050634B">
      <w:pPr>
        <w:pStyle w:val="a3"/>
      </w:pPr>
      <w:r>
        <w:t>(M1) выводится запланированное время выхода транзакта из списка бу-</w:t>
      </w:r>
    </w:p>
    <w:p w:rsidR="0050634B" w:rsidRDefault="0050634B" w:rsidP="0050634B">
      <w:pPr>
        <w:pStyle w:val="a3"/>
      </w:pPr>
      <w:r>
        <w:t>дущих событий (BDT).</w:t>
      </w:r>
    </w:p>
    <w:p w:rsidR="0050634B" w:rsidRDefault="0050634B" w:rsidP="0050634B">
      <w:pPr>
        <w:pStyle w:val="a3"/>
      </w:pPr>
      <w:r>
        <w:t xml:space="preserve">     Разумеется, сведения об объектах того или иного  типа  появля-</w:t>
      </w:r>
    </w:p>
    <w:p w:rsidR="0050634B" w:rsidRDefault="0050634B" w:rsidP="0050634B">
      <w:pPr>
        <w:pStyle w:val="a3"/>
      </w:pPr>
      <w:r>
        <w:t>ются в отчете только в том случае,  если в модели присутствует хотя</w:t>
      </w:r>
    </w:p>
    <w:p w:rsidR="0050634B" w:rsidRDefault="0050634B" w:rsidP="0050634B">
      <w:pPr>
        <w:pStyle w:val="a3"/>
      </w:pPr>
      <w:r>
        <w:t>бы один объект данного типа.  Кроме того, включением в отчет сведе-</w:t>
      </w:r>
    </w:p>
    <w:p w:rsidR="0050634B" w:rsidRDefault="0050634B" w:rsidP="0050634B">
      <w:pPr>
        <w:pStyle w:val="a3"/>
      </w:pPr>
      <w:r>
        <w:t>ний об объектах разных типов можно управлять с помощью так называе-</w:t>
      </w:r>
    </w:p>
    <w:p w:rsidR="0050634B" w:rsidRDefault="0050634B" w:rsidP="0050634B">
      <w:pPr>
        <w:pStyle w:val="a3"/>
      </w:pPr>
      <w:r>
        <w:t>мого установочного файла SETTINGS.GPS [8].  В отчетах о прогоне мо-</w:t>
      </w:r>
    </w:p>
    <w:p w:rsidR="0050634B" w:rsidRDefault="0050634B" w:rsidP="0050634B">
      <w:pPr>
        <w:pStyle w:val="a3"/>
      </w:pPr>
      <w:r>
        <w:t>делей, включающих в себя другие, не рассматривавшиеся здесь объекты</w:t>
      </w:r>
    </w:p>
    <w:p w:rsidR="0050634B" w:rsidRDefault="0050634B" w:rsidP="0050634B">
      <w:pPr>
        <w:pStyle w:val="a3"/>
      </w:pPr>
      <w:r>
        <w:t>GPSS/PC, появляется соответствующая информация и об этих объектах.</w:t>
      </w:r>
    </w:p>
    <w:p w:rsidR="0050634B" w:rsidRDefault="0050634B" w:rsidP="0050634B">
      <w:pPr>
        <w:pStyle w:val="a3"/>
      </w:pPr>
      <w:r>
        <w:t xml:space="preserve">     На рис. 24 приведен отчет о прогоне модели примера на рис. 21.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>START_TIME   END_TIME  BLOCKS    FACILITIES  STORAGES   FREE_MEMORY</w:t>
      </w:r>
    </w:p>
    <w:p w:rsidR="0050634B" w:rsidRDefault="0050634B" w:rsidP="0050634B">
      <w:pPr>
        <w:pStyle w:val="a3"/>
      </w:pPr>
      <w:r>
        <w:t xml:space="preserve">       0       14617     12           0          1        274320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>LINE   LOC     BLOCK_TYPE     ENTRY_COUNT   CURRENT_COUNT   RETRY</w:t>
      </w:r>
    </w:p>
    <w:p w:rsidR="0050634B" w:rsidRDefault="0050634B" w:rsidP="0050634B">
      <w:pPr>
        <w:pStyle w:val="a3"/>
      </w:pPr>
      <w:r>
        <w:t xml:space="preserve"> 80     1       GENERATE            150              0         0</w:t>
      </w:r>
    </w:p>
    <w:p w:rsidR="0050634B" w:rsidRDefault="0050634B" w:rsidP="0050634B">
      <w:pPr>
        <w:pStyle w:val="a3"/>
      </w:pPr>
      <w:r>
        <w:t xml:space="preserve"> 90     2       ASSIGN              150              0         0</w:t>
      </w:r>
    </w:p>
    <w:p w:rsidR="0050634B" w:rsidRDefault="0050634B" w:rsidP="0050634B">
      <w:pPr>
        <w:pStyle w:val="a3"/>
      </w:pPr>
      <w:r>
        <w:t xml:space="preserve"> 100    3       PRIORITY            150              0         0</w:t>
      </w:r>
    </w:p>
    <w:p w:rsidR="0050634B" w:rsidRDefault="0050634B" w:rsidP="0050634B">
      <w:pPr>
        <w:pStyle w:val="a3"/>
      </w:pPr>
      <w:r>
        <w:t xml:space="preserve"> 110    4       QUEUE               150              0         0</w:t>
      </w:r>
    </w:p>
    <w:p w:rsidR="0050634B" w:rsidRDefault="0050634B" w:rsidP="0050634B">
      <w:pPr>
        <w:pStyle w:val="a3"/>
      </w:pPr>
      <w:r>
        <w:t xml:space="preserve"> 120    5       QUEUE               150              0         0</w:t>
      </w:r>
    </w:p>
    <w:p w:rsidR="0050634B" w:rsidRDefault="0050634B" w:rsidP="0050634B">
      <w:pPr>
        <w:pStyle w:val="a3"/>
      </w:pPr>
      <w:r>
        <w:t xml:space="preserve"> 130    6       ENTER               150              0         0</w:t>
      </w:r>
    </w:p>
    <w:p w:rsidR="0050634B" w:rsidRDefault="0050634B" w:rsidP="0050634B">
      <w:pPr>
        <w:pStyle w:val="a3"/>
      </w:pPr>
      <w:r>
        <w:t xml:space="preserve"> 140    7       DEPART              150              0         0</w:t>
      </w:r>
    </w:p>
    <w:p w:rsidR="0050634B" w:rsidRDefault="0050634B" w:rsidP="0050634B">
      <w:pPr>
        <w:pStyle w:val="a3"/>
      </w:pPr>
      <w:r>
        <w:t xml:space="preserve"> 150    8       DEPART              150              0         0</w:t>
      </w:r>
    </w:p>
    <w:p w:rsidR="0050634B" w:rsidRDefault="0050634B" w:rsidP="0050634B">
      <w:pPr>
        <w:pStyle w:val="a3"/>
      </w:pPr>
      <w:r>
        <w:t xml:space="preserve"> 160    9       ADVANCE             150              0         0</w:t>
      </w:r>
    </w:p>
    <w:p w:rsidR="0050634B" w:rsidRDefault="0050634B" w:rsidP="0050634B">
      <w:pPr>
        <w:pStyle w:val="a3"/>
      </w:pPr>
      <w:r>
        <w:t xml:space="preserve"> 170    10      LEAVE               150              0         0</w:t>
      </w:r>
    </w:p>
    <w:p w:rsidR="0050634B" w:rsidRDefault="0050634B" w:rsidP="0050634B">
      <w:pPr>
        <w:pStyle w:val="a3"/>
      </w:pPr>
      <w:r>
        <w:t xml:space="preserve"> 180    11      TABULATE            150              0         0</w:t>
      </w:r>
    </w:p>
    <w:p w:rsidR="0050634B" w:rsidRDefault="0050634B" w:rsidP="0050634B">
      <w:pPr>
        <w:pStyle w:val="a3"/>
      </w:pPr>
      <w:r>
        <w:t xml:space="preserve"> 190    12      TERMINATE           150              0         0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>QUEUE   MAX  CONT. ENTRIES ENTRIES(0) AVE.CONT. AVE.TIME  AVE.(-0)</w:t>
      </w:r>
    </w:p>
    <w:p w:rsidR="0050634B" w:rsidRDefault="0050634B" w:rsidP="0050634B">
      <w:pPr>
        <w:pStyle w:val="a3"/>
      </w:pPr>
      <w:r>
        <w:t xml:space="preserve">  1       1     0      54        48     0.02        6.07     54.67</w:t>
      </w:r>
    </w:p>
    <w:p w:rsidR="0050634B" w:rsidRDefault="0050634B" w:rsidP="0050634B">
      <w:pPr>
        <w:pStyle w:val="a3"/>
      </w:pPr>
      <w:r>
        <w:t xml:space="preserve">  2       1     0      42        35     0.01        4.14     24.86</w:t>
      </w:r>
    </w:p>
    <w:p w:rsidR="0050634B" w:rsidRDefault="0050634B" w:rsidP="0050634B">
      <w:pPr>
        <w:pStyle w:val="a3"/>
      </w:pPr>
      <w:r>
        <w:t xml:space="preserve">  3       1     0      54        49     0.02        6.22     67.20</w:t>
      </w:r>
    </w:p>
    <w:p w:rsidR="0050634B" w:rsidRDefault="0050634B" w:rsidP="0050634B">
      <w:pPr>
        <w:pStyle w:val="a3"/>
      </w:pPr>
      <w:r>
        <w:t xml:space="preserve"> LINE     2     0     150       132     0.06        5.59     46.56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>STORAGE        CAP. REMAIN. MIN.  MAX.  ENTRIES AVL.  AVE.C. UTIL.</w:t>
      </w:r>
    </w:p>
    <w:p w:rsidR="0050634B" w:rsidRDefault="0050634B" w:rsidP="0050634B">
      <w:pPr>
        <w:pStyle w:val="a3"/>
      </w:pPr>
      <w:r>
        <w:t xml:space="preserve"> STO2             2     2     0     2      150   1     0.66  0.328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>TABLE     MEAN    STD.DEV. RETRY  RANGE           FREQUENCY  CUM.%</w:t>
      </w:r>
    </w:p>
    <w:p w:rsidR="0050634B" w:rsidRDefault="0050634B" w:rsidP="0050634B">
      <w:pPr>
        <w:pStyle w:val="a3"/>
      </w:pPr>
      <w:r>
        <w:t xml:space="preserve"> WTIME     5.59     25.23    0</w:t>
      </w:r>
    </w:p>
    <w:p w:rsidR="0050634B" w:rsidRDefault="0050634B" w:rsidP="0050634B">
      <w:pPr>
        <w:pStyle w:val="a3"/>
      </w:pPr>
      <w:r>
        <w:t xml:space="preserve">                                 -        50         144      96.00</w:t>
      </w:r>
    </w:p>
    <w:p w:rsidR="0050634B" w:rsidRDefault="0050634B" w:rsidP="0050634B">
      <w:pPr>
        <w:pStyle w:val="a3"/>
      </w:pPr>
      <w:r>
        <w:t xml:space="preserve">                              50 -       100           3      98.00</w:t>
      </w:r>
    </w:p>
    <w:p w:rsidR="0050634B" w:rsidRDefault="0050634B" w:rsidP="0050634B">
      <w:pPr>
        <w:pStyle w:val="a3"/>
      </w:pPr>
      <w:r>
        <w:t xml:space="preserve">                             100 -       150           1      98.67</w:t>
      </w:r>
    </w:p>
    <w:p w:rsidR="0050634B" w:rsidRDefault="0050634B" w:rsidP="0050634B">
      <w:pPr>
        <w:pStyle w:val="a3"/>
      </w:pPr>
      <w:r>
        <w:t xml:space="preserve">                             150 -       200           2     100.00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TTIME    69.48     70.88    0</w:t>
      </w:r>
    </w:p>
    <w:p w:rsidR="0050634B" w:rsidRDefault="0050634B" w:rsidP="0050634B">
      <w:pPr>
        <w:pStyle w:val="a3"/>
      </w:pPr>
      <w:r>
        <w:t xml:space="preserve">                                 -       100         117      78.00</w:t>
      </w:r>
    </w:p>
    <w:p w:rsidR="0050634B" w:rsidRDefault="0050634B" w:rsidP="0050634B">
      <w:pPr>
        <w:pStyle w:val="a3"/>
      </w:pPr>
      <w:r>
        <w:t xml:space="preserve">                             100 -       200          23      93.33</w:t>
      </w:r>
    </w:p>
    <w:p w:rsidR="0050634B" w:rsidRDefault="0050634B" w:rsidP="0050634B">
      <w:pPr>
        <w:pStyle w:val="a3"/>
      </w:pPr>
      <w:r>
        <w:t xml:space="preserve">                             200 -       300           8      98.67</w:t>
      </w:r>
    </w:p>
    <w:p w:rsidR="0050634B" w:rsidRDefault="0050634B" w:rsidP="0050634B">
      <w:pPr>
        <w:pStyle w:val="a3"/>
      </w:pPr>
      <w:r>
        <w:t xml:space="preserve">                             300 -       400           2     100.00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                         Рис. 24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Отчет выводится на экран  постранично.  Для  вывода  очередной</w:t>
      </w:r>
    </w:p>
    <w:p w:rsidR="0050634B" w:rsidRDefault="0050634B" w:rsidP="0050634B">
      <w:pPr>
        <w:pStyle w:val="a3"/>
      </w:pPr>
      <w:r>
        <w:t>страницы  необходимо нажать клавишу Пробел,  для прекращения вывода</w:t>
      </w:r>
    </w:p>
    <w:p w:rsidR="0050634B" w:rsidRDefault="0050634B" w:rsidP="0050634B">
      <w:pPr>
        <w:pStyle w:val="a3"/>
      </w:pPr>
      <w:r>
        <w:t>отчета - клавишу Esc.  По окончании вывода отчета на экране появля-</w:t>
      </w:r>
    </w:p>
    <w:p w:rsidR="0050634B" w:rsidRDefault="0050634B" w:rsidP="0050634B">
      <w:pPr>
        <w:pStyle w:val="a3"/>
      </w:pPr>
      <w:r>
        <w:t>ется сообщение</w:t>
      </w:r>
    </w:p>
    <w:p w:rsidR="0050634B" w:rsidRDefault="0050634B" w:rsidP="0050634B">
      <w:pPr>
        <w:pStyle w:val="a3"/>
      </w:pPr>
      <w:r>
        <w:t xml:space="preserve">         [SPACE] for another report  Any other key to end</w:t>
      </w:r>
    </w:p>
    <w:p w:rsidR="0050634B" w:rsidRDefault="0050634B" w:rsidP="0050634B">
      <w:pPr>
        <w:pStyle w:val="a3"/>
      </w:pPr>
      <w:r>
        <w:t>Для создания  отчета  на  другом устройстве или другого отчета надо</w:t>
      </w:r>
    </w:p>
    <w:p w:rsidR="0050634B" w:rsidRDefault="0050634B" w:rsidP="0050634B">
      <w:pPr>
        <w:pStyle w:val="a3"/>
      </w:pPr>
      <w:r>
        <w:t>нажать клавишу Пробел,  для выхода из программы  GPSSREPT  -  любую</w:t>
      </w:r>
    </w:p>
    <w:p w:rsidR="0050634B" w:rsidRDefault="0050634B" w:rsidP="0050634B">
      <w:pPr>
        <w:pStyle w:val="a3"/>
      </w:pPr>
      <w:r>
        <w:t>другую клавишу.</w:t>
      </w:r>
    </w:p>
    <w:p w:rsidR="0050634B" w:rsidRDefault="0050634B" w:rsidP="0050634B">
      <w:pPr>
        <w:pStyle w:val="a3"/>
      </w:pPr>
      <w:r>
        <w:t xml:space="preserve">     Помимо отчета отдельные результаты  моделирования  могут  быть</w:t>
      </w:r>
    </w:p>
    <w:p w:rsidR="0050634B" w:rsidRDefault="0050634B" w:rsidP="0050634B">
      <w:pPr>
        <w:pStyle w:val="a3"/>
      </w:pPr>
      <w:r>
        <w:t>также  выведены  в базу данных GPSS/PC [8] с помощью команд RESULT.</w:t>
      </w:r>
    </w:p>
    <w:p w:rsidR="0050634B" w:rsidRDefault="0050634B" w:rsidP="0050634B">
      <w:pPr>
        <w:pStyle w:val="a3"/>
      </w:pPr>
      <w:r>
        <w:t>Однофакторный дисперсионный анализ и получение доверительных интер-</w:t>
      </w:r>
    </w:p>
    <w:p w:rsidR="0050634B" w:rsidRDefault="0050634B" w:rsidP="0050634B">
      <w:pPr>
        <w:pStyle w:val="a3"/>
      </w:pPr>
      <w:r>
        <w:t>валов  для выведенных в базу данных характеристик модели могут быть</w:t>
      </w:r>
    </w:p>
    <w:p w:rsidR="0050634B" w:rsidRDefault="0050634B" w:rsidP="0050634B">
      <w:pPr>
        <w:pStyle w:val="a3"/>
      </w:pPr>
      <w:r>
        <w:t>выполнены с помощью команды ANOVA. Рассмотрение этих команд выходит</w:t>
      </w:r>
    </w:p>
    <w:p w:rsidR="0050634B" w:rsidRDefault="0050634B" w:rsidP="0050634B">
      <w:pPr>
        <w:pStyle w:val="a3"/>
      </w:pPr>
      <w:r>
        <w:t>за рамки данного издания.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  <w:rPr>
          <w:b/>
          <w:bCs/>
        </w:rPr>
      </w:pPr>
      <w:r>
        <w:rPr>
          <w:b/>
          <w:bCs/>
        </w:rPr>
        <w:t xml:space="preserve">                         СПИСОК ЛИТЕРАТУРЫ</w:t>
      </w:r>
    </w:p>
    <w:p w:rsidR="0050634B" w:rsidRDefault="0050634B" w:rsidP="0050634B">
      <w:pPr>
        <w:pStyle w:val="a3"/>
      </w:pPr>
    </w:p>
    <w:p w:rsidR="0050634B" w:rsidRDefault="0050634B" w:rsidP="0050634B">
      <w:pPr>
        <w:pStyle w:val="a3"/>
      </w:pPr>
      <w:r>
        <w:t xml:space="preserve">     1. Шакин В.Н.,  Воробейчиков Л.А., Шибанов С.Е., Семенова Т.И.</w:t>
      </w:r>
    </w:p>
    <w:p w:rsidR="0050634B" w:rsidRDefault="0050634B" w:rsidP="0050634B">
      <w:pPr>
        <w:pStyle w:val="a3"/>
      </w:pPr>
      <w:r>
        <w:t>Моделирование систем и сетей связи: Учебное пособие/МИС.- М., 1988.</w:t>
      </w:r>
    </w:p>
    <w:p w:rsidR="0050634B" w:rsidRDefault="0050634B" w:rsidP="0050634B">
      <w:pPr>
        <w:pStyle w:val="a3"/>
      </w:pPr>
      <w:r>
        <w:t xml:space="preserve">     2. Игельник Б.М.,  Лившиц В.М., Шибанов С.Е. Аналитическое мо-</w:t>
      </w:r>
    </w:p>
    <w:p w:rsidR="0050634B" w:rsidRDefault="0050634B" w:rsidP="0050634B">
      <w:pPr>
        <w:pStyle w:val="a3"/>
      </w:pPr>
      <w:r>
        <w:t>делирование систем связи: Учебное пособие/МИС. - М., 1989.</w:t>
      </w:r>
    </w:p>
    <w:p w:rsidR="0050634B" w:rsidRDefault="0050634B" w:rsidP="0050634B">
      <w:pPr>
        <w:pStyle w:val="a3"/>
      </w:pPr>
      <w:r>
        <w:t xml:space="preserve">     3. Шакин В.Н., Лившиц В.М. Принципы построения локальных сетей</w:t>
      </w:r>
    </w:p>
    <w:p w:rsidR="0050634B" w:rsidRDefault="0050634B" w:rsidP="0050634B">
      <w:pPr>
        <w:pStyle w:val="a3"/>
      </w:pPr>
      <w:r>
        <w:t>и  анализ  их  характеристик: Учебное  пособие для слушателей ФПКП/</w:t>
      </w:r>
    </w:p>
    <w:p w:rsidR="0050634B" w:rsidRDefault="0050634B" w:rsidP="0050634B">
      <w:pPr>
        <w:pStyle w:val="a3"/>
      </w:pPr>
      <w:r>
        <w:t>МИС. - М., 1990.</w:t>
      </w:r>
    </w:p>
    <w:p w:rsidR="0050634B" w:rsidRDefault="0050634B" w:rsidP="0050634B">
      <w:pPr>
        <w:pStyle w:val="a3"/>
      </w:pPr>
      <w:r>
        <w:t xml:space="preserve">     4. Методические указания по использованию средств имитационно-</w:t>
      </w:r>
    </w:p>
    <w:p w:rsidR="0050634B" w:rsidRDefault="0050634B" w:rsidP="0050634B">
      <w:pPr>
        <w:pStyle w:val="a3"/>
      </w:pPr>
      <w:r>
        <w:t>го  моделирования систем и сетей связи для слушателей ФПКП/ Л.А.Во-</w:t>
      </w:r>
    </w:p>
    <w:p w:rsidR="0050634B" w:rsidRDefault="0050634B" w:rsidP="0050634B">
      <w:pPr>
        <w:pStyle w:val="a3"/>
      </w:pPr>
      <w:r>
        <w:t>робейчиков, В.Н.Шакин, С.Е.Шибанов/МИС. - М., 1990.</w:t>
      </w:r>
    </w:p>
    <w:p w:rsidR="0050634B" w:rsidRDefault="0050634B" w:rsidP="0050634B">
      <w:pPr>
        <w:pStyle w:val="a3"/>
      </w:pPr>
      <w:r>
        <w:t xml:space="preserve">     5. Шеннон  Р.  Имитационное моделирование систем - искусство и</w:t>
      </w:r>
    </w:p>
    <w:p w:rsidR="0050634B" w:rsidRDefault="0050634B" w:rsidP="0050634B">
      <w:pPr>
        <w:pStyle w:val="a3"/>
      </w:pPr>
      <w:r>
        <w:t>наука: Пер. с англ. - М.: Мир, 1978.</w:t>
      </w:r>
    </w:p>
    <w:p w:rsidR="0050634B" w:rsidRDefault="0050634B" w:rsidP="0050634B">
      <w:pPr>
        <w:pStyle w:val="a3"/>
      </w:pPr>
      <w:r>
        <w:t xml:space="preserve">     6. Максимей И.В.  Имитационное моделирование на ЭВМ. - М.: Ра-</w:t>
      </w:r>
    </w:p>
    <w:p w:rsidR="0050634B" w:rsidRDefault="0050634B" w:rsidP="0050634B">
      <w:pPr>
        <w:pStyle w:val="a3"/>
      </w:pPr>
      <w:r>
        <w:t>дио и связь, 1988.</w:t>
      </w:r>
    </w:p>
    <w:p w:rsidR="0050634B" w:rsidRDefault="0050634B" w:rsidP="0050634B">
      <w:pPr>
        <w:pStyle w:val="a3"/>
      </w:pPr>
      <w:r>
        <w:t xml:space="preserve">     7. Шрайбер Т.Дж. Моделирование на GPSS: Пер. с англ. - М.: Ма-</w:t>
      </w:r>
    </w:p>
    <w:p w:rsidR="0050634B" w:rsidRPr="0050634B" w:rsidRDefault="0050634B" w:rsidP="0050634B">
      <w:pPr>
        <w:pStyle w:val="a3"/>
        <w:rPr>
          <w:lang w:val="en-US"/>
        </w:rPr>
      </w:pPr>
      <w:r>
        <w:t>шиностроение</w:t>
      </w:r>
      <w:r w:rsidRPr="0050634B">
        <w:rPr>
          <w:lang w:val="en-US"/>
        </w:rPr>
        <w:t>, 1980.</w:t>
      </w:r>
    </w:p>
    <w:p w:rsidR="0050634B" w:rsidRPr="0050634B" w:rsidRDefault="0050634B" w:rsidP="0050634B">
      <w:pPr>
        <w:pStyle w:val="a3"/>
        <w:rPr>
          <w:lang w:val="en-US"/>
        </w:rPr>
      </w:pPr>
      <w:r w:rsidRPr="0050634B">
        <w:rPr>
          <w:lang w:val="en-US"/>
        </w:rPr>
        <w:t xml:space="preserve">     8. GPSS/PC  general  purpose simulation.  Reference Manual.  -</w:t>
      </w:r>
    </w:p>
    <w:p w:rsidR="0050634B" w:rsidRDefault="0050634B" w:rsidP="0050634B">
      <w:pPr>
        <w:pStyle w:val="a3"/>
      </w:pPr>
      <w:r w:rsidRPr="0050634B">
        <w:rPr>
          <w:lang w:val="en-US"/>
        </w:rPr>
        <w:t xml:space="preserve">Minuteman software. P.O. Box 171. </w:t>
      </w:r>
      <w:r>
        <w:t xml:space="preserve">Stow, Massachusetts 01775, 1986.                              </w:t>
      </w:r>
    </w:p>
    <w:p w:rsidR="0050634B" w:rsidRDefault="0050634B">
      <w:pPr>
        <w:pStyle w:val="a3"/>
      </w:pPr>
      <w:bookmarkStart w:id="0" w:name="_GoBack"/>
      <w:bookmarkEnd w:id="0"/>
    </w:p>
    <w:sectPr w:rsidR="0050634B">
      <w:footerReference w:type="default" r:id="rId6"/>
      <w:pgSz w:w="11906" w:h="16838" w:code="9"/>
      <w:pgMar w:top="1134" w:right="1151" w:bottom="1134" w:left="1151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03FF" w:rsidRDefault="007F03FF">
      <w:r>
        <w:separator/>
      </w:r>
    </w:p>
  </w:endnote>
  <w:endnote w:type="continuationSeparator" w:id="0">
    <w:p w:rsidR="007F03FF" w:rsidRDefault="007F0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34B" w:rsidRDefault="0054376C">
    <w:pPr>
      <w:pStyle w:val="a5"/>
      <w:framePr w:wrap="auto" w:vAnchor="text" w:hAnchor="margin" w:xAlign="center" w:y="1"/>
      <w:rPr>
        <w:rStyle w:val="a7"/>
      </w:rPr>
    </w:pPr>
    <w:r>
      <w:rPr>
        <w:rStyle w:val="a7"/>
        <w:noProof/>
      </w:rPr>
      <w:t>1</w:t>
    </w:r>
  </w:p>
  <w:p w:rsidR="0050634B" w:rsidRDefault="0050634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03FF" w:rsidRDefault="007F03FF">
      <w:r>
        <w:separator/>
      </w:r>
    </w:p>
  </w:footnote>
  <w:footnote w:type="continuationSeparator" w:id="0">
    <w:p w:rsidR="007F03FF" w:rsidRDefault="007F03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634B"/>
    <w:rsid w:val="003D2A1A"/>
    <w:rsid w:val="0050634B"/>
    <w:rsid w:val="0054376C"/>
    <w:rsid w:val="007F03FF"/>
    <w:rsid w:val="009B2D3D"/>
    <w:rsid w:val="00AB3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51C95CB-357F-4106-89E7-66DE01C2B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20423</Words>
  <Characters>116417</Characters>
  <Application>Microsoft Office Word</Application>
  <DocSecurity>0</DocSecurity>
  <Lines>970</Lines>
  <Paragraphs>273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ОСНОВЫ МОДЕЛИРОВАНИЯ НА GPSS/PC</vt:lpstr>
    </vt:vector>
  </TitlesOfParts>
  <Company>Энергоучёт</Company>
  <LinksUpToDate>false</LinksUpToDate>
  <CharactersWithSpaces>136567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ОСНОВЫ МОДЕЛИРОВАНИЯ НА GPSS/PC</dc:title>
  <dc:subject/>
  <dc:creator>Згоник Антон</dc:creator>
  <cp:keywords/>
  <dc:description/>
  <cp:lastModifiedBy>admin</cp:lastModifiedBy>
  <cp:revision>2</cp:revision>
  <cp:lastPrinted>1999-10-09T12:17:00Z</cp:lastPrinted>
  <dcterms:created xsi:type="dcterms:W3CDTF">2014-02-18T10:35:00Z</dcterms:created>
  <dcterms:modified xsi:type="dcterms:W3CDTF">2014-02-18T10:35:00Z</dcterms:modified>
</cp:coreProperties>
</file>