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A99" w:rsidRDefault="004B0A99" w:rsidP="004B0A99">
      <w:pPr>
        <w:spacing w:line="360" w:lineRule="auto"/>
        <w:ind w:firstLine="709"/>
        <w:jc w:val="both"/>
        <w:rPr>
          <w:color w:val="000000"/>
          <w:sz w:val="28"/>
          <w:szCs w:val="28"/>
          <w:lang w:val="en-US"/>
        </w:rPr>
      </w:pPr>
    </w:p>
    <w:p w:rsidR="004B0A99" w:rsidRDefault="004B0A99" w:rsidP="004B0A99">
      <w:pPr>
        <w:spacing w:line="360" w:lineRule="auto"/>
        <w:ind w:firstLine="709"/>
        <w:jc w:val="both"/>
        <w:rPr>
          <w:color w:val="000000"/>
          <w:sz w:val="28"/>
          <w:szCs w:val="28"/>
          <w:lang w:val="en-US"/>
        </w:rPr>
      </w:pPr>
    </w:p>
    <w:p w:rsidR="004B0A99" w:rsidRDefault="004B0A99" w:rsidP="004B0A99">
      <w:pPr>
        <w:spacing w:line="360" w:lineRule="auto"/>
        <w:ind w:firstLine="709"/>
        <w:jc w:val="both"/>
        <w:rPr>
          <w:color w:val="000000"/>
          <w:sz w:val="28"/>
          <w:szCs w:val="28"/>
          <w:lang w:val="en-US"/>
        </w:rPr>
      </w:pPr>
    </w:p>
    <w:p w:rsidR="004B0A99" w:rsidRDefault="004B0A99" w:rsidP="004B0A99">
      <w:pPr>
        <w:spacing w:line="360" w:lineRule="auto"/>
        <w:ind w:firstLine="709"/>
        <w:jc w:val="both"/>
        <w:rPr>
          <w:color w:val="000000"/>
          <w:sz w:val="28"/>
          <w:szCs w:val="28"/>
          <w:lang w:val="en-US"/>
        </w:rPr>
      </w:pPr>
    </w:p>
    <w:p w:rsidR="004B0A99" w:rsidRDefault="004B0A99" w:rsidP="004B0A99">
      <w:pPr>
        <w:spacing w:line="360" w:lineRule="auto"/>
        <w:ind w:firstLine="709"/>
        <w:jc w:val="both"/>
        <w:rPr>
          <w:color w:val="000000"/>
          <w:sz w:val="28"/>
          <w:szCs w:val="28"/>
          <w:lang w:val="en-US"/>
        </w:rPr>
      </w:pPr>
    </w:p>
    <w:p w:rsidR="004B0A99" w:rsidRDefault="004B0A99" w:rsidP="004B0A99">
      <w:pPr>
        <w:spacing w:line="360" w:lineRule="auto"/>
        <w:ind w:firstLine="709"/>
        <w:jc w:val="both"/>
        <w:rPr>
          <w:color w:val="000000"/>
          <w:sz w:val="28"/>
          <w:szCs w:val="28"/>
          <w:lang w:val="en-US"/>
        </w:rPr>
      </w:pPr>
    </w:p>
    <w:p w:rsidR="004B0A99" w:rsidRDefault="004B0A99" w:rsidP="004B0A99">
      <w:pPr>
        <w:spacing w:line="360" w:lineRule="auto"/>
        <w:ind w:firstLine="709"/>
        <w:jc w:val="both"/>
        <w:rPr>
          <w:color w:val="000000"/>
          <w:sz w:val="28"/>
          <w:szCs w:val="28"/>
          <w:lang w:val="en-US"/>
        </w:rPr>
      </w:pPr>
    </w:p>
    <w:p w:rsidR="004B0A99" w:rsidRDefault="004B0A99" w:rsidP="004B0A99">
      <w:pPr>
        <w:spacing w:line="360" w:lineRule="auto"/>
        <w:ind w:firstLine="709"/>
        <w:jc w:val="both"/>
        <w:rPr>
          <w:color w:val="000000"/>
          <w:sz w:val="28"/>
          <w:szCs w:val="28"/>
          <w:lang w:val="en-US"/>
        </w:rPr>
      </w:pPr>
    </w:p>
    <w:p w:rsidR="004B0A99" w:rsidRDefault="004B0A99" w:rsidP="004B0A99">
      <w:pPr>
        <w:spacing w:line="360" w:lineRule="auto"/>
        <w:ind w:firstLine="709"/>
        <w:jc w:val="both"/>
        <w:rPr>
          <w:color w:val="000000"/>
          <w:sz w:val="28"/>
          <w:szCs w:val="28"/>
          <w:lang w:val="en-US"/>
        </w:rPr>
      </w:pPr>
    </w:p>
    <w:p w:rsidR="00F83447" w:rsidRPr="004B0A99" w:rsidRDefault="00F83447" w:rsidP="004B0A99">
      <w:pPr>
        <w:spacing w:line="360" w:lineRule="auto"/>
        <w:ind w:firstLine="709"/>
        <w:jc w:val="center"/>
        <w:rPr>
          <w:b/>
          <w:bCs/>
          <w:color w:val="000000"/>
          <w:sz w:val="28"/>
          <w:szCs w:val="28"/>
        </w:rPr>
      </w:pPr>
      <w:r w:rsidRPr="004B0A99">
        <w:rPr>
          <w:b/>
          <w:bCs/>
          <w:color w:val="000000"/>
          <w:sz w:val="28"/>
          <w:szCs w:val="28"/>
        </w:rPr>
        <w:t>РЕФЕРАТ</w:t>
      </w:r>
    </w:p>
    <w:p w:rsidR="00F83447" w:rsidRPr="004B0A99" w:rsidRDefault="00F83447" w:rsidP="004B0A99">
      <w:pPr>
        <w:spacing w:line="360" w:lineRule="auto"/>
        <w:ind w:firstLine="709"/>
        <w:jc w:val="center"/>
        <w:rPr>
          <w:b/>
          <w:bCs/>
          <w:color w:val="000000"/>
          <w:sz w:val="28"/>
          <w:szCs w:val="28"/>
        </w:rPr>
      </w:pPr>
      <w:r w:rsidRPr="004B0A99">
        <w:rPr>
          <w:b/>
          <w:bCs/>
          <w:color w:val="000000"/>
          <w:sz w:val="28"/>
          <w:szCs w:val="28"/>
        </w:rPr>
        <w:t>по дисциплине «Социология»</w:t>
      </w:r>
    </w:p>
    <w:p w:rsidR="00F83447" w:rsidRPr="004B0A99" w:rsidRDefault="00F83447" w:rsidP="004B0A99">
      <w:pPr>
        <w:spacing w:line="360" w:lineRule="auto"/>
        <w:ind w:firstLine="709"/>
        <w:jc w:val="center"/>
        <w:rPr>
          <w:b/>
          <w:bCs/>
          <w:color w:val="000000"/>
          <w:sz w:val="28"/>
          <w:szCs w:val="28"/>
        </w:rPr>
      </w:pPr>
      <w:r w:rsidRPr="004B0A99">
        <w:rPr>
          <w:b/>
          <w:bCs/>
          <w:color w:val="000000"/>
          <w:sz w:val="28"/>
          <w:szCs w:val="28"/>
        </w:rPr>
        <w:t>по теме: «Модернизация российского общества: теория и действительность»</w:t>
      </w:r>
    </w:p>
    <w:p w:rsidR="00263085" w:rsidRPr="004B0A99" w:rsidRDefault="004B0A99" w:rsidP="004B0A99">
      <w:pPr>
        <w:spacing w:line="360" w:lineRule="auto"/>
        <w:ind w:firstLine="709"/>
        <w:jc w:val="both"/>
        <w:rPr>
          <w:b/>
          <w:bCs/>
          <w:color w:val="000000"/>
          <w:sz w:val="28"/>
          <w:szCs w:val="28"/>
        </w:rPr>
      </w:pPr>
      <w:r>
        <w:rPr>
          <w:color w:val="000000"/>
          <w:sz w:val="28"/>
          <w:szCs w:val="28"/>
        </w:rPr>
        <w:br w:type="page"/>
      </w:r>
      <w:r w:rsidR="00263085" w:rsidRPr="004B0A99">
        <w:rPr>
          <w:b/>
          <w:bCs/>
          <w:color w:val="000000"/>
          <w:sz w:val="28"/>
          <w:szCs w:val="28"/>
        </w:rPr>
        <w:t>Содержание</w:t>
      </w:r>
    </w:p>
    <w:p w:rsidR="00263085" w:rsidRPr="004B0A99" w:rsidRDefault="00263085" w:rsidP="004B0A99">
      <w:pPr>
        <w:spacing w:line="360" w:lineRule="auto"/>
        <w:ind w:firstLine="709"/>
        <w:jc w:val="both"/>
        <w:rPr>
          <w:color w:val="000000"/>
          <w:sz w:val="28"/>
          <w:szCs w:val="28"/>
        </w:rPr>
      </w:pPr>
    </w:p>
    <w:p w:rsidR="00263085" w:rsidRPr="004B0A99" w:rsidRDefault="00263085" w:rsidP="004B0A99">
      <w:pPr>
        <w:pStyle w:val="1"/>
        <w:tabs>
          <w:tab w:val="right" w:leader="dot" w:pos="9345"/>
        </w:tabs>
        <w:spacing w:line="360" w:lineRule="auto"/>
        <w:rPr>
          <w:noProof/>
          <w:color w:val="000000"/>
          <w:sz w:val="28"/>
          <w:szCs w:val="28"/>
        </w:rPr>
      </w:pPr>
      <w:r w:rsidRPr="00DF0BD4">
        <w:rPr>
          <w:rStyle w:val="a8"/>
          <w:noProof/>
          <w:color w:val="000000"/>
          <w:sz w:val="28"/>
          <w:szCs w:val="28"/>
          <w:u w:val="none"/>
        </w:rPr>
        <w:t>Введение</w:t>
      </w:r>
    </w:p>
    <w:p w:rsidR="00263085" w:rsidRPr="004B0A99" w:rsidRDefault="00263085" w:rsidP="004B0A99">
      <w:pPr>
        <w:pStyle w:val="1"/>
        <w:tabs>
          <w:tab w:val="right" w:leader="dot" w:pos="9345"/>
        </w:tabs>
        <w:spacing w:line="360" w:lineRule="auto"/>
        <w:rPr>
          <w:noProof/>
          <w:color w:val="000000"/>
          <w:sz w:val="28"/>
          <w:szCs w:val="28"/>
        </w:rPr>
      </w:pPr>
      <w:r w:rsidRPr="00DF0BD4">
        <w:rPr>
          <w:rStyle w:val="a8"/>
          <w:noProof/>
          <w:color w:val="000000"/>
          <w:sz w:val="28"/>
          <w:szCs w:val="28"/>
          <w:u w:val="none"/>
        </w:rPr>
        <w:t>1. Модернизация российского общества: теория и действительность</w:t>
      </w:r>
    </w:p>
    <w:p w:rsidR="00263085" w:rsidRPr="004B0A99" w:rsidRDefault="00263085" w:rsidP="004B0A99">
      <w:pPr>
        <w:pStyle w:val="1"/>
        <w:tabs>
          <w:tab w:val="right" w:leader="dot" w:pos="9345"/>
        </w:tabs>
        <w:spacing w:line="360" w:lineRule="auto"/>
        <w:rPr>
          <w:noProof/>
          <w:color w:val="000000"/>
          <w:sz w:val="28"/>
          <w:szCs w:val="28"/>
        </w:rPr>
      </w:pPr>
      <w:r w:rsidRPr="00DF0BD4">
        <w:rPr>
          <w:rStyle w:val="a8"/>
          <w:noProof/>
          <w:color w:val="000000"/>
          <w:sz w:val="28"/>
          <w:szCs w:val="28"/>
          <w:u w:val="none"/>
        </w:rPr>
        <w:t>2. Проблема социализации личности</w:t>
      </w:r>
    </w:p>
    <w:p w:rsidR="00263085" w:rsidRPr="004B0A99" w:rsidRDefault="00263085" w:rsidP="004B0A99">
      <w:pPr>
        <w:pStyle w:val="1"/>
        <w:tabs>
          <w:tab w:val="right" w:leader="dot" w:pos="9345"/>
        </w:tabs>
        <w:spacing w:line="360" w:lineRule="auto"/>
        <w:rPr>
          <w:noProof/>
          <w:color w:val="000000"/>
          <w:sz w:val="28"/>
          <w:szCs w:val="28"/>
        </w:rPr>
      </w:pPr>
      <w:r w:rsidRPr="00DF0BD4">
        <w:rPr>
          <w:rStyle w:val="a8"/>
          <w:noProof/>
          <w:color w:val="000000"/>
          <w:sz w:val="28"/>
          <w:szCs w:val="28"/>
          <w:u w:val="none"/>
        </w:rPr>
        <w:t>Заключение</w:t>
      </w:r>
    </w:p>
    <w:p w:rsidR="00263085" w:rsidRPr="004B0A99" w:rsidRDefault="00263085" w:rsidP="004B0A99">
      <w:pPr>
        <w:pStyle w:val="1"/>
        <w:tabs>
          <w:tab w:val="right" w:leader="dot" w:pos="9345"/>
        </w:tabs>
        <w:spacing w:line="360" w:lineRule="auto"/>
        <w:rPr>
          <w:noProof/>
          <w:color w:val="000000"/>
          <w:sz w:val="28"/>
          <w:szCs w:val="28"/>
        </w:rPr>
      </w:pPr>
      <w:r w:rsidRPr="00DF0BD4">
        <w:rPr>
          <w:rStyle w:val="a8"/>
          <w:noProof/>
          <w:color w:val="000000"/>
          <w:sz w:val="28"/>
          <w:szCs w:val="28"/>
          <w:u w:val="none"/>
        </w:rPr>
        <w:t>Список использованной литературы</w:t>
      </w:r>
    </w:p>
    <w:p w:rsidR="00263085" w:rsidRPr="004B0A99" w:rsidRDefault="00263085" w:rsidP="004B0A99">
      <w:pPr>
        <w:spacing w:line="360" w:lineRule="auto"/>
        <w:rPr>
          <w:color w:val="000000"/>
          <w:sz w:val="28"/>
          <w:szCs w:val="28"/>
        </w:rPr>
      </w:pPr>
    </w:p>
    <w:p w:rsidR="007D685C" w:rsidRPr="004B0A99" w:rsidRDefault="004B0A99" w:rsidP="004B0A99">
      <w:pPr>
        <w:spacing w:line="360" w:lineRule="auto"/>
        <w:ind w:firstLine="709"/>
        <w:jc w:val="both"/>
        <w:outlineLvl w:val="0"/>
        <w:rPr>
          <w:b/>
          <w:bCs/>
          <w:color w:val="000000"/>
          <w:sz w:val="28"/>
          <w:szCs w:val="28"/>
        </w:rPr>
      </w:pPr>
      <w:bookmarkStart w:id="0" w:name="_Toc125348862"/>
      <w:r>
        <w:rPr>
          <w:color w:val="000000"/>
          <w:sz w:val="28"/>
          <w:szCs w:val="28"/>
        </w:rPr>
        <w:br w:type="page"/>
      </w:r>
      <w:r w:rsidR="007D685C" w:rsidRPr="004B0A99">
        <w:rPr>
          <w:b/>
          <w:bCs/>
          <w:color w:val="000000"/>
          <w:sz w:val="28"/>
          <w:szCs w:val="28"/>
        </w:rPr>
        <w:t>Введение</w:t>
      </w:r>
      <w:bookmarkEnd w:id="0"/>
    </w:p>
    <w:p w:rsidR="004511B5" w:rsidRPr="004B0A99" w:rsidRDefault="004511B5" w:rsidP="004B0A99">
      <w:pPr>
        <w:spacing w:line="360" w:lineRule="auto"/>
        <w:ind w:firstLine="709"/>
        <w:jc w:val="both"/>
        <w:rPr>
          <w:color w:val="000000"/>
          <w:sz w:val="28"/>
          <w:szCs w:val="28"/>
          <w:lang w:val="en-US"/>
        </w:rPr>
      </w:pPr>
    </w:p>
    <w:p w:rsidR="00E8267C" w:rsidRPr="004B0A99" w:rsidRDefault="00412FC7" w:rsidP="004B0A99">
      <w:pPr>
        <w:spacing w:line="360" w:lineRule="auto"/>
        <w:ind w:firstLine="709"/>
        <w:jc w:val="both"/>
        <w:rPr>
          <w:color w:val="000000"/>
          <w:sz w:val="28"/>
          <w:szCs w:val="28"/>
        </w:rPr>
      </w:pPr>
      <w:r w:rsidRPr="004B0A99">
        <w:rPr>
          <w:color w:val="000000"/>
          <w:sz w:val="28"/>
          <w:szCs w:val="28"/>
        </w:rPr>
        <w:t xml:space="preserve">Современное состояние человеческой цивилизации, возникшие в ее развитии проблемы со всей очевидностью говорят о том, что с </w:t>
      </w:r>
      <w:r w:rsidRPr="004B0A99">
        <w:rPr>
          <w:color w:val="000000"/>
          <w:sz w:val="28"/>
          <w:szCs w:val="28"/>
          <w:lang w:val="en-US"/>
        </w:rPr>
        <w:t>XX</w:t>
      </w:r>
      <w:r w:rsidRPr="004B0A99">
        <w:rPr>
          <w:color w:val="000000"/>
          <w:sz w:val="28"/>
          <w:szCs w:val="28"/>
        </w:rPr>
        <w:t xml:space="preserve"> веком стихийное развитие человеческой цивилизации заканчивается и ее дальнейшее развитие возможно только на основе познания закономерностей своего развития. России же и другим бывшим республикам СССР вообще невозможно обеспечить не только свое развитие, но и существование, поскольк</w:t>
      </w:r>
      <w:r w:rsidR="00E03055" w:rsidRPr="004B0A99">
        <w:rPr>
          <w:color w:val="000000"/>
          <w:sz w:val="28"/>
          <w:szCs w:val="28"/>
        </w:rPr>
        <w:t>у</w:t>
      </w:r>
      <w:r w:rsidRPr="004B0A99">
        <w:rPr>
          <w:color w:val="000000"/>
          <w:sz w:val="28"/>
          <w:szCs w:val="28"/>
        </w:rPr>
        <w:t xml:space="preserve"> перед ними стоит задача создания общественно-экономической системы, отвечающей достигнутому уровню развития человеческой цивилизации, устойчивым тенденциям этого развития и реальному состоя</w:t>
      </w:r>
      <w:r w:rsidR="00E03055" w:rsidRPr="004B0A99">
        <w:rPr>
          <w:color w:val="000000"/>
          <w:sz w:val="28"/>
          <w:szCs w:val="28"/>
        </w:rPr>
        <w:t>нию</w:t>
      </w:r>
      <w:r w:rsidRPr="004B0A99">
        <w:rPr>
          <w:color w:val="000000"/>
          <w:sz w:val="28"/>
          <w:szCs w:val="28"/>
        </w:rPr>
        <w:t xml:space="preserve"> своих экономик и обществ. </w:t>
      </w:r>
      <w:r w:rsidR="00E8267C" w:rsidRPr="004B0A99">
        <w:rPr>
          <w:color w:val="000000"/>
          <w:sz w:val="28"/>
          <w:szCs w:val="28"/>
        </w:rPr>
        <w:t>Актуализация проблематики социальной политики является приметой последних лет для отечественной науки и социально</w:t>
      </w:r>
      <w:r w:rsidR="00E03055" w:rsidRPr="004B0A99">
        <w:rPr>
          <w:color w:val="000000"/>
          <w:sz w:val="28"/>
          <w:szCs w:val="28"/>
        </w:rPr>
        <w:t>-</w:t>
      </w:r>
      <w:r w:rsidR="00E8267C" w:rsidRPr="004B0A99">
        <w:rPr>
          <w:color w:val="000000"/>
          <w:sz w:val="28"/>
          <w:szCs w:val="28"/>
        </w:rPr>
        <w:t>управленческой практики. Социальные последствия радикальных экономических реформ, выразившиеся в снижении уровня</w:t>
      </w:r>
      <w:r w:rsidR="004B0A99">
        <w:rPr>
          <w:color w:val="000000"/>
          <w:sz w:val="28"/>
          <w:szCs w:val="28"/>
        </w:rPr>
        <w:t xml:space="preserve"> </w:t>
      </w:r>
      <w:r w:rsidR="00E8267C" w:rsidRPr="004B0A99">
        <w:rPr>
          <w:color w:val="000000"/>
          <w:sz w:val="28"/>
          <w:szCs w:val="28"/>
        </w:rPr>
        <w:t>жизни подавляющей части населения и ухудшении его качественных параметров, а также активно осуществляющиеся преобразования социальной сферы, направленные на преодоление этих последствий, привели к тому, что ключевые аспекты социальной политики в настоящее время стали предметом</w:t>
      </w:r>
      <w:r w:rsidR="004B0A99">
        <w:rPr>
          <w:color w:val="000000"/>
          <w:sz w:val="28"/>
          <w:szCs w:val="28"/>
        </w:rPr>
        <w:t xml:space="preserve"> </w:t>
      </w:r>
      <w:r w:rsidR="00E8267C" w:rsidRPr="004B0A99">
        <w:rPr>
          <w:color w:val="000000"/>
          <w:sz w:val="28"/>
          <w:szCs w:val="28"/>
        </w:rPr>
        <w:t>острых научных, политических и идеологических дискуссий.</w:t>
      </w:r>
      <w:r w:rsidR="000B6C3D" w:rsidRPr="004B0A99">
        <w:rPr>
          <w:color w:val="000000"/>
          <w:sz w:val="28"/>
          <w:szCs w:val="28"/>
        </w:rPr>
        <w:t xml:space="preserve"> Корень все этих серьезных проблем лежит, безусловно, в особенностях политической организации современного российского общества, которые и будут здесь рассмотрены.</w:t>
      </w:r>
    </w:p>
    <w:p w:rsidR="004511B5" w:rsidRPr="004B0A99" w:rsidRDefault="004511B5" w:rsidP="004B0A99">
      <w:pPr>
        <w:spacing w:line="360" w:lineRule="auto"/>
        <w:ind w:firstLine="709"/>
        <w:jc w:val="both"/>
        <w:rPr>
          <w:color w:val="000000"/>
          <w:sz w:val="28"/>
          <w:szCs w:val="28"/>
        </w:rPr>
      </w:pPr>
      <w:r w:rsidRPr="004B0A99">
        <w:rPr>
          <w:color w:val="000000"/>
          <w:sz w:val="28"/>
          <w:szCs w:val="28"/>
        </w:rPr>
        <w:t xml:space="preserve">Чтобы сделаться личностью, человек должен пройти определенный путь развития. Непременным условием этого развития являются: 1)биологические, генетически заданные предпосылки, 2)наличие социальной среды, мира человеческой культуры, с которым ребенок взаимодействует. Последнее условие является определяющим для формирования социально адаптированной личности. Определение социальных функций личности достаточно полно раскрывается в теории социальных ролей. Каждый человек, живущий в обществе, включен во множество различных социальных групп (семья, учебная группа, дружеская компания </w:t>
      </w:r>
      <w:r w:rsidR="004B0A99">
        <w:rPr>
          <w:color w:val="000000"/>
          <w:sz w:val="28"/>
          <w:szCs w:val="28"/>
        </w:rPr>
        <w:t>и т.</w:t>
      </w:r>
      <w:r w:rsidRPr="004B0A99">
        <w:rPr>
          <w:color w:val="000000"/>
          <w:sz w:val="28"/>
          <w:szCs w:val="28"/>
        </w:rPr>
        <w:t>д.).</w:t>
      </w:r>
      <w:r w:rsidR="008A6056" w:rsidRPr="004B0A99">
        <w:rPr>
          <w:color w:val="000000"/>
          <w:sz w:val="28"/>
          <w:szCs w:val="28"/>
        </w:rPr>
        <w:t xml:space="preserve"> Проблемы социализации являются определяющими для становления не только личности самого человека, но и социальной стабильности общества.</w:t>
      </w:r>
      <w:r w:rsidR="00FF74A2" w:rsidRPr="004B0A99">
        <w:rPr>
          <w:color w:val="000000"/>
          <w:sz w:val="28"/>
          <w:szCs w:val="28"/>
        </w:rPr>
        <w:t xml:space="preserve"> Глубокие изменения в духовной и материальной сферах развития общества обусловили широкий интерес и социальную значимость проблемы социализации подрастающего поколения. Экономические и социальные преобразования, происходящие во всех сферах жизни нашего общества, актуализировали задачу изучения механизма социализации детей на разных возрастных этапах и анализа влияния меняющихся социальны</w:t>
      </w:r>
      <w:r w:rsidR="004B0A99">
        <w:rPr>
          <w:color w:val="000000"/>
          <w:sz w:val="28"/>
          <w:szCs w:val="28"/>
        </w:rPr>
        <w:t>х</w:t>
      </w:r>
      <w:r w:rsidR="00FF74A2" w:rsidRPr="004B0A99">
        <w:rPr>
          <w:color w:val="000000"/>
          <w:sz w:val="28"/>
          <w:szCs w:val="28"/>
        </w:rPr>
        <w:t xml:space="preserve"> условий на социализацию личности.</w:t>
      </w:r>
    </w:p>
    <w:p w:rsidR="004B0A99" w:rsidRDefault="007D685C" w:rsidP="004B0A99">
      <w:pPr>
        <w:numPr>
          <w:ilvl w:val="0"/>
          <w:numId w:val="5"/>
        </w:numPr>
        <w:spacing w:line="360" w:lineRule="auto"/>
        <w:jc w:val="both"/>
        <w:outlineLvl w:val="0"/>
        <w:rPr>
          <w:b/>
          <w:bCs/>
          <w:color w:val="000000"/>
          <w:sz w:val="28"/>
          <w:szCs w:val="28"/>
        </w:rPr>
      </w:pPr>
      <w:r w:rsidRPr="004B0A99">
        <w:rPr>
          <w:color w:val="000000"/>
          <w:sz w:val="28"/>
          <w:szCs w:val="28"/>
        </w:rPr>
        <w:br w:type="page"/>
      </w:r>
      <w:bookmarkStart w:id="1" w:name="_Toc125348863"/>
      <w:r w:rsidR="003542CA" w:rsidRPr="004B0A99">
        <w:rPr>
          <w:b/>
          <w:bCs/>
          <w:color w:val="000000"/>
          <w:sz w:val="28"/>
          <w:szCs w:val="28"/>
        </w:rPr>
        <w:t xml:space="preserve">Модернизация российского общества: теория и </w:t>
      </w:r>
    </w:p>
    <w:p w:rsidR="007D685C" w:rsidRPr="004B0A99" w:rsidRDefault="003542CA" w:rsidP="004B0A99">
      <w:pPr>
        <w:spacing w:line="360" w:lineRule="auto"/>
        <w:ind w:left="709"/>
        <w:jc w:val="both"/>
        <w:outlineLvl w:val="0"/>
        <w:rPr>
          <w:b/>
          <w:bCs/>
          <w:color w:val="000000"/>
          <w:sz w:val="28"/>
          <w:szCs w:val="28"/>
        </w:rPr>
      </w:pPr>
      <w:r w:rsidRPr="004B0A99">
        <w:rPr>
          <w:b/>
          <w:bCs/>
          <w:color w:val="000000"/>
          <w:sz w:val="28"/>
          <w:szCs w:val="28"/>
        </w:rPr>
        <w:t>действительность</w:t>
      </w:r>
      <w:bookmarkEnd w:id="1"/>
    </w:p>
    <w:p w:rsidR="007D685C" w:rsidRPr="004B0A99" w:rsidRDefault="007D685C" w:rsidP="004B0A99">
      <w:pPr>
        <w:spacing w:line="360" w:lineRule="auto"/>
        <w:ind w:firstLine="709"/>
        <w:jc w:val="both"/>
        <w:rPr>
          <w:color w:val="000000"/>
          <w:sz w:val="28"/>
          <w:szCs w:val="28"/>
        </w:rPr>
      </w:pPr>
    </w:p>
    <w:p w:rsidR="004B0A99" w:rsidRDefault="003542CA" w:rsidP="004B0A99">
      <w:pPr>
        <w:spacing w:line="360" w:lineRule="auto"/>
        <w:ind w:firstLine="709"/>
        <w:jc w:val="both"/>
        <w:rPr>
          <w:color w:val="000000"/>
          <w:sz w:val="28"/>
          <w:szCs w:val="28"/>
        </w:rPr>
      </w:pPr>
      <w:r w:rsidRPr="004B0A99">
        <w:rPr>
          <w:color w:val="000000"/>
          <w:sz w:val="28"/>
          <w:szCs w:val="28"/>
        </w:rPr>
        <w:t xml:space="preserve">Значительные изменения, произошедшие в последние десятилетия в нашем обществе, были ознаменованы многими проблемами. Проблемы эти со временем обостряются, и охватывают все новые сферы: экономические, социальные, культурные. </w:t>
      </w:r>
      <w:r w:rsidR="0082178F" w:rsidRPr="004B0A99">
        <w:rPr>
          <w:color w:val="000000"/>
          <w:sz w:val="28"/>
          <w:szCs w:val="28"/>
        </w:rPr>
        <w:t>В основу развития СССР и всех других стран, пытавшихся создать общественную систему без эксплуатации человека человеком, была положена государственная собственность на все средства производства. И ни в одной из этих стран не удалось достичь поставленных целей, несмотря на энтузиазм народа и массовые репрессии, на огромные длительные усилия, лишения и страдания людей.</w:t>
      </w:r>
    </w:p>
    <w:p w:rsidR="0082178F" w:rsidRPr="004B0A99" w:rsidRDefault="0082178F" w:rsidP="004B0A99">
      <w:pPr>
        <w:spacing w:line="360" w:lineRule="auto"/>
        <w:ind w:firstLine="709"/>
        <w:jc w:val="both"/>
        <w:rPr>
          <w:color w:val="000000"/>
          <w:sz w:val="28"/>
          <w:szCs w:val="28"/>
        </w:rPr>
      </w:pPr>
      <w:r w:rsidRPr="004B0A99">
        <w:rPr>
          <w:color w:val="000000"/>
          <w:sz w:val="28"/>
          <w:szCs w:val="28"/>
        </w:rPr>
        <w:t xml:space="preserve">Результатом такого экономического и политического развития России явилось то, что стремление к одним целям, обернулось достижением противоположных. Вместо эффективной экономики была создана неэффективная экономика, вместо освобождения от эксплуатации человека человеком </w:t>
      </w:r>
      <w:r w:rsidR="006C6A11" w:rsidRPr="004B0A99">
        <w:rPr>
          <w:color w:val="000000"/>
          <w:sz w:val="28"/>
          <w:szCs w:val="28"/>
        </w:rPr>
        <w:t>–</w:t>
      </w:r>
      <w:r w:rsidRPr="004B0A99">
        <w:rPr>
          <w:color w:val="000000"/>
          <w:sz w:val="28"/>
          <w:szCs w:val="28"/>
        </w:rPr>
        <w:t xml:space="preserve"> жесточайшая эксплуатация человека государством, вместо расцвета демократии </w:t>
      </w:r>
      <w:r w:rsidR="006C6A11" w:rsidRPr="004B0A99">
        <w:rPr>
          <w:color w:val="000000"/>
          <w:sz w:val="28"/>
          <w:szCs w:val="28"/>
        </w:rPr>
        <w:t>–</w:t>
      </w:r>
      <w:r w:rsidRPr="004B0A99">
        <w:rPr>
          <w:color w:val="000000"/>
          <w:sz w:val="28"/>
          <w:szCs w:val="28"/>
        </w:rPr>
        <w:t xml:space="preserve"> расцвет диктатуры.</w:t>
      </w:r>
    </w:p>
    <w:p w:rsidR="004B0A99" w:rsidRDefault="0082178F" w:rsidP="004B0A99">
      <w:pPr>
        <w:spacing w:line="360" w:lineRule="auto"/>
        <w:ind w:firstLine="709"/>
        <w:jc w:val="both"/>
        <w:rPr>
          <w:color w:val="000000"/>
          <w:sz w:val="28"/>
          <w:szCs w:val="28"/>
        </w:rPr>
      </w:pPr>
      <w:r w:rsidRPr="004B0A99">
        <w:rPr>
          <w:color w:val="000000"/>
          <w:sz w:val="28"/>
          <w:szCs w:val="28"/>
        </w:rPr>
        <w:t>СССР и последовавшие за ним страны, положив в фундамент своего развития государственную собственность на все средства производства и, соответственно, централизованную планово-распределительную систему (каждое явление имеет свой механизм проявления), тем самым прервали путь развития в соответствии с законами природы, поскольку заложили в основу своей жизни экономическую систему, исключающую соперничество, конкуренцию.</w:t>
      </w:r>
    </w:p>
    <w:p w:rsidR="004B0A99" w:rsidRDefault="00D87E7E" w:rsidP="004B0A99">
      <w:pPr>
        <w:spacing w:line="360" w:lineRule="auto"/>
        <w:ind w:firstLine="709"/>
        <w:jc w:val="both"/>
        <w:rPr>
          <w:color w:val="000000"/>
          <w:sz w:val="28"/>
          <w:szCs w:val="28"/>
        </w:rPr>
      </w:pPr>
      <w:r w:rsidRPr="004B0A99">
        <w:rPr>
          <w:color w:val="000000"/>
          <w:sz w:val="28"/>
          <w:szCs w:val="28"/>
        </w:rPr>
        <w:t>Ос</w:t>
      </w:r>
      <w:r w:rsidR="00FD0573" w:rsidRPr="004B0A99">
        <w:rPr>
          <w:color w:val="000000"/>
          <w:sz w:val="28"/>
          <w:szCs w:val="28"/>
        </w:rPr>
        <w:t>новными проблемами России долгое время виделись однопартийная – по сути – тоталитарная политическая система и отсутствие рыночной экономики.</w:t>
      </w:r>
      <w:r w:rsidR="003A3DD6" w:rsidRPr="004B0A99">
        <w:rPr>
          <w:color w:val="000000"/>
          <w:sz w:val="28"/>
          <w:szCs w:val="28"/>
        </w:rPr>
        <w:t xml:space="preserve"> </w:t>
      </w:r>
      <w:r w:rsidR="008C0BD0" w:rsidRPr="004B0A99">
        <w:rPr>
          <w:color w:val="000000"/>
          <w:sz w:val="28"/>
          <w:szCs w:val="28"/>
        </w:rPr>
        <w:t xml:space="preserve">Опыт </w:t>
      </w:r>
      <w:r w:rsidR="003A3DD6" w:rsidRPr="004B0A99">
        <w:rPr>
          <w:color w:val="000000"/>
          <w:sz w:val="28"/>
          <w:szCs w:val="28"/>
        </w:rPr>
        <w:t xml:space="preserve">развития </w:t>
      </w:r>
      <w:r w:rsidR="008C0BD0" w:rsidRPr="004B0A99">
        <w:rPr>
          <w:color w:val="000000"/>
          <w:sz w:val="28"/>
          <w:szCs w:val="28"/>
        </w:rPr>
        <w:t>западных стран, социологическая теория (в основном, функци</w:t>
      </w:r>
      <w:r w:rsidR="0073586C" w:rsidRPr="004B0A99">
        <w:rPr>
          <w:color w:val="000000"/>
          <w:sz w:val="28"/>
          <w:szCs w:val="28"/>
        </w:rPr>
        <w:t>он</w:t>
      </w:r>
      <w:r w:rsidR="008C0BD0" w:rsidRPr="004B0A99">
        <w:rPr>
          <w:color w:val="000000"/>
          <w:sz w:val="28"/>
          <w:szCs w:val="28"/>
        </w:rPr>
        <w:t>алистическое ее направление)</w:t>
      </w:r>
      <w:r w:rsidR="0073586C" w:rsidRPr="004B0A99">
        <w:rPr>
          <w:color w:val="000000"/>
          <w:sz w:val="28"/>
          <w:szCs w:val="28"/>
        </w:rPr>
        <w:t xml:space="preserve"> давали надежду, что с введением многопартийности, установлением свободы экономических отношений</w:t>
      </w:r>
      <w:r w:rsidR="005E679C" w:rsidRPr="004B0A99">
        <w:rPr>
          <w:color w:val="000000"/>
          <w:sz w:val="28"/>
          <w:szCs w:val="28"/>
        </w:rPr>
        <w:t xml:space="preserve"> Россия освободится от социалистического наследия. На деле получилось иное.</w:t>
      </w:r>
    </w:p>
    <w:p w:rsidR="00D87E7E" w:rsidRPr="004B0A99" w:rsidRDefault="00CB2BD0" w:rsidP="004B0A99">
      <w:pPr>
        <w:spacing w:line="360" w:lineRule="auto"/>
        <w:ind w:firstLine="709"/>
        <w:jc w:val="both"/>
        <w:rPr>
          <w:color w:val="000000"/>
          <w:sz w:val="28"/>
          <w:szCs w:val="28"/>
        </w:rPr>
      </w:pPr>
      <w:r w:rsidRPr="004B0A99">
        <w:rPr>
          <w:color w:val="000000"/>
          <w:sz w:val="28"/>
          <w:szCs w:val="28"/>
        </w:rPr>
        <w:t xml:space="preserve">Многопартийность на деле обернулась </w:t>
      </w:r>
      <w:r w:rsidR="00D87E7E" w:rsidRPr="004B0A99">
        <w:rPr>
          <w:color w:val="000000"/>
          <w:sz w:val="28"/>
          <w:szCs w:val="28"/>
        </w:rPr>
        <w:t>неспособность</w:t>
      </w:r>
      <w:r w:rsidRPr="004B0A99">
        <w:rPr>
          <w:color w:val="000000"/>
          <w:sz w:val="28"/>
          <w:szCs w:val="28"/>
        </w:rPr>
        <w:t>ю полити</w:t>
      </w:r>
      <w:r w:rsidR="00D87E7E" w:rsidRPr="004B0A99">
        <w:rPr>
          <w:color w:val="000000"/>
          <w:sz w:val="28"/>
          <w:szCs w:val="28"/>
        </w:rPr>
        <w:t>ческ</w:t>
      </w:r>
      <w:r w:rsidRPr="004B0A99">
        <w:rPr>
          <w:color w:val="000000"/>
          <w:sz w:val="28"/>
          <w:szCs w:val="28"/>
        </w:rPr>
        <w:t>их</w:t>
      </w:r>
      <w:r w:rsidR="00D87E7E" w:rsidRPr="004B0A99">
        <w:rPr>
          <w:color w:val="000000"/>
          <w:sz w:val="28"/>
          <w:szCs w:val="28"/>
        </w:rPr>
        <w:t xml:space="preserve"> парти</w:t>
      </w:r>
      <w:r w:rsidRPr="004B0A99">
        <w:rPr>
          <w:color w:val="000000"/>
          <w:sz w:val="28"/>
          <w:szCs w:val="28"/>
        </w:rPr>
        <w:t>й</w:t>
      </w:r>
      <w:r w:rsidR="00D87E7E" w:rsidRPr="004B0A99">
        <w:rPr>
          <w:color w:val="000000"/>
          <w:sz w:val="28"/>
          <w:szCs w:val="28"/>
        </w:rPr>
        <w:t xml:space="preserve"> выполнять инновативные и интегрирующие функции в современном обществе</w:t>
      </w:r>
      <w:r w:rsidRPr="004B0A99">
        <w:rPr>
          <w:color w:val="000000"/>
          <w:sz w:val="28"/>
          <w:szCs w:val="28"/>
        </w:rPr>
        <w:t xml:space="preserve"> и, в конечном счете,</w:t>
      </w:r>
      <w:r w:rsidR="00D87E7E" w:rsidRPr="004B0A99">
        <w:rPr>
          <w:color w:val="000000"/>
          <w:sz w:val="28"/>
          <w:szCs w:val="28"/>
        </w:rPr>
        <w:t xml:space="preserve"> дискредитаци</w:t>
      </w:r>
      <w:r w:rsidRPr="004B0A99">
        <w:rPr>
          <w:color w:val="000000"/>
          <w:sz w:val="28"/>
          <w:szCs w:val="28"/>
        </w:rPr>
        <w:t>ей</w:t>
      </w:r>
      <w:r w:rsidR="00D87E7E" w:rsidRPr="004B0A99">
        <w:rPr>
          <w:color w:val="000000"/>
          <w:sz w:val="28"/>
          <w:szCs w:val="28"/>
        </w:rPr>
        <w:t xml:space="preserve"> других демокра</w:t>
      </w:r>
      <w:r w:rsidRPr="004B0A99">
        <w:rPr>
          <w:color w:val="000000"/>
          <w:sz w:val="28"/>
          <w:szCs w:val="28"/>
        </w:rPr>
        <w:t>тических инсти</w:t>
      </w:r>
      <w:r w:rsidR="00D87E7E" w:rsidRPr="004B0A99">
        <w:rPr>
          <w:color w:val="000000"/>
          <w:sz w:val="28"/>
          <w:szCs w:val="28"/>
        </w:rPr>
        <w:t>тутов.</w:t>
      </w:r>
      <w:r w:rsidRPr="004B0A99">
        <w:rPr>
          <w:color w:val="000000"/>
          <w:sz w:val="28"/>
          <w:szCs w:val="28"/>
        </w:rPr>
        <w:t xml:space="preserve"> </w:t>
      </w:r>
      <w:r w:rsidR="00D87E7E" w:rsidRPr="004B0A99">
        <w:rPr>
          <w:color w:val="000000"/>
          <w:sz w:val="28"/>
          <w:szCs w:val="28"/>
        </w:rPr>
        <w:t>Для большинства граждан то, что предполага</w:t>
      </w:r>
      <w:r w:rsidRPr="004B0A99">
        <w:rPr>
          <w:color w:val="000000"/>
          <w:sz w:val="28"/>
          <w:szCs w:val="28"/>
        </w:rPr>
        <w:t>ется быть демо</w:t>
      </w:r>
      <w:r w:rsidR="00D87E7E" w:rsidRPr="004B0A99">
        <w:rPr>
          <w:color w:val="000000"/>
          <w:sz w:val="28"/>
          <w:szCs w:val="28"/>
        </w:rPr>
        <w:t xml:space="preserve">кратией </w:t>
      </w:r>
      <w:r w:rsidR="00D3677C" w:rsidRPr="004B0A99">
        <w:rPr>
          <w:color w:val="000000"/>
          <w:sz w:val="28"/>
          <w:szCs w:val="28"/>
        </w:rPr>
        <w:t>«</w:t>
      </w:r>
      <w:r w:rsidR="00D87E7E" w:rsidRPr="004B0A99">
        <w:rPr>
          <w:color w:val="000000"/>
          <w:sz w:val="28"/>
          <w:szCs w:val="28"/>
        </w:rPr>
        <w:t>для</w:t>
      </w:r>
      <w:r w:rsidR="00D3677C" w:rsidRPr="004B0A99">
        <w:rPr>
          <w:color w:val="000000"/>
          <w:sz w:val="28"/>
          <w:szCs w:val="28"/>
        </w:rPr>
        <w:t>»</w:t>
      </w:r>
      <w:r w:rsidR="00D87E7E" w:rsidRPr="004B0A99">
        <w:rPr>
          <w:color w:val="000000"/>
          <w:sz w:val="28"/>
          <w:szCs w:val="28"/>
        </w:rPr>
        <w:t xml:space="preserve">, </w:t>
      </w:r>
      <w:r w:rsidR="00D3677C" w:rsidRPr="004B0A99">
        <w:rPr>
          <w:color w:val="000000"/>
          <w:sz w:val="28"/>
          <w:szCs w:val="28"/>
        </w:rPr>
        <w:t>«</w:t>
      </w:r>
      <w:r w:rsidR="00D87E7E" w:rsidRPr="004B0A99">
        <w:rPr>
          <w:color w:val="000000"/>
          <w:sz w:val="28"/>
          <w:szCs w:val="28"/>
        </w:rPr>
        <w:t>во имя</w:t>
      </w:r>
      <w:r w:rsidR="00D3677C" w:rsidRPr="004B0A99">
        <w:rPr>
          <w:color w:val="000000"/>
          <w:sz w:val="28"/>
          <w:szCs w:val="28"/>
        </w:rPr>
        <w:t>»</w:t>
      </w:r>
      <w:r w:rsidR="00D87E7E" w:rsidRPr="004B0A99">
        <w:rPr>
          <w:color w:val="000000"/>
          <w:sz w:val="28"/>
          <w:szCs w:val="28"/>
        </w:rPr>
        <w:t xml:space="preserve"> и </w:t>
      </w:r>
      <w:r w:rsidR="00D3677C" w:rsidRPr="004B0A99">
        <w:rPr>
          <w:color w:val="000000"/>
          <w:sz w:val="28"/>
          <w:szCs w:val="28"/>
        </w:rPr>
        <w:t>«</w:t>
      </w:r>
      <w:r w:rsidR="00D87E7E" w:rsidRPr="004B0A99">
        <w:rPr>
          <w:color w:val="000000"/>
          <w:sz w:val="28"/>
          <w:szCs w:val="28"/>
        </w:rPr>
        <w:t>посредством</w:t>
      </w:r>
      <w:r w:rsidR="00D3677C" w:rsidRPr="004B0A99">
        <w:rPr>
          <w:color w:val="000000"/>
          <w:sz w:val="28"/>
          <w:szCs w:val="28"/>
        </w:rPr>
        <w:t>»</w:t>
      </w:r>
      <w:r w:rsidR="00D87E7E" w:rsidRPr="004B0A99">
        <w:rPr>
          <w:color w:val="000000"/>
          <w:sz w:val="28"/>
          <w:szCs w:val="28"/>
        </w:rPr>
        <w:t xml:space="preserve"> народа становится все более похоже на демократию </w:t>
      </w:r>
      <w:r w:rsidR="00D3677C" w:rsidRPr="004B0A99">
        <w:rPr>
          <w:color w:val="000000"/>
          <w:sz w:val="28"/>
          <w:szCs w:val="28"/>
        </w:rPr>
        <w:t>«</w:t>
      </w:r>
      <w:r w:rsidR="00D87E7E" w:rsidRPr="004B0A99">
        <w:rPr>
          <w:color w:val="000000"/>
          <w:sz w:val="28"/>
          <w:szCs w:val="28"/>
        </w:rPr>
        <w:t>для</w:t>
      </w:r>
      <w:r w:rsidR="00D3677C" w:rsidRPr="004B0A99">
        <w:rPr>
          <w:color w:val="000000"/>
          <w:sz w:val="28"/>
          <w:szCs w:val="28"/>
        </w:rPr>
        <w:t>»</w:t>
      </w:r>
      <w:r w:rsidR="00D87E7E" w:rsidRPr="004B0A99">
        <w:rPr>
          <w:color w:val="000000"/>
          <w:sz w:val="28"/>
          <w:szCs w:val="28"/>
        </w:rPr>
        <w:t xml:space="preserve">, </w:t>
      </w:r>
      <w:r w:rsidR="00D3677C" w:rsidRPr="004B0A99">
        <w:rPr>
          <w:color w:val="000000"/>
          <w:sz w:val="28"/>
          <w:szCs w:val="28"/>
        </w:rPr>
        <w:t>«</w:t>
      </w:r>
      <w:r w:rsidR="00D87E7E" w:rsidRPr="004B0A99">
        <w:rPr>
          <w:color w:val="000000"/>
          <w:sz w:val="28"/>
          <w:szCs w:val="28"/>
        </w:rPr>
        <w:t>во имя</w:t>
      </w:r>
      <w:r w:rsidR="00D3677C" w:rsidRPr="004B0A99">
        <w:rPr>
          <w:color w:val="000000"/>
          <w:sz w:val="28"/>
          <w:szCs w:val="28"/>
        </w:rPr>
        <w:t>»</w:t>
      </w:r>
      <w:r w:rsidR="00D87E7E" w:rsidRPr="004B0A99">
        <w:rPr>
          <w:color w:val="000000"/>
          <w:sz w:val="28"/>
          <w:szCs w:val="28"/>
        </w:rPr>
        <w:t xml:space="preserve"> и </w:t>
      </w:r>
      <w:r w:rsidR="00D3677C" w:rsidRPr="004B0A99">
        <w:rPr>
          <w:color w:val="000000"/>
          <w:sz w:val="28"/>
          <w:szCs w:val="28"/>
        </w:rPr>
        <w:t>«</w:t>
      </w:r>
      <w:r w:rsidR="00D87E7E" w:rsidRPr="004B0A99">
        <w:rPr>
          <w:color w:val="000000"/>
          <w:sz w:val="28"/>
          <w:szCs w:val="28"/>
        </w:rPr>
        <w:t>посредством</w:t>
      </w:r>
      <w:r w:rsidR="00D3677C" w:rsidRPr="004B0A99">
        <w:rPr>
          <w:color w:val="000000"/>
          <w:sz w:val="28"/>
          <w:szCs w:val="28"/>
        </w:rPr>
        <w:t>»</w:t>
      </w:r>
      <w:r w:rsidR="00D87E7E" w:rsidRPr="004B0A99">
        <w:rPr>
          <w:color w:val="000000"/>
          <w:sz w:val="28"/>
          <w:szCs w:val="28"/>
        </w:rPr>
        <w:t xml:space="preserve"> кошелька.</w:t>
      </w:r>
    </w:p>
    <w:p w:rsidR="00985957" w:rsidRPr="004B0A99" w:rsidRDefault="00985957" w:rsidP="004B0A99">
      <w:pPr>
        <w:spacing w:line="360" w:lineRule="auto"/>
        <w:ind w:firstLine="709"/>
        <w:jc w:val="both"/>
        <w:rPr>
          <w:color w:val="000000"/>
          <w:sz w:val="28"/>
          <w:szCs w:val="28"/>
        </w:rPr>
      </w:pPr>
      <w:r w:rsidRPr="004B0A99">
        <w:rPr>
          <w:color w:val="000000"/>
          <w:sz w:val="28"/>
          <w:szCs w:val="28"/>
        </w:rPr>
        <w:t>Одной из причин этих проблем, являются, безусловно, политическ</w:t>
      </w:r>
      <w:r w:rsidR="004347A0" w:rsidRPr="004B0A99">
        <w:rPr>
          <w:color w:val="000000"/>
          <w:sz w:val="28"/>
          <w:szCs w:val="28"/>
        </w:rPr>
        <w:t>ая</w:t>
      </w:r>
      <w:r w:rsidRPr="004B0A99">
        <w:rPr>
          <w:color w:val="000000"/>
          <w:sz w:val="28"/>
          <w:szCs w:val="28"/>
        </w:rPr>
        <w:t xml:space="preserve"> </w:t>
      </w:r>
      <w:r w:rsidR="004347A0" w:rsidRPr="004B0A99">
        <w:rPr>
          <w:color w:val="000000"/>
          <w:sz w:val="28"/>
          <w:szCs w:val="28"/>
        </w:rPr>
        <w:t>активность граждан, куда более низкая</w:t>
      </w:r>
      <w:r w:rsidRPr="004B0A99">
        <w:rPr>
          <w:color w:val="000000"/>
          <w:sz w:val="28"/>
          <w:szCs w:val="28"/>
        </w:rPr>
        <w:t>,</w:t>
      </w:r>
      <w:r w:rsidR="004347A0" w:rsidRPr="004B0A99">
        <w:rPr>
          <w:color w:val="000000"/>
          <w:sz w:val="28"/>
          <w:szCs w:val="28"/>
        </w:rPr>
        <w:t xml:space="preserve"> нежели в развитых странах</w:t>
      </w:r>
      <w:r w:rsidRPr="004B0A99">
        <w:rPr>
          <w:color w:val="000000"/>
          <w:sz w:val="28"/>
          <w:szCs w:val="28"/>
        </w:rPr>
        <w:t xml:space="preserve"> и это делает необходимым рассмотрение проблем политической соци</w:t>
      </w:r>
      <w:r w:rsidR="004347A0" w:rsidRPr="004B0A99">
        <w:rPr>
          <w:color w:val="000000"/>
          <w:sz w:val="28"/>
          <w:szCs w:val="28"/>
        </w:rPr>
        <w:t>ализац</w:t>
      </w:r>
      <w:r w:rsidRPr="004B0A99">
        <w:rPr>
          <w:color w:val="000000"/>
          <w:sz w:val="28"/>
          <w:szCs w:val="28"/>
        </w:rPr>
        <w:t>ии в современном российском обществе.</w:t>
      </w:r>
    </w:p>
    <w:p w:rsidR="007A7290" w:rsidRPr="004B0A99" w:rsidRDefault="007A7290" w:rsidP="004B0A99">
      <w:pPr>
        <w:shd w:val="clear" w:color="auto" w:fill="FFFFFF"/>
        <w:spacing w:line="360" w:lineRule="auto"/>
        <w:ind w:firstLine="709"/>
        <w:jc w:val="both"/>
        <w:rPr>
          <w:color w:val="000000"/>
          <w:sz w:val="28"/>
          <w:szCs w:val="28"/>
        </w:rPr>
      </w:pPr>
      <w:r w:rsidRPr="004B0A99">
        <w:rPr>
          <w:color w:val="000000"/>
          <w:sz w:val="28"/>
          <w:szCs w:val="28"/>
        </w:rPr>
        <w:t>Как утверждают социальные психологи и педагоги, с 8</w:t>
      </w:r>
      <w:r w:rsidR="00D3677C" w:rsidRPr="004B0A99">
        <w:rPr>
          <w:color w:val="000000"/>
          <w:sz w:val="28"/>
          <w:szCs w:val="28"/>
        </w:rPr>
        <w:t>-</w:t>
      </w:r>
      <w:r w:rsidRPr="004B0A99">
        <w:rPr>
          <w:color w:val="000000"/>
          <w:sz w:val="28"/>
          <w:szCs w:val="28"/>
        </w:rPr>
        <w:t xml:space="preserve">9 </w:t>
      </w:r>
      <w:r w:rsidR="00C224E3" w:rsidRPr="004B0A99">
        <w:rPr>
          <w:color w:val="000000"/>
          <w:sz w:val="28"/>
          <w:szCs w:val="28"/>
        </w:rPr>
        <w:t>до 13 лет у ребе</w:t>
      </w:r>
      <w:r w:rsidRPr="004B0A99">
        <w:rPr>
          <w:color w:val="000000"/>
          <w:sz w:val="28"/>
          <w:szCs w:val="28"/>
        </w:rPr>
        <w:t>нка начинается важный этап формирования политических взглядов. Особенность этого этапа состоит в том, что он часто персонифицируется, ибо дети склонны говорить не о политическом строе, а о личности, например, президента, которая отождествляется этим строем. Именно с отношения к личности ру</w:t>
      </w:r>
      <w:r w:rsidR="00C224E3" w:rsidRPr="004B0A99">
        <w:rPr>
          <w:color w:val="000000"/>
          <w:sz w:val="28"/>
          <w:szCs w:val="28"/>
        </w:rPr>
        <w:t>ководителя или руководителей го</w:t>
      </w:r>
      <w:r w:rsidRPr="004B0A99">
        <w:rPr>
          <w:color w:val="000000"/>
          <w:sz w:val="28"/>
          <w:szCs w:val="28"/>
        </w:rPr>
        <w:t>сударства и начинает проявляться степень доверия к</w:t>
      </w:r>
      <w:r w:rsidR="00C224E3" w:rsidRPr="004B0A99">
        <w:rPr>
          <w:color w:val="000000"/>
          <w:sz w:val="28"/>
          <w:szCs w:val="28"/>
        </w:rPr>
        <w:t xml:space="preserve"> </w:t>
      </w:r>
      <w:r w:rsidRPr="004B0A99">
        <w:rPr>
          <w:color w:val="000000"/>
          <w:sz w:val="28"/>
          <w:szCs w:val="28"/>
        </w:rPr>
        <w:t>той</w:t>
      </w:r>
      <w:r w:rsidR="00C224E3" w:rsidRPr="004B0A99">
        <w:rPr>
          <w:color w:val="000000"/>
          <w:sz w:val="28"/>
          <w:szCs w:val="28"/>
        </w:rPr>
        <w:t xml:space="preserve"> стра</w:t>
      </w:r>
      <w:r w:rsidRPr="004B0A99">
        <w:rPr>
          <w:color w:val="000000"/>
          <w:sz w:val="28"/>
          <w:szCs w:val="28"/>
        </w:rPr>
        <w:t>не, где жи</w:t>
      </w:r>
      <w:r w:rsidR="00C224E3" w:rsidRPr="004B0A99">
        <w:rPr>
          <w:color w:val="000000"/>
          <w:sz w:val="28"/>
          <w:szCs w:val="28"/>
        </w:rPr>
        <w:t>в</w:t>
      </w:r>
      <w:r w:rsidRPr="004B0A99">
        <w:rPr>
          <w:color w:val="000000"/>
          <w:sz w:val="28"/>
          <w:szCs w:val="28"/>
        </w:rPr>
        <w:t>ет молодой человек.</w:t>
      </w:r>
    </w:p>
    <w:p w:rsidR="007A7290" w:rsidRPr="004B0A99" w:rsidRDefault="007A7290" w:rsidP="004B0A99">
      <w:pPr>
        <w:shd w:val="clear" w:color="auto" w:fill="FFFFFF"/>
        <w:spacing w:line="360" w:lineRule="auto"/>
        <w:ind w:firstLine="709"/>
        <w:jc w:val="both"/>
        <w:rPr>
          <w:color w:val="000000"/>
          <w:sz w:val="28"/>
          <w:szCs w:val="28"/>
        </w:rPr>
      </w:pPr>
      <w:r w:rsidRPr="004B0A99">
        <w:rPr>
          <w:color w:val="000000"/>
          <w:sz w:val="28"/>
          <w:szCs w:val="28"/>
        </w:rPr>
        <w:t>В этом возрасте уже возможна выработка (при помощи взрослого) определенного отношения к внешним или внутренним антагонистам (врагам). У ребенка может появиться ориентация на неприязнь к отдельным народам, критический взгляд на отдельные общественные силы, особенно если этот процесс обсуждается в семье.</w:t>
      </w:r>
    </w:p>
    <w:p w:rsidR="004B0A99" w:rsidRDefault="007A7290" w:rsidP="004B0A99">
      <w:pPr>
        <w:shd w:val="clear" w:color="auto" w:fill="FFFFFF"/>
        <w:spacing w:line="360" w:lineRule="auto"/>
        <w:ind w:firstLine="709"/>
        <w:jc w:val="both"/>
        <w:rPr>
          <w:color w:val="000000"/>
          <w:sz w:val="28"/>
          <w:szCs w:val="28"/>
        </w:rPr>
      </w:pPr>
      <w:r w:rsidRPr="004B0A99">
        <w:rPr>
          <w:color w:val="000000"/>
          <w:sz w:val="28"/>
          <w:szCs w:val="28"/>
        </w:rPr>
        <w:t>С 13</w:t>
      </w:r>
      <w:r w:rsidR="00D3677C" w:rsidRPr="004B0A99">
        <w:rPr>
          <w:color w:val="000000"/>
          <w:sz w:val="28"/>
          <w:szCs w:val="28"/>
        </w:rPr>
        <w:t>-</w:t>
      </w:r>
      <w:r w:rsidRPr="004B0A99">
        <w:rPr>
          <w:color w:val="000000"/>
          <w:sz w:val="28"/>
          <w:szCs w:val="28"/>
        </w:rPr>
        <w:t xml:space="preserve">14 лет начинается следующий </w:t>
      </w:r>
      <w:r w:rsidR="00D3677C" w:rsidRPr="004B0A99">
        <w:rPr>
          <w:color w:val="000000"/>
          <w:sz w:val="28"/>
          <w:szCs w:val="28"/>
        </w:rPr>
        <w:t>–</w:t>
      </w:r>
      <w:r w:rsidRPr="004B0A99">
        <w:rPr>
          <w:color w:val="000000"/>
          <w:sz w:val="28"/>
          <w:szCs w:val="28"/>
        </w:rPr>
        <w:t xml:space="preserve"> подростковый </w:t>
      </w:r>
      <w:r w:rsidR="00D3677C" w:rsidRPr="004B0A99">
        <w:rPr>
          <w:color w:val="000000"/>
          <w:sz w:val="28"/>
          <w:szCs w:val="28"/>
        </w:rPr>
        <w:t>–</w:t>
      </w:r>
      <w:r w:rsidR="00D24169" w:rsidRPr="004B0A99">
        <w:rPr>
          <w:color w:val="000000"/>
          <w:sz w:val="28"/>
          <w:szCs w:val="28"/>
        </w:rPr>
        <w:t xml:space="preserve"> </w:t>
      </w:r>
      <w:r w:rsidRPr="004B0A99">
        <w:rPr>
          <w:color w:val="000000"/>
          <w:sz w:val="28"/>
          <w:szCs w:val="28"/>
        </w:rPr>
        <w:t xml:space="preserve">этап социализации. Он характеризуется тем, что разрозненная отрывочная политическая информации начинает формироваться в </w:t>
      </w:r>
      <w:r w:rsidR="000C76DB" w:rsidRPr="004B0A99">
        <w:rPr>
          <w:color w:val="000000"/>
          <w:sz w:val="28"/>
          <w:szCs w:val="28"/>
        </w:rPr>
        <w:t>определенную</w:t>
      </w:r>
      <w:r w:rsidRPr="004B0A99">
        <w:rPr>
          <w:color w:val="000000"/>
          <w:sz w:val="28"/>
          <w:szCs w:val="28"/>
        </w:rPr>
        <w:t xml:space="preserve"> систему, где уже есть место </w:t>
      </w:r>
      <w:r w:rsidR="000C76DB" w:rsidRPr="004B0A99">
        <w:rPr>
          <w:color w:val="000000"/>
          <w:sz w:val="28"/>
          <w:szCs w:val="28"/>
        </w:rPr>
        <w:t>н</w:t>
      </w:r>
      <w:r w:rsidRPr="004B0A99">
        <w:rPr>
          <w:color w:val="000000"/>
          <w:sz w:val="28"/>
          <w:szCs w:val="28"/>
        </w:rPr>
        <w:t xml:space="preserve">е только отдельным моментам политической жизни или наиболее известным ее персонажам. В </w:t>
      </w:r>
      <w:r w:rsidR="000C76DB" w:rsidRPr="004B0A99">
        <w:rPr>
          <w:color w:val="000000"/>
          <w:sz w:val="28"/>
          <w:szCs w:val="28"/>
        </w:rPr>
        <w:t xml:space="preserve">этом возрасте подростки </w:t>
      </w:r>
      <w:r w:rsidR="00D3677C" w:rsidRPr="004B0A99">
        <w:rPr>
          <w:color w:val="000000"/>
          <w:sz w:val="28"/>
          <w:szCs w:val="28"/>
        </w:rPr>
        <w:t>–</w:t>
      </w:r>
      <w:r w:rsidR="000C76DB" w:rsidRPr="004B0A99">
        <w:rPr>
          <w:color w:val="000000"/>
          <w:sz w:val="28"/>
          <w:szCs w:val="28"/>
        </w:rPr>
        <w:t xml:space="preserve"> и осо</w:t>
      </w:r>
      <w:r w:rsidRPr="004B0A99">
        <w:rPr>
          <w:color w:val="000000"/>
          <w:sz w:val="28"/>
          <w:szCs w:val="28"/>
        </w:rPr>
        <w:t xml:space="preserve">бенно наиболее продвинутые группы </w:t>
      </w:r>
      <w:r w:rsidR="00D3677C" w:rsidRPr="004B0A99">
        <w:rPr>
          <w:color w:val="000000"/>
          <w:sz w:val="28"/>
          <w:szCs w:val="28"/>
        </w:rPr>
        <w:t>–</w:t>
      </w:r>
      <w:r w:rsidRPr="004B0A99">
        <w:rPr>
          <w:color w:val="000000"/>
          <w:sz w:val="28"/>
          <w:szCs w:val="28"/>
        </w:rPr>
        <w:t xml:space="preserve"> имеют представление об общей политической ситу</w:t>
      </w:r>
      <w:r w:rsidR="000C76DB" w:rsidRPr="004B0A99">
        <w:rPr>
          <w:color w:val="000000"/>
          <w:sz w:val="28"/>
          <w:szCs w:val="28"/>
        </w:rPr>
        <w:t>ации в стране. В их сознании на</w:t>
      </w:r>
      <w:r w:rsidRPr="004B0A99">
        <w:rPr>
          <w:color w:val="000000"/>
          <w:sz w:val="28"/>
          <w:szCs w:val="28"/>
        </w:rPr>
        <w:t>ходят отражение важнейшие события, происходящие в обществе. И</w:t>
      </w:r>
      <w:r w:rsidR="00835DC8" w:rsidRPr="004B0A99">
        <w:rPr>
          <w:color w:val="000000"/>
          <w:sz w:val="28"/>
          <w:szCs w:val="28"/>
        </w:rPr>
        <w:t>,</w:t>
      </w:r>
      <w:r w:rsidRPr="004B0A99">
        <w:rPr>
          <w:color w:val="000000"/>
          <w:sz w:val="28"/>
          <w:szCs w:val="28"/>
        </w:rPr>
        <w:t xml:space="preserve"> наконец, </w:t>
      </w:r>
      <w:r w:rsidR="000C76DB" w:rsidRPr="004B0A99">
        <w:rPr>
          <w:color w:val="000000"/>
          <w:sz w:val="28"/>
          <w:szCs w:val="28"/>
        </w:rPr>
        <w:t>в</w:t>
      </w:r>
      <w:r w:rsidRPr="004B0A99">
        <w:rPr>
          <w:color w:val="000000"/>
          <w:sz w:val="28"/>
          <w:szCs w:val="28"/>
        </w:rPr>
        <w:t xml:space="preserve"> этом возрасте реализуются первые попытки приобщения к деятельности различных общественных организаций, в том числе имеющих политическую ориентацию. 18 лет считается во многих обществах рубежом, с которого начинается полноправное участие, человека в политической жизни.</w:t>
      </w:r>
    </w:p>
    <w:p w:rsidR="004B0A99" w:rsidRDefault="007A7290" w:rsidP="004B0A99">
      <w:pPr>
        <w:spacing w:line="360" w:lineRule="auto"/>
        <w:ind w:firstLine="709"/>
        <w:jc w:val="both"/>
        <w:rPr>
          <w:color w:val="000000"/>
          <w:sz w:val="28"/>
          <w:szCs w:val="28"/>
        </w:rPr>
      </w:pPr>
      <w:r w:rsidRPr="004B0A99">
        <w:rPr>
          <w:color w:val="000000"/>
          <w:sz w:val="28"/>
          <w:szCs w:val="28"/>
        </w:rPr>
        <w:t xml:space="preserve">К этому периоду не только заканчивается его </w:t>
      </w:r>
      <w:r w:rsidR="000C76DB" w:rsidRPr="004B0A99">
        <w:rPr>
          <w:color w:val="000000"/>
          <w:sz w:val="28"/>
          <w:szCs w:val="28"/>
        </w:rPr>
        <w:t>гражданское</w:t>
      </w:r>
      <w:r w:rsidRPr="004B0A99">
        <w:rPr>
          <w:color w:val="000000"/>
          <w:sz w:val="28"/>
          <w:szCs w:val="28"/>
        </w:rPr>
        <w:t xml:space="preserve"> становление, </w:t>
      </w:r>
      <w:r w:rsidR="00D3677C" w:rsidRPr="004B0A99">
        <w:rPr>
          <w:color w:val="000000"/>
          <w:sz w:val="28"/>
          <w:szCs w:val="28"/>
        </w:rPr>
        <w:t>–</w:t>
      </w:r>
      <w:r w:rsidRPr="004B0A99">
        <w:rPr>
          <w:color w:val="000000"/>
          <w:sz w:val="28"/>
          <w:szCs w:val="28"/>
        </w:rPr>
        <w:t xml:space="preserve"> он приобретает все права к обязан</w:t>
      </w:r>
      <w:r w:rsidR="000C76DB" w:rsidRPr="004B0A99">
        <w:rPr>
          <w:color w:val="000000"/>
          <w:sz w:val="28"/>
          <w:szCs w:val="28"/>
        </w:rPr>
        <w:t>ности</w:t>
      </w:r>
      <w:r w:rsidRPr="004B0A99">
        <w:rPr>
          <w:color w:val="000000"/>
          <w:sz w:val="28"/>
          <w:szCs w:val="28"/>
        </w:rPr>
        <w:t xml:space="preserve">, которые вытекают из его положения как политического человека. В некоторых работах утверждается, что с вступлением по взрослую жизнь процесс </w:t>
      </w:r>
      <w:r w:rsidR="000C76DB" w:rsidRPr="004B0A99">
        <w:rPr>
          <w:color w:val="000000"/>
          <w:sz w:val="28"/>
          <w:szCs w:val="28"/>
        </w:rPr>
        <w:t>политической социализации закан</w:t>
      </w:r>
      <w:r w:rsidRPr="004B0A99">
        <w:rPr>
          <w:color w:val="000000"/>
          <w:sz w:val="28"/>
          <w:szCs w:val="28"/>
        </w:rPr>
        <w:t xml:space="preserve">чивается. С этим вряд ли можно согласиться. Дело </w:t>
      </w:r>
      <w:r w:rsidR="000C76DB" w:rsidRPr="004B0A99">
        <w:rPr>
          <w:color w:val="000000"/>
          <w:sz w:val="28"/>
          <w:szCs w:val="28"/>
        </w:rPr>
        <w:t>в</w:t>
      </w:r>
      <w:r w:rsidRPr="004B0A99">
        <w:rPr>
          <w:color w:val="000000"/>
          <w:sz w:val="28"/>
          <w:szCs w:val="28"/>
        </w:rPr>
        <w:t xml:space="preserve"> то</w:t>
      </w:r>
      <w:r w:rsidR="000C76DB" w:rsidRPr="004B0A99">
        <w:rPr>
          <w:color w:val="000000"/>
          <w:sz w:val="28"/>
          <w:szCs w:val="28"/>
        </w:rPr>
        <w:t>м</w:t>
      </w:r>
      <w:r w:rsidRPr="004B0A99">
        <w:rPr>
          <w:color w:val="000000"/>
          <w:sz w:val="28"/>
          <w:szCs w:val="28"/>
        </w:rPr>
        <w:t xml:space="preserve">, что в процессе своей жизни человек или даже целые социальные </w:t>
      </w:r>
      <w:r w:rsidR="000C76DB" w:rsidRPr="004B0A99">
        <w:rPr>
          <w:color w:val="000000"/>
          <w:sz w:val="28"/>
          <w:szCs w:val="28"/>
        </w:rPr>
        <w:t>г</w:t>
      </w:r>
      <w:r w:rsidRPr="004B0A99">
        <w:rPr>
          <w:color w:val="000000"/>
          <w:sz w:val="28"/>
          <w:szCs w:val="28"/>
        </w:rPr>
        <w:t>руппы могут менять свои по</w:t>
      </w:r>
      <w:r w:rsidR="00375C05" w:rsidRPr="004B0A99">
        <w:rPr>
          <w:color w:val="000000"/>
          <w:sz w:val="28"/>
          <w:szCs w:val="28"/>
        </w:rPr>
        <w:t>литические ориентации и соот</w:t>
      </w:r>
      <w:r w:rsidRPr="004B0A99">
        <w:rPr>
          <w:color w:val="000000"/>
          <w:sz w:val="28"/>
          <w:szCs w:val="28"/>
        </w:rPr>
        <w:t>в</w:t>
      </w:r>
      <w:r w:rsidR="00375C05" w:rsidRPr="004B0A99">
        <w:rPr>
          <w:color w:val="000000"/>
          <w:sz w:val="28"/>
          <w:szCs w:val="28"/>
        </w:rPr>
        <w:t>е</w:t>
      </w:r>
      <w:r w:rsidRPr="004B0A99">
        <w:rPr>
          <w:color w:val="000000"/>
          <w:sz w:val="28"/>
          <w:szCs w:val="28"/>
        </w:rPr>
        <w:t xml:space="preserve">тственно </w:t>
      </w:r>
      <w:r w:rsidR="00375C05" w:rsidRPr="004B0A99">
        <w:rPr>
          <w:color w:val="000000"/>
          <w:sz w:val="28"/>
          <w:szCs w:val="28"/>
        </w:rPr>
        <w:t>в</w:t>
      </w:r>
      <w:r w:rsidRPr="004B0A99">
        <w:rPr>
          <w:color w:val="000000"/>
          <w:sz w:val="28"/>
          <w:szCs w:val="28"/>
        </w:rPr>
        <w:t>идоизменять свою политическую деятельность. Т</w:t>
      </w:r>
      <w:r w:rsidR="00375C05" w:rsidRPr="004B0A99">
        <w:rPr>
          <w:color w:val="000000"/>
          <w:sz w:val="28"/>
          <w:szCs w:val="28"/>
        </w:rPr>
        <w:t>а</w:t>
      </w:r>
      <w:r w:rsidRPr="004B0A99">
        <w:rPr>
          <w:color w:val="000000"/>
          <w:sz w:val="28"/>
          <w:szCs w:val="28"/>
        </w:rPr>
        <w:t>к, для науки и политич</w:t>
      </w:r>
      <w:r w:rsidR="00375C05" w:rsidRPr="004B0A99">
        <w:rPr>
          <w:color w:val="000000"/>
          <w:sz w:val="28"/>
          <w:szCs w:val="28"/>
        </w:rPr>
        <w:t>еской практики представляет значительный</w:t>
      </w:r>
      <w:r w:rsidRPr="004B0A99">
        <w:rPr>
          <w:color w:val="000000"/>
          <w:sz w:val="28"/>
          <w:szCs w:val="28"/>
        </w:rPr>
        <w:t xml:space="preserve"> интерес </w:t>
      </w:r>
      <w:r w:rsidR="00375C05" w:rsidRPr="004B0A99">
        <w:rPr>
          <w:color w:val="000000"/>
          <w:sz w:val="28"/>
          <w:szCs w:val="28"/>
        </w:rPr>
        <w:t>изучение изменения политических взглядов личности в советские и перестроечные годы,</w:t>
      </w:r>
      <w:r w:rsidR="004B0A99">
        <w:rPr>
          <w:color w:val="000000"/>
          <w:sz w:val="28"/>
          <w:szCs w:val="28"/>
        </w:rPr>
        <w:t xml:space="preserve"> </w:t>
      </w:r>
      <w:r w:rsidR="00375C05" w:rsidRPr="004B0A99">
        <w:rPr>
          <w:color w:val="000000"/>
          <w:sz w:val="28"/>
          <w:szCs w:val="28"/>
        </w:rPr>
        <w:t xml:space="preserve">когда </w:t>
      </w:r>
      <w:r w:rsidRPr="004B0A99">
        <w:rPr>
          <w:color w:val="000000"/>
          <w:sz w:val="28"/>
          <w:szCs w:val="28"/>
        </w:rPr>
        <w:t xml:space="preserve">приобщение к членству в КПСС, а затем </w:t>
      </w:r>
      <w:r w:rsidR="00375C05" w:rsidRPr="004B0A99">
        <w:rPr>
          <w:color w:val="000000"/>
          <w:sz w:val="28"/>
          <w:szCs w:val="28"/>
        </w:rPr>
        <w:t>превращение ярых</w:t>
      </w:r>
      <w:r w:rsidRPr="004B0A99">
        <w:rPr>
          <w:color w:val="000000"/>
          <w:sz w:val="28"/>
          <w:szCs w:val="28"/>
        </w:rPr>
        <w:t xml:space="preserve"> коммунистов в </w:t>
      </w:r>
      <w:r w:rsidR="00375C05" w:rsidRPr="004B0A99">
        <w:rPr>
          <w:color w:val="000000"/>
          <w:sz w:val="28"/>
          <w:szCs w:val="28"/>
        </w:rPr>
        <w:t xml:space="preserve">не </w:t>
      </w:r>
      <w:r w:rsidRPr="004B0A99">
        <w:rPr>
          <w:color w:val="000000"/>
          <w:sz w:val="28"/>
          <w:szCs w:val="28"/>
        </w:rPr>
        <w:t>менее «ярых» антикоммуни</w:t>
      </w:r>
      <w:r w:rsidR="00375C05" w:rsidRPr="004B0A99">
        <w:rPr>
          <w:color w:val="000000"/>
          <w:sz w:val="28"/>
          <w:szCs w:val="28"/>
        </w:rPr>
        <w:t>с</w:t>
      </w:r>
      <w:r w:rsidRPr="004B0A99">
        <w:rPr>
          <w:color w:val="000000"/>
          <w:sz w:val="28"/>
          <w:szCs w:val="28"/>
        </w:rPr>
        <w:t>тов, тем более, что параллельно шел другой, более ло</w:t>
      </w:r>
      <w:r w:rsidR="00375C05" w:rsidRPr="004B0A99">
        <w:rPr>
          <w:color w:val="000000"/>
          <w:sz w:val="28"/>
          <w:szCs w:val="28"/>
        </w:rPr>
        <w:t>г</w:t>
      </w:r>
      <w:r w:rsidRPr="004B0A99">
        <w:rPr>
          <w:color w:val="000000"/>
          <w:sz w:val="28"/>
          <w:szCs w:val="28"/>
        </w:rPr>
        <w:t>ичный процесс, когда человек постепенно в коде анализа (</w:t>
      </w:r>
      <w:r w:rsidR="00375C05" w:rsidRPr="004B0A99">
        <w:rPr>
          <w:color w:val="000000"/>
          <w:sz w:val="28"/>
          <w:szCs w:val="28"/>
        </w:rPr>
        <w:t>о</w:t>
      </w:r>
      <w:r w:rsidRPr="004B0A99">
        <w:rPr>
          <w:color w:val="000000"/>
          <w:sz w:val="28"/>
          <w:szCs w:val="28"/>
        </w:rPr>
        <w:t>сознанного или стихийного) действител</w:t>
      </w:r>
      <w:r w:rsidR="00375C05" w:rsidRPr="004B0A99">
        <w:rPr>
          <w:color w:val="000000"/>
          <w:sz w:val="28"/>
          <w:szCs w:val="28"/>
        </w:rPr>
        <w:t>ьн</w:t>
      </w:r>
      <w:r w:rsidRPr="004B0A99">
        <w:rPr>
          <w:color w:val="000000"/>
          <w:sz w:val="28"/>
          <w:szCs w:val="28"/>
        </w:rPr>
        <w:t>ости превращался в диссидента (судьба нем</w:t>
      </w:r>
      <w:r w:rsidR="00375C05" w:rsidRPr="004B0A99">
        <w:rPr>
          <w:color w:val="000000"/>
          <w:sz w:val="28"/>
          <w:szCs w:val="28"/>
        </w:rPr>
        <w:t>ногих) или впадал в апатию, без</w:t>
      </w:r>
      <w:r w:rsidRPr="004B0A99">
        <w:rPr>
          <w:color w:val="000000"/>
          <w:sz w:val="28"/>
          <w:szCs w:val="28"/>
        </w:rPr>
        <w:t>различие (судьба многих).</w:t>
      </w:r>
    </w:p>
    <w:p w:rsidR="00C67D8F" w:rsidRPr="004B0A99" w:rsidRDefault="00C67D8F" w:rsidP="004B0A99">
      <w:pPr>
        <w:spacing w:line="360" w:lineRule="auto"/>
        <w:ind w:firstLine="709"/>
        <w:jc w:val="both"/>
        <w:rPr>
          <w:color w:val="000000"/>
          <w:sz w:val="28"/>
          <w:szCs w:val="28"/>
        </w:rPr>
      </w:pPr>
      <w:r w:rsidRPr="004B0A99">
        <w:rPr>
          <w:color w:val="000000"/>
          <w:sz w:val="28"/>
          <w:szCs w:val="28"/>
        </w:rPr>
        <w:t xml:space="preserve">В целом же показатель политической культуры россиян незначителен. Даже в советское время в условиях однозначности и заорганизованности политической жизни уровень политической активности был не так высок, как это представлялось в официальной пропаганде. Учитывая такой специфический показатель, как выполнение постоянных и временных </w:t>
      </w:r>
      <w:r w:rsidR="00CB51C3" w:rsidRPr="004B0A99">
        <w:rPr>
          <w:color w:val="000000"/>
          <w:sz w:val="28"/>
          <w:szCs w:val="28"/>
        </w:rPr>
        <w:t>общественных</w:t>
      </w:r>
      <w:r w:rsidRPr="004B0A99">
        <w:rPr>
          <w:color w:val="000000"/>
          <w:sz w:val="28"/>
          <w:szCs w:val="28"/>
        </w:rPr>
        <w:t xml:space="preserve"> поручений, социологи выявили, что в большинство производственных коллекти</w:t>
      </w:r>
      <w:r w:rsidR="00CB51C3" w:rsidRPr="004B0A99">
        <w:rPr>
          <w:color w:val="000000"/>
          <w:sz w:val="28"/>
          <w:szCs w:val="28"/>
        </w:rPr>
        <w:t>вов он не превышал 35</w:t>
      </w:r>
      <w:r w:rsidR="00D3677C" w:rsidRPr="004B0A99">
        <w:rPr>
          <w:color w:val="000000"/>
          <w:sz w:val="28"/>
          <w:szCs w:val="28"/>
        </w:rPr>
        <w:t>-</w:t>
      </w:r>
      <w:r w:rsidR="00CB51C3" w:rsidRPr="004B0A99">
        <w:rPr>
          <w:color w:val="000000"/>
          <w:sz w:val="28"/>
          <w:szCs w:val="28"/>
        </w:rPr>
        <w:t>38%</w:t>
      </w:r>
      <w:r w:rsidRPr="004B0A99">
        <w:rPr>
          <w:color w:val="000000"/>
          <w:sz w:val="28"/>
          <w:szCs w:val="28"/>
        </w:rPr>
        <w:t>.</w:t>
      </w:r>
    </w:p>
    <w:p w:rsidR="007A7290" w:rsidRPr="004B0A99" w:rsidRDefault="00C67D8F" w:rsidP="004B0A99">
      <w:pPr>
        <w:shd w:val="clear" w:color="auto" w:fill="FFFFFF"/>
        <w:spacing w:line="360" w:lineRule="auto"/>
        <w:ind w:firstLine="709"/>
        <w:jc w:val="both"/>
        <w:rPr>
          <w:color w:val="000000"/>
          <w:sz w:val="28"/>
          <w:szCs w:val="28"/>
        </w:rPr>
      </w:pPr>
      <w:r w:rsidRPr="004B0A99">
        <w:rPr>
          <w:color w:val="000000"/>
          <w:sz w:val="28"/>
          <w:szCs w:val="28"/>
        </w:rPr>
        <w:t xml:space="preserve">Оживление политической жизни </w:t>
      </w:r>
      <w:r w:rsidR="00CB51C3" w:rsidRPr="004B0A99">
        <w:rPr>
          <w:color w:val="000000"/>
          <w:sz w:val="28"/>
          <w:szCs w:val="28"/>
        </w:rPr>
        <w:t>в</w:t>
      </w:r>
      <w:r w:rsidRPr="004B0A99">
        <w:rPr>
          <w:color w:val="000000"/>
          <w:sz w:val="28"/>
          <w:szCs w:val="28"/>
        </w:rPr>
        <w:t xml:space="preserve"> годы перестройки, а затем в 1991</w:t>
      </w:r>
      <w:r w:rsidR="00E02D93" w:rsidRPr="004B0A99">
        <w:rPr>
          <w:color w:val="000000"/>
          <w:sz w:val="28"/>
          <w:szCs w:val="28"/>
        </w:rPr>
        <w:t xml:space="preserve"> </w:t>
      </w:r>
      <w:r w:rsidR="00D3677C" w:rsidRPr="004B0A99">
        <w:rPr>
          <w:color w:val="000000"/>
          <w:sz w:val="28"/>
          <w:szCs w:val="28"/>
        </w:rPr>
        <w:t>-</w:t>
      </w:r>
      <w:r w:rsidRPr="004B0A99">
        <w:rPr>
          <w:color w:val="000000"/>
          <w:sz w:val="28"/>
          <w:szCs w:val="28"/>
        </w:rPr>
        <w:t xml:space="preserve">1992 годах быстро сменилось резким снижением числа ее активных участников, что, на наш </w:t>
      </w:r>
      <w:r w:rsidR="00CB51C3" w:rsidRPr="004B0A99">
        <w:rPr>
          <w:color w:val="000000"/>
          <w:sz w:val="28"/>
          <w:szCs w:val="28"/>
        </w:rPr>
        <w:t>вз</w:t>
      </w:r>
      <w:r w:rsidRPr="004B0A99">
        <w:rPr>
          <w:color w:val="000000"/>
          <w:sz w:val="28"/>
          <w:szCs w:val="28"/>
        </w:rPr>
        <w:t xml:space="preserve">гляд, объясняется эмоциональными порывами или сущностной </w:t>
      </w:r>
      <w:r w:rsidR="00CB51C3" w:rsidRPr="004B0A99">
        <w:rPr>
          <w:color w:val="000000"/>
          <w:sz w:val="28"/>
          <w:szCs w:val="28"/>
        </w:rPr>
        <w:t>ст</w:t>
      </w:r>
      <w:r w:rsidRPr="004B0A99">
        <w:rPr>
          <w:color w:val="000000"/>
          <w:sz w:val="28"/>
          <w:szCs w:val="28"/>
        </w:rPr>
        <w:t>ороной человеческого «Я».</w:t>
      </w:r>
      <w:r w:rsidR="00E02D93" w:rsidRPr="004B0A99">
        <w:rPr>
          <w:color w:val="000000"/>
          <w:sz w:val="28"/>
          <w:szCs w:val="28"/>
        </w:rPr>
        <w:t xml:space="preserve"> </w:t>
      </w:r>
      <w:r w:rsidR="00CB51C3" w:rsidRPr="004B0A99">
        <w:rPr>
          <w:color w:val="000000"/>
          <w:sz w:val="28"/>
          <w:szCs w:val="28"/>
        </w:rPr>
        <w:t>Опросы обществ</w:t>
      </w:r>
      <w:r w:rsidRPr="004B0A99">
        <w:rPr>
          <w:color w:val="000000"/>
          <w:sz w:val="28"/>
          <w:szCs w:val="28"/>
        </w:rPr>
        <w:t xml:space="preserve">енного мнения, </w:t>
      </w:r>
      <w:r w:rsidR="00CB51C3" w:rsidRPr="004B0A99">
        <w:rPr>
          <w:color w:val="000000"/>
          <w:sz w:val="28"/>
          <w:szCs w:val="28"/>
        </w:rPr>
        <w:t>осуществляемые</w:t>
      </w:r>
      <w:r w:rsidRPr="004B0A99">
        <w:rPr>
          <w:color w:val="000000"/>
          <w:sz w:val="28"/>
          <w:szCs w:val="28"/>
        </w:rPr>
        <w:t xml:space="preserve"> ВЦИОМ </w:t>
      </w:r>
      <w:r w:rsidR="00CB51C3" w:rsidRPr="004B0A99">
        <w:rPr>
          <w:color w:val="000000"/>
          <w:sz w:val="28"/>
          <w:szCs w:val="28"/>
        </w:rPr>
        <w:t>в</w:t>
      </w:r>
      <w:r w:rsidRPr="004B0A99">
        <w:rPr>
          <w:color w:val="000000"/>
          <w:sz w:val="28"/>
          <w:szCs w:val="28"/>
        </w:rPr>
        <w:t xml:space="preserve"> режиме мониторинга </w:t>
      </w:r>
      <w:r w:rsidR="00CB51C3" w:rsidRPr="004B0A99">
        <w:rPr>
          <w:color w:val="000000"/>
          <w:sz w:val="28"/>
          <w:szCs w:val="28"/>
        </w:rPr>
        <w:t>в</w:t>
      </w:r>
      <w:r w:rsidRPr="004B0A99">
        <w:rPr>
          <w:color w:val="000000"/>
          <w:sz w:val="28"/>
          <w:szCs w:val="28"/>
        </w:rPr>
        <w:t xml:space="preserve"> 90-е годы, показывают, ч</w:t>
      </w:r>
      <w:r w:rsidR="00CB51C3" w:rsidRPr="004B0A99">
        <w:rPr>
          <w:color w:val="000000"/>
          <w:sz w:val="28"/>
          <w:szCs w:val="28"/>
        </w:rPr>
        <w:t>т</w:t>
      </w:r>
      <w:r w:rsidRPr="004B0A99">
        <w:rPr>
          <w:color w:val="000000"/>
          <w:sz w:val="28"/>
          <w:szCs w:val="28"/>
        </w:rPr>
        <w:t>о основная часть населения находится в состоянии атрофии общест</w:t>
      </w:r>
      <w:r w:rsidR="00DE4FF8" w:rsidRPr="004B0A99">
        <w:rPr>
          <w:color w:val="000000"/>
          <w:sz w:val="28"/>
          <w:szCs w:val="28"/>
        </w:rPr>
        <w:t>ве</w:t>
      </w:r>
      <w:r w:rsidRPr="004B0A99">
        <w:rPr>
          <w:color w:val="000000"/>
          <w:sz w:val="28"/>
          <w:szCs w:val="28"/>
        </w:rPr>
        <w:t xml:space="preserve">нного сознания и поведения. Даже потенциал протеста </w:t>
      </w:r>
      <w:r w:rsidR="00DE4FF8" w:rsidRPr="004B0A99">
        <w:rPr>
          <w:color w:val="000000"/>
          <w:sz w:val="28"/>
          <w:szCs w:val="28"/>
        </w:rPr>
        <w:t>остается</w:t>
      </w:r>
      <w:r w:rsidRPr="004B0A99">
        <w:rPr>
          <w:color w:val="000000"/>
          <w:sz w:val="28"/>
          <w:szCs w:val="28"/>
        </w:rPr>
        <w:t xml:space="preserve"> в течение длительного времени неизменным: число желающих участвовать в митингах, демонстрациях даже </w:t>
      </w:r>
      <w:r w:rsidR="00DE4FF8" w:rsidRPr="004B0A99">
        <w:rPr>
          <w:color w:val="000000"/>
          <w:sz w:val="28"/>
          <w:szCs w:val="28"/>
        </w:rPr>
        <w:t>по</w:t>
      </w:r>
      <w:r w:rsidRPr="004B0A99">
        <w:rPr>
          <w:color w:val="000000"/>
          <w:sz w:val="28"/>
          <w:szCs w:val="28"/>
        </w:rPr>
        <w:t xml:space="preserve"> </w:t>
      </w:r>
      <w:r w:rsidR="00DE4FF8" w:rsidRPr="004B0A99">
        <w:rPr>
          <w:color w:val="000000"/>
          <w:sz w:val="28"/>
          <w:szCs w:val="28"/>
        </w:rPr>
        <w:t>таким</w:t>
      </w:r>
      <w:r w:rsidRPr="004B0A99">
        <w:rPr>
          <w:color w:val="000000"/>
          <w:sz w:val="28"/>
          <w:szCs w:val="28"/>
        </w:rPr>
        <w:t xml:space="preserve"> </w:t>
      </w:r>
      <w:r w:rsidR="00DE4FF8" w:rsidRPr="004B0A99">
        <w:rPr>
          <w:color w:val="000000"/>
          <w:sz w:val="28"/>
          <w:szCs w:val="28"/>
        </w:rPr>
        <w:t>жизненно</w:t>
      </w:r>
      <w:r w:rsidRPr="004B0A99">
        <w:rPr>
          <w:color w:val="000000"/>
          <w:sz w:val="28"/>
          <w:szCs w:val="28"/>
        </w:rPr>
        <w:t xml:space="preserve"> </w:t>
      </w:r>
      <w:r w:rsidR="00DE4FF8" w:rsidRPr="004B0A99">
        <w:rPr>
          <w:color w:val="000000"/>
          <w:sz w:val="28"/>
          <w:szCs w:val="28"/>
        </w:rPr>
        <w:t>важным</w:t>
      </w:r>
      <w:r w:rsidRPr="004B0A99">
        <w:rPr>
          <w:color w:val="000000"/>
          <w:sz w:val="28"/>
          <w:szCs w:val="28"/>
        </w:rPr>
        <w:t xml:space="preserve"> проблемам, как рост </w:t>
      </w:r>
      <w:r w:rsidR="000236A8" w:rsidRPr="004B0A99">
        <w:rPr>
          <w:color w:val="000000"/>
          <w:sz w:val="28"/>
          <w:szCs w:val="28"/>
        </w:rPr>
        <w:t>ц</w:t>
      </w:r>
      <w:r w:rsidRPr="004B0A99">
        <w:rPr>
          <w:color w:val="000000"/>
          <w:sz w:val="28"/>
          <w:szCs w:val="28"/>
        </w:rPr>
        <w:t xml:space="preserve">ен и падение </w:t>
      </w:r>
      <w:r w:rsidR="000236A8" w:rsidRPr="004B0A99">
        <w:rPr>
          <w:color w:val="000000"/>
          <w:sz w:val="28"/>
          <w:szCs w:val="28"/>
        </w:rPr>
        <w:t>уровня</w:t>
      </w:r>
      <w:r w:rsidRPr="004B0A99">
        <w:rPr>
          <w:color w:val="000000"/>
          <w:sz w:val="28"/>
          <w:szCs w:val="28"/>
        </w:rPr>
        <w:t xml:space="preserve"> </w:t>
      </w:r>
      <w:r w:rsidR="000236A8" w:rsidRPr="004B0A99">
        <w:rPr>
          <w:color w:val="000000"/>
          <w:sz w:val="28"/>
          <w:szCs w:val="28"/>
        </w:rPr>
        <w:t>жизни колеблется от 20 до 25%, правда, период монетизации несколько увеличил этот политический потенциал – до 40% заинтересованных лиц были готовы отстаивать свои интересы</w:t>
      </w:r>
      <w:r w:rsidRPr="004B0A99">
        <w:rPr>
          <w:color w:val="000000"/>
          <w:sz w:val="28"/>
          <w:szCs w:val="28"/>
        </w:rPr>
        <w:t>.</w:t>
      </w:r>
    </w:p>
    <w:p w:rsidR="009C5330" w:rsidRPr="004B0A99" w:rsidRDefault="00426F9E" w:rsidP="004B0A99">
      <w:pPr>
        <w:shd w:val="clear" w:color="auto" w:fill="FFFFFF"/>
        <w:spacing w:line="360" w:lineRule="auto"/>
        <w:ind w:firstLine="709"/>
        <w:jc w:val="both"/>
        <w:rPr>
          <w:color w:val="000000"/>
          <w:sz w:val="28"/>
          <w:szCs w:val="28"/>
        </w:rPr>
      </w:pPr>
      <w:r w:rsidRPr="004B0A99">
        <w:rPr>
          <w:color w:val="000000"/>
          <w:sz w:val="28"/>
          <w:szCs w:val="28"/>
        </w:rPr>
        <w:t xml:space="preserve">Индивидуальная политическая активность россиян особенно важна в обстановке многопартийности. </w:t>
      </w:r>
      <w:r w:rsidR="009C5330" w:rsidRPr="004B0A99">
        <w:rPr>
          <w:color w:val="000000"/>
          <w:sz w:val="28"/>
          <w:szCs w:val="28"/>
        </w:rPr>
        <w:t xml:space="preserve">Долгие время социологические исследования ограничивались изучением проблем одной партии </w:t>
      </w:r>
      <w:r w:rsidR="00D3677C" w:rsidRPr="004B0A99">
        <w:rPr>
          <w:color w:val="000000"/>
          <w:sz w:val="28"/>
          <w:szCs w:val="28"/>
        </w:rPr>
        <w:t>–</w:t>
      </w:r>
      <w:r w:rsidR="009C5330" w:rsidRPr="004B0A99">
        <w:rPr>
          <w:color w:val="000000"/>
          <w:sz w:val="28"/>
          <w:szCs w:val="28"/>
        </w:rPr>
        <w:t xml:space="preserve"> КПСС, ибо она была единственной на политическом небосклоне. В конце 80-х годов ситуация стала меняться </w:t>
      </w:r>
      <w:r w:rsidR="00D3677C" w:rsidRPr="004B0A99">
        <w:rPr>
          <w:color w:val="000000"/>
          <w:sz w:val="28"/>
          <w:szCs w:val="28"/>
        </w:rPr>
        <w:t>–</w:t>
      </w:r>
      <w:r w:rsidR="009C5330" w:rsidRPr="004B0A99">
        <w:rPr>
          <w:color w:val="000000"/>
          <w:sz w:val="28"/>
          <w:szCs w:val="28"/>
        </w:rPr>
        <w:t xml:space="preserve"> появились и другие политические организации. Новая обстановка потребовала новых подходов к изучению жизни политических партий в стране.</w:t>
      </w:r>
    </w:p>
    <w:p w:rsidR="009C5330" w:rsidRPr="004B0A99" w:rsidRDefault="009C5330" w:rsidP="004B0A99">
      <w:pPr>
        <w:shd w:val="clear" w:color="auto" w:fill="FFFFFF"/>
        <w:spacing w:line="360" w:lineRule="auto"/>
        <w:ind w:firstLine="709"/>
        <w:jc w:val="both"/>
        <w:rPr>
          <w:color w:val="000000"/>
          <w:sz w:val="28"/>
          <w:szCs w:val="28"/>
        </w:rPr>
      </w:pPr>
      <w:r w:rsidRPr="004B0A99">
        <w:rPr>
          <w:color w:val="000000"/>
          <w:sz w:val="28"/>
          <w:szCs w:val="28"/>
        </w:rPr>
        <w:t>На 1 января 1997 года в России было зарегистрировано 120 политических партий. Еще около 20 функционирует де факто. Вначале общественное сознание вполне благосклонно встретило это нарождающееся многообразие, тем более, что оно представляло все цвета политического спектра, присущие каждой цивилизованной стране. Это</w:t>
      </w:r>
      <w:r w:rsidR="00E636CC" w:rsidRPr="004B0A99">
        <w:rPr>
          <w:color w:val="000000"/>
          <w:sz w:val="28"/>
          <w:szCs w:val="28"/>
        </w:rPr>
        <w:t>,</w:t>
      </w:r>
      <w:r w:rsidRPr="004B0A99">
        <w:rPr>
          <w:color w:val="000000"/>
          <w:sz w:val="28"/>
          <w:szCs w:val="28"/>
        </w:rPr>
        <w:t xml:space="preserve"> прежде всего</w:t>
      </w:r>
      <w:r w:rsidR="00E636CC" w:rsidRPr="004B0A99">
        <w:rPr>
          <w:color w:val="000000"/>
          <w:sz w:val="28"/>
          <w:szCs w:val="28"/>
        </w:rPr>
        <w:t>,</w:t>
      </w:r>
      <w:r w:rsidRPr="004B0A99">
        <w:rPr>
          <w:color w:val="000000"/>
          <w:sz w:val="28"/>
          <w:szCs w:val="28"/>
        </w:rPr>
        <w:t xml:space="preserve"> партии либерального направления, ориентирующиеся на аналогичные партии других стран и отстаивающие ценности свободного рынка. Далее, это партии центра, которые пытаются в своей деятельности соединить новые потребности времени, с позитивным опытом ранее функционирующей экономики. Кроме того, это партии левого толка </w:t>
      </w:r>
      <w:r w:rsidR="00E636CC" w:rsidRPr="004B0A99">
        <w:rPr>
          <w:color w:val="000000"/>
          <w:sz w:val="28"/>
          <w:szCs w:val="28"/>
        </w:rPr>
        <w:t>–</w:t>
      </w:r>
      <w:r w:rsidRPr="004B0A99">
        <w:rPr>
          <w:color w:val="000000"/>
          <w:sz w:val="28"/>
          <w:szCs w:val="28"/>
        </w:rPr>
        <w:t xml:space="preserve"> социалистической и коммунистической ориентации, которые также представляют достаточно широкий диапазон мнений и программных установок. Следует отметить и появление партий национального и националистического направления, которые ориентируются на защиту интересов России, нередко абсолютизируя их и противопоставляя интересам других стран и народов. И, наконец, возникли партии, сосредоточивающие свои усилия на решении отдельных общественных проблем </w:t>
      </w:r>
      <w:r w:rsidR="00E636CC" w:rsidRPr="004B0A99">
        <w:rPr>
          <w:color w:val="000000"/>
          <w:sz w:val="28"/>
          <w:szCs w:val="28"/>
        </w:rPr>
        <w:t>–</w:t>
      </w:r>
      <w:r w:rsidRPr="004B0A99">
        <w:rPr>
          <w:color w:val="000000"/>
          <w:sz w:val="28"/>
          <w:szCs w:val="28"/>
        </w:rPr>
        <w:t xml:space="preserve"> экологических, культурологических и т.д.</w:t>
      </w:r>
    </w:p>
    <w:p w:rsidR="009C5330" w:rsidRPr="004B0A99" w:rsidRDefault="009C5330" w:rsidP="004B0A99">
      <w:pPr>
        <w:shd w:val="clear" w:color="auto" w:fill="FFFFFF"/>
        <w:spacing w:line="360" w:lineRule="auto"/>
        <w:ind w:firstLine="709"/>
        <w:jc w:val="both"/>
        <w:rPr>
          <w:color w:val="000000"/>
          <w:sz w:val="28"/>
          <w:szCs w:val="28"/>
        </w:rPr>
      </w:pPr>
      <w:r w:rsidRPr="004B0A99">
        <w:rPr>
          <w:color w:val="000000"/>
          <w:sz w:val="28"/>
          <w:szCs w:val="28"/>
        </w:rPr>
        <w:t xml:space="preserve">Появление этих партий на политическом небосклоне в конце 80-х </w:t>
      </w:r>
      <w:r w:rsidR="00E636CC" w:rsidRPr="004B0A99">
        <w:rPr>
          <w:color w:val="000000"/>
          <w:sz w:val="28"/>
          <w:szCs w:val="28"/>
        </w:rPr>
        <w:t>–</w:t>
      </w:r>
      <w:r w:rsidRPr="004B0A99">
        <w:rPr>
          <w:color w:val="000000"/>
          <w:sz w:val="28"/>
          <w:szCs w:val="28"/>
        </w:rPr>
        <w:t xml:space="preserve"> начале 90-х годов люди встретили с надеждой: они увидели в этом многообразии выход из того политического и идеологического одномыслия, которое завело страну в тупик. Но час упования и надежд завершился очень быстро. Уже в середине 1992 года 88% опрошенных во всероссийском исследовании отвечали, что не ориентируются ни на одну из политических партий и ни одну из них не хотели бы поддерживать.</w:t>
      </w:r>
    </w:p>
    <w:p w:rsidR="009C5330" w:rsidRPr="004B0A99" w:rsidRDefault="009C5330" w:rsidP="004B0A99">
      <w:pPr>
        <w:shd w:val="clear" w:color="auto" w:fill="FFFFFF"/>
        <w:spacing w:line="360" w:lineRule="auto"/>
        <w:ind w:firstLine="709"/>
        <w:jc w:val="both"/>
        <w:rPr>
          <w:color w:val="000000"/>
          <w:sz w:val="28"/>
          <w:szCs w:val="28"/>
        </w:rPr>
      </w:pPr>
      <w:r w:rsidRPr="004B0A99">
        <w:rPr>
          <w:color w:val="000000"/>
          <w:sz w:val="28"/>
          <w:szCs w:val="28"/>
        </w:rPr>
        <w:t>Этот показатель продолжает быть устойчивым и а середине 90-х годов, с одной лишь поправкой, что разочарование в деятельности этих партий или безразличие начало превращаться в партофобию, активное неприятие огромного количества политически амбициозных людей, создавших огромное количество крошечных, малочисленных и никого не представляющих политических объединений.</w:t>
      </w:r>
    </w:p>
    <w:p w:rsidR="009C5330" w:rsidRPr="004B0A99" w:rsidRDefault="009C5330" w:rsidP="004B0A99">
      <w:pPr>
        <w:shd w:val="clear" w:color="auto" w:fill="FFFFFF"/>
        <w:spacing w:line="360" w:lineRule="auto"/>
        <w:ind w:firstLine="709"/>
        <w:jc w:val="both"/>
        <w:rPr>
          <w:color w:val="000000"/>
          <w:sz w:val="28"/>
          <w:szCs w:val="28"/>
        </w:rPr>
      </w:pPr>
      <w:r w:rsidRPr="004B0A99">
        <w:rPr>
          <w:color w:val="000000"/>
          <w:sz w:val="28"/>
          <w:szCs w:val="28"/>
        </w:rPr>
        <w:t>Почему же не складывается многопартийность в России? Очевидно, что одним из факторов становления новых партий является их четкая и понятная людям программа действий, целей и задач. Но заявления, программы новых партий часто не содержат ясно и понятно сформулированных экономических, политических и социальных ориентиров, в результате чего многие из них имеют одно и то же или похожее «лицо».</w:t>
      </w:r>
    </w:p>
    <w:p w:rsidR="009C5330" w:rsidRPr="004B0A99" w:rsidRDefault="009C5330" w:rsidP="004B0A99">
      <w:pPr>
        <w:shd w:val="clear" w:color="auto" w:fill="FFFFFF"/>
        <w:spacing w:line="360" w:lineRule="auto"/>
        <w:ind w:firstLine="709"/>
        <w:jc w:val="both"/>
        <w:rPr>
          <w:color w:val="000000"/>
          <w:sz w:val="28"/>
          <w:szCs w:val="28"/>
        </w:rPr>
      </w:pPr>
      <w:r w:rsidRPr="004B0A99">
        <w:rPr>
          <w:color w:val="000000"/>
          <w:sz w:val="28"/>
          <w:szCs w:val="28"/>
        </w:rPr>
        <w:t>Даже беглый анализ состояния дел любой из новых партий показывает, что они не имеют социальной базы. Разговоры о среднем классе только запутывают представление о социальной опоре каждой из них. А раз нет отчетливо выраженных социальных сил, то понятно, почему большинство этих партий малочисленны и не выдерживают испытания временем.</w:t>
      </w:r>
    </w:p>
    <w:p w:rsidR="009C5330" w:rsidRPr="004B0A99" w:rsidRDefault="009C5330" w:rsidP="004B0A99">
      <w:pPr>
        <w:shd w:val="clear" w:color="auto" w:fill="FFFFFF"/>
        <w:spacing w:line="360" w:lineRule="auto"/>
        <w:ind w:firstLine="709"/>
        <w:jc w:val="both"/>
        <w:rPr>
          <w:color w:val="000000"/>
          <w:sz w:val="28"/>
          <w:szCs w:val="28"/>
        </w:rPr>
      </w:pPr>
      <w:r w:rsidRPr="004B0A99">
        <w:rPr>
          <w:color w:val="000000"/>
          <w:sz w:val="28"/>
          <w:szCs w:val="28"/>
        </w:rPr>
        <w:t xml:space="preserve">Не менее актуально звучит вывод, полученный на основе изучения жизни партий: все они без исключения представляют собой структуры уходящего </w:t>
      </w:r>
      <w:r w:rsidRPr="004B0A99">
        <w:rPr>
          <w:color w:val="000000"/>
          <w:sz w:val="28"/>
          <w:szCs w:val="28"/>
          <w:lang w:val="en-US"/>
        </w:rPr>
        <w:t>XX</w:t>
      </w:r>
      <w:r w:rsidRPr="004B0A99">
        <w:rPr>
          <w:color w:val="000000"/>
          <w:sz w:val="28"/>
          <w:szCs w:val="28"/>
        </w:rPr>
        <w:t xml:space="preserve"> века, а будущее принадлежит массовым движениям и организациям. Анализ социологической информации показывает, что многие движения, такие как «зеленое движение», социальная защита, будучи организационно рыхлыми, тем не менее, пользуются большей поддержкой, чем вновь возникающие политические партии.</w:t>
      </w:r>
    </w:p>
    <w:p w:rsidR="009C5330" w:rsidRPr="004B0A99" w:rsidRDefault="009C5330" w:rsidP="004B0A99">
      <w:pPr>
        <w:shd w:val="clear" w:color="auto" w:fill="FFFFFF"/>
        <w:spacing w:line="360" w:lineRule="auto"/>
        <w:ind w:firstLine="709"/>
        <w:jc w:val="both"/>
        <w:rPr>
          <w:color w:val="000000"/>
          <w:sz w:val="28"/>
          <w:szCs w:val="28"/>
        </w:rPr>
      </w:pPr>
      <w:r w:rsidRPr="004B0A99">
        <w:rPr>
          <w:color w:val="000000"/>
          <w:sz w:val="28"/>
          <w:szCs w:val="28"/>
        </w:rPr>
        <w:t>Потребуется, судя по всему, какой-то срок, чтобы новые партии прошли отбор временем. Историческая их перспектива не так радужна, как могло показаться в начале 90-х годов. Несомненно, что им предстоит пройти трудный путь становления и далеко не все из них выживут в политической борьбе. И успех или неуспех многих из них будет зависеть от того, насколько они смогут выразить интересы определенных групп, найти свою социальную нишу.</w:t>
      </w:r>
    </w:p>
    <w:p w:rsidR="004B0A99" w:rsidRDefault="009C5330" w:rsidP="004B0A99">
      <w:pPr>
        <w:shd w:val="clear" w:color="auto" w:fill="FFFFFF"/>
        <w:spacing w:line="360" w:lineRule="auto"/>
        <w:ind w:firstLine="709"/>
        <w:jc w:val="both"/>
        <w:rPr>
          <w:color w:val="000000"/>
          <w:sz w:val="28"/>
          <w:szCs w:val="28"/>
        </w:rPr>
      </w:pPr>
      <w:r w:rsidRPr="004B0A99">
        <w:rPr>
          <w:color w:val="000000"/>
          <w:sz w:val="28"/>
          <w:szCs w:val="28"/>
        </w:rPr>
        <w:t>Все более очевидным становится факт, что жизнь новых партий строятся на иных принципах, чем в КПСС. Во многих из них нет монолитности, жесткой регламентации и иерархии, мнимого единства. В их структуре обычно существует несколько идейных течений, которые различаются между собой в средствах и методах достижения цели. Более того, трудности становления уже привели к расколу некоторых из них. Но несомненно одно: многообразие идей в рамках одной концепции становится характерным для многих политических партий.</w:t>
      </w:r>
    </w:p>
    <w:p w:rsidR="009C5330" w:rsidRPr="004B0A99" w:rsidRDefault="009C5330" w:rsidP="004B0A99">
      <w:pPr>
        <w:shd w:val="clear" w:color="auto" w:fill="FFFFFF"/>
        <w:spacing w:line="360" w:lineRule="auto"/>
        <w:ind w:firstLine="709"/>
        <w:jc w:val="both"/>
        <w:rPr>
          <w:color w:val="000000"/>
          <w:sz w:val="28"/>
          <w:szCs w:val="28"/>
        </w:rPr>
      </w:pPr>
      <w:r w:rsidRPr="004B0A99">
        <w:rPr>
          <w:color w:val="000000"/>
          <w:sz w:val="28"/>
          <w:szCs w:val="28"/>
        </w:rPr>
        <w:t>В жизни нашего общества получилось так, что властные отношения ассоциировались с деятельностью Коммунистической партии. Произошел не оправдавший себя в истории перекос власти, сосредоточение ее в руках у партии, и течение длительного периода встроенной в административно-командную систему. Коммунистическая партия в течение многих лет фактически являлась государственной партией. Это выразилось в том, что все основные вопросы политики и в центре, и на местах не могли быть решены без одобрения или поддержки ее органов. Противоречивость ситуации отразилась и на других общественно-политических организациях, которые отторгались от властных структур, превращались в «приводные ремни», в безропотных исполнителей чужой воли. Такое положение имело огромные негативные последствия, так: как создавались условия для произвола, для авторитарных решений, для протекционизма и замены власти народа властью коррумпированных групп.</w:t>
      </w:r>
    </w:p>
    <w:p w:rsidR="009C5330" w:rsidRPr="004B0A99" w:rsidRDefault="009C5330" w:rsidP="004B0A99">
      <w:pPr>
        <w:shd w:val="clear" w:color="auto" w:fill="FFFFFF"/>
        <w:spacing w:line="360" w:lineRule="auto"/>
        <w:ind w:firstLine="709"/>
        <w:jc w:val="both"/>
        <w:rPr>
          <w:color w:val="000000"/>
          <w:sz w:val="28"/>
          <w:szCs w:val="28"/>
        </w:rPr>
      </w:pPr>
      <w:r w:rsidRPr="004B0A99">
        <w:rPr>
          <w:color w:val="000000"/>
          <w:sz w:val="28"/>
          <w:szCs w:val="28"/>
        </w:rPr>
        <w:t>Еще один из уроков очевиден: придя к власти на основе доверия народа, КПСС постепенно утратила реальные шансы быть выразителем его нужд. В ее деятельности возобладали догматизм, карьеризм, морализаторство, начетничество, декларативность, отрыв политических установок от жизни, чрезмерная вера в чудодейственную силу слова. Все чаще складывалось такое положение, когда идеи существовали сами по себе и, будучи несопоставимы с практикой, объективно не могли влиять на общественное сознание и поведение людей. Горькими издержками аукнулся широко распространенный подход, когда внимание сосредоточивалось на том, каким должно быть в теории то или иное явление, а не на том, каково оно в реальной жизни.</w:t>
      </w:r>
    </w:p>
    <w:p w:rsidR="009C5330" w:rsidRPr="004B0A99" w:rsidRDefault="009C5330" w:rsidP="004B0A99">
      <w:pPr>
        <w:shd w:val="clear" w:color="auto" w:fill="FFFFFF"/>
        <w:spacing w:line="360" w:lineRule="auto"/>
        <w:ind w:firstLine="709"/>
        <w:jc w:val="both"/>
        <w:rPr>
          <w:color w:val="000000"/>
          <w:sz w:val="28"/>
          <w:szCs w:val="28"/>
        </w:rPr>
      </w:pPr>
      <w:r w:rsidRPr="004B0A99">
        <w:rPr>
          <w:color w:val="000000"/>
          <w:sz w:val="28"/>
          <w:szCs w:val="28"/>
        </w:rPr>
        <w:t xml:space="preserve">Разъясняя идеи, убеждая людей, партии стремятся мобилизовать их на решение по-своему понимаемых общественных задач. Но если они ограничиваются лишь разъяснением каких-либо взглядов, идей, теорий, сообщением сведений о событиях внутренней и международной жизни, то они выполняют свою роль лишь частично. В </w:t>
      </w:r>
      <w:r w:rsidR="00C822D2" w:rsidRPr="004B0A99">
        <w:rPr>
          <w:color w:val="000000"/>
          <w:sz w:val="28"/>
          <w:szCs w:val="28"/>
        </w:rPr>
        <w:t>той же</w:t>
      </w:r>
      <w:r w:rsidRPr="004B0A99">
        <w:rPr>
          <w:color w:val="000000"/>
          <w:sz w:val="28"/>
          <w:szCs w:val="28"/>
        </w:rPr>
        <w:t xml:space="preserve"> мере для партии важно, насколько ее поддерживает население. </w:t>
      </w:r>
      <w:r w:rsidR="00C822D2" w:rsidRPr="004B0A99">
        <w:rPr>
          <w:color w:val="000000"/>
          <w:sz w:val="28"/>
          <w:szCs w:val="28"/>
        </w:rPr>
        <w:t>В</w:t>
      </w:r>
      <w:r w:rsidRPr="004B0A99">
        <w:rPr>
          <w:color w:val="000000"/>
          <w:sz w:val="28"/>
          <w:szCs w:val="28"/>
        </w:rPr>
        <w:t xml:space="preserve"> конечном итоге вес и роль политической партии определяются не тем, сколько в ней членов, а количеством людей, голосующих за нее на выборах.</w:t>
      </w:r>
    </w:p>
    <w:p w:rsidR="009C5330" w:rsidRPr="004B0A99" w:rsidRDefault="009C5330" w:rsidP="004B0A99">
      <w:pPr>
        <w:shd w:val="clear" w:color="auto" w:fill="FFFFFF"/>
        <w:spacing w:line="360" w:lineRule="auto"/>
        <w:ind w:firstLine="709"/>
        <w:jc w:val="both"/>
        <w:rPr>
          <w:color w:val="000000"/>
          <w:sz w:val="28"/>
          <w:szCs w:val="28"/>
        </w:rPr>
      </w:pPr>
      <w:r w:rsidRPr="004B0A99">
        <w:rPr>
          <w:color w:val="000000"/>
          <w:sz w:val="28"/>
          <w:szCs w:val="28"/>
        </w:rPr>
        <w:t>Ценность каждой политической партии все больше определяется тем, насколько она полно, четко и предметно отразит чаяния и надежды людей, а также их веру в жизненность осуществления обещаний ее лидеров. Поддержка партий, как показывает социологический анализ, зависит не от того, что думает ее политический руководитель, а от того, насколько учитывается настроение людей, что их радует или волнует, что беспокоит, в чем они нуждаются, к чему стремятся.</w:t>
      </w:r>
    </w:p>
    <w:p w:rsidR="009C5330" w:rsidRPr="004B0A99" w:rsidRDefault="009C5330" w:rsidP="004B0A99">
      <w:pPr>
        <w:shd w:val="clear" w:color="auto" w:fill="FFFFFF"/>
        <w:spacing w:line="360" w:lineRule="auto"/>
        <w:ind w:firstLine="709"/>
        <w:jc w:val="both"/>
        <w:rPr>
          <w:color w:val="000000"/>
          <w:sz w:val="28"/>
          <w:szCs w:val="28"/>
        </w:rPr>
      </w:pPr>
      <w:r w:rsidRPr="004B0A99">
        <w:rPr>
          <w:color w:val="000000"/>
          <w:sz w:val="28"/>
          <w:szCs w:val="28"/>
        </w:rPr>
        <w:t>Особо следует отметить и тот факт, что роль любой партии в немалой степени зависит от действительного положения, ценностных ориентиров и убеждений каждого ее члена.</w:t>
      </w:r>
    </w:p>
    <w:p w:rsidR="009C5330" w:rsidRPr="004B0A99" w:rsidRDefault="009C5330" w:rsidP="004B0A99">
      <w:pPr>
        <w:shd w:val="clear" w:color="auto" w:fill="FFFFFF"/>
        <w:spacing w:line="360" w:lineRule="auto"/>
        <w:ind w:firstLine="709"/>
        <w:jc w:val="both"/>
        <w:rPr>
          <w:color w:val="000000"/>
          <w:sz w:val="28"/>
          <w:szCs w:val="28"/>
        </w:rPr>
      </w:pPr>
      <w:r w:rsidRPr="004B0A99">
        <w:rPr>
          <w:color w:val="000000"/>
          <w:sz w:val="28"/>
          <w:szCs w:val="28"/>
        </w:rPr>
        <w:t xml:space="preserve">При этом необходимо видеть и противоречивость развития политических структур. Если притязания политических партий учитывают объективный ход исторического процесса, то политические отношения данной общественно-экономической системы развиваются без потрясений. И чем меньше согласуются политические интересы с объективными закономерностями общественного развития, тем больше вероятность коллизий, политических конфликтов и конфронтации </w:t>
      </w:r>
      <w:r w:rsidR="00E636CC" w:rsidRPr="004B0A99">
        <w:rPr>
          <w:color w:val="000000"/>
          <w:sz w:val="28"/>
          <w:szCs w:val="28"/>
        </w:rPr>
        <w:t>(</w:t>
      </w:r>
      <w:r w:rsidRPr="004B0A99">
        <w:rPr>
          <w:color w:val="000000"/>
          <w:sz w:val="28"/>
          <w:szCs w:val="28"/>
        </w:rPr>
        <w:t>вплоть до революции как способа решения этого противоречия).</w:t>
      </w:r>
    </w:p>
    <w:p w:rsidR="00C67D8F" w:rsidRPr="004B0A99" w:rsidRDefault="000236A8" w:rsidP="004B0A99">
      <w:pPr>
        <w:shd w:val="clear" w:color="auto" w:fill="FFFFFF"/>
        <w:spacing w:line="360" w:lineRule="auto"/>
        <w:ind w:firstLine="709"/>
        <w:jc w:val="both"/>
        <w:rPr>
          <w:color w:val="000000"/>
          <w:sz w:val="28"/>
          <w:szCs w:val="28"/>
        </w:rPr>
      </w:pPr>
      <w:r w:rsidRPr="004B0A99">
        <w:rPr>
          <w:color w:val="000000"/>
          <w:sz w:val="28"/>
          <w:szCs w:val="28"/>
        </w:rPr>
        <w:t>Результаты политических изменений в российском обществе имели глобальное значение</w:t>
      </w:r>
      <w:r w:rsidR="0081469C" w:rsidRPr="004B0A99">
        <w:rPr>
          <w:color w:val="000000"/>
          <w:sz w:val="28"/>
          <w:szCs w:val="28"/>
        </w:rPr>
        <w:t>,</w:t>
      </w:r>
      <w:r w:rsidRPr="004B0A99">
        <w:rPr>
          <w:color w:val="000000"/>
          <w:sz w:val="28"/>
          <w:szCs w:val="28"/>
        </w:rPr>
        <w:t xml:space="preserve"> как для внутренней, так и для внешней российской политики. </w:t>
      </w:r>
      <w:r w:rsidR="00C67D8F" w:rsidRPr="004B0A99">
        <w:rPr>
          <w:color w:val="000000"/>
          <w:sz w:val="28"/>
          <w:szCs w:val="28"/>
        </w:rPr>
        <w:t xml:space="preserve">К началу </w:t>
      </w:r>
      <w:r w:rsidR="00C67D8F" w:rsidRPr="004B0A99">
        <w:rPr>
          <w:color w:val="000000"/>
          <w:sz w:val="28"/>
          <w:szCs w:val="28"/>
          <w:lang w:val="en-US"/>
        </w:rPr>
        <w:t>XXI</w:t>
      </w:r>
      <w:r w:rsidR="00C67D8F" w:rsidRPr="004B0A99">
        <w:rPr>
          <w:color w:val="000000"/>
          <w:sz w:val="28"/>
          <w:szCs w:val="28"/>
        </w:rPr>
        <w:t xml:space="preserve"> века Россия подошла в активном поиске дальнейших путей своего развития. Большинство отечественных экономистов, каких бы идеологических и теоретических взглядов они ни придерживались, сходятся сегодня во мнении, что Россия является очередным кандидатом на вхождение в группу стран «догоняющего» развития.</w:t>
      </w:r>
    </w:p>
    <w:p w:rsidR="00C67D8F" w:rsidRPr="004B0A99" w:rsidRDefault="00C67D8F" w:rsidP="004B0A99">
      <w:pPr>
        <w:shd w:val="clear" w:color="auto" w:fill="FFFFFF"/>
        <w:spacing w:line="360" w:lineRule="auto"/>
        <w:ind w:firstLine="709"/>
        <w:jc w:val="both"/>
        <w:rPr>
          <w:color w:val="000000"/>
          <w:sz w:val="28"/>
          <w:szCs w:val="28"/>
        </w:rPr>
      </w:pPr>
      <w:r w:rsidRPr="004B0A99">
        <w:rPr>
          <w:color w:val="000000"/>
          <w:sz w:val="28"/>
          <w:szCs w:val="28"/>
        </w:rPr>
        <w:t xml:space="preserve">Осуществление стратегии «догоняющего» развития требует колоссальных инвестиционных ресурсов. Российские эксперты совершенно правы, когда утверждают, что при следовании данным путем альтернативы курсу </w:t>
      </w:r>
      <w:r w:rsidR="008468CE" w:rsidRPr="004B0A99">
        <w:rPr>
          <w:color w:val="000000"/>
          <w:sz w:val="28"/>
          <w:szCs w:val="28"/>
        </w:rPr>
        <w:t>н</w:t>
      </w:r>
      <w:r w:rsidRPr="004B0A99">
        <w:rPr>
          <w:color w:val="000000"/>
          <w:sz w:val="28"/>
          <w:szCs w:val="28"/>
        </w:rPr>
        <w:t xml:space="preserve">а восстановление обрабатывающей промышленности не существует. Однако сегодня доля производственного оборудования в возрасте до 5 лет составляет менее 10 % </w:t>
      </w:r>
      <w:r w:rsidR="00AC3E9C" w:rsidRPr="004B0A99">
        <w:rPr>
          <w:color w:val="000000"/>
          <w:sz w:val="28"/>
          <w:szCs w:val="28"/>
        </w:rPr>
        <w:t>–</w:t>
      </w:r>
      <w:r w:rsidRPr="004B0A99">
        <w:rPr>
          <w:color w:val="000000"/>
          <w:sz w:val="28"/>
          <w:szCs w:val="28"/>
        </w:rPr>
        <w:t xml:space="preserve"> против 65 % в США. Инвестиции в основной капитал в сопоставимых ценах составляли в 1998 году лишь 22 % от уровня 1990 года, а более 70 % инвестиций, направляемых в промышленность, идут на развитие экспортоориентированных сырьевых или металлургических производств. Бюджетные средства переориентированы на финансирование правительственного аппарата, направляются на оплату внешнего долга или расходуются в региональных конфликтах.</w:t>
      </w:r>
    </w:p>
    <w:p w:rsidR="00C67D8F" w:rsidRPr="004B0A99" w:rsidRDefault="00C67D8F" w:rsidP="004B0A99">
      <w:pPr>
        <w:shd w:val="clear" w:color="auto" w:fill="FFFFFF"/>
        <w:spacing w:line="360" w:lineRule="auto"/>
        <w:ind w:firstLine="709"/>
        <w:jc w:val="both"/>
        <w:rPr>
          <w:color w:val="000000"/>
          <w:sz w:val="28"/>
          <w:szCs w:val="28"/>
        </w:rPr>
      </w:pPr>
      <w:r w:rsidRPr="004B0A99">
        <w:rPr>
          <w:color w:val="000000"/>
          <w:sz w:val="28"/>
          <w:szCs w:val="28"/>
        </w:rPr>
        <w:t>Прямые иностранные капиталовложения, (которые обеспечили в ряде стран в Азии львиную долю средств, направленных на развитие национальной промышленности) в России остаются весьма незначительными. Суммарн</w:t>
      </w:r>
      <w:r w:rsidR="008468CE" w:rsidRPr="004B0A99">
        <w:rPr>
          <w:color w:val="000000"/>
          <w:sz w:val="28"/>
          <w:szCs w:val="28"/>
        </w:rPr>
        <w:t>ый приток прямых иностранных ин</w:t>
      </w:r>
      <w:r w:rsidRPr="004B0A99">
        <w:rPr>
          <w:color w:val="000000"/>
          <w:sz w:val="28"/>
          <w:szCs w:val="28"/>
        </w:rPr>
        <w:t xml:space="preserve">вестиций в нашу страну </w:t>
      </w:r>
      <w:r w:rsidR="008468CE" w:rsidRPr="004B0A99">
        <w:rPr>
          <w:color w:val="000000"/>
          <w:sz w:val="28"/>
          <w:szCs w:val="28"/>
        </w:rPr>
        <w:t>н</w:t>
      </w:r>
      <w:r w:rsidRPr="004B0A99">
        <w:rPr>
          <w:color w:val="000000"/>
          <w:sz w:val="28"/>
          <w:szCs w:val="28"/>
        </w:rPr>
        <w:t xml:space="preserve">е превысил 2 % ее годового ВВП. В расчете на душу населения иностранные инвестиции составляют в России </w:t>
      </w:r>
      <w:r w:rsidR="008468CE" w:rsidRPr="004B0A99">
        <w:rPr>
          <w:color w:val="000000"/>
          <w:sz w:val="28"/>
          <w:szCs w:val="28"/>
        </w:rPr>
        <w:t>н</w:t>
      </w:r>
      <w:r w:rsidRPr="004B0A99">
        <w:rPr>
          <w:color w:val="000000"/>
          <w:sz w:val="28"/>
          <w:szCs w:val="28"/>
        </w:rPr>
        <w:t>е более 80 долл., что</w:t>
      </w:r>
      <w:r w:rsidR="008468CE" w:rsidRPr="004B0A99">
        <w:rPr>
          <w:color w:val="000000"/>
          <w:sz w:val="28"/>
          <w:szCs w:val="28"/>
        </w:rPr>
        <w:t xml:space="preserve"> </w:t>
      </w:r>
      <w:r w:rsidRPr="004B0A99">
        <w:rPr>
          <w:color w:val="000000"/>
          <w:sz w:val="28"/>
          <w:szCs w:val="28"/>
        </w:rPr>
        <w:t>в 15 раз меньше, чем например, в Венгрии. А для того, чтобы по уров</w:t>
      </w:r>
      <w:r w:rsidR="008468CE" w:rsidRPr="004B0A99">
        <w:rPr>
          <w:color w:val="000000"/>
          <w:sz w:val="28"/>
          <w:szCs w:val="28"/>
        </w:rPr>
        <w:t>ню</w:t>
      </w:r>
      <w:r w:rsidRPr="004B0A99">
        <w:rPr>
          <w:color w:val="000000"/>
          <w:sz w:val="28"/>
          <w:szCs w:val="28"/>
        </w:rPr>
        <w:t xml:space="preserve"> капитализации сравняться с большинством развивающихс</w:t>
      </w:r>
      <w:r w:rsidR="00AD6D3A" w:rsidRPr="004B0A99">
        <w:rPr>
          <w:color w:val="000000"/>
          <w:sz w:val="28"/>
          <w:szCs w:val="28"/>
        </w:rPr>
        <w:t>я стран, Россия должна в ближай</w:t>
      </w:r>
      <w:r w:rsidRPr="004B0A99">
        <w:rPr>
          <w:color w:val="000000"/>
          <w:sz w:val="28"/>
          <w:szCs w:val="28"/>
        </w:rPr>
        <w:t xml:space="preserve">шие годы привлечь капиталовложений на астрономическую сумму в 1 трлн. долл., что абсолютно нереально. Таким образом, новые западные технологии вряд ли станут доступны нашей стране </w:t>
      </w:r>
      <w:r w:rsidR="00AC3E9C" w:rsidRPr="004B0A99">
        <w:rPr>
          <w:color w:val="000000"/>
          <w:sz w:val="28"/>
          <w:szCs w:val="28"/>
        </w:rPr>
        <w:t>в ближайшие 15-</w:t>
      </w:r>
      <w:r w:rsidRPr="004B0A99">
        <w:rPr>
          <w:color w:val="000000"/>
          <w:sz w:val="28"/>
          <w:szCs w:val="28"/>
        </w:rPr>
        <w:t>20 лет.</w:t>
      </w:r>
    </w:p>
    <w:p w:rsidR="004B0A99" w:rsidRDefault="00C67D8F" w:rsidP="004B0A99">
      <w:pPr>
        <w:shd w:val="clear" w:color="auto" w:fill="FFFFFF"/>
        <w:spacing w:line="360" w:lineRule="auto"/>
        <w:ind w:firstLine="709"/>
        <w:jc w:val="both"/>
        <w:rPr>
          <w:color w:val="000000"/>
          <w:sz w:val="28"/>
          <w:szCs w:val="28"/>
        </w:rPr>
      </w:pPr>
      <w:r w:rsidRPr="004B0A99">
        <w:rPr>
          <w:color w:val="000000"/>
          <w:sz w:val="28"/>
          <w:szCs w:val="28"/>
        </w:rPr>
        <w:t>Россия по-прежнему остается критически зависимой от экспорта нефти и газа и от импорта потребительских товаров, продовольствия, а также большинства современных информационных технологий. В отличие от многих других развивающихся стран, в Российской Федерации фактически отсутствуют сборочные предприятия крупнейших иностранных компаний, которые могли бы насытить отечественный рынок конкурентоспособными товарами, увеличить налоговые платежи и частично разрешить проблему занятости. Россия не производит комплектующих к компьютерным устройствам, микрочипов, программного обеспечения, мобильных телефонов, систем спутнико</w:t>
      </w:r>
      <w:r w:rsidR="00AD6D3A" w:rsidRPr="004B0A99">
        <w:rPr>
          <w:color w:val="000000"/>
          <w:sz w:val="28"/>
          <w:szCs w:val="28"/>
        </w:rPr>
        <w:t>вой связи и многих других оче</w:t>
      </w:r>
      <w:r w:rsidRPr="004B0A99">
        <w:rPr>
          <w:color w:val="000000"/>
          <w:sz w:val="28"/>
          <w:szCs w:val="28"/>
        </w:rPr>
        <w:t>видных атрибутов современной эпохи.</w:t>
      </w:r>
    </w:p>
    <w:p w:rsidR="00C67D8F" w:rsidRPr="004B0A99" w:rsidRDefault="00C67D8F" w:rsidP="004B0A99">
      <w:pPr>
        <w:shd w:val="clear" w:color="auto" w:fill="FFFFFF"/>
        <w:spacing w:line="360" w:lineRule="auto"/>
        <w:ind w:firstLine="709"/>
        <w:jc w:val="both"/>
        <w:rPr>
          <w:color w:val="000000"/>
          <w:sz w:val="28"/>
          <w:szCs w:val="28"/>
        </w:rPr>
      </w:pPr>
      <w:r w:rsidRPr="004B0A99">
        <w:rPr>
          <w:color w:val="000000"/>
          <w:sz w:val="28"/>
          <w:szCs w:val="28"/>
        </w:rPr>
        <w:t>Минимально присутствие на российском рынке отечественной аудио- и видеотехники, а телевизоры и холодильники, стиральные машины и большинство другой бытовой техники из</w:t>
      </w:r>
      <w:r w:rsidR="00AD6D3A" w:rsidRPr="004B0A99">
        <w:rPr>
          <w:color w:val="000000"/>
          <w:sz w:val="28"/>
          <w:szCs w:val="28"/>
        </w:rPr>
        <w:t>готавливаются из импортных комп</w:t>
      </w:r>
      <w:r w:rsidRPr="004B0A99">
        <w:rPr>
          <w:color w:val="000000"/>
          <w:sz w:val="28"/>
          <w:szCs w:val="28"/>
        </w:rPr>
        <w:t xml:space="preserve">лектующих. Ни одна крупная </w:t>
      </w:r>
      <w:r w:rsidR="00AD6D3A" w:rsidRPr="004B0A99">
        <w:rPr>
          <w:color w:val="000000"/>
          <w:sz w:val="28"/>
          <w:szCs w:val="28"/>
        </w:rPr>
        <w:t>автомобильная компания не произ</w:t>
      </w:r>
      <w:r w:rsidRPr="004B0A99">
        <w:rPr>
          <w:color w:val="000000"/>
          <w:sz w:val="28"/>
          <w:szCs w:val="28"/>
        </w:rPr>
        <w:t>водит в Российской Федерации свою продукцию в значимых для рывка объемах. Мировая практика свидетельствует, что ни одна страна, столь радикально зависящая от импор</w:t>
      </w:r>
      <w:r w:rsidR="00AD6D3A" w:rsidRPr="004B0A99">
        <w:rPr>
          <w:color w:val="000000"/>
          <w:sz w:val="28"/>
          <w:szCs w:val="28"/>
        </w:rPr>
        <w:t>та большинства вы</w:t>
      </w:r>
      <w:r w:rsidRPr="004B0A99">
        <w:rPr>
          <w:color w:val="000000"/>
          <w:sz w:val="28"/>
          <w:szCs w:val="28"/>
        </w:rPr>
        <w:t>сокотехнологичных товаров и не поставляющая на миро</w:t>
      </w:r>
      <w:r w:rsidR="00AD6D3A" w:rsidRPr="004B0A99">
        <w:rPr>
          <w:color w:val="000000"/>
          <w:sz w:val="28"/>
          <w:szCs w:val="28"/>
        </w:rPr>
        <w:t>вой ры</w:t>
      </w:r>
      <w:r w:rsidRPr="004B0A99">
        <w:rPr>
          <w:color w:val="000000"/>
          <w:sz w:val="28"/>
          <w:szCs w:val="28"/>
        </w:rPr>
        <w:t>нок ничего, кроме сырья, не становилась примером успешного «догоняющего» развития.</w:t>
      </w:r>
    </w:p>
    <w:p w:rsidR="00C67D8F" w:rsidRPr="004B0A99" w:rsidRDefault="00C67D8F" w:rsidP="004B0A99">
      <w:pPr>
        <w:shd w:val="clear" w:color="auto" w:fill="FFFFFF"/>
        <w:spacing w:line="360" w:lineRule="auto"/>
        <w:ind w:firstLine="709"/>
        <w:jc w:val="both"/>
        <w:rPr>
          <w:color w:val="000000"/>
          <w:sz w:val="28"/>
          <w:szCs w:val="28"/>
        </w:rPr>
      </w:pPr>
      <w:r w:rsidRPr="004B0A99">
        <w:rPr>
          <w:color w:val="000000"/>
          <w:sz w:val="28"/>
          <w:szCs w:val="28"/>
        </w:rPr>
        <w:t>Последнее десятилетие прошло в России под знаком полного пренебрежения к развитию национальной науки и интеллектуальному потенциалу нации в целом, хотя любое «догоняющее» развитие в настоящее время возможно лишь в условиях востребованности квалифицированного труда. К 1997 году уровень затрат на финансирование научной сферы в России сократился более чем в 7 раз по сравнению с 1990 годом, а доля расходов на НИОКР составила 0,32 процента ВВП. С 1985 по 1997 год из научной сферы ушли 2,4 млн</w:t>
      </w:r>
      <w:r w:rsidR="003C01B9" w:rsidRPr="004B0A99">
        <w:rPr>
          <w:color w:val="000000"/>
          <w:sz w:val="28"/>
          <w:szCs w:val="28"/>
        </w:rPr>
        <w:t>.</w:t>
      </w:r>
      <w:r w:rsidRPr="004B0A99">
        <w:rPr>
          <w:color w:val="000000"/>
          <w:sz w:val="28"/>
          <w:szCs w:val="28"/>
        </w:rPr>
        <w:t xml:space="preserve"> человек. Численность работающих по специальности научных кадров находиться сегодня на уровне первых послевоенных лет, а выезд научных работников за рубеж в отдельные годы достигал 300 тыс. человек в год. Потери, вызываемые уте</w:t>
      </w:r>
      <w:r w:rsidR="00AD6D3A" w:rsidRPr="004B0A99">
        <w:rPr>
          <w:color w:val="000000"/>
          <w:sz w:val="28"/>
          <w:szCs w:val="28"/>
        </w:rPr>
        <w:t>ч</w:t>
      </w:r>
      <w:r w:rsidRPr="004B0A99">
        <w:rPr>
          <w:color w:val="000000"/>
          <w:sz w:val="28"/>
          <w:szCs w:val="28"/>
        </w:rPr>
        <w:t>кой за рубеж интеллектуального капитала, составляют за весь период реформ, по различным оценкам, от 60-70 млрд. долл. до 45-50 млрд</w:t>
      </w:r>
      <w:r w:rsidR="004B0A99">
        <w:rPr>
          <w:color w:val="000000"/>
          <w:sz w:val="28"/>
          <w:szCs w:val="28"/>
        </w:rPr>
        <w:t>.</w:t>
      </w:r>
      <w:r w:rsidRPr="004B0A99">
        <w:rPr>
          <w:color w:val="000000"/>
          <w:sz w:val="28"/>
          <w:szCs w:val="28"/>
        </w:rPr>
        <w:t xml:space="preserve"> долл. в год. Однак</w:t>
      </w:r>
      <w:r w:rsidR="00573B31" w:rsidRPr="004B0A99">
        <w:rPr>
          <w:color w:val="000000"/>
          <w:sz w:val="28"/>
          <w:szCs w:val="28"/>
        </w:rPr>
        <w:t>о даже при таком сокращении люд</w:t>
      </w:r>
      <w:r w:rsidRPr="004B0A99">
        <w:rPr>
          <w:color w:val="000000"/>
          <w:sz w:val="28"/>
          <w:szCs w:val="28"/>
        </w:rPr>
        <w:t>ского потенциала фондовооруженность российских ученых остается на уровне 8-9 % фондовооруженности американских и немецких исследователей. Таким образом, надежды относительно воз</w:t>
      </w:r>
      <w:r w:rsidR="00573B31" w:rsidRPr="004B0A99">
        <w:rPr>
          <w:color w:val="000000"/>
          <w:sz w:val="28"/>
          <w:szCs w:val="28"/>
        </w:rPr>
        <w:t xml:space="preserve">можного прорыва России в некое </w:t>
      </w:r>
      <w:r w:rsidRPr="004B0A99">
        <w:rPr>
          <w:color w:val="000000"/>
          <w:sz w:val="28"/>
          <w:szCs w:val="28"/>
        </w:rPr>
        <w:t>неоиндустриальное» будущее на основе использования существующих в стране высоких технологий выглядят совершенно нереалистичными.</w:t>
      </w:r>
    </w:p>
    <w:p w:rsidR="00C67D8F" w:rsidRPr="004B0A99" w:rsidRDefault="00C67D8F" w:rsidP="004B0A99">
      <w:pPr>
        <w:shd w:val="clear" w:color="auto" w:fill="FFFFFF"/>
        <w:spacing w:line="360" w:lineRule="auto"/>
        <w:ind w:firstLine="709"/>
        <w:jc w:val="both"/>
        <w:rPr>
          <w:color w:val="000000"/>
          <w:sz w:val="28"/>
          <w:szCs w:val="28"/>
        </w:rPr>
      </w:pPr>
      <w:r w:rsidRPr="004B0A99">
        <w:rPr>
          <w:color w:val="000000"/>
          <w:sz w:val="28"/>
          <w:szCs w:val="28"/>
        </w:rPr>
        <w:t>Государство, которое в бо</w:t>
      </w:r>
      <w:r w:rsidR="00573B31" w:rsidRPr="004B0A99">
        <w:rPr>
          <w:color w:val="000000"/>
          <w:sz w:val="28"/>
          <w:szCs w:val="28"/>
        </w:rPr>
        <w:t>льшинстве «догоняющих» стран иг</w:t>
      </w:r>
      <w:r w:rsidRPr="004B0A99">
        <w:rPr>
          <w:color w:val="000000"/>
          <w:sz w:val="28"/>
          <w:szCs w:val="28"/>
        </w:rPr>
        <w:t>рало позитивную роль, концент</w:t>
      </w:r>
      <w:r w:rsidR="00573B31" w:rsidRPr="004B0A99">
        <w:rPr>
          <w:color w:val="000000"/>
          <w:sz w:val="28"/>
          <w:szCs w:val="28"/>
        </w:rPr>
        <w:t>рируя усилия на наиболее приори</w:t>
      </w:r>
      <w:r w:rsidRPr="004B0A99">
        <w:rPr>
          <w:color w:val="000000"/>
          <w:sz w:val="28"/>
          <w:szCs w:val="28"/>
        </w:rPr>
        <w:t>тетных направлениях, в сегодняшней России демонстрирует абсолютную неспособность к подобной конструктивной политике. Если мы обратимся к японскому или южно-корейскому опыту, то увидим, что государство, с одной стороны, стимулировало приобретение отечественными компаниями зарубежных технологий и патентов и развитие на данной основе собственного производства и, с другой стороны, поддерживало про</w:t>
      </w:r>
      <w:r w:rsidR="00573B31" w:rsidRPr="004B0A99">
        <w:rPr>
          <w:color w:val="000000"/>
          <w:sz w:val="28"/>
          <w:szCs w:val="28"/>
        </w:rPr>
        <w:t>движение продукции нацио</w:t>
      </w:r>
      <w:r w:rsidRPr="004B0A99">
        <w:rPr>
          <w:color w:val="000000"/>
          <w:sz w:val="28"/>
          <w:szCs w:val="28"/>
        </w:rPr>
        <w:t>нальной промышленности на в</w:t>
      </w:r>
      <w:r w:rsidR="00573B31" w:rsidRPr="004B0A99">
        <w:rPr>
          <w:color w:val="000000"/>
          <w:sz w:val="28"/>
          <w:szCs w:val="28"/>
        </w:rPr>
        <w:t>нешние рынки. Ни того, ни друго</w:t>
      </w:r>
      <w:r w:rsidRPr="004B0A99">
        <w:rPr>
          <w:color w:val="000000"/>
          <w:sz w:val="28"/>
          <w:szCs w:val="28"/>
        </w:rPr>
        <w:t>го не делает российское правите</w:t>
      </w:r>
      <w:r w:rsidR="00573B31" w:rsidRPr="004B0A99">
        <w:rPr>
          <w:color w:val="000000"/>
          <w:sz w:val="28"/>
          <w:szCs w:val="28"/>
        </w:rPr>
        <w:t>льство. Наибольшие льготы в пер</w:t>
      </w:r>
      <w:r w:rsidRPr="004B0A99">
        <w:rPr>
          <w:color w:val="000000"/>
          <w:sz w:val="28"/>
          <w:szCs w:val="28"/>
        </w:rPr>
        <w:t>иод реформ получили компании, импортировавшие в страну товары широкого спроса, включая даже алкогольные напитки, или вывозившие природные ресурсы, такие, как нефть или алюминий. Государство не оказывае</w:t>
      </w:r>
      <w:r w:rsidR="001A6D86" w:rsidRPr="004B0A99">
        <w:rPr>
          <w:color w:val="000000"/>
          <w:sz w:val="28"/>
          <w:szCs w:val="28"/>
        </w:rPr>
        <w:t>т поддержки иностранным компани</w:t>
      </w:r>
      <w:r w:rsidRPr="004B0A99">
        <w:rPr>
          <w:color w:val="000000"/>
          <w:sz w:val="28"/>
          <w:szCs w:val="28"/>
        </w:rPr>
        <w:t>ям, переносящим производственные операции на территорию России. Иными словами, государственные интересы рассматриваются в вашей стране как интересы той группы лиц, которая стоит у руля власти, и это также существенным образом препятствует проведению успешной политики «догоняющего» развития.</w:t>
      </w:r>
    </w:p>
    <w:p w:rsidR="00C67D8F" w:rsidRPr="004B0A99" w:rsidRDefault="00C67D8F" w:rsidP="004B0A99">
      <w:pPr>
        <w:shd w:val="clear" w:color="auto" w:fill="FFFFFF"/>
        <w:spacing w:line="360" w:lineRule="auto"/>
        <w:ind w:firstLine="709"/>
        <w:jc w:val="both"/>
        <w:rPr>
          <w:color w:val="000000"/>
          <w:sz w:val="28"/>
          <w:szCs w:val="28"/>
        </w:rPr>
      </w:pPr>
      <w:r w:rsidRPr="004B0A99">
        <w:rPr>
          <w:color w:val="000000"/>
          <w:sz w:val="28"/>
          <w:szCs w:val="28"/>
        </w:rPr>
        <w:t>Подытоживая, следует отметить, что Россия представляет собой сегодня страну с достаточно универсальным, но б</w:t>
      </w:r>
      <w:r w:rsidR="001A6D86" w:rsidRPr="004B0A99">
        <w:rPr>
          <w:color w:val="000000"/>
          <w:sz w:val="28"/>
          <w:szCs w:val="28"/>
        </w:rPr>
        <w:t>езнадежно уста</w:t>
      </w:r>
      <w:r w:rsidRPr="004B0A99">
        <w:rPr>
          <w:color w:val="000000"/>
          <w:sz w:val="28"/>
          <w:szCs w:val="28"/>
        </w:rPr>
        <w:t>ревшим производственным потенциалом, гигантскими природными богатствами, широким внутренним рынком и достаточно квалифицированной рабочей силой. Однако, к сожалению, в той или иной мере все положительные черты России как перспективной хозяйственн</w:t>
      </w:r>
      <w:r w:rsidR="001A6D86" w:rsidRPr="004B0A99">
        <w:rPr>
          <w:color w:val="000000"/>
          <w:sz w:val="28"/>
          <w:szCs w:val="28"/>
        </w:rPr>
        <w:t>о</w:t>
      </w:r>
      <w:r w:rsidRPr="004B0A99">
        <w:rPr>
          <w:color w:val="000000"/>
          <w:sz w:val="28"/>
          <w:szCs w:val="28"/>
        </w:rPr>
        <w:t>й системы</w:t>
      </w:r>
      <w:r w:rsidR="0068558F" w:rsidRPr="004B0A99">
        <w:rPr>
          <w:color w:val="000000"/>
          <w:sz w:val="28"/>
          <w:szCs w:val="28"/>
        </w:rPr>
        <w:t>,</w:t>
      </w:r>
      <w:r w:rsidRPr="004B0A99">
        <w:rPr>
          <w:color w:val="000000"/>
          <w:sz w:val="28"/>
          <w:szCs w:val="28"/>
        </w:rPr>
        <w:t xml:space="preserve"> так или иначе</w:t>
      </w:r>
      <w:r w:rsidR="004B0A99">
        <w:rPr>
          <w:color w:val="000000"/>
          <w:sz w:val="28"/>
          <w:szCs w:val="28"/>
        </w:rPr>
        <w:t>,</w:t>
      </w:r>
      <w:r w:rsidRPr="004B0A99">
        <w:rPr>
          <w:color w:val="000000"/>
          <w:sz w:val="28"/>
          <w:szCs w:val="28"/>
        </w:rPr>
        <w:t xml:space="preserve"> связаны с ее прошлыми, индустриальными успехами.</w:t>
      </w:r>
    </w:p>
    <w:p w:rsidR="00C67D8F" w:rsidRPr="004B0A99" w:rsidRDefault="00C67D8F" w:rsidP="004B0A99">
      <w:pPr>
        <w:shd w:val="clear" w:color="auto" w:fill="FFFFFF"/>
        <w:spacing w:line="360" w:lineRule="auto"/>
        <w:ind w:firstLine="709"/>
        <w:jc w:val="both"/>
        <w:rPr>
          <w:color w:val="000000"/>
          <w:sz w:val="28"/>
          <w:szCs w:val="28"/>
        </w:rPr>
      </w:pPr>
      <w:r w:rsidRPr="004B0A99">
        <w:rPr>
          <w:color w:val="000000"/>
          <w:sz w:val="28"/>
          <w:szCs w:val="28"/>
        </w:rPr>
        <w:t xml:space="preserve">Выход из современного кризиса возможен только в том случае, если будут ясно определены его основные характеристики. На ваш взгляд, в </w:t>
      </w:r>
      <w:r w:rsidRPr="004B0A99">
        <w:rPr>
          <w:color w:val="000000"/>
          <w:sz w:val="28"/>
          <w:szCs w:val="28"/>
          <w:lang w:val="en-US"/>
        </w:rPr>
        <w:t>XXI</w:t>
      </w:r>
      <w:r w:rsidR="004B0A99">
        <w:rPr>
          <w:color w:val="000000"/>
          <w:sz w:val="28"/>
          <w:szCs w:val="28"/>
        </w:rPr>
        <w:t xml:space="preserve"> в</w:t>
      </w:r>
      <w:r w:rsidRPr="004B0A99">
        <w:rPr>
          <w:color w:val="000000"/>
          <w:sz w:val="28"/>
          <w:szCs w:val="28"/>
        </w:rPr>
        <w:t>еке России предстоит работать над тем, чтобы стать зрелой индустриальной нацией, в сознании которой будут укоренены принципы свободы и де</w:t>
      </w:r>
      <w:r w:rsidR="003D6D89" w:rsidRPr="004B0A99">
        <w:rPr>
          <w:color w:val="000000"/>
          <w:sz w:val="28"/>
          <w:szCs w:val="28"/>
        </w:rPr>
        <w:t>мократии. Нам предсто</w:t>
      </w:r>
      <w:r w:rsidRPr="004B0A99">
        <w:rPr>
          <w:color w:val="000000"/>
          <w:sz w:val="28"/>
          <w:szCs w:val="28"/>
        </w:rPr>
        <w:t>ит наладить производство продукции, способной конкурировать с</w:t>
      </w:r>
      <w:r w:rsidR="003D6D89" w:rsidRPr="004B0A99">
        <w:rPr>
          <w:color w:val="000000"/>
          <w:sz w:val="28"/>
          <w:szCs w:val="28"/>
        </w:rPr>
        <w:t xml:space="preserve"> </w:t>
      </w:r>
      <w:r w:rsidRPr="004B0A99">
        <w:rPr>
          <w:color w:val="000000"/>
          <w:sz w:val="28"/>
          <w:szCs w:val="28"/>
        </w:rPr>
        <w:t xml:space="preserve">зарубежными образцами, активнейшим образом наращивать </w:t>
      </w:r>
      <w:r w:rsidR="003D6D89" w:rsidRPr="004B0A99">
        <w:rPr>
          <w:color w:val="000000"/>
          <w:sz w:val="28"/>
          <w:szCs w:val="28"/>
        </w:rPr>
        <w:t>и</w:t>
      </w:r>
      <w:r w:rsidRPr="004B0A99">
        <w:rPr>
          <w:color w:val="000000"/>
          <w:sz w:val="28"/>
          <w:szCs w:val="28"/>
        </w:rPr>
        <w:t xml:space="preserve"> раскрывать свой интеллектуальный потенциал.</w:t>
      </w:r>
    </w:p>
    <w:p w:rsidR="00C67D8F" w:rsidRPr="004B0A99" w:rsidRDefault="00C67D8F" w:rsidP="004B0A99">
      <w:pPr>
        <w:shd w:val="clear" w:color="auto" w:fill="FFFFFF"/>
        <w:spacing w:line="360" w:lineRule="auto"/>
        <w:ind w:firstLine="709"/>
        <w:jc w:val="both"/>
        <w:rPr>
          <w:color w:val="000000"/>
          <w:sz w:val="28"/>
          <w:szCs w:val="28"/>
        </w:rPr>
      </w:pPr>
      <w:r w:rsidRPr="004B0A99">
        <w:rPr>
          <w:color w:val="000000"/>
          <w:sz w:val="28"/>
          <w:szCs w:val="28"/>
        </w:rPr>
        <w:t xml:space="preserve">В </w:t>
      </w:r>
      <w:r w:rsidRPr="004B0A99">
        <w:rPr>
          <w:color w:val="000000"/>
          <w:sz w:val="28"/>
          <w:szCs w:val="28"/>
          <w:lang w:val="en-US"/>
        </w:rPr>
        <w:t>XXI</w:t>
      </w:r>
      <w:r w:rsidRPr="004B0A99">
        <w:rPr>
          <w:color w:val="000000"/>
          <w:sz w:val="28"/>
          <w:szCs w:val="28"/>
        </w:rPr>
        <w:t xml:space="preserve"> веке Россия должна осуществить мощный </w:t>
      </w:r>
      <w:r w:rsidR="003D6D89" w:rsidRPr="004B0A99">
        <w:rPr>
          <w:color w:val="000000"/>
          <w:sz w:val="28"/>
          <w:szCs w:val="28"/>
        </w:rPr>
        <w:t xml:space="preserve">индустриальный </w:t>
      </w:r>
      <w:r w:rsidRPr="004B0A99">
        <w:rPr>
          <w:color w:val="000000"/>
          <w:sz w:val="28"/>
          <w:szCs w:val="28"/>
        </w:rPr>
        <w:t xml:space="preserve">прорыв, и инструментами такого прорыва не в последнюю очередь станут хозяйственная открытость и активное привлечение в страну иностранных капиталов, во не как добытчиков местного природного сырья, а как создателей новых производственных мощностей, дающих работу людям, налоги </w:t>
      </w:r>
      <w:r w:rsidR="003C01B9" w:rsidRPr="004B0A99">
        <w:rPr>
          <w:color w:val="000000"/>
          <w:sz w:val="28"/>
          <w:szCs w:val="28"/>
        </w:rPr>
        <w:t>–</w:t>
      </w:r>
      <w:r w:rsidRPr="004B0A99">
        <w:rPr>
          <w:color w:val="000000"/>
          <w:sz w:val="28"/>
          <w:szCs w:val="28"/>
        </w:rPr>
        <w:t xml:space="preserve"> государству и бесценный трудовой опыт </w:t>
      </w:r>
      <w:r w:rsidR="003C01B9" w:rsidRPr="004B0A99">
        <w:rPr>
          <w:color w:val="000000"/>
          <w:sz w:val="28"/>
          <w:szCs w:val="28"/>
        </w:rPr>
        <w:t>–</w:t>
      </w:r>
      <w:r w:rsidRPr="004B0A99">
        <w:rPr>
          <w:color w:val="000000"/>
          <w:sz w:val="28"/>
          <w:szCs w:val="28"/>
        </w:rPr>
        <w:t xml:space="preserve"> подрастающему поколению. Важнейшей же функцией государства должно стать максимальное поощрение предпринимательской активности в производственной сфере.</w:t>
      </w:r>
    </w:p>
    <w:p w:rsidR="00C67D8F" w:rsidRPr="004B0A99" w:rsidRDefault="00C67D8F" w:rsidP="004B0A99">
      <w:pPr>
        <w:shd w:val="clear" w:color="auto" w:fill="FFFFFF"/>
        <w:spacing w:line="360" w:lineRule="auto"/>
        <w:ind w:firstLine="709"/>
        <w:jc w:val="both"/>
        <w:rPr>
          <w:color w:val="000000"/>
          <w:sz w:val="28"/>
          <w:szCs w:val="28"/>
        </w:rPr>
      </w:pPr>
      <w:r w:rsidRPr="004B0A99">
        <w:rPr>
          <w:color w:val="000000"/>
          <w:sz w:val="28"/>
          <w:szCs w:val="28"/>
        </w:rPr>
        <w:t>Такая политика позволила бы сократить долю энергоресурсов и сырья в валовом национально</w:t>
      </w:r>
      <w:r w:rsidR="00374DCD" w:rsidRPr="004B0A99">
        <w:rPr>
          <w:color w:val="000000"/>
          <w:sz w:val="28"/>
          <w:szCs w:val="28"/>
        </w:rPr>
        <w:t>м продукте и увеличить долю про</w:t>
      </w:r>
      <w:r w:rsidRPr="004B0A99">
        <w:rPr>
          <w:color w:val="000000"/>
          <w:sz w:val="28"/>
          <w:szCs w:val="28"/>
        </w:rPr>
        <w:t>мышленных отраслей, производящих товары народного потребления. Российская Федерация смогла бы, реализуя такую политику, перевооружить собственное производство, обеспечить новые технологические разработки в промышленности и сель</w:t>
      </w:r>
      <w:r w:rsidR="00374DCD" w:rsidRPr="004B0A99">
        <w:rPr>
          <w:color w:val="000000"/>
          <w:sz w:val="28"/>
          <w:szCs w:val="28"/>
        </w:rPr>
        <w:t>ском хо</w:t>
      </w:r>
      <w:r w:rsidRPr="004B0A99">
        <w:rPr>
          <w:color w:val="000000"/>
          <w:sz w:val="28"/>
          <w:szCs w:val="28"/>
        </w:rPr>
        <w:t xml:space="preserve">зяйстве </w:t>
      </w:r>
      <w:r w:rsidR="00374DCD" w:rsidRPr="004B0A99">
        <w:rPr>
          <w:color w:val="000000"/>
          <w:sz w:val="28"/>
          <w:szCs w:val="28"/>
        </w:rPr>
        <w:t>и</w:t>
      </w:r>
      <w:r w:rsidRPr="004B0A99">
        <w:rPr>
          <w:color w:val="000000"/>
          <w:sz w:val="28"/>
          <w:szCs w:val="28"/>
        </w:rPr>
        <w:t xml:space="preserve"> избавиться от унизительной зависимости от импорта потребительских товаров и продовольствия. В более отдаленной перспективе Россия, как и большинство стран Восточной Европы, могут занять свое место в ряду развитых стран мира.</w:t>
      </w:r>
    </w:p>
    <w:p w:rsidR="004B0A99" w:rsidRDefault="004B0A99" w:rsidP="004B0A99">
      <w:pPr>
        <w:spacing w:line="360" w:lineRule="auto"/>
        <w:ind w:firstLine="709"/>
        <w:jc w:val="both"/>
        <w:outlineLvl w:val="0"/>
        <w:rPr>
          <w:color w:val="000000"/>
          <w:sz w:val="28"/>
          <w:szCs w:val="28"/>
        </w:rPr>
      </w:pPr>
      <w:bookmarkStart w:id="2" w:name="_Toc125348864"/>
    </w:p>
    <w:p w:rsidR="007D685C" w:rsidRPr="004B0A99" w:rsidRDefault="007D685C" w:rsidP="004B0A99">
      <w:pPr>
        <w:spacing w:line="360" w:lineRule="auto"/>
        <w:ind w:firstLine="709"/>
        <w:jc w:val="both"/>
        <w:outlineLvl w:val="0"/>
        <w:rPr>
          <w:b/>
          <w:bCs/>
          <w:color w:val="000000"/>
          <w:sz w:val="28"/>
          <w:szCs w:val="28"/>
        </w:rPr>
      </w:pPr>
      <w:r w:rsidRPr="004B0A99">
        <w:rPr>
          <w:b/>
          <w:bCs/>
          <w:color w:val="000000"/>
          <w:sz w:val="28"/>
          <w:szCs w:val="28"/>
        </w:rPr>
        <w:t>2.</w:t>
      </w:r>
      <w:r w:rsidR="003A2C2C" w:rsidRPr="004B0A99">
        <w:rPr>
          <w:b/>
          <w:bCs/>
          <w:color w:val="000000"/>
          <w:sz w:val="28"/>
          <w:szCs w:val="28"/>
        </w:rPr>
        <w:t xml:space="preserve"> Проблема социализации личности</w:t>
      </w:r>
      <w:bookmarkEnd w:id="2"/>
    </w:p>
    <w:p w:rsidR="00340264" w:rsidRPr="004B0A99" w:rsidRDefault="00340264" w:rsidP="004B0A99">
      <w:pPr>
        <w:spacing w:line="360" w:lineRule="auto"/>
        <w:ind w:firstLine="709"/>
        <w:jc w:val="both"/>
        <w:rPr>
          <w:color w:val="000000"/>
          <w:sz w:val="28"/>
          <w:szCs w:val="28"/>
        </w:rPr>
      </w:pPr>
    </w:p>
    <w:p w:rsidR="001B25FB" w:rsidRPr="004B0A99" w:rsidRDefault="001B25FB" w:rsidP="004B0A99">
      <w:pPr>
        <w:spacing w:line="360" w:lineRule="auto"/>
        <w:ind w:firstLine="709"/>
        <w:jc w:val="both"/>
        <w:rPr>
          <w:color w:val="000000"/>
          <w:sz w:val="28"/>
          <w:szCs w:val="28"/>
        </w:rPr>
      </w:pPr>
      <w:r w:rsidRPr="004B0A99">
        <w:rPr>
          <w:color w:val="000000"/>
          <w:sz w:val="28"/>
          <w:szCs w:val="28"/>
        </w:rPr>
        <w:t xml:space="preserve">Социальная роль </w:t>
      </w:r>
      <w:r w:rsidR="003C01B9" w:rsidRPr="004B0A99">
        <w:rPr>
          <w:color w:val="000000"/>
          <w:sz w:val="28"/>
          <w:szCs w:val="28"/>
        </w:rPr>
        <w:t>–</w:t>
      </w:r>
      <w:r w:rsidRPr="004B0A99">
        <w:rPr>
          <w:color w:val="000000"/>
          <w:sz w:val="28"/>
          <w:szCs w:val="28"/>
        </w:rPr>
        <w:t xml:space="preserve"> соответствующий принятым нормам способ поведения людей в зависимости от их статуса или позиции в обществе, в системе межличностных отношений. Роль музыканта полностью определяет его поведение, связанное с установленными правами и обязанностями музыканта. К ним относятся исполнение музыкальных произведений на определенном уровне мастерства, репетиции по несколько часов в день и проявление должного уважения к дирижеру.</w:t>
      </w:r>
    </w:p>
    <w:p w:rsidR="001B25FB" w:rsidRPr="004B0A99" w:rsidRDefault="001B25FB" w:rsidP="004B0A99">
      <w:pPr>
        <w:spacing w:line="360" w:lineRule="auto"/>
        <w:ind w:firstLine="709"/>
        <w:jc w:val="both"/>
        <w:rPr>
          <w:color w:val="000000"/>
          <w:sz w:val="28"/>
          <w:szCs w:val="28"/>
        </w:rPr>
      </w:pPr>
      <w:r w:rsidRPr="004B0A99">
        <w:rPr>
          <w:color w:val="000000"/>
          <w:sz w:val="28"/>
          <w:szCs w:val="28"/>
        </w:rPr>
        <w:t>Каждый статус обычно включает ряд ролей. Человек, имеющий статус преподавателя, по-разному ведет себя со студентами, другими преподавателями факультета, с представителями Министерства просвещения или ректором. Совокупность ролей, соответствующих данному статусу, называется ролевым набором.</w:t>
      </w:r>
    </w:p>
    <w:p w:rsidR="001B25FB" w:rsidRPr="004B0A99" w:rsidRDefault="001B25FB" w:rsidP="004B0A99">
      <w:pPr>
        <w:shd w:val="clear" w:color="auto" w:fill="FFFFFF"/>
        <w:spacing w:line="360" w:lineRule="auto"/>
        <w:ind w:firstLine="709"/>
        <w:jc w:val="both"/>
        <w:rPr>
          <w:color w:val="000000"/>
          <w:sz w:val="28"/>
          <w:szCs w:val="28"/>
        </w:rPr>
      </w:pPr>
      <w:r w:rsidRPr="004B0A99">
        <w:rPr>
          <w:color w:val="000000"/>
          <w:sz w:val="28"/>
          <w:szCs w:val="28"/>
        </w:rPr>
        <w:t xml:space="preserve">Освоение социальных ролей </w:t>
      </w:r>
      <w:r w:rsidR="003C01B9" w:rsidRPr="004B0A99">
        <w:rPr>
          <w:color w:val="000000"/>
          <w:sz w:val="28"/>
          <w:szCs w:val="28"/>
        </w:rPr>
        <w:t>–</w:t>
      </w:r>
      <w:r w:rsidRPr="004B0A99">
        <w:rPr>
          <w:color w:val="000000"/>
          <w:sz w:val="28"/>
          <w:szCs w:val="28"/>
        </w:rPr>
        <w:t xml:space="preserve"> часть процесса социализации личности, непременное условие «врастания» человека в общество себе подобных. Социализацией называется процесс и результат усвоения и активного воспроизведения индивидом социального опыта, осуществляемый в общении и деятельности.</w:t>
      </w:r>
    </w:p>
    <w:p w:rsidR="001B25FB" w:rsidRPr="004B0A99" w:rsidRDefault="001B25FB" w:rsidP="004B0A99">
      <w:pPr>
        <w:spacing w:line="360" w:lineRule="auto"/>
        <w:ind w:firstLine="709"/>
        <w:jc w:val="both"/>
        <w:rPr>
          <w:color w:val="000000"/>
          <w:sz w:val="28"/>
          <w:szCs w:val="28"/>
        </w:rPr>
      </w:pPr>
      <w:r w:rsidRPr="004B0A99">
        <w:rPr>
          <w:color w:val="000000"/>
          <w:sz w:val="28"/>
          <w:szCs w:val="28"/>
        </w:rPr>
        <w:t>Примерами социальных ролей являются также половые роли (мужское или женское поведение), профессиональные роли. Усваивая социальные роли, человек усваивает социальные стандарты поведения, учится оценивать себя со стороны, осуществлять самоконтроль. Однако, поскольку в реальной жизни человек включен во многие виды деятельности и отношения, вынужден исполнять разные роли, требования к которым могут быть противоречивыми, возникает необходимость в некотором механизме, который позволил бы человеку сохранить целостность своего Я в условиях множественных связей с миром (т. е. оставаться самим собой, исполняя различные роли). Личность как раз и является тем механизмом, функциональным органом, который позволяет интегрировать свое Я и собственную жизнедеятельность, осуществлять нравственную оценку своих поступков, находить свое место не только в отдельной социальной группе, но и в жизни в целом, вырабатывать смысл своего существования, отказываться от одного в пользу другого.</w:t>
      </w:r>
    </w:p>
    <w:p w:rsidR="001B25FB" w:rsidRPr="004B0A99" w:rsidRDefault="001B25FB" w:rsidP="004B0A99">
      <w:pPr>
        <w:shd w:val="clear" w:color="auto" w:fill="FFFFFF"/>
        <w:spacing w:line="360" w:lineRule="auto"/>
        <w:ind w:firstLine="709"/>
        <w:jc w:val="both"/>
        <w:rPr>
          <w:color w:val="000000"/>
          <w:sz w:val="28"/>
          <w:szCs w:val="28"/>
        </w:rPr>
      </w:pPr>
      <w:r w:rsidRPr="004B0A99">
        <w:rPr>
          <w:color w:val="000000"/>
          <w:sz w:val="28"/>
          <w:szCs w:val="28"/>
        </w:rPr>
        <w:t>Таким образом, развитая личность может использовать ролевое поведение как инструмент адаптации к определенным социальным ситуациям, в то же время не сливаясь, не идентифицируясь с ролью, хотя ряд исследователей придерживается мнения, что выполняемая роль так или иначе влияет на личностные характеристики индивида.</w:t>
      </w:r>
    </w:p>
    <w:p w:rsidR="001B25FB" w:rsidRPr="004B0A99" w:rsidRDefault="001B25FB" w:rsidP="004B0A99">
      <w:pPr>
        <w:shd w:val="clear" w:color="auto" w:fill="FFFFFF"/>
        <w:spacing w:line="360" w:lineRule="auto"/>
        <w:ind w:firstLine="709"/>
        <w:jc w:val="both"/>
        <w:rPr>
          <w:color w:val="000000"/>
          <w:sz w:val="28"/>
          <w:szCs w:val="28"/>
        </w:rPr>
      </w:pPr>
      <w:r w:rsidRPr="004B0A99">
        <w:rPr>
          <w:color w:val="000000"/>
          <w:sz w:val="28"/>
          <w:szCs w:val="28"/>
        </w:rPr>
        <w:t xml:space="preserve">Основные компоненты социальной роли составляют иерархическую систему, в которой можно выделить три уровня. Первый </w:t>
      </w:r>
      <w:r w:rsidR="003C01B9" w:rsidRPr="004B0A99">
        <w:rPr>
          <w:color w:val="000000"/>
          <w:sz w:val="28"/>
          <w:szCs w:val="28"/>
        </w:rPr>
        <w:t>– это периферийные атрибуты, т.</w:t>
      </w:r>
      <w:r w:rsidRPr="004B0A99">
        <w:rPr>
          <w:color w:val="000000"/>
          <w:sz w:val="28"/>
          <w:szCs w:val="28"/>
        </w:rPr>
        <w:t xml:space="preserve">е. такие, наличие или отсутствие которых не влияет ни на восприятие роли окружением, ни на ее эффективность (например, гражданское состояние поэта или врача). Второй уровень предполагает такие атрибуты роли, которые влияют как на восприятие, так и на ее эффективность (например, длинные волосы у хиппи или слабое здоровье у спортсмена). На вершине трехуровневой градации </w:t>
      </w:r>
      <w:r w:rsidR="003C01B9" w:rsidRPr="004B0A99">
        <w:rPr>
          <w:color w:val="000000"/>
          <w:sz w:val="28"/>
          <w:szCs w:val="28"/>
        </w:rPr>
        <w:t>–</w:t>
      </w:r>
      <w:r w:rsidRPr="004B0A99">
        <w:rPr>
          <w:color w:val="000000"/>
          <w:sz w:val="28"/>
          <w:szCs w:val="28"/>
        </w:rPr>
        <w:t xml:space="preserve"> атрибуты роли, которые являются решающими для формирования идентичности личности.</w:t>
      </w:r>
    </w:p>
    <w:p w:rsidR="001B25FB" w:rsidRPr="004B0A99" w:rsidRDefault="001B25FB" w:rsidP="004B0A99">
      <w:pPr>
        <w:shd w:val="clear" w:color="auto" w:fill="FFFFFF"/>
        <w:spacing w:line="360" w:lineRule="auto"/>
        <w:ind w:firstLine="709"/>
        <w:jc w:val="both"/>
        <w:rPr>
          <w:color w:val="000000"/>
          <w:sz w:val="28"/>
          <w:szCs w:val="28"/>
        </w:rPr>
      </w:pPr>
      <w:r w:rsidRPr="004B0A99">
        <w:rPr>
          <w:color w:val="000000"/>
          <w:sz w:val="28"/>
          <w:szCs w:val="28"/>
        </w:rPr>
        <w:t xml:space="preserve">Социальная роль распадается на ролевые ожидания </w:t>
      </w:r>
      <w:r w:rsidR="003C01B9" w:rsidRPr="004B0A99">
        <w:rPr>
          <w:color w:val="000000"/>
          <w:sz w:val="28"/>
          <w:szCs w:val="28"/>
        </w:rPr>
        <w:t>–</w:t>
      </w:r>
      <w:r w:rsidRPr="004B0A99">
        <w:rPr>
          <w:color w:val="000000"/>
          <w:sz w:val="28"/>
          <w:szCs w:val="28"/>
        </w:rPr>
        <w:t xml:space="preserve"> то, чего согласно «правилам игры» ждут от той или иной роли, и на ролевое поведение </w:t>
      </w:r>
      <w:r w:rsidR="003C01B9" w:rsidRPr="004B0A99">
        <w:rPr>
          <w:color w:val="000000"/>
          <w:sz w:val="28"/>
          <w:szCs w:val="28"/>
        </w:rPr>
        <w:t>–</w:t>
      </w:r>
      <w:r w:rsidRPr="004B0A99">
        <w:rPr>
          <w:color w:val="000000"/>
          <w:sz w:val="28"/>
          <w:szCs w:val="28"/>
        </w:rPr>
        <w:t xml:space="preserve"> то, что человек реально выполняет в рамках своей роли. Всякий раз, беря на себя ту или иную роль, человек более или менее четко представляет связанные с ней права и обязанности, приблизительно знает схему и последовательность действий и строит свое поведение в соответствии с ожиданиями окружающих. Общество при этом следит, чтобы все делалось «как надо». Для этого существует целая система социального контроля </w:t>
      </w:r>
      <w:r w:rsidR="003C01B9" w:rsidRPr="004B0A99">
        <w:rPr>
          <w:color w:val="000000"/>
          <w:sz w:val="28"/>
          <w:szCs w:val="28"/>
        </w:rPr>
        <w:t>–</w:t>
      </w:r>
      <w:r w:rsidRPr="004B0A99">
        <w:rPr>
          <w:color w:val="000000"/>
          <w:sz w:val="28"/>
          <w:szCs w:val="28"/>
        </w:rPr>
        <w:t xml:space="preserve"> от общественного мнения до правоохранительных органов </w:t>
      </w:r>
      <w:r w:rsidR="003C01B9" w:rsidRPr="004B0A99">
        <w:rPr>
          <w:color w:val="000000"/>
          <w:sz w:val="28"/>
          <w:szCs w:val="28"/>
        </w:rPr>
        <w:t>–</w:t>
      </w:r>
      <w:r w:rsidRPr="004B0A99">
        <w:rPr>
          <w:color w:val="000000"/>
          <w:sz w:val="28"/>
          <w:szCs w:val="28"/>
        </w:rPr>
        <w:t xml:space="preserve"> и соответствующая ей система социальных санкций </w:t>
      </w:r>
      <w:r w:rsidR="003C01B9" w:rsidRPr="004B0A99">
        <w:rPr>
          <w:color w:val="000000"/>
          <w:sz w:val="28"/>
          <w:szCs w:val="28"/>
        </w:rPr>
        <w:t>–</w:t>
      </w:r>
      <w:r w:rsidRPr="004B0A99">
        <w:rPr>
          <w:color w:val="000000"/>
          <w:sz w:val="28"/>
          <w:szCs w:val="28"/>
        </w:rPr>
        <w:t xml:space="preserve"> от порицания, осуждения до насильственного пресечения.</w:t>
      </w:r>
    </w:p>
    <w:p w:rsidR="005007C0" w:rsidRPr="004B0A99" w:rsidRDefault="005007C0" w:rsidP="004B0A99">
      <w:pPr>
        <w:shd w:val="clear" w:color="auto" w:fill="FFFFFF"/>
        <w:spacing w:line="360" w:lineRule="auto"/>
        <w:ind w:firstLine="709"/>
        <w:jc w:val="both"/>
        <w:rPr>
          <w:color w:val="000000"/>
          <w:sz w:val="28"/>
          <w:szCs w:val="28"/>
        </w:rPr>
      </w:pPr>
      <w:r w:rsidRPr="004B0A99">
        <w:rPr>
          <w:color w:val="000000"/>
          <w:sz w:val="28"/>
          <w:szCs w:val="28"/>
        </w:rPr>
        <w:t xml:space="preserve">Социализация </w:t>
      </w:r>
      <w:r w:rsidR="003C01B9" w:rsidRPr="004B0A99">
        <w:rPr>
          <w:color w:val="000000"/>
          <w:sz w:val="28"/>
          <w:szCs w:val="28"/>
        </w:rPr>
        <w:t>–</w:t>
      </w:r>
      <w:r w:rsidRPr="004B0A99">
        <w:rPr>
          <w:color w:val="000000"/>
          <w:sz w:val="28"/>
          <w:szCs w:val="28"/>
        </w:rPr>
        <w:t xml:space="preserve"> начинающийся во младенчестве и заканчивающийся в глубокой старости процесс усвоения социальных ролей и культурных норм. Невозможно обучиться социальной роли по книжкам или методом деловой игры, хотя усовершенствовать себя в ней таким образом можно. Вождь или король воспитывает себе преемника многие годы; исполнителя этой роли воспитывает окружение, практика принятия управленческих решений, которую приходится осваивать, реально став королем или вождем. Каждая социальная роль включает множество культурных норм, правил и стереотипов поведения, незримыми соц</w:t>
      </w:r>
      <w:r w:rsidR="0022001D" w:rsidRPr="004B0A99">
        <w:rPr>
          <w:color w:val="000000"/>
          <w:sz w:val="28"/>
          <w:szCs w:val="28"/>
        </w:rPr>
        <w:t>иальными ни</w:t>
      </w:r>
      <w:r w:rsidRPr="004B0A99">
        <w:rPr>
          <w:color w:val="000000"/>
          <w:sz w:val="28"/>
          <w:szCs w:val="28"/>
        </w:rPr>
        <w:t xml:space="preserve">тями </w:t>
      </w:r>
      <w:r w:rsidR="003C01B9" w:rsidRPr="004B0A99">
        <w:rPr>
          <w:color w:val="000000"/>
          <w:sz w:val="28"/>
          <w:szCs w:val="28"/>
        </w:rPr>
        <w:t>–</w:t>
      </w:r>
      <w:r w:rsidRPr="004B0A99">
        <w:rPr>
          <w:color w:val="000000"/>
          <w:sz w:val="28"/>
          <w:szCs w:val="28"/>
        </w:rPr>
        <w:t xml:space="preserve"> правами, обязанностями, отношениями </w:t>
      </w:r>
      <w:r w:rsidR="003C01B9" w:rsidRPr="004B0A99">
        <w:rPr>
          <w:color w:val="000000"/>
          <w:sz w:val="28"/>
          <w:szCs w:val="28"/>
        </w:rPr>
        <w:t>–</w:t>
      </w:r>
      <w:r w:rsidRPr="004B0A99">
        <w:rPr>
          <w:color w:val="000000"/>
          <w:sz w:val="28"/>
          <w:szCs w:val="28"/>
        </w:rPr>
        <w:t xml:space="preserve"> она связана с другими ролями. И все это надо осваивать. Вот почему к социализации применим термин не «обучение», а «освоение». Он шире по содержанию и включает в себя обучение как одну из частей.</w:t>
      </w:r>
    </w:p>
    <w:p w:rsidR="005007C0" w:rsidRPr="004B0A99" w:rsidRDefault="005007C0" w:rsidP="004B0A99">
      <w:pPr>
        <w:shd w:val="clear" w:color="auto" w:fill="FFFFFF"/>
        <w:spacing w:line="360" w:lineRule="auto"/>
        <w:ind w:firstLine="709"/>
        <w:jc w:val="both"/>
        <w:rPr>
          <w:color w:val="000000"/>
          <w:sz w:val="28"/>
          <w:szCs w:val="28"/>
        </w:rPr>
      </w:pPr>
      <w:r w:rsidRPr="004B0A99">
        <w:rPr>
          <w:color w:val="000000"/>
          <w:sz w:val="28"/>
          <w:szCs w:val="28"/>
        </w:rPr>
        <w:t>Поскольку на протяж</w:t>
      </w:r>
      <w:r w:rsidR="006D0A63" w:rsidRPr="004B0A99">
        <w:rPr>
          <w:color w:val="000000"/>
          <w:sz w:val="28"/>
          <w:szCs w:val="28"/>
        </w:rPr>
        <w:t>ении жизни нам приходится осваи</w:t>
      </w:r>
      <w:r w:rsidRPr="004B0A99">
        <w:rPr>
          <w:color w:val="000000"/>
          <w:sz w:val="28"/>
          <w:szCs w:val="28"/>
        </w:rPr>
        <w:t>вать не одну, а целое множество социальных ролей, продвигаясь по возрастной и служебной лестнице, процесс социализации продолжается всю жизнь. До глубокой старости человек меняет взгляды на жизнь, привычки, вкусы, правила поведения, роли и т. п. Понятие «социализация» объясняет то, каким образом человек из существа биологического превращается в существо социальное. Ведь чело</w:t>
      </w:r>
      <w:r w:rsidR="00F04F6F" w:rsidRPr="004B0A99">
        <w:rPr>
          <w:color w:val="000000"/>
          <w:sz w:val="28"/>
          <w:szCs w:val="28"/>
        </w:rPr>
        <w:t>век, взрос</w:t>
      </w:r>
      <w:r w:rsidRPr="004B0A99">
        <w:rPr>
          <w:color w:val="000000"/>
          <w:sz w:val="28"/>
          <w:szCs w:val="28"/>
        </w:rPr>
        <w:t>лея, в свернутом виде проходит те же самые этапы, какие прошло общество за 40 тысяч лет своей культурной эволюции</w:t>
      </w:r>
      <w:r w:rsidR="0097448F" w:rsidRPr="004B0A99">
        <w:rPr>
          <w:color w:val="000000"/>
          <w:sz w:val="28"/>
          <w:szCs w:val="28"/>
        </w:rPr>
        <w:t>,</w:t>
      </w:r>
      <w:r w:rsidRPr="004B0A99">
        <w:rPr>
          <w:color w:val="000000"/>
          <w:sz w:val="28"/>
          <w:szCs w:val="28"/>
        </w:rPr>
        <w:t xml:space="preserve"> и какие прошел человеческий род за 2 миллиона лет своей биологической эволюции. Ни один биологический вид не научился «свертывать» этапы своего развития. Благодаря социализации слабому человеческому детенышу не надо полностью проходить весь этот бесконечно долгий путь развития.</w:t>
      </w:r>
    </w:p>
    <w:p w:rsidR="005007C0" w:rsidRPr="004B0A99" w:rsidRDefault="005007C0" w:rsidP="004B0A99">
      <w:pPr>
        <w:shd w:val="clear" w:color="auto" w:fill="FFFFFF"/>
        <w:spacing w:line="360" w:lineRule="auto"/>
        <w:ind w:firstLine="709"/>
        <w:jc w:val="both"/>
        <w:rPr>
          <w:color w:val="000000"/>
          <w:sz w:val="28"/>
          <w:szCs w:val="28"/>
        </w:rPr>
      </w:pPr>
      <w:r w:rsidRPr="004B0A99">
        <w:rPr>
          <w:color w:val="000000"/>
          <w:sz w:val="28"/>
          <w:szCs w:val="28"/>
        </w:rPr>
        <w:t>Развитие человека нельзя понять в отрыве от семьи, социальной группы и культуры, к которым он принадлежит. С первых же часов жизни человека начинается процесс его социализации, в основе которого лежат связи между индивидуумами и освоение социальных навыков. Отчасти этот процесс зависит от врожденных механизмов и созревания нервной системы, однако</w:t>
      </w:r>
      <w:r w:rsidR="00F04F6F" w:rsidRPr="004B0A99">
        <w:rPr>
          <w:color w:val="000000"/>
          <w:sz w:val="28"/>
          <w:szCs w:val="28"/>
        </w:rPr>
        <w:t>,</w:t>
      </w:r>
      <w:r w:rsidRPr="004B0A99">
        <w:rPr>
          <w:color w:val="000000"/>
          <w:sz w:val="28"/>
          <w:szCs w:val="28"/>
        </w:rPr>
        <w:t xml:space="preserve"> прежде всего он определяется тем опытом, который человек получает на протяжении жизни.</w:t>
      </w:r>
    </w:p>
    <w:p w:rsidR="005007C0" w:rsidRPr="004B0A99" w:rsidRDefault="005007C0" w:rsidP="004B0A99">
      <w:pPr>
        <w:shd w:val="clear" w:color="auto" w:fill="FFFFFF"/>
        <w:spacing w:line="360" w:lineRule="auto"/>
        <w:ind w:firstLine="709"/>
        <w:jc w:val="both"/>
        <w:rPr>
          <w:color w:val="000000"/>
          <w:sz w:val="28"/>
          <w:szCs w:val="28"/>
        </w:rPr>
      </w:pPr>
      <w:r w:rsidRPr="004B0A99">
        <w:rPr>
          <w:b/>
          <w:bCs/>
          <w:color w:val="000000"/>
          <w:sz w:val="28"/>
          <w:szCs w:val="28"/>
        </w:rPr>
        <w:t>Этапы социализации</w:t>
      </w:r>
      <w:r w:rsidRPr="004B0A99">
        <w:rPr>
          <w:color w:val="000000"/>
          <w:sz w:val="28"/>
          <w:szCs w:val="28"/>
        </w:rPr>
        <w:t xml:space="preserve">. </w:t>
      </w:r>
      <w:r w:rsidR="00362491" w:rsidRPr="004B0A99">
        <w:rPr>
          <w:color w:val="000000"/>
          <w:sz w:val="28"/>
          <w:szCs w:val="28"/>
        </w:rPr>
        <w:t>Принято выделять первичную со</w:t>
      </w:r>
      <w:r w:rsidRPr="004B0A99">
        <w:rPr>
          <w:color w:val="000000"/>
          <w:sz w:val="28"/>
          <w:szCs w:val="28"/>
        </w:rPr>
        <w:t>циализацию, охватывающую период детства, и вторичную социализацию, занимающую более длительный временной промежуток и включающую в себя также зрелый и преклонный возраст.</w:t>
      </w:r>
    </w:p>
    <w:p w:rsidR="005007C0" w:rsidRPr="004B0A99" w:rsidRDefault="005007C0" w:rsidP="004B0A99">
      <w:pPr>
        <w:shd w:val="clear" w:color="auto" w:fill="FFFFFF"/>
        <w:spacing w:line="360" w:lineRule="auto"/>
        <w:ind w:firstLine="709"/>
        <w:jc w:val="both"/>
        <w:rPr>
          <w:color w:val="000000"/>
          <w:sz w:val="28"/>
          <w:szCs w:val="28"/>
        </w:rPr>
      </w:pPr>
      <w:r w:rsidRPr="004B0A99">
        <w:rPr>
          <w:b/>
          <w:bCs/>
          <w:color w:val="000000"/>
          <w:sz w:val="28"/>
          <w:szCs w:val="28"/>
        </w:rPr>
        <w:t>Первое детство</w:t>
      </w:r>
      <w:r w:rsidRPr="004B0A99">
        <w:rPr>
          <w:color w:val="000000"/>
          <w:sz w:val="28"/>
          <w:szCs w:val="28"/>
        </w:rPr>
        <w:t xml:space="preserve">. Наибольшее значение для образования связи между ребенком и каждым из его родителей имеют первые мгновения его жизни. В основе формирования этой связи лежат взгляды, движения </w:t>
      </w:r>
      <w:r w:rsidR="00362491" w:rsidRPr="004B0A99">
        <w:rPr>
          <w:color w:val="000000"/>
          <w:sz w:val="28"/>
          <w:szCs w:val="28"/>
        </w:rPr>
        <w:t>и особенно улыбки ребенка. Изве</w:t>
      </w:r>
      <w:r w:rsidRPr="004B0A99">
        <w:rPr>
          <w:color w:val="000000"/>
          <w:sz w:val="28"/>
          <w:szCs w:val="28"/>
        </w:rPr>
        <w:t>стно также, что со второй недели жизни новорожденный не только начинает обнаруживать большой интерес к человеческому лицу, но и способен отличить лицо своей матери от лица чужого.</w:t>
      </w:r>
    </w:p>
    <w:p w:rsidR="005007C0" w:rsidRPr="004B0A99" w:rsidRDefault="005007C0" w:rsidP="004B0A99">
      <w:pPr>
        <w:shd w:val="clear" w:color="auto" w:fill="FFFFFF"/>
        <w:spacing w:line="360" w:lineRule="auto"/>
        <w:ind w:firstLine="709"/>
        <w:jc w:val="both"/>
        <w:rPr>
          <w:color w:val="000000"/>
          <w:sz w:val="28"/>
          <w:szCs w:val="28"/>
        </w:rPr>
      </w:pPr>
      <w:r w:rsidRPr="004B0A99">
        <w:rPr>
          <w:color w:val="000000"/>
          <w:sz w:val="28"/>
          <w:szCs w:val="28"/>
        </w:rPr>
        <w:t>Между 8-м и 12-м месяцами жизни начинают четко проявляться привязанности ребенка. Он разражается криком и плачем, когда его забирают от матери (или человека, обычно ухаживающего за ним), чтобы передать в чужие руки. Такая реакция ребенка отражает не столько страх перед</w:t>
      </w:r>
      <w:r w:rsidR="00362491" w:rsidRPr="004B0A99">
        <w:rPr>
          <w:color w:val="000000"/>
          <w:sz w:val="28"/>
          <w:szCs w:val="28"/>
        </w:rPr>
        <w:t xml:space="preserve"> </w:t>
      </w:r>
      <w:r w:rsidRPr="004B0A99">
        <w:rPr>
          <w:color w:val="000000"/>
          <w:sz w:val="28"/>
          <w:szCs w:val="28"/>
        </w:rPr>
        <w:t>н</w:t>
      </w:r>
      <w:r w:rsidR="00362491" w:rsidRPr="004B0A99">
        <w:rPr>
          <w:color w:val="000000"/>
          <w:sz w:val="28"/>
          <w:szCs w:val="28"/>
        </w:rPr>
        <w:t>е</w:t>
      </w:r>
      <w:r w:rsidRPr="004B0A99">
        <w:rPr>
          <w:color w:val="000000"/>
          <w:sz w:val="28"/>
          <w:szCs w:val="28"/>
        </w:rPr>
        <w:t>знакомым человеком, сколько неузнавание в нем знакомых черт материнского лица. Этот этап тесно связан с развитием представления о постоянстве (пер</w:t>
      </w:r>
      <w:r w:rsidR="00362491" w:rsidRPr="004B0A99">
        <w:rPr>
          <w:color w:val="000000"/>
          <w:sz w:val="28"/>
          <w:szCs w:val="28"/>
        </w:rPr>
        <w:t>манентности) пред</w:t>
      </w:r>
      <w:r w:rsidRPr="004B0A99">
        <w:rPr>
          <w:color w:val="000000"/>
          <w:sz w:val="28"/>
          <w:szCs w:val="28"/>
        </w:rPr>
        <w:t>метов когнитивного процесса, который был изучен Пиаже и состоит в том, что с 8-го месяца жизни ребенок начинает активно искать исчезнувший внезапно предмет. Было показано также</w:t>
      </w:r>
      <w:r w:rsidR="00362491" w:rsidRPr="004B0A99">
        <w:rPr>
          <w:color w:val="000000"/>
          <w:sz w:val="28"/>
          <w:szCs w:val="28"/>
        </w:rPr>
        <w:t xml:space="preserve"> большое значение надежной соци</w:t>
      </w:r>
      <w:r w:rsidRPr="004B0A99">
        <w:rPr>
          <w:color w:val="000000"/>
          <w:sz w:val="28"/>
          <w:szCs w:val="28"/>
        </w:rPr>
        <w:t>альной привязанности ка</w:t>
      </w:r>
      <w:r w:rsidR="00362491" w:rsidRPr="004B0A99">
        <w:rPr>
          <w:color w:val="000000"/>
          <w:sz w:val="28"/>
          <w:szCs w:val="28"/>
        </w:rPr>
        <w:t>к для освоения ребенком незнако</w:t>
      </w:r>
      <w:r w:rsidRPr="004B0A99">
        <w:rPr>
          <w:color w:val="000000"/>
          <w:sz w:val="28"/>
          <w:szCs w:val="28"/>
        </w:rPr>
        <w:t>мых мест, которое значительно облегчается в присутствии матери, так и для налаживания ранних социальных контактов с другими детьми.</w:t>
      </w:r>
    </w:p>
    <w:p w:rsidR="005007C0" w:rsidRPr="004B0A99" w:rsidRDefault="005007C0" w:rsidP="004B0A99">
      <w:pPr>
        <w:shd w:val="clear" w:color="auto" w:fill="FFFFFF"/>
        <w:spacing w:line="360" w:lineRule="auto"/>
        <w:ind w:firstLine="709"/>
        <w:jc w:val="both"/>
        <w:rPr>
          <w:color w:val="000000"/>
          <w:sz w:val="28"/>
          <w:szCs w:val="28"/>
        </w:rPr>
      </w:pPr>
      <w:r w:rsidRPr="004B0A99">
        <w:rPr>
          <w:b/>
          <w:bCs/>
          <w:color w:val="000000"/>
          <w:sz w:val="28"/>
          <w:szCs w:val="28"/>
        </w:rPr>
        <w:t>Детство и отрочество</w:t>
      </w:r>
      <w:r w:rsidRPr="004B0A99">
        <w:rPr>
          <w:color w:val="000000"/>
          <w:sz w:val="28"/>
          <w:szCs w:val="28"/>
        </w:rPr>
        <w:t xml:space="preserve">. Группы сверстников играют в детстве и отрочестве очень важную роль, особенно для развития идентификаций и формирования установок. </w:t>
      </w:r>
      <w:r w:rsidR="001529CB" w:rsidRPr="004B0A99">
        <w:rPr>
          <w:color w:val="000000"/>
          <w:sz w:val="28"/>
          <w:szCs w:val="28"/>
        </w:rPr>
        <w:t>П</w:t>
      </w:r>
      <w:r w:rsidRPr="004B0A99">
        <w:rPr>
          <w:color w:val="000000"/>
          <w:sz w:val="28"/>
          <w:szCs w:val="28"/>
        </w:rPr>
        <w:t xml:space="preserve">одростки гораздо легче идентифицируют себя с другими подростками, чем со старшими, даже если последние относятся к тому же полу, расе, религии и общине, что и они сами. Дружба и сексуальность в отрочестве тесно связаны. Даже если «хороших друзей» у подростка меньше, чем в каком-либо ином возрасте (обычно не больше пяти), среди них </w:t>
      </w:r>
      <w:r w:rsidR="00603110" w:rsidRPr="004B0A99">
        <w:rPr>
          <w:color w:val="000000"/>
          <w:sz w:val="28"/>
          <w:szCs w:val="28"/>
        </w:rPr>
        <w:t>в это время больше доля предста</w:t>
      </w:r>
      <w:r w:rsidRPr="004B0A99">
        <w:rPr>
          <w:color w:val="000000"/>
          <w:sz w:val="28"/>
          <w:szCs w:val="28"/>
        </w:rPr>
        <w:t>вителей другого пола.</w:t>
      </w:r>
    </w:p>
    <w:p w:rsidR="005007C0" w:rsidRPr="004B0A99" w:rsidRDefault="005007C0" w:rsidP="004B0A99">
      <w:pPr>
        <w:shd w:val="clear" w:color="auto" w:fill="FFFFFF"/>
        <w:spacing w:line="360" w:lineRule="auto"/>
        <w:ind w:firstLine="709"/>
        <w:jc w:val="both"/>
        <w:rPr>
          <w:color w:val="000000"/>
          <w:sz w:val="28"/>
          <w:szCs w:val="28"/>
        </w:rPr>
      </w:pPr>
      <w:r w:rsidRPr="004B0A99">
        <w:rPr>
          <w:b/>
          <w:bCs/>
          <w:color w:val="000000"/>
          <w:sz w:val="28"/>
          <w:szCs w:val="28"/>
        </w:rPr>
        <w:t>Зрелость</w:t>
      </w:r>
      <w:r w:rsidRPr="004B0A99">
        <w:rPr>
          <w:color w:val="000000"/>
          <w:sz w:val="28"/>
          <w:szCs w:val="28"/>
        </w:rPr>
        <w:t xml:space="preserve">. Обычно больше всего друзей у молодых людей, состоящих в браке. В среднем их число составляет семь человек; они подбираются по сходству вкусов, интересов и склада личности, по взаимности в помощи и обмене откровенностями, по </w:t>
      </w:r>
      <w:r w:rsidR="003C01B9" w:rsidRPr="004B0A99">
        <w:rPr>
          <w:color w:val="000000"/>
          <w:sz w:val="28"/>
          <w:szCs w:val="28"/>
        </w:rPr>
        <w:t>совместимости</w:t>
      </w:r>
      <w:r w:rsidRPr="004B0A99">
        <w:rPr>
          <w:color w:val="000000"/>
          <w:sz w:val="28"/>
          <w:szCs w:val="28"/>
        </w:rPr>
        <w:t xml:space="preserve"> на основе того удовольствия, которое они находят в обществе друг друга, по удобству общения в географическом отношении и по взаимному уважению.</w:t>
      </w:r>
    </w:p>
    <w:p w:rsidR="005007C0" w:rsidRPr="004B0A99" w:rsidRDefault="005007C0" w:rsidP="004B0A99">
      <w:pPr>
        <w:shd w:val="clear" w:color="auto" w:fill="FFFFFF"/>
        <w:spacing w:line="360" w:lineRule="auto"/>
        <w:ind w:firstLine="709"/>
        <w:jc w:val="both"/>
        <w:rPr>
          <w:color w:val="000000"/>
          <w:sz w:val="28"/>
          <w:szCs w:val="28"/>
        </w:rPr>
      </w:pPr>
      <w:r w:rsidRPr="004B0A99">
        <w:rPr>
          <w:color w:val="000000"/>
          <w:sz w:val="28"/>
          <w:szCs w:val="28"/>
        </w:rPr>
        <w:t>В расцвете зрелости деятельность, направленная на достижение поставленных жизненных целей, не позволяет уделять слишком много времени дружбе. Поддерживаются</w:t>
      </w:r>
      <w:r w:rsidR="00D371D5" w:rsidRPr="004B0A99">
        <w:rPr>
          <w:color w:val="000000"/>
          <w:sz w:val="28"/>
          <w:szCs w:val="28"/>
        </w:rPr>
        <w:t xml:space="preserve"> </w:t>
      </w:r>
      <w:r w:rsidRPr="004B0A99">
        <w:rPr>
          <w:color w:val="000000"/>
          <w:sz w:val="28"/>
          <w:szCs w:val="28"/>
        </w:rPr>
        <w:t>лишь самые прочные связи. Число друзей снижается до 5 и меньше.</w:t>
      </w:r>
    </w:p>
    <w:p w:rsidR="005007C0" w:rsidRPr="004B0A99" w:rsidRDefault="005007C0" w:rsidP="004B0A99">
      <w:pPr>
        <w:shd w:val="clear" w:color="auto" w:fill="FFFFFF"/>
        <w:spacing w:line="360" w:lineRule="auto"/>
        <w:ind w:firstLine="709"/>
        <w:jc w:val="both"/>
        <w:rPr>
          <w:color w:val="000000"/>
          <w:sz w:val="28"/>
          <w:szCs w:val="28"/>
        </w:rPr>
      </w:pPr>
      <w:r w:rsidRPr="004B0A99">
        <w:rPr>
          <w:color w:val="000000"/>
          <w:sz w:val="28"/>
          <w:szCs w:val="28"/>
        </w:rPr>
        <w:t>С приходом старости и в связи с драматическими событиями, которые в это время переворачивают жизнь человека, многие теряют своих спутников жизни и рискуют остаться в стороне от круг</w:t>
      </w:r>
      <w:r w:rsidR="00D371D5" w:rsidRPr="004B0A99">
        <w:rPr>
          <w:color w:val="000000"/>
          <w:sz w:val="28"/>
          <w:szCs w:val="28"/>
        </w:rPr>
        <w:t>а друзей. Дружеские связи, одна</w:t>
      </w:r>
      <w:r w:rsidRPr="004B0A99">
        <w:rPr>
          <w:color w:val="000000"/>
          <w:sz w:val="28"/>
          <w:szCs w:val="28"/>
        </w:rPr>
        <w:t>ко, укрепляются, когда друзья в свою очередь тоже оказываются в сходной ситуации</w:t>
      </w:r>
      <w:r w:rsidR="00D371D5" w:rsidRPr="004B0A99">
        <w:rPr>
          <w:color w:val="000000"/>
          <w:sz w:val="28"/>
          <w:szCs w:val="28"/>
        </w:rPr>
        <w:t xml:space="preserve"> (среднее число друзей у челове</w:t>
      </w:r>
      <w:r w:rsidRPr="004B0A99">
        <w:rPr>
          <w:color w:val="000000"/>
          <w:sz w:val="28"/>
          <w:szCs w:val="28"/>
        </w:rPr>
        <w:t>ка, вышедшего на пенсию, составляет приблизительно 6 человек).</w:t>
      </w:r>
    </w:p>
    <w:p w:rsidR="00C70075" w:rsidRPr="004B0A99" w:rsidRDefault="00853729" w:rsidP="004B0A99">
      <w:pPr>
        <w:spacing w:line="360" w:lineRule="auto"/>
        <w:ind w:firstLine="709"/>
        <w:jc w:val="both"/>
        <w:rPr>
          <w:color w:val="000000"/>
          <w:sz w:val="28"/>
          <w:szCs w:val="28"/>
        </w:rPr>
      </w:pPr>
      <w:r w:rsidRPr="004B0A99">
        <w:rPr>
          <w:color w:val="000000"/>
          <w:sz w:val="28"/>
          <w:szCs w:val="28"/>
        </w:rPr>
        <w:t xml:space="preserve">Помимо указанной выше классификации социализации по возрастным периодам социализируемого, существуют и другие подходы к этой проблеме. </w:t>
      </w:r>
      <w:r w:rsidR="00C70075" w:rsidRPr="004B0A99">
        <w:rPr>
          <w:color w:val="000000"/>
          <w:sz w:val="28"/>
          <w:szCs w:val="28"/>
        </w:rPr>
        <w:t xml:space="preserve">Классификацию форм социализации можно проводить по многим основаниям, и </w:t>
      </w:r>
      <w:r w:rsidR="00F60459" w:rsidRPr="004B0A99">
        <w:rPr>
          <w:color w:val="000000"/>
          <w:sz w:val="28"/>
          <w:szCs w:val="28"/>
        </w:rPr>
        <w:t xml:space="preserve">далее </w:t>
      </w:r>
      <w:r w:rsidR="00C70075" w:rsidRPr="004B0A99">
        <w:rPr>
          <w:color w:val="000000"/>
          <w:sz w:val="28"/>
          <w:szCs w:val="28"/>
        </w:rPr>
        <w:t>будут рассмотрены наиболее современные и известные классификационные системы. В настоящее время очень популярным является подход, когда социализация рассматривается как социальное конструирование реальности. При этом биография индивида представляется как последовательная смена жизненных фаз, каждая из которых имеет разное значение в процессе социализации.</w:t>
      </w:r>
    </w:p>
    <w:p w:rsidR="004B0A99" w:rsidRDefault="00C70075" w:rsidP="004B0A99">
      <w:pPr>
        <w:spacing w:line="360" w:lineRule="auto"/>
        <w:ind w:firstLine="709"/>
        <w:jc w:val="both"/>
        <w:rPr>
          <w:color w:val="000000"/>
          <w:sz w:val="28"/>
          <w:szCs w:val="28"/>
        </w:rPr>
      </w:pPr>
      <w:r w:rsidRPr="004B0A99">
        <w:rPr>
          <w:color w:val="000000"/>
          <w:sz w:val="28"/>
          <w:szCs w:val="28"/>
        </w:rPr>
        <w:t>П.</w:t>
      </w:r>
      <w:r w:rsidR="003C01B9" w:rsidRPr="004B0A99">
        <w:rPr>
          <w:color w:val="000000"/>
          <w:sz w:val="28"/>
          <w:szCs w:val="28"/>
        </w:rPr>
        <w:t xml:space="preserve"> </w:t>
      </w:r>
      <w:r w:rsidRPr="004B0A99">
        <w:rPr>
          <w:color w:val="000000"/>
          <w:sz w:val="28"/>
          <w:szCs w:val="28"/>
        </w:rPr>
        <w:t>Бергер и Т.</w:t>
      </w:r>
      <w:r w:rsidR="003C01B9" w:rsidRPr="004B0A99">
        <w:rPr>
          <w:color w:val="000000"/>
          <w:sz w:val="28"/>
          <w:szCs w:val="28"/>
        </w:rPr>
        <w:t xml:space="preserve"> </w:t>
      </w:r>
      <w:r w:rsidRPr="004B0A99">
        <w:rPr>
          <w:color w:val="000000"/>
          <w:sz w:val="28"/>
          <w:szCs w:val="28"/>
        </w:rPr>
        <w:t xml:space="preserve">Лукман, главные представители этого направления, выделяют две основные формы социализации </w:t>
      </w:r>
      <w:r w:rsidR="003C01B9" w:rsidRPr="004B0A99">
        <w:rPr>
          <w:color w:val="000000"/>
          <w:sz w:val="28"/>
          <w:szCs w:val="28"/>
        </w:rPr>
        <w:t>–</w:t>
      </w:r>
      <w:r w:rsidRPr="004B0A99">
        <w:rPr>
          <w:color w:val="000000"/>
          <w:sz w:val="28"/>
          <w:szCs w:val="28"/>
        </w:rPr>
        <w:t xml:space="preserve"> первичную и вторичную. Решающее значение для судьбы индивида и общества имеет первичная социализация, происходящая в семье и ближайшем кругу родственников. </w:t>
      </w:r>
      <w:r w:rsidR="003C01B9" w:rsidRPr="004B0A99">
        <w:rPr>
          <w:color w:val="000000"/>
          <w:sz w:val="28"/>
          <w:szCs w:val="28"/>
        </w:rPr>
        <w:t>«</w:t>
      </w:r>
      <w:r w:rsidRPr="004B0A99">
        <w:rPr>
          <w:color w:val="000000"/>
          <w:sz w:val="28"/>
          <w:szCs w:val="28"/>
        </w:rPr>
        <w:t>При первичной социализации нет никаких проблем с идентификацией, поскольку нет выбора значимых других... Родителей не выбирают...</w:t>
      </w:r>
      <w:r w:rsidR="003C01B9" w:rsidRPr="004B0A99">
        <w:rPr>
          <w:color w:val="000000"/>
          <w:sz w:val="28"/>
          <w:szCs w:val="28"/>
        </w:rPr>
        <w:t>»</w:t>
      </w:r>
      <w:r w:rsidRPr="004B0A99">
        <w:rPr>
          <w:color w:val="000000"/>
          <w:sz w:val="28"/>
          <w:szCs w:val="28"/>
        </w:rPr>
        <w:t>.</w:t>
      </w:r>
    </w:p>
    <w:p w:rsidR="00C70075" w:rsidRPr="004B0A99" w:rsidRDefault="00C70075" w:rsidP="004B0A99">
      <w:pPr>
        <w:spacing w:line="360" w:lineRule="auto"/>
        <w:ind w:firstLine="709"/>
        <w:jc w:val="both"/>
        <w:rPr>
          <w:color w:val="000000"/>
          <w:sz w:val="28"/>
          <w:szCs w:val="28"/>
        </w:rPr>
      </w:pPr>
      <w:r w:rsidRPr="004B0A99">
        <w:rPr>
          <w:color w:val="000000"/>
          <w:sz w:val="28"/>
          <w:szCs w:val="28"/>
        </w:rPr>
        <w:t xml:space="preserve">Другой вид социализации обеспечивают многочисленные социальные институты, в том числе школа и образование. </w:t>
      </w:r>
      <w:r w:rsidR="003C01B9" w:rsidRPr="004B0A99">
        <w:rPr>
          <w:color w:val="000000"/>
          <w:sz w:val="28"/>
          <w:szCs w:val="28"/>
        </w:rPr>
        <w:t>«</w:t>
      </w:r>
      <w:r w:rsidRPr="004B0A99">
        <w:rPr>
          <w:color w:val="000000"/>
          <w:sz w:val="28"/>
          <w:szCs w:val="28"/>
        </w:rPr>
        <w:t>Вторичная социализация представляет собой интернализацию институциональных или институционально обоснованных подмиров... Вторичная социализация есть приобретение специфическо-ролевого знания, когда роли прямо или косвенно связаны с разделением труда</w:t>
      </w:r>
      <w:r w:rsidR="003C01B9" w:rsidRPr="004B0A99">
        <w:rPr>
          <w:color w:val="000000"/>
          <w:sz w:val="28"/>
          <w:szCs w:val="28"/>
        </w:rPr>
        <w:t>»</w:t>
      </w:r>
      <w:r w:rsidRPr="004B0A99">
        <w:rPr>
          <w:color w:val="000000"/>
          <w:sz w:val="28"/>
          <w:szCs w:val="28"/>
        </w:rPr>
        <w:t>.</w:t>
      </w:r>
    </w:p>
    <w:p w:rsidR="00C70075" w:rsidRPr="004B0A99" w:rsidRDefault="00C70075" w:rsidP="004B0A99">
      <w:pPr>
        <w:spacing w:line="360" w:lineRule="auto"/>
        <w:ind w:firstLine="709"/>
        <w:jc w:val="both"/>
        <w:rPr>
          <w:color w:val="000000"/>
          <w:sz w:val="28"/>
          <w:szCs w:val="28"/>
        </w:rPr>
      </w:pPr>
      <w:r w:rsidRPr="004B0A99">
        <w:rPr>
          <w:color w:val="000000"/>
          <w:sz w:val="28"/>
          <w:szCs w:val="28"/>
        </w:rPr>
        <w:t xml:space="preserve">Иными словами, в процессе первичной социализации человек приобретает некий </w:t>
      </w:r>
      <w:r w:rsidR="003C01B9" w:rsidRPr="004B0A99">
        <w:rPr>
          <w:color w:val="000000"/>
          <w:sz w:val="28"/>
          <w:szCs w:val="28"/>
        </w:rPr>
        <w:t>«</w:t>
      </w:r>
      <w:r w:rsidRPr="004B0A99">
        <w:rPr>
          <w:color w:val="000000"/>
          <w:sz w:val="28"/>
          <w:szCs w:val="28"/>
        </w:rPr>
        <w:t>базисный мир</w:t>
      </w:r>
      <w:r w:rsidR="003C01B9" w:rsidRPr="004B0A99">
        <w:rPr>
          <w:color w:val="000000"/>
          <w:sz w:val="28"/>
          <w:szCs w:val="28"/>
        </w:rPr>
        <w:t>»</w:t>
      </w:r>
      <w:r w:rsidRPr="004B0A99">
        <w:rPr>
          <w:color w:val="000000"/>
          <w:sz w:val="28"/>
          <w:szCs w:val="28"/>
        </w:rPr>
        <w:t xml:space="preserve">, и все последующие шаги образовательной или социализационной деятельности так или иначе, должны согласовываться с конструктами этого мира. Различия между первичной и вторичной социализацией обусловливают различие в характеристиках формируемого ими результата. Основное среди них </w:t>
      </w:r>
      <w:r w:rsidR="003C01B9" w:rsidRPr="004B0A99">
        <w:rPr>
          <w:color w:val="000000"/>
          <w:sz w:val="28"/>
          <w:szCs w:val="28"/>
        </w:rPr>
        <w:t>–</w:t>
      </w:r>
      <w:r w:rsidRPr="004B0A99">
        <w:rPr>
          <w:color w:val="000000"/>
          <w:sz w:val="28"/>
          <w:szCs w:val="28"/>
        </w:rPr>
        <w:t xml:space="preserve"> это то, что </w:t>
      </w:r>
      <w:r w:rsidR="003C01B9" w:rsidRPr="004B0A99">
        <w:rPr>
          <w:color w:val="000000"/>
          <w:sz w:val="28"/>
          <w:szCs w:val="28"/>
        </w:rPr>
        <w:t>«</w:t>
      </w:r>
      <w:r w:rsidRPr="004B0A99">
        <w:rPr>
          <w:color w:val="000000"/>
          <w:sz w:val="28"/>
          <w:szCs w:val="28"/>
        </w:rPr>
        <w:t>первичная социализация не может происходить без эмоционально заряженной идентификации ребенка с его значимыми другими, вторичная социализация по большей части может обойтись без таковой и эффективно протекать лишь на фоне взаимной идентификации, которая является составной частью любой коммуникации между людьми. Грубо говоря, необходимо любить свою мать, но не учителя. Социализация в более взрослой жизни обычно начинается для того, чтобы справиться с эмоциональными воспоминаниями детства, с целью радикальной трансформации субъективной реальности индивида</w:t>
      </w:r>
      <w:r w:rsidR="003C01B9" w:rsidRPr="004B0A99">
        <w:rPr>
          <w:color w:val="000000"/>
          <w:sz w:val="28"/>
          <w:szCs w:val="28"/>
        </w:rPr>
        <w:t>»</w:t>
      </w:r>
      <w:r w:rsidRPr="004B0A99">
        <w:rPr>
          <w:color w:val="000000"/>
          <w:sz w:val="28"/>
          <w:szCs w:val="28"/>
        </w:rPr>
        <w:t>.</w:t>
      </w:r>
    </w:p>
    <w:p w:rsidR="00C70075" w:rsidRPr="004B0A99" w:rsidRDefault="00C70075" w:rsidP="004B0A99">
      <w:pPr>
        <w:spacing w:line="360" w:lineRule="auto"/>
        <w:ind w:firstLine="709"/>
        <w:jc w:val="both"/>
        <w:rPr>
          <w:color w:val="000000"/>
          <w:sz w:val="28"/>
          <w:szCs w:val="28"/>
        </w:rPr>
      </w:pPr>
      <w:r w:rsidRPr="004B0A99">
        <w:rPr>
          <w:color w:val="000000"/>
          <w:sz w:val="28"/>
          <w:szCs w:val="28"/>
        </w:rPr>
        <w:t xml:space="preserve">Определенные подтверждения этих положений получены в процессе социологических исследований. Семья остается сегодня основным институтом первичной социализации. Хотя при этом она испытывает мощную конкуренцию со стороны средств массовой информации как института вторичной социализации (сумма первого института в 1992г. </w:t>
      </w:r>
      <w:r w:rsidR="003C01B9" w:rsidRPr="004B0A99">
        <w:rPr>
          <w:color w:val="000000"/>
          <w:sz w:val="28"/>
          <w:szCs w:val="28"/>
        </w:rPr>
        <w:t>–</w:t>
      </w:r>
      <w:r w:rsidRPr="004B0A99">
        <w:rPr>
          <w:color w:val="000000"/>
          <w:sz w:val="28"/>
          <w:szCs w:val="28"/>
        </w:rPr>
        <w:t xml:space="preserve"> 24,4%, второго </w:t>
      </w:r>
      <w:r w:rsidR="003C01B9" w:rsidRPr="004B0A99">
        <w:rPr>
          <w:color w:val="000000"/>
          <w:sz w:val="28"/>
          <w:szCs w:val="28"/>
        </w:rPr>
        <w:t>–</w:t>
      </w:r>
      <w:r w:rsidRPr="004B0A99">
        <w:rPr>
          <w:color w:val="000000"/>
          <w:sz w:val="28"/>
          <w:szCs w:val="28"/>
        </w:rPr>
        <w:t xml:space="preserve"> 25,1%, и соответственно в 1997 - 18,6% и 19,5%).</w:t>
      </w:r>
    </w:p>
    <w:p w:rsidR="00C70075" w:rsidRPr="004B0A99" w:rsidRDefault="00C70075" w:rsidP="004B0A99">
      <w:pPr>
        <w:spacing w:line="360" w:lineRule="auto"/>
        <w:ind w:firstLine="709"/>
        <w:jc w:val="both"/>
        <w:rPr>
          <w:color w:val="000000"/>
          <w:sz w:val="28"/>
          <w:szCs w:val="28"/>
        </w:rPr>
      </w:pPr>
      <w:r w:rsidRPr="004B0A99">
        <w:rPr>
          <w:color w:val="000000"/>
          <w:sz w:val="28"/>
          <w:szCs w:val="28"/>
        </w:rPr>
        <w:t xml:space="preserve">Третий же фактор, традиционно упоминаемый в джентльменском наборе институтов вторичной социализации, </w:t>
      </w:r>
      <w:r w:rsidR="003C01B9" w:rsidRPr="004B0A99">
        <w:rPr>
          <w:color w:val="000000"/>
          <w:sz w:val="28"/>
          <w:szCs w:val="28"/>
        </w:rPr>
        <w:t>–</w:t>
      </w:r>
      <w:r w:rsidRPr="004B0A99">
        <w:rPr>
          <w:color w:val="000000"/>
          <w:sz w:val="28"/>
          <w:szCs w:val="28"/>
        </w:rPr>
        <w:t xml:space="preserve"> школа (учитель) </w:t>
      </w:r>
      <w:r w:rsidR="003C01B9" w:rsidRPr="004B0A99">
        <w:rPr>
          <w:color w:val="000000"/>
          <w:sz w:val="28"/>
          <w:szCs w:val="28"/>
        </w:rPr>
        <w:t>–</w:t>
      </w:r>
      <w:r w:rsidRPr="004B0A99">
        <w:rPr>
          <w:color w:val="000000"/>
          <w:sz w:val="28"/>
          <w:szCs w:val="28"/>
        </w:rPr>
        <w:t xml:space="preserve"> оказался далеко на последнем месте, практически не значимым (в субъективном плане) фактором. Конечно, школа дает знания (это признают 39,4%), но меньше всего она является местом, где молодой человек может проявить свои способности (5,8%) и где ему интересно (9,2%). Этот результат демонстрирует современную проблему социализации в школе </w:t>
      </w:r>
      <w:r w:rsidR="003C01B9" w:rsidRPr="004B0A99">
        <w:rPr>
          <w:color w:val="000000"/>
          <w:sz w:val="28"/>
          <w:szCs w:val="28"/>
        </w:rPr>
        <w:t>–</w:t>
      </w:r>
      <w:r w:rsidRPr="004B0A99">
        <w:rPr>
          <w:color w:val="000000"/>
          <w:sz w:val="28"/>
          <w:szCs w:val="28"/>
        </w:rPr>
        <w:t xml:space="preserve"> эмоциональную отчужденность молодежи от этого института социализации.</w:t>
      </w:r>
    </w:p>
    <w:p w:rsidR="00C70075" w:rsidRPr="004B0A99" w:rsidRDefault="00C70075" w:rsidP="004B0A99">
      <w:pPr>
        <w:spacing w:line="360" w:lineRule="auto"/>
        <w:ind w:firstLine="709"/>
        <w:jc w:val="both"/>
        <w:rPr>
          <w:color w:val="000000"/>
          <w:sz w:val="28"/>
          <w:szCs w:val="28"/>
        </w:rPr>
      </w:pPr>
      <w:r w:rsidRPr="004B0A99">
        <w:rPr>
          <w:color w:val="000000"/>
          <w:sz w:val="28"/>
          <w:szCs w:val="28"/>
        </w:rPr>
        <w:t>Т.</w:t>
      </w:r>
      <w:r w:rsidR="003C01B9" w:rsidRPr="004B0A99">
        <w:rPr>
          <w:color w:val="000000"/>
          <w:sz w:val="28"/>
          <w:szCs w:val="28"/>
        </w:rPr>
        <w:t xml:space="preserve"> </w:t>
      </w:r>
      <w:r w:rsidRPr="004B0A99">
        <w:rPr>
          <w:color w:val="000000"/>
          <w:sz w:val="28"/>
          <w:szCs w:val="28"/>
        </w:rPr>
        <w:t>Бергер и П.</w:t>
      </w:r>
      <w:r w:rsidR="003C01B9" w:rsidRPr="004B0A99">
        <w:rPr>
          <w:color w:val="000000"/>
          <w:sz w:val="28"/>
          <w:szCs w:val="28"/>
        </w:rPr>
        <w:t xml:space="preserve"> </w:t>
      </w:r>
      <w:r w:rsidRPr="004B0A99">
        <w:rPr>
          <w:color w:val="000000"/>
          <w:sz w:val="28"/>
          <w:szCs w:val="28"/>
        </w:rPr>
        <w:t>Лукман указывают, что на определенном этапе исторического развития первичная социализация была простым воспроизводством общества. Но в процессе общественного воспроизводства развивалась вещная среда, которая резко начала изменяться, начиная с индустриальной эпохи. И эта эпоха уже потребовала создания специализированных институций внесемейной, или вторичной, социализации: дошкольного образования, т.е. попросту детских садов, куда можно было отдавать массово детей, чтобы высвободить для производства рабочую силу; профессионального образования, чтобы эту рабочую силу обучать, и т.п.</w:t>
      </w:r>
    </w:p>
    <w:p w:rsidR="00C70075" w:rsidRPr="004B0A99" w:rsidRDefault="00C70075" w:rsidP="004B0A99">
      <w:pPr>
        <w:spacing w:line="360" w:lineRule="auto"/>
        <w:ind w:firstLine="709"/>
        <w:jc w:val="both"/>
        <w:rPr>
          <w:color w:val="000000"/>
          <w:sz w:val="28"/>
          <w:szCs w:val="28"/>
        </w:rPr>
      </w:pPr>
      <w:r w:rsidRPr="004B0A99">
        <w:rPr>
          <w:color w:val="000000"/>
          <w:sz w:val="28"/>
          <w:szCs w:val="28"/>
        </w:rPr>
        <w:t>Эти институции возникали, во-первых, част</w:t>
      </w:r>
      <w:r w:rsidR="003C01B9" w:rsidRPr="004B0A99">
        <w:rPr>
          <w:color w:val="000000"/>
          <w:sz w:val="28"/>
          <w:szCs w:val="28"/>
        </w:rPr>
        <w:t>ично</w:t>
      </w:r>
      <w:r w:rsidRPr="004B0A99">
        <w:rPr>
          <w:color w:val="000000"/>
          <w:sz w:val="28"/>
          <w:szCs w:val="28"/>
        </w:rPr>
        <w:t xml:space="preserve"> заменяя институт первичной социализации, а част</w:t>
      </w:r>
      <w:r w:rsidR="003C01B9" w:rsidRPr="004B0A99">
        <w:rPr>
          <w:color w:val="000000"/>
          <w:sz w:val="28"/>
          <w:szCs w:val="28"/>
        </w:rPr>
        <w:t>ично</w:t>
      </w:r>
      <w:r w:rsidRPr="004B0A99">
        <w:rPr>
          <w:color w:val="000000"/>
          <w:sz w:val="28"/>
          <w:szCs w:val="28"/>
        </w:rPr>
        <w:t xml:space="preserve"> восполняя то, что семья уже в принципе дать не могла. Ведь если у человека родители учителя, а он идет работать токарем, научить его этому родители не в состоянии. Появляется целая сфера деятельности, связанная с разделением труда и необходимостью освоения различных специализированных функций </w:t>
      </w:r>
      <w:r w:rsidR="003C01B9" w:rsidRPr="004B0A99">
        <w:rPr>
          <w:color w:val="000000"/>
          <w:sz w:val="28"/>
          <w:szCs w:val="28"/>
        </w:rPr>
        <w:t>–</w:t>
      </w:r>
      <w:r w:rsidRPr="004B0A99">
        <w:rPr>
          <w:color w:val="000000"/>
          <w:sz w:val="28"/>
          <w:szCs w:val="28"/>
        </w:rPr>
        <w:t xml:space="preserve"> профессиональное образование, которой стало нужно специально заниматься. И там надо не только обучать, но и социализовать. Поэтому можно сказать, что на этапе перехода к зрелому индустриальному обществу возникает и зрелая форма вторичной социализации.</w:t>
      </w:r>
    </w:p>
    <w:p w:rsidR="00C70075" w:rsidRPr="004B0A99" w:rsidRDefault="00C70075" w:rsidP="004B0A99">
      <w:pPr>
        <w:spacing w:line="360" w:lineRule="auto"/>
        <w:ind w:firstLine="709"/>
        <w:jc w:val="both"/>
        <w:rPr>
          <w:color w:val="000000"/>
          <w:sz w:val="28"/>
          <w:szCs w:val="28"/>
        </w:rPr>
      </w:pPr>
      <w:r w:rsidRPr="004B0A99">
        <w:rPr>
          <w:color w:val="000000"/>
          <w:sz w:val="28"/>
          <w:szCs w:val="28"/>
        </w:rPr>
        <w:t>Однако</w:t>
      </w:r>
      <w:r w:rsidR="003E13DB" w:rsidRPr="004B0A99">
        <w:rPr>
          <w:color w:val="000000"/>
          <w:sz w:val="28"/>
          <w:szCs w:val="28"/>
        </w:rPr>
        <w:t>,</w:t>
      </w:r>
      <w:r w:rsidRPr="004B0A99">
        <w:rPr>
          <w:color w:val="000000"/>
          <w:sz w:val="28"/>
          <w:szCs w:val="28"/>
        </w:rPr>
        <w:t xml:space="preserve"> первичная </w:t>
      </w:r>
      <w:r w:rsidR="003E13DB" w:rsidRPr="004B0A99">
        <w:rPr>
          <w:color w:val="000000"/>
          <w:sz w:val="28"/>
          <w:szCs w:val="28"/>
        </w:rPr>
        <w:t xml:space="preserve">социализация </w:t>
      </w:r>
      <w:r w:rsidRPr="004B0A99">
        <w:rPr>
          <w:color w:val="000000"/>
          <w:sz w:val="28"/>
          <w:szCs w:val="28"/>
        </w:rPr>
        <w:t xml:space="preserve">при этом не исчезает. Более того. Если посмотреть на нее исторически, то роль семьи и ближайшего родственного окружения постоянно меняется </w:t>
      </w:r>
      <w:r w:rsidR="003C01B9" w:rsidRPr="004B0A99">
        <w:rPr>
          <w:color w:val="000000"/>
          <w:sz w:val="28"/>
          <w:szCs w:val="28"/>
        </w:rPr>
        <w:t>–</w:t>
      </w:r>
      <w:r w:rsidRPr="004B0A99">
        <w:rPr>
          <w:color w:val="000000"/>
          <w:sz w:val="28"/>
          <w:szCs w:val="28"/>
        </w:rPr>
        <w:t xml:space="preserve"> в разных странах, в разных ситуациях этих стран и т.п. Это касается не только первичной социализации, эволюционирует роль и вторичной социализации. Например, главнейший институт вторичной социализации </w:t>
      </w:r>
      <w:r w:rsidR="003C01B9" w:rsidRPr="004B0A99">
        <w:rPr>
          <w:color w:val="000000"/>
          <w:sz w:val="28"/>
          <w:szCs w:val="28"/>
        </w:rPr>
        <w:t>–</w:t>
      </w:r>
      <w:r w:rsidRPr="004B0A99">
        <w:rPr>
          <w:color w:val="000000"/>
          <w:sz w:val="28"/>
          <w:szCs w:val="28"/>
        </w:rPr>
        <w:t xml:space="preserve"> образование, тоже в наше время начинает терять свои позиции и влияние в определенных аспектах. Почему? Это связано с НТР, с возникновением и установлением новых форм обмена информацией и массовой коммуникации </w:t>
      </w:r>
      <w:r w:rsidR="003C01B9" w:rsidRPr="004B0A99">
        <w:rPr>
          <w:color w:val="000000"/>
          <w:sz w:val="28"/>
          <w:szCs w:val="28"/>
        </w:rPr>
        <w:t>–</w:t>
      </w:r>
      <w:r w:rsidRPr="004B0A99">
        <w:rPr>
          <w:color w:val="000000"/>
          <w:sz w:val="28"/>
          <w:szCs w:val="28"/>
        </w:rPr>
        <w:t xml:space="preserve"> СМИ, телевидение, видео и т.п. Их еще по привычке относят к средствам вторичной социализации, но на самом деле это не совсем так. Потому что у них есть то, чем раньше была наделена семья, но обделены формы вторичной социализации, </w:t>
      </w:r>
      <w:r w:rsidR="003C01B9" w:rsidRPr="004B0A99">
        <w:rPr>
          <w:color w:val="000000"/>
          <w:sz w:val="28"/>
          <w:szCs w:val="28"/>
        </w:rPr>
        <w:t>–</w:t>
      </w:r>
      <w:r w:rsidRPr="004B0A99">
        <w:rPr>
          <w:color w:val="000000"/>
          <w:sz w:val="28"/>
          <w:szCs w:val="28"/>
        </w:rPr>
        <w:t xml:space="preserve"> возможность эмоционального воздействия, а также сегодня еще и близость, доступность, обыденность. Плюс опора (хотя нередко подтасованная и иллюзорная) на объективные знания специалистов, широта и массовость распространения, которые гарантируют авторитет у социализуемой аудитории.</w:t>
      </w:r>
    </w:p>
    <w:p w:rsidR="00C70075" w:rsidRPr="004B0A99" w:rsidRDefault="00C70075" w:rsidP="004B0A99">
      <w:pPr>
        <w:spacing w:line="360" w:lineRule="auto"/>
        <w:ind w:firstLine="709"/>
        <w:jc w:val="both"/>
        <w:rPr>
          <w:color w:val="000000"/>
          <w:sz w:val="28"/>
          <w:szCs w:val="28"/>
        </w:rPr>
      </w:pPr>
      <w:r w:rsidRPr="004B0A99">
        <w:rPr>
          <w:color w:val="000000"/>
          <w:sz w:val="28"/>
          <w:szCs w:val="28"/>
        </w:rPr>
        <w:t>Здесь еще есть один тонкий момент. В свое время, опираясь на учение Ф.</w:t>
      </w:r>
      <w:r w:rsidR="003C01B9" w:rsidRPr="004B0A99">
        <w:rPr>
          <w:color w:val="000000"/>
          <w:sz w:val="28"/>
          <w:szCs w:val="28"/>
        </w:rPr>
        <w:t xml:space="preserve"> </w:t>
      </w:r>
      <w:r w:rsidRPr="004B0A99">
        <w:rPr>
          <w:color w:val="000000"/>
          <w:sz w:val="28"/>
          <w:szCs w:val="28"/>
        </w:rPr>
        <w:t>Энгельса об эволюции семьи, считали, что семья как социальный институт, возникший в определенных исторических условиях и для решения определенных задач, со временем отомрет. Но Энгельс-то говорил об этом отмирании сквозь призму своего вопроса, касающегося семьи как экономической ячейки, говорил в определенном отношении, когда и для чего семья отомрет. Однако в своих социальных функциях и характеристиках семья не исчерпывается производственно-экономическим аспектом. И сейчас можно утверждать, что в деле формирования человеческой природы со всем накопленным ею богатством содержания, а также успешной социализации новых поколений, пока никто не может конкурировать с матерью и семьей, с ее эмоционально-чувственной атмосферой, близостью и теплотой связей и прочими составляющими.</w:t>
      </w:r>
    </w:p>
    <w:p w:rsidR="00C70075" w:rsidRPr="004B0A99" w:rsidRDefault="00C70075" w:rsidP="004B0A99">
      <w:pPr>
        <w:spacing w:line="360" w:lineRule="auto"/>
        <w:ind w:firstLine="709"/>
        <w:jc w:val="both"/>
        <w:rPr>
          <w:color w:val="000000"/>
          <w:sz w:val="28"/>
          <w:szCs w:val="28"/>
        </w:rPr>
      </w:pPr>
      <w:r w:rsidRPr="004B0A99">
        <w:rPr>
          <w:color w:val="000000"/>
          <w:sz w:val="28"/>
          <w:szCs w:val="28"/>
        </w:rPr>
        <w:t>То есть, сегодня мир, чтобы эффективно социализоваться, пока еще должен уподобиться семье. Но только никто не знает наверняка, с позиции социализации, как выстраивается хорошая семья и какая семья является хорошей. То есть, какие ценности и нормы надо привить семье как институту первичной социализации, чтобы она воспроизводила человечность. Будет ли это, к примеру, экологическое отношение к природе как ценность, или может, глобальная и тотальная безопасность жизнедеятельности, никто не может сказать доподлинно.</w:t>
      </w:r>
    </w:p>
    <w:p w:rsidR="00C70075" w:rsidRPr="004B0A99" w:rsidRDefault="00C70075" w:rsidP="004B0A99">
      <w:pPr>
        <w:spacing w:line="360" w:lineRule="auto"/>
        <w:ind w:firstLine="709"/>
        <w:jc w:val="both"/>
        <w:rPr>
          <w:color w:val="000000"/>
          <w:sz w:val="28"/>
          <w:szCs w:val="28"/>
        </w:rPr>
      </w:pPr>
      <w:r w:rsidRPr="004B0A99">
        <w:rPr>
          <w:color w:val="000000"/>
          <w:sz w:val="28"/>
          <w:szCs w:val="28"/>
        </w:rPr>
        <w:t>По прежним теоретическим прогнозам семья, препятствующая слиянию индивидов в большие общности, как того требовала глобализация исторического развития человечества, в эпоху индустриального общества должна была отмереть. Однако еще ничего подобного не произошло, во всяком случае</w:t>
      </w:r>
      <w:r w:rsidR="007330FE" w:rsidRPr="004B0A99">
        <w:rPr>
          <w:color w:val="000000"/>
          <w:sz w:val="28"/>
          <w:szCs w:val="28"/>
        </w:rPr>
        <w:t>,</w:t>
      </w:r>
      <w:r w:rsidRPr="004B0A99">
        <w:rPr>
          <w:color w:val="000000"/>
          <w:sz w:val="28"/>
          <w:szCs w:val="28"/>
        </w:rPr>
        <w:t xml:space="preserve"> пока. И даже тенденция такая не замечена, несмотря на растущую статистику разводов, неполных семей и брошенных детей. Сейчас и в России (хотя возможно, что это влияние кризисного времени), и в традиционных обществах юго-восточной Азии, Латинской Америки, и даже в развитых странах Запада, семья и работа по-прежнему занимают ведущие позиции на шкале одобряемых ценностей и типов жизнедеятельности. В числе прочих объяснений этого феномена, можно допустить и предположение, что за этим стоит эмпирическая ненайденность и неапробированность других форм организации жизни. Человечество сейчас просто ничего не может предложить иного, нет другого способа организации жизненного пространства индивида, начиная с быта и кончая его всечеловеческим опытом.</w:t>
      </w:r>
    </w:p>
    <w:p w:rsidR="00C70075" w:rsidRPr="004B0A99" w:rsidRDefault="00C70075" w:rsidP="004B0A99">
      <w:pPr>
        <w:spacing w:line="360" w:lineRule="auto"/>
        <w:ind w:firstLine="709"/>
        <w:jc w:val="both"/>
        <w:rPr>
          <w:color w:val="000000"/>
          <w:sz w:val="28"/>
          <w:szCs w:val="28"/>
        </w:rPr>
      </w:pPr>
      <w:r w:rsidRPr="004B0A99">
        <w:rPr>
          <w:color w:val="000000"/>
          <w:sz w:val="28"/>
          <w:szCs w:val="28"/>
        </w:rPr>
        <w:t xml:space="preserve">Еще одна классификация форм социализации </w:t>
      </w:r>
      <w:r w:rsidR="002B4AD7" w:rsidRPr="004B0A99">
        <w:rPr>
          <w:color w:val="000000"/>
          <w:sz w:val="28"/>
          <w:szCs w:val="28"/>
        </w:rPr>
        <w:t>–</w:t>
      </w:r>
      <w:r w:rsidRPr="004B0A99">
        <w:rPr>
          <w:color w:val="000000"/>
          <w:sz w:val="28"/>
          <w:szCs w:val="28"/>
        </w:rPr>
        <w:t xml:space="preserve"> по субъекту социализации, каковым являются семья, нация, человечество. Итак, может ли выживать сейчас общество, выстраивающее лишь первичную, т.е. семейную, социализацию и можно ли это назвать социализацией? В ней традиционно нормой социализации является цель научить жить, подготовиться к самостоятельной жизни. Научили жить, продолжать род, отвечать за детей </w:t>
      </w:r>
      <w:r w:rsidR="002B4AD7" w:rsidRPr="004B0A99">
        <w:rPr>
          <w:color w:val="000000"/>
          <w:sz w:val="28"/>
          <w:szCs w:val="28"/>
        </w:rPr>
        <w:t>–</w:t>
      </w:r>
      <w:r w:rsidRPr="004B0A99">
        <w:rPr>
          <w:color w:val="000000"/>
          <w:sz w:val="28"/>
          <w:szCs w:val="28"/>
        </w:rPr>
        <w:t xml:space="preserve"> значит, социализовали. Но это относительно такой локальной социальной группы, как семья.</w:t>
      </w:r>
    </w:p>
    <w:p w:rsidR="00C70075" w:rsidRPr="004B0A99" w:rsidRDefault="00C70075" w:rsidP="004B0A99">
      <w:pPr>
        <w:spacing w:line="360" w:lineRule="auto"/>
        <w:ind w:firstLine="709"/>
        <w:jc w:val="both"/>
        <w:rPr>
          <w:color w:val="000000"/>
          <w:sz w:val="28"/>
          <w:szCs w:val="28"/>
        </w:rPr>
      </w:pPr>
      <w:r w:rsidRPr="004B0A99">
        <w:rPr>
          <w:color w:val="000000"/>
          <w:sz w:val="28"/>
          <w:szCs w:val="28"/>
        </w:rPr>
        <w:t xml:space="preserve">Более крупная социальная группа </w:t>
      </w:r>
      <w:r w:rsidR="002B4AD7" w:rsidRPr="004B0A99">
        <w:rPr>
          <w:color w:val="000000"/>
          <w:sz w:val="28"/>
          <w:szCs w:val="28"/>
        </w:rPr>
        <w:t>–</w:t>
      </w:r>
      <w:r w:rsidRPr="004B0A99">
        <w:rPr>
          <w:color w:val="000000"/>
          <w:sz w:val="28"/>
          <w:szCs w:val="28"/>
        </w:rPr>
        <w:t xml:space="preserve"> нация. Там социализовать, учитывая общественное разделение труда, </w:t>
      </w:r>
      <w:r w:rsidR="002B4AD7" w:rsidRPr="004B0A99">
        <w:rPr>
          <w:color w:val="000000"/>
          <w:sz w:val="28"/>
          <w:szCs w:val="28"/>
        </w:rPr>
        <w:t>–</w:t>
      </w:r>
      <w:r w:rsidRPr="004B0A99">
        <w:rPr>
          <w:color w:val="000000"/>
          <w:sz w:val="28"/>
          <w:szCs w:val="28"/>
        </w:rPr>
        <w:t xml:space="preserve"> значит научить одну часть населения хлеб растить, другую </w:t>
      </w:r>
      <w:r w:rsidR="002B4AD7" w:rsidRPr="004B0A99">
        <w:rPr>
          <w:color w:val="000000"/>
          <w:sz w:val="28"/>
          <w:szCs w:val="28"/>
        </w:rPr>
        <w:t>–</w:t>
      </w:r>
      <w:r w:rsidRPr="004B0A99">
        <w:rPr>
          <w:color w:val="000000"/>
          <w:sz w:val="28"/>
          <w:szCs w:val="28"/>
        </w:rPr>
        <w:t xml:space="preserve"> воевать, третью </w:t>
      </w:r>
      <w:r w:rsidR="002B4AD7" w:rsidRPr="004B0A99">
        <w:rPr>
          <w:color w:val="000000"/>
          <w:sz w:val="28"/>
          <w:szCs w:val="28"/>
        </w:rPr>
        <w:t>–</w:t>
      </w:r>
      <w:r w:rsidRPr="004B0A99">
        <w:rPr>
          <w:color w:val="000000"/>
          <w:sz w:val="28"/>
          <w:szCs w:val="28"/>
        </w:rPr>
        <w:t xml:space="preserve"> детей обучать и т.п. Что значит здесь социализовать? В семье, появившейся на некотором историческом этапе развития общества, </w:t>
      </w:r>
      <w:r w:rsidR="002B4AD7" w:rsidRPr="004B0A99">
        <w:rPr>
          <w:color w:val="000000"/>
          <w:sz w:val="28"/>
          <w:szCs w:val="28"/>
        </w:rPr>
        <w:t>–</w:t>
      </w:r>
      <w:r w:rsidRPr="004B0A99">
        <w:rPr>
          <w:color w:val="000000"/>
          <w:sz w:val="28"/>
          <w:szCs w:val="28"/>
        </w:rPr>
        <w:t xml:space="preserve"> один механизм социализации, через кровно-родственные связи и отношения, через ежедневное совместное проживание различных жизненных ситуаций. В рамках нации механизм иной, по информационно-коммуникационному основанию. Там действует государственный механизм, формальный, отчужденный. Появляются смыслы и конструкты, оторванные от индивидуального бытия человека, институты социализации, выстраиваемые абстрактно, вне индивида и конкретных социальных групп. И там проблема социализации сформировалась</w:t>
      </w:r>
      <w:r w:rsidR="002B4AD7" w:rsidRPr="004B0A99">
        <w:rPr>
          <w:color w:val="000000"/>
          <w:sz w:val="28"/>
          <w:szCs w:val="28"/>
        </w:rPr>
        <w:t>,</w:t>
      </w:r>
      <w:r w:rsidRPr="004B0A99">
        <w:rPr>
          <w:color w:val="000000"/>
          <w:sz w:val="28"/>
          <w:szCs w:val="28"/>
        </w:rPr>
        <w:t xml:space="preserve"> прежде всего</w:t>
      </w:r>
      <w:r w:rsidR="002B4AD7" w:rsidRPr="004B0A99">
        <w:rPr>
          <w:color w:val="000000"/>
          <w:sz w:val="28"/>
          <w:szCs w:val="28"/>
        </w:rPr>
        <w:t>,</w:t>
      </w:r>
      <w:r w:rsidRPr="004B0A99">
        <w:rPr>
          <w:color w:val="000000"/>
          <w:sz w:val="28"/>
          <w:szCs w:val="28"/>
        </w:rPr>
        <w:t xml:space="preserve"> как проблема сохранения социума, сохранения своего национального образа и способа жизнедеятельности в окружающем (политизированном в глобальном масштабе </w:t>
      </w:r>
      <w:r w:rsidR="002B4AD7" w:rsidRPr="004B0A99">
        <w:rPr>
          <w:color w:val="000000"/>
          <w:sz w:val="28"/>
          <w:szCs w:val="28"/>
        </w:rPr>
        <w:t>–</w:t>
      </w:r>
      <w:r w:rsidRPr="004B0A99">
        <w:rPr>
          <w:color w:val="000000"/>
          <w:sz w:val="28"/>
          <w:szCs w:val="28"/>
        </w:rPr>
        <w:t xml:space="preserve"> для нации это важно) мире </w:t>
      </w:r>
      <w:r w:rsidR="002B4AD7" w:rsidRPr="004B0A99">
        <w:rPr>
          <w:color w:val="000000"/>
          <w:sz w:val="28"/>
          <w:szCs w:val="28"/>
        </w:rPr>
        <w:t>–</w:t>
      </w:r>
      <w:r w:rsidRPr="004B0A99">
        <w:rPr>
          <w:color w:val="000000"/>
          <w:sz w:val="28"/>
          <w:szCs w:val="28"/>
        </w:rPr>
        <w:t xml:space="preserve"> ведь субъектом социализации здесь является социум, оформленный в страну, государство, державу. Интересы и цели социализации здесь иные, чем в семье.</w:t>
      </w:r>
    </w:p>
    <w:p w:rsidR="00C70075" w:rsidRPr="004B0A99" w:rsidRDefault="00C70075" w:rsidP="004B0A99">
      <w:pPr>
        <w:spacing w:line="360" w:lineRule="auto"/>
        <w:ind w:firstLine="709"/>
        <w:jc w:val="both"/>
        <w:rPr>
          <w:color w:val="000000"/>
          <w:sz w:val="28"/>
          <w:szCs w:val="28"/>
        </w:rPr>
      </w:pPr>
      <w:r w:rsidRPr="004B0A99">
        <w:rPr>
          <w:color w:val="000000"/>
          <w:sz w:val="28"/>
          <w:szCs w:val="28"/>
        </w:rPr>
        <w:t>В условиях современной НТР, с учетом глобализации человеческой деятельности и мировых коммуникаций, по логике вещей субъектом деятельности становится все человечество, социализовывать тоже должно все человечество и делать это должно по-новому, сквозь призму общечеловеческих интересов и ценностей. Это даже получило отражение в лозунгах дня. Но сегодня в мировом масштабе мы встречаемся с национально-государственными, регионально-геополитическими и прочими уровнями частичного и частного интереса, не говоря уже про множество индивидуальных интересов. Ведь социализуя отдельного индивида через институты социализации, через семью и школу, мы формируем его державную, национально-этническую или другую принадлежность, без этого нет культуры, нет образования, ибо до уровня космополитической социализации современный мир еще деятельностно не дорос.</w:t>
      </w:r>
    </w:p>
    <w:p w:rsidR="00C70075" w:rsidRPr="004B0A99" w:rsidRDefault="00C70075" w:rsidP="004B0A99">
      <w:pPr>
        <w:spacing w:line="360" w:lineRule="auto"/>
        <w:ind w:firstLine="709"/>
        <w:jc w:val="both"/>
        <w:rPr>
          <w:color w:val="000000"/>
          <w:sz w:val="28"/>
          <w:szCs w:val="28"/>
        </w:rPr>
      </w:pPr>
      <w:r w:rsidRPr="004B0A99">
        <w:rPr>
          <w:color w:val="000000"/>
          <w:sz w:val="28"/>
          <w:szCs w:val="28"/>
        </w:rPr>
        <w:t xml:space="preserve">Кроме того, во многих сообществах, странах и нациях сохраняется традиционно-корневая система социализации </w:t>
      </w:r>
      <w:r w:rsidR="002B4AD7" w:rsidRPr="004B0A99">
        <w:rPr>
          <w:color w:val="000000"/>
          <w:sz w:val="28"/>
          <w:szCs w:val="28"/>
        </w:rPr>
        <w:t>–</w:t>
      </w:r>
      <w:r w:rsidRPr="004B0A99">
        <w:rPr>
          <w:color w:val="000000"/>
          <w:sz w:val="28"/>
          <w:szCs w:val="28"/>
        </w:rPr>
        <w:t xml:space="preserve"> религия, отношение к высшим традиционным ценностям, к божественному. При этом там не отказываются ни от национальной, ни от религиозной (более того </w:t>
      </w:r>
      <w:r w:rsidR="002B4AD7" w:rsidRPr="004B0A99">
        <w:rPr>
          <w:color w:val="000000"/>
          <w:sz w:val="28"/>
          <w:szCs w:val="28"/>
        </w:rPr>
        <w:t>–</w:t>
      </w:r>
      <w:r w:rsidRPr="004B0A99">
        <w:rPr>
          <w:color w:val="000000"/>
          <w:sz w:val="28"/>
          <w:szCs w:val="28"/>
        </w:rPr>
        <w:t xml:space="preserve"> конкретно-конфессиональной) принадлежности. Здесь, соответственно, лежат три пласта противоречий, как их увязать? Перестроить все системы образования, сделав их не национально-ориентированными, а интернациональными? Думается, это вряд ли произойдет в близком будущем. Потому что национальный интерес будет сохраняться до тех пор, пока не будет преодолена рамка частного интереса.</w:t>
      </w:r>
    </w:p>
    <w:p w:rsidR="004B0A99" w:rsidRDefault="00C70075" w:rsidP="004B0A99">
      <w:pPr>
        <w:spacing w:line="360" w:lineRule="auto"/>
        <w:ind w:firstLine="709"/>
        <w:jc w:val="both"/>
        <w:rPr>
          <w:color w:val="000000"/>
          <w:sz w:val="28"/>
          <w:szCs w:val="28"/>
        </w:rPr>
      </w:pPr>
      <w:r w:rsidRPr="004B0A99">
        <w:rPr>
          <w:color w:val="000000"/>
          <w:sz w:val="28"/>
          <w:szCs w:val="28"/>
        </w:rPr>
        <w:t xml:space="preserve">Причем нельзя не заметить, что в истории именно частный интерес нередко давал прецеденты наиболее состоятельных способов социализации. Возьмем Древний Египет или Древнюю Грецию </w:t>
      </w:r>
      <w:r w:rsidR="002B4AD7" w:rsidRPr="004B0A99">
        <w:rPr>
          <w:color w:val="000000"/>
          <w:sz w:val="28"/>
          <w:szCs w:val="28"/>
        </w:rPr>
        <w:t>–</w:t>
      </w:r>
      <w:r w:rsidRPr="004B0A99">
        <w:rPr>
          <w:color w:val="000000"/>
          <w:sz w:val="28"/>
          <w:szCs w:val="28"/>
        </w:rPr>
        <w:t xml:space="preserve"> там сплачивали и воспитывали общество на образе внешнего военного врага. Потом появляется христианство, ему противостоит новый образец врага </w:t>
      </w:r>
      <w:r w:rsidR="002B4AD7" w:rsidRPr="004B0A99">
        <w:rPr>
          <w:color w:val="000000"/>
          <w:sz w:val="28"/>
          <w:szCs w:val="28"/>
        </w:rPr>
        <w:t>–</w:t>
      </w:r>
      <w:r w:rsidRPr="004B0A99">
        <w:rPr>
          <w:color w:val="000000"/>
          <w:sz w:val="28"/>
          <w:szCs w:val="28"/>
        </w:rPr>
        <w:t xml:space="preserve"> иноверец, басурманин. И под эту норму социализуется общество. Потом появляются нации, возникает национализм и патриотизм как норма социализации, и под них выстраивается образование и воспитание.</w:t>
      </w:r>
    </w:p>
    <w:p w:rsidR="00C70075" w:rsidRPr="004B0A99" w:rsidRDefault="00C70075" w:rsidP="004B0A99">
      <w:pPr>
        <w:spacing w:line="360" w:lineRule="auto"/>
        <w:ind w:firstLine="709"/>
        <w:jc w:val="both"/>
        <w:rPr>
          <w:color w:val="000000"/>
          <w:sz w:val="28"/>
          <w:szCs w:val="28"/>
        </w:rPr>
      </w:pPr>
      <w:r w:rsidRPr="004B0A99">
        <w:rPr>
          <w:color w:val="000000"/>
          <w:sz w:val="28"/>
          <w:szCs w:val="28"/>
        </w:rPr>
        <w:t>Возникает вопрос, кто и на каком этапе сможет отказаться от национализма как нормы в системе национального воспитания и перейти к интернационализму, чтобы выйти на проект всечеловеческой цивилизации, соответственно, с новой социализационной нормой? Кто и когда это сделает осознанно и осмысленно (неосмысленно и неосознанно делают многие, но неосмысленная деятельность не представляет для нас интереса), если никто из реально действующих сегодня субъектов социализации не хочет отказываться от своего частного, не</w:t>
      </w:r>
      <w:r w:rsidR="002B4AD7" w:rsidRPr="004B0A99">
        <w:rPr>
          <w:color w:val="000000"/>
          <w:sz w:val="28"/>
          <w:szCs w:val="28"/>
        </w:rPr>
        <w:t>редко даже корыстного, интереса</w:t>
      </w:r>
      <w:r w:rsidRPr="004B0A99">
        <w:rPr>
          <w:color w:val="000000"/>
          <w:sz w:val="28"/>
          <w:szCs w:val="28"/>
        </w:rPr>
        <w:t>?</w:t>
      </w:r>
    </w:p>
    <w:p w:rsidR="00C70075" w:rsidRPr="004B0A99" w:rsidRDefault="00C70075" w:rsidP="004B0A99">
      <w:pPr>
        <w:shd w:val="clear" w:color="auto" w:fill="FFFFFF"/>
        <w:spacing w:line="360" w:lineRule="auto"/>
        <w:ind w:firstLine="709"/>
        <w:jc w:val="both"/>
        <w:rPr>
          <w:color w:val="000000"/>
          <w:sz w:val="28"/>
          <w:szCs w:val="28"/>
        </w:rPr>
      </w:pPr>
      <w:r w:rsidRPr="004B0A99">
        <w:rPr>
          <w:color w:val="000000"/>
          <w:sz w:val="28"/>
          <w:szCs w:val="28"/>
        </w:rPr>
        <w:t>Тесно связанной с данной классификацией является разделение форм социализации по степени направленности и широте охвата объекта, на индивидуальную и тотальную социализацию. Первая направлена на индивида и формирует самоидентификацию Я с другими индивидами или с конкретным сообществом. Вторая охватывает все определенное сообщество, формируя самоидентификацию Мы, которая является тотальной. Она особенно важна для гражданской и политической социализации, на этом воспитывается патриотизм, обеспечивается расцвет общества и государства, выигрываются войны и исторические акции. Отметим, что здесь практически исключена борьба поколений</w:t>
      </w:r>
      <w:r w:rsidR="002B4AD7" w:rsidRPr="004B0A99">
        <w:rPr>
          <w:color w:val="000000"/>
          <w:sz w:val="28"/>
          <w:szCs w:val="28"/>
        </w:rPr>
        <w:t>.</w:t>
      </w:r>
    </w:p>
    <w:p w:rsidR="005007C0" w:rsidRPr="004B0A99" w:rsidRDefault="005007C0" w:rsidP="004B0A99">
      <w:pPr>
        <w:shd w:val="clear" w:color="auto" w:fill="FFFFFF"/>
        <w:tabs>
          <w:tab w:val="left" w:pos="514"/>
        </w:tabs>
        <w:autoSpaceDE w:val="0"/>
        <w:autoSpaceDN w:val="0"/>
        <w:adjustRightInd w:val="0"/>
        <w:spacing w:line="360" w:lineRule="auto"/>
        <w:ind w:firstLine="709"/>
        <w:jc w:val="both"/>
        <w:rPr>
          <w:color w:val="000000"/>
          <w:sz w:val="28"/>
          <w:szCs w:val="28"/>
        </w:rPr>
      </w:pPr>
      <w:r w:rsidRPr="004B0A99">
        <w:rPr>
          <w:color w:val="000000"/>
          <w:sz w:val="28"/>
          <w:szCs w:val="28"/>
        </w:rPr>
        <w:t>Процесс социализации никогда не кончается. Наиболее интенсивно социализация осуществляется в детстве и юности, но развитие личности продолжается и в среднем и пожилом возрасте. Социализация в детстве строится на полном повиновении взрослым в выполнении определенных правил. А взрослые вынуждены приспосабливаться к требованиям различных ролей на работе, дома, на общественных мероприятиях и т.д. Они вынуждены устанавл</w:t>
      </w:r>
      <w:r w:rsidR="00600442" w:rsidRPr="004B0A99">
        <w:rPr>
          <w:color w:val="000000"/>
          <w:sz w:val="28"/>
          <w:szCs w:val="28"/>
        </w:rPr>
        <w:t>ивать приоритеты в сложных усло</w:t>
      </w:r>
      <w:r w:rsidRPr="004B0A99">
        <w:rPr>
          <w:color w:val="000000"/>
          <w:sz w:val="28"/>
          <w:szCs w:val="28"/>
        </w:rPr>
        <w:t>виях, требующих использования таких категорий, как «более хорошо» или «менее плохо». Взрослые не всегда соглашаются с родителями; детям же не дано обсуждать действия отца и матери.</w:t>
      </w:r>
    </w:p>
    <w:p w:rsidR="005007C0" w:rsidRPr="004B0A99" w:rsidRDefault="005007C0" w:rsidP="004B0A99">
      <w:pPr>
        <w:shd w:val="clear" w:color="auto" w:fill="FFFFFF"/>
        <w:spacing w:line="360" w:lineRule="auto"/>
        <w:ind w:firstLine="709"/>
        <w:jc w:val="both"/>
        <w:rPr>
          <w:color w:val="000000"/>
          <w:sz w:val="28"/>
          <w:szCs w:val="28"/>
        </w:rPr>
      </w:pPr>
      <w:r w:rsidRPr="004B0A99">
        <w:rPr>
          <w:color w:val="000000"/>
          <w:sz w:val="28"/>
          <w:szCs w:val="28"/>
        </w:rPr>
        <w:t xml:space="preserve">Психолог Р. Гоулд </w:t>
      </w:r>
      <w:r w:rsidR="00600442" w:rsidRPr="004B0A99">
        <w:rPr>
          <w:color w:val="000000"/>
          <w:sz w:val="28"/>
          <w:szCs w:val="28"/>
        </w:rPr>
        <w:t>с</w:t>
      </w:r>
      <w:r w:rsidRPr="004B0A99">
        <w:rPr>
          <w:color w:val="000000"/>
          <w:sz w:val="28"/>
          <w:szCs w:val="28"/>
        </w:rPr>
        <w:t>читает, что социализация взрослых не является продолжением социализации детей, она представляет собой процесс преодоления психологических тенденций, сложившихся в детстве. Хотя Гоулд разделяет точку зрения Фрейда о том, что травмы, перенесенные в детстве, оказывают решающее влияние на формирование личности, он считает, что возможно их частичное преодоление. Гоулд утверждает, что успешная социализация взрослых связана с постепенным преодолением детской уверенности во всемогуществе авторитетных лиц и в том, что другие обязаны заботиться о твоих нуждах. В результате формируются более реалистические убеждения с разумной мерой недоверия к авторитетам и пониманием, что люди сочетают в себе как достоинства, так и недостатки. Избавившись от детских мифов, люди становятся те</w:t>
      </w:r>
      <w:r w:rsidR="00600442" w:rsidRPr="004B0A99">
        <w:rPr>
          <w:color w:val="000000"/>
          <w:sz w:val="28"/>
          <w:szCs w:val="28"/>
        </w:rPr>
        <w:t>рпи</w:t>
      </w:r>
      <w:r w:rsidRPr="004B0A99">
        <w:rPr>
          <w:color w:val="000000"/>
          <w:sz w:val="28"/>
          <w:szCs w:val="28"/>
        </w:rPr>
        <w:t>мее, щедрее и добрее. В конечном итоге личность обретает значительно большую свободу.</w:t>
      </w:r>
    </w:p>
    <w:p w:rsidR="005007C0" w:rsidRPr="004B0A99" w:rsidRDefault="005007C0" w:rsidP="004B0A99">
      <w:pPr>
        <w:shd w:val="clear" w:color="auto" w:fill="FFFFFF"/>
        <w:spacing w:line="360" w:lineRule="auto"/>
        <w:ind w:firstLine="709"/>
        <w:jc w:val="both"/>
        <w:rPr>
          <w:color w:val="000000"/>
          <w:sz w:val="28"/>
          <w:szCs w:val="28"/>
        </w:rPr>
      </w:pPr>
      <w:r w:rsidRPr="004B0A99">
        <w:rPr>
          <w:b/>
          <w:bCs/>
          <w:color w:val="000000"/>
          <w:sz w:val="28"/>
          <w:szCs w:val="28"/>
        </w:rPr>
        <w:t>Ресоциализация</w:t>
      </w:r>
      <w:r w:rsidRPr="004B0A99">
        <w:rPr>
          <w:color w:val="000000"/>
          <w:sz w:val="28"/>
          <w:szCs w:val="28"/>
        </w:rPr>
        <w:t>. Принцип, согласно которому развитие личности в течение всей жизни идет по восходящей и строится на основе закрепления пройденно</w:t>
      </w:r>
      <w:r w:rsidR="00600442" w:rsidRPr="004B0A99">
        <w:rPr>
          <w:color w:val="000000"/>
          <w:sz w:val="28"/>
          <w:szCs w:val="28"/>
        </w:rPr>
        <w:t>го, является непре</w:t>
      </w:r>
      <w:r w:rsidRPr="004B0A99">
        <w:rPr>
          <w:color w:val="000000"/>
          <w:sz w:val="28"/>
          <w:szCs w:val="28"/>
        </w:rPr>
        <w:t xml:space="preserve">ложным. Но свойства личности, сформировавшиеся ранее, не являются незыблемыми. Ресоциализацией называется усвоение новых ценностей, ролей, навыков вместо прежних, недостаточно усвоенных или устаревших. Ресоциализация охватывает многие виды деятельности </w:t>
      </w:r>
      <w:r w:rsidR="002B4AD7" w:rsidRPr="004B0A99">
        <w:rPr>
          <w:color w:val="000000"/>
          <w:sz w:val="28"/>
          <w:szCs w:val="28"/>
        </w:rPr>
        <w:t>–</w:t>
      </w:r>
      <w:r w:rsidRPr="004B0A99">
        <w:rPr>
          <w:color w:val="000000"/>
          <w:sz w:val="28"/>
          <w:szCs w:val="28"/>
        </w:rPr>
        <w:t xml:space="preserve"> от занятий по исправлению навыков чтения до профессиональной переподготовки рабочих. Психотерапия также является одной из форм ресоциализации. Под ее воздействием люди пытаются разобраться в своих конфликтах и изменить свое поведение на основе этого понимания.</w:t>
      </w:r>
    </w:p>
    <w:p w:rsidR="007D685C" w:rsidRPr="004B0A99" w:rsidRDefault="007D685C" w:rsidP="004B0A99">
      <w:pPr>
        <w:spacing w:line="360" w:lineRule="auto"/>
        <w:ind w:firstLine="709"/>
        <w:jc w:val="both"/>
        <w:rPr>
          <w:color w:val="000000"/>
          <w:sz w:val="28"/>
          <w:szCs w:val="28"/>
        </w:rPr>
      </w:pPr>
    </w:p>
    <w:p w:rsidR="007D685C" w:rsidRPr="004B0A99" w:rsidRDefault="007D685C" w:rsidP="004B0A99">
      <w:pPr>
        <w:spacing w:line="360" w:lineRule="auto"/>
        <w:ind w:firstLine="709"/>
        <w:jc w:val="both"/>
        <w:outlineLvl w:val="0"/>
        <w:rPr>
          <w:b/>
          <w:bCs/>
          <w:color w:val="000000"/>
          <w:sz w:val="28"/>
          <w:szCs w:val="28"/>
        </w:rPr>
      </w:pPr>
      <w:r w:rsidRPr="004B0A99">
        <w:rPr>
          <w:color w:val="000000"/>
          <w:sz w:val="28"/>
          <w:szCs w:val="28"/>
        </w:rPr>
        <w:br w:type="page"/>
      </w:r>
      <w:bookmarkStart w:id="3" w:name="_Toc125348865"/>
      <w:r w:rsidRPr="004B0A99">
        <w:rPr>
          <w:b/>
          <w:bCs/>
          <w:color w:val="000000"/>
          <w:sz w:val="28"/>
          <w:szCs w:val="28"/>
        </w:rPr>
        <w:t>Заключение</w:t>
      </w:r>
      <w:bookmarkEnd w:id="3"/>
    </w:p>
    <w:p w:rsidR="009610E3" w:rsidRPr="004B0A99" w:rsidRDefault="009610E3" w:rsidP="004B0A99">
      <w:pPr>
        <w:spacing w:line="360" w:lineRule="auto"/>
        <w:ind w:firstLine="709"/>
        <w:jc w:val="both"/>
        <w:rPr>
          <w:color w:val="000000"/>
          <w:sz w:val="28"/>
          <w:szCs w:val="28"/>
        </w:rPr>
      </w:pPr>
    </w:p>
    <w:p w:rsidR="00E05166" w:rsidRPr="004B0A99" w:rsidRDefault="00481B88" w:rsidP="004B0A99">
      <w:pPr>
        <w:spacing w:line="360" w:lineRule="auto"/>
        <w:ind w:firstLine="709"/>
        <w:jc w:val="both"/>
        <w:rPr>
          <w:color w:val="000000"/>
          <w:sz w:val="28"/>
          <w:szCs w:val="28"/>
        </w:rPr>
      </w:pPr>
      <w:r w:rsidRPr="004B0A99">
        <w:rPr>
          <w:color w:val="000000"/>
          <w:sz w:val="28"/>
          <w:szCs w:val="28"/>
        </w:rPr>
        <w:t xml:space="preserve">Кризис, в котором сегодня находится Россия, является гораздо более тяжелым, чем обычный финансовый кризис или традиционная промышленная депрессия. Страна не просто отброшена на несколько десятилетий назад; оказались обесценены все усилия, предпринимавшиеся на протяжении последнего столетия для того, чтобы обеспечить России статус великой державы. Страна копирует худшие образцы азиатского коррупционного капитализма. </w:t>
      </w:r>
      <w:r w:rsidR="00E05166" w:rsidRPr="004B0A99">
        <w:rPr>
          <w:color w:val="000000"/>
          <w:sz w:val="28"/>
          <w:szCs w:val="28"/>
        </w:rPr>
        <w:t>В современных условиях Российская Федерация не обладает, к сожалению, набором необходимых условий для повторения пути азиатских «тигров» и не сможет осуществить быстрый выход из сложившейся хозяйственной ситуации. На протяжении ближайших десятилетий Россия будет не в состоянии стать той страной, с которой развитый мир считался бы по экономическим причинам, а не в связи с наличием у нее гигантского запаса ядерных боеголовок и ракетной техники.</w:t>
      </w:r>
    </w:p>
    <w:p w:rsidR="009610E3" w:rsidRPr="004B0A99" w:rsidRDefault="009610E3" w:rsidP="004B0A99">
      <w:pPr>
        <w:spacing w:line="360" w:lineRule="auto"/>
        <w:ind w:firstLine="709"/>
        <w:jc w:val="both"/>
        <w:rPr>
          <w:color w:val="000000"/>
          <w:sz w:val="28"/>
          <w:szCs w:val="28"/>
        </w:rPr>
      </w:pPr>
      <w:r w:rsidRPr="004B0A99">
        <w:rPr>
          <w:color w:val="000000"/>
          <w:sz w:val="28"/>
          <w:szCs w:val="28"/>
        </w:rPr>
        <w:t xml:space="preserve">Общество </w:t>
      </w:r>
      <w:r w:rsidR="00171943" w:rsidRPr="004B0A99">
        <w:rPr>
          <w:color w:val="000000"/>
          <w:sz w:val="28"/>
          <w:szCs w:val="28"/>
        </w:rPr>
        <w:t>–</w:t>
      </w:r>
      <w:r w:rsidRPr="004B0A99">
        <w:rPr>
          <w:color w:val="000000"/>
          <w:sz w:val="28"/>
          <w:szCs w:val="28"/>
        </w:rPr>
        <w:t xml:space="preserve"> это мир людей, человек живет в этом мире. В нем он рождается, развивается, становится личностью. Через него воспринимает определенные знания, ценности, нормы поведения и т.д. Через него включается в различные виды деятельности, взаимодействует с окружающими и приобретает определенное социальное положение. Со всем этим связан целый ряд таких важных социологических понятий, как социализация, социальные статусы и роли, ненормативное поведение, конфликты. Социализация начинается в самом раннем детстве и не прекращается по существу до глубокой старости. Она охватывает все процессы приобщения индивида к культуре: его обучение и воспитание, взаимодействие с другими людьми,</w:t>
      </w:r>
      <w:r w:rsidR="004B0A99">
        <w:rPr>
          <w:color w:val="000000"/>
          <w:sz w:val="28"/>
          <w:szCs w:val="28"/>
        </w:rPr>
        <w:t xml:space="preserve"> </w:t>
      </w:r>
      <w:r w:rsidRPr="004B0A99">
        <w:rPr>
          <w:color w:val="000000"/>
          <w:sz w:val="28"/>
          <w:szCs w:val="28"/>
        </w:rPr>
        <w:t>освоение им ценностей и норм общества, различных социальных ролей и видов совместной деятель</w:t>
      </w:r>
      <w:r w:rsidR="00347ABE" w:rsidRPr="004B0A99">
        <w:rPr>
          <w:color w:val="000000"/>
          <w:sz w:val="28"/>
          <w:szCs w:val="28"/>
        </w:rPr>
        <w:t>ности,</w:t>
      </w:r>
      <w:r w:rsidRPr="004B0A99">
        <w:rPr>
          <w:color w:val="000000"/>
          <w:sz w:val="28"/>
          <w:szCs w:val="28"/>
        </w:rPr>
        <w:t xml:space="preserve"> приобретение определенных прав и обязанностей, взглядов, привычек и т.д. В результате человек из биологического существа постепенно превращается в существо социальное, способное жить и действовать в обществе.</w:t>
      </w:r>
      <w:r w:rsidR="00F05F97" w:rsidRPr="004B0A99">
        <w:rPr>
          <w:color w:val="000000"/>
          <w:sz w:val="28"/>
          <w:szCs w:val="28"/>
        </w:rPr>
        <w:t xml:space="preserve"> </w:t>
      </w:r>
      <w:r w:rsidR="00460A85" w:rsidRPr="004B0A99">
        <w:rPr>
          <w:color w:val="000000"/>
          <w:sz w:val="28"/>
          <w:szCs w:val="28"/>
        </w:rPr>
        <w:t>Ч</w:t>
      </w:r>
      <w:r w:rsidR="00F05F97" w:rsidRPr="004B0A99">
        <w:rPr>
          <w:color w:val="000000"/>
          <w:sz w:val="28"/>
          <w:szCs w:val="28"/>
        </w:rPr>
        <w:t xml:space="preserve">тобы быть сознательным социализатором сегодня, надо хорошо знать все главные социализационные структуры, процессы, факторы. Между тем, например, образование </w:t>
      </w:r>
      <w:r w:rsidR="00171943" w:rsidRPr="004B0A99">
        <w:rPr>
          <w:color w:val="000000"/>
          <w:sz w:val="28"/>
          <w:szCs w:val="28"/>
        </w:rPr>
        <w:t>–</w:t>
      </w:r>
      <w:r w:rsidR="00F05F97" w:rsidRPr="004B0A99">
        <w:rPr>
          <w:color w:val="000000"/>
          <w:sz w:val="28"/>
          <w:szCs w:val="28"/>
        </w:rPr>
        <w:t xml:space="preserve"> мощнейший сейчас институт социализации, а практически еще не изучен. Если к тому же принять, что это не только институт, но и персоны, </w:t>
      </w:r>
      <w:r w:rsidR="00171943" w:rsidRPr="004B0A99">
        <w:rPr>
          <w:color w:val="000000"/>
          <w:sz w:val="28"/>
          <w:szCs w:val="28"/>
        </w:rPr>
        <w:t>–</w:t>
      </w:r>
      <w:r w:rsidR="00F05F97" w:rsidRPr="004B0A99">
        <w:rPr>
          <w:color w:val="000000"/>
          <w:sz w:val="28"/>
          <w:szCs w:val="28"/>
        </w:rPr>
        <w:t xml:space="preserve"> степень сложности изучения и управления возрастет в геометрической прогрессии</w:t>
      </w:r>
      <w:r w:rsidR="00117F62" w:rsidRPr="004B0A99">
        <w:rPr>
          <w:color w:val="000000"/>
          <w:sz w:val="28"/>
          <w:szCs w:val="28"/>
        </w:rPr>
        <w:t>, и это выводит исследование социализации на первый план в современных социологических исследованиях как макро-, так и микросоциального уровня.</w:t>
      </w:r>
    </w:p>
    <w:p w:rsidR="004B0A99" w:rsidRDefault="004B0A99" w:rsidP="004B0A99">
      <w:pPr>
        <w:spacing w:line="360" w:lineRule="auto"/>
        <w:ind w:firstLine="709"/>
        <w:jc w:val="both"/>
        <w:outlineLvl w:val="0"/>
        <w:rPr>
          <w:color w:val="000000"/>
          <w:sz w:val="28"/>
          <w:szCs w:val="28"/>
          <w:lang w:val="en-US"/>
        </w:rPr>
      </w:pPr>
    </w:p>
    <w:p w:rsidR="007D685C" w:rsidRPr="004B0A99" w:rsidRDefault="007D685C" w:rsidP="004B0A99">
      <w:pPr>
        <w:spacing w:line="360" w:lineRule="auto"/>
        <w:ind w:firstLine="709"/>
        <w:jc w:val="both"/>
        <w:outlineLvl w:val="0"/>
        <w:rPr>
          <w:b/>
          <w:bCs/>
          <w:color w:val="000000"/>
          <w:sz w:val="28"/>
          <w:szCs w:val="28"/>
        </w:rPr>
      </w:pPr>
      <w:r w:rsidRPr="004B0A99">
        <w:rPr>
          <w:color w:val="000000"/>
          <w:sz w:val="28"/>
          <w:szCs w:val="28"/>
        </w:rPr>
        <w:br w:type="page"/>
      </w:r>
      <w:bookmarkStart w:id="4" w:name="_Toc125348866"/>
      <w:r w:rsidRPr="004B0A99">
        <w:rPr>
          <w:b/>
          <w:bCs/>
          <w:color w:val="000000"/>
          <w:sz w:val="28"/>
          <w:szCs w:val="28"/>
        </w:rPr>
        <w:t xml:space="preserve">Список </w:t>
      </w:r>
      <w:r w:rsidR="003056CC" w:rsidRPr="004B0A99">
        <w:rPr>
          <w:b/>
          <w:bCs/>
          <w:color w:val="000000"/>
          <w:sz w:val="28"/>
          <w:szCs w:val="28"/>
        </w:rPr>
        <w:t xml:space="preserve">использованной </w:t>
      </w:r>
      <w:r w:rsidRPr="004B0A99">
        <w:rPr>
          <w:b/>
          <w:bCs/>
          <w:color w:val="000000"/>
          <w:sz w:val="28"/>
          <w:szCs w:val="28"/>
        </w:rPr>
        <w:t>литературы</w:t>
      </w:r>
      <w:bookmarkEnd w:id="4"/>
    </w:p>
    <w:p w:rsidR="003421B1" w:rsidRPr="004B0A99" w:rsidRDefault="003421B1" w:rsidP="004B0A99">
      <w:pPr>
        <w:spacing w:line="360" w:lineRule="auto"/>
        <w:ind w:firstLine="709"/>
        <w:jc w:val="both"/>
        <w:rPr>
          <w:color w:val="000000"/>
          <w:sz w:val="28"/>
          <w:szCs w:val="28"/>
        </w:rPr>
      </w:pPr>
    </w:p>
    <w:p w:rsidR="009312B8" w:rsidRPr="004B0A99" w:rsidRDefault="00C228E4" w:rsidP="004B0A99">
      <w:pPr>
        <w:numPr>
          <w:ilvl w:val="0"/>
          <w:numId w:val="3"/>
        </w:numPr>
        <w:spacing w:line="360" w:lineRule="auto"/>
        <w:ind w:left="0" w:firstLine="0"/>
        <w:rPr>
          <w:color w:val="000000"/>
          <w:sz w:val="28"/>
          <w:szCs w:val="28"/>
        </w:rPr>
      </w:pPr>
      <w:r w:rsidRPr="004B0A99">
        <w:rPr>
          <w:color w:val="000000"/>
          <w:sz w:val="28"/>
          <w:szCs w:val="28"/>
        </w:rPr>
        <w:t>Батищев И.М., Смирнов К.А., Филимонов П.И. Социально – ориентированные модели рыночной экономики. М. 2001.</w:t>
      </w:r>
    </w:p>
    <w:p w:rsidR="004B0A99" w:rsidRDefault="009312B8" w:rsidP="004B0A99">
      <w:pPr>
        <w:numPr>
          <w:ilvl w:val="0"/>
          <w:numId w:val="3"/>
        </w:numPr>
        <w:spacing w:line="360" w:lineRule="auto"/>
        <w:ind w:left="0" w:firstLine="0"/>
        <w:rPr>
          <w:color w:val="000000"/>
          <w:sz w:val="28"/>
          <w:szCs w:val="28"/>
        </w:rPr>
      </w:pPr>
      <w:r w:rsidRPr="004B0A99">
        <w:rPr>
          <w:color w:val="000000"/>
          <w:sz w:val="28"/>
          <w:szCs w:val="28"/>
        </w:rPr>
        <w:t xml:space="preserve">Бергер П., Лукман Т. Социальное конструирование реальности. </w:t>
      </w:r>
      <w:r w:rsidR="00171943" w:rsidRPr="004B0A99">
        <w:rPr>
          <w:color w:val="000000"/>
          <w:sz w:val="28"/>
          <w:szCs w:val="28"/>
        </w:rPr>
        <w:t>–</w:t>
      </w:r>
      <w:r w:rsidRPr="004B0A99">
        <w:rPr>
          <w:color w:val="000000"/>
          <w:sz w:val="28"/>
          <w:szCs w:val="28"/>
        </w:rPr>
        <w:t xml:space="preserve"> М., 1995</w:t>
      </w:r>
    </w:p>
    <w:p w:rsidR="00C228E4" w:rsidRPr="004B0A99" w:rsidRDefault="009312B8" w:rsidP="004B0A99">
      <w:pPr>
        <w:numPr>
          <w:ilvl w:val="0"/>
          <w:numId w:val="3"/>
        </w:numPr>
        <w:shd w:val="clear" w:color="auto" w:fill="FFFFFF"/>
        <w:spacing w:line="360" w:lineRule="auto"/>
        <w:ind w:left="0" w:firstLine="0"/>
        <w:rPr>
          <w:color w:val="000000"/>
          <w:sz w:val="28"/>
          <w:szCs w:val="28"/>
        </w:rPr>
      </w:pPr>
      <w:r w:rsidRPr="004B0A99">
        <w:rPr>
          <w:color w:val="000000"/>
          <w:sz w:val="28"/>
          <w:szCs w:val="28"/>
        </w:rPr>
        <w:t>Воронков С.Г., Иваненков С.П., Кусжанова А.Ж. Социализация молодежи: проблемы и перспективы. – Оренбург,1993.</w:t>
      </w:r>
    </w:p>
    <w:p w:rsidR="00C228E4" w:rsidRPr="004B0A99" w:rsidRDefault="00C228E4" w:rsidP="004B0A99">
      <w:pPr>
        <w:numPr>
          <w:ilvl w:val="0"/>
          <w:numId w:val="3"/>
        </w:numPr>
        <w:shd w:val="clear" w:color="auto" w:fill="FFFFFF"/>
        <w:spacing w:line="360" w:lineRule="auto"/>
        <w:ind w:left="0" w:firstLine="0"/>
        <w:rPr>
          <w:color w:val="000000"/>
          <w:sz w:val="28"/>
          <w:szCs w:val="28"/>
        </w:rPr>
      </w:pPr>
      <w:r w:rsidRPr="004B0A99">
        <w:rPr>
          <w:color w:val="000000"/>
          <w:sz w:val="28"/>
          <w:szCs w:val="28"/>
        </w:rPr>
        <w:t>Волков Ю.Е. Социология политики как отрасль социологической науки // СОЦИС. 1992. № 2. С.45.</w:t>
      </w:r>
    </w:p>
    <w:p w:rsidR="00C228E4" w:rsidRPr="004B0A99" w:rsidRDefault="00C228E4" w:rsidP="004B0A99">
      <w:pPr>
        <w:pStyle w:val="2"/>
        <w:numPr>
          <w:ilvl w:val="0"/>
          <w:numId w:val="3"/>
        </w:numPr>
        <w:ind w:left="0" w:firstLine="0"/>
        <w:jc w:val="left"/>
        <w:rPr>
          <w:color w:val="000000"/>
        </w:rPr>
      </w:pPr>
      <w:r w:rsidRPr="004B0A99">
        <w:rPr>
          <w:color w:val="000000"/>
        </w:rPr>
        <w:t>Константинова Л.В. Социальная политика: штрихи к социологической концепции СОЦИС. 2005. № 1. С.49</w:t>
      </w:r>
    </w:p>
    <w:p w:rsidR="003421B1" w:rsidRPr="004B0A99" w:rsidRDefault="00523BB7" w:rsidP="004B0A99">
      <w:pPr>
        <w:numPr>
          <w:ilvl w:val="0"/>
          <w:numId w:val="3"/>
        </w:numPr>
        <w:shd w:val="clear" w:color="auto" w:fill="FFFFFF"/>
        <w:spacing w:line="360" w:lineRule="auto"/>
        <w:ind w:left="0" w:firstLine="0"/>
        <w:rPr>
          <w:color w:val="000000"/>
          <w:sz w:val="28"/>
          <w:szCs w:val="28"/>
        </w:rPr>
      </w:pPr>
      <w:r w:rsidRPr="004B0A99">
        <w:rPr>
          <w:color w:val="000000"/>
          <w:sz w:val="28"/>
          <w:szCs w:val="28"/>
        </w:rPr>
        <w:t>Тощенко Ж.</w:t>
      </w:r>
      <w:r w:rsidR="003421B1" w:rsidRPr="004B0A99">
        <w:rPr>
          <w:color w:val="000000"/>
          <w:sz w:val="28"/>
          <w:szCs w:val="28"/>
        </w:rPr>
        <w:t xml:space="preserve">Т. Эволюция идей политической </w:t>
      </w:r>
      <w:r w:rsidRPr="004B0A99">
        <w:rPr>
          <w:color w:val="000000"/>
          <w:sz w:val="28"/>
          <w:szCs w:val="28"/>
        </w:rPr>
        <w:t>соци</w:t>
      </w:r>
      <w:r w:rsidR="003421B1" w:rsidRPr="004B0A99">
        <w:rPr>
          <w:color w:val="000000"/>
          <w:sz w:val="28"/>
          <w:szCs w:val="28"/>
        </w:rPr>
        <w:t>ологии // СОЦИС. 1994. № 6</w:t>
      </w:r>
      <w:r w:rsidRPr="004B0A99">
        <w:rPr>
          <w:color w:val="000000"/>
          <w:sz w:val="28"/>
          <w:szCs w:val="28"/>
        </w:rPr>
        <w:t xml:space="preserve"> С.25-29</w:t>
      </w:r>
      <w:r w:rsidR="003421B1" w:rsidRPr="004B0A99">
        <w:rPr>
          <w:color w:val="000000"/>
          <w:sz w:val="28"/>
          <w:szCs w:val="28"/>
        </w:rPr>
        <w:t>.</w:t>
      </w:r>
    </w:p>
    <w:p w:rsidR="007E1371" w:rsidRPr="004B0A99" w:rsidRDefault="007E1371" w:rsidP="004B0A99">
      <w:pPr>
        <w:numPr>
          <w:ilvl w:val="0"/>
          <w:numId w:val="3"/>
        </w:numPr>
        <w:spacing w:line="360" w:lineRule="auto"/>
        <w:ind w:left="0" w:firstLine="0"/>
        <w:rPr>
          <w:color w:val="000000"/>
          <w:sz w:val="28"/>
          <w:szCs w:val="28"/>
        </w:rPr>
      </w:pPr>
      <w:r w:rsidRPr="004B0A99">
        <w:rPr>
          <w:color w:val="000000"/>
          <w:sz w:val="28"/>
          <w:szCs w:val="28"/>
        </w:rPr>
        <w:t xml:space="preserve">Смелзер Н. Социология. </w:t>
      </w:r>
      <w:r w:rsidR="00171943" w:rsidRPr="004B0A99">
        <w:rPr>
          <w:color w:val="000000"/>
          <w:sz w:val="28"/>
          <w:szCs w:val="28"/>
        </w:rPr>
        <w:t>–</w:t>
      </w:r>
      <w:r w:rsidRPr="004B0A99">
        <w:rPr>
          <w:color w:val="000000"/>
          <w:sz w:val="28"/>
          <w:szCs w:val="28"/>
        </w:rPr>
        <w:t xml:space="preserve"> М.: Мысль, 1994. – 688 с.</w:t>
      </w:r>
    </w:p>
    <w:p w:rsidR="004B0A99" w:rsidRDefault="007E1371" w:rsidP="004B0A99">
      <w:pPr>
        <w:numPr>
          <w:ilvl w:val="0"/>
          <w:numId w:val="3"/>
        </w:numPr>
        <w:spacing w:line="360" w:lineRule="auto"/>
        <w:ind w:left="0" w:firstLine="0"/>
        <w:rPr>
          <w:snapToGrid w:val="0"/>
          <w:color w:val="000000"/>
          <w:sz w:val="28"/>
          <w:szCs w:val="28"/>
        </w:rPr>
      </w:pPr>
      <w:r w:rsidRPr="004B0A99">
        <w:rPr>
          <w:color w:val="000000"/>
          <w:sz w:val="28"/>
          <w:szCs w:val="28"/>
        </w:rPr>
        <w:t xml:space="preserve">Социология. Курс лекций. /Под ред. Ю.Г. Волкова. </w:t>
      </w:r>
      <w:r w:rsidR="00171943" w:rsidRPr="004B0A99">
        <w:rPr>
          <w:color w:val="000000"/>
          <w:sz w:val="28"/>
          <w:szCs w:val="28"/>
        </w:rPr>
        <w:t>–</w:t>
      </w:r>
      <w:r w:rsidRPr="004B0A99">
        <w:rPr>
          <w:color w:val="000000"/>
          <w:sz w:val="28"/>
          <w:szCs w:val="28"/>
        </w:rPr>
        <w:t xml:space="preserve"> Ростов-на-Дону: Феникс, 1999. - 510с.</w:t>
      </w:r>
    </w:p>
    <w:p w:rsidR="007E1371" w:rsidRPr="004B0A99" w:rsidRDefault="007E1371" w:rsidP="004B0A99">
      <w:pPr>
        <w:numPr>
          <w:ilvl w:val="0"/>
          <w:numId w:val="3"/>
        </w:numPr>
        <w:spacing w:line="360" w:lineRule="auto"/>
        <w:ind w:left="0" w:firstLine="0"/>
        <w:rPr>
          <w:color w:val="000000"/>
          <w:sz w:val="28"/>
          <w:szCs w:val="28"/>
        </w:rPr>
      </w:pPr>
      <w:r w:rsidRPr="004B0A99">
        <w:rPr>
          <w:color w:val="000000"/>
          <w:sz w:val="28"/>
          <w:szCs w:val="28"/>
        </w:rPr>
        <w:t>Социология: проблемы духовной жизни / Под ред. Л.Н.</w:t>
      </w:r>
      <w:r w:rsidR="00171943" w:rsidRPr="004B0A99">
        <w:rPr>
          <w:color w:val="000000"/>
          <w:sz w:val="28"/>
          <w:szCs w:val="28"/>
        </w:rPr>
        <w:t xml:space="preserve"> </w:t>
      </w:r>
      <w:r w:rsidRPr="004B0A99">
        <w:rPr>
          <w:color w:val="000000"/>
          <w:sz w:val="28"/>
          <w:szCs w:val="28"/>
        </w:rPr>
        <w:t>Когана. Челябинск, 1992. 178 с.</w:t>
      </w:r>
    </w:p>
    <w:p w:rsidR="004B0A99" w:rsidRDefault="004B0A99" w:rsidP="004B0A99">
      <w:pPr>
        <w:numPr>
          <w:ilvl w:val="0"/>
          <w:numId w:val="3"/>
        </w:numPr>
        <w:spacing w:line="360" w:lineRule="auto"/>
        <w:ind w:left="0" w:firstLine="0"/>
        <w:rPr>
          <w:color w:val="000000"/>
          <w:sz w:val="28"/>
          <w:szCs w:val="28"/>
        </w:rPr>
      </w:pPr>
      <w:r>
        <w:rPr>
          <w:color w:val="000000"/>
          <w:sz w:val="28"/>
          <w:szCs w:val="28"/>
        </w:rPr>
        <w:t>Тощенко Ж.</w:t>
      </w:r>
      <w:r w:rsidR="007E1371" w:rsidRPr="004B0A99">
        <w:rPr>
          <w:color w:val="000000"/>
          <w:sz w:val="28"/>
          <w:szCs w:val="28"/>
        </w:rPr>
        <w:t xml:space="preserve">Т. Социология. Общий курс. </w:t>
      </w:r>
      <w:r w:rsidR="00171943" w:rsidRPr="004B0A99">
        <w:rPr>
          <w:color w:val="000000"/>
          <w:sz w:val="28"/>
          <w:szCs w:val="28"/>
        </w:rPr>
        <w:t>–</w:t>
      </w:r>
      <w:r w:rsidR="007E1371" w:rsidRPr="004B0A99">
        <w:rPr>
          <w:color w:val="000000"/>
          <w:sz w:val="28"/>
          <w:szCs w:val="28"/>
        </w:rPr>
        <w:t xml:space="preserve"> М.: Прометей, 1999. </w:t>
      </w:r>
      <w:r w:rsidR="00171943" w:rsidRPr="004B0A99">
        <w:rPr>
          <w:color w:val="000000"/>
          <w:sz w:val="28"/>
          <w:szCs w:val="28"/>
        </w:rPr>
        <w:t>–</w:t>
      </w:r>
      <w:r w:rsidR="007E1371" w:rsidRPr="004B0A99">
        <w:rPr>
          <w:color w:val="000000"/>
          <w:sz w:val="28"/>
          <w:szCs w:val="28"/>
        </w:rPr>
        <w:t xml:space="preserve"> 512</w:t>
      </w:r>
      <w:r w:rsidR="00171943" w:rsidRPr="004B0A99">
        <w:rPr>
          <w:color w:val="000000"/>
          <w:sz w:val="28"/>
          <w:szCs w:val="28"/>
        </w:rPr>
        <w:t xml:space="preserve"> </w:t>
      </w:r>
      <w:r w:rsidR="007E1371" w:rsidRPr="004B0A99">
        <w:rPr>
          <w:color w:val="000000"/>
          <w:sz w:val="28"/>
          <w:szCs w:val="28"/>
        </w:rPr>
        <w:t>с.</w:t>
      </w:r>
    </w:p>
    <w:p w:rsidR="007E1371" w:rsidRPr="004B0A99" w:rsidRDefault="007E1371" w:rsidP="004B0A99">
      <w:pPr>
        <w:numPr>
          <w:ilvl w:val="0"/>
          <w:numId w:val="3"/>
        </w:numPr>
        <w:spacing w:line="360" w:lineRule="auto"/>
        <w:ind w:left="0" w:firstLine="0"/>
        <w:rPr>
          <w:color w:val="000000"/>
          <w:sz w:val="28"/>
          <w:szCs w:val="28"/>
        </w:rPr>
      </w:pPr>
      <w:r w:rsidRPr="004B0A99">
        <w:rPr>
          <w:color w:val="000000"/>
          <w:sz w:val="28"/>
          <w:szCs w:val="28"/>
        </w:rPr>
        <w:t>Тощенко Ж.Т. Постсоветское пространство: суверенизация и интеграция. М., 1997.</w:t>
      </w:r>
    </w:p>
    <w:p w:rsidR="007E1371" w:rsidRPr="004B0A99" w:rsidRDefault="007E1371" w:rsidP="004B0A99">
      <w:pPr>
        <w:numPr>
          <w:ilvl w:val="0"/>
          <w:numId w:val="3"/>
        </w:numPr>
        <w:spacing w:line="360" w:lineRule="auto"/>
        <w:ind w:left="0" w:firstLine="0"/>
        <w:rPr>
          <w:color w:val="000000"/>
          <w:sz w:val="28"/>
          <w:szCs w:val="28"/>
        </w:rPr>
      </w:pPr>
      <w:r w:rsidRPr="004B0A99">
        <w:rPr>
          <w:color w:val="000000"/>
          <w:sz w:val="28"/>
          <w:szCs w:val="28"/>
        </w:rPr>
        <w:t xml:space="preserve">Фролов С.С. Социология. </w:t>
      </w:r>
      <w:r w:rsidR="00171943" w:rsidRPr="004B0A99">
        <w:rPr>
          <w:color w:val="000000"/>
          <w:sz w:val="28"/>
          <w:szCs w:val="28"/>
        </w:rPr>
        <w:t>–</w:t>
      </w:r>
      <w:r w:rsidRPr="004B0A99">
        <w:rPr>
          <w:color w:val="000000"/>
          <w:sz w:val="28"/>
          <w:szCs w:val="28"/>
        </w:rPr>
        <w:t xml:space="preserve"> М.: Наука, 1994. </w:t>
      </w:r>
      <w:r w:rsidR="00171943" w:rsidRPr="004B0A99">
        <w:rPr>
          <w:color w:val="000000"/>
          <w:sz w:val="28"/>
          <w:szCs w:val="28"/>
        </w:rPr>
        <w:t>–</w:t>
      </w:r>
      <w:r w:rsidRPr="004B0A99">
        <w:rPr>
          <w:color w:val="000000"/>
          <w:sz w:val="28"/>
          <w:szCs w:val="28"/>
        </w:rPr>
        <w:t xml:space="preserve"> 255с.</w:t>
      </w:r>
      <w:bookmarkStart w:id="5" w:name="_GoBack"/>
      <w:bookmarkEnd w:id="5"/>
    </w:p>
    <w:sectPr w:rsidR="007E1371" w:rsidRPr="004B0A99" w:rsidSect="004B0A99">
      <w:footerReference w:type="default" r:id="rId7"/>
      <w:pgSz w:w="11906" w:h="16838"/>
      <w:pgMar w:top="1134" w:right="850" w:bottom="1134" w:left="1701" w:header="720"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98E" w:rsidRDefault="0029198E">
      <w:r>
        <w:separator/>
      </w:r>
    </w:p>
  </w:endnote>
  <w:endnote w:type="continuationSeparator" w:id="0">
    <w:p w:rsidR="0029198E" w:rsidRDefault="0029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652" w:rsidRDefault="008A6652" w:rsidP="007D685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98E" w:rsidRDefault="0029198E">
      <w:r>
        <w:separator/>
      </w:r>
    </w:p>
  </w:footnote>
  <w:footnote w:type="continuationSeparator" w:id="0">
    <w:p w:rsidR="0029198E" w:rsidRDefault="002919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559EB"/>
    <w:multiLevelType w:val="singleLevel"/>
    <w:tmpl w:val="03484A30"/>
    <w:lvl w:ilvl="0">
      <w:start w:val="1"/>
      <w:numFmt w:val="decimal"/>
      <w:lvlText w:val="%1."/>
      <w:legacy w:legacy="1" w:legacySpace="0" w:legacyIndent="226"/>
      <w:lvlJc w:val="left"/>
      <w:rPr>
        <w:rFonts w:ascii="Times New Roman" w:hAnsi="Times New Roman" w:cs="Times New Roman" w:hint="default"/>
      </w:rPr>
    </w:lvl>
  </w:abstractNum>
  <w:abstractNum w:abstractNumId="1">
    <w:nsid w:val="0D261E19"/>
    <w:multiLevelType w:val="multilevel"/>
    <w:tmpl w:val="A3603C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2E4610B"/>
    <w:multiLevelType w:val="singleLevel"/>
    <w:tmpl w:val="0419000F"/>
    <w:lvl w:ilvl="0">
      <w:start w:val="1"/>
      <w:numFmt w:val="decimal"/>
      <w:lvlText w:val="%1."/>
      <w:lvlJc w:val="left"/>
      <w:pPr>
        <w:tabs>
          <w:tab w:val="num" w:pos="360"/>
        </w:tabs>
        <w:ind w:left="360" w:hanging="360"/>
      </w:pPr>
    </w:lvl>
  </w:abstractNum>
  <w:abstractNum w:abstractNumId="3">
    <w:nsid w:val="6AA7474B"/>
    <w:multiLevelType w:val="hybridMultilevel"/>
    <w:tmpl w:val="B46886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24A40C4"/>
    <w:multiLevelType w:val="hybridMultilevel"/>
    <w:tmpl w:val="E5C09638"/>
    <w:lvl w:ilvl="0" w:tplc="FCA8703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196"/>
    <w:rsid w:val="000236A8"/>
    <w:rsid w:val="000B6C3D"/>
    <w:rsid w:val="000C76DB"/>
    <w:rsid w:val="000E0FB2"/>
    <w:rsid w:val="000F164B"/>
    <w:rsid w:val="000F65BA"/>
    <w:rsid w:val="001042CD"/>
    <w:rsid w:val="00117F62"/>
    <w:rsid w:val="00150A34"/>
    <w:rsid w:val="001529CB"/>
    <w:rsid w:val="00171943"/>
    <w:rsid w:val="001763CA"/>
    <w:rsid w:val="00192B9D"/>
    <w:rsid w:val="001A6D86"/>
    <w:rsid w:val="001B25FB"/>
    <w:rsid w:val="001B3F10"/>
    <w:rsid w:val="0022001D"/>
    <w:rsid w:val="00263085"/>
    <w:rsid w:val="00284F70"/>
    <w:rsid w:val="00285A43"/>
    <w:rsid w:val="0029198E"/>
    <w:rsid w:val="002A1657"/>
    <w:rsid w:val="002A351D"/>
    <w:rsid w:val="002B4AD7"/>
    <w:rsid w:val="003056CC"/>
    <w:rsid w:val="00307A93"/>
    <w:rsid w:val="00340264"/>
    <w:rsid w:val="003421B1"/>
    <w:rsid w:val="0034744E"/>
    <w:rsid w:val="00347ABE"/>
    <w:rsid w:val="003542CA"/>
    <w:rsid w:val="00362491"/>
    <w:rsid w:val="00374DCD"/>
    <w:rsid w:val="00375C05"/>
    <w:rsid w:val="003A2C2C"/>
    <w:rsid w:val="003A3DD6"/>
    <w:rsid w:val="003C0062"/>
    <w:rsid w:val="003C01B9"/>
    <w:rsid w:val="003D6D89"/>
    <w:rsid w:val="003E13DB"/>
    <w:rsid w:val="003F5196"/>
    <w:rsid w:val="00412FC7"/>
    <w:rsid w:val="00426F9E"/>
    <w:rsid w:val="004347A0"/>
    <w:rsid w:val="004511B5"/>
    <w:rsid w:val="00460A85"/>
    <w:rsid w:val="00475D00"/>
    <w:rsid w:val="00481B88"/>
    <w:rsid w:val="004B0A99"/>
    <w:rsid w:val="005007C0"/>
    <w:rsid w:val="00523BB7"/>
    <w:rsid w:val="0055006C"/>
    <w:rsid w:val="00573B31"/>
    <w:rsid w:val="005A492B"/>
    <w:rsid w:val="005E354D"/>
    <w:rsid w:val="005E679C"/>
    <w:rsid w:val="00600442"/>
    <w:rsid w:val="00603110"/>
    <w:rsid w:val="00643888"/>
    <w:rsid w:val="006824AA"/>
    <w:rsid w:val="0068558F"/>
    <w:rsid w:val="00695D76"/>
    <w:rsid w:val="0069677F"/>
    <w:rsid w:val="006C6A11"/>
    <w:rsid w:val="006D0A63"/>
    <w:rsid w:val="00715F08"/>
    <w:rsid w:val="007330FE"/>
    <w:rsid w:val="0073586C"/>
    <w:rsid w:val="00780BA3"/>
    <w:rsid w:val="007A7290"/>
    <w:rsid w:val="007D685C"/>
    <w:rsid w:val="007E1371"/>
    <w:rsid w:val="007F2450"/>
    <w:rsid w:val="0081469C"/>
    <w:rsid w:val="0082178F"/>
    <w:rsid w:val="0082305D"/>
    <w:rsid w:val="00832CEE"/>
    <w:rsid w:val="00835DC8"/>
    <w:rsid w:val="008468CE"/>
    <w:rsid w:val="00853729"/>
    <w:rsid w:val="008A6056"/>
    <w:rsid w:val="008A6652"/>
    <w:rsid w:val="008C0BD0"/>
    <w:rsid w:val="008C2043"/>
    <w:rsid w:val="008D476F"/>
    <w:rsid w:val="00904713"/>
    <w:rsid w:val="009312B8"/>
    <w:rsid w:val="009610E3"/>
    <w:rsid w:val="0097448F"/>
    <w:rsid w:val="00976222"/>
    <w:rsid w:val="00985957"/>
    <w:rsid w:val="009C5330"/>
    <w:rsid w:val="00A448E4"/>
    <w:rsid w:val="00A64DCB"/>
    <w:rsid w:val="00A84E22"/>
    <w:rsid w:val="00AB6888"/>
    <w:rsid w:val="00AC3E9C"/>
    <w:rsid w:val="00AD6D3A"/>
    <w:rsid w:val="00AE794A"/>
    <w:rsid w:val="00B34E6D"/>
    <w:rsid w:val="00B63298"/>
    <w:rsid w:val="00C05C28"/>
    <w:rsid w:val="00C068DA"/>
    <w:rsid w:val="00C224E3"/>
    <w:rsid w:val="00C228E4"/>
    <w:rsid w:val="00C53534"/>
    <w:rsid w:val="00C67D8F"/>
    <w:rsid w:val="00C70075"/>
    <w:rsid w:val="00C701AF"/>
    <w:rsid w:val="00C822D2"/>
    <w:rsid w:val="00C857B9"/>
    <w:rsid w:val="00CA6EA7"/>
    <w:rsid w:val="00CB2BD0"/>
    <w:rsid w:val="00CB51C3"/>
    <w:rsid w:val="00CB71C6"/>
    <w:rsid w:val="00CB7634"/>
    <w:rsid w:val="00D1523E"/>
    <w:rsid w:val="00D24169"/>
    <w:rsid w:val="00D30314"/>
    <w:rsid w:val="00D330AD"/>
    <w:rsid w:val="00D3677C"/>
    <w:rsid w:val="00D371D5"/>
    <w:rsid w:val="00D50F79"/>
    <w:rsid w:val="00D87E7E"/>
    <w:rsid w:val="00DA3B47"/>
    <w:rsid w:val="00DE4FF8"/>
    <w:rsid w:val="00DF0BD4"/>
    <w:rsid w:val="00E02D93"/>
    <w:rsid w:val="00E03055"/>
    <w:rsid w:val="00E05166"/>
    <w:rsid w:val="00E346CE"/>
    <w:rsid w:val="00E46448"/>
    <w:rsid w:val="00E636CC"/>
    <w:rsid w:val="00E8267C"/>
    <w:rsid w:val="00EA1BD0"/>
    <w:rsid w:val="00EC1A5E"/>
    <w:rsid w:val="00F020AB"/>
    <w:rsid w:val="00F04F6F"/>
    <w:rsid w:val="00F05F97"/>
    <w:rsid w:val="00F1263F"/>
    <w:rsid w:val="00F51406"/>
    <w:rsid w:val="00F60459"/>
    <w:rsid w:val="00F83447"/>
    <w:rsid w:val="00F84EF4"/>
    <w:rsid w:val="00F97F4C"/>
    <w:rsid w:val="00FA1DF0"/>
    <w:rsid w:val="00FD0573"/>
    <w:rsid w:val="00FF7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751970-C9D6-450C-9988-1EBA2870E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8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D685C"/>
    <w:pPr>
      <w:spacing w:before="100" w:beforeAutospacing="1" w:after="100" w:afterAutospacing="1"/>
    </w:pPr>
    <w:rPr>
      <w:rFonts w:ascii="Arial" w:hAnsi="Arial" w:cs="Arial"/>
      <w:sz w:val="20"/>
      <w:szCs w:val="20"/>
    </w:rPr>
  </w:style>
  <w:style w:type="table" w:styleId="a4">
    <w:name w:val="Table Grid"/>
    <w:basedOn w:val="a1"/>
    <w:uiPriority w:val="99"/>
    <w:rsid w:val="007D68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7D685C"/>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7D685C"/>
  </w:style>
  <w:style w:type="paragraph" w:styleId="2">
    <w:name w:val="Body Text 2"/>
    <w:basedOn w:val="a"/>
    <w:link w:val="20"/>
    <w:uiPriority w:val="99"/>
    <w:rsid w:val="00F1263F"/>
    <w:pPr>
      <w:spacing w:line="360" w:lineRule="auto"/>
      <w:jc w:val="both"/>
    </w:pPr>
    <w:rPr>
      <w:sz w:val="28"/>
      <w:szCs w:val="28"/>
    </w:rPr>
  </w:style>
  <w:style w:type="character" w:customStyle="1" w:styleId="20">
    <w:name w:val="Основной текст 2 Знак"/>
    <w:link w:val="2"/>
    <w:uiPriority w:val="99"/>
    <w:semiHidden/>
    <w:rPr>
      <w:sz w:val="24"/>
      <w:szCs w:val="24"/>
    </w:rPr>
  </w:style>
  <w:style w:type="character" w:styleId="a8">
    <w:name w:val="Hyperlink"/>
    <w:uiPriority w:val="99"/>
    <w:rsid w:val="00D87E7E"/>
    <w:rPr>
      <w:color w:val="0000FF"/>
      <w:u w:val="single"/>
    </w:rPr>
  </w:style>
  <w:style w:type="paragraph" w:styleId="a9">
    <w:name w:val="header"/>
    <w:basedOn w:val="a"/>
    <w:link w:val="aa"/>
    <w:uiPriority w:val="99"/>
    <w:rsid w:val="00263085"/>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1">
    <w:name w:val="toc 1"/>
    <w:basedOn w:val="a"/>
    <w:next w:val="a"/>
    <w:autoRedefine/>
    <w:uiPriority w:val="99"/>
    <w:semiHidden/>
    <w:rsid w:val="00263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805396">
      <w:marLeft w:val="0"/>
      <w:marRight w:val="0"/>
      <w:marTop w:val="0"/>
      <w:marBottom w:val="0"/>
      <w:divBdr>
        <w:top w:val="none" w:sz="0" w:space="0" w:color="auto"/>
        <w:left w:val="none" w:sz="0" w:space="0" w:color="auto"/>
        <w:bottom w:val="none" w:sz="0" w:space="0" w:color="auto"/>
        <w:right w:val="none" w:sz="0" w:space="0" w:color="auto"/>
      </w:divBdr>
      <w:divsChild>
        <w:div w:id="1549805394">
          <w:marLeft w:val="2850"/>
          <w:marRight w:val="300"/>
          <w:marTop w:val="150"/>
          <w:marBottom w:val="0"/>
          <w:divBdr>
            <w:top w:val="none" w:sz="0" w:space="0" w:color="auto"/>
            <w:left w:val="none" w:sz="0" w:space="0" w:color="auto"/>
            <w:bottom w:val="none" w:sz="0" w:space="0" w:color="auto"/>
            <w:right w:val="none" w:sz="0" w:space="0" w:color="auto"/>
          </w:divBdr>
          <w:divsChild>
            <w:div w:id="154980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7710</Words>
  <Characters>43953</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Конфуцианство и неоконфуцианство</vt:lpstr>
    </vt:vector>
  </TitlesOfParts>
  <Company>Зеленая 8-65</Company>
  <LinksUpToDate>false</LinksUpToDate>
  <CharactersWithSpaces>51560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Конфуцианство и неоконфуцианство</dc:title>
  <dc:subject/>
  <dc:creator>Анна</dc:creator>
  <cp:keywords/>
  <dc:description/>
  <cp:lastModifiedBy>admin</cp:lastModifiedBy>
  <cp:revision>2</cp:revision>
  <cp:lastPrinted>2006-01-18T10:00:00Z</cp:lastPrinted>
  <dcterms:created xsi:type="dcterms:W3CDTF">2014-03-08T05:50:00Z</dcterms:created>
  <dcterms:modified xsi:type="dcterms:W3CDTF">2014-03-08T05:50:00Z</dcterms:modified>
</cp:coreProperties>
</file>