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73" w:rsidRDefault="00FA4973" w:rsidP="004D583C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4D583C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МОЛОДІЖНА СУБКУЛЬТУРА ЯК СОЦІОКУЛЬТУРНИЙ ТА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4D583C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ЕСТЕТИЧНИЙ ФЕНОМЕН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Виникнення і сутність молодіжної субкультури. Важлива проблема духовного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розвитку сучасного світу _ молодіжна субкультура. Ще на початку 50_х років на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Заході виникли неформальні групи молоді, які протиставили свій спосіб життя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традиційній культурі. Це були "бітники" _ представники "розбитого", "зламаного"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покоління, що прийшли у суспільне життя після другої світової війни. Невдоволення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труднощами життя, кризою культурних норм і цінностей вилилось у бунті проти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загальноприйнятих стандартів поведінки. Бітники винайшли свій стиль моди,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спілкування, мистецтва. Музичним символом молодіжного протесту став рок_н_рол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(Е. Преслі), який поширився у всьому світі. Відтоді кожне покоління молоді мало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свою субкультуру, тобто "підкультуру", що не збігається з офіційною культурою. 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такий спосіб молодь акцентувала свою відмінність від старших поколінь,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протестувала проти ситого бюргерського лицемірства. Згадаємо течії "хіппі" у 60_х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та "панкі" у 70_80 роках. Це був своєрідний виклик міщанській, фальшивій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"добропорядності", що іноді переростав у бунтарські акції (наприклад, "молодіжні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революції" у Західній Європі наприкінці 60_х років).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Молодіжна субкультура поширилась у всьому світі, стала планетарним явищем.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Втрачаючи свій бунтарський дух, вона набула морально_естетичного значення.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Субкультурні цінності слугують молоді для "маркування" свого покоління,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відрізнення "своїх" від "чужих". Для цього використовується певний імідж _ модний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образ, взірець поведінки для "неформалів". Імідж формується засобами масової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інформації, відеофільмами, молодіжною модою, рекламою. Різноманітна символіка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і атрибутика молодіжної субкультури доповнюється модними танцями, шлягерами,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музичними напрямами ("бітлз", "диско", "рок_", "поп"_ музика й таке інше).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Звичайно, кожна генерація має право на свою моду, улюблені речі, стиль життя 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мистецтва. Але коли субкультура розколює покоління, стає бар'єром на шляху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спілкування різних когорт населення, вона приймає форму контр_культури.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Молодіжна самоізоляція може відірвати нову генерацію від класичної спадщини, від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віковічних традицій культури.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Тому молодіжна субкультура і уявляється багатьом як "айсберг" _ блискучий 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невеликій горішній частині і таємний, навіть загрозливий у нижній велетенській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частині. Зовнішня привабливість суб_культурних форм може обернутися ще одним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583C">
        <w:rPr>
          <w:rFonts w:ascii="Arial" w:hAnsi="Arial" w:cs="Arial"/>
          <w:sz w:val="24"/>
          <w:szCs w:val="24"/>
        </w:rPr>
        <w:t>117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виявом бездуховності, якщо крім моди немає більше культури. Це той випадок, коли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за поодинокими деревами молода людина може не побачити гарного лісу, коли за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примхами моди вона загубить "те, що не вмирає".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Отже, молодіжна культура, маючи альтернативний, "сердитий" щодо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традиційних цінностей характер, набуває вигляду субкультури. У феномені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субкультури ми зустрічаємося із специфічними цінностями життя і мистецтва,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носіями котрих виступають окремі соціальні групи чи шари, на відміну від класу чи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суспільства в цілому. Субкультурні цінності мають, як правило, нонконформістський,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новаторський, навіть бунтарський сенс, протиставляючи ідеали своїх носіїв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пануючим у суспільстві реальним відносинам. Часто молодіжна субкультура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приєднується до різноманітних альтернативних рухів, у тому числі і до контр_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культури.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Зародившись на Заході для позначення явищ "юнацької", "альтернативної"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культури, термін "молодіжна субкультура" (Дж. і М. Раунтрі, Ч. Рейч, Т. Роззак)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використовується для обґрунтування революції у свідомості (метанойя) без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революції соціальної. І справді, останнім часом культурні, зокрема, естетичні цінності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покладались деякими західними теоретиками як абсолютна, універсальна умова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корінного оновлення світу, заснованого не на соціально_класових змінах, а на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метаморфозах людського світовідношення.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Так, у роботі "Нова чуттєвість" Г. Маркузе оголошує "естетичність", "естетичний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етос" взірцем міри свободи, можливою формою нового суспільства. Естетичний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універсалізм, за його думкою, є життєвий світ молодих людей, в якому мусить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формуватися їхнє світовідношення, аж до самої політичної тактики і революційних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дій. Маркузе радить молоді відмовитись від барикад і зброї, замінюючи їх танцями 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квітами. В мистецтві, красі, естетичності як "новій чуттєвості" він бачить подолання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традиційної людської агресивності та вини, творчу суспільну силу. У такий спосіб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відношення молоді до культури Маркузе наповнює утопійним соціальним та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світоглядним змістом, абсолютизуючи евристичний потенціал естетичних цінностей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на збиток іншим чинникам прогресивного перетворення суспільства.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Безпосередніми адресатами цих ідей на Заході стали молоді люди, зокрема,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люмпенізовані елементи, школярі, студенти, "маргінали". З них складається, за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визначенням західних соціологів, "молодіжне суспільство" із властивим йому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специфічним світоглядом і субкультурою. Останні посідають декласованим, в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основному, "аутсайдерним" характером, виявляючи погляди, інтереси, смаки так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званого "класу молоді", передусім його маргінальних груп і шарів.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У західній соціології й культурології існує навіть особлива типологія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світовідношення "сучасного молодого інтелектуала". За думкою Р. Мертона, сучасні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молоді інтелектуали розрізнюються за такими соціально_психологічними позиціями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у ставленні до суспільства і культурних традицій: 1) конформізм, 2) новаторство, 3)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ритуалізм, 4) ізоляціонізм, 5) бунт (в т.ч. "метафізичний"). Але вони не вичерпують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світоглядної суті соціокультурних позицій сучасної молоді.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Нагадаємо, що ставлення молоді до культури може мати і девіантний,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"відхилений", тобто субкультурний характер. Традиційні культурні цінності в такому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583C">
        <w:rPr>
          <w:rFonts w:ascii="Arial" w:hAnsi="Arial" w:cs="Arial"/>
          <w:sz w:val="24"/>
          <w:szCs w:val="24"/>
        </w:rPr>
        <w:t>118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разі втрачають свій соціальний, гуманістичний, естетичний статус. Вони можуть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навіть заміщуватися псевдо_цінностями, формуючи новий спектр світовідношення: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від імітації культури (кіч) до контр_культури (рок). Метаморфози цінностей та ідеалів,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поява їх ексцентричних форм зв'язані з певними девіаціями у світогляді й способі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життя окремих молодих людей. Так, сучасні соціологи і культурологи відзначають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наступні "парадокси" свідомості й поведінки молоді, молодіжної субкультури взагалі: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1. Високий рівень домагань при кризі самооцінки.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2. Нерозвинуте інтимно_особистісне спілкування при високій потребі 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спілкуванні.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3. Очікування ввічливого поводження при "карнавальному" стилі поведінки.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4. Потреба в опіці при демонстративній зневазі опікунами.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5. Романтичне очікування себе "спроможним" при дуже низькій оцінці чесної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праці.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Евокативний вплив референтних груп. Вплив молодіжної субкультури на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почуття, смаки та іміджі молодих людей забезпечується соціально_психологічними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особливостями так званих референтних груп. Як відомо, референтними для молодої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людини виступають ті реальні чи уявні групи, неформальні об'єднання, угруповання,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окремі індивіди, до яких вона сама себе соціально чи психологічно залічує. Вони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слугують для неї джерелом норм, цінностей, настанов, свого роду культурним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стандартом при здійсненні оцінки чи самооцінки, в регуляції діяльності та поведінки.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Соціально_психологічні механізми впливу референтних груп на особу пов'язані і з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естетичними процесами ідентифікації, виявляючись у "перенесенні",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"співпереживанні", наслідуванні, співучасті, навіюванні, "зарахуванні" тощо.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Особливий вплив на молодь має субкультурна символіка, різноманітні іміджі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"масової" культури. Співвідношення символічних та емоційних горизонтів молодіжного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світовідношення, їх вплив через референтні групи на молодь може бути розкритим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завдяки поняттю "евокативність". Воно виявляє особливості емоційної дієвості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культури у системі сучасної іконосфери суспільства. В останній репрезентовані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знаково_символічні аспекти культурних форм, що вимагають їх "розуміння" на рівні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безпосереднього впливу, у контексті тих переживань, які вони викликають.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Багатоманітна культурна символіка, сигнатури поведінки немов кристалізують у собі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певні сенси, норми, проекти. Вони несуть у собі інформацію, що наче програмує тип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емоційних реакцій і настанов особи з боку суспільства, соціального угрупування.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Коли в молодої людини нема реальних контактів з референтною групою, її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субкультурний вплив на евокативному рівні замінює відповідна символіка.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Ідентифікація при цьому здійснюється через прийняття символів цієї групи, тобто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певних атрибутів одягу, побутового інтер'єру, біжутерії, макіяжу, поведінки,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спілкування, стилю життя взагалі. Символізм засновується тут на перетворенні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окремих речей, аксесуарів побуту у смислозначущі, престижні об'єкти референтних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груп. Це викликає умовні, часом ритуальні відносини не тільки до цих речей, але й до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людей, груп, соціальних структур, що в них репрезентовані у символічній формі.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Субкультурний символ і породжені ним чуття мають естетичний характер, коли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відповідають ідеалам, цінностям і смакам референтної групи, задовольняючи запити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583C">
        <w:rPr>
          <w:rFonts w:ascii="Arial" w:hAnsi="Arial" w:cs="Arial"/>
          <w:sz w:val="24"/>
          <w:szCs w:val="24"/>
        </w:rPr>
        <w:t>119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й очікування молодих людей, які відносять себе до неї. Евокативний вплив символів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і сигнатур внаслідок цього відрізняється смисловою значущістю та емоційною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позитивністю. Адже прилучення до субкультурної символіки є рівноцінним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прийняттю до референтної групи, отриманню з її боку визнання, схвалення,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винагороди. У той само час символіка різноманітних неформальних угруповань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може бути настільки взаємовиключною, що викликає смакову й поведінкову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конфронтацію окремих субкультурних груп (наприклад, у свій час, "металісти" 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"попсовики", чи сьогодні "pen" і "nonca" щодо улюблених музичних гуртів).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Сексуальна революція і культура. Ідеї та іміджі молодіжної субкультури пов'язані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 так званою "сексуальною революцією". Її концепцію обґрунтували ідеологи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молодіжних рухів протесту, представники раннього авангарду, франкфуртської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філософської школи (зокрема, Г. Маркузе). Вони вважали, що справжня свобода є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недосяжною у суспільстві, бо будь_яка держава має тоталітарну, репресивну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природу. Більш за те, традиційна культура, мораль, релігія обмежують сексуальну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свободу і тому роблять людину нещасною. Нема свободи без еротики і щастя _ без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сексу. Щоб подолати соціальне відчуження, скинути контроль над еротичним Я,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треба здійснити сексуальну революцію, тобто визволити секс від будь_якої цензури.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Звільнення статевих відносин людей від моральних норм начебто змінить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суспільство і саму людину Під такими гаслами і відбувалися молодіжні бунти,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виникали різноманітні форми еротичного у мистецтві, аж до легалізації порнографії.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Звичайно, "проект" сексуальної революції був привабливим для багатьох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молодих людей. Вони щиро вважали, що любов врятує світ, "естетичний ерос" стане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рушійною силою суспільного прогресу. Головне, що такі форми "боротьби"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здавалися ненасильницькими, більше того, _ естетизованими, святковими,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гуманними, гедоністичними. Проти поліції та армії пропонувалось виставляти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найвродливіших дівчат із квітами, а соціальну напругу "знімати" піснями та танцями.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Цебто, сексуальна революція мала замінити революцію політичну, еротика ставала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суттю нової етики та естетики (напр., теорія "склянки води").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Зрозуміло, що дійсно революційних наслідків така програма не мала, "свобода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кохання" не змінила суспільство на краще. Але безмежна пропаганда "вільного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сексу", поширення вульгарної еротики та порнографії згубно вплинуло на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психологічно нестійких молодих людей. З'явилися численні сексуальні злочини,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розквітла проституція і СНІД, виник жахливий образ сексуального маніяка.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Традиційна мораль, релігія, мистецтво зазнали значних втрат, морально_естетичні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ідеали високого кохання були спаплюжені. Разом з тим, нова статева мораль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пом'якшила погляди на еротичне мистецтво, сприяла розвиткові сексології, статевої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освіти і виховання. Не треба забувати, що еротична культура, знання сексології як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науки про інтимні взаємини між чоловіком та жінкою _ то є складова частина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загальної культури.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Молодь і культура майбуття. Таким чином, явище "молодіжної культури" є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неоднорідним. У масі своїй, як уважають сучасні соціологи й культурологи,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субкультурні угруповання не займають якихось екстремістських позицій. Для них не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характерні антисуспільні дії. Свої ексцентричні захоплення представники "класу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583C">
        <w:rPr>
          <w:rFonts w:ascii="Arial" w:hAnsi="Arial" w:cs="Arial"/>
          <w:sz w:val="24"/>
          <w:szCs w:val="24"/>
        </w:rPr>
        <w:t>120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молоді" можуть цілком успішно пов'язувати з повсякденними, прозовими справами.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Але те, що вже не вписується у сьогоднішні уявлення, стає в них джерелом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загострених реакцій. Субкультурний протест переростає у недовірливе відношення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до дорослих, у замасковану або погано приховану іронію. Насторожує й те, що деяка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частина "субкультурної" молоді вчинює правопорушення й притягується міліцією до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відповідальності. Окремі угруповання виникають на основі пияцтва, наркоманії,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сексуальної розбещеності.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Як бачимо, картина досить пістрява, потребує ще свого вивчення і корекції. Не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все можна схвалити у молодіжній субкультурі, але й не все, мабуть, слід відкидати.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Адже це не тільки реальність сьогоднішнього дня, але й ще в дечому зачатки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майбутнього. Хто знає, який аудіовізуальний вигляд набуде культура XXI століття?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Що з майбутнього вже приходить до нас і в якій формі? Для нас важливо відокремити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справжні цінності від несправжніх, щирість від зухвальства, розкутість від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агресивності, здоровий критицизм й зневагу до застарілого від скепсису та нігілізму.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Підчас оцінки молодіжної субкультури головне, як здається, _ відділити зерна від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плевел, знайти здорові зародки справжньої культури майбутнього.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Треба пам'ятати, що молодіжна субкультура _ то вельми суперечливий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соціокультурний феномен. З одного боку, вона соціально_психологічно "маркірує"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молодь, надає їй свободу й автентичність самовираження. В її надрах закладений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авангардний потенціал культури майбутнього. Через "субкультуру" генерації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формується культура прийдешнього суспільства. Йде закономірний пошук, відбір й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закріплення традиційних й сучасних культурних цінностей. З іншого боку, молодіжна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субкультура може приймати девіантні, спотворені, навіть кримінальні форми, про що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ми вже говорили.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З точки зору сучасної гуманістики, культура виконує свою людинотворчу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функцію лише в умовах адекватних її сутності відносин. Справжня культура не має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будь_яких предметних чи духовних форм, не підпорядкованих ідеї людини, її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суспільної й особистісної універсальності. Сутність гуманітарної культури та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специфіка її освоєння в умовах формування "відкритого" суспільства виявляється 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принципі творчого, підприємницького ставлення до праці і бізнесу, соціальним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формам спілкування, предметно_речовому багатству, мистецтву та іншим сферам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людської життєдіяльності. До того ж необхідно перебороти застарілі стереотипи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сприйняття, мислення й дії, що потребує, зокрема, оновлення естетичної чуттєвості,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багатоманітних відносин людини до світу культури.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Трудність осмислення, а головне _ формування адекватних, творчих відносин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до культурі полягає у пошуку її індивідуального начала, тобто моменту становлення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єдності суспільного й особистісного, репродуктивного й продуктивного 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життєдіяльності кожної молодої людини. Уважається, що тут важливо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використовувати й розвивати не тільки наявні форми соціальної творчості, але також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шукати можливості зворотної трансформації "перетворених", девіантних фори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відношення до культури. Вони мають дістати своєрідну "рекреацію" _ розбудову,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справді, творчого потенціалу й соціально позитивної спрямованості.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Подолання частковості, одномірності відносин молоді до культури, перехід від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583C">
        <w:rPr>
          <w:rFonts w:ascii="Arial" w:hAnsi="Arial" w:cs="Arial"/>
          <w:sz w:val="24"/>
          <w:szCs w:val="24"/>
        </w:rPr>
        <w:t>121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сучасної молодіжної субкультури до більш зрілих форм культурного життя стають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можливими тільки на шляху всебічного включення кожної молодої людини у</w:t>
      </w:r>
    </w:p>
    <w:p w:rsidR="003B6A35" w:rsidRPr="004D583C" w:rsidRDefault="003B6A35" w:rsidP="004D58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багатогранний процес становлення "відкритого" суспільства, пов'язаний з</w:t>
      </w:r>
    </w:p>
    <w:p w:rsidR="003B6A35" w:rsidRPr="003D022B" w:rsidRDefault="003B6A35" w:rsidP="004D583C">
      <w:pPr>
        <w:rPr>
          <w:rFonts w:cs="PragmaticaC"/>
          <w:sz w:val="17"/>
          <w:szCs w:val="17"/>
        </w:rPr>
      </w:pPr>
      <w:r w:rsidRPr="004D583C">
        <w:rPr>
          <w:rFonts w:ascii="PragmaticaC" w:hAnsi="PragmaticaC" w:cs="PragmaticaC"/>
          <w:sz w:val="17"/>
          <w:szCs w:val="17"/>
        </w:rPr>
        <w:t>перетворенням свідомості.__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9E5400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МОЛОДІЖНА СУБКУЛЬТУРА В СУЧАСНОМУ УКРАЇНСЬКОМУ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9E5400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СУСПІЛЬСТВІ: МОРАЛЬНО_ЕСТЕТИЧНІ КОЛІЗІЇ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Культура знань, культура спілкування _ без цього не може бути успішним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суспільний і національний поступ. Сфера гуманітарних знань та міжлюдських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стосунків визначає успіх діяльності суспільства, оскільки людина живе в основному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"гуманітарно", за винятком того часу, коли вона включена у професійну діяльність.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Сучасна молодіжна субкультура з особливою виразністю демонструє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багатогранність і багатоаспектність людського буття, що виявляється як у відкиданні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усіляких "центризмів" (у тому числі претензій на привілейований статус будь_якої зі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сфер культури _ науки, філософії, мистецтва, релігії, виробництва тощо), так і в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особливій увазі до естетичного начала. Естетична парадигма сучасної української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культури обумовлена увагою до чуттєвої культури особистості, позначена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розмаїттям способів просторово_часового сприйняття світу, осягнення якого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потребує нових підходів. Процес формування сукупності матеріальних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(раціональних) та духовних (ірраціональних) цінностей людського буття, осягнення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свого становища і майбутнього соціуму розкривається сьогодні через тотальне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панування інформаційної, екранної, аудіовізуальної культур, що вводять молодих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людей практично з дитинства у життєвий потік цілком і відразу.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Світ, що перетнув поріг третього тисячоліття, визначається крайнім ступенем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нестабільності: його, як і століття тому, потрясають міжнаціональні, міждержавні,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міжконфесійні конфлікти; фінансові й екологічні катастрофи. В умовах, що склалися,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люди активно шукають шляхи протистояння хаотичним елементам та загрозам, що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виходять з сучасного світу, шляхи самозбереження. Один з них _ звернення до досвіду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минулого з метою одержання з нього корисної інформації, т.зв. "уроків". "Те, що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говорять вони про сучасність як перехідний момент, як про час якогось народження,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якогось інтервалу поміж ніччю і днем, _ писав геніальний український митець і учений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Іван Франко ще у 1894 році, _ це брехня і нісенітниця. Кожен історичний момент є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перехідним моментом, бо історія не стоїть на місці; кожен момент є хвилиною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народження і смерті воднораз, засіву і жнив разом. Очікування якогось таємничого,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великого, безконечного, чудового майбутнього _ це брехня і нісенітниця, бо майбутнє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буде таким, яким можуть його створити минуле й сучасне" [2].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Об'єктивність теоретичного аналізу і моральної оцінки будь_якої проблеми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духовного життя суспільства можливе лише за умови урахування специфіки й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історичного змісту (контексту) епохи.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Наш час характеризується плинністю і суперечностями соціокультурних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уявлень, авторитетів, норм та вимог, і сучасній молодій людині доволі непросто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знайти той смисл, якого нагально потребує і яким прагне наповнити своє життя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5400">
        <w:rPr>
          <w:rFonts w:ascii="Arial" w:hAnsi="Arial" w:cs="Arial"/>
          <w:sz w:val="24"/>
          <w:szCs w:val="24"/>
        </w:rPr>
        <w:t>130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сьогодні. З екзистенціально_гуманістичної точки зору людина живе справжнім життям,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якщо відповідальна за реалізацію своїх можливостей, шукає сутнісного і змістовного,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а не лише задовольняє біологічні потреби і сексуальні чи агресивні наміри. Вона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повноцінно живе, коли може здійснити щось справжнє і важливе у своєму житті, не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боїться бути, здатна відірватися від шаблонів і стереотипів, шукає шляхи для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оптимальної самореалізації. Взагалі людина здатна досягти чогось путнього лише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тоді, коли має мужність бути собою, приймати свій жереб, здійснювати свій вибір,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нести свою історичну й особисту відповідальність. Адже ми тим і відрізняємось від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янголів, що можемо обирати _ як добро, так і зло, вчили отці християнської церкви [1].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І є речі, які не може дозволити собі порядна людина, доки вона лишається людиною.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Як зауважив свого часу відомий англійський письменник С. Моем, "людина є не тим,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ким вона хоче бути, але тим, ким вона не може не бути". Тим настійливішими є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прагнення молодих людей знайти твердий ґрунт під ногами, те, заради чого варто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було б жити, що могло б слугувати своєрідним камертоном і мірилом вчинків.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У сучасному українському суспільстві наявні тенденції до відродження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релігійності населення. Ці тенденції є реакцією на дестабілізацію сучасної духовної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сфери України, що породжені кризою ціннісно_нормативних систем як на макро_, так і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мікросупільному рівнях. Відтак, релігія виступає тим орієнтиром, який намагається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вирішити проблему "духовного вакууму" в суспільній свідомості, а Церква визнається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силою, здатною до моральної стабілізації та оздоровлення суспільства. Досвід століть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і навіть тисячоліть засвідчує: Церква у суспільстві виконує не лише функцію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віронавчання, але й значно ширші виховні функції, які нерідко досить тісно зливаються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між собою.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Будь_яка людина, а молода _ у першу чергу, виявляє особливу потребу у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самопізнанні й самоздійсненні, у глибокому розумінні нинішнього перебігу подій, у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прагненні жити вже зараз, а не готуватися до життя (як попередні покоління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радянського суспільства), обстоювати своє право на автономність, суб'єктність,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унікальність. Теми добра і зла, свободи й відповідальності, обов'язку та совісті,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власного вибору і свободи волі, дружби і справедливості, любові, кохання і сенсу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життя, бажаного й необхідного так само важливі сьогодні як і тисячі років тому. Між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тим, чи можуть узагалі існувати якісь остаточні, загальноприйняті, значущі для усіх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рівною мірою відповіді на них, чи не йде кожен тут своїм шляхом, чи не обирає те, що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ближче саме йому? Поміркуймо.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Змарнувати життя _ величезна шкода. Відчуваємо це майже інтуїтивно.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Тому питаючи себе "як жити?", питаємо, по суті, "як слід жити?" А як одержати ці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знання без постановки генеральної проблеми: ким врешті_решт є людина, яка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остаточна мета її життя? Не треба доводити, що за цими питаннями постають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наступні, які стосуються усього світу, питання суто філософські. Людина як розумна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істота прагне не тільки знати, що повинна, але також чому саме повинна це робити.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Або ще радикальніше: чи людина взагалі що_небудь повинна, чи не могла б вона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вирватись з цього полону і почати жити дійсно вільним життям. А якщо з цієї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"пастки"" виходу немає, то тим більше хочеться знати _ "чому?". І чому свобода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людини закінчується там, де починається свобода іншого…?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5400">
        <w:rPr>
          <w:rFonts w:ascii="Arial" w:hAnsi="Arial" w:cs="Arial"/>
          <w:sz w:val="24"/>
          <w:szCs w:val="24"/>
        </w:rPr>
        <w:t>131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Ці філософські питання не можна обійти, хоча й не кожен професійно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займається філософією. Але кожен, рано чи пізно, стоїть перед філософськими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проблемами, спричиненими моральними дилемами, і їх ми переживаємо щоденно.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Сьогодні перед нами постають, на жаль, вже досить чітко окреслені ознаки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моральної недуги українського суспільства. Проблема буденного ставлення до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позбавлення одними людьми життя інших людей є прямим наслідком свідомого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заперечення цінностей, як етичних так і естетичних. Це прояв у найвищій мірі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аморального і антиестетичного способу буття сучасної людини. Це не лише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заперечення істини, добра і краси, це викривлене трактування або свідоме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знищення більшості природних людських почуттів. Любов ігнорується або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підміняється сексуальними задоволеннями, дружба трактується лише як пріоритет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користі, свобода розуміється як попрання усіх авторитетів і цінностей, як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безвідповідальне свавілля над навколишнім світом, природою і самим собою.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Всепоглинаюча домінанта матеріальних чинників брутально і влучно винищує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залишки ірраціонального в людині, духовність відмирає, у моді _ егоїзм,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честолюбство, споживацтво.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Внаслідок відсутності здорових загальносуспільних етико_естетичних засобів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стримування відбувається незворотній процес викривлення свідомості молодих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людей. Ця втрата відчуття міри у співвідношенні між добром і злом, між прекрасним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і потворним, між авторитетом і свободою провокує неспроможність людини до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свідомого вибору, коли відбувається розчинення свого Я в індиферентній масовій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культурі (явищі, яке і культурою назвати важко, це швидше антикультура), чим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долучається до утвердження нового світового порядку. Своєрідного ентропійного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конструкту в основі якого лежить принцип загально_безособової тотальної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байдужості.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У результаті цього і сьогодні постає проблема, яку психолог Віктор Франкл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називав головною хворобою людства у ХХ столітті, _ хвороба втрати сенсу життя. І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такий діагноз, здається, можна ставити не лише молодим людям, а навіть цілим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суспільствам на певних етапах їхнього розвитку.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Вихід з цієї духовної кризи і полягає якраз у практичному розумінні змісту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головних наповнювачів етики та естетики _ поняттях калокагатії та естаномаю,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поверненні їх не лише у філософський дискурс, а й у систему сучасної української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освіти. Проблема небайдужості має стати сьогодні центральною в гуманітарних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дослідженнях, а інакше з часом зникнуть й самі гуманітарні дослідження, як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непотрібні у збайдужілому суспільстві.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Саме етика та естетика, як синтез моралі й моральності несуть на собі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відповідальність за формування чуттєвої культури та людяності. Потрібно, щоб нашу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моральність визначала правда: коли добро називають добром, а зло _ злом. Адже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невипадково за будь яких історичних умов людина відчуває потребу у вищих,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незмінних ціннісних орієнтирах, які зміцнювали б її духовні сили, збагачували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сенсом, визначали змістові складові та головну спрямованість її життя.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5400">
        <w:rPr>
          <w:rFonts w:ascii="Arial" w:hAnsi="Arial" w:cs="Arial"/>
          <w:sz w:val="24"/>
          <w:szCs w:val="24"/>
        </w:rPr>
        <w:t>132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b/>
          <w:bCs/>
          <w:i/>
          <w:iCs/>
          <w:sz w:val="17"/>
          <w:szCs w:val="17"/>
        </w:rPr>
      </w:pPr>
      <w:r w:rsidRPr="009E5400">
        <w:rPr>
          <w:rFonts w:ascii="PragmaticaC" w:hAnsi="PragmaticaC" w:cs="PragmaticaC"/>
          <w:b/>
          <w:bCs/>
          <w:i/>
          <w:iCs/>
          <w:sz w:val="17"/>
          <w:szCs w:val="17"/>
        </w:rPr>
        <w:t>Література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1. Малахов В.А. Етика. Курс лекцій. Навч. посібник. _ 4_те вид. _ К., Либідь,</w:t>
      </w:r>
    </w:p>
    <w:p w:rsidR="003B6A35" w:rsidRPr="009E5400" w:rsidRDefault="003B6A35" w:rsidP="009E5400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2002._ 384 с.</w:t>
      </w:r>
    </w:p>
    <w:p w:rsidR="003B6A35" w:rsidRPr="003D022B" w:rsidRDefault="003B6A35" w:rsidP="009E5400">
      <w:pPr>
        <w:rPr>
          <w:rFonts w:cs="PragmaticaC"/>
          <w:sz w:val="17"/>
          <w:szCs w:val="17"/>
        </w:rPr>
      </w:pPr>
      <w:r w:rsidRPr="009E5400">
        <w:rPr>
          <w:rFonts w:ascii="PragmaticaC" w:hAnsi="PragmaticaC" w:cs="PragmaticaC"/>
          <w:sz w:val="17"/>
          <w:szCs w:val="17"/>
        </w:rPr>
        <w:t>2. Франко. І.Я. Доповіді Міріама._ Повне зібр. творів._ Т. 29._ К., 1981._ С. 120__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3D022B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ФЕНОМЕН СМЕРТІ ЯК КОМПОНЕНТ МОЛОДІЖНОЇ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3D022B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СУБКУЛЬТУРИ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Характерною рисою епохи постмодерну є відсутність жорстких обмежень у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сфері ціннісних орієнтирів, естетичних вподобань тощо. Постмодерна культура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пропонує різноманітні ціннісні системи, кожна з яких не може претендувати на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абсолютність та обов'язковість. Сучасна доба позначилася низкою криз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(демографічна, екологічна, соціокультурна, економічна). Крім того, сучасні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22B">
        <w:rPr>
          <w:rFonts w:ascii="Arial" w:hAnsi="Arial" w:cs="Arial"/>
          <w:sz w:val="24"/>
          <w:szCs w:val="24"/>
        </w:rPr>
        <w:t>148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глобалізаційні процеси сприяють кризі культурної ідентичності особистості. Адже, як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підкреслюють дослідники, сучасність відзначається радикальною трансформацією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основ функціонування соціокультурних систем. В такі історичні періоди люди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втрачають надійні орієнтири. Об'єктивно виникає потреба у критичному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переосмисленні досягнутого і пошуку нових життєвих стратегій. При цьому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актуалізуються проблеми сутності людини, специфіки її буття у світі, сенсу життя,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перспектив розвитку. Справа ускладнюється тим, що культурні зміни у сучасному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глобалізованому світі значною мірою зумовлюються науково_технічним прогресом.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Це накладає суттєвий відбиток, далеко не кращий, і на процес культурної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самоідентифікації особистості. Швидка зміна культурних норм навіть стимулює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продукування певних методів самообмеження.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Цікаво, що у такий непростий період функціонування суспільства набув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популярності так званий "готичний гламур". Мається на увазі підвищена увага,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особливо серед молоді, до предметів побуту, одягу, різноманітних аксесуарів з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зображеннями атрибутів смерті, передусім черепу і кісток. Фахівці виділяють окремі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риси такого захоплення: "чорноманія" та "черепоманія". Чорний колір, який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традиційно вважається кольором смерті і жалоби, набув сьогодні неабиякої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популярності у молодіжному середовищі. З'явився новий романтизм _ поховальний.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За цією тенденцією слідує багато провідних торгових марок світу. Історики моди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пояснюють популярність "готичного гламуру" тим, що одяг значною мірою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відображає наше світосприйняття, а у такий неспокійний і суперечливий період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розвитку суспільства, як зараз, багато людей хоче виразити свій похмурий настрій,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невдоволення оточуючим світом. Існує достатньо підстав для висновку, що в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сучасному молодіжному середовищі готична субкультура користується досить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великою популярністю. Визначальним у ідентифікації людиною себе як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представника конкретної культури є її художньо_естетичні вподобання. Ведучою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темою готичного мистецтва є смерть. Якщо простежити історію його виникнення і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розвитку, можна констатувати, що феномен смерті постає як невід'ємна складова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негативного ставлення певної частини молоді до оточуючого світу.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Характерними рисами готичної субкультури є ескапізм, негативізм та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індивідуалізм. Ескапізм проявляється, перш за все, у намаганні "втекти" від світу,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який з різних причин не влаштовує особистість. Як наступниця субкультури панків,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готична субкультура несе у собі яскраво виражені тенденції негативізму, який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проявляється у естетичній орієнтації на образи руйнації та звернені до "темних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сторін" буття світу. Зображення черепу і кісток як образу, символу смерті та явищ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руйнації покликано певним чином відтворити ставлення людини до суспільства в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якому гуманізм, віра у світле майбутнє все більше втрачають свою значимість. Це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суспільство все більше і активніше демонструє людям свої "темні" сили _ у економіці,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політиці, особистому житті тощо. Негативізм має ще один надзвичайно важливий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прояв. Атрибутика готичної субкультури (шиповані браслети, нашийники та ін.)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відсилає нас до агонального мотиву. Символіка заліза і залізних предметів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асоціюється з фігурою руйнівника. Іншими словами, можна говорити про прагнення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до деконструкції реального світу. Звернення до демонічних, ворожих людині сил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D022B">
        <w:rPr>
          <w:rFonts w:ascii="Arial" w:hAnsi="Arial" w:cs="Arial"/>
          <w:sz w:val="24"/>
          <w:szCs w:val="24"/>
        </w:rPr>
        <w:t>149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відбувається по причині зневіри у мудрості людського розуму. Причин для цього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більш ніж достатньо. Незважаючи на бурхливий розвиток науки і практичної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медицини, існує багато хвороб, які досі не піддаються лікуванню. Не дивлячись на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загальноприйняту у соціумі вимогу активного поширення і утвердження демократії,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відбуваються кровопролитні війни, удосконалюється зброя з метою більш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ефективного знищення людей. Названі та багато інших проблем сучасного світу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критично осмислені і художньо відтворені у апеляції готичної естетики до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"демонічного", жахливого. Мотив смерті й руйнації, який втілюється у різноманітних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образах, є прагненням до перетворення (деконструкції) наявного світу. Разом з тим,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ми не можемо віднести готичну субкультуру до так званих "деструктивних"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молодіжних субкультур, які пропагують перетворення дійсності насильницьким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шляхом. Цільові установки даного соціокультурного утворення цього не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передбачають. Вони орієнтовані на індивідуалізм. Іншими словами, пропагується не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примирення індивіда зі світом чи радикальна трансформація останнього, а пошук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власних способів, шляхів уживання з ним. Одним із них, досить важливим, виступає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творчість у її різноманітних проявах.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Хоча сучасні моральні і естетичні орієнтації молоді непокоять багатьох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дослідників, які бачать у них риси занепаду моралі культури, загалом, на наш погляд,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відбувається нормальний процес пошуку людиною свого місця у сучасній відкритій,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поліфонічній, вільній, і дуже неоднозначній добі постмодерну. Сталось так, що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смерть зайняла одне з чільних місць серед ведучих тем мистецтва та побуту. Одним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з висновків досліджень смерті у візуальних нараціях постмодерну є визнання того,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що візуальні наративи створюють образ смерті, який здатний надавати задоволення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особистості від обговорення і переживання цього феномену. "Ігрова" смерть, яка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активно споживається в якості ресурсу отримання задоволення, виникла, на нашу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думку, як форма психологічного захисту від тих кризових явищ, які мають місце в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суспільному та індивідуальному житті людей. Відбувається це шляхом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багаторазового використання в мистецтві, побуті, інформаційних технологіях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символів смерті, що призвело до легковажного ставлення до неї з боку багатьох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людей. Зниження "пієтету" перед смертю, популярність готичної субкультури та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масове захоплення "готичним гламуром" є своєрідною формою психологічного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захисту людей від реальних проблем, що існують у їх житті. Можна прогнозувати, що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моральні та естетичні орієнтації в суспільстві неодмінно будуть змінюватися на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краще за умови усвідомлення і подолання негативних чинників, які мають на них</w:t>
      </w:r>
    </w:p>
    <w:p w:rsidR="003B6A35" w:rsidRPr="003D022B" w:rsidRDefault="003B6A35" w:rsidP="003D022B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3D022B">
        <w:rPr>
          <w:rFonts w:ascii="PragmaticaC" w:hAnsi="PragmaticaC" w:cs="PragmaticaC"/>
          <w:sz w:val="17"/>
          <w:szCs w:val="17"/>
        </w:rPr>
        <w:t>такий великий вплив.</w:t>
      </w:r>
    </w:p>
    <w:p w:rsidR="003B6A35" w:rsidRPr="00016789" w:rsidRDefault="003B6A35" w:rsidP="003D022B">
      <w:pPr>
        <w:rPr>
          <w:rFonts w:cs="PragmaticaC-BoldItalic"/>
          <w:sz w:val="20"/>
          <w:szCs w:val="20"/>
        </w:rPr>
      </w:pPr>
      <w:r w:rsidRPr="003D022B">
        <w:rPr>
          <w:rFonts w:ascii="Arial" w:hAnsi="Arial" w:cs="Arial"/>
          <w:sz w:val="24"/>
          <w:szCs w:val="24"/>
        </w:rPr>
        <w:t>150</w:t>
      </w:r>
      <w:r w:rsidRPr="003D022B">
        <w:rPr>
          <w:rFonts w:ascii="PragmaticaC-BoldItalic" w:hAnsi="PragmaticaC-BoldItalic" w:cs="PragmaticaC-BoldItalic"/>
          <w:sz w:val="20"/>
          <w:szCs w:val="20"/>
        </w:rPr>
        <w:t>__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7D1A6A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РОК_КУЛЬТУРА ДРУГОЇ ПОЛОВИНИ ХХ СТ. ТА РОМАНТИЗМ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7D1A6A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ХІХ СТ.: ДЕЯКІ КУЛЬТУРОЛОГІЧНІ ПАРАЛЕЛІ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Аналізуючи особливості сучасної молодіжної культури, неможливо навіть тепер,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 початку ХХІ століття, поминути стороною явище під назвою "рок". Молоде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покоління другої половини ХХ століття подарувало світові рок_культуру, яка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продовжує існувати й сьогодні. Значною мірою цей дарунок виявився серйозним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духовним випробуванням для представників декількох поколінь. Немає потреби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детально описувати ті враження, які справляло й продовжує справляти на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суспільство це надзвичайно яскраве явище культури. Вже минув період цілком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зрозумілих і закономірних крайнощів у його оцінюванні _ категорично негативного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ставлення з одного боку, й сліпого захоплення з іншого. Вік "патріархів" рок_музики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 даний час сягає 50_60_ти років. Протягом останнього десятиріччя рок_музика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стала об'єктом ґрунтовних культурологічних досліджень (5). Настав час для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розважливого, емоційно спокійного наукового аналізу цього сповненого протиріч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культурного феномену. Підстав для такого аналізу є достатньо. Найсуттєвішими ж є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такі: з'явившись ще у 50_ті роки минулого століття, рок_музика й сьогодні продовжує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займати неабияке місце у колі інтересів молодого покоління; рок_культура без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сумніву й по праву зайняла визначне місце у світовій культурі. Кращі рок_композиції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назавжди увійшли в музичну історію, і заперечувати цей факт було б просто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нерозумно. Цікаво спостерігати, як у теперішній літературознавчій та музикознавчій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критиці замість звичного загальновживаного по відношенню до рока терміну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"субкультура", все частіше починає вживатися слово "культура" (6). Дослідження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рок_культури показують, що дане явище не є девіацією, аномалією, воно пов'язане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не лише з брутальним зламом традицій, як це вважалося ще зовсім недавно, а й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значною мірою закономірно продовжує їх.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Культурологічний та мистецтвознавчий аналіз цього неординарного явища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призводить до цікавих і, значною мірою, несподіваних спостережень. Ілюстрацією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цього факту може послужити й дане дослідження. Його предметом є виявлення та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аналіз рис тісної спорідненості рок_культури з культурою європейського музичного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романтизму ХІХ століття. У сучасному культурологічному дискурсі подібне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співставлення може виглядати не просто несподіваним, а й взагалі недопустимим,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оскільки рок не звикли ставити на один рівень з академічною музичною культурою.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Слід зауважити у цьому зв'язку, що відмінності у музичній мові, якими б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кардинальними вони не здавалися, ще не є достатньою підставою для заперечення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D1A6A">
        <w:rPr>
          <w:rFonts w:ascii="Arial" w:hAnsi="Arial" w:cs="Arial"/>
          <w:sz w:val="24"/>
          <w:szCs w:val="24"/>
        </w:rPr>
        <w:t>261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спільної сутності порівнюваних явищ _ найсуттєвішою якістю наукового дослідника є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насамперед здатність до абстрагування, тобто вміння знаходити типове серед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розмаїття індивідуально_конкретного.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Таким чином, результатом компаративного аналізу двох означених вище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культурних явищ стало виявлення в них значного числа спільних рис.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По_перше, вищеозначені феномени єднає схожа соціокультурна ґенеза. Дві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визначні події у Європі _ Велика французька революція та перемога у Другій світовій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війні _ мали аналогічні наслідки: ідентичну гаму емоційних переживань у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глобальному, масовому масштабі. Надзвичайної сили піднесення, зростання почуття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власної гідності згодом трансформується у глибоку фрустрацію. І в першому, і в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другому випадках складається досить неочікувана ситуація: зростання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матеріального благополуччя (бурхливий розвиток економіки, науки, а у ХХ столітті 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ще й техніки) супроводжується серйозною духовною кризою, на яку найгостріше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реагує молодь. Як у ХІХ, так і в ХХ столітті молоде покоління і, відповідно, нова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культура, яку воно продукує, постають своєрідними індикаторами цієї кризи.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Потреба заповнити існуючий вакуум, нестача "духовного кисню" у суспільстві, що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керується лише матеріальними цінностями, протест проти брехні й фальшу (7)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породжують у ХІХ столітті романтизм, а у ХХ столітті _ рок_культуру. Музична культура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ХІХ століття характеризується боротьбою з "філістерством", якому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протиставляється нове мистецтво, гостро критичним ставленням до надбань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минулого, ХХ ж століття _ рухом хіпі, знаменитим конфліктом батьків та дітей та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власним _ "антиакадемічним" _ мистецтвом.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Глобальна фрустрація в обох випадках пов'язана з негативним сприйняттям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оточуючої дійсності, гострим усвідомленням недосяжності ідеалу. Це породжує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ідентичний тип митця. І композитор_романтик і рок_музикант поєднують в собі риси,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які, здавалося б, важко узгодити в одній особі. З одного боку, митець обох культур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займає активну соціальну позицію, це _ опозиціонер_полеміст, що критично реагує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 потворні сторони дійсності. Водночас же він є аутсайдером, песимістом, котрий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єдиною сприятливою для себе формою існування бачить "втечу від дійсності". Таке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"поєднання непоєднуваного" формує свого роду модус динаміки життя, творчості,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характеру реагування на явища оточуючої дійсності: надзвичайне напруження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духовних сил, найчастіше виражене у формі пориву, змінюється інертним спадом.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Цей модус реалізується на різних рівнях: _ в житті митця (активність на початку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життєвого шляху часто супроводжується подальшими депресіями, деградацією,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суїцидом чи принаймні суїцидними настроями); _ у його творчості (усе найяскравіше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часто народжується у ранній період, внаслідок стрімкого творчого злету на початку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життя); _ в окремих творах (9).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Хронічне почуття самотності, замкненість на внутрішніх переживаннях,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негативне реагування на оточуючу дійсність _ усі ці риси відзначають і композитора_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романтика ХІХ століття і рок_музиканта ХХ століття і характеризують їх як митців_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ліриків. Обидві порівнювані культури носять яскраво виражені риси бардовості. Так,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у жанровому розмаїтті музики романтиків ясно прослідковується тенденція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наближення до єдиної моделі _ пісні під власний супровід (10). Перевага надається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D1A6A">
        <w:rPr>
          <w:rFonts w:ascii="Arial" w:hAnsi="Arial" w:cs="Arial"/>
          <w:sz w:val="24"/>
          <w:szCs w:val="24"/>
        </w:rPr>
        <w:t>262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камерній музиці, на перший план висувається п'єса_мініатюра (11) _ як вокальна, так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і інструментальна. Характерним у цьому зв'язку творчим набутком романтиків є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також редукція трьох_ або чотиричастинного сонатно_симфонічного циклу до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одночастинного, де концентрація на одній думці реалізується на рівні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монотематизму. Не менш характерним є й насичення пісенністю сонати, симфонії та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інших, менш масштабних жанрів (навіть етюду!).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Ліризм є характерною рисою і рок_музики. Даний факт не одразу впадає у вічі,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оскільки ця музика не без підстав асоціюється передусім з підвищеною гучністю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(12). Слід у цьому зв'язку нагадати, що домінантою у розумінні ліричного є,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насамперед, вираження суб'єктивних почуттів, промова "від першої особи", що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однаковою мірою характеризує як романтизм, так і рок_мистецтво. Наступна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характерна риса _ камерність _ є також завуальованою і помічається не одразу.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Незважаючи на посилену динаміками потужність звучання електроінструментів,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внаслідок чого звучання однієї бас_гітари здатне перекрити симфонічний оркестр,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рок_музика є камерною за своєю суттю. Як правило, склад групи _ три_чотири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музиканти. Слід звернути увагу також іще на одну особливість: у складі рок_групи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зазвичай є соліст_співак (front man), якому фактично й акомпанують решта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музикантів. Ця обставина, а також той факт, що тексти переважної більшості рок_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композицій написані від першої особи і часто є глибоко сповідальними за змістом (а,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отже _ ліричними), створюють у реципієнта враження, що соліст є лідером даного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колективу музикантів. Виникає ілюзія, ніби саме він генерує основну ідею твору (що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не завжди відповідає дійсності). Даний факт свідчить про надзвичайно суттєву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особливість рок_культури: її виконавська традиція виводить на перший план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особистість _ митця_лірика. Часто вокаліст рок_групи супроводжує власний спів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грою на гітарі (скрипці, флейті, трубі (13)), що остаточно ототожнює його з образом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співця_барда.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Підвищена емоційність, суб'єктивізм, сконцентрованість на внутрішніх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переживаннях зумовлюють неминучу й невпинну інерцію почуттів. Саме з цим тісно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пов'язана та однаковою мірою характерна і для романтиків і для представників рок_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культури цікавість до ситуацій та почуттів "на грані", на межі дозволеного,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нормативного, а також _ до стану зміненої свідомості. Все це тісно пов'язує означені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культурні феномени з так званою малою культурною традицією [4], [1]. Означеним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зв'язком, на наш погляд, пояснюється й велике значення для обох культур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інфернально_демонічної, а також фаустианської тематики.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 жаль, межі доповіді не дають можливості продемонструвати спорідненість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цих, по суті, молодіжних (і за своїм походженням і за світовідчуттям!) музичних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 у всій повноті. В будь_якому випадку, навіть окреслена у загальних рисах, ця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спорідненість вказує на суттєві соціокультурні закономірності, детальне й ґрунтовне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вивчення яких _ ще попереду.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b/>
          <w:bCs/>
          <w:i/>
          <w:iCs/>
          <w:sz w:val="17"/>
          <w:szCs w:val="17"/>
        </w:rPr>
      </w:pPr>
      <w:r w:rsidRPr="007D1A6A">
        <w:rPr>
          <w:rFonts w:ascii="PragmaticaC" w:hAnsi="PragmaticaC" w:cs="PragmaticaC"/>
          <w:b/>
          <w:bCs/>
          <w:i/>
          <w:iCs/>
          <w:sz w:val="17"/>
          <w:szCs w:val="17"/>
        </w:rPr>
        <w:t>Література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1. Дайс Е. А. Русский рок и кризис отечественной культуры / Е. А. Дайс //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Нева. _ 2005. _ № 1. _ С. 201_230.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D1A6A">
        <w:rPr>
          <w:rFonts w:ascii="Arial" w:hAnsi="Arial" w:cs="Arial"/>
          <w:sz w:val="24"/>
          <w:szCs w:val="24"/>
        </w:rPr>
        <w:t>263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2.Ивлева Т. От редколлегии // Русская рок_поэзия: текст и контекст : сборник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научных трудов [ред.: Ю. В. Доманский, Т. Г. Ивлева, Е. А. Козицкая, Е. И. Суворова]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/ Т. Ивлева, Е. Козицкая, Ю. Доманский. _ Тверь, 1998. _ Вып. 1. _ С. 3_4.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3.Рыбакова Е. Л. Развитие музыкального искусства эстрады в художественной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культуре России : автореф. дис. на соискание начн. степени д_ра культурологи :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спец. 24.00.01 "Теория и история культуры" / Е. Л. Рыбакова. _ СПб., 2007. _ 43 с.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4.Яковенко И. Г. Большая и малая традиции европейской культуры: к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постановке проблемы. Статья 1 [Електронний ресурс] / И. Г. Яковенко //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Общественные науки и современность. _ 2005. _ № 4. _ С. 93. _ Режим доступу до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інформації: http://www.lebed.com/2006/art4592.htm.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5.Васильєва А. А. Російська рок_музика 1970_1980_х рр. як соціокультурне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явище: досвід культурологічного аналізу (Челябінськ, 1999); Васильєва Л. Л. Рок_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музика як фактор розвитку культури другої половини ХХ століття (К., 2004); Власова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Г. Б. Рок_культура _ феномен XX століття (Ростов_на_Дону, 2001); Квятковський Г. Ю.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Рок_культура як об'єкт соціологічного аналізу (Челябінськ, 1999); Мякотін Є. В. Рок_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музика. Досвід структурно_антропологічного підходу (Саратов, 2006); Набок І. Л.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Рок_культура як естетичний феномен (М., 1993); Савицька Є. А. Принципи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стилетворення в рок_музиці (на матеріалі зарубіжного хард_ и арт_року 60_70_х рр.)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(М., 1999); Сиров В. Н. Стильові метаморфози року або шлях до "третьої музики" (М.,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1998); Тугушева А. Р. Філософсько_культурологічний аспект аналізу молодіжної рок_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культури (Саратов, 2006); Чебикіна О. Є. Російська рок_поезія: прагматичний,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концептуальний та формо_змістовний аспекти (Єкатеринбург, 2007); Цапко М. С. Рок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як соціокультурний феномен (М., 1998); Чижова І. А. Рок_музика як культурно_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історичний феномен (М., 1993) та ін.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6."Вже ні в кого не виникає сумніву, що "слово рока" (В. Рекшан) стало в 1970_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1980_ті рр. помітним явищем не лише молодіжної субкультури, як це було прийнято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вважати раніше, але й російської культури в цілому" [2,3]. "Наприкінці XX століття не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тільки джаз, а й рок у кращих його зразках набувають рис класичності, входячи до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золотого фонду світової культури" [3,3].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7. В СРСР ситуація ускладнювалась ще й домінуванням в суспільстві фальшивої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ідеології.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8.Напрочуд характерною ілюстрацією психології романтичного митця може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слугувати прелюдія № 4 Ф. Шопена, а точніше _ її мелодичний малюнок: усю енергію,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усі сили вкладено в перший октавний злет, після якого йде довге поступове падіння,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немов в уповільненій кіноплівці. В свою чергу, фінали рок_композицій рідко можна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охарактеризувати як переможні. Скоріше це _ апофеоз хаосу з яскраво вираженим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есхатологічним забарвленням.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9.Напрочуд характерною ілюстрацією психології романтичного митця може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слугувати прелюдія № 4 Ф. Шопена, а точніше _ її мелодичний малюнок: усю енергію,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усі сили вкладено в перший октавний злет, після якого йде довге поступове падіння,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немов в уповільненій кіноплівці. В свою чергу, фінали рок_композицій рідко можна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охарактеризувати як переможні. Скоріше це _ апофеоз хаосу з яскраво вираженим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есхатологічним забарвленням.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D1A6A">
        <w:rPr>
          <w:rFonts w:ascii="Arial" w:hAnsi="Arial" w:cs="Arial"/>
          <w:sz w:val="24"/>
          <w:szCs w:val="24"/>
        </w:rPr>
        <w:t>264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10.Що, власне, і є лірикою у первозданному, античному її розумінні (спів під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супровід ліри).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11.Жанр мініатюри, як правило, не передбачає інтенсивної зміни образів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упродовж твору, а тим більше _ образної трансформації. Впродовж мініатюри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зазвичай панує якийсь один настрій, що є надзвичайно характерним для митця_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романтика. Однією з особливостей неврівноваженої, схильної до максималізму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особистості є схильність до "зацикленості" на одній емоції, id?e fix _ одержимості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почуттям (чи то є флорестанівський порив, чи евзебіївська замріяність).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12.Остання особливість, у свою чергу, вказує ще на одну рису спорідненості</w:t>
      </w:r>
    </w:p>
    <w:p w:rsidR="003B6A35" w:rsidRPr="007D1A6A" w:rsidRDefault="003B6A35" w:rsidP="007D1A6A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двох порівнюваних культур _ культ підвищеної емоційності.</w:t>
      </w:r>
    </w:p>
    <w:p w:rsidR="003B6A35" w:rsidRPr="00FE7A3C" w:rsidRDefault="003B6A35" w:rsidP="007D1A6A">
      <w:pPr>
        <w:rPr>
          <w:rFonts w:cs="PragmaticaC"/>
          <w:sz w:val="17"/>
          <w:szCs w:val="17"/>
        </w:rPr>
      </w:pPr>
      <w:r w:rsidRPr="007D1A6A">
        <w:rPr>
          <w:rFonts w:ascii="PragmaticaC" w:hAnsi="PragmaticaC" w:cs="PragmaticaC"/>
          <w:sz w:val="17"/>
          <w:szCs w:val="17"/>
        </w:rPr>
        <w:t>13. Ян Андерсен (група "Джетро Тал"); Олег Скрипка (група "ВВ").__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016789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ТИПОЛОГІЗАЦІЯ МОЛОДІЖНИХ СУБКУЛЬТУР В СУЧАСНІЙ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016789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УКРАЇНІ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У соціокультурного розвитку України комплекс суперечливих проблем,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неоднозначність процесів, що відбуваються в молодіжному середовищі та в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суспільстві викликає чимало дискусій. Смаки та погляди молоді широко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789">
        <w:rPr>
          <w:rFonts w:ascii="Arial" w:hAnsi="Arial" w:cs="Arial"/>
          <w:sz w:val="24"/>
          <w:szCs w:val="24"/>
        </w:rPr>
        <w:t>327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представлено у засобах масової інформації. Однак, у наукових дослідженнях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недостатньо розкриті становлення та закономірності функціонування молодіжної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субкультури.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Молодь є об'єктом вивчення багатьох наук: педагогіки, вікової психології,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демографії, соціології, соціальної антропології, культурології тощо. Врахування в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педагогічному процесі психологічних особливостей, соціокультурних умов _складові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досягнення успіху в навчанні та вихованні юнацтва. Молодіжна субкультура є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предметом дослідження багатьох науковців, зокрема: Г.Абрамової, О. Балакірєвої,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А.Гавриленка, Е. Еріксона, С. Іконнікова, І. Кона, В. Лісовського, К. Манхейма, М.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Міда, В. Ольшанського, О. Семашка, З.Сікевича, Т. Щепанської, О. Якуби та інших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дослідників.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У сучасній Україні все більше виникає неформальних організацій, які об'єднують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людей за інтересами та поглядами. Особливо таке об'єднання характерне для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молодого покоління, яке є рушійною силою будь_якого суспільства. Сучасні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молодіжні рухи в Україні можна назвати своєрідною "молодіжною культурою", що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містить у собі різноманітні напрямки.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Сьогодні найбільш актуальними проблемами в сфері молодіжної культури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можна вважати наступні: 1 _ зниження культурного рівня підлітків і молоді в цілому в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порівнянні з попередніми поколіннями молодих людей у зв'язку з обмеженням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доступу до культурних благ; 2 _ скорочення можливостей для культурного виховання,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освіти молоді, організації культурного дозвілля в зв`язку з втратою значної частини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культурно_дозвіллєвих установ державного підпорядкування; 3 _ вимивання зі сфери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культури безкоштовних видів культурного дозвілля; 4 _ закордонна,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псевдокультурна, антикультурна експансія, засилля неякісних зразків поп_культури;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5 _ відсутність належного контролю за змістовною діяльністю комерційних та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приватних культурно_дозвіллєвих закладів; 6 _ неухильний ріст негативних явищ у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підлітковому та молодіжному середовищі _ пияцтва, наркоманії, токсикоманії,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жебрацтва, як наслідок послаблення виховання; 7 _ втрата значної частини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національних, культурних традицій, вестернізація і американізація способу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мислення, підміна справжніх духовних орієнтирів, інтелектуальних форм дозвілля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вдаваними цінностями, пропагандою збагачення за будь_яку ціну тощо.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Субкультура _ це особлива сфера культури, суверенне цілісне утворення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усередині пануючої культури, що відрізняється власною системою цінностей,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звичаями, нормами, традиціями. У числі різноманітних субкультур сучасного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суспільства особливе місце належить молодіжній субкультурі як специфічному,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характерному тільки для цієї соціальної групи способу поведінки, спілкування 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проведення дозвілля, уявлення про світ, втілювані в особливому молодіжному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способі життя.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Типологізація молодіжних субкультур в Україні ускладнюється кількома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факторами. По_перше, існуючі в західній науці підходи до цієї проблеми не можуть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бути застосовані до українських молодіжних субкультур, тому що західні учені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виходили з досвіду діяльності неформальної молоді в умовах розвинутої демократії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та стабільної економіки. Виділяють такі типи субкультур: За ціннісними орієнтаціями: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789">
        <w:rPr>
          <w:rFonts w:ascii="Arial" w:hAnsi="Arial" w:cs="Arial"/>
          <w:sz w:val="24"/>
          <w:szCs w:val="24"/>
        </w:rPr>
        <w:t>328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_ романтико_ескапістські (гіпі, толкієністи, за деякими винятками байкери); _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гедоністично_розважальні (мажори, рейвери, репери тощо); _ кримінальні (гопники,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урла, скінхеди, хули); _ анархо_нігілістичні чи радикально_деструктивні (панки,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металісти, емо, сатаністи тощо).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2. За історичним критерієм: _ традиційні, що мають довгу історію в країні (гіпі,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панки, бітломани тощо); _ нові, які виникли упродовж останнього десятиліття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(толкієністи, уніформісти, металісти, емо, хули тощо).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На підставі даної типологізації можна коротко охарактеризувати деякі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молодіжні субкультури, що відіграли значну роль у становленні цілого покоління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людей.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Романтико_ескапістські молодіжні субкультури характеризуються орієнтацією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на створення паралельного світу, свого роду "міту". Міт будується на підставі певних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творів (переважно "фентезі") чи запозичених світоглядних концепцій інших культур.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Серед них можна виокремити "ігрові" молодіжні субкультури. Рольова гра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наближена до імпровізованої театральної постановки. Ця субкультура створює свій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паралельний "світ", у якому "ховається" від реалій суспільства.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Ігрові молодіжні субкультури _ це щось середнє між клубом аматорів певного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автора (Дж. Р. Р. Толкієна), історичної події (реконструкціоністи) і послідовників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традицій певної етнічної культури (індіаністи) чи релігійно_містичного руху. У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середовищі індіаністів і толкієністів (меншою мірою серед реконструкціоністів)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популярне апелювання до практики релігійних культів, описаних у творах авторів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"фентезі" або притаманних індіанцям США, чи до синтетичних релігій і культів,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розроблених на основі певних світоглядних концепцій.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Релігійно_містичні молодіжні субкультури є синтезом містичних і релігійних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культів із традиціями і цінностями окремих молодіжних субкультур. У таких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субкультурах обов'язково повинен бути лідер, що є головним "гуру". Чисельність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таких груп незначна. Серед представників цього типу молодіжних субкультур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яскравим прикладом є "братерство кандидатів у справжні люди" (БКНЛ), що є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симбіозом утопічно_комуністичних ідей, релігійної практики і психологічної обробки.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До цього ж типу субкультури можна віднести гіпі_комуни, сатаністські культи,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неопоганські та синтетичні толкієністські культи.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Гедоністично_розважальні субкультури ще називають музичними молодіжними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субкультурами, здебільшого їхні адепти складаються з підлітків. Їх об'єднують спільні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музичні смаки, легке, безтурботне ставлення до життя, прагнення жити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сьогоднішнім, "прикид" (особливості зовнішнього вигляду, одягу та рухів). Зазвичай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ці люди не надто добре розуміються на тому, що вони слухають, для цього існують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лідери тусовок, які знаються не лише на нюансах музики даного напрямку, але й на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ідеологічних положеннях руху. Переважно це ді_джеї та власники великих аудіотек.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Епатажно_протестні субкультури. Їх початок поклали панки. Саме вони стали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пропагандистами ідеї "шок_протесту". Пізніше цю ідею підхопили металісти,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трешери, сатаністи. Окремо в цій когорті стоять байкери, які віддають перевагу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романтиці мандрів.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Радикально_деструктивні субкультури _ мають чітку лінію асоціальної поведінки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6789">
        <w:rPr>
          <w:rFonts w:ascii="Arial" w:hAnsi="Arial" w:cs="Arial"/>
          <w:sz w:val="24"/>
          <w:szCs w:val="24"/>
        </w:rPr>
        <w:t>329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й орієнтовані на застосування силових методів. Зазвичай серед них діють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різноманітні політичні організації, що намагаються перетягнути їх на свій бік,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політизуючи їхню діяльність.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Свавільно_самосудні молодіжні формування. У ці формування входять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переважно вихідці з робітничих родин, які за допомогою сили ведуть боротьбу з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різними проявами відхилення від ідеалів соціалізму (природно, відхиленнями в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їхньому розумінні). Вони виникали, як правило, на базі територіальних формувань.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Об'єктом їхнього "фізичного впливу" були представники заможної "золотої молоді"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(діти парт_ і госпноменклатури), гіпі, панки, націоналісти, металісти тощо.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Гакери "зламувачі", від англійського to hack _ ламати, рубати; у російській мові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прижилася часто вживана в Україні форма "хакер". Гакери є новим типом молодіжної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субкультури. По суті, в Україні вона тільки формується, у зв'язку із порівняною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нерозвиненістю інформаційних комунікацій і комп'ютеризації.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Отже, в сучасній Україні все більше виникає неформальних організацій, які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об'єднують людей за інтересами та поглядами. Класифікація таких "молодіжних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об'єднань" є дуже широкою, яка різниться за поглядами, інтересами, цінностями та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потребами тієї чи іншої групи, в яку об'єднується молодь для того щоб бути в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середовищі собі подібних.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Електронна цивілізація здатна поширювати небаченими раніше темпами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знання, але ж вона приховує в собі можливості до примноження невігластва,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безкультур`я, аморалізму, бездуховності. Відео образи, якими універсальними,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наочними вони не були б, не здатні замінити книгу, що володіє магічною, справді,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благотворною силою впливу на особистість, формування у неї здатності до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переживання і співпереживання. А саме те, що потрібно молодій людині для її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нормального і естетичного, культурного, духовного розвитку.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Очевидно пошук реальних шляхів залучення молоді до дій, скерованих на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самовдосконалення та самоствердження, багато в чому може і здатна здійснювати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саме державна культурна політика. Розв`язанню молодіжних проблем щодо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раціонального проведення вільного часу мають сприяти законодавчі акти, прийняті</w:t>
      </w:r>
    </w:p>
    <w:p w:rsidR="003B6A35" w:rsidRPr="00016789" w:rsidRDefault="003B6A35" w:rsidP="00016789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українською державою; широка інфраструктура дозвілля, яка допоможе запобігти</w:t>
      </w:r>
    </w:p>
    <w:p w:rsidR="003B6A35" w:rsidRPr="00FE7A3C" w:rsidRDefault="003B6A35" w:rsidP="00016789">
      <w:pPr>
        <w:rPr>
          <w:rFonts w:cs="PragmaticaC"/>
          <w:sz w:val="17"/>
          <w:szCs w:val="17"/>
        </w:rPr>
      </w:pPr>
      <w:r w:rsidRPr="00016789">
        <w:rPr>
          <w:rFonts w:ascii="PragmaticaC" w:hAnsi="PragmaticaC" w:cs="PragmaticaC"/>
          <w:sz w:val="17"/>
          <w:szCs w:val="17"/>
        </w:rPr>
        <w:t>появі та поширенню девіантної поведінки в молодіжному середовищі.__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1"/>
          <w:szCs w:val="21"/>
        </w:rPr>
      </w:pPr>
      <w:r w:rsidRPr="00FE7A3C">
        <w:rPr>
          <w:rFonts w:ascii="PragmaticaC-Bold" w:hAnsi="PragmaticaC-Bold" w:cs="PragmaticaC-Bold"/>
          <w:b/>
          <w:bCs/>
          <w:sz w:val="21"/>
          <w:szCs w:val="21"/>
        </w:rPr>
        <w:t>СОКОЛОВА К.О.,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аспір. Державної академії керівних кадрів культури і мистецтв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FE7A3C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НАЦІОНАЛЬНА СПРЯМОВАНІСТЬ МОЛОДІЖНИХ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</w:pPr>
      <w:r w:rsidRPr="00FE7A3C">
        <w:rPr>
          <w:rFonts w:ascii="PragmaticaC-BoldItalic" w:hAnsi="PragmaticaC-BoldItalic" w:cs="PragmaticaC-BoldItalic"/>
          <w:b/>
          <w:bCs/>
          <w:i/>
          <w:iCs/>
          <w:sz w:val="21"/>
          <w:szCs w:val="21"/>
        </w:rPr>
        <w:t>СУБКУЛЬТУРНИХ РУХІВ (НА ПРИКЛАДІ СКІНХЕДІВ)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Проблема активізації та масового розповсюдження національно спрямованих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субкультурних течій за останні роки набула глобального характеру. Ці явища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викликають занепокоєння науковців всього світу і активно досліджуються останніми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роками. Вони зумовлені світовими проблемами, як економічного та політичного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характеру, так і "загрозою втрати національно_культурної ідентичності через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поглиблення та розширення інтегральних процесів глобального культурного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простору, що спричиняє руйнівну дію на національно_культурні цінності окремих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держав" [1]. Однією з основних причин появи таких тенденцій стало виникнення і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формування монокультурного світу у глобальному масштабі, що в свою чергу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зумовило формування типу людини з космополітичним мисленням, що "живе поза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традиціями та звичаями, нігілістично ставиться до цінностей власної культури, для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якої національне не має атрибутів сакральності" [1]. З цими проблеми зіткнулися на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даний момент майже всі національні держави світу.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Таким чином, глобалізація різко актуалізувала проблему національно_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культурної ідентичності, що змусило не тільки представників національної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інтелігенції, а й багатьох критично мислячих індивідів замислюватись над питанням: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яка доля чекає на їх країну, націю та на них самих, як на невід'ємну частину цієї нації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 найближчому та подальшому майбутньому. Ці рядові члени суспільства масово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відреагували на прогресуючі процеси, почали утворювати соціально_демографічні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спільності, перш за все молоді, культура яких відрізняється за певними ознаками від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загальноприйнятої, які мають власні цінності, способи організації культурно_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дозвіллєвої діяльності, естетичні та моральні норми, і виконують в суспільстві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інноваційну функцію. Таким чином, на противагу глобалізаційним та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космополітичним суспільним тенденціям виникли кардинально протилежні соціальні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настрої. Певні індивіди та групи, таким чином, консолідувались у спільноти та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субкультурні течії, ставлячи за мету відродження національно_культурної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самобутності та ідентичності свого народу. Ці тенденції вкрай актуальні і для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українського соціокультурного простору [3].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На думку американського соціолога М.Гордона, основною причиною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виникнення таких субкультур є кардинальні зміни у стилі життя, системі підготовки до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праці, організації економіки тощо, які були наслідком науково_технічної революції.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Збільшення часу навчання, поглиблення відчуження людини від результатів своєї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праці, від суспільства і самого себе породили, на думку вченого, потребу повернути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втрачену соціокультурну ідентичність. Цей процес стимулювався кризою цінностей,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яка активізувалась у післявоєнні десятиліття, коли стало зрозуміло, що надія на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створення справедливого суспільства, побудованого на принципах свободи,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рівності, гуманізму та ненасилля не справдилась. Таким чином, виникнення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субкультур стало відповіддю на дисгармонію соціальних зв'язків та відносин, що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посилювалась; розчарування в ідеалах буржуазної демократії, падіння довіри до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державних інститутів влади, розуміння неможливості захисту своїх інтересів і прав в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умовах суспільства, де панує приватна власність; отже, виникла потреба у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альтернативній моделі суспільного розвитку. Такі явища найбільш болісно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сприймались представниками молодого покоління через особливості їх психіки та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невизначеність соціального статусу [2].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Отже, з'явилось багато нових рухів та напрямків. Ті субкультурні течії, які вже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набули розповсюдження на території України ще у пострадянський період певним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чином еволюціонували, асимілювали одна в одну та зазнали значних змін через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постійні активні трансформації в соціокультурній реальності країни. Однією з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найчисельніших і найвпливовіших таких течій є субкультура скінхедів.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Останнім часом значне збільшення кількісного складу цієї субкультури на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території України, а особливо її розповсюдженість у молодіжному середовищі,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викликає занепокоєння не лише громадськості, а й владних структур та науковців.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Різні соціальні інститути вивчають цю проблему вже близько десяти років. Регулярні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моніторинги громадської думки, а також звіти експертів з різних галузей знань дають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можливість прослідкувати динаміку розвитку цієї субкультури. Дані прес_служби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СБУ, звітів МВС України та дослідження українських соціологів та культурологів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збігаються, показуючи загрозливе поповнення у кількісному складі руху та негативні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якісні зміни, як то _ зростання кількості нападів на іноземних громадян, посилення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агресивності та впевненості активістів у безкарності злочинів, зміна вектору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направленості власне ідей: від спроб утвердження певних культурних цінностей до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відверто прорасистських лозунгів тощо. Однак експерти визнають, що проблема не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є однозначною і потребує докладного вивчення, адже йдеться не просто про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злочинність, хуліганство або расизм у чистому вигляді, предметне поле даної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проблеми набагато складніше.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Однак, не дивлячись на те, наскільки значущою і важливою є ця проблема, досі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вона є недостатньо вивченою дослідниками, і врегульованою державними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інститутами, можливо через те, що глобалізаційний процес порівняно нещодавно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розпочався і експерти досі не можуть чітко окреслити всі його особливості, тим паче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виробити в цих обставинах ефективні стратегії подолання криз.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-BoldItalic" w:hAnsi="PragmaticaC-BoldItalic" w:cs="PragmaticaC-BoldItalic"/>
          <w:b/>
          <w:bCs/>
          <w:i/>
          <w:iCs/>
          <w:sz w:val="17"/>
          <w:szCs w:val="17"/>
        </w:rPr>
      </w:pPr>
      <w:r w:rsidRPr="00FE7A3C">
        <w:rPr>
          <w:rFonts w:ascii="PragmaticaC-BoldItalic" w:hAnsi="PragmaticaC-BoldItalic" w:cs="PragmaticaC-BoldItalic"/>
          <w:b/>
          <w:bCs/>
          <w:i/>
          <w:iCs/>
          <w:sz w:val="17"/>
          <w:szCs w:val="17"/>
        </w:rPr>
        <w:t>Література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1.Шендрик А.И. Культура в мире: драма бытия: избр. работы / А.И. Шендрик._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М.: Изд_во Моск. гуманит. ун_та, 2007._ 704 с.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2.Шендрик, А. И., Социология культуры: учебн. пособие для студентов,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обучающихся по специальностям "Социология" и "Социальна антропология" / А.И.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Шендрик._ М.: ЮНИТИ_ДАНА, 2005._ 495 с. (Серия "Cogito ergo sum")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3.Ярощук Н.З. Национальное сознание в интегральном мире / Россия и Восток.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Феномен сознания: интегральное видение: Труды Международной научной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конференции. 9_12 сентября 2004г. / под ред. проф. А.П. Романовой. Астрахань:</w:t>
      </w:r>
    </w:p>
    <w:p w:rsidR="003B6A35" w:rsidRPr="00FE7A3C" w:rsidRDefault="003B6A35" w:rsidP="00FE7A3C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17"/>
          <w:szCs w:val="17"/>
        </w:rPr>
      </w:pPr>
      <w:r w:rsidRPr="00FE7A3C">
        <w:rPr>
          <w:rFonts w:ascii="PragmaticaC" w:hAnsi="PragmaticaC" w:cs="PragmaticaC"/>
          <w:sz w:val="17"/>
          <w:szCs w:val="17"/>
        </w:rPr>
        <w:t>Издательский дом "Астраханский университет", 2004. _ 345 с.</w:t>
      </w:r>
    </w:p>
    <w:p w:rsidR="003B6A35" w:rsidRPr="00FE7A3C" w:rsidRDefault="003B6A35" w:rsidP="00FE7A3C">
      <w:r w:rsidRPr="00FE7A3C">
        <w:rPr>
          <w:rFonts w:ascii="Arial" w:hAnsi="Arial" w:cs="Arial"/>
          <w:sz w:val="24"/>
          <w:szCs w:val="24"/>
        </w:rPr>
        <w:t>359</w:t>
      </w:r>
      <w:bookmarkStart w:id="0" w:name="_GoBack"/>
      <w:bookmarkEnd w:id="0"/>
    </w:p>
    <w:sectPr w:rsidR="003B6A35" w:rsidRPr="00FE7A3C" w:rsidSect="0076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83C"/>
    <w:rsid w:val="0000645D"/>
    <w:rsid w:val="00016789"/>
    <w:rsid w:val="003B6A35"/>
    <w:rsid w:val="003D022B"/>
    <w:rsid w:val="004D583C"/>
    <w:rsid w:val="006C4AAB"/>
    <w:rsid w:val="00765FB0"/>
    <w:rsid w:val="007D1A6A"/>
    <w:rsid w:val="008D0708"/>
    <w:rsid w:val="008D5110"/>
    <w:rsid w:val="008F59B9"/>
    <w:rsid w:val="009D48DF"/>
    <w:rsid w:val="009E5400"/>
    <w:rsid w:val="00BE5E05"/>
    <w:rsid w:val="00C03DF2"/>
    <w:rsid w:val="00F43C14"/>
    <w:rsid w:val="00FA497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1207E-5C28-4972-AB13-926AA27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8658</Words>
  <Characters>49356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МОЛОДІЖНА СУБКУЛЬТУРА ЯК СОЦІОКУЛЬТУРНИЙ ТА</vt:lpstr>
    </vt:vector>
  </TitlesOfParts>
  <Company>Microsoft</Company>
  <LinksUpToDate>false</LinksUpToDate>
  <CharactersWithSpaces>57899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МОЛОДІЖНА СУБКУЛЬТУРА ЯК СОЦІОКУЛЬТУРНИЙ ТА</dc:title>
  <dc:subject/>
  <dc:creator>FuckYouBill</dc:creator>
  <cp:keywords/>
  <dc:description/>
  <cp:lastModifiedBy>admin</cp:lastModifiedBy>
  <cp:revision>2</cp:revision>
  <dcterms:created xsi:type="dcterms:W3CDTF">2014-04-05T15:01:00Z</dcterms:created>
  <dcterms:modified xsi:type="dcterms:W3CDTF">2014-04-05T15:01:00Z</dcterms:modified>
</cp:coreProperties>
</file>