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413B" w:rsidRPr="00BF282A" w:rsidRDefault="005463D8" w:rsidP="00BF282A">
      <w:pPr>
        <w:widowControl w:val="0"/>
        <w:suppressAutoHyphens w:val="0"/>
        <w:spacing w:line="360" w:lineRule="auto"/>
        <w:rPr>
          <w:b/>
          <w:sz w:val="28"/>
          <w:szCs w:val="28"/>
        </w:rPr>
      </w:pPr>
      <w:r w:rsidRPr="00BF282A">
        <w:rPr>
          <w:b/>
          <w:sz w:val="28"/>
          <w:szCs w:val="28"/>
        </w:rPr>
        <w:t>Содержание</w:t>
      </w:r>
    </w:p>
    <w:p w:rsidR="00BF7F5E" w:rsidRPr="00BF282A" w:rsidRDefault="00BF7F5E" w:rsidP="00BF282A">
      <w:pPr>
        <w:widowControl w:val="0"/>
        <w:suppressAutoHyphens w:val="0"/>
        <w:spacing w:line="360" w:lineRule="auto"/>
        <w:rPr>
          <w:sz w:val="28"/>
          <w:szCs w:val="28"/>
        </w:rPr>
      </w:pPr>
    </w:p>
    <w:p w:rsidR="00BF7F5E" w:rsidRPr="00BF282A" w:rsidRDefault="00BF7F5E" w:rsidP="00BF282A">
      <w:pPr>
        <w:widowControl w:val="0"/>
        <w:suppressAutoHyphens w:val="0"/>
        <w:spacing w:line="360" w:lineRule="auto"/>
        <w:rPr>
          <w:sz w:val="28"/>
          <w:szCs w:val="28"/>
        </w:rPr>
      </w:pPr>
      <w:r w:rsidRPr="00BF282A">
        <w:rPr>
          <w:sz w:val="28"/>
          <w:szCs w:val="28"/>
        </w:rPr>
        <w:t>В</w:t>
      </w:r>
      <w:r w:rsidR="004B413B" w:rsidRPr="00BF282A">
        <w:rPr>
          <w:sz w:val="28"/>
          <w:szCs w:val="28"/>
        </w:rPr>
        <w:t>ведение</w:t>
      </w:r>
    </w:p>
    <w:p w:rsidR="004B413B" w:rsidRPr="00BF282A" w:rsidRDefault="00BF7F5E" w:rsidP="00BF282A">
      <w:pPr>
        <w:widowControl w:val="0"/>
        <w:suppressAutoHyphens w:val="0"/>
        <w:spacing w:line="360" w:lineRule="auto"/>
        <w:rPr>
          <w:sz w:val="28"/>
          <w:szCs w:val="28"/>
        </w:rPr>
      </w:pPr>
      <w:r w:rsidRPr="00BF282A">
        <w:rPr>
          <w:sz w:val="28"/>
          <w:szCs w:val="28"/>
        </w:rPr>
        <w:t xml:space="preserve">1. </w:t>
      </w:r>
      <w:r w:rsidR="004B413B" w:rsidRPr="00BF282A">
        <w:rPr>
          <w:sz w:val="28"/>
          <w:szCs w:val="28"/>
        </w:rPr>
        <w:t>Проблемы взаимоотношения молодежи и старшего поколения</w:t>
      </w:r>
    </w:p>
    <w:p w:rsidR="00BF7F5E" w:rsidRPr="00BF282A" w:rsidRDefault="00BF7F5E" w:rsidP="00BF282A">
      <w:pPr>
        <w:widowControl w:val="0"/>
        <w:suppressAutoHyphens w:val="0"/>
        <w:spacing w:line="360" w:lineRule="auto"/>
        <w:rPr>
          <w:sz w:val="28"/>
          <w:szCs w:val="28"/>
        </w:rPr>
      </w:pPr>
      <w:r w:rsidRPr="00BF282A">
        <w:rPr>
          <w:sz w:val="28"/>
          <w:szCs w:val="28"/>
        </w:rPr>
        <w:t xml:space="preserve">2. </w:t>
      </w:r>
      <w:r w:rsidR="004B413B" w:rsidRPr="00BF282A">
        <w:rPr>
          <w:sz w:val="28"/>
          <w:szCs w:val="28"/>
        </w:rPr>
        <w:t>Конфликт поколений: стабильность и изменчивость</w:t>
      </w:r>
    </w:p>
    <w:p w:rsidR="004B413B" w:rsidRPr="00BF282A" w:rsidRDefault="004B413B" w:rsidP="00BF282A">
      <w:pPr>
        <w:widowControl w:val="0"/>
        <w:suppressAutoHyphens w:val="0"/>
        <w:spacing w:line="360" w:lineRule="auto"/>
        <w:rPr>
          <w:sz w:val="28"/>
          <w:szCs w:val="28"/>
        </w:rPr>
      </w:pPr>
      <w:r w:rsidRPr="00BF282A">
        <w:rPr>
          <w:sz w:val="28"/>
          <w:szCs w:val="28"/>
        </w:rPr>
        <w:t>3. Конструктивная функция конфликта поколений</w:t>
      </w:r>
    </w:p>
    <w:p w:rsidR="00BF7F5E" w:rsidRPr="00BF282A" w:rsidRDefault="00BF7F5E" w:rsidP="00BF282A">
      <w:pPr>
        <w:pStyle w:val="af2"/>
        <w:widowControl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Заключение</w:t>
      </w:r>
    </w:p>
    <w:p w:rsidR="00BF7F5E" w:rsidRPr="00BF282A" w:rsidRDefault="00BF7F5E" w:rsidP="00BF282A">
      <w:pPr>
        <w:pStyle w:val="af2"/>
        <w:widowControl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E714AB" w:rsidRPr="00BF282A" w:rsidRDefault="00BF7F5E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br w:type="page"/>
      </w:r>
      <w:r w:rsidR="00E714AB" w:rsidRPr="00BF282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F282A" w:rsidRDefault="00BF282A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 xml:space="preserve">Проблема взаимоотношений между молодежью и старшим поколением, была всегда. Однако </w:t>
      </w:r>
      <w:r w:rsidR="00CE759A" w:rsidRPr="00BF282A">
        <w:rPr>
          <w:rFonts w:ascii="Times New Roman" w:hAnsi="Times New Roman" w:cs="Times New Roman"/>
          <w:sz w:val="28"/>
          <w:szCs w:val="28"/>
        </w:rPr>
        <w:t>в каждый конкретный период времени</w:t>
      </w:r>
      <w:r w:rsidR="00BF282A">
        <w:rPr>
          <w:rFonts w:ascii="Times New Roman" w:hAnsi="Times New Roman" w:cs="Times New Roman"/>
          <w:sz w:val="28"/>
          <w:szCs w:val="28"/>
        </w:rPr>
        <w:t xml:space="preserve"> </w:t>
      </w:r>
      <w:r w:rsidRPr="00BF282A">
        <w:rPr>
          <w:rFonts w:ascii="Times New Roman" w:hAnsi="Times New Roman" w:cs="Times New Roman"/>
          <w:sz w:val="28"/>
          <w:szCs w:val="28"/>
        </w:rPr>
        <w:t>содержание</w:t>
      </w:r>
      <w:r w:rsidR="00CE759A" w:rsidRPr="00BF282A"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BF282A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CE759A" w:rsidRPr="00BF282A">
        <w:rPr>
          <w:rFonts w:ascii="Times New Roman" w:hAnsi="Times New Roman" w:cs="Times New Roman"/>
          <w:sz w:val="28"/>
          <w:szCs w:val="28"/>
        </w:rPr>
        <w:t>имело</w:t>
      </w:r>
      <w:r w:rsidRPr="00BF282A">
        <w:rPr>
          <w:rFonts w:ascii="Times New Roman" w:hAnsi="Times New Roman" w:cs="Times New Roman"/>
          <w:sz w:val="28"/>
          <w:szCs w:val="28"/>
        </w:rPr>
        <w:t xml:space="preserve"> конкретно-исторический характер и формировал</w:t>
      </w:r>
      <w:r w:rsidR="00CE759A" w:rsidRPr="00BF282A">
        <w:rPr>
          <w:rFonts w:ascii="Times New Roman" w:hAnsi="Times New Roman" w:cs="Times New Roman"/>
          <w:sz w:val="28"/>
          <w:szCs w:val="28"/>
        </w:rPr>
        <w:t>о</w:t>
      </w:r>
      <w:r w:rsidRPr="00BF282A">
        <w:rPr>
          <w:rFonts w:ascii="Times New Roman" w:hAnsi="Times New Roman" w:cs="Times New Roman"/>
          <w:sz w:val="28"/>
          <w:szCs w:val="28"/>
        </w:rPr>
        <w:t xml:space="preserve"> свои социальные нормы отношений между поколениями. 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Нынешнее время требует от молодого поколения формирования нового типа личности, соответствующего условиям современного мира и переходным состоянием основных социальных институтов (формирование рыночных стандартов поведения: экономическая свобода действий, предприимчивость, гибкость, способность к риску).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Проблема взаимопонимания </w:t>
      </w:r>
      <w:r w:rsidR="002F10FC" w:rsidRPr="00BF282A">
        <w:rPr>
          <w:sz w:val="28"/>
          <w:szCs w:val="28"/>
        </w:rPr>
        <w:t>старшего поколения</w:t>
      </w:r>
      <w:r w:rsidRPr="00BF282A">
        <w:rPr>
          <w:sz w:val="28"/>
          <w:szCs w:val="28"/>
        </w:rPr>
        <w:t xml:space="preserve"> и </w:t>
      </w:r>
      <w:r w:rsidR="002F10FC" w:rsidRPr="00BF282A">
        <w:rPr>
          <w:sz w:val="28"/>
          <w:szCs w:val="28"/>
        </w:rPr>
        <w:t>молодежи</w:t>
      </w:r>
      <w:r w:rsidRPr="00BF282A">
        <w:rPr>
          <w:sz w:val="28"/>
          <w:szCs w:val="28"/>
        </w:rPr>
        <w:t xml:space="preserve"> никогда себя не изживет, поскольку та культура, на которой воспитано одно поколение, будет пусть и не диаметрально противоположной, но покажется иной и отчасти непонятной другому поколению. Новые поколения действуют, исходя из результатов, доставшихся в наследство от всех предшествующих поколений, однако отношение к этому наследству весьма избирательно. Они принимают и развивают в нем только то, без чего невозможны дальнейшее их собственное существование и развитие, и отрицают то, что, с их точки зрения, уже устарело и утратило всякий смысл. А потому следует говорить не только о конфликте, но и о преемственности поколений. 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E714AB" w:rsidRPr="00BF282A" w:rsidRDefault="00BF282A" w:rsidP="00BF282A">
      <w:pPr>
        <w:pStyle w:val="af2"/>
        <w:widowControl w:val="0"/>
        <w:numPr>
          <w:ilvl w:val="0"/>
          <w:numId w:val="6"/>
        </w:numPr>
        <w:tabs>
          <w:tab w:val="left" w:pos="1080"/>
          <w:tab w:val="left" w:pos="144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r w:rsidR="00E714AB" w:rsidRPr="00BF282A">
        <w:rPr>
          <w:rFonts w:ascii="Times New Roman" w:hAnsi="Times New Roman" w:cs="Times New Roman"/>
          <w:b/>
          <w:bCs/>
          <w:iCs/>
          <w:sz w:val="28"/>
          <w:szCs w:val="28"/>
        </w:rPr>
        <w:t>Проблемы взаимоотношения молодежи и старшего поколения</w:t>
      </w:r>
    </w:p>
    <w:p w:rsidR="00BF282A" w:rsidRDefault="00BF282A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Выделим причины конфликта между молодежью и старшим поколением. Как правило, таких причин несколько, они могут накапливаться годами, зависеть от особенностей личности членов семьи или от специфики семьи и даже ситуации в обществе. Например, это могут быть несовместимость интересов сторон, материальные проблемы, аморальное поведение членов семьи, жилищно-бытовые неурядицы, разница в социальном положении поколений, удаленность проживания «отцов» и «детей», особенности культуры поведения, взросление детей, разные ценности молодого и старшего поколений, борьба за власть и влияние в семье и т.д.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Очень часто конфликты происходят из-за того, что родители не хотят признать, что их ребенок повзрослел. Представители взрослого поколения полагают, что возраст и опыт позволяют им диктовать более молодому манеру поведения, делать замечания, требовать следовать их советам. По их мнению, среди молодежи наблюдается падение нравов (например, неуважение к возрасту). Молодежь в свою очередь считает, что они обладают достаточным багажом знаний, и возраст в данном случае не играет особой роли. Из-за подобного разногласия между сторонами возникает напряжение, и они не могут добраться до самой сути проблемы, возникшей в их отношениях. Вместо этого список взаимных претензий и разногласий пополняется, а пути их разрешения не находятся. Для того чтобы свести конфликты к минимуму, необходимо учесть личные психологические особенности каждого из участников конфликта.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Есть несколько факторов, из-за которых порой молодежь не желает перенимать опыт старшего поколения</w:t>
      </w:r>
      <w:r w:rsidR="00B4099D" w:rsidRPr="00BF282A">
        <w:rPr>
          <w:sz w:val="28"/>
          <w:szCs w:val="28"/>
        </w:rPr>
        <w:t>.</w:t>
      </w:r>
      <w:r w:rsidR="00BC04E5" w:rsidRPr="00BF282A">
        <w:rPr>
          <w:rStyle w:val="a7"/>
          <w:sz w:val="28"/>
          <w:szCs w:val="28"/>
        </w:rPr>
        <w:footnoteReference w:id="1"/>
      </w:r>
      <w:r w:rsidR="00BC04E5" w:rsidRPr="00BF282A">
        <w:rPr>
          <w:sz w:val="28"/>
          <w:szCs w:val="28"/>
        </w:rPr>
        <w:t xml:space="preserve"> </w:t>
      </w:r>
      <w:r w:rsidR="00B4099D" w:rsidRPr="00BF282A">
        <w:rPr>
          <w:sz w:val="28"/>
          <w:szCs w:val="28"/>
        </w:rPr>
        <w:t xml:space="preserve">Во-первых, </w:t>
      </w:r>
      <w:r w:rsidRPr="00BF282A">
        <w:rPr>
          <w:sz w:val="28"/>
          <w:szCs w:val="28"/>
        </w:rPr>
        <w:t>положение старшего поколение усугубляется наличием прошлого опыта и моделированием жизни по советскому образцу, тогда как молодежь отдает предпочтение навязанному западному образу жизни, обществу массового потребления</w:t>
      </w:r>
      <w:r w:rsidR="00B4099D" w:rsidRPr="00BF282A">
        <w:rPr>
          <w:sz w:val="28"/>
          <w:szCs w:val="28"/>
        </w:rPr>
        <w:t xml:space="preserve">. Во-вторых, </w:t>
      </w:r>
      <w:r w:rsidRPr="00BF282A">
        <w:rPr>
          <w:sz w:val="28"/>
          <w:szCs w:val="28"/>
        </w:rPr>
        <w:t>критериями социального становления молодежи все более являются обретение и повышение собственного социального статуса, достижение социальной зрелости.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В индивидуально-психологическом плане для </w:t>
      </w:r>
      <w:r w:rsidR="00FB56CD" w:rsidRPr="00BF282A">
        <w:rPr>
          <w:sz w:val="28"/>
          <w:szCs w:val="28"/>
        </w:rPr>
        <w:t>молодого поколения</w:t>
      </w:r>
      <w:r w:rsidRPr="00BF282A">
        <w:rPr>
          <w:sz w:val="28"/>
          <w:szCs w:val="28"/>
        </w:rPr>
        <w:t xml:space="preserve"> характерн</w:t>
      </w:r>
      <w:r w:rsidR="00FB56CD" w:rsidRPr="00BF282A">
        <w:rPr>
          <w:sz w:val="28"/>
          <w:szCs w:val="28"/>
        </w:rPr>
        <w:t>о</w:t>
      </w:r>
      <w:r w:rsidRPr="00BF282A">
        <w:rPr>
          <w:sz w:val="28"/>
          <w:szCs w:val="28"/>
        </w:rPr>
        <w:t xml:space="preserve"> не всегда осознанное желание </w:t>
      </w:r>
      <w:r w:rsidR="00FB56CD" w:rsidRPr="00BF282A">
        <w:rPr>
          <w:sz w:val="28"/>
          <w:szCs w:val="28"/>
        </w:rPr>
        <w:t>избавиться</w:t>
      </w:r>
      <w:r w:rsidRPr="00BF282A">
        <w:rPr>
          <w:sz w:val="28"/>
          <w:szCs w:val="28"/>
        </w:rPr>
        <w:t xml:space="preserve"> от внешнего контроля, </w:t>
      </w:r>
      <w:r w:rsidR="00FB56CD" w:rsidRPr="00BF282A">
        <w:rPr>
          <w:sz w:val="28"/>
          <w:szCs w:val="28"/>
        </w:rPr>
        <w:t>увеличенная</w:t>
      </w:r>
      <w:r w:rsidRPr="00BF282A">
        <w:rPr>
          <w:sz w:val="28"/>
          <w:szCs w:val="28"/>
        </w:rPr>
        <w:t xml:space="preserve"> эмоциональность, возбудимость, идеализация </w:t>
      </w:r>
      <w:r w:rsidR="00FB56CD" w:rsidRPr="00BF282A">
        <w:rPr>
          <w:sz w:val="28"/>
          <w:szCs w:val="28"/>
        </w:rPr>
        <w:t>отдельных</w:t>
      </w:r>
      <w:r w:rsidRPr="00BF282A">
        <w:rPr>
          <w:sz w:val="28"/>
          <w:szCs w:val="28"/>
        </w:rPr>
        <w:t xml:space="preserve"> жизненных представлений, максимализм, а также </w:t>
      </w:r>
      <w:r w:rsidR="00FB56CD" w:rsidRPr="00BF282A">
        <w:rPr>
          <w:sz w:val="28"/>
          <w:szCs w:val="28"/>
        </w:rPr>
        <w:t>зыбкость</w:t>
      </w:r>
      <w:r w:rsidRPr="00BF282A">
        <w:rPr>
          <w:sz w:val="28"/>
          <w:szCs w:val="28"/>
        </w:rPr>
        <w:t xml:space="preserve"> нравственных позиций, </w:t>
      </w:r>
      <w:r w:rsidR="00B81858" w:rsidRPr="00BF282A">
        <w:rPr>
          <w:sz w:val="28"/>
          <w:szCs w:val="28"/>
        </w:rPr>
        <w:t>которая нередко</w:t>
      </w:r>
      <w:r w:rsidRPr="00BF282A">
        <w:rPr>
          <w:sz w:val="28"/>
          <w:szCs w:val="28"/>
        </w:rPr>
        <w:t xml:space="preserve"> </w:t>
      </w:r>
      <w:r w:rsidR="00B81858" w:rsidRPr="00BF282A">
        <w:rPr>
          <w:sz w:val="28"/>
          <w:szCs w:val="28"/>
        </w:rPr>
        <w:t>сформирована</w:t>
      </w:r>
      <w:r w:rsidRPr="00BF282A">
        <w:rPr>
          <w:sz w:val="28"/>
          <w:szCs w:val="28"/>
        </w:rPr>
        <w:t xml:space="preserve"> на восприятии негативных явлений общества. Социализация происходит под воздействием разнообразных условий и обстоятельств, которые складываются не только из деятельности общественных институтов и целенаправленного воспитательного процесса, но и под влиянием таких, как правило, неконтролируемых факторов, какими являются неформальная среда общения со сверстниками, взгляды и настроения, бытующие в обществе.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Нельзя сказать, что молодое поколение отказывается от опыта предыдущего, скорее напротив, оно зависит от влияния семейных традиций, преемственности, фамильных ценностей. Также прослеживается зависимость от родителей в процессе построения карьеры, создания семьи и т.п. Жизненные цели молодежи и планируемые средства их осуществления, проявляемая при этом общественная активность стали важными факторами ее социализации.</w:t>
      </w:r>
    </w:p>
    <w:p w:rsidR="00A871DE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Интерес к данной проблеме связан с отечественной историей последних лет: с оценкой роли прежних поколений, проложивших путь к современным трансформациям, но, как это чаще всего бывает, не нашедших в них своего места. Отличие вхождения нынешней молодежи в общественную жизнь заключается в том, что ей необходимо не только адаптироваться к существующей действительности, но и принципиально изменять эту действительность. Это и порождает конфликтные ситуации между поколениями, но стоит отметить, что молодое поколение не торопится полностью отказаться от традиций, норм и ценностей своих родителей.</w:t>
      </w:r>
    </w:p>
    <w:p w:rsidR="00E714AB" w:rsidRPr="00BF282A" w:rsidRDefault="00A871DE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М</w:t>
      </w:r>
      <w:r w:rsidR="00E714AB" w:rsidRPr="00BF282A">
        <w:rPr>
          <w:sz w:val="28"/>
          <w:szCs w:val="28"/>
        </w:rPr>
        <w:t xml:space="preserve">ежпоколенный конфликт — часть человеческих конфликтов, зарождающихся в процессе развития и упадка института семьи, а также функционирования семьи как малой группы. Проблему взаимопонимания «отцов» и «детей» можно смело отнести к вечным проблемам, поэтому до тех пока будет существовать общество, будет существовать и данная проблема. 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В России за последние 15 лет произошли </w:t>
      </w:r>
      <w:r w:rsidRPr="00BF282A">
        <w:rPr>
          <w:bCs/>
          <w:sz w:val="28"/>
          <w:szCs w:val="28"/>
        </w:rPr>
        <w:t xml:space="preserve">глубокие ценностные </w:t>
      </w:r>
      <w:r w:rsidRPr="00BF282A">
        <w:rPr>
          <w:sz w:val="28"/>
          <w:szCs w:val="28"/>
        </w:rPr>
        <w:t>изменения. Можно сказать, что произошла ломка многовековой традиции российского общества, которая столь болезненна не только для пожилых людей, но и для всех остальных членов общества.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В России практически каждая семья имеет </w:t>
      </w:r>
      <w:r w:rsidRPr="00BF282A">
        <w:rPr>
          <w:bCs/>
          <w:sz w:val="28"/>
          <w:szCs w:val="28"/>
        </w:rPr>
        <w:t xml:space="preserve">«белое пятно» в памяти о </w:t>
      </w:r>
      <w:r w:rsidRPr="00BF282A">
        <w:rPr>
          <w:sz w:val="28"/>
          <w:szCs w:val="28"/>
        </w:rPr>
        <w:t>своих предках. Этому способствовали войны, голод, государственный террор. А потому молодое поколение все больше ставилось в ситуацию неопределенности как своего места в роду, так и в обществе. Оно было вынуждено или вырабатывать свои представления о мире и протестовать или приспосабливаться к сильным мира сего.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Реформы в России </w:t>
      </w:r>
      <w:r w:rsidRPr="00BF282A">
        <w:rPr>
          <w:bCs/>
          <w:sz w:val="28"/>
          <w:szCs w:val="28"/>
        </w:rPr>
        <w:t>и дестабилизация в стране, вынуждают человека выживать</w:t>
      </w:r>
      <w:r w:rsidRPr="00BF282A">
        <w:rPr>
          <w:sz w:val="28"/>
          <w:szCs w:val="28"/>
        </w:rPr>
        <w:t xml:space="preserve">, что формирует в сознании молодого поколения отношение к старшему поколению, как к иждивенцам. Молодежь не имеет ясного представления о жизни старшего поколения и часто драматизирует их социальное положение. В массовом сознании, как в скрытой, так и в явной форме фиксируется отношение к </w:t>
      </w:r>
      <w:r w:rsidRPr="00BF282A">
        <w:rPr>
          <w:bCs/>
          <w:sz w:val="28"/>
          <w:szCs w:val="28"/>
        </w:rPr>
        <w:t xml:space="preserve">пожилым людям как к бесполезной категории </w:t>
      </w:r>
      <w:r w:rsidRPr="00BF282A">
        <w:rPr>
          <w:sz w:val="28"/>
          <w:szCs w:val="28"/>
        </w:rPr>
        <w:t xml:space="preserve">населения. По факту государство реализует </w:t>
      </w:r>
      <w:r w:rsidRPr="00BF282A">
        <w:rPr>
          <w:bCs/>
          <w:sz w:val="28"/>
          <w:szCs w:val="28"/>
        </w:rPr>
        <w:t xml:space="preserve">стратегию вытеснения людей преклонного </w:t>
      </w:r>
      <w:r w:rsidRPr="00BF282A">
        <w:rPr>
          <w:sz w:val="28"/>
          <w:szCs w:val="28"/>
        </w:rPr>
        <w:t xml:space="preserve">возраста из </w:t>
      </w:r>
      <w:r w:rsidRPr="00BF282A">
        <w:rPr>
          <w:bCs/>
          <w:sz w:val="28"/>
          <w:szCs w:val="28"/>
        </w:rPr>
        <w:t>сферы доступа к престижным ценностям</w:t>
      </w:r>
      <w:r w:rsidRPr="00BF282A">
        <w:rPr>
          <w:sz w:val="28"/>
          <w:szCs w:val="28"/>
        </w:rPr>
        <w:t>, власти, и другим ресурсам, а также периферийным положением их проблем. Внимание общества в большей степени акцентируется на проблемах молодежи, чем на проблемах лиц пенсионного возраста. Происходит трансформация отношения молодежи к старшему поколению в направлении от традиционно почтительного к нетрадиционному, не характерному для российского менталитета, осуждающему, порицающему, отвергающему. Пожилые люди оказались брошенным поколением, лишились сочувствия, сопереживания и помощи со стороны родных детей и внуков.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В общественном сознании сравнительно недавно появилось такое понятие, как «частная собственность». Люди в СССР частной собственности не имели, а потому сознание и психология собственника в России только начинают формироваться. А поскольку в семейных отношениях все большее значение приобретает наличие собственности и факт передачи ее по наследству, то старики, которым нечего оставить своим детям в наследство, оказываются никому ненужными.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Но и у богатых людей, занимающихся бизнесом, появляются свои, специфические конфликты и проблемы </w:t>
      </w:r>
      <w:r w:rsidRPr="00BF282A">
        <w:rPr>
          <w:bCs/>
          <w:sz w:val="28"/>
          <w:szCs w:val="28"/>
        </w:rPr>
        <w:t>по поводу передачи собственности</w:t>
      </w:r>
      <w:r w:rsidRPr="00BF282A">
        <w:rPr>
          <w:sz w:val="28"/>
          <w:szCs w:val="28"/>
        </w:rPr>
        <w:t>. Одна из проблем – это как передать бизнес своим детям, которые не желают продолжать дело родителей, а хотят истратить капитал по своему усмотрению.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Поэтому специфика конфликта поколений в России на уровне социальных институтов проявляется в следующих фактах:</w:t>
      </w:r>
      <w:r w:rsidR="00BC04E5" w:rsidRPr="00BF282A">
        <w:rPr>
          <w:rStyle w:val="a7"/>
          <w:sz w:val="28"/>
          <w:szCs w:val="28"/>
        </w:rPr>
        <w:footnoteReference w:id="2"/>
      </w:r>
    </w:p>
    <w:p w:rsidR="00E714AB" w:rsidRPr="00BF282A" w:rsidRDefault="00E714AB" w:rsidP="00BF282A">
      <w:pPr>
        <w:widowControl w:val="0"/>
        <w:numPr>
          <w:ilvl w:val="0"/>
          <w:numId w:val="2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обесценивание старости в глазах молодого поколения; </w:t>
      </w:r>
    </w:p>
    <w:p w:rsidR="00E714AB" w:rsidRPr="00BF282A" w:rsidRDefault="00E714AB" w:rsidP="00BF282A">
      <w:pPr>
        <w:widowControl w:val="0"/>
        <w:numPr>
          <w:ilvl w:val="0"/>
          <w:numId w:val="2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поиск семейных ценностей, как духовных, так и материальных; </w:t>
      </w:r>
    </w:p>
    <w:p w:rsidR="00E714AB" w:rsidRPr="00BF282A" w:rsidRDefault="00E714AB" w:rsidP="00BF282A">
      <w:pPr>
        <w:widowControl w:val="0"/>
        <w:numPr>
          <w:ilvl w:val="0"/>
          <w:numId w:val="2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передача собственности по наследству; </w:t>
      </w:r>
    </w:p>
    <w:p w:rsidR="00E714AB" w:rsidRPr="00BF282A" w:rsidRDefault="00E714AB" w:rsidP="00BF282A">
      <w:pPr>
        <w:widowControl w:val="0"/>
        <w:numPr>
          <w:ilvl w:val="0"/>
          <w:numId w:val="2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вытеснение людей пожилого возраста на периферию социальной жизни; </w:t>
      </w:r>
    </w:p>
    <w:p w:rsidR="00E714AB" w:rsidRPr="00BF282A" w:rsidRDefault="00E714AB" w:rsidP="00BF282A">
      <w:pPr>
        <w:widowControl w:val="0"/>
        <w:numPr>
          <w:ilvl w:val="0"/>
          <w:numId w:val="2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дети не приемлют ценности и образ жизни своих родителей. </w:t>
      </w:r>
    </w:p>
    <w:p w:rsidR="00E714AB" w:rsidRPr="00BF282A" w:rsidRDefault="00E714AB" w:rsidP="00BF282A">
      <w:pPr>
        <w:widowControl w:val="0"/>
        <w:numPr>
          <w:ilvl w:val="0"/>
          <w:numId w:val="2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увеличение социокультурной дистанции между молодым и пожилым возрастом. 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В России пожилые люди всю свою жизнь отдавали обществу, и оно их оставило на пороге старости один на один со своими п</w:t>
      </w:r>
      <w:r w:rsidR="009A37E2" w:rsidRPr="00BF282A">
        <w:rPr>
          <w:sz w:val="28"/>
          <w:szCs w:val="28"/>
        </w:rPr>
        <w:t>роблемами. Старики стали обузой</w:t>
      </w:r>
      <w:r w:rsidRPr="00BF282A">
        <w:rPr>
          <w:sz w:val="28"/>
          <w:szCs w:val="28"/>
        </w:rPr>
        <w:t xml:space="preserve"> для общества, тогда как общество обязано им своим сегодняшним днем, ибо они еще вчера не щадили ни сил, ни труда, чтобы умножить материальные и духовные богатства народа и обеспечить его неустанное развитие. Именно деятельность людей, которые на сегодняшний момент переступили порог старости, дала возможность молодежи получить образование и профессиональную подготовку, то есть самые главные основы существования общества. Старики передают молодым не только созданные ими блага, но и опыт и знания. Наследуя эти блага, молодые не должны забывать, что рано или поздно они тоже состарятся. В России произошли серьезные изменения. Резкий культурный скачок, происшедший в результате развития рыночных отношений привел к определенной социальной изоляции старых людей, к потере постоянно установленного статуса и уважения. Старый человек приобрел неправомерно низкий статус, а уважение к старости опустилось почти до нулевой отметки. Старики оказались в положении высмеиваемых, третируемых, преследуемых. Появились такие феномены как «старческая преступность», проявляющаяся в антисоциальном поведении, толчок, которому дает общество, которое отвергает стариков, дает им почувствовать и осознать свою ненужность, что приводит к распространению суицида среди них. В последние годы развития российского общества мы имеем дело с трансформацией отношений молодого поколения к старшему: из традиционно почтительного в нетрадиционное осуждающее, порицающее, отвергающее, в лучшем случае, абсолютно безразличное. Эта проблема особенно актуальна сегодня в России</w:t>
      </w:r>
    </w:p>
    <w:p w:rsidR="00BF282A" w:rsidRDefault="00BF282A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b/>
          <w:bCs/>
          <w:sz w:val="28"/>
          <w:szCs w:val="28"/>
        </w:rPr>
        <w:t>2. Конфликт поколений: стабильность и изменчивость</w:t>
      </w:r>
      <w:r w:rsidRPr="00BF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2A" w:rsidRDefault="00BF282A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Сначала выделим общие между поколениями проблемы, доминирующие во всех странах:</w:t>
      </w:r>
      <w:r w:rsidR="00654B6E" w:rsidRPr="00BF282A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E714AB" w:rsidRPr="00BF282A" w:rsidRDefault="00E714AB" w:rsidP="00BF282A">
      <w:pPr>
        <w:widowControl w:val="0"/>
        <w:numPr>
          <w:ilvl w:val="0"/>
          <w:numId w:val="5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преемственность и передача культурных ценностей от поколения к поколению; </w:t>
      </w:r>
    </w:p>
    <w:p w:rsidR="00E714AB" w:rsidRPr="00BF282A" w:rsidRDefault="00E714AB" w:rsidP="00BF282A">
      <w:pPr>
        <w:widowControl w:val="0"/>
        <w:numPr>
          <w:ilvl w:val="0"/>
          <w:numId w:val="5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приобщение к семейным ценностям и к общественно-значимым (образование, здоровый образ жизни); </w:t>
      </w:r>
    </w:p>
    <w:p w:rsidR="00E714AB" w:rsidRPr="00BF282A" w:rsidRDefault="00E714AB" w:rsidP="00BF282A">
      <w:pPr>
        <w:widowControl w:val="0"/>
        <w:numPr>
          <w:ilvl w:val="0"/>
          <w:numId w:val="5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передача собственности по наследованию; </w:t>
      </w:r>
    </w:p>
    <w:p w:rsidR="00E714AB" w:rsidRPr="00BF282A" w:rsidRDefault="00E714AB" w:rsidP="00BF282A">
      <w:pPr>
        <w:widowControl w:val="0"/>
        <w:numPr>
          <w:ilvl w:val="0"/>
          <w:numId w:val="5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степень зависимости и ответственности между поколениями; </w:t>
      </w:r>
    </w:p>
    <w:p w:rsidR="00E714AB" w:rsidRPr="00BF282A" w:rsidRDefault="00E714AB" w:rsidP="00BF282A">
      <w:pPr>
        <w:widowControl w:val="0"/>
        <w:numPr>
          <w:ilvl w:val="0"/>
          <w:numId w:val="5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государственная политика по отношению к разным поколениям; </w:t>
      </w:r>
    </w:p>
    <w:p w:rsidR="00E714AB" w:rsidRPr="00BF282A" w:rsidRDefault="00E714AB" w:rsidP="00BF282A">
      <w:pPr>
        <w:widowControl w:val="0"/>
        <w:numPr>
          <w:ilvl w:val="0"/>
          <w:numId w:val="5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соотношение традиций и социальных инноваций в обществе. 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Современные исследования показывают, что одними из главных факторов в конфликте поколений являются следующие:</w:t>
      </w:r>
    </w:p>
    <w:p w:rsidR="00E714AB" w:rsidRPr="00BF282A" w:rsidRDefault="00E714AB" w:rsidP="00BF282A">
      <w:pPr>
        <w:widowControl w:val="0"/>
        <w:numPr>
          <w:ilvl w:val="0"/>
          <w:numId w:val="1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понижение социального статуса пожилых людей; </w:t>
      </w:r>
    </w:p>
    <w:p w:rsidR="00E714AB" w:rsidRPr="00BF282A" w:rsidRDefault="00E714AB" w:rsidP="00BF282A">
      <w:pPr>
        <w:widowControl w:val="0"/>
        <w:numPr>
          <w:ilvl w:val="0"/>
          <w:numId w:val="1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изменение характера труда в индустриальном обществе, в результате ускорения темпов научно – технического прогресса; </w:t>
      </w:r>
    </w:p>
    <w:p w:rsidR="00E714AB" w:rsidRPr="00BF282A" w:rsidRDefault="00E714AB" w:rsidP="00BF282A">
      <w:pPr>
        <w:widowControl w:val="0"/>
        <w:numPr>
          <w:ilvl w:val="0"/>
          <w:numId w:val="1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обесценивание молодежью накопленного опыта старших поколений; </w:t>
      </w:r>
    </w:p>
    <w:p w:rsidR="00E714AB" w:rsidRPr="00BF282A" w:rsidRDefault="00E714AB" w:rsidP="00BF282A">
      <w:pPr>
        <w:widowControl w:val="0"/>
        <w:numPr>
          <w:ilvl w:val="0"/>
          <w:numId w:val="1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распространение негласной государственной политики отстранения от работы пожилых людей, достигших пенсионного возраста. 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 xml:space="preserve">Эти тенденции способствуют </w:t>
      </w:r>
      <w:r w:rsidRPr="00BF282A">
        <w:rPr>
          <w:rFonts w:ascii="Times New Roman" w:hAnsi="Times New Roman" w:cs="Times New Roman"/>
          <w:bCs/>
          <w:sz w:val="28"/>
          <w:szCs w:val="28"/>
        </w:rPr>
        <w:t xml:space="preserve">обесцениванию старости в глазах молодого поколения </w:t>
      </w:r>
      <w:r w:rsidRPr="00BF282A">
        <w:rPr>
          <w:rFonts w:ascii="Times New Roman" w:hAnsi="Times New Roman" w:cs="Times New Roman"/>
          <w:sz w:val="28"/>
          <w:szCs w:val="28"/>
        </w:rPr>
        <w:t>и усилению геронтофобной установки в массовом сознании.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Существует две основополагающие точки зрения на взаимоотношения поколений:</w:t>
      </w:r>
    </w:p>
    <w:p w:rsidR="00E714AB" w:rsidRPr="00BF282A" w:rsidRDefault="00E714AB" w:rsidP="00BF282A">
      <w:pPr>
        <w:widowControl w:val="0"/>
        <w:numPr>
          <w:ilvl w:val="0"/>
          <w:numId w:val="3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в современном обществе существует большая разница между поколениями и этот разрыв увеличивается; </w:t>
      </w:r>
    </w:p>
    <w:p w:rsidR="00E714AB" w:rsidRPr="00BF282A" w:rsidRDefault="00E714AB" w:rsidP="00BF282A">
      <w:pPr>
        <w:widowControl w:val="0"/>
        <w:numPr>
          <w:ilvl w:val="0"/>
          <w:numId w:val="3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представление о росте межпоколенных различий иллюзорны. Ничего нового в этом отношении не произошло. 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 xml:space="preserve">Для любого общества на всех этапах развития характерно так называемое противоречие «отцов и детей». Его смело можно </w:t>
      </w:r>
      <w:r w:rsidRPr="00BF282A">
        <w:rPr>
          <w:rFonts w:ascii="Times New Roman" w:hAnsi="Times New Roman" w:cs="Times New Roman"/>
          <w:bCs/>
          <w:sz w:val="28"/>
          <w:szCs w:val="28"/>
        </w:rPr>
        <w:t>отнести к вечным</w:t>
      </w:r>
      <w:r w:rsidRPr="00BF282A">
        <w:rPr>
          <w:rFonts w:ascii="Times New Roman" w:hAnsi="Times New Roman" w:cs="Times New Roman"/>
          <w:sz w:val="28"/>
          <w:szCs w:val="28"/>
        </w:rPr>
        <w:t>. В современной культуре присутствует, ярко выраженный слой инноваций, которые постоянно взламывают и перестраивают культурную традицию, затрудняя тем самым процессы социализации и адаптации человека к постоянно меняющимся условиям и требованиям жизни. Усложнение социокультурной реальности сопровождается ломкой традиций и норм. И проблема эта не биологическая, а социокультурная. Это проблема изменения способов и типов преемственности, отказом от преемственности, уничтожением традиции, а значит и разрушением культуры. Смена типов преемственности, отношения к традиции вовсе не связана с отрицанием собственной истории, она предполагает выработку идеала и поиск адекватных ему средств жизнедеятельности. Представление о возрасте и отношение к возрасту, оказывали непосредственное влияние на всю общественную жизнь государства и на жизнь каждой семьи.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Жизненный цикл каждого человека характеризуется многогранной изменчивостью. Он включает в себя такие фазы жизни, как: детство, отрочество, зрелый возраст и старость</w:t>
      </w:r>
      <w:r w:rsidR="00654B6E" w:rsidRPr="00BF282A">
        <w:rPr>
          <w:sz w:val="28"/>
          <w:szCs w:val="28"/>
        </w:rPr>
        <w:t>.</w:t>
      </w:r>
      <w:r w:rsidRPr="00BF282A">
        <w:rPr>
          <w:sz w:val="28"/>
          <w:szCs w:val="28"/>
        </w:rPr>
        <w:t xml:space="preserve"> Очень важным представляется рассмотреть межпоколенные взаимоотношения в семье, которая важна как для молодого поколения, так и для поколения пожилых людей. Семья является основным элементом в системе взаимоотношений между поколениями. Семья в течении всей жизни человека является для него первой и последней опорой- «стартовой площадкой» на раннем этапе жизни и «последним прибежищем» в позднем возрасте. Семья выполняет ряд важнейших социальных функций таких как:</w:t>
      </w:r>
      <w:r w:rsidR="00654B6E" w:rsidRPr="00BF282A">
        <w:rPr>
          <w:rStyle w:val="a7"/>
          <w:sz w:val="28"/>
          <w:szCs w:val="28"/>
        </w:rPr>
        <w:footnoteReference w:id="4"/>
      </w:r>
    </w:p>
    <w:p w:rsidR="00E714AB" w:rsidRPr="00BF282A" w:rsidRDefault="00E714AB" w:rsidP="00BF282A">
      <w:pPr>
        <w:widowControl w:val="0"/>
        <w:numPr>
          <w:ilvl w:val="0"/>
          <w:numId w:val="4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воспитательная функция (социализация молодого поколения), </w:t>
      </w:r>
    </w:p>
    <w:p w:rsidR="00E714AB" w:rsidRPr="00BF282A" w:rsidRDefault="00E714AB" w:rsidP="00BF282A">
      <w:pPr>
        <w:widowControl w:val="0"/>
        <w:numPr>
          <w:ilvl w:val="0"/>
          <w:numId w:val="4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функция духовного общения, </w:t>
      </w:r>
    </w:p>
    <w:p w:rsidR="00E714AB" w:rsidRPr="00BF282A" w:rsidRDefault="00E714AB" w:rsidP="00BF282A">
      <w:pPr>
        <w:widowControl w:val="0"/>
        <w:numPr>
          <w:ilvl w:val="0"/>
          <w:numId w:val="4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социально-статусная функция (предоставляет определенный социальный статус членам семьи), </w:t>
      </w:r>
    </w:p>
    <w:p w:rsidR="00E714AB" w:rsidRPr="00BF282A" w:rsidRDefault="00E714AB" w:rsidP="00BF282A">
      <w:pPr>
        <w:widowControl w:val="0"/>
        <w:numPr>
          <w:ilvl w:val="0"/>
          <w:numId w:val="4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досуговая функция (взаимообогащение интересов), </w:t>
      </w:r>
    </w:p>
    <w:p w:rsidR="00E714AB" w:rsidRPr="00BF282A" w:rsidRDefault="00E714AB" w:rsidP="00BF282A">
      <w:pPr>
        <w:widowControl w:val="0"/>
        <w:numPr>
          <w:ilvl w:val="0"/>
          <w:numId w:val="4"/>
        </w:numPr>
        <w:tabs>
          <w:tab w:val="left" w:pos="1080"/>
          <w:tab w:val="left" w:pos="144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эмоциональная (получение психологической защиты, эмоциональной поддержки). 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В настоящее время происходят сильные изменения в экономической жизни страны, старшее поколение полностью отдает себя работе, пытаясь выжить в наше нелегкое время. В связи с этим встает такая важная проблема, как снижение воспитательной функции семьи. Конечно, хорошо, когда детьми занимаются бабушки и дедушки. Помощь, оказываемая старшими молодым членам семьи весьма многообразна. Чаще всего она выражается в уходе за малолетними внуками и правнуками. Значение этой помощи трудно переоценить. Здесь и преимущество индивидуального обучения, и ценность тесного общения с ребенком в первые годы жизни, и большая гарантия предохранения его от заболеваний, столь частых в детских дошкольных учреждениях. Но при совместном проживании молодого и старшего поколения часто возникает не понимание друг друга. Причинами отсутствия взаимопонимания становятся объективная разница, связанная с новыми социальными условиями, разногласия во взглядах на жизнь, не совпадение ценностей и психологические особенности пожилых и молодых людей. Молодое поколение разотождествляется с дедами и как с носителями идей прошлого, и как с авторитетами в семье, ориентирами в жизни. Это ведет к напряжению в институте семьи, с которым себя все - таки отождествляет подавляющее большинство старшего поколения. Можно лишь пожелать, чтобы в каждой семье «конфликт поколений» решался на основе чудесного сплава любви к детям и уважении к старости. Но, к сожалению, это часто бывает совсем не так. Существуют сведения о домашнем насилии над пожилыми людьми в разных формах: физическом, эмоциональном и экономическом. Вместо неудовлетворенной потребности общения, заботы, старшее поколение испытывает унижение достоинства, потерю уважения и как результат стремление оградиться от конфликтных взаимоотношений со своим потомством и в большинстве случаев пожилые люди и их дети стремятся жить раздельно друг от друга.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Таким образом, старость можно рассматривать </w:t>
      </w:r>
      <w:r w:rsidRPr="00BF282A">
        <w:rPr>
          <w:bCs/>
          <w:iCs/>
          <w:sz w:val="28"/>
          <w:szCs w:val="28"/>
        </w:rPr>
        <w:t xml:space="preserve">как стабильный и устойчивый </w:t>
      </w:r>
      <w:r w:rsidRPr="00BF282A">
        <w:rPr>
          <w:sz w:val="28"/>
          <w:szCs w:val="28"/>
        </w:rPr>
        <w:t xml:space="preserve">элемент в жизни поколения, как основное звено механизма преемственности общественных отношений, культуры, морали, опыта. Отношение младших к пожилым людям, можно считать одним из показателей уровня культуры общества. Стереотипные утверждения и мнения, касающиеся старости, являются показателем, отражающим господствующую в данную эпоху и в определенном культурном кругу концепцию человека. Наша эпоха несет в себе культ молодости. Ценность человека определяет умение быстро и эффективно действовать, легко приспосабливаться к новым технологиям и инновациям. Культ темпа новизны не благоприятствует старым людям. И старость сама по себе приобретает негативные черты. Старые люди не поспевают за темпом </w:t>
      </w:r>
      <w:r w:rsidRPr="00BF282A">
        <w:rPr>
          <w:bCs/>
          <w:iCs/>
          <w:sz w:val="28"/>
          <w:szCs w:val="28"/>
        </w:rPr>
        <w:t xml:space="preserve">современной жизни, которая изменчива </w:t>
      </w:r>
      <w:r w:rsidRPr="00BF282A">
        <w:rPr>
          <w:sz w:val="28"/>
          <w:szCs w:val="28"/>
        </w:rPr>
        <w:t>и несет множество рисков. Старики не имеют сил, чтобы выполнять различного рода обязанности и роли, которые выдвигает жизнь, они тонут в хаосе информации. Поэтому молодое поколение должно осознавать, что оно, как изменяющийся элемент в обществе, нуждается в стабильной компоненте, в котором также нуждаются, прежде всего, их дети, семья и общество, в котором каждый человек пройдет по разным возрастным группам и придет к старости.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4AB" w:rsidRPr="00BF282A" w:rsidRDefault="00B4099D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82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714AB" w:rsidRPr="00BF282A">
        <w:rPr>
          <w:rFonts w:ascii="Times New Roman" w:hAnsi="Times New Roman" w:cs="Times New Roman"/>
          <w:b/>
          <w:bCs/>
          <w:sz w:val="28"/>
          <w:szCs w:val="28"/>
        </w:rPr>
        <w:t>Конструктив</w:t>
      </w:r>
      <w:r w:rsidR="00BF282A">
        <w:rPr>
          <w:rFonts w:ascii="Times New Roman" w:hAnsi="Times New Roman" w:cs="Times New Roman"/>
          <w:b/>
          <w:bCs/>
          <w:sz w:val="28"/>
          <w:szCs w:val="28"/>
        </w:rPr>
        <w:t>ная функция конфликта поколений</w:t>
      </w:r>
    </w:p>
    <w:p w:rsidR="00BF282A" w:rsidRDefault="00BF282A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Конфликт между молодежью и старшим поколением является универсальной темой человеческой истории. Он основывается на изначальных чертах человеческой природы и является, может быть, даже более важной движущей силой истории, чем классовая борьба, отмечают некоторые исследователи.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Многие психоаналитики полагают, что в основе конфликта поколений лежит извечное соперничество между отцом и сыном (Эдипов комплекс), матери и дочери (комплекс Электры). Юноша не просто соперничает с отцом, но и отвергает его как образец, отказывается от своего социокультурного наследства.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Представители авангардизма усматривают в молодежной контркультуре единственно надежную, эффективную, радикальную оппозицию в отношении всего застойного, консервативного в обществе. Все эти объяснения сущности конфликта поколений, а также субъективные оценки юношей, которые склонны преувеличивать степень своих отличий от старших, должны быть дополнены анализом объективно существующих различий и их причин.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Структура обращений молодежи за помощью в критических ситуациях показывает стремление молодежи к самостоятельному решению проблем собственными силами. Но часто такое отношение носит чисто потребительский, угрожающий характер, что надолго прерывает коммуникацию между поколениями.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Общество оценивается по тому, как оно относится к старикам, детям и инвалидам, а также по тому в каких формах происходит конфликтное столкновение между поколениями. Если общество идет по цивилизованному пути, то тогда оно вынуждено создавать социальную систему поддержания стариков - пенсии, дома престарелых и т.д., говорить о воспитании милосердия. Именно в конфликте поколений обнаруживаются новые ниши, где необходимо специализированное воспитательное воздействие, предупреждающее разрушительные конфликты, порождающее новые ценностно-смысловые и деятельностные ниши взаимодействия поколений. Без специального регулирования на уровне идеологии и институтов социализации обеспечения постепенной смены базовых ценностей, можно получить или более того, спровоцировать социальный кризис, спровоцированный вечным конфликтом поколений.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Отношение общества к старикам - показатель его цивилизованности. На обществе лежит ответственность за социальное, физическое и материальное состояние пожилых людей. Конфликт поколений может быть рассмотрен как благо, в случае осознания того, что именно в этом стихийном и вечном конфликте старшее и младшее поколение смогут обнаружить и осознать личностный уровень достигнутой культуры и степень цивилизованности общества. Внуки смогут увидеть как достойно и с почестями уходят из жизни старики</w:t>
      </w:r>
      <w:r w:rsidR="00BF282A">
        <w:rPr>
          <w:rFonts w:ascii="Times New Roman" w:hAnsi="Times New Roman" w:cs="Times New Roman"/>
          <w:sz w:val="28"/>
          <w:szCs w:val="28"/>
        </w:rPr>
        <w:t xml:space="preserve"> </w:t>
      </w:r>
      <w:r w:rsidRPr="00BF282A">
        <w:rPr>
          <w:rFonts w:ascii="Times New Roman" w:hAnsi="Times New Roman" w:cs="Times New Roman"/>
          <w:sz w:val="28"/>
          <w:szCs w:val="28"/>
        </w:rPr>
        <w:t>и как достойно и уважительно провожают их дети. Ибо это«живая передача знаний» из уст в уста и это конструктивная функция конфликта поколений, эту функцию не может взять на себя государство, так как только сами люди формируют и передают культурные образцы, сформированные в вечном конфликте отцов и детей.</w:t>
      </w:r>
      <w:r w:rsidR="003935B1" w:rsidRPr="00BF282A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BF282A">
        <w:rPr>
          <w:rFonts w:ascii="Times New Roman" w:hAnsi="Times New Roman" w:cs="Times New Roman"/>
          <w:sz w:val="28"/>
          <w:szCs w:val="28"/>
        </w:rPr>
        <w:t xml:space="preserve"> Конфликт поколений не должен пугать или настораживать мыслящего человека. Вечный конфликт поколений может быть рассмотрен конструктивно с точки зрения развития гуманных отношений до вершины любви, нравственности, заботы и ценности каждого возраста. В конфликте поколений нет смысла искать виновного, гораздо важнее формировать ответственность каждого человека за свое будущее, за будущее своих детей и за будущее всего человечества. 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 xml:space="preserve">Общество не может существовать без определенного уровня межпоколенческой преемственности. Преобразования порождают проблему противоречия преемственности и новых веяний у грядущих поколений. Это приводит к столкновению взглядов у молодого поколения и более старшего, которое обладает богатым культурным и социальным опытом, но порой не применимым в изменившейся социальной деятельности. 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Непременным элементом любого развития является преемственность. Это момент, позволяющий сохранять устойчивость целого независимо от разрушений в его частях. От того, в каком тоне идет разговор между старшим поколением, передающими наследие, и молодежью, которая его принимает, зависит судьба общества и г</w:t>
      </w:r>
      <w:r w:rsidR="009A37E2" w:rsidRPr="00BF282A">
        <w:rPr>
          <w:rFonts w:ascii="Times New Roman" w:hAnsi="Times New Roman" w:cs="Times New Roman"/>
          <w:sz w:val="28"/>
          <w:szCs w:val="28"/>
        </w:rPr>
        <w:t>осударства. Как правило, бунтует молодежь</w:t>
      </w:r>
      <w:r w:rsidRPr="00BF282A">
        <w:rPr>
          <w:rFonts w:ascii="Times New Roman" w:hAnsi="Times New Roman" w:cs="Times New Roman"/>
          <w:sz w:val="28"/>
          <w:szCs w:val="28"/>
        </w:rPr>
        <w:t xml:space="preserve">. Но в современном российском обществе именно </w:t>
      </w:r>
      <w:r w:rsidR="00657E69" w:rsidRPr="00BF282A">
        <w:rPr>
          <w:rFonts w:ascii="Times New Roman" w:hAnsi="Times New Roman" w:cs="Times New Roman"/>
          <w:sz w:val="28"/>
          <w:szCs w:val="28"/>
        </w:rPr>
        <w:t>старшее</w:t>
      </w:r>
      <w:r w:rsidRPr="00BF282A">
        <w:rPr>
          <w:rFonts w:ascii="Times New Roman" w:hAnsi="Times New Roman" w:cs="Times New Roman"/>
          <w:sz w:val="28"/>
          <w:szCs w:val="28"/>
        </w:rPr>
        <w:t xml:space="preserve"> поколение</w:t>
      </w:r>
      <w:r w:rsidR="00BF282A">
        <w:rPr>
          <w:rFonts w:ascii="Times New Roman" w:hAnsi="Times New Roman" w:cs="Times New Roman"/>
          <w:sz w:val="28"/>
          <w:szCs w:val="28"/>
        </w:rPr>
        <w:t xml:space="preserve"> </w:t>
      </w:r>
      <w:r w:rsidRPr="00BF282A">
        <w:rPr>
          <w:rFonts w:ascii="Times New Roman" w:hAnsi="Times New Roman" w:cs="Times New Roman"/>
          <w:sz w:val="28"/>
          <w:szCs w:val="28"/>
        </w:rPr>
        <w:t>стало инициаторами глобальной ломки. Преемственность нарушена. Сегодня ожидания «детей» не сбываются, уже им приходится расхлебывать кашу, которую заварили старшие. Горькая уникальность нашей ситуации в том, что точек соприкосновения, общего языка, одного взгляда на историю не имеют несколько поколений: деды и отцы, деды и внуки.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Нынешнее состояние межличностных связей вообще не укладывается в определение конфликта. Конфликт - это норма. Он разрешается с возрастом «детей». У нас было бы точнее говорить о разрыве поколений. И как следствие этого - резкое падение родительского авторитета в семье, учительского - в школе, преподавательского - в вузе, командирского - в армии, значительное увеличение конфликтов между младшими и старшими на межличностном уровне. Исследования показывают, что 65% пожилых считают, что молодежь враждебна ко взрослым, 67% молодых убеждены, что старшие настроены к ним враждебно, 7% опрошенных молодых людей определяют свое отношение к старшим словами «ненавижу», «презираю».</w:t>
      </w:r>
      <w:r w:rsidR="00CC3E3C" w:rsidRPr="00BF282A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="00BF282A">
        <w:rPr>
          <w:rFonts w:ascii="Times New Roman" w:hAnsi="Times New Roman" w:cs="Times New Roman"/>
          <w:sz w:val="28"/>
          <w:szCs w:val="28"/>
        </w:rPr>
        <w:t xml:space="preserve"> </w:t>
      </w:r>
      <w:r w:rsidRPr="00BF282A">
        <w:rPr>
          <w:rFonts w:ascii="Times New Roman" w:hAnsi="Times New Roman" w:cs="Times New Roman"/>
          <w:sz w:val="28"/>
          <w:szCs w:val="28"/>
        </w:rPr>
        <w:t>Тем не менее мы знаем немало случаев, когда дети содержат и кормят своих родителей, не вписавшихся в современную жизнь, другие помогают старшим овладевать той же компьютерной грамотой. «Дети» подставили плечо «отцам». Но подобные явления нельзя назвать массовыми, они достаточно редки, в сущности своей противоестественны, внутренне конфликтны и к гармонии не приведут. Ученик, поучающий учителя, ребенок, ставший кормильцем семьи, - это исключение из правил для традиционного общества. В нашей новейшей истории скорее происходит разделение между миром «отцов» и миром «детей». Они разлетаются, как галактики.</w:t>
      </w:r>
    </w:p>
    <w:p w:rsidR="00A871DE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>Явление это для нашего общества, вообще цивилизации исключительное, принципиально новое, необъясненное и незамечаемое, а потому особо опасное по своим последствиям, о которых можно только догадываться.</w:t>
      </w:r>
    </w:p>
    <w:p w:rsidR="00E714AB" w:rsidRPr="00BF282A" w:rsidRDefault="00E714AB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 xml:space="preserve">Главное, в чем проявляется разрыв поколений, - это не напряженные отношения между собой, а практически полное отсутствие культурного ядра, которое по законам преемственности должно быть передано от «отцов» и «дедов» к их «детям» и «внукам». В возникшем вследствие этого у «отцов» чувстве своей неполноценности, ущербности, чувстве взаимной ненужности, глубокого взаимного отчуждения, взаимной немоты и глухоты. Старшим нечего дать - младшим нечего взять. Молодое поколение поставлено перед необходимостью создавать заново слишком многое, если не все. </w:t>
      </w:r>
      <w:r w:rsidR="009A37E2" w:rsidRPr="00BF282A">
        <w:rPr>
          <w:rFonts w:ascii="Times New Roman" w:hAnsi="Times New Roman" w:cs="Times New Roman"/>
          <w:sz w:val="28"/>
          <w:szCs w:val="28"/>
        </w:rPr>
        <w:t>Страны, которую создавало старшее поколение</w:t>
      </w:r>
      <w:r w:rsidRPr="00BF282A">
        <w:rPr>
          <w:rFonts w:ascii="Times New Roman" w:hAnsi="Times New Roman" w:cs="Times New Roman"/>
          <w:sz w:val="28"/>
          <w:szCs w:val="28"/>
        </w:rPr>
        <w:t xml:space="preserve">, нет; идеи и ценности, которые они исповедовали, отвергнуты; экономика, которую они самоотверженно строили, разрушена; наука в руинах; образование и культура осмеяны и т. д. Не работают не старые идеи и ценности. Все это очень опасно. Если молодое поколение не приемлет некие «генеральные» ценности, не может отделить в наследии полезное и опереться на это, то общество предельно замедляет темп своего развития, топчется на месте и (в зависимости от продолжительности этого периода) регрессирует, а то и деградирует. Оно, </w:t>
      </w:r>
      <w:r w:rsidR="00417F95" w:rsidRPr="00BF282A">
        <w:rPr>
          <w:rFonts w:ascii="Times New Roman" w:hAnsi="Times New Roman" w:cs="Times New Roman"/>
          <w:sz w:val="28"/>
          <w:szCs w:val="28"/>
        </w:rPr>
        <w:t>к</w:t>
      </w:r>
      <w:r w:rsidRPr="00BF282A">
        <w:rPr>
          <w:rFonts w:ascii="Times New Roman" w:hAnsi="Times New Roman" w:cs="Times New Roman"/>
          <w:sz w:val="28"/>
          <w:szCs w:val="28"/>
        </w:rPr>
        <w:t xml:space="preserve">онечно, движется, но не вверх-вперед, а либо в сторону, либо вниз, </w:t>
      </w:r>
      <w:r w:rsidR="00417F95" w:rsidRPr="00BF282A">
        <w:rPr>
          <w:rFonts w:ascii="Times New Roman" w:hAnsi="Times New Roman" w:cs="Times New Roman"/>
          <w:sz w:val="28"/>
          <w:szCs w:val="28"/>
        </w:rPr>
        <w:t>либо</w:t>
      </w:r>
      <w:r w:rsidRPr="00BF282A">
        <w:rPr>
          <w:rFonts w:ascii="Times New Roman" w:hAnsi="Times New Roman" w:cs="Times New Roman"/>
          <w:sz w:val="28"/>
          <w:szCs w:val="28"/>
        </w:rPr>
        <w:t xml:space="preserve"> назад-вниз.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Остановимся, на данных, касающихся межпоколенческих отношений, то есть отношений старшего поколения и молодежи. По данным </w:t>
      </w:r>
      <w:r w:rsidR="00DA5A6D" w:rsidRPr="00BF282A">
        <w:rPr>
          <w:sz w:val="28"/>
          <w:szCs w:val="28"/>
        </w:rPr>
        <w:t>доклада о развитии человеческого потенциала в Российской Федерации 2009 год</w:t>
      </w:r>
      <w:r w:rsidR="00BF282A">
        <w:rPr>
          <w:sz w:val="28"/>
          <w:szCs w:val="28"/>
        </w:rPr>
        <w:t xml:space="preserve"> </w:t>
      </w:r>
      <w:r w:rsidRPr="00BF282A">
        <w:rPr>
          <w:sz w:val="28"/>
          <w:szCs w:val="28"/>
        </w:rPr>
        <w:t>«Разлома поколений не просматривается. Скорее демонстрируется умиротворенность, хотя и с некоторыми ассиметричными оттенками. Молодые в основно</w:t>
      </w:r>
      <w:r w:rsidR="00DA5A6D" w:rsidRPr="00BF282A">
        <w:rPr>
          <w:sz w:val="28"/>
          <w:szCs w:val="28"/>
        </w:rPr>
        <w:t>м</w:t>
      </w:r>
      <w:r w:rsidRPr="00BF282A">
        <w:rPr>
          <w:sz w:val="28"/>
          <w:szCs w:val="28"/>
        </w:rPr>
        <w:t xml:space="preserve"> уважают, сочувствуют и выражают симпатию, тогда как старшие – сочувствуют с легким раздражением».</w:t>
      </w:r>
      <w:r w:rsidRPr="00BF282A">
        <w:rPr>
          <w:rStyle w:val="a7"/>
          <w:sz w:val="28"/>
          <w:szCs w:val="28"/>
        </w:rPr>
        <w:footnoteReference w:id="7"/>
      </w:r>
      <w:r w:rsidRPr="00BF282A">
        <w:rPr>
          <w:sz w:val="28"/>
          <w:szCs w:val="28"/>
        </w:rPr>
        <w:t xml:space="preserve"> Как видно из доклада, несмотря на сложнейшие условия существования переходного периода в России конфликт поколений</w:t>
      </w:r>
      <w:r w:rsidR="005A58A4" w:rsidRPr="00BF282A">
        <w:rPr>
          <w:sz w:val="28"/>
          <w:szCs w:val="28"/>
        </w:rPr>
        <w:t xml:space="preserve"> не слишком выражен</w:t>
      </w:r>
      <w:r w:rsidRPr="00BF282A">
        <w:rPr>
          <w:sz w:val="28"/>
          <w:szCs w:val="28"/>
        </w:rPr>
        <w:t xml:space="preserve">, происходят процессы адаптации к глобальным изменениям. Что касается социального самочувствия молодых, </w:t>
      </w:r>
      <w:r w:rsidR="005A58A4" w:rsidRPr="00BF282A">
        <w:rPr>
          <w:sz w:val="28"/>
          <w:szCs w:val="28"/>
        </w:rPr>
        <w:t xml:space="preserve">то в </w:t>
      </w:r>
      <w:r w:rsidRPr="00BF282A">
        <w:rPr>
          <w:sz w:val="28"/>
          <w:szCs w:val="28"/>
        </w:rPr>
        <w:t>доклад</w:t>
      </w:r>
      <w:r w:rsidR="005A58A4" w:rsidRPr="00BF282A">
        <w:rPr>
          <w:sz w:val="28"/>
          <w:szCs w:val="28"/>
        </w:rPr>
        <w:t>е сказано</w:t>
      </w:r>
      <w:r w:rsidRPr="00BF282A">
        <w:rPr>
          <w:sz w:val="28"/>
          <w:szCs w:val="28"/>
        </w:rPr>
        <w:t xml:space="preserve"> – «Ориентированность на материальное потребление, пусть даже самого низкого уровня…». Распространение аномии, то есть рассогласования нравственных ценностей, нарастание неопределенностей в отношении того, что считать правильным, а что – нет. </w:t>
      </w:r>
      <w:r w:rsidR="005A58A4" w:rsidRPr="00BF282A">
        <w:rPr>
          <w:sz w:val="28"/>
          <w:szCs w:val="28"/>
        </w:rPr>
        <w:t xml:space="preserve">Сегодня просматривается </w:t>
      </w:r>
      <w:r w:rsidRPr="00BF282A">
        <w:rPr>
          <w:sz w:val="28"/>
          <w:szCs w:val="28"/>
        </w:rPr>
        <w:t xml:space="preserve">размытость у части молодежи важных нравственных ценностей. Резко понизили свой статус в глазах российской молодежи такие ценности, как общественная справедливость, ответственность перед обществом, равенство, социальная терпимость, помощь ближнему, охрана природы и т.д. Тем не менее, молодежь сохраняет устойчивую ориентацию на знание, мудрость, устойчивые личные отношения, настоящую любовь, верную дружбу. Вот такой причудливый парадоксальный профиль молодого поколения </w:t>
      </w:r>
      <w:r w:rsidR="001639DA" w:rsidRPr="00BF282A">
        <w:rPr>
          <w:sz w:val="28"/>
          <w:szCs w:val="28"/>
        </w:rPr>
        <w:t>вырисовывается сегодня</w:t>
      </w:r>
      <w:r w:rsidRPr="00BF282A">
        <w:rPr>
          <w:sz w:val="28"/>
          <w:szCs w:val="28"/>
        </w:rPr>
        <w:t xml:space="preserve">. </w:t>
      </w:r>
      <w:r w:rsidR="001639DA" w:rsidRPr="00BF282A">
        <w:rPr>
          <w:sz w:val="28"/>
          <w:szCs w:val="28"/>
        </w:rPr>
        <w:t xml:space="preserve">Сегодня </w:t>
      </w:r>
      <w:r w:rsidRPr="00BF282A">
        <w:rPr>
          <w:sz w:val="28"/>
          <w:szCs w:val="28"/>
        </w:rPr>
        <w:t>важно понимать, что молодое поколение уже совсем другое и очень разное по своим интересам и ценностям, но как никогда сегодня ему требуется особая забота и внимание для наименее травмирующего и наиболее успешного вхождения во взрослую жизнь. И чтобы не прервалась времен связующая нить очень важно продвигать, открывать молодежи наилучшие образцы мировой культуры (и материальной в том числе), осуществляя по возм</w:t>
      </w:r>
      <w:r w:rsidR="001639DA" w:rsidRPr="00BF282A">
        <w:rPr>
          <w:sz w:val="28"/>
          <w:szCs w:val="28"/>
        </w:rPr>
        <w:t>ожности равный доступ к знаниям. «</w:t>
      </w:r>
      <w:r w:rsidRPr="00BF282A">
        <w:rPr>
          <w:sz w:val="28"/>
          <w:szCs w:val="28"/>
        </w:rPr>
        <w:t>Множество молодых людей просто не представляют, как можно строить планы на будущее, думать о завтрашнем дне… Для них все в значительной мере мимолетно, преходяще, поверхностно</w:t>
      </w:r>
      <w:r w:rsidR="001639DA" w:rsidRPr="00BF282A">
        <w:rPr>
          <w:sz w:val="28"/>
          <w:szCs w:val="28"/>
        </w:rPr>
        <w:t>»</w:t>
      </w:r>
      <w:r w:rsidR="001639DA" w:rsidRPr="00BF282A">
        <w:rPr>
          <w:rStyle w:val="a7"/>
          <w:sz w:val="28"/>
          <w:szCs w:val="28"/>
        </w:rPr>
        <w:footnoteReference w:id="8"/>
      </w:r>
      <w:r w:rsidRPr="00BF282A">
        <w:rPr>
          <w:sz w:val="28"/>
          <w:szCs w:val="28"/>
        </w:rPr>
        <w:t>. Поэтому старшему и среднему поколениям нельзя терять связи с молодежью, нужно искать те ниши, те проблемы, в которых они могут быть полезны молодежи.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Может быть предложено два выхода из конфликтной ситуации.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bCs/>
          <w:sz w:val="28"/>
          <w:szCs w:val="28"/>
        </w:rPr>
        <w:t>В первом случае</w:t>
      </w:r>
      <w:r w:rsidRPr="00BF282A">
        <w:rPr>
          <w:sz w:val="28"/>
          <w:szCs w:val="28"/>
        </w:rPr>
        <w:t xml:space="preserve"> – создание общества с либеральными ценностями. В них человек – хозяин своей свободы, главное – урегулирование границ ее использования разными людьми законодательной нормой, четко определив права</w:t>
      </w:r>
      <w:r w:rsidR="00BF282A">
        <w:rPr>
          <w:sz w:val="28"/>
          <w:szCs w:val="28"/>
        </w:rPr>
        <w:t xml:space="preserve"> </w:t>
      </w:r>
      <w:r w:rsidRPr="00BF282A">
        <w:rPr>
          <w:sz w:val="28"/>
          <w:szCs w:val="28"/>
        </w:rPr>
        <w:t>и обязанности сторон.</w:t>
      </w:r>
      <w:r w:rsidR="00BF282A">
        <w:rPr>
          <w:sz w:val="28"/>
          <w:szCs w:val="28"/>
        </w:rPr>
        <w:t xml:space="preserve"> </w:t>
      </w:r>
      <w:r w:rsidRPr="00BF282A">
        <w:rPr>
          <w:sz w:val="28"/>
          <w:szCs w:val="28"/>
        </w:rPr>
        <w:t>В таком случае обязательства старшего поколения</w:t>
      </w:r>
      <w:r w:rsidR="00BF282A">
        <w:rPr>
          <w:sz w:val="28"/>
          <w:szCs w:val="28"/>
        </w:rPr>
        <w:t xml:space="preserve"> </w:t>
      </w:r>
      <w:r w:rsidRPr="00BF282A">
        <w:rPr>
          <w:sz w:val="28"/>
          <w:szCs w:val="28"/>
        </w:rPr>
        <w:t>и молодежи сводятся к тому, чтобы соблюдать</w:t>
      </w:r>
      <w:r w:rsidR="00BF282A">
        <w:rPr>
          <w:sz w:val="28"/>
          <w:szCs w:val="28"/>
        </w:rPr>
        <w:t xml:space="preserve"> </w:t>
      </w:r>
      <w:r w:rsidRPr="00BF282A">
        <w:rPr>
          <w:sz w:val="28"/>
          <w:szCs w:val="28"/>
        </w:rPr>
        <w:t>взаимную свободу, в основе которой – не единство, а наоборот, разрыв поколений. В западном обществе, где либеральные ценности – норма</w:t>
      </w:r>
      <w:r w:rsidR="00BF282A">
        <w:rPr>
          <w:sz w:val="28"/>
          <w:szCs w:val="28"/>
        </w:rPr>
        <w:t xml:space="preserve"> </w:t>
      </w:r>
      <w:r w:rsidRPr="00BF282A">
        <w:rPr>
          <w:sz w:val="28"/>
          <w:szCs w:val="28"/>
        </w:rPr>
        <w:t>и господствует идея сильной атомарной личности – иной тип родительско-детских отношений. Развитая система ипотеки и кредитования отрывает повзрослевших детей от дома, а сеть домов для престарелых снимает с них</w:t>
      </w:r>
      <w:r w:rsidR="00BF282A">
        <w:rPr>
          <w:sz w:val="28"/>
          <w:szCs w:val="28"/>
        </w:rPr>
        <w:t xml:space="preserve"> </w:t>
      </w:r>
      <w:r w:rsidRPr="00BF282A">
        <w:rPr>
          <w:sz w:val="28"/>
          <w:szCs w:val="28"/>
        </w:rPr>
        <w:t>обязанности по заботе за родителям. Возникшие в данном случае переживания и душевный дискомфорт разбирается с психоаналитиками и лечится психотерапевтами.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bCs/>
          <w:sz w:val="28"/>
          <w:szCs w:val="28"/>
        </w:rPr>
        <w:t xml:space="preserve">Второй выход из </w:t>
      </w:r>
      <w:r w:rsidRPr="00BF282A">
        <w:rPr>
          <w:sz w:val="28"/>
          <w:szCs w:val="28"/>
        </w:rPr>
        <w:t xml:space="preserve">конфликта старшего поколения и молодежи состоит в духовно-нравственном воспитании, то есть в понимании человеком своего духовного состояния и поиск нравственного выхода их него, не нарушающего его собственные интересы. 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В отношениях поколений обязана присутствовать некая доля взаимности, без которых не может быть положительных отношений, не говоря уже о доверии и, тем более, любви.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 xml:space="preserve">Диалог поколений, который должен идти при нормальном течении жизни прежде всего через СМИ, в </w:t>
      </w:r>
      <w:r w:rsidR="00417F95" w:rsidRPr="00BF282A">
        <w:rPr>
          <w:sz w:val="28"/>
          <w:szCs w:val="28"/>
        </w:rPr>
        <w:t>России</w:t>
      </w:r>
      <w:r w:rsidRPr="00BF282A">
        <w:rPr>
          <w:sz w:val="28"/>
          <w:szCs w:val="28"/>
        </w:rPr>
        <w:t xml:space="preserve"> практически прерван. </w:t>
      </w:r>
      <w:r w:rsidR="009A37E2" w:rsidRPr="00BF282A">
        <w:rPr>
          <w:sz w:val="28"/>
          <w:szCs w:val="28"/>
        </w:rPr>
        <w:t>Старшее поколение</w:t>
      </w:r>
      <w:r w:rsidRPr="00BF282A">
        <w:rPr>
          <w:sz w:val="28"/>
          <w:szCs w:val="28"/>
        </w:rPr>
        <w:t xml:space="preserve"> не разговарива</w:t>
      </w:r>
      <w:r w:rsidR="009A37E2" w:rsidRPr="00BF282A">
        <w:rPr>
          <w:sz w:val="28"/>
          <w:szCs w:val="28"/>
        </w:rPr>
        <w:t>е</w:t>
      </w:r>
      <w:r w:rsidRPr="00BF282A">
        <w:rPr>
          <w:sz w:val="28"/>
          <w:szCs w:val="28"/>
        </w:rPr>
        <w:t xml:space="preserve">т с </w:t>
      </w:r>
      <w:r w:rsidR="009A37E2" w:rsidRPr="00BF282A">
        <w:rPr>
          <w:sz w:val="28"/>
          <w:szCs w:val="28"/>
        </w:rPr>
        <w:t>молодежью, а молодежь ни о чем не спрашивае</w:t>
      </w:r>
      <w:r w:rsidRPr="00BF282A">
        <w:rPr>
          <w:sz w:val="28"/>
          <w:szCs w:val="28"/>
        </w:rPr>
        <w:t>т, а когда начинают говорить, то чаще не слышат друг друга.</w:t>
      </w:r>
      <w:r w:rsidR="00BF282A">
        <w:rPr>
          <w:sz w:val="28"/>
          <w:szCs w:val="28"/>
        </w:rPr>
        <w:t xml:space="preserve"> </w:t>
      </w:r>
      <w:r w:rsidRPr="00BF282A">
        <w:rPr>
          <w:sz w:val="28"/>
          <w:szCs w:val="28"/>
        </w:rPr>
        <w:t xml:space="preserve">Открытого и честного диалога между поколениями нет. Необходимы меры, направленные на осознание обществом феномена разрыва. 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417F95" w:rsidRPr="00BF282A" w:rsidRDefault="00417F95" w:rsidP="00BF282A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BF282A">
        <w:rPr>
          <w:sz w:val="28"/>
          <w:szCs w:val="28"/>
        </w:rPr>
        <w:br w:type="page"/>
      </w:r>
      <w:r w:rsidRPr="00BF282A">
        <w:rPr>
          <w:b/>
          <w:sz w:val="28"/>
          <w:szCs w:val="28"/>
        </w:rPr>
        <w:t>Заключение</w:t>
      </w:r>
    </w:p>
    <w:p w:rsidR="00BF282A" w:rsidRDefault="00BF282A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5D44E7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Сделаем выводы из вышеизложенного.</w:t>
      </w:r>
      <w:r w:rsidR="003948F3" w:rsidRPr="00BF282A">
        <w:rPr>
          <w:sz w:val="28"/>
          <w:szCs w:val="28"/>
        </w:rPr>
        <w:t xml:space="preserve"> На сегодняшний момент существует несколько факторов, из-за которых порой молодежь не желает перенимать опыт старшего поколения. Во-первых, положение старшего поколение усугубляется наличием прошлого опыта и моделированием жизни по советскому образцу, тогда как молодежь отдает предпочтение западному образу жизни. Во-вторых, критериями социального становления молодежи все более являются обретение и повышение собственного социального статуса, достижение социальной зрелости.</w:t>
      </w:r>
    </w:p>
    <w:p w:rsidR="003948F3" w:rsidRPr="00BF282A" w:rsidRDefault="005D44E7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Проводимые в современной России р</w:t>
      </w:r>
      <w:r w:rsidR="003948F3" w:rsidRPr="00BF282A">
        <w:rPr>
          <w:sz w:val="28"/>
          <w:szCs w:val="28"/>
        </w:rPr>
        <w:t xml:space="preserve">еформы </w:t>
      </w:r>
      <w:r w:rsidR="003948F3" w:rsidRPr="00BF282A">
        <w:rPr>
          <w:bCs/>
          <w:sz w:val="28"/>
          <w:szCs w:val="28"/>
        </w:rPr>
        <w:t xml:space="preserve">и дестабилизация в стране, </w:t>
      </w:r>
      <w:r w:rsidRPr="00BF282A">
        <w:rPr>
          <w:bCs/>
          <w:sz w:val="28"/>
          <w:szCs w:val="28"/>
        </w:rPr>
        <w:t>заставляют</w:t>
      </w:r>
      <w:r w:rsidR="003948F3" w:rsidRPr="00BF282A">
        <w:rPr>
          <w:bCs/>
          <w:sz w:val="28"/>
          <w:szCs w:val="28"/>
        </w:rPr>
        <w:t xml:space="preserve"> человека выживать</w:t>
      </w:r>
      <w:r w:rsidRPr="00BF282A">
        <w:rPr>
          <w:bCs/>
          <w:sz w:val="28"/>
          <w:szCs w:val="28"/>
        </w:rPr>
        <w:t xml:space="preserve"> в современных условиях</w:t>
      </w:r>
      <w:r w:rsidR="003948F3" w:rsidRPr="00BF282A">
        <w:rPr>
          <w:sz w:val="28"/>
          <w:szCs w:val="28"/>
        </w:rPr>
        <w:t xml:space="preserve">, что </w:t>
      </w:r>
      <w:r w:rsidRPr="00BF282A">
        <w:rPr>
          <w:sz w:val="28"/>
          <w:szCs w:val="28"/>
        </w:rPr>
        <w:t>развивает</w:t>
      </w:r>
      <w:r w:rsidR="003948F3" w:rsidRPr="00BF282A">
        <w:rPr>
          <w:sz w:val="28"/>
          <w:szCs w:val="28"/>
        </w:rPr>
        <w:t xml:space="preserve"> в сознании </w:t>
      </w:r>
      <w:r w:rsidRPr="00BF282A">
        <w:rPr>
          <w:sz w:val="28"/>
          <w:szCs w:val="28"/>
        </w:rPr>
        <w:t>молодежи</w:t>
      </w:r>
      <w:r w:rsidR="003948F3" w:rsidRPr="00BF282A">
        <w:rPr>
          <w:sz w:val="28"/>
          <w:szCs w:val="28"/>
        </w:rPr>
        <w:t xml:space="preserve"> отношение к старшему поколению, как к иждивенцам. </w:t>
      </w:r>
      <w:r w:rsidRPr="00BF282A">
        <w:rPr>
          <w:sz w:val="28"/>
          <w:szCs w:val="28"/>
        </w:rPr>
        <w:t xml:space="preserve">Молодое поколение часто </w:t>
      </w:r>
      <w:r w:rsidR="003948F3" w:rsidRPr="00BF282A">
        <w:rPr>
          <w:sz w:val="28"/>
          <w:szCs w:val="28"/>
        </w:rPr>
        <w:t xml:space="preserve">не имеет </w:t>
      </w:r>
      <w:r w:rsidRPr="00BF282A">
        <w:rPr>
          <w:sz w:val="28"/>
          <w:szCs w:val="28"/>
        </w:rPr>
        <w:t>четкого</w:t>
      </w:r>
      <w:r w:rsidR="003948F3" w:rsidRPr="00BF282A">
        <w:rPr>
          <w:sz w:val="28"/>
          <w:szCs w:val="28"/>
        </w:rPr>
        <w:t xml:space="preserve"> </w:t>
      </w:r>
      <w:r w:rsidR="00175CDC" w:rsidRPr="00BF282A">
        <w:rPr>
          <w:sz w:val="28"/>
          <w:szCs w:val="28"/>
        </w:rPr>
        <w:t>мнения</w:t>
      </w:r>
      <w:r w:rsidR="003948F3" w:rsidRPr="00BF282A">
        <w:rPr>
          <w:sz w:val="28"/>
          <w:szCs w:val="28"/>
        </w:rPr>
        <w:t xml:space="preserve"> о жизни старшего поколения </w:t>
      </w:r>
      <w:r w:rsidRPr="00BF282A">
        <w:rPr>
          <w:sz w:val="28"/>
          <w:szCs w:val="28"/>
        </w:rPr>
        <w:t>и порой</w:t>
      </w:r>
      <w:r w:rsidR="003948F3" w:rsidRPr="00BF282A">
        <w:rPr>
          <w:sz w:val="28"/>
          <w:szCs w:val="28"/>
        </w:rPr>
        <w:t xml:space="preserve"> драматизирует их социальное положение. В </w:t>
      </w:r>
      <w:r w:rsidRPr="00BF282A">
        <w:rPr>
          <w:sz w:val="28"/>
          <w:szCs w:val="28"/>
        </w:rPr>
        <w:t>общественном</w:t>
      </w:r>
      <w:r w:rsidR="003948F3" w:rsidRPr="00BF282A">
        <w:rPr>
          <w:sz w:val="28"/>
          <w:szCs w:val="28"/>
        </w:rPr>
        <w:t xml:space="preserve"> сознании </w:t>
      </w:r>
      <w:r w:rsidRPr="00BF282A">
        <w:rPr>
          <w:sz w:val="28"/>
          <w:szCs w:val="28"/>
        </w:rPr>
        <w:t>укрепляется</w:t>
      </w:r>
      <w:r w:rsidR="003948F3" w:rsidRPr="00BF282A">
        <w:rPr>
          <w:sz w:val="28"/>
          <w:szCs w:val="28"/>
        </w:rPr>
        <w:t xml:space="preserve"> отношение к </w:t>
      </w:r>
      <w:r w:rsidR="003948F3" w:rsidRPr="00BF282A">
        <w:rPr>
          <w:bCs/>
          <w:sz w:val="28"/>
          <w:szCs w:val="28"/>
        </w:rPr>
        <w:t xml:space="preserve">пожилым людям как к </w:t>
      </w:r>
      <w:r w:rsidRPr="00BF282A">
        <w:rPr>
          <w:bCs/>
          <w:sz w:val="28"/>
          <w:szCs w:val="28"/>
        </w:rPr>
        <w:t>лишней</w:t>
      </w:r>
      <w:r w:rsidR="003948F3" w:rsidRPr="00BF282A">
        <w:rPr>
          <w:bCs/>
          <w:sz w:val="28"/>
          <w:szCs w:val="28"/>
        </w:rPr>
        <w:t xml:space="preserve"> категории </w:t>
      </w:r>
      <w:r w:rsidR="003948F3" w:rsidRPr="00BF282A">
        <w:rPr>
          <w:sz w:val="28"/>
          <w:szCs w:val="28"/>
        </w:rPr>
        <w:t xml:space="preserve">населения. </w:t>
      </w:r>
      <w:r w:rsidRPr="00BF282A">
        <w:rPr>
          <w:sz w:val="28"/>
          <w:szCs w:val="28"/>
        </w:rPr>
        <w:t>Совершается</w:t>
      </w:r>
      <w:r w:rsidR="003948F3" w:rsidRPr="00BF282A">
        <w:rPr>
          <w:sz w:val="28"/>
          <w:szCs w:val="28"/>
        </w:rPr>
        <w:t xml:space="preserve"> </w:t>
      </w:r>
      <w:r w:rsidRPr="00BF282A">
        <w:rPr>
          <w:sz w:val="28"/>
          <w:szCs w:val="28"/>
        </w:rPr>
        <w:t>трансформация отношения молодого поколения</w:t>
      </w:r>
      <w:r w:rsidR="003948F3" w:rsidRPr="00BF282A">
        <w:rPr>
          <w:sz w:val="28"/>
          <w:szCs w:val="28"/>
        </w:rPr>
        <w:t xml:space="preserve"> к старшему в </w:t>
      </w:r>
      <w:r w:rsidR="00305133" w:rsidRPr="00BF282A">
        <w:rPr>
          <w:sz w:val="28"/>
          <w:szCs w:val="28"/>
        </w:rPr>
        <w:t>направленности</w:t>
      </w:r>
      <w:r w:rsidR="003948F3" w:rsidRPr="00BF282A">
        <w:rPr>
          <w:sz w:val="28"/>
          <w:szCs w:val="28"/>
        </w:rPr>
        <w:t xml:space="preserve"> от традиционно почтительного к не</w:t>
      </w:r>
      <w:r w:rsidRPr="00BF282A">
        <w:rPr>
          <w:sz w:val="28"/>
          <w:szCs w:val="28"/>
        </w:rPr>
        <w:t xml:space="preserve">свойственному ранее </w:t>
      </w:r>
      <w:r w:rsidR="003948F3" w:rsidRPr="00BF282A">
        <w:rPr>
          <w:sz w:val="28"/>
          <w:szCs w:val="28"/>
        </w:rPr>
        <w:t xml:space="preserve">осуждающему, отвергающему. Поэтому </w:t>
      </w:r>
      <w:r w:rsidRPr="00BF282A">
        <w:rPr>
          <w:sz w:val="28"/>
          <w:szCs w:val="28"/>
        </w:rPr>
        <w:t>особенность</w:t>
      </w:r>
      <w:r w:rsidR="003948F3" w:rsidRPr="00BF282A">
        <w:rPr>
          <w:sz w:val="28"/>
          <w:szCs w:val="28"/>
        </w:rPr>
        <w:t xml:space="preserve"> конфликта поколений в России на уровне социальных институтов проявляется в:</w:t>
      </w:r>
      <w:r w:rsidRPr="00BF282A">
        <w:rPr>
          <w:sz w:val="28"/>
          <w:szCs w:val="28"/>
        </w:rPr>
        <w:t xml:space="preserve"> </w:t>
      </w:r>
      <w:r w:rsidR="003948F3" w:rsidRPr="00BF282A">
        <w:rPr>
          <w:sz w:val="28"/>
          <w:szCs w:val="28"/>
        </w:rPr>
        <w:t xml:space="preserve">обесценивание старости в глазах </w:t>
      </w:r>
      <w:r w:rsidRPr="00BF282A">
        <w:rPr>
          <w:sz w:val="28"/>
          <w:szCs w:val="28"/>
        </w:rPr>
        <w:t>молодежи</w:t>
      </w:r>
      <w:r w:rsidR="003948F3" w:rsidRPr="00BF282A">
        <w:rPr>
          <w:sz w:val="28"/>
          <w:szCs w:val="28"/>
        </w:rPr>
        <w:t xml:space="preserve">; поиск семейных ценностей, как духовных, так и материальных; вытеснение людей пожилого возраста на периферию социальной жизни; </w:t>
      </w:r>
      <w:r w:rsidRPr="00BF282A">
        <w:rPr>
          <w:sz w:val="28"/>
          <w:szCs w:val="28"/>
        </w:rPr>
        <w:t>молодежь</w:t>
      </w:r>
      <w:r w:rsidR="003948F3" w:rsidRPr="00BF282A">
        <w:rPr>
          <w:sz w:val="28"/>
          <w:szCs w:val="28"/>
        </w:rPr>
        <w:t xml:space="preserve"> не приемл</w:t>
      </w:r>
      <w:r w:rsidRPr="00BF282A">
        <w:rPr>
          <w:sz w:val="28"/>
          <w:szCs w:val="28"/>
        </w:rPr>
        <w:t>е</w:t>
      </w:r>
      <w:r w:rsidR="003948F3" w:rsidRPr="00BF282A">
        <w:rPr>
          <w:sz w:val="28"/>
          <w:szCs w:val="28"/>
        </w:rPr>
        <w:t>т ценности и образ жизни</w:t>
      </w:r>
      <w:r w:rsidRPr="00BF282A">
        <w:rPr>
          <w:sz w:val="28"/>
          <w:szCs w:val="28"/>
        </w:rPr>
        <w:t xml:space="preserve"> своих родителей; </w:t>
      </w:r>
      <w:r w:rsidR="003948F3" w:rsidRPr="00BF282A">
        <w:rPr>
          <w:sz w:val="28"/>
          <w:szCs w:val="28"/>
        </w:rPr>
        <w:t xml:space="preserve">увеличение социокультурной дистанции между </w:t>
      </w:r>
      <w:r w:rsidRPr="00BF282A">
        <w:rPr>
          <w:sz w:val="28"/>
          <w:szCs w:val="28"/>
        </w:rPr>
        <w:t xml:space="preserve">молодежью </w:t>
      </w:r>
      <w:r w:rsidR="003948F3" w:rsidRPr="00BF282A">
        <w:rPr>
          <w:sz w:val="28"/>
          <w:szCs w:val="28"/>
        </w:rPr>
        <w:t xml:space="preserve">и </w:t>
      </w:r>
      <w:r w:rsidRPr="00BF282A">
        <w:rPr>
          <w:sz w:val="28"/>
          <w:szCs w:val="28"/>
        </w:rPr>
        <w:t>старшим поколением</w:t>
      </w:r>
      <w:r w:rsidR="003948F3" w:rsidRPr="00BF282A">
        <w:rPr>
          <w:sz w:val="28"/>
          <w:szCs w:val="28"/>
        </w:rPr>
        <w:t xml:space="preserve">. </w:t>
      </w:r>
    </w:p>
    <w:p w:rsidR="003948F3" w:rsidRPr="00BF282A" w:rsidRDefault="003948F3" w:rsidP="00BF282A">
      <w:pPr>
        <w:pStyle w:val="af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82A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305133" w:rsidRPr="00BF282A">
        <w:rPr>
          <w:rFonts w:ascii="Times New Roman" w:hAnsi="Times New Roman" w:cs="Times New Roman"/>
          <w:sz w:val="28"/>
          <w:szCs w:val="28"/>
        </w:rPr>
        <w:t>случился</w:t>
      </w:r>
      <w:r w:rsidR="005D44E7" w:rsidRPr="00BF282A">
        <w:rPr>
          <w:rFonts w:ascii="Times New Roman" w:hAnsi="Times New Roman" w:cs="Times New Roman"/>
          <w:sz w:val="28"/>
          <w:szCs w:val="28"/>
        </w:rPr>
        <w:t xml:space="preserve"> р</w:t>
      </w:r>
      <w:r w:rsidRPr="00BF282A">
        <w:rPr>
          <w:rFonts w:ascii="Times New Roman" w:hAnsi="Times New Roman" w:cs="Times New Roman"/>
          <w:sz w:val="28"/>
          <w:szCs w:val="28"/>
        </w:rPr>
        <w:t>езкий культурный скачок</w:t>
      </w:r>
      <w:r w:rsidR="005D44E7" w:rsidRPr="00BF282A">
        <w:rPr>
          <w:rFonts w:ascii="Times New Roman" w:hAnsi="Times New Roman" w:cs="Times New Roman"/>
          <w:sz w:val="28"/>
          <w:szCs w:val="28"/>
        </w:rPr>
        <w:t>,</w:t>
      </w:r>
      <w:r w:rsidRPr="00BF282A">
        <w:rPr>
          <w:rFonts w:ascii="Times New Roman" w:hAnsi="Times New Roman" w:cs="Times New Roman"/>
          <w:sz w:val="28"/>
          <w:szCs w:val="28"/>
        </w:rPr>
        <w:t xml:space="preserve"> приве</w:t>
      </w:r>
      <w:r w:rsidR="005D44E7" w:rsidRPr="00BF282A">
        <w:rPr>
          <w:rFonts w:ascii="Times New Roman" w:hAnsi="Times New Roman" w:cs="Times New Roman"/>
          <w:sz w:val="28"/>
          <w:szCs w:val="28"/>
        </w:rPr>
        <w:t>дший</w:t>
      </w:r>
      <w:r w:rsidRPr="00BF282A">
        <w:rPr>
          <w:rFonts w:ascii="Times New Roman" w:hAnsi="Times New Roman" w:cs="Times New Roman"/>
          <w:sz w:val="28"/>
          <w:szCs w:val="28"/>
        </w:rPr>
        <w:t xml:space="preserve"> к определенной социальной изоляции старых людей, к потере статуса и уважения. </w:t>
      </w:r>
      <w:r w:rsidR="002D79A8" w:rsidRPr="00BF282A">
        <w:rPr>
          <w:rFonts w:ascii="Times New Roman" w:hAnsi="Times New Roman" w:cs="Times New Roman"/>
          <w:sz w:val="28"/>
          <w:szCs w:val="28"/>
        </w:rPr>
        <w:t xml:space="preserve">Существующие сегодня </w:t>
      </w:r>
      <w:r w:rsidRPr="00BF282A">
        <w:rPr>
          <w:rFonts w:ascii="Times New Roman" w:hAnsi="Times New Roman" w:cs="Times New Roman"/>
          <w:sz w:val="28"/>
          <w:szCs w:val="28"/>
        </w:rPr>
        <w:t xml:space="preserve">тенденции способствуют </w:t>
      </w:r>
      <w:r w:rsidRPr="00BF282A">
        <w:rPr>
          <w:rFonts w:ascii="Times New Roman" w:hAnsi="Times New Roman" w:cs="Times New Roman"/>
          <w:bCs/>
          <w:sz w:val="28"/>
          <w:szCs w:val="28"/>
        </w:rPr>
        <w:t xml:space="preserve">обесцениванию старости в глазах </w:t>
      </w:r>
      <w:r w:rsidR="002D79A8" w:rsidRPr="00BF282A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BF282A">
        <w:rPr>
          <w:rFonts w:ascii="Times New Roman" w:hAnsi="Times New Roman" w:cs="Times New Roman"/>
          <w:sz w:val="28"/>
          <w:szCs w:val="28"/>
        </w:rPr>
        <w:t>и усилению геронтофобной установки в массовом сознании.</w:t>
      </w:r>
    </w:p>
    <w:p w:rsidR="002D79A8" w:rsidRPr="00BF282A" w:rsidRDefault="003948F3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Именно в конфликте</w:t>
      </w:r>
      <w:r w:rsidR="00305133" w:rsidRPr="00BF282A">
        <w:rPr>
          <w:sz w:val="28"/>
          <w:szCs w:val="28"/>
        </w:rPr>
        <w:t xml:space="preserve"> между молодежью и старшим поколением</w:t>
      </w:r>
      <w:r w:rsidRPr="00BF282A">
        <w:rPr>
          <w:sz w:val="28"/>
          <w:szCs w:val="28"/>
        </w:rPr>
        <w:t xml:space="preserve"> </w:t>
      </w:r>
      <w:r w:rsidR="00305133" w:rsidRPr="00BF282A">
        <w:rPr>
          <w:sz w:val="28"/>
          <w:szCs w:val="28"/>
        </w:rPr>
        <w:t>выявляются</w:t>
      </w:r>
      <w:r w:rsidRPr="00BF282A">
        <w:rPr>
          <w:sz w:val="28"/>
          <w:szCs w:val="28"/>
        </w:rPr>
        <w:t xml:space="preserve"> новые ниши, где необходимо специализированное воспитательное воздействие, </w:t>
      </w:r>
      <w:r w:rsidR="00885C1A" w:rsidRPr="00BF282A">
        <w:rPr>
          <w:sz w:val="28"/>
          <w:szCs w:val="28"/>
        </w:rPr>
        <w:t xml:space="preserve">которое сможет </w:t>
      </w:r>
      <w:r w:rsidRPr="00BF282A">
        <w:rPr>
          <w:sz w:val="28"/>
          <w:szCs w:val="28"/>
        </w:rPr>
        <w:t>предупре</w:t>
      </w:r>
      <w:r w:rsidR="00885C1A" w:rsidRPr="00BF282A">
        <w:rPr>
          <w:sz w:val="28"/>
          <w:szCs w:val="28"/>
        </w:rPr>
        <w:t>дить</w:t>
      </w:r>
      <w:r w:rsidRPr="00BF282A">
        <w:rPr>
          <w:sz w:val="28"/>
          <w:szCs w:val="28"/>
        </w:rPr>
        <w:t xml:space="preserve"> разрушительные конфликты, </w:t>
      </w:r>
      <w:r w:rsidR="00885C1A" w:rsidRPr="00BF282A">
        <w:rPr>
          <w:sz w:val="28"/>
          <w:szCs w:val="28"/>
        </w:rPr>
        <w:t xml:space="preserve">которые порождены </w:t>
      </w:r>
      <w:r w:rsidRPr="00BF282A">
        <w:rPr>
          <w:sz w:val="28"/>
          <w:szCs w:val="28"/>
        </w:rPr>
        <w:t>новы</w:t>
      </w:r>
      <w:r w:rsidR="00885C1A" w:rsidRPr="00BF282A">
        <w:rPr>
          <w:sz w:val="28"/>
          <w:szCs w:val="28"/>
        </w:rPr>
        <w:t>ми</w:t>
      </w:r>
      <w:r w:rsidRPr="00BF282A">
        <w:rPr>
          <w:sz w:val="28"/>
          <w:szCs w:val="28"/>
        </w:rPr>
        <w:t xml:space="preserve"> ценностно-смысловы</w:t>
      </w:r>
      <w:r w:rsidR="00885C1A" w:rsidRPr="00BF282A">
        <w:rPr>
          <w:sz w:val="28"/>
          <w:szCs w:val="28"/>
        </w:rPr>
        <w:t>ми</w:t>
      </w:r>
      <w:r w:rsidRPr="00BF282A">
        <w:rPr>
          <w:sz w:val="28"/>
          <w:szCs w:val="28"/>
        </w:rPr>
        <w:t xml:space="preserve"> и деятельностн</w:t>
      </w:r>
      <w:r w:rsidR="00885C1A" w:rsidRPr="00BF282A">
        <w:rPr>
          <w:sz w:val="28"/>
          <w:szCs w:val="28"/>
        </w:rPr>
        <w:t>ыми нишами</w:t>
      </w:r>
      <w:r w:rsidRPr="00BF282A">
        <w:rPr>
          <w:sz w:val="28"/>
          <w:szCs w:val="28"/>
        </w:rPr>
        <w:t xml:space="preserve"> взаимодействия поколений.</w:t>
      </w:r>
    </w:p>
    <w:p w:rsidR="003948F3" w:rsidRPr="00BF282A" w:rsidRDefault="002D79A8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F282A">
        <w:rPr>
          <w:sz w:val="28"/>
          <w:szCs w:val="28"/>
        </w:rPr>
        <w:t>В качестве одного из выходов из данного конфликта может быть предложено</w:t>
      </w:r>
      <w:r w:rsidR="003948F3" w:rsidRPr="00BF282A">
        <w:rPr>
          <w:sz w:val="28"/>
          <w:szCs w:val="28"/>
        </w:rPr>
        <w:t xml:space="preserve"> создание общества с либеральными ценностями. В них человек – хозяин своей свободы, главное – урегулирование границ ее использования разными людьми законодательной нормой, четко определив права</w:t>
      </w:r>
      <w:r w:rsidR="00BF282A">
        <w:rPr>
          <w:sz w:val="28"/>
          <w:szCs w:val="28"/>
        </w:rPr>
        <w:t xml:space="preserve"> </w:t>
      </w:r>
      <w:r w:rsidR="003948F3" w:rsidRPr="00BF282A">
        <w:rPr>
          <w:sz w:val="28"/>
          <w:szCs w:val="28"/>
        </w:rPr>
        <w:t>и обязанности сторон.</w:t>
      </w:r>
      <w:r w:rsidR="00BF282A">
        <w:rPr>
          <w:sz w:val="28"/>
          <w:szCs w:val="28"/>
        </w:rPr>
        <w:t xml:space="preserve"> </w:t>
      </w:r>
      <w:r w:rsidR="003948F3" w:rsidRPr="00BF282A">
        <w:rPr>
          <w:sz w:val="28"/>
          <w:szCs w:val="28"/>
        </w:rPr>
        <w:t>В таком случае обязательства старшего поколения</w:t>
      </w:r>
      <w:r w:rsidR="00BF282A">
        <w:rPr>
          <w:sz w:val="28"/>
          <w:szCs w:val="28"/>
        </w:rPr>
        <w:t xml:space="preserve"> </w:t>
      </w:r>
      <w:r w:rsidR="003948F3" w:rsidRPr="00BF282A">
        <w:rPr>
          <w:sz w:val="28"/>
          <w:szCs w:val="28"/>
        </w:rPr>
        <w:t>и молодежи сводятся к тому, чтобы соблюдать</w:t>
      </w:r>
      <w:r w:rsidR="00BF282A">
        <w:rPr>
          <w:sz w:val="28"/>
          <w:szCs w:val="28"/>
        </w:rPr>
        <w:t xml:space="preserve"> </w:t>
      </w:r>
      <w:r w:rsidR="003948F3" w:rsidRPr="00BF282A">
        <w:rPr>
          <w:sz w:val="28"/>
          <w:szCs w:val="28"/>
        </w:rPr>
        <w:t>взаимную свободу, в основе которой – не единство, а наоборот, разрыв поколений. В западном обществе, где либеральные ценности – норма</w:t>
      </w:r>
      <w:r w:rsidR="00BF282A">
        <w:rPr>
          <w:sz w:val="28"/>
          <w:szCs w:val="28"/>
        </w:rPr>
        <w:t xml:space="preserve"> </w:t>
      </w:r>
      <w:r w:rsidR="003948F3" w:rsidRPr="00BF282A">
        <w:rPr>
          <w:sz w:val="28"/>
          <w:szCs w:val="28"/>
        </w:rPr>
        <w:t>и господствует идея сильной атомарной личности – иной тип родительско-детских отношений. Развитая система ипотеки и кредитования отрывает повзрослевших детей от дома, а сеть домов для престарелых снимает с них</w:t>
      </w:r>
      <w:r w:rsidR="00BF282A">
        <w:rPr>
          <w:sz w:val="28"/>
          <w:szCs w:val="28"/>
        </w:rPr>
        <w:t xml:space="preserve"> </w:t>
      </w:r>
      <w:r w:rsidR="003948F3" w:rsidRPr="00BF282A">
        <w:rPr>
          <w:sz w:val="28"/>
          <w:szCs w:val="28"/>
        </w:rPr>
        <w:t>обязанности по заботе за родителям. Возникшие в данном случае переживания и душевный дискомфорт разбирается с психоаналитиками и лечится психотерапевтами.</w:t>
      </w:r>
    </w:p>
    <w:p w:rsidR="00E714AB" w:rsidRPr="00BF282A" w:rsidRDefault="00E714AB" w:rsidP="00BF282A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E714AB" w:rsidRDefault="00BF282A" w:rsidP="00BF282A">
      <w:pPr>
        <w:widowControl w:val="0"/>
        <w:tabs>
          <w:tab w:val="left" w:pos="567"/>
        </w:tabs>
        <w:suppressAutoHyphens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714AB" w:rsidRPr="00BF282A">
        <w:rPr>
          <w:b/>
          <w:sz w:val="28"/>
          <w:szCs w:val="28"/>
        </w:rPr>
        <w:t xml:space="preserve">Список </w:t>
      </w:r>
      <w:r w:rsidR="00417F95" w:rsidRPr="00BF282A">
        <w:rPr>
          <w:b/>
          <w:sz w:val="28"/>
          <w:szCs w:val="28"/>
        </w:rPr>
        <w:t xml:space="preserve">используемой </w:t>
      </w:r>
      <w:r w:rsidR="00E714AB" w:rsidRPr="00BF282A">
        <w:rPr>
          <w:b/>
          <w:sz w:val="28"/>
          <w:szCs w:val="28"/>
        </w:rPr>
        <w:t>литературы</w:t>
      </w:r>
    </w:p>
    <w:p w:rsidR="00BF282A" w:rsidRPr="00BF282A" w:rsidRDefault="00BF282A" w:rsidP="00BF282A">
      <w:pPr>
        <w:widowControl w:val="0"/>
        <w:tabs>
          <w:tab w:val="left" w:pos="567"/>
        </w:tabs>
        <w:suppressAutoHyphens w:val="0"/>
        <w:spacing w:line="360" w:lineRule="auto"/>
        <w:rPr>
          <w:b/>
          <w:sz w:val="28"/>
          <w:szCs w:val="28"/>
        </w:rPr>
      </w:pPr>
    </w:p>
    <w:p w:rsidR="00A278CF" w:rsidRPr="00BF282A" w:rsidRDefault="00E714AB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>Коренева Г. Кто они – наше будущее? // Аргументы и факты. – 2003. – №29. – С.12.</w:t>
      </w:r>
    </w:p>
    <w:p w:rsidR="00A278CF" w:rsidRPr="00BF282A" w:rsidRDefault="00E714AB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 xml:space="preserve">Лисовский В.Т. </w:t>
      </w:r>
      <w:r w:rsidR="00DD5EE5" w:rsidRPr="00BF282A">
        <w:rPr>
          <w:sz w:val="28"/>
          <w:szCs w:val="28"/>
        </w:rPr>
        <w:t>«</w:t>
      </w:r>
      <w:r w:rsidRPr="00BF282A">
        <w:rPr>
          <w:sz w:val="28"/>
          <w:szCs w:val="28"/>
        </w:rPr>
        <w:t>Отцы</w:t>
      </w:r>
      <w:r w:rsidR="00DD5EE5" w:rsidRPr="00BF282A">
        <w:rPr>
          <w:sz w:val="28"/>
          <w:szCs w:val="28"/>
        </w:rPr>
        <w:t>»</w:t>
      </w:r>
      <w:r w:rsidRPr="00BF282A">
        <w:rPr>
          <w:sz w:val="28"/>
          <w:szCs w:val="28"/>
        </w:rPr>
        <w:t xml:space="preserve"> и </w:t>
      </w:r>
      <w:r w:rsidR="00DD5EE5" w:rsidRPr="00BF282A">
        <w:rPr>
          <w:sz w:val="28"/>
          <w:szCs w:val="28"/>
        </w:rPr>
        <w:t>«</w:t>
      </w:r>
      <w:r w:rsidRPr="00BF282A">
        <w:rPr>
          <w:sz w:val="28"/>
          <w:szCs w:val="28"/>
        </w:rPr>
        <w:t>дети</w:t>
      </w:r>
      <w:r w:rsidR="00DD5EE5" w:rsidRPr="00BF282A">
        <w:rPr>
          <w:sz w:val="28"/>
          <w:szCs w:val="28"/>
        </w:rPr>
        <w:t>»</w:t>
      </w:r>
      <w:r w:rsidRPr="00BF282A">
        <w:rPr>
          <w:sz w:val="28"/>
          <w:szCs w:val="28"/>
        </w:rPr>
        <w:t>: за диалог в отношениях: Социол. публицистика // Социол. исслед. – 2002. – №7. – С.111–116.</w:t>
      </w:r>
    </w:p>
    <w:p w:rsidR="00A278CF" w:rsidRPr="00BF282A" w:rsidRDefault="00E714AB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>Лисовский В.Т. Динамика социальных изменений: Опыт сравнит. социол. исслед. рос. молодежи // Социол. исслед. – 1998. – №5. – С.98–104.</w:t>
      </w:r>
    </w:p>
    <w:p w:rsidR="00A278CF" w:rsidRPr="00BF282A" w:rsidRDefault="00E714AB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 xml:space="preserve">Соколов А.В., Щербакова И.О. Ценностные ориентации постсоветского гуманитарного студенчества // Социол. исслед. – 2003. – №1. .115–123. </w:t>
      </w:r>
    </w:p>
    <w:p w:rsidR="00A278CF" w:rsidRPr="00BF282A" w:rsidRDefault="00E714AB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 xml:space="preserve">Тарасов А. Молодежь как объект классового эксперимента // Юность. – 2001. – №9. – С.66–79. </w:t>
      </w:r>
    </w:p>
    <w:p w:rsidR="00A278CF" w:rsidRPr="00BF282A" w:rsidRDefault="00E714AB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 xml:space="preserve">Хмелев Е. Исследование ценностных ориентаций учащихся средних и старших классов // Воспитание школьников. – 2001. – №8. – С.10-13. </w:t>
      </w:r>
    </w:p>
    <w:p w:rsidR="00A278CF" w:rsidRPr="00BF282A" w:rsidRDefault="00E714AB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 xml:space="preserve">Чередниченко Г.А. Личные планы выпускников средних учебных заведений… // Социол. исслед. – 2001. – №12. – С.108–115. </w:t>
      </w:r>
    </w:p>
    <w:p w:rsidR="00E714AB" w:rsidRPr="00BF282A" w:rsidRDefault="00E714AB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 xml:space="preserve">Шотина О.Е. Ценностные ориентации современной молодежи // Открытая школа. – 2001. – №4. – С.43-45. </w:t>
      </w:r>
    </w:p>
    <w:p w:rsidR="00E714AB" w:rsidRPr="00BF282A" w:rsidRDefault="00E714AB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>Вдовина М. Специфика межпоколенных конфликтов. // «Демографические исследования». – 2010.- №4.</w:t>
      </w:r>
    </w:p>
    <w:p w:rsidR="00E714AB" w:rsidRPr="00BF282A" w:rsidRDefault="008440A5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 xml:space="preserve"> </w:t>
      </w:r>
      <w:r w:rsidR="00E714AB" w:rsidRPr="00BF282A">
        <w:rPr>
          <w:sz w:val="28"/>
          <w:szCs w:val="28"/>
        </w:rPr>
        <w:t>Ястребов Г.А., Шкаратан О.И. Социокультурная преемственность в российской семье // Общественные науки и современность.- 2010. - № 1. - С. 5-27.</w:t>
      </w:r>
    </w:p>
    <w:p w:rsidR="00A278CF" w:rsidRPr="00BF282A" w:rsidRDefault="008440A5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 xml:space="preserve"> </w:t>
      </w:r>
      <w:r w:rsidR="00E714AB" w:rsidRPr="00BF282A">
        <w:rPr>
          <w:sz w:val="28"/>
          <w:szCs w:val="28"/>
        </w:rPr>
        <w:t>Бобылев С.Н. «Доклад о развитиии человеческого потенциала в Российской федерации 2009» М.:</w:t>
      </w:r>
      <w:r w:rsidR="00DA5A6D" w:rsidRPr="00BF282A">
        <w:rPr>
          <w:sz w:val="28"/>
          <w:szCs w:val="28"/>
        </w:rPr>
        <w:t xml:space="preserve"> </w:t>
      </w:r>
      <w:r w:rsidR="00E714AB" w:rsidRPr="00BF282A">
        <w:rPr>
          <w:sz w:val="28"/>
          <w:szCs w:val="28"/>
        </w:rPr>
        <w:t>Весь мир, 2010.</w:t>
      </w:r>
    </w:p>
    <w:p w:rsidR="00A278CF" w:rsidRPr="00BF282A" w:rsidRDefault="008440A5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 xml:space="preserve"> </w:t>
      </w:r>
      <w:r w:rsidR="00E714AB" w:rsidRPr="00BF282A">
        <w:rPr>
          <w:sz w:val="28"/>
          <w:szCs w:val="28"/>
        </w:rPr>
        <w:t xml:space="preserve">Молевич Е.Ф. К анализу сущности и формы социальной старости. //Социс.2001.№4. </w:t>
      </w:r>
    </w:p>
    <w:p w:rsidR="00E714AB" w:rsidRPr="00BF282A" w:rsidRDefault="008440A5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 xml:space="preserve"> </w:t>
      </w:r>
      <w:r w:rsidR="00E714AB" w:rsidRPr="00BF282A">
        <w:rPr>
          <w:sz w:val="28"/>
          <w:szCs w:val="28"/>
        </w:rPr>
        <w:t>Старшее поколение в России: Современная ситуация. // Росси</w:t>
      </w:r>
      <w:r w:rsidR="00417F95" w:rsidRPr="00BF282A">
        <w:rPr>
          <w:sz w:val="28"/>
          <w:szCs w:val="28"/>
        </w:rPr>
        <w:t>я и современный мир.2000.№2(27)</w:t>
      </w:r>
    </w:p>
    <w:p w:rsidR="00A9352D" w:rsidRPr="00BF282A" w:rsidRDefault="008440A5" w:rsidP="00BF282A">
      <w:pPr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line="360" w:lineRule="auto"/>
        <w:ind w:left="0" w:firstLine="0"/>
        <w:rPr>
          <w:sz w:val="28"/>
          <w:szCs w:val="28"/>
        </w:rPr>
      </w:pPr>
      <w:r w:rsidRPr="00BF282A">
        <w:rPr>
          <w:sz w:val="28"/>
          <w:szCs w:val="28"/>
        </w:rPr>
        <w:t xml:space="preserve"> </w:t>
      </w:r>
      <w:r w:rsidR="00A9352D" w:rsidRPr="00BF282A">
        <w:rPr>
          <w:sz w:val="28"/>
          <w:szCs w:val="28"/>
        </w:rPr>
        <w:t>Ясавеев И.Г. Социология социальных проблем // Социология: Учеб. пособие / Под ред. С.А. Ерофеева, Л.Р. Низамовой. - 2-е изд., перераб. и доп. - Казань, 2001</w:t>
      </w:r>
      <w:bookmarkStart w:id="0" w:name="_GoBack"/>
      <w:bookmarkEnd w:id="0"/>
    </w:p>
    <w:sectPr w:rsidR="00A9352D" w:rsidRPr="00BF282A" w:rsidSect="00BF282A">
      <w:footerReference w:type="default" r:id="rId7"/>
      <w:footnotePr>
        <w:numRestart w:val="eachPage"/>
      </w:footnotePr>
      <w:pgSz w:w="11905" w:h="16837" w:code="9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53" w:rsidRDefault="00506B53">
      <w:r>
        <w:separator/>
      </w:r>
    </w:p>
  </w:endnote>
  <w:endnote w:type="continuationSeparator" w:id="0">
    <w:p w:rsidR="00506B53" w:rsidRDefault="0050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4AB" w:rsidRDefault="00821E6F">
    <w:pPr>
      <w:pStyle w:val="ae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3.55pt;margin-top:.05pt;width:24.05pt;height:13.7pt;z-index:251657728;mso-wrap-distance-left:0;mso-wrap-distance-right:0" stroked="f">
          <v:fill opacity="0" color2="black"/>
          <v:textbox inset="0,0,0,0">
            <w:txbxContent>
              <w:p w:rsidR="00E714AB" w:rsidRDefault="00E714AB">
                <w:pPr>
                  <w:pStyle w:val="ae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06B53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53" w:rsidRDefault="00506B53">
      <w:r>
        <w:separator/>
      </w:r>
    </w:p>
  </w:footnote>
  <w:footnote w:type="continuationSeparator" w:id="0">
    <w:p w:rsidR="00506B53" w:rsidRDefault="00506B53">
      <w:r>
        <w:continuationSeparator/>
      </w:r>
    </w:p>
  </w:footnote>
  <w:footnote w:id="1">
    <w:p w:rsidR="00506B53" w:rsidRDefault="00BC04E5" w:rsidP="00BC04E5">
      <w:pPr>
        <w:ind w:firstLine="720"/>
        <w:jc w:val="both"/>
      </w:pPr>
      <w:r w:rsidRPr="00BC04E5">
        <w:rPr>
          <w:rStyle w:val="a7"/>
          <w:sz w:val="22"/>
          <w:szCs w:val="22"/>
        </w:rPr>
        <w:footnoteRef/>
      </w:r>
      <w:r w:rsidRPr="00BC04E5">
        <w:rPr>
          <w:sz w:val="22"/>
          <w:szCs w:val="22"/>
        </w:rPr>
        <w:t xml:space="preserve"> Коренева Г. Кто они – наше будущее? // Аргументы и факты. – 2003. – №29. – С.12.</w:t>
      </w:r>
    </w:p>
  </w:footnote>
  <w:footnote w:id="2">
    <w:p w:rsidR="00506B53" w:rsidRDefault="00BC04E5">
      <w:pPr>
        <w:pStyle w:val="af0"/>
      </w:pPr>
      <w:r w:rsidRPr="00BC04E5">
        <w:rPr>
          <w:rStyle w:val="a7"/>
          <w:sz w:val="22"/>
          <w:szCs w:val="22"/>
        </w:rPr>
        <w:footnoteRef/>
      </w:r>
      <w:r w:rsidRPr="00BC04E5">
        <w:rPr>
          <w:sz w:val="22"/>
          <w:szCs w:val="22"/>
        </w:rPr>
        <w:t xml:space="preserve"> Вдовина М. Специфика межпоколенных конфликтов. // «Демогра</w:t>
      </w:r>
      <w:r w:rsidR="00CD0DBE">
        <w:rPr>
          <w:sz w:val="22"/>
          <w:szCs w:val="22"/>
        </w:rPr>
        <w:t>фические исследования». – 2010.</w:t>
      </w:r>
      <w:r w:rsidRPr="00BC04E5">
        <w:rPr>
          <w:sz w:val="22"/>
          <w:szCs w:val="22"/>
        </w:rPr>
        <w:t xml:space="preserve"> №4. С.12.</w:t>
      </w:r>
    </w:p>
  </w:footnote>
  <w:footnote w:id="3">
    <w:p w:rsidR="00506B53" w:rsidRDefault="00654B6E">
      <w:pPr>
        <w:pStyle w:val="af0"/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Вдовина М. Специфика межпоколенных конфликтов. // «Демографические исследования». – 2010.- №4. С.18.</w:t>
      </w:r>
    </w:p>
  </w:footnote>
  <w:footnote w:id="4">
    <w:p w:rsidR="00506B53" w:rsidRDefault="00654B6E" w:rsidP="00654B6E">
      <w:pPr>
        <w:suppressAutoHyphens w:val="0"/>
        <w:ind w:firstLine="720"/>
        <w:jc w:val="both"/>
      </w:pPr>
      <w:r w:rsidRPr="00654B6E">
        <w:rPr>
          <w:rStyle w:val="a7"/>
          <w:sz w:val="22"/>
          <w:szCs w:val="22"/>
        </w:rPr>
        <w:footnoteRef/>
      </w:r>
      <w:r w:rsidRPr="00654B6E">
        <w:rPr>
          <w:sz w:val="22"/>
          <w:szCs w:val="22"/>
        </w:rPr>
        <w:t xml:space="preserve"> Ястребов Г.А., Шкаратан О.И. Социокультурная преемственность в российской семье // Общественные науки </w:t>
      </w:r>
      <w:r>
        <w:rPr>
          <w:sz w:val="22"/>
          <w:szCs w:val="22"/>
        </w:rPr>
        <w:t>и современность. 2010.</w:t>
      </w:r>
      <w:r w:rsidR="00BF282A">
        <w:rPr>
          <w:sz w:val="22"/>
          <w:szCs w:val="22"/>
        </w:rPr>
        <w:t xml:space="preserve"> </w:t>
      </w:r>
      <w:r>
        <w:rPr>
          <w:sz w:val="22"/>
          <w:szCs w:val="22"/>
        </w:rPr>
        <w:t>№ 1.</w:t>
      </w:r>
      <w:r w:rsidR="00BF282A">
        <w:rPr>
          <w:sz w:val="22"/>
          <w:szCs w:val="22"/>
        </w:rPr>
        <w:t xml:space="preserve"> </w:t>
      </w:r>
      <w:r w:rsidRPr="00654B6E">
        <w:rPr>
          <w:sz w:val="22"/>
          <w:szCs w:val="22"/>
        </w:rPr>
        <w:t>С. 5-27.</w:t>
      </w:r>
    </w:p>
  </w:footnote>
  <w:footnote w:id="5">
    <w:p w:rsidR="00506B53" w:rsidRDefault="003935B1" w:rsidP="003935B1">
      <w:pPr>
        <w:suppressAutoHyphens w:val="0"/>
        <w:ind w:firstLine="720"/>
        <w:jc w:val="both"/>
      </w:pPr>
      <w:r w:rsidRPr="003935B1">
        <w:rPr>
          <w:rStyle w:val="a7"/>
          <w:sz w:val="22"/>
          <w:szCs w:val="22"/>
        </w:rPr>
        <w:footnoteRef/>
      </w:r>
      <w:r w:rsidRPr="003935B1">
        <w:rPr>
          <w:sz w:val="22"/>
          <w:szCs w:val="22"/>
        </w:rPr>
        <w:t xml:space="preserve"> Молевич Е.Ф. К анализу сущности и формы социальной старости. //Социс.2001.№4. С. 34.</w:t>
      </w:r>
    </w:p>
  </w:footnote>
  <w:footnote w:id="6">
    <w:p w:rsidR="00506B53" w:rsidRDefault="00CC3E3C" w:rsidP="00CC3E3C">
      <w:pPr>
        <w:suppressAutoHyphens w:val="0"/>
        <w:ind w:firstLine="720"/>
        <w:jc w:val="both"/>
      </w:pPr>
      <w:r>
        <w:rPr>
          <w:rStyle w:val="a7"/>
        </w:rPr>
        <w:footnoteRef/>
      </w:r>
      <w:r>
        <w:t xml:space="preserve"> </w:t>
      </w:r>
      <w:r w:rsidRPr="00CC3E3C">
        <w:rPr>
          <w:sz w:val="22"/>
          <w:szCs w:val="22"/>
        </w:rPr>
        <w:t>Старшее поколение в России: Современная ситуация. // Россия и современный мир.2000. №2, С. 27.</w:t>
      </w:r>
    </w:p>
  </w:footnote>
  <w:footnote w:id="7">
    <w:p w:rsidR="00506B53" w:rsidRDefault="00E714AB" w:rsidP="001639DA">
      <w:pPr>
        <w:suppressAutoHyphens w:val="0"/>
        <w:ind w:firstLine="720"/>
        <w:jc w:val="both"/>
      </w:pPr>
      <w:r w:rsidRPr="00DA5A6D">
        <w:rPr>
          <w:rStyle w:val="a4"/>
          <w:sz w:val="22"/>
          <w:szCs w:val="22"/>
        </w:rPr>
        <w:footnoteRef/>
      </w:r>
      <w:r w:rsidR="00DA5A6D">
        <w:rPr>
          <w:sz w:val="22"/>
          <w:szCs w:val="22"/>
        </w:rPr>
        <w:t xml:space="preserve"> </w:t>
      </w:r>
      <w:r w:rsidR="00DA5A6D" w:rsidRPr="00DA5A6D">
        <w:rPr>
          <w:sz w:val="22"/>
          <w:szCs w:val="22"/>
        </w:rPr>
        <w:t>Бобылев С.Н. «Доклад о развитии человеческого потенциала в Российской федерации 2009» М.: Весь мир, 2010.</w:t>
      </w:r>
      <w:r w:rsidR="00DA5A6D">
        <w:rPr>
          <w:sz w:val="22"/>
          <w:szCs w:val="22"/>
        </w:rPr>
        <w:t xml:space="preserve"> С. 54.</w:t>
      </w:r>
    </w:p>
  </w:footnote>
  <w:footnote w:id="8">
    <w:p w:rsidR="00506B53" w:rsidRDefault="001639DA" w:rsidP="001639DA">
      <w:pPr>
        <w:suppressAutoHyphens w:val="0"/>
        <w:ind w:firstLine="720"/>
        <w:jc w:val="both"/>
      </w:pPr>
      <w:r w:rsidRPr="001639DA">
        <w:rPr>
          <w:rStyle w:val="a7"/>
          <w:sz w:val="22"/>
          <w:szCs w:val="22"/>
        </w:rPr>
        <w:footnoteRef/>
      </w:r>
      <w:r w:rsidRPr="001639DA">
        <w:rPr>
          <w:sz w:val="22"/>
          <w:szCs w:val="22"/>
        </w:rPr>
        <w:t xml:space="preserve"> Бобылев С.Н. «Доклад о развитии человеческого потенциала в Российской федерации 2009» М.: Весь мир, 2010. С. 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2F7555FE"/>
    <w:multiLevelType w:val="hybridMultilevel"/>
    <w:tmpl w:val="88467E9A"/>
    <w:lvl w:ilvl="0" w:tplc="A224D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3D8"/>
    <w:rsid w:val="00065D2C"/>
    <w:rsid w:val="001639DA"/>
    <w:rsid w:val="00175CDC"/>
    <w:rsid w:val="0024128C"/>
    <w:rsid w:val="002D79A8"/>
    <w:rsid w:val="002F10FC"/>
    <w:rsid w:val="00305133"/>
    <w:rsid w:val="003935B1"/>
    <w:rsid w:val="003948F3"/>
    <w:rsid w:val="00417F95"/>
    <w:rsid w:val="004A4B1D"/>
    <w:rsid w:val="004B413B"/>
    <w:rsid w:val="00506B53"/>
    <w:rsid w:val="00520F1C"/>
    <w:rsid w:val="005463D8"/>
    <w:rsid w:val="005A58A4"/>
    <w:rsid w:val="005D44E7"/>
    <w:rsid w:val="00654B6E"/>
    <w:rsid w:val="00657E69"/>
    <w:rsid w:val="007D718E"/>
    <w:rsid w:val="00821E6F"/>
    <w:rsid w:val="008440A5"/>
    <w:rsid w:val="00885C1A"/>
    <w:rsid w:val="009A37E2"/>
    <w:rsid w:val="00A278CF"/>
    <w:rsid w:val="00A871DE"/>
    <w:rsid w:val="00A9352D"/>
    <w:rsid w:val="00B4099D"/>
    <w:rsid w:val="00B604A8"/>
    <w:rsid w:val="00B81858"/>
    <w:rsid w:val="00BC04E5"/>
    <w:rsid w:val="00BF282A"/>
    <w:rsid w:val="00BF7F5E"/>
    <w:rsid w:val="00CC3E3C"/>
    <w:rsid w:val="00CD0DBE"/>
    <w:rsid w:val="00CE759A"/>
    <w:rsid w:val="00D0635F"/>
    <w:rsid w:val="00DA5A6D"/>
    <w:rsid w:val="00DD5EE5"/>
    <w:rsid w:val="00E714AB"/>
    <w:rsid w:val="00F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8D24880C-1D86-48AE-A13B-93B8DF0E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customStyle="1" w:styleId="a4">
    <w:name w:val="Символ сноски"/>
    <w:rPr>
      <w:rFonts w:cs="Times New Roman"/>
      <w:vertAlign w:val="superscript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styleId="a6">
    <w:name w:val="Strong"/>
    <w:uiPriority w:val="22"/>
    <w:qFormat/>
    <w:rPr>
      <w:rFonts w:cs="Times New Roman"/>
      <w:b/>
      <w:bCs/>
    </w:rPr>
  </w:style>
  <w:style w:type="character" w:styleId="a7">
    <w:name w:val="footnote reference"/>
    <w:uiPriority w:val="99"/>
    <w:semiHidden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9">
    <w:name w:val="endnote reference"/>
    <w:uiPriority w:val="99"/>
    <w:semiHidden/>
    <w:rPr>
      <w:vertAlign w:val="superscript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b">
    <w:name w:val="Body Text"/>
    <w:basedOn w:val="a"/>
    <w:link w:val="ac"/>
    <w:uiPriority w:val="9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  <w:lang w:eastAsia="ar-SA"/>
    </w:rPr>
  </w:style>
  <w:style w:type="paragraph" w:styleId="ad">
    <w:name w:val="List"/>
    <w:basedOn w:val="ab"/>
    <w:uiPriority w:val="99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  <w:lang w:eastAsia="ar-SA"/>
    </w:rPr>
  </w:style>
  <w:style w:type="paragraph" w:styleId="af0">
    <w:name w:val="foot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lang w:eastAsia="ar-SA"/>
    </w:rPr>
  </w:style>
  <w:style w:type="paragraph" w:styleId="af2">
    <w:name w:val="Normal (Web)"/>
    <w:basedOn w:val="a"/>
    <w:uiPriority w:val="99"/>
    <w:pPr>
      <w:suppressAutoHyphens w:val="0"/>
      <w:spacing w:before="144" w:after="28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4"/>
      <w:szCs w:val="24"/>
      <w:lang w:eastAsia="ar-SA"/>
    </w:rPr>
  </w:style>
  <w:style w:type="paragraph" w:customStyle="1" w:styleId="af5">
    <w:name w:val="Содержимое врезки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32168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Львёночек</dc:creator>
  <cp:keywords/>
  <dc:description/>
  <cp:lastModifiedBy>admin</cp:lastModifiedBy>
  <cp:revision>2</cp:revision>
  <dcterms:created xsi:type="dcterms:W3CDTF">2014-03-21T17:35:00Z</dcterms:created>
  <dcterms:modified xsi:type="dcterms:W3CDTF">2014-03-21T17:35:00Z</dcterms:modified>
</cp:coreProperties>
</file>