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95" w:rsidRDefault="00485795">
      <w:pPr>
        <w:pStyle w:val="3"/>
        <w:ind w:firstLine="0"/>
        <w:jc w:val="center"/>
        <w:rPr>
          <w:b/>
          <w:bCs/>
          <w:sz w:val="28"/>
          <w:szCs w:val="28"/>
        </w:rPr>
      </w:pPr>
      <w:r>
        <w:rPr>
          <w:b/>
          <w:bCs/>
          <w:sz w:val="28"/>
          <w:szCs w:val="28"/>
        </w:rPr>
        <w:t>Содержание.</w:t>
      </w:r>
    </w:p>
    <w:p w:rsidR="00485795" w:rsidRDefault="00485795">
      <w:pPr>
        <w:spacing w:line="360" w:lineRule="auto"/>
        <w:rPr>
          <w:b/>
          <w:bCs/>
          <w:sz w:val="28"/>
          <w:szCs w:val="28"/>
        </w:rPr>
      </w:pPr>
      <w:r>
        <w:rPr>
          <w:b/>
          <w:bCs/>
          <w:sz w:val="28"/>
          <w:szCs w:val="28"/>
        </w:rPr>
        <w:t>Введение</w:t>
      </w:r>
    </w:p>
    <w:p w:rsidR="00485795" w:rsidRDefault="00485795">
      <w:pPr>
        <w:spacing w:line="360" w:lineRule="auto"/>
        <w:rPr>
          <w:sz w:val="28"/>
          <w:szCs w:val="28"/>
        </w:rPr>
      </w:pPr>
      <w:r>
        <w:rPr>
          <w:b/>
          <w:bCs/>
          <w:sz w:val="28"/>
          <w:szCs w:val="28"/>
        </w:rPr>
        <w:t>Глава</w:t>
      </w:r>
      <w:r>
        <w:rPr>
          <w:sz w:val="28"/>
          <w:szCs w:val="28"/>
        </w:rPr>
        <w:t xml:space="preserve"> 1. Молодежь как особая социальная группа. </w:t>
      </w:r>
    </w:p>
    <w:p w:rsidR="00485795" w:rsidRDefault="00485795">
      <w:pPr>
        <w:numPr>
          <w:ilvl w:val="1"/>
          <w:numId w:val="8"/>
        </w:numPr>
        <w:spacing w:line="360" w:lineRule="auto"/>
        <w:rPr>
          <w:sz w:val="28"/>
          <w:szCs w:val="28"/>
        </w:rPr>
      </w:pPr>
      <w:r>
        <w:rPr>
          <w:sz w:val="28"/>
          <w:szCs w:val="28"/>
        </w:rPr>
        <w:t>Понятие «Молодежи» в России.</w:t>
      </w:r>
    </w:p>
    <w:p w:rsidR="00485795" w:rsidRDefault="00485795">
      <w:pPr>
        <w:numPr>
          <w:ilvl w:val="1"/>
          <w:numId w:val="8"/>
        </w:numPr>
        <w:spacing w:line="360" w:lineRule="auto"/>
        <w:rPr>
          <w:sz w:val="28"/>
          <w:szCs w:val="28"/>
        </w:rPr>
      </w:pPr>
      <w:r>
        <w:rPr>
          <w:sz w:val="28"/>
          <w:szCs w:val="28"/>
        </w:rPr>
        <w:t xml:space="preserve"> Социальные аспекты образа жизни молодежи России.</w:t>
      </w:r>
    </w:p>
    <w:p w:rsidR="00485795" w:rsidRDefault="00485795">
      <w:pPr>
        <w:numPr>
          <w:ilvl w:val="1"/>
          <w:numId w:val="8"/>
        </w:numPr>
        <w:spacing w:line="360" w:lineRule="auto"/>
        <w:rPr>
          <w:sz w:val="28"/>
          <w:szCs w:val="28"/>
        </w:rPr>
      </w:pPr>
      <w:r>
        <w:rPr>
          <w:sz w:val="28"/>
          <w:szCs w:val="28"/>
        </w:rPr>
        <w:t>Социальное здоровье российской молодежи.</w:t>
      </w:r>
    </w:p>
    <w:p w:rsidR="00485795" w:rsidRDefault="00485795">
      <w:pPr>
        <w:spacing w:line="360" w:lineRule="auto"/>
        <w:rPr>
          <w:sz w:val="28"/>
          <w:szCs w:val="28"/>
        </w:rPr>
      </w:pPr>
      <w:r>
        <w:rPr>
          <w:b/>
          <w:bCs/>
          <w:sz w:val="28"/>
          <w:szCs w:val="28"/>
        </w:rPr>
        <w:t xml:space="preserve">Глава 2. </w:t>
      </w:r>
      <w:r>
        <w:rPr>
          <w:sz w:val="28"/>
          <w:szCs w:val="28"/>
        </w:rPr>
        <w:t>Современный социально-демографический  портрет молодежи  в городах разного функционального типа. (На примере г.Кисловодска и г.Ставрополя)</w:t>
      </w:r>
    </w:p>
    <w:p w:rsidR="00485795" w:rsidRDefault="00485795">
      <w:pPr>
        <w:spacing w:line="360" w:lineRule="auto"/>
        <w:rPr>
          <w:sz w:val="28"/>
          <w:szCs w:val="28"/>
        </w:rPr>
      </w:pPr>
      <w:r>
        <w:rPr>
          <w:sz w:val="28"/>
          <w:szCs w:val="28"/>
        </w:rPr>
        <w:tab/>
        <w:t>2.1. Методика проведения исследования.</w:t>
      </w:r>
    </w:p>
    <w:p w:rsidR="00485795" w:rsidRDefault="00485795">
      <w:pPr>
        <w:spacing w:line="360" w:lineRule="auto"/>
        <w:rPr>
          <w:sz w:val="28"/>
          <w:szCs w:val="28"/>
        </w:rPr>
      </w:pPr>
      <w:r>
        <w:rPr>
          <w:sz w:val="28"/>
          <w:szCs w:val="28"/>
        </w:rPr>
        <w:t xml:space="preserve">          2.2. Общие сведенья об анкетируемых.</w:t>
      </w:r>
    </w:p>
    <w:p w:rsidR="00485795" w:rsidRDefault="00485795">
      <w:pPr>
        <w:pStyle w:val="a4"/>
        <w:spacing w:after="0" w:line="360" w:lineRule="auto"/>
        <w:rPr>
          <w:shadow w:val="0"/>
          <w:color w:val="auto"/>
          <w:sz w:val="28"/>
          <w:szCs w:val="28"/>
        </w:rPr>
      </w:pPr>
      <w:r>
        <w:rPr>
          <w:shadow w:val="0"/>
          <w:color w:val="auto"/>
          <w:sz w:val="28"/>
          <w:szCs w:val="28"/>
        </w:rPr>
        <w:t xml:space="preserve">          2.3.Отношение и привлеченность к вредным привычкам молодежи          </w:t>
      </w:r>
    </w:p>
    <w:p w:rsidR="00485795" w:rsidRDefault="00485795">
      <w:pPr>
        <w:spacing w:line="360" w:lineRule="auto"/>
        <w:jc w:val="both"/>
        <w:rPr>
          <w:sz w:val="28"/>
          <w:szCs w:val="28"/>
        </w:rPr>
      </w:pPr>
      <w:r>
        <w:rPr>
          <w:sz w:val="28"/>
          <w:szCs w:val="28"/>
        </w:rPr>
        <w:t xml:space="preserve">                 г. Ставрополя и г. Кисловодска.</w:t>
      </w:r>
    </w:p>
    <w:p w:rsidR="00485795" w:rsidRDefault="00485795">
      <w:pPr>
        <w:spacing w:line="360" w:lineRule="auto"/>
        <w:jc w:val="both"/>
        <w:rPr>
          <w:sz w:val="28"/>
          <w:szCs w:val="28"/>
        </w:rPr>
      </w:pPr>
      <w:r>
        <w:rPr>
          <w:sz w:val="28"/>
          <w:szCs w:val="28"/>
        </w:rPr>
        <w:tab/>
        <w:t>2.4. Духовный мир молодежи Ставрополя и Кисловодска.</w:t>
      </w:r>
    </w:p>
    <w:p w:rsidR="00485795" w:rsidRDefault="00485795">
      <w:pPr>
        <w:spacing w:line="360" w:lineRule="auto"/>
        <w:jc w:val="both"/>
        <w:rPr>
          <w:sz w:val="28"/>
          <w:szCs w:val="28"/>
        </w:rPr>
      </w:pPr>
      <w:r>
        <w:rPr>
          <w:sz w:val="28"/>
          <w:szCs w:val="28"/>
        </w:rPr>
        <w:tab/>
        <w:t>2.5. Образование и трудовая деятельность молодежи.</w:t>
      </w:r>
    </w:p>
    <w:p w:rsidR="00485795" w:rsidRDefault="00485795">
      <w:pPr>
        <w:spacing w:line="360" w:lineRule="auto"/>
        <w:ind w:firstLine="540"/>
        <w:jc w:val="both"/>
        <w:rPr>
          <w:sz w:val="28"/>
          <w:szCs w:val="28"/>
        </w:rPr>
      </w:pPr>
      <w:r>
        <w:rPr>
          <w:sz w:val="28"/>
          <w:szCs w:val="28"/>
        </w:rPr>
        <w:t xml:space="preserve">  2.6. Молодежь и власть: отношение к политике и деятельности аппарата       </w:t>
      </w:r>
    </w:p>
    <w:p w:rsidR="00485795" w:rsidRDefault="00485795">
      <w:pPr>
        <w:spacing w:line="360" w:lineRule="auto"/>
        <w:jc w:val="both"/>
        <w:rPr>
          <w:sz w:val="28"/>
          <w:szCs w:val="28"/>
        </w:rPr>
      </w:pPr>
      <w:r>
        <w:rPr>
          <w:sz w:val="28"/>
          <w:szCs w:val="28"/>
        </w:rPr>
        <w:t xml:space="preserve">                  Местного самоуправления.</w:t>
      </w:r>
    </w:p>
    <w:p w:rsidR="00485795" w:rsidRDefault="00485795">
      <w:pPr>
        <w:spacing w:line="360" w:lineRule="auto"/>
        <w:jc w:val="both"/>
        <w:rPr>
          <w:sz w:val="28"/>
          <w:szCs w:val="28"/>
        </w:rPr>
      </w:pPr>
      <w:r>
        <w:rPr>
          <w:sz w:val="28"/>
          <w:szCs w:val="28"/>
        </w:rPr>
        <w:tab/>
        <w:t>2.7. Ценностные ориентации молодежи.</w:t>
      </w:r>
    </w:p>
    <w:p w:rsidR="00485795" w:rsidRDefault="00485795">
      <w:pPr>
        <w:spacing w:line="360" w:lineRule="auto"/>
        <w:jc w:val="both"/>
        <w:rPr>
          <w:b/>
          <w:bCs/>
          <w:sz w:val="28"/>
          <w:szCs w:val="28"/>
        </w:rPr>
      </w:pPr>
      <w:r>
        <w:rPr>
          <w:b/>
          <w:bCs/>
          <w:sz w:val="28"/>
          <w:szCs w:val="28"/>
        </w:rPr>
        <w:t xml:space="preserve">Заключение </w:t>
      </w:r>
    </w:p>
    <w:p w:rsidR="00485795" w:rsidRDefault="00485795">
      <w:pPr>
        <w:spacing w:line="360" w:lineRule="auto"/>
        <w:rPr>
          <w:b/>
          <w:bCs/>
          <w:sz w:val="28"/>
          <w:szCs w:val="28"/>
        </w:rPr>
      </w:pPr>
      <w:r>
        <w:rPr>
          <w:b/>
          <w:bCs/>
          <w:sz w:val="28"/>
          <w:szCs w:val="28"/>
        </w:rPr>
        <w:t>Литература</w:t>
      </w:r>
    </w:p>
    <w:p w:rsidR="00485795" w:rsidRDefault="00485795">
      <w:pPr>
        <w:pStyle w:val="3"/>
        <w:ind w:firstLine="0"/>
        <w:jc w:val="center"/>
        <w:rPr>
          <w:sz w:val="28"/>
          <w:szCs w:val="28"/>
        </w:rPr>
      </w:pPr>
      <w:r>
        <w:rPr>
          <w:sz w:val="28"/>
          <w:szCs w:val="28"/>
        </w:rPr>
        <w:br w:type="page"/>
        <w:t>Введение</w:t>
      </w:r>
    </w:p>
    <w:p w:rsidR="00485795" w:rsidRDefault="00485795">
      <w:pPr>
        <w:pStyle w:val="2"/>
        <w:autoSpaceDE/>
        <w:autoSpaceDN/>
        <w:spacing w:after="0" w:line="360" w:lineRule="auto"/>
        <w:ind w:firstLine="709"/>
        <w:jc w:val="both"/>
        <w:rPr>
          <w:sz w:val="28"/>
          <w:szCs w:val="28"/>
        </w:rPr>
      </w:pPr>
      <w:r>
        <w:rPr>
          <w:sz w:val="28"/>
          <w:szCs w:val="28"/>
        </w:rPr>
        <w:t>Переход к рыночной экономике вызвал значительные изменения социального положения различных групп населения, в том числе и таких которые традиционно считались носителями передовых идей. Одно из главных мест в новых условиях принадлежит молодёжи. Выбранные ею социальные ориентиры во многом определяет будущее общества. Именно поэтому в своей работе мы бы хотели осветить наиболее острую проблему современного общества, проблему социального развития молодежи нашего региона.</w:t>
      </w:r>
    </w:p>
    <w:p w:rsidR="00485795" w:rsidRDefault="00485795">
      <w:pPr>
        <w:pStyle w:val="2"/>
        <w:autoSpaceDE/>
        <w:autoSpaceDN/>
        <w:spacing w:after="0" w:line="360" w:lineRule="auto"/>
        <w:ind w:firstLine="709"/>
        <w:jc w:val="both"/>
        <w:rPr>
          <w:sz w:val="28"/>
          <w:szCs w:val="28"/>
        </w:rPr>
      </w:pPr>
      <w:r>
        <w:rPr>
          <w:sz w:val="28"/>
          <w:szCs w:val="28"/>
        </w:rPr>
        <w:t>« Эх, не то нынче поколение… »- эта фраза кочует из эпохи в эпоху. Люди , которые только вчера безрассудствовали, не обращая внимания на принятые нормы, остепенившись, с укоризной смотрят на подрастающую молодежь. «Мы были другие», - слышится из их уст. И вот с этим не поспоришь. Главным отличием нового поколения от старого является как раз то, что оно другое. Так было во все времена, но сегодня это особенно актуально. На смену старой формации пришла новая, а вместе с ней и новое поколение со своим особым взглядом на мир. Так какое оно, это поколение, помимо того, что просто другое? – озадачились мы вопросом.</w:t>
      </w:r>
    </w:p>
    <w:p w:rsidR="00485795" w:rsidRDefault="00485795">
      <w:pPr>
        <w:pStyle w:val="2"/>
        <w:autoSpaceDE/>
        <w:autoSpaceDN/>
        <w:spacing w:after="0" w:line="360" w:lineRule="auto"/>
        <w:ind w:firstLine="709"/>
        <w:jc w:val="both"/>
        <w:rPr>
          <w:sz w:val="28"/>
          <w:szCs w:val="28"/>
        </w:rPr>
      </w:pPr>
      <w:r>
        <w:rPr>
          <w:sz w:val="28"/>
          <w:szCs w:val="28"/>
        </w:rPr>
        <w:t>Несомненно, на образ и менталитет всего населения, и молодежи, как особой социальной группы оказывает территория. Ареал проживания, особенности ЭГП региона по отношению как ко всей стране, так и к административному центру районов, откладывает отпечатки на жизненные ценности и стереотипы молодого поколения. Функциональная направленность городов, как оказывается, так же меняет палитру социального образа молодежи. Поэтому в своем исследовании мы рассмотрели молодое поколение городов разных функциональных типов: Кисловодска и Ставрополя.</w:t>
      </w:r>
    </w:p>
    <w:p w:rsidR="00485795" w:rsidRDefault="00485795">
      <w:pPr>
        <w:pStyle w:val="2"/>
        <w:autoSpaceDE/>
        <w:autoSpaceDN/>
        <w:spacing w:after="0" w:line="360" w:lineRule="auto"/>
        <w:ind w:firstLine="709"/>
        <w:jc w:val="both"/>
        <w:rPr>
          <w:sz w:val="28"/>
          <w:szCs w:val="28"/>
        </w:rPr>
      </w:pPr>
    </w:p>
    <w:p w:rsidR="00485795" w:rsidRDefault="00485795">
      <w:pPr>
        <w:spacing w:line="360" w:lineRule="auto"/>
        <w:ind w:firstLine="709"/>
        <w:jc w:val="both"/>
        <w:rPr>
          <w:shadow/>
          <w:sz w:val="28"/>
          <w:szCs w:val="28"/>
        </w:rPr>
      </w:pPr>
      <w:r>
        <w:rPr>
          <w:sz w:val="28"/>
          <w:szCs w:val="28"/>
        </w:rPr>
        <w:t xml:space="preserve"> </w:t>
      </w:r>
      <w:r>
        <w:rPr>
          <w:shadow/>
          <w:sz w:val="28"/>
          <w:szCs w:val="28"/>
        </w:rPr>
        <w:t>Объектом исследования является: жизненная среда и социальные проблемы молодежи.</w:t>
      </w:r>
    </w:p>
    <w:p w:rsidR="00485795" w:rsidRDefault="00485795">
      <w:pPr>
        <w:spacing w:line="360" w:lineRule="auto"/>
        <w:ind w:firstLine="709"/>
        <w:jc w:val="both"/>
        <w:rPr>
          <w:shadow/>
          <w:sz w:val="28"/>
          <w:szCs w:val="28"/>
        </w:rPr>
      </w:pPr>
      <w:r>
        <w:rPr>
          <w:shadow/>
          <w:sz w:val="28"/>
          <w:szCs w:val="28"/>
        </w:rPr>
        <w:t>Предмет исследования : современный социальный портрет молодежи в городах разных функциональных типов на примере городов Ставрополя и Кисловодска.</w:t>
      </w:r>
    </w:p>
    <w:p w:rsidR="00485795" w:rsidRDefault="00485795">
      <w:pPr>
        <w:spacing w:line="360" w:lineRule="auto"/>
        <w:ind w:firstLine="709"/>
        <w:jc w:val="both"/>
        <w:rPr>
          <w:shadow/>
          <w:sz w:val="28"/>
          <w:szCs w:val="28"/>
        </w:rPr>
      </w:pPr>
      <w:r>
        <w:rPr>
          <w:shadow/>
          <w:sz w:val="28"/>
          <w:szCs w:val="28"/>
        </w:rPr>
        <w:t>Цель исследования: выявить различия в социальном портрете молодежи в городах разного функционального типа.</w:t>
      </w:r>
    </w:p>
    <w:p w:rsidR="00485795" w:rsidRDefault="00485795">
      <w:pPr>
        <w:spacing w:line="360" w:lineRule="auto"/>
        <w:ind w:firstLine="709"/>
        <w:jc w:val="both"/>
        <w:rPr>
          <w:shadow/>
          <w:sz w:val="28"/>
          <w:szCs w:val="28"/>
        </w:rPr>
      </w:pPr>
      <w:r>
        <w:rPr>
          <w:shadow/>
          <w:sz w:val="28"/>
          <w:szCs w:val="28"/>
        </w:rPr>
        <w:t>Достижение поставленной цели потребовало решения следующих задач:</w:t>
      </w:r>
    </w:p>
    <w:p w:rsidR="00485795" w:rsidRDefault="00485795">
      <w:pPr>
        <w:pStyle w:val="3"/>
        <w:ind w:firstLine="0"/>
        <w:rPr>
          <w:sz w:val="28"/>
          <w:szCs w:val="28"/>
        </w:rPr>
      </w:pPr>
      <w:r>
        <w:rPr>
          <w:sz w:val="28"/>
          <w:szCs w:val="28"/>
        </w:rPr>
        <w:t xml:space="preserve">          1.Изучить молодёжь как особую социальную группу.</w:t>
      </w:r>
    </w:p>
    <w:p w:rsidR="00485795" w:rsidRDefault="00485795">
      <w:pPr>
        <w:spacing w:line="360" w:lineRule="auto"/>
        <w:rPr>
          <w:sz w:val="28"/>
          <w:szCs w:val="28"/>
        </w:rPr>
      </w:pPr>
      <w:r>
        <w:rPr>
          <w:sz w:val="28"/>
          <w:szCs w:val="28"/>
        </w:rPr>
        <w:t xml:space="preserve">          2.Провести социологический опрос путем анкетирования среди   представителей молодежи разных  возрастных категорий.</w:t>
      </w:r>
    </w:p>
    <w:p w:rsidR="00485795" w:rsidRDefault="00485795">
      <w:pPr>
        <w:spacing w:line="360" w:lineRule="auto"/>
        <w:rPr>
          <w:shadow/>
          <w:sz w:val="28"/>
          <w:szCs w:val="28"/>
        </w:rPr>
      </w:pPr>
      <w:r>
        <w:rPr>
          <w:sz w:val="28"/>
          <w:szCs w:val="28"/>
        </w:rPr>
        <w:t xml:space="preserve">          3.</w:t>
      </w:r>
      <w:r>
        <w:rPr>
          <w:shadow/>
          <w:sz w:val="28"/>
          <w:szCs w:val="28"/>
        </w:rPr>
        <w:t>Составить социальный портрет молодёжи г. Ставрополя и г.      Кисловодска.</w:t>
      </w:r>
    </w:p>
    <w:p w:rsidR="00485795" w:rsidRDefault="00485795">
      <w:pPr>
        <w:spacing w:line="360" w:lineRule="auto"/>
        <w:rPr>
          <w:shadow/>
          <w:sz w:val="28"/>
          <w:szCs w:val="28"/>
        </w:rPr>
      </w:pPr>
      <w:r>
        <w:rPr>
          <w:shadow/>
          <w:sz w:val="28"/>
          <w:szCs w:val="28"/>
        </w:rPr>
        <w:t xml:space="preserve">          4.Проанализировать полученные данные в соотношении с региональным особенностями.</w:t>
      </w:r>
    </w:p>
    <w:p w:rsidR="00485795" w:rsidRDefault="00485795">
      <w:pPr>
        <w:spacing w:line="360" w:lineRule="auto"/>
        <w:rPr>
          <w:sz w:val="28"/>
          <w:szCs w:val="28"/>
        </w:rPr>
      </w:pPr>
      <w:r>
        <w:rPr>
          <w:shadow/>
          <w:sz w:val="28"/>
          <w:szCs w:val="28"/>
        </w:rPr>
        <w:t xml:space="preserve">   </w:t>
      </w:r>
    </w:p>
    <w:p w:rsidR="00485795" w:rsidRDefault="00485795">
      <w:pPr>
        <w:pStyle w:val="3"/>
        <w:ind w:firstLine="709"/>
        <w:rPr>
          <w:sz w:val="28"/>
          <w:szCs w:val="28"/>
        </w:rPr>
      </w:pPr>
      <w:r>
        <w:rPr>
          <w:sz w:val="28"/>
          <w:szCs w:val="28"/>
        </w:rPr>
        <w:t>В проведенном исследовании использовались сравнительно-географические, эмпирические, а так же социологические методы исследования(анкетирование, социологический опрос, интервьюирование).</w:t>
      </w:r>
    </w:p>
    <w:p w:rsidR="00485795" w:rsidRDefault="00485795">
      <w:pPr>
        <w:pStyle w:val="3"/>
        <w:ind w:firstLine="0"/>
        <w:jc w:val="center"/>
        <w:rPr>
          <w:b/>
          <w:bCs/>
          <w:sz w:val="28"/>
          <w:szCs w:val="28"/>
        </w:rPr>
        <w:sectPr w:rsidR="00485795">
          <w:pgSz w:w="11906" w:h="16838"/>
          <w:pgMar w:top="1134" w:right="850" w:bottom="1134" w:left="1701" w:header="708" w:footer="708" w:gutter="0"/>
          <w:cols w:space="708"/>
          <w:docGrid w:linePitch="360"/>
        </w:sectPr>
      </w:pPr>
    </w:p>
    <w:p w:rsidR="00485795" w:rsidRDefault="00485795">
      <w:pPr>
        <w:pStyle w:val="3"/>
        <w:ind w:firstLine="0"/>
        <w:jc w:val="center"/>
        <w:rPr>
          <w:b/>
          <w:bCs/>
          <w:sz w:val="32"/>
          <w:szCs w:val="32"/>
        </w:rPr>
      </w:pPr>
      <w:r>
        <w:rPr>
          <w:b/>
          <w:bCs/>
          <w:sz w:val="28"/>
          <w:szCs w:val="28"/>
        </w:rPr>
        <w:t>Глава1</w:t>
      </w:r>
      <w:r>
        <w:rPr>
          <w:b/>
          <w:bCs/>
          <w:sz w:val="32"/>
          <w:szCs w:val="32"/>
        </w:rPr>
        <w:t>. Молодёжь как особая социальная группа.</w:t>
      </w:r>
    </w:p>
    <w:p w:rsidR="00485795" w:rsidRDefault="00485795">
      <w:pPr>
        <w:jc w:val="center"/>
        <w:rPr>
          <w:b/>
          <w:bCs/>
          <w:sz w:val="28"/>
          <w:szCs w:val="28"/>
        </w:rPr>
      </w:pPr>
      <w:r>
        <w:rPr>
          <w:b/>
          <w:bCs/>
          <w:sz w:val="28"/>
          <w:szCs w:val="28"/>
        </w:rPr>
        <w:t>1.1. Понятие «молодежи» в России</w:t>
      </w:r>
    </w:p>
    <w:p w:rsidR="00485795" w:rsidRDefault="00485795"/>
    <w:p w:rsidR="00485795" w:rsidRDefault="00485795">
      <w:pPr>
        <w:pStyle w:val="2"/>
        <w:autoSpaceDE/>
        <w:autoSpaceDN/>
        <w:spacing w:after="0" w:line="360" w:lineRule="auto"/>
        <w:ind w:firstLine="709"/>
        <w:jc w:val="both"/>
        <w:rPr>
          <w:sz w:val="28"/>
          <w:szCs w:val="28"/>
        </w:rPr>
      </w:pPr>
      <w:r>
        <w:rPr>
          <w:sz w:val="28"/>
          <w:szCs w:val="28"/>
        </w:rPr>
        <w:t>В социологическом плане выделяют две стороны влияния общественного прогресса как объективного фактора на тенденции социального развития молодёжи. С одной стороны, изменяющиеся объективные и субъективные условия макросреды опосредуют особенности включения молодёжи в социальную структуру общества, что сказывается как на формировании социального облика молодого поколения, так и на степени развитости самой социальной структуры. С другой стороны, факторы общественного прогресса, отображаясь в сознании молодых людей, влияют на их потребности, интересы, ценностные ориентации в их поведенческих программах, что, в конечном счете, также отражается на социальном облике молодёжи. [5]</w:t>
      </w:r>
    </w:p>
    <w:p w:rsidR="00485795" w:rsidRDefault="00485795">
      <w:pPr>
        <w:pStyle w:val="2"/>
        <w:autoSpaceDE/>
        <w:autoSpaceDN/>
        <w:spacing w:after="0" w:line="360" w:lineRule="auto"/>
        <w:ind w:firstLine="709"/>
        <w:jc w:val="both"/>
        <w:rPr>
          <w:sz w:val="28"/>
          <w:szCs w:val="28"/>
        </w:rPr>
      </w:pPr>
      <w:r>
        <w:rPr>
          <w:sz w:val="28"/>
          <w:szCs w:val="28"/>
        </w:rPr>
        <w:t>Молодёжь характеризуется теми общественными отношениями и общественными формами, которые определяют её как самостоятельную социально- демографическую группу. Молодёжь имеет ряд особенностей, вытекающих, прежде всего из самой её объективной сущности. Социальные особенности молодёжи определяются специфической позицией, которую она занимает в процессе воспроизводства социальной структуры, а также способностью не только наследовать, но и преобразовывать сложившиеся общественные отношения. Противоречия, возникающие внутри этого процесса, лежат в основе целого комплекса специфических молодёжных проблем.</w:t>
      </w:r>
    </w:p>
    <w:p w:rsidR="00485795" w:rsidRDefault="00485795">
      <w:pPr>
        <w:pStyle w:val="2"/>
        <w:autoSpaceDE/>
        <w:autoSpaceDN/>
        <w:spacing w:after="0" w:line="360" w:lineRule="auto"/>
        <w:ind w:firstLine="709"/>
        <w:jc w:val="both"/>
        <w:rPr>
          <w:sz w:val="28"/>
          <w:szCs w:val="28"/>
        </w:rPr>
      </w:pPr>
      <w:r>
        <w:rPr>
          <w:sz w:val="28"/>
          <w:szCs w:val="28"/>
        </w:rPr>
        <w:t>Молодёжь как формирующийся субъект общественного производства характеризуется также особенным содержанием личностной, предметной и процессуальной сторон конкретно- исторического бытия. Подобное проявление социального качества молодёжи связано со спецификой её социального положения и определяется закономерностями процесса социализации в конкретных общественных условиях.</w:t>
      </w:r>
    </w:p>
    <w:p w:rsidR="00485795" w:rsidRDefault="00485795">
      <w:pPr>
        <w:pStyle w:val="2"/>
        <w:autoSpaceDE/>
        <w:autoSpaceDN/>
        <w:spacing w:after="0" w:line="360" w:lineRule="auto"/>
        <w:ind w:firstLine="709"/>
        <w:jc w:val="both"/>
        <w:rPr>
          <w:sz w:val="28"/>
          <w:szCs w:val="28"/>
        </w:rPr>
      </w:pPr>
      <w:r>
        <w:rPr>
          <w:sz w:val="28"/>
          <w:szCs w:val="28"/>
        </w:rPr>
        <w:t>Конкретные условия бытия молодых людей определяют особенности молодёжного сознания, диалектическое единство структурных элементов которого и образует побудительно- мотивационные сущности силы молодёжи. Внутри этого единства возникает многообразие противоречивых детерминаций, опосредующих специфику их отношений к окружающей действительности и мотивацию социальной деятельности.</w:t>
      </w:r>
    </w:p>
    <w:p w:rsidR="00485795" w:rsidRDefault="00485795">
      <w:pPr>
        <w:pStyle w:val="2"/>
        <w:autoSpaceDE/>
        <w:autoSpaceDN/>
        <w:spacing w:after="0" w:line="360" w:lineRule="auto"/>
        <w:ind w:firstLine="709"/>
        <w:jc w:val="both"/>
        <w:rPr>
          <w:sz w:val="28"/>
          <w:szCs w:val="28"/>
        </w:rPr>
      </w:pPr>
      <w:r>
        <w:rPr>
          <w:sz w:val="28"/>
          <w:szCs w:val="28"/>
        </w:rPr>
        <w:t>Перечисленные проявления социального качества молодёжи в процессе развития переходят одно в другое, взаимно дополняют друг друга, обусловливая её социальную сущность, которая реализуется посредством деятельности.</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рассмотреть проблемы молодёжи, необходимо представить себе, что же такое молодёжь, чем она отличается от других общественных групп. Именно поэтому первая глава посвящена анализу индивидуально-личностных особенностей, свойственных молодому возрасту, и закономерностей усвоения норм, ценностей, установок, присущих обществу, различным организованным и неорганизованным группам, оказывающим воздействие на личность.</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отечественном обществознании долгое время молодёжь не рассматривалась как самостоятельная социально-демографическая группа. Выделение 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 </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первых определений понятия “молодёжь” было дано в 1968 г. В.Т. Лисовским: “Молодёжь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Позднее более полное определение было дано И.С. Коном: “Молодёжь - это социально- 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 психологические особенности имеют социально- историческую природу и зависят от общественного строя, культуры и свойственных данному обществу закономерностей социализации”.</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обществе.[2]</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Молодость-это путь в будущее, который выбирает сам человек. Выбор будущего, его планирование- это характерная черта молодого возраста; он не был бы таким притягательным, если бы человек заранее знал, что с ним будет завтра, через месяц, через год.</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Отсюда в поведении молодёжи удивительное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деятельности личность. Молодёжное сознание определяется рядом объективных обстоятельств.</w:t>
      </w:r>
    </w:p>
    <w:p w:rsidR="00485795" w:rsidRDefault="00485795">
      <w:pPr>
        <w:spacing w:line="360" w:lineRule="auto"/>
        <w:ind w:firstLine="709"/>
        <w:jc w:val="both"/>
        <w:rPr>
          <w:shadow/>
          <w:sz w:val="28"/>
          <w:szCs w:val="28"/>
        </w:rPr>
      </w:pPr>
      <w:r>
        <w:rPr>
          <w:shadow/>
          <w:sz w:val="28"/>
          <w:szCs w:val="28"/>
        </w:rPr>
        <w:t xml:space="preserve">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неодновременно и неоднозначно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 </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иерархической системы, каждый из них выполняет свои специфические функции в развитии личности.[7]</w:t>
      </w:r>
    </w:p>
    <w:p w:rsidR="00485795" w:rsidRDefault="0048579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Молодость - 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Это период, сопряжённый с мучительно трудным процессом самопознания, обретения собственного “Я”. Человеку нужно определить границы своих реальных возможностей, понять, на что он способен, утвердить себя в обществе. С другой стороны, в это же время ему необходимо сформировать максимально достоверное представление о окружающим мире, систематизировать ценностные ориентации, политические, нравственные, эстетические воззрения. Жизнь ставит молодого человека перед необходимостью принятия ряда важнейших решений в условиях дефицита жизненного опыта.[16] </w:t>
      </w:r>
    </w:p>
    <w:p w:rsidR="00485795" w:rsidRDefault="00485795">
      <w:pPr>
        <w:pStyle w:val="21"/>
        <w:spacing w:after="0" w:line="360" w:lineRule="auto"/>
        <w:ind w:left="0" w:firstLine="709"/>
        <w:jc w:val="both"/>
        <w:rPr>
          <w:shadow w:val="0"/>
          <w:color w:val="auto"/>
          <w:sz w:val="28"/>
          <w:szCs w:val="28"/>
        </w:rPr>
      </w:pPr>
      <w:r>
        <w:rPr>
          <w:shadow w:val="0"/>
          <w:color w:val="auto"/>
          <w:sz w:val="28"/>
          <w:szCs w:val="28"/>
        </w:rPr>
        <w:t>Молодежь — это особая социально-демографи</w:t>
      </w:r>
      <w:r>
        <w:rPr>
          <w:shadow w:val="0"/>
          <w:color w:val="auto"/>
          <w:sz w:val="28"/>
          <w:szCs w:val="28"/>
        </w:rPr>
        <w:softHyphen/>
        <w:t>ческая группа, переживающая период становления социальной зре</w:t>
      </w:r>
      <w:r>
        <w:rPr>
          <w:shadow w:val="0"/>
          <w:color w:val="auto"/>
          <w:sz w:val="28"/>
          <w:szCs w:val="28"/>
        </w:rPr>
        <w:softHyphen/>
        <w:t>лости, положение которой определено социально-экономическим состоянием общества.</w:t>
      </w:r>
    </w:p>
    <w:p w:rsidR="00485795" w:rsidRDefault="00485795">
      <w:pPr>
        <w:pStyle w:val="31"/>
        <w:spacing w:after="0" w:line="360" w:lineRule="auto"/>
        <w:ind w:left="0" w:firstLine="709"/>
        <w:jc w:val="both"/>
        <w:rPr>
          <w:shadow w:val="0"/>
          <w:color w:val="auto"/>
          <w:sz w:val="28"/>
          <w:szCs w:val="28"/>
        </w:rPr>
      </w:pPr>
      <w:r>
        <w:rPr>
          <w:shadow w:val="0"/>
          <w:color w:val="auto"/>
          <w:sz w:val="28"/>
          <w:szCs w:val="28"/>
        </w:rPr>
        <w:t xml:space="preserve">Нижняя возрастная граница определяется,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 создание семьи, рождение детей). </w:t>
      </w:r>
    </w:p>
    <w:p w:rsidR="00485795" w:rsidRDefault="00485795">
      <w:pPr>
        <w:spacing w:line="360" w:lineRule="auto"/>
        <w:ind w:firstLine="709"/>
        <w:jc w:val="both"/>
        <w:rPr>
          <w:shadow/>
          <w:sz w:val="28"/>
          <w:szCs w:val="28"/>
        </w:rPr>
      </w:pPr>
      <w:r>
        <w:rPr>
          <w:shadow/>
          <w:sz w:val="28"/>
          <w:szCs w:val="28"/>
        </w:rPr>
        <w:t xml:space="preserve">В этот период человек проживает важный этап семейной и внесемейной социализации. </w:t>
      </w:r>
    </w:p>
    <w:p w:rsidR="00485795" w:rsidRDefault="00485795">
      <w:pPr>
        <w:spacing w:line="360" w:lineRule="auto"/>
        <w:ind w:firstLine="709"/>
        <w:jc w:val="both"/>
        <w:rPr>
          <w:shadow/>
          <w:sz w:val="28"/>
          <w:szCs w:val="28"/>
        </w:rPr>
      </w:pPr>
      <w:r>
        <w:rPr>
          <w:shadow/>
          <w:sz w:val="28"/>
          <w:szCs w:val="28"/>
        </w:rPr>
        <w:t xml:space="preserve">Социализация - это процесс становления личности, обучения, усвоения ценностей, норм, установок образцов поведения, принятых в данном обществе. У молодежи есть особые черты, которые характеризуют её как самостоятельную социально-демографическую группу. </w:t>
      </w:r>
    </w:p>
    <w:p w:rsidR="00485795" w:rsidRDefault="00485795">
      <w:pPr>
        <w:spacing w:line="360" w:lineRule="auto"/>
        <w:ind w:firstLine="709"/>
        <w:jc w:val="both"/>
        <w:rPr>
          <w:shadow/>
          <w:sz w:val="28"/>
          <w:szCs w:val="28"/>
        </w:rPr>
      </w:pPr>
      <w:r>
        <w:rPr>
          <w:shadow/>
          <w:sz w:val="28"/>
          <w:szCs w:val="28"/>
        </w:rPr>
        <w:t>Молодежь составляет 41% населения России в трудоспособном возрасте. В народном хозяйстве заняты 22,3 млн. молодых людей. Однако доля молодежи среди занятых в народном хозяйстве постоянно снижается, особенно среди рабочих промышленности, строительства и транспорта. В связи со структурными изменениями, происходящими в экономике, растет доля молодежи в непроизводственной сфере. А это требует внесения изменений в структуре ее трудовой подготовки и переподготовки. Численность молодежи на селе за 10 лет сократилась на 25% и составляет лишь около 9% сельского населения России.</w:t>
      </w:r>
    </w:p>
    <w:p w:rsidR="00485795" w:rsidRDefault="00485795">
      <w:pPr>
        <w:spacing w:line="360" w:lineRule="auto"/>
        <w:ind w:firstLine="709"/>
        <w:jc w:val="both"/>
        <w:rPr>
          <w:shadow/>
          <w:sz w:val="28"/>
          <w:szCs w:val="28"/>
        </w:rPr>
      </w:pPr>
      <w:r>
        <w:rPr>
          <w:shadow/>
          <w:sz w:val="28"/>
          <w:szCs w:val="28"/>
        </w:rPr>
        <w:t>Границы молодежного возраста подвижны. Они зависят от со</w:t>
      </w:r>
      <w:r>
        <w:rPr>
          <w:shadow/>
          <w:sz w:val="28"/>
          <w:szCs w:val="28"/>
        </w:rPr>
        <w:softHyphen/>
        <w:t xml:space="preserve">циально-экономического развития общества, достигнутого уровня благосостояния и культуры, условий жизни людей. Воздействие этих факторов реально проявляется в продолжительности жизни людей, расширении границ молодежного возраста от 14 до 30 лет. </w:t>
      </w:r>
    </w:p>
    <w:p w:rsidR="00485795" w:rsidRDefault="00485795">
      <w:pPr>
        <w:spacing w:line="360" w:lineRule="auto"/>
        <w:ind w:firstLine="709"/>
        <w:jc w:val="center"/>
        <w:rPr>
          <w:b/>
          <w:bCs/>
          <w:shadow/>
          <w:sz w:val="28"/>
          <w:szCs w:val="28"/>
        </w:rPr>
      </w:pPr>
      <w:r>
        <w:rPr>
          <w:b/>
          <w:bCs/>
          <w:shadow/>
          <w:sz w:val="28"/>
          <w:szCs w:val="28"/>
        </w:rPr>
        <w:t xml:space="preserve">1.2.Социальные проблемы российской молодёжи </w:t>
      </w:r>
    </w:p>
    <w:p w:rsidR="00485795" w:rsidRDefault="00485795">
      <w:pPr>
        <w:pStyle w:val="1"/>
        <w:spacing w:before="0" w:after="0" w:line="360" w:lineRule="auto"/>
        <w:ind w:firstLine="709"/>
        <w:jc w:val="both"/>
        <w:rPr>
          <w:rFonts w:ascii="Times New Roman" w:hAnsi="Times New Roman" w:cs="Times New Roman"/>
          <w:b w:val="0"/>
          <w:bCs w:val="0"/>
          <w:shadow w:val="0"/>
          <w:color w:val="auto"/>
          <w:sz w:val="28"/>
          <w:szCs w:val="28"/>
        </w:rPr>
      </w:pPr>
      <w:r>
        <w:rPr>
          <w:rFonts w:ascii="Times New Roman" w:hAnsi="Times New Roman" w:cs="Times New Roman"/>
          <w:b w:val="0"/>
          <w:bCs w:val="0"/>
          <w:shadow w:val="0"/>
          <w:color w:val="auto"/>
          <w:sz w:val="28"/>
          <w:szCs w:val="28"/>
        </w:rPr>
        <w:t>Как показывает проведенное в России исследование, у подавляющего большинства молодежи (70%) есть главная цель жизни. Нет её только у 9,0% молодых людей (21,0% над этим не задумывались). На поставленный в открытой форме вопрос, в чем заключается эта главная цель, мечта жизни, были получены ответы, приведенные в таблице 1.</w:t>
      </w:r>
    </w:p>
    <w:p w:rsidR="00485795" w:rsidRDefault="00485795">
      <w:pPr>
        <w:pStyle w:val="1"/>
        <w:spacing w:before="0" w:after="0" w:line="360" w:lineRule="auto"/>
        <w:ind w:firstLine="709"/>
        <w:jc w:val="right"/>
        <w:rPr>
          <w:rFonts w:ascii="Times New Roman" w:hAnsi="Times New Roman" w:cs="Times New Roman"/>
          <w:b w:val="0"/>
          <w:bCs w:val="0"/>
          <w:shadow w:val="0"/>
          <w:color w:val="auto"/>
          <w:sz w:val="28"/>
          <w:szCs w:val="28"/>
        </w:rPr>
      </w:pPr>
      <w:r>
        <w:rPr>
          <w:rFonts w:ascii="Times New Roman" w:hAnsi="Times New Roman" w:cs="Times New Roman"/>
          <w:b w:val="0"/>
          <w:bCs w:val="0"/>
          <w:shadow w:val="0"/>
          <w:color w:val="auto"/>
          <w:sz w:val="28"/>
          <w:szCs w:val="28"/>
        </w:rPr>
        <w:t xml:space="preserve">Таблица 1. </w:t>
      </w:r>
    </w:p>
    <w:p w:rsidR="00485795" w:rsidRDefault="00485795">
      <w:pPr>
        <w:pStyle w:val="1"/>
        <w:spacing w:before="0" w:after="0" w:line="360" w:lineRule="auto"/>
        <w:ind w:firstLine="709"/>
        <w:jc w:val="center"/>
        <w:rPr>
          <w:rFonts w:ascii="Times New Roman" w:hAnsi="Times New Roman" w:cs="Times New Roman"/>
          <w:b w:val="0"/>
          <w:bCs w:val="0"/>
          <w:shadow w:val="0"/>
          <w:color w:val="auto"/>
          <w:sz w:val="28"/>
          <w:szCs w:val="28"/>
        </w:rPr>
      </w:pPr>
      <w:r>
        <w:rPr>
          <w:rFonts w:ascii="Times New Roman" w:hAnsi="Times New Roman" w:cs="Times New Roman"/>
          <w:b w:val="0"/>
          <w:bCs w:val="0"/>
          <w:shadow w:val="0"/>
          <w:color w:val="auto"/>
          <w:sz w:val="28"/>
          <w:szCs w:val="28"/>
        </w:rPr>
        <w:t>Распределение главных жизненных целей молодежи.%</w:t>
      </w:r>
    </w:p>
    <w:tbl>
      <w:tblPr>
        <w:tblW w:w="0" w:type="auto"/>
        <w:jc w:val="center"/>
        <w:tblLook w:val="0000" w:firstRow="0" w:lastRow="0" w:firstColumn="0" w:lastColumn="0" w:noHBand="0" w:noVBand="0"/>
      </w:tblPr>
      <w:tblGrid>
        <w:gridCol w:w="6702"/>
        <w:gridCol w:w="2039"/>
      </w:tblGrid>
      <w:tr w:rsidR="00485795" w:rsidRPr="00485795">
        <w:trPr>
          <w:trHeight w:val="451"/>
          <w:jc w:val="center"/>
        </w:trPr>
        <w:tc>
          <w:tcPr>
            <w:tcW w:w="670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жизненные цели</w:t>
            </w:r>
          </w:p>
        </w:tc>
        <w:tc>
          <w:tcPr>
            <w:tcW w:w="2039"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 xml:space="preserve"> ответивших</w:t>
            </w:r>
          </w:p>
        </w:tc>
      </w:tr>
      <w:tr w:rsidR="00485795" w:rsidRPr="00485795">
        <w:trPr>
          <w:trHeight w:val="640"/>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иметь хорошую семью</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11,3</w:t>
            </w:r>
          </w:p>
        </w:tc>
      </w:tr>
      <w:tr w:rsidR="00485795" w:rsidRPr="00485795">
        <w:trPr>
          <w:trHeight w:val="586"/>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получить хорошее образование</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13,9</w:t>
            </w:r>
          </w:p>
        </w:tc>
      </w:tr>
      <w:tr w:rsidR="00485795" w:rsidRPr="00485795">
        <w:trPr>
          <w:trHeight w:val="640"/>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устроиться на хорошую работу</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12,0</w:t>
            </w:r>
          </w:p>
        </w:tc>
      </w:tr>
      <w:tr w:rsidR="00485795" w:rsidRPr="00485795">
        <w:trPr>
          <w:trHeight w:val="480"/>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иметь свою квартиру</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6,3</w:t>
            </w:r>
          </w:p>
        </w:tc>
      </w:tr>
      <w:tr w:rsidR="00485795" w:rsidRPr="00485795">
        <w:trPr>
          <w:trHeight w:val="502"/>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заработать много денег</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3,4</w:t>
            </w:r>
          </w:p>
        </w:tc>
      </w:tr>
      <w:tr w:rsidR="00485795" w:rsidRPr="00485795">
        <w:trPr>
          <w:trHeight w:val="382"/>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обеспечить будущее детям</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6,9</w:t>
            </w:r>
          </w:p>
        </w:tc>
      </w:tr>
      <w:tr w:rsidR="00485795" w:rsidRPr="00485795">
        <w:trPr>
          <w:trHeight w:val="444"/>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открыть свой бизнес</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2,0</w:t>
            </w:r>
          </w:p>
        </w:tc>
      </w:tr>
      <w:tr w:rsidR="00485795" w:rsidRPr="00485795">
        <w:trPr>
          <w:trHeight w:val="370"/>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жить в достатке</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9,6</w:t>
            </w:r>
          </w:p>
        </w:tc>
      </w:tr>
      <w:tr w:rsidR="00485795" w:rsidRPr="00485795">
        <w:trPr>
          <w:trHeight w:val="360"/>
          <w:jc w:val="center"/>
        </w:trPr>
        <w:tc>
          <w:tcPr>
            <w:tcW w:w="6702"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приобрести дорогие вещи</w:t>
            </w:r>
          </w:p>
        </w:tc>
        <w:tc>
          <w:tcPr>
            <w:tcW w:w="203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21,3</w:t>
            </w:r>
          </w:p>
        </w:tc>
      </w:tr>
    </w:tbl>
    <w:p w:rsidR="00485795" w:rsidRDefault="00485795">
      <w:pPr>
        <w:spacing w:line="360" w:lineRule="auto"/>
        <w:jc w:val="center"/>
        <w:rPr>
          <w:sz w:val="28"/>
          <w:szCs w:val="28"/>
        </w:rPr>
      </w:pPr>
    </w:p>
    <w:p w:rsidR="00485795" w:rsidRDefault="00485795">
      <w:pPr>
        <w:spacing w:line="360" w:lineRule="auto"/>
        <w:ind w:firstLine="709"/>
        <w:jc w:val="both"/>
        <w:rPr>
          <w:shadow/>
          <w:sz w:val="28"/>
          <w:szCs w:val="28"/>
        </w:rPr>
      </w:pPr>
    </w:p>
    <w:p w:rsidR="00485795" w:rsidRDefault="00485795">
      <w:pPr>
        <w:spacing w:line="360" w:lineRule="auto"/>
        <w:ind w:firstLine="709"/>
        <w:jc w:val="both"/>
        <w:rPr>
          <w:shadow/>
          <w:sz w:val="28"/>
          <w:szCs w:val="28"/>
        </w:rPr>
      </w:pPr>
      <w:r>
        <w:rPr>
          <w:shadow/>
          <w:sz w:val="28"/>
          <w:szCs w:val="28"/>
        </w:rPr>
        <w:t>Как видно, для современной российской молодежи свойственны и духовно-нравственные, и сугубо прагматичные, материальные жизненные цели.</w:t>
      </w:r>
    </w:p>
    <w:p w:rsidR="00485795" w:rsidRDefault="00485795">
      <w:pPr>
        <w:spacing w:line="360" w:lineRule="auto"/>
        <w:ind w:firstLine="709"/>
        <w:jc w:val="both"/>
        <w:rPr>
          <w:shadow/>
          <w:sz w:val="28"/>
          <w:szCs w:val="28"/>
        </w:rPr>
      </w:pPr>
      <w:r>
        <w:rPr>
          <w:shadow/>
          <w:sz w:val="28"/>
          <w:szCs w:val="28"/>
        </w:rPr>
        <w:t>А каким образом молодые люди оценивают свои возможности реально, практически добиваться целей в различных сферах жизни? Ответы на данный, уже закрытый, вопрос (в сравнении со старшим поколением) приводятся в таблицах 2 и 3.</w:t>
      </w:r>
    </w:p>
    <w:p w:rsidR="00485795" w:rsidRDefault="00485795">
      <w:pPr>
        <w:pStyle w:val="2"/>
        <w:autoSpaceDE/>
        <w:autoSpaceDN/>
        <w:spacing w:after="0" w:line="360" w:lineRule="auto"/>
        <w:ind w:firstLine="709"/>
        <w:jc w:val="center"/>
        <w:rPr>
          <w:sz w:val="28"/>
          <w:szCs w:val="28"/>
        </w:rPr>
      </w:pPr>
      <w:r>
        <w:rPr>
          <w:sz w:val="28"/>
          <w:szCs w:val="28"/>
        </w:rPr>
        <w:t>Таблица 2. К чему стремилась, стремится и чего уже добилась в жизни молодежь, %</w:t>
      </w:r>
    </w:p>
    <w:tbl>
      <w:tblPr>
        <w:tblW w:w="0" w:type="auto"/>
        <w:tblInd w:w="-23" w:type="dxa"/>
        <w:tblLook w:val="0000" w:firstRow="0" w:lastRow="0" w:firstColumn="0" w:lastColumn="0" w:noHBand="0" w:noVBand="0"/>
      </w:tblPr>
      <w:tblGrid>
        <w:gridCol w:w="2098"/>
        <w:gridCol w:w="1819"/>
        <w:gridCol w:w="1819"/>
        <w:gridCol w:w="1819"/>
        <w:gridCol w:w="1820"/>
      </w:tblGrid>
      <w:tr w:rsidR="00485795" w:rsidRPr="00485795">
        <w:tc>
          <w:tcPr>
            <w:tcW w:w="209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Сферы достижения успехов</w:t>
            </w:r>
          </w:p>
        </w:tc>
        <w:tc>
          <w:tcPr>
            <w:tcW w:w="1819"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Уже добились</w:t>
            </w:r>
          </w:p>
        </w:tc>
        <w:tc>
          <w:tcPr>
            <w:tcW w:w="1819"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Пока не добились, но считают, что им это еще по силам</w:t>
            </w:r>
          </w:p>
        </w:tc>
        <w:tc>
          <w:tcPr>
            <w:tcW w:w="1819"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Хотели бы, но вряд ли уже смогут добиться этого</w:t>
            </w:r>
          </w:p>
        </w:tc>
        <w:tc>
          <w:tcPr>
            <w:tcW w:w="182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В их жизненных планах этого не было</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Получить хорошее образование</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33,4</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48,2</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11,4</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7,0</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Получить престижную работу</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15,5</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59,5</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19,4</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5,6</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Создать прочную, счастливую</w:t>
            </w:r>
          </w:p>
          <w:p w:rsidR="00485795" w:rsidRPr="00485795" w:rsidRDefault="00485795">
            <w:pPr>
              <w:ind w:left="113" w:right="113"/>
              <w:jc w:val="both"/>
              <w:rPr>
                <w:shadow/>
                <w:sz w:val="28"/>
                <w:szCs w:val="28"/>
              </w:rPr>
            </w:pPr>
            <w:r w:rsidRPr="00485795">
              <w:rPr>
                <w:shadow/>
                <w:sz w:val="28"/>
                <w:szCs w:val="28"/>
              </w:rPr>
              <w:t>семью</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27,8</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59,9</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6,9</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5,4</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Создать собственный бизнес</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5,9</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28,3</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26,3</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39,5</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Стать богатым человеком</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2,0</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40,4</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37,8</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19,8</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Заниматься</w:t>
            </w:r>
          </w:p>
          <w:p w:rsidR="00485795" w:rsidRPr="00485795" w:rsidRDefault="00485795">
            <w:pPr>
              <w:ind w:left="113" w:right="113"/>
              <w:jc w:val="both"/>
              <w:rPr>
                <w:shadow/>
                <w:sz w:val="28"/>
                <w:szCs w:val="28"/>
              </w:rPr>
            </w:pPr>
            <w:r w:rsidRPr="00485795">
              <w:rPr>
                <w:shadow/>
                <w:sz w:val="28"/>
                <w:szCs w:val="28"/>
              </w:rPr>
              <w:t>любимым делом</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27,7</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55,6</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13,2</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3,5</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Стать знаменитым, чтобы привлечь внимание людей</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1,6</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13,3</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11,4</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73,7</w:t>
            </w:r>
          </w:p>
        </w:tc>
      </w:tr>
      <w:tr w:rsidR="00485795" w:rsidRPr="00485795">
        <w:tc>
          <w:tcPr>
            <w:tcW w:w="209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Побывать в разных странах мира</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7,6</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49,4</w:t>
            </w:r>
          </w:p>
        </w:tc>
        <w:tc>
          <w:tcPr>
            <w:tcW w:w="1819"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34,5</w:t>
            </w:r>
          </w:p>
        </w:tc>
        <w:tc>
          <w:tcPr>
            <w:tcW w:w="182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8,5</w:t>
            </w:r>
          </w:p>
        </w:tc>
      </w:tr>
    </w:tbl>
    <w:p w:rsidR="00485795" w:rsidRDefault="00485795">
      <w:pPr>
        <w:spacing w:line="360" w:lineRule="auto"/>
        <w:ind w:firstLine="709"/>
        <w:jc w:val="both"/>
        <w:rPr>
          <w:shadow/>
          <w:sz w:val="28"/>
          <w:szCs w:val="28"/>
        </w:rPr>
      </w:pPr>
    </w:p>
    <w:p w:rsidR="00485795" w:rsidRDefault="00485795">
      <w:pPr>
        <w:spacing w:line="360" w:lineRule="auto"/>
        <w:ind w:firstLine="709"/>
        <w:jc w:val="both"/>
        <w:rPr>
          <w:shadow/>
          <w:sz w:val="28"/>
          <w:szCs w:val="28"/>
        </w:rPr>
      </w:pPr>
    </w:p>
    <w:p w:rsidR="00485795" w:rsidRDefault="00485795">
      <w:pPr>
        <w:spacing w:line="360" w:lineRule="auto"/>
        <w:ind w:firstLine="709"/>
        <w:jc w:val="right"/>
        <w:rPr>
          <w:shadow/>
          <w:sz w:val="28"/>
          <w:szCs w:val="28"/>
        </w:rPr>
        <w:sectPr w:rsidR="00485795">
          <w:pgSz w:w="11906" w:h="16838"/>
          <w:pgMar w:top="1134" w:right="850" w:bottom="1134" w:left="1701" w:header="708" w:footer="708" w:gutter="0"/>
          <w:cols w:space="708"/>
          <w:docGrid w:linePitch="360"/>
        </w:sectPr>
      </w:pPr>
    </w:p>
    <w:p w:rsidR="00485795" w:rsidRDefault="00485795">
      <w:pPr>
        <w:spacing w:line="360" w:lineRule="auto"/>
        <w:ind w:firstLine="709"/>
        <w:jc w:val="right"/>
        <w:rPr>
          <w:shadow/>
          <w:sz w:val="28"/>
          <w:szCs w:val="28"/>
        </w:rPr>
      </w:pPr>
      <w:r>
        <w:rPr>
          <w:shadow/>
          <w:sz w:val="28"/>
          <w:szCs w:val="28"/>
        </w:rPr>
        <w:t>Таблица 3.</w:t>
      </w:r>
    </w:p>
    <w:p w:rsidR="00485795" w:rsidRDefault="00485795">
      <w:pPr>
        <w:spacing w:line="360" w:lineRule="auto"/>
        <w:ind w:firstLine="709"/>
        <w:jc w:val="center"/>
        <w:rPr>
          <w:shadow/>
          <w:sz w:val="28"/>
          <w:szCs w:val="28"/>
        </w:rPr>
      </w:pPr>
      <w:r>
        <w:rPr>
          <w:shadow/>
          <w:sz w:val="28"/>
          <w:szCs w:val="28"/>
        </w:rPr>
        <w:t>К чему стремилось, стремится и чего уже добилось в жизни старшее поколение, %</w:t>
      </w:r>
    </w:p>
    <w:tbl>
      <w:tblPr>
        <w:tblW w:w="0" w:type="auto"/>
        <w:tblInd w:w="-23" w:type="dxa"/>
        <w:tblLook w:val="0000" w:firstRow="0" w:lastRow="0" w:firstColumn="0" w:lastColumn="0" w:noHBand="0" w:noVBand="0"/>
      </w:tblPr>
      <w:tblGrid>
        <w:gridCol w:w="2614"/>
        <w:gridCol w:w="1690"/>
        <w:gridCol w:w="1690"/>
        <w:gridCol w:w="1690"/>
        <w:gridCol w:w="1691"/>
      </w:tblGrid>
      <w:tr w:rsidR="00485795" w:rsidRPr="00485795">
        <w:tc>
          <w:tcPr>
            <w:tcW w:w="261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Сферы достижения успехов</w:t>
            </w:r>
          </w:p>
        </w:tc>
        <w:tc>
          <w:tcPr>
            <w:tcW w:w="169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Уже добились</w:t>
            </w:r>
          </w:p>
        </w:tc>
        <w:tc>
          <w:tcPr>
            <w:tcW w:w="169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Пока не добились, но считают, что им это еще по силам</w:t>
            </w:r>
          </w:p>
        </w:tc>
        <w:tc>
          <w:tcPr>
            <w:tcW w:w="169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Хотели бы, но вряд ли уже смогут добиться этого</w:t>
            </w:r>
          </w:p>
        </w:tc>
        <w:tc>
          <w:tcPr>
            <w:tcW w:w="1691"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В их жизненных планах этого не было</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Получить хорошее образование</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54,0</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5,9</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27,1</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13,0</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Получить престижную работу</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28,2</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15,8</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38,2</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17,8</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Создать прочную, счастливую семью</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63,6</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12,9</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19,9</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3,6</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Создать собственный бизнес</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9,3</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9,0</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12,9</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68,8</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Стать богатым человеком</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3,1</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17,1</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47,0</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32,8</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Заниматься любимым делом</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42,1</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19,4</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34,9</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3,6</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Стать знаменитым, чтобы привлечь</w:t>
            </w:r>
            <w:r w:rsidRPr="00485795">
              <w:rPr>
                <w:shadow/>
                <w:sz w:val="28"/>
                <w:szCs w:val="28"/>
              </w:rPr>
              <w:br/>
              <w:t>внимание людей</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1,6</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3,6</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7,5</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87,3</w:t>
            </w:r>
          </w:p>
        </w:tc>
      </w:tr>
      <w:tr w:rsidR="00485795" w:rsidRPr="00485795">
        <w:tc>
          <w:tcPr>
            <w:tcW w:w="261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both"/>
              <w:rPr>
                <w:shadow/>
                <w:sz w:val="28"/>
                <w:szCs w:val="28"/>
              </w:rPr>
            </w:pPr>
            <w:r w:rsidRPr="00485795">
              <w:rPr>
                <w:shadow/>
                <w:sz w:val="28"/>
                <w:szCs w:val="28"/>
              </w:rPr>
              <w:t>Побывать в разных странах мира</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11,9</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19,1</w:t>
            </w:r>
          </w:p>
        </w:tc>
        <w:tc>
          <w:tcPr>
            <w:tcW w:w="169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48,1</w:t>
            </w:r>
          </w:p>
        </w:tc>
        <w:tc>
          <w:tcPr>
            <w:tcW w:w="1691"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ind w:left="113" w:right="113"/>
              <w:jc w:val="center"/>
              <w:rPr>
                <w:shadow/>
                <w:sz w:val="28"/>
                <w:szCs w:val="28"/>
              </w:rPr>
            </w:pPr>
            <w:r w:rsidRPr="00485795">
              <w:rPr>
                <w:shadow/>
                <w:sz w:val="28"/>
                <w:szCs w:val="28"/>
              </w:rPr>
              <w:t>20,9</w:t>
            </w:r>
          </w:p>
        </w:tc>
      </w:tr>
    </w:tbl>
    <w:p w:rsidR="00485795" w:rsidRDefault="00485795">
      <w:pPr>
        <w:spacing w:line="360" w:lineRule="auto"/>
        <w:ind w:firstLine="709"/>
        <w:jc w:val="both"/>
        <w:rPr>
          <w:shadow/>
          <w:sz w:val="28"/>
          <w:szCs w:val="28"/>
        </w:rPr>
      </w:pPr>
    </w:p>
    <w:p w:rsidR="00485795" w:rsidRDefault="00485795">
      <w:pPr>
        <w:spacing w:line="360" w:lineRule="auto"/>
        <w:ind w:firstLine="709"/>
        <w:jc w:val="both"/>
        <w:rPr>
          <w:shadow/>
          <w:sz w:val="28"/>
          <w:szCs w:val="28"/>
        </w:rPr>
      </w:pPr>
      <w:r>
        <w:rPr>
          <w:shadow/>
          <w:sz w:val="28"/>
          <w:szCs w:val="28"/>
        </w:rPr>
        <w:t>Нетрудно заметить, что по своим жизненным целям оба поколения во многом схожи, с той только разницей, что в силу возраста старшим многого достичь уже удалось, а молодежи это ещё предстоит. Вместе с тем, молодое поколение гораздо выше, чем старшее поколение, оценивает свои возможности в том, чтобы создать прочную, счастливую семью, получить хорошее образование и престижную работу, побывать в разных странах мира, основать свой собственный бизнес и т.п. Что оказывает большее влияние на эти различия: меньший социальный опыт и более выраженный жизненный оптимизм молодых людей или их уверенность в том, что в новых социально-экономических и политических условиях им будет легче, чем их родителям, добиться желаемых результатов?</w:t>
      </w:r>
    </w:p>
    <w:p w:rsidR="00485795" w:rsidRDefault="00485795">
      <w:pPr>
        <w:spacing w:line="360" w:lineRule="auto"/>
        <w:ind w:firstLine="709"/>
        <w:jc w:val="both"/>
        <w:rPr>
          <w:shadow/>
          <w:sz w:val="28"/>
          <w:szCs w:val="28"/>
        </w:rPr>
      </w:pPr>
      <w:r>
        <w:rPr>
          <w:shadow/>
          <w:sz w:val="28"/>
          <w:szCs w:val="28"/>
        </w:rPr>
        <w:t>Скорее всего, имеет место и то, и другое. Важно, однако, подчеркнуть, что у “благополучной” и “неблагополучной” молодежи представления о своих достижениях и будущих возможностях существенно расходятся. Достаточно сказать, что среди “благополучных” считают, что они уже стали богатыми 11,7% и ещё 63,2% считают, что добьются этого. В то же время среди “неблагополучных” число тех, кто насчитывает разбогатеть, всего 25,7%, а большинство (52,3%) уверено, что они никогда не смогут стать богатыми, хотя и желают этого. Остальные (22,0%) считают, что богатство им не нужно.</w:t>
      </w:r>
    </w:p>
    <w:p w:rsidR="00485795" w:rsidRDefault="00485795">
      <w:pPr>
        <w:spacing w:line="360" w:lineRule="auto"/>
        <w:ind w:firstLine="709"/>
        <w:jc w:val="both"/>
        <w:rPr>
          <w:shadow/>
          <w:sz w:val="28"/>
          <w:szCs w:val="28"/>
        </w:rPr>
      </w:pPr>
      <w:r>
        <w:rPr>
          <w:shadow/>
          <w:sz w:val="28"/>
          <w:szCs w:val="28"/>
        </w:rPr>
        <w:t>А может ли что-то помешать молодым людям в реализации их жизненных планов? И вообще, опасается ли чего-либо нынешняя молодежь в своей жизни? Как вытекает из данных, представленных в таблице №4, больше всего молодежь боится сегодня остаться без материальных средств существования, опасается разгула преступности, боится остаться без друзей, потерять работу и диктатуры власти, которая может привести к ограничению свободы её действий.</w:t>
      </w:r>
    </w:p>
    <w:p w:rsidR="00485795" w:rsidRDefault="00485795">
      <w:pPr>
        <w:spacing w:line="360" w:lineRule="auto"/>
        <w:ind w:firstLine="709"/>
        <w:jc w:val="both"/>
        <w:rPr>
          <w:shadow/>
          <w:sz w:val="28"/>
          <w:szCs w:val="28"/>
        </w:rPr>
      </w:pPr>
      <w:r>
        <w:rPr>
          <w:shadow/>
          <w:sz w:val="28"/>
          <w:szCs w:val="28"/>
        </w:rPr>
        <w:t>В основном эти же опасения характерны и для старшего поколения. Единственное, что обращает на себя внимание, так это естественный для молодых людей более высокий жизненный тонус, который позволяет им психологически легче переживать реальные и возможные жизненные трудности, чаще пребывать в хорошем настроении (см. табл. 3).</w:t>
      </w:r>
    </w:p>
    <w:p w:rsidR="00485795" w:rsidRDefault="00485795">
      <w:pPr>
        <w:spacing w:line="360" w:lineRule="auto"/>
        <w:ind w:firstLine="709"/>
        <w:jc w:val="right"/>
        <w:rPr>
          <w:shadow/>
          <w:sz w:val="28"/>
          <w:szCs w:val="28"/>
        </w:rPr>
      </w:pPr>
      <w:r>
        <w:rPr>
          <w:shadow/>
          <w:sz w:val="28"/>
          <w:szCs w:val="28"/>
        </w:rPr>
        <w:t>Таблица 4.</w:t>
      </w:r>
    </w:p>
    <w:p w:rsidR="00485795" w:rsidRDefault="00485795">
      <w:pPr>
        <w:spacing w:line="360" w:lineRule="auto"/>
        <w:jc w:val="center"/>
        <w:rPr>
          <w:shadow/>
          <w:sz w:val="28"/>
          <w:szCs w:val="28"/>
        </w:rPr>
      </w:pPr>
      <w:r>
        <w:rPr>
          <w:shadow/>
          <w:sz w:val="28"/>
          <w:szCs w:val="28"/>
        </w:rPr>
        <w:t>Опасения российской молодежи</w:t>
      </w:r>
    </w:p>
    <w:tbl>
      <w:tblPr>
        <w:tblW w:w="0" w:type="auto"/>
        <w:tblInd w:w="-23" w:type="dxa"/>
        <w:tblLook w:val="0000" w:firstRow="0" w:lastRow="0" w:firstColumn="0" w:lastColumn="0" w:noHBand="0" w:noVBand="0"/>
      </w:tblPr>
      <w:tblGrid>
        <w:gridCol w:w="6315"/>
        <w:gridCol w:w="2880"/>
      </w:tblGrid>
      <w:tr w:rsidR="00485795" w:rsidRPr="00485795">
        <w:trPr>
          <w:trHeight w:val="537"/>
        </w:trPr>
        <w:tc>
          <w:tcPr>
            <w:tcW w:w="63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Опасения</w:t>
            </w:r>
          </w:p>
        </w:tc>
        <w:tc>
          <w:tcPr>
            <w:tcW w:w="2880" w:type="dxa"/>
            <w:tcBorders>
              <w:top w:val="single" w:sz="6" w:space="0" w:color="auto"/>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 ответивших</w:t>
            </w:r>
          </w:p>
        </w:tc>
      </w:tr>
      <w:tr w:rsidR="00485795" w:rsidRPr="00485795">
        <w:trPr>
          <w:trHeight w:val="338"/>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невозможность получить образование</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9,6</w:t>
            </w:r>
          </w:p>
        </w:tc>
      </w:tr>
      <w:tr w:rsidR="00485795" w:rsidRPr="00485795">
        <w:trPr>
          <w:trHeight w:val="372"/>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остаться без средств существования</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52,1</w:t>
            </w:r>
          </w:p>
        </w:tc>
      </w:tr>
      <w:tr w:rsidR="00485795" w:rsidRPr="00485795">
        <w:trPr>
          <w:trHeight w:val="287"/>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преступность</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38,2</w:t>
            </w:r>
          </w:p>
        </w:tc>
      </w:tr>
      <w:tr w:rsidR="00485795" w:rsidRPr="00485795">
        <w:trPr>
          <w:trHeight w:val="337"/>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проблемы с устройством на работу</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18,7</w:t>
            </w:r>
          </w:p>
        </w:tc>
      </w:tr>
      <w:tr w:rsidR="00485795" w:rsidRPr="00485795">
        <w:trPr>
          <w:trHeight w:val="318"/>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потерять работу</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19,8</w:t>
            </w:r>
          </w:p>
        </w:tc>
      </w:tr>
      <w:tr w:rsidR="00485795" w:rsidRPr="00485795">
        <w:trPr>
          <w:trHeight w:val="328"/>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остаться без друзей</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28,0</w:t>
            </w:r>
          </w:p>
        </w:tc>
      </w:tr>
      <w:tr w:rsidR="00485795" w:rsidRPr="00485795">
        <w:trPr>
          <w:trHeight w:val="329"/>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не встретить любимого человека</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9,9</w:t>
            </w:r>
          </w:p>
        </w:tc>
      </w:tr>
      <w:tr w:rsidR="00485795" w:rsidRPr="00485795">
        <w:trPr>
          <w:trHeight w:val="344"/>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не суметь создать семью</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13,6</w:t>
            </w:r>
          </w:p>
        </w:tc>
      </w:tr>
      <w:tr w:rsidR="00485795" w:rsidRPr="00485795">
        <w:trPr>
          <w:trHeight w:val="325"/>
        </w:trPr>
        <w:tc>
          <w:tcPr>
            <w:tcW w:w="6315"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both"/>
              <w:rPr>
                <w:shadow/>
                <w:sz w:val="28"/>
                <w:szCs w:val="28"/>
              </w:rPr>
            </w:pPr>
            <w:r w:rsidRPr="00485795">
              <w:rPr>
                <w:shadow/>
                <w:sz w:val="28"/>
                <w:szCs w:val="28"/>
              </w:rPr>
              <w:t>диктатура власти</w:t>
            </w:r>
          </w:p>
        </w:tc>
        <w:tc>
          <w:tcPr>
            <w:tcW w:w="2880" w:type="dxa"/>
            <w:tcBorders>
              <w:top w:val="nil"/>
              <w:left w:val="nil"/>
              <w:bottom w:val="single" w:sz="6" w:space="0" w:color="auto"/>
              <w:right w:val="single" w:sz="6" w:space="0" w:color="auto"/>
            </w:tcBorders>
            <w:tcMar>
              <w:top w:w="15" w:type="dxa"/>
              <w:left w:w="15" w:type="dxa"/>
              <w:bottom w:w="15" w:type="dxa"/>
              <w:right w:w="15" w:type="dxa"/>
            </w:tcMar>
            <w:vAlign w:val="center"/>
          </w:tcPr>
          <w:p w:rsidR="00485795" w:rsidRPr="00485795" w:rsidRDefault="00485795">
            <w:pPr>
              <w:spacing w:line="360" w:lineRule="auto"/>
              <w:ind w:left="113" w:right="113"/>
              <w:jc w:val="center"/>
              <w:rPr>
                <w:shadow/>
                <w:sz w:val="28"/>
                <w:szCs w:val="28"/>
              </w:rPr>
            </w:pPr>
            <w:r w:rsidRPr="00485795">
              <w:rPr>
                <w:shadow/>
                <w:sz w:val="28"/>
                <w:szCs w:val="28"/>
              </w:rPr>
              <w:t>19,4</w:t>
            </w:r>
          </w:p>
        </w:tc>
      </w:tr>
    </w:tbl>
    <w:p w:rsidR="00485795" w:rsidRDefault="00485795">
      <w:pPr>
        <w:spacing w:line="360" w:lineRule="auto"/>
        <w:ind w:firstLine="709"/>
        <w:rPr>
          <w:sz w:val="28"/>
          <w:szCs w:val="28"/>
        </w:rPr>
      </w:pPr>
    </w:p>
    <w:p w:rsidR="00485795" w:rsidRDefault="00485795">
      <w:pPr>
        <w:spacing w:line="360" w:lineRule="auto"/>
        <w:ind w:firstLine="709"/>
        <w:jc w:val="both"/>
        <w:rPr>
          <w:shadow/>
          <w:sz w:val="28"/>
          <w:szCs w:val="28"/>
        </w:rPr>
      </w:pPr>
      <w:r>
        <w:rPr>
          <w:shadow/>
          <w:sz w:val="28"/>
          <w:szCs w:val="28"/>
        </w:rPr>
        <w:t xml:space="preserve">Переходя к вопросу о ценностных ориентациях, к их межпоколенческому сопоставлению, следует сразу подчеркнуть выявленную преемственность ценностных систем поколений “отцов” и “детей”. Хотя, разумеется, в них существуют и определенные различия, вытекающие из характера нынешних социально-экономических условий.[20] </w:t>
      </w:r>
    </w:p>
    <w:p w:rsidR="00485795" w:rsidRDefault="00485795">
      <w:pPr>
        <w:spacing w:line="360" w:lineRule="auto"/>
        <w:jc w:val="both"/>
        <w:rPr>
          <w:shadow/>
          <w:sz w:val="28"/>
          <w:szCs w:val="28"/>
        </w:rPr>
      </w:pPr>
      <w:r>
        <w:rPr>
          <w:shadow/>
          <w:sz w:val="28"/>
          <w:szCs w:val="28"/>
        </w:rPr>
        <w:t xml:space="preserve">          Однако убеждение молодых россиян в том, что бедность — справедливый удел тех, кто не обеспечил свое материальное благополучие, отнюдь не является проявлением их жестокости или эгоизма. Здесь мы имеем дело с явлением более глубокого порядка — сломом коллективистско-патерналистского типа сознания, берущего свое начало ещё в русской общине, которая заботилась о своих беднейших членах. На смену ему в современную молодежную среду входит модель индивидуалистического утилитарного сознания западного типа. Краеугольная основа этого типа сознания — человек, “сам себя делающий”, а, следовательно, сам несущий ответственность за последствия всех своих действий. </w:t>
      </w:r>
    </w:p>
    <w:p w:rsidR="00485795" w:rsidRDefault="00485795">
      <w:pPr>
        <w:spacing w:line="360" w:lineRule="auto"/>
        <w:ind w:firstLine="709"/>
        <w:jc w:val="both"/>
        <w:rPr>
          <w:shadow/>
          <w:sz w:val="28"/>
          <w:szCs w:val="28"/>
        </w:rPr>
      </w:pPr>
      <w:r>
        <w:rPr>
          <w:shadow/>
          <w:sz w:val="28"/>
          <w:szCs w:val="28"/>
        </w:rPr>
        <w:t>Определенные различия здесь выявляются и в среде самой молодежи. Если у “благополучных” молодых россиян 84,3% были убеждены в том, что их материальное положение в настоящем и будущем зависит прежде всего от них самих, то среди “неблагополучных” — только 49,6%. Соответственно, две трети “благополучных” молодых россиян были убеждены, что материальных успехов люди должны добиваться сами, а те, кто этого не хочет, пусть живут бедно — и это справедливо.</w:t>
      </w:r>
    </w:p>
    <w:p w:rsidR="00485795" w:rsidRDefault="00485795">
      <w:pPr>
        <w:pStyle w:val="3"/>
        <w:ind w:firstLine="709"/>
        <w:jc w:val="center"/>
        <w:rPr>
          <w:b/>
          <w:bCs/>
          <w:sz w:val="28"/>
          <w:szCs w:val="28"/>
        </w:rPr>
      </w:pPr>
      <w:r>
        <w:rPr>
          <w:b/>
          <w:bCs/>
          <w:shadow/>
          <w:sz w:val="28"/>
          <w:szCs w:val="28"/>
        </w:rPr>
        <w:t xml:space="preserve">1.3. </w:t>
      </w:r>
      <w:r>
        <w:rPr>
          <w:b/>
          <w:bCs/>
          <w:sz w:val="28"/>
          <w:szCs w:val="28"/>
        </w:rPr>
        <w:t>Социальное здоровье молодежи в России</w:t>
      </w:r>
    </w:p>
    <w:p w:rsidR="00485795" w:rsidRDefault="00485795">
      <w:pPr>
        <w:spacing w:line="360" w:lineRule="auto"/>
        <w:ind w:firstLine="709"/>
        <w:jc w:val="both"/>
        <w:rPr>
          <w:shadow/>
          <w:sz w:val="28"/>
          <w:szCs w:val="28"/>
        </w:rPr>
      </w:pPr>
      <w:r>
        <w:rPr>
          <w:shadow/>
          <w:sz w:val="28"/>
          <w:szCs w:val="28"/>
        </w:rPr>
        <w:t xml:space="preserve">Понятие социального здоровья рассматривается сейчас как состояние индивида, группы, общества, которые соответствуют норме с точки зрения всех статусных параметров (психологического, семейного, социального, культурного, экономического, этнического). Лишь устойчивость отдельных статусных характеристик дает интегрирующую, социализирующую функцию группы или отдельной личности, в результате действия которой можно говорить о ее социальной норме, социальном здоровье и благополучии. При этом важнейшие социальные ценности передаются от поколения к поколению посредством социальной памяти. Некоторые ценности могут навязываться извне, претендуя на роль внутренних идеалов. Существуют, к примеру, гендерные идеалы в общественной жизни, которые представляются на всеобщее обозрение средствами массовой информации. Тот образ, который является нам - это мужчина, которого с младенчества воспитывает женщина. Впоследствии эти представления переносятся и на жену, которой присуждена роль выступать в качестве "жены-матери". Если раньше существовало строгое разделение сфер и задач ответственности, то теперь мужчины и женщины окружены различными идеалами "сильных мужчин". Это наглядно репрезентируется в рекламе. В результате происходящих в обществе социокультурных процесов мужчины потеряли привычный образ "кормильца и главы семьи", возникла стратегия пассивности с их стороны. Как пишут Ч.Бенард и Э.Шлаффер, необычайная пассивность мужчин не обязательно бросается в глаза. Иногда мужская пассивность выражается в недвусмысленной агрессивности. Молодые люди оказались перед необходимостью выбора между предлагаемыми с экранов телевизоров установками и собственными идеалами, идеями, ценностями, представлениями о том, кто же такой мужчина. </w:t>
      </w:r>
    </w:p>
    <w:p w:rsidR="00485795" w:rsidRDefault="00485795">
      <w:pPr>
        <w:spacing w:line="360" w:lineRule="auto"/>
        <w:ind w:firstLine="709"/>
        <w:jc w:val="both"/>
        <w:rPr>
          <w:shadow/>
          <w:sz w:val="28"/>
          <w:szCs w:val="28"/>
        </w:rPr>
      </w:pPr>
      <w:r>
        <w:rPr>
          <w:shadow/>
          <w:sz w:val="28"/>
          <w:szCs w:val="28"/>
        </w:rPr>
        <w:t>Существует попытка навязать образ мужчины, имеющего достижения в общественной сфере, но совершенно беспомощного в межличностных отношениях, который является совершенно "импотентным" в отношениях между полами. Тогда женщине не оставляется возможность самореализации в сфере эмоциональности, межличностных отношений. Таким образом, многие сферы личности женщин остаются невостребованными, ущемленными, что отражается на их психическом здоровье, приводя к отрицательным последствия.[24]</w:t>
      </w:r>
    </w:p>
    <w:p w:rsidR="00485795" w:rsidRDefault="00485795">
      <w:pPr>
        <w:spacing w:line="360" w:lineRule="auto"/>
        <w:ind w:firstLine="709"/>
        <w:jc w:val="both"/>
        <w:rPr>
          <w:shadow/>
          <w:sz w:val="28"/>
          <w:szCs w:val="28"/>
        </w:rPr>
      </w:pPr>
      <w:r>
        <w:rPr>
          <w:shadow/>
          <w:sz w:val="28"/>
          <w:szCs w:val="28"/>
        </w:rPr>
        <w:t xml:space="preserve"> Российские исследователи поинтересовались, ощущают ли молодые люди поддержку со стороны властей в решении своих проблем. Результаты опроса показали, что половина молодых людей ощущает поддержку. российских властей в решении проблем образования. В решении же таких проблем, как обеспечение жильем, поддержание здоровья, содействие семье, трудоустройство, отдых молодежи поддержка лишь «присутствует». Аналогичным образом оценивается и деятельность местных властей, хотя в целом эти значения не «дотягивают» до трети: респонденты отмечают некоторую «активность» с их стороны в решении вопросов организации отдыха и занятости молодежи, внимание к проблемам профессиональной подготовки и созданию условий для творческой самореализации.</w:t>
      </w:r>
    </w:p>
    <w:p w:rsidR="00485795" w:rsidRDefault="00485795">
      <w:pPr>
        <w:spacing w:line="360" w:lineRule="auto"/>
        <w:ind w:firstLine="709"/>
        <w:jc w:val="both"/>
        <w:rPr>
          <w:shadow/>
          <w:sz w:val="28"/>
          <w:szCs w:val="28"/>
        </w:rPr>
      </w:pPr>
      <w:r>
        <w:rPr>
          <w:shadow/>
          <w:sz w:val="28"/>
          <w:szCs w:val="28"/>
        </w:rPr>
        <w:t>В то же время младшая возрастная группа (15-17 лет) высоко оценивает роль и российских, и местных властей в решении проблем молодежи. Это может быть результатом не столько осведомленности о работе соответствующих структур власти, сколько следствием отсутствия социального опыта, прежде всего в восприятии таких сфер, как занятость, жилищная, здравоохранение или предпринимательство. Эта группа (15-17 лет) дает более высокие оценки деятельности власти в решении проблем отдыха, образования, творческой самореализации, что может быть итогом ее прежнего и настоящего опыта – как правило, это школьники. Вопросы отдыха, здоровья, творческой самореализации на этом уровне власть как-то еще пытается держать на контроле. В отсутствии стратегических программ (и осведомленности о существовании подобных) молодые люди акцентируют внимание в основном на решении сиюминутных вопросов. «Виноват» в этом не только возраст, который определяет ориентиры и кредо большинства, но и желание власти быть услышанной.</w:t>
      </w:r>
    </w:p>
    <w:p w:rsidR="00485795" w:rsidRDefault="00485795">
      <w:pPr>
        <w:spacing w:line="360" w:lineRule="auto"/>
        <w:ind w:firstLine="709"/>
        <w:jc w:val="both"/>
        <w:rPr>
          <w:shadow/>
          <w:sz w:val="28"/>
          <w:szCs w:val="28"/>
        </w:rPr>
      </w:pPr>
      <w:r>
        <w:rPr>
          <w:shadow/>
          <w:sz w:val="28"/>
          <w:szCs w:val="28"/>
        </w:rPr>
        <w:t>Многие сегодня осознают, что обеспечить безопасность и будущее России, призвана перспективная стратегия, в рамках которой выделяются первоочередные, среднесрочные и долгосрочные мероприятия. Медленный переход к этой стратегии приводит к тому, что кризисная ситуация будет сохраняться, а наличие реальных и потенциальных социальных угроз (расслоение общества на богатых и бедных, возрастание уровня безработицы среди молодежи, снижение уровня образования и грамотности, снижение уровня здоровья, возрастание потребления наркотических веществ, алкоголя, возможность возникновения эпидемий) не позволяет надеяться на быстрое преодоление проблем переходного периода.</w:t>
      </w:r>
    </w:p>
    <w:p w:rsidR="00485795" w:rsidRDefault="00485795">
      <w:pPr>
        <w:spacing w:line="360" w:lineRule="auto"/>
        <w:ind w:firstLine="709"/>
        <w:jc w:val="both"/>
        <w:rPr>
          <w:shadow/>
          <w:sz w:val="28"/>
          <w:szCs w:val="28"/>
        </w:rPr>
      </w:pPr>
      <w:r>
        <w:rPr>
          <w:shadow/>
          <w:sz w:val="28"/>
          <w:szCs w:val="28"/>
        </w:rPr>
        <w:t>Социологи не без основания предупреждают, что те, кто сегодня работает с молодежью, должен проявлять реализм в понимании своих возможностей, так как специфика переходного периода такова, что многие из разрабатываемых сегодня молодежных программ не могут быть успешно реализованы на практике. Прежде всего, это связано с установкой, нацеливающей на решение сиюминутных проблем, которая позволяет в случае благополучного «исхода» говорить об эффективности работы, если же «успех» обходит стороной, происходит рокировка в сторону «объективных»причин и трудностей.</w:t>
      </w:r>
    </w:p>
    <w:p w:rsidR="00485795" w:rsidRDefault="00485795">
      <w:pPr>
        <w:spacing w:line="360" w:lineRule="auto"/>
        <w:ind w:firstLine="709"/>
        <w:jc w:val="both"/>
        <w:rPr>
          <w:shadow/>
          <w:sz w:val="28"/>
          <w:szCs w:val="28"/>
        </w:rPr>
      </w:pPr>
      <w:r>
        <w:rPr>
          <w:shadow/>
          <w:sz w:val="28"/>
          <w:szCs w:val="28"/>
        </w:rPr>
        <w:t>Одним из показателей благополучия, устойчивости положения человека выступает социальное настроение. С ним связаны определенные ожидания, возможные притязания и оценки происходящего, которые могут стать решающим фактором того или иного поведения человека.[23]</w:t>
      </w:r>
    </w:p>
    <w:p w:rsidR="00485795" w:rsidRDefault="00485795">
      <w:pPr>
        <w:spacing w:line="360" w:lineRule="auto"/>
        <w:ind w:firstLine="709"/>
        <w:jc w:val="both"/>
        <w:rPr>
          <w:shadow/>
          <w:sz w:val="28"/>
          <w:szCs w:val="28"/>
        </w:rPr>
      </w:pPr>
      <w:r>
        <w:rPr>
          <w:shadow/>
          <w:sz w:val="28"/>
          <w:szCs w:val="28"/>
        </w:rPr>
        <w:t>Каково же социальное настроение молодежи, с каким настроением она смотрит в будущее? Как показывает анализ ответов – 53,7% респондентов смотрят в будущее с надеждой и оптимизмом, третья часть воспринимает будущее спокойно, хотя и без особых надежд и иллюзий, а 13,2%, думая о будущем, испытывают тревогу и неуверенность. У 1% – будущее вызывает страх и отчаяние. При всех издержках «шоковой терапии» молодежь пока не исчерпала ресурс оптимизма, свойственный возрасту. За романтиками идут прагматики-реалисты, те, кто больше полагается на себя и не строит иллюзий относительно «всесильности» государства. Достаточно много «пессимистов» – тех, кто испытывает разочарование и страх. Оснований для дискомфортного социального самочувствия у них более чем достаточно: это, прежде всего, вопросы материального благополучия, устройства на работу, оказания квалифицированной юридической и медицинской помощи.</w:t>
      </w:r>
    </w:p>
    <w:p w:rsidR="00485795" w:rsidRDefault="00485795">
      <w:pPr>
        <w:spacing w:line="360" w:lineRule="auto"/>
        <w:ind w:firstLine="709"/>
        <w:jc w:val="both"/>
        <w:rPr>
          <w:shadow/>
          <w:sz w:val="28"/>
          <w:szCs w:val="28"/>
        </w:rPr>
      </w:pPr>
      <w:r>
        <w:rPr>
          <w:shadow/>
          <w:sz w:val="28"/>
          <w:szCs w:val="28"/>
        </w:rPr>
        <w:t>Стратегия обеспечения безопасности устойчивого развития России в XXI веке с неизбежностью ставит нас перед необходимостью изменить отношение к молодежной политике, по-новому взглянув на соотношение «молодежная политика и безопасность общества».</w:t>
      </w:r>
    </w:p>
    <w:p w:rsidR="00485795" w:rsidRDefault="00485795">
      <w:pPr>
        <w:spacing w:line="360" w:lineRule="auto"/>
        <w:ind w:firstLine="709"/>
        <w:jc w:val="both"/>
        <w:rPr>
          <w:shadow/>
          <w:sz w:val="28"/>
          <w:szCs w:val="28"/>
        </w:rPr>
      </w:pPr>
      <w:r>
        <w:rPr>
          <w:shadow/>
          <w:sz w:val="28"/>
          <w:szCs w:val="28"/>
        </w:rPr>
        <w:t>Специалисты, и прежде всего социологи, определяют молодежную политику как «систему мер по «завоёвыванию», удержанию и поддержанию определенного социального (экономического, правового, политического, этнического, культурного и т.д.)статуса группы молодежи, которая в силу тех или иных причин оказалась или может оказаться в перспективе в трудном (ущемленном) положении по сравнению с другими группами (слоями) населения и при этом только собственными силами не в состоянии улучшить свое положение». Эта система мер, способствуя социальному развитию молодежи, реализуется через деятельность государства, политических партий, общественных объединений, непосредственно определяет характер будущего состояния российского общества.</w:t>
      </w:r>
    </w:p>
    <w:p w:rsidR="00485795" w:rsidRDefault="00485795">
      <w:pPr>
        <w:spacing w:line="360" w:lineRule="auto"/>
        <w:ind w:firstLine="709"/>
        <w:jc w:val="both"/>
        <w:rPr>
          <w:shadow/>
          <w:sz w:val="28"/>
          <w:szCs w:val="28"/>
        </w:rPr>
      </w:pPr>
      <w:r>
        <w:rPr>
          <w:shadow/>
          <w:sz w:val="28"/>
          <w:szCs w:val="28"/>
        </w:rPr>
        <w:t xml:space="preserve">В кризисных условиях больше всего подвержены крушению идеалов, обострению нигилизма, апатии молодежь т.к. система ценностей подвижна, мировоззрение не устоявшееся, что приводит к потере нравственного и духовного здоровья нации. </w:t>
      </w:r>
    </w:p>
    <w:p w:rsidR="00485795" w:rsidRDefault="00485795">
      <w:pPr>
        <w:spacing w:line="360" w:lineRule="auto"/>
        <w:ind w:firstLine="709"/>
        <w:jc w:val="both"/>
        <w:rPr>
          <w:shadow/>
          <w:sz w:val="28"/>
          <w:szCs w:val="28"/>
        </w:rPr>
      </w:pPr>
      <w:r>
        <w:rPr>
          <w:shadow/>
          <w:sz w:val="28"/>
          <w:szCs w:val="28"/>
        </w:rPr>
        <w:t>Для того чтобы оказать помощь молодежи, нужны знания основных тенденций развития молодежной культуры, психологических особенностей и т.д. Социология молодежи изучает молодежь как социальную общность, особенности ее социализации, воспитания, процесс социальной преемственности и унаследования молодежью знаний и опыта старших поколений, особенности образа жизни, формирование жизненных планов, ценностных ориентаций, выполнение социальных ролей. Эти знания необходимы социальным работникам, для того чтобы эффективно построить работу. [30]</w:t>
      </w:r>
    </w:p>
    <w:p w:rsidR="00485795" w:rsidRDefault="00485795">
      <w:pPr>
        <w:spacing w:line="360" w:lineRule="auto"/>
        <w:ind w:firstLine="709"/>
        <w:jc w:val="both"/>
        <w:rPr>
          <w:shadow/>
          <w:sz w:val="28"/>
          <w:szCs w:val="28"/>
        </w:rPr>
      </w:pPr>
      <w:r>
        <w:rPr>
          <w:shadow/>
          <w:sz w:val="28"/>
          <w:szCs w:val="28"/>
        </w:rPr>
        <w:t xml:space="preserve">Молодежь - это социально- демографическая группа, переживающая период становления социальной зрелости, адаптации к миру взрослых и будущие изменения. </w:t>
      </w:r>
    </w:p>
    <w:p w:rsidR="00485795" w:rsidRDefault="00485795">
      <w:pPr>
        <w:spacing w:line="360" w:lineRule="auto"/>
        <w:ind w:firstLine="709"/>
        <w:jc w:val="both"/>
        <w:rPr>
          <w:shadow/>
          <w:sz w:val="28"/>
          <w:szCs w:val="28"/>
        </w:rPr>
      </w:pPr>
      <w:r>
        <w:rPr>
          <w:shadow/>
          <w:sz w:val="28"/>
          <w:szCs w:val="28"/>
        </w:rPr>
        <w:t xml:space="preserve">Молодежь имеет подвижные границы своего возраста, они зависят от социально-экономического развития общества, уровня культуры, условий жизни. </w:t>
      </w:r>
    </w:p>
    <w:p w:rsidR="00485795" w:rsidRDefault="00485795">
      <w:pPr>
        <w:spacing w:line="360" w:lineRule="auto"/>
        <w:ind w:firstLine="709"/>
        <w:jc w:val="both"/>
        <w:rPr>
          <w:shadow/>
          <w:sz w:val="28"/>
          <w:szCs w:val="28"/>
        </w:rPr>
      </w:pPr>
      <w:r>
        <w:rPr>
          <w:shadow/>
          <w:sz w:val="28"/>
          <w:szCs w:val="28"/>
        </w:rPr>
        <w:t xml:space="preserve">Нижняя возрастная граница определяется,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(создание семьи, рождение детей). </w:t>
      </w:r>
    </w:p>
    <w:p w:rsidR="00485795" w:rsidRDefault="00485795">
      <w:pPr>
        <w:spacing w:line="360" w:lineRule="auto"/>
        <w:ind w:firstLine="709"/>
        <w:jc w:val="both"/>
        <w:rPr>
          <w:shadow/>
          <w:sz w:val="28"/>
          <w:szCs w:val="28"/>
        </w:rPr>
      </w:pPr>
      <w:r>
        <w:rPr>
          <w:shadow/>
          <w:sz w:val="28"/>
          <w:szCs w:val="28"/>
        </w:rPr>
        <w:t xml:space="preserve">В этот период человек проживает важный этап семейной и внесемейной социализации. </w:t>
      </w:r>
    </w:p>
    <w:p w:rsidR="00485795" w:rsidRDefault="00485795">
      <w:pPr>
        <w:spacing w:line="360" w:lineRule="auto"/>
        <w:ind w:firstLine="709"/>
        <w:jc w:val="both"/>
        <w:rPr>
          <w:shadow/>
          <w:sz w:val="28"/>
          <w:szCs w:val="28"/>
        </w:rPr>
      </w:pPr>
      <w:r>
        <w:rPr>
          <w:shadow/>
          <w:sz w:val="28"/>
          <w:szCs w:val="28"/>
        </w:rPr>
        <w:t xml:space="preserve">Социализация - это процесс становления личности, обучения, усвоения ценностей, норм, установок образцов поведения, принятых в данном обществе. У молодежи есть особые черты, которые характеризуют её как самостоятельную социально-демографическую группу. </w:t>
      </w:r>
    </w:p>
    <w:p w:rsidR="00485795" w:rsidRDefault="00485795">
      <w:pPr>
        <w:spacing w:line="360" w:lineRule="auto"/>
        <w:ind w:firstLine="709"/>
        <w:jc w:val="both"/>
        <w:rPr>
          <w:shadow/>
          <w:sz w:val="28"/>
          <w:szCs w:val="28"/>
        </w:rPr>
      </w:pPr>
      <w:r>
        <w:rPr>
          <w:shadow/>
          <w:sz w:val="28"/>
          <w:szCs w:val="28"/>
        </w:rPr>
        <w:t xml:space="preserve">По данным переписи населения 1989г. молодежи от 15 до 30 лет в РФ насчитывается 34,4 млн. человек, или 23,4%. За 10 лет (с 1979г.) численность молодежи сократилась на;.8 млн. человек и эта тенденция развивается. </w:t>
      </w:r>
    </w:p>
    <w:p w:rsidR="00485795" w:rsidRDefault="00485795">
      <w:pPr>
        <w:spacing w:line="360" w:lineRule="auto"/>
        <w:ind w:firstLine="709"/>
        <w:jc w:val="both"/>
        <w:rPr>
          <w:shadow/>
          <w:sz w:val="28"/>
          <w:szCs w:val="28"/>
        </w:rPr>
      </w:pPr>
      <w:r>
        <w:rPr>
          <w:shadow/>
          <w:sz w:val="28"/>
          <w:szCs w:val="28"/>
        </w:rPr>
        <w:t xml:space="preserve">Падение рождаемости в Российской Федерации привело к "старению" молодежи: увеличилась доля 25-29 летних. </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Тяжелое экономическое положение страны, крушение прежнего мировоззрения и несформированность нового, отсутствие должных знаний и умений жить и работать в условиях конкурентного и высокопроизводительного производства – вес это привело наше общество к серьезным трудностям и внутренним конфликтам. Особенно трудно в этот период оказалось подрастающему поколению. Среди молодежи усилился нигилизм, демонстративное и вызывающее поведение по отношению к взрослым, чаще и в крайних формах стали проявляться жестокость и агрессивность. </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Стремление уйти от реальных проблем в иллюзорный мир способствует массовому распространению алкоголизма и наркомании среди молодёжи. По свидетельству специалистов причины роста в известной мере есть результат конфликта личности и общества, который особенно ярко проявляется в кризисе социализации. Взрослые не могут сегодня предоставить молодому поколению необходимое количество альтернативных способов существования, целей и ценностей, норм, ради которых стоило бы упорно учиться, трудиться, соблюдать определенные стандарты поведения. По причине ограниченности материальных ресурсов, распада довольно мощной сферы соцкульбыта, прекращения деятельности пионерской и комсомольской организаций, деятельность которых, несмотря на справедливую критику, имела и позитивные стороны, организация свободного времени и отдыха детей и подростков, а также их военно-патриотическое и интернациональное воспитание оставляет желать лучшего.[2]</w:t>
      </w:r>
    </w:p>
    <w:p w:rsidR="00485795" w:rsidRDefault="00485795">
      <w:pPr>
        <w:pStyle w:val="a4"/>
        <w:spacing w:after="0" w:line="360" w:lineRule="auto"/>
        <w:ind w:firstLine="709"/>
        <w:jc w:val="both"/>
        <w:rPr>
          <w:shadow w:val="0"/>
          <w:color w:val="auto"/>
          <w:sz w:val="28"/>
          <w:szCs w:val="28"/>
        </w:rPr>
        <w:sectPr w:rsidR="00485795">
          <w:pgSz w:w="11906" w:h="16838"/>
          <w:pgMar w:top="1134" w:right="850" w:bottom="1134" w:left="1701" w:header="708" w:footer="708" w:gutter="0"/>
          <w:cols w:space="708"/>
          <w:docGrid w:linePitch="360"/>
        </w:sectPr>
      </w:pPr>
    </w:p>
    <w:p w:rsidR="00485795" w:rsidRDefault="00485795">
      <w:pPr>
        <w:pStyle w:val="a4"/>
        <w:spacing w:after="0" w:line="360" w:lineRule="auto"/>
        <w:ind w:firstLine="709"/>
        <w:jc w:val="both"/>
        <w:rPr>
          <w:shadow w:val="0"/>
          <w:color w:val="auto"/>
          <w:sz w:val="28"/>
          <w:szCs w:val="28"/>
        </w:rPr>
      </w:pPr>
    </w:p>
    <w:p w:rsidR="00485795" w:rsidRDefault="00485795">
      <w:pPr>
        <w:spacing w:line="360" w:lineRule="auto"/>
        <w:ind w:firstLine="540"/>
        <w:jc w:val="center"/>
        <w:rPr>
          <w:b/>
          <w:bCs/>
          <w:sz w:val="28"/>
          <w:szCs w:val="28"/>
        </w:rPr>
      </w:pPr>
      <w:r>
        <w:rPr>
          <w:b/>
          <w:bCs/>
          <w:sz w:val="28"/>
          <w:szCs w:val="28"/>
        </w:rPr>
        <w:t>Глава 2. Современный социально-демографический  портрет молодежи в городах разного функционального типа.</w:t>
      </w:r>
    </w:p>
    <w:p w:rsidR="00485795" w:rsidRDefault="00485795">
      <w:pPr>
        <w:spacing w:line="360" w:lineRule="auto"/>
        <w:ind w:firstLine="540"/>
        <w:jc w:val="center"/>
        <w:rPr>
          <w:b/>
          <w:bCs/>
          <w:sz w:val="28"/>
          <w:szCs w:val="28"/>
        </w:rPr>
      </w:pPr>
      <w:r>
        <w:rPr>
          <w:b/>
          <w:bCs/>
          <w:sz w:val="28"/>
          <w:szCs w:val="28"/>
        </w:rPr>
        <w:t>(На примере г.Кисловодска и г.Ставрополя)</w:t>
      </w:r>
    </w:p>
    <w:p w:rsidR="00485795" w:rsidRDefault="00485795">
      <w:pPr>
        <w:spacing w:line="360" w:lineRule="auto"/>
        <w:ind w:firstLine="540"/>
        <w:rPr>
          <w:b/>
          <w:bCs/>
          <w:sz w:val="28"/>
          <w:szCs w:val="28"/>
        </w:rPr>
      </w:pPr>
      <w:r>
        <w:rPr>
          <w:b/>
          <w:bCs/>
          <w:sz w:val="28"/>
          <w:szCs w:val="28"/>
        </w:rPr>
        <w:t>2.1. Методика проведения исследования.</w:t>
      </w:r>
    </w:p>
    <w:p w:rsidR="00485795" w:rsidRDefault="00485795">
      <w:pPr>
        <w:spacing w:line="360" w:lineRule="auto"/>
        <w:ind w:firstLine="540"/>
        <w:jc w:val="both"/>
        <w:rPr>
          <w:sz w:val="28"/>
          <w:szCs w:val="28"/>
        </w:rPr>
      </w:pPr>
      <w:r>
        <w:rPr>
          <w:sz w:val="28"/>
          <w:szCs w:val="28"/>
        </w:rPr>
        <w:t>Изучив молодежь, как особую социальную группу, и выявив общероссийские тенденции существования, генезиза и развития этой категории населения, следует перейти непосредственно к результатам нашего исследования.</w:t>
      </w:r>
    </w:p>
    <w:p w:rsidR="00485795" w:rsidRDefault="00485795">
      <w:pPr>
        <w:spacing w:line="360" w:lineRule="auto"/>
        <w:ind w:firstLine="540"/>
        <w:jc w:val="both"/>
        <w:rPr>
          <w:sz w:val="28"/>
          <w:szCs w:val="28"/>
        </w:rPr>
      </w:pPr>
      <w:r>
        <w:rPr>
          <w:sz w:val="28"/>
          <w:szCs w:val="28"/>
        </w:rPr>
        <w:t>Исследование проводилось путем анкетирования; так же во внимание принимались несколько интервью с представителями более зрелого возраста, которые попытались со стороны оценить и обозначить некоторые плюсы и минусы нынешней молодежи.</w:t>
      </w:r>
    </w:p>
    <w:p w:rsidR="00485795" w:rsidRDefault="00485795">
      <w:pPr>
        <w:spacing w:line="360" w:lineRule="auto"/>
        <w:ind w:firstLine="540"/>
        <w:jc w:val="both"/>
        <w:rPr>
          <w:sz w:val="28"/>
          <w:szCs w:val="28"/>
        </w:rPr>
      </w:pPr>
      <w:r>
        <w:rPr>
          <w:sz w:val="28"/>
          <w:szCs w:val="28"/>
        </w:rPr>
        <w:t>В анкетировании участвовало 160 человек, причем 80 человек были опрошены в городе Кисловодске и 80 – в Ставрополе. Опрос был абсолютно анонимный и проводился среди лиц от 15 до 30 лет. Довольно широкие возрастные рамки были поделены на 4 возрастные категории: от 15 до 17 лет, от 18 до 20 лет, от 21 до 25 лет, и наконец, от 26 до 30 лет.</w:t>
      </w:r>
    </w:p>
    <w:p w:rsidR="00485795" w:rsidRDefault="00485795">
      <w:pPr>
        <w:spacing w:line="360" w:lineRule="auto"/>
        <w:ind w:firstLine="540"/>
        <w:jc w:val="both"/>
        <w:rPr>
          <w:sz w:val="28"/>
          <w:szCs w:val="28"/>
        </w:rPr>
      </w:pPr>
      <w:r>
        <w:rPr>
          <w:sz w:val="28"/>
          <w:szCs w:val="28"/>
        </w:rPr>
        <w:t xml:space="preserve">В опросе принимало участие равное количество мужчин и женщин. </w:t>
      </w:r>
      <w:r>
        <w:rPr>
          <w:sz w:val="28"/>
          <w:szCs w:val="28"/>
        </w:rPr>
        <w:br/>
        <w:t>Исследование было проведено среди школьников вышеуказанных городов, студентов ВУЗов, а так же молодого экономически активного населения, занятого в основном в непроизводственной сфере.</w:t>
      </w:r>
    </w:p>
    <w:p w:rsidR="00485795" w:rsidRDefault="00485795">
      <w:pPr>
        <w:spacing w:line="360" w:lineRule="auto"/>
        <w:ind w:firstLine="540"/>
        <w:jc w:val="both"/>
        <w:rPr>
          <w:sz w:val="28"/>
          <w:szCs w:val="28"/>
        </w:rPr>
      </w:pPr>
      <w:r>
        <w:rPr>
          <w:sz w:val="28"/>
          <w:szCs w:val="28"/>
        </w:rPr>
        <w:t>Анкета представляла собой список из 30 вопросов, в основном закрытого типа и включала в себя несколько блоков, подробно характеризующих современный социальный портрет молодого поколения. Данные блоки освещали такие вопросы, как:</w:t>
      </w:r>
    </w:p>
    <w:p w:rsidR="00485795" w:rsidRDefault="00485795">
      <w:pPr>
        <w:spacing w:line="360" w:lineRule="auto"/>
        <w:ind w:firstLine="540"/>
        <w:jc w:val="both"/>
        <w:rPr>
          <w:sz w:val="28"/>
          <w:szCs w:val="28"/>
        </w:rPr>
      </w:pPr>
      <w:r>
        <w:rPr>
          <w:sz w:val="28"/>
          <w:szCs w:val="28"/>
        </w:rPr>
        <w:t>1.Общие сведения об анкетируемом.</w:t>
      </w:r>
    </w:p>
    <w:p w:rsidR="00485795" w:rsidRDefault="00485795">
      <w:pPr>
        <w:spacing w:line="360" w:lineRule="auto"/>
        <w:ind w:firstLine="540"/>
        <w:jc w:val="both"/>
        <w:rPr>
          <w:sz w:val="28"/>
          <w:szCs w:val="28"/>
        </w:rPr>
      </w:pPr>
      <w:r>
        <w:rPr>
          <w:sz w:val="28"/>
          <w:szCs w:val="28"/>
        </w:rPr>
        <w:t>2. Отношение и привлеченность к вредным привычкам.</w:t>
      </w:r>
    </w:p>
    <w:p w:rsidR="00485795" w:rsidRDefault="00485795">
      <w:pPr>
        <w:spacing w:line="360" w:lineRule="auto"/>
        <w:ind w:firstLine="540"/>
        <w:jc w:val="both"/>
        <w:rPr>
          <w:sz w:val="28"/>
          <w:szCs w:val="28"/>
        </w:rPr>
      </w:pPr>
      <w:r>
        <w:rPr>
          <w:sz w:val="28"/>
          <w:szCs w:val="28"/>
        </w:rPr>
        <w:t>3. Духовный блок, характеризующий приоритеты молодежи в плане проведения досуга; отношение к религии и т.д.</w:t>
      </w:r>
    </w:p>
    <w:p w:rsidR="00485795" w:rsidRDefault="00485795">
      <w:pPr>
        <w:spacing w:line="360" w:lineRule="auto"/>
        <w:ind w:firstLine="540"/>
        <w:jc w:val="both"/>
        <w:rPr>
          <w:sz w:val="28"/>
          <w:szCs w:val="28"/>
        </w:rPr>
      </w:pPr>
      <w:r>
        <w:rPr>
          <w:sz w:val="28"/>
          <w:szCs w:val="28"/>
        </w:rPr>
        <w:t>4. Блок вопросов, посвященный образованию и последующей трудовой деятельности.</w:t>
      </w:r>
    </w:p>
    <w:p w:rsidR="00485795" w:rsidRDefault="00485795">
      <w:pPr>
        <w:spacing w:line="360" w:lineRule="auto"/>
        <w:ind w:firstLine="540"/>
        <w:jc w:val="both"/>
        <w:rPr>
          <w:sz w:val="28"/>
          <w:szCs w:val="28"/>
        </w:rPr>
      </w:pPr>
      <w:r>
        <w:rPr>
          <w:sz w:val="28"/>
          <w:szCs w:val="28"/>
        </w:rPr>
        <w:t>5. Молодежь и власть: отношение к политике и деятельности аппарата местного самоуправления.</w:t>
      </w:r>
    </w:p>
    <w:p w:rsidR="00485795" w:rsidRDefault="00485795">
      <w:pPr>
        <w:spacing w:line="360" w:lineRule="auto"/>
        <w:ind w:firstLine="540"/>
        <w:jc w:val="both"/>
        <w:rPr>
          <w:sz w:val="28"/>
          <w:szCs w:val="28"/>
        </w:rPr>
      </w:pPr>
      <w:r>
        <w:rPr>
          <w:sz w:val="28"/>
          <w:szCs w:val="28"/>
        </w:rPr>
        <w:t>6. Блок, отражающий жизненные ценности молодежи.</w:t>
      </w:r>
    </w:p>
    <w:p w:rsidR="00485795" w:rsidRDefault="00485795">
      <w:pPr>
        <w:spacing w:line="360" w:lineRule="auto"/>
        <w:ind w:firstLine="540"/>
        <w:jc w:val="both"/>
        <w:rPr>
          <w:b/>
          <w:bCs/>
          <w:sz w:val="28"/>
          <w:szCs w:val="28"/>
        </w:rPr>
      </w:pPr>
      <w:r>
        <w:rPr>
          <w:b/>
          <w:bCs/>
          <w:sz w:val="28"/>
          <w:szCs w:val="28"/>
        </w:rPr>
        <w:t>2.2. Общие сведения об анкетируемых.</w:t>
      </w:r>
    </w:p>
    <w:p w:rsidR="00485795" w:rsidRDefault="00485795">
      <w:pPr>
        <w:spacing w:line="360" w:lineRule="auto"/>
        <w:ind w:firstLine="540"/>
        <w:jc w:val="both"/>
        <w:rPr>
          <w:sz w:val="28"/>
          <w:szCs w:val="28"/>
        </w:rPr>
      </w:pPr>
      <w:r>
        <w:rPr>
          <w:sz w:val="28"/>
          <w:szCs w:val="28"/>
        </w:rPr>
        <w:t xml:space="preserve">Итак, перейдем к анализу полученных данных. </w:t>
      </w:r>
    </w:p>
    <w:p w:rsidR="00485795" w:rsidRDefault="00485795">
      <w:pPr>
        <w:spacing w:line="360" w:lineRule="auto"/>
        <w:ind w:firstLine="540"/>
        <w:jc w:val="both"/>
        <w:rPr>
          <w:sz w:val="28"/>
          <w:szCs w:val="28"/>
        </w:rPr>
      </w:pPr>
      <w:r>
        <w:rPr>
          <w:sz w:val="28"/>
          <w:szCs w:val="28"/>
        </w:rPr>
        <w:t>В первом блоке вопросов, освещающем общие сведения об опрашиваемых наибольший интерес представляет вопрос о национальной принадлежности анкетируемых. Как показывает таблица 5  В Ставрополе из всех опрошенных 98,75% молодого населения – русские и 1,25% армяне, в Кисловодске же национальный состав представляет собой более пеструю картину. Среди анкетируемых больший процент принадлежит опять-таки русскому населению, но так же представлены и другие этносы, такие как  украинцы, армяне, карачаевцы, туркмены, греки, кабардинцы и т.д.</w:t>
      </w:r>
    </w:p>
    <w:p w:rsidR="00485795" w:rsidRDefault="00485795">
      <w:pPr>
        <w:spacing w:line="360" w:lineRule="auto"/>
        <w:ind w:firstLine="540"/>
        <w:rPr>
          <w:sz w:val="28"/>
          <w:szCs w:val="28"/>
        </w:rPr>
      </w:pPr>
      <w:r>
        <w:rPr>
          <w:sz w:val="28"/>
          <w:szCs w:val="28"/>
        </w:rPr>
        <w:t xml:space="preserve">                                                                                                         Таблица 5.</w:t>
      </w:r>
    </w:p>
    <w:p w:rsidR="00485795" w:rsidRDefault="00485795">
      <w:pPr>
        <w:spacing w:line="360" w:lineRule="auto"/>
        <w:ind w:firstLine="540"/>
        <w:jc w:val="center"/>
        <w:rPr>
          <w:sz w:val="28"/>
          <w:szCs w:val="28"/>
        </w:rPr>
      </w:pPr>
      <w:r>
        <w:rPr>
          <w:sz w:val="28"/>
          <w:szCs w:val="28"/>
        </w:rPr>
        <w:t>Национальный состав опрошенных.(%)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both"/>
              <w:rPr>
                <w:sz w:val="28"/>
                <w:szCs w:val="28"/>
              </w:rPr>
            </w:pPr>
            <w:r w:rsidRPr="00485795">
              <w:rPr>
                <w:sz w:val="28"/>
                <w:szCs w:val="28"/>
              </w:rPr>
              <w:t>национальность</w:t>
            </w:r>
          </w:p>
        </w:tc>
        <w:tc>
          <w:tcPr>
            <w:tcW w:w="3190" w:type="dxa"/>
          </w:tcPr>
          <w:p w:rsidR="00485795" w:rsidRPr="00485795" w:rsidRDefault="00485795">
            <w:pPr>
              <w:spacing w:line="360" w:lineRule="auto"/>
              <w:jc w:val="both"/>
              <w:rPr>
                <w:sz w:val="28"/>
                <w:szCs w:val="28"/>
              </w:rPr>
            </w:pPr>
            <w:r w:rsidRPr="00485795">
              <w:rPr>
                <w:sz w:val="28"/>
                <w:szCs w:val="28"/>
              </w:rPr>
              <w:t>Кисловодск</w:t>
            </w:r>
          </w:p>
        </w:tc>
        <w:tc>
          <w:tcPr>
            <w:tcW w:w="3191" w:type="dxa"/>
          </w:tcPr>
          <w:p w:rsidR="00485795" w:rsidRPr="00485795" w:rsidRDefault="00485795">
            <w:pPr>
              <w:spacing w:line="360" w:lineRule="auto"/>
              <w:jc w:val="both"/>
              <w:rPr>
                <w:sz w:val="28"/>
                <w:szCs w:val="28"/>
              </w:rPr>
            </w:pPr>
            <w:r w:rsidRPr="00485795">
              <w:rPr>
                <w:sz w:val="28"/>
                <w:szCs w:val="28"/>
              </w:rPr>
              <w:t>Ставрополь</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Русские</w:t>
            </w:r>
          </w:p>
        </w:tc>
        <w:tc>
          <w:tcPr>
            <w:tcW w:w="3190" w:type="dxa"/>
          </w:tcPr>
          <w:p w:rsidR="00485795" w:rsidRPr="00485795" w:rsidRDefault="00485795">
            <w:pPr>
              <w:spacing w:line="360" w:lineRule="auto"/>
              <w:jc w:val="center"/>
              <w:rPr>
                <w:sz w:val="28"/>
                <w:szCs w:val="28"/>
              </w:rPr>
            </w:pPr>
            <w:r w:rsidRPr="00485795">
              <w:rPr>
                <w:sz w:val="28"/>
                <w:szCs w:val="28"/>
              </w:rPr>
              <w:t>72,5</w:t>
            </w:r>
          </w:p>
        </w:tc>
        <w:tc>
          <w:tcPr>
            <w:tcW w:w="3191" w:type="dxa"/>
          </w:tcPr>
          <w:p w:rsidR="00485795" w:rsidRPr="00485795" w:rsidRDefault="00485795">
            <w:pPr>
              <w:spacing w:line="360" w:lineRule="auto"/>
              <w:jc w:val="center"/>
              <w:rPr>
                <w:sz w:val="28"/>
                <w:szCs w:val="28"/>
              </w:rPr>
            </w:pPr>
            <w:r w:rsidRPr="00485795">
              <w:rPr>
                <w:sz w:val="28"/>
                <w:szCs w:val="28"/>
              </w:rPr>
              <w:t>98,75</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Армяне</w:t>
            </w:r>
          </w:p>
        </w:tc>
        <w:tc>
          <w:tcPr>
            <w:tcW w:w="3190" w:type="dxa"/>
          </w:tcPr>
          <w:p w:rsidR="00485795" w:rsidRPr="00485795" w:rsidRDefault="00485795">
            <w:pPr>
              <w:spacing w:line="360" w:lineRule="auto"/>
              <w:jc w:val="center"/>
              <w:rPr>
                <w:sz w:val="28"/>
                <w:szCs w:val="28"/>
              </w:rPr>
            </w:pPr>
            <w:r w:rsidRPr="00485795">
              <w:rPr>
                <w:sz w:val="28"/>
                <w:szCs w:val="28"/>
              </w:rPr>
              <w:t>13,75</w:t>
            </w:r>
          </w:p>
        </w:tc>
        <w:tc>
          <w:tcPr>
            <w:tcW w:w="3191" w:type="dxa"/>
          </w:tcPr>
          <w:p w:rsidR="00485795" w:rsidRPr="00485795" w:rsidRDefault="00485795">
            <w:pPr>
              <w:spacing w:line="360" w:lineRule="auto"/>
              <w:jc w:val="center"/>
              <w:rPr>
                <w:sz w:val="28"/>
                <w:szCs w:val="28"/>
              </w:rPr>
            </w:pPr>
            <w:r w:rsidRPr="00485795">
              <w:rPr>
                <w:sz w:val="28"/>
                <w:szCs w:val="28"/>
              </w:rPr>
              <w:t>1,25</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Украинцы</w:t>
            </w:r>
          </w:p>
        </w:tc>
        <w:tc>
          <w:tcPr>
            <w:tcW w:w="3190" w:type="dxa"/>
          </w:tcPr>
          <w:p w:rsidR="00485795" w:rsidRPr="00485795" w:rsidRDefault="00485795">
            <w:pPr>
              <w:spacing w:line="360" w:lineRule="auto"/>
              <w:jc w:val="center"/>
              <w:rPr>
                <w:sz w:val="28"/>
                <w:szCs w:val="28"/>
              </w:rPr>
            </w:pPr>
            <w:r w:rsidRPr="00485795">
              <w:rPr>
                <w:sz w:val="28"/>
                <w:szCs w:val="28"/>
              </w:rPr>
              <w:t>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Карачаевцы</w:t>
            </w:r>
          </w:p>
        </w:tc>
        <w:tc>
          <w:tcPr>
            <w:tcW w:w="3190" w:type="dxa"/>
          </w:tcPr>
          <w:p w:rsidR="00485795" w:rsidRPr="00485795" w:rsidRDefault="00485795">
            <w:pPr>
              <w:spacing w:line="360" w:lineRule="auto"/>
              <w:jc w:val="center"/>
              <w:rPr>
                <w:sz w:val="28"/>
                <w:szCs w:val="28"/>
              </w:rPr>
            </w:pPr>
            <w:r w:rsidRPr="00485795">
              <w:rPr>
                <w:sz w:val="28"/>
                <w:szCs w:val="28"/>
              </w:rPr>
              <w:t>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Туркмены</w:t>
            </w:r>
          </w:p>
        </w:tc>
        <w:tc>
          <w:tcPr>
            <w:tcW w:w="3190" w:type="dxa"/>
          </w:tcPr>
          <w:p w:rsidR="00485795" w:rsidRPr="00485795" w:rsidRDefault="00485795">
            <w:pPr>
              <w:spacing w:line="360" w:lineRule="auto"/>
              <w:jc w:val="center"/>
              <w:rPr>
                <w:sz w:val="28"/>
                <w:szCs w:val="28"/>
              </w:rPr>
            </w:pPr>
            <w:r w:rsidRPr="00485795">
              <w:rPr>
                <w:sz w:val="28"/>
                <w:szCs w:val="28"/>
              </w:rPr>
              <w:t>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Абазинцы</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Кумыки</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Греки</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Грузины</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3190" w:type="dxa"/>
          </w:tcPr>
          <w:p w:rsidR="00485795" w:rsidRPr="00485795" w:rsidRDefault="00485795">
            <w:pPr>
              <w:spacing w:line="360" w:lineRule="auto"/>
              <w:jc w:val="both"/>
              <w:rPr>
                <w:sz w:val="28"/>
                <w:szCs w:val="28"/>
              </w:rPr>
            </w:pPr>
            <w:r w:rsidRPr="00485795">
              <w:rPr>
                <w:sz w:val="28"/>
                <w:szCs w:val="28"/>
              </w:rPr>
              <w:t>кабардинцы</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bl>
    <w:p w:rsidR="00485795" w:rsidRDefault="00485795">
      <w:pPr>
        <w:spacing w:line="360" w:lineRule="auto"/>
        <w:ind w:firstLine="540"/>
        <w:jc w:val="both"/>
        <w:rPr>
          <w:sz w:val="28"/>
          <w:szCs w:val="28"/>
        </w:rPr>
      </w:pPr>
    </w:p>
    <w:p w:rsidR="00485795" w:rsidRDefault="00485795">
      <w:pPr>
        <w:spacing w:line="360" w:lineRule="auto"/>
        <w:ind w:firstLine="540"/>
        <w:jc w:val="both"/>
        <w:rPr>
          <w:sz w:val="28"/>
          <w:szCs w:val="28"/>
        </w:rPr>
      </w:pPr>
      <w:r>
        <w:rPr>
          <w:sz w:val="28"/>
          <w:szCs w:val="28"/>
        </w:rPr>
        <w:t xml:space="preserve">Это еще раз подчеркивает полиэтничность района КМВ, и Кисловодска в частности. Вопрос о национальной принадлежности несомненно играет немалую роль в ответе на многие вопросы о жизненных приоритетах </w:t>
      </w:r>
    </w:p>
    <w:p w:rsidR="00485795" w:rsidRDefault="00485795">
      <w:pPr>
        <w:spacing w:line="360" w:lineRule="auto"/>
        <w:ind w:firstLine="540"/>
        <w:jc w:val="both"/>
        <w:rPr>
          <w:sz w:val="28"/>
          <w:szCs w:val="28"/>
        </w:rPr>
      </w:pPr>
      <w:r>
        <w:rPr>
          <w:sz w:val="28"/>
          <w:szCs w:val="28"/>
        </w:rPr>
        <w:t>населения, и молодежи в частности. Представители народов Кавказа более трепетно серьезно подходят к вопросу об употреблении алкогольных и наркотических веществ. Их во многом более волнуют вопросы религии и создания семьи, чем их сверстников. Все это несомненно исходит из сохраненной субкультуры многих народов, которые несмотря на огромное количество инноваций и смешивания обычаев, все еще сохранили традиционные формы поведения, чтущие законы семьи и религии.</w:t>
      </w:r>
    </w:p>
    <w:p w:rsidR="00485795" w:rsidRDefault="00485795">
      <w:pPr>
        <w:spacing w:line="360" w:lineRule="auto"/>
        <w:ind w:firstLine="540"/>
        <w:jc w:val="both"/>
        <w:rPr>
          <w:sz w:val="28"/>
          <w:szCs w:val="28"/>
        </w:rPr>
      </w:pPr>
      <w:r>
        <w:rPr>
          <w:sz w:val="28"/>
          <w:szCs w:val="28"/>
        </w:rPr>
        <w:t>Ставрополь же как краевой административный центр является ядром сосредоточения большей части русского населения края, что тоже в какой-то мере является показателем многих духовных характеристик  и во многом выражает общероссийские тенденции социального портрета молодежи наших дней.</w:t>
      </w:r>
    </w:p>
    <w:p w:rsidR="00485795" w:rsidRDefault="00485795">
      <w:pPr>
        <w:spacing w:line="360" w:lineRule="auto"/>
        <w:ind w:firstLine="540"/>
        <w:jc w:val="both"/>
        <w:rPr>
          <w:sz w:val="28"/>
          <w:szCs w:val="28"/>
        </w:rPr>
      </w:pPr>
      <w:r>
        <w:rPr>
          <w:sz w:val="28"/>
          <w:szCs w:val="28"/>
        </w:rPr>
        <w:t xml:space="preserve">Переходя к вопросу об оценке материального положения, следует отметить, что здесь особых различий выявлено не было. Большинство населения </w:t>
      </w:r>
    </w:p>
    <w:p w:rsidR="00485795" w:rsidRDefault="00485795">
      <w:pPr>
        <w:spacing w:line="360" w:lineRule="auto"/>
        <w:ind w:firstLine="540"/>
        <w:jc w:val="both"/>
        <w:rPr>
          <w:sz w:val="28"/>
          <w:szCs w:val="28"/>
        </w:rPr>
      </w:pPr>
    </w:p>
    <w:p w:rsidR="00485795" w:rsidRDefault="00485795">
      <w:pPr>
        <w:spacing w:line="360" w:lineRule="auto"/>
        <w:ind w:firstLine="540"/>
        <w:jc w:val="both"/>
        <w:rPr>
          <w:sz w:val="28"/>
          <w:szCs w:val="28"/>
        </w:rPr>
      </w:pPr>
      <w:r>
        <w:rPr>
          <w:sz w:val="28"/>
          <w:szCs w:val="28"/>
        </w:rPr>
        <w:t>оценивают свое положение как среднее (Таблица 6 ). В Кисловодске около 20% считают свой материальный уровень выше среднего, в Ставрополе же чуть менее 20% (13,75%), а вот о низком достатке говорят лишь 10% анкетируемых в обоих городах.</w:t>
      </w:r>
    </w:p>
    <w:p w:rsidR="00485795" w:rsidRDefault="00485795">
      <w:pPr>
        <w:spacing w:line="360" w:lineRule="auto"/>
        <w:ind w:firstLine="540"/>
        <w:jc w:val="both"/>
        <w:rPr>
          <w:sz w:val="28"/>
          <w:szCs w:val="28"/>
        </w:rPr>
      </w:pPr>
      <w:r>
        <w:rPr>
          <w:sz w:val="28"/>
          <w:szCs w:val="28"/>
        </w:rPr>
        <w:t xml:space="preserve">                                                                                                           Таблица 6.</w:t>
      </w:r>
    </w:p>
    <w:p w:rsidR="00485795" w:rsidRDefault="00485795">
      <w:pPr>
        <w:spacing w:line="360" w:lineRule="auto"/>
        <w:ind w:firstLine="540"/>
        <w:jc w:val="center"/>
        <w:rPr>
          <w:sz w:val="28"/>
          <w:szCs w:val="28"/>
        </w:rPr>
      </w:pPr>
      <w:r>
        <w:rPr>
          <w:sz w:val="28"/>
          <w:szCs w:val="28"/>
        </w:rPr>
        <w:t>Как Вы оцениваете свое материальное положение?(%)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Кисловодск</w:t>
            </w:r>
          </w:p>
        </w:tc>
        <w:tc>
          <w:tcPr>
            <w:tcW w:w="3191" w:type="dxa"/>
          </w:tcPr>
          <w:p w:rsidR="00485795" w:rsidRPr="00485795" w:rsidRDefault="00485795">
            <w:pPr>
              <w:spacing w:line="360" w:lineRule="auto"/>
              <w:jc w:val="center"/>
              <w:rPr>
                <w:sz w:val="28"/>
                <w:szCs w:val="28"/>
              </w:rPr>
            </w:pPr>
            <w:r w:rsidRPr="00485795">
              <w:rPr>
                <w:sz w:val="28"/>
                <w:szCs w:val="28"/>
              </w:rPr>
              <w:t>Ставрополь</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 xml:space="preserve">Низкое </w:t>
            </w:r>
          </w:p>
        </w:tc>
        <w:tc>
          <w:tcPr>
            <w:tcW w:w="3190" w:type="dxa"/>
          </w:tcPr>
          <w:p w:rsidR="00485795" w:rsidRPr="00485795" w:rsidRDefault="00485795">
            <w:pPr>
              <w:spacing w:line="360" w:lineRule="auto"/>
              <w:jc w:val="center"/>
              <w:rPr>
                <w:sz w:val="28"/>
                <w:szCs w:val="28"/>
              </w:rPr>
            </w:pPr>
            <w:r w:rsidRPr="00485795">
              <w:rPr>
                <w:sz w:val="28"/>
                <w:szCs w:val="28"/>
              </w:rPr>
              <w:t>8</w:t>
            </w:r>
          </w:p>
        </w:tc>
        <w:tc>
          <w:tcPr>
            <w:tcW w:w="3191" w:type="dxa"/>
          </w:tcPr>
          <w:p w:rsidR="00485795" w:rsidRPr="00485795" w:rsidRDefault="00485795">
            <w:pPr>
              <w:spacing w:line="360" w:lineRule="auto"/>
              <w:jc w:val="center"/>
              <w:rPr>
                <w:sz w:val="28"/>
                <w:szCs w:val="28"/>
              </w:rPr>
            </w:pPr>
            <w:r w:rsidRPr="00485795">
              <w:rPr>
                <w:sz w:val="28"/>
                <w:szCs w:val="28"/>
              </w:rPr>
              <w:t>92,5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Среднее</w:t>
            </w:r>
          </w:p>
        </w:tc>
        <w:tc>
          <w:tcPr>
            <w:tcW w:w="3190" w:type="dxa"/>
          </w:tcPr>
          <w:p w:rsidR="00485795" w:rsidRPr="00485795" w:rsidRDefault="00485795">
            <w:pPr>
              <w:spacing w:line="360" w:lineRule="auto"/>
              <w:jc w:val="center"/>
              <w:rPr>
                <w:sz w:val="28"/>
                <w:szCs w:val="28"/>
              </w:rPr>
            </w:pPr>
            <w:r w:rsidRPr="00485795">
              <w:rPr>
                <w:sz w:val="28"/>
                <w:szCs w:val="28"/>
              </w:rPr>
              <w:t>44</w:t>
            </w:r>
          </w:p>
        </w:tc>
        <w:tc>
          <w:tcPr>
            <w:tcW w:w="3191" w:type="dxa"/>
          </w:tcPr>
          <w:p w:rsidR="00485795" w:rsidRPr="00485795" w:rsidRDefault="00485795">
            <w:pPr>
              <w:spacing w:line="360" w:lineRule="auto"/>
              <w:jc w:val="center"/>
              <w:rPr>
                <w:sz w:val="28"/>
                <w:szCs w:val="28"/>
              </w:rPr>
            </w:pPr>
            <w:r w:rsidRPr="00485795">
              <w:rPr>
                <w:sz w:val="28"/>
                <w:szCs w:val="28"/>
              </w:rPr>
              <w:t>77,5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Выше среднего</w:t>
            </w:r>
          </w:p>
        </w:tc>
        <w:tc>
          <w:tcPr>
            <w:tcW w:w="3190" w:type="dxa"/>
          </w:tcPr>
          <w:p w:rsidR="00485795" w:rsidRPr="00485795" w:rsidRDefault="00485795">
            <w:pPr>
              <w:spacing w:line="360" w:lineRule="auto"/>
              <w:jc w:val="center"/>
              <w:rPr>
                <w:sz w:val="28"/>
                <w:szCs w:val="28"/>
              </w:rPr>
            </w:pPr>
            <w:r w:rsidRPr="00485795">
              <w:rPr>
                <w:sz w:val="28"/>
                <w:szCs w:val="28"/>
              </w:rPr>
              <w:t>12</w:t>
            </w:r>
          </w:p>
        </w:tc>
        <w:tc>
          <w:tcPr>
            <w:tcW w:w="3191" w:type="dxa"/>
          </w:tcPr>
          <w:p w:rsidR="00485795" w:rsidRPr="00485795" w:rsidRDefault="00485795">
            <w:pPr>
              <w:spacing w:line="360" w:lineRule="auto"/>
              <w:jc w:val="center"/>
              <w:rPr>
                <w:sz w:val="28"/>
                <w:szCs w:val="28"/>
              </w:rPr>
            </w:pPr>
            <w:r w:rsidRPr="00485795">
              <w:rPr>
                <w:sz w:val="28"/>
                <w:szCs w:val="28"/>
              </w:rPr>
              <w:t>13,75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Оценка своего материального положения среди молодежи складывается, по моему мнению, из жизненных приоритетов, и ориентируется в основном на достаток родителей молодого поколения. Россияне более зрелого возраста зачастую в большей степени оценивают свой материальный уровень как недостаточно высокий и даже низкий. Молодежь же в большинстве своем в этих оценках часто надеется на светлое будущее, планируя в будущем зарабатывать больше своих родителей, имея в этом отношении здоровые амбиции. Находясь в стадии переломного возраста между юностью и зрелостью, данная категория граждан, как показало исследование, предпочитает довольствоваться теми благами, которые им предоставляет общество, откладывая свои идеи достойного заработка на завтрашний день. Позиция государства в этом вопросе зачастую не дает полностью раскрыть потенциал молодого  населения, хотя с каждым годом ситуация в этой области меняется в лучшую сторону. Для молодежи открываются все новые и новые варианты для реализации собственных возможностей. Рассматривая данный вопрос в региональном аспекте следует отметить, что Ставропольский край хотя и не занимает лидирующие позиции в экономике страны, все же относится к регионам со среднем уровнем жизни населения, нежели, например, некоторые депрессивные районы Средней России и Дальнего Востока. Эти экономические характеристики, разумеется , находят свое отражение и среди молодежи, как в крае, так и в рассматриваемых нами городах.</w:t>
      </w:r>
    </w:p>
    <w:p w:rsidR="00485795" w:rsidRDefault="00485795">
      <w:pPr>
        <w:pStyle w:val="a4"/>
        <w:spacing w:after="0" w:line="360" w:lineRule="auto"/>
        <w:rPr>
          <w:b/>
          <w:bCs/>
          <w:shadow w:val="0"/>
          <w:color w:val="auto"/>
          <w:sz w:val="28"/>
          <w:szCs w:val="28"/>
        </w:rPr>
      </w:pPr>
      <w:r>
        <w:rPr>
          <w:b/>
          <w:bCs/>
          <w:shadow w:val="0"/>
          <w:color w:val="auto"/>
          <w:sz w:val="28"/>
          <w:szCs w:val="28"/>
        </w:rPr>
        <w:t>2.3.Отношение и привлеченность к вредным привычкам молодежи       г.Ставрополя и Кисловодска</w:t>
      </w:r>
    </w:p>
    <w:p w:rsidR="00485795" w:rsidRDefault="00485795">
      <w:pPr>
        <w:pStyle w:val="a4"/>
        <w:spacing w:after="0" w:line="360" w:lineRule="auto"/>
        <w:jc w:val="both"/>
        <w:rPr>
          <w:shadow w:val="0"/>
          <w:color w:val="auto"/>
          <w:sz w:val="28"/>
          <w:szCs w:val="28"/>
        </w:rPr>
      </w:pPr>
      <w:r>
        <w:rPr>
          <w:shadow w:val="0"/>
          <w:color w:val="auto"/>
          <w:sz w:val="28"/>
          <w:szCs w:val="28"/>
        </w:rPr>
        <w:t>Следующий блок нашего исследования посвящен здоровью молодых граждан, а так же их отношению к вредным привычкам.</w:t>
      </w:r>
    </w:p>
    <w:p w:rsidR="00485795" w:rsidRDefault="00485795">
      <w:pPr>
        <w:pStyle w:val="a4"/>
        <w:spacing w:after="0" w:line="360" w:lineRule="auto"/>
        <w:jc w:val="both"/>
        <w:rPr>
          <w:shadow w:val="0"/>
          <w:color w:val="auto"/>
          <w:sz w:val="28"/>
          <w:szCs w:val="28"/>
        </w:rPr>
      </w:pPr>
      <w:r>
        <w:rPr>
          <w:shadow w:val="0"/>
          <w:color w:val="auto"/>
          <w:sz w:val="28"/>
          <w:szCs w:val="28"/>
        </w:rPr>
        <w:t>На вопрос: «Считаете ли вы, что вредные привычки оказывают отрицательное влияние на здоровье?» - большинство опрошенных обоих городов ответили: «Да» (Табл. 7). Отрицательный ответ дали около 10% молодежи и затруднились ответить на поставленный вопрос около 3%.</w:t>
      </w:r>
    </w:p>
    <w:p w:rsidR="00485795" w:rsidRDefault="00485795">
      <w:pPr>
        <w:pStyle w:val="a4"/>
        <w:spacing w:after="0" w:line="360" w:lineRule="auto"/>
        <w:jc w:val="both"/>
        <w:rPr>
          <w:shadow w:val="0"/>
          <w:color w:val="auto"/>
          <w:sz w:val="28"/>
          <w:szCs w:val="28"/>
        </w:rPr>
      </w:pPr>
      <w:r>
        <w:rPr>
          <w:shadow w:val="0"/>
          <w:color w:val="auto"/>
          <w:sz w:val="28"/>
          <w:szCs w:val="28"/>
        </w:rPr>
        <w:t>Несомненно, молодое поколение Ставрополя и Кисловодска, как и всей страны, я думаю, отрицательно относится к таким насущным проблемам как алкоголизм, наркомания и табакокурение. Средствами массовой информации края, муниципальными образовательными учреждениями городов активно ведется пропаганда здорового образа жизни среди молодежи. Все действительно осознают, что злоупотребление вышеуказанными веществами в столь раннем возрасте может привести к катастрофе не только локального, но и глобального масштаба. Что же заставляет молодое поколение поступиться принципами здорового общества, отойти от общечеловеческих моральных устоев? Проблема, видимо, кроется в неустойчивости данной социальной группы граждан и скорее приобретает психологическую окраску. Вопрос здоровья нации должен волновать власти страны, региона, края и города. Ведь эта проблема, касающаяся будущего страны. Что касается регионального аспекта в данном вопросе, ситуация в городах края намного устойчивее и не столь плачевна нежели в сельской местности, где вопрос частоты употребления, к примеру, алкогольных напитков приобретает чрезвычайную остроту и заслуживает внимания органов здравоохранения и районных властей.</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7.</w:t>
      </w:r>
    </w:p>
    <w:p w:rsidR="00485795" w:rsidRDefault="00485795">
      <w:pPr>
        <w:pStyle w:val="a4"/>
        <w:spacing w:after="0" w:line="360" w:lineRule="auto"/>
        <w:jc w:val="center"/>
        <w:rPr>
          <w:shadow w:val="0"/>
          <w:color w:val="auto"/>
          <w:sz w:val="28"/>
          <w:szCs w:val="28"/>
        </w:rPr>
      </w:pPr>
      <w:r>
        <w:rPr>
          <w:shadow w:val="0"/>
          <w:color w:val="auto"/>
          <w:sz w:val="28"/>
          <w:szCs w:val="28"/>
        </w:rPr>
        <w:t>Считаете ли вы, что вредные привычки оказывают вредное влияние на ваше здоровье?(%)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a4"/>
              <w:spacing w:after="0" w:line="360" w:lineRule="auto"/>
              <w:jc w:val="center"/>
              <w:rPr>
                <w:shadow w:val="0"/>
                <w:color w:val="auto"/>
                <w:sz w:val="28"/>
                <w:szCs w:val="28"/>
              </w:rPr>
            </w:pP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Кисловодск</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Ставрополь</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Да</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81,25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92,5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Нет</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Затрудняюсь ответить</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bl>
    <w:p w:rsidR="00485795" w:rsidRDefault="00485795">
      <w:pPr>
        <w:pStyle w:val="a4"/>
        <w:spacing w:after="0" w:line="360" w:lineRule="auto"/>
        <w:jc w:val="center"/>
        <w:rPr>
          <w:shadow w:val="0"/>
          <w:color w:val="auto"/>
          <w:sz w:val="28"/>
          <w:szCs w:val="28"/>
        </w:rPr>
      </w:pPr>
    </w:p>
    <w:p w:rsidR="00485795" w:rsidRDefault="00485795">
      <w:pPr>
        <w:pStyle w:val="a4"/>
        <w:spacing w:after="0" w:line="360" w:lineRule="auto"/>
        <w:jc w:val="both"/>
        <w:rPr>
          <w:shadow w:val="0"/>
          <w:color w:val="auto"/>
          <w:sz w:val="28"/>
          <w:szCs w:val="28"/>
        </w:rPr>
      </w:pPr>
      <w:r>
        <w:rPr>
          <w:shadow w:val="0"/>
          <w:color w:val="auto"/>
          <w:sz w:val="28"/>
          <w:szCs w:val="28"/>
        </w:rPr>
        <w:tab/>
        <w:t>Так как же обстоит ситуация с употреблением алкогольных, наркотических веществ и табакокурением среди молодежи Ставрополя и Кисловодска?</w:t>
      </w:r>
    </w:p>
    <w:p w:rsidR="00485795" w:rsidRDefault="00485795">
      <w:pPr>
        <w:pStyle w:val="a4"/>
        <w:spacing w:after="0" w:line="360" w:lineRule="auto"/>
        <w:jc w:val="both"/>
        <w:rPr>
          <w:shadow w:val="0"/>
          <w:color w:val="auto"/>
          <w:sz w:val="28"/>
          <w:szCs w:val="28"/>
        </w:rPr>
      </w:pPr>
      <w:r>
        <w:rPr>
          <w:shadow w:val="0"/>
          <w:color w:val="auto"/>
          <w:sz w:val="28"/>
          <w:szCs w:val="28"/>
        </w:rPr>
        <w:tab/>
        <w:t>На вопрос: «как часто Вы употребляете алкогольные напитки?» молодежь Ставрополя в большинстве своем ответила: «2-3 раза в месяц» (36,25%), тогда как в Кисловодске самый популярный ответ: «редко, и то по праздникам», так ответило 40% анкетируемых (Табл.8).1-2 раза в неделю алкоголь употребляют около 20% опрошенных обоих городов. Количество ответивших, что употребляют спиртные напитки каждый день около 3%. Вообще не пьют 16,25% молодых кисловодчан и 55 ставропольчан.</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8.</w:t>
      </w:r>
    </w:p>
    <w:p w:rsidR="00485795" w:rsidRDefault="00485795">
      <w:pPr>
        <w:pStyle w:val="a4"/>
        <w:spacing w:after="0" w:line="360" w:lineRule="auto"/>
        <w:jc w:val="center"/>
        <w:rPr>
          <w:shadow w:val="0"/>
          <w:color w:val="auto"/>
          <w:sz w:val="28"/>
          <w:szCs w:val="28"/>
        </w:rPr>
      </w:pPr>
      <w:r>
        <w:rPr>
          <w:shadow w:val="0"/>
          <w:color w:val="auto"/>
          <w:sz w:val="28"/>
          <w:szCs w:val="28"/>
        </w:rPr>
        <w:t>Как часто Вы употребляете алкогольные напитки?(%)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700"/>
        <w:gridCol w:w="2803"/>
      </w:tblGrid>
      <w:tr w:rsidR="00485795" w:rsidRPr="00485795">
        <w:tc>
          <w:tcPr>
            <w:tcW w:w="4068" w:type="dxa"/>
          </w:tcPr>
          <w:p w:rsidR="00485795" w:rsidRPr="00485795" w:rsidRDefault="00485795">
            <w:pPr>
              <w:pStyle w:val="a4"/>
              <w:spacing w:after="0" w:line="360" w:lineRule="auto"/>
              <w:jc w:val="center"/>
              <w:rPr>
                <w:shadow w:val="0"/>
                <w:color w:val="auto"/>
                <w:sz w:val="28"/>
                <w:szCs w:val="28"/>
              </w:rPr>
            </w:pP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4068"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Редко и то по праздником</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40</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30</w:t>
            </w:r>
          </w:p>
        </w:tc>
      </w:tr>
      <w:tr w:rsidR="00485795" w:rsidRPr="00485795">
        <w:tc>
          <w:tcPr>
            <w:tcW w:w="4068"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2-3 раза в месяц</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22,5</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36,25</w:t>
            </w:r>
          </w:p>
        </w:tc>
      </w:tr>
      <w:tr w:rsidR="00485795" w:rsidRPr="00485795">
        <w:tc>
          <w:tcPr>
            <w:tcW w:w="4068"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1-2 раза в неделю</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18,75</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22,5</w:t>
            </w:r>
          </w:p>
        </w:tc>
      </w:tr>
      <w:tr w:rsidR="00485795" w:rsidRPr="00485795">
        <w:tc>
          <w:tcPr>
            <w:tcW w:w="4068"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Каждый день</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2,5</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3,75</w:t>
            </w:r>
          </w:p>
        </w:tc>
      </w:tr>
      <w:tr w:rsidR="00485795" w:rsidRPr="00485795">
        <w:tc>
          <w:tcPr>
            <w:tcW w:w="4068"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Вообще не пью</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16,25</w:t>
            </w:r>
          </w:p>
        </w:tc>
        <w:tc>
          <w:tcPr>
            <w:tcW w:w="28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r>
    </w:tbl>
    <w:p w:rsidR="00485795" w:rsidRDefault="00485795">
      <w:pPr>
        <w:pStyle w:val="a4"/>
        <w:spacing w:after="0" w:line="360" w:lineRule="auto"/>
        <w:jc w:val="center"/>
        <w:rPr>
          <w:shadow w:val="0"/>
          <w:color w:val="auto"/>
          <w:sz w:val="28"/>
          <w:szCs w:val="28"/>
        </w:rPr>
      </w:pPr>
    </w:p>
    <w:p w:rsidR="00485795" w:rsidRDefault="00485795">
      <w:pPr>
        <w:widowControl w:val="0"/>
        <w:spacing w:line="360" w:lineRule="auto"/>
        <w:ind w:firstLine="709"/>
        <w:jc w:val="both"/>
        <w:rPr>
          <w:sz w:val="28"/>
          <w:szCs w:val="28"/>
        </w:rPr>
      </w:pPr>
      <w:r>
        <w:rPr>
          <w:sz w:val="28"/>
          <w:szCs w:val="28"/>
        </w:rPr>
        <w:t xml:space="preserve">19 век породил, а 20 век усугубил весьма сложную проблему для человеческой цивилизации – проблему алкоголизма. Фактически алкоголь вошел в нашу жизнь, став элементом социальных ритуалов, обязательным условием официальных церемоний, праздников, некоторых способов время препровождения, решения личных проблем. Однако это социокультурная ситуация дорого обходится обществу. Как свидетельствует статистика, </w:t>
      </w:r>
      <w:r>
        <w:rPr>
          <w:sz w:val="28"/>
          <w:szCs w:val="28"/>
        </w:rPr>
        <w:br/>
        <w:t>90% случаев хулиганства, 90%, почти 40% других преступлений связано с опьянением. Убийство, грабежи, нанесение тяжких телесных повреждений в 70% случаев совершаются лицами в нетрезвом состоянии; около 50% всех разводов тесно связано с пьянством.</w:t>
      </w:r>
    </w:p>
    <w:p w:rsidR="00485795" w:rsidRDefault="00485795">
      <w:pPr>
        <w:widowControl w:val="0"/>
        <w:spacing w:line="360" w:lineRule="auto"/>
        <w:ind w:firstLine="709"/>
        <w:jc w:val="both"/>
        <w:rPr>
          <w:sz w:val="28"/>
          <w:szCs w:val="28"/>
        </w:rPr>
      </w:pPr>
      <w:r>
        <w:rPr>
          <w:sz w:val="28"/>
          <w:szCs w:val="28"/>
        </w:rPr>
        <w:t>Ранняя алкоголизация опасна по ряду причин: воздействие алкоголя на молодой организм приводит к более тяжким последствиям медицинского и социального характера; резко сокращаются сроки перерастания пьянства в алкоголизм (2-4 года вместо 5-10 лет для взрослого человека); увеличивается риск рождения детей с физическими и психическими аномалиями; повышается вероятность криминального поведения. Алкоголизм как болезнь развивается постепенно и поражает в основном лиц достигших 30-40 лет и старше.</w:t>
      </w:r>
    </w:p>
    <w:p w:rsidR="00485795" w:rsidRDefault="00485795">
      <w:pPr>
        <w:pStyle w:val="a4"/>
        <w:spacing w:after="0" w:line="360" w:lineRule="auto"/>
        <w:jc w:val="both"/>
        <w:rPr>
          <w:shadow w:val="0"/>
          <w:color w:val="auto"/>
          <w:sz w:val="28"/>
          <w:szCs w:val="28"/>
        </w:rPr>
      </w:pPr>
      <w:r>
        <w:rPr>
          <w:color w:val="auto"/>
          <w:sz w:val="28"/>
          <w:szCs w:val="28"/>
        </w:rPr>
        <w:t xml:space="preserve">В последние годы уровень потребления алкоголя в России существенно возрос во всех возрастных категориях, включая детей моложе 12 лет, и составил в 1998 году 5% среди 13-14 летних, 10% среди 15-16 летних и </w:t>
      </w:r>
      <w:r>
        <w:rPr>
          <w:color w:val="auto"/>
          <w:sz w:val="28"/>
          <w:szCs w:val="28"/>
        </w:rPr>
        <w:br/>
        <w:t>26% среди молодежи, не достигших 18 лет.[6]</w:t>
      </w:r>
    </w:p>
    <w:p w:rsidR="00485795" w:rsidRDefault="00485795">
      <w:pPr>
        <w:pStyle w:val="a4"/>
        <w:spacing w:after="0" w:line="360" w:lineRule="auto"/>
        <w:jc w:val="both"/>
        <w:rPr>
          <w:shadow w:val="0"/>
          <w:color w:val="auto"/>
          <w:sz w:val="28"/>
          <w:szCs w:val="28"/>
        </w:rPr>
      </w:pPr>
      <w:r>
        <w:rPr>
          <w:shadow w:val="0"/>
          <w:color w:val="auto"/>
          <w:sz w:val="28"/>
          <w:szCs w:val="28"/>
        </w:rPr>
        <w:tab/>
        <w:t>Курение является так же одной из основных проблем среди молодежи Ставрополья. На вопрос: «Курите ли Вы?» большинство анкетируемых ответили, что никогда не курили, так ответила практически половина опрошенных (Табл.9). Второй по популярности ответ «Курю постоянно» число ответивших так в Ставрополе 28,75% , а в Кисловодске 18,75%. Периодически курят 16,255 кисловодчан и 11,255 их ставропольских сверстников. Редко курят 6,25% молодежи Ставрополя и 11,25% в Кисловодске. И наконец раньше курили, но бросили 7,5% молодого населения Кисловодска и 15% Ставрополя.</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9.</w:t>
      </w:r>
    </w:p>
    <w:p w:rsidR="00485795" w:rsidRDefault="00485795">
      <w:pPr>
        <w:pStyle w:val="a4"/>
        <w:spacing w:after="0" w:line="360" w:lineRule="auto"/>
        <w:jc w:val="center"/>
        <w:rPr>
          <w:shadow w:val="0"/>
          <w:color w:val="auto"/>
          <w:sz w:val="28"/>
          <w:szCs w:val="28"/>
        </w:rPr>
      </w:pPr>
      <w:r>
        <w:rPr>
          <w:shadow w:val="0"/>
          <w:color w:val="auto"/>
          <w:sz w:val="28"/>
          <w:szCs w:val="28"/>
        </w:rPr>
        <w:t>Курите ли Вы?(%)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700"/>
        <w:gridCol w:w="2983"/>
      </w:tblGrid>
      <w:tr w:rsidR="00485795" w:rsidRPr="00485795">
        <w:tc>
          <w:tcPr>
            <w:tcW w:w="3888" w:type="dxa"/>
          </w:tcPr>
          <w:p w:rsidR="00485795" w:rsidRPr="00485795" w:rsidRDefault="00485795">
            <w:pPr>
              <w:pStyle w:val="a4"/>
              <w:spacing w:after="0" w:line="360" w:lineRule="auto"/>
              <w:jc w:val="center"/>
              <w:rPr>
                <w:shadow w:val="0"/>
                <w:color w:val="auto"/>
                <w:sz w:val="28"/>
                <w:szCs w:val="28"/>
              </w:rPr>
            </w:pP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388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Постоянно</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18,75</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28,75</w:t>
            </w:r>
          </w:p>
        </w:tc>
      </w:tr>
      <w:tr w:rsidR="00485795" w:rsidRPr="00485795">
        <w:tc>
          <w:tcPr>
            <w:tcW w:w="388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Периодически</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16,25</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11,25</w:t>
            </w:r>
          </w:p>
        </w:tc>
      </w:tr>
      <w:tr w:rsidR="00485795" w:rsidRPr="00485795">
        <w:tc>
          <w:tcPr>
            <w:tcW w:w="388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Редко</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11,25</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r>
      <w:tr w:rsidR="00485795" w:rsidRPr="00485795">
        <w:tc>
          <w:tcPr>
            <w:tcW w:w="388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Раньше курил, но бросил</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15</w:t>
            </w:r>
          </w:p>
        </w:tc>
      </w:tr>
      <w:tr w:rsidR="00485795" w:rsidRPr="00485795">
        <w:tc>
          <w:tcPr>
            <w:tcW w:w="388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Никогда не курил</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46,25</w:t>
            </w:r>
          </w:p>
        </w:tc>
        <w:tc>
          <w:tcPr>
            <w:tcW w:w="29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38,75</w:t>
            </w:r>
          </w:p>
        </w:tc>
      </w:tr>
    </w:tbl>
    <w:p w:rsidR="00485795" w:rsidRDefault="00485795">
      <w:pPr>
        <w:pStyle w:val="a4"/>
        <w:spacing w:after="0" w:line="360" w:lineRule="auto"/>
        <w:jc w:val="center"/>
        <w:rPr>
          <w:shadow w:val="0"/>
          <w:color w:val="auto"/>
          <w:sz w:val="28"/>
          <w:szCs w:val="28"/>
        </w:rPr>
      </w:pPr>
    </w:p>
    <w:p w:rsidR="00485795" w:rsidRDefault="00485795">
      <w:pPr>
        <w:pStyle w:val="a6"/>
        <w:spacing w:line="360" w:lineRule="auto"/>
        <w:ind w:firstLine="851"/>
        <w:jc w:val="both"/>
        <w:rPr>
          <w:sz w:val="28"/>
          <w:szCs w:val="28"/>
        </w:rPr>
      </w:pPr>
      <w:r>
        <w:rPr>
          <w:sz w:val="28"/>
          <w:szCs w:val="28"/>
        </w:rPr>
        <w:t xml:space="preserve">Курение и молодежь – очень серьезная проблема, и проблема не только медицинская, но и социальная. В то время как в Европе и в Америке все больше и больше распространяется приверженность здоровому образу жизни, у нас заметна совершенно противоположная тенденция. И это положение нельзя изменить, не зная причин явления и не имея данных о его характере и распространенности. </w:t>
      </w:r>
    </w:p>
    <w:p w:rsidR="00485795" w:rsidRDefault="00485795">
      <w:pPr>
        <w:pStyle w:val="a6"/>
        <w:spacing w:line="360" w:lineRule="auto"/>
        <w:ind w:firstLine="709"/>
        <w:jc w:val="both"/>
        <w:rPr>
          <w:sz w:val="28"/>
          <w:szCs w:val="28"/>
        </w:rPr>
      </w:pPr>
      <w:r>
        <w:rPr>
          <w:sz w:val="28"/>
          <w:szCs w:val="28"/>
        </w:rPr>
        <w:t>Если рассматривать эту проблему в свете отдельной социальной группы, то одной из самых актуальных будет эта проблема в среде учащихся средней школы. Поскольку влияние сверстников на не сформировавшееся сознание ученика очень велико, то  причин для беспокойства достаточно много. Помимо влияния окружающих, есть личное стремление «поспешного взросления» свойственно многим современным детям. Влияние может исходить и от родителей, как дурной пример и просто от взрослых, не находящих в этом ничего плохого. Детям необходимо большее внимание, как со стороны родителей, так и со стороны учителей, которым надо больше  наблюдать за стремлениями и наклонностями учащихся.</w:t>
      </w:r>
    </w:p>
    <w:p w:rsidR="00485795" w:rsidRDefault="00485795">
      <w:pPr>
        <w:pStyle w:val="a6"/>
        <w:spacing w:line="360" w:lineRule="auto"/>
        <w:ind w:firstLine="709"/>
        <w:jc w:val="both"/>
        <w:rPr>
          <w:sz w:val="28"/>
          <w:szCs w:val="28"/>
        </w:rPr>
      </w:pPr>
      <w:r>
        <w:rPr>
          <w:sz w:val="28"/>
          <w:szCs w:val="28"/>
        </w:rPr>
        <w:t>Курение является одной из наиболее распространенных и массовой в мировом масштабе привычкой, наносящей урон, как здоровью отдельного человека, так и обществу в целом. В курение вовлечены практически все слои населения и что наиболее опасно женщины и юношество. Это социальная проблема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485795" w:rsidRDefault="00485795">
      <w:pPr>
        <w:pStyle w:val="a6"/>
        <w:spacing w:line="360" w:lineRule="auto"/>
        <w:ind w:firstLine="851"/>
        <w:jc w:val="both"/>
        <w:rPr>
          <w:sz w:val="28"/>
          <w:szCs w:val="28"/>
        </w:rPr>
      </w:pPr>
      <w:r>
        <w:rPr>
          <w:sz w:val="28"/>
          <w:szCs w:val="28"/>
        </w:rPr>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485795" w:rsidRDefault="00485795">
      <w:pPr>
        <w:pStyle w:val="21"/>
        <w:spacing w:line="360" w:lineRule="auto"/>
        <w:jc w:val="both"/>
        <w:rPr>
          <w:color w:val="auto"/>
          <w:sz w:val="28"/>
          <w:szCs w:val="28"/>
        </w:rPr>
      </w:pPr>
      <w:r>
        <w:rPr>
          <w:color w:val="auto"/>
          <w:kern w:val="16"/>
          <w:sz w:val="28"/>
          <w:szCs w:val="28"/>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Таким образом‚ за счет вышеперечисленных мер, снизив привлекательность курения среди взрослого населения‚ можно устранить тягу к этому у подростков.</w:t>
      </w:r>
    </w:p>
    <w:p w:rsidR="00485795" w:rsidRDefault="00485795">
      <w:pPr>
        <w:pStyle w:val="a6"/>
        <w:spacing w:line="360" w:lineRule="auto"/>
        <w:ind w:firstLine="709"/>
        <w:jc w:val="both"/>
        <w:rPr>
          <w:sz w:val="28"/>
          <w:szCs w:val="28"/>
        </w:rPr>
      </w:pPr>
      <w:r>
        <w:rPr>
          <w:sz w:val="28"/>
          <w:szCs w:val="28"/>
        </w:rPr>
        <w:t>Для сокращения курения  можно применять много разных мер: строгое ограничение мест для курения, штрафы, создание сети медицинских учреждений, специализирующихся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живём.[21]</w:t>
      </w:r>
    </w:p>
    <w:p w:rsidR="00485795" w:rsidRDefault="00485795">
      <w:pPr>
        <w:spacing w:before="72" w:after="100" w:line="360" w:lineRule="auto"/>
        <w:ind w:firstLine="540"/>
        <w:jc w:val="both"/>
        <w:rPr>
          <w:color w:val="000000"/>
          <w:sz w:val="28"/>
          <w:szCs w:val="28"/>
        </w:rPr>
      </w:pPr>
      <w:r>
        <w:rPr>
          <w:shadow/>
          <w:sz w:val="28"/>
          <w:szCs w:val="28"/>
        </w:rPr>
        <w:tab/>
        <w:t>Еще один остро стоящий вопрос, вопрос наркомании.</w:t>
      </w:r>
      <w:r>
        <w:rPr>
          <w:color w:val="000000"/>
          <w:sz w:val="28"/>
          <w:szCs w:val="28"/>
        </w:rPr>
        <w:t xml:space="preserve"> Общественное мнение в России относительно проблемы наркомании формируется в условиях общего социально-экономического кризиса. Число наркоманов в РФ постоянно растет. В 1992 г. в России было зарегистрировано 1,5 млн. человек, пробующих или систематически употребляющих наркотики, среди них более половины - в возрасте до 25 лет. В 1994 г. это число составило 6 млн. человек. В настоящее время, как следует из множества социологических исследований, проводимых в нашей стране, 8 % молодежи периодически принимают наркотики, 1 % принимают регулярно, 15 % пробовали наркотики. </w:t>
      </w:r>
    </w:p>
    <w:p w:rsidR="00485795" w:rsidRDefault="00485795">
      <w:pPr>
        <w:spacing w:line="360" w:lineRule="auto"/>
        <w:ind w:firstLine="480"/>
        <w:jc w:val="both"/>
        <w:rPr>
          <w:color w:val="000000"/>
          <w:sz w:val="28"/>
          <w:szCs w:val="28"/>
        </w:rPr>
      </w:pPr>
      <w:r>
        <w:rPr>
          <w:color w:val="000000"/>
          <w:sz w:val="28"/>
          <w:szCs w:val="28"/>
        </w:rPr>
        <w:t xml:space="preserve">Государственная политика в РФ в отношении наркомании затруднена недостатком финансирования, отсутствием законности в стране и определяется реальной перспективой национальной катастрофы. Наркоманы не способны трудиться и поддерживать социум, напротив, они вносят в общество нестабильность и отвлекают большие государственные средства на лечение и др. Россия в настоящее время не может позволить себе такую роскошь, как наркотики. </w:t>
      </w:r>
    </w:p>
    <w:p w:rsidR="00485795" w:rsidRDefault="00485795">
      <w:pPr>
        <w:spacing w:line="360" w:lineRule="auto"/>
        <w:ind w:firstLine="480"/>
        <w:jc w:val="both"/>
        <w:rPr>
          <w:color w:val="000000"/>
          <w:sz w:val="28"/>
          <w:szCs w:val="28"/>
        </w:rPr>
      </w:pPr>
      <w:r>
        <w:rPr>
          <w:color w:val="000000"/>
          <w:sz w:val="28"/>
          <w:szCs w:val="28"/>
        </w:rPr>
        <w:t>Особый аспект проблемы представляет наркотизация элитной части молодежи России - студентов вузов. Количество наркоманов в студенческой среде постоянно увеличивается. Потребителями наркотиков все чаще становятся достаточно социально адаптированные и благополучные студенты.[22]</w:t>
      </w:r>
    </w:p>
    <w:p w:rsidR="00485795" w:rsidRDefault="00485795">
      <w:pPr>
        <w:pStyle w:val="a4"/>
        <w:spacing w:after="0" w:line="360" w:lineRule="auto"/>
        <w:jc w:val="both"/>
        <w:rPr>
          <w:shadow w:val="0"/>
          <w:color w:val="auto"/>
          <w:sz w:val="28"/>
          <w:szCs w:val="28"/>
        </w:rPr>
      </w:pPr>
      <w:r>
        <w:rPr>
          <w:shadow w:val="0"/>
          <w:color w:val="000000"/>
          <w:sz w:val="28"/>
          <w:szCs w:val="28"/>
        </w:rPr>
        <w:tab/>
      </w:r>
      <w:r>
        <w:rPr>
          <w:shadow w:val="0"/>
          <w:color w:val="auto"/>
          <w:sz w:val="28"/>
          <w:szCs w:val="28"/>
        </w:rPr>
        <w:t>Отношение к наркотикам у молодежи Ставрополя и Кисловодска неоднозначное. На вопрос о вашем отношении к наркотикам 75% респондентов в Кисловодске и 58,75% в Ставрополе ответили, что их это не касается.( Табл. 10) Друзей наркоманов имеет 12,5% ставропольских и 7,5% кисловодских юношей и девушек. Знакомы по личному опыту, пробовали 16,25% ставропольской и 5% кисловодской молодежи. И, наконец: « Смотря, что считать наркотиком» выбрало 12,5% населения в обоих городах.</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10.</w:t>
      </w:r>
    </w:p>
    <w:p w:rsidR="00485795" w:rsidRDefault="00485795">
      <w:pPr>
        <w:pStyle w:val="a4"/>
        <w:spacing w:after="0" w:line="360" w:lineRule="auto"/>
        <w:jc w:val="center"/>
        <w:rPr>
          <w:shadow w:val="0"/>
          <w:color w:val="auto"/>
          <w:sz w:val="28"/>
          <w:szCs w:val="28"/>
        </w:rPr>
      </w:pPr>
      <w:r>
        <w:rPr>
          <w:shadow w:val="0"/>
          <w:color w:val="auto"/>
          <w:sz w:val="28"/>
          <w:szCs w:val="28"/>
        </w:rPr>
        <w:t>Ваше отношение к наркотикам.(%)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800"/>
        <w:gridCol w:w="1903"/>
      </w:tblGrid>
      <w:tr w:rsidR="00485795" w:rsidRPr="00485795">
        <w:tc>
          <w:tcPr>
            <w:tcW w:w="5868" w:type="dxa"/>
          </w:tcPr>
          <w:p w:rsidR="00485795" w:rsidRPr="00485795" w:rsidRDefault="00485795">
            <w:pPr>
              <w:pStyle w:val="a4"/>
              <w:spacing w:after="0" w:line="360" w:lineRule="auto"/>
              <w:jc w:val="both"/>
              <w:rPr>
                <w:shadow w:val="0"/>
                <w:color w:val="auto"/>
                <w:sz w:val="28"/>
                <w:szCs w:val="28"/>
              </w:rPr>
            </w:pPr>
          </w:p>
        </w:tc>
        <w:tc>
          <w:tcPr>
            <w:tcW w:w="1800" w:type="dxa"/>
          </w:tcPr>
          <w:p w:rsidR="00485795" w:rsidRPr="00485795" w:rsidRDefault="00485795">
            <w:pPr>
              <w:pStyle w:val="a4"/>
              <w:spacing w:after="0" w:line="360" w:lineRule="auto"/>
              <w:jc w:val="both"/>
              <w:rPr>
                <w:shadow w:val="0"/>
                <w:color w:val="auto"/>
                <w:sz w:val="28"/>
                <w:szCs w:val="28"/>
              </w:rPr>
            </w:pPr>
            <w:r w:rsidRPr="00485795">
              <w:rPr>
                <w:shadow w:val="0"/>
                <w:color w:val="auto"/>
                <w:sz w:val="28"/>
                <w:szCs w:val="28"/>
              </w:rPr>
              <w:t xml:space="preserve">Кисловодск </w:t>
            </w:r>
          </w:p>
        </w:tc>
        <w:tc>
          <w:tcPr>
            <w:tcW w:w="1903" w:type="dxa"/>
          </w:tcPr>
          <w:p w:rsidR="00485795" w:rsidRPr="00485795" w:rsidRDefault="00485795">
            <w:pPr>
              <w:pStyle w:val="a4"/>
              <w:spacing w:after="0" w:line="360" w:lineRule="auto"/>
              <w:jc w:val="both"/>
              <w:rPr>
                <w:shadow w:val="0"/>
                <w:color w:val="auto"/>
                <w:sz w:val="28"/>
                <w:szCs w:val="28"/>
              </w:rPr>
            </w:pPr>
            <w:r w:rsidRPr="00485795">
              <w:rPr>
                <w:shadow w:val="0"/>
                <w:color w:val="auto"/>
                <w:sz w:val="28"/>
                <w:szCs w:val="28"/>
              </w:rPr>
              <w:t xml:space="preserve">Ставрополь </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Меня это не касается</w:t>
            </w:r>
          </w:p>
        </w:tc>
        <w:tc>
          <w:tcPr>
            <w:tcW w:w="18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19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58,75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Имею друзей наркоманов</w:t>
            </w:r>
          </w:p>
        </w:tc>
        <w:tc>
          <w:tcPr>
            <w:tcW w:w="18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19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Знаком по личному опыту (пробовал)</w:t>
            </w:r>
          </w:p>
        </w:tc>
        <w:tc>
          <w:tcPr>
            <w:tcW w:w="18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c>
          <w:tcPr>
            <w:tcW w:w="19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16,25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употребляю</w:t>
            </w:r>
          </w:p>
        </w:tc>
        <w:tc>
          <w:tcPr>
            <w:tcW w:w="18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19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Смотря что считать наркотиком</w:t>
            </w:r>
          </w:p>
        </w:tc>
        <w:tc>
          <w:tcPr>
            <w:tcW w:w="18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c>
          <w:tcPr>
            <w:tcW w:w="190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bl>
    <w:p w:rsidR="00485795" w:rsidRDefault="00485795">
      <w:pPr>
        <w:pStyle w:val="a4"/>
        <w:spacing w:after="0" w:line="360" w:lineRule="auto"/>
        <w:jc w:val="both"/>
        <w:rPr>
          <w:shadow w:val="0"/>
          <w:color w:val="auto"/>
          <w:sz w:val="28"/>
          <w:szCs w:val="28"/>
        </w:rPr>
      </w:pPr>
    </w:p>
    <w:p w:rsidR="00485795" w:rsidRDefault="00485795">
      <w:pPr>
        <w:spacing w:line="360" w:lineRule="auto"/>
        <w:ind w:firstLine="480"/>
        <w:jc w:val="both"/>
        <w:rPr>
          <w:color w:val="000000"/>
          <w:sz w:val="28"/>
          <w:szCs w:val="28"/>
        </w:rPr>
      </w:pPr>
      <w:r>
        <w:rPr>
          <w:color w:val="000000"/>
          <w:sz w:val="28"/>
          <w:szCs w:val="28"/>
        </w:rPr>
        <w:t xml:space="preserve">Число студентов, осуждающих наркоманию, снизилось. Сегодня четкое осмысление трагических последствий наркомании присуще лишь 2 из каждых 3 студентов. И уже это - сигнал тревоги, хотя применительно к любому другому феномену или процессу такое большинство могло бы оцениваться как "подавляющее". Особенно беспокоит, что каждый пятый "допускает" (не исключает!) для себя лично употребление наркотиков. Именно такое - "ситуативное" - отношение создает предпосылки для расширения круга наркоманов. Настораживает большая доля респондентов, занимающих нейтральную позицию в этом вопросе или просто фиксирующих широкое распространение наркомании в молодежной среде. В целом такой "нейтралитет" характерен для каждого седьмого респондента. </w:t>
      </w:r>
    </w:p>
    <w:p w:rsidR="00485795" w:rsidRDefault="00485795">
      <w:pPr>
        <w:spacing w:line="360" w:lineRule="auto"/>
        <w:jc w:val="both"/>
        <w:rPr>
          <w:color w:val="000000"/>
          <w:sz w:val="28"/>
          <w:szCs w:val="28"/>
        </w:rPr>
      </w:pPr>
      <w:r>
        <w:rPr>
          <w:color w:val="000000"/>
          <w:sz w:val="28"/>
          <w:szCs w:val="28"/>
        </w:rPr>
        <w:t>Итак, в целом по массиву каждый третий студент отметил, что его "знакомые" (как правило, такие же молодые люди, студенты, хотя и не только они) употребляют наркотики. Эти данные рисуют неутешительную картину распространения наркотиков в студенческой среде. Уровень потребления наркотиков в масштабе страны рассматривается специалистами - экспертами как угрожающий генофонду нации, если 5% ее населения употребляют наркотики. В России в настоящее время этот процент выше. Тем более опасно, что элитарная часть молодежи - студенчество настолько подвержена наркомании.</w:t>
      </w:r>
    </w:p>
    <w:p w:rsidR="00485795" w:rsidRDefault="00485795">
      <w:pPr>
        <w:pStyle w:val="a4"/>
        <w:spacing w:after="0" w:line="360" w:lineRule="auto"/>
        <w:jc w:val="both"/>
        <w:rPr>
          <w:shadow w:val="0"/>
          <w:color w:val="auto"/>
          <w:sz w:val="28"/>
          <w:szCs w:val="28"/>
        </w:rPr>
      </w:pPr>
      <w:r>
        <w:rPr>
          <w:shadow w:val="0"/>
          <w:color w:val="auto"/>
          <w:sz w:val="28"/>
          <w:szCs w:val="28"/>
        </w:rPr>
        <w:tab/>
        <w:t xml:space="preserve">Такое явное различие в ответах в территориальном аспекте объясняется величиной и функциональной направленностью городов.  Ставрополь, являясь административным центром и обладая большей площадью и численностью населения, представляет собой центр притяжения не только различных экономических и культурных ресурсов, но и разного рода отрицательных веяний. Образ жизни большого города в некотором плане накладывает негативный отпечаток на его жителей. А самой уязвимой группой риска в крупном городе, по моему мнению, являются молодые слои населения. Отсюда вытекают различные девиантные формы поведения среди молодежи города Ставрополя. Еще одна причина большего злоупотребления вредными привычками, я думаю, кроется в том, что большинство опрошенных в ходе исследования молодых людей являются студентами ВУЗов и в основном представляют собой иногороднее население. Находясь в дали от дома, молодые люди зачастую подвергаются более сильному соблазну вкушения запретных плодов. Выходя из под родительской опеки, у юношей и девушек часто возникает желание попробовать что-то доселе запретное, а по сему весьма желанное. Здесь также играет роль и психологический аспект. Будучи предоставленными сами себе молодые люди нередко могут попасть под негативное влияние сверстников, злоупотребляющих алкоголем или принимающих наркотики. Находясь вдалеке от родителей, иногородней молодежи сложнее принять правильное решение в этом плане. Кисловодск же, являясь более провинциальным небольшим городом, менее подвержен влиянию отрицательной псевдокультуры, которая несет в себе нигилизм устоявшихся, общепринятых моральных ценностей. Свой отпечаток в развитии ситуации накладывает и крайняя полиэтничность Кисловодска. Не секрет, что представители различных этносов народов Северного Кавказа более серьезно относятся к употреблению алкогольных и наркотических веществ. Это обуславливается особенностями религии, традиций и специфической субкультуры данной категории населения. В целом, ситуация подверженности вредным привычкам на исследуемой территории не выходит за рамки общероссийских показателей. </w:t>
      </w:r>
    </w:p>
    <w:p w:rsidR="00485795" w:rsidRDefault="00485795">
      <w:pPr>
        <w:pStyle w:val="a4"/>
        <w:spacing w:after="0" w:line="360" w:lineRule="auto"/>
        <w:jc w:val="center"/>
        <w:rPr>
          <w:b/>
          <w:bCs/>
          <w:shadow w:val="0"/>
          <w:color w:val="auto"/>
          <w:sz w:val="28"/>
          <w:szCs w:val="28"/>
          <w:lang w:val="en-US"/>
        </w:rPr>
      </w:pPr>
    </w:p>
    <w:p w:rsidR="00485795" w:rsidRDefault="00485795">
      <w:pPr>
        <w:pStyle w:val="a4"/>
        <w:spacing w:after="0" w:line="360" w:lineRule="auto"/>
        <w:jc w:val="center"/>
        <w:rPr>
          <w:b/>
          <w:bCs/>
          <w:shadow w:val="0"/>
          <w:color w:val="auto"/>
          <w:sz w:val="28"/>
          <w:szCs w:val="28"/>
        </w:rPr>
      </w:pPr>
      <w:r>
        <w:rPr>
          <w:b/>
          <w:bCs/>
          <w:shadow w:val="0"/>
          <w:color w:val="auto"/>
          <w:sz w:val="28"/>
          <w:szCs w:val="28"/>
        </w:rPr>
        <w:t>2.4.Духовный мир молодежи Ставрополя и Кисловодска</w:t>
      </w:r>
    </w:p>
    <w:p w:rsidR="00485795" w:rsidRDefault="00485795">
      <w:pPr>
        <w:pStyle w:val="a4"/>
        <w:spacing w:after="0" w:line="360" w:lineRule="auto"/>
        <w:jc w:val="both"/>
        <w:rPr>
          <w:shadow w:val="0"/>
          <w:color w:val="auto"/>
          <w:sz w:val="28"/>
          <w:szCs w:val="28"/>
        </w:rPr>
      </w:pPr>
      <w:r>
        <w:rPr>
          <w:color w:val="auto"/>
          <w:sz w:val="28"/>
          <w:szCs w:val="28"/>
        </w:rPr>
        <w:t xml:space="preserve"> В настоящее время социокультурная ситуация характеризуется целым рядом негативных процессов, наметившихся в сфере духовной жизни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современных культурно-досуговых центров. </w:t>
      </w:r>
      <w:r>
        <w:rPr>
          <w:color w:val="auto"/>
          <w:sz w:val="28"/>
          <w:szCs w:val="28"/>
        </w:rPr>
        <w:br/>
        <w:t xml:space="preserve">Переход к рыночным отношениям вызывает необходимость постоянного обогащения содержания деятельности учреждений культуры, методов ее осуществления и, поиска новых досуговых технологий. </w:t>
      </w:r>
      <w:r>
        <w:rPr>
          <w:color w:val="auto"/>
          <w:sz w:val="28"/>
          <w:szCs w:val="28"/>
        </w:rPr>
        <w:br/>
        <w:t>К сожалению, в силу социально-экономических трудностей общества, большого количества безработных, отсутствия должного количества культурных учреждений и недостаточное внимание к организации досуга молодежи со стороны местных органов власти и культурно-досуговых учреждений, происходит развитие внеинституциональных форм молодежного досуга. Свободное время является одним из важных средств формирования личности молодого человека. Оно непосредственно влияет и на его производственно-трудовую сферу деятельности, ибо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или социальной группы.</w:t>
      </w:r>
      <w:r>
        <w:rPr>
          <w:color w:val="auto"/>
          <w:sz w:val="28"/>
          <w:szCs w:val="28"/>
        </w:rPr>
        <w:br/>
        <w:t xml:space="preserve">Являясь частью свободного времени, досуг привлекает молодежь его нерегламентированностью и добровольностью выбора его различных форм, демократичностью, эмоциональной окрашенностью, возможностью сочетать в не физическую и интеллектуальную деятельность, творческую и созерцательную, производственную и игровую. 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 Однако все эти преимущества досуговой сферы деятельности пока еще не стали достоянием, привычным атрибутом образа жизни молодежи. </w:t>
      </w:r>
      <w:r>
        <w:rPr>
          <w:color w:val="auto"/>
          <w:sz w:val="28"/>
          <w:szCs w:val="28"/>
        </w:rPr>
        <w:br/>
        <w:t xml:space="preserve">Практика молодежного досуга показывает, что наиболее привлекательными формами для молодежи являются музыка, танцы, игры, ток-шоу, КВН, однако, не всегда культурно-досуговые центры строят свою работу, исходя из интересов молодых людей. Надо не только знать сегодняшние культурные запросы молодых, предвидеть их изменение, но и уметь быстро реагировать на них, суметь предложить новые формы и виды досуговых занятий.[4] </w:t>
      </w:r>
      <w:r>
        <w:rPr>
          <w:color w:val="auto"/>
          <w:sz w:val="28"/>
          <w:szCs w:val="28"/>
        </w:rPr>
        <w:br/>
        <w:t xml:space="preserve">        Рассматривая вопросы блока, касающегося культурных интересов в плане проведения досуга, а также увлечений молодого поколения следует отметить ряд различий среди ставропольской и кисловодской молодежи. (Табл. 11).</w:t>
      </w:r>
    </w:p>
    <w:p w:rsidR="00485795" w:rsidRDefault="00485795">
      <w:pPr>
        <w:spacing w:line="360" w:lineRule="auto"/>
        <w:ind w:firstLine="540"/>
        <w:jc w:val="both"/>
        <w:rPr>
          <w:sz w:val="28"/>
          <w:szCs w:val="28"/>
        </w:rPr>
      </w:pPr>
    </w:p>
    <w:p w:rsidR="00485795" w:rsidRDefault="00485795">
      <w:pPr>
        <w:spacing w:line="360" w:lineRule="auto"/>
        <w:ind w:firstLine="540"/>
        <w:jc w:val="both"/>
        <w:rPr>
          <w:sz w:val="28"/>
          <w:szCs w:val="28"/>
        </w:rPr>
      </w:pPr>
      <w:r>
        <w:rPr>
          <w:sz w:val="28"/>
          <w:szCs w:val="28"/>
        </w:rPr>
        <w:t xml:space="preserve">                                                                                                         Таблица 11.</w:t>
      </w:r>
    </w:p>
    <w:p w:rsidR="00485795" w:rsidRDefault="00485795">
      <w:pPr>
        <w:spacing w:line="360" w:lineRule="auto"/>
        <w:ind w:firstLine="540"/>
        <w:jc w:val="center"/>
        <w:rPr>
          <w:sz w:val="28"/>
          <w:szCs w:val="28"/>
        </w:rPr>
      </w:pPr>
      <w:r>
        <w:rPr>
          <w:sz w:val="28"/>
          <w:szCs w:val="28"/>
        </w:rPr>
        <w:t>Где и как Вы проводите свой досуг?(%)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Дома</w:t>
            </w:r>
          </w:p>
        </w:tc>
        <w:tc>
          <w:tcPr>
            <w:tcW w:w="3190" w:type="dxa"/>
          </w:tcPr>
          <w:p w:rsidR="00485795" w:rsidRPr="00485795" w:rsidRDefault="00485795">
            <w:pPr>
              <w:spacing w:line="360" w:lineRule="auto"/>
              <w:jc w:val="center"/>
              <w:rPr>
                <w:sz w:val="28"/>
                <w:szCs w:val="28"/>
              </w:rPr>
            </w:pPr>
            <w:r w:rsidRPr="00485795">
              <w:rPr>
                <w:sz w:val="28"/>
                <w:szCs w:val="28"/>
              </w:rPr>
              <w:t>88,75</w:t>
            </w:r>
          </w:p>
        </w:tc>
        <w:tc>
          <w:tcPr>
            <w:tcW w:w="3191" w:type="dxa"/>
          </w:tcPr>
          <w:p w:rsidR="00485795" w:rsidRPr="00485795" w:rsidRDefault="00485795">
            <w:pPr>
              <w:spacing w:line="360" w:lineRule="auto"/>
              <w:jc w:val="center"/>
              <w:rPr>
                <w:sz w:val="28"/>
                <w:szCs w:val="28"/>
              </w:rPr>
            </w:pPr>
            <w:r w:rsidRPr="00485795">
              <w:rPr>
                <w:sz w:val="28"/>
                <w:szCs w:val="28"/>
              </w:rPr>
              <w:t>88,75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В кино</w:t>
            </w:r>
          </w:p>
        </w:tc>
        <w:tc>
          <w:tcPr>
            <w:tcW w:w="3190" w:type="dxa"/>
          </w:tcPr>
          <w:p w:rsidR="00485795" w:rsidRPr="00485795" w:rsidRDefault="00485795">
            <w:pPr>
              <w:spacing w:line="360" w:lineRule="auto"/>
              <w:jc w:val="center"/>
              <w:rPr>
                <w:sz w:val="28"/>
                <w:szCs w:val="28"/>
              </w:rPr>
            </w:pPr>
            <w:r w:rsidRPr="00485795">
              <w:rPr>
                <w:sz w:val="28"/>
                <w:szCs w:val="28"/>
              </w:rPr>
              <w:t>30</w:t>
            </w:r>
          </w:p>
        </w:tc>
        <w:tc>
          <w:tcPr>
            <w:tcW w:w="3191" w:type="dxa"/>
          </w:tcPr>
          <w:p w:rsidR="00485795" w:rsidRPr="00485795" w:rsidRDefault="00485795">
            <w:pPr>
              <w:spacing w:line="360" w:lineRule="auto"/>
              <w:jc w:val="center"/>
              <w:rPr>
                <w:sz w:val="28"/>
                <w:szCs w:val="28"/>
              </w:rPr>
            </w:pPr>
            <w:r w:rsidRPr="00485795">
              <w:rPr>
                <w:sz w:val="28"/>
                <w:szCs w:val="28"/>
              </w:rPr>
              <w:t>38,75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В ночных клубах</w:t>
            </w:r>
          </w:p>
        </w:tc>
        <w:tc>
          <w:tcPr>
            <w:tcW w:w="3190" w:type="dxa"/>
          </w:tcPr>
          <w:p w:rsidR="00485795" w:rsidRPr="00485795" w:rsidRDefault="00485795">
            <w:pPr>
              <w:spacing w:line="360" w:lineRule="auto"/>
              <w:jc w:val="center"/>
              <w:rPr>
                <w:sz w:val="28"/>
                <w:szCs w:val="28"/>
              </w:rPr>
            </w:pPr>
            <w:r w:rsidRPr="00485795">
              <w:rPr>
                <w:sz w:val="28"/>
                <w:szCs w:val="28"/>
              </w:rPr>
              <w:t>32,5</w:t>
            </w:r>
          </w:p>
        </w:tc>
        <w:tc>
          <w:tcPr>
            <w:tcW w:w="3191" w:type="dxa"/>
          </w:tcPr>
          <w:p w:rsidR="00485795" w:rsidRPr="00485795" w:rsidRDefault="00485795">
            <w:pPr>
              <w:spacing w:line="360" w:lineRule="auto"/>
              <w:jc w:val="center"/>
              <w:rPr>
                <w:sz w:val="28"/>
                <w:szCs w:val="28"/>
              </w:rPr>
            </w:pPr>
            <w:r w:rsidRPr="00485795">
              <w:rPr>
                <w:sz w:val="28"/>
                <w:szCs w:val="28"/>
              </w:rPr>
              <w:t>32,5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В компьютерных клубах</w:t>
            </w:r>
          </w:p>
        </w:tc>
        <w:tc>
          <w:tcPr>
            <w:tcW w:w="3190" w:type="dxa"/>
          </w:tcPr>
          <w:p w:rsidR="00485795" w:rsidRPr="00485795" w:rsidRDefault="00485795">
            <w:pPr>
              <w:spacing w:line="360" w:lineRule="auto"/>
              <w:jc w:val="center"/>
              <w:rPr>
                <w:sz w:val="28"/>
                <w:szCs w:val="28"/>
              </w:rPr>
            </w:pPr>
            <w:r w:rsidRPr="00485795">
              <w:rPr>
                <w:sz w:val="28"/>
                <w:szCs w:val="28"/>
              </w:rPr>
              <w:t>6,25</w:t>
            </w:r>
          </w:p>
        </w:tc>
        <w:tc>
          <w:tcPr>
            <w:tcW w:w="3191" w:type="dxa"/>
          </w:tcPr>
          <w:p w:rsidR="00485795" w:rsidRPr="00485795" w:rsidRDefault="00485795">
            <w:pPr>
              <w:spacing w:line="360" w:lineRule="auto"/>
              <w:jc w:val="center"/>
              <w:rPr>
                <w:sz w:val="28"/>
                <w:szCs w:val="28"/>
              </w:rPr>
            </w:pPr>
            <w:r w:rsidRPr="00485795">
              <w:rPr>
                <w:sz w:val="28"/>
                <w:szCs w:val="28"/>
              </w:rPr>
              <w:t>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В казино</w:t>
            </w:r>
          </w:p>
        </w:tc>
        <w:tc>
          <w:tcPr>
            <w:tcW w:w="3190" w:type="dxa"/>
          </w:tcPr>
          <w:p w:rsidR="00485795" w:rsidRPr="00485795" w:rsidRDefault="00485795">
            <w:pPr>
              <w:spacing w:line="360" w:lineRule="auto"/>
              <w:jc w:val="center"/>
              <w:rPr>
                <w:sz w:val="28"/>
                <w:szCs w:val="28"/>
              </w:rPr>
            </w:pPr>
            <w:r w:rsidRPr="00485795">
              <w:rPr>
                <w:sz w:val="28"/>
                <w:szCs w:val="28"/>
              </w:rPr>
              <w:t>6,25</w:t>
            </w:r>
          </w:p>
        </w:tc>
        <w:tc>
          <w:tcPr>
            <w:tcW w:w="3191" w:type="dxa"/>
          </w:tcPr>
          <w:p w:rsidR="00485795" w:rsidRPr="00485795" w:rsidRDefault="00485795">
            <w:pPr>
              <w:spacing w:line="360" w:lineRule="auto"/>
              <w:jc w:val="center"/>
              <w:rPr>
                <w:sz w:val="28"/>
                <w:szCs w:val="28"/>
              </w:rPr>
            </w:pPr>
            <w:r w:rsidRPr="00485795">
              <w:rPr>
                <w:sz w:val="28"/>
                <w:szCs w:val="28"/>
              </w:rPr>
              <w:t>1,25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На занятиях в какой-либо секции</w:t>
            </w:r>
          </w:p>
        </w:tc>
        <w:tc>
          <w:tcPr>
            <w:tcW w:w="3190" w:type="dxa"/>
          </w:tcPr>
          <w:p w:rsidR="00485795" w:rsidRPr="00485795" w:rsidRDefault="00485795">
            <w:pPr>
              <w:spacing w:line="360" w:lineRule="auto"/>
              <w:jc w:val="center"/>
              <w:rPr>
                <w:sz w:val="28"/>
                <w:szCs w:val="28"/>
              </w:rPr>
            </w:pPr>
            <w:r w:rsidRPr="00485795">
              <w:rPr>
                <w:sz w:val="28"/>
                <w:szCs w:val="28"/>
              </w:rPr>
              <w:t>20</w:t>
            </w:r>
          </w:p>
        </w:tc>
        <w:tc>
          <w:tcPr>
            <w:tcW w:w="3191" w:type="dxa"/>
          </w:tcPr>
          <w:p w:rsidR="00485795" w:rsidRPr="00485795" w:rsidRDefault="00485795">
            <w:pPr>
              <w:spacing w:line="360" w:lineRule="auto"/>
              <w:jc w:val="center"/>
              <w:rPr>
                <w:sz w:val="28"/>
                <w:szCs w:val="28"/>
              </w:rPr>
            </w:pPr>
            <w:r w:rsidRPr="00485795">
              <w:rPr>
                <w:sz w:val="28"/>
                <w:szCs w:val="28"/>
              </w:rPr>
              <w:t>16,25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Занимаюсь спортом</w:t>
            </w:r>
          </w:p>
        </w:tc>
        <w:tc>
          <w:tcPr>
            <w:tcW w:w="3190" w:type="dxa"/>
          </w:tcPr>
          <w:p w:rsidR="00485795" w:rsidRPr="00485795" w:rsidRDefault="00485795">
            <w:pPr>
              <w:spacing w:line="360" w:lineRule="auto"/>
              <w:jc w:val="center"/>
              <w:rPr>
                <w:sz w:val="28"/>
                <w:szCs w:val="28"/>
              </w:rPr>
            </w:pPr>
            <w:r w:rsidRPr="00485795">
              <w:rPr>
                <w:sz w:val="28"/>
                <w:szCs w:val="28"/>
              </w:rPr>
              <w:t>23,75</w:t>
            </w:r>
          </w:p>
        </w:tc>
        <w:tc>
          <w:tcPr>
            <w:tcW w:w="3191" w:type="dxa"/>
          </w:tcPr>
          <w:p w:rsidR="00485795" w:rsidRPr="00485795" w:rsidRDefault="00485795">
            <w:pPr>
              <w:spacing w:line="360" w:lineRule="auto"/>
              <w:jc w:val="center"/>
              <w:rPr>
                <w:sz w:val="28"/>
                <w:szCs w:val="28"/>
              </w:rPr>
            </w:pPr>
            <w:r w:rsidRPr="00485795">
              <w:rPr>
                <w:sz w:val="28"/>
                <w:szCs w:val="28"/>
              </w:rPr>
              <w:t>25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На вопрос «Где и как Вы проводите свой досуг?» лидирующее положение занял ответ: дома (88,75%), с равным процентным соотношением в обоих исследуемых городах.</w:t>
      </w:r>
    </w:p>
    <w:p w:rsidR="00485795" w:rsidRDefault="00485795">
      <w:pPr>
        <w:spacing w:line="360" w:lineRule="auto"/>
        <w:ind w:firstLine="540"/>
        <w:jc w:val="both"/>
        <w:rPr>
          <w:sz w:val="28"/>
          <w:szCs w:val="28"/>
        </w:rPr>
      </w:pPr>
      <w:r>
        <w:rPr>
          <w:sz w:val="28"/>
          <w:szCs w:val="28"/>
        </w:rPr>
        <w:t>Также юноши и девушки проводят свободное время в кинотеатрах и ночных клубах, предпочитая в значительной мере эти места отдыха библиотекам и различным секциям. Спортом занимаются лишь около 20% опрошенных, хотя в Кисловодске этот показатель немного выше ставропольского.</w:t>
      </w:r>
    </w:p>
    <w:p w:rsidR="00485795" w:rsidRDefault="00485795">
      <w:pPr>
        <w:spacing w:line="360" w:lineRule="auto"/>
        <w:ind w:firstLine="540"/>
        <w:jc w:val="both"/>
        <w:rPr>
          <w:sz w:val="28"/>
          <w:szCs w:val="28"/>
        </w:rPr>
      </w:pPr>
      <w:r>
        <w:rPr>
          <w:sz w:val="28"/>
          <w:szCs w:val="28"/>
        </w:rPr>
        <w:t>Результаты исследования показали, что зачастую молодежи просто негде провести свой досуг. В ходе опроса очень часто встречались жалобы на нехватку мест отдыха молодого населения. Кисловодск действительно, несмотря на свое культурное и рекреационное разнообразие ресурсов, не обладает в достаточной мере достойной инфраструктурой развлекательного характера для молодежи. Места отдыха подобного плана ограничиваются набольшим количеством ночных клубов, двумя кинотеатрами и несколькими центрами дополнительного образования. Власти города в большинстве случаев остаются равнодушны к просьбам молодого поколения о создании новых мест культурно-массового отдыха. Различные кружки и студии держатся на энтузиазме их руководителей, которые сами, к сожалению, не в силах решить проблему финансирования данной отрасли.</w:t>
      </w:r>
    </w:p>
    <w:p w:rsidR="00485795" w:rsidRDefault="00485795">
      <w:pPr>
        <w:spacing w:line="360" w:lineRule="auto"/>
        <w:ind w:firstLine="540"/>
        <w:jc w:val="both"/>
        <w:rPr>
          <w:sz w:val="28"/>
          <w:szCs w:val="28"/>
        </w:rPr>
      </w:pPr>
      <w:r>
        <w:rPr>
          <w:sz w:val="28"/>
          <w:szCs w:val="28"/>
        </w:rPr>
        <w:t xml:space="preserve">В Ставрополе же наблюдается немного иная ситуация. Будучи административным и культурным центром края, город сосредотачивает в себе довольно большой список мест проведения досуга всего населения и молодежи в частности. Различные развлекательные центры, ночные клубы, кинотеатры несомненно насыщают отдых некоторой молодежи г.Ставрополя. Но здесь молодые люди сталкиваются с иной проблемой, проблемой довольно высокой стоимости подобных услуг. Лишь небольшой процент ставропольской молодежи может позволить себе с заметным постоянством популярные сегодня среди молодого поколения места отдыха. И здесь политика властей, по моему мнению, должна быть направлена на создание более приемлемых культурных центров для молодежи. </w:t>
      </w:r>
    </w:p>
    <w:p w:rsidR="00485795" w:rsidRDefault="00485795">
      <w:pPr>
        <w:spacing w:line="360" w:lineRule="auto"/>
        <w:ind w:firstLine="540"/>
        <w:jc w:val="both"/>
        <w:rPr>
          <w:sz w:val="28"/>
          <w:szCs w:val="28"/>
        </w:rPr>
      </w:pPr>
      <w:r>
        <w:rPr>
          <w:sz w:val="28"/>
          <w:szCs w:val="28"/>
        </w:rPr>
        <w:t>Являясь к тому же и образовательным центром края, Ставрополь притягивает к себе все больший и больший поток молодого населения, процент которого растет с каждым годом. Но, несомненно следует отметить, что в городе растет количество молодежных организаций как местного, так и муниципального значения. Такой организацией, к примеру, является «Союз молодежи Ставрополья», который занимается проблемой развития данной социальной группы. Причем решение этих весьма важных вопросов ведется в Союзе именно наиболее активными представителями ставропольской молодежи. В городе постепенно возрождаются и даже, можно сказать, входят в моду различные секции культурно-спортивного плана. И может быть в скором будущем для нашей молодежи новые двери мест проведения досуга доля подавляющего числа молодого населения.</w:t>
      </w:r>
    </w:p>
    <w:p w:rsidR="00485795" w:rsidRDefault="00485795">
      <w:pPr>
        <w:spacing w:line="360" w:lineRule="auto"/>
        <w:ind w:firstLine="540"/>
        <w:jc w:val="both"/>
        <w:rPr>
          <w:sz w:val="28"/>
          <w:szCs w:val="28"/>
        </w:rPr>
      </w:pPr>
      <w:r>
        <w:rPr>
          <w:sz w:val="28"/>
          <w:szCs w:val="28"/>
        </w:rPr>
        <w:t>Социальный облик молодого поколения, несомненно, отражается как в поведении молодежи, так и в ее пристрастиях и увлечениях. Предпочтения в музыке, литературе, телепередачах могут сказать о многих социальных аспектах развития данной категории населения. В своем исследовании мы затронули и эти вопросы.</w:t>
      </w:r>
    </w:p>
    <w:p w:rsidR="00485795" w:rsidRDefault="00485795">
      <w:pPr>
        <w:spacing w:line="360" w:lineRule="auto"/>
        <w:ind w:firstLine="540"/>
        <w:jc w:val="both"/>
        <w:rPr>
          <w:sz w:val="28"/>
          <w:szCs w:val="28"/>
        </w:rPr>
      </w:pPr>
      <w:r>
        <w:rPr>
          <w:sz w:val="28"/>
          <w:szCs w:val="28"/>
        </w:rPr>
        <w:t xml:space="preserve">Увлечение чтением среди молодых людей последнее время является одной из насущных проблем образовательной и культурной среды. Эта тема рождает немало споров среди социологов. </w:t>
      </w:r>
    </w:p>
    <w:p w:rsidR="00485795" w:rsidRDefault="00485795">
      <w:pPr>
        <w:spacing w:line="360" w:lineRule="auto"/>
        <w:ind w:firstLine="540"/>
        <w:jc w:val="both"/>
        <w:rPr>
          <w:sz w:val="28"/>
          <w:szCs w:val="28"/>
        </w:rPr>
      </w:pPr>
      <w:r>
        <w:rPr>
          <w:sz w:val="28"/>
          <w:szCs w:val="28"/>
        </w:rPr>
        <w:t>Наше исследование показало, что одна треть молодежи обоих городов, принимающих участие в опросе, не увлекается чтением вовсе ( табл.12). Такой же процент анкетируемых отдает свое предпочтение приключенческому литературному жанру, около 20% молодежи увлекаются классикой, оставшиеся 10% практически поровну делят между собой детективные и фантастические жанры.</w:t>
      </w:r>
    </w:p>
    <w:p w:rsidR="00485795" w:rsidRDefault="00485795">
      <w:pPr>
        <w:spacing w:line="360" w:lineRule="auto"/>
        <w:ind w:firstLine="540"/>
        <w:jc w:val="both"/>
        <w:rPr>
          <w:sz w:val="28"/>
          <w:szCs w:val="28"/>
        </w:rPr>
      </w:pPr>
      <w:r>
        <w:rPr>
          <w:sz w:val="28"/>
          <w:szCs w:val="28"/>
        </w:rPr>
        <w:t xml:space="preserve">                                                                                                          Таблица12.</w:t>
      </w:r>
    </w:p>
    <w:p w:rsidR="00485795" w:rsidRDefault="00485795">
      <w:pPr>
        <w:spacing w:line="360" w:lineRule="auto"/>
        <w:ind w:firstLine="540"/>
        <w:jc w:val="center"/>
        <w:rPr>
          <w:sz w:val="28"/>
          <w:szCs w:val="28"/>
        </w:rPr>
      </w:pPr>
      <w:r>
        <w:rPr>
          <w:sz w:val="28"/>
          <w:szCs w:val="28"/>
        </w:rPr>
        <w:t>Что вы любите читать?(%)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Детективы</w:t>
            </w:r>
          </w:p>
        </w:tc>
        <w:tc>
          <w:tcPr>
            <w:tcW w:w="3190" w:type="dxa"/>
          </w:tcPr>
          <w:p w:rsidR="00485795" w:rsidRPr="00485795" w:rsidRDefault="00485795">
            <w:pPr>
              <w:spacing w:line="360" w:lineRule="auto"/>
              <w:jc w:val="center"/>
              <w:rPr>
                <w:sz w:val="28"/>
                <w:szCs w:val="28"/>
              </w:rPr>
            </w:pPr>
            <w:r w:rsidRPr="00485795">
              <w:rPr>
                <w:sz w:val="28"/>
                <w:szCs w:val="28"/>
              </w:rPr>
              <w:t>20</w:t>
            </w:r>
          </w:p>
        </w:tc>
        <w:tc>
          <w:tcPr>
            <w:tcW w:w="3191" w:type="dxa"/>
          </w:tcPr>
          <w:p w:rsidR="00485795" w:rsidRPr="00485795" w:rsidRDefault="00485795">
            <w:pPr>
              <w:spacing w:line="360" w:lineRule="auto"/>
              <w:jc w:val="center"/>
              <w:rPr>
                <w:sz w:val="28"/>
                <w:szCs w:val="28"/>
              </w:rPr>
            </w:pPr>
            <w:r w:rsidRPr="00485795">
              <w:rPr>
                <w:sz w:val="28"/>
                <w:szCs w:val="28"/>
              </w:rPr>
              <w:t>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Фантастику</w:t>
            </w:r>
          </w:p>
        </w:tc>
        <w:tc>
          <w:tcPr>
            <w:tcW w:w="3190" w:type="dxa"/>
          </w:tcPr>
          <w:p w:rsidR="00485795" w:rsidRPr="00485795" w:rsidRDefault="00485795">
            <w:pPr>
              <w:spacing w:line="360" w:lineRule="auto"/>
              <w:jc w:val="center"/>
              <w:rPr>
                <w:sz w:val="28"/>
                <w:szCs w:val="28"/>
              </w:rPr>
            </w:pPr>
            <w:r w:rsidRPr="00485795">
              <w:rPr>
                <w:sz w:val="28"/>
                <w:szCs w:val="28"/>
              </w:rPr>
              <w:t>21,25</w:t>
            </w:r>
          </w:p>
        </w:tc>
        <w:tc>
          <w:tcPr>
            <w:tcW w:w="3191" w:type="dxa"/>
          </w:tcPr>
          <w:p w:rsidR="00485795" w:rsidRPr="00485795" w:rsidRDefault="00485795">
            <w:pPr>
              <w:spacing w:line="360" w:lineRule="auto"/>
              <w:jc w:val="center"/>
              <w:rPr>
                <w:sz w:val="28"/>
                <w:szCs w:val="28"/>
              </w:rPr>
            </w:pPr>
            <w:r w:rsidRPr="00485795">
              <w:rPr>
                <w:sz w:val="28"/>
                <w:szCs w:val="28"/>
              </w:rPr>
              <w:t>16,25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Приключения</w:t>
            </w:r>
          </w:p>
        </w:tc>
        <w:tc>
          <w:tcPr>
            <w:tcW w:w="3190" w:type="dxa"/>
          </w:tcPr>
          <w:p w:rsidR="00485795" w:rsidRPr="00485795" w:rsidRDefault="00485795">
            <w:pPr>
              <w:spacing w:line="360" w:lineRule="auto"/>
              <w:jc w:val="center"/>
              <w:rPr>
                <w:sz w:val="28"/>
                <w:szCs w:val="28"/>
              </w:rPr>
            </w:pPr>
            <w:r w:rsidRPr="00485795">
              <w:rPr>
                <w:sz w:val="28"/>
                <w:szCs w:val="28"/>
              </w:rPr>
              <w:t>23,75</w:t>
            </w:r>
          </w:p>
        </w:tc>
        <w:tc>
          <w:tcPr>
            <w:tcW w:w="3191" w:type="dxa"/>
          </w:tcPr>
          <w:p w:rsidR="00485795" w:rsidRPr="00485795" w:rsidRDefault="00485795">
            <w:pPr>
              <w:spacing w:line="360" w:lineRule="auto"/>
              <w:jc w:val="center"/>
              <w:rPr>
                <w:sz w:val="28"/>
                <w:szCs w:val="28"/>
              </w:rPr>
            </w:pPr>
            <w:r w:rsidRPr="00485795">
              <w:rPr>
                <w:sz w:val="28"/>
                <w:szCs w:val="28"/>
              </w:rPr>
              <w:t>27,5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Классику</w:t>
            </w:r>
          </w:p>
        </w:tc>
        <w:tc>
          <w:tcPr>
            <w:tcW w:w="3190" w:type="dxa"/>
          </w:tcPr>
          <w:p w:rsidR="00485795" w:rsidRPr="00485795" w:rsidRDefault="00485795">
            <w:pPr>
              <w:spacing w:line="360" w:lineRule="auto"/>
              <w:jc w:val="center"/>
              <w:rPr>
                <w:sz w:val="28"/>
                <w:szCs w:val="28"/>
              </w:rPr>
            </w:pPr>
            <w:r w:rsidRPr="00485795">
              <w:rPr>
                <w:sz w:val="28"/>
                <w:szCs w:val="28"/>
              </w:rPr>
              <w:t>16,25</w:t>
            </w:r>
          </w:p>
        </w:tc>
        <w:tc>
          <w:tcPr>
            <w:tcW w:w="3191" w:type="dxa"/>
          </w:tcPr>
          <w:p w:rsidR="00485795" w:rsidRPr="00485795" w:rsidRDefault="00485795">
            <w:pPr>
              <w:spacing w:line="360" w:lineRule="auto"/>
              <w:jc w:val="center"/>
              <w:rPr>
                <w:sz w:val="28"/>
                <w:szCs w:val="28"/>
              </w:rPr>
            </w:pPr>
            <w:r w:rsidRPr="00485795">
              <w:rPr>
                <w:sz w:val="28"/>
                <w:szCs w:val="28"/>
              </w:rPr>
              <w:t>20</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Не увлекаюсь чтением</w:t>
            </w:r>
          </w:p>
        </w:tc>
        <w:tc>
          <w:tcPr>
            <w:tcW w:w="3190" w:type="dxa"/>
          </w:tcPr>
          <w:p w:rsidR="00485795" w:rsidRPr="00485795" w:rsidRDefault="00485795">
            <w:pPr>
              <w:spacing w:line="360" w:lineRule="auto"/>
              <w:jc w:val="center"/>
              <w:rPr>
                <w:sz w:val="28"/>
                <w:szCs w:val="28"/>
              </w:rPr>
            </w:pPr>
            <w:r w:rsidRPr="00485795">
              <w:rPr>
                <w:sz w:val="28"/>
                <w:szCs w:val="28"/>
              </w:rPr>
              <w:t>28,75</w:t>
            </w:r>
          </w:p>
        </w:tc>
        <w:tc>
          <w:tcPr>
            <w:tcW w:w="3191" w:type="dxa"/>
          </w:tcPr>
          <w:p w:rsidR="00485795" w:rsidRPr="00485795" w:rsidRDefault="00485795">
            <w:pPr>
              <w:spacing w:line="360" w:lineRule="auto"/>
              <w:jc w:val="center"/>
              <w:rPr>
                <w:sz w:val="28"/>
                <w:szCs w:val="28"/>
              </w:rPr>
            </w:pPr>
            <w:r w:rsidRPr="00485795">
              <w:rPr>
                <w:sz w:val="28"/>
                <w:szCs w:val="28"/>
              </w:rPr>
              <w:t>33,75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Проблема читающей молодежи остро стоит как в нашем регионе, так и во всей России в целом. Будучи страной, обладающей ни с чем несравнимой, легендарной сокровищницей литературы, Россия в годы переходной экономики столкнулась с огромным потоком, нахлынувшей извне, инновационной культурой, которая практически полностью поглотила традиционные увлечения населения, к которым так же относится и чтение. Книжные полки российских  тиннейджеров превратились в подставки для видио- и аудионосителей, слово- библиотека практически исчезло из словарного запаса большей части молодого населения страны. но  со временем ситуация медленно, но верно начала менять свой вектор. Чтение вернулось в ряд приоритетных направлений проведения досуга. Сегодня никого не удивит юная барышня, читающая на скамейке томик Набокова. И что действительно радует, среди молодежи становится все больше и больше почитателей отечественной классики. Чтение, как это не парадоксально звучит, входит в моду. Эта тенденция свойственна и для молодых представителей нашего региона. Безусловно, большой процент не увлекающийся литературой молодежи в крае, как и в России, в целом, связан с мировой глобализацией всемирной сети Интернет, которая поглощает большую часть времени, отведенного на пассивное проведение досуга среди населения. Юные ставропольчане и кисловодчане, находясь в рамках новой экономической системы, просто вынуждены под час еще в детские годы, отложив книгу в сторону, задумываться о более тривиальных и практичных вещах, главной целью которых зачастую является дополнительный заработок и осуществление своих финансовых потребностей. От этого, я думаю, не уйти, но решение экономических вопросов, несомненно, ведет к решению вопросов гуманитарного и образовательного плана. А основной задачей вышеназванных институтов, несомненно, стоит проблема читающей молодежи.</w:t>
      </w:r>
    </w:p>
    <w:p w:rsidR="00485795" w:rsidRDefault="00485795">
      <w:pPr>
        <w:spacing w:line="360" w:lineRule="auto"/>
        <w:ind w:firstLine="540"/>
        <w:jc w:val="both"/>
        <w:rPr>
          <w:sz w:val="28"/>
          <w:szCs w:val="28"/>
        </w:rPr>
      </w:pPr>
      <w:r>
        <w:rPr>
          <w:sz w:val="28"/>
          <w:szCs w:val="28"/>
        </w:rPr>
        <w:t>Увлечение различными музыкальными направлениями тоже было освещено в рамках проведенного социологического опроса.</w:t>
      </w:r>
    </w:p>
    <w:p w:rsidR="00485795" w:rsidRDefault="00485795">
      <w:pPr>
        <w:spacing w:line="360" w:lineRule="auto"/>
        <w:ind w:firstLine="540"/>
        <w:jc w:val="both"/>
        <w:rPr>
          <w:sz w:val="28"/>
          <w:szCs w:val="28"/>
        </w:rPr>
      </w:pPr>
      <w:r>
        <w:rPr>
          <w:sz w:val="28"/>
          <w:szCs w:val="28"/>
        </w:rPr>
        <w:t>Результаты показали следующее (табл.13).</w:t>
      </w:r>
    </w:p>
    <w:p w:rsidR="00485795" w:rsidRDefault="00485795">
      <w:pPr>
        <w:spacing w:line="360" w:lineRule="auto"/>
        <w:ind w:firstLine="540"/>
        <w:jc w:val="both"/>
        <w:rPr>
          <w:sz w:val="28"/>
          <w:szCs w:val="28"/>
        </w:rPr>
      </w:pPr>
      <w:r>
        <w:rPr>
          <w:sz w:val="28"/>
          <w:szCs w:val="28"/>
        </w:rPr>
        <w:t>В Кисловодске подавляющая часть молодежи отдает  свое предпочтение популярной  современной музыке (58,75%). Техно и рок слушает примерно  пятая часть опрошенных.альтернативной и классической музыкой увлекаются 12,5%. Такие направления как народная музыка и джаз пользуются успехом лишь у 3% молодого населения города.</w:t>
      </w:r>
    </w:p>
    <w:p w:rsidR="00485795" w:rsidRDefault="00485795">
      <w:pPr>
        <w:spacing w:line="360" w:lineRule="auto"/>
        <w:ind w:firstLine="540"/>
        <w:jc w:val="both"/>
        <w:rPr>
          <w:sz w:val="28"/>
          <w:szCs w:val="28"/>
        </w:rPr>
      </w:pPr>
      <w:r>
        <w:rPr>
          <w:sz w:val="28"/>
          <w:szCs w:val="28"/>
        </w:rPr>
        <w:t>В Ставрополе картина музыкальных пристрастий молодежи складывается несколько иным образом, нежели в Кисловодске. Пьедестал славы разделили между собой такие музыкальные течения, как рок  и популярная современная музыка (по 40%). С довольно большим отрывом далее следуют техно, альтернативная и классическая музыка. Народную музыку слушают лишь около 1%  молодого населения города. Джаз не привлекает      ставропольчан вовсе.</w:t>
      </w:r>
    </w:p>
    <w:p w:rsidR="00485795" w:rsidRDefault="00485795">
      <w:pPr>
        <w:spacing w:line="360" w:lineRule="auto"/>
        <w:ind w:firstLine="540"/>
        <w:jc w:val="both"/>
        <w:rPr>
          <w:sz w:val="28"/>
          <w:szCs w:val="28"/>
        </w:rPr>
      </w:pPr>
      <w:r>
        <w:rPr>
          <w:sz w:val="28"/>
          <w:szCs w:val="28"/>
        </w:rPr>
        <w:t xml:space="preserve">                                                                                                   Таблица 13.</w:t>
      </w:r>
    </w:p>
    <w:p w:rsidR="00485795" w:rsidRDefault="00485795">
      <w:pPr>
        <w:spacing w:line="360" w:lineRule="auto"/>
        <w:ind w:firstLine="540"/>
        <w:jc w:val="center"/>
        <w:rPr>
          <w:sz w:val="28"/>
          <w:szCs w:val="28"/>
        </w:rPr>
      </w:pPr>
      <w:r>
        <w:rPr>
          <w:sz w:val="28"/>
          <w:szCs w:val="28"/>
        </w:rPr>
        <w:t>Какую музыку вы любите слушать?(%)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Кисловодск</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Техно</w:t>
            </w:r>
          </w:p>
        </w:tc>
        <w:tc>
          <w:tcPr>
            <w:tcW w:w="3190" w:type="dxa"/>
          </w:tcPr>
          <w:p w:rsidR="00485795" w:rsidRPr="00485795" w:rsidRDefault="00485795">
            <w:pPr>
              <w:spacing w:line="360" w:lineRule="auto"/>
              <w:jc w:val="center"/>
              <w:rPr>
                <w:sz w:val="28"/>
                <w:szCs w:val="28"/>
              </w:rPr>
            </w:pPr>
            <w:r w:rsidRPr="00485795">
              <w:rPr>
                <w:sz w:val="28"/>
                <w:szCs w:val="28"/>
              </w:rPr>
              <w:t>22,5</w:t>
            </w:r>
          </w:p>
        </w:tc>
        <w:tc>
          <w:tcPr>
            <w:tcW w:w="3191" w:type="dxa"/>
          </w:tcPr>
          <w:p w:rsidR="00485795" w:rsidRPr="00485795" w:rsidRDefault="00485795">
            <w:pPr>
              <w:spacing w:line="360" w:lineRule="auto"/>
              <w:jc w:val="center"/>
              <w:rPr>
                <w:sz w:val="28"/>
                <w:szCs w:val="28"/>
              </w:rPr>
            </w:pPr>
            <w:r w:rsidRPr="00485795">
              <w:rPr>
                <w:sz w:val="28"/>
                <w:szCs w:val="28"/>
              </w:rPr>
              <w:t>15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Популярную современную музыку</w:t>
            </w:r>
          </w:p>
        </w:tc>
        <w:tc>
          <w:tcPr>
            <w:tcW w:w="3190" w:type="dxa"/>
          </w:tcPr>
          <w:p w:rsidR="00485795" w:rsidRPr="00485795" w:rsidRDefault="00485795">
            <w:pPr>
              <w:spacing w:line="360" w:lineRule="auto"/>
              <w:jc w:val="center"/>
              <w:rPr>
                <w:sz w:val="28"/>
                <w:szCs w:val="28"/>
              </w:rPr>
            </w:pPr>
            <w:r w:rsidRPr="00485795">
              <w:rPr>
                <w:sz w:val="28"/>
                <w:szCs w:val="28"/>
              </w:rPr>
              <w:t>58,75</w:t>
            </w:r>
          </w:p>
        </w:tc>
        <w:tc>
          <w:tcPr>
            <w:tcW w:w="3191" w:type="dxa"/>
          </w:tcPr>
          <w:p w:rsidR="00485795" w:rsidRPr="00485795" w:rsidRDefault="00485795">
            <w:pPr>
              <w:spacing w:line="360" w:lineRule="auto"/>
              <w:jc w:val="center"/>
              <w:rPr>
                <w:sz w:val="28"/>
                <w:szCs w:val="28"/>
              </w:rPr>
            </w:pPr>
            <w:r w:rsidRPr="00485795">
              <w:rPr>
                <w:sz w:val="28"/>
                <w:szCs w:val="28"/>
              </w:rPr>
              <w:t>40</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Рок</w:t>
            </w:r>
          </w:p>
        </w:tc>
        <w:tc>
          <w:tcPr>
            <w:tcW w:w="3190" w:type="dxa"/>
          </w:tcPr>
          <w:p w:rsidR="00485795" w:rsidRPr="00485795" w:rsidRDefault="00485795">
            <w:pPr>
              <w:spacing w:line="360" w:lineRule="auto"/>
              <w:jc w:val="center"/>
              <w:rPr>
                <w:sz w:val="28"/>
                <w:szCs w:val="28"/>
              </w:rPr>
            </w:pPr>
            <w:r w:rsidRPr="00485795">
              <w:rPr>
                <w:sz w:val="28"/>
                <w:szCs w:val="28"/>
              </w:rPr>
              <w:t>20</w:t>
            </w:r>
          </w:p>
        </w:tc>
        <w:tc>
          <w:tcPr>
            <w:tcW w:w="3191" w:type="dxa"/>
          </w:tcPr>
          <w:p w:rsidR="00485795" w:rsidRPr="00485795" w:rsidRDefault="00485795">
            <w:pPr>
              <w:spacing w:line="360" w:lineRule="auto"/>
              <w:jc w:val="center"/>
              <w:rPr>
                <w:sz w:val="28"/>
                <w:szCs w:val="28"/>
              </w:rPr>
            </w:pPr>
            <w:r w:rsidRPr="00485795">
              <w:rPr>
                <w:sz w:val="28"/>
                <w:szCs w:val="28"/>
              </w:rPr>
              <w:t>40</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Альтернативную</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10</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Классическую</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8,75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Народную</w:t>
            </w:r>
          </w:p>
        </w:tc>
        <w:tc>
          <w:tcPr>
            <w:tcW w:w="3190" w:type="dxa"/>
          </w:tcPr>
          <w:p w:rsidR="00485795" w:rsidRPr="00485795" w:rsidRDefault="00485795">
            <w:pPr>
              <w:spacing w:line="360" w:lineRule="auto"/>
              <w:jc w:val="center"/>
              <w:rPr>
                <w:sz w:val="28"/>
                <w:szCs w:val="28"/>
              </w:rPr>
            </w:pPr>
            <w:r w:rsidRPr="00485795">
              <w:rPr>
                <w:sz w:val="28"/>
                <w:szCs w:val="28"/>
              </w:rPr>
              <w:t>5</w:t>
            </w:r>
          </w:p>
        </w:tc>
        <w:tc>
          <w:tcPr>
            <w:tcW w:w="3191" w:type="dxa"/>
          </w:tcPr>
          <w:p w:rsidR="00485795" w:rsidRPr="00485795" w:rsidRDefault="00485795">
            <w:pPr>
              <w:spacing w:line="360" w:lineRule="auto"/>
              <w:jc w:val="center"/>
              <w:rPr>
                <w:sz w:val="28"/>
                <w:szCs w:val="28"/>
              </w:rPr>
            </w:pPr>
            <w:r w:rsidRPr="00485795">
              <w:rPr>
                <w:sz w:val="28"/>
                <w:szCs w:val="28"/>
              </w:rPr>
              <w:t>1,25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джаз</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w:t>
            </w:r>
          </w:p>
        </w:tc>
      </w:tr>
    </w:tbl>
    <w:p w:rsidR="00485795" w:rsidRDefault="00485795">
      <w:pPr>
        <w:spacing w:line="360" w:lineRule="auto"/>
        <w:ind w:firstLine="540"/>
        <w:jc w:val="both"/>
        <w:rPr>
          <w:sz w:val="28"/>
          <w:szCs w:val="28"/>
        </w:rPr>
      </w:pPr>
    </w:p>
    <w:p w:rsidR="00485795" w:rsidRDefault="00485795">
      <w:pPr>
        <w:spacing w:line="360" w:lineRule="auto"/>
        <w:ind w:firstLine="540"/>
        <w:jc w:val="both"/>
        <w:rPr>
          <w:sz w:val="28"/>
          <w:szCs w:val="28"/>
        </w:rPr>
      </w:pPr>
      <w:r>
        <w:rPr>
          <w:sz w:val="28"/>
          <w:szCs w:val="28"/>
        </w:rPr>
        <w:t>Такие весьма существенные различия в музыкальных предпочтениях в виду всех социальных аспектов также объясняются и с территориальной точки зрения. музыка среди молодежи является одной из базовых составляющих, отражающих образ жизни и поведение этой особой социальной группы населения. Зачастую увлечение той или иной музыкой объясняют многие поведенческие особенности молодых граждан.</w:t>
      </w:r>
    </w:p>
    <w:p w:rsidR="00485795" w:rsidRDefault="00485795">
      <w:pPr>
        <w:spacing w:line="360" w:lineRule="auto"/>
        <w:ind w:firstLine="540"/>
        <w:jc w:val="both"/>
        <w:rPr>
          <w:sz w:val="28"/>
          <w:szCs w:val="28"/>
        </w:rPr>
      </w:pPr>
      <w:r>
        <w:rPr>
          <w:sz w:val="28"/>
          <w:szCs w:val="28"/>
        </w:rPr>
        <w:t>Если проследить географию распространения музыкальных течений, то можно смело сделать вывод: разнообразие музыкальных стилей и направлений достигает наибольшего количества в крупных городах страны, будь то столица или региональный центр. Ставрополь, являясь политико-административным  центром края, несомненно, является своеобразным полюсом роста, а следовательно, быстрее других городов адаптируется ко всякого рода новшествам, а также является центром притяжения тех или иных инноваций. По моему мнению, это касается и музыки.</w:t>
      </w:r>
    </w:p>
    <w:p w:rsidR="00485795" w:rsidRDefault="00485795">
      <w:pPr>
        <w:spacing w:line="360" w:lineRule="auto"/>
        <w:ind w:firstLine="540"/>
        <w:jc w:val="both"/>
        <w:rPr>
          <w:sz w:val="28"/>
          <w:szCs w:val="28"/>
        </w:rPr>
      </w:pPr>
      <w:r>
        <w:rPr>
          <w:sz w:val="28"/>
          <w:szCs w:val="28"/>
        </w:rPr>
        <w:t>В Кисловодске же, напротив, существуют определенные традиционные рамки поведения, которые оказывают влияние на все население и на молодежь в частности. Следовательно, и музыкальные пристрастия молодых кисловодчан не отличаются особым разнообразием. Небольшому курортному городу сложно принимать разного рода новые веяния, да и скорость распространения подобных инноваций на данной территории будет, соответственно, намного ниже, чем в краевом центре.</w:t>
      </w:r>
    </w:p>
    <w:p w:rsidR="00485795" w:rsidRDefault="00485795">
      <w:pPr>
        <w:spacing w:line="360" w:lineRule="auto"/>
        <w:ind w:firstLine="540"/>
        <w:jc w:val="both"/>
        <w:rPr>
          <w:sz w:val="28"/>
          <w:szCs w:val="28"/>
        </w:rPr>
      </w:pPr>
      <w:r>
        <w:rPr>
          <w:sz w:val="28"/>
          <w:szCs w:val="28"/>
        </w:rPr>
        <w:t>Еще одной отличительной особенностью кисловодской молодежи является большая привязанность к так называемой народной музыке. Это явление естественно напрямую связано с наибольшей полиэтничностью города. Сохраняя свои культурные обычаи и традиции, молодежь народов Кавказа нередко отдает предпочтение национальной музыке, тем самым, добавляя своеобразный колорит в пеструю картину культурного образа города.</w:t>
      </w:r>
    </w:p>
    <w:p w:rsidR="00485795" w:rsidRDefault="00485795">
      <w:pPr>
        <w:spacing w:line="360" w:lineRule="auto"/>
        <w:ind w:firstLine="540"/>
        <w:jc w:val="both"/>
        <w:rPr>
          <w:sz w:val="28"/>
          <w:szCs w:val="28"/>
        </w:rPr>
      </w:pPr>
      <w:r>
        <w:rPr>
          <w:sz w:val="28"/>
          <w:szCs w:val="28"/>
        </w:rPr>
        <w:t>Следующим вопросом блока, посвященного культурному образу молодежи исследуемых территорий, в анкете звучал таким образом: «Каким телепередачам Вы отдаете предпочтение?»</w:t>
      </w:r>
    </w:p>
    <w:p w:rsidR="00485795" w:rsidRDefault="00485795">
      <w:pPr>
        <w:spacing w:line="360" w:lineRule="auto"/>
        <w:ind w:firstLine="540"/>
        <w:jc w:val="both"/>
        <w:rPr>
          <w:sz w:val="28"/>
          <w:szCs w:val="28"/>
        </w:rPr>
      </w:pPr>
      <w:r>
        <w:rPr>
          <w:sz w:val="28"/>
          <w:szCs w:val="28"/>
        </w:rPr>
        <w:t xml:space="preserve">                                                                                                        Таблица 14.</w:t>
      </w:r>
    </w:p>
    <w:p w:rsidR="00485795" w:rsidRDefault="00485795">
      <w:pPr>
        <w:spacing w:line="360" w:lineRule="auto"/>
        <w:ind w:firstLine="540"/>
        <w:jc w:val="center"/>
        <w:rPr>
          <w:sz w:val="28"/>
          <w:szCs w:val="28"/>
        </w:rPr>
      </w:pPr>
      <w:r>
        <w:rPr>
          <w:sz w:val="28"/>
          <w:szCs w:val="28"/>
        </w:rPr>
        <w:t>Каким телепередачам Вы отдаете предпочтение?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Молодежно-публицистические</w:t>
            </w:r>
          </w:p>
        </w:tc>
        <w:tc>
          <w:tcPr>
            <w:tcW w:w="3190" w:type="dxa"/>
          </w:tcPr>
          <w:p w:rsidR="00485795" w:rsidRPr="00485795" w:rsidRDefault="00485795">
            <w:pPr>
              <w:spacing w:line="360" w:lineRule="auto"/>
              <w:jc w:val="center"/>
              <w:rPr>
                <w:sz w:val="28"/>
                <w:szCs w:val="28"/>
              </w:rPr>
            </w:pPr>
            <w:r w:rsidRPr="00485795">
              <w:rPr>
                <w:sz w:val="28"/>
                <w:szCs w:val="28"/>
              </w:rPr>
              <w:t>15</w:t>
            </w:r>
          </w:p>
        </w:tc>
        <w:tc>
          <w:tcPr>
            <w:tcW w:w="3191" w:type="dxa"/>
          </w:tcPr>
          <w:p w:rsidR="00485795" w:rsidRPr="00485795" w:rsidRDefault="00485795">
            <w:pPr>
              <w:spacing w:line="360" w:lineRule="auto"/>
              <w:jc w:val="center"/>
              <w:rPr>
                <w:sz w:val="28"/>
                <w:szCs w:val="28"/>
              </w:rPr>
            </w:pPr>
            <w:r w:rsidRPr="00485795">
              <w:rPr>
                <w:sz w:val="28"/>
                <w:szCs w:val="28"/>
              </w:rPr>
              <w:t>17,5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Юмористические</w:t>
            </w:r>
          </w:p>
        </w:tc>
        <w:tc>
          <w:tcPr>
            <w:tcW w:w="3190" w:type="dxa"/>
          </w:tcPr>
          <w:p w:rsidR="00485795" w:rsidRPr="00485795" w:rsidRDefault="00485795">
            <w:pPr>
              <w:spacing w:line="360" w:lineRule="auto"/>
              <w:jc w:val="center"/>
              <w:rPr>
                <w:sz w:val="28"/>
                <w:szCs w:val="28"/>
              </w:rPr>
            </w:pPr>
            <w:r w:rsidRPr="00485795">
              <w:rPr>
                <w:sz w:val="28"/>
                <w:szCs w:val="28"/>
              </w:rPr>
              <w:t>43,75</w:t>
            </w:r>
          </w:p>
        </w:tc>
        <w:tc>
          <w:tcPr>
            <w:tcW w:w="3191" w:type="dxa"/>
          </w:tcPr>
          <w:p w:rsidR="00485795" w:rsidRPr="00485795" w:rsidRDefault="00485795">
            <w:pPr>
              <w:spacing w:line="360" w:lineRule="auto"/>
              <w:jc w:val="center"/>
              <w:rPr>
                <w:sz w:val="28"/>
                <w:szCs w:val="28"/>
              </w:rPr>
            </w:pPr>
            <w:r w:rsidRPr="00485795">
              <w:rPr>
                <w:sz w:val="28"/>
                <w:szCs w:val="28"/>
              </w:rPr>
              <w:t>36,25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Развлекательные шоу</w:t>
            </w:r>
          </w:p>
        </w:tc>
        <w:tc>
          <w:tcPr>
            <w:tcW w:w="3190" w:type="dxa"/>
          </w:tcPr>
          <w:p w:rsidR="00485795" w:rsidRPr="00485795" w:rsidRDefault="00485795">
            <w:pPr>
              <w:spacing w:line="360" w:lineRule="auto"/>
              <w:jc w:val="center"/>
              <w:rPr>
                <w:sz w:val="28"/>
                <w:szCs w:val="28"/>
              </w:rPr>
            </w:pPr>
            <w:r w:rsidRPr="00485795">
              <w:rPr>
                <w:sz w:val="28"/>
                <w:szCs w:val="28"/>
              </w:rPr>
              <w:t>36,25</w:t>
            </w:r>
          </w:p>
        </w:tc>
        <w:tc>
          <w:tcPr>
            <w:tcW w:w="3191" w:type="dxa"/>
          </w:tcPr>
          <w:p w:rsidR="00485795" w:rsidRPr="00485795" w:rsidRDefault="00485795">
            <w:pPr>
              <w:spacing w:line="360" w:lineRule="auto"/>
              <w:jc w:val="center"/>
              <w:rPr>
                <w:sz w:val="28"/>
                <w:szCs w:val="28"/>
              </w:rPr>
            </w:pPr>
            <w:r w:rsidRPr="00485795">
              <w:rPr>
                <w:sz w:val="28"/>
                <w:szCs w:val="28"/>
              </w:rPr>
              <w:t>38,75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Музыкально-информационные</w:t>
            </w:r>
          </w:p>
        </w:tc>
        <w:tc>
          <w:tcPr>
            <w:tcW w:w="3190" w:type="dxa"/>
          </w:tcPr>
          <w:p w:rsidR="00485795" w:rsidRPr="00485795" w:rsidRDefault="00485795">
            <w:pPr>
              <w:spacing w:line="360" w:lineRule="auto"/>
              <w:jc w:val="center"/>
              <w:rPr>
                <w:sz w:val="28"/>
                <w:szCs w:val="28"/>
              </w:rPr>
            </w:pPr>
            <w:r w:rsidRPr="00485795">
              <w:rPr>
                <w:sz w:val="28"/>
                <w:szCs w:val="28"/>
              </w:rPr>
              <w:t>22,5</w:t>
            </w:r>
          </w:p>
        </w:tc>
        <w:tc>
          <w:tcPr>
            <w:tcW w:w="3191" w:type="dxa"/>
          </w:tcPr>
          <w:p w:rsidR="00485795" w:rsidRPr="00485795" w:rsidRDefault="00485795">
            <w:pPr>
              <w:spacing w:line="360" w:lineRule="auto"/>
              <w:jc w:val="center"/>
              <w:rPr>
                <w:sz w:val="28"/>
                <w:szCs w:val="28"/>
              </w:rPr>
            </w:pPr>
            <w:r w:rsidRPr="00485795">
              <w:rPr>
                <w:sz w:val="28"/>
                <w:szCs w:val="28"/>
              </w:rPr>
              <w:t>26,25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Художественные фильмы</w:t>
            </w:r>
          </w:p>
        </w:tc>
        <w:tc>
          <w:tcPr>
            <w:tcW w:w="3190" w:type="dxa"/>
          </w:tcPr>
          <w:p w:rsidR="00485795" w:rsidRPr="00485795" w:rsidRDefault="00485795">
            <w:pPr>
              <w:spacing w:line="360" w:lineRule="auto"/>
              <w:jc w:val="center"/>
              <w:rPr>
                <w:sz w:val="28"/>
                <w:szCs w:val="28"/>
              </w:rPr>
            </w:pPr>
            <w:r w:rsidRPr="00485795">
              <w:rPr>
                <w:sz w:val="28"/>
                <w:szCs w:val="28"/>
              </w:rPr>
              <w:t>45</w:t>
            </w:r>
          </w:p>
        </w:tc>
        <w:tc>
          <w:tcPr>
            <w:tcW w:w="3191" w:type="dxa"/>
          </w:tcPr>
          <w:p w:rsidR="00485795" w:rsidRPr="00485795" w:rsidRDefault="00485795">
            <w:pPr>
              <w:spacing w:line="360" w:lineRule="auto"/>
              <w:jc w:val="center"/>
              <w:rPr>
                <w:sz w:val="28"/>
                <w:szCs w:val="28"/>
              </w:rPr>
            </w:pPr>
            <w:r w:rsidRPr="00485795">
              <w:rPr>
                <w:sz w:val="28"/>
                <w:szCs w:val="28"/>
              </w:rPr>
              <w:t>43,75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Политические диспуты</w:t>
            </w:r>
          </w:p>
        </w:tc>
        <w:tc>
          <w:tcPr>
            <w:tcW w:w="3190" w:type="dxa"/>
          </w:tcPr>
          <w:p w:rsidR="00485795" w:rsidRPr="00485795" w:rsidRDefault="00485795">
            <w:pPr>
              <w:spacing w:line="360" w:lineRule="auto"/>
              <w:jc w:val="center"/>
              <w:rPr>
                <w:sz w:val="28"/>
                <w:szCs w:val="28"/>
              </w:rPr>
            </w:pPr>
            <w:r w:rsidRPr="00485795">
              <w:rPr>
                <w:sz w:val="28"/>
                <w:szCs w:val="28"/>
              </w:rPr>
              <w:t>10</w:t>
            </w:r>
          </w:p>
        </w:tc>
        <w:tc>
          <w:tcPr>
            <w:tcW w:w="3191" w:type="dxa"/>
          </w:tcPr>
          <w:p w:rsidR="00485795" w:rsidRPr="00485795" w:rsidRDefault="00485795">
            <w:pPr>
              <w:spacing w:line="360" w:lineRule="auto"/>
              <w:jc w:val="center"/>
              <w:rPr>
                <w:sz w:val="28"/>
                <w:szCs w:val="28"/>
              </w:rPr>
            </w:pPr>
            <w:r w:rsidRPr="00485795">
              <w:rPr>
                <w:sz w:val="28"/>
                <w:szCs w:val="28"/>
              </w:rPr>
              <w:t>15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Из таблицы 14 видно, что особых различий во мнениях молодежи Кисловодска и Ставрополя не наблюдается. Наибольшее количество населения предпочитает из всех телепередач художественные фильмы и юмористические передачи. Меньшим успехом пользуются музыкально-информационные программы. Наименьший процент получили молодежно-публицистические телепередачи и политические диспуты.</w:t>
      </w:r>
    </w:p>
    <w:p w:rsidR="00485795" w:rsidRDefault="00485795">
      <w:pPr>
        <w:spacing w:line="360" w:lineRule="auto"/>
        <w:ind w:firstLine="540"/>
        <w:jc w:val="both"/>
        <w:rPr>
          <w:sz w:val="28"/>
          <w:szCs w:val="28"/>
        </w:rPr>
      </w:pPr>
      <w:r>
        <w:rPr>
          <w:sz w:val="28"/>
          <w:szCs w:val="28"/>
        </w:rPr>
        <w:t>Особого внимания в вопросах культурного блока анкеты заслуживает вопрос отношения молодежи к рекламе. Являясь несомненным двигателем прогресса, реклама стала неотъемлемой частью образа жизни населения. Это, довольно новое для страны явление, заполнило все составляющие работы и отдыха российских граждан. Именно реклама, подчас, диктует новые нормы поведения, стиль жизни, формируя у населения перечень определенных потребностей к уровню и качеству жизни. Являясь неотъемлемой частью нового жизненного уклада жизни страны, реклама, в первую очередь, в основной своей массе, направлена именно на молодежь, как особую социальную группу, которая быстрее всего остального населения адаптируется и внимает всем новым веяниям, заполняющие постепенно уже устаревшие аспекты жизни всего населения. Именно на молодежь, прежде всего делаются ставки при так называемом «раскручивании» того или иного бренда.</w:t>
      </w:r>
    </w:p>
    <w:p w:rsidR="00485795" w:rsidRDefault="00485795">
      <w:pPr>
        <w:spacing w:line="360" w:lineRule="auto"/>
        <w:ind w:firstLine="540"/>
        <w:jc w:val="both"/>
        <w:rPr>
          <w:sz w:val="28"/>
          <w:szCs w:val="28"/>
        </w:rPr>
      </w:pPr>
      <w:r>
        <w:rPr>
          <w:sz w:val="28"/>
          <w:szCs w:val="28"/>
        </w:rPr>
        <w:t>Так как же относится ставропольская и кисловодская молодежь к рекламе? Различия территориального плана при ответе на данный вопрос были не особенно велики (Табл.15). Подавляющее число молодежи реклама раздражает или же молодые люди относятся к ней с равнодушием. Положительные отклики на такое явление как реклама дали лишь 10% опрошенных обоих городов.</w:t>
      </w:r>
    </w:p>
    <w:p w:rsidR="00485795" w:rsidRDefault="00485795">
      <w:pPr>
        <w:spacing w:line="360" w:lineRule="auto"/>
        <w:ind w:firstLine="540"/>
        <w:jc w:val="both"/>
        <w:rPr>
          <w:sz w:val="28"/>
          <w:szCs w:val="28"/>
        </w:rPr>
      </w:pPr>
      <w:r>
        <w:rPr>
          <w:sz w:val="28"/>
          <w:szCs w:val="28"/>
        </w:rPr>
        <w:t xml:space="preserve">                                                                                                         Таблица 15.</w:t>
      </w:r>
    </w:p>
    <w:p w:rsidR="00485795" w:rsidRDefault="00485795">
      <w:pPr>
        <w:spacing w:line="360" w:lineRule="auto"/>
        <w:ind w:firstLine="540"/>
        <w:jc w:val="center"/>
        <w:rPr>
          <w:sz w:val="28"/>
          <w:szCs w:val="28"/>
        </w:rPr>
      </w:pPr>
      <w:r>
        <w:rPr>
          <w:sz w:val="28"/>
          <w:szCs w:val="28"/>
        </w:rPr>
        <w:t>Ваше отношение к рекламе.(%)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Кисловодск</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Нравится</w:t>
            </w:r>
          </w:p>
        </w:tc>
        <w:tc>
          <w:tcPr>
            <w:tcW w:w="3190" w:type="dxa"/>
          </w:tcPr>
          <w:p w:rsidR="00485795" w:rsidRPr="00485795" w:rsidRDefault="00485795">
            <w:pPr>
              <w:spacing w:line="360" w:lineRule="auto"/>
              <w:jc w:val="center"/>
              <w:rPr>
                <w:sz w:val="28"/>
                <w:szCs w:val="28"/>
              </w:rPr>
            </w:pPr>
            <w:r w:rsidRPr="00485795">
              <w:rPr>
                <w:sz w:val="28"/>
                <w:szCs w:val="28"/>
              </w:rPr>
              <w:t>10</w:t>
            </w:r>
          </w:p>
        </w:tc>
        <w:tc>
          <w:tcPr>
            <w:tcW w:w="3191" w:type="dxa"/>
          </w:tcPr>
          <w:p w:rsidR="00485795" w:rsidRPr="00485795" w:rsidRDefault="00485795">
            <w:pPr>
              <w:spacing w:line="360" w:lineRule="auto"/>
              <w:jc w:val="center"/>
              <w:rPr>
                <w:sz w:val="28"/>
                <w:szCs w:val="28"/>
              </w:rPr>
            </w:pPr>
            <w:r w:rsidRPr="00485795">
              <w:rPr>
                <w:sz w:val="28"/>
                <w:szCs w:val="28"/>
              </w:rPr>
              <w:t>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Равнодушен</w:t>
            </w:r>
          </w:p>
        </w:tc>
        <w:tc>
          <w:tcPr>
            <w:tcW w:w="3190" w:type="dxa"/>
          </w:tcPr>
          <w:p w:rsidR="00485795" w:rsidRPr="00485795" w:rsidRDefault="00485795">
            <w:pPr>
              <w:spacing w:line="360" w:lineRule="auto"/>
              <w:jc w:val="center"/>
              <w:rPr>
                <w:sz w:val="28"/>
                <w:szCs w:val="28"/>
              </w:rPr>
            </w:pPr>
            <w:r w:rsidRPr="00485795">
              <w:rPr>
                <w:sz w:val="28"/>
                <w:szCs w:val="28"/>
              </w:rPr>
              <w:t>42,5</w:t>
            </w:r>
          </w:p>
        </w:tc>
        <w:tc>
          <w:tcPr>
            <w:tcW w:w="3191" w:type="dxa"/>
          </w:tcPr>
          <w:p w:rsidR="00485795" w:rsidRPr="00485795" w:rsidRDefault="00485795">
            <w:pPr>
              <w:spacing w:line="360" w:lineRule="auto"/>
              <w:jc w:val="center"/>
              <w:rPr>
                <w:sz w:val="28"/>
                <w:szCs w:val="28"/>
              </w:rPr>
            </w:pPr>
            <w:r w:rsidRPr="00485795">
              <w:rPr>
                <w:sz w:val="28"/>
                <w:szCs w:val="28"/>
              </w:rPr>
              <w:t>46,25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 xml:space="preserve">Раздражает </w:t>
            </w:r>
          </w:p>
        </w:tc>
        <w:tc>
          <w:tcPr>
            <w:tcW w:w="3190" w:type="dxa"/>
          </w:tcPr>
          <w:p w:rsidR="00485795" w:rsidRPr="00485795" w:rsidRDefault="00485795">
            <w:pPr>
              <w:spacing w:line="360" w:lineRule="auto"/>
              <w:jc w:val="center"/>
              <w:rPr>
                <w:sz w:val="28"/>
                <w:szCs w:val="28"/>
              </w:rPr>
            </w:pPr>
            <w:r w:rsidRPr="00485795">
              <w:rPr>
                <w:sz w:val="28"/>
                <w:szCs w:val="28"/>
              </w:rPr>
              <w:t>47,5</w:t>
            </w:r>
          </w:p>
        </w:tc>
        <w:tc>
          <w:tcPr>
            <w:tcW w:w="3191" w:type="dxa"/>
          </w:tcPr>
          <w:p w:rsidR="00485795" w:rsidRPr="00485795" w:rsidRDefault="00485795">
            <w:pPr>
              <w:spacing w:line="360" w:lineRule="auto"/>
              <w:jc w:val="center"/>
              <w:rPr>
                <w:sz w:val="28"/>
                <w:szCs w:val="28"/>
              </w:rPr>
            </w:pPr>
            <w:r w:rsidRPr="00485795">
              <w:rPr>
                <w:sz w:val="28"/>
                <w:szCs w:val="28"/>
              </w:rPr>
              <w:t>47,5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 xml:space="preserve">Так что же является основной целью рекламы? Что так негативно влияет на отклики, касающиеся этого явления? количество рекламы или же ее качество?! Вопрос остается открытым, а наше исследование лишь в очередной раз подтверждает общенародное мнение, касающееся этой проблемы. </w:t>
      </w:r>
    </w:p>
    <w:p w:rsidR="00485795" w:rsidRDefault="00485795">
      <w:pPr>
        <w:spacing w:line="360" w:lineRule="auto"/>
        <w:ind w:firstLine="540"/>
        <w:jc w:val="both"/>
        <w:rPr>
          <w:sz w:val="28"/>
          <w:szCs w:val="28"/>
        </w:rPr>
      </w:pPr>
      <w:r>
        <w:rPr>
          <w:sz w:val="28"/>
          <w:szCs w:val="28"/>
        </w:rPr>
        <w:t>Невозможно полностью представить современный портрет молодежи, не зная ее предпочтений в одежде. Казалось бы, столь незначительный на первый взгляд показатель может многое рассказать о человеке. Образ жизни, динамика поведения, темперамент и многое другое находит свое отражение в том, что мы носим. Столь великое нынешнее разнообразие стилей и направлений в модной инфраструктуре дает возможность молодому поколению выразить свой внутренний мир по средствам внешнего вида. молодежь, являясь своего рода индикатором модных течений, заслуживает особого внимания при рассмотрении вопроса, касающегося предпочтений в одежде.</w:t>
      </w:r>
    </w:p>
    <w:p w:rsidR="00485795" w:rsidRDefault="00485795">
      <w:pPr>
        <w:spacing w:line="360" w:lineRule="auto"/>
        <w:ind w:firstLine="540"/>
        <w:jc w:val="both"/>
        <w:rPr>
          <w:sz w:val="28"/>
          <w:szCs w:val="28"/>
        </w:rPr>
      </w:pPr>
      <w:r>
        <w:rPr>
          <w:sz w:val="28"/>
          <w:szCs w:val="28"/>
        </w:rPr>
        <w:t>В нашем исследовании при ответе на вопрос: «Какой стиль  в одежде Вы предпочитаете?» молодое население Кисловодска и Ставрополя ответило несколько по-разному.</w:t>
      </w:r>
    </w:p>
    <w:p w:rsidR="00485795" w:rsidRDefault="00485795">
      <w:pPr>
        <w:spacing w:line="360" w:lineRule="auto"/>
        <w:ind w:firstLine="540"/>
        <w:jc w:val="both"/>
        <w:rPr>
          <w:sz w:val="28"/>
          <w:szCs w:val="28"/>
        </w:rPr>
      </w:pPr>
      <w:r>
        <w:rPr>
          <w:sz w:val="28"/>
          <w:szCs w:val="28"/>
        </w:rPr>
        <w:t>Соотношения в предпочтениях классического и спортивного стиля в одежде в обоих городах примерно одинаково. В Ставрополе классический стиль в одежде выбирают около 50% опрошенных (табл.16), в Кисловодске этот процент немного выше (67,5%). 37% ставропольчан и 31% кисловодчан предпочитают спортивное направление. Наибольшие различия наблюдаются в отношении авангардного стиля в одежде. В Кисловодске данное направление практически не приветствуется и заслуживает внимания лишь у 1% молодого населения, в Ставрополе представителей концептуального течения в индустрии моды в 10 раз больше.</w:t>
      </w:r>
    </w:p>
    <w:p w:rsidR="00485795" w:rsidRDefault="00485795">
      <w:pPr>
        <w:spacing w:line="360" w:lineRule="auto"/>
        <w:ind w:firstLine="540"/>
        <w:jc w:val="both"/>
        <w:rPr>
          <w:sz w:val="28"/>
          <w:szCs w:val="28"/>
        </w:rPr>
      </w:pPr>
      <w:r>
        <w:rPr>
          <w:sz w:val="28"/>
          <w:szCs w:val="28"/>
        </w:rPr>
        <w:t xml:space="preserve">Современный мир диктует свои правила, которые в том числе распространяются и как на образ жизни всего населения, так и молодежи в частности. Стиль одежды часто отражает профессиональную принадлежность. Юные трудовые кадры приобретают больше серьезности в поведении, что накладывает отпечаток и на стиль одежды, тем более, когда в определенном ряду современных компаний сейчас принято вводить </w:t>
      </w:r>
      <w:r>
        <w:rPr>
          <w:sz w:val="28"/>
          <w:szCs w:val="28"/>
          <w:lang w:val="en-US"/>
        </w:rPr>
        <w:t>dresscod</w:t>
      </w:r>
      <w:r>
        <w:rPr>
          <w:sz w:val="28"/>
          <w:szCs w:val="28"/>
        </w:rPr>
        <w:t>. Студенты зачастую отдают предпочтение спортивному направлению, обладая наибольшей динамичностью, эта социальная категория населения выбирает удобную одежду и обувь спортивного характера.</w:t>
      </w:r>
    </w:p>
    <w:p w:rsidR="00485795" w:rsidRDefault="00485795">
      <w:pPr>
        <w:spacing w:line="360" w:lineRule="auto"/>
        <w:ind w:firstLine="540"/>
        <w:jc w:val="both"/>
        <w:rPr>
          <w:sz w:val="28"/>
          <w:szCs w:val="28"/>
        </w:rPr>
      </w:pPr>
      <w:r>
        <w:rPr>
          <w:sz w:val="28"/>
          <w:szCs w:val="28"/>
        </w:rPr>
        <w:t xml:space="preserve">                                                                                                        Таблица 16.</w:t>
      </w:r>
    </w:p>
    <w:p w:rsidR="00485795" w:rsidRDefault="00485795">
      <w:pPr>
        <w:spacing w:line="360" w:lineRule="auto"/>
        <w:ind w:firstLine="540"/>
        <w:jc w:val="center"/>
        <w:rPr>
          <w:sz w:val="28"/>
          <w:szCs w:val="28"/>
        </w:rPr>
      </w:pPr>
      <w:r>
        <w:rPr>
          <w:sz w:val="28"/>
          <w:szCs w:val="28"/>
        </w:rPr>
        <w:t>Какой стиль в одежде Вы предпочитаете?(%)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Кисловодск</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 xml:space="preserve">Классический </w:t>
            </w:r>
          </w:p>
        </w:tc>
        <w:tc>
          <w:tcPr>
            <w:tcW w:w="3190" w:type="dxa"/>
          </w:tcPr>
          <w:p w:rsidR="00485795" w:rsidRPr="00485795" w:rsidRDefault="00485795">
            <w:pPr>
              <w:spacing w:line="360" w:lineRule="auto"/>
              <w:jc w:val="center"/>
              <w:rPr>
                <w:sz w:val="28"/>
                <w:szCs w:val="28"/>
              </w:rPr>
            </w:pPr>
            <w:r w:rsidRPr="00485795">
              <w:rPr>
                <w:sz w:val="28"/>
                <w:szCs w:val="28"/>
              </w:rPr>
              <w:t>67,25</w:t>
            </w:r>
          </w:p>
        </w:tc>
        <w:tc>
          <w:tcPr>
            <w:tcW w:w="3191" w:type="dxa"/>
          </w:tcPr>
          <w:p w:rsidR="00485795" w:rsidRPr="00485795" w:rsidRDefault="00485795">
            <w:pPr>
              <w:spacing w:line="360" w:lineRule="auto"/>
              <w:jc w:val="center"/>
              <w:rPr>
                <w:sz w:val="28"/>
                <w:szCs w:val="28"/>
              </w:rPr>
            </w:pPr>
            <w:r w:rsidRPr="00485795">
              <w:rPr>
                <w:sz w:val="28"/>
                <w:szCs w:val="28"/>
              </w:rPr>
              <w:t>51,25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Спортивный</w:t>
            </w:r>
          </w:p>
        </w:tc>
        <w:tc>
          <w:tcPr>
            <w:tcW w:w="3190" w:type="dxa"/>
          </w:tcPr>
          <w:p w:rsidR="00485795" w:rsidRPr="00485795" w:rsidRDefault="00485795">
            <w:pPr>
              <w:spacing w:line="360" w:lineRule="auto"/>
              <w:jc w:val="center"/>
              <w:rPr>
                <w:sz w:val="28"/>
                <w:szCs w:val="28"/>
              </w:rPr>
            </w:pPr>
            <w:r w:rsidRPr="00485795">
              <w:rPr>
                <w:sz w:val="28"/>
                <w:szCs w:val="28"/>
              </w:rPr>
              <w:t>31,25</w:t>
            </w:r>
          </w:p>
        </w:tc>
        <w:tc>
          <w:tcPr>
            <w:tcW w:w="3191" w:type="dxa"/>
          </w:tcPr>
          <w:p w:rsidR="00485795" w:rsidRPr="00485795" w:rsidRDefault="00485795">
            <w:pPr>
              <w:spacing w:line="360" w:lineRule="auto"/>
              <w:jc w:val="center"/>
              <w:rPr>
                <w:sz w:val="28"/>
                <w:szCs w:val="28"/>
              </w:rPr>
            </w:pPr>
            <w:r w:rsidRPr="00485795">
              <w:rPr>
                <w:sz w:val="28"/>
                <w:szCs w:val="28"/>
              </w:rPr>
              <w:t>37,5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 xml:space="preserve">Авангардный </w:t>
            </w:r>
          </w:p>
        </w:tc>
        <w:tc>
          <w:tcPr>
            <w:tcW w:w="3190" w:type="dxa"/>
          </w:tcPr>
          <w:p w:rsidR="00485795" w:rsidRPr="00485795" w:rsidRDefault="00485795">
            <w:pPr>
              <w:spacing w:line="360" w:lineRule="auto"/>
              <w:jc w:val="center"/>
              <w:rPr>
                <w:sz w:val="28"/>
                <w:szCs w:val="28"/>
              </w:rPr>
            </w:pPr>
            <w:r w:rsidRPr="00485795">
              <w:rPr>
                <w:sz w:val="28"/>
                <w:szCs w:val="28"/>
              </w:rPr>
              <w:t>1,25</w:t>
            </w:r>
          </w:p>
        </w:tc>
        <w:tc>
          <w:tcPr>
            <w:tcW w:w="3191" w:type="dxa"/>
          </w:tcPr>
          <w:p w:rsidR="00485795" w:rsidRPr="00485795" w:rsidRDefault="00485795">
            <w:pPr>
              <w:spacing w:line="360" w:lineRule="auto"/>
              <w:jc w:val="center"/>
              <w:rPr>
                <w:sz w:val="28"/>
                <w:szCs w:val="28"/>
              </w:rPr>
            </w:pPr>
            <w:r w:rsidRPr="00485795">
              <w:rPr>
                <w:sz w:val="28"/>
                <w:szCs w:val="28"/>
              </w:rPr>
              <w:t>11,25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Если говорить о территориальном различии в выборе авангардного течения в одежде, то подобное явление объясняется некими традиционными рамками поведения провинциального города, которые отражаются не только в музыкальных и литературных предпочтениях, но и в одежде в том числе. Ставрополь как уже выше отмечалось, являясь административным центром, представляет собой так называемый полюс роста, сосредотачивая в себе различные новые модные направления, накладывающие отпечаток на весь образ жизни населения.</w:t>
      </w:r>
    </w:p>
    <w:p w:rsidR="00485795" w:rsidRDefault="00485795">
      <w:pPr>
        <w:spacing w:line="360" w:lineRule="auto"/>
        <w:ind w:firstLine="540"/>
        <w:jc w:val="both"/>
        <w:rPr>
          <w:sz w:val="28"/>
          <w:szCs w:val="28"/>
        </w:rPr>
      </w:pPr>
      <w:r>
        <w:rPr>
          <w:sz w:val="28"/>
          <w:szCs w:val="28"/>
        </w:rPr>
        <w:t>Затрагивая распространение торговых сетей, занимающихся реализацией современных марок одежды, также следует отметить, что их количество в краевом центре намного превышает кисловодские показатели. Разнообразие торговых центров, предлагающих различные, наиболее востребованные бренды швейной и обувной индустрии моды, дает возможность выглядеть молодым ставропольчанам согласно их определенным социальным нормам поведения и психологическим аспектам. Кисловодск в этом плане намного уступает Ставрополю в масштабах торговых площадей, а, следовательно, и в распространении разнообразных современных марок одежды среди всего населения и молодежи в том числе. Следует также отметить, что в более крупных городах страны все чаще наибольшее распространение получают новые авангардные направления в одежде.</w:t>
      </w:r>
    </w:p>
    <w:p w:rsidR="00485795" w:rsidRDefault="00485795">
      <w:pPr>
        <w:spacing w:line="360" w:lineRule="auto"/>
        <w:ind w:firstLine="540"/>
        <w:jc w:val="both"/>
        <w:rPr>
          <w:sz w:val="28"/>
          <w:szCs w:val="28"/>
        </w:rPr>
      </w:pPr>
      <w:r>
        <w:rPr>
          <w:sz w:val="28"/>
          <w:szCs w:val="28"/>
        </w:rPr>
        <w:t xml:space="preserve">Это, несомненно, связано с более ярко выраженной адаптацией к современным стилям и направлениям в жизни населения и в модной индустрии в том числе, а также с более сильной ориентацией крупных российских городов на западные формы поведения, которые накладывают отпечаток и на стиль одежды.  </w:t>
      </w:r>
    </w:p>
    <w:p w:rsidR="00485795" w:rsidRDefault="00485795">
      <w:pPr>
        <w:spacing w:line="360" w:lineRule="auto"/>
        <w:ind w:firstLine="540"/>
        <w:jc w:val="both"/>
        <w:rPr>
          <w:sz w:val="28"/>
          <w:szCs w:val="28"/>
        </w:rPr>
      </w:pPr>
      <w:r>
        <w:rPr>
          <w:sz w:val="28"/>
          <w:szCs w:val="28"/>
        </w:rPr>
        <w:t>Переходя к более серьезным вопросам духовной составляющей нынешней молодежи необходимо затронуть вопрос отношения к религии и вероисповедания. Интерес в этой проблеме приобретает все более и более крупные масштабы. Именно религия подчас играет наибольшую роль в решении многих глобальных вопросах не только в стране, но и во всем мире. Религия стоит основой при зарождении, какого либо цивилизационного очага культуры, являясь одновременно истоком зарождения самых крупных мировых военных конфликтов и базой для сохранения определенного государственного образования.</w:t>
      </w:r>
    </w:p>
    <w:p w:rsidR="00485795" w:rsidRDefault="0048579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истории известно, что в моменты кризисного состояния общества</w:t>
      </w:r>
    </w:p>
    <w:p w:rsidR="00485795" w:rsidRDefault="0048579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растет влияние религии на общественную и личную жизнь людей расширяется спектр их религиозных и нерелигиозных верований, наблюдается всплеск всякого рода суеверий, оккультизма, мистики.</w:t>
      </w:r>
    </w:p>
    <w:p w:rsidR="00485795" w:rsidRDefault="0048579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Данное явление мы наблюдаем сегодня в нашей стране. Примеры массового религиозного “обращения” мы наблюдаем в группах населения разных возрастов и профессий, но особенно оно заметно среди молодежи. Это и понятно, так как у нее происходит становление ориентаций. Для нее резко изменились условия вхождения в жизнь, существенно ограничены возможности полноценного социально-гражданского становления, ею утеряны социальные и нравственно-идеологические ориентиры. Резко ослаблена роль институтов социализации, молодежи, будь то семья, школа, система профессионального образования, общественно-политические организации, движения, средства массовой информации и коммуникации. Свое место в этом ряду активно занимает церковь, внося в усложнившийся процесс социального становления юношей и девушек нечто новое.[11]</w:t>
      </w:r>
    </w:p>
    <w:p w:rsidR="00485795" w:rsidRDefault="00485795">
      <w:pPr>
        <w:spacing w:line="360" w:lineRule="auto"/>
        <w:ind w:firstLine="540"/>
        <w:jc w:val="both"/>
        <w:rPr>
          <w:sz w:val="28"/>
          <w:szCs w:val="28"/>
        </w:rPr>
      </w:pPr>
      <w:r>
        <w:rPr>
          <w:sz w:val="28"/>
          <w:szCs w:val="28"/>
        </w:rPr>
        <w:t>Вопрос религиозной принадлежности, несомненно играет важную роль в самосознании всего населения как отдельного религиозного образования, так и страны в целом. Согласно данным, полученным в ходе нашего исследования молодое поколения весьма серьезно относится к вопросу религии.</w:t>
      </w:r>
    </w:p>
    <w:p w:rsidR="00485795" w:rsidRDefault="00485795">
      <w:pPr>
        <w:spacing w:line="360" w:lineRule="auto"/>
        <w:ind w:firstLine="540"/>
        <w:jc w:val="both"/>
        <w:rPr>
          <w:sz w:val="28"/>
          <w:szCs w:val="28"/>
        </w:rPr>
      </w:pPr>
      <w:r>
        <w:rPr>
          <w:sz w:val="28"/>
          <w:szCs w:val="28"/>
        </w:rPr>
        <w:t xml:space="preserve">                                                                                                        Таблица 17.</w:t>
      </w:r>
    </w:p>
    <w:p w:rsidR="00485795" w:rsidRDefault="00485795">
      <w:pPr>
        <w:spacing w:line="360" w:lineRule="auto"/>
        <w:ind w:firstLine="540"/>
        <w:jc w:val="center"/>
        <w:rPr>
          <w:sz w:val="28"/>
          <w:szCs w:val="28"/>
        </w:rPr>
      </w:pPr>
      <w:r>
        <w:rPr>
          <w:sz w:val="28"/>
          <w:szCs w:val="28"/>
        </w:rPr>
        <w:t>Ваше отношение к религии.(%)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520"/>
        <w:gridCol w:w="2443"/>
      </w:tblGrid>
      <w:tr w:rsidR="00485795" w:rsidRPr="00485795">
        <w:tc>
          <w:tcPr>
            <w:tcW w:w="4608" w:type="dxa"/>
          </w:tcPr>
          <w:p w:rsidR="00485795" w:rsidRPr="00485795" w:rsidRDefault="00485795">
            <w:pPr>
              <w:spacing w:line="360" w:lineRule="auto"/>
              <w:jc w:val="center"/>
              <w:rPr>
                <w:sz w:val="28"/>
                <w:szCs w:val="28"/>
              </w:rPr>
            </w:pPr>
          </w:p>
        </w:tc>
        <w:tc>
          <w:tcPr>
            <w:tcW w:w="252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2443"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Верю в Бога</w:t>
            </w:r>
          </w:p>
        </w:tc>
        <w:tc>
          <w:tcPr>
            <w:tcW w:w="2520" w:type="dxa"/>
          </w:tcPr>
          <w:p w:rsidR="00485795" w:rsidRPr="00485795" w:rsidRDefault="00485795">
            <w:pPr>
              <w:spacing w:line="360" w:lineRule="auto"/>
              <w:jc w:val="center"/>
              <w:rPr>
                <w:sz w:val="28"/>
                <w:szCs w:val="28"/>
              </w:rPr>
            </w:pPr>
            <w:r w:rsidRPr="00485795">
              <w:rPr>
                <w:sz w:val="28"/>
                <w:szCs w:val="28"/>
              </w:rPr>
              <w:t>81,25</w:t>
            </w:r>
          </w:p>
        </w:tc>
        <w:tc>
          <w:tcPr>
            <w:tcW w:w="2443" w:type="dxa"/>
          </w:tcPr>
          <w:p w:rsidR="00485795" w:rsidRPr="00485795" w:rsidRDefault="00485795">
            <w:pPr>
              <w:spacing w:line="360" w:lineRule="auto"/>
              <w:jc w:val="center"/>
              <w:rPr>
                <w:sz w:val="28"/>
                <w:szCs w:val="28"/>
              </w:rPr>
            </w:pPr>
            <w:r w:rsidRPr="00485795">
              <w:rPr>
                <w:sz w:val="28"/>
                <w:szCs w:val="28"/>
              </w:rPr>
              <w:t>70</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Исповедую Ислам</w:t>
            </w:r>
          </w:p>
        </w:tc>
        <w:tc>
          <w:tcPr>
            <w:tcW w:w="2520" w:type="dxa"/>
          </w:tcPr>
          <w:p w:rsidR="00485795" w:rsidRPr="00485795" w:rsidRDefault="00485795">
            <w:pPr>
              <w:spacing w:line="360" w:lineRule="auto"/>
              <w:jc w:val="center"/>
              <w:rPr>
                <w:sz w:val="28"/>
                <w:szCs w:val="28"/>
              </w:rPr>
            </w:pPr>
            <w:r w:rsidRPr="00485795">
              <w:rPr>
                <w:sz w:val="28"/>
                <w:szCs w:val="28"/>
              </w:rPr>
              <w:t>5</w:t>
            </w:r>
          </w:p>
        </w:tc>
        <w:tc>
          <w:tcPr>
            <w:tcW w:w="2443"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Исповедую другую религию</w:t>
            </w:r>
          </w:p>
        </w:tc>
        <w:tc>
          <w:tcPr>
            <w:tcW w:w="2520" w:type="dxa"/>
          </w:tcPr>
          <w:p w:rsidR="00485795" w:rsidRPr="00485795" w:rsidRDefault="00485795">
            <w:pPr>
              <w:spacing w:line="360" w:lineRule="auto"/>
              <w:jc w:val="center"/>
              <w:rPr>
                <w:sz w:val="28"/>
                <w:szCs w:val="28"/>
              </w:rPr>
            </w:pPr>
            <w:r w:rsidRPr="00485795">
              <w:rPr>
                <w:sz w:val="28"/>
                <w:szCs w:val="28"/>
              </w:rPr>
              <w:t>-</w:t>
            </w:r>
          </w:p>
        </w:tc>
        <w:tc>
          <w:tcPr>
            <w:tcW w:w="2443" w:type="dxa"/>
          </w:tcPr>
          <w:p w:rsidR="00485795" w:rsidRPr="00485795" w:rsidRDefault="00485795">
            <w:pPr>
              <w:spacing w:line="360" w:lineRule="auto"/>
              <w:jc w:val="center"/>
              <w:rPr>
                <w:sz w:val="28"/>
                <w:szCs w:val="28"/>
              </w:rPr>
            </w:pPr>
            <w:r w:rsidRPr="00485795">
              <w:rPr>
                <w:sz w:val="28"/>
                <w:szCs w:val="28"/>
              </w:rPr>
              <w:t>-</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Верю в высшие мистические силы</w:t>
            </w:r>
          </w:p>
        </w:tc>
        <w:tc>
          <w:tcPr>
            <w:tcW w:w="2520" w:type="dxa"/>
          </w:tcPr>
          <w:p w:rsidR="00485795" w:rsidRPr="00485795" w:rsidRDefault="00485795">
            <w:pPr>
              <w:spacing w:line="360" w:lineRule="auto"/>
              <w:jc w:val="center"/>
              <w:rPr>
                <w:sz w:val="28"/>
                <w:szCs w:val="28"/>
              </w:rPr>
            </w:pPr>
            <w:r w:rsidRPr="00485795">
              <w:rPr>
                <w:sz w:val="28"/>
                <w:szCs w:val="28"/>
              </w:rPr>
              <w:t>6,25</w:t>
            </w:r>
          </w:p>
        </w:tc>
        <w:tc>
          <w:tcPr>
            <w:tcW w:w="2443" w:type="dxa"/>
          </w:tcPr>
          <w:p w:rsidR="00485795" w:rsidRPr="00485795" w:rsidRDefault="00485795">
            <w:pPr>
              <w:spacing w:line="360" w:lineRule="auto"/>
              <w:jc w:val="center"/>
              <w:rPr>
                <w:sz w:val="28"/>
                <w:szCs w:val="28"/>
              </w:rPr>
            </w:pPr>
            <w:r w:rsidRPr="00485795">
              <w:rPr>
                <w:sz w:val="28"/>
                <w:szCs w:val="28"/>
              </w:rPr>
              <w:t>2,5</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Атеист</w:t>
            </w:r>
          </w:p>
        </w:tc>
        <w:tc>
          <w:tcPr>
            <w:tcW w:w="2520" w:type="dxa"/>
          </w:tcPr>
          <w:p w:rsidR="00485795" w:rsidRPr="00485795" w:rsidRDefault="00485795">
            <w:pPr>
              <w:spacing w:line="360" w:lineRule="auto"/>
              <w:jc w:val="center"/>
              <w:rPr>
                <w:sz w:val="28"/>
                <w:szCs w:val="28"/>
              </w:rPr>
            </w:pPr>
            <w:r w:rsidRPr="00485795">
              <w:rPr>
                <w:sz w:val="28"/>
                <w:szCs w:val="28"/>
              </w:rPr>
              <w:t>3,75</w:t>
            </w:r>
          </w:p>
        </w:tc>
        <w:tc>
          <w:tcPr>
            <w:tcW w:w="2443" w:type="dxa"/>
          </w:tcPr>
          <w:p w:rsidR="00485795" w:rsidRPr="00485795" w:rsidRDefault="00485795">
            <w:pPr>
              <w:spacing w:line="360" w:lineRule="auto"/>
              <w:jc w:val="center"/>
              <w:rPr>
                <w:sz w:val="28"/>
                <w:szCs w:val="28"/>
              </w:rPr>
            </w:pPr>
            <w:r w:rsidRPr="00485795">
              <w:rPr>
                <w:sz w:val="28"/>
                <w:szCs w:val="28"/>
              </w:rPr>
              <w:t>17,5</w:t>
            </w:r>
          </w:p>
        </w:tc>
      </w:tr>
      <w:tr w:rsidR="00485795" w:rsidRPr="00485795">
        <w:tc>
          <w:tcPr>
            <w:tcW w:w="4608" w:type="dxa"/>
          </w:tcPr>
          <w:p w:rsidR="00485795" w:rsidRPr="00485795" w:rsidRDefault="00485795">
            <w:pPr>
              <w:spacing w:line="360" w:lineRule="auto"/>
              <w:jc w:val="center"/>
              <w:rPr>
                <w:sz w:val="28"/>
                <w:szCs w:val="28"/>
              </w:rPr>
            </w:pPr>
            <w:r w:rsidRPr="00485795">
              <w:rPr>
                <w:sz w:val="28"/>
                <w:szCs w:val="28"/>
              </w:rPr>
              <w:t>Затрудняюсь ответить</w:t>
            </w:r>
          </w:p>
        </w:tc>
        <w:tc>
          <w:tcPr>
            <w:tcW w:w="2520" w:type="dxa"/>
          </w:tcPr>
          <w:p w:rsidR="00485795" w:rsidRPr="00485795" w:rsidRDefault="00485795">
            <w:pPr>
              <w:spacing w:line="360" w:lineRule="auto"/>
              <w:jc w:val="center"/>
              <w:rPr>
                <w:sz w:val="28"/>
                <w:szCs w:val="28"/>
              </w:rPr>
            </w:pPr>
            <w:r w:rsidRPr="00485795">
              <w:rPr>
                <w:sz w:val="28"/>
                <w:szCs w:val="28"/>
              </w:rPr>
              <w:t>3,75</w:t>
            </w:r>
          </w:p>
        </w:tc>
        <w:tc>
          <w:tcPr>
            <w:tcW w:w="2443" w:type="dxa"/>
          </w:tcPr>
          <w:p w:rsidR="00485795" w:rsidRPr="00485795" w:rsidRDefault="00485795">
            <w:pPr>
              <w:spacing w:line="360" w:lineRule="auto"/>
              <w:jc w:val="center"/>
              <w:rPr>
                <w:sz w:val="28"/>
                <w:szCs w:val="28"/>
              </w:rPr>
            </w:pPr>
            <w:r w:rsidRPr="00485795">
              <w:rPr>
                <w:sz w:val="28"/>
                <w:szCs w:val="28"/>
              </w:rPr>
              <w:t>10</w:t>
            </w:r>
          </w:p>
        </w:tc>
      </w:tr>
    </w:tbl>
    <w:p w:rsidR="00485795" w:rsidRDefault="00485795">
      <w:pPr>
        <w:spacing w:line="360" w:lineRule="auto"/>
        <w:ind w:firstLine="540"/>
        <w:jc w:val="center"/>
        <w:rPr>
          <w:sz w:val="28"/>
          <w:szCs w:val="28"/>
        </w:rPr>
      </w:pPr>
    </w:p>
    <w:p w:rsidR="00485795" w:rsidRDefault="00485795">
      <w:pPr>
        <w:spacing w:line="360" w:lineRule="auto"/>
        <w:jc w:val="both"/>
        <w:rPr>
          <w:sz w:val="28"/>
          <w:szCs w:val="28"/>
        </w:rPr>
      </w:pPr>
      <w:r>
        <w:rPr>
          <w:sz w:val="28"/>
          <w:szCs w:val="28"/>
        </w:rPr>
        <w:t>В Бога верят большинство опрошенных (70% в Ставрополе и 81,25% в Кисловодске). (табл.17). Ислам исповедуют 5% молодого поколения в Кисловодске, в Ставрополе этот показатель равен нулю. В высшие мистические силы верят 2,5% ставропольчан и 6,25% кисловодчан. К атеистам себя причисляют 17,5% опрошенных среди молодежи Ставрополя и 3,75% молодого населения Кисловодска. Затруднения  при ответе на данный вопрос возникли у 10% ставропольцев  и  3,75% кисловодчан. Эти различия в отношении религиозной принадлежности в рамах исследуемой территории рядом показателей. Более широкое разнообразное исповедуемой религии в Кисловодске объясняется его полиэтничностью. Разнообразный состав населения данной территории  в основном представлен различными Северного Кавказа, которые в большинстве своем  в вопросе религии придерживаются веры в Аллаха и исповедуют ислам.</w:t>
      </w:r>
    </w:p>
    <w:p w:rsidR="00485795" w:rsidRDefault="00485795">
      <w:pPr>
        <w:spacing w:line="360" w:lineRule="auto"/>
        <w:ind w:firstLine="540"/>
        <w:jc w:val="both"/>
        <w:rPr>
          <w:sz w:val="28"/>
          <w:szCs w:val="28"/>
        </w:rPr>
      </w:pPr>
      <w:r>
        <w:rPr>
          <w:sz w:val="28"/>
          <w:szCs w:val="28"/>
        </w:rPr>
        <w:t>Что касается большего числа атеистов среди молодежи г. Ставрополя, то это прежде всего объясняется величиной города. Несомненно, от размера территории более или менее сильная подверженность религиозной составляющей: Кисловодск, будучи более малым, по своим размерам городом сильнее подвержен влиянию церкви, нежели Ставрополь. Население крупных городов более равнодушно подходит к вопросу религии, это также объясняется и количеством церковных учреждений на общее количество населения исследуемой территории. Кисловодск, являясь довольно небольшим городом, сосредотачивает на своей территории весьма значительное количество различных объектов религиозного характера: церквей, храмов и т.д. Это в свою очередь оказывает довольно сильное влияние на отношение к религии в городе всего населения и молодежи в  том числе.</w:t>
      </w:r>
    </w:p>
    <w:p w:rsidR="00485795" w:rsidRDefault="00485795">
      <w:pPr>
        <w:spacing w:line="360" w:lineRule="auto"/>
        <w:ind w:firstLine="540"/>
        <w:jc w:val="both"/>
        <w:rPr>
          <w:sz w:val="28"/>
          <w:szCs w:val="28"/>
        </w:rPr>
      </w:pPr>
      <w:r>
        <w:rPr>
          <w:sz w:val="28"/>
          <w:szCs w:val="28"/>
        </w:rPr>
        <w:t>Переходя к вопросу межличностных отношений среди молодежи нельзя не затронуть вечную проблему взаимоотношения отцов и детей.  Взаимоотношения с родителями среди данной социальной группы населения подчас становится камнем преткновения во многих вопросах. Институт семьи влияет на многие аспекты поведения молодого поколения, как в социально-экономическом, так и в психологическом плане.</w:t>
      </w:r>
    </w:p>
    <w:p w:rsidR="00485795" w:rsidRDefault="00485795">
      <w:pPr>
        <w:spacing w:line="360" w:lineRule="auto"/>
        <w:ind w:firstLine="540"/>
        <w:jc w:val="both"/>
        <w:rPr>
          <w:sz w:val="28"/>
          <w:szCs w:val="28"/>
        </w:rPr>
      </w:pPr>
      <w:r>
        <w:rPr>
          <w:sz w:val="28"/>
          <w:szCs w:val="28"/>
        </w:rPr>
        <w:t>На вопрос: «Каковы ваши взаимоотношения с родителями?» почти половина опрошенных обоих городов выбрала ответ «хорошие». Как «отличные» - 37,5% кисловодчан и 46,25% их ставропольских сверстников (Табл.18). «Сносные» отношения наблюдаются у 1%  молодежи Ставрополя и 7% г.Кисловодска. как «плохие» взаимоотношения с родителями не оценил ни один респондент. Столь несущественные различия в ответе на данный вопрос, с моей  точки зрения, могут объясняться лишь тем, что большая часть опрошенных в городе Ставрополе представляет категорию иногороднего населения, которая в данный момент находится вдалеке от своих родителей. В Кисловодске же в опросе, в большинстве своем, участвовало коренное население. Принимая во внимания данный аспект, думаю, стоит обратиться к психологическим нормам поведения, которые зачастую говорят о том, что вдалеке от своих родных человеку свойственно более толерантно и оптимистично думать и отзываться о своей семье, нежели если бы он находился непосредственно в ее окружении.</w:t>
      </w:r>
    </w:p>
    <w:p w:rsidR="00485795" w:rsidRDefault="00485795">
      <w:pPr>
        <w:spacing w:line="360" w:lineRule="auto"/>
        <w:ind w:firstLine="540"/>
        <w:jc w:val="both"/>
        <w:rPr>
          <w:sz w:val="28"/>
          <w:szCs w:val="28"/>
        </w:rPr>
      </w:pPr>
      <w:r>
        <w:rPr>
          <w:sz w:val="28"/>
          <w:szCs w:val="28"/>
        </w:rPr>
        <w:t xml:space="preserve">                                                                                                         Таблица 18.</w:t>
      </w:r>
    </w:p>
    <w:p w:rsidR="00485795" w:rsidRDefault="00485795">
      <w:pPr>
        <w:spacing w:line="360" w:lineRule="auto"/>
        <w:ind w:firstLine="540"/>
        <w:jc w:val="center"/>
        <w:rPr>
          <w:sz w:val="28"/>
          <w:szCs w:val="28"/>
        </w:rPr>
      </w:pPr>
      <w:r>
        <w:rPr>
          <w:sz w:val="28"/>
          <w:szCs w:val="28"/>
        </w:rPr>
        <w:t>Ваши взаимоотношения с родителями(%).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Отличные</w:t>
            </w:r>
          </w:p>
        </w:tc>
        <w:tc>
          <w:tcPr>
            <w:tcW w:w="3190" w:type="dxa"/>
          </w:tcPr>
          <w:p w:rsidR="00485795" w:rsidRPr="00485795" w:rsidRDefault="00485795">
            <w:pPr>
              <w:spacing w:line="360" w:lineRule="auto"/>
              <w:jc w:val="center"/>
              <w:rPr>
                <w:sz w:val="28"/>
                <w:szCs w:val="28"/>
              </w:rPr>
            </w:pPr>
            <w:r w:rsidRPr="00485795">
              <w:rPr>
                <w:sz w:val="28"/>
                <w:szCs w:val="28"/>
              </w:rPr>
              <w:t>37,5</w:t>
            </w:r>
          </w:p>
        </w:tc>
        <w:tc>
          <w:tcPr>
            <w:tcW w:w="3191" w:type="dxa"/>
          </w:tcPr>
          <w:p w:rsidR="00485795" w:rsidRPr="00485795" w:rsidRDefault="00485795">
            <w:pPr>
              <w:spacing w:line="360" w:lineRule="auto"/>
              <w:jc w:val="center"/>
              <w:rPr>
                <w:sz w:val="28"/>
                <w:szCs w:val="28"/>
              </w:rPr>
            </w:pPr>
            <w:r w:rsidRPr="00485795">
              <w:rPr>
                <w:sz w:val="28"/>
                <w:szCs w:val="28"/>
              </w:rPr>
              <w:t>46,25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Хорошие</w:t>
            </w:r>
          </w:p>
        </w:tc>
        <w:tc>
          <w:tcPr>
            <w:tcW w:w="3190" w:type="dxa"/>
          </w:tcPr>
          <w:p w:rsidR="00485795" w:rsidRPr="00485795" w:rsidRDefault="00485795">
            <w:pPr>
              <w:spacing w:line="360" w:lineRule="auto"/>
              <w:jc w:val="center"/>
              <w:rPr>
                <w:sz w:val="28"/>
                <w:szCs w:val="28"/>
              </w:rPr>
            </w:pPr>
            <w:r w:rsidRPr="00485795">
              <w:rPr>
                <w:sz w:val="28"/>
                <w:szCs w:val="28"/>
              </w:rPr>
              <w:t>55</w:t>
            </w:r>
          </w:p>
        </w:tc>
        <w:tc>
          <w:tcPr>
            <w:tcW w:w="3191" w:type="dxa"/>
          </w:tcPr>
          <w:p w:rsidR="00485795" w:rsidRPr="00485795" w:rsidRDefault="00485795">
            <w:pPr>
              <w:spacing w:line="360" w:lineRule="auto"/>
              <w:jc w:val="center"/>
              <w:rPr>
                <w:sz w:val="28"/>
                <w:szCs w:val="28"/>
              </w:rPr>
            </w:pPr>
            <w:r w:rsidRPr="00485795">
              <w:rPr>
                <w:sz w:val="28"/>
                <w:szCs w:val="28"/>
              </w:rPr>
              <w:t>52,5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Сносные</w:t>
            </w:r>
          </w:p>
        </w:tc>
        <w:tc>
          <w:tcPr>
            <w:tcW w:w="3190" w:type="dxa"/>
          </w:tcPr>
          <w:p w:rsidR="00485795" w:rsidRPr="00485795" w:rsidRDefault="00485795">
            <w:pPr>
              <w:spacing w:line="360" w:lineRule="auto"/>
              <w:jc w:val="center"/>
              <w:rPr>
                <w:sz w:val="28"/>
                <w:szCs w:val="28"/>
              </w:rPr>
            </w:pPr>
            <w:r w:rsidRPr="00485795">
              <w:rPr>
                <w:sz w:val="28"/>
                <w:szCs w:val="28"/>
              </w:rPr>
              <w:t>7,5</w:t>
            </w:r>
          </w:p>
        </w:tc>
        <w:tc>
          <w:tcPr>
            <w:tcW w:w="3191" w:type="dxa"/>
          </w:tcPr>
          <w:p w:rsidR="00485795" w:rsidRPr="00485795" w:rsidRDefault="00485795">
            <w:pPr>
              <w:spacing w:line="360" w:lineRule="auto"/>
              <w:jc w:val="center"/>
              <w:rPr>
                <w:sz w:val="28"/>
                <w:szCs w:val="28"/>
              </w:rPr>
            </w:pPr>
            <w:r w:rsidRPr="00485795">
              <w:rPr>
                <w:sz w:val="28"/>
                <w:szCs w:val="28"/>
              </w:rPr>
              <w:t>1,25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 xml:space="preserve">Плохие </w:t>
            </w:r>
          </w:p>
        </w:tc>
        <w:tc>
          <w:tcPr>
            <w:tcW w:w="3190" w:type="dxa"/>
          </w:tcPr>
          <w:p w:rsidR="00485795" w:rsidRPr="00485795" w:rsidRDefault="00485795">
            <w:pPr>
              <w:spacing w:line="360" w:lineRule="auto"/>
              <w:jc w:val="center"/>
              <w:rPr>
                <w:sz w:val="28"/>
                <w:szCs w:val="28"/>
              </w:rPr>
            </w:pPr>
            <w:r w:rsidRPr="00485795">
              <w:rPr>
                <w:sz w:val="28"/>
                <w:szCs w:val="28"/>
              </w:rPr>
              <w:t>-</w:t>
            </w:r>
          </w:p>
        </w:tc>
        <w:tc>
          <w:tcPr>
            <w:tcW w:w="3191" w:type="dxa"/>
          </w:tcPr>
          <w:p w:rsidR="00485795" w:rsidRPr="00485795" w:rsidRDefault="00485795">
            <w:pPr>
              <w:spacing w:line="360" w:lineRule="auto"/>
              <w:jc w:val="center"/>
              <w:rPr>
                <w:sz w:val="28"/>
                <w:szCs w:val="28"/>
              </w:rPr>
            </w:pPr>
            <w:r w:rsidRPr="00485795">
              <w:rPr>
                <w:sz w:val="28"/>
                <w:szCs w:val="28"/>
              </w:rPr>
              <w:t>-</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Довольно положительные показатели, полученные в ходе исследования по этому вопросу, достаточно полно характеризуют и общероссийские показатели, касающиеся этой темы. Это еще раз свидетельствует о преувеличении мифа, касающегося российской молодежи, как социально неустойчивой, а подчас и психологически опасной категории населения страны. Российская молодежь чтит институт семьи, имея при этом довольно неплохие взаимоотношения со старшим поколением, в очередной раз доказывая свой весьма высокий уровень социальной адаптированности и достойного воспитания.</w:t>
      </w:r>
    </w:p>
    <w:p w:rsidR="00485795" w:rsidRDefault="00485795">
      <w:pPr>
        <w:spacing w:line="360" w:lineRule="auto"/>
        <w:ind w:firstLine="540"/>
        <w:rPr>
          <w:sz w:val="28"/>
          <w:szCs w:val="28"/>
        </w:rPr>
      </w:pPr>
      <w:r>
        <w:rPr>
          <w:sz w:val="28"/>
          <w:szCs w:val="28"/>
        </w:rPr>
        <w:t>На вопрос: «Вмешиваются ли родители в вашу личную жизнь?» около 50% опрошенных обоих населенных пунктов ответило: «Только по серьезным вопросам». «Да, я им полностью доверяю» - ответило около 20% респондентов. (Табл.19) столько же процентов опрошенных ответили: «Нет, это же моя жизнь» и лишь около 10% молодежи города Ставрополя Кисловодска выбрали ответ: «Да, хотя их об этом никто не просит».</w:t>
      </w:r>
    </w:p>
    <w:p w:rsidR="00485795" w:rsidRDefault="00485795">
      <w:pPr>
        <w:spacing w:line="360" w:lineRule="auto"/>
        <w:ind w:firstLine="540"/>
        <w:jc w:val="both"/>
        <w:rPr>
          <w:sz w:val="28"/>
          <w:szCs w:val="28"/>
        </w:rPr>
      </w:pPr>
      <w:r>
        <w:rPr>
          <w:sz w:val="28"/>
          <w:szCs w:val="28"/>
        </w:rPr>
        <w:t xml:space="preserve">                                                                                                        </w:t>
      </w:r>
    </w:p>
    <w:p w:rsidR="00485795" w:rsidRDefault="00485795">
      <w:pPr>
        <w:spacing w:line="360" w:lineRule="auto"/>
        <w:ind w:firstLine="540"/>
        <w:jc w:val="both"/>
        <w:rPr>
          <w:sz w:val="28"/>
          <w:szCs w:val="28"/>
        </w:rPr>
      </w:pPr>
      <w:r>
        <w:rPr>
          <w:sz w:val="28"/>
          <w:szCs w:val="28"/>
        </w:rPr>
        <w:t xml:space="preserve">                                                                                                         Таблица 19.</w:t>
      </w:r>
    </w:p>
    <w:p w:rsidR="00485795" w:rsidRDefault="00485795">
      <w:pPr>
        <w:spacing w:line="360" w:lineRule="auto"/>
        <w:ind w:firstLine="540"/>
        <w:jc w:val="center"/>
        <w:rPr>
          <w:sz w:val="28"/>
          <w:szCs w:val="28"/>
        </w:rPr>
      </w:pPr>
      <w:r>
        <w:rPr>
          <w:sz w:val="28"/>
          <w:szCs w:val="28"/>
        </w:rPr>
        <w:t>Вмешиваются ли родители в вашу личную жизнь?(%)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2160"/>
        <w:gridCol w:w="2083"/>
      </w:tblGrid>
      <w:tr w:rsidR="00485795" w:rsidRPr="00485795">
        <w:tc>
          <w:tcPr>
            <w:tcW w:w="5328" w:type="dxa"/>
          </w:tcPr>
          <w:p w:rsidR="00485795" w:rsidRPr="00485795" w:rsidRDefault="00485795">
            <w:pPr>
              <w:spacing w:line="360" w:lineRule="auto"/>
              <w:jc w:val="center"/>
              <w:rPr>
                <w:sz w:val="28"/>
                <w:szCs w:val="28"/>
              </w:rPr>
            </w:pPr>
          </w:p>
        </w:tc>
        <w:tc>
          <w:tcPr>
            <w:tcW w:w="216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2083"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5328" w:type="dxa"/>
          </w:tcPr>
          <w:p w:rsidR="00485795" w:rsidRPr="00485795" w:rsidRDefault="00485795">
            <w:pPr>
              <w:spacing w:line="360" w:lineRule="auto"/>
              <w:jc w:val="center"/>
              <w:rPr>
                <w:sz w:val="28"/>
                <w:szCs w:val="28"/>
              </w:rPr>
            </w:pPr>
            <w:r w:rsidRPr="00485795">
              <w:rPr>
                <w:sz w:val="28"/>
                <w:szCs w:val="28"/>
              </w:rPr>
              <w:t>Да, я им полностью доверяю</w:t>
            </w:r>
          </w:p>
        </w:tc>
        <w:tc>
          <w:tcPr>
            <w:tcW w:w="2160" w:type="dxa"/>
          </w:tcPr>
          <w:p w:rsidR="00485795" w:rsidRPr="00485795" w:rsidRDefault="00485795">
            <w:pPr>
              <w:spacing w:line="360" w:lineRule="auto"/>
              <w:jc w:val="center"/>
              <w:rPr>
                <w:sz w:val="28"/>
                <w:szCs w:val="28"/>
              </w:rPr>
            </w:pPr>
            <w:r w:rsidRPr="00485795">
              <w:rPr>
                <w:sz w:val="28"/>
                <w:szCs w:val="28"/>
              </w:rPr>
              <w:t>20</w:t>
            </w:r>
          </w:p>
        </w:tc>
        <w:tc>
          <w:tcPr>
            <w:tcW w:w="2083" w:type="dxa"/>
          </w:tcPr>
          <w:p w:rsidR="00485795" w:rsidRPr="00485795" w:rsidRDefault="00485795">
            <w:pPr>
              <w:spacing w:line="360" w:lineRule="auto"/>
              <w:jc w:val="center"/>
              <w:rPr>
                <w:sz w:val="28"/>
                <w:szCs w:val="28"/>
              </w:rPr>
            </w:pPr>
            <w:r w:rsidRPr="00485795">
              <w:rPr>
                <w:sz w:val="28"/>
                <w:szCs w:val="28"/>
              </w:rPr>
              <w:t>18,75</w:t>
            </w:r>
          </w:p>
        </w:tc>
      </w:tr>
      <w:tr w:rsidR="00485795" w:rsidRPr="00485795">
        <w:tc>
          <w:tcPr>
            <w:tcW w:w="5328" w:type="dxa"/>
          </w:tcPr>
          <w:p w:rsidR="00485795" w:rsidRPr="00485795" w:rsidRDefault="00485795">
            <w:pPr>
              <w:spacing w:line="360" w:lineRule="auto"/>
              <w:jc w:val="center"/>
              <w:rPr>
                <w:sz w:val="28"/>
                <w:szCs w:val="28"/>
              </w:rPr>
            </w:pPr>
            <w:r w:rsidRPr="00485795">
              <w:rPr>
                <w:sz w:val="28"/>
                <w:szCs w:val="28"/>
              </w:rPr>
              <w:t>Да, хотя их об этом никто не просит</w:t>
            </w:r>
          </w:p>
        </w:tc>
        <w:tc>
          <w:tcPr>
            <w:tcW w:w="2160" w:type="dxa"/>
          </w:tcPr>
          <w:p w:rsidR="00485795" w:rsidRPr="00485795" w:rsidRDefault="00485795">
            <w:pPr>
              <w:spacing w:line="360" w:lineRule="auto"/>
              <w:jc w:val="center"/>
              <w:rPr>
                <w:sz w:val="28"/>
                <w:szCs w:val="28"/>
              </w:rPr>
            </w:pPr>
            <w:r w:rsidRPr="00485795">
              <w:rPr>
                <w:sz w:val="28"/>
                <w:szCs w:val="28"/>
              </w:rPr>
              <w:t>13,75</w:t>
            </w:r>
          </w:p>
        </w:tc>
        <w:tc>
          <w:tcPr>
            <w:tcW w:w="2083" w:type="dxa"/>
          </w:tcPr>
          <w:p w:rsidR="00485795" w:rsidRPr="00485795" w:rsidRDefault="00485795">
            <w:pPr>
              <w:spacing w:line="360" w:lineRule="auto"/>
              <w:jc w:val="center"/>
              <w:rPr>
                <w:sz w:val="28"/>
                <w:szCs w:val="28"/>
              </w:rPr>
            </w:pPr>
            <w:r w:rsidRPr="00485795">
              <w:rPr>
                <w:sz w:val="28"/>
                <w:szCs w:val="28"/>
              </w:rPr>
              <w:t>10</w:t>
            </w:r>
          </w:p>
        </w:tc>
      </w:tr>
      <w:tr w:rsidR="00485795" w:rsidRPr="00485795">
        <w:tc>
          <w:tcPr>
            <w:tcW w:w="5328" w:type="dxa"/>
          </w:tcPr>
          <w:p w:rsidR="00485795" w:rsidRPr="00485795" w:rsidRDefault="00485795">
            <w:pPr>
              <w:spacing w:line="360" w:lineRule="auto"/>
              <w:jc w:val="center"/>
              <w:rPr>
                <w:sz w:val="28"/>
                <w:szCs w:val="28"/>
              </w:rPr>
            </w:pPr>
            <w:r w:rsidRPr="00485795">
              <w:rPr>
                <w:sz w:val="28"/>
                <w:szCs w:val="28"/>
              </w:rPr>
              <w:t>Только по серьезным вопросам</w:t>
            </w:r>
          </w:p>
        </w:tc>
        <w:tc>
          <w:tcPr>
            <w:tcW w:w="2160" w:type="dxa"/>
          </w:tcPr>
          <w:p w:rsidR="00485795" w:rsidRPr="00485795" w:rsidRDefault="00485795">
            <w:pPr>
              <w:spacing w:line="360" w:lineRule="auto"/>
              <w:jc w:val="center"/>
              <w:rPr>
                <w:sz w:val="28"/>
                <w:szCs w:val="28"/>
              </w:rPr>
            </w:pPr>
            <w:r w:rsidRPr="00485795">
              <w:rPr>
                <w:sz w:val="28"/>
                <w:szCs w:val="28"/>
              </w:rPr>
              <w:t>45</w:t>
            </w:r>
          </w:p>
        </w:tc>
        <w:tc>
          <w:tcPr>
            <w:tcW w:w="2083" w:type="dxa"/>
          </w:tcPr>
          <w:p w:rsidR="00485795" w:rsidRPr="00485795" w:rsidRDefault="00485795">
            <w:pPr>
              <w:spacing w:line="360" w:lineRule="auto"/>
              <w:jc w:val="center"/>
              <w:rPr>
                <w:sz w:val="28"/>
                <w:szCs w:val="28"/>
              </w:rPr>
            </w:pPr>
            <w:r w:rsidRPr="00485795">
              <w:rPr>
                <w:sz w:val="28"/>
                <w:szCs w:val="28"/>
              </w:rPr>
              <w:t>50</w:t>
            </w:r>
          </w:p>
        </w:tc>
      </w:tr>
      <w:tr w:rsidR="00485795" w:rsidRPr="00485795">
        <w:tc>
          <w:tcPr>
            <w:tcW w:w="5328" w:type="dxa"/>
          </w:tcPr>
          <w:p w:rsidR="00485795" w:rsidRPr="00485795" w:rsidRDefault="00485795">
            <w:pPr>
              <w:spacing w:line="360" w:lineRule="auto"/>
              <w:jc w:val="center"/>
              <w:rPr>
                <w:sz w:val="28"/>
                <w:szCs w:val="28"/>
              </w:rPr>
            </w:pPr>
            <w:r w:rsidRPr="00485795">
              <w:rPr>
                <w:sz w:val="28"/>
                <w:szCs w:val="28"/>
              </w:rPr>
              <w:t>Нет, это же моя жизнь</w:t>
            </w:r>
          </w:p>
        </w:tc>
        <w:tc>
          <w:tcPr>
            <w:tcW w:w="2160" w:type="dxa"/>
          </w:tcPr>
          <w:p w:rsidR="00485795" w:rsidRPr="00485795" w:rsidRDefault="00485795">
            <w:pPr>
              <w:spacing w:line="360" w:lineRule="auto"/>
              <w:jc w:val="center"/>
              <w:rPr>
                <w:sz w:val="28"/>
                <w:szCs w:val="28"/>
              </w:rPr>
            </w:pPr>
            <w:r w:rsidRPr="00485795">
              <w:rPr>
                <w:sz w:val="28"/>
                <w:szCs w:val="28"/>
              </w:rPr>
              <w:t>21,25</w:t>
            </w:r>
          </w:p>
        </w:tc>
        <w:tc>
          <w:tcPr>
            <w:tcW w:w="2083" w:type="dxa"/>
          </w:tcPr>
          <w:p w:rsidR="00485795" w:rsidRPr="00485795" w:rsidRDefault="00485795">
            <w:pPr>
              <w:spacing w:line="360" w:lineRule="auto"/>
              <w:jc w:val="center"/>
              <w:rPr>
                <w:sz w:val="28"/>
                <w:szCs w:val="28"/>
              </w:rPr>
            </w:pPr>
            <w:r w:rsidRPr="00485795">
              <w:rPr>
                <w:sz w:val="28"/>
                <w:szCs w:val="28"/>
              </w:rPr>
              <w:t>21,25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Нынешние модели поведения среди молодежи обуславливаются современными тенденциями развития общества. С раннего возраста молодое поколение обретает определенную независимость в решении многих вопросов. Новому поколению, буквально с юности. Приходится самостоятельно принимать решения по многим вопросам. И неслучайно, люди более старшего возраста оценивают сегодняшнюю молодежь как более восприимчивую и адаптированную к непростым современным рамкам поведения в новой экономической среде. Именно поэтому многие представители зрелого возраста стараются не вмешиваться в личную жизнь своих детей. Подчас молодые люди становятся более сведущими в тех или иных вопросах, чем их родители, живущие по канонам старого доперестроечного периода.</w:t>
      </w:r>
    </w:p>
    <w:p w:rsidR="00485795" w:rsidRDefault="00485795">
      <w:pPr>
        <w:spacing w:line="360" w:lineRule="auto"/>
        <w:ind w:firstLine="540"/>
        <w:jc w:val="center"/>
        <w:rPr>
          <w:b/>
          <w:bCs/>
          <w:sz w:val="28"/>
          <w:szCs w:val="28"/>
        </w:rPr>
      </w:pPr>
      <w:r>
        <w:rPr>
          <w:b/>
          <w:bCs/>
          <w:sz w:val="28"/>
          <w:szCs w:val="28"/>
        </w:rPr>
        <w:t>2.5. Образование и трудовая деятельность молодежи.</w:t>
      </w:r>
    </w:p>
    <w:p w:rsidR="00485795" w:rsidRDefault="00485795">
      <w:pPr>
        <w:spacing w:line="360" w:lineRule="auto"/>
        <w:jc w:val="both"/>
        <w:rPr>
          <w:sz w:val="28"/>
          <w:szCs w:val="28"/>
        </w:rPr>
      </w:pPr>
      <w:r>
        <w:rPr>
          <w:sz w:val="28"/>
          <w:szCs w:val="28"/>
        </w:rPr>
        <w:t>После развала СССР и провозглашения независимости Российской Федерации в стране начались реформы, затронувшие все сферы жизни общества. Произошла радикальная смена политического курса страны: из  тоталитарного государства с доминирующей ролью коммунистической партии Россия превратилась в демократическую президентскую республику.</w:t>
      </w:r>
    </w:p>
    <w:p w:rsidR="00485795" w:rsidRDefault="00485795">
      <w:pPr>
        <w:pStyle w:val="2"/>
        <w:spacing w:line="360" w:lineRule="auto"/>
        <w:ind w:firstLine="567"/>
        <w:jc w:val="both"/>
        <w:rPr>
          <w:sz w:val="28"/>
          <w:szCs w:val="28"/>
        </w:rPr>
      </w:pPr>
      <w:r>
        <w:rPr>
          <w:sz w:val="28"/>
          <w:szCs w:val="28"/>
        </w:rPr>
        <w:t>От командно-плановой экономики страна перешла к рыночной, основанной на свободе торговли и предпринимательской деятельности и неприкосновенности частной собственности. Были упразднены такие общественные организации как Комсомол, пионерская организация и пр. Было разрешено частное образование.</w:t>
      </w:r>
    </w:p>
    <w:p w:rsidR="00485795" w:rsidRDefault="00485795">
      <w:pPr>
        <w:pStyle w:val="2"/>
        <w:spacing w:line="360" w:lineRule="auto"/>
        <w:ind w:firstLine="567"/>
        <w:jc w:val="both"/>
        <w:rPr>
          <w:sz w:val="28"/>
          <w:szCs w:val="28"/>
        </w:rPr>
      </w:pPr>
      <w:r>
        <w:rPr>
          <w:sz w:val="28"/>
          <w:szCs w:val="28"/>
        </w:rPr>
        <w:t xml:space="preserve">Все эти изменения повлекли за собой кардинальную ломку принципов, традиций, образа жизни, менталитета, мировоззрения и т.д. Подавляющее большинство населения оказалось не готово к этому: многие остались без работы, так как новый рынок труда не нуждался в их услугах (структурная безработица), многие люди не смогли или не захотели отказаться от старой идеологии и принять новые условия жизни. Экономический кризис, начавшийся в 1992 году, отбросил за черту бедности большинство населения страны. Самыми незащищенными слоями населения оказались люди старшего поколения, малообеспеченные, инвалиды и  конечно же молодежь.[13] </w:t>
      </w:r>
    </w:p>
    <w:p w:rsidR="00485795" w:rsidRDefault="00485795">
      <w:pPr>
        <w:pStyle w:val="2"/>
        <w:spacing w:line="360" w:lineRule="auto"/>
        <w:ind w:firstLine="567"/>
        <w:jc w:val="both"/>
        <w:rPr>
          <w:sz w:val="28"/>
          <w:szCs w:val="28"/>
        </w:rPr>
      </w:pPr>
      <w:r>
        <w:rPr>
          <w:sz w:val="28"/>
          <w:szCs w:val="28"/>
        </w:rPr>
        <w:t>Главной проблемой молодежи стала неподготовленность к новым условиям жизни. Раньше проблемами молодежи: образованием, социализацией, профессиональным самоопределением занималось государство, специальные молодежные организации, этому делу служила и основная, обязательная идеология. Теперь же у государства появились гораздо более важные дела, в стране стало катастрофически не хватать денег, молодежные организации были упразднены, обязательная идеология исчезла, и молодое поколение было отправлено в «свободное плавание». В условиях экономического кризиса, когда все слои населения нуждались в социально-экономической помощи, молодежь сама себя образовывала и социализировала.</w:t>
      </w:r>
    </w:p>
    <w:p w:rsidR="00485795" w:rsidRDefault="00485795">
      <w:pPr>
        <w:spacing w:line="360" w:lineRule="auto"/>
        <w:ind w:firstLine="540"/>
        <w:jc w:val="both"/>
        <w:rPr>
          <w:sz w:val="28"/>
          <w:szCs w:val="28"/>
        </w:rPr>
      </w:pPr>
      <w:r>
        <w:rPr>
          <w:sz w:val="28"/>
          <w:szCs w:val="28"/>
        </w:rPr>
        <w:t>Новое время диктует новые правила. Рыночная экономика во многом оказывает влияние на ценностные ориентации молодого поколения, и молодежь нашего края не является исключением в данном вопросе. Уверены ли молодые жители города Ставрополя и Кисловодска в своих планах на будущее?</w:t>
      </w:r>
    </w:p>
    <w:p w:rsidR="00485795" w:rsidRDefault="00485795">
      <w:pPr>
        <w:spacing w:line="360" w:lineRule="auto"/>
        <w:ind w:firstLine="540"/>
        <w:jc w:val="both"/>
        <w:rPr>
          <w:sz w:val="28"/>
          <w:szCs w:val="28"/>
        </w:rPr>
      </w:pPr>
      <w:r>
        <w:rPr>
          <w:sz w:val="28"/>
          <w:szCs w:val="28"/>
        </w:rPr>
        <w:t>Почти половина опрошенных обоих городов высказали полную уверенность в завтрашнем дне (Табл20). Вопрос вызвал затруднение примерно у 30% анкетируемых. «Нет» на данный вопрос ответили 18,75%  молодых ставропольчан и 11,25% кисловодчан.</w:t>
      </w:r>
    </w:p>
    <w:p w:rsidR="00485795" w:rsidRDefault="00485795">
      <w:pPr>
        <w:spacing w:line="360" w:lineRule="auto"/>
        <w:ind w:firstLine="540"/>
        <w:jc w:val="both"/>
        <w:rPr>
          <w:sz w:val="28"/>
          <w:szCs w:val="28"/>
        </w:rPr>
      </w:pPr>
      <w:r>
        <w:rPr>
          <w:sz w:val="28"/>
          <w:szCs w:val="28"/>
        </w:rPr>
        <w:t xml:space="preserve">                                                                                                         Таблица 20.</w:t>
      </w:r>
    </w:p>
    <w:p w:rsidR="00485795" w:rsidRDefault="00485795">
      <w:pPr>
        <w:spacing w:line="360" w:lineRule="auto"/>
        <w:ind w:firstLine="540"/>
        <w:jc w:val="center"/>
        <w:rPr>
          <w:sz w:val="28"/>
          <w:szCs w:val="28"/>
        </w:rPr>
      </w:pPr>
      <w:r>
        <w:rPr>
          <w:sz w:val="28"/>
          <w:szCs w:val="28"/>
        </w:rPr>
        <w:t>Уверены ли вы в своих планах на будущее?(%)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spacing w:line="360" w:lineRule="auto"/>
              <w:jc w:val="center"/>
              <w:rPr>
                <w:sz w:val="28"/>
                <w:szCs w:val="28"/>
              </w:rPr>
            </w:pPr>
          </w:p>
        </w:tc>
        <w:tc>
          <w:tcPr>
            <w:tcW w:w="3190" w:type="dxa"/>
          </w:tcPr>
          <w:p w:rsidR="00485795" w:rsidRPr="00485795" w:rsidRDefault="00485795">
            <w:pPr>
              <w:spacing w:line="360" w:lineRule="auto"/>
              <w:jc w:val="center"/>
              <w:rPr>
                <w:sz w:val="28"/>
                <w:szCs w:val="28"/>
              </w:rPr>
            </w:pPr>
            <w:r w:rsidRPr="00485795">
              <w:rPr>
                <w:sz w:val="28"/>
                <w:szCs w:val="28"/>
              </w:rPr>
              <w:t xml:space="preserve">Кисловодск </w:t>
            </w:r>
          </w:p>
        </w:tc>
        <w:tc>
          <w:tcPr>
            <w:tcW w:w="3191" w:type="dxa"/>
          </w:tcPr>
          <w:p w:rsidR="00485795" w:rsidRPr="00485795" w:rsidRDefault="00485795">
            <w:pPr>
              <w:spacing w:line="360" w:lineRule="auto"/>
              <w:jc w:val="center"/>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Да</w:t>
            </w:r>
          </w:p>
        </w:tc>
        <w:tc>
          <w:tcPr>
            <w:tcW w:w="3190" w:type="dxa"/>
          </w:tcPr>
          <w:p w:rsidR="00485795" w:rsidRPr="00485795" w:rsidRDefault="00485795">
            <w:pPr>
              <w:spacing w:line="360" w:lineRule="auto"/>
              <w:jc w:val="center"/>
              <w:rPr>
                <w:sz w:val="28"/>
                <w:szCs w:val="28"/>
              </w:rPr>
            </w:pPr>
            <w:r w:rsidRPr="00485795">
              <w:rPr>
                <w:sz w:val="28"/>
                <w:szCs w:val="28"/>
              </w:rPr>
              <w:t>55</w:t>
            </w:r>
          </w:p>
        </w:tc>
        <w:tc>
          <w:tcPr>
            <w:tcW w:w="3191" w:type="dxa"/>
          </w:tcPr>
          <w:p w:rsidR="00485795" w:rsidRPr="00485795" w:rsidRDefault="00485795">
            <w:pPr>
              <w:spacing w:line="360" w:lineRule="auto"/>
              <w:jc w:val="center"/>
              <w:rPr>
                <w:sz w:val="28"/>
                <w:szCs w:val="28"/>
              </w:rPr>
            </w:pPr>
            <w:r w:rsidRPr="00485795">
              <w:rPr>
                <w:sz w:val="28"/>
                <w:szCs w:val="28"/>
              </w:rPr>
              <w:t>52,5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Нет</w:t>
            </w:r>
          </w:p>
        </w:tc>
        <w:tc>
          <w:tcPr>
            <w:tcW w:w="3190" w:type="dxa"/>
          </w:tcPr>
          <w:p w:rsidR="00485795" w:rsidRPr="00485795" w:rsidRDefault="00485795">
            <w:pPr>
              <w:spacing w:line="360" w:lineRule="auto"/>
              <w:jc w:val="center"/>
              <w:rPr>
                <w:sz w:val="28"/>
                <w:szCs w:val="28"/>
              </w:rPr>
            </w:pPr>
            <w:r w:rsidRPr="00485795">
              <w:rPr>
                <w:sz w:val="28"/>
                <w:szCs w:val="28"/>
              </w:rPr>
              <w:t>11,25</w:t>
            </w:r>
          </w:p>
        </w:tc>
        <w:tc>
          <w:tcPr>
            <w:tcW w:w="3191" w:type="dxa"/>
          </w:tcPr>
          <w:p w:rsidR="00485795" w:rsidRPr="00485795" w:rsidRDefault="00485795">
            <w:pPr>
              <w:spacing w:line="360" w:lineRule="auto"/>
              <w:jc w:val="center"/>
              <w:rPr>
                <w:sz w:val="28"/>
                <w:szCs w:val="28"/>
              </w:rPr>
            </w:pPr>
            <w:r w:rsidRPr="00485795">
              <w:rPr>
                <w:sz w:val="28"/>
                <w:szCs w:val="28"/>
              </w:rPr>
              <w:t>18,75</w:t>
            </w:r>
          </w:p>
        </w:tc>
      </w:tr>
      <w:tr w:rsidR="00485795" w:rsidRPr="00485795">
        <w:tc>
          <w:tcPr>
            <w:tcW w:w="3190" w:type="dxa"/>
          </w:tcPr>
          <w:p w:rsidR="00485795" w:rsidRPr="00485795" w:rsidRDefault="00485795">
            <w:pPr>
              <w:spacing w:line="360" w:lineRule="auto"/>
              <w:jc w:val="center"/>
              <w:rPr>
                <w:sz w:val="28"/>
                <w:szCs w:val="28"/>
              </w:rPr>
            </w:pPr>
            <w:r w:rsidRPr="00485795">
              <w:rPr>
                <w:sz w:val="28"/>
                <w:szCs w:val="28"/>
              </w:rPr>
              <w:t>Затрудняюсь ответить</w:t>
            </w:r>
          </w:p>
        </w:tc>
        <w:tc>
          <w:tcPr>
            <w:tcW w:w="3190" w:type="dxa"/>
          </w:tcPr>
          <w:p w:rsidR="00485795" w:rsidRPr="00485795" w:rsidRDefault="00485795">
            <w:pPr>
              <w:spacing w:line="360" w:lineRule="auto"/>
              <w:jc w:val="center"/>
              <w:rPr>
                <w:sz w:val="28"/>
                <w:szCs w:val="28"/>
              </w:rPr>
            </w:pPr>
            <w:r w:rsidRPr="00485795">
              <w:rPr>
                <w:sz w:val="28"/>
                <w:szCs w:val="28"/>
              </w:rPr>
              <w:t>33,75</w:t>
            </w:r>
          </w:p>
        </w:tc>
        <w:tc>
          <w:tcPr>
            <w:tcW w:w="3191" w:type="dxa"/>
          </w:tcPr>
          <w:p w:rsidR="00485795" w:rsidRPr="00485795" w:rsidRDefault="00485795">
            <w:pPr>
              <w:spacing w:line="360" w:lineRule="auto"/>
              <w:jc w:val="center"/>
              <w:rPr>
                <w:sz w:val="28"/>
                <w:szCs w:val="28"/>
              </w:rPr>
            </w:pPr>
            <w:r w:rsidRPr="00485795">
              <w:rPr>
                <w:sz w:val="28"/>
                <w:szCs w:val="28"/>
              </w:rPr>
              <w:t>28,75</w:t>
            </w:r>
          </w:p>
        </w:tc>
      </w:tr>
    </w:tbl>
    <w:p w:rsidR="00485795" w:rsidRDefault="00485795">
      <w:pPr>
        <w:spacing w:line="360" w:lineRule="auto"/>
        <w:ind w:firstLine="540"/>
        <w:jc w:val="center"/>
        <w:rPr>
          <w:sz w:val="28"/>
          <w:szCs w:val="28"/>
        </w:rPr>
      </w:pPr>
    </w:p>
    <w:p w:rsidR="00485795" w:rsidRDefault="00485795">
      <w:pPr>
        <w:spacing w:line="360" w:lineRule="auto"/>
        <w:ind w:firstLine="540"/>
        <w:jc w:val="both"/>
        <w:rPr>
          <w:sz w:val="28"/>
          <w:szCs w:val="28"/>
        </w:rPr>
      </w:pPr>
      <w:r>
        <w:rPr>
          <w:sz w:val="28"/>
          <w:szCs w:val="28"/>
        </w:rPr>
        <w:t>Различия в данном вопросе среди жителей исследуемых территорий оказались незначительны. Несмотря на некоторую неустойчивость развития страны в экономическом плане, нынешняя молодежь края обладает уверенностью в своих планах на будущее. В условиях динамично развивающихся рыночных отношений молодым гражданам довольно рано приходится задумываться о завтрашнем дне, будущей специальности и последующем трудоустройстве. В школах обоих городов введено профильное обучение старшеклассников, множество форм дополнительного образования дает возможность еще в раннем возрасте определиться в выборе будущей профессии. Но все же у некоторых представителей г. Ставрополя и Кисловодска возникают затруднения при ответе на вышеуказанный вопрос. В основном это самые юные представители данной социальной группы населения, представляющие собой возрастную категорию от 15 до 17 лет. Эта часть опрошенных, по моему мнению, еще не совсем точно нарисовало себе картину будущего, находясь на распутье между столь широким и разнообразным выбором предлагаемой деятельности и моделей поведения в современном обществе.</w:t>
      </w:r>
    </w:p>
    <w:p w:rsidR="00485795" w:rsidRDefault="00485795">
      <w:pPr>
        <w:spacing w:line="360" w:lineRule="auto"/>
        <w:ind w:firstLine="540"/>
        <w:jc w:val="both"/>
        <w:rPr>
          <w:sz w:val="28"/>
          <w:szCs w:val="28"/>
        </w:rPr>
      </w:pPr>
      <w:r>
        <w:rPr>
          <w:sz w:val="28"/>
          <w:szCs w:val="28"/>
        </w:rPr>
        <w:t>У отдельных лиц представленной категории населения данный вопрос вызывает не только затруднения при ответе, но и некоторый страх, исходящий из полной неуверенности в завтрашнем дне. Эта часть молодежи уже достигшая более старшего возраста (от21 до 25 лет), которой по какой-либо причине не далось получить высшее образование или устроиться на достойную работу с более или менее приемлемой заработной платой. Сравнивая этот показатель с общероссийским следует отметить тенденцию более низкой уверенности в своих планах на будущее среди сельской молодежи, в городах этот процент значительно ниже. По моему мнению, в территориальном аспекте Ставропольский край, в частности города Ставрополь и Кисловодск, дают молодежи достаточно средств для раскрытия своего жизненного потенциала и реализации своих идей, касающихся завтрашнего дня.</w:t>
      </w:r>
    </w:p>
    <w:p w:rsidR="00485795" w:rsidRDefault="00485795">
      <w:pPr>
        <w:spacing w:line="360" w:lineRule="auto"/>
        <w:ind w:firstLine="540"/>
        <w:jc w:val="both"/>
        <w:rPr>
          <w:sz w:val="28"/>
          <w:szCs w:val="28"/>
        </w:rPr>
      </w:pPr>
      <w:r>
        <w:rPr>
          <w:sz w:val="28"/>
          <w:szCs w:val="28"/>
        </w:rPr>
        <w:t>Несомненно, молодежь, являясь одной из неустойчивых в социальном отношении, категорией населения, в осуществлении своих планов не может надеяться только  на себя. Мы попытались узнать, на кого возлагает надежды  в осуществлении своих планов молодежь г. Ставрополя и Кисловодска.</w:t>
      </w:r>
    </w:p>
    <w:p w:rsidR="00485795" w:rsidRDefault="00485795">
      <w:pPr>
        <w:spacing w:line="360" w:lineRule="auto"/>
        <w:ind w:firstLine="540"/>
        <w:jc w:val="both"/>
        <w:rPr>
          <w:sz w:val="28"/>
          <w:szCs w:val="28"/>
        </w:rPr>
      </w:pPr>
      <w:r>
        <w:rPr>
          <w:sz w:val="28"/>
          <w:szCs w:val="28"/>
        </w:rPr>
        <w:t>Результаты оказались следующими:</w:t>
      </w:r>
    </w:p>
    <w:p w:rsidR="00485795" w:rsidRDefault="00485795">
      <w:pPr>
        <w:pStyle w:val="a4"/>
        <w:spacing w:after="0" w:line="360" w:lineRule="auto"/>
        <w:ind w:firstLine="709"/>
        <w:jc w:val="both"/>
        <w:rPr>
          <w:shadow w:val="0"/>
          <w:color w:val="auto"/>
          <w:sz w:val="28"/>
          <w:szCs w:val="28"/>
        </w:rPr>
      </w:pPr>
      <w:r>
        <w:rPr>
          <w:color w:val="auto"/>
          <w:sz w:val="28"/>
          <w:szCs w:val="28"/>
        </w:rPr>
        <w:t xml:space="preserve">Различий, касающихся территориальной составляющей. В ходе исследования выявлено не было. Около 60% опрошенных в обоих городах надеются в осуществлении своих планов только на себя, (Табл.21)       </w:t>
      </w:r>
    </w:p>
    <w:p w:rsidR="00485795" w:rsidRDefault="00485795">
      <w:pPr>
        <w:pStyle w:val="a4"/>
        <w:spacing w:after="0" w:line="360" w:lineRule="auto"/>
        <w:ind w:firstLine="709"/>
        <w:jc w:val="both"/>
        <w:rPr>
          <w:shadow w:val="0"/>
          <w:color w:val="auto"/>
          <w:sz w:val="28"/>
          <w:szCs w:val="28"/>
        </w:rPr>
      </w:pPr>
      <w:r>
        <w:rPr>
          <w:shadow w:val="0"/>
          <w:color w:val="auto"/>
          <w:sz w:val="28"/>
          <w:szCs w:val="28"/>
        </w:rPr>
        <w:t>33,75% молодого населения доверяют свою судьбу родителям, помощи от друзей ждут около 10% анкетируемых, а вот на правительство региона и государство не надеется ни один участник опроса.</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Полученные результаты свидетельствуют о некоторой социальной напряженности среди молодого населения региона. Нынешнее поколение в большинстве своем не очень довольно деятельностью местного и краевого управления. Молодые люди не чувствуют данной поддержки от государственного аппарата, ощущая некоторую незащищенность, обусловленную отсутствием должного количества субсидий, направленных на развитие будущего поколения. Государственный аппарат власти края не способен решить многие проблемы нынешней молодежи. Здесь наблюдается некоторое расхождение с общероссийскими показателями. Как упоминалось в Главе1, российская молодежь, в общем, в чем-то возлагает свои надежды на помощь правительства. Молодые люди надеются на улучшение различных социальных показателей в стране. Это, на пример, снижение платы за образование  и наличие большего количества бюджетных мест в высших и средне-специальных учебных заведениях, а также улучшение системы здравоохранения и субсидирование молодых семей. У нас в регионе молодежь не верит в помощь правительства и считает формы его правления недостаточно корректными по многим параметрам.</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Таблица 21.</w:t>
      </w:r>
    </w:p>
    <w:p w:rsidR="00485795" w:rsidRDefault="00485795">
      <w:pPr>
        <w:pStyle w:val="a4"/>
        <w:spacing w:after="0" w:line="360" w:lineRule="auto"/>
        <w:ind w:firstLine="709"/>
        <w:jc w:val="center"/>
        <w:rPr>
          <w:shadow w:val="0"/>
          <w:color w:val="auto"/>
          <w:sz w:val="28"/>
          <w:szCs w:val="28"/>
        </w:rPr>
      </w:pPr>
      <w:r>
        <w:rPr>
          <w:shadow w:val="0"/>
          <w:color w:val="auto"/>
          <w:sz w:val="28"/>
          <w:szCs w:val="28"/>
        </w:rPr>
        <w:t>На чью помощь вы надеетесь при осуществлении своих планов?(%)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a4"/>
              <w:spacing w:after="0" w:line="360" w:lineRule="auto"/>
              <w:jc w:val="center"/>
              <w:rPr>
                <w:shadow w:val="0"/>
                <w:color w:val="auto"/>
                <w:sz w:val="28"/>
                <w:szCs w:val="28"/>
              </w:rPr>
            </w:pP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Родители</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33,75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33,75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Друзья</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10</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Правительство региона</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Государство</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Только на себя</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60</w:t>
            </w:r>
          </w:p>
        </w:tc>
      </w:tr>
    </w:tbl>
    <w:p w:rsidR="00485795" w:rsidRDefault="00485795">
      <w:pPr>
        <w:pStyle w:val="a4"/>
        <w:spacing w:after="0" w:line="360" w:lineRule="auto"/>
        <w:ind w:firstLine="709"/>
        <w:jc w:val="center"/>
        <w:rPr>
          <w:shadow w:val="0"/>
          <w:color w:val="auto"/>
          <w:sz w:val="28"/>
          <w:szCs w:val="28"/>
        </w:rPr>
      </w:pPr>
    </w:p>
    <w:p w:rsidR="00485795" w:rsidRDefault="00485795">
      <w:pPr>
        <w:pStyle w:val="a4"/>
        <w:spacing w:after="0" w:line="360" w:lineRule="auto"/>
        <w:ind w:firstLine="709"/>
        <w:jc w:val="both"/>
        <w:rPr>
          <w:shadow w:val="0"/>
          <w:color w:val="auto"/>
          <w:sz w:val="28"/>
          <w:szCs w:val="28"/>
        </w:rPr>
      </w:pPr>
      <w:r>
        <w:rPr>
          <w:shadow w:val="0"/>
          <w:color w:val="auto"/>
          <w:sz w:val="28"/>
          <w:szCs w:val="28"/>
        </w:rPr>
        <w:t>Категория молодежи, надеющаяся помощь родителей зачастую относится к возрастной категории от 15 до 20 лет. По понятным причинам молодое поколение перенимает стиль поведения и социальные нормы, принятые в их собственной семье, иногда не задумываясь, старается подражать своим родителям и, несомненно, желает добиться большего. Именно родители оказывают достойную поддержку нынешней молодежи в материальной и духовной сфере жизни этой социальной группе населения. Это, прежде всего помощь при получении образования и другие не менее важные аспекты развития молодого поколения. На друзей надеяться особо не приходится, ибо они находятся в таком же положении, как и сами опрошенные и могут дать лишь психологическую поддержку при осуществлении тех или иных планов на будущее.</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Но все же большинство нынешней молодежи исследуемых городов надеется только на себя. Только от нас по большей части зависит наше будущее. Никто не сможет заставить нас выбрать тот или иной путь. Рыночная экономика способствует более быстрому взрослению сегодняшней молодежи. В жестких условиях конкурентной борьбы за выживание молодое поколение просто вынуждено надеяться лишь на себя в осуществлении своих планов на будущее. По моему мнению, это довольно не плохо. С раннего возраста молодое поколение учится принимать те или иные решения, становится более практичным, чаще задумывается о завтрашнем дне, подчас лучше своих родителей ориентируясь в тех или иных экономических условиях. Но не имея должной поддержки со стороны правительства края и муниципальных органов управления, не чувствуя своей значимости и востребованности на рынке труда, мое поколение не в силах будет осуществить все свои планы и удовлетворить все свои здоровые амбиции, направленные в первую очередь на улучшение качества жизни всего региона.</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Конечно же, непосредственного внимания в исследованиях, касающихся социального портрета молодежи, заслуживает вопрос об образовании. Именно образование является основой дальнейшего развития общества, играя под час решающую роль в судьбе человека. Молодежь, представляя собой довольно молодую возрастную категорию населения большую часть своего времени отводит именно образовательному процессу. Выбор будущей специальности определяет зачастую всю последующую деятельность и судьбу человека в целом. Вопрос образования является самым главным и самым сложным для молодого поколения. Соотношение желаемой профессии и востребованности ее на рынке труда является одним из острейших вопросов для нынешней молодежи.</w:t>
      </w:r>
    </w:p>
    <w:p w:rsidR="00485795" w:rsidRDefault="00485795">
      <w:pPr>
        <w:pStyle w:val="2"/>
        <w:spacing w:line="360" w:lineRule="auto"/>
        <w:ind w:firstLine="567"/>
        <w:jc w:val="both"/>
        <w:rPr>
          <w:sz w:val="28"/>
          <w:szCs w:val="28"/>
        </w:rPr>
      </w:pPr>
      <w:r>
        <w:rPr>
          <w:shadow/>
          <w:sz w:val="28"/>
          <w:szCs w:val="28"/>
        </w:rPr>
        <w:t xml:space="preserve"> </w:t>
      </w:r>
      <w:r>
        <w:rPr>
          <w:sz w:val="28"/>
          <w:szCs w:val="28"/>
        </w:rPr>
        <w:t>Выбор профессии, или профессиональное самоопределение, -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485795" w:rsidRDefault="00485795">
      <w:pPr>
        <w:pStyle w:val="2"/>
        <w:spacing w:line="360" w:lineRule="auto"/>
        <w:ind w:firstLine="567"/>
        <w:jc w:val="both"/>
        <w:rPr>
          <w:sz w:val="28"/>
          <w:szCs w:val="28"/>
        </w:rPr>
      </w:pPr>
      <w:r>
        <w:rPr>
          <w:sz w:val="28"/>
          <w:szCs w:val="28"/>
        </w:rPr>
        <w:t>Существуют различные варианты определения понятия «выбор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выбора профессии и соотнесения их с требованиями профессии.</w:t>
      </w:r>
    </w:p>
    <w:p w:rsidR="00485795" w:rsidRDefault="00485795">
      <w:pPr>
        <w:pStyle w:val="2"/>
        <w:spacing w:line="360" w:lineRule="auto"/>
        <w:ind w:firstLine="567"/>
        <w:jc w:val="both"/>
        <w:rPr>
          <w:sz w:val="28"/>
          <w:szCs w:val="28"/>
        </w:rPr>
      </w:pPr>
      <w:r>
        <w:rPr>
          <w:sz w:val="28"/>
          <w:szCs w:val="28"/>
        </w:rPr>
        <w:t>Процесс профессионального самоопределения начинается с достижением человеком возраста, когда у него начинают формироваться первоначальные мировоззренческие ориентиры (5-7 лет). Тогда у ребенка только начинает формироваться первоначальное представление о будущем роде деятельности, потом этот процесс проходит 3 этапа. Первый этап заключается в принципиальном самоопределении на счет будущей жизни. Обычно на этом этапе человек принципиально выбирает свой жизненный путь. Он выбирает между законопослушной жизнью и асоциальной, противозаконной, выбирает работать ради денег или ради работы, долга, выбирать между личной выгодой или долгом перед обществом.[17]</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В нашем исследовании мы затронули несколько вопросов, касающихся выбора профессии и последующей трудовой деятельности. Выбор направления будущей профессиональной деятельности в городах Ставрополе и Кисловодске несколько различается (Табл.22). большинство опрошенных в Кисловодске выбирают в будущем заняться коммерческой деятельностью(40%), тогда как в Ставрополе коммерцией планируют заняться лишь 17,5% анкетируемых.</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Военное образование выбрало 3,75% молодежи Ставрополя и 6,25% молодого поколения Кисловодска. Педагогами желают стать 13,75%  ставропольчан и 7,5% кисловодчан. Медицинское поприще выбрало 1,25% опрошенных в обоих городах. юридическую практику выбирают 5% в Ставрополе и 10% в Кисловодске. Работать на производстве желают 7,5% ставропольчан и 5% кисловодчан. Политической деятельностью планируют заняться лишь 2,5% опрошенной молодежи в Ставрополе. Другие направления выбирают около половины ставропольских и 30%  кисловодских юношей и девушек.</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Таблица 22.</w:t>
      </w:r>
    </w:p>
    <w:p w:rsidR="00485795" w:rsidRDefault="00485795">
      <w:pPr>
        <w:pStyle w:val="a4"/>
        <w:spacing w:after="0" w:line="360" w:lineRule="auto"/>
        <w:ind w:firstLine="709"/>
        <w:rPr>
          <w:shadow w:val="0"/>
          <w:color w:val="auto"/>
          <w:sz w:val="28"/>
          <w:szCs w:val="28"/>
        </w:rPr>
      </w:pPr>
      <w:r>
        <w:rPr>
          <w:shadow w:val="0"/>
          <w:color w:val="auto"/>
          <w:sz w:val="28"/>
          <w:szCs w:val="28"/>
        </w:rPr>
        <w:t>Ваш выбор направления будущей профессиональной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700"/>
        <w:gridCol w:w="2623"/>
      </w:tblGrid>
      <w:tr w:rsidR="00485795" w:rsidRPr="00485795">
        <w:tc>
          <w:tcPr>
            <w:tcW w:w="4248" w:type="dxa"/>
          </w:tcPr>
          <w:p w:rsidR="00485795" w:rsidRPr="00485795" w:rsidRDefault="00485795">
            <w:pPr>
              <w:pStyle w:val="a4"/>
              <w:spacing w:after="0" w:line="360" w:lineRule="auto"/>
              <w:rPr>
                <w:shadow w:val="0"/>
                <w:color w:val="auto"/>
                <w:sz w:val="28"/>
                <w:szCs w:val="28"/>
              </w:rPr>
            </w:pPr>
          </w:p>
        </w:tc>
        <w:tc>
          <w:tcPr>
            <w:tcW w:w="2700"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 xml:space="preserve">Кисловодск </w:t>
            </w:r>
          </w:p>
        </w:tc>
        <w:tc>
          <w:tcPr>
            <w:tcW w:w="2623"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 xml:space="preserve">Ставрополь </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Военное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3,75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Педагогическое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13,75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Медицинское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Юридическое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10</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Производственное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Политическое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Коммерческая деятельность</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40</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17,5</w:t>
            </w:r>
          </w:p>
        </w:tc>
      </w:tr>
      <w:tr w:rsidR="00485795" w:rsidRPr="00485795">
        <w:tc>
          <w:tcPr>
            <w:tcW w:w="424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Другое</w:t>
            </w:r>
          </w:p>
        </w:tc>
        <w:tc>
          <w:tcPr>
            <w:tcW w:w="270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30</w:t>
            </w:r>
          </w:p>
        </w:tc>
        <w:tc>
          <w:tcPr>
            <w:tcW w:w="26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48,75</w:t>
            </w:r>
          </w:p>
        </w:tc>
      </w:tr>
    </w:tbl>
    <w:p w:rsidR="00485795" w:rsidRDefault="00485795">
      <w:pPr>
        <w:pStyle w:val="a4"/>
        <w:spacing w:after="0" w:line="360" w:lineRule="auto"/>
        <w:ind w:firstLine="709"/>
        <w:rPr>
          <w:shadow w:val="0"/>
          <w:color w:val="auto"/>
          <w:sz w:val="28"/>
          <w:szCs w:val="28"/>
        </w:rPr>
      </w:pPr>
    </w:p>
    <w:p w:rsidR="00485795" w:rsidRDefault="00485795">
      <w:pPr>
        <w:pStyle w:val="a4"/>
        <w:spacing w:after="0" w:line="360" w:lineRule="auto"/>
        <w:ind w:firstLine="709"/>
        <w:jc w:val="both"/>
        <w:rPr>
          <w:shadow w:val="0"/>
          <w:color w:val="auto"/>
          <w:sz w:val="28"/>
          <w:szCs w:val="28"/>
        </w:rPr>
      </w:pPr>
      <w:r>
        <w:rPr>
          <w:shadow w:val="0"/>
          <w:color w:val="auto"/>
          <w:sz w:val="28"/>
          <w:szCs w:val="28"/>
        </w:rPr>
        <w:t>Такое несоответствие в ряде некоторых параметров, касающихся выбора будущей профессии, объясняется довольно легко. Количество учебных заведений и предлагаемых специальностей в Ставрополе намного превосходит Кисловодск. Ставрополь насчитывает  ВУЗов и средне специальных заведений, это почти в 2 раза больше чем в Кисловодске, который обладает в основном филиалами крупных ВУЗов юга России. Спектр предлагаемых специальностей Ставрополя весьма разнообразен. Это гуманитарные, технические, естественнонаучные и творческие специальности. Специальности, предлагаемые кисловодскими образовательными учреждениями, ограничиваются в основном экономическими и юридическими направлениями профессиональной деятельности. Следовательно, молодежь, проживающая на территории Кисловодска, которая желает получить достойное образование иного профиля, вынуждена покидать родной город с целью обучения по выбранной профессии. Ставропольские выпускники в меньшей мере сталкиваются с данной проблемой, имея больше возможностей для получения разного рода профессий. И Ставрополь по праву можно считать не только административным, политическим и культурным центром края, но также и образовательным.</w:t>
      </w:r>
    </w:p>
    <w:p w:rsidR="00485795" w:rsidRDefault="00485795">
      <w:pPr>
        <w:pStyle w:val="2"/>
        <w:spacing w:line="360" w:lineRule="auto"/>
        <w:ind w:firstLine="567"/>
        <w:jc w:val="both"/>
        <w:rPr>
          <w:sz w:val="28"/>
          <w:szCs w:val="28"/>
        </w:rPr>
      </w:pPr>
      <w:r>
        <w:rPr>
          <w:sz w:val="28"/>
          <w:szCs w:val="28"/>
        </w:rPr>
        <w:t>Ситуация выбора профессии (проектирования профессионального пути и прежде всего его старта) при всем разнообразии у каждого человека конкретных жизненных обстоятельств имеет некоторую общую структуру. Можно выделить шесть важнейших обстоятельств, влияющих на выбор профессионального будущего современной молодежи.</w:t>
      </w:r>
    </w:p>
    <w:p w:rsidR="00485795" w:rsidRDefault="00485795">
      <w:pPr>
        <w:pStyle w:val="2"/>
        <w:autoSpaceDE/>
        <w:autoSpaceDN/>
        <w:spacing w:after="0" w:line="360" w:lineRule="auto"/>
        <w:ind w:left="567"/>
        <w:jc w:val="both"/>
        <w:rPr>
          <w:sz w:val="28"/>
          <w:szCs w:val="28"/>
        </w:rPr>
      </w:pPr>
      <w:r>
        <w:rPr>
          <w:sz w:val="28"/>
          <w:szCs w:val="28"/>
        </w:rPr>
        <w:t>1. совет родителей</w:t>
      </w:r>
    </w:p>
    <w:p w:rsidR="00485795" w:rsidRDefault="00485795">
      <w:pPr>
        <w:pStyle w:val="2"/>
        <w:autoSpaceDE/>
        <w:autoSpaceDN/>
        <w:spacing w:after="0" w:line="360" w:lineRule="auto"/>
        <w:ind w:left="567"/>
        <w:jc w:val="both"/>
        <w:rPr>
          <w:sz w:val="28"/>
          <w:szCs w:val="28"/>
        </w:rPr>
      </w:pPr>
      <w:r>
        <w:rPr>
          <w:sz w:val="28"/>
          <w:szCs w:val="28"/>
        </w:rPr>
        <w:t>2.поступал сдрузьями</w:t>
      </w:r>
    </w:p>
    <w:p w:rsidR="00485795" w:rsidRDefault="00485795">
      <w:pPr>
        <w:pStyle w:val="2"/>
        <w:autoSpaceDE/>
        <w:autoSpaceDN/>
        <w:spacing w:after="0" w:line="360" w:lineRule="auto"/>
        <w:ind w:left="567"/>
        <w:jc w:val="both"/>
        <w:rPr>
          <w:sz w:val="28"/>
          <w:szCs w:val="28"/>
        </w:rPr>
      </w:pPr>
      <w:r>
        <w:rPr>
          <w:sz w:val="28"/>
          <w:szCs w:val="28"/>
        </w:rPr>
        <w:t>3.желаемая профессия</w:t>
      </w:r>
    </w:p>
    <w:p w:rsidR="00485795" w:rsidRDefault="00485795">
      <w:pPr>
        <w:pStyle w:val="2"/>
        <w:autoSpaceDE/>
        <w:autoSpaceDN/>
        <w:spacing w:after="0" w:line="360" w:lineRule="auto"/>
        <w:ind w:left="567"/>
        <w:jc w:val="both"/>
        <w:rPr>
          <w:sz w:val="28"/>
          <w:szCs w:val="28"/>
        </w:rPr>
      </w:pPr>
      <w:r>
        <w:rPr>
          <w:sz w:val="28"/>
          <w:szCs w:val="28"/>
        </w:rPr>
        <w:t>4.легче было поступать</w:t>
      </w:r>
    </w:p>
    <w:p w:rsidR="00485795" w:rsidRDefault="00485795">
      <w:pPr>
        <w:pStyle w:val="2"/>
        <w:autoSpaceDE/>
        <w:autoSpaceDN/>
        <w:spacing w:after="0" w:line="360" w:lineRule="auto"/>
        <w:ind w:left="567"/>
        <w:jc w:val="both"/>
        <w:rPr>
          <w:sz w:val="28"/>
          <w:szCs w:val="28"/>
        </w:rPr>
      </w:pPr>
      <w:r>
        <w:rPr>
          <w:sz w:val="28"/>
          <w:szCs w:val="28"/>
        </w:rPr>
        <w:t>5.стремление получить высшее образование</w:t>
      </w:r>
    </w:p>
    <w:p w:rsidR="00485795" w:rsidRDefault="00485795">
      <w:pPr>
        <w:pStyle w:val="2"/>
        <w:autoSpaceDE/>
        <w:autoSpaceDN/>
        <w:spacing w:after="0" w:line="360" w:lineRule="auto"/>
        <w:ind w:left="567"/>
        <w:jc w:val="both"/>
        <w:rPr>
          <w:sz w:val="28"/>
          <w:szCs w:val="28"/>
        </w:rPr>
      </w:pPr>
      <w:r>
        <w:rPr>
          <w:sz w:val="28"/>
          <w:szCs w:val="28"/>
        </w:rPr>
        <w:t>6.на что денег хватило</w:t>
      </w:r>
    </w:p>
    <w:p w:rsidR="00485795" w:rsidRDefault="00485795">
      <w:pPr>
        <w:pStyle w:val="2"/>
        <w:spacing w:line="360" w:lineRule="auto"/>
        <w:ind w:firstLine="567"/>
        <w:jc w:val="both"/>
        <w:rPr>
          <w:sz w:val="28"/>
          <w:szCs w:val="28"/>
        </w:rPr>
      </w:pPr>
      <w:r>
        <w:rPr>
          <w:sz w:val="28"/>
          <w:szCs w:val="28"/>
        </w:rPr>
        <w:t xml:space="preserve">К концу школы у человека наступает период его окончательного самоопределения относительно его будущей сферы деятельности. Здесь и наступает «кризис мысли» у молодых людей, когда они не могут выбрать свой. Существуют объективные трудности профессионального самоопределения молодежи в условиях неясности перспектив развития в стране ряда отраслей производства, плохого материального обеспечения сфер науки, культуры, образования. Ощущается и определенный спад в этих условиях профориентационной деятельности не только со стороны школы, но и предприятий, высших учебных заведений, общеобразовательных объединений. </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Аргументы, повлиявшие на выбор специальности при  поступлении в учебное заведение среди молодежи Кисловодска и Ставрополя также различны (Табл.23).</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Таблица 23.</w:t>
      </w:r>
    </w:p>
    <w:p w:rsidR="00485795" w:rsidRDefault="00485795">
      <w:pPr>
        <w:pStyle w:val="a4"/>
        <w:spacing w:after="0" w:line="360" w:lineRule="auto"/>
        <w:ind w:firstLine="709"/>
        <w:jc w:val="center"/>
        <w:rPr>
          <w:shadow w:val="0"/>
          <w:color w:val="auto"/>
          <w:sz w:val="28"/>
          <w:szCs w:val="28"/>
        </w:rPr>
      </w:pPr>
      <w:r>
        <w:rPr>
          <w:shadow w:val="0"/>
          <w:color w:val="auto"/>
          <w:sz w:val="28"/>
          <w:szCs w:val="28"/>
        </w:rPr>
        <w:t>Аргументы, повлиявшие на выбор специальности при поступлении в высшее учебное заведение: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a4"/>
              <w:spacing w:after="0" w:line="360" w:lineRule="auto"/>
              <w:jc w:val="center"/>
              <w:rPr>
                <w:shadow w:val="0"/>
                <w:color w:val="auto"/>
                <w:sz w:val="28"/>
                <w:szCs w:val="28"/>
              </w:rPr>
            </w:pP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Совет родителей </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26,25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10</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Поступал с друзьями</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Желаемая профессия</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38,75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51,25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Легче было поступать</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Стремление получить высшее образование</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20</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На что денег хватило</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3,75</w:t>
            </w:r>
          </w:p>
        </w:tc>
      </w:tr>
    </w:tbl>
    <w:p w:rsidR="00485795" w:rsidRDefault="00485795">
      <w:pPr>
        <w:pStyle w:val="a4"/>
        <w:spacing w:after="0" w:line="360" w:lineRule="auto"/>
        <w:ind w:firstLine="709"/>
        <w:jc w:val="center"/>
        <w:rPr>
          <w:shadow w:val="0"/>
          <w:color w:val="auto"/>
          <w:sz w:val="28"/>
          <w:szCs w:val="28"/>
        </w:rPr>
      </w:pPr>
    </w:p>
    <w:p w:rsidR="00485795" w:rsidRDefault="00485795">
      <w:pPr>
        <w:pStyle w:val="a4"/>
        <w:spacing w:after="0" w:line="360" w:lineRule="auto"/>
        <w:ind w:firstLine="709"/>
        <w:jc w:val="both"/>
        <w:rPr>
          <w:shadow w:val="0"/>
          <w:color w:val="auto"/>
          <w:sz w:val="28"/>
          <w:szCs w:val="28"/>
        </w:rPr>
      </w:pPr>
      <w:r>
        <w:rPr>
          <w:shadow w:val="0"/>
          <w:color w:val="auto"/>
          <w:sz w:val="28"/>
          <w:szCs w:val="28"/>
        </w:rPr>
        <w:t>51,25% опрошенных в Ставрополе и 38,75% в Кисловодске поступали по желаемой профессии. Совет родителей повлиял на  мнение при выборе специальности на 10% юных ставропольчан и 26,255 кисловодчан. Стремление получить высшее образование руководило 20% ставропольских и 27,5%  кисловодских абитуриентов. С друзьями поступило 2,5% и 1,25% ставропольской и кисловодской молодежи. Ответ: «Легче было поступать» - выбрали 2,5% в Ставрополе и 7,5% в Кисловодске. Материальной составляющей вопроса аргументировали свое поступление в учебное заведение 37,5% ставропольских и 1,25% кисловодских представителей молодого поколения края, выбрав из предложенных вариантов, ответ: «на что денег хватило».</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Итак, исследование показало, что кисловодская молодежь чаще своих сверстников прислушивается к совету родителей, становясь перед выбором будущей специальности, и зачастую руководствуется лишь стремлением получения высшего образования. В Ставрополе же основным аргументом при выборе будущей специальности в основном служит желанная профессия. Это объясняется, прежде всего, тем, что молодым поколением Кисловодска зачастую движет материальная составляющая вопроса об образовании. Для многих жителей любого провинциального города высшее образование- это, прежде всего шаг к более высокооплачиваемой работе, нежели к интересной желаемой профессии. Все дело в том, что вышеуказанный спектр предлагаемых специальностей малых городов не дает особо больших возможностей для осуществления профессионального потенциала. В Ставрополе картина несколько иная. Выбранная профессия служит основным приоритетом образовательного процесса. Жители более крупного города стремятся получить высшее образование и в последующем устроиться на не только высокооплачиваемую должность, но и обрести профессию, которая будет приносить духовное удовлетворение. Перед молодыми ставропольчанами открываются более широкие перпективы в этом отношении. Образовательный процесс для многих молодых людей краевого центра является основой для реализации своего собственного «Я», своего таланта. Я думаю, что министерству образования Кисловодска, а также муниципальным властям города следует задуматься над значительным расширением высшего образования, дав кисловодской молодежи возможность превратить в жизнь свои амбиции, касающиеся получения желаемой профессии, не покидая с этой целью родной город.</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Логичным продолжением вопросов, касающихся выбора профессии, является вопрос будущей трудоустроенности молодежи исследуемых городов. В этом свете мы затронули вопрос личных предпочтений самой молодежи, направленных на ее планы после окончания ВУЗа.</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При ответе на вопрос: «Что Вы предпочитаете после окончания ВУЗа?»- жители Кисловодска и Ставрополя ответили несколько по-разному(Табл.24). Большинство опрошенных в городе Кисловодске предпочитают после окончания высшего учебного заведения «много работать и хорошо зарабатывать» (так ответило 48,75% анкетируемых), тогда как в Ставрополе молодежь в большинстве своем желает иметь интересную работу, любимую профессию независимо от образования.</w:t>
      </w:r>
    </w:p>
    <w:p w:rsidR="00485795" w:rsidRDefault="00485795">
      <w:pPr>
        <w:pStyle w:val="a4"/>
        <w:spacing w:after="0" w:line="360" w:lineRule="auto"/>
        <w:ind w:firstLine="709"/>
        <w:jc w:val="both"/>
        <w:rPr>
          <w:shadow w:val="0"/>
          <w:color w:val="auto"/>
          <w:sz w:val="28"/>
          <w:szCs w:val="28"/>
        </w:rPr>
        <w:sectPr w:rsidR="00485795">
          <w:pgSz w:w="11906" w:h="16838"/>
          <w:pgMar w:top="1134" w:right="850" w:bottom="1134" w:left="1701" w:header="708" w:footer="708" w:gutter="0"/>
          <w:cols w:space="708"/>
          <w:docGrid w:linePitch="360"/>
        </w:sectPr>
      </w:pP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Таблица 24.</w:t>
      </w:r>
    </w:p>
    <w:p w:rsidR="00485795" w:rsidRDefault="00485795">
      <w:pPr>
        <w:pStyle w:val="a4"/>
        <w:spacing w:after="0" w:line="360" w:lineRule="auto"/>
        <w:ind w:firstLine="709"/>
        <w:jc w:val="center"/>
        <w:rPr>
          <w:shadow w:val="0"/>
          <w:color w:val="auto"/>
          <w:sz w:val="28"/>
          <w:szCs w:val="28"/>
        </w:rPr>
      </w:pPr>
      <w:r>
        <w:rPr>
          <w:shadow w:val="0"/>
          <w:color w:val="auto"/>
          <w:sz w:val="28"/>
          <w:szCs w:val="28"/>
        </w:rPr>
        <w:t>Предпочитаете после окончания ВУЗа: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2352"/>
        <w:gridCol w:w="2083"/>
      </w:tblGrid>
      <w:tr w:rsidR="00485795" w:rsidRPr="00485795">
        <w:tc>
          <w:tcPr>
            <w:tcW w:w="5136" w:type="dxa"/>
          </w:tcPr>
          <w:p w:rsidR="00485795" w:rsidRPr="00485795" w:rsidRDefault="00485795">
            <w:pPr>
              <w:pStyle w:val="a4"/>
              <w:spacing w:after="0" w:line="360" w:lineRule="auto"/>
              <w:jc w:val="center"/>
              <w:rPr>
                <w:shadow w:val="0"/>
                <w:color w:val="auto"/>
                <w:sz w:val="28"/>
                <w:szCs w:val="28"/>
              </w:rPr>
            </w:pPr>
          </w:p>
        </w:tc>
        <w:tc>
          <w:tcPr>
            <w:tcW w:w="2352"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20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5136"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Небольшой заработок, но много свободного времени</w:t>
            </w:r>
          </w:p>
        </w:tc>
        <w:tc>
          <w:tcPr>
            <w:tcW w:w="2352"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20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1,25</w:t>
            </w:r>
          </w:p>
        </w:tc>
      </w:tr>
      <w:tr w:rsidR="00485795" w:rsidRPr="00485795">
        <w:tc>
          <w:tcPr>
            <w:tcW w:w="5136"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Небольшой, но твердый заработок</w:t>
            </w:r>
          </w:p>
        </w:tc>
        <w:tc>
          <w:tcPr>
            <w:tcW w:w="2352"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16,25</w:t>
            </w:r>
          </w:p>
        </w:tc>
        <w:tc>
          <w:tcPr>
            <w:tcW w:w="20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3,75</w:t>
            </w:r>
          </w:p>
        </w:tc>
      </w:tr>
      <w:tr w:rsidR="00485795" w:rsidRPr="00485795">
        <w:tc>
          <w:tcPr>
            <w:tcW w:w="5136"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Много работать и хорошо зарабатывать</w:t>
            </w:r>
          </w:p>
        </w:tc>
        <w:tc>
          <w:tcPr>
            <w:tcW w:w="2352"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48,75</w:t>
            </w:r>
          </w:p>
        </w:tc>
        <w:tc>
          <w:tcPr>
            <w:tcW w:w="20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46,25</w:t>
            </w:r>
          </w:p>
        </w:tc>
      </w:tr>
      <w:tr w:rsidR="00485795" w:rsidRPr="00485795">
        <w:tc>
          <w:tcPr>
            <w:tcW w:w="5136" w:type="dxa"/>
          </w:tcPr>
          <w:p w:rsidR="00485795" w:rsidRPr="00485795" w:rsidRDefault="00485795">
            <w:pPr>
              <w:pStyle w:val="a4"/>
              <w:spacing w:after="0" w:line="360" w:lineRule="auto"/>
              <w:rPr>
                <w:shadow w:val="0"/>
                <w:color w:val="auto"/>
                <w:sz w:val="28"/>
                <w:szCs w:val="28"/>
              </w:rPr>
            </w:pPr>
            <w:r w:rsidRPr="00485795">
              <w:rPr>
                <w:shadow w:val="0"/>
                <w:color w:val="auto"/>
                <w:sz w:val="28"/>
                <w:szCs w:val="28"/>
              </w:rPr>
              <w:t>Иметь интересную работу, любимую профессию независимо от образования</w:t>
            </w:r>
          </w:p>
        </w:tc>
        <w:tc>
          <w:tcPr>
            <w:tcW w:w="2352"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35</w:t>
            </w:r>
          </w:p>
        </w:tc>
        <w:tc>
          <w:tcPr>
            <w:tcW w:w="208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48,75</w:t>
            </w:r>
          </w:p>
        </w:tc>
      </w:tr>
    </w:tbl>
    <w:p w:rsidR="00485795" w:rsidRDefault="00485795">
      <w:pPr>
        <w:pStyle w:val="a4"/>
        <w:spacing w:after="0" w:line="360" w:lineRule="auto"/>
        <w:ind w:firstLine="709"/>
        <w:jc w:val="center"/>
        <w:rPr>
          <w:shadow w:val="0"/>
          <w:color w:val="auto"/>
          <w:sz w:val="28"/>
          <w:szCs w:val="28"/>
        </w:rPr>
      </w:pPr>
    </w:p>
    <w:p w:rsidR="00485795" w:rsidRDefault="00485795">
      <w:pPr>
        <w:pStyle w:val="a4"/>
        <w:spacing w:after="0" w:line="360" w:lineRule="auto"/>
        <w:ind w:firstLine="709"/>
        <w:jc w:val="both"/>
        <w:rPr>
          <w:shadow w:val="0"/>
          <w:color w:val="auto"/>
          <w:sz w:val="28"/>
          <w:szCs w:val="28"/>
        </w:rPr>
      </w:pPr>
      <w:r>
        <w:rPr>
          <w:shadow w:val="0"/>
          <w:color w:val="auto"/>
          <w:sz w:val="28"/>
          <w:szCs w:val="28"/>
        </w:rPr>
        <w:t>Иметь небольшой, но твердый заработок предпочитают 16,25% молодых кисловодчан и лишь 3,75% ставропольской молодежи.</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Небольшого заработка, но много свободного времени в будущем желает добиться только 1,25% будущих специалистов г.Ставрополя. в Кисловодске данный вариант ответа не использовался вообще. Такая разница в ответах прежде всего обуславливается функциональной направленностью и величиной городов, принимающих участие в исследовании. Более крупный город дает больше перспектив для реализации трудовых потребностей молодого поколения. Молодежь Ставрополя выбирает своими приоритетами интересную профессию, возможность реализовать свои таланты, желания, навыки и умения.</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Более малый город ориентирует юное население лишь на получение высокой заработной платы, независимо от творческих планов и способностей молодежи. Кисловодск, к сожалению, не может дать молодым специалистам возможности реализовать свои профессиональные амбиции, так как не имеет в полной мере развитую инфраструктуру и обладает довольно узкой специализацией курортного города.</w:t>
      </w:r>
    </w:p>
    <w:p w:rsidR="00485795" w:rsidRDefault="00485795">
      <w:pPr>
        <w:pStyle w:val="2"/>
        <w:spacing w:line="360" w:lineRule="auto"/>
        <w:ind w:firstLine="567"/>
        <w:jc w:val="both"/>
        <w:rPr>
          <w:sz w:val="28"/>
          <w:szCs w:val="28"/>
        </w:rPr>
      </w:pPr>
      <w:r>
        <w:rPr>
          <w:sz w:val="28"/>
          <w:szCs w:val="28"/>
        </w:rPr>
        <w:t>Проблема выбора между материальным аспектом и долгом перед людьми следующая проблема молодого поколения. Сейчас ни для кого не секрет, что в нынешней России профессии в сфере образования, здравоохранения, науки, охраны государства не являются высокооплачиваемыми, более того ситуация с финансированием некоторых сфер здравоохранения, ВС и науки просто бедственная. Для примера старший научный сотрудник сейчас получает меньше чем рядовой дворник.[5]</w:t>
      </w:r>
    </w:p>
    <w:p w:rsidR="00485795" w:rsidRDefault="00485795">
      <w:pPr>
        <w:spacing w:line="360" w:lineRule="auto"/>
        <w:ind w:firstLine="540"/>
        <w:jc w:val="center"/>
        <w:rPr>
          <w:b/>
          <w:bCs/>
          <w:sz w:val="28"/>
          <w:szCs w:val="28"/>
        </w:rPr>
      </w:pPr>
      <w:r>
        <w:rPr>
          <w:b/>
          <w:bCs/>
          <w:sz w:val="28"/>
          <w:szCs w:val="28"/>
        </w:rPr>
        <w:t>2.5.Молодежь и власть: отношение к политике и деятельности аппарата местного самоуправления.</w:t>
      </w:r>
    </w:p>
    <w:p w:rsidR="00485795" w:rsidRDefault="00485795">
      <w:pPr>
        <w:pStyle w:val="a7"/>
        <w:spacing w:before="0" w:beforeAutospacing="0" w:after="0" w:afterAutospacing="0" w:line="360" w:lineRule="auto"/>
        <w:ind w:firstLine="709"/>
        <w:jc w:val="both"/>
        <w:rPr>
          <w:sz w:val="28"/>
          <w:szCs w:val="28"/>
        </w:rPr>
      </w:pPr>
      <w:r>
        <w:rPr>
          <w:sz w:val="28"/>
          <w:szCs w:val="28"/>
        </w:rPr>
        <w:t xml:space="preserve">Значение молодежи в постепенном развитии человеческого сообщества тяжело переоценить. Невозможно не считаться с молодежью, с ее потенциалом, идеалами, интересами, ожиданиями, с ее радикализмом и нетерпимостью ко всему обманчивому и ошибочному, с ее откровенностью и прямотой. </w:t>
      </w:r>
    </w:p>
    <w:p w:rsidR="00485795" w:rsidRDefault="00485795">
      <w:pPr>
        <w:pStyle w:val="a7"/>
        <w:spacing w:before="0" w:beforeAutospacing="0" w:after="0" w:afterAutospacing="0" w:line="360" w:lineRule="auto"/>
        <w:ind w:firstLine="709"/>
        <w:jc w:val="both"/>
        <w:rPr>
          <w:sz w:val="28"/>
          <w:szCs w:val="28"/>
        </w:rPr>
      </w:pPr>
      <w:r>
        <w:rPr>
          <w:sz w:val="28"/>
          <w:szCs w:val="28"/>
        </w:rPr>
        <w:t xml:space="preserve">Практически во всех государствах посткоммунистического характера молодежь в настоящий момент находится в весьма сложных социально-экономических, политических условиях, когда ее вступление в жизнь сопровождается динамическими и неординарными процессами изменения не только политической системы или экономических механизмов хозяйствования. Впечатляющим является изменение системы духовных, моральных ценностей, идеалов и ориентиров всех граждан, в особенности молодых. </w:t>
      </w:r>
    </w:p>
    <w:p w:rsidR="00485795" w:rsidRDefault="00485795">
      <w:pPr>
        <w:pStyle w:val="a7"/>
        <w:spacing w:before="0" w:beforeAutospacing="0" w:after="0" w:afterAutospacing="0" w:line="360" w:lineRule="auto"/>
        <w:ind w:firstLine="709"/>
        <w:jc w:val="both"/>
        <w:rPr>
          <w:sz w:val="28"/>
          <w:szCs w:val="28"/>
        </w:rPr>
      </w:pPr>
      <w:r>
        <w:rPr>
          <w:sz w:val="28"/>
          <w:szCs w:val="28"/>
        </w:rPr>
        <w:t>Вследствие этого возникает необходимость по-новому взглянуть на проблему формирования гражданской позиции молодых, их политической культуры. Речь идет о знании, привычке, умении, которые должны стать действенными средствами для молодежи в ее повседневной деятельности, как в собственных, так и в общенациональных интересах, в интересах себя и общества.[8]</w:t>
      </w:r>
    </w:p>
    <w:p w:rsidR="00485795" w:rsidRDefault="00485795">
      <w:pPr>
        <w:pStyle w:val="a4"/>
        <w:spacing w:after="0" w:line="360" w:lineRule="auto"/>
        <w:ind w:firstLine="709"/>
        <w:jc w:val="both"/>
        <w:rPr>
          <w:shadow w:val="0"/>
          <w:color w:val="auto"/>
          <w:sz w:val="28"/>
          <w:szCs w:val="28"/>
        </w:rPr>
      </w:pPr>
      <w:r>
        <w:rPr>
          <w:shadow w:val="0"/>
          <w:color w:val="auto"/>
          <w:sz w:val="28"/>
          <w:szCs w:val="28"/>
        </w:rPr>
        <w:t>Именно поэтому для нас принципиальным является вопрос о том, насколько нынешняя молодежь интересуется политикой. Результаты в исследуемых нами городах примерно одинаковы.(Табл25) Около 60% молодежи занимают активную политическую позицию, следят за политической жизнью страны, края и родных городов. Однако около 40% молодого населения не задумываются о жизни своего края в политическом отношении и не интересуются происходящими событиями на государственной арене.</w:t>
      </w:r>
    </w:p>
    <w:p w:rsidR="00485795" w:rsidRDefault="00485795">
      <w:pPr>
        <w:pStyle w:val="a4"/>
        <w:spacing w:after="0" w:line="360" w:lineRule="auto"/>
        <w:ind w:firstLine="709"/>
        <w:jc w:val="both"/>
        <w:rPr>
          <w:shadow w:val="0"/>
          <w:color w:val="auto"/>
          <w:sz w:val="28"/>
          <w:szCs w:val="28"/>
        </w:rPr>
      </w:pPr>
      <w:r>
        <w:rPr>
          <w:shadow w:val="0"/>
          <w:color w:val="auto"/>
          <w:sz w:val="28"/>
          <w:szCs w:val="28"/>
        </w:rPr>
        <w:t xml:space="preserve">                                                                                                       Таблица 25.</w:t>
      </w:r>
    </w:p>
    <w:p w:rsidR="00485795" w:rsidRDefault="00485795">
      <w:pPr>
        <w:pStyle w:val="a4"/>
        <w:spacing w:after="0" w:line="360" w:lineRule="auto"/>
        <w:ind w:firstLine="709"/>
        <w:jc w:val="center"/>
        <w:rPr>
          <w:shadow w:val="0"/>
          <w:color w:val="auto"/>
          <w:sz w:val="28"/>
          <w:szCs w:val="28"/>
        </w:rPr>
      </w:pPr>
      <w:r>
        <w:rPr>
          <w:shadow w:val="0"/>
          <w:color w:val="auto"/>
          <w:sz w:val="28"/>
          <w:szCs w:val="28"/>
        </w:rPr>
        <w:t>Ваше отношение к политике(%).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a4"/>
              <w:spacing w:after="0" w:line="360" w:lineRule="auto"/>
              <w:jc w:val="center"/>
              <w:rPr>
                <w:shadow w:val="0"/>
                <w:color w:val="auto"/>
                <w:sz w:val="28"/>
                <w:szCs w:val="28"/>
              </w:rPr>
            </w:pP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Интересуюсь</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58,75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43,75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Не интересуюсь</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41,25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56,25</w:t>
            </w:r>
          </w:p>
        </w:tc>
      </w:tr>
    </w:tbl>
    <w:p w:rsidR="00485795" w:rsidRDefault="00485795">
      <w:pPr>
        <w:pStyle w:val="a4"/>
        <w:spacing w:after="0" w:line="360" w:lineRule="auto"/>
        <w:ind w:firstLine="709"/>
        <w:jc w:val="center"/>
        <w:rPr>
          <w:shadow w:val="0"/>
          <w:color w:val="auto"/>
          <w:sz w:val="28"/>
          <w:szCs w:val="28"/>
        </w:rPr>
      </w:pPr>
    </w:p>
    <w:p w:rsidR="00485795" w:rsidRDefault="00485795">
      <w:pPr>
        <w:pStyle w:val="a7"/>
        <w:spacing w:before="0" w:beforeAutospacing="0" w:after="0" w:afterAutospacing="0" w:line="360" w:lineRule="auto"/>
        <w:ind w:firstLine="709"/>
        <w:jc w:val="both"/>
        <w:rPr>
          <w:sz w:val="28"/>
          <w:szCs w:val="28"/>
        </w:rPr>
      </w:pPr>
      <w:r>
        <w:rPr>
          <w:sz w:val="28"/>
          <w:szCs w:val="28"/>
        </w:rPr>
        <w:t xml:space="preserve">В настоящее время само понятие "политическая культура молодежи", как и более общее понятие "политическая культура", сегодня употребляется в довольно абстрактных, а и кое-где противоречивых и непонятных для массового сознания значениях. В обществе идет разговор о политической культуре власти, о политической культуре политических лидеров, о политической культуре политических партий и общественных движений, наконец - о политической культуре общества, но мало кто упоминает о политической культуре молодежи, о ее особенностях, разногласиях и об ее важности в демократическом развитии украинского государства. </w:t>
      </w:r>
    </w:p>
    <w:p w:rsidR="00485795" w:rsidRDefault="00485795">
      <w:pPr>
        <w:pStyle w:val="a7"/>
        <w:spacing w:before="0" w:beforeAutospacing="0" w:after="0" w:afterAutospacing="0" w:line="360" w:lineRule="auto"/>
        <w:ind w:firstLine="709"/>
        <w:jc w:val="both"/>
        <w:rPr>
          <w:sz w:val="28"/>
          <w:szCs w:val="28"/>
        </w:rPr>
      </w:pPr>
      <w:r>
        <w:rPr>
          <w:sz w:val="28"/>
          <w:szCs w:val="28"/>
        </w:rPr>
        <w:t xml:space="preserve">Игнорирование интересов молодежи или манипулирование ее сознанием повлекли за собой низкую эффективность молодежной политики, которая часто не достигала своей цели и превращалась в фарс, а процессы и мероприятия по формированию политической культуры юношей и девушек приобретали абстрактные, оторванные от реальной жизни значения. </w:t>
      </w:r>
    </w:p>
    <w:p w:rsidR="00485795" w:rsidRDefault="00485795">
      <w:pPr>
        <w:pStyle w:val="a4"/>
        <w:spacing w:after="0" w:line="360" w:lineRule="auto"/>
        <w:jc w:val="both"/>
        <w:rPr>
          <w:shadow w:val="0"/>
          <w:color w:val="auto"/>
          <w:sz w:val="28"/>
          <w:szCs w:val="28"/>
        </w:rPr>
      </w:pPr>
      <w:r>
        <w:rPr>
          <w:shadow w:val="0"/>
          <w:color w:val="auto"/>
          <w:sz w:val="28"/>
          <w:szCs w:val="28"/>
        </w:rPr>
        <w:t>Приоритетное положение края, а также родного города в стране непосредственно зависят от прямого участия населения в жизни своего населенного пункта. Именно отношение коренных жителей города к благоустройству территории, их неравнодушие относительно образа города дает самое яркое и верное впечатление об определенном населенном пункте, рисуя действительно правдивую картину образа региона.</w:t>
      </w:r>
    </w:p>
    <w:p w:rsidR="00485795" w:rsidRDefault="00485795">
      <w:pPr>
        <w:pStyle w:val="a4"/>
        <w:spacing w:after="0" w:line="360" w:lineRule="auto"/>
        <w:jc w:val="both"/>
        <w:rPr>
          <w:shadow w:val="0"/>
          <w:color w:val="auto"/>
          <w:sz w:val="28"/>
          <w:szCs w:val="28"/>
        </w:rPr>
      </w:pPr>
      <w:r>
        <w:rPr>
          <w:shadow w:val="0"/>
          <w:color w:val="auto"/>
          <w:sz w:val="28"/>
          <w:szCs w:val="28"/>
        </w:rPr>
        <w:t xml:space="preserve">                                                                                                             </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26.</w:t>
      </w:r>
    </w:p>
    <w:p w:rsidR="00485795" w:rsidRDefault="00485795">
      <w:pPr>
        <w:pStyle w:val="a4"/>
        <w:spacing w:after="0" w:line="360" w:lineRule="auto"/>
        <w:jc w:val="center"/>
        <w:rPr>
          <w:shadow w:val="0"/>
          <w:color w:val="auto"/>
          <w:sz w:val="28"/>
          <w:szCs w:val="28"/>
        </w:rPr>
      </w:pPr>
      <w:r>
        <w:rPr>
          <w:shadow w:val="0"/>
          <w:color w:val="auto"/>
          <w:sz w:val="28"/>
          <w:szCs w:val="28"/>
        </w:rPr>
        <w:t>Какое участие Вы принимаете в благоустройстве города?(%)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2084"/>
        <w:gridCol w:w="1619"/>
      </w:tblGrid>
      <w:tr w:rsidR="00485795" w:rsidRPr="00485795">
        <w:tc>
          <w:tcPr>
            <w:tcW w:w="5868" w:type="dxa"/>
          </w:tcPr>
          <w:p w:rsidR="00485795" w:rsidRPr="00485795" w:rsidRDefault="00485795">
            <w:pPr>
              <w:pStyle w:val="a4"/>
              <w:spacing w:after="0" w:line="360" w:lineRule="auto"/>
              <w:jc w:val="center"/>
              <w:rPr>
                <w:shadow w:val="0"/>
                <w:color w:val="auto"/>
                <w:sz w:val="28"/>
                <w:szCs w:val="28"/>
              </w:rPr>
            </w:pPr>
          </w:p>
        </w:tc>
        <w:tc>
          <w:tcPr>
            <w:tcW w:w="2084"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1619"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Принимаю участие в уборке территории</w:t>
            </w:r>
          </w:p>
        </w:tc>
        <w:tc>
          <w:tcPr>
            <w:tcW w:w="2084"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c>
          <w:tcPr>
            <w:tcW w:w="1619"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11,25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Никогда не сорю</w:t>
            </w:r>
          </w:p>
        </w:tc>
        <w:tc>
          <w:tcPr>
            <w:tcW w:w="2084"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48,75</w:t>
            </w:r>
          </w:p>
        </w:tc>
        <w:tc>
          <w:tcPr>
            <w:tcW w:w="1619"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53,75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Веду агитационную работу</w:t>
            </w:r>
          </w:p>
        </w:tc>
        <w:tc>
          <w:tcPr>
            <w:tcW w:w="2084"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2,5</w:t>
            </w:r>
          </w:p>
        </w:tc>
        <w:tc>
          <w:tcPr>
            <w:tcW w:w="1619"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r>
      <w:tr w:rsidR="00485795" w:rsidRPr="00485795">
        <w:tc>
          <w:tcPr>
            <w:tcW w:w="586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Не забочусь об этом, это не моя работа</w:t>
            </w:r>
          </w:p>
        </w:tc>
        <w:tc>
          <w:tcPr>
            <w:tcW w:w="2084" w:type="dxa"/>
          </w:tcPr>
          <w:p w:rsidR="00485795" w:rsidRPr="00485795" w:rsidRDefault="00485795">
            <w:pPr>
              <w:pStyle w:val="a4"/>
              <w:spacing w:after="0" w:line="360" w:lineRule="auto"/>
              <w:ind w:left="-130"/>
              <w:jc w:val="center"/>
              <w:rPr>
                <w:shadow w:val="0"/>
                <w:color w:val="auto"/>
                <w:sz w:val="28"/>
                <w:szCs w:val="28"/>
              </w:rPr>
            </w:pPr>
            <w:r w:rsidRPr="00485795">
              <w:rPr>
                <w:shadow w:val="0"/>
                <w:color w:val="auto"/>
                <w:sz w:val="28"/>
                <w:szCs w:val="28"/>
              </w:rPr>
              <w:t>38,75</w:t>
            </w:r>
          </w:p>
        </w:tc>
        <w:tc>
          <w:tcPr>
            <w:tcW w:w="1619"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30</w:t>
            </w:r>
          </w:p>
        </w:tc>
      </w:tr>
    </w:tbl>
    <w:p w:rsidR="00485795" w:rsidRDefault="00485795">
      <w:pPr>
        <w:pStyle w:val="a4"/>
        <w:spacing w:after="0" w:line="360" w:lineRule="auto"/>
        <w:jc w:val="center"/>
        <w:rPr>
          <w:shadow w:val="0"/>
          <w:color w:val="auto"/>
          <w:sz w:val="28"/>
          <w:szCs w:val="28"/>
        </w:rPr>
      </w:pPr>
    </w:p>
    <w:p w:rsidR="00485795" w:rsidRDefault="00485795">
      <w:pPr>
        <w:pStyle w:val="a4"/>
        <w:spacing w:after="0" w:line="360" w:lineRule="auto"/>
        <w:jc w:val="both"/>
        <w:rPr>
          <w:shadow w:val="0"/>
          <w:color w:val="auto"/>
          <w:sz w:val="28"/>
          <w:szCs w:val="28"/>
        </w:rPr>
      </w:pPr>
      <w:r>
        <w:rPr>
          <w:shadow w:val="0"/>
          <w:color w:val="auto"/>
          <w:sz w:val="28"/>
          <w:szCs w:val="28"/>
        </w:rPr>
        <w:tab/>
        <w:t>На вопрос: «Какое участие Вы принимаете в благоустройстве города?» -жители обоих городов в большинстве своем выбрали ответ: «Никогда не сорю» (Табл.26) .второй по полярности ответ: «Не забочусь об этом, это не моя работа»- так ответили около 30% опрошенных в Ставрополе и Кисловодске. Принимают участие в уборке территории всего лишь 5% респондентов в Кисловодске и 11,25% в Ставрополе. Агитационную работу ведут 2,5% кисловодской и 5% кисловодской молодежи. Благоустройство исследуемых городов, действительно, является насущной проблемой, как простого населения, так и властей городского и краевого масштаба. В Ставрополе вопрос благоустроенности и чистоты в основном решается за счет государственного аппарата, который в полной мере обеспечивает активную работу системы жилищно-коммунального хозяйства. В Кисловодске положение намного плачевнее. Несмотря на рекреационную направленность, город не обладает той степенью чистоты и благоустроенности, какой он славился раньше. И в этом состоит вина не только местных властей, но и населения, молодежи в том числе. Молодое поколение города под час абсолютно не задумывается о чистоте и порядке в родном городе. Город, к сожалению, насчитывает немалое количество разрушенных детских площадок, запущенных палисадников и переполненных мусорных баков. Равнодушие юного поколения к чистоте города рождает еще большее запущение территории.</w:t>
      </w:r>
    </w:p>
    <w:p w:rsidR="00485795" w:rsidRDefault="00485795">
      <w:pPr>
        <w:pStyle w:val="a4"/>
        <w:spacing w:after="0" w:line="360" w:lineRule="auto"/>
        <w:jc w:val="center"/>
        <w:rPr>
          <w:b/>
          <w:bCs/>
          <w:shadow w:val="0"/>
          <w:color w:val="auto"/>
          <w:sz w:val="28"/>
          <w:szCs w:val="28"/>
        </w:rPr>
      </w:pPr>
    </w:p>
    <w:p w:rsidR="00485795" w:rsidRDefault="00485795">
      <w:pPr>
        <w:pStyle w:val="a4"/>
        <w:spacing w:after="0" w:line="360" w:lineRule="auto"/>
        <w:jc w:val="center"/>
        <w:rPr>
          <w:b/>
          <w:bCs/>
          <w:shadow w:val="0"/>
          <w:color w:val="auto"/>
          <w:sz w:val="28"/>
          <w:szCs w:val="28"/>
        </w:rPr>
      </w:pPr>
      <w:r>
        <w:rPr>
          <w:b/>
          <w:bCs/>
          <w:shadow w:val="0"/>
          <w:color w:val="auto"/>
          <w:sz w:val="28"/>
          <w:szCs w:val="28"/>
        </w:rPr>
        <w:t>2.7.Ценностные ориентации молодежи.</w:t>
      </w:r>
    </w:p>
    <w:p w:rsidR="00485795" w:rsidRDefault="00485795">
      <w:pPr>
        <w:pStyle w:val="a4"/>
        <w:spacing w:after="0" w:line="360" w:lineRule="auto"/>
        <w:jc w:val="both"/>
        <w:rPr>
          <w:shadow w:val="0"/>
          <w:color w:val="auto"/>
          <w:sz w:val="28"/>
          <w:szCs w:val="28"/>
        </w:rPr>
      </w:pPr>
      <w:r>
        <w:rPr>
          <w:shadow w:val="0"/>
          <w:color w:val="auto"/>
          <w:sz w:val="28"/>
          <w:szCs w:val="28"/>
        </w:rPr>
        <w:tab/>
        <w:t>Следующий, заключительный блок вопросов нашего исследования посвящен ценностным ориентациям и приоритетам нынешней молодежи городов разного функционального типа.</w:t>
      </w:r>
    </w:p>
    <w:p w:rsidR="00485795" w:rsidRDefault="00485795">
      <w:pPr>
        <w:shd w:val="clear" w:color="auto" w:fill="FFFFFF"/>
        <w:autoSpaceDE w:val="0"/>
        <w:autoSpaceDN w:val="0"/>
        <w:adjustRightInd w:val="0"/>
        <w:spacing w:line="360" w:lineRule="auto"/>
        <w:ind w:firstLine="180"/>
        <w:jc w:val="both"/>
        <w:rPr>
          <w:sz w:val="28"/>
          <w:szCs w:val="28"/>
        </w:rPr>
      </w:pPr>
      <w:r>
        <w:rPr>
          <w:shadow/>
          <w:sz w:val="28"/>
          <w:szCs w:val="28"/>
        </w:rPr>
        <w:tab/>
      </w:r>
      <w:r>
        <w:rPr>
          <w:color w:val="000000"/>
          <w:sz w:val="28"/>
          <w:szCs w:val="28"/>
        </w:rPr>
        <w:t>Ценностные ориентации (или реже — предпочтения) — это определенная совокупность иерархически связанных между собой ценностей, которая задает человеку направленность его жизнедеятельности.</w:t>
      </w:r>
    </w:p>
    <w:p w:rsidR="00485795" w:rsidRDefault="00485795">
      <w:pPr>
        <w:shd w:val="clear" w:color="auto" w:fill="FFFFFF"/>
        <w:autoSpaceDE w:val="0"/>
        <w:autoSpaceDN w:val="0"/>
        <w:adjustRightInd w:val="0"/>
        <w:spacing w:line="360" w:lineRule="auto"/>
        <w:ind w:firstLine="180"/>
        <w:jc w:val="both"/>
        <w:rPr>
          <w:sz w:val="28"/>
          <w:szCs w:val="28"/>
        </w:rPr>
      </w:pPr>
      <w:r>
        <w:rPr>
          <w:color w:val="000000"/>
          <w:sz w:val="28"/>
          <w:szCs w:val="28"/>
        </w:rPr>
        <w:t>С юных лет человек в основном приобщается к различным цен</w:t>
      </w:r>
      <w:r>
        <w:rPr>
          <w:color w:val="000000"/>
          <w:sz w:val="28"/>
          <w:szCs w:val="28"/>
        </w:rPr>
        <w:softHyphen/>
        <w:t>ностям, уясняет для себя их сущность и смысл. Далее, в процессе обучения, всестороннего развития, накопления жизненного опыта личность вырабатывает способность самостоятельно выбирать сис</w:t>
      </w:r>
      <w:r>
        <w:rPr>
          <w:color w:val="000000"/>
          <w:sz w:val="28"/>
          <w:szCs w:val="28"/>
        </w:rPr>
        <w:softHyphen/>
        <w:t>темообразующую ценность, т. е. ту, которая в данный момент пред</w:t>
      </w:r>
      <w:r>
        <w:rPr>
          <w:color w:val="000000"/>
          <w:sz w:val="28"/>
          <w:szCs w:val="28"/>
        </w:rPr>
        <w:softHyphen/>
        <w:t>ставляется ей наиболее значимой и одновременно задает опреде</w:t>
      </w:r>
      <w:r>
        <w:rPr>
          <w:color w:val="000000"/>
          <w:sz w:val="28"/>
          <w:szCs w:val="28"/>
        </w:rPr>
        <w:softHyphen/>
        <w:t>ленную иерархию ценностей.</w:t>
      </w:r>
    </w:p>
    <w:p w:rsidR="00485795" w:rsidRDefault="00485795">
      <w:pPr>
        <w:shd w:val="clear" w:color="auto" w:fill="FFFFFF"/>
        <w:autoSpaceDE w:val="0"/>
        <w:autoSpaceDN w:val="0"/>
        <w:adjustRightInd w:val="0"/>
        <w:spacing w:line="360" w:lineRule="auto"/>
        <w:ind w:firstLine="180"/>
        <w:jc w:val="both"/>
        <w:rPr>
          <w:sz w:val="28"/>
          <w:szCs w:val="28"/>
        </w:rPr>
      </w:pPr>
      <w:r>
        <w:rPr>
          <w:color w:val="000000"/>
          <w:sz w:val="28"/>
          <w:szCs w:val="28"/>
        </w:rPr>
        <w:t>В сознании каждого человека личностные ценности отражают</w:t>
      </w:r>
      <w:r>
        <w:rPr>
          <w:color w:val="000000"/>
          <w:sz w:val="28"/>
          <w:szCs w:val="28"/>
        </w:rPr>
        <w:softHyphen/>
        <w:t>ся в форме социальных, ценностных ориентации, которые образно называют "осью сознания", обеспечивающей устойчивость лично</w:t>
      </w:r>
      <w:r>
        <w:rPr>
          <w:color w:val="000000"/>
          <w:sz w:val="28"/>
          <w:szCs w:val="28"/>
        </w:rPr>
        <w:softHyphen/>
        <w:t>сти. "Ценностные ориентации — важнейшие элементы внутренней структуры личности, закрепленные жизненным опытом индивида, всей совокупностью его переживаний и ограничивающие значимое, су</w:t>
      </w:r>
      <w:r>
        <w:rPr>
          <w:color w:val="000000"/>
          <w:sz w:val="28"/>
          <w:szCs w:val="28"/>
        </w:rPr>
        <w:softHyphen/>
        <w:t>щественное для данного человека от незначимого, несуществен</w:t>
      </w:r>
      <w:r>
        <w:rPr>
          <w:color w:val="000000"/>
          <w:sz w:val="28"/>
          <w:szCs w:val="28"/>
        </w:rPr>
        <w:softHyphen/>
        <w:t>ного" .</w:t>
      </w:r>
    </w:p>
    <w:p w:rsidR="00485795" w:rsidRDefault="00485795">
      <w:pPr>
        <w:shd w:val="clear" w:color="auto" w:fill="FFFFFF"/>
        <w:autoSpaceDE w:val="0"/>
        <w:autoSpaceDN w:val="0"/>
        <w:adjustRightInd w:val="0"/>
        <w:spacing w:line="360" w:lineRule="auto"/>
        <w:ind w:firstLine="180"/>
        <w:jc w:val="both"/>
        <w:rPr>
          <w:sz w:val="28"/>
          <w:szCs w:val="28"/>
        </w:rPr>
      </w:pPr>
      <w:r>
        <w:rPr>
          <w:color w:val="000000"/>
          <w:sz w:val="28"/>
          <w:szCs w:val="28"/>
        </w:rPr>
        <w:t>Ценностные ориентации человека складываются в определенную систему, имеющую (в виде подсистем) три основных направления: социально-структурные ориентации и планы; планы и ориентации на определенный образ жизни; деятельность и общение человека в сфере различных социальных институтов.</w:t>
      </w:r>
    </w:p>
    <w:p w:rsidR="00485795" w:rsidRDefault="00485795">
      <w:pPr>
        <w:shd w:val="clear" w:color="auto" w:fill="FFFFFF"/>
        <w:autoSpaceDE w:val="0"/>
        <w:autoSpaceDN w:val="0"/>
        <w:adjustRightInd w:val="0"/>
        <w:spacing w:line="360" w:lineRule="auto"/>
        <w:ind w:firstLine="180"/>
        <w:jc w:val="both"/>
        <w:rPr>
          <w:color w:val="000000"/>
          <w:sz w:val="28"/>
          <w:szCs w:val="28"/>
        </w:rPr>
      </w:pPr>
      <w:r>
        <w:rPr>
          <w:color w:val="000000"/>
          <w:sz w:val="28"/>
          <w:szCs w:val="28"/>
        </w:rPr>
        <w:t>Среди всей иерархии ценностей можно выделить те, кото</w:t>
      </w:r>
      <w:r>
        <w:rPr>
          <w:color w:val="000000"/>
          <w:sz w:val="28"/>
          <w:szCs w:val="28"/>
        </w:rPr>
        <w:softHyphen/>
        <w:t>рые являются общечеловеческими, или глобальными, т. е. прису</w:t>
      </w:r>
      <w:r>
        <w:rPr>
          <w:color w:val="000000"/>
          <w:sz w:val="28"/>
          <w:szCs w:val="28"/>
        </w:rPr>
        <w:softHyphen/>
        <w:t>щи максимальному количеству людей, например Свобода, Труд, Творчество, Гуманизм, Солидарность, Человеколюбие, Семья, На</w:t>
      </w:r>
      <w:r>
        <w:rPr>
          <w:color w:val="000000"/>
          <w:sz w:val="28"/>
          <w:szCs w:val="28"/>
        </w:rPr>
        <w:softHyphen/>
        <w:t>ция, Народ, Дети,, и др.[29]</w:t>
      </w:r>
    </w:p>
    <w:p w:rsidR="00485795" w:rsidRDefault="00485795">
      <w:pPr>
        <w:pStyle w:val="a4"/>
        <w:spacing w:after="0" w:line="360" w:lineRule="auto"/>
        <w:jc w:val="both"/>
        <w:rPr>
          <w:shadow w:val="0"/>
          <w:color w:val="auto"/>
          <w:sz w:val="28"/>
          <w:szCs w:val="28"/>
        </w:rPr>
      </w:pPr>
      <w:r>
        <w:rPr>
          <w:shadow w:val="0"/>
          <w:color w:val="auto"/>
          <w:sz w:val="28"/>
          <w:szCs w:val="28"/>
        </w:rPr>
        <w:tab/>
        <w:t xml:space="preserve"> Смысл жизни, это довольно риторический вопрос, волнующий наверняка все человечество на протяжении всей его жизни. Молодежь в этом плане состоит в силу своего возраста в постоянном поиске самого смысла жизни.</w:t>
      </w:r>
    </w:p>
    <w:p w:rsidR="00485795" w:rsidRDefault="00485795">
      <w:pPr>
        <w:pStyle w:val="a4"/>
        <w:spacing w:after="0" w:line="360" w:lineRule="auto"/>
        <w:jc w:val="both"/>
        <w:rPr>
          <w:shadow w:val="0"/>
          <w:color w:val="auto"/>
          <w:sz w:val="28"/>
          <w:szCs w:val="28"/>
        </w:rPr>
      </w:pPr>
      <w:r>
        <w:rPr>
          <w:shadow w:val="0"/>
          <w:color w:val="auto"/>
          <w:sz w:val="28"/>
          <w:szCs w:val="28"/>
        </w:rPr>
        <w:t>В нашей анкете, на вопрос «Как часто Вы задумываетесь над смыслом жизни?» мы получили следующие ответы. Как оказалось молодежь Ставрополя чаще своих кисловодских сверстников задумывается над смыслом жизни - около 40% опрошенных ответили на поставленный вопрос «часто» (Табл.27), тогда как процент ответивших также в Кисловодске равен 32,5%. «Иногда» задаются столь философским вопросом 38,75% в обоих городах, принимающих участие в исследовании. Ответ «Редко» выбрало 13,75% респондентов в Ставрополе и 17,5%  в Кисловодске. Затруднения при ответе на данный вопрос возникли у 5% ставропольской и 6,25% кисловодской молодежи. И, наконец, никогда не задумываются о бренности всего живого только 5% опрошенных в Кисловодске.</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27.</w:t>
      </w:r>
    </w:p>
    <w:p w:rsidR="00485795" w:rsidRDefault="00485795">
      <w:pPr>
        <w:pStyle w:val="a4"/>
        <w:spacing w:after="0" w:line="360" w:lineRule="auto"/>
        <w:jc w:val="center"/>
        <w:rPr>
          <w:shadow w:val="0"/>
          <w:color w:val="auto"/>
          <w:sz w:val="28"/>
          <w:szCs w:val="28"/>
        </w:rPr>
      </w:pPr>
      <w:r>
        <w:rPr>
          <w:shadow w:val="0"/>
          <w:color w:val="auto"/>
          <w:sz w:val="28"/>
          <w:szCs w:val="28"/>
        </w:rPr>
        <w:t>Как часто Вы задумываетесь о смысле жизни?(%)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a4"/>
              <w:spacing w:after="0" w:line="360" w:lineRule="auto"/>
              <w:jc w:val="center"/>
              <w:rPr>
                <w:shadow w:val="0"/>
                <w:color w:val="auto"/>
                <w:sz w:val="28"/>
                <w:szCs w:val="28"/>
              </w:rPr>
            </w:pP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Кисловодск </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Часто </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42,5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Иногда</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38,75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38,75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Редко</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17,5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13,75</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Никогда  </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r>
      <w:tr w:rsidR="00485795" w:rsidRPr="00485795">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Затрудняюсь ответить</w:t>
            </w:r>
          </w:p>
        </w:tc>
        <w:tc>
          <w:tcPr>
            <w:tcW w:w="319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c>
          <w:tcPr>
            <w:tcW w:w="3191"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r>
    </w:tbl>
    <w:p w:rsidR="00485795" w:rsidRDefault="00485795">
      <w:pPr>
        <w:pStyle w:val="a4"/>
        <w:spacing w:after="0" w:line="360" w:lineRule="auto"/>
        <w:jc w:val="center"/>
        <w:rPr>
          <w:shadow w:val="0"/>
          <w:color w:val="auto"/>
          <w:sz w:val="28"/>
          <w:szCs w:val="28"/>
        </w:rPr>
      </w:pPr>
    </w:p>
    <w:p w:rsidR="00485795" w:rsidRDefault="00485795">
      <w:pPr>
        <w:pStyle w:val="a4"/>
        <w:spacing w:after="0" w:line="360" w:lineRule="auto"/>
        <w:jc w:val="both"/>
        <w:rPr>
          <w:shadow w:val="0"/>
          <w:color w:val="auto"/>
          <w:sz w:val="28"/>
          <w:szCs w:val="28"/>
        </w:rPr>
      </w:pPr>
    </w:p>
    <w:p w:rsidR="00485795" w:rsidRDefault="00485795">
      <w:pPr>
        <w:pStyle w:val="a4"/>
        <w:spacing w:after="0" w:line="360" w:lineRule="auto"/>
        <w:jc w:val="both"/>
        <w:rPr>
          <w:shadow w:val="0"/>
          <w:color w:val="auto"/>
          <w:sz w:val="28"/>
          <w:szCs w:val="28"/>
        </w:rPr>
      </w:pPr>
      <w:r>
        <w:rPr>
          <w:shadow w:val="0"/>
          <w:color w:val="auto"/>
          <w:sz w:val="28"/>
          <w:szCs w:val="28"/>
        </w:rPr>
        <w:tab/>
        <w:t>Говоря о ценностных ориентациях молодого поколения невозможно не затронуть вопроса о желаниях и приоритетах нынешней молодежи.</w:t>
      </w:r>
    </w:p>
    <w:p w:rsidR="00485795" w:rsidRDefault="00485795">
      <w:pPr>
        <w:pStyle w:val="a4"/>
        <w:spacing w:after="0" w:line="360" w:lineRule="auto"/>
        <w:jc w:val="both"/>
        <w:rPr>
          <w:shadow w:val="0"/>
          <w:color w:val="auto"/>
          <w:sz w:val="28"/>
          <w:szCs w:val="28"/>
        </w:rPr>
      </w:pPr>
      <w:r>
        <w:rPr>
          <w:shadow w:val="0"/>
          <w:color w:val="auto"/>
          <w:sz w:val="28"/>
          <w:szCs w:val="28"/>
        </w:rPr>
        <w:tab/>
        <w:t>Мы задали  вопрос «Чего бы Вам больше всего хотелось добиться в жизни?»</w:t>
      </w:r>
    </w:p>
    <w:p w:rsidR="00485795" w:rsidRDefault="00485795">
      <w:pPr>
        <w:pStyle w:val="a4"/>
        <w:spacing w:after="0" w:line="360" w:lineRule="auto"/>
        <w:jc w:val="both"/>
        <w:rPr>
          <w:shadow w:val="0"/>
          <w:color w:val="auto"/>
          <w:sz w:val="28"/>
          <w:szCs w:val="28"/>
        </w:rPr>
      </w:pPr>
      <w:r>
        <w:rPr>
          <w:shadow w:val="0"/>
          <w:color w:val="auto"/>
          <w:sz w:val="28"/>
          <w:szCs w:val="28"/>
        </w:rPr>
        <w:t>Больше всего юное поколение обоих городов желает обрести семейное счастья (Табл.28), этот ответ набрал большее число процентов, так ответило 81,25% опрошенных в Кисловодске и 76,25% в Ставрополе. Второй по полярности ответ среди ставропольской молодежи «найти настоящую любовь», а вот в кисловодские юноши и девушки в этом случае приоритет отдают карьерному росту. Также молодежь исследуемых городов хочет в будущем стать квалифицированными специалистами, быть свободными и независимыми. В число своих заветных желаний молодежь Кисловодска также включает богатство, так ответило 28,75%  респондентов.</w:t>
      </w:r>
    </w:p>
    <w:p w:rsidR="00485795" w:rsidRDefault="00485795">
      <w:pPr>
        <w:pStyle w:val="a4"/>
        <w:spacing w:after="0" w:line="360" w:lineRule="auto"/>
        <w:jc w:val="both"/>
        <w:rPr>
          <w:shadow w:val="0"/>
          <w:color w:val="auto"/>
          <w:sz w:val="28"/>
          <w:szCs w:val="28"/>
        </w:rPr>
      </w:pPr>
      <w:r>
        <w:rPr>
          <w:shadow w:val="0"/>
          <w:color w:val="auto"/>
          <w:sz w:val="28"/>
          <w:szCs w:val="28"/>
        </w:rPr>
        <w:t xml:space="preserve">                                                                                                                 Таблица 28.</w:t>
      </w:r>
    </w:p>
    <w:p w:rsidR="00485795" w:rsidRDefault="00485795">
      <w:pPr>
        <w:pStyle w:val="a4"/>
        <w:spacing w:after="0" w:line="360" w:lineRule="auto"/>
        <w:jc w:val="center"/>
        <w:rPr>
          <w:shadow w:val="0"/>
          <w:color w:val="auto"/>
          <w:sz w:val="28"/>
          <w:szCs w:val="28"/>
        </w:rPr>
      </w:pPr>
      <w:r>
        <w:rPr>
          <w:shadow w:val="0"/>
          <w:color w:val="auto"/>
          <w:sz w:val="28"/>
          <w:szCs w:val="28"/>
        </w:rPr>
        <w:t>Чего бы Вы  больше хотели добиться в жизни?(%)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1632"/>
        <w:gridCol w:w="1723"/>
      </w:tblGrid>
      <w:tr w:rsidR="00485795" w:rsidRPr="00485795">
        <w:tc>
          <w:tcPr>
            <w:tcW w:w="6228" w:type="dxa"/>
          </w:tcPr>
          <w:p w:rsidR="00485795" w:rsidRPr="00485795" w:rsidRDefault="00485795">
            <w:pPr>
              <w:pStyle w:val="a4"/>
              <w:spacing w:after="0" w:line="360" w:lineRule="auto"/>
              <w:jc w:val="center"/>
              <w:rPr>
                <w:shadow w:val="0"/>
                <w:color w:val="auto"/>
                <w:sz w:val="28"/>
                <w:szCs w:val="28"/>
              </w:rPr>
            </w:pP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Кисловодск</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 xml:space="preserve">Ставрополь </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Семейного счастья</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81,25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76,25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Богатства</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28,75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10</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Власти</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7,5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Славы</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Покоя и возможности ни во что не вмешиваться</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6,25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Иметь возможность реализовать свой талант</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10</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20</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Быть свободным и независимым</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22,5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22,5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Сделать карьеру</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46,25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56,25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Стать квалифицированным специалистом</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20</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17,5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Принести пользу человечеству</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17,5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15</w:t>
            </w:r>
          </w:p>
        </w:tc>
      </w:tr>
      <w:tr w:rsidR="00485795" w:rsidRPr="00485795">
        <w:tc>
          <w:tcPr>
            <w:tcW w:w="6228"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Настоящей любви</w:t>
            </w:r>
          </w:p>
        </w:tc>
        <w:tc>
          <w:tcPr>
            <w:tcW w:w="1620"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23,75</w:t>
            </w:r>
          </w:p>
        </w:tc>
        <w:tc>
          <w:tcPr>
            <w:tcW w:w="1723" w:type="dxa"/>
          </w:tcPr>
          <w:p w:rsidR="00485795" w:rsidRPr="00485795" w:rsidRDefault="00485795">
            <w:pPr>
              <w:pStyle w:val="a4"/>
              <w:spacing w:after="0" w:line="360" w:lineRule="auto"/>
              <w:jc w:val="center"/>
              <w:rPr>
                <w:shadow w:val="0"/>
                <w:color w:val="auto"/>
                <w:sz w:val="28"/>
                <w:szCs w:val="28"/>
              </w:rPr>
            </w:pPr>
            <w:r w:rsidRPr="00485795">
              <w:rPr>
                <w:shadow w:val="0"/>
                <w:color w:val="auto"/>
                <w:sz w:val="28"/>
                <w:szCs w:val="28"/>
              </w:rPr>
              <w:t>33,75</w:t>
            </w:r>
          </w:p>
        </w:tc>
      </w:tr>
    </w:tbl>
    <w:p w:rsidR="00485795" w:rsidRDefault="00485795">
      <w:pPr>
        <w:pStyle w:val="a4"/>
        <w:spacing w:after="0" w:line="360" w:lineRule="auto"/>
        <w:jc w:val="center"/>
        <w:rPr>
          <w:shadow w:val="0"/>
          <w:color w:val="auto"/>
          <w:sz w:val="28"/>
          <w:szCs w:val="28"/>
        </w:rPr>
      </w:pPr>
    </w:p>
    <w:p w:rsidR="00485795" w:rsidRDefault="00485795">
      <w:pPr>
        <w:pStyle w:val="a4"/>
        <w:spacing w:after="0" w:line="360" w:lineRule="auto"/>
        <w:jc w:val="both"/>
        <w:rPr>
          <w:shadow w:val="0"/>
          <w:color w:val="auto"/>
          <w:sz w:val="28"/>
          <w:szCs w:val="28"/>
        </w:rPr>
      </w:pPr>
    </w:p>
    <w:p w:rsidR="00485795" w:rsidRDefault="00485795">
      <w:pPr>
        <w:pStyle w:val="a4"/>
        <w:spacing w:after="0" w:line="360" w:lineRule="auto"/>
        <w:jc w:val="both"/>
        <w:rPr>
          <w:shadow w:val="0"/>
          <w:color w:val="auto"/>
          <w:sz w:val="28"/>
          <w:szCs w:val="28"/>
        </w:rPr>
      </w:pPr>
      <w:r>
        <w:rPr>
          <w:shadow w:val="0"/>
          <w:color w:val="auto"/>
          <w:sz w:val="28"/>
          <w:szCs w:val="28"/>
        </w:rPr>
        <w:tab/>
        <w:t>Данное положение вещей объясняется тем, что молодежь Ставрополя в большей мере обладает возможностями достойного заработка и удачного трудоустройства. Это опять- таки объясняется величиной и функциональной направленностью Ставрополя. Краевой центр намного опережает в своем экономическом развитии другие города региона, в том числе и Кисловодск.</w:t>
      </w:r>
    </w:p>
    <w:p w:rsidR="00485795" w:rsidRDefault="00485795">
      <w:pPr>
        <w:pStyle w:val="a4"/>
        <w:spacing w:after="0" w:line="360" w:lineRule="auto"/>
        <w:jc w:val="both"/>
        <w:rPr>
          <w:shadow w:val="0"/>
          <w:color w:val="auto"/>
          <w:sz w:val="28"/>
          <w:szCs w:val="28"/>
        </w:rPr>
      </w:pPr>
      <w:r>
        <w:rPr>
          <w:shadow w:val="0"/>
          <w:color w:val="auto"/>
          <w:sz w:val="28"/>
          <w:szCs w:val="28"/>
        </w:rPr>
        <w:tab/>
        <w:t>Кисловодскую молодежь в этом отношении больше волнуют материальные ценности, так как их достижение сопровождается большими трудностями.</w:t>
      </w:r>
    </w:p>
    <w:p w:rsidR="00485795" w:rsidRDefault="00485795">
      <w:pPr>
        <w:pStyle w:val="2"/>
        <w:spacing w:line="360" w:lineRule="auto"/>
        <w:ind w:firstLine="567"/>
        <w:jc w:val="both"/>
        <w:rPr>
          <w:sz w:val="28"/>
          <w:szCs w:val="28"/>
        </w:rPr>
      </w:pPr>
      <w:r>
        <w:rPr>
          <w:shadow/>
          <w:sz w:val="28"/>
          <w:szCs w:val="28"/>
        </w:rPr>
        <w:t xml:space="preserve">     </w:t>
      </w:r>
      <w:r>
        <w:rPr>
          <w:sz w:val="28"/>
          <w:szCs w:val="28"/>
        </w:rPr>
        <w:t>Полученные данные свидетельствуют о том, что нынешняя молодежь больше всего уверена в том, что создаст прочную и счастливую семью. Очень велик процент тех, кто уже создал такую семью. Это говорит о том, что нынешняя молодежь, несмотря ни на что, дорожит и ценит семью и относится к ее созданию с большой серьезностью. Этим, наверное, и объясняется нежелание рано вступать в брак, не имея достаточной материальной и моральной опоры. Видимо влияет и фактор неблагополучия и в собственной семье. Молодежь не хочет повторять ошибок взрослых и, испытав на себе жестокость в своих семьях, не желает данной участи своим детям.</w:t>
      </w:r>
    </w:p>
    <w:p w:rsidR="00485795" w:rsidRDefault="00485795">
      <w:pPr>
        <w:pStyle w:val="2"/>
        <w:spacing w:line="360" w:lineRule="auto"/>
        <w:ind w:firstLine="567"/>
        <w:jc w:val="both"/>
        <w:rPr>
          <w:sz w:val="28"/>
          <w:szCs w:val="28"/>
        </w:rPr>
      </w:pPr>
      <w:r>
        <w:rPr>
          <w:sz w:val="28"/>
          <w:szCs w:val="28"/>
        </w:rPr>
        <w:t xml:space="preserve">Примерно одинаков процент тех, кто считает, что ему по силам получить хорошее образование, работу и потом заниматься любимым делом. В то же время примерно равен процент тех, кто считает, что ему по силам и не по силам стать богатым человеком. Значительно по сравнению с началом девяностых молодежь охладела к созданию собственного бизнеса. </w:t>
      </w:r>
    </w:p>
    <w:p w:rsidR="00485795" w:rsidRDefault="00485795">
      <w:pPr>
        <w:pStyle w:val="2"/>
        <w:spacing w:line="360" w:lineRule="auto"/>
        <w:ind w:firstLine="567"/>
        <w:jc w:val="both"/>
        <w:rPr>
          <w:sz w:val="28"/>
          <w:szCs w:val="28"/>
        </w:rPr>
      </w:pPr>
      <w:r>
        <w:rPr>
          <w:sz w:val="28"/>
          <w:szCs w:val="28"/>
        </w:rPr>
        <w:t>Около 6 % не хотят создавать собственную семью, в пределах этой цифры процент тех, у кого не входит в планы получение образования, профессии. Не входит в планы занятие любимым делом. Это говорит о том, что достаточно велика прослойка тех, кому чужды идеалы и ценности  цивилизованного общества, и что самое печальное еще больший процент молодежи смирилось с тем, что им не стать богатыми и не заниматься любимым делом.</w:t>
      </w:r>
    </w:p>
    <w:p w:rsidR="00485795" w:rsidRDefault="00485795">
      <w:pPr>
        <w:pStyle w:val="2"/>
        <w:spacing w:line="360" w:lineRule="auto"/>
        <w:ind w:firstLine="567"/>
        <w:jc w:val="both"/>
        <w:rPr>
          <w:sz w:val="28"/>
          <w:szCs w:val="28"/>
        </w:rPr>
      </w:pPr>
      <w:r>
        <w:rPr>
          <w:sz w:val="28"/>
          <w:szCs w:val="28"/>
        </w:rPr>
        <w:t>Однозначно негативно молодежь относится к перспективе стать знаменитыми и привлечь внимание людей, что, впрочем, довольно нормально.</w:t>
      </w:r>
    </w:p>
    <w:p w:rsidR="00485795" w:rsidRDefault="00485795">
      <w:pPr>
        <w:pStyle w:val="2"/>
        <w:spacing w:line="360" w:lineRule="auto"/>
        <w:ind w:firstLine="567"/>
        <w:jc w:val="both"/>
        <w:rPr>
          <w:sz w:val="28"/>
          <w:szCs w:val="28"/>
        </w:rPr>
      </w:pPr>
      <w:r>
        <w:rPr>
          <w:sz w:val="28"/>
          <w:szCs w:val="28"/>
        </w:rPr>
        <w:t>Общий анализ показывает, что сформировался костяк молодежи оптимистически смотрящей в завтрашний день и уверенной в своих силах, для нее главной ценностью является семья и к вопросу создания ее они подходят очень серьезно. Несмотря на неопределенность и нелогичность в выборе основной цели, молодежь четко определила общие очертания своей будущей жизни.</w:t>
      </w:r>
    </w:p>
    <w:p w:rsidR="00485795" w:rsidRDefault="00485795">
      <w:pPr>
        <w:pStyle w:val="2"/>
        <w:spacing w:line="360" w:lineRule="auto"/>
        <w:ind w:firstLine="567"/>
        <w:jc w:val="both"/>
        <w:rPr>
          <w:sz w:val="28"/>
          <w:szCs w:val="28"/>
        </w:rPr>
      </w:pPr>
      <w:r>
        <w:rPr>
          <w:sz w:val="28"/>
          <w:szCs w:val="28"/>
        </w:rPr>
        <w:t>Заключительный вопрос анкеты звучал так: «Уверены ли вы, что сможете реализовать свои жизненные планы?»</w:t>
      </w:r>
    </w:p>
    <w:p w:rsidR="00485795" w:rsidRDefault="00485795">
      <w:pPr>
        <w:pStyle w:val="2"/>
        <w:spacing w:line="360" w:lineRule="auto"/>
        <w:ind w:firstLine="567"/>
        <w:jc w:val="both"/>
        <w:rPr>
          <w:sz w:val="28"/>
          <w:szCs w:val="28"/>
        </w:rPr>
      </w:pPr>
      <w:r>
        <w:rPr>
          <w:sz w:val="28"/>
          <w:szCs w:val="28"/>
        </w:rPr>
        <w:t>Половина жителей города Ставрополя в большинстве своем не совсем уверены в реализации своих планов на будущее (Табл.29).</w:t>
      </w:r>
    </w:p>
    <w:p w:rsidR="00485795" w:rsidRDefault="00485795">
      <w:pPr>
        <w:pStyle w:val="2"/>
        <w:spacing w:line="360" w:lineRule="auto"/>
        <w:ind w:firstLine="567"/>
        <w:jc w:val="both"/>
        <w:rPr>
          <w:sz w:val="28"/>
          <w:szCs w:val="28"/>
        </w:rPr>
      </w:pPr>
      <w:r>
        <w:rPr>
          <w:sz w:val="28"/>
          <w:szCs w:val="28"/>
        </w:rPr>
        <w:t xml:space="preserve">                                                                                                         Таблица 29.</w:t>
      </w:r>
    </w:p>
    <w:p w:rsidR="00485795" w:rsidRDefault="00485795">
      <w:pPr>
        <w:pStyle w:val="2"/>
        <w:spacing w:line="360" w:lineRule="auto"/>
        <w:ind w:firstLine="567"/>
        <w:jc w:val="both"/>
        <w:rPr>
          <w:sz w:val="28"/>
          <w:szCs w:val="28"/>
        </w:rPr>
      </w:pPr>
      <w:r>
        <w:rPr>
          <w:sz w:val="28"/>
          <w:szCs w:val="28"/>
        </w:rPr>
        <w:t>Уверены ли вы, что сможете реализовать свои планы на будущее?(%)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485795" w:rsidRPr="00485795">
        <w:tc>
          <w:tcPr>
            <w:tcW w:w="3190" w:type="dxa"/>
          </w:tcPr>
          <w:p w:rsidR="00485795" w:rsidRPr="00485795" w:rsidRDefault="00485795">
            <w:pPr>
              <w:pStyle w:val="2"/>
              <w:spacing w:line="360" w:lineRule="auto"/>
              <w:jc w:val="both"/>
              <w:rPr>
                <w:sz w:val="28"/>
                <w:szCs w:val="28"/>
              </w:rPr>
            </w:pPr>
          </w:p>
        </w:tc>
        <w:tc>
          <w:tcPr>
            <w:tcW w:w="3190" w:type="dxa"/>
          </w:tcPr>
          <w:p w:rsidR="00485795" w:rsidRPr="00485795" w:rsidRDefault="00485795">
            <w:pPr>
              <w:pStyle w:val="2"/>
              <w:spacing w:line="360" w:lineRule="auto"/>
              <w:jc w:val="both"/>
              <w:rPr>
                <w:sz w:val="28"/>
                <w:szCs w:val="28"/>
              </w:rPr>
            </w:pPr>
            <w:r w:rsidRPr="00485795">
              <w:rPr>
                <w:sz w:val="28"/>
                <w:szCs w:val="28"/>
              </w:rPr>
              <w:t xml:space="preserve">Кисловодск </w:t>
            </w:r>
          </w:p>
        </w:tc>
        <w:tc>
          <w:tcPr>
            <w:tcW w:w="3191" w:type="dxa"/>
          </w:tcPr>
          <w:p w:rsidR="00485795" w:rsidRPr="00485795" w:rsidRDefault="00485795">
            <w:pPr>
              <w:pStyle w:val="2"/>
              <w:spacing w:line="360" w:lineRule="auto"/>
              <w:jc w:val="both"/>
              <w:rPr>
                <w:sz w:val="28"/>
                <w:szCs w:val="28"/>
              </w:rPr>
            </w:pPr>
            <w:r w:rsidRPr="00485795">
              <w:rPr>
                <w:sz w:val="28"/>
                <w:szCs w:val="28"/>
              </w:rPr>
              <w:t xml:space="preserve">Ставрополь </w:t>
            </w:r>
          </w:p>
        </w:tc>
      </w:tr>
      <w:tr w:rsidR="00485795" w:rsidRPr="00485795">
        <w:tc>
          <w:tcPr>
            <w:tcW w:w="3190" w:type="dxa"/>
          </w:tcPr>
          <w:p w:rsidR="00485795" w:rsidRPr="00485795" w:rsidRDefault="00485795">
            <w:pPr>
              <w:pStyle w:val="2"/>
              <w:spacing w:line="360" w:lineRule="auto"/>
              <w:jc w:val="both"/>
              <w:rPr>
                <w:sz w:val="28"/>
                <w:szCs w:val="28"/>
              </w:rPr>
            </w:pPr>
            <w:r w:rsidRPr="00485795">
              <w:rPr>
                <w:sz w:val="28"/>
                <w:szCs w:val="28"/>
              </w:rPr>
              <w:t>Совсем неуверен</w:t>
            </w:r>
          </w:p>
        </w:tc>
        <w:tc>
          <w:tcPr>
            <w:tcW w:w="3190" w:type="dxa"/>
          </w:tcPr>
          <w:p w:rsidR="00485795" w:rsidRPr="00485795" w:rsidRDefault="00485795">
            <w:pPr>
              <w:pStyle w:val="2"/>
              <w:spacing w:line="360" w:lineRule="auto"/>
              <w:jc w:val="both"/>
              <w:rPr>
                <w:sz w:val="28"/>
                <w:szCs w:val="28"/>
              </w:rPr>
            </w:pPr>
            <w:r w:rsidRPr="00485795">
              <w:rPr>
                <w:sz w:val="28"/>
                <w:szCs w:val="28"/>
              </w:rPr>
              <w:t>7,5</w:t>
            </w:r>
          </w:p>
        </w:tc>
        <w:tc>
          <w:tcPr>
            <w:tcW w:w="3191" w:type="dxa"/>
          </w:tcPr>
          <w:p w:rsidR="00485795" w:rsidRPr="00485795" w:rsidRDefault="00485795">
            <w:pPr>
              <w:pStyle w:val="2"/>
              <w:spacing w:line="360" w:lineRule="auto"/>
              <w:jc w:val="both"/>
              <w:rPr>
                <w:sz w:val="28"/>
                <w:szCs w:val="28"/>
              </w:rPr>
            </w:pPr>
            <w:r w:rsidRPr="00485795">
              <w:rPr>
                <w:sz w:val="28"/>
                <w:szCs w:val="28"/>
              </w:rPr>
              <w:t>1,25</w:t>
            </w:r>
          </w:p>
        </w:tc>
      </w:tr>
      <w:tr w:rsidR="00485795" w:rsidRPr="00485795">
        <w:tc>
          <w:tcPr>
            <w:tcW w:w="3190" w:type="dxa"/>
          </w:tcPr>
          <w:p w:rsidR="00485795" w:rsidRPr="00485795" w:rsidRDefault="00485795">
            <w:pPr>
              <w:pStyle w:val="2"/>
              <w:spacing w:line="360" w:lineRule="auto"/>
              <w:jc w:val="both"/>
              <w:rPr>
                <w:sz w:val="28"/>
                <w:szCs w:val="28"/>
              </w:rPr>
            </w:pPr>
            <w:r w:rsidRPr="00485795">
              <w:rPr>
                <w:sz w:val="28"/>
                <w:szCs w:val="28"/>
              </w:rPr>
              <w:t xml:space="preserve">Не совсем уверен </w:t>
            </w:r>
          </w:p>
        </w:tc>
        <w:tc>
          <w:tcPr>
            <w:tcW w:w="3190" w:type="dxa"/>
          </w:tcPr>
          <w:p w:rsidR="00485795" w:rsidRPr="00485795" w:rsidRDefault="00485795">
            <w:pPr>
              <w:pStyle w:val="2"/>
              <w:spacing w:line="360" w:lineRule="auto"/>
              <w:jc w:val="both"/>
              <w:rPr>
                <w:sz w:val="28"/>
                <w:szCs w:val="28"/>
              </w:rPr>
            </w:pPr>
            <w:r w:rsidRPr="00485795">
              <w:rPr>
                <w:sz w:val="28"/>
                <w:szCs w:val="28"/>
              </w:rPr>
              <w:t>41,25</w:t>
            </w:r>
          </w:p>
        </w:tc>
        <w:tc>
          <w:tcPr>
            <w:tcW w:w="3191" w:type="dxa"/>
          </w:tcPr>
          <w:p w:rsidR="00485795" w:rsidRPr="00485795" w:rsidRDefault="00485795">
            <w:pPr>
              <w:pStyle w:val="2"/>
              <w:spacing w:line="360" w:lineRule="auto"/>
              <w:jc w:val="both"/>
              <w:rPr>
                <w:sz w:val="28"/>
                <w:szCs w:val="28"/>
              </w:rPr>
            </w:pPr>
            <w:r w:rsidRPr="00485795">
              <w:rPr>
                <w:sz w:val="28"/>
                <w:szCs w:val="28"/>
              </w:rPr>
              <w:t>50</w:t>
            </w:r>
          </w:p>
        </w:tc>
      </w:tr>
      <w:tr w:rsidR="00485795" w:rsidRPr="00485795">
        <w:tc>
          <w:tcPr>
            <w:tcW w:w="3190" w:type="dxa"/>
          </w:tcPr>
          <w:p w:rsidR="00485795" w:rsidRPr="00485795" w:rsidRDefault="00485795">
            <w:pPr>
              <w:pStyle w:val="2"/>
              <w:spacing w:line="360" w:lineRule="auto"/>
              <w:jc w:val="both"/>
              <w:rPr>
                <w:sz w:val="28"/>
                <w:szCs w:val="28"/>
              </w:rPr>
            </w:pPr>
            <w:r w:rsidRPr="00485795">
              <w:rPr>
                <w:sz w:val="28"/>
                <w:szCs w:val="28"/>
              </w:rPr>
              <w:t>Полностью уверен</w:t>
            </w:r>
          </w:p>
        </w:tc>
        <w:tc>
          <w:tcPr>
            <w:tcW w:w="3190" w:type="dxa"/>
          </w:tcPr>
          <w:p w:rsidR="00485795" w:rsidRPr="00485795" w:rsidRDefault="00485795">
            <w:pPr>
              <w:pStyle w:val="2"/>
              <w:spacing w:line="360" w:lineRule="auto"/>
              <w:jc w:val="both"/>
              <w:rPr>
                <w:sz w:val="28"/>
                <w:szCs w:val="28"/>
              </w:rPr>
            </w:pPr>
            <w:r w:rsidRPr="00485795">
              <w:rPr>
                <w:sz w:val="28"/>
                <w:szCs w:val="28"/>
              </w:rPr>
              <w:t>51,25</w:t>
            </w:r>
          </w:p>
        </w:tc>
        <w:tc>
          <w:tcPr>
            <w:tcW w:w="3191" w:type="dxa"/>
          </w:tcPr>
          <w:p w:rsidR="00485795" w:rsidRPr="00485795" w:rsidRDefault="00485795">
            <w:pPr>
              <w:pStyle w:val="2"/>
              <w:spacing w:line="360" w:lineRule="auto"/>
              <w:jc w:val="both"/>
              <w:rPr>
                <w:sz w:val="28"/>
                <w:szCs w:val="28"/>
              </w:rPr>
            </w:pPr>
            <w:r w:rsidRPr="00485795">
              <w:rPr>
                <w:sz w:val="28"/>
                <w:szCs w:val="28"/>
              </w:rPr>
              <w:t>48,75</w:t>
            </w:r>
          </w:p>
        </w:tc>
      </w:tr>
    </w:tbl>
    <w:p w:rsidR="00485795" w:rsidRDefault="00485795">
      <w:pPr>
        <w:pStyle w:val="2"/>
        <w:spacing w:line="360" w:lineRule="auto"/>
        <w:ind w:firstLine="567"/>
        <w:jc w:val="both"/>
        <w:rPr>
          <w:sz w:val="28"/>
          <w:szCs w:val="28"/>
        </w:rPr>
      </w:pPr>
    </w:p>
    <w:p w:rsidR="00485795" w:rsidRDefault="00485795">
      <w:pPr>
        <w:pStyle w:val="2"/>
        <w:spacing w:line="360" w:lineRule="auto"/>
        <w:ind w:firstLine="567"/>
        <w:jc w:val="both"/>
        <w:rPr>
          <w:sz w:val="28"/>
          <w:szCs w:val="28"/>
        </w:rPr>
      </w:pPr>
      <w:r>
        <w:rPr>
          <w:sz w:val="28"/>
          <w:szCs w:val="28"/>
        </w:rPr>
        <w:t>Такое же количество человек высказали полную уверенность в завтрашнем дне, совсем неуверенных  в достижении поставленных целей в краевом центре всего лишь 1,25% молодежи г. Ставрополя.</w:t>
      </w:r>
    </w:p>
    <w:p w:rsidR="00485795" w:rsidRDefault="00485795">
      <w:pPr>
        <w:pStyle w:val="2"/>
        <w:spacing w:line="360" w:lineRule="auto"/>
        <w:ind w:firstLine="567"/>
        <w:jc w:val="both"/>
        <w:rPr>
          <w:sz w:val="28"/>
          <w:szCs w:val="28"/>
        </w:rPr>
      </w:pPr>
      <w:r>
        <w:rPr>
          <w:sz w:val="28"/>
          <w:szCs w:val="28"/>
        </w:rPr>
        <w:t>51,25% жителей Кисловодска высказали полную уверенность в этом вопросе, не совсем уверенных оказалось около 40% молодых людей и совсем неуверенных 7,5% респондентов.</w:t>
      </w:r>
    </w:p>
    <w:p w:rsidR="00485795" w:rsidRDefault="00485795">
      <w:pPr>
        <w:spacing w:line="360" w:lineRule="auto"/>
        <w:jc w:val="both"/>
        <w:rPr>
          <w:sz w:val="28"/>
          <w:szCs w:val="28"/>
        </w:rPr>
      </w:pPr>
      <w:r>
        <w:rPr>
          <w:sz w:val="28"/>
          <w:szCs w:val="28"/>
        </w:rPr>
        <w:t>Проанализировав статистические данные, данные социологического исследования, мнения специалистов и общую социально-экономическую ситуацию в крае, можно сделать вывод, что молодежное общество находится в кризисе, как в духовном плане, так и в материальном. Причин столь неутешительной ситуации довольно много. Во-первых, это невостребованность в молодежной рабочей силе, незаинтересованность государства в подготовке кадров, неэффективная молодежная политика государства. Во-вторых, это отсутствие  каких-либо молодежных организаций общенационального масштаба, которые бы занимались проблемами молодежи, организацией досуга молодого поколения, просвещением и социализацией</w:t>
      </w:r>
    </w:p>
    <w:p w:rsidR="00485795" w:rsidRDefault="00485795">
      <w:pPr>
        <w:pStyle w:val="2"/>
        <w:spacing w:line="360" w:lineRule="auto"/>
        <w:ind w:firstLine="567"/>
        <w:jc w:val="both"/>
        <w:rPr>
          <w:sz w:val="28"/>
          <w:szCs w:val="28"/>
        </w:rPr>
      </w:pPr>
      <w:r>
        <w:rPr>
          <w:sz w:val="28"/>
          <w:szCs w:val="28"/>
        </w:rPr>
        <w:t>Но все это еще только тенденция. Далеко не большинство представителей молодого поколения потеряны для общества или не приносят ему пользы. Сейчас, когда возросла личная ответственность за свою судьбу, личная инициатива приветствуется, существует свобода выбора, молодые люди более серьезно подходят к выбору будущего. Это стимулирует молодых людей к получению наилучшего образования, сохранению здоровья, это развивает в них чувство ответственности, как перед собой, так и перед обществом, это стимулирует нормальную социальную и политическую социализацию. Но какими бы оптимистическими ни были прогнозы, и какими бы положительными ни были тенденции проблем еще слишком много и они нуждаются в решении, причем заинтересованность в их решении должна быть у государства, ведь молодежь – это наше будущее.</w:t>
      </w:r>
    </w:p>
    <w:p w:rsidR="00485795" w:rsidRDefault="00485795">
      <w:pPr>
        <w:pStyle w:val="a4"/>
        <w:spacing w:after="0" w:line="360" w:lineRule="auto"/>
        <w:jc w:val="center"/>
        <w:rPr>
          <w:b/>
          <w:bCs/>
          <w:color w:val="auto"/>
          <w:sz w:val="28"/>
          <w:szCs w:val="28"/>
        </w:rPr>
        <w:sectPr w:rsidR="00485795">
          <w:pgSz w:w="11906" w:h="16838"/>
          <w:pgMar w:top="1134" w:right="850" w:bottom="1134" w:left="1701" w:header="708" w:footer="708" w:gutter="0"/>
          <w:cols w:space="708"/>
          <w:docGrid w:linePitch="360"/>
        </w:sectPr>
      </w:pPr>
    </w:p>
    <w:p w:rsidR="00485795" w:rsidRDefault="00485795">
      <w:pPr>
        <w:pStyle w:val="a4"/>
        <w:spacing w:after="0" w:line="360" w:lineRule="auto"/>
        <w:jc w:val="center"/>
        <w:rPr>
          <w:b/>
          <w:bCs/>
          <w:color w:val="auto"/>
          <w:sz w:val="28"/>
          <w:szCs w:val="28"/>
        </w:rPr>
      </w:pPr>
      <w:r>
        <w:rPr>
          <w:b/>
          <w:bCs/>
          <w:color w:val="auto"/>
          <w:sz w:val="28"/>
          <w:szCs w:val="28"/>
        </w:rPr>
        <w:t>Заключение</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Очень часто приходится слышать от старшего поколения, что наша жизнь</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сегодня не та, что прежде, что  наше  общество  должно  измениться.  Но  что</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нужно сделать для этого? В первую очередь, только из  глубокой  убеждённости всех и  каждого  в  том,  что  общество  нуждается  в  коренном  обновлении, вырастает энергия массового созидания, без которой немыслим  крутой  перелом во всех сферах общественной жизни.  Процесс  обновления  также  предполагает небывалое повышение  удельного  веса  творческого  потенциала,  которым  так богата юность. </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Образ территории действительно накладывает некоторые социальные различия в поведенческие и духовные аспекты жизни всего населения, и молодежи в частности.</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В ходе работы мы изучили молодежь как особую социальную группу,</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Провели социологический опрос путем анкетирования среди молодежи городов разного функционального типа на примере г.Ставрополя и Кисловодска. Далее был составлен современный социальный портрет вышеуказанных городов. на основе проанализированных данных были выявлены некоторые региональные различия среди категории молодежи городов разной функциональной направленности.</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В результате проделанной работы можно сделать следующие выводы:</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Молодое поколение более крупного города лучше адаптировано к  жизни современного общества. Молодежь Ставрополя обладает большей уверенностью в завтрашнем дне, так как имеет более сильную опору для своего развития. Большее число образовательных учреждений, молодежных организаций, мест культурно-досугового плана дает ставропольской молодежи больше возможностей для реализации и становления собственной личности. Поэтому своими главными жизненными приоритетами молодежь краевого центра считает скорее духовные ценности, включающие в себя  создание здоровой семьи и обретения смысла жизни.</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Среди негативных качеств молодежи административного центра следует выделить большую подверженность вредным привычкам и асоциальным нормам поведения. Все эти вышеприведенные показатели напрямую связаны с масштабами и функциональной направленности краевого центра.</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Молодежь Кисловодска более неуверенна в завтрашнем дне, имея ограниченный круг возможностей получения достойного образования и последующего трудоустройства, эта категория граждан чувствует большую социальную незащищенность. Именно поэтому в ряд своих главных ценностей юные кисловодчане ставят подчас не духовные, а материальные составляющие жизни общества. Карьерный рост, высокооплачиваемая должность представляют некоторую сложность для осуществления и находятся в числе основных жизненных целей кисловодской молодежи.</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Небольшая величина, провинциальность и узкая функциональная направленность города откладывает свой отпечаток на эти приоритеты и  базовые составляющие жизни общества.</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В целом, молодежь исследуемой территории обладает рядом сходных параметров, которые ничем не отличаются от общероссийских показателей.</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 xml:space="preserve">Представляя собой основу будущего общества, молодежь заслуживает к себе самого непосредственного внимания.   </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У молодёжи всегда самые близкие и непосредственные  отношения с  будущим  общества,   поэтому   необходимо   взять   курс   на   повышение ответственности и самостоятельности, расширения прав молодёжи.  И,  наконец, залог успешного разрешения проблем - в нерасторжимом единстве слова и  дела.</w:t>
      </w:r>
    </w:p>
    <w:p w:rsidR="00485795" w:rsidRDefault="00485795">
      <w:pPr>
        <w:pStyle w:val="HTML"/>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ab/>
        <w:t>Итак, жизненные ценности сегодняшней молодёжи определяют образ нашего “завтра”. Если народ имеет то правительство, которое он заслуживает, то народ и правительство имеют дело с той молодёжью, которую они сами воспитывают — любое проявление невнимания к молодёжным проблемам способно (возвращаясь, подобно бумерангу, с                   другой стороны в самый непредвиденный момент) создать ещё большие проблемы для настоящего и будущего общества.</w:t>
      </w:r>
    </w:p>
    <w:p w:rsidR="00485795" w:rsidRDefault="00485795">
      <w:pPr>
        <w:jc w:val="center"/>
        <w:rPr>
          <w:b/>
          <w:bCs/>
          <w:sz w:val="28"/>
          <w:szCs w:val="28"/>
        </w:rPr>
        <w:sectPr w:rsidR="00485795">
          <w:pgSz w:w="11906" w:h="16838"/>
          <w:pgMar w:top="1134" w:right="850" w:bottom="1134" w:left="1701" w:header="708" w:footer="708" w:gutter="0"/>
          <w:cols w:space="708"/>
          <w:docGrid w:linePitch="360"/>
        </w:sectPr>
      </w:pPr>
    </w:p>
    <w:p w:rsidR="00485795" w:rsidRDefault="00485795">
      <w:pPr>
        <w:jc w:val="center"/>
        <w:rPr>
          <w:b/>
          <w:bCs/>
          <w:sz w:val="28"/>
          <w:szCs w:val="28"/>
        </w:rPr>
      </w:pPr>
      <w:r>
        <w:rPr>
          <w:b/>
          <w:bCs/>
          <w:sz w:val="28"/>
          <w:szCs w:val="28"/>
        </w:rPr>
        <w:t>Литература</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Волков Ю.Г., Добреньков В.И., Кадария Ф.Д., Савченко И.П.,        Шаповалов В.А. Социология молодежи: Учеб. пособие /Под ред. проф. Ю.Г.Волкова. – Ростов-н/Д.: Феникс, 2001. –576 с.</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Волков Ю.Г., Нечипуренко В.Н., Попов А.В., Самыгин С.И. Социология: Учеб. пособие. – Ростов-н/Д: Феникс, 1999. – 512 с.</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Девятков В. “Пожелай мне удачи в бою…” //Тюменские известия от 16 октября 2003 года.</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Добренько В.И., Кравченко А.И. Социология: В 3 т. – М.: ИНФРА-М, 2002. – 520 с.</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Дубин Б. Вверх по лестнице, не ведущей никуда: Жизненные ориентиры современной российской молодежи // Социально-гуманитарные знания. – 2003. - №1</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 xml:space="preserve">Завьялова Н.Ф. Проблемы девиантного поведения //Социс. – 1999 </w:t>
      </w:r>
      <w:r>
        <w:rPr>
          <w:sz w:val="28"/>
          <w:szCs w:val="28"/>
        </w:rPr>
        <w:br/>
        <w:t>– № 7. – С.23-31.</w:t>
      </w:r>
    </w:p>
    <w:p w:rsidR="00485795" w:rsidRDefault="00485795">
      <w:pPr>
        <w:pStyle w:val="21"/>
        <w:numPr>
          <w:ilvl w:val="0"/>
          <w:numId w:val="7"/>
        </w:numPr>
        <w:autoSpaceDE w:val="0"/>
        <w:autoSpaceDN w:val="0"/>
        <w:spacing w:after="0" w:line="360" w:lineRule="auto"/>
        <w:jc w:val="both"/>
        <w:rPr>
          <w:color w:val="auto"/>
          <w:sz w:val="28"/>
          <w:szCs w:val="28"/>
        </w:rPr>
      </w:pPr>
      <w:r>
        <w:rPr>
          <w:color w:val="auto"/>
          <w:sz w:val="28"/>
          <w:szCs w:val="28"/>
        </w:rPr>
        <w:t xml:space="preserve">Карпухин О.И. Молодежь России: особенности социализации и самоопределения // СОЦИС. 2000. № 3. </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Касьянов В.В., Нечипуренко В.Н. Социология права. – Ростов н/Д: Феникс, 2002. – 480 с.</w:t>
      </w:r>
    </w:p>
    <w:p w:rsidR="00485795" w:rsidRDefault="00485795">
      <w:pPr>
        <w:pStyle w:val="21"/>
        <w:numPr>
          <w:ilvl w:val="0"/>
          <w:numId w:val="7"/>
        </w:numPr>
        <w:tabs>
          <w:tab w:val="left" w:pos="851"/>
        </w:tabs>
        <w:autoSpaceDE w:val="0"/>
        <w:autoSpaceDN w:val="0"/>
        <w:spacing w:after="0" w:line="360" w:lineRule="auto"/>
        <w:jc w:val="both"/>
        <w:rPr>
          <w:color w:val="auto"/>
          <w:sz w:val="28"/>
          <w:szCs w:val="28"/>
        </w:rPr>
      </w:pPr>
      <w:r>
        <w:rPr>
          <w:color w:val="auto"/>
          <w:sz w:val="28"/>
          <w:szCs w:val="28"/>
        </w:rPr>
        <w:t>Лисовский В.Т. Советское студенчество: социологические очерки. М.: Юнита, 1990.</w:t>
      </w:r>
    </w:p>
    <w:p w:rsidR="00485795" w:rsidRDefault="00485795">
      <w:pPr>
        <w:pStyle w:val="21"/>
        <w:numPr>
          <w:ilvl w:val="0"/>
          <w:numId w:val="7"/>
        </w:numPr>
        <w:tabs>
          <w:tab w:val="left" w:pos="851"/>
        </w:tabs>
        <w:autoSpaceDE w:val="0"/>
        <w:autoSpaceDN w:val="0"/>
        <w:spacing w:after="0" w:line="360" w:lineRule="auto"/>
        <w:jc w:val="both"/>
        <w:rPr>
          <w:color w:val="auto"/>
          <w:sz w:val="28"/>
          <w:szCs w:val="28"/>
        </w:rPr>
      </w:pPr>
      <w:r>
        <w:rPr>
          <w:color w:val="auto"/>
          <w:sz w:val="28"/>
          <w:szCs w:val="28"/>
        </w:rPr>
        <w:t>Луков В.В. Проблема обобщающих оценок положения молодежи // СОЦИС. 1998. № 12.</w:t>
      </w:r>
    </w:p>
    <w:p w:rsidR="00485795" w:rsidRDefault="00485795">
      <w:pPr>
        <w:pStyle w:val="21"/>
        <w:numPr>
          <w:ilvl w:val="0"/>
          <w:numId w:val="7"/>
        </w:numPr>
        <w:tabs>
          <w:tab w:val="left" w:pos="851"/>
        </w:tabs>
        <w:autoSpaceDE w:val="0"/>
        <w:autoSpaceDN w:val="0"/>
        <w:spacing w:after="0" w:line="360" w:lineRule="auto"/>
        <w:jc w:val="both"/>
        <w:rPr>
          <w:color w:val="auto"/>
          <w:sz w:val="28"/>
          <w:szCs w:val="28"/>
        </w:rPr>
      </w:pPr>
      <w:r>
        <w:rPr>
          <w:color w:val="auto"/>
          <w:sz w:val="28"/>
          <w:szCs w:val="28"/>
        </w:rPr>
        <w:t>Льюис К.С. Христианское поведение // Иностранная литература. 1990. №5.</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Маликова Н.Н. Типология отношения студентов к наркомании //Социс. – 2000 - №7. – С. 50-57.</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Менеджмент в социальной сфере /Под ред. А.Н.Силина. – Тюмень: Издательство “Вектор Бук”, 2000. – 192 с.</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Морозов В.В., Скрябов А.П. Противоречивость социализации и воспитания молодежи в условиях реформ. //Социально-политический журнал. 2002. №1.</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Мухина В.С. Возрастная психология. – М.: Академия, 2003</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Никольский Д. Социология молодежи. – М.: Феникс, 2002.</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Овчарова Р.В. Практическая психология образования. – М.: «Акдемия», 2003.</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Перов И.М. Неформальные молодежные объединения // Социально-гуманитарные знания. – 2002. - №5. С.18-35.</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 xml:space="preserve"> Преступность в 21 веке //Социс. – 1996. – №</w:t>
      </w:r>
      <w:r>
        <w:rPr>
          <w:sz w:val="28"/>
          <w:szCs w:val="28"/>
          <w:lang w:val="en-US"/>
        </w:rPr>
        <w:t> </w:t>
      </w:r>
      <w:r>
        <w:rPr>
          <w:sz w:val="28"/>
          <w:szCs w:val="28"/>
        </w:rPr>
        <w:t>7.</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Проблемы социализации молодежи. Реферативный сборник. - М.: Юнита, 2001</w:t>
      </w:r>
    </w:p>
    <w:p w:rsidR="00485795" w:rsidRDefault="00485795">
      <w:pPr>
        <w:numPr>
          <w:ilvl w:val="0"/>
          <w:numId w:val="7"/>
        </w:numPr>
        <w:tabs>
          <w:tab w:val="left" w:pos="851"/>
        </w:tabs>
        <w:autoSpaceDE w:val="0"/>
        <w:autoSpaceDN w:val="0"/>
        <w:spacing w:line="360" w:lineRule="auto"/>
        <w:jc w:val="both"/>
        <w:rPr>
          <w:sz w:val="28"/>
          <w:szCs w:val="28"/>
        </w:rPr>
      </w:pPr>
      <w:r>
        <w:rPr>
          <w:sz w:val="28"/>
          <w:szCs w:val="28"/>
        </w:rPr>
        <w:t xml:space="preserve">Профилактика девиантного поведения молодежи. Уч. пособие. /Научный ред. В.Т.Лисовский. СПб.-М.-Березники, 1998. </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Проценко Е.Н. Наркотики и наркомания /Сер.: Путь к новой жизни. – 1999. – № 12. – 200 с.</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Раковская О. А. Социальные ориентиры молодежи: тенденции, проблемы, перспективы - М.: "Наука" 1999.</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Райгородский Д.Я. Практическая психодиагностика. – Самара: БАХРАХ, 1999.</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Руткевич М.Н., Рубина Л.Я. Общественные потребности, система образования, молодежь. - М.: Политиздат, 1998.</w:t>
      </w:r>
    </w:p>
    <w:p w:rsidR="00485795" w:rsidRDefault="00485795">
      <w:pPr>
        <w:numPr>
          <w:ilvl w:val="0"/>
          <w:numId w:val="7"/>
        </w:numPr>
        <w:tabs>
          <w:tab w:val="left" w:pos="851"/>
        </w:tabs>
        <w:autoSpaceDE w:val="0"/>
        <w:autoSpaceDN w:val="0"/>
        <w:spacing w:line="360" w:lineRule="auto"/>
        <w:jc w:val="both"/>
        <w:rPr>
          <w:sz w:val="28"/>
          <w:szCs w:val="28"/>
        </w:rPr>
      </w:pPr>
      <w:r>
        <w:rPr>
          <w:sz w:val="28"/>
          <w:szCs w:val="28"/>
        </w:rPr>
        <w:t xml:space="preserve">Ручкин Б.А. Молодежь и становление новой России // СОЦИС. 1998. № </w:t>
      </w:r>
    </w:p>
    <w:p w:rsidR="00485795" w:rsidRDefault="00485795">
      <w:pPr>
        <w:numPr>
          <w:ilvl w:val="0"/>
          <w:numId w:val="7"/>
        </w:numPr>
        <w:tabs>
          <w:tab w:val="left" w:pos="851"/>
        </w:tabs>
        <w:autoSpaceDE w:val="0"/>
        <w:autoSpaceDN w:val="0"/>
        <w:spacing w:line="360" w:lineRule="auto"/>
        <w:rPr>
          <w:sz w:val="28"/>
          <w:szCs w:val="28"/>
        </w:rPr>
      </w:pPr>
      <w:r>
        <w:rPr>
          <w:sz w:val="28"/>
          <w:szCs w:val="28"/>
        </w:rPr>
        <w:t>Сикевич З.В. Молодежная культура: "за" и "против". - СПб.: Питер, 1999</w:t>
      </w:r>
      <w:r>
        <w:t>.</w:t>
      </w:r>
    </w:p>
    <w:p w:rsidR="00485795" w:rsidRDefault="00485795">
      <w:pPr>
        <w:numPr>
          <w:ilvl w:val="0"/>
          <w:numId w:val="7"/>
        </w:numPr>
        <w:tabs>
          <w:tab w:val="left" w:pos="851"/>
        </w:tabs>
        <w:autoSpaceDE w:val="0"/>
        <w:autoSpaceDN w:val="0"/>
        <w:spacing w:line="360" w:lineRule="auto"/>
        <w:rPr>
          <w:sz w:val="28"/>
          <w:szCs w:val="28"/>
        </w:rPr>
      </w:pPr>
      <w:r>
        <w:rPr>
          <w:sz w:val="28"/>
          <w:szCs w:val="28"/>
        </w:rPr>
        <w:t>Социология молодежи. Под ред. В. Т. Лисовского. - СПб.: Изд-во СПбГУ. 1999.</w:t>
      </w:r>
    </w:p>
    <w:p w:rsidR="00485795" w:rsidRDefault="00485795">
      <w:pPr>
        <w:numPr>
          <w:ilvl w:val="0"/>
          <w:numId w:val="7"/>
        </w:numPr>
        <w:tabs>
          <w:tab w:val="left" w:pos="851"/>
        </w:tabs>
        <w:autoSpaceDE w:val="0"/>
        <w:autoSpaceDN w:val="0"/>
        <w:spacing w:line="360" w:lineRule="auto"/>
        <w:rPr>
          <w:sz w:val="28"/>
          <w:szCs w:val="28"/>
        </w:rPr>
      </w:pPr>
      <w:r>
        <w:rPr>
          <w:sz w:val="28"/>
          <w:szCs w:val="28"/>
        </w:rPr>
        <w:t>Сунгатуллина Г. Ценностные ориентации и мотивационная сфера подростков и молодежи, приобретающих опыт социально-значимой деятельности // Вестник МГУ.– 2002.- №3. – С.158-163.</w:t>
      </w:r>
    </w:p>
    <w:p w:rsidR="00485795" w:rsidRDefault="00485795">
      <w:pPr>
        <w:numPr>
          <w:ilvl w:val="0"/>
          <w:numId w:val="7"/>
        </w:numPr>
        <w:spacing w:line="360" w:lineRule="auto"/>
        <w:jc w:val="both"/>
        <w:rPr>
          <w:b/>
          <w:bCs/>
          <w:sz w:val="28"/>
          <w:szCs w:val="28"/>
        </w:rPr>
      </w:pPr>
      <w:r>
        <w:rPr>
          <w:sz w:val="28"/>
          <w:szCs w:val="28"/>
        </w:rPr>
        <w:t>Тарасов А. Молодежь как объект классового эксперимента // Свободная мысль. 1999. № 10.</w:t>
      </w:r>
    </w:p>
    <w:p w:rsidR="00485795" w:rsidRDefault="00485795">
      <w:pPr>
        <w:pStyle w:val="2"/>
        <w:numPr>
          <w:ilvl w:val="0"/>
          <w:numId w:val="7"/>
        </w:numPr>
        <w:spacing w:line="360" w:lineRule="auto"/>
        <w:jc w:val="both"/>
        <w:rPr>
          <w:sz w:val="28"/>
          <w:szCs w:val="28"/>
        </w:rPr>
      </w:pPr>
      <w:r>
        <w:rPr>
          <w:sz w:val="28"/>
          <w:szCs w:val="28"/>
        </w:rPr>
        <w:t>Формирование мировоззренческой культуры молодежи. / Под ред. В.Г. Табачковского. – М.: Академия, 1999.</w:t>
      </w:r>
    </w:p>
    <w:p w:rsidR="00485795" w:rsidRDefault="00485795">
      <w:pPr>
        <w:widowControl w:val="0"/>
        <w:numPr>
          <w:ilvl w:val="0"/>
          <w:numId w:val="7"/>
        </w:numPr>
        <w:tabs>
          <w:tab w:val="left" w:pos="851"/>
        </w:tabs>
        <w:autoSpaceDE w:val="0"/>
        <w:autoSpaceDN w:val="0"/>
        <w:spacing w:line="360" w:lineRule="auto"/>
        <w:jc w:val="both"/>
        <w:rPr>
          <w:sz w:val="28"/>
          <w:szCs w:val="28"/>
        </w:rPr>
      </w:pPr>
      <w:r>
        <w:rPr>
          <w:sz w:val="28"/>
          <w:szCs w:val="28"/>
        </w:rPr>
        <w:t>Чупров В.И. Молодежь в общественном воспроизводстве // СОЦИС. 1998. №3</w:t>
      </w:r>
      <w:bookmarkStart w:id="0" w:name="_GoBack"/>
      <w:bookmarkEnd w:id="0"/>
    </w:p>
    <w:sectPr w:rsidR="00485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841F2"/>
    <w:multiLevelType w:val="multilevel"/>
    <w:tmpl w:val="782824D2"/>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2ADD0C89"/>
    <w:multiLevelType w:val="singleLevel"/>
    <w:tmpl w:val="4126B7AC"/>
    <w:lvl w:ilvl="0">
      <w:start w:val="3"/>
      <w:numFmt w:val="bullet"/>
      <w:lvlText w:val="-"/>
      <w:lvlJc w:val="left"/>
      <w:pPr>
        <w:tabs>
          <w:tab w:val="num" w:pos="927"/>
        </w:tabs>
        <w:ind w:left="927" w:hanging="360"/>
      </w:pPr>
      <w:rPr>
        <w:rFonts w:hint="default"/>
      </w:rPr>
    </w:lvl>
  </w:abstractNum>
  <w:abstractNum w:abstractNumId="2">
    <w:nsid w:val="52F41306"/>
    <w:multiLevelType w:val="multilevel"/>
    <w:tmpl w:val="246219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nsid w:val="602D708F"/>
    <w:multiLevelType w:val="hybridMultilevel"/>
    <w:tmpl w:val="782824D2"/>
    <w:lvl w:ilvl="0" w:tplc="95A0C072">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6C5C4E2B"/>
    <w:multiLevelType w:val="singleLevel"/>
    <w:tmpl w:val="0419000F"/>
    <w:lvl w:ilvl="0">
      <w:start w:val="1"/>
      <w:numFmt w:val="decimal"/>
      <w:lvlText w:val="%1."/>
      <w:lvlJc w:val="left"/>
      <w:pPr>
        <w:tabs>
          <w:tab w:val="num" w:pos="720"/>
        </w:tabs>
        <w:ind w:left="720" w:hanging="360"/>
      </w:pPr>
    </w:lvl>
  </w:abstractNum>
  <w:abstractNum w:abstractNumId="5">
    <w:nsid w:val="7098375F"/>
    <w:multiLevelType w:val="multilevel"/>
    <w:tmpl w:val="782824D2"/>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nsid w:val="7343180F"/>
    <w:multiLevelType w:val="multilevel"/>
    <w:tmpl w:val="782824D2"/>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75A227ED"/>
    <w:multiLevelType w:val="singleLevel"/>
    <w:tmpl w:val="EB189CF2"/>
    <w:lvl w:ilvl="0">
      <w:start w:val="1"/>
      <w:numFmt w:val="decimal"/>
      <w:lvlText w:val="%1."/>
      <w:lvlJc w:val="left"/>
      <w:pPr>
        <w:tabs>
          <w:tab w:val="num" w:pos="927"/>
        </w:tabs>
        <w:ind w:left="927" w:hanging="360"/>
      </w:pPr>
      <w:rPr>
        <w:rFonts w:hint="default"/>
      </w:rPr>
    </w:lvl>
  </w:abstractNum>
  <w:num w:numId="1">
    <w:abstractNumId w:val="1"/>
  </w:num>
  <w:num w:numId="2">
    <w:abstractNumId w:val="7"/>
  </w:num>
  <w:num w:numId="3">
    <w:abstractNumId w:val="4"/>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3F1"/>
    <w:rsid w:val="001923F1"/>
    <w:rsid w:val="00485795"/>
    <w:rsid w:val="008861BA"/>
    <w:rsid w:val="00D8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1D776-5EC8-4817-85F0-A3833AE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shadow/>
      <w:color w:val="FF0000"/>
      <w:kern w:val="32"/>
      <w:sz w:val="32"/>
      <w:szCs w:val="32"/>
    </w:rPr>
  </w:style>
  <w:style w:type="paragraph" w:styleId="3">
    <w:name w:val="heading 3"/>
    <w:basedOn w:val="a"/>
    <w:next w:val="a"/>
    <w:link w:val="30"/>
    <w:uiPriority w:val="99"/>
    <w:qFormat/>
    <w:pPr>
      <w:keepNext/>
      <w:spacing w:line="360" w:lineRule="auto"/>
      <w:ind w:firstLine="260"/>
      <w:jc w:val="both"/>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
    <w:name w:val="Body Text 2"/>
    <w:basedOn w:val="a"/>
    <w:link w:val="20"/>
    <w:uiPriority w:val="99"/>
    <w:pPr>
      <w:autoSpaceDE w:val="0"/>
      <w:autoSpaceDN w:val="0"/>
      <w:spacing w:after="120" w:line="480" w:lineRule="auto"/>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spacing w:after="120" w:line="480" w:lineRule="auto"/>
      <w:ind w:left="283"/>
    </w:pPr>
    <w:rPr>
      <w:shadow/>
      <w:color w:val="FF0000"/>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1">
    <w:name w:val="Body Text Indent 3"/>
    <w:basedOn w:val="a"/>
    <w:link w:val="32"/>
    <w:uiPriority w:val="99"/>
    <w:pPr>
      <w:spacing w:after="120"/>
      <w:ind w:left="283"/>
    </w:pPr>
    <w:rPr>
      <w:shadow/>
      <w:color w:val="FF0000"/>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a3">
    <w:name w:val="Текст в заданном формате"/>
    <w:basedOn w:val="a"/>
    <w:uiPriority w:val="99"/>
    <w:pPr>
      <w:widowControl w:val="0"/>
      <w:suppressAutoHyphens/>
    </w:pPr>
    <w:rPr>
      <w:rFonts w:ascii="Courier New" w:hAnsi="Courier New" w:cs="Courier New"/>
      <w:sz w:val="20"/>
      <w:szCs w:val="20"/>
    </w:rPr>
  </w:style>
  <w:style w:type="paragraph" w:styleId="a4">
    <w:name w:val="Body Text"/>
    <w:basedOn w:val="a"/>
    <w:link w:val="a5"/>
    <w:uiPriority w:val="99"/>
    <w:pPr>
      <w:spacing w:after="120"/>
    </w:pPr>
    <w:rPr>
      <w:shadow/>
      <w:color w:val="FF0000"/>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customStyle="1" w:styleId="a6">
    <w:name w:val="???????"/>
    <w:uiPriority w:val="99"/>
    <w:rPr>
      <w:rFonts w:ascii="Times New Roman" w:hAnsi="Times New Roman"/>
    </w:rPr>
  </w:style>
  <w:style w:type="paragraph" w:styleId="a7">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17348</Words>
  <Characters>98888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ВТО</Company>
  <LinksUpToDate>false</LinksUpToDate>
  <CharactersWithSpaces>116004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Мария</dc:creator>
  <cp:keywords/>
  <dc:description/>
  <cp:lastModifiedBy>admin</cp:lastModifiedBy>
  <cp:revision>2</cp:revision>
  <dcterms:created xsi:type="dcterms:W3CDTF">2014-03-08T05:59:00Z</dcterms:created>
  <dcterms:modified xsi:type="dcterms:W3CDTF">2014-03-08T05:59:00Z</dcterms:modified>
</cp:coreProperties>
</file>