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C9" w:rsidRPr="00351901" w:rsidRDefault="00812EC9" w:rsidP="00D24681">
      <w:pPr>
        <w:pStyle w:val="a4"/>
        <w:spacing w:line="360" w:lineRule="auto"/>
        <w:rPr>
          <w:sz w:val="32"/>
          <w:szCs w:val="32"/>
        </w:rPr>
      </w:pPr>
      <w:r w:rsidRPr="00351901">
        <w:rPr>
          <w:szCs w:val="28"/>
        </w:rPr>
        <w:t>С</w:t>
      </w:r>
      <w:r w:rsidR="00E53462" w:rsidRPr="00351901">
        <w:rPr>
          <w:szCs w:val="28"/>
        </w:rPr>
        <w:t>одержание</w:t>
      </w:r>
    </w:p>
    <w:p w:rsidR="00812EC9" w:rsidRPr="00157CEF" w:rsidRDefault="00E53462" w:rsidP="006617D8">
      <w:pPr>
        <w:spacing w:line="360" w:lineRule="auto"/>
        <w:jc w:val="both"/>
        <w:rPr>
          <w:szCs w:val="28"/>
        </w:rPr>
      </w:pPr>
      <w:r>
        <w:rPr>
          <w:sz w:val="28"/>
          <w:szCs w:val="28"/>
        </w:rPr>
        <w:t>Введение</w:t>
      </w:r>
      <w:r w:rsidR="00520A3A">
        <w:rPr>
          <w:sz w:val="28"/>
          <w:szCs w:val="28"/>
        </w:rPr>
        <w:t>………………………………………………………………………….......3</w:t>
      </w:r>
    </w:p>
    <w:p w:rsidR="00812EC9" w:rsidRPr="00157CEF" w:rsidRDefault="00E53462" w:rsidP="006617D8">
      <w:pPr>
        <w:spacing w:line="360" w:lineRule="auto"/>
        <w:jc w:val="both"/>
        <w:rPr>
          <w:sz w:val="28"/>
          <w:szCs w:val="28"/>
        </w:rPr>
      </w:pPr>
      <w:r>
        <w:rPr>
          <w:sz w:val="28"/>
          <w:szCs w:val="28"/>
        </w:rPr>
        <w:t xml:space="preserve">1 </w:t>
      </w:r>
      <w:r w:rsidRPr="00351901">
        <w:rPr>
          <w:sz w:val="28"/>
          <w:szCs w:val="28"/>
        </w:rPr>
        <w:t>Мотивация и стимулирование труда</w:t>
      </w:r>
      <w:r w:rsidR="00351901">
        <w:rPr>
          <w:sz w:val="28"/>
          <w:szCs w:val="28"/>
        </w:rPr>
        <w:t>……...</w:t>
      </w:r>
      <w:r w:rsidR="00520A3A">
        <w:rPr>
          <w:sz w:val="28"/>
          <w:szCs w:val="28"/>
        </w:rPr>
        <w:t>……………………………………...4</w:t>
      </w:r>
    </w:p>
    <w:p w:rsidR="00812EC9" w:rsidRPr="00157CEF" w:rsidRDefault="00812EC9" w:rsidP="006617D8">
      <w:pPr>
        <w:spacing w:line="360" w:lineRule="auto"/>
        <w:ind w:left="720"/>
        <w:jc w:val="both"/>
        <w:rPr>
          <w:sz w:val="28"/>
          <w:szCs w:val="28"/>
        </w:rPr>
      </w:pPr>
      <w:r w:rsidRPr="00157CEF">
        <w:rPr>
          <w:sz w:val="28"/>
          <w:szCs w:val="28"/>
        </w:rPr>
        <w:t xml:space="preserve">1.1 </w:t>
      </w:r>
      <w:r>
        <w:rPr>
          <w:sz w:val="28"/>
          <w:szCs w:val="28"/>
        </w:rPr>
        <w:t>С</w:t>
      </w:r>
      <w:r w:rsidR="007F50F1">
        <w:rPr>
          <w:sz w:val="28"/>
          <w:szCs w:val="28"/>
        </w:rPr>
        <w:t>ущность</w:t>
      </w:r>
      <w:r w:rsidR="00C73EF5">
        <w:rPr>
          <w:sz w:val="28"/>
          <w:szCs w:val="28"/>
        </w:rPr>
        <w:t xml:space="preserve"> п</w:t>
      </w:r>
      <w:r>
        <w:rPr>
          <w:sz w:val="28"/>
          <w:szCs w:val="28"/>
        </w:rPr>
        <w:t>онятия мотивация</w:t>
      </w:r>
      <w:r w:rsidR="00520A3A">
        <w:rPr>
          <w:sz w:val="28"/>
          <w:szCs w:val="28"/>
        </w:rPr>
        <w:t>…………………………………………...4</w:t>
      </w:r>
    </w:p>
    <w:p w:rsidR="00812EC9" w:rsidRDefault="00812EC9" w:rsidP="006617D8">
      <w:pPr>
        <w:spacing w:line="360" w:lineRule="auto"/>
        <w:ind w:left="720"/>
        <w:jc w:val="both"/>
        <w:rPr>
          <w:sz w:val="28"/>
          <w:szCs w:val="28"/>
        </w:rPr>
      </w:pPr>
      <w:r w:rsidRPr="00157CEF">
        <w:rPr>
          <w:sz w:val="28"/>
          <w:szCs w:val="28"/>
        </w:rPr>
        <w:t xml:space="preserve">1.2 </w:t>
      </w:r>
      <w:r>
        <w:rPr>
          <w:sz w:val="28"/>
          <w:szCs w:val="28"/>
        </w:rPr>
        <w:t>Содержательные теории мотивации</w:t>
      </w:r>
      <w:r w:rsidR="00520A3A">
        <w:rPr>
          <w:sz w:val="28"/>
          <w:szCs w:val="28"/>
        </w:rPr>
        <w:t>……………………………………</w:t>
      </w:r>
      <w:r w:rsidR="0087752D">
        <w:rPr>
          <w:sz w:val="28"/>
          <w:szCs w:val="28"/>
        </w:rPr>
        <w:t>.8</w:t>
      </w:r>
    </w:p>
    <w:p w:rsidR="00812EC9" w:rsidRDefault="00812EC9" w:rsidP="006617D8">
      <w:pPr>
        <w:spacing w:line="360" w:lineRule="auto"/>
        <w:ind w:left="720"/>
        <w:jc w:val="both"/>
        <w:rPr>
          <w:sz w:val="28"/>
          <w:szCs w:val="28"/>
        </w:rPr>
      </w:pPr>
      <w:r>
        <w:rPr>
          <w:sz w:val="28"/>
          <w:szCs w:val="28"/>
        </w:rPr>
        <w:t>1.3 Процессуальные теории мотивации</w:t>
      </w:r>
      <w:r w:rsidR="0087752D">
        <w:rPr>
          <w:sz w:val="28"/>
          <w:szCs w:val="28"/>
        </w:rPr>
        <w:t>……………………………………</w:t>
      </w:r>
      <w:r w:rsidR="007E7B8A">
        <w:rPr>
          <w:sz w:val="28"/>
          <w:szCs w:val="28"/>
        </w:rPr>
        <w:t>1</w:t>
      </w:r>
      <w:r w:rsidR="00372409">
        <w:rPr>
          <w:sz w:val="28"/>
          <w:szCs w:val="28"/>
        </w:rPr>
        <w:t>5</w:t>
      </w:r>
    </w:p>
    <w:p w:rsidR="00812EC9" w:rsidRDefault="00812EC9" w:rsidP="006617D8">
      <w:pPr>
        <w:spacing w:line="360" w:lineRule="auto"/>
        <w:ind w:left="720"/>
        <w:jc w:val="both"/>
        <w:rPr>
          <w:sz w:val="28"/>
          <w:szCs w:val="28"/>
        </w:rPr>
      </w:pPr>
      <w:r>
        <w:rPr>
          <w:sz w:val="28"/>
          <w:szCs w:val="28"/>
        </w:rPr>
        <w:t>1.4 Основы стимулирования труда</w:t>
      </w:r>
      <w:r w:rsidR="007E7B8A">
        <w:rPr>
          <w:sz w:val="28"/>
          <w:szCs w:val="28"/>
        </w:rPr>
        <w:t>…………………………………………</w:t>
      </w:r>
      <w:r w:rsidR="006617D8">
        <w:rPr>
          <w:sz w:val="28"/>
          <w:szCs w:val="28"/>
        </w:rPr>
        <w:t>19</w:t>
      </w:r>
    </w:p>
    <w:p w:rsidR="00812EC9" w:rsidRPr="00157CEF" w:rsidRDefault="00E53462" w:rsidP="006617D8">
      <w:pPr>
        <w:pStyle w:val="a7"/>
        <w:spacing w:line="360" w:lineRule="auto"/>
        <w:ind w:firstLine="0"/>
        <w:rPr>
          <w:szCs w:val="28"/>
        </w:rPr>
      </w:pPr>
      <w:r>
        <w:rPr>
          <w:szCs w:val="28"/>
        </w:rPr>
        <w:t xml:space="preserve">2 </w:t>
      </w:r>
      <w:r w:rsidRPr="00523C01">
        <w:rPr>
          <w:szCs w:val="28"/>
        </w:rPr>
        <w:t>Анализ системы мотивации и стимулирования труда работников предприятия</w:t>
      </w:r>
      <w:r w:rsidR="00812EC9" w:rsidRPr="00523C01">
        <w:rPr>
          <w:szCs w:val="28"/>
        </w:rPr>
        <w:t xml:space="preserve"> </w:t>
      </w:r>
      <w:r w:rsidR="001E1C82" w:rsidRPr="00523C01">
        <w:rPr>
          <w:szCs w:val="28"/>
        </w:rPr>
        <w:t>ТОО</w:t>
      </w:r>
      <w:r w:rsidR="00812EC9" w:rsidRPr="00523C01">
        <w:rPr>
          <w:szCs w:val="28"/>
        </w:rPr>
        <w:t xml:space="preserve"> «</w:t>
      </w:r>
      <w:r w:rsidR="001E1C82" w:rsidRPr="00523C01">
        <w:rPr>
          <w:szCs w:val="28"/>
          <w:lang w:val="en-US"/>
        </w:rPr>
        <w:t>FoodMaster</w:t>
      </w:r>
      <w:r w:rsidR="00812EC9" w:rsidRPr="00523C01">
        <w:rPr>
          <w:szCs w:val="28"/>
        </w:rPr>
        <w:t>»</w:t>
      </w:r>
      <w:r w:rsidR="006617D8" w:rsidRPr="00523C01">
        <w:rPr>
          <w:szCs w:val="28"/>
        </w:rPr>
        <w:t>………</w:t>
      </w:r>
      <w:r w:rsidR="00523C01">
        <w:rPr>
          <w:szCs w:val="28"/>
        </w:rPr>
        <w:t>……………...</w:t>
      </w:r>
      <w:r w:rsidR="006617D8" w:rsidRPr="00523C01">
        <w:rPr>
          <w:szCs w:val="28"/>
        </w:rPr>
        <w:t>…………………………………………..</w:t>
      </w:r>
      <w:r w:rsidR="006617D8">
        <w:rPr>
          <w:szCs w:val="28"/>
        </w:rPr>
        <w:t>23</w:t>
      </w:r>
    </w:p>
    <w:p w:rsidR="00812EC9" w:rsidRPr="00157CEF" w:rsidRDefault="001E1C82" w:rsidP="006617D8">
      <w:pPr>
        <w:pStyle w:val="a6"/>
        <w:spacing w:line="360" w:lineRule="auto"/>
        <w:ind w:left="720"/>
        <w:jc w:val="right"/>
        <w:rPr>
          <w:szCs w:val="28"/>
        </w:rPr>
      </w:pPr>
      <w:r w:rsidRPr="001E1C82">
        <w:rPr>
          <w:szCs w:val="28"/>
        </w:rPr>
        <w:t>2</w:t>
      </w:r>
      <w:r w:rsidR="00812EC9" w:rsidRPr="00157CEF">
        <w:rPr>
          <w:szCs w:val="28"/>
        </w:rPr>
        <w:t>.1 Создание условий для производительного труда на предприятии</w:t>
      </w:r>
      <w:r w:rsidR="006617D8">
        <w:rPr>
          <w:szCs w:val="28"/>
        </w:rPr>
        <w:t>…..23</w:t>
      </w:r>
    </w:p>
    <w:p w:rsidR="00812EC9" w:rsidRPr="001E1C82" w:rsidRDefault="001E1C82" w:rsidP="006617D8">
      <w:pPr>
        <w:spacing w:line="360" w:lineRule="auto"/>
        <w:ind w:left="720"/>
        <w:jc w:val="right"/>
        <w:rPr>
          <w:sz w:val="28"/>
          <w:szCs w:val="28"/>
        </w:rPr>
      </w:pPr>
      <w:r w:rsidRPr="001E1C82">
        <w:rPr>
          <w:sz w:val="28"/>
          <w:szCs w:val="28"/>
        </w:rPr>
        <w:t>2</w:t>
      </w:r>
      <w:r w:rsidR="00812EC9" w:rsidRPr="001E1C82">
        <w:rPr>
          <w:sz w:val="28"/>
          <w:szCs w:val="28"/>
        </w:rPr>
        <w:t>.2 Организация стимулирования труда на предприятии</w:t>
      </w:r>
      <w:r w:rsidR="006617D8">
        <w:rPr>
          <w:sz w:val="28"/>
          <w:szCs w:val="28"/>
        </w:rPr>
        <w:t>………………...26</w:t>
      </w:r>
    </w:p>
    <w:p w:rsidR="00812EC9" w:rsidRPr="00157CEF" w:rsidRDefault="00E53462" w:rsidP="003B3086">
      <w:pPr>
        <w:pStyle w:val="20"/>
        <w:spacing w:line="360" w:lineRule="auto"/>
        <w:jc w:val="left"/>
        <w:rPr>
          <w:b w:val="0"/>
          <w:sz w:val="28"/>
          <w:szCs w:val="28"/>
        </w:rPr>
      </w:pPr>
      <w:r>
        <w:rPr>
          <w:b w:val="0"/>
          <w:sz w:val="28"/>
          <w:szCs w:val="28"/>
        </w:rPr>
        <w:t xml:space="preserve">3 </w:t>
      </w:r>
      <w:r w:rsidRPr="003B3086">
        <w:rPr>
          <w:b w:val="0"/>
          <w:sz w:val="28"/>
          <w:szCs w:val="28"/>
        </w:rPr>
        <w:t>Мотивация труда как элемент процесса управления персоналом</w:t>
      </w:r>
      <w:r w:rsidR="003B3086">
        <w:rPr>
          <w:b w:val="0"/>
          <w:sz w:val="28"/>
          <w:szCs w:val="28"/>
        </w:rPr>
        <w:t>……...</w:t>
      </w:r>
      <w:r w:rsidR="006617D8">
        <w:rPr>
          <w:b w:val="0"/>
          <w:sz w:val="28"/>
          <w:szCs w:val="28"/>
        </w:rPr>
        <w:t>……..31</w:t>
      </w:r>
    </w:p>
    <w:p w:rsidR="00812EC9" w:rsidRPr="00157CEF" w:rsidRDefault="001E1C82" w:rsidP="003F695F">
      <w:pPr>
        <w:spacing w:line="360" w:lineRule="auto"/>
        <w:ind w:left="720"/>
        <w:rPr>
          <w:sz w:val="28"/>
          <w:szCs w:val="28"/>
        </w:rPr>
      </w:pPr>
      <w:r>
        <w:rPr>
          <w:sz w:val="28"/>
          <w:szCs w:val="28"/>
        </w:rPr>
        <w:t>3</w:t>
      </w:r>
      <w:r w:rsidR="00812EC9" w:rsidRPr="00157CEF">
        <w:rPr>
          <w:sz w:val="28"/>
          <w:szCs w:val="28"/>
        </w:rPr>
        <w:t xml:space="preserve">.1 Стратегия управления человеческими ресурсами </w:t>
      </w:r>
      <w:r w:rsidR="003F695F">
        <w:rPr>
          <w:sz w:val="28"/>
          <w:szCs w:val="28"/>
        </w:rPr>
        <w:t xml:space="preserve">ТОО </w:t>
      </w:r>
      <w:r w:rsidR="003F695F" w:rsidRPr="003F695F">
        <w:rPr>
          <w:sz w:val="28"/>
          <w:szCs w:val="28"/>
        </w:rPr>
        <w:t>«</w:t>
      </w:r>
      <w:r w:rsidR="003F695F" w:rsidRPr="003F695F">
        <w:rPr>
          <w:sz w:val="28"/>
          <w:szCs w:val="28"/>
          <w:lang w:val="en-US"/>
        </w:rPr>
        <w:t>FoodMaster</w:t>
      </w:r>
      <w:r w:rsidR="003F695F" w:rsidRPr="003F695F">
        <w:rPr>
          <w:sz w:val="28"/>
          <w:szCs w:val="28"/>
        </w:rPr>
        <w:t>»</w:t>
      </w:r>
      <w:r w:rsidR="003F695F">
        <w:rPr>
          <w:sz w:val="28"/>
          <w:szCs w:val="28"/>
        </w:rPr>
        <w:t>31</w:t>
      </w:r>
    </w:p>
    <w:p w:rsidR="00812EC9" w:rsidRPr="00157CEF" w:rsidRDefault="001E1C82" w:rsidP="002E57BA">
      <w:pPr>
        <w:spacing w:line="360" w:lineRule="auto"/>
        <w:ind w:left="720"/>
        <w:rPr>
          <w:sz w:val="28"/>
          <w:szCs w:val="28"/>
        </w:rPr>
      </w:pPr>
      <w:r>
        <w:rPr>
          <w:sz w:val="28"/>
          <w:szCs w:val="28"/>
        </w:rPr>
        <w:t>3</w:t>
      </w:r>
      <w:r w:rsidR="00812EC9" w:rsidRPr="00157CEF">
        <w:rPr>
          <w:sz w:val="28"/>
          <w:szCs w:val="28"/>
        </w:rPr>
        <w:t xml:space="preserve">.2 </w:t>
      </w:r>
      <w:r w:rsidR="00604B2F">
        <w:rPr>
          <w:sz w:val="28"/>
          <w:szCs w:val="28"/>
        </w:rPr>
        <w:t>Стадии процесса мотивации</w:t>
      </w:r>
      <w:r w:rsidR="002E57BA">
        <w:rPr>
          <w:sz w:val="28"/>
          <w:szCs w:val="28"/>
        </w:rPr>
        <w:t xml:space="preserve"> в компании ТОО </w:t>
      </w:r>
      <w:r w:rsidR="002E57BA">
        <w:rPr>
          <w:sz w:val="28"/>
          <w:szCs w:val="28"/>
          <w:lang w:val="en-US"/>
        </w:rPr>
        <w:t>FoodMaster</w:t>
      </w:r>
      <w:r w:rsidR="002E57BA">
        <w:rPr>
          <w:sz w:val="28"/>
          <w:szCs w:val="28"/>
        </w:rPr>
        <w:t>»</w:t>
      </w:r>
      <w:r w:rsidR="00DB05CD">
        <w:rPr>
          <w:sz w:val="28"/>
          <w:szCs w:val="28"/>
        </w:rPr>
        <w:t>…</w:t>
      </w:r>
      <w:r w:rsidR="00BA6E73">
        <w:rPr>
          <w:sz w:val="28"/>
          <w:szCs w:val="28"/>
        </w:rPr>
        <w:t>…...</w:t>
      </w:r>
      <w:r w:rsidR="00DB05CD">
        <w:rPr>
          <w:sz w:val="28"/>
          <w:szCs w:val="28"/>
        </w:rPr>
        <w:t>….32</w:t>
      </w:r>
    </w:p>
    <w:p w:rsidR="00812EC9" w:rsidRPr="00D24681" w:rsidRDefault="001E1C82" w:rsidP="00DB05CD">
      <w:pPr>
        <w:spacing w:line="360" w:lineRule="auto"/>
        <w:ind w:left="720"/>
        <w:jc w:val="right"/>
        <w:rPr>
          <w:sz w:val="28"/>
          <w:szCs w:val="28"/>
        </w:rPr>
      </w:pPr>
      <w:r>
        <w:rPr>
          <w:sz w:val="28"/>
        </w:rPr>
        <w:t>3</w:t>
      </w:r>
      <w:r w:rsidR="00812EC9" w:rsidRPr="00157CEF">
        <w:rPr>
          <w:sz w:val="28"/>
        </w:rPr>
        <w:t xml:space="preserve">.3 </w:t>
      </w:r>
      <w:r w:rsidR="00812EC9" w:rsidRPr="00D24681">
        <w:rPr>
          <w:sz w:val="28"/>
          <w:szCs w:val="28"/>
        </w:rPr>
        <w:t xml:space="preserve">Проблемы мотивации труда на </w:t>
      </w:r>
      <w:r w:rsidR="00D24681" w:rsidRPr="00D24681">
        <w:rPr>
          <w:sz w:val="28"/>
          <w:szCs w:val="28"/>
        </w:rPr>
        <w:t>казахстанских</w:t>
      </w:r>
      <w:r w:rsidR="00812EC9" w:rsidRPr="00D24681">
        <w:rPr>
          <w:sz w:val="28"/>
          <w:szCs w:val="28"/>
        </w:rPr>
        <w:t xml:space="preserve"> предприятиях</w:t>
      </w:r>
      <w:r w:rsidR="00DB05CD">
        <w:rPr>
          <w:sz w:val="28"/>
          <w:szCs w:val="28"/>
        </w:rPr>
        <w:t>………..44</w:t>
      </w:r>
    </w:p>
    <w:p w:rsidR="00D24681" w:rsidRDefault="00812EC9" w:rsidP="006617D8">
      <w:pPr>
        <w:pStyle w:val="a6"/>
        <w:spacing w:line="360" w:lineRule="auto"/>
        <w:jc w:val="both"/>
        <w:rPr>
          <w:szCs w:val="28"/>
        </w:rPr>
      </w:pPr>
      <w:r w:rsidRPr="00157CEF">
        <w:rPr>
          <w:szCs w:val="28"/>
        </w:rPr>
        <w:t>З</w:t>
      </w:r>
      <w:r w:rsidR="00AF2C10">
        <w:rPr>
          <w:szCs w:val="28"/>
        </w:rPr>
        <w:t>аключение</w:t>
      </w:r>
      <w:r w:rsidR="00DB05CD">
        <w:rPr>
          <w:szCs w:val="28"/>
        </w:rPr>
        <w:t>………………………………………………………………………….47</w:t>
      </w:r>
    </w:p>
    <w:p w:rsidR="00812EC9" w:rsidRPr="00157CEF" w:rsidRDefault="00AF2C10" w:rsidP="006617D8">
      <w:pPr>
        <w:pStyle w:val="a6"/>
        <w:spacing w:line="360" w:lineRule="auto"/>
        <w:jc w:val="both"/>
        <w:rPr>
          <w:szCs w:val="28"/>
        </w:rPr>
      </w:pPr>
      <w:r>
        <w:t>Список литературы</w:t>
      </w:r>
      <w:r w:rsidR="00DB05CD">
        <w:t>…………………………………………………………………</w:t>
      </w:r>
      <w:r w:rsidR="00B44132">
        <w:t>48</w:t>
      </w:r>
    </w:p>
    <w:p w:rsidR="00812EC9" w:rsidRPr="00157CEF" w:rsidRDefault="00812EC9" w:rsidP="00D24681">
      <w:pPr>
        <w:spacing w:line="360" w:lineRule="auto"/>
        <w:jc w:val="both"/>
        <w:rPr>
          <w:sz w:val="28"/>
          <w:szCs w:val="28"/>
        </w:rPr>
      </w:pPr>
    </w:p>
    <w:p w:rsidR="00812EC9" w:rsidRPr="00157CEF" w:rsidRDefault="00812EC9" w:rsidP="00D24681">
      <w:pPr>
        <w:spacing w:line="360" w:lineRule="auto"/>
        <w:jc w:val="both"/>
        <w:rPr>
          <w:sz w:val="28"/>
          <w:szCs w:val="28"/>
        </w:rPr>
      </w:pPr>
    </w:p>
    <w:p w:rsidR="00812EC9" w:rsidRPr="00157CEF" w:rsidRDefault="00812EC9" w:rsidP="00D24681">
      <w:pPr>
        <w:spacing w:line="360" w:lineRule="auto"/>
        <w:jc w:val="both"/>
        <w:rPr>
          <w:sz w:val="28"/>
          <w:szCs w:val="28"/>
        </w:rPr>
      </w:pPr>
    </w:p>
    <w:p w:rsidR="00812EC9" w:rsidRPr="00157CEF" w:rsidRDefault="00812EC9" w:rsidP="00D24681">
      <w:pPr>
        <w:spacing w:line="360" w:lineRule="auto"/>
        <w:jc w:val="both"/>
        <w:rPr>
          <w:sz w:val="28"/>
          <w:szCs w:val="28"/>
        </w:rPr>
      </w:pPr>
    </w:p>
    <w:p w:rsidR="00812EC9" w:rsidRDefault="00812EC9" w:rsidP="00D24681">
      <w:pPr>
        <w:spacing w:line="360" w:lineRule="auto"/>
        <w:jc w:val="both"/>
        <w:rPr>
          <w:sz w:val="28"/>
          <w:szCs w:val="28"/>
        </w:rPr>
      </w:pPr>
    </w:p>
    <w:p w:rsidR="002C46DE" w:rsidRDefault="002C46DE" w:rsidP="00D24681">
      <w:pPr>
        <w:spacing w:line="360" w:lineRule="auto"/>
        <w:jc w:val="both"/>
        <w:rPr>
          <w:sz w:val="28"/>
          <w:szCs w:val="28"/>
        </w:rPr>
      </w:pPr>
    </w:p>
    <w:p w:rsidR="002C46DE" w:rsidRDefault="002C46DE" w:rsidP="00D24681">
      <w:pPr>
        <w:spacing w:line="360" w:lineRule="auto"/>
        <w:jc w:val="both"/>
        <w:rPr>
          <w:sz w:val="28"/>
          <w:szCs w:val="28"/>
        </w:rPr>
      </w:pPr>
    </w:p>
    <w:p w:rsidR="002C46DE" w:rsidRDefault="002C46DE" w:rsidP="00D24681">
      <w:pPr>
        <w:spacing w:line="360" w:lineRule="auto"/>
        <w:jc w:val="both"/>
        <w:rPr>
          <w:sz w:val="28"/>
          <w:szCs w:val="28"/>
        </w:rPr>
      </w:pPr>
    </w:p>
    <w:p w:rsidR="002C46DE" w:rsidRPr="00157CEF" w:rsidRDefault="002C46DE" w:rsidP="00D24681">
      <w:pPr>
        <w:spacing w:line="360" w:lineRule="auto"/>
        <w:jc w:val="both"/>
        <w:rPr>
          <w:sz w:val="28"/>
          <w:szCs w:val="28"/>
        </w:rPr>
      </w:pPr>
    </w:p>
    <w:p w:rsidR="00812EC9" w:rsidRDefault="00812EC9" w:rsidP="00D24681">
      <w:pPr>
        <w:spacing w:line="360" w:lineRule="auto"/>
        <w:jc w:val="both"/>
        <w:rPr>
          <w:sz w:val="28"/>
          <w:szCs w:val="28"/>
        </w:rPr>
      </w:pPr>
    </w:p>
    <w:p w:rsidR="0089480E" w:rsidRDefault="0089480E" w:rsidP="00D24681">
      <w:pPr>
        <w:spacing w:line="360" w:lineRule="auto"/>
        <w:jc w:val="both"/>
        <w:rPr>
          <w:sz w:val="28"/>
          <w:szCs w:val="28"/>
        </w:rPr>
      </w:pPr>
    </w:p>
    <w:p w:rsidR="0089480E" w:rsidRDefault="0089480E" w:rsidP="00D24681">
      <w:pPr>
        <w:spacing w:line="360" w:lineRule="auto"/>
        <w:jc w:val="both"/>
        <w:rPr>
          <w:sz w:val="28"/>
          <w:szCs w:val="28"/>
        </w:rPr>
      </w:pPr>
    </w:p>
    <w:p w:rsidR="009821A2" w:rsidRDefault="009821A2" w:rsidP="00D24681">
      <w:pPr>
        <w:spacing w:line="360" w:lineRule="auto"/>
        <w:jc w:val="both"/>
        <w:rPr>
          <w:sz w:val="28"/>
          <w:szCs w:val="28"/>
        </w:rPr>
      </w:pPr>
    </w:p>
    <w:p w:rsidR="00BD06C8" w:rsidRPr="00194A22" w:rsidRDefault="00BF4A3B" w:rsidP="00C35C8D">
      <w:pPr>
        <w:spacing w:after="120" w:line="360" w:lineRule="auto"/>
        <w:jc w:val="center"/>
        <w:rPr>
          <w:sz w:val="28"/>
          <w:szCs w:val="28"/>
        </w:rPr>
      </w:pPr>
      <w:r w:rsidRPr="00194A22">
        <w:rPr>
          <w:sz w:val="28"/>
          <w:szCs w:val="28"/>
        </w:rPr>
        <w:lastRenderedPageBreak/>
        <w:t>В</w:t>
      </w:r>
      <w:r w:rsidR="00BD06C8" w:rsidRPr="00194A22">
        <w:rPr>
          <w:sz w:val="28"/>
          <w:szCs w:val="28"/>
        </w:rPr>
        <w:t>ведение</w:t>
      </w:r>
    </w:p>
    <w:p w:rsidR="000C7677" w:rsidRPr="00157CEF" w:rsidRDefault="000C7677" w:rsidP="000C7677">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Основная деятельность человека – это труд, который занимает, как минимум, треть  взрослой самостоятельной жизни.  Ряд этапов трудовой жизни человека захватывает более ранние и поздние периоды его жизни (выбор профессии, трудовое и профессиональное обучение, передача трудового опыта в семье, использование профессиональной помощи других людей и т.п.). Становится очевидным, что труд, а, следовательно, и все вопросы с ним связанные имеют большое  значение для любого человека и всегда находятся в поле внимания.  </w:t>
      </w:r>
    </w:p>
    <w:p w:rsidR="00BD06C8" w:rsidRPr="0008401B" w:rsidRDefault="00BD06C8" w:rsidP="000B2C24">
      <w:pPr>
        <w:spacing w:after="120" w:line="360" w:lineRule="auto"/>
        <w:ind w:firstLine="360"/>
        <w:jc w:val="both"/>
        <w:rPr>
          <w:sz w:val="28"/>
          <w:szCs w:val="28"/>
        </w:rPr>
      </w:pPr>
      <w:r w:rsidRPr="0008401B">
        <w:rPr>
          <w:sz w:val="28"/>
          <w:szCs w:val="28"/>
        </w:rPr>
        <w:t xml:space="preserve">Руководители всегда сознавали, что необходимо побуждать людей работать на организацию. Однако они полагали, что для этого достаточно простого материального вознаграждения. В данной </w:t>
      </w:r>
      <w:r w:rsidR="000C7677">
        <w:rPr>
          <w:sz w:val="28"/>
          <w:szCs w:val="28"/>
        </w:rPr>
        <w:t>курсовой работе я постарался раскрыть</w:t>
      </w:r>
      <w:r w:rsidRPr="0008401B">
        <w:rPr>
          <w:sz w:val="28"/>
          <w:szCs w:val="28"/>
        </w:rPr>
        <w:t xml:space="preserve">, почему это обычно оказывается успешным, хотя, по существу, и неверно. Но одновременно, </w:t>
      </w:r>
      <w:r w:rsidR="000C7677">
        <w:rPr>
          <w:sz w:val="28"/>
          <w:szCs w:val="28"/>
        </w:rPr>
        <w:t>я надеюсь</w:t>
      </w:r>
      <w:r w:rsidRPr="0008401B">
        <w:rPr>
          <w:sz w:val="28"/>
          <w:szCs w:val="28"/>
        </w:rPr>
        <w:t xml:space="preserve"> рассеять стойкое заблуждение, что деньги всегда побуждают человека трудиться усерднее, а также заложить основы современных взглядов на мотивацию деятельности человека. Большая часть </w:t>
      </w:r>
      <w:r w:rsidR="00526758">
        <w:rPr>
          <w:sz w:val="28"/>
          <w:szCs w:val="28"/>
        </w:rPr>
        <w:t xml:space="preserve">первой </w:t>
      </w:r>
      <w:r w:rsidRPr="0008401B">
        <w:rPr>
          <w:sz w:val="28"/>
          <w:szCs w:val="28"/>
        </w:rPr>
        <w:t>главы посвящена рассмотрению теорий мотивации, которые разработаны в течение п</w:t>
      </w:r>
      <w:r w:rsidR="00526758">
        <w:rPr>
          <w:sz w:val="28"/>
          <w:szCs w:val="28"/>
        </w:rPr>
        <w:t>оследних 30 лет. И</w:t>
      </w:r>
      <w:r w:rsidRPr="0008401B">
        <w:rPr>
          <w:sz w:val="28"/>
          <w:szCs w:val="28"/>
        </w:rPr>
        <w:t>стинные побуждения, которые заставляют отдавать работе максимум усилий, трудно определить, и они чрезвычайно сложны. Но, овладев современными моделями мотивации, руководитель сможет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p>
    <w:p w:rsidR="000C7677" w:rsidRDefault="000C7677" w:rsidP="000B2C24">
      <w:pPr>
        <w:spacing w:after="120" w:line="360" w:lineRule="auto"/>
        <w:ind w:firstLine="360"/>
        <w:jc w:val="center"/>
        <w:rPr>
          <w:sz w:val="28"/>
          <w:szCs w:val="28"/>
          <w:u w:val="single"/>
        </w:rPr>
      </w:pPr>
    </w:p>
    <w:p w:rsidR="000C7677" w:rsidRDefault="000C7677" w:rsidP="000B2C24">
      <w:pPr>
        <w:spacing w:after="120" w:line="360" w:lineRule="auto"/>
        <w:ind w:firstLine="360"/>
        <w:jc w:val="center"/>
        <w:rPr>
          <w:sz w:val="28"/>
          <w:szCs w:val="28"/>
          <w:u w:val="single"/>
        </w:rPr>
      </w:pPr>
    </w:p>
    <w:p w:rsidR="000C7677" w:rsidRDefault="000C7677" w:rsidP="000B2C24">
      <w:pPr>
        <w:spacing w:after="120" w:line="360" w:lineRule="auto"/>
        <w:ind w:firstLine="360"/>
        <w:jc w:val="center"/>
        <w:rPr>
          <w:sz w:val="28"/>
          <w:szCs w:val="28"/>
          <w:u w:val="single"/>
        </w:rPr>
      </w:pPr>
    </w:p>
    <w:p w:rsidR="000C7677" w:rsidRDefault="000C7677" w:rsidP="000B2C24">
      <w:pPr>
        <w:spacing w:after="120" w:line="360" w:lineRule="auto"/>
        <w:ind w:firstLine="360"/>
        <w:jc w:val="center"/>
        <w:rPr>
          <w:sz w:val="28"/>
          <w:szCs w:val="28"/>
          <w:u w:val="single"/>
        </w:rPr>
      </w:pPr>
    </w:p>
    <w:p w:rsidR="000C7677" w:rsidRDefault="000C7677" w:rsidP="000B2C24">
      <w:pPr>
        <w:spacing w:after="120" w:line="360" w:lineRule="auto"/>
        <w:ind w:firstLine="360"/>
        <w:jc w:val="center"/>
        <w:rPr>
          <w:sz w:val="28"/>
          <w:szCs w:val="28"/>
          <w:u w:val="single"/>
        </w:rPr>
      </w:pPr>
    </w:p>
    <w:p w:rsidR="00E313A7" w:rsidRPr="00E036F5" w:rsidRDefault="00E313A7" w:rsidP="000B2C24">
      <w:pPr>
        <w:spacing w:after="120" w:line="360" w:lineRule="auto"/>
        <w:ind w:firstLine="360"/>
        <w:jc w:val="center"/>
        <w:rPr>
          <w:sz w:val="28"/>
          <w:szCs w:val="28"/>
        </w:rPr>
      </w:pPr>
      <w:r w:rsidRPr="00E036F5">
        <w:rPr>
          <w:sz w:val="28"/>
          <w:szCs w:val="28"/>
        </w:rPr>
        <w:lastRenderedPageBreak/>
        <w:t>Глава 1 Мотивация и стимулирование</w:t>
      </w:r>
    </w:p>
    <w:p w:rsidR="002A1AA6" w:rsidRPr="00E036F5" w:rsidRDefault="00C73EF5" w:rsidP="000B2C24">
      <w:pPr>
        <w:spacing w:after="120" w:line="360" w:lineRule="auto"/>
        <w:ind w:firstLine="360"/>
        <w:jc w:val="center"/>
        <w:rPr>
          <w:sz w:val="28"/>
          <w:szCs w:val="28"/>
        </w:rPr>
      </w:pPr>
      <w:r w:rsidRPr="00E036F5">
        <w:rPr>
          <w:sz w:val="28"/>
          <w:szCs w:val="28"/>
        </w:rPr>
        <w:t xml:space="preserve">1.1 </w:t>
      </w:r>
      <w:r w:rsidR="007F50F1" w:rsidRPr="00E036F5">
        <w:rPr>
          <w:sz w:val="28"/>
          <w:szCs w:val="28"/>
        </w:rPr>
        <w:t xml:space="preserve">Сущность </w:t>
      </w:r>
      <w:r w:rsidR="0008401B" w:rsidRPr="00E036F5">
        <w:rPr>
          <w:sz w:val="28"/>
          <w:szCs w:val="28"/>
        </w:rPr>
        <w:t>понятия мотивация</w:t>
      </w:r>
    </w:p>
    <w:p w:rsidR="007F50F1" w:rsidRDefault="002A1AA6" w:rsidP="000B2C24">
      <w:pPr>
        <w:spacing w:after="120" w:line="360" w:lineRule="auto"/>
        <w:ind w:firstLine="360"/>
        <w:jc w:val="both"/>
        <w:rPr>
          <w:sz w:val="28"/>
          <w:szCs w:val="28"/>
        </w:rPr>
      </w:pPr>
      <w:r w:rsidRPr="0008401B">
        <w:rPr>
          <w:sz w:val="28"/>
          <w:szCs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К сожалению, руководители часто ошибочно полагают, что если некая организационная структура или некий род деятельности прекрасно «работают» на бумаге, то они также хорошо будут «работать» и в жизни. Но это далеко не так. Руководитель, чтобы эффективно двигаться навстречу цели, должен координировать работу и заставлять людей выполнять ее. Менеджеров часто называют исполнительными руководителями, потому что главный смысл их деятельности состоит в том, чтобы обеспечить исполнение работы данной организации. Руководители воплощают свои решения в дела, применяя на практике основные принципы мотивации.</w:t>
      </w:r>
      <w:r w:rsidR="00C73EF5">
        <w:rPr>
          <w:sz w:val="28"/>
          <w:szCs w:val="28"/>
        </w:rPr>
        <w:t xml:space="preserve"> </w:t>
      </w:r>
      <w:r w:rsidR="00490269">
        <w:rPr>
          <w:sz w:val="28"/>
          <w:szCs w:val="28"/>
        </w:rPr>
        <w:t>Мотивация</w:t>
      </w:r>
      <w:r w:rsidRPr="0008401B">
        <w:rPr>
          <w:sz w:val="28"/>
          <w:szCs w:val="28"/>
        </w:rPr>
        <w:t xml:space="preserve"> — это процесс побуждения себя и других к деятельности для достижения личных целей или целей организации.</w:t>
      </w:r>
      <w:r w:rsidR="007F50F1">
        <w:rPr>
          <w:sz w:val="28"/>
          <w:szCs w:val="28"/>
        </w:rPr>
        <w:t xml:space="preserve"> </w:t>
      </w:r>
      <w:r w:rsidR="00CE1C73" w:rsidRPr="0008401B">
        <w:rPr>
          <w:sz w:val="28"/>
          <w:szCs w:val="28"/>
        </w:rPr>
        <w:t>Современные теории мотивации. 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CE1C73" w:rsidRPr="0008401B" w:rsidRDefault="00CE1C73" w:rsidP="000B2C24">
      <w:pPr>
        <w:spacing w:after="120" w:line="360" w:lineRule="auto"/>
        <w:ind w:firstLine="360"/>
        <w:jc w:val="both"/>
        <w:rPr>
          <w:sz w:val="28"/>
          <w:szCs w:val="28"/>
        </w:rPr>
      </w:pPr>
      <w:r w:rsidRPr="0008401B">
        <w:rPr>
          <w:sz w:val="28"/>
          <w:szCs w:val="28"/>
        </w:rPr>
        <w:t>Чтобы понять смысл теории содержательной или процессуальной мотивации нужно сначала усвоить смысл основополагающих понятий: потребности и вознаграждения.</w:t>
      </w:r>
    </w:p>
    <w:p w:rsidR="002E6A46" w:rsidRPr="00452D52" w:rsidRDefault="00CE1C73" w:rsidP="000B2C24">
      <w:pPr>
        <w:spacing w:after="120" w:line="360" w:lineRule="auto"/>
        <w:ind w:firstLine="360"/>
        <w:jc w:val="both"/>
        <w:rPr>
          <w:sz w:val="28"/>
          <w:szCs w:val="28"/>
        </w:rPr>
      </w:pPr>
      <w:r w:rsidRPr="00E036F5">
        <w:rPr>
          <w:sz w:val="28"/>
          <w:szCs w:val="28"/>
        </w:rPr>
        <w:t>Первичные и вторичные потребности</w:t>
      </w:r>
      <w:r w:rsidRPr="0008401B">
        <w:rPr>
          <w:sz w:val="28"/>
          <w:szCs w:val="28"/>
        </w:rPr>
        <w:t xml:space="preserve">. Психологи говорят, что человек испытывает </w:t>
      </w:r>
      <w:r w:rsidR="00452D52">
        <w:rPr>
          <w:sz w:val="28"/>
          <w:szCs w:val="28"/>
        </w:rPr>
        <w:t>потребность</w:t>
      </w:r>
      <w:r w:rsidRPr="0008401B">
        <w:rPr>
          <w:sz w:val="28"/>
          <w:szCs w:val="28"/>
        </w:rPr>
        <w:t>, когда он ощущает физиологически или психологически недостаток чего-либо. Хотя конкретное лицо в конкретное время может и не иметь</w:t>
      </w:r>
      <w:r w:rsidR="000020B9">
        <w:rPr>
          <w:sz w:val="28"/>
          <w:szCs w:val="28"/>
        </w:rPr>
        <w:t xml:space="preserve"> </w:t>
      </w:r>
      <w:r w:rsidR="002E6A46" w:rsidRPr="00452D52">
        <w:rPr>
          <w:sz w:val="28"/>
          <w:szCs w:val="28"/>
        </w:rPr>
        <w:t xml:space="preserve">потребности в смысле сознательного ее ощущения, </w:t>
      </w:r>
      <w:r w:rsidR="002E6A46" w:rsidRPr="00452D52">
        <w:rPr>
          <w:sz w:val="28"/>
          <w:szCs w:val="28"/>
        </w:rPr>
        <w:lastRenderedPageBreak/>
        <w:t>существуют определенные потребности, которые каждый человек может почувствовать. Содержательные теории мотивации представляют попытки классифицировать эти общечеловеческие потребности по определенным категориям. До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w:t>
      </w:r>
    </w:p>
    <w:p w:rsidR="002E6A46" w:rsidRPr="00452D52" w:rsidRDefault="00452D52" w:rsidP="000B2C24">
      <w:pPr>
        <w:spacing w:after="120" w:line="360" w:lineRule="auto"/>
        <w:ind w:firstLine="360"/>
        <w:jc w:val="both"/>
        <w:rPr>
          <w:sz w:val="28"/>
          <w:szCs w:val="28"/>
        </w:rPr>
      </w:pPr>
      <w:r>
        <w:rPr>
          <w:sz w:val="28"/>
          <w:szCs w:val="28"/>
        </w:rPr>
        <w:t>Первичные потребности</w:t>
      </w:r>
      <w:r w:rsidR="002E6A46" w:rsidRPr="00452D52">
        <w:rPr>
          <w:sz w:val="28"/>
          <w:szCs w:val="28"/>
        </w:rPr>
        <w:t xml:space="preserve"> являются по своей природе физиологическими и, как правило, врожденными. Примерами могут служить потребности в пище, воде, потребности дышать, спать и сексуальные потребности. </w:t>
      </w:r>
      <w:r>
        <w:rPr>
          <w:sz w:val="28"/>
          <w:szCs w:val="28"/>
        </w:rPr>
        <w:t>Вторичные потребности</w:t>
      </w:r>
      <w:r w:rsidR="002E6A46" w:rsidRPr="00452D52">
        <w:rPr>
          <w:sz w:val="28"/>
          <w:szCs w:val="28"/>
        </w:rPr>
        <w:t xml:space="preserve"> по природе своей психологические. Например, потребности в успехе, уважении, привязанности, власти и потребность в принадлежности кому или чему-либо. 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2E6A46" w:rsidRDefault="00452D52" w:rsidP="000B2C24">
      <w:pPr>
        <w:spacing w:after="120" w:line="360" w:lineRule="auto"/>
        <w:ind w:firstLine="360"/>
        <w:jc w:val="both"/>
        <w:rPr>
          <w:sz w:val="28"/>
          <w:szCs w:val="28"/>
        </w:rPr>
      </w:pPr>
      <w:r w:rsidRPr="00E036F5">
        <w:rPr>
          <w:sz w:val="28"/>
          <w:szCs w:val="28"/>
        </w:rPr>
        <w:t>Потребности и мотивационное поведение</w:t>
      </w:r>
      <w:r w:rsidRPr="000020B9">
        <w:rPr>
          <w:i/>
          <w:sz w:val="28"/>
          <w:szCs w:val="28"/>
        </w:rPr>
        <w:t>.</w:t>
      </w:r>
      <w:r w:rsidR="002E6A46" w:rsidRPr="00452D52">
        <w:rPr>
          <w:sz w:val="28"/>
          <w:szCs w:val="28"/>
        </w:rPr>
        <w:t xml:space="preserve"> Потребности невозможно непосредственно наблюдать или измерять. Об их существовании можно судить лишь по поведению людей. Психологи, наблюдая за людьми, определили, что потребности служат мотивом к действию. Когда потребность ощущается человеком, она пробуждает в нем состояние устремлённости. Побуждение —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Цели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Например, если вы ощущаете потребность в сложной работе, это может побудить вас попытаться достичь цели в виде получения места, обеспечивающего ее. Получив такое место, вы можете обнаружить, что работа там на самом деле не такая сложная, как вы предполагали. Это может </w:t>
      </w:r>
      <w:r w:rsidR="002E6A46" w:rsidRPr="00452D52">
        <w:rPr>
          <w:sz w:val="28"/>
          <w:szCs w:val="28"/>
        </w:rPr>
        <w:lastRenderedPageBreak/>
        <w:t>заставить вас работать с меньшим усердием или искать другое место, на котором ваша потребность будет удовлетворена. На рисунке 1 показан такой тип поведения.</w:t>
      </w:r>
    </w:p>
    <w:p w:rsidR="000020B9" w:rsidRDefault="006145E0" w:rsidP="000B2C24">
      <w:pPr>
        <w:spacing w:after="120"/>
        <w:ind w:firstLine="360"/>
        <w:jc w:val="both"/>
      </w:pPr>
      <w:r>
        <w:rPr>
          <w:noProof/>
        </w:rPr>
        <w:pict>
          <v:group id="_x0000_s1123" editas="canvas" style="position:absolute;margin-left:0;margin-top:0;width:459pt;height:171pt;z-index:251655168;mso-position-horizontal-relative:char;mso-position-vertical-relative:line" coordorigin="2271,766" coordsize="7200,2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2271;top:766;width:7200;height:2648" o:preferrelative="f">
              <v:fill o:detectmouseclick="t"/>
              <v:path o:extrusionok="t" o:connecttype="none"/>
              <o:lock v:ext="edit" text="t"/>
            </v:shape>
            <v:group id="_x0000_s1125" style="position:absolute;left:2553;top:1045;width:6777;height:2229" coordorigin="2553,1045" coordsize="6777,2229">
              <v:roundrect id="_x0000_s1126" style="position:absolute;left:2553;top:1045;width:1412;height:836" arcsize="10923f">
                <v:textbox>
                  <w:txbxContent>
                    <w:p w:rsidR="000020B9" w:rsidRDefault="000020B9" w:rsidP="000020B9">
                      <w:pPr>
                        <w:jc w:val="center"/>
                      </w:pPr>
                      <w:r>
                        <w:t>Потребности</w:t>
                      </w:r>
                    </w:p>
                    <w:p w:rsidR="000020B9" w:rsidRDefault="000020B9" w:rsidP="000020B9">
                      <w:pPr>
                        <w:jc w:val="center"/>
                      </w:pPr>
                      <w:r>
                        <w:t>(Недостаток чего-либо)</w:t>
                      </w:r>
                    </w:p>
                  </w:txbxContent>
                </v:textbox>
              </v:roundrect>
              <v:roundrect id="_x0000_s1127" style="position:absolute;left:4389;top:1045;width:1411;height:836" arcsize="10923f">
                <v:textbox>
                  <w:txbxContent>
                    <w:p w:rsidR="000020B9" w:rsidRDefault="000020B9" w:rsidP="000020B9">
                      <w:pPr>
                        <w:jc w:val="center"/>
                      </w:pPr>
                      <w:r>
                        <w:t>Побуждения</w:t>
                      </w:r>
                    </w:p>
                    <w:p w:rsidR="000020B9" w:rsidRDefault="000020B9" w:rsidP="000020B9">
                      <w:pPr>
                        <w:jc w:val="center"/>
                      </w:pPr>
                      <w:r>
                        <w:t>или мотивы</w:t>
                      </w:r>
                    </w:p>
                  </w:txbxContent>
                </v:textbox>
              </v:roundrect>
              <v:roundrect id="_x0000_s1128" style="position:absolute;left:6224;top:1045;width:1412;height:836" arcsize="10923f">
                <v:textbox>
                  <w:txbxContent>
                    <w:p w:rsidR="000020B9" w:rsidRDefault="000020B9" w:rsidP="000020B9">
                      <w:pPr>
                        <w:jc w:val="center"/>
                      </w:pPr>
                      <w:r>
                        <w:t>Поведение</w:t>
                      </w:r>
                    </w:p>
                    <w:p w:rsidR="000020B9" w:rsidRDefault="000020B9" w:rsidP="000020B9">
                      <w:pPr>
                        <w:jc w:val="center"/>
                      </w:pPr>
                      <w:r>
                        <w:t>(действие)</w:t>
                      </w:r>
                    </w:p>
                  </w:txbxContent>
                </v:textbox>
              </v:roundrect>
              <v:roundrect id="_x0000_s1129" style="position:absolute;left:8059;top:1045;width:1271;height:836" arcsize="10923f">
                <v:textbox>
                  <w:txbxContent>
                    <w:p w:rsidR="000020B9" w:rsidRDefault="000020B9" w:rsidP="000020B9"/>
                    <w:p w:rsidR="000020B9" w:rsidRDefault="000020B9" w:rsidP="000020B9">
                      <w:pPr>
                        <w:jc w:val="center"/>
                      </w:pPr>
                      <w:r>
                        <w:t>Цель</w:t>
                      </w:r>
                    </w:p>
                  </w:txbxContent>
                </v:textbox>
              </v:roundrect>
              <v:roundrect id="_x0000_s1130" style="position:absolute;left:4106;top:2160;width:3672;height:1114" arcsize="10923f">
                <v:textbox>
                  <w:txbxContent>
                    <w:p w:rsidR="000020B9" w:rsidRDefault="000020B9" w:rsidP="000020B9">
                      <w:r>
                        <w:t>Результат удовлетворения потребностей</w:t>
                      </w:r>
                    </w:p>
                    <w:p w:rsidR="000020B9" w:rsidRDefault="000020B9" w:rsidP="000020B9">
                      <w:pPr>
                        <w:numPr>
                          <w:ilvl w:val="0"/>
                          <w:numId w:val="1"/>
                        </w:numPr>
                      </w:pPr>
                      <w:r>
                        <w:t>Удовлетворение</w:t>
                      </w:r>
                    </w:p>
                    <w:p w:rsidR="000020B9" w:rsidRDefault="000020B9" w:rsidP="000020B9">
                      <w:pPr>
                        <w:numPr>
                          <w:ilvl w:val="0"/>
                          <w:numId w:val="1"/>
                        </w:numPr>
                      </w:pPr>
                      <w:r>
                        <w:t>Частичное удовлетворение</w:t>
                      </w:r>
                    </w:p>
                    <w:p w:rsidR="000020B9" w:rsidRDefault="000020B9" w:rsidP="000020B9">
                      <w:pPr>
                        <w:numPr>
                          <w:ilvl w:val="0"/>
                          <w:numId w:val="1"/>
                        </w:numPr>
                      </w:pPr>
                      <w:r>
                        <w:t>Отсутствие удовлетворения</w:t>
                      </w:r>
                    </w:p>
                  </w:txbxContent>
                </v:textbox>
              </v:roundrect>
              <v:shapetype id="_x0000_t33" coordsize="21600,21600" o:spt="33" o:oned="t" path="m,l21600,r,21600e" filled="f">
                <v:stroke joinstyle="miter"/>
                <v:path arrowok="t" fillok="f" o:connecttype="none"/>
                <o:lock v:ext="edit" shapetype="t"/>
              </v:shapetype>
              <v:shape id="_x0000_s1131" type="#_x0000_t33" style="position:absolute;left:7819;top:1840;width:836;height:917;rotation:90" o:connectortype="elbow" adj="-197820,-77494,-197820">
                <v:stroke endarrow="block"/>
              </v:shape>
              <v:shape id="_x0000_s1132" type="#_x0000_t33" style="position:absolute;left:3259;top:1881;width:847;height:836;rotation:180" o:connectortype="elbow" adj="-80820,-105480,-80820">
                <v:stroke endarrow="block"/>
              </v:shape>
              <v:shapetype id="_x0000_t32" coordsize="21600,21600" o:spt="32" o:oned="t" path="m,l21600,21600e" filled="f">
                <v:path arrowok="t" fillok="f" o:connecttype="none"/>
                <o:lock v:ext="edit" shapetype="t"/>
              </v:shapetype>
              <v:shape id="_x0000_s1133" type="#_x0000_t32" style="position:absolute;left:3965;top:1463;width:424;height:1" o:connectortype="straight">
                <v:stroke endarrow="block"/>
              </v:shape>
              <v:shape id="_x0000_s1134" type="#_x0000_t32" style="position:absolute;left:5800;top:1463;width:424;height:1" o:connectortype="straight">
                <v:stroke endarrow="block"/>
              </v:shape>
              <v:shape id="_x0000_s1135" type="#_x0000_t32" style="position:absolute;left:7636;top:1463;width:423;height:1" o:connectortype="straight">
                <v:stroke endarrow="block"/>
              </v:shape>
            </v:group>
          </v:group>
        </w:pict>
      </w:r>
      <w:r>
        <w:pict>
          <v:shape id="_x0000_i1025" type="#_x0000_t75" style="width:459pt;height:171pt">
            <v:imagedata croptop="-65520f" cropbottom="65520f"/>
          </v:shape>
        </w:pict>
      </w:r>
    </w:p>
    <w:p w:rsidR="000020B9" w:rsidRPr="007F50F1" w:rsidRDefault="000020B9" w:rsidP="000B2C24">
      <w:pPr>
        <w:spacing w:after="120"/>
        <w:ind w:firstLine="360"/>
        <w:jc w:val="center"/>
        <w:rPr>
          <w:sz w:val="28"/>
          <w:szCs w:val="28"/>
        </w:rPr>
      </w:pPr>
      <w:r w:rsidRPr="007F50F1">
        <w:rPr>
          <w:sz w:val="28"/>
          <w:szCs w:val="28"/>
        </w:rPr>
        <w:t xml:space="preserve">Рисунок 1 </w:t>
      </w:r>
      <w:r w:rsidRPr="00F2583C">
        <w:rPr>
          <w:sz w:val="28"/>
          <w:szCs w:val="28"/>
        </w:rPr>
        <w:t>Упрощенная модель мотивации поведения через потребности</w:t>
      </w:r>
    </w:p>
    <w:p w:rsidR="000020B9" w:rsidRPr="00452D52" w:rsidRDefault="000020B9" w:rsidP="000B2C24">
      <w:pPr>
        <w:spacing w:after="120" w:line="360" w:lineRule="auto"/>
        <w:ind w:firstLine="360"/>
        <w:jc w:val="both"/>
        <w:rPr>
          <w:sz w:val="28"/>
          <w:szCs w:val="28"/>
        </w:rPr>
      </w:pPr>
    </w:p>
    <w:p w:rsidR="0058363D" w:rsidRPr="00452D52" w:rsidRDefault="0058363D" w:rsidP="000B2C24">
      <w:pPr>
        <w:spacing w:after="120" w:line="360" w:lineRule="auto"/>
        <w:ind w:firstLine="360"/>
        <w:jc w:val="both"/>
        <w:rPr>
          <w:sz w:val="28"/>
          <w:szCs w:val="28"/>
        </w:rPr>
      </w:pPr>
      <w:r w:rsidRPr="00452D52">
        <w:rPr>
          <w:sz w:val="28"/>
          <w:szCs w:val="28"/>
        </w:rPr>
        <w:t xml:space="preserve">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удовлетворить свои потребности посредством типа поведения, приводящего к достижению целей организации. </w:t>
      </w:r>
    </w:p>
    <w:p w:rsidR="0058363D" w:rsidRPr="00452D52" w:rsidRDefault="00452D52" w:rsidP="000B2C24">
      <w:pPr>
        <w:spacing w:after="120" w:line="360" w:lineRule="auto"/>
        <w:ind w:firstLine="360"/>
        <w:jc w:val="both"/>
        <w:rPr>
          <w:sz w:val="28"/>
          <w:szCs w:val="28"/>
        </w:rPr>
      </w:pPr>
      <w:r w:rsidRPr="00F2583C">
        <w:rPr>
          <w:sz w:val="28"/>
          <w:szCs w:val="28"/>
        </w:rPr>
        <w:t>Сложность мотивации через потребности</w:t>
      </w:r>
      <w:r w:rsidR="0058363D" w:rsidRPr="00452D52">
        <w:rPr>
          <w:sz w:val="28"/>
          <w:szCs w:val="28"/>
        </w:rPr>
        <w:t>. Важно отметить, что не все рабочие испытывают высокую потребность в достижениях и независимости. У всех людей разные отпечатки пальцев, а характеры людей — это соединение самых различных черт. Отсюда следует, что существует огромное количество разнообразных конкретных человеческих потребностей, тех целей, которые, по разумению каждого человека, приводят к удовлетворению его потребностей, а также типов поведения при достижении этих целей.</w:t>
      </w:r>
    </w:p>
    <w:p w:rsidR="0046734C" w:rsidRPr="00452D52" w:rsidRDefault="0046734C" w:rsidP="000B2C24">
      <w:pPr>
        <w:spacing w:after="120" w:line="360" w:lineRule="auto"/>
        <w:ind w:firstLine="360"/>
        <w:jc w:val="both"/>
        <w:rPr>
          <w:sz w:val="28"/>
          <w:szCs w:val="28"/>
        </w:rPr>
      </w:pPr>
      <w:r w:rsidRPr="00452D52">
        <w:rPr>
          <w:sz w:val="28"/>
          <w:szCs w:val="28"/>
        </w:rPr>
        <w:t xml:space="preserve">Таким образом, создание рабочих мест с более сложными задачами и большей ответственностью имеет положительный мотивационный эффект для многих рабочих, но отнюдь не для всех. Руководитель должен всегда иметь в виду элемент случайности, для мотивации нет какого-то одного лучшего способа. То, что оказывается эффективным для мотивации одних людей, </w:t>
      </w:r>
      <w:r w:rsidRPr="00452D52">
        <w:rPr>
          <w:sz w:val="28"/>
          <w:szCs w:val="28"/>
        </w:rPr>
        <w:lastRenderedPageBreak/>
        <w:t>оказывается совершенно неважным для других. Кроме того, организации по своей природе усложняют практическую реализацию теорий мотивации, ориентированных на отдельных индивидов. Взаимозависимость работ, недостаток информации о результатах работы отдельных людей, частые перемены в служебных обязанностях из-за совершенствования технологии — все это усугубляет сложность мотивации.</w:t>
      </w:r>
    </w:p>
    <w:p w:rsidR="006D0697" w:rsidRPr="00452D52" w:rsidRDefault="0046734C" w:rsidP="000B2C24">
      <w:pPr>
        <w:spacing w:after="120" w:line="360" w:lineRule="auto"/>
        <w:ind w:firstLine="360"/>
        <w:jc w:val="both"/>
        <w:rPr>
          <w:sz w:val="28"/>
          <w:szCs w:val="28"/>
        </w:rPr>
      </w:pPr>
      <w:r w:rsidRPr="00F2583C">
        <w:rPr>
          <w:sz w:val="28"/>
          <w:szCs w:val="28"/>
        </w:rPr>
        <w:t>Вознаграждения</w:t>
      </w:r>
      <w:r w:rsidR="00890A12" w:rsidRPr="00F2583C">
        <w:rPr>
          <w:sz w:val="28"/>
          <w:szCs w:val="28"/>
        </w:rPr>
        <w:t>.</w:t>
      </w:r>
      <w:r w:rsidR="00890A12">
        <w:rPr>
          <w:i/>
          <w:sz w:val="28"/>
          <w:szCs w:val="28"/>
        </w:rPr>
        <w:t xml:space="preserve"> </w:t>
      </w:r>
      <w:r w:rsidRPr="00452D52">
        <w:rPr>
          <w:sz w:val="28"/>
          <w:szCs w:val="28"/>
        </w:rPr>
        <w:t>В ходе анализа проблем мотивации мы будем ссылаться на применение вознаграждений для побуждения людей к эффективной деятельности. В разговоре о мотивации слово «вознаграждение» имеет более широкий смысл,</w:t>
      </w:r>
      <w:r w:rsidR="006D0697" w:rsidRPr="00452D52">
        <w:rPr>
          <w:sz w:val="28"/>
          <w:szCs w:val="28"/>
        </w:rPr>
        <w:t xml:space="preserve"> чем просто деньги или удовольствия, с которыми чаще всего это слово ассоциируется. В</w:t>
      </w:r>
      <w:r w:rsidR="00452D52">
        <w:rPr>
          <w:sz w:val="28"/>
          <w:szCs w:val="28"/>
        </w:rPr>
        <w:t>ознаграждение</w:t>
      </w:r>
      <w:r w:rsidR="006D0697" w:rsidRPr="00452D52">
        <w:rPr>
          <w:sz w:val="28"/>
          <w:szCs w:val="28"/>
        </w:rPr>
        <w:t xml:space="preserve"> — это все, что человек считает ценным для себя. Но понятия ценности у людей специфичны, а, следовательно, и различна оценка вознаграждения и его относительной ценности.</w:t>
      </w:r>
    </w:p>
    <w:p w:rsidR="002F687C" w:rsidRPr="00452D52" w:rsidRDefault="00452D52" w:rsidP="000B2C24">
      <w:pPr>
        <w:spacing w:after="120" w:line="360" w:lineRule="auto"/>
        <w:ind w:firstLine="360"/>
        <w:jc w:val="both"/>
        <w:rPr>
          <w:sz w:val="28"/>
          <w:szCs w:val="28"/>
        </w:rPr>
      </w:pPr>
      <w:r w:rsidRPr="00F2583C">
        <w:rPr>
          <w:sz w:val="28"/>
          <w:szCs w:val="28"/>
        </w:rPr>
        <w:t>Внутренние и внешние вознаграждения</w:t>
      </w:r>
      <w:r w:rsidRPr="00454D0A">
        <w:rPr>
          <w:i/>
          <w:sz w:val="28"/>
          <w:szCs w:val="28"/>
        </w:rPr>
        <w:t>.</w:t>
      </w:r>
      <w:r w:rsidR="006D0697" w:rsidRPr="00452D52">
        <w:rPr>
          <w:sz w:val="28"/>
          <w:szCs w:val="28"/>
        </w:rPr>
        <w:t xml:space="preserve"> Руководитель имеет дело с двумя главными типами вознаграждения: внутренним и внешним. </w:t>
      </w:r>
      <w:r>
        <w:rPr>
          <w:sz w:val="28"/>
          <w:szCs w:val="28"/>
        </w:rPr>
        <w:t>Внутреннее вознаграждение</w:t>
      </w:r>
      <w:r w:rsidR="006D0697" w:rsidRPr="00452D52">
        <w:rPr>
          <w:sz w:val="28"/>
          <w:szCs w:val="28"/>
        </w:rPr>
        <w:t xml:space="preserve"> дает сама работа. Например, это чувство достижения результата, содержательности и значимости выполняемой работы, самоуважения. Дружба и общение, возникающие в процессе работы, также рассматриваются как внутреннее вознаграждение. Наиболее простой способ обеспечения внутреннего вознаграждения — создание соответствующих условий работы и точная постановка задачи. Фирма «</w:t>
      </w:r>
      <w:r w:rsidR="006D0697" w:rsidRPr="00452D52">
        <w:rPr>
          <w:sz w:val="28"/>
          <w:szCs w:val="28"/>
          <w:lang w:val="en-US"/>
        </w:rPr>
        <w:t>Volvo</w:t>
      </w:r>
      <w:r w:rsidR="006D0697" w:rsidRPr="00452D52">
        <w:rPr>
          <w:sz w:val="28"/>
          <w:szCs w:val="28"/>
        </w:rPr>
        <w:t>», например, упразднила часть линий конвейерной сборки на одном из экспериментальных заводов, заменив их сборочными бригадами, чтобы увеличить внутреннее вознаграждение для рабочих.</w:t>
      </w:r>
      <w:r w:rsidR="002F687C" w:rsidRPr="00452D52">
        <w:rPr>
          <w:sz w:val="28"/>
          <w:szCs w:val="28"/>
        </w:rPr>
        <w:t xml:space="preserve"> Внешние вознаграждения — это такой тип вознаграждения, который чаще всего приходит в голову, когда слышишь само слово «вознаграждение». </w:t>
      </w:r>
      <w:r>
        <w:rPr>
          <w:sz w:val="28"/>
          <w:szCs w:val="28"/>
        </w:rPr>
        <w:t>Внешнее вознаграждение</w:t>
      </w:r>
      <w:r w:rsidR="002F687C" w:rsidRPr="00452D52">
        <w:rPr>
          <w:sz w:val="28"/>
          <w:szCs w:val="28"/>
        </w:rPr>
        <w:t xml:space="preserve"> возникает не от самой работы, а дается организацией. Примеры внешних вознаграждений — зарплата, продвижение по службе, символы служебного статуса и престижа, похвалы и признание, а также дополнительные выплаты. Чтобы определить, как и в каких пропорциях нужно применять внутренние и внешние вознаграждения в целях </w:t>
      </w:r>
      <w:r w:rsidR="002F687C" w:rsidRPr="00452D52">
        <w:rPr>
          <w:sz w:val="28"/>
          <w:szCs w:val="28"/>
        </w:rPr>
        <w:lastRenderedPageBreak/>
        <w:t>мотивации, администрация должна установить, каковы потребности ее работников. В этом и состоит цель содержательных теорий мотивации.</w:t>
      </w:r>
    </w:p>
    <w:p w:rsidR="002F687C" w:rsidRPr="00F2583C" w:rsidRDefault="00454D0A" w:rsidP="000B2C24">
      <w:pPr>
        <w:spacing w:after="120" w:line="360" w:lineRule="auto"/>
        <w:ind w:firstLine="360"/>
        <w:jc w:val="center"/>
        <w:rPr>
          <w:sz w:val="28"/>
          <w:szCs w:val="28"/>
        </w:rPr>
      </w:pPr>
      <w:r w:rsidRPr="00F2583C">
        <w:rPr>
          <w:sz w:val="28"/>
          <w:szCs w:val="28"/>
        </w:rPr>
        <w:t xml:space="preserve">1.2 </w:t>
      </w:r>
      <w:r w:rsidR="00452D52" w:rsidRPr="00F2583C">
        <w:rPr>
          <w:sz w:val="28"/>
          <w:szCs w:val="28"/>
        </w:rPr>
        <w:t>Содержательные теории мотивации</w:t>
      </w:r>
    </w:p>
    <w:p w:rsidR="002F687C" w:rsidRPr="00452D52" w:rsidRDefault="002F687C" w:rsidP="000B2C24">
      <w:pPr>
        <w:spacing w:after="120" w:line="360" w:lineRule="auto"/>
        <w:ind w:firstLine="360"/>
        <w:jc w:val="both"/>
        <w:rPr>
          <w:sz w:val="28"/>
          <w:szCs w:val="28"/>
        </w:rPr>
      </w:pPr>
      <w:r w:rsidRPr="00452D52">
        <w:rPr>
          <w:sz w:val="28"/>
          <w:szCs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2F687C" w:rsidRPr="00452D52" w:rsidRDefault="002F687C" w:rsidP="000B2C24">
      <w:pPr>
        <w:spacing w:after="120" w:line="360" w:lineRule="auto"/>
        <w:ind w:firstLine="360"/>
        <w:jc w:val="both"/>
        <w:rPr>
          <w:sz w:val="28"/>
          <w:szCs w:val="28"/>
        </w:rPr>
      </w:pPr>
      <w:r w:rsidRPr="005D6BC1">
        <w:rPr>
          <w:i/>
          <w:sz w:val="28"/>
          <w:szCs w:val="28"/>
        </w:rPr>
        <w:t>Иерархия потребностей по Маслоу</w:t>
      </w:r>
      <w:r w:rsidRPr="00452D52">
        <w:rPr>
          <w:sz w:val="28"/>
          <w:szCs w:val="28"/>
        </w:rPr>
        <w:t>. Одним из первых бихевиористов, из работ которого руководители узнали о сложности человеческих потребностей и их влиянии на мотивацию, был Абрахам Маслоу. Создавая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Эта мысль была детально разработана его современником, психологом из Гарварда, Мурреем.</w:t>
      </w:r>
    </w:p>
    <w:p w:rsidR="002F687C" w:rsidRPr="00452D52" w:rsidRDefault="002F687C" w:rsidP="000B2C24">
      <w:pPr>
        <w:spacing w:after="120" w:line="360" w:lineRule="auto"/>
        <w:ind w:firstLine="360"/>
        <w:jc w:val="both"/>
        <w:rPr>
          <w:sz w:val="28"/>
          <w:szCs w:val="28"/>
        </w:rPr>
      </w:pPr>
      <w:r w:rsidRPr="00452D52">
        <w:rPr>
          <w:sz w:val="28"/>
          <w:szCs w:val="28"/>
        </w:rPr>
        <w:t>1. Физиологические потребности являются необходимыми дл</w:t>
      </w:r>
      <w:r w:rsidR="00452D52">
        <w:rPr>
          <w:sz w:val="28"/>
          <w:szCs w:val="28"/>
        </w:rPr>
        <w:t>я</w:t>
      </w:r>
      <w:r w:rsidRPr="00452D52">
        <w:rPr>
          <w:sz w:val="28"/>
          <w:szCs w:val="28"/>
        </w:rPr>
        <w:t xml:space="preserve"> выживания. Они включают потребности в еде, воде, убежище, отдыхе и сексуальные потребности.</w:t>
      </w:r>
    </w:p>
    <w:p w:rsidR="002F687C" w:rsidRPr="00452D52" w:rsidRDefault="002F687C" w:rsidP="000B2C24">
      <w:pPr>
        <w:spacing w:after="120" w:line="360" w:lineRule="auto"/>
        <w:ind w:firstLine="360"/>
        <w:jc w:val="both"/>
        <w:rPr>
          <w:sz w:val="28"/>
          <w:szCs w:val="28"/>
        </w:rPr>
      </w:pPr>
      <w:r w:rsidRPr="00452D52">
        <w:rPr>
          <w:sz w:val="28"/>
          <w:szCs w:val="28"/>
        </w:rPr>
        <w:t>2. Потребности в безопасности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2F687C" w:rsidRPr="00452D52" w:rsidRDefault="002F687C" w:rsidP="000B2C24">
      <w:pPr>
        <w:spacing w:after="120" w:line="360" w:lineRule="auto"/>
        <w:ind w:firstLine="360"/>
        <w:jc w:val="both"/>
        <w:rPr>
          <w:sz w:val="28"/>
          <w:szCs w:val="28"/>
        </w:rPr>
      </w:pPr>
      <w:r w:rsidRPr="00452D52">
        <w:rPr>
          <w:sz w:val="28"/>
          <w:szCs w:val="28"/>
        </w:rPr>
        <w:t>3. Социальные потребности, иногда называемые потребностями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2F687C" w:rsidRPr="00452D52" w:rsidRDefault="002F687C" w:rsidP="000B2C24">
      <w:pPr>
        <w:spacing w:after="120" w:line="360" w:lineRule="auto"/>
        <w:ind w:firstLine="360"/>
        <w:jc w:val="both"/>
        <w:rPr>
          <w:sz w:val="28"/>
          <w:szCs w:val="28"/>
        </w:rPr>
      </w:pPr>
      <w:r w:rsidRPr="00452D52">
        <w:rPr>
          <w:sz w:val="28"/>
          <w:szCs w:val="28"/>
        </w:rPr>
        <w:lastRenderedPageBreak/>
        <w:t>4. Потребности в уважении включают потребности в самоуважении, личных достижений, компетентности, уважении со стороны окружающих, признании.</w:t>
      </w:r>
    </w:p>
    <w:p w:rsidR="005D6BC1" w:rsidRDefault="002F687C" w:rsidP="000B2C24">
      <w:pPr>
        <w:spacing w:after="120" w:line="360" w:lineRule="auto"/>
        <w:ind w:firstLine="360"/>
        <w:jc w:val="both"/>
        <w:rPr>
          <w:sz w:val="28"/>
          <w:szCs w:val="28"/>
        </w:rPr>
      </w:pPr>
      <w:r w:rsidRPr="00452D52">
        <w:rPr>
          <w:sz w:val="28"/>
          <w:szCs w:val="28"/>
        </w:rPr>
        <w:t>5. Потребности самовыражения — потребность в реализации своих потенциальных возможностей и росте как личности.</w:t>
      </w:r>
    </w:p>
    <w:p w:rsidR="002F687C" w:rsidRPr="005D6BC1" w:rsidRDefault="002F687C" w:rsidP="000B2C24">
      <w:pPr>
        <w:spacing w:after="120" w:line="360" w:lineRule="auto"/>
        <w:ind w:firstLine="360"/>
        <w:jc w:val="both"/>
        <w:rPr>
          <w:sz w:val="28"/>
          <w:szCs w:val="28"/>
        </w:rPr>
      </w:pPr>
      <w:r w:rsidRPr="00452D52">
        <w:rPr>
          <w:sz w:val="28"/>
          <w:szCs w:val="28"/>
        </w:rPr>
        <w:t>По теории Маслоу все эти потребности можно расположить в виде строгой иерархической структуры, показанной на рисунке 2. 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w:t>
      </w:r>
      <w:r w:rsidR="005D6BC1">
        <w:rPr>
          <w:sz w:val="28"/>
          <w:szCs w:val="28"/>
        </w:rPr>
        <w:t xml:space="preserve"> </w:t>
      </w:r>
      <w:r w:rsidR="005D6BC1" w:rsidRPr="00B6328E">
        <w:rPr>
          <w:sz w:val="28"/>
          <w:szCs w:val="28"/>
        </w:rPr>
        <w:t>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w:t>
      </w:r>
    </w:p>
    <w:p w:rsidR="0046734C" w:rsidRDefault="006145E0" w:rsidP="000B2C24">
      <w:pPr>
        <w:spacing w:after="120"/>
        <w:ind w:firstLine="360"/>
        <w:jc w:val="center"/>
      </w:pPr>
      <w:r>
        <w:rPr>
          <w:noProof/>
        </w:rPr>
        <w:pict>
          <v:group id="_x0000_s1045" editas="stacked" style="position:absolute;margin-left:0;margin-top:0;width:477pt;height:228pt;z-index:251656192;mso-position-horizontal-relative:char;mso-position-vertical-relative:line" coordorigin="3814,8861" coordsize="5893,4104">
            <o:lock v:ext="edit" aspectratio="t"/>
            <o:diagram v:ext="edit" dgmstyle="0" dgmscalex="83219" dgmscaley="56382" dgmfontsize="5" constrainbounds="3819,8861,7923,12965" reverse="t" autolayout="f">
              <o:relationtable v:ext="edit">
                <o:rel v:ext="edit" idsrc="#_s1051" iddest="#_s1051"/>
                <o:rel v:ext="edit" idsrc="#_s1053" iddest="#_s1053"/>
                <o:rel v:ext="edit" idsrc="#_s1054" iddest="#_s1054"/>
                <o:rel v:ext="edit" idsrc="#_s1052" iddest="#_s1052"/>
                <o:rel v:ext="edit" idsrc="#_s1050" iddest="#_s1050"/>
              </o:relationtable>
            </o:diagram>
            <v:shape id="_x0000_s1044" type="#_x0000_t75" style="position:absolute;left:3814;top:8861;width:5893;height:4104"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50" o:spid="_x0000_s1050" type="#_x0000_t8" style="position:absolute;left:6679;top:9097;width:820;height:711;flip:y;v-text-anchor:middle" o:dgmnodekind="0" adj="10800" filled="f" fillcolor="#bbe0e3" strokeweight=".37pt" insetpen="t">
              <v:textbox style="mso-next-textbox:#_s1050">
                <w:txbxContent>
                  <w:p w:rsidR="001E4312" w:rsidRPr="001E4312" w:rsidRDefault="001E4312" w:rsidP="001E4312">
                    <w:r>
                      <w:t>св</w:t>
                    </w:r>
                  </w:p>
                </w:txbxContent>
              </v:textbox>
            </v:shape>
            <v:shape id="_s1052" o:spid="_x0000_s1052" type="#_x0000_t8" style="position:absolute;left:6268;top:9808;width:1642;height:711;flip:y;v-text-anchor:middle" o:dgmnodekind="0" filled="f" fillcolor="#bbe0e3" strokeweight=".37pt" insetpen="t">
              <v:textbox style="mso-next-textbox:#_s1052">
                <w:txbxContent>
                  <w:p w:rsidR="001E4312" w:rsidRPr="001E4312" w:rsidRDefault="001E4312" w:rsidP="001E4312">
                    <w:pPr>
                      <w:jc w:val="center"/>
                      <w:rPr>
                        <w:sz w:val="20"/>
                        <w:szCs w:val="20"/>
                      </w:rPr>
                    </w:pPr>
                    <w:r w:rsidRPr="001E4312">
                      <w:rPr>
                        <w:sz w:val="20"/>
                        <w:szCs w:val="20"/>
                      </w:rPr>
                      <w:t>Уважение</w:t>
                    </w:r>
                  </w:p>
                </w:txbxContent>
              </v:textbox>
            </v:shape>
            <v:shape id="_s1054" o:spid="_x0000_s1054" type="#_x0000_t8" style="position:absolute;left:5858;top:10519;width:2462;height:711;flip:y;v-text-anchor:middle" o:dgmnodekind="0" adj="3600" filled="f" fillcolor="#bbe0e3" strokeweight=".37pt" insetpen="t">
              <v:textbox style="mso-next-textbox:#_s1054">
                <w:txbxContent>
                  <w:p w:rsidR="001E4312" w:rsidRPr="001E4312" w:rsidRDefault="001E4312" w:rsidP="001E4312">
                    <w:pPr>
                      <w:jc w:val="center"/>
                      <w:rPr>
                        <w:sz w:val="20"/>
                        <w:szCs w:val="20"/>
                      </w:rPr>
                    </w:pPr>
                    <w:r w:rsidRPr="001E4312">
                      <w:rPr>
                        <w:sz w:val="20"/>
                        <w:szCs w:val="20"/>
                      </w:rPr>
                      <w:t>Социальные</w:t>
                    </w:r>
                  </w:p>
                </w:txbxContent>
              </v:textbox>
            </v:shape>
            <v:shape id="_s1053" o:spid="_x0000_s1053" type="#_x0000_t8" style="position:absolute;left:5447;top:11230;width:3284;height:709;flip:y;v-text-anchor:middle" o:dgmnodekind="0" adj="2700" filled="f" fillcolor="#bbe0e3" strokeweight=".37pt" insetpen="t">
              <v:textbox style="mso-next-textbox:#_s1053">
                <w:txbxContent>
                  <w:p w:rsidR="001E4312" w:rsidRPr="001E4312" w:rsidRDefault="001E4312" w:rsidP="001E4312">
                    <w:pPr>
                      <w:jc w:val="center"/>
                      <w:rPr>
                        <w:sz w:val="20"/>
                        <w:szCs w:val="20"/>
                      </w:rPr>
                    </w:pPr>
                    <w:r w:rsidRPr="001E4312">
                      <w:rPr>
                        <w:sz w:val="20"/>
                        <w:szCs w:val="20"/>
                      </w:rPr>
                      <w:t>Безопасность и защищённость</w:t>
                    </w:r>
                  </w:p>
                </w:txbxContent>
              </v:textbox>
            </v:shape>
            <v:shape id="_s1051" o:spid="_x0000_s1051" type="#_x0000_t8" style="position:absolute;left:5037;top:11939;width:4104;height:711;flip:y;v-text-anchor:middle" o:dgmnodekind="0" adj="2160" filled="f" fillcolor="#bbe0e3" strokeweight=".37pt" insetpen="t">
              <v:textbox style="mso-next-textbox:#_s1051">
                <w:txbxContent>
                  <w:p w:rsidR="001E4312" w:rsidRPr="001E4312" w:rsidRDefault="001E4312" w:rsidP="001E4312">
                    <w:pPr>
                      <w:jc w:val="center"/>
                      <w:rPr>
                        <w:sz w:val="20"/>
                        <w:szCs w:val="20"/>
                      </w:rPr>
                    </w:pPr>
                    <w:r w:rsidRPr="001E4312">
                      <w:rPr>
                        <w:sz w:val="20"/>
                        <w:szCs w:val="20"/>
                      </w:rPr>
                      <w:t>Физиологические</w:t>
                    </w:r>
                  </w:p>
                </w:txbxContent>
              </v:textbox>
            </v:shape>
          </v:group>
        </w:pict>
      </w:r>
      <w:r>
        <w:pict>
          <v:shape id="_x0000_i1026" type="#_x0000_t75" style="width:477pt;height:228pt">
            <v:imagedata croptop="-65520f" cropbottom="65520f"/>
          </v:shape>
        </w:pict>
      </w:r>
    </w:p>
    <w:p w:rsidR="002A1AA6" w:rsidRPr="005D6BC1" w:rsidRDefault="000875B0" w:rsidP="000B2C24">
      <w:pPr>
        <w:spacing w:after="120"/>
        <w:ind w:firstLine="360"/>
        <w:jc w:val="center"/>
        <w:rPr>
          <w:sz w:val="28"/>
          <w:szCs w:val="28"/>
        </w:rPr>
      </w:pPr>
      <w:r w:rsidRPr="005D6BC1">
        <w:rPr>
          <w:sz w:val="28"/>
          <w:szCs w:val="28"/>
        </w:rPr>
        <w:t xml:space="preserve">Рисунок 2 </w:t>
      </w:r>
      <w:r w:rsidRPr="00F2583C">
        <w:rPr>
          <w:sz w:val="28"/>
          <w:szCs w:val="28"/>
        </w:rPr>
        <w:t>Иерархия потребностей по Маслоу</w:t>
      </w:r>
    </w:p>
    <w:p w:rsidR="00A457BC" w:rsidRPr="00BD657E" w:rsidRDefault="00A457BC" w:rsidP="000B2C24">
      <w:pPr>
        <w:spacing w:after="120" w:line="360" w:lineRule="auto"/>
        <w:ind w:firstLine="360"/>
        <w:jc w:val="both"/>
        <w:rPr>
          <w:sz w:val="28"/>
          <w:szCs w:val="28"/>
        </w:rPr>
      </w:pPr>
      <w:r w:rsidRPr="00BD657E">
        <w:rPr>
          <w:sz w:val="28"/>
          <w:szCs w:val="28"/>
        </w:rP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A457BC" w:rsidRPr="00BD657E" w:rsidRDefault="00A457BC" w:rsidP="000B2C24">
      <w:pPr>
        <w:spacing w:after="120" w:line="360" w:lineRule="auto"/>
        <w:ind w:firstLine="360"/>
        <w:jc w:val="both"/>
        <w:rPr>
          <w:sz w:val="28"/>
          <w:szCs w:val="28"/>
        </w:rPr>
      </w:pPr>
      <w:r w:rsidRPr="00BD657E">
        <w:rPr>
          <w:sz w:val="28"/>
          <w:szCs w:val="28"/>
        </w:rPr>
        <w:lastRenderedPageBreak/>
        <w:t>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 Но если ситуация радикально изменяется, то и важнейшие потребности могут круто измениться. Как быстро и сильно могут спуститься по иерархической лестнице высшие потребности, и какими сильными могут быть потребности самых низких ее уровней — показывает поведение людей, выживших при авиакатастрофе в Андах в 1975 г. — чтобы выжить, эти вполне нормальные люди были вынуждены съесть своих погибших товарищей.</w:t>
      </w:r>
    </w:p>
    <w:p w:rsidR="00A457BC" w:rsidRPr="00BD657E" w:rsidRDefault="00A457BC" w:rsidP="000B2C24">
      <w:pPr>
        <w:spacing w:after="120" w:line="360" w:lineRule="auto"/>
        <w:ind w:firstLine="360"/>
        <w:jc w:val="both"/>
        <w:rPr>
          <w:sz w:val="28"/>
          <w:szCs w:val="28"/>
        </w:rPr>
      </w:pPr>
      <w:r w:rsidRPr="00BD657E">
        <w:rPr>
          <w:sz w:val="28"/>
          <w:szCs w:val="28"/>
        </w:rP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 Этот тезис можно отлично проиллюстрировать на примере той большой важности, которую имеют ритуалы и социальное общение для примитивных культур джунглей Амазонки и некоторых частей Африки, хотя там всегда присутствуют голод и опасности.</w:t>
      </w:r>
    </w:p>
    <w:p w:rsidR="00D55F12" w:rsidRPr="00BD657E" w:rsidRDefault="00BD657E" w:rsidP="000B2C24">
      <w:pPr>
        <w:spacing w:after="120" w:line="360" w:lineRule="auto"/>
        <w:ind w:firstLine="360"/>
        <w:jc w:val="both"/>
        <w:rPr>
          <w:sz w:val="28"/>
          <w:szCs w:val="28"/>
        </w:rPr>
      </w:pPr>
      <w:r w:rsidRPr="00F2583C">
        <w:rPr>
          <w:sz w:val="28"/>
          <w:szCs w:val="28"/>
        </w:rPr>
        <w:t>Критика теории Маслоу</w:t>
      </w:r>
      <w:r w:rsidR="00D43CF4" w:rsidRPr="00BD657E">
        <w:rPr>
          <w:sz w:val="28"/>
          <w:szCs w:val="28"/>
        </w:rPr>
        <w:t>. Хотя, казалось бы,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w:t>
      </w:r>
      <w:r w:rsidR="001A0739" w:rsidRPr="00BD657E">
        <w:rPr>
          <w:sz w:val="28"/>
          <w:szCs w:val="28"/>
        </w:rPr>
        <w:t xml:space="preserve"> Конечно, в принципе,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по Маслоу, по-видимому, просто не </w:t>
      </w:r>
      <w:r w:rsidR="001A0739" w:rsidRPr="00BD657E">
        <w:rPr>
          <w:sz w:val="28"/>
          <w:szCs w:val="28"/>
        </w:rPr>
        <w:lastRenderedPageBreak/>
        <w:t>существует. Не получила полного подтверждения 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 Основная критика теории Маслоу сводилась к тому, что ей не удалось учесть индивидуальные отличия людей. Эдвард Лоулер напротив ввел иерархическую структуру индивидуальных потребностей — предпочтений, которую человек формирует на основании своего прошлого опыта</w:t>
      </w:r>
      <w:r w:rsidR="00CA6702">
        <w:rPr>
          <w:sz w:val="28"/>
          <w:szCs w:val="28"/>
        </w:rPr>
        <w:t>.</w:t>
      </w:r>
    </w:p>
    <w:p w:rsidR="00D55F12" w:rsidRPr="00BD657E" w:rsidRDefault="00D55F12" w:rsidP="000B2C24">
      <w:pPr>
        <w:spacing w:after="120" w:line="360" w:lineRule="auto"/>
        <w:ind w:firstLine="360"/>
        <w:jc w:val="both"/>
        <w:rPr>
          <w:sz w:val="28"/>
          <w:szCs w:val="28"/>
        </w:rPr>
      </w:pPr>
      <w:r w:rsidRPr="00F2583C">
        <w:rPr>
          <w:sz w:val="28"/>
          <w:szCs w:val="28"/>
        </w:rPr>
        <w:t>Теория потребностей МакКлелланда</w:t>
      </w:r>
      <w:r w:rsidR="00325C7A">
        <w:rPr>
          <w:b/>
          <w:sz w:val="28"/>
          <w:szCs w:val="28"/>
        </w:rPr>
        <w:t>.</w:t>
      </w:r>
      <w:r w:rsidRPr="00BD657E">
        <w:rPr>
          <w:sz w:val="28"/>
          <w:szCs w:val="28"/>
        </w:rPr>
        <w:t xml:space="preserve"> Другой моделью мотивации, делавшей основной упор на потребности высших уровней, была теория Дэвида МакКлелланда. Он считал, что</w:t>
      </w:r>
      <w:r w:rsidR="00CA6702">
        <w:rPr>
          <w:sz w:val="28"/>
          <w:szCs w:val="28"/>
        </w:rPr>
        <w:t xml:space="preserve"> </w:t>
      </w:r>
      <w:r w:rsidRPr="00BD657E">
        <w:rPr>
          <w:sz w:val="28"/>
          <w:szCs w:val="28"/>
        </w:rPr>
        <w:t>людям присущи три потребности: власти, успеха и причастности. 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которые не боятся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 Люди с потребностью власти — это не обязательно рвущиеся к власти карьеристы в негативном и наиболее часто употребляемом значении этих слов. Потребность успеха также находится где-то посередине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r w:rsidR="00CA6702">
        <w:rPr>
          <w:sz w:val="28"/>
          <w:szCs w:val="28"/>
        </w:rPr>
        <w:t>.</w:t>
      </w:r>
    </w:p>
    <w:p w:rsidR="00D55F12" w:rsidRPr="00BD657E" w:rsidRDefault="00D55F12" w:rsidP="000B2C24">
      <w:pPr>
        <w:spacing w:after="120" w:line="360" w:lineRule="auto"/>
        <w:ind w:firstLine="360"/>
        <w:jc w:val="both"/>
        <w:rPr>
          <w:sz w:val="28"/>
          <w:szCs w:val="28"/>
        </w:rPr>
      </w:pPr>
      <w:r w:rsidRPr="00BD657E">
        <w:rPr>
          <w:sz w:val="28"/>
          <w:szCs w:val="28"/>
        </w:rPr>
        <w:lastRenderedPageBreak/>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 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B8492D" w:rsidRPr="00BD657E" w:rsidRDefault="00B8492D" w:rsidP="000B2C24">
      <w:pPr>
        <w:spacing w:after="120" w:line="360" w:lineRule="auto"/>
        <w:ind w:firstLine="360"/>
        <w:jc w:val="both"/>
        <w:rPr>
          <w:sz w:val="28"/>
          <w:szCs w:val="28"/>
        </w:rPr>
      </w:pPr>
      <w:r w:rsidRPr="00F2583C">
        <w:rPr>
          <w:sz w:val="28"/>
          <w:szCs w:val="28"/>
        </w:rPr>
        <w:t>Двухфакторная теория Герцберга</w:t>
      </w:r>
      <w:r w:rsidR="009211DD" w:rsidRPr="00CA6702">
        <w:rPr>
          <w:i/>
          <w:sz w:val="28"/>
          <w:szCs w:val="28"/>
        </w:rPr>
        <w:t>.</w:t>
      </w:r>
      <w:r w:rsidRPr="00BD657E">
        <w:rPr>
          <w:sz w:val="28"/>
          <w:szCs w:val="28"/>
        </w:rPr>
        <w:t xml:space="preserve"> Во второй половине 50-х годов Фредерик Герцберг с сотрудниками разработал еще одну модель мотивации, основанную на потребностях. Эта группа исследователей попросила ответить 200 инженеров и конторских служащих одной крупной лакокрасочной фирмы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BD657E" w:rsidRPr="00BD657E" w:rsidRDefault="00B8492D" w:rsidP="000B2C24">
      <w:pPr>
        <w:spacing w:after="120" w:line="360" w:lineRule="auto"/>
        <w:ind w:firstLine="360"/>
        <w:jc w:val="both"/>
        <w:rPr>
          <w:sz w:val="28"/>
          <w:szCs w:val="28"/>
        </w:rPr>
      </w:pPr>
      <w:r w:rsidRPr="00BD657E">
        <w:rPr>
          <w:sz w:val="28"/>
          <w:szCs w:val="28"/>
        </w:rPr>
        <w:t>Согласно выводам Герцберга, полученные ответы можно подразделить на две большие категории, которые он назвал «гигиеническими факторами» и «мотивацией» (таблица 1).</w:t>
      </w:r>
    </w:p>
    <w:p w:rsidR="002B05C5" w:rsidRPr="009211DD" w:rsidRDefault="002B05C5" w:rsidP="000B2C24">
      <w:pPr>
        <w:spacing w:after="120"/>
        <w:ind w:firstLine="360"/>
        <w:jc w:val="both"/>
        <w:rPr>
          <w:sz w:val="28"/>
          <w:szCs w:val="28"/>
        </w:rPr>
      </w:pPr>
      <w:r w:rsidRPr="009211DD">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B05C5" w:rsidRPr="002B05C5" w:rsidTr="00F10EFB">
        <w:trPr>
          <w:trHeight w:val="67"/>
        </w:trPr>
        <w:tc>
          <w:tcPr>
            <w:tcW w:w="4785" w:type="dxa"/>
            <w:shd w:val="clear" w:color="auto" w:fill="auto"/>
            <w:vAlign w:val="center"/>
          </w:tcPr>
          <w:p w:rsidR="002B05C5" w:rsidRPr="00F2583C" w:rsidRDefault="002B05C5" w:rsidP="00F10EFB">
            <w:pPr>
              <w:spacing w:after="120"/>
              <w:ind w:firstLine="360"/>
            </w:pPr>
            <w:r w:rsidRPr="00F2583C">
              <w:t>Гигиенические факторы</w:t>
            </w:r>
          </w:p>
        </w:tc>
        <w:tc>
          <w:tcPr>
            <w:tcW w:w="4786" w:type="dxa"/>
            <w:shd w:val="clear" w:color="auto" w:fill="auto"/>
            <w:vAlign w:val="center"/>
          </w:tcPr>
          <w:p w:rsidR="002B05C5" w:rsidRPr="00F2583C" w:rsidRDefault="002B05C5" w:rsidP="00F10EFB">
            <w:pPr>
              <w:spacing w:after="120"/>
              <w:ind w:firstLine="360"/>
            </w:pPr>
            <w:r w:rsidRPr="00F2583C">
              <w:t>Мотивации</w:t>
            </w:r>
          </w:p>
        </w:tc>
      </w:tr>
      <w:tr w:rsidR="002B05C5" w:rsidRPr="002B05C5" w:rsidTr="00F10EFB">
        <w:trPr>
          <w:trHeight w:val="67"/>
        </w:trPr>
        <w:tc>
          <w:tcPr>
            <w:tcW w:w="4785" w:type="dxa"/>
            <w:shd w:val="clear" w:color="auto" w:fill="auto"/>
            <w:vAlign w:val="center"/>
          </w:tcPr>
          <w:p w:rsidR="002B05C5" w:rsidRPr="002B05C5" w:rsidRDefault="002B05C5" w:rsidP="00F10EFB">
            <w:pPr>
              <w:spacing w:after="120"/>
              <w:ind w:firstLine="360"/>
            </w:pPr>
            <w:r>
              <w:t>Политика фирмы и администрации</w:t>
            </w:r>
          </w:p>
        </w:tc>
        <w:tc>
          <w:tcPr>
            <w:tcW w:w="4786" w:type="dxa"/>
            <w:shd w:val="clear" w:color="auto" w:fill="auto"/>
            <w:vAlign w:val="center"/>
          </w:tcPr>
          <w:p w:rsidR="002B05C5" w:rsidRPr="002B05C5" w:rsidRDefault="002B05C5" w:rsidP="00F10EFB">
            <w:pPr>
              <w:spacing w:after="120"/>
              <w:ind w:firstLine="360"/>
            </w:pPr>
            <w:r>
              <w:t>Успех</w:t>
            </w:r>
          </w:p>
        </w:tc>
      </w:tr>
      <w:tr w:rsidR="002B05C5" w:rsidRPr="002B05C5" w:rsidTr="00F10EFB">
        <w:trPr>
          <w:trHeight w:val="67"/>
        </w:trPr>
        <w:tc>
          <w:tcPr>
            <w:tcW w:w="4785" w:type="dxa"/>
            <w:shd w:val="clear" w:color="auto" w:fill="auto"/>
            <w:vAlign w:val="center"/>
          </w:tcPr>
          <w:p w:rsidR="002B05C5" w:rsidRPr="002B05C5" w:rsidRDefault="002B05C5" w:rsidP="00F10EFB">
            <w:pPr>
              <w:spacing w:after="120"/>
              <w:ind w:firstLine="360"/>
            </w:pPr>
            <w:r>
              <w:t>Условия работы</w:t>
            </w:r>
          </w:p>
        </w:tc>
        <w:tc>
          <w:tcPr>
            <w:tcW w:w="4786" w:type="dxa"/>
            <w:shd w:val="clear" w:color="auto" w:fill="auto"/>
            <w:vAlign w:val="center"/>
          </w:tcPr>
          <w:p w:rsidR="002B05C5" w:rsidRPr="002B05C5" w:rsidRDefault="002B05C5" w:rsidP="00F10EFB">
            <w:pPr>
              <w:spacing w:after="120"/>
              <w:ind w:firstLine="360"/>
            </w:pPr>
            <w:r>
              <w:t>Продвижение по службе</w:t>
            </w:r>
          </w:p>
        </w:tc>
      </w:tr>
      <w:tr w:rsidR="002B05C5" w:rsidRPr="002B05C5" w:rsidTr="00F10EFB">
        <w:trPr>
          <w:trHeight w:val="67"/>
        </w:trPr>
        <w:tc>
          <w:tcPr>
            <w:tcW w:w="4785" w:type="dxa"/>
            <w:shd w:val="clear" w:color="auto" w:fill="auto"/>
            <w:vAlign w:val="center"/>
          </w:tcPr>
          <w:p w:rsidR="002B05C5" w:rsidRPr="002B05C5" w:rsidRDefault="002B05C5" w:rsidP="00F10EFB">
            <w:pPr>
              <w:spacing w:after="120"/>
              <w:ind w:firstLine="360"/>
            </w:pPr>
            <w:r>
              <w:t>Заработок</w:t>
            </w:r>
          </w:p>
        </w:tc>
        <w:tc>
          <w:tcPr>
            <w:tcW w:w="4786" w:type="dxa"/>
            <w:shd w:val="clear" w:color="auto" w:fill="auto"/>
            <w:vAlign w:val="center"/>
          </w:tcPr>
          <w:p w:rsidR="002B05C5" w:rsidRPr="002B05C5" w:rsidRDefault="002B05C5" w:rsidP="00F10EFB">
            <w:pPr>
              <w:spacing w:after="120"/>
              <w:ind w:firstLine="360"/>
            </w:pPr>
            <w:r>
              <w:t xml:space="preserve">Признание и одобрение результатов </w:t>
            </w:r>
            <w:r>
              <w:lastRenderedPageBreak/>
              <w:t>работы</w:t>
            </w:r>
          </w:p>
        </w:tc>
      </w:tr>
      <w:tr w:rsidR="002B05C5" w:rsidRPr="002B05C5" w:rsidTr="00F10EFB">
        <w:trPr>
          <w:trHeight w:val="67"/>
        </w:trPr>
        <w:tc>
          <w:tcPr>
            <w:tcW w:w="4785" w:type="dxa"/>
            <w:shd w:val="clear" w:color="auto" w:fill="auto"/>
            <w:vAlign w:val="center"/>
          </w:tcPr>
          <w:p w:rsidR="002B05C5" w:rsidRPr="002B05C5" w:rsidRDefault="002B05C5" w:rsidP="00F10EFB">
            <w:pPr>
              <w:spacing w:after="120"/>
              <w:ind w:firstLine="360"/>
            </w:pPr>
            <w:r>
              <w:lastRenderedPageBreak/>
              <w:t>Межличностные отношения с начальниками, коллегами и подчинёнными</w:t>
            </w:r>
          </w:p>
        </w:tc>
        <w:tc>
          <w:tcPr>
            <w:tcW w:w="4786" w:type="dxa"/>
            <w:shd w:val="clear" w:color="auto" w:fill="auto"/>
            <w:vAlign w:val="center"/>
          </w:tcPr>
          <w:p w:rsidR="002B05C5" w:rsidRPr="002B05C5" w:rsidRDefault="002B05C5" w:rsidP="00F10EFB">
            <w:pPr>
              <w:spacing w:after="120"/>
              <w:ind w:firstLine="360"/>
            </w:pPr>
            <w:r>
              <w:t>Высокая степень ответственности</w:t>
            </w:r>
          </w:p>
        </w:tc>
      </w:tr>
      <w:tr w:rsidR="002B05C5" w:rsidRPr="002B05C5" w:rsidTr="00F10EFB">
        <w:trPr>
          <w:trHeight w:val="67"/>
        </w:trPr>
        <w:tc>
          <w:tcPr>
            <w:tcW w:w="4785" w:type="dxa"/>
            <w:shd w:val="clear" w:color="auto" w:fill="auto"/>
            <w:vAlign w:val="center"/>
          </w:tcPr>
          <w:p w:rsidR="002B05C5" w:rsidRPr="002B05C5" w:rsidRDefault="002B05C5" w:rsidP="00F10EFB">
            <w:pPr>
              <w:spacing w:after="120"/>
              <w:ind w:firstLine="360"/>
            </w:pPr>
            <w:r>
              <w:t>Степень непосредственного контроля за работой</w:t>
            </w:r>
          </w:p>
        </w:tc>
        <w:tc>
          <w:tcPr>
            <w:tcW w:w="4786" w:type="dxa"/>
            <w:shd w:val="clear" w:color="auto" w:fill="auto"/>
            <w:vAlign w:val="center"/>
          </w:tcPr>
          <w:p w:rsidR="002B05C5" w:rsidRPr="002B05C5" w:rsidRDefault="002B05C5" w:rsidP="00F10EFB">
            <w:pPr>
              <w:spacing w:after="120"/>
              <w:ind w:firstLine="360"/>
            </w:pPr>
            <w:r>
              <w:t>Возможности творческого и делового роста</w:t>
            </w:r>
          </w:p>
        </w:tc>
      </w:tr>
    </w:tbl>
    <w:p w:rsidR="006602DA" w:rsidRDefault="006602DA" w:rsidP="000B2C24">
      <w:pPr>
        <w:spacing w:after="120"/>
        <w:ind w:firstLine="360"/>
        <w:jc w:val="both"/>
      </w:pPr>
    </w:p>
    <w:p w:rsidR="00B8492D" w:rsidRPr="009211DD" w:rsidRDefault="009211DD" w:rsidP="000B2C24">
      <w:pPr>
        <w:spacing w:after="120" w:line="360" w:lineRule="auto"/>
        <w:ind w:firstLine="360"/>
        <w:jc w:val="both"/>
        <w:rPr>
          <w:sz w:val="28"/>
          <w:szCs w:val="28"/>
        </w:rPr>
      </w:pPr>
      <w:r w:rsidRPr="009211DD">
        <w:rPr>
          <w:sz w:val="28"/>
          <w:szCs w:val="28"/>
        </w:rPr>
        <w:t>Гигиенические факторы</w:t>
      </w:r>
      <w:r w:rsidR="00B8492D" w:rsidRPr="009211DD">
        <w:rPr>
          <w:sz w:val="28"/>
          <w:szCs w:val="28"/>
        </w:rPr>
        <w:t xml:space="preserve"> связаны с окружающей средой, в которой осуществляется работа, а </w:t>
      </w:r>
      <w:r w:rsidRPr="009211DD">
        <w:rPr>
          <w:sz w:val="28"/>
          <w:szCs w:val="28"/>
        </w:rPr>
        <w:t>мотивации</w:t>
      </w:r>
      <w:r w:rsidR="00B8492D" w:rsidRPr="009211DD">
        <w:rPr>
          <w:sz w:val="28"/>
          <w:szCs w:val="28"/>
        </w:rPr>
        <w:t xml:space="preserve">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CA6702" w:rsidRDefault="009211DD" w:rsidP="000B2C24">
      <w:pPr>
        <w:spacing w:after="120" w:line="360" w:lineRule="auto"/>
        <w:ind w:firstLine="360"/>
        <w:jc w:val="both"/>
        <w:rPr>
          <w:sz w:val="28"/>
          <w:szCs w:val="28"/>
        </w:rPr>
      </w:pPr>
      <w:r w:rsidRPr="00F2583C">
        <w:rPr>
          <w:sz w:val="28"/>
          <w:szCs w:val="28"/>
        </w:rPr>
        <w:t>Сопоставление различных теорий мотивации</w:t>
      </w:r>
      <w:r w:rsidRPr="00CA6702">
        <w:rPr>
          <w:i/>
          <w:sz w:val="28"/>
          <w:szCs w:val="28"/>
        </w:rPr>
        <w:t>.</w:t>
      </w:r>
      <w:r w:rsidR="00B8492D" w:rsidRPr="009211DD">
        <w:rPr>
          <w:sz w:val="28"/>
          <w:szCs w:val="28"/>
        </w:rPr>
        <w:t xml:space="preserve"> Теория мотивации Герцберга име</w:t>
      </w:r>
      <w:r w:rsidR="00576C84">
        <w:rPr>
          <w:sz w:val="28"/>
          <w:szCs w:val="28"/>
        </w:rPr>
        <w:t>е</w:t>
      </w:r>
      <w:r w:rsidR="00B8492D" w:rsidRPr="009211DD">
        <w:rPr>
          <w:sz w:val="28"/>
          <w:szCs w:val="28"/>
        </w:rPr>
        <w:t>т много общего с теорией Маслоу. Гигиенические факторы Герцберга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Маслоу (рисунок 3).</w:t>
      </w:r>
    </w:p>
    <w:p w:rsidR="007B77FA" w:rsidRPr="00F2583C" w:rsidRDefault="007B77FA" w:rsidP="000B2C24">
      <w:pPr>
        <w:spacing w:after="120"/>
        <w:ind w:firstLine="360"/>
        <w:jc w:val="center"/>
      </w:pPr>
      <w:r w:rsidRPr="00F2583C">
        <w:t>Теория Маслоу                               Теория Герцберга</w:t>
      </w:r>
    </w:p>
    <w:p w:rsidR="006602DA" w:rsidRDefault="006145E0" w:rsidP="000B2C24">
      <w:pPr>
        <w:spacing w:after="120"/>
        <w:ind w:firstLine="360"/>
        <w:jc w:val="center"/>
      </w:pPr>
      <w:r>
        <w:rPr>
          <w:noProof/>
        </w:rPr>
        <w:pict>
          <v:group id="_x0000_s1059" editas="canvas" style="position:absolute;margin-left:0;margin-top:0;width:459pt;height:126pt;z-index:251657216;mso-position-horizontal-relative:char;mso-position-vertical-relative:line" coordorigin="2271,7430" coordsize="7200,1952">
            <o:lock v:ext="edit" aspectratio="t"/>
            <v:shape id="_x0000_s1058" type="#_x0000_t75" style="position:absolute;left:2271;top:7430;width:7200;height:1952" o:preferrelative="f">
              <v:fill o:detectmouseclick="t"/>
              <v:path o:extrusionok="t" o:connecttype="none"/>
              <o:lock v:ext="edit" text="t"/>
            </v:shape>
            <v:group id="_x0000_s1065" style="position:absolute;left:3259;top:7430;width:5364;height:1951" coordorigin="2553,7430" coordsize="5365,1951">
              <v:rect id="_x0000_s1061" style="position:absolute;left:2553;top:7430;width:2683;height:976">
                <v:textbox>
                  <w:txbxContent>
                    <w:p w:rsidR="006602DA" w:rsidRDefault="006602DA" w:rsidP="006602DA">
                      <w:pPr>
                        <w:jc w:val="center"/>
                      </w:pPr>
                    </w:p>
                    <w:p w:rsidR="006602DA" w:rsidRDefault="006602DA" w:rsidP="006602DA">
                      <w:pPr>
                        <w:jc w:val="center"/>
                      </w:pPr>
                      <w:r>
                        <w:t>Самовыражение</w:t>
                      </w:r>
                    </w:p>
                    <w:p w:rsidR="006602DA" w:rsidRDefault="006602DA" w:rsidP="006602DA">
                      <w:pPr>
                        <w:jc w:val="center"/>
                      </w:pPr>
                      <w:r>
                        <w:t>Уважение</w:t>
                      </w:r>
                    </w:p>
                  </w:txbxContent>
                </v:textbox>
              </v:rect>
              <v:rect id="_x0000_s1062" style="position:absolute;left:5236;top:7430;width:2682;height:976">
                <v:textbox>
                  <w:txbxContent>
                    <w:p w:rsidR="006602DA" w:rsidRDefault="006602DA" w:rsidP="006602DA">
                      <w:pPr>
                        <w:jc w:val="center"/>
                      </w:pPr>
                    </w:p>
                    <w:p w:rsidR="006602DA" w:rsidRDefault="006602DA" w:rsidP="006602DA">
                      <w:pPr>
                        <w:jc w:val="center"/>
                      </w:pPr>
                      <w:r>
                        <w:t>Мотивирующие факторы</w:t>
                      </w:r>
                    </w:p>
                  </w:txbxContent>
                </v:textbox>
              </v:rect>
              <v:rect id="_x0000_s1063" style="position:absolute;left:2553;top:8406;width:2683;height:975">
                <v:textbox>
                  <w:txbxContent>
                    <w:p w:rsidR="006602DA" w:rsidRDefault="006602DA" w:rsidP="006602DA">
                      <w:r>
                        <w:t>Социальные потребности</w:t>
                      </w:r>
                    </w:p>
                    <w:p w:rsidR="006602DA" w:rsidRDefault="006602DA" w:rsidP="006602DA">
                      <w:r>
                        <w:t>Безопасности и уверенности в будущем</w:t>
                      </w:r>
                    </w:p>
                    <w:p w:rsidR="006602DA" w:rsidRPr="006602DA" w:rsidRDefault="006602DA" w:rsidP="006602DA">
                      <w:r>
                        <w:t>Физиологические</w:t>
                      </w:r>
                    </w:p>
                  </w:txbxContent>
                </v:textbox>
              </v:rect>
              <v:rect id="_x0000_s1064" style="position:absolute;left:5236;top:8406;width:2682;height:975">
                <v:textbox>
                  <w:txbxContent>
                    <w:p w:rsidR="006602DA" w:rsidRDefault="006602DA" w:rsidP="006602DA">
                      <w:pPr>
                        <w:jc w:val="center"/>
                      </w:pPr>
                    </w:p>
                    <w:p w:rsidR="006602DA" w:rsidRDefault="006602DA" w:rsidP="006602DA">
                      <w:pPr>
                        <w:jc w:val="center"/>
                      </w:pPr>
                      <w:r>
                        <w:t>Гигиенические факторы</w:t>
                      </w:r>
                    </w:p>
                  </w:txbxContent>
                </v:textbox>
              </v:rect>
            </v:group>
          </v:group>
        </w:pict>
      </w:r>
      <w:r>
        <w:pict>
          <v:shape id="_x0000_i1027" type="#_x0000_t75" style="width:459pt;height:126pt">
            <v:imagedata croptop="-65520f" cropbottom="65520f"/>
          </v:shape>
        </w:pict>
      </w:r>
    </w:p>
    <w:p w:rsidR="006602DA" w:rsidRPr="00CA6702" w:rsidRDefault="00D53661" w:rsidP="000B2C24">
      <w:pPr>
        <w:spacing w:after="120"/>
        <w:ind w:firstLine="360"/>
        <w:jc w:val="center"/>
        <w:rPr>
          <w:sz w:val="28"/>
          <w:szCs w:val="28"/>
        </w:rPr>
      </w:pPr>
      <w:r w:rsidRPr="00CA6702">
        <w:rPr>
          <w:sz w:val="28"/>
          <w:szCs w:val="28"/>
        </w:rPr>
        <w:t xml:space="preserve">Рисунок 3 </w:t>
      </w:r>
      <w:r w:rsidRPr="00F2583C">
        <w:rPr>
          <w:sz w:val="28"/>
          <w:szCs w:val="28"/>
        </w:rPr>
        <w:t>Соотношение теорий потребностей Маслоу и Герцберга</w:t>
      </w:r>
    </w:p>
    <w:p w:rsidR="00B8492D" w:rsidRPr="00325C7A" w:rsidRDefault="00B8492D" w:rsidP="000B2C24">
      <w:pPr>
        <w:spacing w:after="120" w:line="360" w:lineRule="auto"/>
        <w:ind w:firstLine="360"/>
        <w:jc w:val="both"/>
        <w:rPr>
          <w:sz w:val="28"/>
          <w:szCs w:val="28"/>
        </w:rPr>
      </w:pPr>
      <w:r w:rsidRPr="00325C7A">
        <w:rPr>
          <w:sz w:val="28"/>
          <w:szCs w:val="28"/>
        </w:rPr>
        <w:t xml:space="preserve">Но в одном пункте эти две теории резко расходятся. Маслоу рассматривал гигиенические факторы, как нечто, что вызывает ту или иную линию поведения. Если менеджер дает рабочему возможность удовлетворить одну из </w:t>
      </w:r>
      <w:r w:rsidRPr="00325C7A">
        <w:rPr>
          <w:sz w:val="28"/>
          <w:szCs w:val="28"/>
        </w:rPr>
        <w:lastRenderedPageBreak/>
        <w:t>таких потребностей, то рабочий в ответ на это будет работать лучше. Герцберг напротив считает, что работник начинает обращать внимание на гигиенические факторы только тогда, когда сочтёт их реализацию неадекватной или несправедливой.</w:t>
      </w:r>
    </w:p>
    <w:p w:rsidR="00C90AAB" w:rsidRPr="00325C7A" w:rsidRDefault="00325C7A" w:rsidP="000B2C24">
      <w:pPr>
        <w:spacing w:after="120" w:line="360" w:lineRule="auto"/>
        <w:ind w:firstLine="360"/>
        <w:jc w:val="both"/>
        <w:rPr>
          <w:sz w:val="28"/>
          <w:szCs w:val="28"/>
        </w:rPr>
      </w:pPr>
      <w:r w:rsidRPr="00F2583C">
        <w:rPr>
          <w:sz w:val="28"/>
          <w:szCs w:val="28"/>
        </w:rPr>
        <w:t>Критика теории Герцберга</w:t>
      </w:r>
      <w:r w:rsidR="002156AF" w:rsidRPr="00130AAF">
        <w:rPr>
          <w:i/>
          <w:sz w:val="28"/>
          <w:szCs w:val="28"/>
        </w:rPr>
        <w:t>.</w:t>
      </w:r>
      <w:r w:rsidR="002156AF" w:rsidRPr="00325C7A">
        <w:rPr>
          <w:sz w:val="28"/>
          <w:szCs w:val="28"/>
        </w:rPr>
        <w:t xml:space="preserve"> Хотя эта теория эффективно использовалась в ряде организаций, в её адрес раздавались и критические замечания. В основном они были связаны с методами исследований. Действительно, когда людей просят описать ситуации, когда им бывало хорошо или плохо после выполнения работы, то они инстинктивно связывают благоприятные ситуации с ролью своей личности и объектов, которые они контролируют, а неблагоприятные — с ролью других людей и вещей, которые объективно от опрашиваемых на зависят. Таким образом, результаты, которые получил Герцберг, были, по крайней мере, частично, результатом того, как он задавал вопросы.</w:t>
      </w:r>
      <w:r w:rsidR="00130AAF">
        <w:rPr>
          <w:sz w:val="28"/>
          <w:szCs w:val="28"/>
        </w:rPr>
        <w:t xml:space="preserve"> </w:t>
      </w:r>
      <w:r w:rsidR="001A68B8" w:rsidRPr="00325C7A">
        <w:rPr>
          <w:sz w:val="28"/>
          <w:szCs w:val="28"/>
        </w:rPr>
        <w:t>Кроме того, Герцберг предполагал наличие сильной корреляции между удовлетворением от работы и производительностью труда. Как показывают другие исследования, такая корреляция существует далеко не всегда. Таким образом, несмотря на высокую степень удовлетворения работой, производительность может оказаться низкой. В силу того, что социальные потребности играют очень важную роль, введение таких мотивирующих факторов, как усиление ответственности за порученное дело, может не оказать мотивирующего воздействия и не привести к росту производительности. Это будет именно так, особенно в том случае, если другие работники воспримут возрастание производительности труда данного работника как нарушение негласно установленных норм выработки.</w:t>
      </w:r>
      <w:r w:rsidR="00717B3F">
        <w:rPr>
          <w:sz w:val="28"/>
          <w:szCs w:val="28"/>
        </w:rPr>
        <w:t xml:space="preserve"> </w:t>
      </w:r>
      <w:r w:rsidR="001A68B8" w:rsidRPr="00325C7A">
        <w:rPr>
          <w:sz w:val="28"/>
          <w:szCs w:val="28"/>
        </w:rPr>
        <w:t>Все эти критические замечания ясно показывают, что мотивацию надо воспринимать как вероятностный процесс. То, что мотивирует данного человека в конкретной ситуации, может не оказать никакого воздействия на него в другое время или на</w:t>
      </w:r>
      <w:r w:rsidR="00C90AAB" w:rsidRPr="00325C7A">
        <w:rPr>
          <w:sz w:val="28"/>
          <w:szCs w:val="28"/>
        </w:rPr>
        <w:t xml:space="preserve"> другого человека в аналогичной ситуации. Таким образом, хотя Герцберг и сделал важный вклад в понимание мотивации, его теория не учитывает многих переменных величин, определяющих ситуации, связанные с ней. Впоследствии исследователям стало </w:t>
      </w:r>
      <w:r w:rsidR="00C90AAB" w:rsidRPr="00325C7A">
        <w:rPr>
          <w:sz w:val="28"/>
          <w:szCs w:val="28"/>
        </w:rPr>
        <w:lastRenderedPageBreak/>
        <w:t>понятно, что для того, чтобы объяснить механизм мотивации, необходимо рассмотреть многочисленные поведенческие аспекты и параметры окружающей среды. Реализация этого подхода привела к созданию процессуальных теорий мотивации.</w:t>
      </w:r>
    </w:p>
    <w:p w:rsidR="00C90AAB" w:rsidRPr="00F2583C" w:rsidRDefault="00717B3F" w:rsidP="000B2C24">
      <w:pPr>
        <w:spacing w:after="120" w:line="360" w:lineRule="auto"/>
        <w:ind w:firstLine="360"/>
        <w:jc w:val="center"/>
        <w:rPr>
          <w:sz w:val="28"/>
          <w:szCs w:val="28"/>
        </w:rPr>
      </w:pPr>
      <w:r w:rsidRPr="00F2583C">
        <w:rPr>
          <w:sz w:val="28"/>
          <w:szCs w:val="28"/>
        </w:rPr>
        <w:t xml:space="preserve">1.3 </w:t>
      </w:r>
      <w:r w:rsidR="00325C7A" w:rsidRPr="00F2583C">
        <w:rPr>
          <w:sz w:val="28"/>
          <w:szCs w:val="28"/>
        </w:rPr>
        <w:t>Процессуальные теории мотивации</w:t>
      </w:r>
    </w:p>
    <w:p w:rsidR="00C90AAB" w:rsidRPr="00325C7A" w:rsidRDefault="00C90AAB" w:rsidP="000B2C24">
      <w:pPr>
        <w:spacing w:after="120" w:line="360" w:lineRule="auto"/>
        <w:ind w:firstLine="360"/>
        <w:jc w:val="both"/>
        <w:rPr>
          <w:sz w:val="28"/>
          <w:szCs w:val="28"/>
        </w:rPr>
      </w:pPr>
      <w:r w:rsidRPr="00325C7A">
        <w:rPr>
          <w:sz w:val="28"/>
          <w:szCs w:val="28"/>
        </w:rP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C90AAB" w:rsidRPr="00325C7A" w:rsidRDefault="00C90AAB" w:rsidP="000B2C24">
      <w:pPr>
        <w:spacing w:after="120" w:line="360" w:lineRule="auto"/>
        <w:ind w:firstLine="360"/>
        <w:jc w:val="both"/>
        <w:rPr>
          <w:sz w:val="28"/>
          <w:szCs w:val="28"/>
        </w:rPr>
      </w:pPr>
      <w:r w:rsidRPr="00325C7A">
        <w:rPr>
          <w:sz w:val="28"/>
          <w:szCs w:val="28"/>
        </w:rPr>
        <w:t>Имеется три основные процессуальные теории мотивации: теория ожиданий, теория справедливости и модель Портера-Лоулера.</w:t>
      </w:r>
    </w:p>
    <w:p w:rsidR="004955FE" w:rsidRDefault="00C90AAB" w:rsidP="000B2C24">
      <w:pPr>
        <w:spacing w:after="120" w:line="360" w:lineRule="auto"/>
        <w:ind w:firstLine="360"/>
        <w:jc w:val="both"/>
        <w:rPr>
          <w:sz w:val="28"/>
          <w:szCs w:val="28"/>
        </w:rPr>
      </w:pPr>
      <w:r w:rsidRPr="00F2583C">
        <w:rPr>
          <w:sz w:val="28"/>
          <w:szCs w:val="28"/>
        </w:rPr>
        <w:t>Теория ожиданий</w:t>
      </w:r>
      <w:r w:rsidRPr="00325C7A">
        <w:rPr>
          <w:sz w:val="28"/>
          <w:szCs w:val="28"/>
        </w:rPr>
        <w:t>, часто ассоциирующаяся с работами Виктора Врума, базируется на положении о том, что наличие активной потребности не является необходимым единственным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r w:rsidR="00454418">
        <w:rPr>
          <w:sz w:val="28"/>
          <w:szCs w:val="28"/>
        </w:rPr>
        <w:t xml:space="preserve"> </w:t>
      </w:r>
      <w:r w:rsidRPr="00325C7A">
        <w:rPr>
          <w:sz w:val="28"/>
          <w:szCs w:val="28"/>
        </w:rPr>
        <w:t>Ожидания можно рассматривать как оценку данной вероятности определенного события. Большинство людей ожидают, например, что окончание колледжа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Ожидания в отношении затрат труда — результатов (З-Р) — это соотношение между затраченными усили</w:t>
      </w:r>
      <w:r w:rsidR="00454418">
        <w:rPr>
          <w:sz w:val="28"/>
          <w:szCs w:val="28"/>
        </w:rPr>
        <w:t xml:space="preserve">ями и </w:t>
      </w:r>
      <w:r w:rsidR="00454418">
        <w:rPr>
          <w:sz w:val="28"/>
          <w:szCs w:val="28"/>
        </w:rPr>
        <w:lastRenderedPageBreak/>
        <w:t xml:space="preserve">полученными результатами. </w:t>
      </w:r>
      <w:r w:rsidRPr="00325C7A">
        <w:rPr>
          <w:sz w:val="28"/>
          <w:szCs w:val="28"/>
        </w:rPr>
        <w:t xml:space="preserve">Ожидания в отношении результатов — вознаграждений (Р-В) есть ожидания определенного вознаграждения или поощрения в ответ на достигнутый уровень результатов. </w:t>
      </w:r>
      <w:r w:rsidR="00D761CB" w:rsidRPr="00325C7A">
        <w:rPr>
          <w:sz w:val="28"/>
          <w:szCs w:val="28"/>
        </w:rPr>
        <w:t xml:space="preserve">Третий фактор, определяющий мотивацию в теории ожидания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w:t>
      </w:r>
      <w:r w:rsidR="004955FE">
        <w:rPr>
          <w:sz w:val="28"/>
          <w:szCs w:val="28"/>
        </w:rPr>
        <w:t>иметь для них никакой ценности.</w:t>
      </w:r>
    </w:p>
    <w:p w:rsidR="000D0D44" w:rsidRDefault="004955FE" w:rsidP="000B2C24">
      <w:pPr>
        <w:spacing w:after="120" w:line="360" w:lineRule="auto"/>
        <w:ind w:firstLine="360"/>
        <w:jc w:val="both"/>
      </w:pPr>
      <w:r w:rsidRPr="00325C7A">
        <w:rPr>
          <w:sz w:val="28"/>
          <w:szCs w:val="28"/>
        </w:rPr>
        <w:t>Если значение любого из этих трех критически важных для определения мотивации факторов будет мало, то будет слабой мотивация и низки результаты труда. Соотношение этих факторов можно выразить следующей формулой (она показана и на рисунке 4).</w:t>
      </w:r>
    </w:p>
    <w:p w:rsidR="00D761CB" w:rsidRDefault="006145E0" w:rsidP="000B2C24">
      <w:pPr>
        <w:spacing w:after="120"/>
        <w:ind w:firstLine="360"/>
        <w:jc w:val="both"/>
      </w:pPr>
      <w:r>
        <w:rPr>
          <w:noProof/>
        </w:rPr>
        <w:pict>
          <v:group id="_x0000_s1067" editas="canvas" style="position:absolute;margin-left:0;margin-top:0;width:486pt;height:126.1pt;z-index:251658240;mso-position-horizontal-relative:char;mso-position-vertical-relative:line" coordorigin="2271,3383" coordsize="7624,1952">
            <o:lock v:ext="edit" aspectratio="t"/>
            <v:shape id="_x0000_s1066" type="#_x0000_t75" style="position:absolute;left:2271;top:3383;width:7624;height:1952" o:preferrelative="f">
              <v:fill o:detectmouseclick="t"/>
              <v:path o:extrusionok="t" o:connecttype="none"/>
              <o:lock v:ext="edit" text="t"/>
            </v:shape>
            <v:shape id="_x0000_s1069" type="#_x0000_t32" style="position:absolute;left:2271;top:4777;width:1553;height:1" o:connectortype="straight"/>
            <v:group id="_x0000_s1080" style="position:absolute;left:2271;top:3383;width:7341;height:1952" coordorigin="2271,3383" coordsize="7341,1952">
              <v:roundrect id="_x0000_s1068" style="position:absolute;left:2271;top:3383;width:1553;height:1951" arcsize="10923f">
                <v:textbox style="mso-next-textbox:#_x0000_s1068">
                  <w:txbxContent>
                    <w:p w:rsidR="00D761CB" w:rsidRDefault="00D761CB" w:rsidP="000D0D44">
                      <w:r>
                        <w:t>Ожидания того, что усилия дадут желаемые результаты</w:t>
                      </w:r>
                    </w:p>
                    <w:p w:rsidR="00D761CB" w:rsidRDefault="00D761CB" w:rsidP="000D0D44"/>
                    <w:p w:rsidR="00D761CB" w:rsidRDefault="00D761CB" w:rsidP="000D0D44">
                      <w:pPr>
                        <w:jc w:val="center"/>
                      </w:pPr>
                    </w:p>
                    <w:p w:rsidR="00D761CB" w:rsidRDefault="00D761CB" w:rsidP="000D0D44">
                      <w:pPr>
                        <w:jc w:val="center"/>
                      </w:pPr>
                      <w:r>
                        <w:t>Е-Р</w:t>
                      </w:r>
                    </w:p>
                  </w:txbxContent>
                </v:textbox>
              </v:roundrect>
              <v:group id="_x0000_s1079" style="position:absolute;left:3824;top:3383;width:5788;height:1952" coordorigin="3824,3383" coordsize="5788,1952">
                <v:roundrect id="_x0000_s1070" style="position:absolute;left:4248;top:3383;width:1834;height:1952" arcsize="10923f">
                  <v:textbox style="mso-next-textbox:#_x0000_s1070">
                    <w:txbxContent>
                      <w:p w:rsidR="00D761CB" w:rsidRDefault="00D761CB" w:rsidP="000D0D44">
                        <w:r>
                          <w:t>Ожидания того, что результаты повлекут за собой ожидаемое вознаграждение</w:t>
                        </w:r>
                      </w:p>
                      <w:p w:rsidR="00D761CB" w:rsidRDefault="00D761CB" w:rsidP="000D0D44">
                        <w:pPr>
                          <w:jc w:val="center"/>
                        </w:pPr>
                      </w:p>
                      <w:p w:rsidR="00D761CB" w:rsidRDefault="00D761CB" w:rsidP="000D0D44">
                        <w:pPr>
                          <w:jc w:val="center"/>
                        </w:pPr>
                      </w:p>
                      <w:p w:rsidR="00D761CB" w:rsidRDefault="00D761CB" w:rsidP="000D0D44">
                        <w:pPr>
                          <w:jc w:val="center"/>
                        </w:pPr>
                        <w:r>
                          <w:t>Р-О</w:t>
                        </w:r>
                      </w:p>
                    </w:txbxContent>
                  </v:textbox>
                </v:roundrect>
                <v:line id="_x0000_s1071" style="position:absolute" from="4248,4777" to="6083,4778"/>
                <v:roundrect id="_x0000_s1072" style="position:absolute;left:6507;top:3383;width:1411;height:1951" arcsize="10923f">
                  <v:textbox style="mso-next-textbox:#_x0000_s1072">
                    <w:txbxContent>
                      <w:p w:rsidR="00D761CB" w:rsidRDefault="00D761CB" w:rsidP="000D0D44">
                        <w:r>
                          <w:t>Ожидаемая ценность вознаграждения</w:t>
                        </w:r>
                      </w:p>
                      <w:p w:rsidR="00D761CB" w:rsidRDefault="00D761CB" w:rsidP="000D0D44">
                        <w:pPr>
                          <w:jc w:val="center"/>
                        </w:pPr>
                      </w:p>
                      <w:p w:rsidR="00D761CB" w:rsidRDefault="00D761CB" w:rsidP="000D0D44">
                        <w:pPr>
                          <w:jc w:val="center"/>
                        </w:pPr>
                      </w:p>
                      <w:p w:rsidR="00D761CB" w:rsidRDefault="00D761CB" w:rsidP="000D0D44">
                        <w:pPr>
                          <w:jc w:val="center"/>
                        </w:pPr>
                      </w:p>
                      <w:p w:rsidR="00D761CB" w:rsidRDefault="00D761CB" w:rsidP="000D0D44">
                        <w:pPr>
                          <w:jc w:val="center"/>
                        </w:pPr>
                        <w:r>
                          <w:t>Валентность</w:t>
                        </w:r>
                      </w:p>
                    </w:txbxContent>
                  </v:textbox>
                </v:roundrect>
                <v:line id="_x0000_s1073" style="position:absolute" from="6507,4777" to="7918,4777"/>
                <v:roundrect id="_x0000_s1074" style="position:absolute;left:8342;top:3383;width:1270;height:1952" arcsize="10923f">
                  <v:textbox style="mso-next-textbox:#_x0000_s1074">
                    <w:txbxContent>
                      <w:p w:rsidR="00D761CB" w:rsidRDefault="00D761CB" w:rsidP="000D0D44"/>
                      <w:p w:rsidR="00D761CB" w:rsidRDefault="00D761CB" w:rsidP="000D0D44"/>
                      <w:p w:rsidR="00D761CB" w:rsidRDefault="00D761CB" w:rsidP="000D0D44"/>
                      <w:p w:rsidR="00D761CB" w:rsidRDefault="00D761CB" w:rsidP="000D0D44">
                        <w:r>
                          <w:t>Мотивация</w:t>
                        </w:r>
                      </w:p>
                    </w:txbxContent>
                  </v:textbox>
                </v:roundrect>
                <v:rect id="_x0000_s1076" style="position:absolute;left:3824;top:4220;width:424;height:418">
                  <v:textbox style="mso-next-textbox:#_x0000_s1076">
                    <w:txbxContent>
                      <w:p w:rsidR="000D0D44" w:rsidRDefault="000D0D44" w:rsidP="000D0D44">
                        <w:r>
                          <w:t>Х</w:t>
                        </w:r>
                      </w:p>
                    </w:txbxContent>
                  </v:textbox>
                </v:rect>
                <v:rect id="_x0000_s1077" style="position:absolute;left:6083;top:4220;width:424;height:418">
                  <v:textbox style="mso-next-textbox:#_x0000_s1077">
                    <w:txbxContent>
                      <w:p w:rsidR="000D0D44" w:rsidRDefault="000D0D44" w:rsidP="000D0D44">
                        <w:r>
                          <w:t>Х</w:t>
                        </w:r>
                      </w:p>
                    </w:txbxContent>
                  </v:textbox>
                </v:rect>
                <v:rect id="_x0000_s1078" style="position:absolute;left:7918;top:4220;width:425;height:418">
                  <v:textbox style="mso-next-textbox:#_x0000_s1078">
                    <w:txbxContent>
                      <w:p w:rsidR="000D0D44" w:rsidRDefault="000D0D44" w:rsidP="000D0D44">
                        <w:r>
                          <w:t>=</w:t>
                        </w:r>
                      </w:p>
                    </w:txbxContent>
                  </v:textbox>
                </v:rect>
              </v:group>
            </v:group>
          </v:group>
        </w:pict>
      </w:r>
      <w:r>
        <w:pict>
          <v:shape id="_x0000_i1028" type="#_x0000_t75" style="width:486pt;height:126pt">
            <v:imagedata croptop="-65520f" cropbottom="65520f"/>
          </v:shape>
        </w:pict>
      </w:r>
    </w:p>
    <w:p w:rsidR="000D0D44" w:rsidRPr="004332A0" w:rsidRDefault="000D0D44" w:rsidP="000B2C24">
      <w:pPr>
        <w:spacing w:after="120"/>
        <w:ind w:firstLine="360"/>
        <w:jc w:val="center"/>
        <w:rPr>
          <w:sz w:val="28"/>
          <w:szCs w:val="28"/>
        </w:rPr>
      </w:pPr>
      <w:r w:rsidRPr="004332A0">
        <w:rPr>
          <w:sz w:val="28"/>
          <w:szCs w:val="28"/>
        </w:rPr>
        <w:t xml:space="preserve">Рисунок 4 </w:t>
      </w:r>
      <w:r w:rsidRPr="00F2583C">
        <w:rPr>
          <w:sz w:val="28"/>
          <w:szCs w:val="28"/>
        </w:rPr>
        <w:t>Модель мотивации по Вруму</w:t>
      </w:r>
    </w:p>
    <w:p w:rsidR="00F87DC2" w:rsidRPr="00325C7A" w:rsidRDefault="00423C3B" w:rsidP="000B2C24">
      <w:pPr>
        <w:spacing w:after="120" w:line="360" w:lineRule="auto"/>
        <w:ind w:firstLine="360"/>
        <w:jc w:val="both"/>
        <w:rPr>
          <w:sz w:val="28"/>
          <w:szCs w:val="28"/>
        </w:rPr>
      </w:pPr>
      <w:r w:rsidRPr="00F2583C">
        <w:rPr>
          <w:sz w:val="28"/>
          <w:szCs w:val="28"/>
        </w:rPr>
        <w:t>Теория справедливости</w:t>
      </w:r>
      <w:r w:rsidR="00FA6801" w:rsidRPr="00C357BD">
        <w:rPr>
          <w:i/>
          <w:sz w:val="28"/>
          <w:szCs w:val="28"/>
        </w:rPr>
        <w:t>.</w:t>
      </w:r>
      <w:r w:rsidRPr="00325C7A">
        <w:rPr>
          <w:sz w:val="28"/>
          <w:szCs w:val="28"/>
        </w:rPr>
        <w:t xml:space="preserve"> Другое объяснение того, как люди распределяют и направляют свои усилия на достижение поставленных целей, дает теория справедливости. </w:t>
      </w:r>
      <w:r w:rsidR="00FA6801" w:rsidRPr="00FA6801">
        <w:rPr>
          <w:sz w:val="28"/>
          <w:szCs w:val="28"/>
        </w:rPr>
        <w:t>Теория справедливости</w:t>
      </w:r>
      <w:r w:rsidRPr="00325C7A">
        <w:rPr>
          <w:sz w:val="28"/>
          <w:szCs w:val="28"/>
        </w:rPr>
        <w:t xml:space="preserve">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w:t>
      </w:r>
      <w:r w:rsidRPr="00325C7A">
        <w:rPr>
          <w:sz w:val="28"/>
          <w:szCs w:val="28"/>
        </w:rPr>
        <w:lastRenderedPageBreak/>
        <w:t>напряжение и для восстановления справедливости исправить дисбаланс. 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w:t>
      </w:r>
      <w:r w:rsidR="00546820">
        <w:rPr>
          <w:sz w:val="28"/>
          <w:szCs w:val="28"/>
        </w:rPr>
        <w:t>ереплачивают, будут стремиться оставить</w:t>
      </w:r>
      <w:r w:rsidRPr="00325C7A">
        <w:rPr>
          <w:sz w:val="28"/>
          <w:szCs w:val="28"/>
        </w:rPr>
        <w:t xml:space="preserve">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она менее склонны изменять свое поведение и деятельность.</w:t>
      </w:r>
    </w:p>
    <w:p w:rsidR="00C7268D" w:rsidRPr="00325C7A" w:rsidRDefault="00C7268D" w:rsidP="000B2C24">
      <w:pPr>
        <w:spacing w:after="120" w:line="360" w:lineRule="auto"/>
        <w:ind w:firstLine="360"/>
        <w:jc w:val="both"/>
        <w:rPr>
          <w:sz w:val="28"/>
          <w:szCs w:val="28"/>
        </w:rPr>
      </w:pPr>
      <w:r w:rsidRPr="00F2583C">
        <w:rPr>
          <w:sz w:val="28"/>
          <w:szCs w:val="28"/>
        </w:rPr>
        <w:t>Модель Портера-Лоулера</w:t>
      </w:r>
      <w:r w:rsidR="00FA6801" w:rsidRPr="00C357BD">
        <w:rPr>
          <w:i/>
          <w:sz w:val="28"/>
          <w:szCs w:val="28"/>
        </w:rPr>
        <w:t>.</w:t>
      </w:r>
      <w:r w:rsidRPr="00325C7A">
        <w:rPr>
          <w:sz w:val="28"/>
          <w:szCs w:val="28"/>
        </w:rPr>
        <w:tab/>
        <w:t>Лайман Портер и Эдвард Лоулер разработали комплексную процессуальную теорию мотивации элементы теории ожиданий и теории справедливости. В их модели, показанной на рисунке 5,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9F6B8B" w:rsidRDefault="009F6B8B" w:rsidP="000B2C24">
      <w:pPr>
        <w:spacing w:after="120"/>
        <w:ind w:firstLine="360"/>
        <w:jc w:val="both"/>
      </w:pPr>
    </w:p>
    <w:p w:rsidR="00C7268D" w:rsidRDefault="006145E0" w:rsidP="001A26AC">
      <w:pPr>
        <w:spacing w:after="120"/>
        <w:jc w:val="both"/>
      </w:pPr>
      <w:r>
        <w:rPr>
          <w:noProof/>
        </w:rPr>
        <w:lastRenderedPageBreak/>
        <w:pict>
          <v:group id="_x0000_s1082" editas="canvas" style="position:absolute;margin-left:0;margin-top:0;width:7in;height:261pt;z-index:251659264;mso-position-horizontal-relative:char;mso-position-vertical-relative:line" coordorigin="2271,9628" coordsize="7906,4042">
            <o:lock v:ext="edit" aspectratio="t"/>
            <v:shape id="_x0000_s1081" type="#_x0000_t75" style="position:absolute;left:2271;top:9628;width:7906;height:4042" o:preferrelative="f">
              <v:fill o:detectmouseclick="t"/>
              <v:path o:extrusionok="t" o:connecttype="none"/>
              <o:lock v:ext="edit" text="t"/>
            </v:shape>
            <v:group id="_x0000_s1120" style="position:absolute;left:2271;top:9628;width:7199;height:3902" coordorigin="2553,9628" coordsize="7200,3902">
              <v:roundrect id="_x0000_s1083" style="position:absolute;left:2553;top:10186;width:1694;height:836" arcsize="10923f">
                <v:textbox style="mso-next-textbox:#_x0000_s1083">
                  <w:txbxContent>
                    <w:p w:rsidR="00C7268D" w:rsidRDefault="00C7268D" w:rsidP="00EB139A">
                      <w:pPr>
                        <w:jc w:val="center"/>
                      </w:pPr>
                      <w:r>
                        <w:t>Ценность вознаграждения</w:t>
                      </w:r>
                    </w:p>
                    <w:p w:rsidR="00C7268D" w:rsidRDefault="00C7268D" w:rsidP="00EB139A">
                      <w:pPr>
                        <w:jc w:val="right"/>
                      </w:pPr>
                      <w:r>
                        <w:t>1</w:t>
                      </w:r>
                    </w:p>
                  </w:txbxContent>
                </v:textbox>
              </v:roundrect>
              <v:roundrect id="_x0000_s1084" style="position:absolute;left:4530;top:10186;width:1692;height:836" arcsize="10923f">
                <v:textbox style="mso-next-textbox:#_x0000_s1084">
                  <w:txbxContent>
                    <w:p w:rsidR="00C7268D" w:rsidRDefault="00C7268D" w:rsidP="00EB139A">
                      <w:pPr>
                        <w:jc w:val="center"/>
                      </w:pPr>
                      <w:r>
                        <w:t>Способности и характер</w:t>
                      </w:r>
                    </w:p>
                    <w:p w:rsidR="00C7268D" w:rsidRDefault="00C7268D" w:rsidP="00EB139A">
                      <w:pPr>
                        <w:jc w:val="right"/>
                      </w:pPr>
                      <w:r>
                        <w:t>4</w:t>
                      </w:r>
                    </w:p>
                  </w:txbxContent>
                </v:textbox>
              </v:roundrect>
              <v:roundrect id="_x0000_s1085" style="position:absolute;left:3259;top:11301;width:988;height:557" arcsize="10923f">
                <v:textbox style="mso-next-textbox:#_x0000_s1085">
                  <w:txbxContent>
                    <w:p w:rsidR="00C7268D" w:rsidRDefault="00C7268D" w:rsidP="00EB139A">
                      <w:pPr>
                        <w:jc w:val="center"/>
                      </w:pPr>
                      <w:r>
                        <w:t>Усилия</w:t>
                      </w:r>
                    </w:p>
                    <w:p w:rsidR="00C7268D" w:rsidRDefault="00C7268D" w:rsidP="00EB139A">
                      <w:pPr>
                        <w:jc w:val="right"/>
                      </w:pPr>
                      <w:r>
                        <w:t>3</w:t>
                      </w:r>
                    </w:p>
                  </w:txbxContent>
                </v:textbox>
              </v:roundrect>
              <v:roundrect id="_x0000_s1086" style="position:absolute;left:5095;top:11301;width:1552;height:836" arcsize="10923f">
                <v:textbox style="mso-next-textbox:#_x0000_s1086">
                  <w:txbxContent>
                    <w:p w:rsidR="00C7268D" w:rsidRDefault="00C7268D" w:rsidP="00EB139A">
                      <w:pPr>
                        <w:jc w:val="center"/>
                      </w:pPr>
                      <w:r>
                        <w:t>Результаты</w:t>
                      </w:r>
                    </w:p>
                    <w:p w:rsidR="00C7268D" w:rsidRDefault="00C7268D" w:rsidP="00EB139A">
                      <w:pPr>
                        <w:jc w:val="right"/>
                      </w:pPr>
                      <w:r>
                        <w:t>6</w:t>
                      </w:r>
                    </w:p>
                  </w:txbxContent>
                </v:textbox>
              </v:roundrect>
              <v:roundrect id="_x0000_s1088" style="position:absolute;left:4530;top:12415;width:1693;height:837" arcsize="10923f">
                <v:textbox style="mso-next-textbox:#_x0000_s1088">
                  <w:txbxContent>
                    <w:p w:rsidR="00C7268D" w:rsidRDefault="00EB139A" w:rsidP="00EB139A">
                      <w:pPr>
                        <w:jc w:val="center"/>
                      </w:pPr>
                      <w:r>
                        <w:t>Оценка роли работника</w:t>
                      </w:r>
                    </w:p>
                    <w:p w:rsidR="00C7268D" w:rsidRDefault="00EB139A" w:rsidP="00EB139A">
                      <w:pPr>
                        <w:jc w:val="right"/>
                      </w:pPr>
                      <w:r>
                        <w:t>5</w:t>
                      </w:r>
                    </w:p>
                  </w:txbxContent>
                </v:textbox>
              </v:roundrect>
              <v:roundrect id="_x0000_s1089" style="position:absolute;left:7212;top:9907;width:1976;height:1116" arcsize="10923f">
                <v:textbox style="mso-next-textbox:#_x0000_s1089">
                  <w:txbxContent>
                    <w:p w:rsidR="00EB139A" w:rsidRDefault="00EB139A" w:rsidP="00EB139A">
                      <w:pPr>
                        <w:jc w:val="center"/>
                      </w:pPr>
                      <w:r>
                        <w:t>Вознаграждения, воспринимаемые как справедливые</w:t>
                      </w:r>
                    </w:p>
                    <w:p w:rsidR="00EB139A" w:rsidRDefault="00EB139A" w:rsidP="00EB139A">
                      <w:pPr>
                        <w:jc w:val="right"/>
                      </w:pPr>
                      <w:r>
                        <w:t>8</w:t>
                      </w:r>
                    </w:p>
                  </w:txbxContent>
                </v:textbox>
              </v:roundrect>
              <v:roundrect id="_x0000_s1090" style="position:absolute;left:6930;top:11301;width:1692;height:836" arcsize="10923f">
                <v:textbox style="mso-next-textbox:#_x0000_s1090">
                  <w:txbxContent>
                    <w:p w:rsidR="00EB139A" w:rsidRDefault="00EB139A" w:rsidP="00EB139A">
                      <w:pPr>
                        <w:jc w:val="center"/>
                      </w:pPr>
                      <w:r>
                        <w:t>Внутренние вознаграждения</w:t>
                      </w:r>
                    </w:p>
                    <w:p w:rsidR="00EB139A" w:rsidRDefault="00EB139A" w:rsidP="00EB139A">
                      <w:pPr>
                        <w:jc w:val="right"/>
                      </w:pPr>
                      <w:r>
                        <w:t>7а</w:t>
                      </w:r>
                    </w:p>
                  </w:txbxContent>
                </v:textbox>
              </v:roundrect>
              <v:roundrect id="_x0000_s1091" style="position:absolute;left:7071;top:12415;width:1692;height:837" arcsize="10923f">
                <v:textbox style="mso-next-textbox:#_x0000_s1091">
                  <w:txbxContent>
                    <w:p w:rsidR="00EB139A" w:rsidRDefault="00EB139A" w:rsidP="00EB139A">
                      <w:pPr>
                        <w:jc w:val="center"/>
                      </w:pPr>
                      <w:r>
                        <w:t>Внешние вознаграждение</w:t>
                      </w:r>
                    </w:p>
                    <w:p w:rsidR="00EB139A" w:rsidRDefault="00EB139A" w:rsidP="00EB139A">
                      <w:pPr>
                        <w:jc w:val="right"/>
                      </w:pPr>
                      <w:r>
                        <w:t>7б</w:t>
                      </w:r>
                    </w:p>
                  </w:txbxContent>
                </v:textbox>
              </v:roundrect>
              <v:line id="_x0000_s1094" style="position:absolute;flip:y" from="9753,9628" to="9753,10883"/>
              <v:line id="_x0000_s1097" style="position:absolute;flip:x" from="3542,9628" to="9753,9628"/>
              <v:line id="_x0000_s1098" style="position:absolute" from="3542,9628" to="3542,10186">
                <v:stroke endarrow="block"/>
              </v:line>
              <v:line id="_x0000_s1099" style="position:absolute" from="2836,11022" to="2837,11579">
                <v:stroke endarrow="block"/>
              </v:line>
              <v:line id="_x0000_s1100" style="position:absolute;flip:y" from="2836,11579" to="2837,12137">
                <v:stroke endarrow="block"/>
              </v:line>
              <v:line id="_x0000_s1101" style="position:absolute" from="2836,11579" to="3259,11579">
                <v:stroke endarrow="block"/>
              </v:line>
              <v:line id="_x0000_s1102" style="position:absolute" from="4248,11579" to="5095,11579">
                <v:stroke endarrow="block"/>
              </v:line>
              <v:line id="_x0000_s1103" style="position:absolute" from="4812,11022" to="4812,11579">
                <v:stroke endarrow="block"/>
              </v:line>
              <v:line id="_x0000_s1104" style="position:absolute;flip:y" from="4812,11579" to="4812,12415">
                <v:stroke endarrow="block"/>
              </v:line>
              <v:line id="_x0000_s1106" style="position:absolute;flip:y" from="6506,10465" to="6506,11301">
                <v:stroke dashstyle="dashDot"/>
              </v:line>
              <v:line id="_x0000_s1107" style="position:absolute;flip:y" from="6506,10465" to="7212,10466">
                <v:stroke dashstyle="dash" endarrow="block"/>
              </v:line>
              <v:line id="_x0000_s1108" style="position:absolute;flip:y" from="8765,12834" to="9048,12835"/>
              <v:line id="_x0000_s1109" style="position:absolute;flip:y" from="9048,11858" to="9048,12834">
                <v:stroke endarrow="block"/>
              </v:line>
              <v:line id="_x0000_s1111" style="position:absolute" from="9048,11022" to="9048,11858">
                <v:stroke endarrow="block"/>
              </v:line>
              <v:line id="_x0000_s1112" style="position:absolute" from="9048,11858" to="9471,11858">
                <v:stroke endarrow="block"/>
              </v:line>
              <v:line id="_x0000_s1113" style="position:absolute" from="8624,11579" to="9048,11579">
                <v:stroke endarrow="block"/>
              </v:line>
              <v:line id="_x0000_s1114" style="position:absolute;flip:y" from="3118,13252" to="3118,13530">
                <v:stroke endarrow="block"/>
              </v:line>
              <v:line id="_x0000_s1115" style="position:absolute" from="3118,13530" to="6789,13530"/>
              <v:line id="_x0000_s1116" style="position:absolute;flip:y" from="6789,11579" to="6789,13530"/>
              <v:line id="_x0000_s1117" style="position:absolute" from="6789,11579" to="6930,11579">
                <v:stroke endarrow="block"/>
              </v:line>
              <v:line id="_x0000_s1118" style="position:absolute" from="6648,11858" to="6789,11858">
                <v:stroke endarrow="block"/>
              </v:line>
              <v:line id="_x0000_s1119" style="position:absolute" from="6789,11858" to="7071,12834">
                <v:stroke dashstyle="dashDot"/>
              </v:line>
            </v:group>
            <v:group id="_x0000_s1122" style="position:absolute;left:2271;top:10883;width:7758;height:2370" coordorigin="2271,10883" coordsize="7758,2370">
              <v:roundrect id="_x0000_s1087" style="position:absolute;left:2271;top:12137;width:1976;height:1116" arcsize="10923f">
                <v:textbox style="mso-next-textbox:#_x0000_s1087">
                  <w:txbxContent>
                    <w:p w:rsidR="00C7268D" w:rsidRDefault="00C7268D" w:rsidP="00EB139A">
                      <w:pPr>
                        <w:jc w:val="center"/>
                      </w:pPr>
                      <w:r>
                        <w:t>Оценка вероятности связи усилия и вознаграждения</w:t>
                      </w:r>
                    </w:p>
                    <w:p w:rsidR="00C7268D" w:rsidRDefault="00C7268D" w:rsidP="00EB139A">
                      <w:pPr>
                        <w:jc w:val="right"/>
                      </w:pPr>
                      <w:r>
                        <w:t>2</w:t>
                      </w:r>
                    </w:p>
                  </w:txbxContent>
                </v:textbox>
              </v:roundrect>
              <v:roundrect id="_x0000_s1092" style="position:absolute;left:8912;top:11435;width:1670;height:565;rotation:90" arcsize="10923f">
                <v:textbox style="mso-next-textbox:#_x0000_s1092">
                  <w:txbxContent>
                    <w:p w:rsidR="00EB139A" w:rsidRDefault="00EB139A" w:rsidP="00EB139A">
                      <w:pPr>
                        <w:jc w:val="center"/>
                      </w:pPr>
                      <w:r>
                        <w:t>Удовлетворение</w:t>
                      </w:r>
                    </w:p>
                    <w:p w:rsidR="00EB139A" w:rsidRDefault="00EB139A" w:rsidP="00EB139A">
                      <w:pPr>
                        <w:jc w:val="right"/>
                      </w:pPr>
                      <w:r>
                        <w:t>9</w:t>
                      </w:r>
                    </w:p>
                  </w:txbxContent>
                </v:textbox>
              </v:roundrect>
            </v:group>
          </v:group>
        </w:pict>
      </w:r>
      <w:r>
        <w:pict>
          <v:shape id="_x0000_i1029" type="#_x0000_t75" style="width:7in;height:261pt">
            <v:imagedata croptop="-65520f" cropbottom="65520f"/>
          </v:shape>
        </w:pict>
      </w:r>
    </w:p>
    <w:p w:rsidR="00C7268D" w:rsidRPr="00C93346" w:rsidRDefault="00A66269" w:rsidP="000B2C24">
      <w:pPr>
        <w:spacing w:after="120"/>
        <w:ind w:firstLine="360"/>
        <w:jc w:val="center"/>
        <w:rPr>
          <w:sz w:val="28"/>
          <w:szCs w:val="28"/>
        </w:rPr>
      </w:pPr>
      <w:r w:rsidRPr="00C93346">
        <w:rPr>
          <w:sz w:val="28"/>
          <w:szCs w:val="28"/>
        </w:rPr>
        <w:t xml:space="preserve">Рисунок 5 </w:t>
      </w:r>
      <w:r w:rsidRPr="00F2583C">
        <w:rPr>
          <w:sz w:val="28"/>
          <w:szCs w:val="28"/>
        </w:rPr>
        <w:t>Модель Портера-Лоулера</w:t>
      </w:r>
    </w:p>
    <w:p w:rsidR="00C7268D" w:rsidRDefault="00C7268D" w:rsidP="000B2C24">
      <w:pPr>
        <w:spacing w:after="120"/>
        <w:ind w:firstLine="360"/>
        <w:jc w:val="both"/>
      </w:pPr>
    </w:p>
    <w:p w:rsidR="00A85EE3" w:rsidRDefault="00C7268D" w:rsidP="000B2C24">
      <w:pPr>
        <w:spacing w:after="120" w:line="360" w:lineRule="auto"/>
        <w:ind w:firstLine="360"/>
        <w:jc w:val="both"/>
        <w:rPr>
          <w:sz w:val="28"/>
          <w:szCs w:val="28"/>
        </w:rPr>
      </w:pPr>
      <w:r w:rsidRPr="00FA6801">
        <w:rPr>
          <w:sz w:val="28"/>
          <w:szCs w:val="28"/>
        </w:rPr>
        <w:t>Для того чтобы лучше понять, как Портер и Лоулер объяснили механизм мотивации, давайте последовательно разберем их модель элемент за элементом. Цифры, приводимые в тексте в скобках, взяты из рисунка 5. 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w:t>
      </w:r>
      <w:r w:rsidR="00A85EE3" w:rsidRPr="00FA6801">
        <w:rPr>
          <w:sz w:val="28"/>
          <w:szCs w:val="28"/>
        </w:rPr>
        <w:t xml:space="preserve">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(76), такие, как похвала руководителя, премия, продвижение по службе.</w:t>
      </w:r>
      <w:r w:rsidR="00715143">
        <w:rPr>
          <w:sz w:val="28"/>
          <w:szCs w:val="28"/>
        </w:rPr>
        <w:t xml:space="preserve"> </w:t>
      </w:r>
      <w:r w:rsidR="00A85EE3" w:rsidRPr="00FA6801">
        <w:rPr>
          <w:sz w:val="28"/>
          <w:szCs w:val="28"/>
        </w:rPr>
        <w:t xml:space="preserve">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w:t>
      </w:r>
      <w:r w:rsidR="00A85EE3" w:rsidRPr="00FA6801">
        <w:rPr>
          <w:sz w:val="28"/>
          <w:szCs w:val="28"/>
        </w:rPr>
        <w:lastRenderedPageBreak/>
        <w:t>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w:t>
      </w:r>
      <w:r w:rsidR="005C2B10">
        <w:rPr>
          <w:sz w:val="28"/>
          <w:szCs w:val="28"/>
        </w:rPr>
        <w:t>и</w:t>
      </w:r>
      <w:r w:rsidR="00A85EE3" w:rsidRPr="00FA6801">
        <w:rPr>
          <w:sz w:val="28"/>
          <w:szCs w:val="28"/>
        </w:rPr>
        <w:t xml:space="preserve">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4430C8" w:rsidRPr="002464AC" w:rsidRDefault="004430C8" w:rsidP="000B2C24">
      <w:pPr>
        <w:spacing w:after="120" w:line="360" w:lineRule="auto"/>
        <w:ind w:firstLine="360"/>
        <w:jc w:val="center"/>
        <w:rPr>
          <w:sz w:val="28"/>
          <w:szCs w:val="28"/>
        </w:rPr>
      </w:pPr>
      <w:r w:rsidRPr="002464AC">
        <w:rPr>
          <w:sz w:val="28"/>
          <w:szCs w:val="28"/>
        </w:rPr>
        <w:t>1.4 Основы стимулирования труда</w:t>
      </w:r>
    </w:p>
    <w:p w:rsidR="004430C8" w:rsidRDefault="004430C8" w:rsidP="000B2C24">
      <w:pPr>
        <w:spacing w:after="120" w:line="360" w:lineRule="auto"/>
        <w:ind w:firstLine="360"/>
        <w:jc w:val="both"/>
        <w:rPr>
          <w:sz w:val="28"/>
          <w:szCs w:val="28"/>
        </w:rPr>
      </w:pPr>
      <w:r>
        <w:rPr>
          <w:sz w:val="28"/>
          <w:szCs w:val="28"/>
        </w:rPr>
        <w:t xml:space="preserve">Однажды в цехе чествовали работников, досрочно справившихся с годовым заданием. Среди передовых рабочих был известный на заводе человек. Не в первый раз он удостаивался этой высокой чести. Неоднократно о нем писали в прессе, премировали. На этот раз всем передовикам, в том числе и тому, о ком идет речь (назовем его Н), были приготовлены подарки. Но когда руководитель, благодаря за труд, вручил Н подарок — набор рыболовных снастей, вместо аплодисментов вдруг раздался дружный смех. Все в подразделении знали, что Н рыбной ловлей не занимается. Смутился и он сам. Итак, было задумано нужное, важное дело. Публичное поощрение лучших работников — действенный стимул. Но забыли учесть личностные особенности, индивидуальные склонности тех работников, которым хотели воздать должное за труд. И получился конфуз. Так бывает в тех случаях, когда вознаграждение за хороший труд осуществляется формально, когда поощряют не конкретного человека, а безликое выполнение или перевыполнение нормы. Следует помнить, что основным слагаемым эффективного стимулирования труда является стимулирование трудящегося человека. В подразделении, где люди тесно взаимодействуют, хорошо знают друг друга, при использовании стимулов должны учитываться и потребности, и интересы личности, и даже </w:t>
      </w:r>
      <w:r>
        <w:rPr>
          <w:sz w:val="28"/>
          <w:szCs w:val="28"/>
        </w:rPr>
        <w:lastRenderedPageBreak/>
        <w:t>характер, образ жизни, привязанности и привычки. Тогда стимул будет по-настоящему действенным, личностно значимым.</w:t>
      </w:r>
    </w:p>
    <w:p w:rsidR="004430C8" w:rsidRDefault="004430C8" w:rsidP="000B2C24">
      <w:pPr>
        <w:spacing w:after="120" w:line="360" w:lineRule="auto"/>
        <w:ind w:firstLine="360"/>
        <w:jc w:val="both"/>
        <w:rPr>
          <w:sz w:val="28"/>
          <w:szCs w:val="28"/>
        </w:rPr>
      </w:pPr>
      <w:r>
        <w:rPr>
          <w:sz w:val="28"/>
          <w:szCs w:val="28"/>
        </w:rPr>
        <w:t>Материальные и моральные стимулы только в том случае приводят к повышению производительности труда, когда они соответствуют основным мотивам, лежащим в основе деятельности и поведения личности. Прежде чем предложить человеку стимулы к труду, надо уяснить, какие мотивы или система мотивов лежат в основе его активности в трудовой сфере, в свободное от работы время, в быту и т.п.</w:t>
      </w:r>
    </w:p>
    <w:p w:rsidR="004430C8" w:rsidRDefault="004430C8" w:rsidP="000B2C24">
      <w:pPr>
        <w:spacing w:after="120" w:line="360" w:lineRule="auto"/>
        <w:ind w:firstLine="360"/>
        <w:jc w:val="both"/>
        <w:rPr>
          <w:sz w:val="28"/>
          <w:szCs w:val="28"/>
        </w:rPr>
      </w:pPr>
      <w:r>
        <w:rPr>
          <w:sz w:val="28"/>
          <w:szCs w:val="28"/>
        </w:rPr>
        <w:t>Конечно, в системе мотивов поведения каждого человека есть относительно постоянные, которыми он руководствуется в течение многих лет независимо от жизненной ситуации, но немало таких, которые вызываются ситуацией, важными жизненными событиями. В любом из этих вариантов эффект стимулирования труда будет прямо зависеть от соответствия стимула мотиву.</w:t>
      </w:r>
    </w:p>
    <w:p w:rsidR="004430C8" w:rsidRDefault="004430C8" w:rsidP="000B2C24">
      <w:pPr>
        <w:spacing w:after="120" w:line="360" w:lineRule="auto"/>
        <w:ind w:firstLine="360"/>
        <w:jc w:val="both"/>
        <w:rPr>
          <w:sz w:val="28"/>
          <w:szCs w:val="28"/>
        </w:rPr>
      </w:pPr>
      <w:r>
        <w:rPr>
          <w:sz w:val="28"/>
          <w:szCs w:val="28"/>
        </w:rPr>
        <w:t>Выше отмечалось, что при всей значительности материальных стимулов нельзя принижать роль стимулов нравственно-психологических. У современного человека они могут приобретать все большее значение. Мотивы, ориентированные на такие стимулы, разнообразны, в большей степени личностно обусловлены. Нравственно-психологические стимулы соответствуют мотивам деятельности и поведения, основывающимся на социальных и духовных потребностях личности. Так, у каждого человека есть потребность в признании, в уважении со стороны других людей, особенно близких ему по взглядам, образу жизни, интересам. Если нравственно-психологические стимулы будут исходить от этой группы, то человек, руководствуясь мотивами признания, уважения со стороны группы, будет ориентироваться на эти значимые для него стимулы, будет выделять их из ряда других, в том числе и материальных, стимулов.</w:t>
      </w:r>
    </w:p>
    <w:p w:rsidR="004430C8" w:rsidRDefault="004430C8" w:rsidP="000B2C24">
      <w:pPr>
        <w:spacing w:after="120" w:line="360" w:lineRule="auto"/>
        <w:ind w:firstLine="360"/>
        <w:jc w:val="both"/>
        <w:rPr>
          <w:sz w:val="28"/>
          <w:szCs w:val="28"/>
        </w:rPr>
      </w:pPr>
      <w:r>
        <w:rPr>
          <w:sz w:val="28"/>
          <w:szCs w:val="28"/>
        </w:rPr>
        <w:t xml:space="preserve">Поскольку мотивы, связанные с удовлетворением социальных и духовных потребностей, чрезвычайно разнообразны, то, естественно, и стимулы, им соответствующие, только в том случае смогут выполнить активизирующую </w:t>
      </w:r>
      <w:r>
        <w:rPr>
          <w:sz w:val="28"/>
          <w:szCs w:val="28"/>
        </w:rPr>
        <w:lastRenderedPageBreak/>
        <w:t>роль, когда также будут разнообразны, представлены в большом наборе. Здесь многое зависит от руководителя. В первую очередь от того, насколько он внимателен к формированию ценностей, целей, общественного мнения трудового коллектива, т.е. насколько внимателен к его социальному и психологическому развитию. В этой связи важно предоставить каждому члену коллектива возможности для всестороннего развития, для самореализации себя как личности в трудовой и общественной деятельности коллектива. Чем более духовно развиты люди, чем разнообразнее их социальные потребности, чем в большей степени они коллективисты, тем разнообразней и динамичней должны быть нравственно-психологические стимулы. Важно, чтобы система стимулов не отставала от духовного и социального развития людей.</w:t>
      </w:r>
    </w:p>
    <w:p w:rsidR="004430C8" w:rsidRDefault="004430C8" w:rsidP="000B2C24">
      <w:pPr>
        <w:spacing w:after="120" w:line="360" w:lineRule="auto"/>
        <w:ind w:firstLine="360"/>
        <w:jc w:val="both"/>
        <w:rPr>
          <w:sz w:val="28"/>
          <w:szCs w:val="28"/>
        </w:rPr>
      </w:pPr>
      <w:r>
        <w:rPr>
          <w:sz w:val="28"/>
          <w:szCs w:val="28"/>
        </w:rPr>
        <w:t>Для социально и духовно неразвитой личности круг нравственно-психологических стимулов ограничен, узок, влияние их крайне неустойчиво, связано в значительной мере с эмоциональным состоянием, межличностными отношениями, в которые личность включена. Сильное влияние на их эффективность оказывают такие явления групповой жизни, как слухи, переоценка правдивости одних источников информации и недоверие к другим. Все это может в значительной степени затруднить использование нравственно-психологических стимулов, особенно если руководитель не уделяет должного внимания воспитательной работе в трудовом коллективе.</w:t>
      </w:r>
    </w:p>
    <w:p w:rsidR="004430C8" w:rsidRDefault="004430C8" w:rsidP="000B2C24">
      <w:pPr>
        <w:spacing w:after="120" w:line="360" w:lineRule="auto"/>
        <w:ind w:firstLine="360"/>
        <w:jc w:val="both"/>
        <w:rPr>
          <w:sz w:val="28"/>
          <w:szCs w:val="28"/>
        </w:rPr>
      </w:pPr>
      <w:r>
        <w:rPr>
          <w:sz w:val="28"/>
          <w:szCs w:val="28"/>
        </w:rPr>
        <w:t>Моральное стимулирование осуществляется посредством знаков и символов отличия (к ним относятся награды, памятные подарки), объявления благодарности, рассказа в печати о трудовых отличиях личности или коллектива. Все это испытанные средства морального стимулирования, которыми необходимо широко пользоваться.</w:t>
      </w:r>
    </w:p>
    <w:p w:rsidR="004430C8" w:rsidRDefault="004430C8" w:rsidP="000B2C24">
      <w:pPr>
        <w:spacing w:after="120" w:line="360" w:lineRule="auto"/>
        <w:ind w:firstLine="360"/>
        <w:jc w:val="both"/>
        <w:rPr>
          <w:sz w:val="28"/>
          <w:szCs w:val="28"/>
        </w:rPr>
      </w:pPr>
      <w:r>
        <w:rPr>
          <w:sz w:val="28"/>
          <w:szCs w:val="28"/>
        </w:rPr>
        <w:t xml:space="preserve">Однако люди нуждаются в подтверждении позитивного отношения к их труду ежедневно. Между тем названные выше моральные стимулы не позволяют в полной мере удовлетворить такую потребность. Главное место в </w:t>
      </w:r>
      <w:r>
        <w:rPr>
          <w:sz w:val="28"/>
          <w:szCs w:val="28"/>
        </w:rPr>
        <w:lastRenderedPageBreak/>
        <w:t>моральном стимулировании должно быть отведено повседневному устному поощрению.</w:t>
      </w:r>
    </w:p>
    <w:p w:rsidR="004430C8" w:rsidRDefault="004430C8" w:rsidP="000B2C24">
      <w:pPr>
        <w:spacing w:after="120" w:line="360" w:lineRule="auto"/>
        <w:ind w:firstLine="360"/>
        <w:jc w:val="both"/>
        <w:rPr>
          <w:sz w:val="28"/>
          <w:szCs w:val="28"/>
        </w:rPr>
      </w:pPr>
      <w:r>
        <w:rPr>
          <w:sz w:val="28"/>
          <w:szCs w:val="28"/>
        </w:rPr>
        <w:t>Поощрение и порицание — один метод повседневного морального стимулирования, но только направленный на различные, противоположные переживания личности. Поощрение вызывает у работника удовлетворенность собой, своими успехами, окружающими условиями. Порицание, напротив, вызывает неудовлетворенность, состояние досады, растерянности. Может иметь место и другое состояние, вызываемое порицанием: упорство, решительность, уверенность в том, что хорошей работой можно изменить отношение к себе, заслужить признательность и благодарность. Такое состояние является наиболее ценным результатом применения порицания как средства нравственно-психологического воздействия.</w:t>
      </w:r>
    </w:p>
    <w:p w:rsidR="004430C8" w:rsidRDefault="004430C8" w:rsidP="000B2C24">
      <w:pPr>
        <w:spacing w:after="120" w:line="360" w:lineRule="auto"/>
        <w:ind w:firstLine="360"/>
        <w:jc w:val="both"/>
        <w:rPr>
          <w:sz w:val="28"/>
          <w:szCs w:val="28"/>
        </w:rPr>
      </w:pPr>
      <w:r>
        <w:rPr>
          <w:sz w:val="28"/>
          <w:szCs w:val="28"/>
        </w:rPr>
        <w:t>Большое значение в организации повседневного морально-психологического стимулирования должно быть отведено наиболее авторитетным членам коллектива. Похвала, одобрение, поддержка могут идти не только от руководителя (это очень сильные Стимулы). В тех случаях, когда приходится выносить работнику порицание, предупреждение, желательно опереться на поддержку, а еще лучше — на инициативу авторитетных членов коллектива. Тогда эффект воздействия стимула будет более сильным: ведь порицают, критикуют товарищи по работе, друзья.</w:t>
      </w:r>
    </w:p>
    <w:p w:rsidR="002615B1" w:rsidRDefault="002615B1"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F93B1B" w:rsidRDefault="00F93B1B" w:rsidP="000B2C24">
      <w:pPr>
        <w:spacing w:after="120" w:line="360" w:lineRule="auto"/>
        <w:ind w:firstLine="360"/>
        <w:jc w:val="both"/>
        <w:rPr>
          <w:sz w:val="28"/>
          <w:szCs w:val="28"/>
        </w:rPr>
      </w:pPr>
    </w:p>
    <w:p w:rsidR="002615B1" w:rsidRPr="002464AC" w:rsidRDefault="001C7B93" w:rsidP="000B2C24">
      <w:pPr>
        <w:pStyle w:val="a7"/>
        <w:spacing w:line="360" w:lineRule="auto"/>
        <w:ind w:firstLine="360"/>
        <w:jc w:val="center"/>
        <w:rPr>
          <w:szCs w:val="28"/>
        </w:rPr>
      </w:pPr>
      <w:r w:rsidRPr="002464AC">
        <w:rPr>
          <w:szCs w:val="28"/>
        </w:rPr>
        <w:lastRenderedPageBreak/>
        <w:t>Глава 2 Анализ системы мотивации и стимулирования труда работников предприятия ТОО «</w:t>
      </w:r>
      <w:r w:rsidRPr="002464AC">
        <w:rPr>
          <w:szCs w:val="28"/>
          <w:lang w:val="en-US"/>
        </w:rPr>
        <w:t>FoodMaster</w:t>
      </w:r>
      <w:r w:rsidRPr="002464AC">
        <w:rPr>
          <w:szCs w:val="28"/>
        </w:rPr>
        <w:t>»</w:t>
      </w:r>
    </w:p>
    <w:p w:rsidR="002615B1" w:rsidRPr="001C7B93" w:rsidRDefault="001C7B93" w:rsidP="000B2C24">
      <w:pPr>
        <w:pStyle w:val="20"/>
        <w:spacing w:line="360" w:lineRule="auto"/>
        <w:ind w:firstLine="360"/>
        <w:rPr>
          <w:b w:val="0"/>
          <w:sz w:val="28"/>
          <w:szCs w:val="28"/>
          <w:u w:val="single"/>
        </w:rPr>
      </w:pPr>
      <w:r w:rsidRPr="002464AC">
        <w:rPr>
          <w:b w:val="0"/>
          <w:sz w:val="28"/>
          <w:szCs w:val="28"/>
        </w:rPr>
        <w:t>2</w:t>
      </w:r>
      <w:r w:rsidR="002615B1" w:rsidRPr="002464AC">
        <w:rPr>
          <w:b w:val="0"/>
          <w:sz w:val="28"/>
          <w:szCs w:val="28"/>
        </w:rPr>
        <w:t>.1 Создание условий для производительного труда</w:t>
      </w:r>
      <w:r w:rsidRPr="002464AC">
        <w:rPr>
          <w:b w:val="0"/>
          <w:sz w:val="28"/>
          <w:szCs w:val="28"/>
        </w:rPr>
        <w:t xml:space="preserve"> </w:t>
      </w:r>
      <w:r w:rsidR="002615B1" w:rsidRPr="002464AC">
        <w:rPr>
          <w:b w:val="0"/>
          <w:sz w:val="28"/>
          <w:szCs w:val="28"/>
        </w:rPr>
        <w:t xml:space="preserve"> на предприятии</w:t>
      </w:r>
    </w:p>
    <w:p w:rsidR="002615B1" w:rsidRPr="001C7B93" w:rsidRDefault="002615B1" w:rsidP="000B2C24">
      <w:pPr>
        <w:pStyle w:val="20"/>
        <w:spacing w:line="360" w:lineRule="auto"/>
        <w:ind w:firstLine="360"/>
        <w:jc w:val="both"/>
        <w:rPr>
          <w:b w:val="0"/>
          <w:sz w:val="28"/>
          <w:szCs w:val="28"/>
        </w:rPr>
      </w:pPr>
      <w:r>
        <w:rPr>
          <w:b w:val="0"/>
          <w:sz w:val="28"/>
          <w:szCs w:val="28"/>
        </w:rPr>
        <w:tab/>
      </w:r>
      <w:r w:rsidR="001C7B93" w:rsidRPr="001C7B93">
        <w:rPr>
          <w:b w:val="0"/>
          <w:sz w:val="28"/>
        </w:rPr>
        <w:t>ТОО Компания «ФудМастер» создано путем перерегистрации Компании «ФудМастер», зарегистрированной Министерством юстиции Республики Казахстан 8.01.97 г., свидетельство № 2051-1900 (ИУ) и является его правопреемником по всем правоотношениям. ТОО Компания «ФудМастер» создано в январе 1997 года с целью производства и реализации молочной продукции в г. Астана. Проектная мощность комплекса 45 тонн молока в сутки. Учредителями ТОО Компании «ФудМастер» на момент основания являлись ТОО Компании «ФудМастер» (г. Есик, Алматинская обл.) и АО «Наркес» (г. Астана, Акмолинский Гормолзавод). Но уже в конце 1997 года ТОО Компания «ФудМастер» выкупило долю АО «Наркес» и на сегодняшний день является 100-процентным владельцем ТОО Компании «ФудМастер, НС» (далее Компании).</w:t>
      </w:r>
    </w:p>
    <w:p w:rsidR="002615B1" w:rsidRDefault="002615B1" w:rsidP="000B2C24">
      <w:pPr>
        <w:spacing w:line="360" w:lineRule="auto"/>
        <w:ind w:firstLine="360"/>
        <w:jc w:val="both"/>
        <w:rPr>
          <w:sz w:val="28"/>
          <w:szCs w:val="28"/>
        </w:rPr>
      </w:pPr>
      <w:r>
        <w:rPr>
          <w:sz w:val="28"/>
          <w:szCs w:val="28"/>
        </w:rPr>
        <w:t xml:space="preserve">Основная задача </w:t>
      </w:r>
      <w:r w:rsidR="001C7B93">
        <w:rPr>
          <w:sz w:val="28"/>
          <w:szCs w:val="28"/>
        </w:rPr>
        <w:t xml:space="preserve">ТОО </w:t>
      </w:r>
      <w:r>
        <w:rPr>
          <w:sz w:val="28"/>
          <w:szCs w:val="28"/>
        </w:rPr>
        <w:t>«</w:t>
      </w:r>
      <w:r w:rsidR="001C7B93">
        <w:rPr>
          <w:sz w:val="28"/>
          <w:szCs w:val="28"/>
        </w:rPr>
        <w:t>ФудМастер</w:t>
      </w:r>
      <w:r>
        <w:rPr>
          <w:sz w:val="28"/>
          <w:szCs w:val="28"/>
        </w:rPr>
        <w:t>» - это обеспечение жителей</w:t>
      </w:r>
      <w:r w:rsidR="001C7B93">
        <w:rPr>
          <w:sz w:val="28"/>
          <w:szCs w:val="28"/>
        </w:rPr>
        <w:t xml:space="preserve"> города Астана </w:t>
      </w:r>
      <w:r>
        <w:rPr>
          <w:sz w:val="28"/>
          <w:szCs w:val="28"/>
        </w:rPr>
        <w:t>высококачественными</w:t>
      </w:r>
      <w:r w:rsidR="001C7B93">
        <w:rPr>
          <w:sz w:val="28"/>
          <w:szCs w:val="28"/>
        </w:rPr>
        <w:t xml:space="preserve"> молочными изделиями</w:t>
      </w:r>
      <w:r>
        <w:rPr>
          <w:sz w:val="28"/>
          <w:szCs w:val="28"/>
        </w:rPr>
        <w:t>.</w:t>
      </w:r>
    </w:p>
    <w:p w:rsidR="002615B1" w:rsidRDefault="002615B1" w:rsidP="000B2C24">
      <w:pPr>
        <w:spacing w:line="360" w:lineRule="auto"/>
        <w:ind w:firstLine="360"/>
        <w:jc w:val="both"/>
        <w:rPr>
          <w:sz w:val="28"/>
          <w:szCs w:val="28"/>
        </w:rPr>
      </w:pPr>
      <w:r>
        <w:rPr>
          <w:sz w:val="28"/>
          <w:szCs w:val="28"/>
        </w:rPr>
        <w:t xml:space="preserve">Для достижения поставленных целей </w:t>
      </w:r>
      <w:r w:rsidR="001C7B93">
        <w:rPr>
          <w:sz w:val="28"/>
          <w:szCs w:val="28"/>
        </w:rPr>
        <w:t>ТОО</w:t>
      </w:r>
      <w:r>
        <w:rPr>
          <w:sz w:val="28"/>
          <w:szCs w:val="28"/>
        </w:rPr>
        <w:t xml:space="preserve"> «</w:t>
      </w:r>
      <w:r w:rsidR="001C7B93">
        <w:rPr>
          <w:sz w:val="28"/>
          <w:szCs w:val="28"/>
        </w:rPr>
        <w:t>ФудМастер</w:t>
      </w:r>
      <w:r>
        <w:rPr>
          <w:sz w:val="28"/>
          <w:szCs w:val="28"/>
        </w:rPr>
        <w:t>» сохранило основной профиль предприятия, выделило приоритетные доходные направления развития:</w:t>
      </w:r>
    </w:p>
    <w:p w:rsidR="002615B1" w:rsidRDefault="002615B1" w:rsidP="00F93B1B">
      <w:pPr>
        <w:numPr>
          <w:ilvl w:val="0"/>
          <w:numId w:val="2"/>
        </w:numPr>
        <w:tabs>
          <w:tab w:val="clear" w:pos="1200"/>
          <w:tab w:val="num" w:pos="540"/>
        </w:tabs>
        <w:spacing w:line="360" w:lineRule="auto"/>
        <w:ind w:left="0" w:firstLine="360"/>
        <w:jc w:val="both"/>
        <w:rPr>
          <w:sz w:val="28"/>
          <w:szCs w:val="28"/>
        </w:rPr>
      </w:pPr>
      <w:r>
        <w:rPr>
          <w:sz w:val="28"/>
          <w:szCs w:val="28"/>
        </w:rPr>
        <w:t>внедрение новых технологических линий по производству мороженого;</w:t>
      </w:r>
    </w:p>
    <w:p w:rsidR="002615B1" w:rsidRDefault="002615B1" w:rsidP="00F93B1B">
      <w:pPr>
        <w:numPr>
          <w:ilvl w:val="0"/>
          <w:numId w:val="2"/>
        </w:numPr>
        <w:tabs>
          <w:tab w:val="clear" w:pos="1200"/>
          <w:tab w:val="num" w:pos="540"/>
        </w:tabs>
        <w:spacing w:line="360" w:lineRule="auto"/>
        <w:ind w:left="0" w:firstLine="360"/>
        <w:jc w:val="both"/>
        <w:rPr>
          <w:sz w:val="28"/>
          <w:szCs w:val="28"/>
        </w:rPr>
      </w:pPr>
      <w:r>
        <w:rPr>
          <w:sz w:val="28"/>
          <w:szCs w:val="28"/>
        </w:rPr>
        <w:t xml:space="preserve"> развитие розничной торговли </w:t>
      </w:r>
      <w:r w:rsidR="001C7B93">
        <w:rPr>
          <w:sz w:val="28"/>
          <w:szCs w:val="28"/>
        </w:rPr>
        <w:t>молочной продукцией</w:t>
      </w:r>
      <w:r>
        <w:rPr>
          <w:sz w:val="28"/>
          <w:szCs w:val="28"/>
        </w:rPr>
        <w:t>;</w:t>
      </w:r>
    </w:p>
    <w:p w:rsidR="002615B1" w:rsidRDefault="002615B1" w:rsidP="00F93B1B">
      <w:pPr>
        <w:numPr>
          <w:ilvl w:val="0"/>
          <w:numId w:val="2"/>
        </w:numPr>
        <w:tabs>
          <w:tab w:val="clear" w:pos="1200"/>
          <w:tab w:val="num" w:pos="540"/>
        </w:tabs>
        <w:spacing w:line="360" w:lineRule="auto"/>
        <w:ind w:left="0" w:firstLine="360"/>
        <w:jc w:val="both"/>
        <w:rPr>
          <w:sz w:val="28"/>
          <w:szCs w:val="28"/>
        </w:rPr>
      </w:pPr>
      <w:r>
        <w:rPr>
          <w:sz w:val="28"/>
          <w:szCs w:val="28"/>
        </w:rPr>
        <w:t>сокращение непроизводительных расходов;</w:t>
      </w:r>
    </w:p>
    <w:p w:rsidR="002615B1" w:rsidRDefault="002615B1" w:rsidP="00F93B1B">
      <w:pPr>
        <w:numPr>
          <w:ilvl w:val="0"/>
          <w:numId w:val="2"/>
        </w:numPr>
        <w:tabs>
          <w:tab w:val="clear" w:pos="1200"/>
          <w:tab w:val="num" w:pos="540"/>
        </w:tabs>
        <w:spacing w:line="360" w:lineRule="auto"/>
        <w:ind w:left="0" w:firstLine="360"/>
        <w:jc w:val="both"/>
        <w:rPr>
          <w:sz w:val="28"/>
          <w:szCs w:val="28"/>
        </w:rPr>
      </w:pPr>
      <w:r>
        <w:rPr>
          <w:sz w:val="28"/>
          <w:szCs w:val="28"/>
        </w:rPr>
        <w:t xml:space="preserve"> структурную и технологическую реорганизацию предприятия;</w:t>
      </w:r>
    </w:p>
    <w:p w:rsidR="002615B1" w:rsidRDefault="002615B1" w:rsidP="00F93B1B">
      <w:pPr>
        <w:numPr>
          <w:ilvl w:val="0"/>
          <w:numId w:val="2"/>
        </w:numPr>
        <w:tabs>
          <w:tab w:val="clear" w:pos="1200"/>
          <w:tab w:val="num" w:pos="0"/>
        </w:tabs>
        <w:spacing w:line="360" w:lineRule="auto"/>
        <w:ind w:left="0" w:firstLine="360"/>
        <w:jc w:val="both"/>
        <w:rPr>
          <w:sz w:val="28"/>
          <w:szCs w:val="28"/>
        </w:rPr>
      </w:pPr>
      <w:r>
        <w:rPr>
          <w:sz w:val="28"/>
          <w:szCs w:val="28"/>
        </w:rPr>
        <w:t xml:space="preserve"> освоение новых производств, расширение ассортимента, улучшение качества производимой продукции;</w:t>
      </w:r>
    </w:p>
    <w:p w:rsidR="002615B1" w:rsidRDefault="002615B1" w:rsidP="00F93B1B">
      <w:pPr>
        <w:numPr>
          <w:ilvl w:val="0"/>
          <w:numId w:val="2"/>
        </w:numPr>
        <w:tabs>
          <w:tab w:val="clear" w:pos="1200"/>
          <w:tab w:val="num" w:pos="0"/>
        </w:tabs>
        <w:spacing w:line="360" w:lineRule="auto"/>
        <w:ind w:left="0" w:firstLine="360"/>
        <w:jc w:val="both"/>
        <w:rPr>
          <w:sz w:val="28"/>
          <w:szCs w:val="28"/>
        </w:rPr>
      </w:pPr>
      <w:r>
        <w:rPr>
          <w:sz w:val="28"/>
          <w:szCs w:val="28"/>
        </w:rPr>
        <w:t xml:space="preserve"> удержание уровня цен на достаточно низком уровне.</w:t>
      </w:r>
    </w:p>
    <w:p w:rsidR="002615B1" w:rsidRDefault="002615B1" w:rsidP="000B2C24">
      <w:pPr>
        <w:spacing w:line="360" w:lineRule="auto"/>
        <w:ind w:firstLine="360"/>
        <w:jc w:val="both"/>
        <w:rPr>
          <w:sz w:val="28"/>
          <w:szCs w:val="28"/>
        </w:rPr>
      </w:pPr>
      <w:r>
        <w:rPr>
          <w:sz w:val="28"/>
          <w:szCs w:val="28"/>
        </w:rPr>
        <w:t>В настоящее время предприятие представляет собой достаточно крепкий автономно функционирующий хозяйственный механизм,</w:t>
      </w:r>
      <w:r w:rsidR="00563853">
        <w:rPr>
          <w:sz w:val="28"/>
          <w:szCs w:val="28"/>
        </w:rPr>
        <w:t xml:space="preserve"> </w:t>
      </w:r>
      <w:r>
        <w:rPr>
          <w:sz w:val="28"/>
          <w:szCs w:val="28"/>
        </w:rPr>
        <w:t xml:space="preserve">имеющий определенный запас прочности, четкие производственные и инвестиционные </w:t>
      </w:r>
      <w:r>
        <w:rPr>
          <w:sz w:val="28"/>
          <w:szCs w:val="28"/>
        </w:rPr>
        <w:lastRenderedPageBreak/>
        <w:t>программы, слаженный коллектив, способный решить стоящие перед ним задачи.</w:t>
      </w:r>
    </w:p>
    <w:p w:rsidR="002615B1" w:rsidRDefault="002615B1" w:rsidP="000B2C24">
      <w:pPr>
        <w:spacing w:line="360" w:lineRule="auto"/>
        <w:ind w:firstLine="360"/>
        <w:jc w:val="both"/>
        <w:rPr>
          <w:sz w:val="28"/>
          <w:szCs w:val="28"/>
        </w:rPr>
      </w:pPr>
      <w:r>
        <w:rPr>
          <w:sz w:val="28"/>
          <w:szCs w:val="28"/>
        </w:rPr>
        <w:t>Руководство предприятия уделяют внимание не только качеству выпускаемой продукции, но и культуре обслуживания клиентов, внешнему и моральному облику работников предприятия, их уровню образования и профессионализма. Высокие требования предъявляются в вопросе чистоты и порядка в целом на предприятии, его отдельных подразделениях, производственных и торговых помещениях.</w:t>
      </w:r>
    </w:p>
    <w:p w:rsidR="002615B1" w:rsidRDefault="00563853" w:rsidP="000B2C24">
      <w:pPr>
        <w:spacing w:line="360" w:lineRule="auto"/>
        <w:ind w:firstLine="360"/>
        <w:jc w:val="both"/>
        <w:rPr>
          <w:sz w:val="28"/>
          <w:szCs w:val="28"/>
        </w:rPr>
      </w:pPr>
      <w:r>
        <w:rPr>
          <w:sz w:val="28"/>
          <w:szCs w:val="28"/>
        </w:rPr>
        <w:t>ТОО</w:t>
      </w:r>
      <w:r w:rsidR="002615B1">
        <w:rPr>
          <w:sz w:val="28"/>
          <w:szCs w:val="28"/>
        </w:rPr>
        <w:t xml:space="preserve"> «</w:t>
      </w:r>
      <w:r>
        <w:rPr>
          <w:sz w:val="28"/>
          <w:szCs w:val="28"/>
        </w:rPr>
        <w:t>ФудМастер</w:t>
      </w:r>
      <w:r w:rsidR="002615B1">
        <w:rPr>
          <w:sz w:val="28"/>
          <w:szCs w:val="28"/>
        </w:rPr>
        <w:t>» приступило к разработке и ведению системы качества на основе международных стандартов «Управление качеством продукции» ИСО 9000, обеспечивающей контроль качества на всех этапах деятельности предприятия.</w:t>
      </w:r>
    </w:p>
    <w:p w:rsidR="002615B1" w:rsidRDefault="002615B1" w:rsidP="000B2C24">
      <w:pPr>
        <w:spacing w:line="360" w:lineRule="auto"/>
        <w:ind w:firstLine="360"/>
        <w:jc w:val="both"/>
        <w:rPr>
          <w:sz w:val="28"/>
          <w:szCs w:val="28"/>
        </w:rPr>
      </w:pPr>
      <w:r>
        <w:rPr>
          <w:sz w:val="28"/>
          <w:szCs w:val="28"/>
        </w:rPr>
        <w:t>С этой целью на предприятие создана рабочая группа специалистов под руководством начальника отдела планирования и прогнозирования. Ежемесячно проводятся заседания комиссии, где обсуждаются и намечаются планы мероприятий по разработке и созданию систем качества. Информацию о политике и планах предприятия в области качества доводят до персонала цехов на совещаниях по качеству, которые проводятся в цехах.</w:t>
      </w:r>
    </w:p>
    <w:p w:rsidR="002615B1" w:rsidRDefault="002615B1" w:rsidP="000B2C24">
      <w:pPr>
        <w:spacing w:line="360" w:lineRule="auto"/>
        <w:ind w:firstLine="360"/>
        <w:jc w:val="both"/>
        <w:rPr>
          <w:sz w:val="28"/>
          <w:szCs w:val="28"/>
        </w:rPr>
      </w:pPr>
      <w:r>
        <w:rPr>
          <w:sz w:val="28"/>
          <w:szCs w:val="28"/>
        </w:rPr>
        <w:t xml:space="preserve"> Выделяются необходимые ресурсы для изучения прогрессивного опыта по управлению качеством, на приобретение необходимой литературы, различных прикладных программ. Для улучшения качества и скорости исполнения   работы, на предприятии установлена мощная локальная компьютерная сеть, во всех подразделениях и отделах установлена оргтехника.</w:t>
      </w:r>
    </w:p>
    <w:p w:rsidR="002615B1" w:rsidRDefault="002615B1" w:rsidP="000B2C24">
      <w:pPr>
        <w:spacing w:line="360" w:lineRule="auto"/>
        <w:ind w:firstLine="360"/>
        <w:jc w:val="both"/>
        <w:rPr>
          <w:sz w:val="28"/>
          <w:szCs w:val="28"/>
        </w:rPr>
      </w:pPr>
      <w:r>
        <w:rPr>
          <w:sz w:val="28"/>
          <w:szCs w:val="28"/>
        </w:rPr>
        <w:t xml:space="preserve">  Ежегодным бизнес-планом предприятия определяется порядок, последовательность, сроки и затраты на выполнение взаимосвязанных действий, намеченных на достижение желаемого конечного результата по следующим показателям:</w:t>
      </w:r>
    </w:p>
    <w:p w:rsidR="002615B1" w:rsidRDefault="002615B1" w:rsidP="000B2C24">
      <w:pPr>
        <w:spacing w:line="360" w:lineRule="auto"/>
        <w:ind w:firstLine="360"/>
        <w:jc w:val="both"/>
        <w:rPr>
          <w:sz w:val="28"/>
          <w:szCs w:val="28"/>
        </w:rPr>
      </w:pPr>
      <w:r>
        <w:rPr>
          <w:sz w:val="28"/>
          <w:szCs w:val="28"/>
        </w:rPr>
        <w:t>• объем производства в натуральном выражении;</w:t>
      </w:r>
    </w:p>
    <w:p w:rsidR="002615B1" w:rsidRDefault="002615B1" w:rsidP="000B2C24">
      <w:pPr>
        <w:spacing w:before="60" w:line="360" w:lineRule="auto"/>
        <w:ind w:firstLine="360"/>
        <w:jc w:val="both"/>
        <w:rPr>
          <w:sz w:val="28"/>
          <w:szCs w:val="28"/>
        </w:rPr>
      </w:pPr>
      <w:r>
        <w:rPr>
          <w:sz w:val="28"/>
          <w:szCs w:val="28"/>
        </w:rPr>
        <w:t>• реализация продукции;</w:t>
      </w:r>
    </w:p>
    <w:p w:rsidR="002615B1" w:rsidRDefault="002615B1" w:rsidP="000B2C24">
      <w:pPr>
        <w:spacing w:before="60" w:line="360" w:lineRule="auto"/>
        <w:ind w:firstLine="360"/>
        <w:jc w:val="both"/>
        <w:rPr>
          <w:sz w:val="28"/>
          <w:szCs w:val="28"/>
        </w:rPr>
      </w:pPr>
      <w:r>
        <w:rPr>
          <w:sz w:val="28"/>
          <w:szCs w:val="28"/>
        </w:rPr>
        <w:t>• экономические показатели;</w:t>
      </w:r>
    </w:p>
    <w:p w:rsidR="002615B1" w:rsidRDefault="002615B1" w:rsidP="000B2C24">
      <w:pPr>
        <w:spacing w:before="80" w:line="360" w:lineRule="auto"/>
        <w:ind w:firstLine="360"/>
        <w:jc w:val="both"/>
        <w:rPr>
          <w:sz w:val="28"/>
          <w:szCs w:val="28"/>
        </w:rPr>
      </w:pPr>
      <w:r>
        <w:rPr>
          <w:sz w:val="28"/>
          <w:szCs w:val="28"/>
        </w:rPr>
        <w:lastRenderedPageBreak/>
        <w:t>• качество продукции;</w:t>
      </w:r>
    </w:p>
    <w:p w:rsidR="002615B1" w:rsidRDefault="002615B1" w:rsidP="000B2C24">
      <w:pPr>
        <w:spacing w:before="80" w:line="360" w:lineRule="auto"/>
        <w:ind w:firstLine="360"/>
        <w:jc w:val="both"/>
        <w:rPr>
          <w:sz w:val="28"/>
          <w:szCs w:val="28"/>
        </w:rPr>
      </w:pPr>
      <w:r>
        <w:rPr>
          <w:sz w:val="28"/>
          <w:szCs w:val="28"/>
        </w:rPr>
        <w:t>• расширение рынков сбыта.</w:t>
      </w:r>
    </w:p>
    <w:p w:rsidR="002615B1" w:rsidRDefault="002615B1" w:rsidP="000B2C24">
      <w:pPr>
        <w:spacing w:before="80" w:line="360" w:lineRule="auto"/>
        <w:ind w:firstLine="360"/>
        <w:jc w:val="both"/>
        <w:rPr>
          <w:sz w:val="28"/>
          <w:szCs w:val="28"/>
        </w:rPr>
      </w:pPr>
      <w:r>
        <w:rPr>
          <w:sz w:val="28"/>
          <w:szCs w:val="28"/>
        </w:rPr>
        <w:t xml:space="preserve">Так цели и задачи бизнес-плана на </w:t>
      </w:r>
      <w:r w:rsidR="00C57D7C">
        <w:rPr>
          <w:sz w:val="28"/>
          <w:szCs w:val="28"/>
        </w:rPr>
        <w:t>2002</w:t>
      </w:r>
      <w:r>
        <w:rPr>
          <w:sz w:val="28"/>
          <w:szCs w:val="28"/>
        </w:rPr>
        <w:t>-200</w:t>
      </w:r>
      <w:r w:rsidR="00C57D7C">
        <w:rPr>
          <w:sz w:val="28"/>
          <w:szCs w:val="28"/>
        </w:rPr>
        <w:t>3</w:t>
      </w:r>
      <w:r>
        <w:rPr>
          <w:sz w:val="28"/>
          <w:szCs w:val="28"/>
        </w:rPr>
        <w:t xml:space="preserve">г.г. определены исходя из принципа « </w:t>
      </w:r>
      <w:r w:rsidR="00BA4736">
        <w:rPr>
          <w:sz w:val="28"/>
          <w:szCs w:val="28"/>
        </w:rPr>
        <w:t>Начало нового</w:t>
      </w:r>
      <w:r>
        <w:rPr>
          <w:sz w:val="28"/>
          <w:szCs w:val="28"/>
        </w:rPr>
        <w:t xml:space="preserve"> столетия - высшее качество». Планирование групп товаров осуществляется на основе анализа качественных характеристик конкурентов, объемов их выпуска, стоимости и т.д., основываясь на информации об их технических достижениях. В бизнес-плане поставлены цели по существенному сокращению брака.</w:t>
      </w:r>
    </w:p>
    <w:p w:rsidR="002615B1" w:rsidRDefault="002615B1" w:rsidP="00A74B89">
      <w:pPr>
        <w:spacing w:before="60" w:line="360" w:lineRule="auto"/>
        <w:ind w:firstLine="360"/>
        <w:jc w:val="both"/>
        <w:rPr>
          <w:sz w:val="28"/>
          <w:szCs w:val="28"/>
        </w:rPr>
      </w:pPr>
      <w:r>
        <w:rPr>
          <w:sz w:val="28"/>
          <w:szCs w:val="28"/>
        </w:rPr>
        <w:t xml:space="preserve">Ценовая политика </w:t>
      </w:r>
      <w:r w:rsidR="00BA4736">
        <w:rPr>
          <w:sz w:val="28"/>
          <w:szCs w:val="28"/>
        </w:rPr>
        <w:t>ТОО</w:t>
      </w:r>
      <w:r>
        <w:rPr>
          <w:sz w:val="28"/>
          <w:szCs w:val="28"/>
        </w:rPr>
        <w:t xml:space="preserve"> «</w:t>
      </w:r>
      <w:r w:rsidR="00BA4736">
        <w:rPr>
          <w:sz w:val="28"/>
          <w:szCs w:val="28"/>
        </w:rPr>
        <w:t>ФудМастер</w:t>
      </w:r>
      <w:r>
        <w:rPr>
          <w:sz w:val="28"/>
          <w:szCs w:val="28"/>
        </w:rPr>
        <w:t>» направлена для достижения следующих целей:</w:t>
      </w:r>
    </w:p>
    <w:p w:rsidR="002615B1" w:rsidRDefault="002615B1" w:rsidP="00A74B89">
      <w:pPr>
        <w:spacing w:before="60" w:line="360" w:lineRule="auto"/>
        <w:ind w:firstLine="360"/>
        <w:jc w:val="both"/>
        <w:rPr>
          <w:sz w:val="28"/>
          <w:szCs w:val="28"/>
        </w:rPr>
      </w:pPr>
      <w:r>
        <w:rPr>
          <w:sz w:val="28"/>
          <w:szCs w:val="28"/>
        </w:rPr>
        <w:t>- стабилизации цен, прибыльности и рыночной позиции;</w:t>
      </w:r>
    </w:p>
    <w:p w:rsidR="002615B1" w:rsidRDefault="002615B1" w:rsidP="00A74B89">
      <w:pPr>
        <w:spacing w:before="60" w:line="360" w:lineRule="auto"/>
        <w:ind w:firstLine="360"/>
        <w:jc w:val="both"/>
        <w:rPr>
          <w:sz w:val="28"/>
          <w:szCs w:val="28"/>
        </w:rPr>
      </w:pPr>
      <w:r>
        <w:rPr>
          <w:sz w:val="28"/>
          <w:szCs w:val="28"/>
        </w:rPr>
        <w:t>- достижение наиболее высоких темпов роста продаж;</w:t>
      </w:r>
    </w:p>
    <w:p w:rsidR="002615B1" w:rsidRDefault="002615B1" w:rsidP="000B2C24">
      <w:pPr>
        <w:spacing w:before="60" w:line="360" w:lineRule="auto"/>
        <w:ind w:firstLine="360"/>
        <w:jc w:val="both"/>
        <w:rPr>
          <w:sz w:val="28"/>
          <w:szCs w:val="28"/>
        </w:rPr>
      </w:pPr>
      <w:r>
        <w:rPr>
          <w:sz w:val="28"/>
          <w:szCs w:val="28"/>
        </w:rPr>
        <w:t>- максимизации рентабельности всех активов предприятия.</w:t>
      </w:r>
    </w:p>
    <w:p w:rsidR="002615B1" w:rsidRDefault="002615B1" w:rsidP="000B2C24">
      <w:pPr>
        <w:spacing w:line="360" w:lineRule="auto"/>
        <w:ind w:firstLine="360"/>
        <w:jc w:val="both"/>
        <w:rPr>
          <w:sz w:val="28"/>
          <w:szCs w:val="28"/>
        </w:rPr>
      </w:pPr>
      <w:r>
        <w:rPr>
          <w:sz w:val="28"/>
          <w:szCs w:val="28"/>
        </w:rPr>
        <w:t xml:space="preserve">Ежегодно готовится приказ о ходе реализации бизнес-плана в текущем году, где подводят итоги достигнутых показателей проведенной работы, в том числе по выполнению </w:t>
      </w:r>
      <w:r w:rsidR="00BA4736">
        <w:rPr>
          <w:sz w:val="28"/>
          <w:szCs w:val="28"/>
        </w:rPr>
        <w:t>организационно-технических</w:t>
      </w:r>
      <w:r>
        <w:rPr>
          <w:sz w:val="28"/>
          <w:szCs w:val="28"/>
        </w:rPr>
        <w:t xml:space="preserve"> мероприятий по качеству выпускаемой продукции и ставятся задачи на следующий календарный год.</w:t>
      </w:r>
    </w:p>
    <w:p w:rsidR="002615B1" w:rsidRDefault="002615B1" w:rsidP="000B2C24">
      <w:pPr>
        <w:spacing w:before="260" w:line="360" w:lineRule="auto"/>
        <w:ind w:left="40" w:firstLine="360"/>
        <w:jc w:val="both"/>
        <w:rPr>
          <w:sz w:val="28"/>
          <w:szCs w:val="28"/>
        </w:rPr>
      </w:pPr>
      <w:r>
        <w:rPr>
          <w:sz w:val="28"/>
          <w:szCs w:val="28"/>
        </w:rPr>
        <w:t xml:space="preserve">На </w:t>
      </w:r>
      <w:r w:rsidR="0020761F">
        <w:rPr>
          <w:sz w:val="28"/>
          <w:szCs w:val="28"/>
        </w:rPr>
        <w:t>ТОО</w:t>
      </w:r>
      <w:r>
        <w:rPr>
          <w:sz w:val="28"/>
          <w:szCs w:val="28"/>
        </w:rPr>
        <w:t xml:space="preserve"> «</w:t>
      </w:r>
      <w:r w:rsidR="00C67097">
        <w:rPr>
          <w:sz w:val="28"/>
          <w:szCs w:val="28"/>
        </w:rPr>
        <w:t>ФудМастер</w:t>
      </w:r>
      <w:r>
        <w:rPr>
          <w:sz w:val="28"/>
          <w:szCs w:val="28"/>
        </w:rPr>
        <w:t xml:space="preserve">» внедрена единая информационная сеть поступления, сбора и обработки информации. На базе физической сети </w:t>
      </w:r>
      <w:r>
        <w:rPr>
          <w:sz w:val="28"/>
          <w:szCs w:val="28"/>
          <w:lang w:val="en-US"/>
        </w:rPr>
        <w:t>FAST</w:t>
      </w:r>
      <w:r w:rsidRPr="002615B1">
        <w:rPr>
          <w:sz w:val="28"/>
          <w:szCs w:val="28"/>
        </w:rPr>
        <w:t xml:space="preserve"> </w:t>
      </w:r>
      <w:r>
        <w:rPr>
          <w:sz w:val="28"/>
          <w:szCs w:val="28"/>
          <w:lang w:val="en-US"/>
        </w:rPr>
        <w:t>ETHERNET</w:t>
      </w:r>
      <w:r>
        <w:rPr>
          <w:sz w:val="28"/>
          <w:szCs w:val="28"/>
        </w:rPr>
        <w:t xml:space="preserve"> 100 Мбит/сек функционируют сети </w:t>
      </w:r>
      <w:r>
        <w:rPr>
          <w:sz w:val="28"/>
          <w:szCs w:val="28"/>
          <w:lang w:val="en-US"/>
        </w:rPr>
        <w:t>NOVELL</w:t>
      </w:r>
      <w:r>
        <w:rPr>
          <w:sz w:val="28"/>
          <w:szCs w:val="28"/>
        </w:rPr>
        <w:t xml:space="preserve"> 4.11. и </w:t>
      </w:r>
      <w:r>
        <w:rPr>
          <w:sz w:val="28"/>
          <w:szCs w:val="28"/>
          <w:lang w:val="en-US"/>
        </w:rPr>
        <w:t>WINDOWS</w:t>
      </w:r>
      <w:r w:rsidRPr="002615B1">
        <w:rPr>
          <w:sz w:val="28"/>
          <w:szCs w:val="28"/>
        </w:rPr>
        <w:t xml:space="preserve"> </w:t>
      </w:r>
      <w:r>
        <w:rPr>
          <w:sz w:val="28"/>
          <w:szCs w:val="28"/>
          <w:lang w:val="en-US"/>
        </w:rPr>
        <w:t>NT</w:t>
      </w:r>
      <w:r>
        <w:rPr>
          <w:sz w:val="28"/>
          <w:szCs w:val="28"/>
        </w:rPr>
        <w:t xml:space="preserve"> 4.0 . Обработка данных и документооборот строится на базе прикладного программного обеспечения </w:t>
      </w:r>
      <w:r>
        <w:rPr>
          <w:sz w:val="28"/>
          <w:szCs w:val="28"/>
          <w:lang w:val="en-US"/>
        </w:rPr>
        <w:t>MICROSOFT</w:t>
      </w:r>
      <w:r w:rsidRPr="001C7B93">
        <w:rPr>
          <w:sz w:val="28"/>
          <w:szCs w:val="28"/>
        </w:rPr>
        <w:t xml:space="preserve"> </w:t>
      </w:r>
      <w:r>
        <w:rPr>
          <w:sz w:val="28"/>
          <w:szCs w:val="28"/>
          <w:lang w:val="en-US"/>
        </w:rPr>
        <w:t>OFFICE</w:t>
      </w:r>
      <w:r>
        <w:rPr>
          <w:sz w:val="28"/>
          <w:szCs w:val="28"/>
        </w:rPr>
        <w:t xml:space="preserve"> - 97.</w:t>
      </w:r>
    </w:p>
    <w:p w:rsidR="002615B1" w:rsidRDefault="002615B1" w:rsidP="000B2C24">
      <w:pPr>
        <w:spacing w:before="220" w:line="360" w:lineRule="auto"/>
        <w:ind w:firstLine="360"/>
        <w:jc w:val="both"/>
        <w:rPr>
          <w:sz w:val="28"/>
          <w:szCs w:val="28"/>
        </w:rPr>
      </w:pPr>
      <w:r>
        <w:rPr>
          <w:sz w:val="28"/>
          <w:szCs w:val="28"/>
        </w:rPr>
        <w:t xml:space="preserve">Внедрение единой информационной сети поступления, сбора и обработки информация позволяющей производить обработку информации в системе (вход- процесс- выход) позволяет отделу планирования прогнозирования и финансового анализа   проводить ежедневный оперативный анализ поступления ресурсов, их переработки, выхода готовой продукции. Своевременное информационное обеспечение руководителей 1 и 2 ранга, дает </w:t>
      </w:r>
      <w:r>
        <w:rPr>
          <w:sz w:val="28"/>
          <w:szCs w:val="28"/>
        </w:rPr>
        <w:lastRenderedPageBreak/>
        <w:t xml:space="preserve">возможность оперативного принятия решений - важнейшего показателя качества работы </w:t>
      </w:r>
      <w:r w:rsidR="00FC0D55">
        <w:rPr>
          <w:sz w:val="28"/>
          <w:szCs w:val="28"/>
        </w:rPr>
        <w:t>ТОО</w:t>
      </w:r>
      <w:r>
        <w:rPr>
          <w:sz w:val="28"/>
          <w:szCs w:val="28"/>
        </w:rPr>
        <w:t xml:space="preserve"> «</w:t>
      </w:r>
      <w:r w:rsidR="00FC0D55">
        <w:rPr>
          <w:sz w:val="28"/>
          <w:szCs w:val="28"/>
        </w:rPr>
        <w:t>ФудМастер</w:t>
      </w:r>
      <w:r>
        <w:rPr>
          <w:sz w:val="28"/>
          <w:szCs w:val="28"/>
        </w:rPr>
        <w:t>».</w:t>
      </w:r>
    </w:p>
    <w:p w:rsidR="002615B1" w:rsidRDefault="002615B1" w:rsidP="000B2C24">
      <w:pPr>
        <w:spacing w:line="360" w:lineRule="auto"/>
        <w:ind w:firstLine="360"/>
        <w:jc w:val="both"/>
        <w:rPr>
          <w:sz w:val="28"/>
          <w:szCs w:val="28"/>
        </w:rPr>
      </w:pPr>
      <w:r>
        <w:rPr>
          <w:sz w:val="28"/>
          <w:szCs w:val="28"/>
        </w:rPr>
        <w:t>Ведущие наиме</w:t>
      </w:r>
      <w:r w:rsidR="00FC0D55">
        <w:rPr>
          <w:sz w:val="28"/>
          <w:szCs w:val="28"/>
        </w:rPr>
        <w:t>нования продукции, выпускаемой ТОО</w:t>
      </w:r>
      <w:r>
        <w:rPr>
          <w:sz w:val="28"/>
          <w:szCs w:val="28"/>
        </w:rPr>
        <w:t xml:space="preserve"> «</w:t>
      </w:r>
      <w:r w:rsidR="00FC0D55">
        <w:rPr>
          <w:sz w:val="28"/>
          <w:szCs w:val="28"/>
        </w:rPr>
        <w:t>ФудМастер</w:t>
      </w:r>
      <w:r>
        <w:rPr>
          <w:sz w:val="28"/>
          <w:szCs w:val="28"/>
        </w:rPr>
        <w:t xml:space="preserve">» имеют хорошую репутацию среди потребителей, что подтверждается результатами опросов и анкетирования. </w:t>
      </w:r>
    </w:p>
    <w:p w:rsidR="002615B1" w:rsidRPr="002464AC" w:rsidRDefault="00FC0D55" w:rsidP="000B2C24">
      <w:pPr>
        <w:pStyle w:val="a7"/>
        <w:spacing w:before="80" w:line="360" w:lineRule="auto"/>
        <w:ind w:firstLine="360"/>
        <w:jc w:val="center"/>
        <w:rPr>
          <w:szCs w:val="28"/>
        </w:rPr>
      </w:pPr>
      <w:r w:rsidRPr="002464AC">
        <w:rPr>
          <w:szCs w:val="28"/>
        </w:rPr>
        <w:t>2</w:t>
      </w:r>
      <w:r w:rsidR="002615B1" w:rsidRPr="002464AC">
        <w:rPr>
          <w:szCs w:val="28"/>
        </w:rPr>
        <w:t>.2 Организация стимулирования труда</w:t>
      </w:r>
      <w:r w:rsidRPr="002464AC">
        <w:rPr>
          <w:szCs w:val="28"/>
        </w:rPr>
        <w:t xml:space="preserve"> </w:t>
      </w:r>
      <w:r w:rsidR="002615B1" w:rsidRPr="002464AC">
        <w:rPr>
          <w:szCs w:val="28"/>
        </w:rPr>
        <w:t>на предприятии</w:t>
      </w:r>
    </w:p>
    <w:p w:rsidR="002615B1" w:rsidRDefault="00FC0D55" w:rsidP="00275340">
      <w:pPr>
        <w:tabs>
          <w:tab w:val="left" w:pos="360"/>
        </w:tabs>
        <w:spacing w:before="120" w:line="360" w:lineRule="auto"/>
        <w:ind w:firstLine="360"/>
        <w:jc w:val="both"/>
        <w:rPr>
          <w:sz w:val="28"/>
          <w:szCs w:val="28"/>
        </w:rPr>
      </w:pPr>
      <w:r w:rsidRPr="00FC0D55">
        <w:rPr>
          <w:sz w:val="28"/>
          <w:szCs w:val="28"/>
        </w:rPr>
        <w:t>Удельный вес управленческого персонала (12 человек) в общей численности работающих</w:t>
      </w:r>
      <w:r>
        <w:rPr>
          <w:sz w:val="28"/>
          <w:szCs w:val="28"/>
        </w:rPr>
        <w:t xml:space="preserve"> </w:t>
      </w:r>
      <w:r w:rsidRPr="00FC0D55">
        <w:rPr>
          <w:sz w:val="28"/>
          <w:szCs w:val="28"/>
        </w:rPr>
        <w:t>(224 человека) составляет 5,35%. Из них 90% соответствуют своей квалификации. Затраты на содержание аппарата управления составляют 3871,2 тыс. тенге, что составляет 7,48% от общего фонда заработной платы (51722,0 тыс. тенге)</w:t>
      </w:r>
      <w:r w:rsidR="002615B1">
        <w:rPr>
          <w:sz w:val="28"/>
          <w:szCs w:val="28"/>
        </w:rPr>
        <w:t xml:space="preserve">. </w:t>
      </w:r>
    </w:p>
    <w:p w:rsidR="002615B1" w:rsidRDefault="002615B1" w:rsidP="000B2C24">
      <w:pPr>
        <w:spacing w:line="360" w:lineRule="auto"/>
        <w:ind w:right="200" w:firstLine="360"/>
        <w:jc w:val="both"/>
        <w:rPr>
          <w:sz w:val="28"/>
          <w:szCs w:val="28"/>
        </w:rPr>
      </w:pPr>
      <w:r>
        <w:rPr>
          <w:sz w:val="28"/>
          <w:szCs w:val="28"/>
        </w:rPr>
        <w:t>Согласно данным, приведенным ниже (Рис</w:t>
      </w:r>
      <w:r w:rsidR="00FC0D55">
        <w:rPr>
          <w:sz w:val="28"/>
          <w:szCs w:val="28"/>
        </w:rPr>
        <w:t>унок 6</w:t>
      </w:r>
      <w:r>
        <w:rPr>
          <w:sz w:val="28"/>
          <w:szCs w:val="28"/>
        </w:rPr>
        <w:t xml:space="preserve">),  численность работников на предприятии за последние </w:t>
      </w:r>
      <w:r w:rsidR="00FC0D55">
        <w:rPr>
          <w:sz w:val="28"/>
          <w:szCs w:val="28"/>
        </w:rPr>
        <w:t>6</w:t>
      </w:r>
      <w:r>
        <w:rPr>
          <w:sz w:val="28"/>
          <w:szCs w:val="28"/>
        </w:rPr>
        <w:t xml:space="preserve"> лет неуклонно растет, что в первую очередь объясняется постоянным ростом объемов производства и продаж выпускаемой продукции.</w:t>
      </w:r>
    </w:p>
    <w:p w:rsidR="00CF71E2" w:rsidRDefault="006145E0" w:rsidP="000B2C24">
      <w:pPr>
        <w:spacing w:line="360" w:lineRule="auto"/>
        <w:ind w:right="200" w:firstLine="360"/>
        <w:jc w:val="center"/>
        <w:rPr>
          <w:sz w:val="28"/>
          <w:szCs w:val="28"/>
        </w:rPr>
      </w:pPr>
      <w:r>
        <w:rPr>
          <w:sz w:val="28"/>
          <w:szCs w:val="28"/>
        </w:rPr>
        <w:pict>
          <v:shape id="_x0000_i1030" type="#_x0000_t75" style="width:441pt;height:180pt">
            <v:imagedata r:id="rId7" o:title="" grayscale="t" bilevel="t"/>
          </v:shape>
        </w:pict>
      </w:r>
    </w:p>
    <w:p w:rsidR="002615B1" w:rsidRDefault="002615B1" w:rsidP="000B2C24">
      <w:pPr>
        <w:spacing w:line="360" w:lineRule="auto"/>
        <w:ind w:right="200" w:firstLine="360"/>
        <w:jc w:val="center"/>
        <w:rPr>
          <w:sz w:val="28"/>
          <w:szCs w:val="28"/>
        </w:rPr>
      </w:pPr>
      <w:r>
        <w:rPr>
          <w:sz w:val="28"/>
          <w:szCs w:val="28"/>
        </w:rPr>
        <w:t>Рис</w:t>
      </w:r>
      <w:r w:rsidR="00CF71E2">
        <w:rPr>
          <w:sz w:val="28"/>
          <w:szCs w:val="28"/>
        </w:rPr>
        <w:t>унок 6</w:t>
      </w:r>
      <w:r>
        <w:rPr>
          <w:sz w:val="28"/>
          <w:szCs w:val="28"/>
        </w:rPr>
        <w:t xml:space="preserve"> </w:t>
      </w:r>
      <w:r w:rsidRPr="002464AC">
        <w:rPr>
          <w:sz w:val="28"/>
          <w:szCs w:val="28"/>
        </w:rPr>
        <w:t>Рост численности персонала</w:t>
      </w:r>
    </w:p>
    <w:p w:rsidR="002615B1" w:rsidRDefault="002615B1" w:rsidP="000B2C24">
      <w:pPr>
        <w:spacing w:line="360" w:lineRule="auto"/>
        <w:ind w:right="200" w:firstLine="360"/>
        <w:jc w:val="both"/>
        <w:rPr>
          <w:sz w:val="28"/>
          <w:szCs w:val="28"/>
        </w:rPr>
      </w:pPr>
    </w:p>
    <w:p w:rsidR="002615B1" w:rsidRDefault="002615B1" w:rsidP="000B2C24">
      <w:pPr>
        <w:spacing w:line="360" w:lineRule="auto"/>
        <w:ind w:firstLine="360"/>
        <w:jc w:val="both"/>
        <w:rPr>
          <w:sz w:val="28"/>
          <w:szCs w:val="28"/>
        </w:rPr>
      </w:pPr>
      <w:r>
        <w:rPr>
          <w:sz w:val="28"/>
          <w:szCs w:val="28"/>
        </w:rPr>
        <w:t>Эффективное использование потенциала работников включает:</w:t>
      </w:r>
    </w:p>
    <w:p w:rsidR="002615B1" w:rsidRDefault="002615B1" w:rsidP="007D7537">
      <w:pPr>
        <w:numPr>
          <w:ilvl w:val="0"/>
          <w:numId w:val="2"/>
        </w:numPr>
        <w:tabs>
          <w:tab w:val="clear" w:pos="1200"/>
          <w:tab w:val="num" w:pos="0"/>
        </w:tabs>
        <w:spacing w:line="360" w:lineRule="auto"/>
        <w:ind w:left="0" w:firstLine="360"/>
        <w:jc w:val="both"/>
        <w:rPr>
          <w:sz w:val="28"/>
          <w:szCs w:val="28"/>
        </w:rPr>
      </w:pPr>
      <w:r>
        <w:rPr>
          <w:sz w:val="28"/>
          <w:szCs w:val="28"/>
        </w:rPr>
        <w:t xml:space="preserve">планирование и совершенствование работы с персоналом; </w:t>
      </w:r>
    </w:p>
    <w:p w:rsidR="002615B1" w:rsidRDefault="002615B1" w:rsidP="007D7537">
      <w:pPr>
        <w:numPr>
          <w:ilvl w:val="0"/>
          <w:numId w:val="2"/>
        </w:numPr>
        <w:tabs>
          <w:tab w:val="clear" w:pos="1200"/>
          <w:tab w:val="num" w:pos="0"/>
        </w:tabs>
        <w:spacing w:line="360" w:lineRule="auto"/>
        <w:ind w:left="0" w:firstLine="360"/>
        <w:jc w:val="both"/>
        <w:rPr>
          <w:sz w:val="28"/>
          <w:szCs w:val="28"/>
        </w:rPr>
      </w:pPr>
      <w:r>
        <w:rPr>
          <w:sz w:val="28"/>
          <w:szCs w:val="28"/>
        </w:rPr>
        <w:t>поддержку и развитие способностей и квалификации работников.</w:t>
      </w:r>
    </w:p>
    <w:p w:rsidR="002615B1" w:rsidRDefault="002615B1" w:rsidP="007D7537">
      <w:pPr>
        <w:spacing w:line="360" w:lineRule="auto"/>
        <w:ind w:firstLine="360"/>
        <w:jc w:val="both"/>
        <w:rPr>
          <w:sz w:val="28"/>
          <w:szCs w:val="28"/>
        </w:rPr>
      </w:pPr>
      <w:r>
        <w:rPr>
          <w:sz w:val="28"/>
          <w:szCs w:val="28"/>
        </w:rPr>
        <w:t xml:space="preserve"> Основной задачей кадровой службы на предприятии является:</w:t>
      </w:r>
    </w:p>
    <w:p w:rsidR="002615B1" w:rsidRDefault="002615B1" w:rsidP="007D7537">
      <w:pPr>
        <w:numPr>
          <w:ilvl w:val="0"/>
          <w:numId w:val="2"/>
        </w:numPr>
        <w:tabs>
          <w:tab w:val="clear" w:pos="1200"/>
          <w:tab w:val="num" w:pos="0"/>
        </w:tabs>
        <w:spacing w:line="360" w:lineRule="auto"/>
        <w:ind w:left="0" w:firstLine="360"/>
        <w:jc w:val="both"/>
        <w:rPr>
          <w:sz w:val="28"/>
          <w:szCs w:val="28"/>
        </w:rPr>
      </w:pPr>
      <w:r>
        <w:rPr>
          <w:sz w:val="28"/>
          <w:szCs w:val="28"/>
        </w:rPr>
        <w:t>проведение активной кадровой политики,</w:t>
      </w:r>
    </w:p>
    <w:p w:rsidR="002615B1" w:rsidRDefault="002615B1" w:rsidP="007D7537">
      <w:pPr>
        <w:numPr>
          <w:ilvl w:val="0"/>
          <w:numId w:val="2"/>
        </w:numPr>
        <w:tabs>
          <w:tab w:val="clear" w:pos="1200"/>
          <w:tab w:val="num" w:pos="360"/>
          <w:tab w:val="left" w:pos="720"/>
        </w:tabs>
        <w:spacing w:line="360" w:lineRule="auto"/>
        <w:ind w:left="0" w:firstLine="360"/>
        <w:jc w:val="both"/>
        <w:rPr>
          <w:sz w:val="28"/>
          <w:szCs w:val="28"/>
        </w:rPr>
      </w:pPr>
      <w:r>
        <w:rPr>
          <w:sz w:val="28"/>
          <w:szCs w:val="28"/>
        </w:rPr>
        <w:lastRenderedPageBreak/>
        <w:t xml:space="preserve"> обеспечение условий для инициативной и творческой деятельности работников с учетом их индивидуальных особенностей и профессиональных навыков, </w:t>
      </w:r>
    </w:p>
    <w:p w:rsidR="002615B1" w:rsidRDefault="002615B1" w:rsidP="007D7537">
      <w:pPr>
        <w:numPr>
          <w:ilvl w:val="0"/>
          <w:numId w:val="2"/>
        </w:numPr>
        <w:tabs>
          <w:tab w:val="num" w:pos="360"/>
          <w:tab w:val="left" w:pos="720"/>
        </w:tabs>
        <w:spacing w:line="360" w:lineRule="auto"/>
        <w:ind w:left="0" w:firstLine="360"/>
        <w:jc w:val="both"/>
        <w:rPr>
          <w:sz w:val="28"/>
          <w:szCs w:val="28"/>
        </w:rPr>
      </w:pPr>
      <w:r>
        <w:rPr>
          <w:sz w:val="28"/>
          <w:szCs w:val="28"/>
        </w:rPr>
        <w:t xml:space="preserve">разработка совместно с финансово-экономической службой материальных и социальных стимулов, </w:t>
      </w:r>
    </w:p>
    <w:p w:rsidR="002615B1" w:rsidRDefault="002615B1" w:rsidP="007D7537">
      <w:pPr>
        <w:numPr>
          <w:ilvl w:val="0"/>
          <w:numId w:val="2"/>
        </w:numPr>
        <w:tabs>
          <w:tab w:val="num" w:pos="360"/>
          <w:tab w:val="left" w:pos="720"/>
        </w:tabs>
        <w:spacing w:line="360" w:lineRule="auto"/>
        <w:ind w:left="0" w:firstLine="360"/>
        <w:jc w:val="both"/>
        <w:rPr>
          <w:sz w:val="28"/>
          <w:szCs w:val="28"/>
        </w:rPr>
      </w:pPr>
      <w:r>
        <w:rPr>
          <w:sz w:val="28"/>
          <w:szCs w:val="28"/>
        </w:rPr>
        <w:t>тесное взаимодействие с профсоюзным комитетом в вопросах медицинского обслуживания, организацией общественного питания, развитие физкультуры и спорта, социальной защите отдельных категорий работающих.</w:t>
      </w:r>
    </w:p>
    <w:p w:rsidR="002615B1" w:rsidRDefault="002615B1" w:rsidP="000B2C24">
      <w:pPr>
        <w:spacing w:line="360" w:lineRule="auto"/>
        <w:ind w:firstLine="360"/>
        <w:jc w:val="both"/>
        <w:rPr>
          <w:sz w:val="28"/>
          <w:szCs w:val="28"/>
        </w:rPr>
      </w:pPr>
      <w:r>
        <w:rPr>
          <w:sz w:val="28"/>
          <w:szCs w:val="28"/>
        </w:rPr>
        <w:t>На совещаниях и планерках руководители оценивают работу различных подразделений и групп. При положительных результатах выражается благодарность как отдельным работникам, так группам. Система поощрения работников предприятия включает в себя моральное и материальное вознаграждение.</w:t>
      </w:r>
    </w:p>
    <w:p w:rsidR="002615B1" w:rsidRDefault="002615B1" w:rsidP="000B2C24">
      <w:pPr>
        <w:spacing w:line="360" w:lineRule="auto"/>
        <w:ind w:firstLine="360"/>
        <w:jc w:val="both"/>
        <w:rPr>
          <w:sz w:val="28"/>
          <w:szCs w:val="28"/>
        </w:rPr>
      </w:pPr>
      <w:r>
        <w:rPr>
          <w:sz w:val="28"/>
          <w:szCs w:val="28"/>
        </w:rPr>
        <w:t>Демографическая политика предприятия направлена на «омоложение» коллектива и особенно кадрового состава руководителей и специалистов.</w:t>
      </w:r>
    </w:p>
    <w:p w:rsidR="002615B1" w:rsidRDefault="002615B1" w:rsidP="000B2C24">
      <w:pPr>
        <w:spacing w:line="360" w:lineRule="auto"/>
        <w:ind w:firstLine="360"/>
        <w:jc w:val="both"/>
        <w:rPr>
          <w:sz w:val="28"/>
          <w:szCs w:val="28"/>
        </w:rPr>
      </w:pPr>
      <w:r>
        <w:rPr>
          <w:sz w:val="28"/>
          <w:szCs w:val="28"/>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специальных курсах и стажировка на соответствующих должностях. Удельный вес молодых работников на руководящих должностях составляет более 80%.</w:t>
      </w:r>
    </w:p>
    <w:p w:rsidR="002615B1" w:rsidRDefault="002615B1" w:rsidP="000B2C24">
      <w:pPr>
        <w:spacing w:line="360" w:lineRule="auto"/>
        <w:ind w:firstLine="360"/>
        <w:jc w:val="both"/>
        <w:rPr>
          <w:sz w:val="28"/>
          <w:szCs w:val="28"/>
        </w:rPr>
      </w:pPr>
      <w:r>
        <w:rPr>
          <w:sz w:val="28"/>
          <w:szCs w:val="28"/>
        </w:rPr>
        <w:t xml:space="preserve">Стратегия управления персоналом на </w:t>
      </w:r>
      <w:r w:rsidR="005D6025">
        <w:rPr>
          <w:sz w:val="28"/>
          <w:szCs w:val="28"/>
        </w:rPr>
        <w:t>ТОО</w:t>
      </w:r>
      <w:r>
        <w:rPr>
          <w:sz w:val="28"/>
          <w:szCs w:val="28"/>
        </w:rPr>
        <w:t xml:space="preserve"> «</w:t>
      </w:r>
      <w:r w:rsidR="005D6025">
        <w:rPr>
          <w:sz w:val="28"/>
          <w:szCs w:val="28"/>
        </w:rPr>
        <w:t>ФудМастер</w:t>
      </w:r>
      <w:r>
        <w:rPr>
          <w:sz w:val="28"/>
          <w:szCs w:val="28"/>
        </w:rPr>
        <w:t xml:space="preserve">»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В настоящее время разрабатываются условия для обеспечения баланса между экономической и социальной эффективностью использования трудовых ресурсов. 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w:t>
      </w:r>
      <w:r>
        <w:rPr>
          <w:sz w:val="28"/>
          <w:szCs w:val="28"/>
        </w:rPr>
        <w:lastRenderedPageBreak/>
        <w:t xml:space="preserve">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полном соответствии с их трудовым вкладам в конечные результаты труда коллектива, в том числе по повышению качества выпускаемой продукции. </w:t>
      </w:r>
    </w:p>
    <w:p w:rsidR="002615B1" w:rsidRDefault="002615B1" w:rsidP="000B2C24">
      <w:pPr>
        <w:spacing w:line="360" w:lineRule="auto"/>
        <w:ind w:firstLine="360"/>
        <w:jc w:val="both"/>
        <w:rPr>
          <w:sz w:val="28"/>
          <w:szCs w:val="28"/>
        </w:rPr>
      </w:pPr>
      <w:r>
        <w:rPr>
          <w:sz w:val="28"/>
          <w:szCs w:val="28"/>
        </w:rPr>
        <w:t>Оплата труда не ограничивается рамками заработанных коллективом средств. Контрактные оклады руководителям и специалистам в течение года пересматриваются, т.е. могут быть увеличены или уменьшены. Контрактной системой предусматривается вознаграждения за производственно-хозяйственные результаты работы на основании действующих положений.</w:t>
      </w:r>
    </w:p>
    <w:p w:rsidR="002615B1" w:rsidRDefault="002615B1" w:rsidP="000B2C24">
      <w:pPr>
        <w:spacing w:before="260" w:line="360" w:lineRule="auto"/>
        <w:ind w:firstLine="360"/>
        <w:jc w:val="both"/>
        <w:rPr>
          <w:sz w:val="28"/>
          <w:szCs w:val="28"/>
        </w:rPr>
      </w:pPr>
      <w:r>
        <w:rPr>
          <w:sz w:val="28"/>
          <w:szCs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2615B1" w:rsidRDefault="002615B1" w:rsidP="000B2C24">
      <w:pPr>
        <w:spacing w:before="240" w:line="360" w:lineRule="auto"/>
        <w:ind w:firstLine="360"/>
        <w:jc w:val="both"/>
        <w:rPr>
          <w:sz w:val="28"/>
          <w:szCs w:val="28"/>
        </w:rPr>
      </w:pPr>
      <w:r>
        <w:rPr>
          <w:sz w:val="28"/>
          <w:szCs w:val="28"/>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2615B1" w:rsidRDefault="002615B1" w:rsidP="007D7537">
      <w:pPr>
        <w:spacing w:before="240" w:line="360" w:lineRule="auto"/>
        <w:ind w:firstLine="360"/>
        <w:jc w:val="both"/>
        <w:rPr>
          <w:sz w:val="28"/>
          <w:szCs w:val="28"/>
        </w:rPr>
      </w:pPr>
      <w:r>
        <w:rPr>
          <w:sz w:val="28"/>
          <w:szCs w:val="28"/>
        </w:rPr>
        <w:t>•   производственно-технические курсы;</w:t>
      </w:r>
    </w:p>
    <w:p w:rsidR="002615B1" w:rsidRDefault="002615B1" w:rsidP="007D7537">
      <w:pPr>
        <w:spacing w:before="60" w:line="360" w:lineRule="auto"/>
        <w:ind w:firstLine="360"/>
        <w:jc w:val="both"/>
        <w:rPr>
          <w:sz w:val="28"/>
          <w:szCs w:val="28"/>
        </w:rPr>
      </w:pPr>
      <w:r>
        <w:rPr>
          <w:sz w:val="28"/>
          <w:szCs w:val="28"/>
        </w:rPr>
        <w:t>•   курсы целевого назначения;</w:t>
      </w:r>
    </w:p>
    <w:p w:rsidR="002615B1" w:rsidRDefault="002615B1" w:rsidP="007D7537">
      <w:pPr>
        <w:spacing w:before="60" w:line="360" w:lineRule="auto"/>
        <w:ind w:firstLine="360"/>
        <w:jc w:val="both"/>
        <w:rPr>
          <w:sz w:val="28"/>
          <w:szCs w:val="28"/>
        </w:rPr>
      </w:pPr>
      <w:r>
        <w:rPr>
          <w:sz w:val="28"/>
          <w:szCs w:val="28"/>
        </w:rPr>
        <w:t>•   обучение рабочих вторым и смежным профессиям;</w:t>
      </w:r>
    </w:p>
    <w:p w:rsidR="002615B1" w:rsidRDefault="002615B1" w:rsidP="007D7537">
      <w:pPr>
        <w:spacing w:before="60" w:line="360" w:lineRule="auto"/>
        <w:ind w:firstLine="360"/>
        <w:jc w:val="both"/>
        <w:rPr>
          <w:sz w:val="28"/>
          <w:szCs w:val="28"/>
        </w:rPr>
      </w:pPr>
      <w:r>
        <w:rPr>
          <w:sz w:val="28"/>
          <w:szCs w:val="28"/>
        </w:rPr>
        <w:t>•   экономическое обучение.</w:t>
      </w:r>
    </w:p>
    <w:p w:rsidR="002615B1" w:rsidRDefault="002615B1" w:rsidP="00F200F6">
      <w:pPr>
        <w:spacing w:before="140" w:line="360" w:lineRule="auto"/>
        <w:ind w:firstLine="360"/>
        <w:jc w:val="both"/>
        <w:rPr>
          <w:sz w:val="28"/>
          <w:szCs w:val="28"/>
        </w:rPr>
      </w:pPr>
      <w:r>
        <w:rPr>
          <w:sz w:val="28"/>
          <w:szCs w:val="28"/>
        </w:rPr>
        <w:t>Единовременное пособие выплачивается:</w:t>
      </w:r>
    </w:p>
    <w:p w:rsidR="002615B1" w:rsidRDefault="002615B1" w:rsidP="000B2C24">
      <w:pPr>
        <w:spacing w:before="80" w:line="360" w:lineRule="auto"/>
        <w:ind w:firstLine="360"/>
        <w:jc w:val="both"/>
        <w:rPr>
          <w:sz w:val="28"/>
          <w:szCs w:val="28"/>
        </w:rPr>
      </w:pPr>
      <w:r>
        <w:rPr>
          <w:sz w:val="28"/>
          <w:szCs w:val="28"/>
        </w:rPr>
        <w:t>• в связи с уходом на пенсию;</w:t>
      </w:r>
    </w:p>
    <w:p w:rsidR="002615B1" w:rsidRDefault="002615B1" w:rsidP="000B2C24">
      <w:pPr>
        <w:spacing w:before="80" w:line="360" w:lineRule="auto"/>
        <w:ind w:firstLine="360"/>
        <w:jc w:val="both"/>
        <w:rPr>
          <w:sz w:val="28"/>
          <w:szCs w:val="28"/>
        </w:rPr>
      </w:pPr>
      <w:r>
        <w:rPr>
          <w:sz w:val="28"/>
          <w:szCs w:val="28"/>
        </w:rPr>
        <w:lastRenderedPageBreak/>
        <w:t>• работникам, достигшим юбилейного возраста 50, 55, 60 лет, награжденным грамотой, согласно приказу;</w:t>
      </w:r>
    </w:p>
    <w:p w:rsidR="002615B1" w:rsidRDefault="002615B1" w:rsidP="000B2C24">
      <w:pPr>
        <w:spacing w:before="60" w:line="360" w:lineRule="auto"/>
        <w:ind w:firstLine="360"/>
        <w:jc w:val="both"/>
        <w:rPr>
          <w:sz w:val="28"/>
          <w:szCs w:val="28"/>
        </w:rPr>
      </w:pPr>
      <w:r>
        <w:rPr>
          <w:sz w:val="28"/>
          <w:szCs w:val="28"/>
        </w:rPr>
        <w:t>• пенсионерам, достигшим возраста 50, 60, 70, 80 лет на лечение ежегодно.</w:t>
      </w:r>
    </w:p>
    <w:p w:rsidR="002615B1" w:rsidRDefault="002615B1" w:rsidP="000B2C24">
      <w:pPr>
        <w:spacing w:line="360" w:lineRule="auto"/>
        <w:ind w:firstLine="360"/>
        <w:jc w:val="both"/>
        <w:rPr>
          <w:sz w:val="28"/>
          <w:szCs w:val="28"/>
        </w:rPr>
      </w:pPr>
      <w:r>
        <w:rPr>
          <w:sz w:val="28"/>
          <w:szCs w:val="28"/>
        </w:rPr>
        <w:t>Кроме того, производятся следующие выплаты:</w:t>
      </w:r>
    </w:p>
    <w:p w:rsidR="002615B1" w:rsidRDefault="002615B1" w:rsidP="000B2C24">
      <w:pPr>
        <w:spacing w:line="360" w:lineRule="auto"/>
        <w:ind w:firstLine="360"/>
        <w:jc w:val="both"/>
        <w:rPr>
          <w:sz w:val="28"/>
          <w:szCs w:val="28"/>
        </w:rPr>
      </w:pPr>
      <w:r>
        <w:rPr>
          <w:sz w:val="28"/>
          <w:szCs w:val="28"/>
        </w:rPr>
        <w:t>•</w:t>
      </w:r>
      <w:r>
        <w:rPr>
          <w:sz w:val="28"/>
          <w:szCs w:val="28"/>
        </w:rPr>
        <w:tab/>
        <w:t>оплата ритуальных услуг;</w:t>
      </w:r>
    </w:p>
    <w:p w:rsidR="002615B1" w:rsidRDefault="002615B1" w:rsidP="000B2C24">
      <w:pPr>
        <w:spacing w:before="60" w:line="360" w:lineRule="auto"/>
        <w:ind w:firstLine="360"/>
        <w:jc w:val="both"/>
        <w:rPr>
          <w:sz w:val="28"/>
          <w:szCs w:val="28"/>
        </w:rPr>
      </w:pPr>
      <w:r>
        <w:rPr>
          <w:sz w:val="28"/>
          <w:szCs w:val="28"/>
        </w:rPr>
        <w:t>•</w:t>
      </w:r>
      <w:r>
        <w:rPr>
          <w:sz w:val="28"/>
          <w:szCs w:val="28"/>
        </w:rPr>
        <w:tab/>
        <w:t>женщинам при рождении ребенка;</w:t>
      </w:r>
    </w:p>
    <w:p w:rsidR="002615B1" w:rsidRDefault="002615B1" w:rsidP="000B2C24">
      <w:pPr>
        <w:spacing w:before="60" w:line="360" w:lineRule="auto"/>
        <w:ind w:firstLine="360"/>
        <w:jc w:val="both"/>
        <w:rPr>
          <w:sz w:val="28"/>
          <w:szCs w:val="28"/>
        </w:rPr>
      </w:pPr>
      <w:r>
        <w:rPr>
          <w:sz w:val="28"/>
          <w:szCs w:val="28"/>
        </w:rPr>
        <w:t>•</w:t>
      </w:r>
      <w:r>
        <w:rPr>
          <w:sz w:val="28"/>
          <w:szCs w:val="28"/>
        </w:rPr>
        <w:tab/>
        <w:t>в случае смерти в результате несчастного случая на производстве;</w:t>
      </w:r>
    </w:p>
    <w:p w:rsidR="002615B1" w:rsidRDefault="002615B1" w:rsidP="000B2C24">
      <w:pPr>
        <w:spacing w:before="80" w:line="360" w:lineRule="auto"/>
        <w:ind w:firstLine="360"/>
        <w:jc w:val="both"/>
        <w:rPr>
          <w:sz w:val="28"/>
          <w:szCs w:val="28"/>
        </w:rPr>
      </w:pPr>
      <w:r>
        <w:rPr>
          <w:sz w:val="28"/>
          <w:szCs w:val="28"/>
        </w:rPr>
        <w:t>•</w:t>
      </w:r>
      <w:r>
        <w:rPr>
          <w:sz w:val="28"/>
          <w:szCs w:val="28"/>
        </w:rPr>
        <w:tab/>
        <w:t>малообеспеченным и многодетным семьям и д.р.</w:t>
      </w:r>
    </w:p>
    <w:p w:rsidR="002615B1" w:rsidRDefault="002615B1" w:rsidP="000B2C24">
      <w:pPr>
        <w:spacing w:before="220" w:line="360" w:lineRule="auto"/>
        <w:ind w:firstLine="360"/>
        <w:jc w:val="both"/>
        <w:rPr>
          <w:sz w:val="28"/>
          <w:szCs w:val="28"/>
        </w:rPr>
      </w:pPr>
      <w:r>
        <w:rPr>
          <w:sz w:val="28"/>
          <w:szCs w:val="28"/>
        </w:rPr>
        <w:t>Планируются денежные средства на медицинское обслуживание работников при фельдшерском здравпункте: на содержание медицинского персонала, приобретение медикаментов. Администрация совместно с комиссией по социальному страхованию решают вопросы о расходовании средств социального страхования, предусмотренные на санаторно-курортное лечение и отдых работников и их семей, о распределении и выдаче путевок.</w:t>
      </w:r>
    </w:p>
    <w:p w:rsidR="002615B1" w:rsidRDefault="002615B1" w:rsidP="000B2C24">
      <w:pPr>
        <w:spacing w:line="360" w:lineRule="auto"/>
        <w:ind w:firstLine="360"/>
        <w:jc w:val="both"/>
        <w:rPr>
          <w:sz w:val="28"/>
          <w:szCs w:val="28"/>
        </w:rPr>
      </w:pPr>
      <w:r>
        <w:rPr>
          <w:sz w:val="28"/>
          <w:szCs w:val="28"/>
        </w:rPr>
        <w:t>Комиссия осуществляет контроль за правильным начислением и своевременной выплатой пособий. Спорных вопросов по обеспечению пособий между работниками и администрацией предприятия не было.</w:t>
      </w:r>
    </w:p>
    <w:p w:rsidR="002615B1" w:rsidRDefault="002615B1" w:rsidP="00F200F6">
      <w:pPr>
        <w:spacing w:line="360" w:lineRule="auto"/>
        <w:ind w:firstLine="360"/>
        <w:jc w:val="both"/>
        <w:rPr>
          <w:sz w:val="28"/>
          <w:szCs w:val="28"/>
        </w:rPr>
      </w:pPr>
      <w:r>
        <w:rPr>
          <w:sz w:val="28"/>
          <w:szCs w:val="28"/>
        </w:rPr>
        <w:t>Структурным подразделениям при экономии бюджета предоставляется возможность использовать часть средств на фонд оплаты труда, что повышает материальную заинтересованность работников в успешном выполнении плановых заданий.</w:t>
      </w:r>
    </w:p>
    <w:p w:rsidR="002615B1" w:rsidRPr="001C7B93" w:rsidRDefault="002615B1" w:rsidP="00F200F6">
      <w:pPr>
        <w:pStyle w:val="21"/>
        <w:spacing w:line="360" w:lineRule="auto"/>
        <w:ind w:left="0" w:right="-82" w:firstLine="360"/>
        <w:jc w:val="both"/>
        <w:rPr>
          <w:sz w:val="28"/>
          <w:szCs w:val="28"/>
        </w:rPr>
      </w:pPr>
      <w:r w:rsidRPr="001C7B93">
        <w:rPr>
          <w:sz w:val="28"/>
          <w:szCs w:val="28"/>
        </w:rPr>
        <w:t>Исходя из принципа «кадры решают все», руководство постоянно демонстрирует работу по удовлетворению требований и ожиданий персонала предприятия показывая перспективу</w:t>
      </w:r>
      <w:r w:rsidR="004771D4">
        <w:rPr>
          <w:sz w:val="28"/>
          <w:szCs w:val="28"/>
        </w:rPr>
        <w:t>,</w:t>
      </w:r>
      <w:r w:rsidRPr="001C7B93">
        <w:rPr>
          <w:sz w:val="28"/>
          <w:szCs w:val="28"/>
        </w:rPr>
        <w:t xml:space="preserve"> продвижения по службе</w:t>
      </w:r>
      <w:r w:rsidR="004771D4">
        <w:rPr>
          <w:sz w:val="28"/>
          <w:szCs w:val="28"/>
        </w:rPr>
        <w:t>,</w:t>
      </w:r>
      <w:r w:rsidRPr="001C7B93">
        <w:rPr>
          <w:sz w:val="28"/>
          <w:szCs w:val="28"/>
        </w:rPr>
        <w:t xml:space="preserve"> наделяя наиболее перспективных сотрудников дополнительными полномочиями, предоставляя всем равные стартовые возможности. Активно поощряется участие работников предприятия в принятии управленческих решений методом проведения общих и дифференцированных собраний, созданием специальных рабочих групп, ориентированных на решение четко поставленных задач и достижений </w:t>
      </w:r>
      <w:r w:rsidRPr="001C7B93">
        <w:rPr>
          <w:sz w:val="28"/>
          <w:szCs w:val="28"/>
        </w:rPr>
        <w:lastRenderedPageBreak/>
        <w:t>определенных целей. При этом большое внимание уделяется подготовке и образованию персонала, заключаются договора с различными учебными заведениями, выделяются беспроцентные ссуды на несколько лет.</w:t>
      </w:r>
    </w:p>
    <w:p w:rsidR="002615B1" w:rsidRDefault="002615B1" w:rsidP="00F200F6">
      <w:pPr>
        <w:spacing w:line="360" w:lineRule="auto"/>
        <w:ind w:right="-82" w:firstLine="360"/>
        <w:jc w:val="both"/>
        <w:rPr>
          <w:sz w:val="28"/>
          <w:szCs w:val="28"/>
        </w:rPr>
      </w:pPr>
      <w:r>
        <w:rPr>
          <w:sz w:val="28"/>
          <w:szCs w:val="28"/>
        </w:rPr>
        <w:t xml:space="preserve">Приоритет, конечно, по решению генерального директора отдается молодым, перспективным работникам, тем </w:t>
      </w:r>
      <w:r w:rsidR="00922C93">
        <w:rPr>
          <w:sz w:val="28"/>
          <w:szCs w:val="28"/>
        </w:rPr>
        <w:t>самым,</w:t>
      </w:r>
      <w:r>
        <w:rPr>
          <w:sz w:val="28"/>
          <w:szCs w:val="28"/>
        </w:rPr>
        <w:t xml:space="preserve"> привязывая специалистов к предприятию, давая возможность проявить себя в наибольшей степени. Так, например, в этом году создан отдел реализации готовой продукции, средний возраст сотрудников которого составляет 27 лет. Работа этого отдела, безусловно, находится под контролем руководства, но большинство текущих вопросов решается молодыми сотрудниками.</w:t>
      </w:r>
    </w:p>
    <w:p w:rsidR="002615B1" w:rsidRDefault="002615B1" w:rsidP="00F200F6">
      <w:pPr>
        <w:spacing w:line="360" w:lineRule="auto"/>
        <w:ind w:right="-82" w:firstLine="360"/>
        <w:jc w:val="both"/>
        <w:rPr>
          <w:sz w:val="28"/>
          <w:szCs w:val="28"/>
        </w:rPr>
      </w:pPr>
      <w:r>
        <w:rPr>
          <w:sz w:val="28"/>
          <w:szCs w:val="28"/>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w:t>
      </w:r>
    </w:p>
    <w:p w:rsidR="002615B1" w:rsidRDefault="002615B1" w:rsidP="00F200F6">
      <w:pPr>
        <w:spacing w:line="360" w:lineRule="auto"/>
        <w:ind w:right="-82" w:firstLine="360"/>
        <w:jc w:val="both"/>
        <w:rPr>
          <w:sz w:val="28"/>
          <w:szCs w:val="28"/>
        </w:rPr>
      </w:pPr>
      <w:r>
        <w:rPr>
          <w:sz w:val="28"/>
          <w:szCs w:val="28"/>
        </w:rPr>
        <w:t xml:space="preserve">Примером высокой удовлетворенности условиями работы </w:t>
      </w:r>
      <w:r w:rsidR="00BB3EC3">
        <w:rPr>
          <w:sz w:val="28"/>
          <w:szCs w:val="28"/>
        </w:rPr>
        <w:t>может</w:t>
      </w:r>
      <w:r>
        <w:rPr>
          <w:sz w:val="28"/>
          <w:szCs w:val="28"/>
        </w:rPr>
        <w:t xml:space="preserve"> служить минимальный уровень травматизма и заболеваний на предприятии</w:t>
      </w:r>
      <w:r w:rsidR="00BB3EC3">
        <w:rPr>
          <w:sz w:val="28"/>
          <w:szCs w:val="28"/>
        </w:rPr>
        <w:t>,</w:t>
      </w:r>
      <w:r>
        <w:rPr>
          <w:sz w:val="28"/>
          <w:szCs w:val="28"/>
        </w:rPr>
        <w:t xml:space="preserve"> практическое отсутствие производственных жалоб</w:t>
      </w:r>
      <w:r w:rsidR="00BB3EC3">
        <w:rPr>
          <w:sz w:val="28"/>
          <w:szCs w:val="28"/>
        </w:rPr>
        <w:t>,</w:t>
      </w:r>
      <w:r>
        <w:rPr>
          <w:sz w:val="28"/>
          <w:szCs w:val="28"/>
        </w:rPr>
        <w:t xml:space="preserve"> очень низкая текучесть кадров, наличие широкого спектра удобств и услуг, предоставляемых организацией.</w:t>
      </w:r>
    </w:p>
    <w:p w:rsidR="002615B1" w:rsidRDefault="002615B1" w:rsidP="000B2C24">
      <w:pPr>
        <w:spacing w:line="360" w:lineRule="auto"/>
        <w:ind w:firstLine="360"/>
        <w:jc w:val="both"/>
        <w:rPr>
          <w:sz w:val="28"/>
          <w:szCs w:val="28"/>
        </w:rPr>
      </w:pPr>
      <w:r>
        <w:rPr>
          <w:sz w:val="28"/>
          <w:szCs w:val="28"/>
        </w:rPr>
        <w:t xml:space="preserve">При оценке и прогнозировании предприятия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 ответов на запросы </w:t>
      </w:r>
      <w:r w:rsidR="00D566FE">
        <w:rPr>
          <w:sz w:val="28"/>
          <w:szCs w:val="28"/>
        </w:rPr>
        <w:t>и</w:t>
      </w:r>
      <w:r>
        <w:rPr>
          <w:sz w:val="28"/>
          <w:szCs w:val="28"/>
        </w:rPr>
        <w:t xml:space="preserve"> жалобы, поступающих от сотрудников, обязательно проводится оценка результатов обучения работников.</w:t>
      </w:r>
    </w:p>
    <w:p w:rsidR="00C738A6" w:rsidRDefault="008F1F9A" w:rsidP="000B2C24">
      <w:pPr>
        <w:spacing w:line="360" w:lineRule="auto"/>
        <w:ind w:firstLine="360"/>
        <w:jc w:val="both"/>
        <w:rPr>
          <w:sz w:val="28"/>
          <w:szCs w:val="28"/>
        </w:rPr>
      </w:pPr>
      <w:r>
        <w:rPr>
          <w:sz w:val="28"/>
          <w:szCs w:val="28"/>
        </w:rPr>
        <w:t>Таким образом, эффективное функционирование системы мотивации и стимулирования труда в компании ТОО «ФудМастер» позволило повысить производительность труда, увеличить уровень сплоченности коллектива.</w:t>
      </w:r>
    </w:p>
    <w:p w:rsidR="00C738A6" w:rsidRDefault="00C738A6" w:rsidP="000B2C24">
      <w:pPr>
        <w:spacing w:line="360" w:lineRule="auto"/>
        <w:ind w:firstLine="360"/>
        <w:jc w:val="both"/>
        <w:rPr>
          <w:sz w:val="28"/>
          <w:szCs w:val="28"/>
        </w:rPr>
      </w:pPr>
    </w:p>
    <w:p w:rsidR="00C738A6" w:rsidRDefault="00C738A6" w:rsidP="000B2C24">
      <w:pPr>
        <w:spacing w:line="360" w:lineRule="auto"/>
        <w:ind w:firstLine="360"/>
        <w:jc w:val="both"/>
        <w:rPr>
          <w:sz w:val="28"/>
          <w:szCs w:val="28"/>
        </w:rPr>
      </w:pPr>
    </w:p>
    <w:p w:rsidR="00C738A6" w:rsidRDefault="00C738A6" w:rsidP="000B2C24">
      <w:pPr>
        <w:spacing w:line="360" w:lineRule="auto"/>
        <w:ind w:firstLine="360"/>
        <w:jc w:val="both"/>
        <w:rPr>
          <w:sz w:val="28"/>
          <w:szCs w:val="28"/>
        </w:rPr>
      </w:pPr>
    </w:p>
    <w:p w:rsidR="00C738A6" w:rsidRDefault="00C738A6" w:rsidP="000B2C24">
      <w:pPr>
        <w:spacing w:line="360" w:lineRule="auto"/>
        <w:ind w:firstLine="360"/>
        <w:jc w:val="both"/>
        <w:rPr>
          <w:sz w:val="28"/>
          <w:szCs w:val="28"/>
        </w:rPr>
      </w:pPr>
    </w:p>
    <w:p w:rsidR="00C738A6" w:rsidRPr="002464AC" w:rsidRDefault="00C738A6" w:rsidP="00C738A6">
      <w:pPr>
        <w:pStyle w:val="20"/>
        <w:spacing w:line="360" w:lineRule="auto"/>
        <w:rPr>
          <w:b w:val="0"/>
          <w:sz w:val="28"/>
          <w:szCs w:val="28"/>
        </w:rPr>
      </w:pPr>
      <w:r w:rsidRPr="002464AC">
        <w:rPr>
          <w:b w:val="0"/>
          <w:sz w:val="28"/>
          <w:szCs w:val="28"/>
        </w:rPr>
        <w:lastRenderedPageBreak/>
        <w:t>Глава 3 Мотивация труда как элемент процесса управления производством</w:t>
      </w:r>
    </w:p>
    <w:p w:rsidR="00C738A6" w:rsidRPr="002464AC" w:rsidRDefault="00C738A6" w:rsidP="00C738A6">
      <w:pPr>
        <w:spacing w:line="360" w:lineRule="auto"/>
        <w:jc w:val="center"/>
        <w:rPr>
          <w:sz w:val="28"/>
          <w:szCs w:val="28"/>
        </w:rPr>
      </w:pPr>
      <w:r w:rsidRPr="002464AC">
        <w:rPr>
          <w:sz w:val="28"/>
          <w:szCs w:val="28"/>
        </w:rPr>
        <w:t xml:space="preserve">3.1 Стратегия управления человеческими ресурсами </w:t>
      </w:r>
      <w:r w:rsidR="002464AC">
        <w:rPr>
          <w:sz w:val="28"/>
          <w:szCs w:val="28"/>
        </w:rPr>
        <w:t>ТОО «</w:t>
      </w:r>
      <w:r w:rsidR="002464AC">
        <w:rPr>
          <w:sz w:val="28"/>
          <w:szCs w:val="28"/>
          <w:lang w:val="en-US"/>
        </w:rPr>
        <w:t>FoodMaster</w:t>
      </w:r>
      <w:r w:rsidR="002464AC">
        <w:rPr>
          <w:sz w:val="28"/>
          <w:szCs w:val="28"/>
        </w:rPr>
        <w:t>»</w:t>
      </w:r>
    </w:p>
    <w:p w:rsidR="00C738A6" w:rsidRPr="00C738A6" w:rsidRDefault="00C738A6" w:rsidP="00CE1306">
      <w:pPr>
        <w:spacing w:line="360" w:lineRule="auto"/>
        <w:ind w:firstLine="360"/>
        <w:jc w:val="both"/>
        <w:rPr>
          <w:sz w:val="28"/>
          <w:szCs w:val="28"/>
        </w:rPr>
      </w:pPr>
      <w:r w:rsidRPr="00C738A6">
        <w:rPr>
          <w:sz w:val="28"/>
          <w:szCs w:val="28"/>
        </w:rPr>
        <w:t xml:space="preserve">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 </w:t>
      </w:r>
    </w:p>
    <w:p w:rsidR="00C738A6" w:rsidRPr="00157CEF" w:rsidRDefault="00C738A6" w:rsidP="00CE1306">
      <w:pPr>
        <w:pStyle w:val="20"/>
        <w:spacing w:line="360" w:lineRule="auto"/>
        <w:ind w:firstLine="360"/>
        <w:jc w:val="both"/>
        <w:rPr>
          <w:b w:val="0"/>
          <w:sz w:val="28"/>
          <w:szCs w:val="28"/>
        </w:rPr>
      </w:pPr>
      <w:r w:rsidRPr="00157CEF">
        <w:rPr>
          <w:b w:val="0"/>
          <w:sz w:val="28"/>
          <w:szCs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C738A6" w:rsidRPr="00157CEF" w:rsidRDefault="00C738A6" w:rsidP="00CE1306">
      <w:pPr>
        <w:spacing w:line="360" w:lineRule="auto"/>
        <w:ind w:firstLine="360"/>
        <w:jc w:val="both"/>
        <w:rPr>
          <w:sz w:val="28"/>
          <w:szCs w:val="28"/>
        </w:rPr>
      </w:pPr>
      <w:r w:rsidRPr="00157CEF">
        <w:rPr>
          <w:sz w:val="28"/>
          <w:szCs w:val="28"/>
        </w:rPr>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определенный результат трудовой деятельности.</w:t>
      </w:r>
    </w:p>
    <w:p w:rsidR="00C738A6" w:rsidRPr="00157CEF" w:rsidRDefault="00C738A6" w:rsidP="00CE1306">
      <w:pPr>
        <w:spacing w:line="360" w:lineRule="auto"/>
        <w:ind w:firstLine="360"/>
        <w:jc w:val="both"/>
        <w:rPr>
          <w:sz w:val="28"/>
          <w:szCs w:val="28"/>
        </w:rPr>
      </w:pPr>
      <w:r w:rsidRPr="00157CEF">
        <w:rPr>
          <w:sz w:val="28"/>
          <w:szCs w:val="28"/>
        </w:rPr>
        <w:t xml:space="preserve">Дуглас </w:t>
      </w:r>
      <w:r w:rsidR="000565D4">
        <w:rPr>
          <w:sz w:val="28"/>
          <w:szCs w:val="28"/>
        </w:rPr>
        <w:t>Макг</w:t>
      </w:r>
      <w:r w:rsidR="000565D4" w:rsidRPr="00157CEF">
        <w:rPr>
          <w:sz w:val="28"/>
          <w:szCs w:val="28"/>
        </w:rPr>
        <w:t>регор</w:t>
      </w:r>
      <w:r w:rsidR="000565D4">
        <w:rPr>
          <w:sz w:val="28"/>
          <w:szCs w:val="28"/>
        </w:rPr>
        <w:t xml:space="preserve"> </w:t>
      </w:r>
      <w:r w:rsidRPr="00157CEF">
        <w:rPr>
          <w:sz w:val="28"/>
          <w:szCs w:val="28"/>
        </w:rPr>
        <w:t>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0565D4" w:rsidRDefault="00C738A6" w:rsidP="00C738A6">
      <w:pPr>
        <w:numPr>
          <w:ilvl w:val="0"/>
          <w:numId w:val="6"/>
        </w:numPr>
        <w:spacing w:line="360" w:lineRule="auto"/>
        <w:jc w:val="both"/>
        <w:rPr>
          <w:sz w:val="28"/>
          <w:szCs w:val="28"/>
        </w:rPr>
      </w:pPr>
      <w:r w:rsidRPr="00157CEF">
        <w:rPr>
          <w:sz w:val="28"/>
          <w:szCs w:val="28"/>
        </w:rPr>
        <w:t>задания, которые получает подчиненный;</w:t>
      </w:r>
    </w:p>
    <w:p w:rsidR="000565D4" w:rsidRDefault="00C738A6" w:rsidP="00C738A6">
      <w:pPr>
        <w:numPr>
          <w:ilvl w:val="0"/>
          <w:numId w:val="6"/>
        </w:numPr>
        <w:spacing w:line="360" w:lineRule="auto"/>
        <w:jc w:val="both"/>
        <w:rPr>
          <w:sz w:val="28"/>
          <w:szCs w:val="28"/>
        </w:rPr>
      </w:pPr>
      <w:r w:rsidRPr="00157CEF">
        <w:rPr>
          <w:sz w:val="28"/>
          <w:szCs w:val="28"/>
        </w:rPr>
        <w:t>качество выполнения задания;</w:t>
      </w:r>
    </w:p>
    <w:p w:rsidR="000565D4" w:rsidRDefault="00C738A6" w:rsidP="00C738A6">
      <w:pPr>
        <w:numPr>
          <w:ilvl w:val="0"/>
          <w:numId w:val="6"/>
        </w:numPr>
        <w:spacing w:line="360" w:lineRule="auto"/>
        <w:jc w:val="both"/>
        <w:rPr>
          <w:sz w:val="28"/>
          <w:szCs w:val="28"/>
        </w:rPr>
      </w:pPr>
      <w:r w:rsidRPr="00157CEF">
        <w:rPr>
          <w:sz w:val="28"/>
          <w:szCs w:val="28"/>
        </w:rPr>
        <w:t>время получения задания;</w:t>
      </w:r>
    </w:p>
    <w:p w:rsidR="000565D4" w:rsidRDefault="00C738A6" w:rsidP="00C738A6">
      <w:pPr>
        <w:numPr>
          <w:ilvl w:val="0"/>
          <w:numId w:val="6"/>
        </w:numPr>
        <w:spacing w:line="360" w:lineRule="auto"/>
        <w:jc w:val="both"/>
        <w:rPr>
          <w:sz w:val="28"/>
          <w:szCs w:val="28"/>
        </w:rPr>
      </w:pPr>
      <w:r w:rsidRPr="00157CEF">
        <w:rPr>
          <w:sz w:val="28"/>
          <w:szCs w:val="28"/>
        </w:rPr>
        <w:t>ожидаемое время выполнения задачи;</w:t>
      </w:r>
    </w:p>
    <w:p w:rsidR="000565D4" w:rsidRDefault="00C738A6" w:rsidP="00C738A6">
      <w:pPr>
        <w:numPr>
          <w:ilvl w:val="0"/>
          <w:numId w:val="6"/>
        </w:numPr>
        <w:spacing w:line="360" w:lineRule="auto"/>
        <w:jc w:val="both"/>
        <w:rPr>
          <w:sz w:val="28"/>
          <w:szCs w:val="28"/>
        </w:rPr>
      </w:pPr>
      <w:r w:rsidRPr="00157CEF">
        <w:rPr>
          <w:sz w:val="28"/>
          <w:szCs w:val="28"/>
        </w:rPr>
        <w:t>средства, имеющиеся для выполнения задачи;</w:t>
      </w:r>
    </w:p>
    <w:p w:rsidR="000565D4" w:rsidRDefault="00C738A6" w:rsidP="00C738A6">
      <w:pPr>
        <w:numPr>
          <w:ilvl w:val="0"/>
          <w:numId w:val="6"/>
        </w:numPr>
        <w:spacing w:line="360" w:lineRule="auto"/>
        <w:jc w:val="both"/>
        <w:rPr>
          <w:sz w:val="28"/>
          <w:szCs w:val="28"/>
        </w:rPr>
      </w:pPr>
      <w:r w:rsidRPr="00157CEF">
        <w:rPr>
          <w:sz w:val="28"/>
          <w:szCs w:val="28"/>
        </w:rPr>
        <w:t>коллектив, в котором работает подчиненный;</w:t>
      </w:r>
    </w:p>
    <w:p w:rsidR="000565D4" w:rsidRDefault="00C738A6" w:rsidP="00C738A6">
      <w:pPr>
        <w:numPr>
          <w:ilvl w:val="0"/>
          <w:numId w:val="6"/>
        </w:numPr>
        <w:spacing w:line="360" w:lineRule="auto"/>
        <w:jc w:val="both"/>
        <w:rPr>
          <w:sz w:val="28"/>
          <w:szCs w:val="28"/>
        </w:rPr>
      </w:pPr>
      <w:r w:rsidRPr="00157CEF">
        <w:rPr>
          <w:sz w:val="28"/>
          <w:szCs w:val="28"/>
        </w:rPr>
        <w:t>инструкции, полученные подчиненным;</w:t>
      </w:r>
    </w:p>
    <w:p w:rsidR="000565D4" w:rsidRDefault="00C738A6" w:rsidP="00C738A6">
      <w:pPr>
        <w:numPr>
          <w:ilvl w:val="0"/>
          <w:numId w:val="6"/>
        </w:numPr>
        <w:spacing w:line="360" w:lineRule="auto"/>
        <w:jc w:val="both"/>
        <w:rPr>
          <w:sz w:val="28"/>
          <w:szCs w:val="28"/>
        </w:rPr>
      </w:pPr>
      <w:r w:rsidRPr="00157CEF">
        <w:rPr>
          <w:sz w:val="28"/>
          <w:szCs w:val="28"/>
        </w:rPr>
        <w:t>убеждение подчиненного в посильности задачи;</w:t>
      </w:r>
    </w:p>
    <w:p w:rsidR="000565D4" w:rsidRDefault="00C738A6" w:rsidP="00C738A6">
      <w:pPr>
        <w:numPr>
          <w:ilvl w:val="0"/>
          <w:numId w:val="6"/>
        </w:numPr>
        <w:spacing w:line="360" w:lineRule="auto"/>
        <w:jc w:val="both"/>
        <w:rPr>
          <w:sz w:val="28"/>
          <w:szCs w:val="28"/>
        </w:rPr>
      </w:pPr>
      <w:r w:rsidRPr="00157CEF">
        <w:rPr>
          <w:sz w:val="28"/>
          <w:szCs w:val="28"/>
        </w:rPr>
        <w:t>убеждение подчиненного в вознаграждении за успешную работу;</w:t>
      </w:r>
    </w:p>
    <w:p w:rsidR="000565D4" w:rsidRDefault="00C738A6" w:rsidP="00C738A6">
      <w:pPr>
        <w:numPr>
          <w:ilvl w:val="0"/>
          <w:numId w:val="6"/>
        </w:numPr>
        <w:spacing w:line="360" w:lineRule="auto"/>
        <w:jc w:val="both"/>
        <w:rPr>
          <w:sz w:val="28"/>
          <w:szCs w:val="28"/>
        </w:rPr>
      </w:pPr>
      <w:r w:rsidRPr="00157CEF">
        <w:rPr>
          <w:sz w:val="28"/>
          <w:szCs w:val="28"/>
        </w:rPr>
        <w:t>размер вознаграждения за проведенную работу;</w:t>
      </w:r>
    </w:p>
    <w:p w:rsidR="00C738A6" w:rsidRPr="00157CEF" w:rsidRDefault="00C738A6" w:rsidP="00C738A6">
      <w:pPr>
        <w:numPr>
          <w:ilvl w:val="0"/>
          <w:numId w:val="6"/>
        </w:numPr>
        <w:spacing w:line="360" w:lineRule="auto"/>
        <w:jc w:val="both"/>
        <w:rPr>
          <w:sz w:val="28"/>
          <w:szCs w:val="28"/>
        </w:rPr>
      </w:pPr>
      <w:r w:rsidRPr="00157CEF">
        <w:rPr>
          <w:sz w:val="28"/>
          <w:szCs w:val="28"/>
        </w:rPr>
        <w:lastRenderedPageBreak/>
        <w:t>уровень вовлечения подчиненного в круг проблем, связанных с работой.</w:t>
      </w:r>
    </w:p>
    <w:p w:rsidR="00C738A6" w:rsidRPr="00157CEF" w:rsidRDefault="00C738A6" w:rsidP="00C738A6">
      <w:pPr>
        <w:spacing w:line="360" w:lineRule="auto"/>
        <w:jc w:val="both"/>
        <w:rPr>
          <w:sz w:val="28"/>
          <w:szCs w:val="28"/>
        </w:rPr>
      </w:pPr>
      <w:r w:rsidRPr="00157CEF">
        <w:rPr>
          <w:sz w:val="28"/>
          <w:szCs w:val="28"/>
        </w:rPr>
        <w:tab/>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C738A6" w:rsidRPr="00157CEF" w:rsidRDefault="00C738A6" w:rsidP="00CE1306">
      <w:pPr>
        <w:spacing w:line="360" w:lineRule="auto"/>
        <w:ind w:firstLine="360"/>
        <w:jc w:val="both"/>
        <w:rPr>
          <w:sz w:val="28"/>
          <w:szCs w:val="28"/>
        </w:rPr>
      </w:pPr>
      <w:r w:rsidRPr="00157CEF">
        <w:rPr>
          <w:sz w:val="28"/>
          <w:szCs w:val="28"/>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C738A6" w:rsidRPr="00157CEF" w:rsidRDefault="00C738A6" w:rsidP="00397138">
      <w:pPr>
        <w:spacing w:line="360" w:lineRule="auto"/>
        <w:ind w:firstLine="360"/>
        <w:jc w:val="both"/>
        <w:rPr>
          <w:sz w:val="28"/>
          <w:szCs w:val="28"/>
        </w:rPr>
      </w:pPr>
      <w:r w:rsidRPr="00157CEF">
        <w:rPr>
          <w:sz w:val="28"/>
          <w:szCs w:val="28"/>
        </w:rP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C738A6" w:rsidRPr="00157CEF" w:rsidRDefault="00C738A6" w:rsidP="00397138">
      <w:pPr>
        <w:spacing w:line="360" w:lineRule="auto"/>
        <w:ind w:firstLine="360"/>
        <w:jc w:val="both"/>
        <w:rPr>
          <w:sz w:val="28"/>
          <w:szCs w:val="28"/>
        </w:rPr>
      </w:pPr>
      <w:r w:rsidRPr="00157CEF">
        <w:rPr>
          <w:sz w:val="28"/>
          <w:szCs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C738A6" w:rsidRPr="00157CEF" w:rsidRDefault="00C738A6" w:rsidP="00397138">
      <w:pPr>
        <w:spacing w:line="360" w:lineRule="auto"/>
        <w:ind w:firstLine="360"/>
        <w:jc w:val="both"/>
        <w:rPr>
          <w:sz w:val="28"/>
          <w:szCs w:val="28"/>
        </w:rPr>
      </w:pPr>
      <w:r w:rsidRPr="00157CEF">
        <w:rPr>
          <w:sz w:val="28"/>
          <w:szCs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к необходимости учета всей совокупности производственных и социальных проблем.</w:t>
      </w:r>
    </w:p>
    <w:p w:rsidR="00C738A6" w:rsidRPr="007448D4" w:rsidRDefault="00397138" w:rsidP="00397138">
      <w:pPr>
        <w:spacing w:line="360" w:lineRule="auto"/>
        <w:jc w:val="center"/>
        <w:rPr>
          <w:sz w:val="28"/>
          <w:szCs w:val="28"/>
        </w:rPr>
      </w:pPr>
      <w:r w:rsidRPr="007448D4">
        <w:rPr>
          <w:sz w:val="28"/>
          <w:szCs w:val="28"/>
        </w:rPr>
        <w:t>3</w:t>
      </w:r>
      <w:r w:rsidR="00C738A6" w:rsidRPr="007448D4">
        <w:rPr>
          <w:sz w:val="28"/>
          <w:szCs w:val="28"/>
        </w:rPr>
        <w:t>.2 Стадии процесса мотивации</w:t>
      </w:r>
    </w:p>
    <w:p w:rsidR="00C738A6" w:rsidRPr="00157CEF" w:rsidRDefault="00397138" w:rsidP="00397138">
      <w:pPr>
        <w:spacing w:line="360" w:lineRule="auto"/>
        <w:ind w:firstLine="360"/>
        <w:jc w:val="both"/>
        <w:rPr>
          <w:sz w:val="28"/>
          <w:szCs w:val="28"/>
        </w:rPr>
      </w:pPr>
      <w:r>
        <w:rPr>
          <w:sz w:val="28"/>
          <w:szCs w:val="28"/>
        </w:rPr>
        <w:t>Р</w:t>
      </w:r>
      <w:r w:rsidR="00C738A6" w:rsidRPr="00157CEF">
        <w:rPr>
          <w:sz w:val="28"/>
          <w:szCs w:val="28"/>
        </w:rPr>
        <w:t>ассмотренные выше стратегические теории управления человеческими ресурсами каждая фирма адаптирует под специфические особенности своего функционирования. От успешности решения этого вопроса зависит, будут ли подчиненные стремиться работать хорошо или же просто отбывать присутственные часы.</w:t>
      </w:r>
    </w:p>
    <w:p w:rsidR="00C738A6" w:rsidRPr="00157CEF" w:rsidRDefault="00C738A6" w:rsidP="00C66BD2">
      <w:pPr>
        <w:spacing w:line="360" w:lineRule="auto"/>
        <w:ind w:firstLine="360"/>
        <w:jc w:val="both"/>
        <w:rPr>
          <w:sz w:val="28"/>
          <w:szCs w:val="28"/>
        </w:rPr>
      </w:pPr>
      <w:r w:rsidRPr="00157CEF">
        <w:rPr>
          <w:sz w:val="28"/>
          <w:szCs w:val="28"/>
        </w:rPr>
        <w:t xml:space="preserve">Согласно “Теории Y” любой сотрудник, приходя на новое место работы, хотел бы проявить себя, и заинтересован в своей новой деятельности. Кроме </w:t>
      </w:r>
      <w:r w:rsidRPr="00157CEF">
        <w:rPr>
          <w:sz w:val="28"/>
          <w:szCs w:val="28"/>
        </w:rPr>
        <w:lastRenderedPageBreak/>
        <w:t xml:space="preserve">того, руководство заинтересованно в том, чтобы сотрудники творчески и с воодушевлением относились к своим обязанностям. Однако в силу ряда факторов у работника может наступить разочарование в своей деятельности. </w:t>
      </w:r>
    </w:p>
    <w:p w:rsidR="00C738A6" w:rsidRPr="00157CEF" w:rsidRDefault="00C738A6" w:rsidP="00C66BD2">
      <w:pPr>
        <w:spacing w:line="360" w:lineRule="auto"/>
        <w:ind w:firstLine="360"/>
        <w:jc w:val="both"/>
        <w:rPr>
          <w:sz w:val="28"/>
          <w:szCs w:val="28"/>
        </w:rPr>
      </w:pPr>
      <w:r w:rsidRPr="00157CEF">
        <w:rPr>
          <w:sz w:val="28"/>
          <w:szCs w:val="28"/>
        </w:rPr>
        <w:t>Это, как правило, бывает вызвано следующими причинами:</w:t>
      </w:r>
    </w:p>
    <w:p w:rsidR="00C738A6" w:rsidRPr="00157CEF" w:rsidRDefault="00C738A6" w:rsidP="00C738A6">
      <w:pPr>
        <w:spacing w:line="360" w:lineRule="auto"/>
        <w:jc w:val="both"/>
        <w:rPr>
          <w:sz w:val="28"/>
          <w:szCs w:val="28"/>
        </w:rPr>
      </w:pPr>
      <w:r w:rsidRPr="00157CEF">
        <w:rPr>
          <w:sz w:val="28"/>
          <w:szCs w:val="28"/>
        </w:rPr>
        <w:t>-чрезмерное вмешательство со стороны непосредственного руководителя;</w:t>
      </w:r>
    </w:p>
    <w:p w:rsidR="00C738A6" w:rsidRPr="00157CEF" w:rsidRDefault="00C738A6" w:rsidP="00C738A6">
      <w:pPr>
        <w:spacing w:line="360" w:lineRule="auto"/>
        <w:jc w:val="both"/>
        <w:rPr>
          <w:sz w:val="28"/>
          <w:szCs w:val="28"/>
        </w:rPr>
      </w:pPr>
      <w:r w:rsidRPr="00157CEF">
        <w:rPr>
          <w:sz w:val="28"/>
          <w:szCs w:val="28"/>
        </w:rPr>
        <w:t>-отсутствие психологической и организационной поддержки;</w:t>
      </w:r>
    </w:p>
    <w:p w:rsidR="00C738A6" w:rsidRPr="00157CEF" w:rsidRDefault="00C738A6" w:rsidP="00C738A6">
      <w:pPr>
        <w:spacing w:line="360" w:lineRule="auto"/>
        <w:jc w:val="both"/>
        <w:rPr>
          <w:sz w:val="28"/>
          <w:szCs w:val="28"/>
        </w:rPr>
      </w:pPr>
      <w:r w:rsidRPr="00157CEF">
        <w:rPr>
          <w:sz w:val="28"/>
          <w:szCs w:val="28"/>
        </w:rPr>
        <w:t>-недостаток необходимой информации;</w:t>
      </w:r>
    </w:p>
    <w:p w:rsidR="00C738A6" w:rsidRPr="00157CEF" w:rsidRDefault="00C738A6" w:rsidP="00C738A6">
      <w:pPr>
        <w:spacing w:line="360" w:lineRule="auto"/>
        <w:jc w:val="both"/>
        <w:rPr>
          <w:sz w:val="28"/>
          <w:szCs w:val="28"/>
        </w:rPr>
      </w:pPr>
      <w:r w:rsidRPr="00157CEF">
        <w:rPr>
          <w:sz w:val="28"/>
          <w:szCs w:val="28"/>
        </w:rPr>
        <w:t>-чрезмерная сухость и недостаток внимания руководителя к запросам подчиненного;</w:t>
      </w:r>
    </w:p>
    <w:p w:rsidR="00C738A6" w:rsidRPr="00157CEF" w:rsidRDefault="00C738A6" w:rsidP="00C738A6">
      <w:pPr>
        <w:spacing w:line="360" w:lineRule="auto"/>
        <w:jc w:val="both"/>
        <w:rPr>
          <w:sz w:val="28"/>
          <w:szCs w:val="28"/>
        </w:rPr>
      </w:pPr>
      <w:r w:rsidRPr="00157CEF">
        <w:rPr>
          <w:sz w:val="28"/>
          <w:szCs w:val="28"/>
        </w:rPr>
        <w:t>-отсутствие обратной связи, т.е. незнание работником результатов своего труда;</w:t>
      </w:r>
    </w:p>
    <w:p w:rsidR="00C738A6" w:rsidRPr="00157CEF" w:rsidRDefault="00C738A6" w:rsidP="00C738A6">
      <w:pPr>
        <w:spacing w:line="360" w:lineRule="auto"/>
        <w:jc w:val="both"/>
        <w:rPr>
          <w:sz w:val="28"/>
          <w:szCs w:val="28"/>
        </w:rPr>
      </w:pPr>
      <w:r w:rsidRPr="00157CEF">
        <w:rPr>
          <w:sz w:val="28"/>
          <w:szCs w:val="28"/>
        </w:rPr>
        <w:t>-неэффективное решение руководителем служебных проблем работника;</w:t>
      </w:r>
    </w:p>
    <w:p w:rsidR="00C738A6" w:rsidRPr="00157CEF" w:rsidRDefault="00C738A6" w:rsidP="00C738A6">
      <w:pPr>
        <w:spacing w:line="360" w:lineRule="auto"/>
        <w:jc w:val="both"/>
        <w:rPr>
          <w:sz w:val="28"/>
          <w:szCs w:val="28"/>
        </w:rPr>
      </w:pPr>
      <w:r w:rsidRPr="00157CEF">
        <w:rPr>
          <w:sz w:val="28"/>
          <w:szCs w:val="28"/>
        </w:rPr>
        <w:t>-некорректность оценки работника руководителем.</w:t>
      </w:r>
    </w:p>
    <w:p w:rsidR="00C738A6" w:rsidRPr="00157CEF" w:rsidRDefault="00C738A6" w:rsidP="00C66BD2">
      <w:pPr>
        <w:spacing w:line="360" w:lineRule="auto"/>
        <w:ind w:firstLine="360"/>
        <w:jc w:val="both"/>
        <w:rPr>
          <w:sz w:val="28"/>
          <w:szCs w:val="28"/>
        </w:rPr>
      </w:pPr>
      <w:r w:rsidRPr="00157CEF">
        <w:rPr>
          <w:sz w:val="28"/>
          <w:szCs w:val="28"/>
        </w:rPr>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C738A6" w:rsidRDefault="006145E0" w:rsidP="008433C5">
      <w:pPr>
        <w:spacing w:line="360" w:lineRule="auto"/>
        <w:ind w:firstLine="360"/>
        <w:jc w:val="both"/>
        <w:rPr>
          <w:sz w:val="28"/>
          <w:szCs w:val="28"/>
        </w:rPr>
      </w:pPr>
      <w:r>
        <w:rPr>
          <w:noProof/>
          <w:sz w:val="28"/>
          <w:szCs w:val="28"/>
        </w:rPr>
        <w:pict>
          <v:group id="_x0000_s1168" style="position:absolute;left:0;text-align:left;margin-left:36pt;margin-top:44.1pt;width:378pt;height:142.5pt;z-index:251660288" coordorigin="2277,5317" coordsize="7560,2850">
            <v:shapetype id="_x0000_t202" coordsize="21600,21600" o:spt="202" path="m,l,21600r21600,l21600,xe">
              <v:stroke joinstyle="miter"/>
              <v:path gradientshapeok="t" o:connecttype="rect"/>
            </v:shapetype>
            <v:shape id="_x0000_s1136" type="#_x0000_t202" style="position:absolute;left:2277;top:5317;width:705;height:2850" o:allowincell="f" strokeweight="2.25pt">
              <v:textbox style="layout-flow:vertical;mso-layout-flow-alt:bottom-to-top;mso-next-textbox:#_x0000_s1136">
                <w:txbxContent>
                  <w:p w:rsidR="00C738A6" w:rsidRDefault="00C738A6" w:rsidP="00C738A6">
                    <w:pPr>
                      <w:jc w:val="center"/>
                      <w:rPr>
                        <w:b/>
                      </w:rPr>
                    </w:pPr>
                    <w:r w:rsidRPr="007448D4">
                      <w:t>1</w:t>
                    </w:r>
                    <w:r>
                      <w:rPr>
                        <w:b/>
                      </w:rPr>
                      <w:t>.</w:t>
                    </w:r>
                    <w:r w:rsidRPr="007448D4">
                      <w:t>Растерянность</w:t>
                    </w:r>
                  </w:p>
                </w:txbxContent>
              </v:textbox>
            </v:shape>
            <v:rect id="_x0000_s1137" style="position:absolute;left:3492;top:5317;width:780;height:2850" o:allowincell="f" strokeweight="2.25pt">
              <v:textbox style="layout-flow:vertical;mso-layout-flow-alt:bottom-to-top;mso-next-textbox:#_x0000_s1137">
                <w:txbxContent>
                  <w:p w:rsidR="00C738A6" w:rsidRPr="007448D4" w:rsidRDefault="00C738A6" w:rsidP="00C738A6">
                    <w:pPr>
                      <w:jc w:val="center"/>
                    </w:pPr>
                    <w:r w:rsidRPr="007448D4">
                      <w:t>2.Раздражение</w:t>
                    </w:r>
                  </w:p>
                </w:txbxContent>
              </v:textbox>
            </v:rect>
            <v:rect id="_x0000_s1138" style="position:absolute;left:4767;top:5317;width:915;height:2850" o:allowincell="f" strokeweight="2.25pt">
              <v:textbox style="layout-flow:vertical;mso-layout-flow-alt:bottom-to-top;mso-next-textbox:#_x0000_s1138">
                <w:txbxContent>
                  <w:p w:rsidR="00C738A6" w:rsidRPr="007448D4" w:rsidRDefault="00C738A6" w:rsidP="00C738A6">
                    <w:pPr>
                      <w:jc w:val="center"/>
                    </w:pPr>
                    <w:r w:rsidRPr="007448D4">
                      <w:t>3.Подсознательные надежды</w:t>
                    </w:r>
                  </w:p>
                </w:txbxContent>
              </v:textbox>
            </v:rect>
            <v:rect id="_x0000_s1139" style="position:absolute;left:6267;top:5317;width:870;height:2850" o:allowincell="f" strokeweight="2.25pt">
              <v:textbox style="layout-flow:vertical;mso-layout-flow-alt:bottom-to-top;mso-next-textbox:#_x0000_s1139">
                <w:txbxContent>
                  <w:p w:rsidR="00C738A6" w:rsidRPr="007448D4" w:rsidRDefault="00C738A6" w:rsidP="00C738A6">
                    <w:pPr>
                      <w:jc w:val="center"/>
                    </w:pPr>
                    <w:r w:rsidRPr="007448D4">
                      <w:t>4.Разочарование</w:t>
                    </w:r>
                  </w:p>
                </w:txbxContent>
              </v:textbox>
            </v:rect>
            <v:rect id="_x0000_s1140" style="position:absolute;left:7677;top:5317;width:915;height:2850" o:allowincell="f" strokeweight="2.25pt">
              <v:textbox style="layout-flow:vertical;mso-layout-flow-alt:bottom-to-top;mso-next-textbox:#_x0000_s1140">
                <w:txbxContent>
                  <w:p w:rsidR="00C738A6" w:rsidRPr="007448D4" w:rsidRDefault="00C738A6" w:rsidP="00C738A6">
                    <w:pPr>
                      <w:jc w:val="center"/>
                    </w:pPr>
                    <w:r w:rsidRPr="007448D4">
                      <w:t>5.Потеря готовности к сотрудничеству</w:t>
                    </w:r>
                  </w:p>
                </w:txbxContent>
              </v:textbox>
            </v:rect>
            <v:rect id="_x0000_s1141" style="position:absolute;left:9147;top:5317;width:690;height:2850" o:allowincell="f" strokeweight="2.25pt">
              <v:textbox style="layout-flow:vertical;mso-layout-flow-alt:bottom-to-top;mso-next-textbox:#_x0000_s1141">
                <w:txbxContent>
                  <w:p w:rsidR="00C738A6" w:rsidRPr="007448D4" w:rsidRDefault="00C738A6" w:rsidP="008433C5">
                    <w:pPr>
                      <w:jc w:val="center"/>
                    </w:pPr>
                    <w:r w:rsidRPr="007448D4">
                      <w:t>6.Заключительная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2" type="#_x0000_t13" style="position:absolute;left:2982;top:6472;width:510;height:555" o:allowincell="f"/>
            <v:shape id="_x0000_s1143" type="#_x0000_t13" style="position:absolute;left:4272;top:6472;width:495;height:555" o:allowincell="f"/>
            <v:shape id="_x0000_s1144" type="#_x0000_t13" style="position:absolute;left:5682;top:6472;width:585;height:555" o:allowincell="f"/>
            <v:shape id="_x0000_s1145" type="#_x0000_t13" style="position:absolute;left:7137;top:6472;width:540;height:555" o:allowincell="f"/>
            <v:shape id="_x0000_s1146" type="#_x0000_t13" style="position:absolute;left:8592;top:6472;width:555;height:555" o:allowincell="f"/>
          </v:group>
        </w:pict>
      </w:r>
      <w:r w:rsidR="00C738A6" w:rsidRPr="00157CEF">
        <w:rPr>
          <w:sz w:val="28"/>
          <w:szCs w:val="28"/>
        </w:rPr>
        <w:t>Процесс потери интереса к труду можно рассмотреть как состоящий из шести стадий (Рис</w:t>
      </w:r>
      <w:r w:rsidR="008433C5">
        <w:rPr>
          <w:sz w:val="28"/>
          <w:szCs w:val="28"/>
        </w:rPr>
        <w:t>унок 7</w:t>
      </w:r>
      <w:r w:rsidR="00C738A6" w:rsidRPr="00157CEF">
        <w:rPr>
          <w:sz w:val="28"/>
          <w:szCs w:val="28"/>
        </w:rPr>
        <w:t>).</w:t>
      </w:r>
    </w:p>
    <w:p w:rsidR="008433C5" w:rsidRPr="00157CEF" w:rsidRDefault="008433C5" w:rsidP="008433C5">
      <w:pPr>
        <w:spacing w:line="360" w:lineRule="auto"/>
        <w:ind w:firstLine="360"/>
        <w:jc w:val="both"/>
        <w:rPr>
          <w:sz w:val="28"/>
          <w:szCs w:val="28"/>
        </w:rPr>
      </w:pPr>
    </w:p>
    <w:p w:rsidR="00C738A6" w:rsidRPr="00157CEF" w:rsidRDefault="00C738A6" w:rsidP="00C738A6">
      <w:pPr>
        <w:spacing w:line="360" w:lineRule="auto"/>
        <w:jc w:val="both"/>
        <w:rPr>
          <w:sz w:val="28"/>
          <w:szCs w:val="28"/>
        </w:rPr>
      </w:pPr>
    </w:p>
    <w:p w:rsidR="00C738A6" w:rsidRDefault="00C738A6" w:rsidP="00C738A6">
      <w:pPr>
        <w:spacing w:line="360" w:lineRule="auto"/>
        <w:jc w:val="both"/>
        <w:rPr>
          <w:sz w:val="28"/>
          <w:szCs w:val="28"/>
        </w:rPr>
      </w:pPr>
    </w:p>
    <w:p w:rsidR="008433C5" w:rsidRDefault="008433C5" w:rsidP="00C738A6">
      <w:pPr>
        <w:spacing w:line="360" w:lineRule="auto"/>
        <w:jc w:val="both"/>
        <w:rPr>
          <w:sz w:val="28"/>
          <w:szCs w:val="28"/>
        </w:rPr>
      </w:pPr>
    </w:p>
    <w:p w:rsidR="008433C5" w:rsidRDefault="008433C5" w:rsidP="00C738A6">
      <w:pPr>
        <w:spacing w:line="360" w:lineRule="auto"/>
        <w:jc w:val="both"/>
        <w:rPr>
          <w:sz w:val="28"/>
          <w:szCs w:val="28"/>
        </w:rPr>
      </w:pPr>
    </w:p>
    <w:p w:rsidR="008433C5" w:rsidRDefault="008433C5" w:rsidP="00C738A6">
      <w:pPr>
        <w:spacing w:line="360" w:lineRule="auto"/>
        <w:jc w:val="both"/>
        <w:rPr>
          <w:sz w:val="28"/>
          <w:szCs w:val="28"/>
        </w:rPr>
      </w:pPr>
    </w:p>
    <w:p w:rsidR="00C738A6" w:rsidRPr="008433C5" w:rsidRDefault="008433C5" w:rsidP="008433C5">
      <w:pPr>
        <w:pStyle w:val="2"/>
        <w:spacing w:line="360" w:lineRule="auto"/>
        <w:jc w:val="center"/>
        <w:rPr>
          <w:rFonts w:ascii="Times New Roman" w:hAnsi="Times New Roman" w:cs="Times New Roman"/>
          <w:b w:val="0"/>
          <w:i w:val="0"/>
        </w:rPr>
      </w:pPr>
      <w:r w:rsidRPr="008433C5">
        <w:rPr>
          <w:rFonts w:ascii="Times New Roman" w:hAnsi="Times New Roman" w:cs="Times New Roman"/>
          <w:b w:val="0"/>
          <w:i w:val="0"/>
        </w:rPr>
        <w:t>Рисунок 7</w:t>
      </w:r>
      <w:r w:rsidR="00C738A6" w:rsidRPr="008433C5">
        <w:rPr>
          <w:rFonts w:ascii="Times New Roman" w:hAnsi="Times New Roman" w:cs="Times New Roman"/>
          <w:b w:val="0"/>
          <w:i w:val="0"/>
        </w:rPr>
        <w:t xml:space="preserve"> </w:t>
      </w:r>
      <w:r w:rsidR="00C738A6" w:rsidRPr="007448D4">
        <w:rPr>
          <w:rFonts w:ascii="Times New Roman" w:hAnsi="Times New Roman" w:cs="Times New Roman"/>
          <w:b w:val="0"/>
          <w:i w:val="0"/>
        </w:rPr>
        <w:t>Стадии потери интереса работника к труду</w:t>
      </w:r>
    </w:p>
    <w:p w:rsidR="00C738A6" w:rsidRPr="00157CEF" w:rsidRDefault="00C738A6" w:rsidP="008433C5">
      <w:pPr>
        <w:spacing w:line="360" w:lineRule="auto"/>
        <w:ind w:firstLine="360"/>
        <w:jc w:val="both"/>
        <w:rPr>
          <w:sz w:val="28"/>
          <w:szCs w:val="28"/>
        </w:rPr>
      </w:pPr>
      <w:r w:rsidRPr="00157CEF">
        <w:rPr>
          <w:sz w:val="28"/>
          <w:szCs w:val="28"/>
        </w:rPr>
        <w:t>При растерянности замечаются симптомы стрессового состояния, которое начинает испытывать новый работник. Работник перестает понимать, что ему нужно делать и почему работа у него не ладится. Он задает себе вопрос о том связано ли это с ним самим, с начальником или с работой.</w:t>
      </w:r>
    </w:p>
    <w:p w:rsidR="00C738A6" w:rsidRPr="00157CEF" w:rsidRDefault="00C738A6" w:rsidP="009137F7">
      <w:pPr>
        <w:spacing w:line="360" w:lineRule="auto"/>
        <w:ind w:firstLine="360"/>
        <w:jc w:val="both"/>
        <w:rPr>
          <w:sz w:val="28"/>
          <w:szCs w:val="28"/>
        </w:rPr>
      </w:pPr>
      <w:r w:rsidRPr="00157CEF">
        <w:rPr>
          <w:sz w:val="28"/>
          <w:szCs w:val="28"/>
        </w:rPr>
        <w:lastRenderedPageBreak/>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C738A6" w:rsidRPr="00157CEF" w:rsidRDefault="00C738A6" w:rsidP="009137F7">
      <w:pPr>
        <w:spacing w:line="360" w:lineRule="auto"/>
        <w:ind w:firstLine="360"/>
        <w:jc w:val="both"/>
        <w:rPr>
          <w:sz w:val="28"/>
          <w:szCs w:val="28"/>
        </w:rPr>
      </w:pPr>
      <w:r w:rsidRPr="00157CEF">
        <w:rPr>
          <w:sz w:val="28"/>
          <w:szCs w:val="28"/>
        </w:rPr>
        <w:t>Разноречивые указания руководителя, неопределенность ситуации вскоре вызывают раздражение работника, связанное с ощущением собственного бессилия. 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 зарекомендовать себя с лучшей стороны, а так же подчеркнуть на своем фоне бездеятельность руководства.</w:t>
      </w:r>
    </w:p>
    <w:p w:rsidR="00C738A6" w:rsidRPr="00157CEF" w:rsidRDefault="00C738A6" w:rsidP="00345A41">
      <w:pPr>
        <w:spacing w:line="360" w:lineRule="auto"/>
        <w:ind w:firstLine="360"/>
        <w:jc w:val="both"/>
        <w:rPr>
          <w:sz w:val="28"/>
          <w:szCs w:val="28"/>
        </w:rPr>
      </w:pPr>
      <w:r w:rsidRPr="00157CEF">
        <w:rPr>
          <w:sz w:val="28"/>
          <w:szCs w:val="28"/>
        </w:rPr>
        <w:t>На третьей стадии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 Это выражается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p>
    <w:p w:rsidR="00C738A6" w:rsidRPr="00157CEF" w:rsidRDefault="00C738A6" w:rsidP="00345A41">
      <w:pPr>
        <w:spacing w:line="360" w:lineRule="auto"/>
        <w:ind w:firstLine="360"/>
        <w:jc w:val="both"/>
        <w:rPr>
          <w:sz w:val="28"/>
          <w:szCs w:val="28"/>
        </w:rPr>
      </w:pPr>
      <w:r w:rsidRPr="00157CEF">
        <w:rPr>
          <w:sz w:val="28"/>
          <w:szCs w:val="28"/>
        </w:rPr>
        <w:t>На стадии разочарования восстановить подорванный интерес к работе гораздо труднее. Производительность труда снижается до минимально допустимой. Но на этой стадии работник еще не потерял последней надежды. Его поведение напоминает маленького ребенка, он полагает, что если будет “вести себя плохо”, начальник обратит на него внимание. В этот период страдают такие чувства работника, как уверенность в уважении со стороны подчиненных, сознание своего авторитета, привычка к хорошему отношению со стороны других сотрудников.</w:t>
      </w:r>
    </w:p>
    <w:p w:rsidR="00C738A6" w:rsidRPr="00157CEF" w:rsidRDefault="00C738A6" w:rsidP="00A93C34">
      <w:pPr>
        <w:spacing w:line="360" w:lineRule="auto"/>
        <w:ind w:firstLine="360"/>
        <w:jc w:val="both"/>
        <w:rPr>
          <w:sz w:val="28"/>
          <w:szCs w:val="28"/>
        </w:rPr>
      </w:pPr>
      <w:r w:rsidRPr="00157CEF">
        <w:rPr>
          <w:sz w:val="28"/>
          <w:szCs w:val="28"/>
        </w:rPr>
        <w:t>Симптомом стадии потери готовности к сотрудничеству является подчеркивание работником границы своих обязанностей, сужение их до минимума. Некоторые начинают вызывающе пренебрегать работой, а то и вымещать дурное расположение духа на коллегах, находя удовлетворение в унижении других. Суть этой стадии - не борьба за сохранение интереса к работе, а попытка сохранить самоуважение.</w:t>
      </w:r>
    </w:p>
    <w:p w:rsidR="00C738A6" w:rsidRPr="00157CEF" w:rsidRDefault="00C738A6" w:rsidP="00A93C34">
      <w:pPr>
        <w:spacing w:line="360" w:lineRule="auto"/>
        <w:ind w:firstLine="360"/>
        <w:jc w:val="both"/>
        <w:rPr>
          <w:sz w:val="28"/>
          <w:szCs w:val="28"/>
        </w:rPr>
      </w:pPr>
      <w:r w:rsidRPr="00157CEF">
        <w:rPr>
          <w:sz w:val="28"/>
          <w:szCs w:val="28"/>
        </w:rPr>
        <w:t>Окончательно разочаровавшись в своей работе (стадия 6), сотрудник перейдет на другое место, либо будет относиться к работе как к каторге. Один такой работник может сыграть в группе роль катализатора, привести к выплеску скрытого чувства недовольства всего коллектива.</w:t>
      </w:r>
    </w:p>
    <w:p w:rsidR="00C738A6" w:rsidRPr="00157CEF" w:rsidRDefault="00C738A6" w:rsidP="00A93C34">
      <w:pPr>
        <w:spacing w:line="360" w:lineRule="auto"/>
        <w:ind w:firstLine="360"/>
        <w:jc w:val="both"/>
        <w:rPr>
          <w:sz w:val="28"/>
          <w:szCs w:val="28"/>
        </w:rPr>
      </w:pPr>
      <w:r w:rsidRPr="00157CEF">
        <w:rPr>
          <w:sz w:val="28"/>
          <w:szCs w:val="28"/>
        </w:rPr>
        <w:t>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и которого уважают, он разочаровывается в своей работе.</w:t>
      </w:r>
    </w:p>
    <w:p w:rsidR="00C738A6" w:rsidRPr="00157CEF" w:rsidRDefault="00C738A6" w:rsidP="00A93C34">
      <w:pPr>
        <w:spacing w:line="360" w:lineRule="auto"/>
        <w:ind w:firstLine="360"/>
        <w:jc w:val="both"/>
        <w:rPr>
          <w:sz w:val="28"/>
          <w:szCs w:val="28"/>
        </w:rPr>
      </w:pPr>
      <w:r w:rsidRPr="00157CEF">
        <w:rPr>
          <w:sz w:val="28"/>
          <w:szCs w:val="28"/>
        </w:rPr>
        <w:t xml:space="preserve">Отвечая на этот </w:t>
      </w:r>
      <w:r w:rsidR="00A93C34" w:rsidRPr="00157CEF">
        <w:rPr>
          <w:sz w:val="28"/>
          <w:szCs w:val="28"/>
        </w:rPr>
        <w:t>вопрос,</w:t>
      </w:r>
      <w:r w:rsidRPr="00157CEF">
        <w:rPr>
          <w:sz w:val="28"/>
          <w:szCs w:val="28"/>
        </w:rPr>
        <w:t xml:space="preserve"> «какой должна быть идеальная работа для подчиненных?»,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Если руководитель будет учитывать приведенные ниже факторы, у него есть шанс получить подтверждение максимального количества своих подчиненных.</w:t>
      </w:r>
    </w:p>
    <w:p w:rsidR="00C738A6" w:rsidRPr="00157CEF" w:rsidRDefault="00C738A6" w:rsidP="00A93C34">
      <w:pPr>
        <w:spacing w:line="360" w:lineRule="auto"/>
        <w:ind w:firstLine="360"/>
        <w:jc w:val="both"/>
        <w:rPr>
          <w:sz w:val="28"/>
          <w:szCs w:val="28"/>
        </w:rPr>
      </w:pPr>
      <w:r w:rsidRPr="00157CEF">
        <w:rPr>
          <w:sz w:val="28"/>
          <w:szCs w:val="28"/>
        </w:rPr>
        <w:t>Итак, идеальная работа должна:</w:t>
      </w:r>
    </w:p>
    <w:p w:rsidR="00C738A6" w:rsidRPr="00157CEF" w:rsidRDefault="00C738A6" w:rsidP="00C738A6">
      <w:pPr>
        <w:spacing w:line="360" w:lineRule="auto"/>
        <w:jc w:val="both"/>
        <w:rPr>
          <w:sz w:val="28"/>
          <w:szCs w:val="28"/>
        </w:rPr>
      </w:pPr>
      <w:r w:rsidRPr="00157CEF">
        <w:rPr>
          <w:sz w:val="28"/>
          <w:szCs w:val="28"/>
        </w:rPr>
        <w:t>-иметь цель, т.е. приводить к определенному результату;</w:t>
      </w:r>
    </w:p>
    <w:p w:rsidR="00C738A6" w:rsidRPr="00157CEF" w:rsidRDefault="00C738A6" w:rsidP="00C738A6">
      <w:pPr>
        <w:spacing w:line="360" w:lineRule="auto"/>
        <w:jc w:val="both"/>
        <w:rPr>
          <w:sz w:val="28"/>
          <w:szCs w:val="28"/>
        </w:rPr>
      </w:pPr>
      <w:r w:rsidRPr="00157CEF">
        <w:rPr>
          <w:sz w:val="28"/>
          <w:szCs w:val="28"/>
        </w:rPr>
        <w:t>- оцениваться сослуживцами как важная и заслуживающая быть выполненной;</w:t>
      </w:r>
    </w:p>
    <w:p w:rsidR="00C738A6" w:rsidRPr="00157CEF" w:rsidRDefault="00C738A6" w:rsidP="00C738A6">
      <w:pPr>
        <w:spacing w:line="360" w:lineRule="auto"/>
        <w:jc w:val="both"/>
        <w:rPr>
          <w:sz w:val="28"/>
          <w:szCs w:val="28"/>
        </w:rPr>
      </w:pPr>
      <w:r w:rsidRPr="00157CEF">
        <w:rPr>
          <w:sz w:val="28"/>
          <w:szCs w:val="28"/>
        </w:rPr>
        <w:t>- давать возможность служащему принимать решения, необходимые для ее выполнения, т.е. должна быть автономия (в установленных пределах);</w:t>
      </w:r>
    </w:p>
    <w:p w:rsidR="00C738A6" w:rsidRPr="00157CEF" w:rsidRDefault="00C738A6" w:rsidP="00C738A6">
      <w:pPr>
        <w:spacing w:line="360" w:lineRule="auto"/>
        <w:jc w:val="both"/>
        <w:rPr>
          <w:sz w:val="28"/>
          <w:szCs w:val="28"/>
        </w:rPr>
      </w:pPr>
      <w:r w:rsidRPr="00157CEF">
        <w:rPr>
          <w:sz w:val="28"/>
          <w:szCs w:val="28"/>
        </w:rPr>
        <w:t>- обеспечивать обратную связь с работником, оцениваться в зависимости от эффективности его труда;</w:t>
      </w:r>
    </w:p>
    <w:p w:rsidR="00C738A6" w:rsidRPr="00157CEF" w:rsidRDefault="00C738A6" w:rsidP="00C738A6">
      <w:pPr>
        <w:spacing w:line="360" w:lineRule="auto"/>
        <w:jc w:val="both"/>
        <w:rPr>
          <w:sz w:val="28"/>
          <w:szCs w:val="28"/>
        </w:rPr>
      </w:pPr>
      <w:r w:rsidRPr="00157CEF">
        <w:rPr>
          <w:sz w:val="28"/>
          <w:szCs w:val="28"/>
        </w:rPr>
        <w:t>- приносить справедливое с точки зрения работника вознаграждение.</w:t>
      </w:r>
    </w:p>
    <w:p w:rsidR="00877C56" w:rsidRDefault="00C738A6" w:rsidP="00877C56">
      <w:pPr>
        <w:pStyle w:val="30"/>
        <w:spacing w:line="360" w:lineRule="auto"/>
        <w:ind w:firstLine="360"/>
        <w:jc w:val="both"/>
        <w:rPr>
          <w:sz w:val="28"/>
          <w:szCs w:val="28"/>
        </w:rPr>
      </w:pPr>
      <w:r w:rsidRPr="00877C56">
        <w:rPr>
          <w:sz w:val="28"/>
          <w:szCs w:val="28"/>
        </w:rPr>
        <w:t>Спроектированная в соответствии с этими принципами работа обеспечивает внутреннее удовлетворение. Это очень мощный мотивационный фактор, который стимулирует качественное выполнение работы, а также, по закону возвышения потребностей, стимулирует к выполнению более слож</w:t>
      </w:r>
      <w:r w:rsidR="00877C56" w:rsidRPr="00877C56">
        <w:rPr>
          <w:sz w:val="28"/>
          <w:szCs w:val="28"/>
        </w:rPr>
        <w:t>ной работы</w:t>
      </w:r>
      <w:r w:rsidR="00877C56">
        <w:rPr>
          <w:sz w:val="28"/>
          <w:szCs w:val="28"/>
        </w:rPr>
        <w:t>.</w:t>
      </w:r>
    </w:p>
    <w:p w:rsidR="00C738A6" w:rsidRPr="00877C56" w:rsidRDefault="00D42DB7" w:rsidP="00877C56">
      <w:pPr>
        <w:pStyle w:val="30"/>
        <w:spacing w:line="360" w:lineRule="auto"/>
        <w:ind w:firstLine="360"/>
        <w:jc w:val="both"/>
        <w:rPr>
          <w:sz w:val="28"/>
          <w:szCs w:val="28"/>
        </w:rPr>
      </w:pPr>
      <w:r>
        <w:rPr>
          <w:sz w:val="28"/>
          <w:szCs w:val="28"/>
        </w:rPr>
        <w:t xml:space="preserve">Разнообразие умений и навыков. </w:t>
      </w:r>
      <w:r w:rsidR="00C738A6" w:rsidRPr="00877C56">
        <w:rPr>
          <w:sz w:val="28"/>
          <w:szCs w:val="28"/>
        </w:rPr>
        <w:t>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C738A6" w:rsidRPr="00157CEF" w:rsidRDefault="00C738A6" w:rsidP="00D42DB7">
      <w:pPr>
        <w:spacing w:line="360" w:lineRule="auto"/>
        <w:ind w:firstLine="360"/>
        <w:jc w:val="both"/>
        <w:rPr>
          <w:sz w:val="28"/>
          <w:szCs w:val="28"/>
        </w:rPr>
      </w:pPr>
      <w:r w:rsidRPr="00157CEF">
        <w:rPr>
          <w:sz w:val="28"/>
          <w:szCs w:val="28"/>
        </w:rPr>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C738A6" w:rsidRPr="00157CEF" w:rsidRDefault="00C738A6" w:rsidP="00D42DB7">
      <w:pPr>
        <w:spacing w:line="360" w:lineRule="auto"/>
        <w:ind w:firstLine="360"/>
        <w:jc w:val="both"/>
        <w:rPr>
          <w:sz w:val="28"/>
          <w:szCs w:val="28"/>
        </w:rPr>
      </w:pPr>
      <w:r w:rsidRPr="00157CEF">
        <w:rPr>
          <w:sz w:val="28"/>
          <w:szCs w:val="28"/>
        </w:rPr>
        <w:t xml:space="preserve">Существует так 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w:t>
      </w:r>
      <w:r w:rsidR="00D42DB7" w:rsidRPr="00157CEF">
        <w:rPr>
          <w:sz w:val="28"/>
          <w:szCs w:val="28"/>
        </w:rPr>
        <w:t>связи,</w:t>
      </w:r>
      <w:r w:rsidRPr="00157CEF">
        <w:rPr>
          <w:sz w:val="28"/>
          <w:szCs w:val="28"/>
        </w:rPr>
        <w:t xml:space="preserve"> с чем невозможно установить какой-то определенный режим ее выполнения.</w:t>
      </w:r>
    </w:p>
    <w:p w:rsidR="00C738A6" w:rsidRPr="00157CEF" w:rsidRDefault="00C738A6" w:rsidP="00D42DB7">
      <w:pPr>
        <w:spacing w:line="360" w:lineRule="auto"/>
        <w:ind w:firstLine="360"/>
        <w:jc w:val="both"/>
        <w:rPr>
          <w:sz w:val="28"/>
          <w:szCs w:val="28"/>
        </w:rPr>
      </w:pPr>
      <w:r w:rsidRPr="00157CEF">
        <w:rPr>
          <w:sz w:val="28"/>
          <w:szCs w:val="28"/>
        </w:rPr>
        <w:t xml:space="preserve">Целостность работы. 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 </w:t>
      </w:r>
    </w:p>
    <w:p w:rsidR="00C738A6" w:rsidRPr="00157CEF" w:rsidRDefault="00C738A6" w:rsidP="00214EBD">
      <w:pPr>
        <w:spacing w:line="360" w:lineRule="auto"/>
        <w:ind w:firstLine="360"/>
        <w:jc w:val="both"/>
        <w:rPr>
          <w:sz w:val="28"/>
          <w:szCs w:val="28"/>
        </w:rPr>
      </w:pPr>
      <w:r w:rsidRPr="00157CEF">
        <w:rPr>
          <w:sz w:val="28"/>
          <w:szCs w:val="28"/>
        </w:rPr>
        <w:t>Важность работы. 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C738A6" w:rsidRPr="00157CEF" w:rsidRDefault="00C738A6" w:rsidP="00214EBD">
      <w:pPr>
        <w:spacing w:line="360" w:lineRule="auto"/>
        <w:ind w:firstLine="360"/>
        <w:jc w:val="both"/>
        <w:rPr>
          <w:sz w:val="28"/>
          <w:szCs w:val="28"/>
        </w:rPr>
      </w:pPr>
      <w:r w:rsidRPr="00157CEF">
        <w:rPr>
          <w:sz w:val="28"/>
          <w:szCs w:val="28"/>
        </w:rPr>
        <w:t>Понятие важности тесно связано с системой ценностей исполнителя.</w:t>
      </w:r>
      <w:r w:rsidR="00214EBD">
        <w:rPr>
          <w:sz w:val="28"/>
          <w:szCs w:val="28"/>
        </w:rPr>
        <w:t xml:space="preserve"> </w:t>
      </w:r>
      <w:r w:rsidRPr="00157CEF">
        <w:rPr>
          <w:sz w:val="28"/>
          <w:szCs w:val="28"/>
        </w:rPr>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C738A6" w:rsidRPr="00157CEF" w:rsidRDefault="00C738A6" w:rsidP="00214EBD">
      <w:pPr>
        <w:spacing w:line="360" w:lineRule="auto"/>
        <w:ind w:firstLine="360"/>
        <w:jc w:val="both"/>
        <w:rPr>
          <w:sz w:val="28"/>
          <w:szCs w:val="28"/>
        </w:rPr>
      </w:pPr>
      <w:r w:rsidRPr="00157CEF">
        <w:rPr>
          <w:sz w:val="28"/>
          <w:szCs w:val="28"/>
        </w:rPr>
        <w:t>Автономия. 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 на работу.</w:t>
      </w:r>
    </w:p>
    <w:p w:rsidR="003F0FA9" w:rsidRDefault="00C738A6" w:rsidP="001F5D5B">
      <w:pPr>
        <w:spacing w:line="360" w:lineRule="auto"/>
        <w:ind w:firstLine="360"/>
        <w:jc w:val="both"/>
      </w:pPr>
      <w:r w:rsidRPr="003F0FA9">
        <w:rPr>
          <w:sz w:val="28"/>
          <w:szCs w:val="28"/>
        </w:rPr>
        <w:t>При отсутствии (по каким-либо причинам, – например, применению конвейера) целостности невозможна и автономия, т.к. может произойти нарушение общей координации выполнения отдельных действий.</w:t>
      </w:r>
    </w:p>
    <w:p w:rsidR="00C738A6" w:rsidRPr="00157CEF" w:rsidRDefault="00C738A6" w:rsidP="001F5D5B">
      <w:pPr>
        <w:spacing w:line="360" w:lineRule="auto"/>
        <w:ind w:firstLine="360"/>
        <w:jc w:val="both"/>
        <w:rPr>
          <w:sz w:val="28"/>
          <w:szCs w:val="28"/>
        </w:rPr>
      </w:pPr>
      <w:r w:rsidRPr="00157CEF">
        <w:rPr>
          <w:sz w:val="28"/>
          <w:szCs w:val="28"/>
        </w:rPr>
        <w:t>Обратная связь. Обратная связь обеспечивает получение работниками информации о качестве выполняемой ими работы. Эффективность обратной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C738A6" w:rsidRPr="00157CEF" w:rsidRDefault="00C738A6" w:rsidP="001F5D5B">
      <w:pPr>
        <w:spacing w:line="360" w:lineRule="auto"/>
        <w:ind w:firstLine="360"/>
        <w:jc w:val="both"/>
        <w:rPr>
          <w:sz w:val="28"/>
          <w:szCs w:val="28"/>
        </w:rPr>
      </w:pPr>
      <w:r w:rsidRPr="00157CEF">
        <w:rPr>
          <w:sz w:val="28"/>
          <w:szCs w:val="28"/>
        </w:rPr>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C738A6" w:rsidRPr="00157CEF" w:rsidRDefault="00C738A6" w:rsidP="001F5D5B">
      <w:pPr>
        <w:spacing w:line="360" w:lineRule="auto"/>
        <w:ind w:firstLine="360"/>
        <w:jc w:val="both"/>
        <w:rPr>
          <w:sz w:val="28"/>
          <w:szCs w:val="28"/>
        </w:rPr>
      </w:pPr>
      <w:r w:rsidRPr="00157CEF">
        <w:rPr>
          <w:sz w:val="28"/>
          <w:szCs w:val="28"/>
        </w:rPr>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C738A6" w:rsidRPr="00157CEF" w:rsidRDefault="00C738A6" w:rsidP="001F5D5B">
      <w:pPr>
        <w:spacing w:line="360" w:lineRule="auto"/>
        <w:ind w:firstLine="360"/>
        <w:jc w:val="both"/>
        <w:rPr>
          <w:sz w:val="28"/>
          <w:szCs w:val="28"/>
        </w:rPr>
      </w:pPr>
      <w:r w:rsidRPr="00157CEF">
        <w:rPr>
          <w:sz w:val="28"/>
          <w:szCs w:val="28"/>
        </w:rPr>
        <w:t>Рассмотренные выше три первых фактора вносят вклад в оценку работы с точки зрения ее сложности, ценности и необходимости. Если работа не обладает такими параметрами,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C738A6" w:rsidRPr="00157CEF" w:rsidRDefault="00C738A6" w:rsidP="001F5D5B">
      <w:pPr>
        <w:spacing w:line="360" w:lineRule="auto"/>
        <w:ind w:firstLine="360"/>
        <w:jc w:val="both"/>
        <w:rPr>
          <w:sz w:val="28"/>
          <w:szCs w:val="28"/>
        </w:rPr>
      </w:pPr>
      <w:r w:rsidRPr="00157CEF">
        <w:rPr>
          <w:sz w:val="28"/>
          <w:szCs w:val="28"/>
        </w:rPr>
        <w:t xml:space="preserve">Работа, удовлетворяющая всем описанным факторам, внутренне мотивирует работников, обеспечивает хорошее качество выполненного задания, приносит удовлетворение. Она создает ощущение личного вклада в выпускаемую продукцию или оказываемые услуги, дает работникам чувство сопричастности. Только такая работа дает возможность человеку к самовыражению, заложенному в его социальности. </w:t>
      </w:r>
    </w:p>
    <w:p w:rsidR="00C738A6" w:rsidRPr="00157CEF" w:rsidRDefault="00C738A6" w:rsidP="00EE36D3">
      <w:pPr>
        <w:spacing w:line="360" w:lineRule="auto"/>
        <w:ind w:firstLine="360"/>
        <w:jc w:val="both"/>
        <w:rPr>
          <w:sz w:val="28"/>
          <w:szCs w:val="28"/>
        </w:rPr>
      </w:pPr>
      <w:r w:rsidRPr="00157CEF">
        <w:rPr>
          <w:sz w:val="28"/>
          <w:szCs w:val="28"/>
        </w:rPr>
        <w:t>Менеджеры должны постоянно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совершенствования параметров работы основаны на принципах, изложенных выше.</w:t>
      </w:r>
    </w:p>
    <w:p w:rsidR="00C738A6" w:rsidRPr="00157CEF" w:rsidRDefault="00C738A6" w:rsidP="00EE36D3">
      <w:pPr>
        <w:spacing w:line="360" w:lineRule="auto"/>
        <w:ind w:firstLine="360"/>
        <w:jc w:val="both"/>
        <w:rPr>
          <w:sz w:val="28"/>
          <w:szCs w:val="28"/>
        </w:rPr>
      </w:pPr>
      <w:r w:rsidRPr="00157CEF">
        <w:rPr>
          <w:sz w:val="28"/>
          <w:szCs w:val="28"/>
        </w:rPr>
        <w:t>Повышение разнообразия умений и навыков. 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C738A6" w:rsidRPr="00157CEF" w:rsidRDefault="00C738A6" w:rsidP="00EE36D3">
      <w:pPr>
        <w:spacing w:line="360" w:lineRule="auto"/>
        <w:ind w:firstLine="360"/>
        <w:jc w:val="both"/>
        <w:rPr>
          <w:sz w:val="28"/>
          <w:szCs w:val="28"/>
        </w:rPr>
      </w:pPr>
      <w:r w:rsidRPr="00157CEF">
        <w:rPr>
          <w:sz w:val="28"/>
          <w:szCs w:val="28"/>
        </w:rPr>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C738A6" w:rsidRPr="00157CEF" w:rsidRDefault="00C738A6" w:rsidP="009C2C3B">
      <w:pPr>
        <w:spacing w:line="360" w:lineRule="auto"/>
        <w:ind w:firstLine="360"/>
        <w:jc w:val="both"/>
        <w:rPr>
          <w:sz w:val="28"/>
          <w:szCs w:val="28"/>
        </w:rPr>
      </w:pPr>
      <w:r w:rsidRPr="00157CEF">
        <w:rPr>
          <w:sz w:val="28"/>
          <w:szCs w:val="28"/>
        </w:rPr>
        <w:t xml:space="preserve">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w:t>
      </w:r>
      <w:r w:rsidR="009C2C3B" w:rsidRPr="00157CEF">
        <w:rPr>
          <w:sz w:val="28"/>
          <w:szCs w:val="28"/>
        </w:rPr>
        <w:t>подход,</w:t>
      </w:r>
      <w:r w:rsidRPr="00157CEF">
        <w:rPr>
          <w:sz w:val="28"/>
          <w:szCs w:val="28"/>
        </w:rPr>
        <w:t xml:space="preserve"> как </w:t>
      </w:r>
      <w:r w:rsidR="009C2C3B" w:rsidRPr="00157CEF">
        <w:rPr>
          <w:sz w:val="28"/>
          <w:szCs w:val="28"/>
        </w:rPr>
        <w:t>правило,</w:t>
      </w:r>
      <w:r w:rsidRPr="00157CEF">
        <w:rPr>
          <w:sz w:val="28"/>
          <w:szCs w:val="28"/>
        </w:rPr>
        <w:t xml:space="preserve"> стимулирует работника на усовершенствование навыков, расширения диапазона его способностей.</w:t>
      </w:r>
    </w:p>
    <w:p w:rsidR="00C738A6" w:rsidRPr="00157CEF" w:rsidRDefault="00C738A6" w:rsidP="009C2C3B">
      <w:pPr>
        <w:spacing w:line="360" w:lineRule="auto"/>
        <w:ind w:firstLine="360"/>
        <w:jc w:val="both"/>
        <w:rPr>
          <w:sz w:val="28"/>
          <w:szCs w:val="28"/>
        </w:rPr>
      </w:pPr>
      <w:r w:rsidRPr="00157CEF">
        <w:rPr>
          <w:sz w:val="28"/>
          <w:szCs w:val="28"/>
        </w:rPr>
        <w:t>Повышение целостности работы. 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 Даже процесс контроля качества работы значительно повышает целостность.</w:t>
      </w:r>
    </w:p>
    <w:p w:rsidR="00C738A6" w:rsidRPr="00157CEF" w:rsidRDefault="00C738A6" w:rsidP="009C2C3B">
      <w:pPr>
        <w:spacing w:line="360" w:lineRule="auto"/>
        <w:ind w:firstLine="360"/>
        <w:jc w:val="both"/>
        <w:rPr>
          <w:sz w:val="28"/>
          <w:szCs w:val="28"/>
        </w:rPr>
      </w:pPr>
      <w:r w:rsidRPr="00157CEF">
        <w:rPr>
          <w:sz w:val="28"/>
          <w:szCs w:val="28"/>
        </w:rPr>
        <w:t>Необходимо так же иметь в виду то, что добавление рабочих операций более низкого уровня, которые не делают работу более целостной,</w:t>
      </w:r>
      <w:r w:rsidR="009C2C3B">
        <w:rPr>
          <w:sz w:val="28"/>
          <w:szCs w:val="28"/>
        </w:rPr>
        <w:t xml:space="preserve"> </w:t>
      </w:r>
      <w:r w:rsidRPr="00157CEF">
        <w:rPr>
          <w:sz w:val="28"/>
          <w:szCs w:val="28"/>
        </w:rPr>
        <w:t>обычно снижают уровень мотивации и вызывают чувство неприязни со стороны работников.</w:t>
      </w:r>
      <w:r w:rsidR="009C2C3B">
        <w:rPr>
          <w:sz w:val="28"/>
          <w:szCs w:val="28"/>
        </w:rPr>
        <w:t xml:space="preserve"> </w:t>
      </w:r>
      <w:r w:rsidRPr="00157CEF">
        <w:rPr>
          <w:sz w:val="28"/>
          <w:szCs w:val="28"/>
        </w:rPr>
        <w:t>При возникновении трудностей с обеспечением “содержания” работы лучше данную операцию автоматизировать. Однако даже здесь возможно внесение некоторых изменений. Так работе по производству идентичных деталей можно придать целостность, если детали укладывать в коробку, а затем коробку уносить к месту назначения. Работник делается ответственным за подготовку сырья.</w:t>
      </w:r>
    </w:p>
    <w:p w:rsidR="00C738A6" w:rsidRPr="00157CEF" w:rsidRDefault="00C738A6" w:rsidP="00C624EA">
      <w:pPr>
        <w:spacing w:line="360" w:lineRule="auto"/>
        <w:ind w:firstLine="360"/>
        <w:jc w:val="both"/>
        <w:rPr>
          <w:sz w:val="28"/>
          <w:szCs w:val="28"/>
        </w:rPr>
      </w:pPr>
      <w:r w:rsidRPr="00157CEF">
        <w:rPr>
          <w:sz w:val="28"/>
          <w:szCs w:val="28"/>
        </w:rPr>
        <w:t>Объединение нескольких операций в одну законченную работу улучшит многие показатели работы - от временных до стимулирующих. Однако важно вовремя остановиться и не поручить всю работу одному исполнителю.</w:t>
      </w:r>
    </w:p>
    <w:p w:rsidR="00C738A6" w:rsidRPr="00157CEF" w:rsidRDefault="00C738A6" w:rsidP="00C624EA">
      <w:pPr>
        <w:spacing w:line="360" w:lineRule="auto"/>
        <w:ind w:firstLine="360"/>
        <w:jc w:val="both"/>
        <w:rPr>
          <w:sz w:val="28"/>
          <w:szCs w:val="28"/>
        </w:rPr>
      </w:pPr>
      <w:r w:rsidRPr="00157CEF">
        <w:rPr>
          <w:sz w:val="28"/>
          <w:szCs w:val="28"/>
        </w:rPr>
        <w:t>Повышение важности работы. Если работник знает, как конкретно будут использованы результаты его труда, он начинает ощущать важность собственной работы</w:t>
      </w:r>
      <w:r w:rsidR="00C624EA">
        <w:rPr>
          <w:sz w:val="28"/>
          <w:szCs w:val="28"/>
        </w:rPr>
        <w:t>,</w:t>
      </w:r>
      <w:r w:rsidRPr="00157CEF">
        <w:rPr>
          <w:sz w:val="28"/>
          <w:szCs w:val="28"/>
        </w:rPr>
        <w:t xml:space="preserve"> что стимулирует его к скорейшему выполнению работы при хорошем ее качестве.</w:t>
      </w:r>
    </w:p>
    <w:p w:rsidR="00C738A6" w:rsidRPr="00C624EA" w:rsidRDefault="00C738A6" w:rsidP="00C624EA">
      <w:pPr>
        <w:spacing w:line="360" w:lineRule="auto"/>
        <w:ind w:firstLine="360"/>
        <w:jc w:val="both"/>
        <w:rPr>
          <w:sz w:val="28"/>
          <w:szCs w:val="28"/>
        </w:rPr>
      </w:pPr>
      <w:r w:rsidRPr="00C624EA">
        <w:rPr>
          <w:sz w:val="28"/>
          <w:szCs w:val="28"/>
        </w:rPr>
        <w:t>Увеличение автономии. 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C738A6" w:rsidRPr="00157CEF" w:rsidRDefault="00C738A6" w:rsidP="009E4A0F">
      <w:pPr>
        <w:spacing w:line="360" w:lineRule="auto"/>
        <w:ind w:firstLine="360"/>
        <w:jc w:val="both"/>
        <w:rPr>
          <w:sz w:val="28"/>
          <w:szCs w:val="28"/>
        </w:rPr>
      </w:pPr>
      <w:r w:rsidRPr="00157CEF">
        <w:rPr>
          <w:sz w:val="28"/>
          <w:szCs w:val="28"/>
        </w:rPr>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того, что они будут чувствовать  ответственность за работу и испытывать чувство успеха при успешном ее завершении.</w:t>
      </w:r>
    </w:p>
    <w:p w:rsidR="00C738A6" w:rsidRPr="00157CEF" w:rsidRDefault="00C738A6" w:rsidP="009E4A0F">
      <w:pPr>
        <w:spacing w:line="360" w:lineRule="auto"/>
        <w:ind w:firstLine="360"/>
        <w:jc w:val="both"/>
        <w:rPr>
          <w:sz w:val="28"/>
          <w:szCs w:val="28"/>
        </w:rPr>
      </w:pPr>
      <w:r w:rsidRPr="00157CEF">
        <w:rPr>
          <w:sz w:val="28"/>
          <w:szCs w:val="28"/>
        </w:rPr>
        <w:t>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C738A6" w:rsidRPr="00157CEF" w:rsidRDefault="00C738A6" w:rsidP="009E4A0F">
      <w:pPr>
        <w:pStyle w:val="a6"/>
        <w:spacing w:line="360" w:lineRule="auto"/>
        <w:ind w:firstLine="360"/>
        <w:jc w:val="both"/>
        <w:rPr>
          <w:szCs w:val="28"/>
        </w:rPr>
      </w:pPr>
      <w:r w:rsidRPr="00157CEF">
        <w:rPr>
          <w:szCs w:val="28"/>
        </w:rPr>
        <w:t>Инструменты, материалы и оборудование, а также методы их использования образуют еще одну область, где можно увеличить самостоятельность. Очень часто работники не имеют права отказываться даже от некачественных материалов. Нетрудно предположить к чему это может привести в случае, если дальше по ходу технологического процесса предусмотрен контроль качества. Ведь обязанность контролеров - предъявлять жалобы тем, чьи компоненты не соответствуют стандарту.</w:t>
      </w:r>
    </w:p>
    <w:p w:rsidR="00C738A6" w:rsidRPr="00157CEF" w:rsidRDefault="00C738A6" w:rsidP="009E4A0F">
      <w:pPr>
        <w:spacing w:line="360" w:lineRule="auto"/>
        <w:ind w:firstLine="360"/>
        <w:jc w:val="both"/>
        <w:rPr>
          <w:sz w:val="28"/>
          <w:szCs w:val="28"/>
        </w:rPr>
      </w:pPr>
      <w:r w:rsidRPr="00157CEF">
        <w:rPr>
          <w:sz w:val="28"/>
          <w:szCs w:val="28"/>
        </w:rPr>
        <w:t>В случае, когда менеджер определяет, как и каким оборудованием пользоваться работникам, он не сможет учесть индивидуальные особенности каждого работника. Испытывая даже незначительные неудобства, и, в то же время, лишенные свободы выбора работники вскоре потеряют мотивацию к выполнению работы. В идеале они также должны отвечать за обслуживание и ремонт используемого ими оборудования.</w:t>
      </w:r>
    </w:p>
    <w:p w:rsidR="00C738A6" w:rsidRPr="00157CEF" w:rsidRDefault="00C738A6" w:rsidP="009E4A0F">
      <w:pPr>
        <w:spacing w:line="360" w:lineRule="auto"/>
        <w:ind w:firstLine="360"/>
        <w:jc w:val="both"/>
        <w:rPr>
          <w:sz w:val="28"/>
          <w:szCs w:val="28"/>
        </w:rPr>
      </w:pPr>
      <w:r w:rsidRPr="00157CEF">
        <w:rPr>
          <w:sz w:val="28"/>
          <w:szCs w:val="28"/>
        </w:rPr>
        <w:t>Время является чрезвычайно важным фактором во всех видах работы. Если человек не имеет достаточно времени для качественного выполнения работы, он будет считать, что на нее не стоит тратить усилий. Поручение работы заранее предоставляет работникам значительную автономию в выборе времени работы. У него появляется возможность расстановки приоритетов, планировать работу с учетом своих наклонностей, а, следовательно, получать большее удовлетворение.</w:t>
      </w:r>
    </w:p>
    <w:p w:rsidR="00C738A6" w:rsidRPr="00157CEF" w:rsidRDefault="00C738A6" w:rsidP="009E4A0F">
      <w:pPr>
        <w:spacing w:line="360" w:lineRule="auto"/>
        <w:ind w:firstLine="360"/>
        <w:jc w:val="both"/>
        <w:rPr>
          <w:sz w:val="28"/>
          <w:szCs w:val="28"/>
        </w:rPr>
      </w:pPr>
      <w:r w:rsidRPr="00157CEF">
        <w:rPr>
          <w:sz w:val="28"/>
          <w:szCs w:val="28"/>
        </w:rPr>
        <w:t>Темп выполнения работы также оказывает существенное влияние на мотивацию. Поэтому менеджер должен стремиться к снижению монотонности полуавтоматических процессов, предоставляя работникам свободу в выборе темпа. Если же это не возможно и темп всецело задается машиной, необходимо ввести систему буферных накопителей.</w:t>
      </w:r>
    </w:p>
    <w:p w:rsidR="00C738A6" w:rsidRPr="00157CEF" w:rsidRDefault="00C738A6" w:rsidP="009E4A0F">
      <w:pPr>
        <w:spacing w:line="360" w:lineRule="auto"/>
        <w:ind w:firstLine="360"/>
        <w:jc w:val="both"/>
        <w:rPr>
          <w:sz w:val="28"/>
          <w:szCs w:val="28"/>
        </w:rPr>
      </w:pPr>
      <w:r w:rsidRPr="00157CEF">
        <w:rPr>
          <w:sz w:val="28"/>
          <w:szCs w:val="28"/>
        </w:rPr>
        <w:t>Усиление обратной связи. 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C738A6" w:rsidRPr="00157CEF" w:rsidRDefault="00C738A6" w:rsidP="00522C74">
      <w:pPr>
        <w:pStyle w:val="a7"/>
        <w:spacing w:line="360" w:lineRule="auto"/>
        <w:ind w:firstLine="360"/>
      </w:pPr>
      <w:r w:rsidRPr="00157CEF">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r w:rsidR="00522C74">
        <w:t xml:space="preserve"> </w:t>
      </w:r>
      <w:r w:rsidRPr="00157CEF">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Известно, что люди почти не реагируют на критическую обратную связь. Работник не воспримет отрицательные оценки более чем по двум-трем параметрам. Однако если менеджер чередует положительную и отрицательную критику, то информация о неудачах будет воспринята полнее.</w:t>
      </w:r>
    </w:p>
    <w:p w:rsidR="00C738A6" w:rsidRPr="00157CEF" w:rsidRDefault="00C738A6" w:rsidP="00522C74">
      <w:pPr>
        <w:spacing w:line="360" w:lineRule="auto"/>
        <w:ind w:firstLine="360"/>
        <w:jc w:val="both"/>
        <w:rPr>
          <w:sz w:val="28"/>
          <w:szCs w:val="28"/>
        </w:rPr>
      </w:pPr>
      <w:r w:rsidRPr="00157CEF">
        <w:rPr>
          <w:sz w:val="28"/>
          <w:szCs w:val="28"/>
        </w:rPr>
        <w:t>Другая крайность - когда начальник не 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C738A6" w:rsidRPr="00157CEF" w:rsidRDefault="00C738A6" w:rsidP="00604B2F">
      <w:pPr>
        <w:pStyle w:val="a7"/>
        <w:spacing w:line="360" w:lineRule="auto"/>
        <w:ind w:firstLine="360"/>
        <w:rPr>
          <w:szCs w:val="28"/>
        </w:rPr>
      </w:pPr>
      <w:r w:rsidRPr="00157CEF">
        <w:rPr>
          <w:szCs w:val="28"/>
        </w:rPr>
        <w:t>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плохом выполнении работы только демотивирует работника. Если же указать, что именно было сделано неправильно, почему это случилось, как исправить ситуацию, и при этом не забыть затронуть положительные аспекты работы, эффективность такой обратной связи, несомненно, возрастет. Она может быть еще выше, если работник выяснит эти вопросы сам.</w:t>
      </w:r>
    </w:p>
    <w:p w:rsidR="00C738A6" w:rsidRPr="00157CEF" w:rsidRDefault="00C738A6" w:rsidP="00604B2F">
      <w:pPr>
        <w:spacing w:line="360" w:lineRule="auto"/>
        <w:ind w:firstLine="360"/>
        <w:jc w:val="both"/>
        <w:rPr>
          <w:sz w:val="28"/>
          <w:szCs w:val="28"/>
        </w:rPr>
      </w:pPr>
      <w:r w:rsidRPr="00157CEF">
        <w:rPr>
          <w:sz w:val="28"/>
          <w:szCs w:val="28"/>
        </w:rPr>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 Так совершенно неэффективно вводить сдельную премиальную систему производственным рабочим на фирмах с динамичным производственным процессом, ориентированным, главным образом, на работу под заказ.</w:t>
      </w:r>
      <w:r w:rsidR="00604B2F">
        <w:rPr>
          <w:sz w:val="28"/>
          <w:szCs w:val="28"/>
        </w:rPr>
        <w:t xml:space="preserve"> </w:t>
      </w:r>
      <w:r w:rsidRPr="00157CEF">
        <w:rPr>
          <w:sz w:val="28"/>
          <w:szCs w:val="28"/>
        </w:rPr>
        <w:t xml:space="preserve">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w:t>
      </w:r>
    </w:p>
    <w:p w:rsidR="00C738A6" w:rsidRPr="00157CEF" w:rsidRDefault="00C738A6" w:rsidP="00604B2F">
      <w:pPr>
        <w:spacing w:line="360" w:lineRule="auto"/>
        <w:ind w:firstLine="360"/>
        <w:jc w:val="both"/>
        <w:rPr>
          <w:sz w:val="28"/>
          <w:szCs w:val="28"/>
        </w:rPr>
      </w:pPr>
      <w:r w:rsidRPr="00157CEF">
        <w:rPr>
          <w:sz w:val="28"/>
          <w:szCs w:val="28"/>
        </w:rPr>
        <w:t>Ими должен руководствоваться менеджер при внедрении методов экономической мотивации:</w:t>
      </w:r>
    </w:p>
    <w:p w:rsidR="00C738A6" w:rsidRPr="00157CEF" w:rsidRDefault="00C738A6" w:rsidP="00C738A6">
      <w:pPr>
        <w:numPr>
          <w:ilvl w:val="0"/>
          <w:numId w:val="4"/>
        </w:numPr>
        <w:spacing w:line="360" w:lineRule="auto"/>
        <w:jc w:val="both"/>
        <w:rPr>
          <w:sz w:val="28"/>
          <w:szCs w:val="28"/>
        </w:rPr>
      </w:pPr>
      <w:r w:rsidRPr="00157CEF">
        <w:rPr>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C738A6" w:rsidRPr="00157CEF" w:rsidRDefault="00C738A6" w:rsidP="00C738A6">
      <w:pPr>
        <w:numPr>
          <w:ilvl w:val="0"/>
          <w:numId w:val="4"/>
        </w:numPr>
        <w:spacing w:line="360" w:lineRule="auto"/>
        <w:jc w:val="both"/>
        <w:rPr>
          <w:sz w:val="28"/>
          <w:szCs w:val="28"/>
        </w:rPr>
      </w:pPr>
      <w:r w:rsidRPr="00157CEF">
        <w:rPr>
          <w:sz w:val="28"/>
          <w:szCs w:val="28"/>
        </w:rPr>
        <w:t>премия должна быть связана с личным вкладом работника в производство, будь то индивидуальная или групповая работа;</w:t>
      </w:r>
    </w:p>
    <w:p w:rsidR="00C738A6" w:rsidRPr="00157CEF" w:rsidRDefault="00C738A6" w:rsidP="00C738A6">
      <w:pPr>
        <w:numPr>
          <w:ilvl w:val="0"/>
          <w:numId w:val="4"/>
        </w:numPr>
        <w:spacing w:line="360" w:lineRule="auto"/>
        <w:jc w:val="both"/>
        <w:rPr>
          <w:sz w:val="28"/>
          <w:szCs w:val="28"/>
        </w:rPr>
      </w:pPr>
      <w:r w:rsidRPr="00157CEF">
        <w:rPr>
          <w:sz w:val="28"/>
          <w:szCs w:val="28"/>
        </w:rPr>
        <w:t>должен существовать какой-либо приемлемый  метод измерения этого увеличения производительности;</w:t>
      </w:r>
    </w:p>
    <w:p w:rsidR="00C738A6" w:rsidRPr="00157CEF" w:rsidRDefault="00C738A6" w:rsidP="00C738A6">
      <w:pPr>
        <w:numPr>
          <w:ilvl w:val="0"/>
          <w:numId w:val="4"/>
        </w:numPr>
        <w:spacing w:line="360" w:lineRule="auto"/>
        <w:jc w:val="both"/>
        <w:rPr>
          <w:sz w:val="28"/>
          <w:szCs w:val="28"/>
        </w:rPr>
      </w:pPr>
      <w:r w:rsidRPr="00157CEF">
        <w:rPr>
          <w:sz w:val="28"/>
          <w:szCs w:val="28"/>
        </w:rPr>
        <w:t>работники должны чувствовать, что премия зависит дополнительных, а не нормативных усилий;</w:t>
      </w:r>
    </w:p>
    <w:p w:rsidR="00C738A6" w:rsidRPr="00157CEF" w:rsidRDefault="00C738A6" w:rsidP="00C738A6">
      <w:pPr>
        <w:numPr>
          <w:ilvl w:val="0"/>
          <w:numId w:val="4"/>
        </w:numPr>
        <w:spacing w:line="360" w:lineRule="auto"/>
        <w:jc w:val="both"/>
        <w:rPr>
          <w:sz w:val="28"/>
          <w:szCs w:val="28"/>
        </w:rPr>
      </w:pPr>
      <w:r w:rsidRPr="00157CEF">
        <w:rPr>
          <w:sz w:val="28"/>
          <w:szCs w:val="28"/>
        </w:rPr>
        <w:t>дополнительные усилия работников, стимулированные премией должны покрывать затраты на выплату этих премий.</w:t>
      </w:r>
    </w:p>
    <w:p w:rsidR="00604B2F" w:rsidRDefault="00C738A6" w:rsidP="00604B2F">
      <w:pPr>
        <w:spacing w:line="360" w:lineRule="auto"/>
        <w:ind w:firstLine="360"/>
        <w:jc w:val="both"/>
        <w:rPr>
          <w:sz w:val="28"/>
          <w:szCs w:val="28"/>
        </w:rPr>
      </w:pPr>
      <w:r w:rsidRPr="00604B2F">
        <w:rPr>
          <w:sz w:val="28"/>
          <w:szCs w:val="28"/>
        </w:rPr>
        <w:t>Приведенный список не является исчерпывающим (такой список по отмеченным выше причинам составить практически невозможно). 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w:t>
      </w:r>
      <w:r w:rsidR="00604B2F">
        <w:rPr>
          <w:sz w:val="28"/>
          <w:szCs w:val="28"/>
        </w:rPr>
        <w:t>ема долевого участия в бизнесе.</w:t>
      </w:r>
    </w:p>
    <w:p w:rsidR="00C738A6" w:rsidRPr="00604B2F" w:rsidRDefault="00C738A6" w:rsidP="00604B2F">
      <w:pPr>
        <w:spacing w:line="360" w:lineRule="auto"/>
        <w:jc w:val="both"/>
        <w:rPr>
          <w:sz w:val="28"/>
          <w:szCs w:val="28"/>
        </w:rPr>
      </w:pPr>
      <w:r w:rsidRPr="00604B2F">
        <w:rPr>
          <w:sz w:val="28"/>
          <w:szCs w:val="28"/>
        </w:rPr>
        <w:t xml:space="preserve">Таблица </w:t>
      </w:r>
      <w:r w:rsidR="003F0FA9">
        <w:rPr>
          <w:sz w:val="28"/>
          <w:szCs w:val="28"/>
        </w:rPr>
        <w:t>2</w:t>
      </w:r>
    </w:p>
    <w:p w:rsidR="00C738A6" w:rsidRPr="007448D4" w:rsidRDefault="00C738A6" w:rsidP="00604B2F">
      <w:pPr>
        <w:spacing w:line="360" w:lineRule="auto"/>
        <w:ind w:firstLine="360"/>
        <w:jc w:val="center"/>
        <w:rPr>
          <w:sz w:val="28"/>
          <w:szCs w:val="28"/>
        </w:rPr>
      </w:pPr>
      <w:r w:rsidRPr="007448D4">
        <w:rPr>
          <w:sz w:val="28"/>
          <w:szCs w:val="28"/>
        </w:rPr>
        <w:t>Способы экономического стимулирования различных групп персонала</w:t>
      </w:r>
    </w:p>
    <w:tbl>
      <w:tblPr>
        <w:tblW w:w="0" w:type="auto"/>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6096"/>
      </w:tblGrid>
      <w:tr w:rsidR="00C738A6" w:rsidRPr="00157CEF">
        <w:tc>
          <w:tcPr>
            <w:tcW w:w="2268" w:type="dxa"/>
          </w:tcPr>
          <w:p w:rsidR="00C738A6" w:rsidRPr="003F0FA9" w:rsidRDefault="00C738A6" w:rsidP="003F0FA9">
            <w:pPr>
              <w:pStyle w:val="5"/>
              <w:spacing w:line="360" w:lineRule="auto"/>
              <w:jc w:val="center"/>
              <w:rPr>
                <w:b w:val="0"/>
                <w:i w:val="0"/>
                <w:sz w:val="24"/>
                <w:szCs w:val="24"/>
                <w:u w:val="single"/>
              </w:rPr>
            </w:pPr>
            <w:r w:rsidRPr="003F0FA9">
              <w:rPr>
                <w:b w:val="0"/>
                <w:i w:val="0"/>
                <w:sz w:val="24"/>
                <w:szCs w:val="24"/>
                <w:u w:val="single"/>
              </w:rPr>
              <w:t>Персонал</w:t>
            </w:r>
          </w:p>
        </w:tc>
        <w:tc>
          <w:tcPr>
            <w:tcW w:w="6096" w:type="dxa"/>
          </w:tcPr>
          <w:p w:rsidR="00C738A6" w:rsidRPr="003F0FA9" w:rsidRDefault="00C738A6" w:rsidP="003F0FA9">
            <w:pPr>
              <w:pStyle w:val="2"/>
              <w:spacing w:line="360" w:lineRule="auto"/>
              <w:jc w:val="center"/>
              <w:rPr>
                <w:rFonts w:ascii="Times New Roman" w:hAnsi="Times New Roman" w:cs="Times New Roman"/>
                <w:b w:val="0"/>
                <w:i w:val="0"/>
                <w:sz w:val="24"/>
                <w:szCs w:val="24"/>
                <w:u w:val="single"/>
              </w:rPr>
            </w:pPr>
            <w:r w:rsidRPr="003F0FA9">
              <w:rPr>
                <w:rFonts w:ascii="Times New Roman" w:hAnsi="Times New Roman" w:cs="Times New Roman"/>
                <w:b w:val="0"/>
                <w:i w:val="0"/>
                <w:sz w:val="24"/>
                <w:szCs w:val="24"/>
                <w:u w:val="single"/>
              </w:rPr>
              <w:t>Вознаграждения</w:t>
            </w:r>
          </w:p>
        </w:tc>
      </w:tr>
      <w:tr w:rsidR="00C738A6" w:rsidRPr="00157CEF">
        <w:trPr>
          <w:cantSplit/>
          <w:trHeight w:val="1134"/>
        </w:trPr>
        <w:tc>
          <w:tcPr>
            <w:tcW w:w="2268" w:type="dxa"/>
          </w:tcPr>
          <w:p w:rsidR="00C738A6" w:rsidRPr="003F0FA9" w:rsidRDefault="00C738A6" w:rsidP="00C738A6">
            <w:pPr>
              <w:spacing w:line="360" w:lineRule="auto"/>
              <w:jc w:val="both"/>
            </w:pPr>
            <w:r w:rsidRPr="003F0FA9">
              <w:t>Торговая группа</w:t>
            </w:r>
          </w:p>
        </w:tc>
        <w:tc>
          <w:tcPr>
            <w:tcW w:w="6096" w:type="dxa"/>
          </w:tcPr>
          <w:p w:rsidR="00C738A6" w:rsidRPr="003F0FA9" w:rsidRDefault="00C738A6" w:rsidP="00C738A6">
            <w:pPr>
              <w:numPr>
                <w:ilvl w:val="0"/>
                <w:numId w:val="3"/>
              </w:numPr>
              <w:spacing w:line="360" w:lineRule="auto"/>
              <w:jc w:val="both"/>
            </w:pPr>
            <w:r w:rsidRPr="003F0FA9">
              <w:t>Индивидуальные комиссионные с объемов продаж</w:t>
            </w:r>
          </w:p>
          <w:p w:rsidR="00C738A6" w:rsidRPr="003F0FA9" w:rsidRDefault="00C738A6" w:rsidP="00C738A6">
            <w:pPr>
              <w:numPr>
                <w:ilvl w:val="0"/>
                <w:numId w:val="3"/>
              </w:numPr>
              <w:spacing w:line="360" w:lineRule="auto"/>
              <w:jc w:val="both"/>
            </w:pPr>
            <w:r w:rsidRPr="003F0FA9">
              <w:t>Индивидуальная премия за вклад в общую прибыль</w:t>
            </w:r>
          </w:p>
          <w:p w:rsidR="00C738A6" w:rsidRPr="003F0FA9" w:rsidRDefault="00C738A6" w:rsidP="00C738A6">
            <w:pPr>
              <w:numPr>
                <w:ilvl w:val="0"/>
                <w:numId w:val="3"/>
              </w:numPr>
              <w:spacing w:line="360" w:lineRule="auto"/>
              <w:jc w:val="both"/>
            </w:pPr>
            <w:r w:rsidRPr="003F0FA9">
              <w:t>Групповые комиссионные с увеличения объемов продаж за прошлый год</w:t>
            </w:r>
          </w:p>
          <w:p w:rsidR="00C738A6" w:rsidRPr="003F0FA9" w:rsidRDefault="00C738A6" w:rsidP="00C738A6">
            <w:pPr>
              <w:numPr>
                <w:ilvl w:val="0"/>
                <w:numId w:val="3"/>
              </w:numPr>
              <w:spacing w:line="360" w:lineRule="auto"/>
              <w:jc w:val="both"/>
            </w:pPr>
            <w:r w:rsidRPr="003F0FA9">
              <w:t>Групповая система долевого участия в прибыли</w:t>
            </w:r>
          </w:p>
          <w:p w:rsidR="00C738A6" w:rsidRPr="003F0FA9" w:rsidRDefault="00C738A6" w:rsidP="00C738A6">
            <w:pPr>
              <w:numPr>
                <w:ilvl w:val="0"/>
                <w:numId w:val="3"/>
              </w:numPr>
              <w:spacing w:line="360" w:lineRule="auto"/>
              <w:jc w:val="both"/>
            </w:pPr>
            <w:r w:rsidRPr="003F0FA9">
              <w:t>Продвижение на более престижные должности с более высокой зарплатой</w:t>
            </w:r>
          </w:p>
        </w:tc>
      </w:tr>
      <w:tr w:rsidR="00C738A6" w:rsidRPr="00157CEF">
        <w:trPr>
          <w:cantSplit/>
          <w:trHeight w:val="1134"/>
        </w:trPr>
        <w:tc>
          <w:tcPr>
            <w:tcW w:w="2268" w:type="dxa"/>
          </w:tcPr>
          <w:p w:rsidR="00C738A6" w:rsidRPr="003F0FA9" w:rsidRDefault="00C738A6" w:rsidP="00C738A6">
            <w:pPr>
              <w:spacing w:line="360" w:lineRule="auto"/>
              <w:jc w:val="both"/>
            </w:pPr>
            <w:r w:rsidRPr="003F0FA9">
              <w:t>Производственные рабочие</w:t>
            </w:r>
          </w:p>
        </w:tc>
        <w:tc>
          <w:tcPr>
            <w:tcW w:w="6096" w:type="dxa"/>
          </w:tcPr>
          <w:p w:rsidR="00C738A6" w:rsidRPr="003F0FA9" w:rsidRDefault="00C738A6" w:rsidP="00C738A6">
            <w:pPr>
              <w:numPr>
                <w:ilvl w:val="0"/>
                <w:numId w:val="3"/>
              </w:numPr>
              <w:spacing w:line="360" w:lineRule="auto"/>
              <w:jc w:val="both"/>
            </w:pPr>
            <w:r w:rsidRPr="003F0FA9">
              <w:t>Групповая сдельная система оплаты труда</w:t>
            </w:r>
          </w:p>
          <w:p w:rsidR="00C738A6" w:rsidRPr="003F0FA9" w:rsidRDefault="00C738A6" w:rsidP="00C738A6">
            <w:pPr>
              <w:numPr>
                <w:ilvl w:val="0"/>
                <w:numId w:val="3"/>
              </w:numPr>
              <w:spacing w:line="360" w:lineRule="auto"/>
              <w:jc w:val="both"/>
            </w:pPr>
            <w:r w:rsidRPr="003F0FA9">
              <w:t>Премии за досрочное завершение работы</w:t>
            </w:r>
          </w:p>
          <w:p w:rsidR="00C738A6" w:rsidRPr="003F0FA9" w:rsidRDefault="00C738A6" w:rsidP="00C738A6">
            <w:pPr>
              <w:numPr>
                <w:ilvl w:val="0"/>
                <w:numId w:val="3"/>
              </w:numPr>
              <w:spacing w:line="360" w:lineRule="auto"/>
              <w:jc w:val="both"/>
            </w:pPr>
            <w:r w:rsidRPr="003F0FA9">
              <w:t>Премии за сверхурочную работу</w:t>
            </w:r>
          </w:p>
          <w:p w:rsidR="00C738A6" w:rsidRPr="003F0FA9" w:rsidRDefault="00C738A6" w:rsidP="00C738A6">
            <w:pPr>
              <w:numPr>
                <w:ilvl w:val="0"/>
                <w:numId w:val="3"/>
              </w:numPr>
              <w:spacing w:line="360" w:lineRule="auto"/>
              <w:jc w:val="both"/>
            </w:pPr>
            <w:r w:rsidRPr="003F0FA9">
              <w:t>Общая схема долевого участия в прибыли</w:t>
            </w:r>
          </w:p>
        </w:tc>
      </w:tr>
      <w:tr w:rsidR="00C738A6" w:rsidRPr="00157CEF">
        <w:trPr>
          <w:cantSplit/>
          <w:trHeight w:val="1134"/>
        </w:trPr>
        <w:tc>
          <w:tcPr>
            <w:tcW w:w="2268" w:type="dxa"/>
          </w:tcPr>
          <w:p w:rsidR="00C738A6" w:rsidRPr="003F0FA9" w:rsidRDefault="00C738A6" w:rsidP="00C738A6">
            <w:pPr>
              <w:spacing w:line="360" w:lineRule="auto"/>
              <w:jc w:val="both"/>
            </w:pPr>
            <w:r w:rsidRPr="003F0FA9">
              <w:t>Секретарь</w:t>
            </w:r>
          </w:p>
        </w:tc>
        <w:tc>
          <w:tcPr>
            <w:tcW w:w="6096" w:type="dxa"/>
          </w:tcPr>
          <w:p w:rsidR="00C738A6" w:rsidRPr="003F0FA9" w:rsidRDefault="00C738A6" w:rsidP="00C738A6">
            <w:pPr>
              <w:numPr>
                <w:ilvl w:val="0"/>
                <w:numId w:val="3"/>
              </w:numPr>
              <w:spacing w:line="360" w:lineRule="auto"/>
              <w:jc w:val="both"/>
            </w:pPr>
            <w:r w:rsidRPr="003F0FA9">
              <w:t>Вознаграждение за сверхурочную работу</w:t>
            </w:r>
          </w:p>
          <w:p w:rsidR="00C738A6" w:rsidRPr="003F0FA9" w:rsidRDefault="00C738A6" w:rsidP="00C738A6">
            <w:pPr>
              <w:numPr>
                <w:ilvl w:val="0"/>
                <w:numId w:val="3"/>
              </w:numPr>
              <w:spacing w:line="360" w:lineRule="auto"/>
              <w:jc w:val="both"/>
            </w:pPr>
            <w:r w:rsidRPr="003F0FA9">
              <w:t>Общая схема долевого участия в прибыли</w:t>
            </w:r>
          </w:p>
          <w:p w:rsidR="00C738A6" w:rsidRPr="003F0FA9" w:rsidRDefault="00C738A6" w:rsidP="00C738A6">
            <w:pPr>
              <w:numPr>
                <w:ilvl w:val="0"/>
                <w:numId w:val="3"/>
              </w:numPr>
              <w:spacing w:line="360" w:lineRule="auto"/>
              <w:jc w:val="both"/>
            </w:pPr>
            <w:r w:rsidRPr="003F0FA9">
              <w:t>Повышение до управляющего офисом</w:t>
            </w:r>
          </w:p>
        </w:tc>
      </w:tr>
      <w:tr w:rsidR="00C738A6" w:rsidRPr="00157CEF">
        <w:trPr>
          <w:cantSplit/>
          <w:trHeight w:val="1134"/>
        </w:trPr>
        <w:tc>
          <w:tcPr>
            <w:tcW w:w="2268" w:type="dxa"/>
          </w:tcPr>
          <w:p w:rsidR="00C738A6" w:rsidRPr="003F0FA9" w:rsidRDefault="00C738A6" w:rsidP="00C738A6">
            <w:pPr>
              <w:spacing w:line="360" w:lineRule="auto"/>
              <w:jc w:val="both"/>
            </w:pPr>
            <w:r w:rsidRPr="003F0FA9">
              <w:t>Управляющий производством</w:t>
            </w:r>
          </w:p>
        </w:tc>
        <w:tc>
          <w:tcPr>
            <w:tcW w:w="6096" w:type="dxa"/>
          </w:tcPr>
          <w:p w:rsidR="00C738A6" w:rsidRPr="003F0FA9" w:rsidRDefault="00C738A6" w:rsidP="00C738A6">
            <w:pPr>
              <w:numPr>
                <w:ilvl w:val="0"/>
                <w:numId w:val="3"/>
              </w:numPr>
              <w:spacing w:line="360" w:lineRule="auto"/>
              <w:jc w:val="both"/>
            </w:pPr>
            <w:r w:rsidRPr="003F0FA9">
              <w:t>Вознаграждение за сверхурочную работу</w:t>
            </w:r>
          </w:p>
          <w:p w:rsidR="00C738A6" w:rsidRPr="003F0FA9" w:rsidRDefault="00C738A6" w:rsidP="00C738A6">
            <w:pPr>
              <w:numPr>
                <w:ilvl w:val="0"/>
                <w:numId w:val="3"/>
              </w:numPr>
              <w:spacing w:line="360" w:lineRule="auto"/>
              <w:jc w:val="both"/>
            </w:pPr>
            <w:r w:rsidRPr="003F0FA9">
              <w:t>Часть групповой производственной премии</w:t>
            </w:r>
          </w:p>
          <w:p w:rsidR="00C738A6" w:rsidRPr="003F0FA9" w:rsidRDefault="00C738A6" w:rsidP="00C738A6">
            <w:pPr>
              <w:numPr>
                <w:ilvl w:val="0"/>
                <w:numId w:val="3"/>
              </w:numPr>
              <w:spacing w:line="360" w:lineRule="auto"/>
              <w:jc w:val="both"/>
            </w:pPr>
            <w:r w:rsidRPr="003F0FA9">
              <w:t xml:space="preserve">Общая схема долевого участия в прибыли </w:t>
            </w:r>
          </w:p>
          <w:p w:rsidR="00C738A6" w:rsidRPr="003F0FA9" w:rsidRDefault="00C738A6" w:rsidP="00C738A6">
            <w:pPr>
              <w:numPr>
                <w:ilvl w:val="0"/>
                <w:numId w:val="3"/>
              </w:numPr>
              <w:spacing w:line="360" w:lineRule="auto"/>
              <w:jc w:val="both"/>
            </w:pPr>
            <w:r w:rsidRPr="003F0FA9">
              <w:t>Предложение о долевом участии в бизнесе</w:t>
            </w:r>
          </w:p>
        </w:tc>
      </w:tr>
    </w:tbl>
    <w:p w:rsidR="00C738A6" w:rsidRPr="00157CEF" w:rsidRDefault="00C738A6" w:rsidP="00C738A6">
      <w:pPr>
        <w:spacing w:line="360" w:lineRule="auto"/>
        <w:jc w:val="both"/>
        <w:rPr>
          <w:sz w:val="28"/>
          <w:szCs w:val="28"/>
        </w:rPr>
      </w:pPr>
    </w:p>
    <w:p w:rsidR="00624021" w:rsidRDefault="00624021" w:rsidP="00624021">
      <w:pPr>
        <w:spacing w:line="360" w:lineRule="auto"/>
        <w:jc w:val="center"/>
        <w:rPr>
          <w:sz w:val="28"/>
          <w:szCs w:val="28"/>
          <w:u w:val="single"/>
        </w:rPr>
      </w:pPr>
    </w:p>
    <w:p w:rsidR="00624021" w:rsidRDefault="00624021" w:rsidP="00624021">
      <w:pPr>
        <w:spacing w:line="360" w:lineRule="auto"/>
        <w:jc w:val="center"/>
        <w:rPr>
          <w:sz w:val="28"/>
          <w:szCs w:val="28"/>
          <w:u w:val="single"/>
        </w:rPr>
      </w:pPr>
    </w:p>
    <w:p w:rsidR="00624021" w:rsidRDefault="00624021" w:rsidP="00624021">
      <w:pPr>
        <w:spacing w:line="360" w:lineRule="auto"/>
        <w:jc w:val="center"/>
        <w:rPr>
          <w:sz w:val="28"/>
          <w:szCs w:val="28"/>
          <w:u w:val="single"/>
        </w:rPr>
      </w:pPr>
    </w:p>
    <w:p w:rsidR="00624021" w:rsidRDefault="00624021" w:rsidP="00624021">
      <w:pPr>
        <w:spacing w:line="360" w:lineRule="auto"/>
        <w:jc w:val="center"/>
        <w:rPr>
          <w:sz w:val="28"/>
          <w:szCs w:val="28"/>
          <w:u w:val="single"/>
        </w:rPr>
      </w:pPr>
    </w:p>
    <w:p w:rsidR="007448D4" w:rsidRDefault="007448D4" w:rsidP="00624021">
      <w:pPr>
        <w:spacing w:line="360" w:lineRule="auto"/>
        <w:jc w:val="center"/>
        <w:rPr>
          <w:sz w:val="28"/>
          <w:szCs w:val="28"/>
          <w:u w:val="single"/>
        </w:rPr>
      </w:pPr>
    </w:p>
    <w:p w:rsidR="00C738A6" w:rsidRPr="007448D4" w:rsidRDefault="00624021" w:rsidP="00624021">
      <w:pPr>
        <w:spacing w:line="360" w:lineRule="auto"/>
        <w:jc w:val="center"/>
        <w:rPr>
          <w:sz w:val="28"/>
          <w:szCs w:val="28"/>
        </w:rPr>
      </w:pPr>
      <w:r w:rsidRPr="007448D4">
        <w:rPr>
          <w:sz w:val="28"/>
          <w:szCs w:val="28"/>
        </w:rPr>
        <w:t>3</w:t>
      </w:r>
      <w:r w:rsidR="00C738A6" w:rsidRPr="007448D4">
        <w:rPr>
          <w:sz w:val="28"/>
          <w:szCs w:val="28"/>
        </w:rPr>
        <w:t>.</w:t>
      </w:r>
      <w:r w:rsidRPr="007448D4">
        <w:rPr>
          <w:sz w:val="28"/>
          <w:szCs w:val="28"/>
        </w:rPr>
        <w:t>3</w:t>
      </w:r>
      <w:r w:rsidR="00C738A6" w:rsidRPr="007448D4">
        <w:rPr>
          <w:sz w:val="28"/>
          <w:szCs w:val="28"/>
        </w:rPr>
        <w:t xml:space="preserve"> Проблемы мотивации труда на </w:t>
      </w:r>
      <w:r w:rsidRPr="007448D4">
        <w:rPr>
          <w:sz w:val="28"/>
          <w:szCs w:val="28"/>
        </w:rPr>
        <w:t>казахстанских</w:t>
      </w:r>
      <w:r w:rsidR="00C738A6" w:rsidRPr="007448D4">
        <w:rPr>
          <w:sz w:val="28"/>
          <w:szCs w:val="28"/>
        </w:rPr>
        <w:t xml:space="preserve"> предприятиях</w:t>
      </w:r>
    </w:p>
    <w:p w:rsidR="00C738A6" w:rsidRPr="00157CEF" w:rsidRDefault="00C738A6" w:rsidP="00624021">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Отсутствие приемлемого механизма мотивации труда сотрудников ведет к утечке квалифицированных кадров во многих компаниях.  Материальное вознаграждение за профессиональные успехи должно носить систематический характер и основываться на ясных объективных критериях. Даже благополучные компании постоянно испытывают трудности, связанные с уходом грамотных и инициативных специалистов. Это свидетельствует о недостаточной проработке методики мотивации их профессионализма. Если для компаний с низким уровнем специализации труда данная проблема не актуальна, так как замена ушедшему специалисту может быть подготовлена в короткие сроки, то для инновационных и других организаций с высоким уровнем специализации решение этой проблемы имеет жизненно важное значение. </w:t>
      </w:r>
    </w:p>
    <w:p w:rsidR="00C738A6" w:rsidRPr="00157CEF" w:rsidRDefault="00C738A6" w:rsidP="00624021">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Так, уход из компании “Вессо-Линк” значительной части менеджеров в ноябре 1996 г. на несколько недель парализовал ее деятельность. Кроме того, компания понесла значительные дополнительные расходы, связанные с поспешным набором новых сотрудников и предоставлением клиентам бесплатного обслуживания в течение месяца в качестве компенсации временных неудобств. Собственник не учел, что в высокоинтеллектуальном бизнесе менеджер, как  и  владелец, становится едва ли не основным производственным ресурсом. </w:t>
      </w:r>
    </w:p>
    <w:p w:rsidR="00C738A6" w:rsidRPr="00157CEF" w:rsidRDefault="00C738A6" w:rsidP="00624021">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Для </w:t>
      </w:r>
      <w:r w:rsidR="00624021">
        <w:rPr>
          <w:rFonts w:ascii="Times New Roman" w:hAnsi="Times New Roman"/>
          <w:sz w:val="28"/>
          <w:szCs w:val="28"/>
        </w:rPr>
        <w:t>казахстанского</w:t>
      </w:r>
      <w:r w:rsidRPr="00157CEF">
        <w:rPr>
          <w:rFonts w:ascii="Times New Roman" w:hAnsi="Times New Roman"/>
          <w:sz w:val="28"/>
          <w:szCs w:val="28"/>
        </w:rPr>
        <w:t xml:space="preserve"> отделения IBM неприятным сюрпризом стал переход его руководителя  С.</w:t>
      </w:r>
      <w:r w:rsidR="004F5470">
        <w:rPr>
          <w:rFonts w:ascii="Times New Roman" w:hAnsi="Times New Roman"/>
          <w:sz w:val="28"/>
          <w:szCs w:val="28"/>
        </w:rPr>
        <w:t xml:space="preserve"> </w:t>
      </w:r>
      <w:r w:rsidRPr="00157CEF">
        <w:rPr>
          <w:rFonts w:ascii="Times New Roman" w:hAnsi="Times New Roman"/>
          <w:sz w:val="28"/>
          <w:szCs w:val="28"/>
        </w:rPr>
        <w:t>Карелова, команда которого за 4 года сумела увеличить объем бизнеса в 40 раз, в компанию Silycon Graphicks, а для компании Mars – уход в 199</w:t>
      </w:r>
      <w:r w:rsidR="004F5470">
        <w:rPr>
          <w:rFonts w:ascii="Times New Roman" w:hAnsi="Times New Roman"/>
          <w:sz w:val="28"/>
          <w:szCs w:val="28"/>
        </w:rPr>
        <w:t>8</w:t>
      </w:r>
      <w:r w:rsidRPr="00157CEF">
        <w:rPr>
          <w:rFonts w:ascii="Times New Roman" w:hAnsi="Times New Roman"/>
          <w:sz w:val="28"/>
          <w:szCs w:val="28"/>
        </w:rPr>
        <w:t xml:space="preserve"> г. ряда </w:t>
      </w:r>
      <w:r w:rsidR="004F5470">
        <w:rPr>
          <w:rFonts w:ascii="Times New Roman" w:hAnsi="Times New Roman"/>
          <w:sz w:val="28"/>
          <w:szCs w:val="28"/>
        </w:rPr>
        <w:t>казахстанских</w:t>
      </w:r>
      <w:r w:rsidRPr="00157CEF">
        <w:rPr>
          <w:rFonts w:ascii="Times New Roman" w:hAnsi="Times New Roman"/>
          <w:sz w:val="28"/>
          <w:szCs w:val="28"/>
        </w:rPr>
        <w:t xml:space="preserve"> менеджеров, обеспечивших фирме прорыв на рынок</w:t>
      </w:r>
      <w:r w:rsidR="004F5470">
        <w:rPr>
          <w:rFonts w:ascii="Times New Roman" w:hAnsi="Times New Roman"/>
          <w:sz w:val="28"/>
          <w:szCs w:val="28"/>
        </w:rPr>
        <w:t xml:space="preserve"> РК</w:t>
      </w:r>
      <w:r w:rsidRPr="00157CEF">
        <w:rPr>
          <w:rFonts w:ascii="Times New Roman" w:hAnsi="Times New Roman"/>
          <w:sz w:val="28"/>
          <w:szCs w:val="28"/>
        </w:rPr>
        <w:t xml:space="preserve"> в 199</w:t>
      </w:r>
      <w:r w:rsidR="004F5470">
        <w:rPr>
          <w:rFonts w:ascii="Times New Roman" w:hAnsi="Times New Roman"/>
          <w:sz w:val="28"/>
          <w:szCs w:val="28"/>
        </w:rPr>
        <w:t>5</w:t>
      </w:r>
      <w:r w:rsidRPr="00157CEF">
        <w:rPr>
          <w:rFonts w:ascii="Times New Roman" w:hAnsi="Times New Roman"/>
          <w:sz w:val="28"/>
          <w:szCs w:val="28"/>
        </w:rPr>
        <w:t>-199</w:t>
      </w:r>
      <w:r w:rsidR="004F5470">
        <w:rPr>
          <w:rFonts w:ascii="Times New Roman" w:hAnsi="Times New Roman"/>
          <w:sz w:val="28"/>
          <w:szCs w:val="28"/>
        </w:rPr>
        <w:t>6</w:t>
      </w:r>
      <w:r w:rsidRPr="00157CEF">
        <w:rPr>
          <w:rFonts w:ascii="Times New Roman" w:hAnsi="Times New Roman"/>
          <w:sz w:val="28"/>
          <w:szCs w:val="28"/>
        </w:rPr>
        <w:t xml:space="preserve"> годах.</w:t>
      </w:r>
    </w:p>
    <w:p w:rsidR="00C738A6" w:rsidRPr="00157CEF" w:rsidRDefault="00C738A6" w:rsidP="004F5470">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В целом же, по оценке, около 80 % западных корпораций, действующих на </w:t>
      </w:r>
      <w:r w:rsidR="004F5470">
        <w:rPr>
          <w:rFonts w:ascii="Times New Roman" w:hAnsi="Times New Roman"/>
          <w:sz w:val="28"/>
          <w:szCs w:val="28"/>
        </w:rPr>
        <w:t>казахстанском рынке</w:t>
      </w:r>
      <w:r w:rsidRPr="00157CEF">
        <w:rPr>
          <w:rFonts w:ascii="Times New Roman" w:hAnsi="Times New Roman"/>
          <w:sz w:val="28"/>
          <w:szCs w:val="28"/>
        </w:rPr>
        <w:t>, и до 50% местных лидирующих компаний теряют своих менеджеров в связи с переходом их к конкурентам.</w:t>
      </w:r>
    </w:p>
    <w:p w:rsidR="00C738A6" w:rsidRPr="00157CEF" w:rsidRDefault="00C738A6" w:rsidP="004F5470">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Было проведено исследование эффективности методов стимулирования работников. Используемые компаниями формы поощрения можно разделить на несколько групп.</w:t>
      </w:r>
    </w:p>
    <w:p w:rsidR="00C738A6" w:rsidRPr="00157CEF" w:rsidRDefault="00C738A6" w:rsidP="00AE5A4C">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Первая группа:</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ценные подарки - в 64 компаниях;</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моральные поощрения (благодарности, почетные грамоты и т.п.) - в 58 компаниях;</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отгулы и дополнительные отпуска - в 40 компаниях.</w:t>
      </w:r>
    </w:p>
    <w:p w:rsidR="00C738A6" w:rsidRPr="00157CEF" w:rsidRDefault="00C738A6" w:rsidP="00C738A6">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 Вторая группа менее распространена:</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внесение имени сотрудника в анналы истории;</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вывешивание портрета наиболее отличившихся на доску почета;</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 xml:space="preserve">награждение памятными значками - в 11 компаниях. </w:t>
      </w:r>
    </w:p>
    <w:p w:rsidR="00C738A6" w:rsidRPr="00157CEF" w:rsidRDefault="00C738A6" w:rsidP="00C738A6">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Третья группа выглядит несколько экзотично: </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6  компаний в качестве поощрений берут у сотрудников в долг под проценты;</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3 - предлагают сотрудникам участие в прибыли;</w:t>
      </w:r>
    </w:p>
    <w:p w:rsidR="00C738A6" w:rsidRPr="00157CEF" w:rsidRDefault="00C738A6" w:rsidP="00C738A6">
      <w:pPr>
        <w:pStyle w:val="aa"/>
        <w:numPr>
          <w:ilvl w:val="0"/>
          <w:numId w:val="4"/>
        </w:numPr>
        <w:spacing w:line="360" w:lineRule="auto"/>
        <w:jc w:val="both"/>
        <w:rPr>
          <w:rFonts w:ascii="Times New Roman" w:hAnsi="Times New Roman"/>
          <w:sz w:val="28"/>
          <w:szCs w:val="28"/>
        </w:rPr>
      </w:pPr>
      <w:r w:rsidRPr="00157CEF">
        <w:rPr>
          <w:rFonts w:ascii="Times New Roman" w:hAnsi="Times New Roman"/>
          <w:sz w:val="28"/>
          <w:szCs w:val="28"/>
        </w:rPr>
        <w:t>2 компании даже продают сотрудникам акции.</w:t>
      </w:r>
    </w:p>
    <w:p w:rsidR="00C738A6" w:rsidRPr="00157CEF" w:rsidRDefault="00C738A6" w:rsidP="0016751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Если применить комплексную оценку по признаку “эффективно - дешево”, то на первом месте, по оценкам респондентов, стоят медицинское обслуживание и выдача ссуд. На втором - оплата проезда. Далее, в порядке убывания, - страхование, питание, обучение и др.</w:t>
      </w:r>
    </w:p>
    <w:p w:rsidR="00C738A6" w:rsidRPr="00157CEF" w:rsidRDefault="00C738A6" w:rsidP="0016751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Обращает на себя внимание и то, что оценка эффективности и затратности компенсационных пакетов вызвала затруднения у весьма значительной части респондентов (от 39 до 67 %% от числа использующих по различным их составляющим).</w:t>
      </w:r>
    </w:p>
    <w:p w:rsidR="00C738A6" w:rsidRPr="00157CEF" w:rsidRDefault="00C738A6" w:rsidP="0016751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Доля респондентов, затруднившихся с оценкой иных форм поощрения персонала гораздо ниже (от 17 до 33 %, практикующих ту или иную форму поощрения), чем попавших в это же положении при оценке компенсационного пакета (от 39 до 67 %%).</w:t>
      </w:r>
    </w:p>
    <w:p w:rsidR="00C738A6" w:rsidRPr="00157CEF" w:rsidRDefault="00C738A6" w:rsidP="0016751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 xml:space="preserve">Снова применив комплексную оценку по признаку “эффективно - дешево”, получим следующий рейтинг. </w:t>
      </w:r>
    </w:p>
    <w:p w:rsidR="00C738A6" w:rsidRPr="00157CEF" w:rsidRDefault="00C738A6" w:rsidP="002255D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Самое сильное мотивирующее воздействие оказывают (в порядке убывания):</w:t>
      </w:r>
    </w:p>
    <w:p w:rsidR="00C738A6" w:rsidRPr="00157CEF" w:rsidRDefault="00C738A6" w:rsidP="00C738A6">
      <w:pPr>
        <w:pStyle w:val="aa"/>
        <w:numPr>
          <w:ilvl w:val="0"/>
          <w:numId w:val="5"/>
        </w:numPr>
        <w:spacing w:line="360" w:lineRule="auto"/>
        <w:jc w:val="both"/>
        <w:rPr>
          <w:rFonts w:ascii="Times New Roman" w:hAnsi="Times New Roman"/>
          <w:sz w:val="28"/>
          <w:szCs w:val="28"/>
        </w:rPr>
      </w:pPr>
      <w:r w:rsidRPr="00157CEF">
        <w:rPr>
          <w:rFonts w:ascii="Times New Roman" w:hAnsi="Times New Roman"/>
          <w:sz w:val="28"/>
          <w:szCs w:val="28"/>
        </w:rPr>
        <w:t>привлечение средств персонала под %;</w:t>
      </w:r>
    </w:p>
    <w:p w:rsidR="00C738A6" w:rsidRPr="00157CEF" w:rsidRDefault="00C738A6" w:rsidP="00C738A6">
      <w:pPr>
        <w:pStyle w:val="aa"/>
        <w:numPr>
          <w:ilvl w:val="0"/>
          <w:numId w:val="5"/>
        </w:numPr>
        <w:spacing w:line="360" w:lineRule="auto"/>
        <w:jc w:val="both"/>
        <w:rPr>
          <w:rFonts w:ascii="Times New Roman" w:hAnsi="Times New Roman"/>
          <w:sz w:val="28"/>
          <w:szCs w:val="28"/>
        </w:rPr>
      </w:pPr>
      <w:r w:rsidRPr="00157CEF">
        <w:rPr>
          <w:rFonts w:ascii="Times New Roman" w:hAnsi="Times New Roman"/>
          <w:sz w:val="28"/>
          <w:szCs w:val="28"/>
        </w:rPr>
        <w:t>моральные поощрения;</w:t>
      </w:r>
    </w:p>
    <w:p w:rsidR="00C738A6" w:rsidRPr="00157CEF" w:rsidRDefault="00C738A6" w:rsidP="00C738A6">
      <w:pPr>
        <w:pStyle w:val="aa"/>
        <w:numPr>
          <w:ilvl w:val="0"/>
          <w:numId w:val="5"/>
        </w:numPr>
        <w:spacing w:line="360" w:lineRule="auto"/>
        <w:jc w:val="both"/>
        <w:rPr>
          <w:rFonts w:ascii="Times New Roman" w:hAnsi="Times New Roman"/>
          <w:sz w:val="28"/>
          <w:szCs w:val="28"/>
        </w:rPr>
      </w:pPr>
      <w:r w:rsidRPr="00157CEF">
        <w:rPr>
          <w:rFonts w:ascii="Times New Roman" w:hAnsi="Times New Roman"/>
          <w:sz w:val="28"/>
          <w:szCs w:val="28"/>
        </w:rPr>
        <w:t>занесение в книгу истории организации или на доску почета,</w:t>
      </w:r>
    </w:p>
    <w:p w:rsidR="00C738A6" w:rsidRPr="00157CEF" w:rsidRDefault="00C738A6" w:rsidP="00C738A6">
      <w:pPr>
        <w:pStyle w:val="aa"/>
        <w:numPr>
          <w:ilvl w:val="0"/>
          <w:numId w:val="5"/>
        </w:numPr>
        <w:spacing w:line="360" w:lineRule="auto"/>
        <w:jc w:val="both"/>
        <w:rPr>
          <w:rFonts w:ascii="Times New Roman" w:hAnsi="Times New Roman"/>
          <w:sz w:val="28"/>
          <w:szCs w:val="28"/>
        </w:rPr>
      </w:pPr>
      <w:r w:rsidRPr="00157CEF">
        <w:rPr>
          <w:rFonts w:ascii="Times New Roman" w:hAnsi="Times New Roman"/>
          <w:sz w:val="28"/>
          <w:szCs w:val="28"/>
        </w:rPr>
        <w:t>награждение туристическими путевками, памятными значками и т.п.;</w:t>
      </w:r>
    </w:p>
    <w:p w:rsidR="00C738A6" w:rsidRPr="00157CEF" w:rsidRDefault="00C738A6" w:rsidP="00C738A6">
      <w:pPr>
        <w:pStyle w:val="aa"/>
        <w:numPr>
          <w:ilvl w:val="0"/>
          <w:numId w:val="5"/>
        </w:numPr>
        <w:spacing w:line="360" w:lineRule="auto"/>
        <w:jc w:val="both"/>
        <w:rPr>
          <w:rFonts w:ascii="Times New Roman" w:hAnsi="Times New Roman"/>
          <w:sz w:val="28"/>
          <w:szCs w:val="28"/>
        </w:rPr>
      </w:pPr>
      <w:r w:rsidRPr="00157CEF">
        <w:rPr>
          <w:rFonts w:ascii="Times New Roman" w:hAnsi="Times New Roman"/>
          <w:sz w:val="28"/>
          <w:szCs w:val="28"/>
        </w:rPr>
        <w:t>отгулы, дополнительные отпуска и ценные подарки.</w:t>
      </w:r>
    </w:p>
    <w:p w:rsidR="00C738A6" w:rsidRPr="00157CEF" w:rsidRDefault="00C738A6" w:rsidP="002255D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Особого комментария требуют случаи долевого участия персонала в прибыли и продажи сотрудникам акций компании.</w:t>
      </w:r>
    </w:p>
    <w:p w:rsidR="00C738A6" w:rsidRPr="00157CEF" w:rsidRDefault="00C738A6" w:rsidP="002255D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Количество компаний, реализующих подобные программы невелико, и судя по распределению оценок, использование этих форм поощрения и мотивации только апробируется. Как следствие, у компаний нет однозначного мнения на этот счет.</w:t>
      </w:r>
    </w:p>
    <w:p w:rsidR="00C738A6" w:rsidRPr="00157CEF" w:rsidRDefault="00C738A6" w:rsidP="002255DE">
      <w:pPr>
        <w:pStyle w:val="aa"/>
        <w:spacing w:line="360" w:lineRule="auto"/>
        <w:ind w:firstLine="360"/>
        <w:jc w:val="both"/>
        <w:rPr>
          <w:rFonts w:ascii="Times New Roman" w:hAnsi="Times New Roman"/>
          <w:sz w:val="28"/>
          <w:szCs w:val="28"/>
        </w:rPr>
      </w:pPr>
      <w:r w:rsidRPr="00157CEF">
        <w:rPr>
          <w:rFonts w:ascii="Times New Roman" w:hAnsi="Times New Roman"/>
          <w:sz w:val="28"/>
          <w:szCs w:val="28"/>
        </w:rPr>
        <w:t>Можно прогнозировать успешность этих программ и их распространение, если они будут подкреплены реальным участием персонала в управлении, или будут направлены на закрепление персонала в компании, реструктуризацию доходов персонала и т.п.</w:t>
      </w:r>
    </w:p>
    <w:p w:rsidR="00C738A6" w:rsidRDefault="00C738A6" w:rsidP="002255DE">
      <w:pPr>
        <w:pStyle w:val="a7"/>
        <w:spacing w:line="360" w:lineRule="auto"/>
        <w:ind w:firstLine="360"/>
        <w:rPr>
          <w:szCs w:val="28"/>
        </w:rPr>
      </w:pPr>
      <w:r w:rsidRPr="00157CEF">
        <w:rPr>
          <w:szCs w:val="28"/>
        </w:rPr>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 фирмой стратегии управления человеческими ресурсами.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BB17AB" w:rsidRDefault="00BB17AB" w:rsidP="002255DE">
      <w:pPr>
        <w:pStyle w:val="a7"/>
        <w:spacing w:line="360" w:lineRule="auto"/>
        <w:ind w:firstLine="360"/>
        <w:rPr>
          <w:szCs w:val="28"/>
        </w:rPr>
      </w:pPr>
    </w:p>
    <w:p w:rsidR="00BB17AB" w:rsidRDefault="00BB17AB" w:rsidP="002255DE">
      <w:pPr>
        <w:pStyle w:val="a7"/>
        <w:spacing w:line="360" w:lineRule="auto"/>
        <w:ind w:firstLine="360"/>
        <w:rPr>
          <w:szCs w:val="28"/>
        </w:rPr>
      </w:pPr>
    </w:p>
    <w:p w:rsidR="00BB17AB" w:rsidRDefault="00BB17AB" w:rsidP="002255DE">
      <w:pPr>
        <w:pStyle w:val="a7"/>
        <w:spacing w:line="360" w:lineRule="auto"/>
        <w:ind w:firstLine="360"/>
        <w:rPr>
          <w:szCs w:val="28"/>
        </w:rPr>
      </w:pPr>
    </w:p>
    <w:p w:rsidR="00BB17AB" w:rsidRDefault="00BB17AB" w:rsidP="002255DE">
      <w:pPr>
        <w:pStyle w:val="a7"/>
        <w:spacing w:line="360" w:lineRule="auto"/>
        <w:ind w:firstLine="360"/>
        <w:rPr>
          <w:szCs w:val="28"/>
        </w:rPr>
      </w:pPr>
    </w:p>
    <w:p w:rsidR="00BB17AB" w:rsidRDefault="00BB17AB" w:rsidP="002255DE">
      <w:pPr>
        <w:pStyle w:val="a7"/>
        <w:spacing w:line="360" w:lineRule="auto"/>
        <w:ind w:firstLine="360"/>
        <w:rPr>
          <w:szCs w:val="28"/>
        </w:rPr>
      </w:pPr>
    </w:p>
    <w:p w:rsidR="00BB17AB" w:rsidRDefault="00BB17AB" w:rsidP="002255DE">
      <w:pPr>
        <w:pStyle w:val="a7"/>
        <w:spacing w:line="360" w:lineRule="auto"/>
        <w:ind w:firstLine="360"/>
        <w:rPr>
          <w:szCs w:val="28"/>
        </w:rPr>
      </w:pPr>
    </w:p>
    <w:p w:rsidR="00BB17AB" w:rsidRPr="007448D4" w:rsidRDefault="00BB17AB" w:rsidP="001D7D59">
      <w:pPr>
        <w:pStyle w:val="a7"/>
        <w:spacing w:line="360" w:lineRule="auto"/>
        <w:ind w:firstLine="360"/>
        <w:jc w:val="center"/>
        <w:rPr>
          <w:szCs w:val="28"/>
        </w:rPr>
      </w:pPr>
      <w:r w:rsidRPr="007448D4">
        <w:rPr>
          <w:szCs w:val="28"/>
        </w:rPr>
        <w:t>Заключение</w:t>
      </w:r>
    </w:p>
    <w:p w:rsidR="001B0635" w:rsidRPr="00157CEF" w:rsidRDefault="001B0635" w:rsidP="001D7D59">
      <w:pPr>
        <w:pStyle w:val="a6"/>
        <w:spacing w:line="360" w:lineRule="auto"/>
        <w:ind w:firstLine="360"/>
        <w:jc w:val="both"/>
        <w:rPr>
          <w:szCs w:val="28"/>
        </w:rPr>
      </w:pPr>
      <w:r>
        <w:rPr>
          <w:szCs w:val="28"/>
        </w:rPr>
        <w:t>В условиях жесткой конкуренции</w:t>
      </w:r>
      <w:r w:rsidR="007364EE">
        <w:rPr>
          <w:szCs w:val="28"/>
        </w:rPr>
        <w:t xml:space="preserve"> многие фирмы сохранились и эффективно функционируют. </w:t>
      </w:r>
      <w:r w:rsidRPr="00157CEF">
        <w:rPr>
          <w:szCs w:val="28"/>
        </w:rPr>
        <w:t>Одной из причин их «выживаемости» является эффективное управление персоналом</w:t>
      </w:r>
      <w:r w:rsidR="007364EE">
        <w:rPr>
          <w:szCs w:val="28"/>
        </w:rPr>
        <w:t>, стимулирование и мотивация труда</w:t>
      </w:r>
      <w:r w:rsidRPr="00157CEF">
        <w:rPr>
          <w:szCs w:val="28"/>
        </w:rPr>
        <w:t>.</w:t>
      </w:r>
    </w:p>
    <w:p w:rsidR="001B0635" w:rsidRPr="00157CEF" w:rsidRDefault="001B0635" w:rsidP="001D7D59">
      <w:pPr>
        <w:pStyle w:val="a6"/>
        <w:spacing w:line="360" w:lineRule="auto"/>
        <w:ind w:firstLine="360"/>
        <w:jc w:val="both"/>
        <w:rPr>
          <w:szCs w:val="28"/>
        </w:rPr>
      </w:pPr>
      <w:r w:rsidRPr="00157CEF">
        <w:rPr>
          <w:szCs w:val="28"/>
        </w:rPr>
        <w:t>Незаметный для неопытного глаза процесс потери интереса работника к труду, его пассивность приносит такие</w:t>
      </w:r>
      <w:r w:rsidR="007364EE">
        <w:rPr>
          <w:szCs w:val="28"/>
        </w:rPr>
        <w:t>,</w:t>
      </w:r>
      <w:r w:rsidRPr="00157CEF">
        <w:rPr>
          <w:szCs w:val="28"/>
        </w:rPr>
        <w:t xml:space="preserve"> отрицательные результаты, как текучесть кадров.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1B0635" w:rsidRPr="00157CEF" w:rsidRDefault="001B0635" w:rsidP="001D7D59">
      <w:pPr>
        <w:spacing w:line="360" w:lineRule="auto"/>
        <w:ind w:firstLine="360"/>
        <w:jc w:val="both"/>
        <w:rPr>
          <w:sz w:val="28"/>
          <w:szCs w:val="28"/>
        </w:rPr>
      </w:pPr>
      <w:r w:rsidRPr="00157CEF">
        <w:rPr>
          <w:sz w:val="28"/>
          <w:szCs w:val="28"/>
        </w:rPr>
        <w:t>Грамотно спроектированная работа должна создавать внутреннюю мотивацию, ощущение личного вклада в выпускаемую продукцию. Человек - существо социальное, а значит, чувство сопричастности способно вызвать в нем глубокое психологическое удовлетворение, оно так же позволяет осознать себя как личность.</w:t>
      </w:r>
    </w:p>
    <w:p w:rsidR="001D7D59" w:rsidRDefault="001B0635" w:rsidP="001D7D59">
      <w:pPr>
        <w:spacing w:line="360" w:lineRule="auto"/>
        <w:ind w:firstLine="540"/>
        <w:jc w:val="both"/>
        <w:rPr>
          <w:sz w:val="28"/>
          <w:szCs w:val="28"/>
        </w:rPr>
      </w:pPr>
      <w:r w:rsidRPr="00157CEF">
        <w:rPr>
          <w:sz w:val="28"/>
          <w:szCs w:val="28"/>
        </w:rPr>
        <w:t>В этом состоит подход к мотивации, основанный на “Теории Y”, суть которого - воздействие на психологическое состояние работника. Однако эффективность этого подхода будет крайне низкой, если работник испытывает нужды в удовлетворении потребностей низшего уровня. В этом случае оправдывает свое существование “Теория X”. Согласно посылкам этой теории наилучший способ стимулирования к т</w:t>
      </w:r>
      <w:r w:rsidR="001D7D59">
        <w:rPr>
          <w:sz w:val="28"/>
          <w:szCs w:val="28"/>
        </w:rPr>
        <w:t>руду - экономическая мотивация.</w:t>
      </w:r>
    </w:p>
    <w:p w:rsidR="001D7D59" w:rsidRDefault="001B0635" w:rsidP="001D7D59">
      <w:pPr>
        <w:spacing w:line="360" w:lineRule="auto"/>
        <w:ind w:firstLine="360"/>
        <w:jc w:val="both"/>
        <w:rPr>
          <w:sz w:val="28"/>
          <w:szCs w:val="28"/>
        </w:rPr>
      </w:pPr>
      <w:r w:rsidRPr="00157CEF">
        <w:rPr>
          <w:sz w:val="28"/>
          <w:szCs w:val="28"/>
        </w:rPr>
        <w:t xml:space="preserve">Однако те методы аттестации, которые применяются у нас в стране, еще очень несовершенны, а ведь, когда от результатов аттестации будет зависеть ежегодное колебание заработной платы, то эти результаты окажутся в центре самого пристального внимания и могут стать источниками очень серьезных конфликтов. Надеяться на появление абсолютно объективных методов оценки служебной деятельности столь сложного объекта, как человек, пока что не приходится. Уникален опыт </w:t>
      </w:r>
      <w:r w:rsidR="001D7D59">
        <w:rPr>
          <w:sz w:val="28"/>
          <w:szCs w:val="28"/>
        </w:rPr>
        <w:t>ТОО</w:t>
      </w:r>
      <w:r w:rsidRPr="00157CEF">
        <w:rPr>
          <w:sz w:val="28"/>
          <w:szCs w:val="28"/>
        </w:rPr>
        <w:t xml:space="preserve"> «</w:t>
      </w:r>
      <w:r w:rsidR="001D7D59">
        <w:rPr>
          <w:sz w:val="28"/>
          <w:szCs w:val="28"/>
        </w:rPr>
        <w:t>ФудМастер</w:t>
      </w:r>
      <w:r w:rsidRPr="00157CEF">
        <w:rPr>
          <w:sz w:val="28"/>
          <w:szCs w:val="28"/>
        </w:rPr>
        <w:t>» г.</w:t>
      </w:r>
      <w:r w:rsidR="001D7D59">
        <w:rPr>
          <w:sz w:val="28"/>
          <w:szCs w:val="28"/>
        </w:rPr>
        <w:t xml:space="preserve"> Астана</w:t>
      </w:r>
      <w:r w:rsidRPr="00157CEF">
        <w:rPr>
          <w:sz w:val="28"/>
          <w:szCs w:val="28"/>
        </w:rPr>
        <w:t>. Предприятие успешно развивается, делая ставку на эффективное управление персоналом. Мотивация труда осуществляется по всему спектру потребностей работников.</w:t>
      </w:r>
    </w:p>
    <w:p w:rsidR="00414938" w:rsidRPr="00414938" w:rsidRDefault="00414938" w:rsidP="00414938">
      <w:pPr>
        <w:spacing w:line="360" w:lineRule="auto"/>
        <w:jc w:val="center"/>
        <w:rPr>
          <w:b/>
          <w:sz w:val="28"/>
          <w:szCs w:val="28"/>
        </w:rPr>
      </w:pPr>
      <w:r w:rsidRPr="007448D4">
        <w:rPr>
          <w:sz w:val="28"/>
          <w:szCs w:val="28"/>
        </w:rPr>
        <w:t xml:space="preserve">Список использованной </w:t>
      </w:r>
      <w:r w:rsidR="007448D4">
        <w:rPr>
          <w:sz w:val="28"/>
          <w:szCs w:val="28"/>
        </w:rPr>
        <w:t>источников:</w:t>
      </w:r>
    </w:p>
    <w:p w:rsidR="00414938" w:rsidRPr="00C12120" w:rsidRDefault="00492E8E" w:rsidP="00401374">
      <w:pPr>
        <w:numPr>
          <w:ilvl w:val="0"/>
          <w:numId w:val="8"/>
        </w:numPr>
        <w:tabs>
          <w:tab w:val="clear" w:pos="720"/>
          <w:tab w:val="num" w:pos="360"/>
        </w:tabs>
        <w:spacing w:line="360" w:lineRule="auto"/>
        <w:ind w:left="0" w:firstLine="0"/>
        <w:jc w:val="both"/>
        <w:rPr>
          <w:sz w:val="28"/>
          <w:szCs w:val="28"/>
        </w:rPr>
      </w:pPr>
      <w:r w:rsidRPr="00C12120">
        <w:rPr>
          <w:sz w:val="28"/>
          <w:szCs w:val="28"/>
        </w:rPr>
        <w:t>Организация производства и управление предприятием. // Под ред. О.Г. Туровца. М.: ИНФРА•М. 2002 г.</w:t>
      </w:r>
    </w:p>
    <w:p w:rsidR="00492E8E" w:rsidRPr="00C12120" w:rsidRDefault="00492E8E" w:rsidP="00401374">
      <w:pPr>
        <w:numPr>
          <w:ilvl w:val="0"/>
          <w:numId w:val="8"/>
        </w:numPr>
        <w:tabs>
          <w:tab w:val="clear" w:pos="720"/>
          <w:tab w:val="num" w:pos="360"/>
        </w:tabs>
        <w:spacing w:line="360" w:lineRule="auto"/>
        <w:ind w:left="0" w:firstLine="0"/>
        <w:jc w:val="both"/>
        <w:rPr>
          <w:sz w:val="28"/>
          <w:szCs w:val="28"/>
        </w:rPr>
      </w:pPr>
      <w:r w:rsidRPr="00C12120">
        <w:rPr>
          <w:sz w:val="28"/>
          <w:szCs w:val="28"/>
        </w:rPr>
        <w:t>Менеджмент // Под ред. Проф. М.М. Максимцова, А.В. Игнатьевой. М.: ЮНИТИ. 2001 г.</w:t>
      </w:r>
    </w:p>
    <w:p w:rsidR="00C12120" w:rsidRDefault="00C12120" w:rsidP="00401374">
      <w:pPr>
        <w:numPr>
          <w:ilvl w:val="0"/>
          <w:numId w:val="8"/>
        </w:numPr>
        <w:tabs>
          <w:tab w:val="clear" w:pos="720"/>
          <w:tab w:val="num" w:pos="360"/>
        </w:tabs>
        <w:spacing w:line="360" w:lineRule="auto"/>
        <w:ind w:left="0" w:firstLine="0"/>
        <w:jc w:val="both"/>
        <w:rPr>
          <w:sz w:val="28"/>
          <w:szCs w:val="28"/>
        </w:rPr>
      </w:pPr>
      <w:r w:rsidRPr="00C12120">
        <w:rPr>
          <w:sz w:val="28"/>
          <w:szCs w:val="28"/>
        </w:rPr>
        <w:t xml:space="preserve">Менеджмент // Под ред. Ф.М. Русинова, М.Л. Разу. М.: ИД ФБК </w:t>
      </w:r>
      <w:r w:rsidR="004A1B7E">
        <w:rPr>
          <w:sz w:val="28"/>
          <w:szCs w:val="28"/>
        </w:rPr>
        <w:t xml:space="preserve">– </w:t>
      </w:r>
      <w:r w:rsidRPr="00C12120">
        <w:rPr>
          <w:sz w:val="28"/>
          <w:szCs w:val="28"/>
        </w:rPr>
        <w:t>Пресс</w:t>
      </w:r>
      <w:r w:rsidR="004A1B7E">
        <w:rPr>
          <w:sz w:val="28"/>
          <w:szCs w:val="28"/>
        </w:rPr>
        <w:t>. 1999 г.</w:t>
      </w:r>
    </w:p>
    <w:p w:rsidR="004A1B7E" w:rsidRDefault="004A1B7E" w:rsidP="00401374">
      <w:pPr>
        <w:numPr>
          <w:ilvl w:val="0"/>
          <w:numId w:val="8"/>
        </w:numPr>
        <w:tabs>
          <w:tab w:val="clear" w:pos="720"/>
          <w:tab w:val="num" w:pos="360"/>
        </w:tabs>
        <w:spacing w:line="360" w:lineRule="auto"/>
        <w:ind w:left="0" w:firstLine="0"/>
        <w:jc w:val="both"/>
        <w:rPr>
          <w:sz w:val="28"/>
          <w:szCs w:val="28"/>
        </w:rPr>
      </w:pPr>
      <w:r>
        <w:rPr>
          <w:sz w:val="28"/>
          <w:szCs w:val="28"/>
        </w:rPr>
        <w:t>Д. Бодди, Р. Пэйтон. Основы менеджмента. Санкт-Петербург: Питер. 1999 г.</w:t>
      </w:r>
    </w:p>
    <w:p w:rsidR="004A1B7E" w:rsidRDefault="006F1EB4" w:rsidP="00401374">
      <w:pPr>
        <w:numPr>
          <w:ilvl w:val="0"/>
          <w:numId w:val="8"/>
        </w:numPr>
        <w:tabs>
          <w:tab w:val="clear" w:pos="720"/>
          <w:tab w:val="num" w:pos="360"/>
        </w:tabs>
        <w:spacing w:line="360" w:lineRule="auto"/>
        <w:ind w:left="0" w:firstLine="0"/>
        <w:jc w:val="both"/>
        <w:rPr>
          <w:sz w:val="28"/>
          <w:szCs w:val="28"/>
        </w:rPr>
      </w:pPr>
      <w:r>
        <w:rPr>
          <w:sz w:val="28"/>
          <w:szCs w:val="28"/>
        </w:rPr>
        <w:t>Ричард Л. Дафт. Менеджмент.</w:t>
      </w:r>
      <w:r w:rsidRPr="006F1EB4">
        <w:rPr>
          <w:sz w:val="28"/>
          <w:szCs w:val="28"/>
        </w:rPr>
        <w:t xml:space="preserve"> </w:t>
      </w:r>
      <w:r>
        <w:rPr>
          <w:sz w:val="28"/>
          <w:szCs w:val="28"/>
        </w:rPr>
        <w:t>Санкт-Петербург: Питер. 1999 г.</w:t>
      </w:r>
    </w:p>
    <w:p w:rsidR="00AA3871" w:rsidRDefault="00AA3871" w:rsidP="00401374">
      <w:pPr>
        <w:numPr>
          <w:ilvl w:val="0"/>
          <w:numId w:val="8"/>
        </w:numPr>
        <w:tabs>
          <w:tab w:val="clear" w:pos="720"/>
          <w:tab w:val="num" w:pos="360"/>
        </w:tabs>
        <w:spacing w:line="360" w:lineRule="auto"/>
        <w:ind w:left="0" w:firstLine="0"/>
        <w:jc w:val="both"/>
        <w:rPr>
          <w:sz w:val="28"/>
          <w:szCs w:val="28"/>
        </w:rPr>
      </w:pPr>
      <w:r w:rsidRPr="00157CEF">
        <w:rPr>
          <w:sz w:val="28"/>
          <w:szCs w:val="28"/>
        </w:rPr>
        <w:t>Галенко В.П.,</w:t>
      </w:r>
      <w:r w:rsidR="001C19D5">
        <w:rPr>
          <w:sz w:val="28"/>
          <w:szCs w:val="28"/>
        </w:rPr>
        <w:t xml:space="preserve"> </w:t>
      </w:r>
      <w:r w:rsidRPr="00157CEF">
        <w:rPr>
          <w:sz w:val="28"/>
          <w:szCs w:val="28"/>
        </w:rPr>
        <w:t>Страхова О.А., Файбушевич С.И.</w:t>
      </w:r>
      <w:r w:rsidR="001C19D5">
        <w:rPr>
          <w:sz w:val="28"/>
          <w:szCs w:val="28"/>
        </w:rPr>
        <w:t xml:space="preserve"> </w:t>
      </w:r>
      <w:r w:rsidRPr="00157CEF">
        <w:rPr>
          <w:sz w:val="28"/>
          <w:szCs w:val="28"/>
        </w:rPr>
        <w:t>Управление персоналом и эффективность предприя</w:t>
      </w:r>
      <w:r w:rsidR="001C19D5">
        <w:rPr>
          <w:sz w:val="28"/>
          <w:szCs w:val="28"/>
        </w:rPr>
        <w:t>тий.-  М.: Финансы и статистика.</w:t>
      </w:r>
      <w:r w:rsidRPr="00157CEF">
        <w:rPr>
          <w:sz w:val="28"/>
          <w:szCs w:val="28"/>
        </w:rPr>
        <w:t>1998</w:t>
      </w:r>
      <w:r w:rsidR="001C19D5">
        <w:rPr>
          <w:sz w:val="28"/>
          <w:szCs w:val="28"/>
        </w:rPr>
        <w:t xml:space="preserve"> г.</w:t>
      </w:r>
    </w:p>
    <w:p w:rsidR="00AA3871" w:rsidRPr="001C19D5" w:rsidRDefault="001C19D5" w:rsidP="00401374">
      <w:pPr>
        <w:numPr>
          <w:ilvl w:val="0"/>
          <w:numId w:val="8"/>
        </w:numPr>
        <w:tabs>
          <w:tab w:val="clear" w:pos="720"/>
          <w:tab w:val="num" w:pos="360"/>
        </w:tabs>
        <w:spacing w:line="360" w:lineRule="auto"/>
        <w:ind w:left="0" w:firstLine="0"/>
        <w:jc w:val="both"/>
        <w:rPr>
          <w:sz w:val="28"/>
          <w:szCs w:val="28"/>
        </w:rPr>
      </w:pPr>
      <w:r>
        <w:rPr>
          <w:sz w:val="28"/>
          <w:szCs w:val="28"/>
        </w:rPr>
        <w:t>Грачев М.</w:t>
      </w:r>
      <w:r w:rsidR="00AA3871" w:rsidRPr="001C19D5">
        <w:rPr>
          <w:sz w:val="28"/>
          <w:szCs w:val="28"/>
        </w:rPr>
        <w:t>В. Суперкадры. Управление персоналом в международной кор</w:t>
      </w:r>
      <w:r w:rsidR="00401374">
        <w:rPr>
          <w:sz w:val="28"/>
          <w:szCs w:val="28"/>
        </w:rPr>
        <w:t xml:space="preserve">порации.- М.: Дело. </w:t>
      </w:r>
      <w:r w:rsidR="00AA3871" w:rsidRPr="001C19D5">
        <w:rPr>
          <w:sz w:val="28"/>
          <w:szCs w:val="28"/>
        </w:rPr>
        <w:t>1993</w:t>
      </w:r>
      <w:r>
        <w:rPr>
          <w:sz w:val="28"/>
          <w:szCs w:val="28"/>
        </w:rPr>
        <w:t xml:space="preserve"> г.</w:t>
      </w:r>
    </w:p>
    <w:p w:rsidR="00AA3871" w:rsidRPr="00157CEF" w:rsidRDefault="00AA3871" w:rsidP="00401374">
      <w:pPr>
        <w:numPr>
          <w:ilvl w:val="0"/>
          <w:numId w:val="8"/>
        </w:numPr>
        <w:tabs>
          <w:tab w:val="clear" w:pos="720"/>
          <w:tab w:val="num" w:pos="360"/>
        </w:tabs>
        <w:spacing w:line="360" w:lineRule="auto"/>
        <w:ind w:left="0" w:firstLine="0"/>
        <w:jc w:val="both"/>
        <w:rPr>
          <w:sz w:val="28"/>
          <w:szCs w:val="28"/>
        </w:rPr>
      </w:pPr>
      <w:r w:rsidRPr="00157CEF">
        <w:rPr>
          <w:sz w:val="28"/>
          <w:szCs w:val="28"/>
        </w:rPr>
        <w:t>Комарова Н. Мотивация труда и повышение эффективности работы.// Че</w:t>
      </w:r>
      <w:r w:rsidR="00F4137C">
        <w:rPr>
          <w:sz w:val="28"/>
          <w:szCs w:val="28"/>
        </w:rPr>
        <w:t xml:space="preserve">ловек и труд. </w:t>
      </w:r>
      <w:r w:rsidRPr="00157CEF">
        <w:rPr>
          <w:sz w:val="28"/>
          <w:szCs w:val="28"/>
        </w:rPr>
        <w:t>1997</w:t>
      </w:r>
      <w:r w:rsidR="00401374">
        <w:rPr>
          <w:sz w:val="28"/>
          <w:szCs w:val="28"/>
        </w:rPr>
        <w:t xml:space="preserve"> г</w:t>
      </w:r>
      <w:r w:rsidRPr="00157CEF">
        <w:rPr>
          <w:sz w:val="28"/>
          <w:szCs w:val="28"/>
        </w:rPr>
        <w:t>. - №10.- С 12-15.</w:t>
      </w:r>
    </w:p>
    <w:p w:rsidR="00AA3871" w:rsidRPr="00157CEF" w:rsidRDefault="00AA3871" w:rsidP="00401374">
      <w:pPr>
        <w:pStyle w:val="aa"/>
        <w:numPr>
          <w:ilvl w:val="0"/>
          <w:numId w:val="8"/>
        </w:numPr>
        <w:tabs>
          <w:tab w:val="clear" w:pos="720"/>
          <w:tab w:val="num" w:pos="360"/>
        </w:tabs>
        <w:spacing w:line="360" w:lineRule="auto"/>
        <w:ind w:left="0" w:firstLine="0"/>
        <w:jc w:val="both"/>
        <w:rPr>
          <w:rFonts w:ascii="Times New Roman" w:hAnsi="Times New Roman"/>
          <w:sz w:val="28"/>
          <w:szCs w:val="28"/>
        </w:rPr>
      </w:pPr>
      <w:r w:rsidRPr="00157CEF">
        <w:rPr>
          <w:rFonts w:ascii="Times New Roman" w:hAnsi="Times New Roman"/>
          <w:sz w:val="28"/>
          <w:szCs w:val="28"/>
        </w:rPr>
        <w:t xml:space="preserve">Кокорев В.П. Материально-денежная мотивация управленческого труда. </w:t>
      </w:r>
      <w:r w:rsidRPr="00157CEF">
        <w:rPr>
          <w:rFonts w:ascii="Times New Roman" w:hAnsi="Times New Roman"/>
          <w:sz w:val="28"/>
          <w:szCs w:val="28"/>
          <w:lang w:val="en-US"/>
        </w:rPr>
        <w:t>hppt</w:t>
      </w:r>
      <w:r w:rsidRPr="00157CEF">
        <w:rPr>
          <w:rFonts w:ascii="Times New Roman" w:hAnsi="Times New Roman"/>
          <w:sz w:val="28"/>
          <w:szCs w:val="28"/>
        </w:rPr>
        <w:t>://</w:t>
      </w:r>
      <w:r w:rsidRPr="00401374">
        <w:rPr>
          <w:rFonts w:ascii="Times New Roman" w:hAnsi="Times New Roman"/>
          <w:b/>
          <w:sz w:val="28"/>
          <w:szCs w:val="28"/>
          <w:lang w:val="en-US"/>
        </w:rPr>
        <w:t>www</w:t>
      </w:r>
      <w:r w:rsidRPr="00401374">
        <w:rPr>
          <w:rFonts w:ascii="Times New Roman" w:hAnsi="Times New Roman"/>
          <w:b/>
          <w:sz w:val="28"/>
          <w:szCs w:val="28"/>
        </w:rPr>
        <w:t>.</w:t>
      </w:r>
      <w:r w:rsidRPr="00401374">
        <w:rPr>
          <w:rFonts w:ascii="Times New Roman" w:hAnsi="Times New Roman"/>
          <w:b/>
          <w:sz w:val="28"/>
          <w:szCs w:val="28"/>
          <w:lang w:val="en-US"/>
        </w:rPr>
        <w:t>dcn</w:t>
      </w:r>
      <w:r w:rsidRPr="00401374">
        <w:rPr>
          <w:rFonts w:ascii="Times New Roman" w:hAnsi="Times New Roman"/>
          <w:b/>
          <w:sz w:val="28"/>
          <w:szCs w:val="28"/>
        </w:rPr>
        <w:t>-</w:t>
      </w:r>
      <w:r w:rsidRPr="00401374">
        <w:rPr>
          <w:rFonts w:ascii="Times New Roman" w:hAnsi="Times New Roman"/>
          <w:b/>
          <w:sz w:val="28"/>
          <w:szCs w:val="28"/>
          <w:lang w:val="en-US"/>
        </w:rPr>
        <w:t>asu</w:t>
      </w:r>
      <w:r w:rsidRPr="00401374">
        <w:rPr>
          <w:rFonts w:ascii="Times New Roman" w:hAnsi="Times New Roman"/>
          <w:b/>
          <w:sz w:val="28"/>
          <w:szCs w:val="28"/>
        </w:rPr>
        <w:t>.</w:t>
      </w:r>
      <w:r w:rsidRPr="00401374">
        <w:rPr>
          <w:rFonts w:ascii="Times New Roman" w:hAnsi="Times New Roman"/>
          <w:b/>
          <w:sz w:val="28"/>
          <w:szCs w:val="28"/>
          <w:lang w:val="en-US"/>
        </w:rPr>
        <w:t>ru</w:t>
      </w:r>
      <w:r w:rsidRPr="00157CEF">
        <w:rPr>
          <w:rFonts w:ascii="Times New Roman" w:hAnsi="Times New Roman"/>
          <w:sz w:val="28"/>
          <w:szCs w:val="28"/>
        </w:rPr>
        <w:t>/</w:t>
      </w:r>
      <w:r w:rsidRPr="00157CEF">
        <w:rPr>
          <w:rFonts w:ascii="Times New Roman" w:hAnsi="Times New Roman"/>
          <w:sz w:val="28"/>
          <w:szCs w:val="28"/>
          <w:lang w:val="en-US"/>
        </w:rPr>
        <w:t>kokorev</w:t>
      </w:r>
      <w:r w:rsidRPr="00157CEF">
        <w:rPr>
          <w:rFonts w:ascii="Times New Roman" w:hAnsi="Times New Roman"/>
          <w:sz w:val="28"/>
          <w:szCs w:val="28"/>
        </w:rPr>
        <w:t>1/</w:t>
      </w:r>
      <w:r w:rsidRPr="00157CEF">
        <w:rPr>
          <w:rFonts w:ascii="Times New Roman" w:hAnsi="Times New Roman"/>
          <w:sz w:val="28"/>
          <w:szCs w:val="28"/>
          <w:lang w:val="en-US"/>
        </w:rPr>
        <w:t>book</w:t>
      </w:r>
      <w:r w:rsidRPr="00157CEF">
        <w:rPr>
          <w:rFonts w:ascii="Times New Roman" w:hAnsi="Times New Roman"/>
          <w:sz w:val="28"/>
          <w:szCs w:val="28"/>
        </w:rPr>
        <w:t>.</w:t>
      </w:r>
      <w:r w:rsidRPr="00157CEF">
        <w:rPr>
          <w:rFonts w:ascii="Times New Roman" w:hAnsi="Times New Roman"/>
          <w:sz w:val="28"/>
          <w:szCs w:val="28"/>
          <w:lang w:val="en-US"/>
        </w:rPr>
        <w:t>html</w:t>
      </w:r>
      <w:r w:rsidRPr="00157CEF">
        <w:rPr>
          <w:rFonts w:ascii="Times New Roman" w:hAnsi="Times New Roman"/>
          <w:sz w:val="28"/>
          <w:szCs w:val="28"/>
        </w:rPr>
        <w:t>. – 28 с.</w:t>
      </w:r>
    </w:p>
    <w:p w:rsidR="00AA3871" w:rsidRPr="00157CEF" w:rsidRDefault="00AA3871" w:rsidP="00401374">
      <w:pPr>
        <w:pStyle w:val="aa"/>
        <w:numPr>
          <w:ilvl w:val="0"/>
          <w:numId w:val="8"/>
        </w:numPr>
        <w:tabs>
          <w:tab w:val="clear" w:pos="720"/>
          <w:tab w:val="num" w:pos="360"/>
        </w:tabs>
        <w:spacing w:line="360" w:lineRule="auto"/>
        <w:ind w:left="0" w:firstLine="0"/>
        <w:jc w:val="both"/>
        <w:rPr>
          <w:rFonts w:ascii="Times New Roman" w:hAnsi="Times New Roman"/>
          <w:sz w:val="28"/>
          <w:szCs w:val="28"/>
        </w:rPr>
      </w:pPr>
      <w:r w:rsidRPr="00157CEF">
        <w:rPr>
          <w:rFonts w:ascii="Times New Roman" w:hAnsi="Times New Roman"/>
          <w:sz w:val="28"/>
          <w:szCs w:val="28"/>
        </w:rPr>
        <w:t xml:space="preserve"> Бородкин Л.И. Об эволюции мотивации труда промышленных рабочих. </w:t>
      </w:r>
      <w:r w:rsidRPr="00157CEF">
        <w:rPr>
          <w:rFonts w:ascii="Times New Roman" w:hAnsi="Times New Roman"/>
          <w:sz w:val="28"/>
          <w:szCs w:val="28"/>
          <w:lang w:val="en-US"/>
        </w:rPr>
        <w:t>hppt</w:t>
      </w:r>
      <w:r w:rsidRPr="00157CEF">
        <w:rPr>
          <w:rFonts w:ascii="Times New Roman" w:hAnsi="Times New Roman"/>
          <w:sz w:val="28"/>
          <w:szCs w:val="28"/>
        </w:rPr>
        <w:t>://</w:t>
      </w:r>
      <w:r w:rsidRPr="00401374">
        <w:rPr>
          <w:rFonts w:ascii="Times New Roman" w:hAnsi="Times New Roman"/>
          <w:b/>
          <w:sz w:val="28"/>
          <w:szCs w:val="28"/>
          <w:lang w:val="en-US"/>
        </w:rPr>
        <w:t>www</w:t>
      </w:r>
      <w:r w:rsidRPr="00401374">
        <w:rPr>
          <w:rFonts w:ascii="Times New Roman" w:hAnsi="Times New Roman"/>
          <w:b/>
          <w:sz w:val="28"/>
          <w:szCs w:val="28"/>
        </w:rPr>
        <w:t>.</w:t>
      </w:r>
      <w:r w:rsidRPr="00401374">
        <w:rPr>
          <w:rFonts w:ascii="Times New Roman" w:hAnsi="Times New Roman"/>
          <w:b/>
          <w:sz w:val="28"/>
          <w:szCs w:val="28"/>
          <w:lang w:val="en-US"/>
        </w:rPr>
        <w:t>hist</w:t>
      </w:r>
      <w:r w:rsidRPr="00401374">
        <w:rPr>
          <w:rFonts w:ascii="Times New Roman" w:hAnsi="Times New Roman"/>
          <w:b/>
          <w:sz w:val="28"/>
          <w:szCs w:val="28"/>
        </w:rPr>
        <w:t>.</w:t>
      </w:r>
      <w:r w:rsidRPr="00401374">
        <w:rPr>
          <w:rFonts w:ascii="Times New Roman" w:hAnsi="Times New Roman"/>
          <w:b/>
          <w:sz w:val="28"/>
          <w:szCs w:val="28"/>
          <w:lang w:val="en-US"/>
        </w:rPr>
        <w:t>msu</w:t>
      </w:r>
      <w:r w:rsidRPr="00401374">
        <w:rPr>
          <w:rFonts w:ascii="Times New Roman" w:hAnsi="Times New Roman"/>
          <w:b/>
          <w:sz w:val="28"/>
          <w:szCs w:val="28"/>
        </w:rPr>
        <w:t>.</w:t>
      </w:r>
      <w:r w:rsidRPr="00401374">
        <w:rPr>
          <w:rFonts w:ascii="Times New Roman" w:hAnsi="Times New Roman"/>
          <w:b/>
          <w:sz w:val="28"/>
          <w:szCs w:val="28"/>
          <w:lang w:val="en-US"/>
        </w:rPr>
        <w:t>ru</w:t>
      </w:r>
      <w:r w:rsidRPr="00157CEF">
        <w:rPr>
          <w:rFonts w:ascii="Times New Roman" w:hAnsi="Times New Roman"/>
          <w:sz w:val="28"/>
          <w:szCs w:val="28"/>
        </w:rPr>
        <w:t>/</w:t>
      </w:r>
      <w:r w:rsidRPr="00157CEF">
        <w:rPr>
          <w:rFonts w:ascii="Times New Roman" w:hAnsi="Times New Roman"/>
          <w:sz w:val="28"/>
          <w:szCs w:val="28"/>
          <w:lang w:val="en-US"/>
        </w:rPr>
        <w:t>Departmets</w:t>
      </w:r>
      <w:r w:rsidRPr="00157CEF">
        <w:rPr>
          <w:rFonts w:ascii="Times New Roman" w:hAnsi="Times New Roman"/>
          <w:sz w:val="28"/>
          <w:szCs w:val="28"/>
        </w:rPr>
        <w:t>/</w:t>
      </w:r>
      <w:r w:rsidRPr="00157CEF">
        <w:rPr>
          <w:rFonts w:ascii="Times New Roman" w:hAnsi="Times New Roman"/>
          <w:sz w:val="28"/>
          <w:szCs w:val="28"/>
          <w:lang w:val="en-US"/>
        </w:rPr>
        <w:t>Ecohist</w:t>
      </w:r>
      <w:r w:rsidRPr="00157CEF">
        <w:rPr>
          <w:rFonts w:ascii="Times New Roman" w:hAnsi="Times New Roman"/>
          <w:sz w:val="28"/>
          <w:szCs w:val="28"/>
        </w:rPr>
        <w:t>/ОВС/</w:t>
      </w:r>
      <w:r w:rsidRPr="00157CEF">
        <w:rPr>
          <w:rFonts w:ascii="Times New Roman" w:hAnsi="Times New Roman"/>
          <w:sz w:val="28"/>
          <w:szCs w:val="28"/>
          <w:lang w:val="en-US"/>
        </w:rPr>
        <w:t>borodkin</w:t>
      </w:r>
      <w:r w:rsidRPr="00157CEF">
        <w:rPr>
          <w:rFonts w:ascii="Times New Roman" w:hAnsi="Times New Roman"/>
          <w:sz w:val="28"/>
          <w:szCs w:val="28"/>
        </w:rPr>
        <w:t>.</w:t>
      </w:r>
      <w:r w:rsidRPr="00157CEF">
        <w:rPr>
          <w:rFonts w:ascii="Times New Roman" w:hAnsi="Times New Roman"/>
          <w:sz w:val="28"/>
          <w:szCs w:val="28"/>
          <w:lang w:val="en-US"/>
        </w:rPr>
        <w:t>htm</w:t>
      </w:r>
    </w:p>
    <w:p w:rsidR="00F4137C" w:rsidRDefault="00AA3871" w:rsidP="00401374">
      <w:pPr>
        <w:numPr>
          <w:ilvl w:val="0"/>
          <w:numId w:val="8"/>
        </w:numPr>
        <w:tabs>
          <w:tab w:val="clear" w:pos="720"/>
          <w:tab w:val="num" w:pos="360"/>
        </w:tabs>
        <w:spacing w:line="360" w:lineRule="auto"/>
        <w:ind w:left="0" w:firstLine="0"/>
        <w:jc w:val="both"/>
        <w:rPr>
          <w:sz w:val="28"/>
          <w:szCs w:val="28"/>
        </w:rPr>
      </w:pPr>
      <w:r w:rsidRPr="00157CEF">
        <w:rPr>
          <w:sz w:val="28"/>
          <w:szCs w:val="28"/>
        </w:rPr>
        <w:t>Эффективный менеджер:</w:t>
      </w:r>
      <w:r w:rsidR="00401374">
        <w:rPr>
          <w:sz w:val="28"/>
          <w:szCs w:val="28"/>
        </w:rPr>
        <w:t xml:space="preserve"> </w:t>
      </w:r>
      <w:r w:rsidRPr="00157CEF">
        <w:rPr>
          <w:sz w:val="28"/>
          <w:szCs w:val="28"/>
        </w:rPr>
        <w:t>Мотивация вашего коллектива.,/ Уч.пособие</w:t>
      </w:r>
      <w:r w:rsidR="00F4137C">
        <w:rPr>
          <w:sz w:val="28"/>
          <w:szCs w:val="28"/>
        </w:rPr>
        <w:t xml:space="preserve"> “The Open University”. 1999 г.</w:t>
      </w:r>
    </w:p>
    <w:p w:rsidR="006F1EB4" w:rsidRPr="00C12120" w:rsidRDefault="00F4137C" w:rsidP="00401374">
      <w:pPr>
        <w:numPr>
          <w:ilvl w:val="0"/>
          <w:numId w:val="8"/>
        </w:numPr>
        <w:tabs>
          <w:tab w:val="clear" w:pos="720"/>
          <w:tab w:val="num" w:pos="360"/>
        </w:tabs>
        <w:spacing w:line="360" w:lineRule="auto"/>
        <w:ind w:left="0" w:firstLine="0"/>
        <w:jc w:val="both"/>
        <w:rPr>
          <w:sz w:val="28"/>
          <w:szCs w:val="28"/>
        </w:rPr>
      </w:pPr>
      <w:r>
        <w:rPr>
          <w:sz w:val="28"/>
          <w:szCs w:val="28"/>
        </w:rPr>
        <w:t>Мэскон Хедоуси. Основы менеджмента. М.: Дело. 1997 г.</w:t>
      </w:r>
      <w:bookmarkStart w:id="0" w:name="_GoBack"/>
      <w:bookmarkEnd w:id="0"/>
    </w:p>
    <w:sectPr w:rsidR="006F1EB4" w:rsidRPr="00C12120" w:rsidSect="00E53462">
      <w:headerReference w:type="even" r:id="rId8"/>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FB" w:rsidRDefault="00F10EFB">
      <w:r>
        <w:separator/>
      </w:r>
    </w:p>
  </w:endnote>
  <w:endnote w:type="continuationSeparator" w:id="0">
    <w:p w:rsidR="00F10EFB" w:rsidRDefault="00F1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FB" w:rsidRDefault="00F10EFB">
      <w:r>
        <w:separator/>
      </w:r>
    </w:p>
  </w:footnote>
  <w:footnote w:type="continuationSeparator" w:id="0">
    <w:p w:rsidR="00F10EFB" w:rsidRDefault="00F1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62" w:rsidRDefault="00E53462" w:rsidP="00C357BD">
    <w:pPr>
      <w:pStyle w:val="a8"/>
      <w:framePr w:wrap="around" w:vAnchor="text" w:hAnchor="margin" w:xAlign="right" w:y="1"/>
      <w:rPr>
        <w:rStyle w:val="a9"/>
      </w:rPr>
    </w:pPr>
  </w:p>
  <w:p w:rsidR="00E53462" w:rsidRDefault="00E53462" w:rsidP="00E534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62" w:rsidRDefault="0013713E" w:rsidP="00C357BD">
    <w:pPr>
      <w:pStyle w:val="a8"/>
      <w:framePr w:wrap="around" w:vAnchor="text" w:hAnchor="margin" w:xAlign="right" w:y="1"/>
      <w:rPr>
        <w:rStyle w:val="a9"/>
      </w:rPr>
    </w:pPr>
    <w:r>
      <w:rPr>
        <w:rStyle w:val="a9"/>
        <w:noProof/>
      </w:rPr>
      <w:t>2</w:t>
    </w:r>
  </w:p>
  <w:p w:rsidR="00E53462" w:rsidRDefault="00E53462" w:rsidP="00E534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390723C"/>
    <w:multiLevelType w:val="hybridMultilevel"/>
    <w:tmpl w:val="64F474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BA50F22"/>
    <w:multiLevelType w:val="singleLevel"/>
    <w:tmpl w:val="2A240298"/>
    <w:lvl w:ilvl="0">
      <w:start w:val="1"/>
      <w:numFmt w:val="bullet"/>
      <w:lvlText w:val="-"/>
      <w:lvlJc w:val="left"/>
      <w:pPr>
        <w:tabs>
          <w:tab w:val="num" w:pos="360"/>
        </w:tabs>
        <w:ind w:left="360" w:hanging="360"/>
      </w:pPr>
      <w:rPr>
        <w:rFonts w:hint="default"/>
      </w:rPr>
    </w:lvl>
  </w:abstractNum>
  <w:abstractNum w:abstractNumId="3">
    <w:nsid w:val="34F02B22"/>
    <w:multiLevelType w:val="hybridMultilevel"/>
    <w:tmpl w:val="FE1C40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FC42EE"/>
    <w:multiLevelType w:val="singleLevel"/>
    <w:tmpl w:val="0419000F"/>
    <w:lvl w:ilvl="0">
      <w:start w:val="1"/>
      <w:numFmt w:val="decimal"/>
      <w:lvlText w:val="%1."/>
      <w:lvlJc w:val="left"/>
      <w:pPr>
        <w:tabs>
          <w:tab w:val="num" w:pos="360"/>
        </w:tabs>
        <w:ind w:left="360" w:hanging="360"/>
      </w:pPr>
    </w:lvl>
  </w:abstractNum>
  <w:abstractNum w:abstractNumId="5">
    <w:nsid w:val="48C1511C"/>
    <w:multiLevelType w:val="singleLevel"/>
    <w:tmpl w:val="ED5C6E54"/>
    <w:lvl w:ilvl="0">
      <w:numFmt w:val="bullet"/>
      <w:lvlText w:val="-"/>
      <w:lvlJc w:val="left"/>
      <w:pPr>
        <w:tabs>
          <w:tab w:val="num" w:pos="1200"/>
        </w:tabs>
        <w:ind w:left="1200" w:hanging="360"/>
      </w:pPr>
    </w:lvl>
  </w:abstractNum>
  <w:abstractNum w:abstractNumId="6">
    <w:nsid w:val="4D167865"/>
    <w:multiLevelType w:val="singleLevel"/>
    <w:tmpl w:val="2A240298"/>
    <w:lvl w:ilvl="0">
      <w:start w:val="1"/>
      <w:numFmt w:val="bullet"/>
      <w:lvlText w:val="-"/>
      <w:lvlJc w:val="left"/>
      <w:pPr>
        <w:tabs>
          <w:tab w:val="num" w:pos="360"/>
        </w:tabs>
        <w:ind w:left="360" w:hanging="360"/>
      </w:pPr>
      <w:rPr>
        <w:rFonts w:hint="default"/>
      </w:rPr>
    </w:lvl>
  </w:abstractNum>
  <w:abstractNum w:abstractNumId="7">
    <w:nsid w:val="73351A1C"/>
    <w:multiLevelType w:val="hybridMultilevel"/>
    <w:tmpl w:val="A8344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D669CF"/>
    <w:multiLevelType w:val="hybridMultilevel"/>
    <w:tmpl w:val="4D8A1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2"/>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6C8"/>
    <w:rsid w:val="000020B9"/>
    <w:rsid w:val="000565D4"/>
    <w:rsid w:val="0006085D"/>
    <w:rsid w:val="0008401B"/>
    <w:rsid w:val="00084D7F"/>
    <w:rsid w:val="000875B0"/>
    <w:rsid w:val="000B2C24"/>
    <w:rsid w:val="000C7677"/>
    <w:rsid w:val="000D0D44"/>
    <w:rsid w:val="000D35DA"/>
    <w:rsid w:val="000D49B5"/>
    <w:rsid w:val="00112043"/>
    <w:rsid w:val="00130AAF"/>
    <w:rsid w:val="0013713E"/>
    <w:rsid w:val="0016751E"/>
    <w:rsid w:val="00194A22"/>
    <w:rsid w:val="001A0739"/>
    <w:rsid w:val="001A26AC"/>
    <w:rsid w:val="001A68B8"/>
    <w:rsid w:val="001B0635"/>
    <w:rsid w:val="001C19D5"/>
    <w:rsid w:val="001C7B93"/>
    <w:rsid w:val="001D7D59"/>
    <w:rsid w:val="001E1C82"/>
    <w:rsid w:val="001E4312"/>
    <w:rsid w:val="001F5D5B"/>
    <w:rsid w:val="0020761F"/>
    <w:rsid w:val="00214EBD"/>
    <w:rsid w:val="002156AF"/>
    <w:rsid w:val="002255DE"/>
    <w:rsid w:val="002464AC"/>
    <w:rsid w:val="002615B1"/>
    <w:rsid w:val="00275340"/>
    <w:rsid w:val="00281347"/>
    <w:rsid w:val="002A1AA6"/>
    <w:rsid w:val="002B05C5"/>
    <w:rsid w:val="002C46DE"/>
    <w:rsid w:val="002E57BA"/>
    <w:rsid w:val="002E6A46"/>
    <w:rsid w:val="002F687C"/>
    <w:rsid w:val="00300157"/>
    <w:rsid w:val="00325C7A"/>
    <w:rsid w:val="00345A41"/>
    <w:rsid w:val="00351901"/>
    <w:rsid w:val="00363C9C"/>
    <w:rsid w:val="00372409"/>
    <w:rsid w:val="00390564"/>
    <w:rsid w:val="00392BB2"/>
    <w:rsid w:val="00397138"/>
    <w:rsid w:val="003B3086"/>
    <w:rsid w:val="003C6B4C"/>
    <w:rsid w:val="003F0FA9"/>
    <w:rsid w:val="003F695F"/>
    <w:rsid w:val="00401374"/>
    <w:rsid w:val="00414938"/>
    <w:rsid w:val="00423C3B"/>
    <w:rsid w:val="004332A0"/>
    <w:rsid w:val="004430C8"/>
    <w:rsid w:val="00452D52"/>
    <w:rsid w:val="00454418"/>
    <w:rsid w:val="00454D0A"/>
    <w:rsid w:val="004566C4"/>
    <w:rsid w:val="00460CDE"/>
    <w:rsid w:val="0046734C"/>
    <w:rsid w:val="004771D4"/>
    <w:rsid w:val="00490269"/>
    <w:rsid w:val="00492E8E"/>
    <w:rsid w:val="004955FE"/>
    <w:rsid w:val="004A1B7E"/>
    <w:rsid w:val="004E4D88"/>
    <w:rsid w:val="004F5470"/>
    <w:rsid w:val="00520A3A"/>
    <w:rsid w:val="00522C74"/>
    <w:rsid w:val="00523C01"/>
    <w:rsid w:val="00526758"/>
    <w:rsid w:val="005334ED"/>
    <w:rsid w:val="00546820"/>
    <w:rsid w:val="00563853"/>
    <w:rsid w:val="00576C84"/>
    <w:rsid w:val="0058363D"/>
    <w:rsid w:val="005B687A"/>
    <w:rsid w:val="005C2B10"/>
    <w:rsid w:val="005D6025"/>
    <w:rsid w:val="005D6BC1"/>
    <w:rsid w:val="00604B2F"/>
    <w:rsid w:val="00610456"/>
    <w:rsid w:val="006145E0"/>
    <w:rsid w:val="00624021"/>
    <w:rsid w:val="006602DA"/>
    <w:rsid w:val="006617D8"/>
    <w:rsid w:val="006D0697"/>
    <w:rsid w:val="006F1EB4"/>
    <w:rsid w:val="00715143"/>
    <w:rsid w:val="00717B3F"/>
    <w:rsid w:val="00725F35"/>
    <w:rsid w:val="007364EE"/>
    <w:rsid w:val="007448D4"/>
    <w:rsid w:val="007563E7"/>
    <w:rsid w:val="007B0712"/>
    <w:rsid w:val="007B77FA"/>
    <w:rsid w:val="007D7537"/>
    <w:rsid w:val="007E7B8A"/>
    <w:rsid w:val="007F50F1"/>
    <w:rsid w:val="008050B7"/>
    <w:rsid w:val="00812EC9"/>
    <w:rsid w:val="008433C5"/>
    <w:rsid w:val="00874F1A"/>
    <w:rsid w:val="0087752D"/>
    <w:rsid w:val="00877C56"/>
    <w:rsid w:val="00890A12"/>
    <w:rsid w:val="0089480E"/>
    <w:rsid w:val="008C56B6"/>
    <w:rsid w:val="008F1F9A"/>
    <w:rsid w:val="009137F7"/>
    <w:rsid w:val="009211DD"/>
    <w:rsid w:val="00922C93"/>
    <w:rsid w:val="00975B17"/>
    <w:rsid w:val="009821A2"/>
    <w:rsid w:val="009A14F7"/>
    <w:rsid w:val="009C2C3B"/>
    <w:rsid w:val="009E4A0F"/>
    <w:rsid w:val="009F6B8B"/>
    <w:rsid w:val="00A05A36"/>
    <w:rsid w:val="00A457BC"/>
    <w:rsid w:val="00A66269"/>
    <w:rsid w:val="00A74B89"/>
    <w:rsid w:val="00A80F5E"/>
    <w:rsid w:val="00A85EE3"/>
    <w:rsid w:val="00A93C34"/>
    <w:rsid w:val="00AA3871"/>
    <w:rsid w:val="00AB411C"/>
    <w:rsid w:val="00AE5A4C"/>
    <w:rsid w:val="00AF2C10"/>
    <w:rsid w:val="00B20F6C"/>
    <w:rsid w:val="00B44132"/>
    <w:rsid w:val="00B6328E"/>
    <w:rsid w:val="00B71FAF"/>
    <w:rsid w:val="00B8492D"/>
    <w:rsid w:val="00BA4736"/>
    <w:rsid w:val="00BA6E73"/>
    <w:rsid w:val="00BB17AB"/>
    <w:rsid w:val="00BB3EC3"/>
    <w:rsid w:val="00BD06C8"/>
    <w:rsid w:val="00BD657E"/>
    <w:rsid w:val="00BF4A3B"/>
    <w:rsid w:val="00C12120"/>
    <w:rsid w:val="00C357BD"/>
    <w:rsid w:val="00C35C8D"/>
    <w:rsid w:val="00C57D7C"/>
    <w:rsid w:val="00C624EA"/>
    <w:rsid w:val="00C66BD2"/>
    <w:rsid w:val="00C67097"/>
    <w:rsid w:val="00C7268D"/>
    <w:rsid w:val="00C738A6"/>
    <w:rsid w:val="00C73EF5"/>
    <w:rsid w:val="00C90AAB"/>
    <w:rsid w:val="00C93346"/>
    <w:rsid w:val="00C97458"/>
    <w:rsid w:val="00CA6702"/>
    <w:rsid w:val="00CE1306"/>
    <w:rsid w:val="00CE1C73"/>
    <w:rsid w:val="00CF71E2"/>
    <w:rsid w:val="00D24681"/>
    <w:rsid w:val="00D42DB7"/>
    <w:rsid w:val="00D43CF4"/>
    <w:rsid w:val="00D53661"/>
    <w:rsid w:val="00D55F12"/>
    <w:rsid w:val="00D566FE"/>
    <w:rsid w:val="00D761CB"/>
    <w:rsid w:val="00DB05CD"/>
    <w:rsid w:val="00DC2902"/>
    <w:rsid w:val="00E02A20"/>
    <w:rsid w:val="00E036F5"/>
    <w:rsid w:val="00E12D3E"/>
    <w:rsid w:val="00E313A7"/>
    <w:rsid w:val="00E53462"/>
    <w:rsid w:val="00E90050"/>
    <w:rsid w:val="00EB139A"/>
    <w:rsid w:val="00EE36D3"/>
    <w:rsid w:val="00F10EFB"/>
    <w:rsid w:val="00F200F6"/>
    <w:rsid w:val="00F2583C"/>
    <w:rsid w:val="00F4137C"/>
    <w:rsid w:val="00F87DC2"/>
    <w:rsid w:val="00F93B1B"/>
    <w:rsid w:val="00FA6801"/>
    <w:rsid w:val="00FC0D55"/>
    <w:rsid w:val="00FC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rules v:ext="edit">
        <o:r id="V:Rule7" type="connector" idref="#_x0000_s1069"/>
        <o:r id="V:Rule8" type="connector" idref="#_x0000_s1132">
          <o:proxy start="" idref="#_x0000_s1130" connectloc="1"/>
          <o:proxy end="" idref="#_x0000_s1126" connectloc="2"/>
        </o:r>
        <o:r id="V:Rule9" type="connector" idref="#_x0000_s1131">
          <o:proxy start="" idref="#_x0000_s1129" connectloc="2"/>
          <o:proxy end="" idref="#_x0000_s1130" connectloc="3"/>
        </o:r>
        <o:r id="V:Rule10" type="connector" idref="#_x0000_s1135">
          <o:proxy start="" idref="#_x0000_s1128" connectloc="3"/>
          <o:proxy end="" idref="#_x0000_s1129" connectloc="1"/>
        </o:r>
        <o:r id="V:Rule11" type="connector" idref="#_x0000_s1133">
          <o:proxy start="" idref="#_x0000_s1126" connectloc="3"/>
          <o:proxy end="" idref="#_x0000_s1127" connectloc="1"/>
        </o:r>
        <o:r id="V:Rule12" type="connector" idref="#_x0000_s1134">
          <o:proxy start="" idref="#_x0000_s1127" connectloc="3"/>
          <o:proxy end="" idref="#_x0000_s1128" connectloc="1"/>
        </o:r>
      </o:rules>
    </o:shapelayout>
  </w:shapeDefaults>
  <w:decimalSymbol w:val=","/>
  <w:listSeparator w:val=";"/>
  <w15:chartTrackingRefBased/>
  <w15:docId w15:val="{E23380FE-DCF4-4EF2-857A-733D9E43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615B1"/>
    <w:pPr>
      <w:keepNext/>
      <w:jc w:val="center"/>
      <w:outlineLvl w:val="0"/>
    </w:pPr>
    <w:rPr>
      <w:rFonts w:ascii="Arial" w:hAnsi="Arial"/>
      <w:szCs w:val="20"/>
    </w:rPr>
  </w:style>
  <w:style w:type="paragraph" w:styleId="2">
    <w:name w:val="heading 2"/>
    <w:basedOn w:val="a"/>
    <w:next w:val="a"/>
    <w:qFormat/>
    <w:rsid w:val="00C738A6"/>
    <w:pPr>
      <w:keepNext/>
      <w:spacing w:before="240" w:after="60"/>
      <w:outlineLvl w:val="1"/>
    </w:pPr>
    <w:rPr>
      <w:rFonts w:ascii="Arial" w:hAnsi="Arial" w:cs="Arial"/>
      <w:b/>
      <w:bCs/>
      <w:i/>
      <w:iCs/>
      <w:sz w:val="28"/>
      <w:szCs w:val="28"/>
    </w:rPr>
  </w:style>
  <w:style w:type="paragraph" w:styleId="3">
    <w:name w:val="heading 3"/>
    <w:basedOn w:val="a"/>
    <w:next w:val="a"/>
    <w:qFormat/>
    <w:rsid w:val="002615B1"/>
    <w:pPr>
      <w:keepNext/>
      <w:outlineLvl w:val="2"/>
    </w:pPr>
    <w:rPr>
      <w:sz w:val="28"/>
      <w:szCs w:val="20"/>
    </w:rPr>
  </w:style>
  <w:style w:type="paragraph" w:styleId="4">
    <w:name w:val="heading 4"/>
    <w:basedOn w:val="a"/>
    <w:next w:val="a"/>
    <w:qFormat/>
    <w:rsid w:val="00C738A6"/>
    <w:pPr>
      <w:keepNext/>
      <w:spacing w:before="240" w:after="60"/>
      <w:outlineLvl w:val="3"/>
    </w:pPr>
    <w:rPr>
      <w:b/>
      <w:bCs/>
      <w:sz w:val="28"/>
      <w:szCs w:val="28"/>
    </w:rPr>
  </w:style>
  <w:style w:type="paragraph" w:styleId="5">
    <w:name w:val="heading 5"/>
    <w:basedOn w:val="a"/>
    <w:next w:val="a"/>
    <w:qFormat/>
    <w:rsid w:val="00C738A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12EC9"/>
    <w:pPr>
      <w:jc w:val="center"/>
    </w:pPr>
    <w:rPr>
      <w:sz w:val="28"/>
      <w:szCs w:val="20"/>
    </w:rPr>
  </w:style>
  <w:style w:type="paragraph" w:styleId="a5">
    <w:name w:val="Subtitle"/>
    <w:basedOn w:val="a"/>
    <w:qFormat/>
    <w:rsid w:val="00812EC9"/>
    <w:rPr>
      <w:sz w:val="28"/>
      <w:szCs w:val="20"/>
    </w:rPr>
  </w:style>
  <w:style w:type="paragraph" w:styleId="a6">
    <w:name w:val="Body Text"/>
    <w:basedOn w:val="a"/>
    <w:rsid w:val="00812EC9"/>
    <w:rPr>
      <w:sz w:val="28"/>
      <w:szCs w:val="20"/>
    </w:rPr>
  </w:style>
  <w:style w:type="paragraph" w:styleId="a7">
    <w:name w:val="Body Text Indent"/>
    <w:basedOn w:val="a"/>
    <w:rsid w:val="00812EC9"/>
    <w:pPr>
      <w:ind w:firstLine="720"/>
      <w:jc w:val="both"/>
    </w:pPr>
    <w:rPr>
      <w:sz w:val="28"/>
      <w:szCs w:val="20"/>
    </w:rPr>
  </w:style>
  <w:style w:type="paragraph" w:styleId="20">
    <w:name w:val="Body Text 2"/>
    <w:basedOn w:val="a"/>
    <w:rsid w:val="00812EC9"/>
    <w:pPr>
      <w:jc w:val="center"/>
    </w:pPr>
    <w:rPr>
      <w:b/>
      <w:sz w:val="32"/>
      <w:szCs w:val="20"/>
    </w:rPr>
  </w:style>
  <w:style w:type="paragraph" w:styleId="a8">
    <w:name w:val="header"/>
    <w:basedOn w:val="a"/>
    <w:rsid w:val="00E53462"/>
    <w:pPr>
      <w:tabs>
        <w:tab w:val="center" w:pos="4677"/>
        <w:tab w:val="right" w:pos="9355"/>
      </w:tabs>
    </w:pPr>
  </w:style>
  <w:style w:type="character" w:styleId="a9">
    <w:name w:val="page number"/>
    <w:basedOn w:val="a0"/>
    <w:rsid w:val="00E53462"/>
  </w:style>
  <w:style w:type="paragraph" w:styleId="30">
    <w:name w:val="Body Text 3"/>
    <w:basedOn w:val="a"/>
    <w:rsid w:val="002615B1"/>
    <w:pPr>
      <w:spacing w:after="120"/>
    </w:pPr>
    <w:rPr>
      <w:sz w:val="16"/>
      <w:szCs w:val="16"/>
    </w:rPr>
  </w:style>
  <w:style w:type="paragraph" w:styleId="21">
    <w:name w:val="Body Text Indent 2"/>
    <w:basedOn w:val="a"/>
    <w:rsid w:val="002615B1"/>
    <w:pPr>
      <w:spacing w:after="120" w:line="480" w:lineRule="auto"/>
      <w:ind w:left="283"/>
    </w:pPr>
  </w:style>
  <w:style w:type="paragraph" w:styleId="aa">
    <w:name w:val="Plain Text"/>
    <w:basedOn w:val="a"/>
    <w:rsid w:val="000C7677"/>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1294">
      <w:bodyDiv w:val="1"/>
      <w:marLeft w:val="0"/>
      <w:marRight w:val="0"/>
      <w:marTop w:val="0"/>
      <w:marBottom w:val="0"/>
      <w:divBdr>
        <w:top w:val="none" w:sz="0" w:space="0" w:color="auto"/>
        <w:left w:val="none" w:sz="0" w:space="0" w:color="auto"/>
        <w:bottom w:val="none" w:sz="0" w:space="0" w:color="auto"/>
        <w:right w:val="none" w:sz="0" w:space="0" w:color="auto"/>
      </w:divBdr>
    </w:div>
    <w:div w:id="451365983">
      <w:bodyDiv w:val="1"/>
      <w:marLeft w:val="0"/>
      <w:marRight w:val="0"/>
      <w:marTop w:val="0"/>
      <w:marBottom w:val="0"/>
      <w:divBdr>
        <w:top w:val="none" w:sz="0" w:space="0" w:color="auto"/>
        <w:left w:val="none" w:sz="0" w:space="0" w:color="auto"/>
        <w:bottom w:val="none" w:sz="0" w:space="0" w:color="auto"/>
        <w:right w:val="none" w:sz="0" w:space="0" w:color="auto"/>
      </w:divBdr>
    </w:div>
    <w:div w:id="455105859">
      <w:bodyDiv w:val="1"/>
      <w:marLeft w:val="0"/>
      <w:marRight w:val="0"/>
      <w:marTop w:val="0"/>
      <w:marBottom w:val="0"/>
      <w:divBdr>
        <w:top w:val="none" w:sz="0" w:space="0" w:color="auto"/>
        <w:left w:val="none" w:sz="0" w:space="0" w:color="auto"/>
        <w:bottom w:val="none" w:sz="0" w:space="0" w:color="auto"/>
        <w:right w:val="none" w:sz="0" w:space="0" w:color="auto"/>
      </w:divBdr>
    </w:div>
    <w:div w:id="526606528">
      <w:bodyDiv w:val="1"/>
      <w:marLeft w:val="0"/>
      <w:marRight w:val="0"/>
      <w:marTop w:val="0"/>
      <w:marBottom w:val="0"/>
      <w:divBdr>
        <w:top w:val="none" w:sz="0" w:space="0" w:color="auto"/>
        <w:left w:val="none" w:sz="0" w:space="0" w:color="auto"/>
        <w:bottom w:val="none" w:sz="0" w:space="0" w:color="auto"/>
        <w:right w:val="none" w:sz="0" w:space="0" w:color="auto"/>
      </w:divBdr>
    </w:div>
    <w:div w:id="661545518">
      <w:bodyDiv w:val="1"/>
      <w:marLeft w:val="0"/>
      <w:marRight w:val="0"/>
      <w:marTop w:val="0"/>
      <w:marBottom w:val="0"/>
      <w:divBdr>
        <w:top w:val="none" w:sz="0" w:space="0" w:color="auto"/>
        <w:left w:val="none" w:sz="0" w:space="0" w:color="auto"/>
        <w:bottom w:val="none" w:sz="0" w:space="0" w:color="auto"/>
        <w:right w:val="none" w:sz="0" w:space="0" w:color="auto"/>
      </w:divBdr>
    </w:div>
    <w:div w:id="672807611">
      <w:bodyDiv w:val="1"/>
      <w:marLeft w:val="0"/>
      <w:marRight w:val="0"/>
      <w:marTop w:val="0"/>
      <w:marBottom w:val="0"/>
      <w:divBdr>
        <w:top w:val="none" w:sz="0" w:space="0" w:color="auto"/>
        <w:left w:val="none" w:sz="0" w:space="0" w:color="auto"/>
        <w:bottom w:val="none" w:sz="0" w:space="0" w:color="auto"/>
        <w:right w:val="none" w:sz="0" w:space="0" w:color="auto"/>
      </w:divBdr>
    </w:div>
    <w:div w:id="704251008">
      <w:bodyDiv w:val="1"/>
      <w:marLeft w:val="0"/>
      <w:marRight w:val="0"/>
      <w:marTop w:val="0"/>
      <w:marBottom w:val="0"/>
      <w:divBdr>
        <w:top w:val="none" w:sz="0" w:space="0" w:color="auto"/>
        <w:left w:val="none" w:sz="0" w:space="0" w:color="auto"/>
        <w:bottom w:val="none" w:sz="0" w:space="0" w:color="auto"/>
        <w:right w:val="none" w:sz="0" w:space="0" w:color="auto"/>
      </w:divBdr>
    </w:div>
    <w:div w:id="811290787">
      <w:bodyDiv w:val="1"/>
      <w:marLeft w:val="0"/>
      <w:marRight w:val="0"/>
      <w:marTop w:val="0"/>
      <w:marBottom w:val="0"/>
      <w:divBdr>
        <w:top w:val="none" w:sz="0" w:space="0" w:color="auto"/>
        <w:left w:val="none" w:sz="0" w:space="0" w:color="auto"/>
        <w:bottom w:val="none" w:sz="0" w:space="0" w:color="auto"/>
        <w:right w:val="none" w:sz="0" w:space="0" w:color="auto"/>
      </w:divBdr>
    </w:div>
    <w:div w:id="829827298">
      <w:bodyDiv w:val="1"/>
      <w:marLeft w:val="0"/>
      <w:marRight w:val="0"/>
      <w:marTop w:val="0"/>
      <w:marBottom w:val="0"/>
      <w:divBdr>
        <w:top w:val="none" w:sz="0" w:space="0" w:color="auto"/>
        <w:left w:val="none" w:sz="0" w:space="0" w:color="auto"/>
        <w:bottom w:val="none" w:sz="0" w:space="0" w:color="auto"/>
        <w:right w:val="none" w:sz="0" w:space="0" w:color="auto"/>
      </w:divBdr>
    </w:div>
    <w:div w:id="861824357">
      <w:bodyDiv w:val="1"/>
      <w:marLeft w:val="0"/>
      <w:marRight w:val="0"/>
      <w:marTop w:val="0"/>
      <w:marBottom w:val="0"/>
      <w:divBdr>
        <w:top w:val="none" w:sz="0" w:space="0" w:color="auto"/>
        <w:left w:val="none" w:sz="0" w:space="0" w:color="auto"/>
        <w:bottom w:val="none" w:sz="0" w:space="0" w:color="auto"/>
        <w:right w:val="none" w:sz="0" w:space="0" w:color="auto"/>
      </w:divBdr>
    </w:div>
    <w:div w:id="882601234">
      <w:bodyDiv w:val="1"/>
      <w:marLeft w:val="0"/>
      <w:marRight w:val="0"/>
      <w:marTop w:val="0"/>
      <w:marBottom w:val="0"/>
      <w:divBdr>
        <w:top w:val="none" w:sz="0" w:space="0" w:color="auto"/>
        <w:left w:val="none" w:sz="0" w:space="0" w:color="auto"/>
        <w:bottom w:val="none" w:sz="0" w:space="0" w:color="auto"/>
        <w:right w:val="none" w:sz="0" w:space="0" w:color="auto"/>
      </w:divBdr>
    </w:div>
    <w:div w:id="1051808239">
      <w:bodyDiv w:val="1"/>
      <w:marLeft w:val="0"/>
      <w:marRight w:val="0"/>
      <w:marTop w:val="0"/>
      <w:marBottom w:val="0"/>
      <w:divBdr>
        <w:top w:val="none" w:sz="0" w:space="0" w:color="auto"/>
        <w:left w:val="none" w:sz="0" w:space="0" w:color="auto"/>
        <w:bottom w:val="none" w:sz="0" w:space="0" w:color="auto"/>
        <w:right w:val="none" w:sz="0" w:space="0" w:color="auto"/>
      </w:divBdr>
    </w:div>
    <w:div w:id="1336148474">
      <w:bodyDiv w:val="1"/>
      <w:marLeft w:val="0"/>
      <w:marRight w:val="0"/>
      <w:marTop w:val="0"/>
      <w:marBottom w:val="0"/>
      <w:divBdr>
        <w:top w:val="none" w:sz="0" w:space="0" w:color="auto"/>
        <w:left w:val="none" w:sz="0" w:space="0" w:color="auto"/>
        <w:bottom w:val="none" w:sz="0" w:space="0" w:color="auto"/>
        <w:right w:val="none" w:sz="0" w:space="0" w:color="auto"/>
      </w:divBdr>
    </w:div>
    <w:div w:id="1363552370">
      <w:bodyDiv w:val="1"/>
      <w:marLeft w:val="0"/>
      <w:marRight w:val="0"/>
      <w:marTop w:val="0"/>
      <w:marBottom w:val="0"/>
      <w:divBdr>
        <w:top w:val="none" w:sz="0" w:space="0" w:color="auto"/>
        <w:left w:val="none" w:sz="0" w:space="0" w:color="auto"/>
        <w:bottom w:val="none" w:sz="0" w:space="0" w:color="auto"/>
        <w:right w:val="none" w:sz="0" w:space="0" w:color="auto"/>
      </w:divBdr>
    </w:div>
    <w:div w:id="1461536943">
      <w:bodyDiv w:val="1"/>
      <w:marLeft w:val="0"/>
      <w:marRight w:val="0"/>
      <w:marTop w:val="0"/>
      <w:marBottom w:val="0"/>
      <w:divBdr>
        <w:top w:val="none" w:sz="0" w:space="0" w:color="auto"/>
        <w:left w:val="none" w:sz="0" w:space="0" w:color="auto"/>
        <w:bottom w:val="none" w:sz="0" w:space="0" w:color="auto"/>
        <w:right w:val="none" w:sz="0" w:space="0" w:color="auto"/>
      </w:divBdr>
    </w:div>
    <w:div w:id="1548099823">
      <w:bodyDiv w:val="1"/>
      <w:marLeft w:val="0"/>
      <w:marRight w:val="0"/>
      <w:marTop w:val="0"/>
      <w:marBottom w:val="0"/>
      <w:divBdr>
        <w:top w:val="none" w:sz="0" w:space="0" w:color="auto"/>
        <w:left w:val="none" w:sz="0" w:space="0" w:color="auto"/>
        <w:bottom w:val="none" w:sz="0" w:space="0" w:color="auto"/>
        <w:right w:val="none" w:sz="0" w:space="0" w:color="auto"/>
      </w:divBdr>
    </w:div>
    <w:div w:id="1647201688">
      <w:bodyDiv w:val="1"/>
      <w:marLeft w:val="0"/>
      <w:marRight w:val="0"/>
      <w:marTop w:val="0"/>
      <w:marBottom w:val="0"/>
      <w:divBdr>
        <w:top w:val="none" w:sz="0" w:space="0" w:color="auto"/>
        <w:left w:val="none" w:sz="0" w:space="0" w:color="auto"/>
        <w:bottom w:val="none" w:sz="0" w:space="0" w:color="auto"/>
        <w:right w:val="none" w:sz="0" w:space="0" w:color="auto"/>
      </w:divBdr>
    </w:div>
    <w:div w:id="19119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11782</Words>
  <Characters>67159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Курсовая по организации производства и технологии в отрасли</vt:lpstr>
    </vt:vector>
  </TitlesOfParts>
  <Company>TimuR com</Company>
  <LinksUpToDate>false</LinksUpToDate>
  <CharactersWithSpaces>78784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организации производства и технологии в отрасли</dc:title>
  <dc:subject>Мотивация и стимулирование труда на предприятии</dc:subject>
  <dc:creator>Имамбаев Тимур, ЕНУ им.Л.Н.Гумилёва, группа ЭМП-4-1</dc:creator>
  <cp:keywords/>
  <dc:description/>
  <cp:lastModifiedBy>admin</cp:lastModifiedBy>
  <cp:revision>2</cp:revision>
  <cp:lastPrinted>2003-12-12T21:10:00Z</cp:lastPrinted>
  <dcterms:created xsi:type="dcterms:W3CDTF">2014-02-07T14:31:00Z</dcterms:created>
  <dcterms:modified xsi:type="dcterms:W3CDTF">2014-02-07T14:31:00Z</dcterms:modified>
</cp:coreProperties>
</file>