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590" w:rsidRDefault="00AE1590" w:rsidP="00252A78">
      <w:pPr>
        <w:pStyle w:val="a4"/>
        <w:spacing w:line="360" w:lineRule="auto"/>
        <w:jc w:val="center"/>
        <w:rPr>
          <w:b/>
          <w:color w:val="000000"/>
          <w:sz w:val="28"/>
          <w:szCs w:val="28"/>
        </w:rPr>
      </w:pPr>
    </w:p>
    <w:p w:rsidR="00252A78" w:rsidRPr="008C2F07" w:rsidRDefault="008C2F07" w:rsidP="00252A78">
      <w:pPr>
        <w:pStyle w:val="a4"/>
        <w:spacing w:line="360" w:lineRule="auto"/>
        <w:jc w:val="center"/>
        <w:rPr>
          <w:b/>
          <w:color w:val="000000"/>
          <w:sz w:val="28"/>
          <w:szCs w:val="28"/>
        </w:rPr>
      </w:pPr>
      <w:r>
        <w:rPr>
          <w:b/>
          <w:color w:val="000000"/>
          <w:sz w:val="28"/>
          <w:szCs w:val="28"/>
        </w:rPr>
        <w:t>Введение</w:t>
      </w:r>
    </w:p>
    <w:p w:rsidR="00252A78" w:rsidRDefault="00252A78" w:rsidP="00252A78">
      <w:pPr>
        <w:pStyle w:val="a4"/>
        <w:spacing w:line="360" w:lineRule="auto"/>
        <w:ind w:firstLine="709"/>
        <w:jc w:val="both"/>
        <w:rPr>
          <w:color w:val="000000"/>
          <w:sz w:val="28"/>
          <w:szCs w:val="28"/>
        </w:rPr>
      </w:pPr>
    </w:p>
    <w:p w:rsidR="00252A78" w:rsidRDefault="00252A78" w:rsidP="00252A78">
      <w:pPr>
        <w:pStyle w:val="a4"/>
        <w:spacing w:line="360" w:lineRule="auto"/>
        <w:ind w:firstLine="709"/>
        <w:jc w:val="both"/>
        <w:rPr>
          <w:color w:val="000000"/>
          <w:sz w:val="28"/>
          <w:szCs w:val="28"/>
        </w:rPr>
      </w:pPr>
      <w:r w:rsidRPr="003531F9">
        <w:rPr>
          <w:color w:val="000000"/>
          <w:sz w:val="28"/>
          <w:szCs w:val="28"/>
        </w:rPr>
        <w:t xml:space="preserve">В процессе становления и развития рыночных отношений в Российской Федерации в </w:t>
      </w:r>
      <w:r>
        <w:rPr>
          <w:color w:val="000000"/>
          <w:sz w:val="28"/>
          <w:szCs w:val="28"/>
        </w:rPr>
        <w:t xml:space="preserve">агропромышленном комплексе </w:t>
      </w:r>
      <w:r w:rsidRPr="003531F9">
        <w:rPr>
          <w:color w:val="000000"/>
          <w:sz w:val="28"/>
          <w:szCs w:val="28"/>
        </w:rPr>
        <w:t>сложилось тяжелое экономическое положение. За годы политических и организационно – экономических преобразований в России произошел обвальный спад производства</w:t>
      </w:r>
      <w:r>
        <w:rPr>
          <w:color w:val="000000"/>
          <w:sz w:val="28"/>
          <w:szCs w:val="28"/>
        </w:rPr>
        <w:t xml:space="preserve"> продукции растениеводства и овощеводства</w:t>
      </w:r>
      <w:r w:rsidRPr="003531F9">
        <w:rPr>
          <w:color w:val="000000"/>
          <w:sz w:val="28"/>
          <w:szCs w:val="28"/>
        </w:rPr>
        <w:t xml:space="preserve">, снижение ее урожайности, а также несовершенство взаимоотношений между предприятиями и организациями на различных стадиях, непривлекательность инвестирования в </w:t>
      </w:r>
      <w:r>
        <w:rPr>
          <w:color w:val="000000"/>
          <w:sz w:val="28"/>
          <w:szCs w:val="28"/>
        </w:rPr>
        <w:t xml:space="preserve">агропромышленный комплекс </w:t>
      </w:r>
      <w:r w:rsidRPr="003531F9">
        <w:rPr>
          <w:color w:val="000000"/>
          <w:sz w:val="28"/>
          <w:szCs w:val="28"/>
        </w:rPr>
        <w:t xml:space="preserve">– все это, а также ряд других причин привели к тому, что в последние годы для обеспечения потребностей в </w:t>
      </w:r>
      <w:r>
        <w:rPr>
          <w:color w:val="000000"/>
          <w:sz w:val="28"/>
          <w:szCs w:val="28"/>
        </w:rPr>
        <w:t xml:space="preserve">продукции АПК </w:t>
      </w:r>
      <w:r w:rsidRPr="003531F9">
        <w:rPr>
          <w:color w:val="000000"/>
          <w:sz w:val="28"/>
          <w:szCs w:val="28"/>
        </w:rPr>
        <w:t xml:space="preserve">существенно возросла необходимость </w:t>
      </w:r>
      <w:r>
        <w:rPr>
          <w:color w:val="000000"/>
          <w:sz w:val="28"/>
          <w:szCs w:val="28"/>
        </w:rPr>
        <w:t xml:space="preserve">её </w:t>
      </w:r>
      <w:r w:rsidRPr="003531F9">
        <w:rPr>
          <w:color w:val="000000"/>
          <w:sz w:val="28"/>
          <w:szCs w:val="28"/>
        </w:rPr>
        <w:t>импорта</w:t>
      </w:r>
      <w:r>
        <w:rPr>
          <w:color w:val="000000"/>
          <w:sz w:val="28"/>
          <w:szCs w:val="28"/>
        </w:rPr>
        <w:t>.</w:t>
      </w:r>
    </w:p>
    <w:p w:rsidR="00252A78" w:rsidRDefault="00252A78" w:rsidP="00252A78">
      <w:pPr>
        <w:pStyle w:val="a4"/>
        <w:spacing w:line="360" w:lineRule="auto"/>
        <w:ind w:firstLine="709"/>
        <w:jc w:val="both"/>
        <w:rPr>
          <w:color w:val="000000"/>
          <w:sz w:val="28"/>
          <w:szCs w:val="28"/>
        </w:rPr>
      </w:pPr>
      <w:r w:rsidRPr="003531F9">
        <w:rPr>
          <w:color w:val="000000"/>
          <w:sz w:val="28"/>
          <w:szCs w:val="28"/>
        </w:rPr>
        <w:t xml:space="preserve">В сложившейся ситуации возникает объективная необходимость в исследовании причин, приведших к такому положению, выявлению факторов и обоснованию направлений совершенствования деятельности </w:t>
      </w:r>
      <w:r>
        <w:rPr>
          <w:color w:val="000000"/>
          <w:sz w:val="28"/>
          <w:szCs w:val="28"/>
        </w:rPr>
        <w:t>агропромышленного комплекса</w:t>
      </w:r>
      <w:r w:rsidRPr="003531F9">
        <w:rPr>
          <w:color w:val="000000"/>
          <w:sz w:val="28"/>
          <w:szCs w:val="28"/>
        </w:rPr>
        <w:t xml:space="preserve">. В связи с этим </w:t>
      </w:r>
      <w:r>
        <w:rPr>
          <w:color w:val="000000"/>
          <w:sz w:val="28"/>
          <w:szCs w:val="28"/>
        </w:rPr>
        <w:t>вопросы мотивации деятельности и управления персоналом в АПК в современных условиях являются актуальными.</w:t>
      </w:r>
    </w:p>
    <w:p w:rsidR="00252A78" w:rsidRDefault="00252A78" w:rsidP="00252A78">
      <w:pPr>
        <w:spacing w:line="360" w:lineRule="auto"/>
        <w:ind w:firstLine="709"/>
        <w:jc w:val="both"/>
        <w:rPr>
          <w:sz w:val="28"/>
          <w:szCs w:val="28"/>
        </w:rPr>
      </w:pPr>
      <w:r>
        <w:rPr>
          <w:sz w:val="28"/>
          <w:szCs w:val="28"/>
        </w:rPr>
        <w:t>Цель курсового исследования – выявление особенностей производственной деятельности предприятий агропромышленного комплекса и их влияния на мотивацию деятельности и управление персоналом.</w:t>
      </w:r>
    </w:p>
    <w:p w:rsidR="00252A78" w:rsidRDefault="00252A78" w:rsidP="00252A78">
      <w:pPr>
        <w:spacing w:line="360" w:lineRule="auto"/>
        <w:ind w:firstLine="709"/>
        <w:jc w:val="both"/>
        <w:rPr>
          <w:sz w:val="28"/>
          <w:szCs w:val="28"/>
        </w:rPr>
      </w:pPr>
      <w:r>
        <w:rPr>
          <w:sz w:val="28"/>
          <w:szCs w:val="28"/>
        </w:rPr>
        <w:t>Задачи исследования:</w:t>
      </w:r>
    </w:p>
    <w:p w:rsidR="00252A78" w:rsidRDefault="00252A78" w:rsidP="00252A78">
      <w:pPr>
        <w:spacing w:line="360" w:lineRule="auto"/>
        <w:ind w:firstLine="709"/>
        <w:jc w:val="both"/>
        <w:rPr>
          <w:sz w:val="28"/>
          <w:szCs w:val="28"/>
        </w:rPr>
      </w:pPr>
      <w:r>
        <w:rPr>
          <w:sz w:val="28"/>
          <w:szCs w:val="28"/>
        </w:rPr>
        <w:t>1) Исследовать учебно-методическую литературу, раскрывающую теоретические вопросы мотивации деятельности и управления персоналом;</w:t>
      </w:r>
    </w:p>
    <w:p w:rsidR="00252A78" w:rsidRDefault="00252A78" w:rsidP="00252A78">
      <w:pPr>
        <w:spacing w:line="360" w:lineRule="auto"/>
        <w:ind w:firstLine="709"/>
        <w:jc w:val="both"/>
        <w:rPr>
          <w:sz w:val="28"/>
          <w:szCs w:val="28"/>
        </w:rPr>
      </w:pPr>
      <w:r>
        <w:rPr>
          <w:sz w:val="28"/>
          <w:szCs w:val="28"/>
        </w:rPr>
        <w:t>2) Установить отличительные особенности предприятий агропромышленного комплекса и их влияние на мотивацию деятельности и управление персоналом;</w:t>
      </w:r>
    </w:p>
    <w:p w:rsidR="00252A78" w:rsidRDefault="00252A78" w:rsidP="00252A78">
      <w:pPr>
        <w:spacing w:line="360" w:lineRule="auto"/>
        <w:ind w:firstLine="709"/>
        <w:jc w:val="both"/>
        <w:rPr>
          <w:sz w:val="28"/>
          <w:szCs w:val="28"/>
        </w:rPr>
      </w:pPr>
      <w:r>
        <w:rPr>
          <w:sz w:val="28"/>
          <w:szCs w:val="28"/>
        </w:rPr>
        <w:lastRenderedPageBreak/>
        <w:t>3) На конкретном предприятии (</w:t>
      </w:r>
      <w:r w:rsidR="009F062C">
        <w:rPr>
          <w:sz w:val="28"/>
          <w:szCs w:val="28"/>
        </w:rPr>
        <w:t>СПК «Дружба»</w:t>
      </w:r>
      <w:r>
        <w:rPr>
          <w:sz w:val="28"/>
          <w:szCs w:val="28"/>
        </w:rPr>
        <w:t>) отрасли АПК рассмотреть процесс мотивацию деятельности и управления персоналом.</w:t>
      </w:r>
    </w:p>
    <w:p w:rsidR="00252A78" w:rsidRDefault="00252A78" w:rsidP="00252A78">
      <w:pPr>
        <w:spacing w:line="360" w:lineRule="auto"/>
        <w:ind w:firstLine="709"/>
        <w:jc w:val="both"/>
        <w:rPr>
          <w:sz w:val="28"/>
          <w:szCs w:val="28"/>
        </w:rPr>
      </w:pPr>
      <w:r>
        <w:rPr>
          <w:sz w:val="28"/>
          <w:szCs w:val="28"/>
        </w:rPr>
        <w:t>Объект исследования – мотивация деятельности и управление персоналом в АПК.</w:t>
      </w:r>
    </w:p>
    <w:p w:rsidR="00252A78" w:rsidRDefault="00252A78" w:rsidP="00252A78">
      <w:pPr>
        <w:spacing w:line="360" w:lineRule="auto"/>
        <w:ind w:firstLine="709"/>
        <w:jc w:val="both"/>
        <w:rPr>
          <w:sz w:val="28"/>
          <w:szCs w:val="28"/>
        </w:rPr>
      </w:pPr>
      <w:r>
        <w:rPr>
          <w:sz w:val="28"/>
          <w:szCs w:val="28"/>
        </w:rPr>
        <w:t>Предмет исследования  - особенности предприятий агропромышленного комплекса и их влияние на мотивацию деятельности и управление персоналом.</w:t>
      </w:r>
    </w:p>
    <w:p w:rsidR="00252A78" w:rsidRDefault="00252A78" w:rsidP="00252A78">
      <w:pPr>
        <w:spacing w:line="360" w:lineRule="auto"/>
        <w:ind w:firstLine="709"/>
        <w:jc w:val="both"/>
        <w:rPr>
          <w:sz w:val="28"/>
          <w:szCs w:val="28"/>
        </w:rPr>
      </w:pPr>
      <w:r>
        <w:rPr>
          <w:sz w:val="28"/>
          <w:szCs w:val="28"/>
        </w:rPr>
        <w:t>Методы исследования:</w:t>
      </w:r>
    </w:p>
    <w:p w:rsidR="00252A78" w:rsidRDefault="00252A78" w:rsidP="00252A78">
      <w:pPr>
        <w:spacing w:line="360" w:lineRule="auto"/>
        <w:ind w:firstLine="709"/>
        <w:jc w:val="both"/>
        <w:rPr>
          <w:sz w:val="28"/>
          <w:szCs w:val="28"/>
        </w:rPr>
      </w:pPr>
      <w:r>
        <w:rPr>
          <w:sz w:val="28"/>
          <w:szCs w:val="28"/>
        </w:rPr>
        <w:t xml:space="preserve">1) анализ научно-методической литературы; </w:t>
      </w:r>
    </w:p>
    <w:p w:rsidR="00252A78" w:rsidRDefault="00252A78" w:rsidP="00252A78">
      <w:pPr>
        <w:spacing w:line="360" w:lineRule="auto"/>
        <w:ind w:firstLine="709"/>
        <w:jc w:val="both"/>
        <w:rPr>
          <w:sz w:val="28"/>
          <w:szCs w:val="28"/>
        </w:rPr>
      </w:pPr>
      <w:r>
        <w:rPr>
          <w:sz w:val="28"/>
          <w:szCs w:val="28"/>
        </w:rPr>
        <w:t xml:space="preserve">2) наблюдение и опрос. </w:t>
      </w:r>
    </w:p>
    <w:p w:rsidR="00252A78" w:rsidRDefault="00252A78" w:rsidP="00252A78">
      <w:pPr>
        <w:spacing w:line="360" w:lineRule="auto"/>
        <w:ind w:firstLine="709"/>
        <w:jc w:val="both"/>
        <w:rPr>
          <w:sz w:val="28"/>
          <w:szCs w:val="28"/>
        </w:rPr>
      </w:pPr>
      <w:r>
        <w:rPr>
          <w:sz w:val="28"/>
          <w:szCs w:val="28"/>
        </w:rPr>
        <w:t>При курсовом исследовании использовались различные источники, полный перечень которых приведён в конце работы.</w:t>
      </w:r>
    </w:p>
    <w:p w:rsidR="00252A78" w:rsidRDefault="00252A78" w:rsidP="00252A78">
      <w:pPr>
        <w:spacing w:line="360" w:lineRule="auto"/>
        <w:ind w:firstLine="709"/>
        <w:jc w:val="both"/>
        <w:rPr>
          <w:sz w:val="28"/>
          <w:szCs w:val="28"/>
        </w:rPr>
      </w:pPr>
    </w:p>
    <w:p w:rsidR="00252A78" w:rsidRDefault="00252A78" w:rsidP="00252A78">
      <w:pPr>
        <w:spacing w:line="360" w:lineRule="auto"/>
        <w:ind w:firstLine="709"/>
        <w:jc w:val="both"/>
        <w:rPr>
          <w:sz w:val="28"/>
          <w:szCs w:val="28"/>
        </w:rPr>
      </w:pPr>
    </w:p>
    <w:p w:rsidR="00252A78" w:rsidRDefault="00252A78" w:rsidP="00252A78">
      <w:pPr>
        <w:spacing w:line="360" w:lineRule="auto"/>
        <w:ind w:firstLine="709"/>
        <w:jc w:val="both"/>
        <w:rPr>
          <w:sz w:val="28"/>
          <w:szCs w:val="28"/>
        </w:rPr>
      </w:pPr>
    </w:p>
    <w:p w:rsidR="00252A78" w:rsidRDefault="00252A78" w:rsidP="00252A78">
      <w:pPr>
        <w:spacing w:line="360" w:lineRule="auto"/>
        <w:ind w:firstLine="709"/>
        <w:jc w:val="both"/>
        <w:rPr>
          <w:sz w:val="28"/>
          <w:szCs w:val="28"/>
        </w:rPr>
      </w:pPr>
    </w:p>
    <w:p w:rsidR="00252A78" w:rsidRDefault="00252A78" w:rsidP="00252A78">
      <w:pPr>
        <w:spacing w:line="360" w:lineRule="auto"/>
        <w:ind w:firstLine="709"/>
        <w:jc w:val="both"/>
        <w:rPr>
          <w:sz w:val="28"/>
          <w:szCs w:val="28"/>
        </w:rPr>
      </w:pPr>
    </w:p>
    <w:p w:rsidR="00252A78" w:rsidRDefault="00252A78" w:rsidP="00252A78">
      <w:pPr>
        <w:spacing w:line="360" w:lineRule="auto"/>
        <w:ind w:firstLine="709"/>
        <w:jc w:val="both"/>
        <w:rPr>
          <w:sz w:val="28"/>
          <w:szCs w:val="28"/>
        </w:rPr>
      </w:pPr>
    </w:p>
    <w:p w:rsidR="00252A78" w:rsidRDefault="00252A78" w:rsidP="00252A78">
      <w:pPr>
        <w:spacing w:line="360" w:lineRule="auto"/>
        <w:ind w:firstLine="709"/>
        <w:jc w:val="both"/>
        <w:rPr>
          <w:sz w:val="28"/>
          <w:szCs w:val="28"/>
        </w:rPr>
      </w:pPr>
    </w:p>
    <w:p w:rsidR="00252A78" w:rsidRDefault="00252A78" w:rsidP="00252A78">
      <w:pPr>
        <w:spacing w:line="360" w:lineRule="auto"/>
        <w:ind w:firstLine="709"/>
        <w:jc w:val="both"/>
        <w:rPr>
          <w:sz w:val="28"/>
          <w:szCs w:val="28"/>
        </w:rPr>
      </w:pPr>
    </w:p>
    <w:p w:rsidR="00252A78" w:rsidRDefault="00252A78" w:rsidP="00252A78">
      <w:pPr>
        <w:spacing w:line="360" w:lineRule="auto"/>
        <w:ind w:firstLine="709"/>
        <w:jc w:val="both"/>
        <w:rPr>
          <w:sz w:val="28"/>
          <w:szCs w:val="28"/>
        </w:rPr>
      </w:pPr>
    </w:p>
    <w:p w:rsidR="00252A78" w:rsidRDefault="00252A78" w:rsidP="00252A78">
      <w:pPr>
        <w:spacing w:line="360" w:lineRule="auto"/>
        <w:ind w:firstLine="709"/>
        <w:jc w:val="both"/>
        <w:rPr>
          <w:sz w:val="28"/>
          <w:szCs w:val="28"/>
        </w:rPr>
      </w:pPr>
    </w:p>
    <w:p w:rsidR="00252A78" w:rsidRDefault="00252A78" w:rsidP="00252A78">
      <w:pPr>
        <w:spacing w:line="360" w:lineRule="auto"/>
        <w:ind w:firstLine="709"/>
        <w:jc w:val="both"/>
        <w:rPr>
          <w:sz w:val="28"/>
          <w:szCs w:val="28"/>
        </w:rPr>
      </w:pPr>
    </w:p>
    <w:p w:rsidR="00252A78" w:rsidRDefault="00252A78" w:rsidP="00252A78">
      <w:pPr>
        <w:spacing w:line="360" w:lineRule="auto"/>
        <w:ind w:firstLine="709"/>
        <w:jc w:val="both"/>
        <w:rPr>
          <w:sz w:val="28"/>
          <w:szCs w:val="28"/>
        </w:rPr>
      </w:pPr>
    </w:p>
    <w:p w:rsidR="00252A78" w:rsidRDefault="00252A78" w:rsidP="00252A78">
      <w:pPr>
        <w:spacing w:line="360" w:lineRule="auto"/>
        <w:ind w:firstLine="709"/>
        <w:jc w:val="both"/>
        <w:rPr>
          <w:sz w:val="28"/>
          <w:szCs w:val="28"/>
        </w:rPr>
      </w:pPr>
    </w:p>
    <w:p w:rsidR="00252A78" w:rsidRDefault="00252A78" w:rsidP="00252A78">
      <w:pPr>
        <w:spacing w:line="360" w:lineRule="auto"/>
        <w:ind w:firstLine="709"/>
        <w:jc w:val="both"/>
        <w:rPr>
          <w:sz w:val="28"/>
          <w:szCs w:val="28"/>
        </w:rPr>
      </w:pPr>
    </w:p>
    <w:p w:rsidR="00252A78" w:rsidRDefault="00252A78" w:rsidP="00252A78">
      <w:pPr>
        <w:spacing w:line="360" w:lineRule="auto"/>
        <w:ind w:firstLine="709"/>
        <w:jc w:val="both"/>
        <w:rPr>
          <w:sz w:val="28"/>
          <w:szCs w:val="28"/>
        </w:rPr>
      </w:pPr>
    </w:p>
    <w:p w:rsidR="00252A78" w:rsidRDefault="00252A78" w:rsidP="00252A78">
      <w:pPr>
        <w:spacing w:line="360" w:lineRule="auto"/>
        <w:ind w:firstLine="709"/>
        <w:jc w:val="both"/>
        <w:rPr>
          <w:sz w:val="28"/>
          <w:szCs w:val="28"/>
        </w:rPr>
      </w:pPr>
    </w:p>
    <w:p w:rsidR="00252A78" w:rsidRDefault="00252A78" w:rsidP="00252A78">
      <w:pPr>
        <w:spacing w:line="360" w:lineRule="auto"/>
        <w:ind w:firstLine="709"/>
        <w:jc w:val="both"/>
        <w:rPr>
          <w:sz w:val="28"/>
          <w:szCs w:val="28"/>
        </w:rPr>
      </w:pPr>
    </w:p>
    <w:p w:rsidR="009F062C" w:rsidRDefault="009F062C" w:rsidP="00252A78">
      <w:pPr>
        <w:spacing w:line="360" w:lineRule="auto"/>
        <w:ind w:firstLine="709"/>
        <w:jc w:val="both"/>
        <w:rPr>
          <w:sz w:val="28"/>
          <w:szCs w:val="28"/>
        </w:rPr>
      </w:pPr>
    </w:p>
    <w:p w:rsidR="009F062C" w:rsidRDefault="009F062C" w:rsidP="00252A78">
      <w:pPr>
        <w:spacing w:line="360" w:lineRule="auto"/>
        <w:ind w:firstLine="709"/>
        <w:jc w:val="both"/>
        <w:rPr>
          <w:sz w:val="28"/>
          <w:szCs w:val="28"/>
        </w:rPr>
      </w:pPr>
    </w:p>
    <w:p w:rsidR="009F062C" w:rsidRDefault="009F062C" w:rsidP="00252A78">
      <w:pPr>
        <w:spacing w:line="360" w:lineRule="auto"/>
        <w:ind w:firstLine="709"/>
        <w:jc w:val="both"/>
        <w:rPr>
          <w:sz w:val="28"/>
          <w:szCs w:val="28"/>
        </w:rPr>
      </w:pPr>
    </w:p>
    <w:p w:rsidR="008C2F07" w:rsidRPr="008C2F07" w:rsidRDefault="008C2F07" w:rsidP="009F062C">
      <w:pPr>
        <w:spacing w:line="360" w:lineRule="auto"/>
        <w:ind w:firstLine="709"/>
        <w:jc w:val="center"/>
        <w:rPr>
          <w:b/>
          <w:sz w:val="28"/>
          <w:szCs w:val="28"/>
        </w:rPr>
      </w:pPr>
      <w:r>
        <w:rPr>
          <w:b/>
          <w:sz w:val="28"/>
          <w:szCs w:val="28"/>
        </w:rPr>
        <w:t>1.Теоретические основы мотивации как функции управления</w:t>
      </w:r>
    </w:p>
    <w:p w:rsidR="00252A78" w:rsidRDefault="00252A78" w:rsidP="00252A78">
      <w:pPr>
        <w:spacing w:line="360" w:lineRule="auto"/>
        <w:ind w:firstLine="709"/>
        <w:jc w:val="both"/>
        <w:rPr>
          <w:sz w:val="28"/>
          <w:szCs w:val="28"/>
        </w:rPr>
      </w:pPr>
    </w:p>
    <w:p w:rsidR="00252A78" w:rsidRDefault="00252A78" w:rsidP="00252A78">
      <w:pPr>
        <w:tabs>
          <w:tab w:val="left" w:pos="900"/>
        </w:tabs>
        <w:spacing w:line="360" w:lineRule="auto"/>
        <w:ind w:firstLine="720"/>
        <w:rPr>
          <w:sz w:val="28"/>
        </w:rPr>
      </w:pPr>
      <w:r>
        <w:rPr>
          <w:sz w:val="28"/>
        </w:rPr>
        <w:t>1.1 Содержание и функции управления персоналом организации</w:t>
      </w:r>
    </w:p>
    <w:p w:rsidR="00252A78" w:rsidRDefault="00252A78" w:rsidP="00252A78">
      <w:pPr>
        <w:tabs>
          <w:tab w:val="left" w:pos="900"/>
        </w:tabs>
        <w:spacing w:line="360" w:lineRule="auto"/>
        <w:ind w:left="357"/>
        <w:rPr>
          <w:sz w:val="28"/>
        </w:rPr>
      </w:pPr>
    </w:p>
    <w:p w:rsidR="00252A78" w:rsidRDefault="00252A78" w:rsidP="00252A78">
      <w:pPr>
        <w:spacing w:line="360" w:lineRule="auto"/>
        <w:ind w:firstLine="720"/>
        <w:jc w:val="both"/>
        <w:rPr>
          <w:sz w:val="28"/>
          <w:szCs w:val="20"/>
        </w:rPr>
      </w:pPr>
      <w:r>
        <w:rPr>
          <w:sz w:val="28"/>
        </w:rPr>
        <w:t xml:space="preserve">Рабочая сила – это такой же ресурс, как и материальные, технические, финансовые ресурсы. Всё её значение заключается в понятии «трудовые ресурсы». Трудовые ресурсы представляют часть населения страны, которая обладает физическим развитием, умственными способностями и знаниями, необходимыми для работы в определённой сфере народного хозяйства. </w:t>
      </w:r>
      <w:r>
        <w:rPr>
          <w:sz w:val="28"/>
          <w:szCs w:val="20"/>
        </w:rPr>
        <w:t>Размеры трудовых ресурсов зависят от численности населения, режима его воспроизводства, состава по полу и возрасту. Основную часть трудовых ресурсов страны составляет ее население в трудоспособном возрасте, а также подростки и лица пенсионного возраста, способные трудиться.</w:t>
      </w:r>
    </w:p>
    <w:p w:rsidR="00252A78" w:rsidRDefault="00252A78" w:rsidP="00252A78">
      <w:pPr>
        <w:spacing w:line="360" w:lineRule="auto"/>
        <w:ind w:firstLine="720"/>
        <w:jc w:val="both"/>
        <w:rPr>
          <w:sz w:val="28"/>
        </w:rPr>
      </w:pPr>
      <w:r>
        <w:rPr>
          <w:sz w:val="28"/>
        </w:rPr>
        <w:t>Трудовые ресурсы имеют принципиальные отличия от других видов ресурсов, которые заключаются в следующем:</w:t>
      </w:r>
    </w:p>
    <w:p w:rsidR="00252A78" w:rsidRDefault="00252A78" w:rsidP="00252A78">
      <w:pPr>
        <w:numPr>
          <w:ilvl w:val="0"/>
          <w:numId w:val="5"/>
        </w:numPr>
        <w:tabs>
          <w:tab w:val="clear" w:pos="1211"/>
          <w:tab w:val="num" w:pos="900"/>
        </w:tabs>
        <w:spacing w:line="360" w:lineRule="auto"/>
        <w:ind w:left="0" w:firstLine="720"/>
        <w:jc w:val="both"/>
        <w:rPr>
          <w:sz w:val="28"/>
        </w:rPr>
      </w:pPr>
      <w:r>
        <w:rPr>
          <w:sz w:val="28"/>
        </w:rPr>
        <w:t>Если со временем материальные, технические ресурсы стареют (физически, морально), то трудовые ресурсы дорожают (улучшается квалификация рабочего, растет опыт);</w:t>
      </w:r>
    </w:p>
    <w:p w:rsidR="00252A78" w:rsidRDefault="00252A78" w:rsidP="00252A78">
      <w:pPr>
        <w:numPr>
          <w:ilvl w:val="0"/>
          <w:numId w:val="5"/>
        </w:numPr>
        <w:tabs>
          <w:tab w:val="clear" w:pos="1211"/>
          <w:tab w:val="num" w:pos="900"/>
        </w:tabs>
        <w:spacing w:line="360" w:lineRule="auto"/>
        <w:ind w:left="0" w:firstLine="720"/>
        <w:jc w:val="both"/>
        <w:rPr>
          <w:sz w:val="28"/>
        </w:rPr>
      </w:pPr>
      <w:r>
        <w:rPr>
          <w:sz w:val="28"/>
        </w:rPr>
        <w:t>Наемный работник может отказаться от условий, на которых предприятие предполагает его использовать;</w:t>
      </w:r>
    </w:p>
    <w:p w:rsidR="00252A78" w:rsidRDefault="00252A78" w:rsidP="00252A78">
      <w:pPr>
        <w:numPr>
          <w:ilvl w:val="0"/>
          <w:numId w:val="5"/>
        </w:numPr>
        <w:tabs>
          <w:tab w:val="clear" w:pos="1211"/>
          <w:tab w:val="num" w:pos="900"/>
        </w:tabs>
        <w:spacing w:line="360" w:lineRule="auto"/>
        <w:ind w:left="0" w:firstLine="720"/>
        <w:jc w:val="both"/>
        <w:rPr>
          <w:sz w:val="28"/>
        </w:rPr>
      </w:pPr>
      <w:r>
        <w:rPr>
          <w:sz w:val="28"/>
        </w:rPr>
        <w:t>Работник может уволиться из предприятия по собственному желанию;</w:t>
      </w:r>
    </w:p>
    <w:p w:rsidR="00252A78" w:rsidRDefault="00252A78" w:rsidP="00252A78">
      <w:pPr>
        <w:numPr>
          <w:ilvl w:val="0"/>
          <w:numId w:val="5"/>
        </w:numPr>
        <w:tabs>
          <w:tab w:val="clear" w:pos="1211"/>
          <w:tab w:val="num" w:pos="900"/>
        </w:tabs>
        <w:spacing w:line="360" w:lineRule="auto"/>
        <w:ind w:left="0" w:firstLine="720"/>
        <w:jc w:val="both"/>
        <w:rPr>
          <w:sz w:val="28"/>
        </w:rPr>
      </w:pPr>
      <w:r>
        <w:rPr>
          <w:sz w:val="28"/>
        </w:rPr>
        <w:t>Работник может бастовать;</w:t>
      </w:r>
    </w:p>
    <w:p w:rsidR="00252A78" w:rsidRDefault="00252A78" w:rsidP="00252A78">
      <w:pPr>
        <w:numPr>
          <w:ilvl w:val="0"/>
          <w:numId w:val="5"/>
        </w:numPr>
        <w:tabs>
          <w:tab w:val="clear" w:pos="1211"/>
          <w:tab w:val="num" w:pos="900"/>
        </w:tabs>
        <w:spacing w:line="360" w:lineRule="auto"/>
        <w:ind w:left="0" w:firstLine="720"/>
        <w:jc w:val="both"/>
        <w:rPr>
          <w:sz w:val="28"/>
        </w:rPr>
      </w:pPr>
      <w:r>
        <w:rPr>
          <w:sz w:val="28"/>
        </w:rPr>
        <w:t>Работники не могут рассматриваться как однородная субстанция;</w:t>
      </w:r>
    </w:p>
    <w:p w:rsidR="00252A78" w:rsidRDefault="00252A78" w:rsidP="00252A78">
      <w:pPr>
        <w:numPr>
          <w:ilvl w:val="0"/>
          <w:numId w:val="5"/>
        </w:numPr>
        <w:tabs>
          <w:tab w:val="clear" w:pos="1211"/>
          <w:tab w:val="num" w:pos="900"/>
        </w:tabs>
        <w:spacing w:line="360" w:lineRule="auto"/>
        <w:ind w:left="0" w:firstLine="720"/>
        <w:jc w:val="both"/>
        <w:rPr>
          <w:sz w:val="28"/>
        </w:rPr>
      </w:pPr>
      <w:r>
        <w:rPr>
          <w:sz w:val="28"/>
        </w:rPr>
        <w:t>Работники могут переучиваться;</w:t>
      </w:r>
    </w:p>
    <w:p w:rsidR="00252A78" w:rsidRDefault="00252A78" w:rsidP="00252A78">
      <w:pPr>
        <w:numPr>
          <w:ilvl w:val="0"/>
          <w:numId w:val="5"/>
        </w:numPr>
        <w:tabs>
          <w:tab w:val="clear" w:pos="1211"/>
          <w:tab w:val="num" w:pos="900"/>
        </w:tabs>
        <w:spacing w:line="360" w:lineRule="auto"/>
        <w:ind w:left="0" w:firstLine="720"/>
        <w:jc w:val="both"/>
        <w:rPr>
          <w:sz w:val="28"/>
        </w:rPr>
      </w:pPr>
      <w:r>
        <w:rPr>
          <w:sz w:val="28"/>
        </w:rPr>
        <w:t>Работники могут решать, что те или иные типы профессий для них социально неприемлемы, с ними необходимо вести переговоры.</w:t>
      </w:r>
    </w:p>
    <w:p w:rsidR="00252A78" w:rsidRDefault="00252A78" w:rsidP="00252A78">
      <w:pPr>
        <w:spacing w:line="360" w:lineRule="auto"/>
        <w:ind w:firstLine="720"/>
        <w:jc w:val="both"/>
        <w:rPr>
          <w:sz w:val="28"/>
        </w:rPr>
      </w:pPr>
      <w:r>
        <w:rPr>
          <w:sz w:val="28"/>
        </w:rPr>
        <w:t>Трудовые ресурсы, как и другие виды ресурсов подвержены управлению. Реализация стратегических задач и краткосрочных планов любой организации предполагает выполнение ее персоналом определенных действий, часто называемых производственными функциями. Более правильно употребить термин производственное поведение, так как он включает в себя не только технические (умение работать на станке, компьютере, знание производимого продукта), но и поведенческое (отношение к клиенту, способность работать с большой нагрузкой) навыки.</w:t>
      </w:r>
    </w:p>
    <w:p w:rsidR="00252A78" w:rsidRDefault="00252A78" w:rsidP="00252A78">
      <w:pPr>
        <w:spacing w:line="360" w:lineRule="auto"/>
        <w:ind w:firstLine="720"/>
        <w:jc w:val="both"/>
        <w:rPr>
          <w:sz w:val="28"/>
        </w:rPr>
      </w:pPr>
      <w:r>
        <w:rPr>
          <w:sz w:val="28"/>
        </w:rPr>
        <w:t>Конкретное производственное поведение зависит от используемых организацией материальных и натуральных ресурсов, ее структуры и культуры, однако, в первую очередь, определяется организационными целями. Задача управления человеческими ресурсами состоит в обеспечении требуемого для достижения организационных целей поведения каждого сотрудника.</w:t>
      </w:r>
    </w:p>
    <w:p w:rsidR="00252A78" w:rsidRDefault="00252A78" w:rsidP="00252A78">
      <w:pPr>
        <w:spacing w:line="360" w:lineRule="auto"/>
        <w:ind w:firstLine="720"/>
        <w:jc w:val="both"/>
        <w:rPr>
          <w:sz w:val="28"/>
        </w:rPr>
      </w:pPr>
      <w:r>
        <w:rPr>
          <w:sz w:val="28"/>
        </w:rPr>
        <w:t>Помимо качественного, существует еще количественный аспект управления персоналом, а именно, организация должна иметь достаточное для реализации своих целей число сотрудников. В общем виде управление человеческими ресурсами сводится к обеспечению организации необходимым числом работников, выполняющих требуемые производственные функции. Эффективность управления персоналом определяется степенью реализации общих целей организации.</w:t>
      </w:r>
    </w:p>
    <w:p w:rsidR="00252A78" w:rsidRDefault="00252A78" w:rsidP="00252A78">
      <w:pPr>
        <w:spacing w:line="360" w:lineRule="auto"/>
        <w:ind w:firstLine="720"/>
        <w:jc w:val="both"/>
        <w:rPr>
          <w:sz w:val="28"/>
        </w:rPr>
      </w:pPr>
      <w:r>
        <w:rPr>
          <w:sz w:val="28"/>
        </w:rPr>
        <w:t>Эффективность использования каждого отдельного работника зависит от его способности выполнять требуемые функции и прилежания (мотивации), с которым эти функции выполняются. Под способностью в данном случае понимается наличие у сотрудника необходимых для выполнения своих функций профессиональных навыков, достаточной физической силы и выносливости, сообразительности, общей культуры и т.п.</w:t>
      </w:r>
    </w:p>
    <w:p w:rsidR="00252A78" w:rsidRDefault="00252A78" w:rsidP="00252A78">
      <w:pPr>
        <w:spacing w:line="360" w:lineRule="auto"/>
        <w:ind w:firstLine="720"/>
        <w:jc w:val="both"/>
        <w:rPr>
          <w:sz w:val="28"/>
        </w:rPr>
      </w:pPr>
      <w:r>
        <w:rPr>
          <w:sz w:val="28"/>
        </w:rPr>
        <w:t>Одного умения выполнять профессиональные обязанности недостаточно для достижения целей организации, поскольку каким бы квалифицированным ни был сотрудник, его производительность зависит также от желания работать или мотивации к труду. Только сочетание сильной трудовой мотивации и профессионального мастерства обеспечивают достижение результата.</w:t>
      </w:r>
    </w:p>
    <w:p w:rsidR="00252A78" w:rsidRDefault="00252A78" w:rsidP="00252A78">
      <w:pPr>
        <w:pStyle w:val="a5"/>
      </w:pPr>
      <w:r>
        <w:t>Специфический вид управленческой деятельности, объектом которого является трудовой коллектив, работник, получил название управление персоналом. Содержание  управленческого труда  раскрывается  в  процессе  управления,  состоящем  из  циклического  повторения  функций  управления  или  конкретных  видов  управленческих  работ,  выполняемых  во  всех  видах  деятельности.</w:t>
      </w:r>
    </w:p>
    <w:p w:rsidR="00252A78" w:rsidRPr="004A1092" w:rsidRDefault="00252A78" w:rsidP="00252A78">
      <w:pPr>
        <w:pStyle w:val="a5"/>
        <w:tabs>
          <w:tab w:val="left" w:pos="900"/>
          <w:tab w:val="left" w:pos="1080"/>
        </w:tabs>
      </w:pPr>
      <w:r>
        <w:t>Управление персоналом – целенаправленная деятельность руководящего состава организации, а также руководителей и специалистов подразделений системы управления персоналом, которая включает разработку концепции и стратегии кадровой политики, принципов и методов управления персоналом.</w:t>
      </w:r>
    </w:p>
    <w:p w:rsidR="00252A78" w:rsidRDefault="00252A78" w:rsidP="00252A78">
      <w:pPr>
        <w:pStyle w:val="a5"/>
        <w:tabs>
          <w:tab w:val="left" w:pos="900"/>
          <w:tab w:val="left" w:pos="1080"/>
        </w:tabs>
      </w:pPr>
      <w:r>
        <w:t>Управление персоналом преследует следующие цели:</w:t>
      </w:r>
    </w:p>
    <w:p w:rsidR="00252A78" w:rsidRDefault="00252A78" w:rsidP="00252A78">
      <w:pPr>
        <w:pStyle w:val="a5"/>
        <w:numPr>
          <w:ilvl w:val="0"/>
          <w:numId w:val="6"/>
        </w:numPr>
        <w:tabs>
          <w:tab w:val="clear" w:pos="2201"/>
          <w:tab w:val="left" w:pos="900"/>
          <w:tab w:val="left" w:pos="1080"/>
          <w:tab w:val="left" w:pos="1260"/>
        </w:tabs>
        <w:ind w:left="0" w:firstLine="720"/>
      </w:pPr>
      <w:r>
        <w:t>повышение конкурентоспособности предприятия в рыночных условиях;</w:t>
      </w:r>
    </w:p>
    <w:p w:rsidR="00252A78" w:rsidRDefault="00252A78" w:rsidP="00252A78">
      <w:pPr>
        <w:pStyle w:val="a5"/>
        <w:numPr>
          <w:ilvl w:val="0"/>
          <w:numId w:val="6"/>
        </w:numPr>
        <w:tabs>
          <w:tab w:val="clear" w:pos="2201"/>
          <w:tab w:val="left" w:pos="900"/>
          <w:tab w:val="left" w:pos="1080"/>
          <w:tab w:val="left" w:pos="1260"/>
        </w:tabs>
        <w:ind w:left="0" w:firstLine="720"/>
      </w:pPr>
      <w:r>
        <w:t>повышение эффективности труда и производства;</w:t>
      </w:r>
    </w:p>
    <w:p w:rsidR="00252A78" w:rsidRDefault="00252A78" w:rsidP="00252A78">
      <w:pPr>
        <w:pStyle w:val="a5"/>
        <w:numPr>
          <w:ilvl w:val="0"/>
          <w:numId w:val="6"/>
        </w:numPr>
        <w:tabs>
          <w:tab w:val="clear" w:pos="2201"/>
          <w:tab w:val="left" w:pos="900"/>
          <w:tab w:val="left" w:pos="1080"/>
          <w:tab w:val="left" w:pos="1260"/>
        </w:tabs>
        <w:ind w:left="0" w:firstLine="720"/>
      </w:pPr>
      <w:r>
        <w:t>обеспечение высокой социальной эффективности функционирования коллектива.</w:t>
      </w:r>
    </w:p>
    <w:p w:rsidR="00252A78" w:rsidRDefault="00252A78" w:rsidP="00252A78">
      <w:pPr>
        <w:pStyle w:val="a5"/>
        <w:tabs>
          <w:tab w:val="left" w:pos="900"/>
          <w:tab w:val="left" w:pos="1080"/>
        </w:tabs>
      </w:pPr>
      <w:r>
        <w:t xml:space="preserve">Существует несколько аспектов управления персоналом: </w:t>
      </w:r>
    </w:p>
    <w:p w:rsidR="00252A78" w:rsidRDefault="00252A78" w:rsidP="00252A78">
      <w:pPr>
        <w:pStyle w:val="a5"/>
        <w:tabs>
          <w:tab w:val="left" w:pos="900"/>
          <w:tab w:val="left" w:pos="1080"/>
        </w:tabs>
      </w:pPr>
      <w:r>
        <w:t>-технико-технологический аспект, который предполагает необходимость учета уровня развития конкретного производства, особенности использования в нем техники и технологий, производственных условий;</w:t>
      </w:r>
    </w:p>
    <w:p w:rsidR="00252A78" w:rsidRDefault="00252A78" w:rsidP="00252A78">
      <w:pPr>
        <w:pStyle w:val="a5"/>
        <w:tabs>
          <w:tab w:val="left" w:pos="900"/>
          <w:tab w:val="left" w:pos="1080"/>
        </w:tabs>
      </w:pPr>
      <w:r>
        <w:t>- организационно – экономический аспект, который позволяет учесть вопросы,  связанные с планированием численности  и состава работающих, моральным и материальным стимулированием, использованием рабочего времени;</w:t>
      </w:r>
    </w:p>
    <w:p w:rsidR="00252A78" w:rsidRDefault="00252A78" w:rsidP="00252A78">
      <w:pPr>
        <w:pStyle w:val="a5"/>
      </w:pPr>
      <w:r>
        <w:t>- правовой  аспект, который включает вопросы соблюдения трудового законодательства в работе с персоналом;</w:t>
      </w:r>
    </w:p>
    <w:p w:rsidR="00252A78" w:rsidRDefault="00252A78" w:rsidP="00252A78">
      <w:pPr>
        <w:pStyle w:val="a5"/>
      </w:pPr>
      <w:r>
        <w:t>- социально-психологический аспект, который дает возможность отразить вопросы социально-психологического обеспечения управления персоналом, внедрения различных социологических процедур в практику работы.</w:t>
      </w:r>
    </w:p>
    <w:p w:rsidR="00252A78" w:rsidRPr="009F062C" w:rsidRDefault="00252A78" w:rsidP="00252A78">
      <w:pPr>
        <w:pStyle w:val="a5"/>
        <w:rPr>
          <w:szCs w:val="28"/>
        </w:rPr>
      </w:pPr>
      <w:r w:rsidRPr="00FC623D">
        <w:rPr>
          <w:szCs w:val="28"/>
        </w:rPr>
        <w:t>- педагогический аспект – это решение вопросов, связан</w:t>
      </w:r>
      <w:r w:rsidR="009F062C">
        <w:rPr>
          <w:szCs w:val="28"/>
        </w:rPr>
        <w:t>ных с воспитанием персонала.</w:t>
      </w:r>
    </w:p>
    <w:p w:rsidR="00252A78" w:rsidRPr="00FC623D" w:rsidRDefault="00252A78" w:rsidP="00252A78">
      <w:pPr>
        <w:pStyle w:val="a5"/>
        <w:rPr>
          <w:szCs w:val="28"/>
        </w:rPr>
      </w:pPr>
      <w:r w:rsidRPr="00FC623D">
        <w:rPr>
          <w:szCs w:val="28"/>
        </w:rPr>
        <w:t>Задачи управления, сформулированные в результате структуризации целей управления, подразделяются на три типа: работа с людьми, с предметами и информацией. Для целей и задач определяются сроки  выполнения, ресурсы, капитальные вложения.</w:t>
      </w:r>
    </w:p>
    <w:p w:rsidR="00252A78" w:rsidRPr="00FC623D" w:rsidRDefault="00252A78" w:rsidP="00252A78">
      <w:pPr>
        <w:spacing w:line="360" w:lineRule="auto"/>
        <w:ind w:firstLine="720"/>
        <w:jc w:val="both"/>
        <w:rPr>
          <w:sz w:val="28"/>
          <w:szCs w:val="28"/>
        </w:rPr>
      </w:pPr>
      <w:r w:rsidRPr="00FC623D">
        <w:rPr>
          <w:sz w:val="28"/>
          <w:szCs w:val="28"/>
        </w:rPr>
        <w:t>Принципы управления персоналом  – правила, основные положения и нормы, которым должны следовать руководители и специалисты в процессе управления персоналом. Принципов управления персоналом множество, но все они имеют в своей основе следующие элементы:</w:t>
      </w:r>
    </w:p>
    <w:p w:rsidR="00252A78" w:rsidRPr="00FC623D" w:rsidRDefault="00252A78" w:rsidP="00252A78">
      <w:pPr>
        <w:numPr>
          <w:ilvl w:val="0"/>
          <w:numId w:val="5"/>
        </w:numPr>
        <w:tabs>
          <w:tab w:val="clear" w:pos="1211"/>
          <w:tab w:val="num" w:pos="1080"/>
        </w:tabs>
        <w:spacing w:line="360" w:lineRule="auto"/>
        <w:ind w:left="0" w:firstLine="720"/>
        <w:jc w:val="both"/>
        <w:rPr>
          <w:sz w:val="28"/>
          <w:szCs w:val="28"/>
        </w:rPr>
      </w:pPr>
      <w:r w:rsidRPr="00FC623D">
        <w:rPr>
          <w:sz w:val="28"/>
          <w:szCs w:val="28"/>
        </w:rPr>
        <w:t>научность, демократический централизм, плановость, единство распорядительства от первого лица;</w:t>
      </w:r>
    </w:p>
    <w:p w:rsidR="00252A78" w:rsidRPr="00FC623D" w:rsidRDefault="00252A78" w:rsidP="00252A78">
      <w:pPr>
        <w:numPr>
          <w:ilvl w:val="0"/>
          <w:numId w:val="5"/>
        </w:numPr>
        <w:tabs>
          <w:tab w:val="clear" w:pos="1211"/>
          <w:tab w:val="num" w:pos="1080"/>
        </w:tabs>
        <w:spacing w:line="360" w:lineRule="auto"/>
        <w:ind w:left="0" w:firstLine="720"/>
        <w:jc w:val="both"/>
        <w:rPr>
          <w:sz w:val="28"/>
          <w:szCs w:val="28"/>
        </w:rPr>
      </w:pPr>
      <w:r w:rsidRPr="00FC623D">
        <w:rPr>
          <w:sz w:val="28"/>
          <w:szCs w:val="28"/>
        </w:rPr>
        <w:t>отбор, подбор и расстановка кадров;</w:t>
      </w:r>
    </w:p>
    <w:p w:rsidR="00252A78" w:rsidRPr="00FC623D" w:rsidRDefault="00252A78" w:rsidP="00252A78">
      <w:pPr>
        <w:numPr>
          <w:ilvl w:val="0"/>
          <w:numId w:val="5"/>
        </w:numPr>
        <w:tabs>
          <w:tab w:val="clear" w:pos="1211"/>
          <w:tab w:val="num" w:pos="1080"/>
        </w:tabs>
        <w:spacing w:line="360" w:lineRule="auto"/>
        <w:ind w:left="0" w:firstLine="720"/>
        <w:jc w:val="both"/>
        <w:rPr>
          <w:sz w:val="28"/>
          <w:szCs w:val="28"/>
        </w:rPr>
      </w:pPr>
      <w:r w:rsidRPr="00FC623D">
        <w:rPr>
          <w:sz w:val="28"/>
          <w:szCs w:val="28"/>
        </w:rPr>
        <w:t xml:space="preserve">сочетание единоначалия и коллегиальности, централизации и децентрализации; </w:t>
      </w:r>
    </w:p>
    <w:p w:rsidR="00252A78" w:rsidRPr="00FC623D" w:rsidRDefault="00252A78" w:rsidP="00252A78">
      <w:pPr>
        <w:numPr>
          <w:ilvl w:val="0"/>
          <w:numId w:val="5"/>
        </w:numPr>
        <w:tabs>
          <w:tab w:val="clear" w:pos="1211"/>
          <w:tab w:val="num" w:pos="1080"/>
        </w:tabs>
        <w:spacing w:line="360" w:lineRule="auto"/>
        <w:ind w:left="0" w:firstLine="720"/>
        <w:jc w:val="both"/>
        <w:rPr>
          <w:sz w:val="28"/>
          <w:szCs w:val="28"/>
        </w:rPr>
      </w:pPr>
      <w:r w:rsidRPr="00FC623D">
        <w:rPr>
          <w:sz w:val="28"/>
          <w:szCs w:val="28"/>
        </w:rPr>
        <w:t>линейное, функциональное и целевое направление;</w:t>
      </w:r>
    </w:p>
    <w:p w:rsidR="00252A78" w:rsidRPr="00FC623D" w:rsidRDefault="00252A78" w:rsidP="00252A78">
      <w:pPr>
        <w:numPr>
          <w:ilvl w:val="0"/>
          <w:numId w:val="5"/>
        </w:numPr>
        <w:tabs>
          <w:tab w:val="clear" w:pos="1211"/>
          <w:tab w:val="num" w:pos="1080"/>
        </w:tabs>
        <w:spacing w:line="360" w:lineRule="auto"/>
        <w:ind w:left="0" w:firstLine="720"/>
        <w:jc w:val="both"/>
        <w:rPr>
          <w:sz w:val="28"/>
          <w:szCs w:val="28"/>
        </w:rPr>
      </w:pPr>
      <w:r w:rsidRPr="00FC623D">
        <w:rPr>
          <w:sz w:val="28"/>
          <w:szCs w:val="28"/>
        </w:rPr>
        <w:t>контроль исполнения заданий, основанный на доверии;</w:t>
      </w:r>
    </w:p>
    <w:p w:rsidR="00252A78" w:rsidRPr="00FC623D" w:rsidRDefault="00252A78" w:rsidP="00252A78">
      <w:pPr>
        <w:numPr>
          <w:ilvl w:val="0"/>
          <w:numId w:val="5"/>
        </w:numPr>
        <w:tabs>
          <w:tab w:val="clear" w:pos="1211"/>
          <w:tab w:val="num" w:pos="1080"/>
        </w:tabs>
        <w:spacing w:line="360" w:lineRule="auto"/>
        <w:ind w:left="0" w:firstLine="720"/>
        <w:jc w:val="both"/>
        <w:rPr>
          <w:sz w:val="28"/>
          <w:szCs w:val="28"/>
        </w:rPr>
      </w:pPr>
      <w:r w:rsidRPr="00FC623D">
        <w:rPr>
          <w:sz w:val="28"/>
          <w:szCs w:val="28"/>
        </w:rPr>
        <w:t xml:space="preserve">сочетание контроля с корпоративной культурой; </w:t>
      </w:r>
    </w:p>
    <w:p w:rsidR="00252A78" w:rsidRPr="00FC623D" w:rsidRDefault="00252A78" w:rsidP="00252A78">
      <w:pPr>
        <w:numPr>
          <w:ilvl w:val="0"/>
          <w:numId w:val="5"/>
        </w:numPr>
        <w:tabs>
          <w:tab w:val="clear" w:pos="1211"/>
          <w:tab w:val="num" w:pos="1080"/>
        </w:tabs>
        <w:spacing w:line="360" w:lineRule="auto"/>
        <w:ind w:left="0" w:firstLine="720"/>
        <w:jc w:val="both"/>
        <w:rPr>
          <w:sz w:val="28"/>
          <w:szCs w:val="28"/>
        </w:rPr>
      </w:pPr>
      <w:r w:rsidRPr="00FC623D">
        <w:rPr>
          <w:sz w:val="28"/>
          <w:szCs w:val="28"/>
        </w:rPr>
        <w:t>обязательное одобрение принимаемых решений большинством работников.</w:t>
      </w:r>
    </w:p>
    <w:p w:rsidR="00252A78" w:rsidRPr="00FC623D" w:rsidRDefault="00252A78" w:rsidP="00252A78">
      <w:pPr>
        <w:pStyle w:val="a5"/>
        <w:rPr>
          <w:szCs w:val="28"/>
        </w:rPr>
      </w:pPr>
      <w:r w:rsidRPr="00FC623D">
        <w:rPr>
          <w:szCs w:val="28"/>
        </w:rPr>
        <w:t xml:space="preserve">Методы управления персоналом – это способы воздействия на коллективы и отдельных работников с целью осуществления координации их деятельности в процессе </w:t>
      </w:r>
      <w:r w:rsidR="009F062C">
        <w:rPr>
          <w:szCs w:val="28"/>
        </w:rPr>
        <w:t>функционирования организации.</w:t>
      </w:r>
      <w:r w:rsidRPr="00FC623D">
        <w:rPr>
          <w:szCs w:val="28"/>
        </w:rPr>
        <w:t xml:space="preserve"> Наука и практика выработали три группы   методов  управления: административные, экономические и социально-психологические.</w:t>
      </w:r>
    </w:p>
    <w:p w:rsidR="00252A78" w:rsidRPr="00FC623D" w:rsidRDefault="00252A78" w:rsidP="00252A78">
      <w:pPr>
        <w:spacing w:line="360" w:lineRule="auto"/>
        <w:ind w:firstLine="720"/>
        <w:jc w:val="both"/>
        <w:rPr>
          <w:sz w:val="28"/>
          <w:szCs w:val="28"/>
        </w:rPr>
      </w:pPr>
      <w:r w:rsidRPr="00FC623D">
        <w:rPr>
          <w:sz w:val="28"/>
          <w:szCs w:val="28"/>
        </w:rPr>
        <w:t>Административные методы ориентированы на такие мотивы поведения как осознанная необходимость дисциплины труда, стремление человека трудиться в определенной организации. Эти методы воздействия отличают прямой  характер воздействий, то есть, любое регламентирующее и административное указание подлежит обязательному исполнению. Для административных методов характерно их соответствие правовым нормам, действующим в определенном уровне управления, а также актам и распоряжениям вышестоящих органов управления.</w:t>
      </w:r>
    </w:p>
    <w:p w:rsidR="00252A78" w:rsidRPr="00FC623D" w:rsidRDefault="00252A78" w:rsidP="00252A78">
      <w:pPr>
        <w:spacing w:line="360" w:lineRule="auto"/>
        <w:ind w:firstLine="720"/>
        <w:jc w:val="both"/>
        <w:rPr>
          <w:sz w:val="28"/>
          <w:szCs w:val="28"/>
        </w:rPr>
      </w:pPr>
      <w:r w:rsidRPr="00FC623D">
        <w:rPr>
          <w:sz w:val="28"/>
          <w:szCs w:val="28"/>
        </w:rPr>
        <w:t xml:space="preserve">Экономические и социально-психологические методы носят косвенный характер управленческого воздействия. Нельзя рассчитывать на автоматическое действие этих методов и трудно определить силу воздействия на конечный эффект. </w:t>
      </w:r>
    </w:p>
    <w:p w:rsidR="00252A78" w:rsidRPr="00FC623D" w:rsidRDefault="00252A78" w:rsidP="00252A78">
      <w:pPr>
        <w:spacing w:line="360" w:lineRule="auto"/>
        <w:ind w:firstLine="720"/>
        <w:jc w:val="both"/>
        <w:rPr>
          <w:sz w:val="28"/>
          <w:szCs w:val="28"/>
        </w:rPr>
      </w:pPr>
      <w:r w:rsidRPr="00FC623D">
        <w:rPr>
          <w:sz w:val="28"/>
          <w:szCs w:val="28"/>
        </w:rPr>
        <w:t>С помощью экономических  методов осуществляется материальное стимулирование коллективов и отдельных работников. Они основаны на использовании экономического механизма управления.</w:t>
      </w:r>
    </w:p>
    <w:p w:rsidR="00252A78" w:rsidRPr="00FC623D" w:rsidRDefault="00252A78" w:rsidP="00252A78">
      <w:pPr>
        <w:spacing w:line="360" w:lineRule="auto"/>
        <w:ind w:firstLine="720"/>
        <w:jc w:val="both"/>
        <w:rPr>
          <w:sz w:val="28"/>
          <w:szCs w:val="28"/>
        </w:rPr>
      </w:pPr>
      <w:r w:rsidRPr="00FC623D">
        <w:rPr>
          <w:sz w:val="28"/>
          <w:szCs w:val="28"/>
        </w:rPr>
        <w:t>Социально-психологические методы управления основаны на использовании социального механизма управления взаимоотношениями в коллективе и социальных потребностей каждого члена коллектива. Специфика этих методов заключается в значительной доле использования неформальных факторов, интересов личности, группы, коллектива в процессе управления персоналом.</w:t>
      </w:r>
    </w:p>
    <w:p w:rsidR="00252A78" w:rsidRPr="00FC623D" w:rsidRDefault="00252A78" w:rsidP="00252A78">
      <w:pPr>
        <w:pStyle w:val="a5"/>
        <w:rPr>
          <w:szCs w:val="28"/>
        </w:rPr>
      </w:pPr>
      <w:r w:rsidRPr="00FC623D">
        <w:rPr>
          <w:szCs w:val="28"/>
        </w:rPr>
        <w:t xml:space="preserve">Управление персоналом охватывает широкий спектр функций от приёма до увольнения работника, среди которых можно выделить: </w:t>
      </w:r>
    </w:p>
    <w:p w:rsidR="00252A78" w:rsidRPr="00FC623D" w:rsidRDefault="00252A78" w:rsidP="00252A78">
      <w:pPr>
        <w:pStyle w:val="a5"/>
        <w:numPr>
          <w:ilvl w:val="0"/>
          <w:numId w:val="1"/>
        </w:numPr>
        <w:ind w:left="0" w:firstLine="720"/>
        <w:rPr>
          <w:szCs w:val="28"/>
        </w:rPr>
      </w:pPr>
      <w:r w:rsidRPr="00FC623D">
        <w:rPr>
          <w:szCs w:val="28"/>
        </w:rPr>
        <w:t>Набор и отбор персонала;</w:t>
      </w:r>
    </w:p>
    <w:p w:rsidR="00252A78" w:rsidRPr="00FC623D" w:rsidRDefault="00252A78" w:rsidP="00252A78">
      <w:pPr>
        <w:pStyle w:val="a5"/>
        <w:numPr>
          <w:ilvl w:val="0"/>
          <w:numId w:val="1"/>
        </w:numPr>
        <w:ind w:left="0" w:firstLine="720"/>
        <w:rPr>
          <w:szCs w:val="28"/>
        </w:rPr>
      </w:pPr>
      <w:r w:rsidRPr="00FC623D">
        <w:rPr>
          <w:szCs w:val="28"/>
        </w:rPr>
        <w:t>Деловая оценка персонала при приёме, аттестации, подборе;</w:t>
      </w:r>
    </w:p>
    <w:p w:rsidR="00252A78" w:rsidRPr="00FC623D" w:rsidRDefault="00252A78" w:rsidP="00252A78">
      <w:pPr>
        <w:pStyle w:val="a5"/>
        <w:numPr>
          <w:ilvl w:val="0"/>
          <w:numId w:val="1"/>
        </w:numPr>
        <w:ind w:left="0" w:firstLine="720"/>
        <w:rPr>
          <w:szCs w:val="28"/>
        </w:rPr>
      </w:pPr>
      <w:r w:rsidRPr="00FC623D">
        <w:rPr>
          <w:szCs w:val="28"/>
        </w:rPr>
        <w:t>Профориентация и адаптация персонала;</w:t>
      </w:r>
    </w:p>
    <w:p w:rsidR="00252A78" w:rsidRPr="00FC623D" w:rsidRDefault="00252A78" w:rsidP="00252A78">
      <w:pPr>
        <w:pStyle w:val="a5"/>
        <w:numPr>
          <w:ilvl w:val="0"/>
          <w:numId w:val="1"/>
        </w:numPr>
        <w:ind w:left="0" w:firstLine="720"/>
        <w:rPr>
          <w:szCs w:val="28"/>
        </w:rPr>
      </w:pPr>
      <w:r w:rsidRPr="00FC623D">
        <w:rPr>
          <w:szCs w:val="28"/>
        </w:rPr>
        <w:t>Мотивация работников;</w:t>
      </w:r>
    </w:p>
    <w:p w:rsidR="00252A78" w:rsidRPr="00FC623D" w:rsidRDefault="00252A78" w:rsidP="00252A78">
      <w:pPr>
        <w:pStyle w:val="a5"/>
        <w:numPr>
          <w:ilvl w:val="0"/>
          <w:numId w:val="1"/>
        </w:numPr>
        <w:ind w:left="0" w:firstLine="720"/>
        <w:rPr>
          <w:szCs w:val="28"/>
        </w:rPr>
      </w:pPr>
      <w:r w:rsidRPr="00FC623D">
        <w:rPr>
          <w:szCs w:val="28"/>
        </w:rPr>
        <w:t>Организация труда и соблюдение этики деловых отношений;</w:t>
      </w:r>
    </w:p>
    <w:p w:rsidR="00252A78" w:rsidRPr="00FC623D" w:rsidRDefault="00252A78" w:rsidP="00252A78">
      <w:pPr>
        <w:pStyle w:val="a5"/>
        <w:numPr>
          <w:ilvl w:val="0"/>
          <w:numId w:val="1"/>
        </w:numPr>
        <w:ind w:left="0" w:firstLine="720"/>
        <w:rPr>
          <w:szCs w:val="28"/>
        </w:rPr>
      </w:pPr>
      <w:r w:rsidRPr="00FC623D">
        <w:rPr>
          <w:szCs w:val="28"/>
        </w:rPr>
        <w:t>Управление конфликтами и стрессами;</w:t>
      </w:r>
    </w:p>
    <w:p w:rsidR="00252A78" w:rsidRPr="00FC623D" w:rsidRDefault="00252A78" w:rsidP="00252A78">
      <w:pPr>
        <w:pStyle w:val="a5"/>
        <w:numPr>
          <w:ilvl w:val="0"/>
          <w:numId w:val="1"/>
        </w:numPr>
        <w:ind w:left="0" w:firstLine="720"/>
        <w:rPr>
          <w:szCs w:val="28"/>
        </w:rPr>
      </w:pPr>
      <w:r w:rsidRPr="00FC623D">
        <w:rPr>
          <w:szCs w:val="28"/>
        </w:rPr>
        <w:t>Обеспечение безопасности персонала;</w:t>
      </w:r>
    </w:p>
    <w:p w:rsidR="00252A78" w:rsidRPr="00FC623D" w:rsidRDefault="00252A78" w:rsidP="00252A78">
      <w:pPr>
        <w:pStyle w:val="a5"/>
        <w:numPr>
          <w:ilvl w:val="0"/>
          <w:numId w:val="1"/>
        </w:numPr>
        <w:ind w:left="0" w:firstLine="720"/>
        <w:rPr>
          <w:szCs w:val="28"/>
        </w:rPr>
      </w:pPr>
      <w:r w:rsidRPr="00FC623D">
        <w:rPr>
          <w:szCs w:val="28"/>
        </w:rPr>
        <w:t>Управление нововведениями в кадровой работе;</w:t>
      </w:r>
    </w:p>
    <w:p w:rsidR="00252A78" w:rsidRPr="00FC623D" w:rsidRDefault="00252A78" w:rsidP="00252A78">
      <w:pPr>
        <w:pStyle w:val="a5"/>
        <w:numPr>
          <w:ilvl w:val="0"/>
          <w:numId w:val="1"/>
        </w:numPr>
        <w:ind w:left="0" w:firstLine="720"/>
        <w:rPr>
          <w:szCs w:val="28"/>
        </w:rPr>
      </w:pPr>
      <w:r w:rsidRPr="00FC623D">
        <w:rPr>
          <w:szCs w:val="28"/>
        </w:rPr>
        <w:t>Обучение и повышение квалификации;</w:t>
      </w:r>
    </w:p>
    <w:p w:rsidR="00252A78" w:rsidRPr="00FC623D" w:rsidRDefault="00252A78" w:rsidP="00252A78">
      <w:pPr>
        <w:pStyle w:val="a5"/>
        <w:numPr>
          <w:ilvl w:val="0"/>
          <w:numId w:val="1"/>
        </w:numPr>
        <w:tabs>
          <w:tab w:val="clear" w:pos="1080"/>
          <w:tab w:val="num" w:pos="900"/>
        </w:tabs>
        <w:ind w:left="0" w:firstLine="720"/>
        <w:rPr>
          <w:szCs w:val="28"/>
        </w:rPr>
      </w:pPr>
      <w:r w:rsidRPr="00FC623D">
        <w:rPr>
          <w:szCs w:val="28"/>
        </w:rPr>
        <w:t>Управление деловой карьерой и служебно-профессиональным продвижением;</w:t>
      </w:r>
    </w:p>
    <w:p w:rsidR="00252A78" w:rsidRPr="00FC623D" w:rsidRDefault="00252A78" w:rsidP="00252A78">
      <w:pPr>
        <w:pStyle w:val="a5"/>
        <w:numPr>
          <w:ilvl w:val="0"/>
          <w:numId w:val="1"/>
        </w:numPr>
        <w:ind w:left="0" w:firstLine="720"/>
        <w:rPr>
          <w:szCs w:val="28"/>
        </w:rPr>
      </w:pPr>
      <w:r w:rsidRPr="00FC623D">
        <w:rPr>
          <w:szCs w:val="28"/>
        </w:rPr>
        <w:t>Управление поведением персонала в организации;</w:t>
      </w:r>
    </w:p>
    <w:p w:rsidR="00252A78" w:rsidRPr="00FC623D" w:rsidRDefault="00252A78" w:rsidP="00252A78">
      <w:pPr>
        <w:pStyle w:val="a5"/>
        <w:numPr>
          <w:ilvl w:val="0"/>
          <w:numId w:val="1"/>
        </w:numPr>
        <w:ind w:left="0" w:firstLine="720"/>
        <w:rPr>
          <w:szCs w:val="28"/>
        </w:rPr>
      </w:pPr>
      <w:r w:rsidRPr="00FC623D">
        <w:rPr>
          <w:szCs w:val="28"/>
        </w:rPr>
        <w:t>Управление социальным развитием;</w:t>
      </w:r>
    </w:p>
    <w:p w:rsidR="00252A78" w:rsidRPr="00FC623D" w:rsidRDefault="00252A78" w:rsidP="00252A78">
      <w:pPr>
        <w:pStyle w:val="a5"/>
        <w:numPr>
          <w:ilvl w:val="0"/>
          <w:numId w:val="1"/>
        </w:numPr>
        <w:ind w:left="0" w:firstLine="720"/>
        <w:rPr>
          <w:szCs w:val="28"/>
        </w:rPr>
      </w:pPr>
      <w:r w:rsidRPr="00FC623D">
        <w:rPr>
          <w:szCs w:val="28"/>
        </w:rPr>
        <w:t>Высвобождение персонала.</w:t>
      </w:r>
    </w:p>
    <w:p w:rsidR="009F062C" w:rsidRDefault="00252A78" w:rsidP="009F062C">
      <w:pPr>
        <w:pStyle w:val="a5"/>
        <w:numPr>
          <w:ilvl w:val="0"/>
          <w:numId w:val="1"/>
        </w:numPr>
        <w:ind w:left="0" w:firstLine="720"/>
        <w:rPr>
          <w:szCs w:val="28"/>
        </w:rPr>
      </w:pPr>
      <w:r w:rsidRPr="00FC623D">
        <w:rPr>
          <w:szCs w:val="28"/>
        </w:rPr>
        <w:t>Формирование кадрового резерва.</w:t>
      </w:r>
      <w:r>
        <w:rPr>
          <w:szCs w:val="28"/>
          <w:lang w:val="en-US"/>
        </w:rPr>
        <w:t xml:space="preserve"> </w:t>
      </w:r>
    </w:p>
    <w:p w:rsidR="00252A78" w:rsidRPr="00FC623D" w:rsidRDefault="00252A78" w:rsidP="009F062C">
      <w:pPr>
        <w:pStyle w:val="a5"/>
        <w:numPr>
          <w:ilvl w:val="0"/>
          <w:numId w:val="1"/>
        </w:numPr>
        <w:ind w:left="0" w:firstLine="720"/>
        <w:rPr>
          <w:szCs w:val="28"/>
        </w:rPr>
      </w:pPr>
      <w:r w:rsidRPr="00FC623D">
        <w:rPr>
          <w:szCs w:val="28"/>
        </w:rPr>
        <w:t>Перечисленные функции не исчерпывают всего их многообразия. Они отчасти накладываются друг на друга. Однако, перечислив их, мы получили представление о содержании управления персоналом, как специфического вида управленческой деятельности и о предмете науки «управление персоналом».</w:t>
      </w:r>
    </w:p>
    <w:p w:rsidR="00252A78" w:rsidRPr="00FC623D" w:rsidRDefault="00252A78" w:rsidP="00252A78">
      <w:pPr>
        <w:pStyle w:val="a5"/>
        <w:ind w:firstLine="709"/>
        <w:rPr>
          <w:szCs w:val="28"/>
        </w:rPr>
      </w:pPr>
      <w:r w:rsidRPr="00FC623D">
        <w:rPr>
          <w:szCs w:val="28"/>
        </w:rPr>
        <w:t>Функции управления персоналом осуществляются его субъектами – должностными лицами и организациями, непосредственно занятыми этой деятельностью. Субъектами управления персоналом являются:</w:t>
      </w:r>
    </w:p>
    <w:p w:rsidR="00252A78" w:rsidRPr="00FC623D" w:rsidRDefault="00252A78" w:rsidP="00252A78">
      <w:pPr>
        <w:pStyle w:val="a5"/>
        <w:numPr>
          <w:ilvl w:val="0"/>
          <w:numId w:val="2"/>
        </w:numPr>
        <w:ind w:left="0" w:firstLine="709"/>
        <w:rPr>
          <w:szCs w:val="28"/>
        </w:rPr>
      </w:pPr>
      <w:r w:rsidRPr="00FC623D">
        <w:rPr>
          <w:szCs w:val="28"/>
        </w:rPr>
        <w:t>руководители всех уровней;</w:t>
      </w:r>
    </w:p>
    <w:p w:rsidR="00252A78" w:rsidRPr="00FC623D" w:rsidRDefault="00252A78" w:rsidP="00252A78">
      <w:pPr>
        <w:pStyle w:val="a5"/>
        <w:numPr>
          <w:ilvl w:val="0"/>
          <w:numId w:val="2"/>
        </w:numPr>
        <w:ind w:left="0" w:firstLine="709"/>
        <w:rPr>
          <w:szCs w:val="28"/>
        </w:rPr>
      </w:pPr>
      <w:r w:rsidRPr="00FC623D">
        <w:rPr>
          <w:szCs w:val="28"/>
        </w:rPr>
        <w:t>службы персонала (отделы кадров);</w:t>
      </w:r>
    </w:p>
    <w:p w:rsidR="00252A78" w:rsidRPr="00FC623D" w:rsidRDefault="00252A78" w:rsidP="00252A78">
      <w:pPr>
        <w:pStyle w:val="a5"/>
        <w:numPr>
          <w:ilvl w:val="0"/>
          <w:numId w:val="2"/>
        </w:numPr>
        <w:ind w:left="0" w:firstLine="709"/>
        <w:rPr>
          <w:szCs w:val="28"/>
        </w:rPr>
      </w:pPr>
      <w:r w:rsidRPr="00FC623D">
        <w:rPr>
          <w:szCs w:val="28"/>
        </w:rPr>
        <w:t>органы трудовых коллективов;</w:t>
      </w:r>
    </w:p>
    <w:p w:rsidR="00252A78" w:rsidRPr="00FC623D" w:rsidRDefault="00252A78" w:rsidP="00252A78">
      <w:pPr>
        <w:pStyle w:val="a5"/>
        <w:numPr>
          <w:ilvl w:val="0"/>
          <w:numId w:val="2"/>
        </w:numPr>
        <w:ind w:left="0" w:firstLine="709"/>
        <w:rPr>
          <w:szCs w:val="28"/>
        </w:rPr>
      </w:pPr>
      <w:r w:rsidRPr="00FC623D">
        <w:rPr>
          <w:szCs w:val="28"/>
        </w:rPr>
        <w:t>профсоюзы и т.д.</w:t>
      </w:r>
    </w:p>
    <w:p w:rsidR="00252A78" w:rsidRDefault="00252A78" w:rsidP="00252A78">
      <w:pPr>
        <w:pStyle w:val="a5"/>
        <w:ind w:firstLine="709"/>
        <w:rPr>
          <w:szCs w:val="28"/>
        </w:rPr>
      </w:pPr>
    </w:p>
    <w:p w:rsidR="00252A78" w:rsidRDefault="00252A78" w:rsidP="008C2F07">
      <w:pPr>
        <w:pStyle w:val="a5"/>
        <w:ind w:firstLine="709"/>
        <w:jc w:val="center"/>
        <w:rPr>
          <w:szCs w:val="28"/>
        </w:rPr>
      </w:pPr>
      <w:r>
        <w:rPr>
          <w:szCs w:val="28"/>
        </w:rPr>
        <w:t>1.2 Мотивация работников как одна из основных Функций управления персоналом</w:t>
      </w:r>
    </w:p>
    <w:p w:rsidR="00252A78" w:rsidRPr="004A4CD8" w:rsidRDefault="00252A78" w:rsidP="00252A78">
      <w:pPr>
        <w:pStyle w:val="a5"/>
        <w:ind w:firstLine="709"/>
        <w:rPr>
          <w:szCs w:val="28"/>
        </w:rPr>
      </w:pPr>
    </w:p>
    <w:p w:rsidR="00252A78" w:rsidRDefault="00252A78" w:rsidP="00252A78">
      <w:pPr>
        <w:spacing w:line="360" w:lineRule="auto"/>
        <w:ind w:firstLine="709"/>
        <w:jc w:val="both"/>
        <w:rPr>
          <w:color w:val="000000"/>
          <w:sz w:val="28"/>
          <w:szCs w:val="28"/>
        </w:rPr>
      </w:pPr>
      <w:r>
        <w:rPr>
          <w:color w:val="000000"/>
          <w:sz w:val="28"/>
          <w:szCs w:val="28"/>
        </w:rPr>
        <w:t xml:space="preserve">Одной из основных функций управления персоналом является его мотивация. В кадровой работе под мотивацией персонала понимается </w:t>
      </w:r>
      <w:r w:rsidRPr="004A4CD8">
        <w:rPr>
          <w:color w:val="000000"/>
          <w:sz w:val="28"/>
          <w:szCs w:val="28"/>
        </w:rPr>
        <w:t xml:space="preserve">группа качественных характеристик персонала и требований, предъявляемых к должности или рабочему месту. Эта группа характеристик включает: </w:t>
      </w:r>
    </w:p>
    <w:p w:rsidR="00252A78" w:rsidRDefault="00252A78" w:rsidP="00252A78">
      <w:pPr>
        <w:spacing w:line="360" w:lineRule="auto"/>
        <w:ind w:firstLine="709"/>
        <w:jc w:val="both"/>
        <w:rPr>
          <w:color w:val="000000"/>
          <w:sz w:val="28"/>
          <w:szCs w:val="28"/>
        </w:rPr>
      </w:pPr>
      <w:r>
        <w:rPr>
          <w:color w:val="000000"/>
          <w:sz w:val="28"/>
          <w:szCs w:val="28"/>
        </w:rPr>
        <w:t xml:space="preserve">1. </w:t>
      </w:r>
      <w:r w:rsidRPr="004A4CD8">
        <w:rPr>
          <w:color w:val="000000"/>
          <w:sz w:val="28"/>
          <w:szCs w:val="28"/>
        </w:rPr>
        <w:t xml:space="preserve">сферу профессиональных и личных интересов; </w:t>
      </w:r>
    </w:p>
    <w:p w:rsidR="00252A78" w:rsidRDefault="00252A78" w:rsidP="00252A78">
      <w:pPr>
        <w:spacing w:line="360" w:lineRule="auto"/>
        <w:ind w:firstLine="709"/>
        <w:jc w:val="both"/>
        <w:rPr>
          <w:color w:val="000000"/>
          <w:sz w:val="28"/>
          <w:szCs w:val="28"/>
        </w:rPr>
      </w:pPr>
      <w:r>
        <w:rPr>
          <w:color w:val="000000"/>
          <w:sz w:val="28"/>
          <w:szCs w:val="28"/>
        </w:rPr>
        <w:t xml:space="preserve">2. </w:t>
      </w:r>
      <w:r w:rsidRPr="004A4CD8">
        <w:rPr>
          <w:color w:val="000000"/>
          <w:sz w:val="28"/>
          <w:szCs w:val="28"/>
        </w:rPr>
        <w:t xml:space="preserve">стремление сделать карьеру; </w:t>
      </w:r>
    </w:p>
    <w:p w:rsidR="00252A78" w:rsidRDefault="00252A78" w:rsidP="00252A78">
      <w:pPr>
        <w:spacing w:line="360" w:lineRule="auto"/>
        <w:ind w:firstLine="709"/>
        <w:jc w:val="both"/>
        <w:rPr>
          <w:color w:val="000000"/>
          <w:sz w:val="28"/>
          <w:szCs w:val="28"/>
        </w:rPr>
      </w:pPr>
      <w:r>
        <w:rPr>
          <w:color w:val="000000"/>
          <w:sz w:val="28"/>
          <w:szCs w:val="28"/>
        </w:rPr>
        <w:t xml:space="preserve">3. </w:t>
      </w:r>
      <w:r w:rsidRPr="004A4CD8">
        <w:rPr>
          <w:color w:val="000000"/>
          <w:sz w:val="28"/>
          <w:szCs w:val="28"/>
        </w:rPr>
        <w:t xml:space="preserve">стремление к власти; </w:t>
      </w:r>
    </w:p>
    <w:p w:rsidR="00252A78" w:rsidRPr="00B2697A" w:rsidRDefault="00252A78" w:rsidP="00252A78">
      <w:pPr>
        <w:spacing w:line="360" w:lineRule="auto"/>
        <w:ind w:firstLine="709"/>
        <w:jc w:val="both"/>
        <w:rPr>
          <w:color w:val="000000"/>
          <w:sz w:val="28"/>
          <w:szCs w:val="28"/>
        </w:rPr>
      </w:pPr>
      <w:r>
        <w:rPr>
          <w:color w:val="000000"/>
          <w:sz w:val="28"/>
          <w:szCs w:val="28"/>
        </w:rPr>
        <w:t xml:space="preserve">4. </w:t>
      </w:r>
      <w:r w:rsidRPr="004A4CD8">
        <w:rPr>
          <w:color w:val="000000"/>
          <w:sz w:val="28"/>
          <w:szCs w:val="28"/>
        </w:rPr>
        <w:t>готовность к дополнительной ответственности и допо</w:t>
      </w:r>
      <w:r w:rsidR="009F062C">
        <w:rPr>
          <w:color w:val="000000"/>
          <w:sz w:val="28"/>
          <w:szCs w:val="28"/>
        </w:rPr>
        <w:t>лнительным нагрузкам и т.п.</w:t>
      </w:r>
    </w:p>
    <w:p w:rsidR="00252A78" w:rsidRDefault="00252A78" w:rsidP="00252A78">
      <w:pPr>
        <w:spacing w:line="360" w:lineRule="auto"/>
        <w:ind w:firstLine="709"/>
        <w:jc w:val="both"/>
        <w:rPr>
          <w:color w:val="000000"/>
          <w:sz w:val="28"/>
          <w:szCs w:val="28"/>
        </w:rPr>
      </w:pPr>
      <w:r w:rsidRPr="00326689">
        <w:rPr>
          <w:color w:val="000000"/>
          <w:sz w:val="28"/>
          <w:szCs w:val="28"/>
        </w:rPr>
        <w:t>Вся деятельность человека (и в частности трудовая) обусловлена реально существующими потребностями. Люди стремятся что-то достичь, либо что-то избежать. В узком смысле слова, мотивированная деятельность -это свободные, обусловленные внутренними побуждениями действия человека, направленные на достижение своих целей, реализацию своих интересов.</w:t>
      </w:r>
    </w:p>
    <w:p w:rsidR="00252A78" w:rsidRDefault="00252A78" w:rsidP="00252A78">
      <w:pPr>
        <w:spacing w:line="360" w:lineRule="auto"/>
        <w:ind w:firstLine="709"/>
        <w:jc w:val="both"/>
        <w:rPr>
          <w:color w:val="000000"/>
          <w:sz w:val="28"/>
          <w:szCs w:val="28"/>
        </w:rPr>
      </w:pPr>
      <w:r w:rsidRPr="00326689">
        <w:rPr>
          <w:color w:val="000000"/>
          <w:sz w:val="28"/>
          <w:szCs w:val="28"/>
        </w:rPr>
        <w:t xml:space="preserve">Мотивация - сложный процесс смыслообразования поведения человека, представляющий собой взаимодействие объективных и субъективных моментов, в той или иной степени изменяющих и формирующих поведение. </w:t>
      </w:r>
    </w:p>
    <w:p w:rsidR="00252A78" w:rsidRDefault="00252A78" w:rsidP="00252A78">
      <w:pPr>
        <w:spacing w:line="360" w:lineRule="auto"/>
        <w:ind w:firstLine="709"/>
        <w:jc w:val="both"/>
        <w:rPr>
          <w:color w:val="000000"/>
          <w:sz w:val="28"/>
          <w:szCs w:val="28"/>
        </w:rPr>
      </w:pPr>
      <w:r w:rsidRPr="00326689">
        <w:rPr>
          <w:color w:val="000000"/>
          <w:sz w:val="28"/>
          <w:szCs w:val="28"/>
        </w:rPr>
        <w:t xml:space="preserve">Следует отличать понятия мотивация деятельности и мотивация труда. </w:t>
      </w:r>
      <w:r>
        <w:rPr>
          <w:color w:val="000000"/>
          <w:sz w:val="28"/>
          <w:szCs w:val="28"/>
        </w:rPr>
        <w:t>М</w:t>
      </w:r>
      <w:r w:rsidRPr="00326689">
        <w:rPr>
          <w:color w:val="000000"/>
          <w:sz w:val="28"/>
          <w:szCs w:val="28"/>
        </w:rPr>
        <w:t xml:space="preserve">отивация деятельности - наиболее общее понятие. </w:t>
      </w:r>
      <w:r w:rsidRPr="00326689">
        <w:rPr>
          <w:color w:val="000000"/>
          <w:sz w:val="28"/>
          <w:szCs w:val="28"/>
        </w:rPr>
        <w:br/>
        <w:t>Деятельность- взаимодействие человека и окружающего мира, в котором человек сознательно и целенаправленно изменяет мир.</w:t>
      </w:r>
      <w:r>
        <w:rPr>
          <w:color w:val="000000"/>
          <w:sz w:val="28"/>
          <w:szCs w:val="28"/>
        </w:rPr>
        <w:t xml:space="preserve"> </w:t>
      </w:r>
      <w:r w:rsidRPr="00326689">
        <w:rPr>
          <w:color w:val="000000"/>
          <w:sz w:val="28"/>
          <w:szCs w:val="28"/>
        </w:rPr>
        <w:t xml:space="preserve">Трудовая деятельность представляет собой лишь один из видов деятельности человека. </w:t>
      </w:r>
      <w:r w:rsidRPr="00326689">
        <w:rPr>
          <w:color w:val="000000"/>
          <w:sz w:val="28"/>
          <w:szCs w:val="28"/>
        </w:rPr>
        <w:br/>
        <w:t>Труд - сознательная деятельность людей, направленная на создание материальных и духовных благ, необходимых для удовлетворения потребностей общества и личности.</w:t>
      </w:r>
    </w:p>
    <w:p w:rsidR="00252A78" w:rsidRDefault="00252A78" w:rsidP="00252A78">
      <w:pPr>
        <w:spacing w:line="360" w:lineRule="auto"/>
        <w:ind w:firstLine="709"/>
        <w:jc w:val="both"/>
        <w:rPr>
          <w:sz w:val="28"/>
        </w:rPr>
      </w:pPr>
      <w:r>
        <w:rPr>
          <w:sz w:val="28"/>
        </w:rPr>
        <w:t>Мотивация труда предполагает создание механизма, при котором активная трудовая деятельность, дающая определенные, заранее зафиксированные результаты, становится необходимым и достаточным условием удовлетворения значимых и социально обусловленных потребностей работника, формирование у него мотивов труда.</w:t>
      </w:r>
    </w:p>
    <w:p w:rsidR="00252A78" w:rsidRDefault="00252A78" w:rsidP="00252A78">
      <w:pPr>
        <w:pStyle w:val="a5"/>
      </w:pPr>
      <w:r>
        <w:t>Мотивация персонала состоит из следующих элементов:</w:t>
      </w:r>
    </w:p>
    <w:p w:rsidR="00252A78" w:rsidRDefault="00252A78" w:rsidP="00252A78">
      <w:pPr>
        <w:numPr>
          <w:ilvl w:val="0"/>
          <w:numId w:val="3"/>
        </w:numPr>
        <w:spacing w:line="360" w:lineRule="auto"/>
        <w:jc w:val="both"/>
        <w:rPr>
          <w:sz w:val="28"/>
        </w:rPr>
      </w:pPr>
      <w:r>
        <w:rPr>
          <w:sz w:val="28"/>
        </w:rPr>
        <w:t>Материальное стимулирование (через денежные средства):</w:t>
      </w:r>
    </w:p>
    <w:p w:rsidR="00252A78" w:rsidRDefault="00252A78" w:rsidP="00252A78">
      <w:pPr>
        <w:numPr>
          <w:ilvl w:val="0"/>
          <w:numId w:val="2"/>
        </w:numPr>
        <w:tabs>
          <w:tab w:val="num" w:pos="540"/>
          <w:tab w:val="left" w:pos="1080"/>
        </w:tabs>
        <w:spacing w:line="360" w:lineRule="auto"/>
        <w:ind w:left="0" w:firstLine="720"/>
        <w:jc w:val="both"/>
        <w:rPr>
          <w:sz w:val="28"/>
        </w:rPr>
      </w:pPr>
      <w:r>
        <w:rPr>
          <w:sz w:val="28"/>
        </w:rPr>
        <w:t>заработная плата. Оплата труда наемного работника, включая основную заработную плату и дополнительную (премии, надбавки за профессиональное мастерство, доплаты за работу в ночное время, совместительство, подросткам, за работу в праздничные, за сверхурочные и т. д.);</w:t>
      </w:r>
    </w:p>
    <w:p w:rsidR="00252A78" w:rsidRDefault="00252A78" w:rsidP="00252A78">
      <w:pPr>
        <w:numPr>
          <w:ilvl w:val="0"/>
          <w:numId w:val="2"/>
        </w:numPr>
        <w:tabs>
          <w:tab w:val="num" w:pos="540"/>
          <w:tab w:val="left" w:pos="1080"/>
        </w:tabs>
        <w:spacing w:line="360" w:lineRule="auto"/>
        <w:ind w:left="0" w:firstLine="720"/>
        <w:jc w:val="both"/>
        <w:rPr>
          <w:sz w:val="28"/>
        </w:rPr>
      </w:pPr>
      <w:r>
        <w:rPr>
          <w:sz w:val="28"/>
        </w:rPr>
        <w:t>бонусы. Разовые выплаты из прибыли организации (вознаграждение, премии). Виды: годовой, за отсутствие прогулов, экспортный, за заслуги, за выслугу лет, целевой;</w:t>
      </w:r>
    </w:p>
    <w:p w:rsidR="00252A78" w:rsidRDefault="00252A78" w:rsidP="00252A78">
      <w:pPr>
        <w:numPr>
          <w:ilvl w:val="0"/>
          <w:numId w:val="2"/>
        </w:numPr>
        <w:tabs>
          <w:tab w:val="num" w:pos="540"/>
          <w:tab w:val="left" w:pos="1080"/>
        </w:tabs>
        <w:spacing w:line="360" w:lineRule="auto"/>
        <w:ind w:left="0" w:firstLine="720"/>
        <w:jc w:val="both"/>
        <w:rPr>
          <w:sz w:val="28"/>
        </w:rPr>
      </w:pPr>
      <w:r>
        <w:rPr>
          <w:sz w:val="28"/>
        </w:rPr>
        <w:t>участие в акционерном капитале. Покупка акции организации и получение дивидендов; покупка акций по льготным ценам, безвозмездное получение акций;</w:t>
      </w:r>
    </w:p>
    <w:p w:rsidR="00252A78" w:rsidRDefault="00252A78" w:rsidP="00252A78">
      <w:pPr>
        <w:numPr>
          <w:ilvl w:val="0"/>
          <w:numId w:val="2"/>
        </w:numPr>
        <w:tabs>
          <w:tab w:val="num" w:pos="540"/>
          <w:tab w:val="left" w:pos="1080"/>
        </w:tabs>
        <w:spacing w:line="360" w:lineRule="auto"/>
        <w:ind w:left="0" w:firstLine="720"/>
        <w:jc w:val="both"/>
        <w:rPr>
          <w:sz w:val="28"/>
        </w:rPr>
      </w:pPr>
      <w:r>
        <w:rPr>
          <w:sz w:val="28"/>
        </w:rPr>
        <w:t>участие в прибылях. Устанавливается доля прибыли, из которой формируется поощрительный фонд. Выплаты через участие в прибылях не являются разовым бонусом. Распространяется на категории персонала, способного реально воздействовать на прибыль. Чаще всего это управленческие кадры, и доля такой части прибыли корригирует с рангом руководителя в служебной иерархии и определяется в процентах к его базовой зарплате;</w:t>
      </w:r>
    </w:p>
    <w:p w:rsidR="00252A78" w:rsidRDefault="00252A78" w:rsidP="00252A78">
      <w:pPr>
        <w:numPr>
          <w:ilvl w:val="0"/>
          <w:numId w:val="2"/>
        </w:numPr>
        <w:tabs>
          <w:tab w:val="num" w:pos="540"/>
          <w:tab w:val="left" w:pos="1080"/>
        </w:tabs>
        <w:spacing w:line="360" w:lineRule="auto"/>
        <w:ind w:left="0" w:firstLine="720"/>
        <w:jc w:val="both"/>
        <w:rPr>
          <w:sz w:val="28"/>
        </w:rPr>
      </w:pPr>
      <w:r>
        <w:rPr>
          <w:sz w:val="28"/>
        </w:rPr>
        <w:t>планы дополнительных выплат. Планы связаны чаще всего с работниками сбытовых организаций и стимулируют поиск новых рынков сбыта путем максимизации сбыта. К ним относятся подарки от организации, субсидирование деловых расходов, покрытие личных расходов, косвенно связанных с работой. Это косвенные расходы, не облагаемые налогам, и поэтому более привлекательные;</w:t>
      </w:r>
    </w:p>
    <w:p w:rsidR="00252A78" w:rsidRDefault="00252A78" w:rsidP="00252A78">
      <w:pPr>
        <w:numPr>
          <w:ilvl w:val="0"/>
          <w:numId w:val="3"/>
        </w:numPr>
        <w:tabs>
          <w:tab w:val="left" w:pos="1080"/>
        </w:tabs>
        <w:spacing w:line="360" w:lineRule="auto"/>
        <w:jc w:val="both"/>
        <w:rPr>
          <w:sz w:val="28"/>
        </w:rPr>
      </w:pPr>
      <w:r>
        <w:rPr>
          <w:sz w:val="28"/>
        </w:rPr>
        <w:t>Нематериальное стимулирование:</w:t>
      </w:r>
    </w:p>
    <w:p w:rsidR="00252A78" w:rsidRDefault="00252A78" w:rsidP="00252A78">
      <w:pPr>
        <w:numPr>
          <w:ilvl w:val="0"/>
          <w:numId w:val="2"/>
        </w:numPr>
        <w:tabs>
          <w:tab w:val="num" w:pos="540"/>
          <w:tab w:val="left" w:pos="1080"/>
        </w:tabs>
        <w:spacing w:line="360" w:lineRule="auto"/>
        <w:ind w:left="0" w:firstLine="720"/>
        <w:jc w:val="both"/>
        <w:rPr>
          <w:sz w:val="28"/>
        </w:rPr>
      </w:pPr>
      <w:r>
        <w:rPr>
          <w:sz w:val="28"/>
        </w:rPr>
        <w:t>стимулирование свободным временем. Регулирование временем по занятости: путем представления работнику за активную и творческую работу дополнительных выходных, отпуска, возможности выбора времени отпуска и т. д.; путем организации гибкого графика работы; путем сокращения длительности рабочего дня за счет высокой производительности труда;</w:t>
      </w:r>
    </w:p>
    <w:p w:rsidR="00252A78" w:rsidRDefault="00252A78" w:rsidP="00252A78">
      <w:pPr>
        <w:numPr>
          <w:ilvl w:val="0"/>
          <w:numId w:val="2"/>
        </w:numPr>
        <w:tabs>
          <w:tab w:val="num" w:pos="540"/>
          <w:tab w:val="left" w:pos="1080"/>
        </w:tabs>
        <w:spacing w:line="360" w:lineRule="auto"/>
        <w:ind w:left="0" w:firstLine="720"/>
        <w:jc w:val="both"/>
        <w:rPr>
          <w:sz w:val="28"/>
        </w:rPr>
      </w:pPr>
      <w:r>
        <w:rPr>
          <w:sz w:val="28"/>
        </w:rPr>
        <w:t>трудовое или организационное стимулирование. Регулирует поведение работника на основе изменения чувства его удовлетворенности работой и предполагает наличие творческих элементов в процессе организаций и в самом характере его труда; возможность участия в управлении; продвижение по службе в пределах одной и той же должности; творческие командировки;</w:t>
      </w:r>
    </w:p>
    <w:p w:rsidR="00252A78" w:rsidRDefault="00252A78" w:rsidP="00252A78">
      <w:pPr>
        <w:numPr>
          <w:ilvl w:val="0"/>
          <w:numId w:val="3"/>
        </w:numPr>
        <w:tabs>
          <w:tab w:val="left" w:pos="1080"/>
        </w:tabs>
        <w:spacing w:line="360" w:lineRule="auto"/>
        <w:jc w:val="both"/>
        <w:rPr>
          <w:sz w:val="28"/>
        </w:rPr>
      </w:pPr>
      <w:r>
        <w:rPr>
          <w:sz w:val="28"/>
        </w:rPr>
        <w:t>Моральное стимулирование:</w:t>
      </w:r>
    </w:p>
    <w:p w:rsidR="00252A78" w:rsidRDefault="00252A78" w:rsidP="00252A78">
      <w:pPr>
        <w:numPr>
          <w:ilvl w:val="0"/>
          <w:numId w:val="2"/>
        </w:numPr>
        <w:tabs>
          <w:tab w:val="num" w:pos="540"/>
          <w:tab w:val="left" w:pos="1080"/>
        </w:tabs>
        <w:spacing w:line="360" w:lineRule="auto"/>
        <w:ind w:left="0" w:firstLine="720"/>
        <w:jc w:val="both"/>
        <w:rPr>
          <w:sz w:val="28"/>
        </w:rPr>
      </w:pPr>
      <w:r>
        <w:rPr>
          <w:sz w:val="28"/>
        </w:rPr>
        <w:t>стимулирования, регулирующие поведение работника на основе выражения общественного признания. Вручение грамот, значков, вымпелов, размещение фотографий на Доске почета.</w:t>
      </w:r>
    </w:p>
    <w:p w:rsidR="00252A78" w:rsidRDefault="00252A78" w:rsidP="00252A78">
      <w:pPr>
        <w:numPr>
          <w:ilvl w:val="0"/>
          <w:numId w:val="3"/>
        </w:numPr>
        <w:tabs>
          <w:tab w:val="left" w:pos="1080"/>
        </w:tabs>
        <w:spacing w:line="360" w:lineRule="auto"/>
        <w:jc w:val="both"/>
        <w:rPr>
          <w:sz w:val="28"/>
        </w:rPr>
      </w:pPr>
      <w:r>
        <w:rPr>
          <w:sz w:val="28"/>
        </w:rPr>
        <w:t>Социальное стимулирование:</w:t>
      </w:r>
    </w:p>
    <w:p w:rsidR="00252A78" w:rsidRDefault="00252A78" w:rsidP="00252A78">
      <w:pPr>
        <w:numPr>
          <w:ilvl w:val="0"/>
          <w:numId w:val="2"/>
        </w:numPr>
        <w:tabs>
          <w:tab w:val="num" w:pos="540"/>
          <w:tab w:val="left" w:pos="1080"/>
        </w:tabs>
        <w:spacing w:line="360" w:lineRule="auto"/>
        <w:ind w:left="0" w:firstLine="720"/>
        <w:jc w:val="both"/>
        <w:rPr>
          <w:sz w:val="28"/>
        </w:rPr>
      </w:pPr>
      <w:r>
        <w:rPr>
          <w:sz w:val="28"/>
        </w:rPr>
        <w:t>оплата транспортных расходов или обслуживание собственным транспортом. Выделение средств: на оплату транспортных расходов; на приобретение транспорта. Предоставление транспорта: с полным обслуживанием (водитель); с частичным обслуживанием лицам, связанные с частыми разъездами, руководящему персоналу;</w:t>
      </w:r>
    </w:p>
    <w:p w:rsidR="00252A78" w:rsidRDefault="00252A78" w:rsidP="00252A78">
      <w:pPr>
        <w:numPr>
          <w:ilvl w:val="0"/>
          <w:numId w:val="2"/>
        </w:numPr>
        <w:tabs>
          <w:tab w:val="num" w:pos="540"/>
          <w:tab w:val="left" w:pos="1080"/>
        </w:tabs>
        <w:spacing w:line="360" w:lineRule="auto"/>
        <w:ind w:left="0" w:firstLine="720"/>
        <w:jc w:val="both"/>
        <w:rPr>
          <w:sz w:val="28"/>
        </w:rPr>
      </w:pPr>
      <w:r>
        <w:rPr>
          <w:sz w:val="28"/>
        </w:rPr>
        <w:t>сберегательные фонды. Организация сберегательных фондов для работников организации с выплатой процентов не ниже установленного в Сберегательном банке РФ. Льготные режимы накопления средств;</w:t>
      </w:r>
    </w:p>
    <w:p w:rsidR="00252A78" w:rsidRDefault="00252A78" w:rsidP="00252A78">
      <w:pPr>
        <w:numPr>
          <w:ilvl w:val="0"/>
          <w:numId w:val="2"/>
        </w:numPr>
        <w:tabs>
          <w:tab w:val="num" w:pos="540"/>
          <w:tab w:val="left" w:pos="1080"/>
        </w:tabs>
        <w:spacing w:line="360" w:lineRule="auto"/>
        <w:ind w:left="0" w:firstLine="720"/>
        <w:jc w:val="both"/>
        <w:rPr>
          <w:sz w:val="28"/>
        </w:rPr>
      </w:pPr>
      <w:r>
        <w:rPr>
          <w:sz w:val="28"/>
        </w:rPr>
        <w:t>организация питания. Выделение средств: на организацию питания в организации; на выплату субсидий на питание;</w:t>
      </w:r>
    </w:p>
    <w:p w:rsidR="00252A78" w:rsidRDefault="00252A78" w:rsidP="00252A78">
      <w:pPr>
        <w:numPr>
          <w:ilvl w:val="0"/>
          <w:numId w:val="2"/>
        </w:numPr>
        <w:tabs>
          <w:tab w:val="num" w:pos="540"/>
          <w:tab w:val="left" w:pos="1080"/>
        </w:tabs>
        <w:spacing w:line="360" w:lineRule="auto"/>
        <w:ind w:left="0" w:firstLine="720"/>
        <w:jc w:val="both"/>
        <w:rPr>
          <w:sz w:val="28"/>
        </w:rPr>
      </w:pPr>
      <w:r>
        <w:rPr>
          <w:sz w:val="28"/>
        </w:rPr>
        <w:t>продажа товаров, выпускаемых организацией. Выделение средств на скидки с продажи этих товаров;</w:t>
      </w:r>
    </w:p>
    <w:p w:rsidR="00252A78" w:rsidRDefault="00252A78" w:rsidP="00252A78">
      <w:pPr>
        <w:numPr>
          <w:ilvl w:val="0"/>
          <w:numId w:val="2"/>
        </w:numPr>
        <w:tabs>
          <w:tab w:val="num" w:pos="540"/>
          <w:tab w:val="left" w:pos="1080"/>
        </w:tabs>
        <w:spacing w:line="360" w:lineRule="auto"/>
        <w:ind w:left="0" w:firstLine="720"/>
        <w:jc w:val="both"/>
        <w:rPr>
          <w:sz w:val="28"/>
        </w:rPr>
      </w:pPr>
      <w:r>
        <w:rPr>
          <w:sz w:val="28"/>
        </w:rPr>
        <w:t>стипендиальные программы. Выделение средств на образование на стороне;</w:t>
      </w:r>
    </w:p>
    <w:p w:rsidR="00252A78" w:rsidRDefault="00252A78" w:rsidP="00252A78">
      <w:pPr>
        <w:numPr>
          <w:ilvl w:val="0"/>
          <w:numId w:val="2"/>
        </w:numPr>
        <w:tabs>
          <w:tab w:val="num" w:pos="540"/>
          <w:tab w:val="left" w:pos="1080"/>
        </w:tabs>
        <w:spacing w:line="360" w:lineRule="auto"/>
        <w:ind w:left="0" w:firstLine="720"/>
        <w:jc w:val="both"/>
        <w:rPr>
          <w:sz w:val="28"/>
        </w:rPr>
      </w:pPr>
      <w:r>
        <w:rPr>
          <w:sz w:val="28"/>
        </w:rPr>
        <w:t>программы обучения и т. д. Покрытие расходов на организацию обучения, переподготовку, повышение квалификации.</w:t>
      </w:r>
    </w:p>
    <w:p w:rsidR="00252A78" w:rsidRDefault="00252A78" w:rsidP="00252A78">
      <w:pPr>
        <w:spacing w:line="360" w:lineRule="auto"/>
        <w:ind w:firstLine="720"/>
        <w:jc w:val="both"/>
        <w:rPr>
          <w:sz w:val="28"/>
        </w:rPr>
      </w:pPr>
      <w:r>
        <w:rPr>
          <w:sz w:val="28"/>
        </w:rPr>
        <w:t>Система мотивации персонала должна опираться на определенную базу (нормативы трудовой деятельности). Вступление работника в трудовые отношения предполагает, что он за предварительно оговоренное вознаграждение должен выполнять некоторый круг обязанностей. В этом случае для стимулирования еще нет места. Здесь находится сфера контролируемой деятельности, в которой работают мотивы избегания, связанные со страхом наказания за невыполнение предъявляемых требований. Таких наказаний, связанных с потерей материальных благ, может быть как минимум два: частичная выплата обещанного вознаграждения либо разрыв трудовых отношений.</w:t>
      </w:r>
    </w:p>
    <w:p w:rsidR="00252A78" w:rsidRPr="00FC623D" w:rsidRDefault="00252A78" w:rsidP="00252A78">
      <w:pPr>
        <w:pStyle w:val="2"/>
        <w:spacing w:after="0" w:line="360" w:lineRule="auto"/>
        <w:ind w:left="0" w:firstLine="709"/>
        <w:jc w:val="both"/>
        <w:rPr>
          <w:sz w:val="28"/>
          <w:szCs w:val="28"/>
        </w:rPr>
      </w:pPr>
      <w:r w:rsidRPr="00FC623D">
        <w:rPr>
          <w:sz w:val="28"/>
          <w:szCs w:val="28"/>
        </w:rPr>
        <w:t xml:space="preserve">В качестве мотивационных стимулов </w:t>
      </w:r>
      <w:r>
        <w:rPr>
          <w:sz w:val="28"/>
          <w:szCs w:val="28"/>
        </w:rPr>
        <w:t xml:space="preserve">в управлении персоналом </w:t>
      </w:r>
      <w:r w:rsidRPr="00FC623D">
        <w:rPr>
          <w:sz w:val="28"/>
          <w:szCs w:val="28"/>
        </w:rPr>
        <w:t>принято рассматривать следующие</w:t>
      </w:r>
      <w:r>
        <w:rPr>
          <w:sz w:val="28"/>
          <w:szCs w:val="28"/>
        </w:rPr>
        <w:t>:</w:t>
      </w:r>
    </w:p>
    <w:p w:rsidR="00252A78" w:rsidRPr="00FC623D" w:rsidRDefault="00252A78" w:rsidP="00252A78">
      <w:pPr>
        <w:numPr>
          <w:ilvl w:val="0"/>
          <w:numId w:val="4"/>
        </w:numPr>
        <w:tabs>
          <w:tab w:val="left" w:pos="1260"/>
          <w:tab w:val="left" w:pos="1440"/>
        </w:tabs>
        <w:spacing w:line="360" w:lineRule="auto"/>
        <w:ind w:left="0" w:firstLine="709"/>
        <w:rPr>
          <w:sz w:val="28"/>
          <w:szCs w:val="28"/>
        </w:rPr>
      </w:pPr>
      <w:r w:rsidRPr="00FC623D">
        <w:rPr>
          <w:sz w:val="28"/>
          <w:szCs w:val="28"/>
        </w:rPr>
        <w:t>уровень зарплаты;</w:t>
      </w:r>
    </w:p>
    <w:p w:rsidR="00252A78" w:rsidRPr="00FC623D" w:rsidRDefault="00252A78" w:rsidP="00252A78">
      <w:pPr>
        <w:numPr>
          <w:ilvl w:val="0"/>
          <w:numId w:val="4"/>
        </w:numPr>
        <w:tabs>
          <w:tab w:val="left" w:pos="1260"/>
          <w:tab w:val="left" w:pos="1440"/>
        </w:tabs>
        <w:spacing w:line="360" w:lineRule="auto"/>
        <w:ind w:left="0" w:firstLine="709"/>
        <w:rPr>
          <w:sz w:val="28"/>
          <w:szCs w:val="28"/>
        </w:rPr>
      </w:pPr>
      <w:r w:rsidRPr="00FC623D">
        <w:rPr>
          <w:sz w:val="28"/>
          <w:szCs w:val="28"/>
        </w:rPr>
        <w:t xml:space="preserve">степень признания; </w:t>
      </w:r>
    </w:p>
    <w:p w:rsidR="00252A78" w:rsidRPr="00FC623D" w:rsidRDefault="00252A78" w:rsidP="00252A78">
      <w:pPr>
        <w:numPr>
          <w:ilvl w:val="0"/>
          <w:numId w:val="4"/>
        </w:numPr>
        <w:tabs>
          <w:tab w:val="left" w:pos="1260"/>
          <w:tab w:val="left" w:pos="1440"/>
        </w:tabs>
        <w:spacing w:line="360" w:lineRule="auto"/>
        <w:ind w:left="0" w:firstLine="709"/>
        <w:rPr>
          <w:sz w:val="28"/>
          <w:szCs w:val="28"/>
        </w:rPr>
      </w:pPr>
      <w:r w:rsidRPr="00FC623D">
        <w:rPr>
          <w:sz w:val="28"/>
          <w:szCs w:val="28"/>
        </w:rPr>
        <w:t>чувство необходимости выполняемой работы для общества;</w:t>
      </w:r>
    </w:p>
    <w:p w:rsidR="00252A78" w:rsidRPr="00FC623D" w:rsidRDefault="00252A78" w:rsidP="00252A78">
      <w:pPr>
        <w:numPr>
          <w:ilvl w:val="0"/>
          <w:numId w:val="4"/>
        </w:numPr>
        <w:tabs>
          <w:tab w:val="left" w:pos="1260"/>
          <w:tab w:val="left" w:pos="1440"/>
        </w:tabs>
        <w:spacing w:line="360" w:lineRule="auto"/>
        <w:ind w:left="0" w:firstLine="709"/>
        <w:rPr>
          <w:sz w:val="28"/>
          <w:szCs w:val="28"/>
        </w:rPr>
      </w:pPr>
      <w:r w:rsidRPr="00FC623D">
        <w:rPr>
          <w:sz w:val="28"/>
          <w:szCs w:val="28"/>
        </w:rPr>
        <w:t>зависимость оплаты труда от его результатов;</w:t>
      </w:r>
    </w:p>
    <w:p w:rsidR="00252A78" w:rsidRPr="00FC623D" w:rsidRDefault="00252A78" w:rsidP="00252A78">
      <w:pPr>
        <w:numPr>
          <w:ilvl w:val="0"/>
          <w:numId w:val="4"/>
        </w:numPr>
        <w:tabs>
          <w:tab w:val="left" w:pos="1260"/>
          <w:tab w:val="left" w:pos="1440"/>
        </w:tabs>
        <w:spacing w:line="360" w:lineRule="auto"/>
        <w:ind w:left="0" w:firstLine="709"/>
        <w:rPr>
          <w:sz w:val="28"/>
          <w:szCs w:val="28"/>
        </w:rPr>
      </w:pPr>
      <w:r w:rsidRPr="00FC623D">
        <w:rPr>
          <w:sz w:val="28"/>
          <w:szCs w:val="28"/>
        </w:rPr>
        <w:t>творческий подход в работе;</w:t>
      </w:r>
    </w:p>
    <w:p w:rsidR="00252A78" w:rsidRPr="00FC623D" w:rsidRDefault="00252A78" w:rsidP="00252A78">
      <w:pPr>
        <w:numPr>
          <w:ilvl w:val="0"/>
          <w:numId w:val="4"/>
        </w:numPr>
        <w:tabs>
          <w:tab w:val="left" w:pos="1260"/>
          <w:tab w:val="left" w:pos="1440"/>
        </w:tabs>
        <w:spacing w:line="360" w:lineRule="auto"/>
        <w:ind w:left="0" w:firstLine="709"/>
        <w:rPr>
          <w:sz w:val="28"/>
          <w:szCs w:val="28"/>
        </w:rPr>
      </w:pPr>
      <w:r w:rsidRPr="00FC623D">
        <w:rPr>
          <w:sz w:val="28"/>
          <w:szCs w:val="28"/>
        </w:rPr>
        <w:t>степень ответственности;</w:t>
      </w:r>
    </w:p>
    <w:p w:rsidR="00252A78" w:rsidRPr="00FC623D" w:rsidRDefault="00252A78" w:rsidP="00252A78">
      <w:pPr>
        <w:numPr>
          <w:ilvl w:val="0"/>
          <w:numId w:val="4"/>
        </w:numPr>
        <w:tabs>
          <w:tab w:val="left" w:pos="1260"/>
          <w:tab w:val="left" w:pos="1440"/>
        </w:tabs>
        <w:spacing w:line="360" w:lineRule="auto"/>
        <w:ind w:left="0" w:firstLine="709"/>
        <w:rPr>
          <w:sz w:val="28"/>
          <w:szCs w:val="28"/>
        </w:rPr>
      </w:pPr>
      <w:r w:rsidRPr="00FC623D">
        <w:rPr>
          <w:sz w:val="28"/>
          <w:szCs w:val="28"/>
        </w:rPr>
        <w:t>работа, которая способствует развитию способностей человека;</w:t>
      </w:r>
    </w:p>
    <w:p w:rsidR="00252A78" w:rsidRPr="00FC623D" w:rsidRDefault="00252A78" w:rsidP="00252A78">
      <w:pPr>
        <w:numPr>
          <w:ilvl w:val="0"/>
          <w:numId w:val="4"/>
        </w:numPr>
        <w:tabs>
          <w:tab w:val="left" w:pos="1260"/>
          <w:tab w:val="left" w:pos="1440"/>
        </w:tabs>
        <w:spacing w:line="360" w:lineRule="auto"/>
        <w:ind w:left="0" w:firstLine="709"/>
        <w:rPr>
          <w:sz w:val="28"/>
          <w:szCs w:val="28"/>
        </w:rPr>
      </w:pPr>
      <w:r w:rsidRPr="00FC623D">
        <w:rPr>
          <w:sz w:val="28"/>
          <w:szCs w:val="28"/>
        </w:rPr>
        <w:t>степень самостоятельности в работе;</w:t>
      </w:r>
    </w:p>
    <w:p w:rsidR="00252A78" w:rsidRPr="00FC623D" w:rsidRDefault="00252A78" w:rsidP="00252A78">
      <w:pPr>
        <w:numPr>
          <w:ilvl w:val="0"/>
          <w:numId w:val="4"/>
        </w:numPr>
        <w:tabs>
          <w:tab w:val="left" w:pos="1260"/>
          <w:tab w:val="left" w:pos="1440"/>
        </w:tabs>
        <w:spacing w:line="360" w:lineRule="auto"/>
        <w:ind w:left="0" w:firstLine="709"/>
        <w:rPr>
          <w:sz w:val="28"/>
          <w:szCs w:val="28"/>
        </w:rPr>
      </w:pPr>
      <w:r w:rsidRPr="00FC623D">
        <w:rPr>
          <w:sz w:val="28"/>
          <w:szCs w:val="28"/>
        </w:rPr>
        <w:t>сложность работы;</w:t>
      </w:r>
    </w:p>
    <w:p w:rsidR="00252A78" w:rsidRPr="00FC623D" w:rsidRDefault="00252A78" w:rsidP="00252A78">
      <w:pPr>
        <w:numPr>
          <w:ilvl w:val="0"/>
          <w:numId w:val="4"/>
        </w:numPr>
        <w:tabs>
          <w:tab w:val="left" w:pos="1260"/>
          <w:tab w:val="left" w:pos="1440"/>
        </w:tabs>
        <w:spacing w:line="360" w:lineRule="auto"/>
        <w:ind w:left="0" w:firstLine="709"/>
        <w:rPr>
          <w:sz w:val="28"/>
          <w:szCs w:val="28"/>
        </w:rPr>
      </w:pPr>
      <w:r w:rsidRPr="00FC623D">
        <w:rPr>
          <w:sz w:val="28"/>
          <w:szCs w:val="28"/>
        </w:rPr>
        <w:t>степень интереса к работе.</w:t>
      </w:r>
    </w:p>
    <w:p w:rsidR="00252A78" w:rsidRPr="00C00E14" w:rsidRDefault="00252A78" w:rsidP="00252A78">
      <w:pPr>
        <w:spacing w:line="360" w:lineRule="auto"/>
        <w:ind w:firstLine="720"/>
        <w:jc w:val="both"/>
        <w:rPr>
          <w:sz w:val="28"/>
        </w:rPr>
      </w:pPr>
      <w:r>
        <w:rPr>
          <w:sz w:val="28"/>
        </w:rPr>
        <w:t xml:space="preserve">Очень важным механизмом мотивации персонала является возможность карьерного роста. </w:t>
      </w:r>
      <w:r w:rsidRPr="00C00E14">
        <w:rPr>
          <w:sz w:val="28"/>
        </w:rPr>
        <w:t>Карьера – это индивидуальное представление работника о своем трудовом будущем, ожидаемые пути самовыражения и удовлетворения трудом. Планирование карьеры работника – это осуществляемое заранее планирование развития конкретного работника за время его работы на предприятии, в том числе определение последовательности занимаемых им должностей по штатному расписанию.</w:t>
      </w:r>
    </w:p>
    <w:p w:rsidR="00252A78" w:rsidRDefault="00252A78" w:rsidP="00252A78">
      <w:pPr>
        <w:pStyle w:val="a5"/>
      </w:pPr>
      <w:r>
        <w:t>Планирование служебной карьеры представляет собой научное обоснование служебного продвижения  с учетом рационального возраста и нормативных сроков пребывания в должности, а также пожеланий и личных качеств сотрудника. Главной задачей планирования и реализации карьеры является согласование профессиональной и внутриорганизационной карьер, что предполагает решение следующих задач:</w:t>
      </w:r>
    </w:p>
    <w:p w:rsidR="00252A78" w:rsidRDefault="00252A78" w:rsidP="00252A78">
      <w:pPr>
        <w:pStyle w:val="a5"/>
        <w:numPr>
          <w:ilvl w:val="0"/>
          <w:numId w:val="2"/>
        </w:numPr>
        <w:tabs>
          <w:tab w:val="num" w:pos="0"/>
          <w:tab w:val="left" w:pos="1080"/>
        </w:tabs>
        <w:ind w:left="0" w:firstLine="720"/>
      </w:pPr>
      <w:r>
        <w:t>достижение взаимосвязи целей организации и определенного сотрудника;</w:t>
      </w:r>
    </w:p>
    <w:p w:rsidR="00252A78" w:rsidRDefault="00252A78" w:rsidP="00252A78">
      <w:pPr>
        <w:pStyle w:val="a5"/>
        <w:numPr>
          <w:ilvl w:val="0"/>
          <w:numId w:val="2"/>
        </w:numPr>
        <w:tabs>
          <w:tab w:val="num" w:pos="0"/>
          <w:tab w:val="left" w:pos="1080"/>
        </w:tabs>
        <w:ind w:left="0" w:firstLine="720"/>
      </w:pPr>
      <w:r>
        <w:t>обеспечение направленности планирования карьеры на конкретного сотрудника для учета его индивидуальных потребностей и мотивации;</w:t>
      </w:r>
    </w:p>
    <w:p w:rsidR="00252A78" w:rsidRDefault="00252A78" w:rsidP="00252A78">
      <w:pPr>
        <w:pStyle w:val="a5"/>
        <w:numPr>
          <w:ilvl w:val="0"/>
          <w:numId w:val="2"/>
        </w:numPr>
        <w:tabs>
          <w:tab w:val="num" w:pos="0"/>
          <w:tab w:val="left" w:pos="1080"/>
        </w:tabs>
        <w:ind w:left="0" w:firstLine="720"/>
      </w:pPr>
      <w:r>
        <w:t>устранение тупиковых ситуаций, в которых исключаются возможности развития сотрудника;</w:t>
      </w:r>
    </w:p>
    <w:p w:rsidR="00252A78" w:rsidRDefault="00252A78" w:rsidP="00252A78">
      <w:pPr>
        <w:pStyle w:val="a5"/>
        <w:numPr>
          <w:ilvl w:val="0"/>
          <w:numId w:val="2"/>
        </w:numPr>
        <w:tabs>
          <w:tab w:val="num" w:pos="0"/>
          <w:tab w:val="left" w:pos="1080"/>
        </w:tabs>
        <w:ind w:left="0" w:firstLine="720"/>
      </w:pPr>
      <w:r>
        <w:t>исключение закрытости процесса управления карьерой;</w:t>
      </w:r>
    </w:p>
    <w:p w:rsidR="00252A78" w:rsidRDefault="00252A78" w:rsidP="00252A78">
      <w:pPr>
        <w:pStyle w:val="a5"/>
        <w:numPr>
          <w:ilvl w:val="0"/>
          <w:numId w:val="2"/>
        </w:numPr>
        <w:tabs>
          <w:tab w:val="num" w:pos="0"/>
          <w:tab w:val="left" w:pos="1080"/>
        </w:tabs>
        <w:ind w:left="0" w:firstLine="720"/>
      </w:pPr>
      <w:r>
        <w:t>изучение карьерного потенциала сотрудников и обеспечение обоснованной оценки потенциала каждого сотрудника с целью исключения нереалистических ожиданий;</w:t>
      </w:r>
    </w:p>
    <w:p w:rsidR="00252A78" w:rsidRDefault="00252A78" w:rsidP="00252A78">
      <w:pPr>
        <w:pStyle w:val="a5"/>
        <w:numPr>
          <w:ilvl w:val="0"/>
          <w:numId w:val="2"/>
        </w:numPr>
        <w:tabs>
          <w:tab w:val="clear" w:pos="1080"/>
          <w:tab w:val="num" w:pos="0"/>
        </w:tabs>
        <w:ind w:left="0" w:firstLine="720"/>
      </w:pPr>
      <w:r>
        <w:t>формирование наглядных и воспринимаемых критериев служебного роста, используемых в конкретных кадровых решениях;</w:t>
      </w:r>
    </w:p>
    <w:p w:rsidR="00252A78" w:rsidRPr="00F811B5" w:rsidRDefault="00252A78" w:rsidP="00252A78">
      <w:pPr>
        <w:pStyle w:val="a5"/>
        <w:numPr>
          <w:ilvl w:val="0"/>
          <w:numId w:val="2"/>
        </w:numPr>
        <w:tabs>
          <w:tab w:val="clear" w:pos="1080"/>
          <w:tab w:val="num" w:pos="0"/>
        </w:tabs>
        <w:ind w:left="0" w:firstLine="720"/>
        <w:rPr>
          <w:szCs w:val="28"/>
        </w:rPr>
      </w:pPr>
      <w:r>
        <w:t xml:space="preserve">определение путей служебного роста, использование которых удовлетворяет качественную и количественную потребность в персонале в </w:t>
      </w:r>
      <w:r w:rsidRPr="00F811B5">
        <w:rPr>
          <w:szCs w:val="28"/>
        </w:rPr>
        <w:t>заданный момент времени и в любом подразделении организации.</w:t>
      </w:r>
    </w:p>
    <w:p w:rsidR="00252A78" w:rsidRDefault="00252A78" w:rsidP="00252A78">
      <w:pPr>
        <w:spacing w:line="360" w:lineRule="auto"/>
        <w:ind w:firstLine="720"/>
        <w:jc w:val="both"/>
        <w:rPr>
          <w:sz w:val="28"/>
          <w:szCs w:val="28"/>
        </w:rPr>
      </w:pPr>
      <w:r w:rsidRPr="00F811B5">
        <w:rPr>
          <w:sz w:val="28"/>
          <w:szCs w:val="28"/>
        </w:rPr>
        <w:t>Планирование служебной карьеры начинается с момента приема сотрудника в организацию на срок до предполагаемого увольнения, и включают организацию планомерного горизонтального и вертикального продвижения по системе должност</w:t>
      </w:r>
      <w:r w:rsidR="009F062C">
        <w:rPr>
          <w:sz w:val="28"/>
          <w:szCs w:val="28"/>
        </w:rPr>
        <w:t>ей или рабочих мест (Рис. 1.1).</w:t>
      </w:r>
    </w:p>
    <w:p w:rsidR="00252A78" w:rsidRDefault="00252A78" w:rsidP="00252A78">
      <w:pPr>
        <w:spacing w:line="360" w:lineRule="auto"/>
        <w:ind w:firstLine="720"/>
        <w:jc w:val="both"/>
        <w:rPr>
          <w:sz w:val="28"/>
        </w:rPr>
      </w:pPr>
      <w:r w:rsidRPr="00F811B5">
        <w:rPr>
          <w:sz w:val="28"/>
          <w:szCs w:val="28"/>
        </w:rPr>
        <w:t>Сотрудник должен знать не только краткосрочные и долгосрочные перспективы</w:t>
      </w:r>
      <w:r>
        <w:rPr>
          <w:sz w:val="28"/>
        </w:rPr>
        <w:t>, но и требования к нему, определяющие служебные продвижения.</w:t>
      </w:r>
    </w:p>
    <w:p w:rsidR="00252A78" w:rsidRDefault="00252A78" w:rsidP="00252A78">
      <w:pPr>
        <w:spacing w:line="360" w:lineRule="auto"/>
        <w:ind w:firstLine="720"/>
        <w:jc w:val="both"/>
        <w:rPr>
          <w:sz w:val="28"/>
        </w:rPr>
      </w:pPr>
      <w:r>
        <w:rPr>
          <w:sz w:val="28"/>
        </w:rPr>
        <w:t>Реализация служебной карьеры напрямую связана с обеспечением гарантий занятости и является одной из наиболее сложных проблем управления персоналом организации. Любой сотрудник планирует свое будущее, основываясь на собственных потребностях и сложившихся социально-экономических условиях. Как правило, целью карьеры не становится область деятельности, определенная работа, должность, место на служебной лестнице. Обычно цели карьеры проявляются в причинах, по которым человек стремится к служебному росту. Причины, определяющие цель карьеры, меняются с возрастом, уровнем квалификации, ростом полноты восприятия окружающего, поэтому процесс формирования целей карьеры носит постоянный характер.</w:t>
      </w:r>
    </w:p>
    <w:p w:rsidR="00252A78" w:rsidRPr="00F811B5" w:rsidRDefault="00252A78" w:rsidP="00252A78">
      <w:pPr>
        <w:spacing w:line="360" w:lineRule="auto"/>
        <w:ind w:firstLine="720"/>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980"/>
        <w:gridCol w:w="1800"/>
        <w:gridCol w:w="1980"/>
        <w:gridCol w:w="2340"/>
      </w:tblGrid>
      <w:tr w:rsidR="00252A78">
        <w:tc>
          <w:tcPr>
            <w:tcW w:w="1260" w:type="dxa"/>
            <w:tcBorders>
              <w:top w:val="nil"/>
              <w:left w:val="nil"/>
              <w:bottom w:val="nil"/>
              <w:right w:val="nil"/>
            </w:tcBorders>
          </w:tcPr>
          <w:p w:rsidR="00252A78" w:rsidRDefault="00252A78" w:rsidP="00252A78">
            <w:pPr>
              <w:pStyle w:val="a5"/>
              <w:ind w:firstLine="0"/>
            </w:pPr>
          </w:p>
          <w:p w:rsidR="00252A78" w:rsidRDefault="00252A78" w:rsidP="00252A78">
            <w:pPr>
              <w:pStyle w:val="a5"/>
              <w:ind w:firstLine="0"/>
              <w:jc w:val="center"/>
            </w:pPr>
          </w:p>
        </w:tc>
        <w:tc>
          <w:tcPr>
            <w:tcW w:w="1980" w:type="dxa"/>
            <w:tcBorders>
              <w:top w:val="nil"/>
              <w:left w:val="nil"/>
              <w:bottom w:val="nil"/>
              <w:right w:val="nil"/>
            </w:tcBorders>
          </w:tcPr>
          <w:p w:rsidR="00252A78" w:rsidRDefault="00252A78" w:rsidP="00252A78">
            <w:pPr>
              <w:pStyle w:val="a5"/>
              <w:ind w:firstLine="0"/>
              <w:jc w:val="center"/>
            </w:pPr>
          </w:p>
        </w:tc>
        <w:tc>
          <w:tcPr>
            <w:tcW w:w="1800" w:type="dxa"/>
            <w:tcBorders>
              <w:top w:val="nil"/>
              <w:left w:val="nil"/>
              <w:bottom w:val="nil"/>
              <w:right w:val="nil"/>
            </w:tcBorders>
          </w:tcPr>
          <w:p w:rsidR="00252A78" w:rsidRDefault="00252A78" w:rsidP="00252A78">
            <w:pPr>
              <w:pStyle w:val="a5"/>
              <w:ind w:firstLine="0"/>
              <w:jc w:val="center"/>
            </w:pPr>
          </w:p>
        </w:tc>
        <w:tc>
          <w:tcPr>
            <w:tcW w:w="1980" w:type="dxa"/>
            <w:tcBorders>
              <w:top w:val="nil"/>
              <w:left w:val="nil"/>
              <w:bottom w:val="nil"/>
              <w:right w:val="nil"/>
            </w:tcBorders>
          </w:tcPr>
          <w:p w:rsidR="00252A78" w:rsidRDefault="00252A78" w:rsidP="00252A78">
            <w:pPr>
              <w:pStyle w:val="a5"/>
              <w:ind w:firstLine="0"/>
              <w:jc w:val="center"/>
            </w:pPr>
          </w:p>
        </w:tc>
        <w:tc>
          <w:tcPr>
            <w:tcW w:w="2340" w:type="dxa"/>
            <w:tcBorders>
              <w:top w:val="nil"/>
              <w:left w:val="nil"/>
              <w:bottom w:val="single" w:sz="4" w:space="0" w:color="auto"/>
              <w:right w:val="nil"/>
            </w:tcBorders>
          </w:tcPr>
          <w:p w:rsidR="00252A78" w:rsidRDefault="00252A78" w:rsidP="00252A78">
            <w:pPr>
              <w:pStyle w:val="a5"/>
              <w:ind w:firstLine="0"/>
              <w:jc w:val="center"/>
            </w:pPr>
            <w:r>
              <w:t>Директор</w:t>
            </w:r>
          </w:p>
        </w:tc>
      </w:tr>
      <w:tr w:rsidR="00252A78">
        <w:tc>
          <w:tcPr>
            <w:tcW w:w="1260" w:type="dxa"/>
            <w:tcBorders>
              <w:top w:val="nil"/>
              <w:left w:val="nil"/>
              <w:bottom w:val="nil"/>
              <w:right w:val="nil"/>
            </w:tcBorders>
          </w:tcPr>
          <w:p w:rsidR="00252A78" w:rsidRDefault="00252A78" w:rsidP="00252A78">
            <w:pPr>
              <w:pStyle w:val="a5"/>
              <w:ind w:firstLine="0"/>
              <w:jc w:val="center"/>
            </w:pPr>
          </w:p>
        </w:tc>
        <w:tc>
          <w:tcPr>
            <w:tcW w:w="1980" w:type="dxa"/>
            <w:tcBorders>
              <w:top w:val="nil"/>
              <w:left w:val="nil"/>
              <w:bottom w:val="nil"/>
              <w:right w:val="nil"/>
            </w:tcBorders>
          </w:tcPr>
          <w:p w:rsidR="00252A78" w:rsidRDefault="00252A78" w:rsidP="00252A78">
            <w:pPr>
              <w:pStyle w:val="a5"/>
              <w:ind w:firstLine="0"/>
              <w:jc w:val="center"/>
            </w:pPr>
          </w:p>
        </w:tc>
        <w:tc>
          <w:tcPr>
            <w:tcW w:w="1800" w:type="dxa"/>
            <w:tcBorders>
              <w:top w:val="nil"/>
              <w:left w:val="nil"/>
              <w:bottom w:val="nil"/>
              <w:right w:val="nil"/>
            </w:tcBorders>
          </w:tcPr>
          <w:p w:rsidR="00252A78" w:rsidRDefault="00252A78" w:rsidP="00252A78">
            <w:pPr>
              <w:pStyle w:val="a5"/>
              <w:ind w:firstLine="0"/>
              <w:jc w:val="center"/>
            </w:pPr>
          </w:p>
        </w:tc>
        <w:tc>
          <w:tcPr>
            <w:tcW w:w="1980" w:type="dxa"/>
            <w:tcBorders>
              <w:top w:val="nil"/>
              <w:left w:val="nil"/>
              <w:bottom w:val="single" w:sz="4" w:space="0" w:color="auto"/>
              <w:right w:val="single" w:sz="4" w:space="0" w:color="auto"/>
            </w:tcBorders>
          </w:tcPr>
          <w:p w:rsidR="00252A78" w:rsidRDefault="00252A78" w:rsidP="00252A78">
            <w:pPr>
              <w:pStyle w:val="a5"/>
              <w:ind w:firstLine="0"/>
              <w:jc w:val="center"/>
            </w:pPr>
            <w:r>
              <w:t>Заместитель директора</w:t>
            </w:r>
          </w:p>
        </w:tc>
        <w:tc>
          <w:tcPr>
            <w:tcW w:w="2340" w:type="dxa"/>
            <w:tcBorders>
              <w:top w:val="single" w:sz="4" w:space="0" w:color="auto"/>
              <w:left w:val="single" w:sz="4" w:space="0" w:color="auto"/>
              <w:bottom w:val="nil"/>
              <w:right w:val="single" w:sz="4" w:space="0" w:color="auto"/>
            </w:tcBorders>
          </w:tcPr>
          <w:p w:rsidR="00252A78" w:rsidRDefault="00252A78" w:rsidP="00252A78">
            <w:pPr>
              <w:pStyle w:val="a5"/>
              <w:ind w:firstLine="0"/>
              <w:jc w:val="center"/>
            </w:pPr>
          </w:p>
        </w:tc>
      </w:tr>
      <w:tr w:rsidR="00252A78">
        <w:tc>
          <w:tcPr>
            <w:tcW w:w="1260" w:type="dxa"/>
            <w:tcBorders>
              <w:top w:val="nil"/>
              <w:left w:val="nil"/>
              <w:bottom w:val="nil"/>
              <w:right w:val="nil"/>
            </w:tcBorders>
          </w:tcPr>
          <w:p w:rsidR="00252A78" w:rsidRDefault="00252A78" w:rsidP="00252A78">
            <w:pPr>
              <w:pStyle w:val="a5"/>
              <w:ind w:firstLine="0"/>
              <w:jc w:val="center"/>
            </w:pPr>
          </w:p>
        </w:tc>
        <w:tc>
          <w:tcPr>
            <w:tcW w:w="1980" w:type="dxa"/>
            <w:tcBorders>
              <w:top w:val="nil"/>
              <w:left w:val="nil"/>
              <w:bottom w:val="nil"/>
              <w:right w:val="nil"/>
            </w:tcBorders>
          </w:tcPr>
          <w:p w:rsidR="00252A78" w:rsidRDefault="00252A78" w:rsidP="00252A78">
            <w:pPr>
              <w:pStyle w:val="a5"/>
              <w:ind w:firstLine="0"/>
              <w:jc w:val="center"/>
            </w:pPr>
          </w:p>
        </w:tc>
        <w:tc>
          <w:tcPr>
            <w:tcW w:w="1800" w:type="dxa"/>
            <w:tcBorders>
              <w:top w:val="nil"/>
              <w:left w:val="nil"/>
              <w:bottom w:val="single" w:sz="4" w:space="0" w:color="auto"/>
              <w:right w:val="single" w:sz="4" w:space="0" w:color="auto"/>
            </w:tcBorders>
          </w:tcPr>
          <w:p w:rsidR="00252A78" w:rsidRDefault="00252A78" w:rsidP="00252A78">
            <w:pPr>
              <w:pStyle w:val="a5"/>
              <w:ind w:firstLine="0"/>
              <w:jc w:val="center"/>
            </w:pPr>
            <w:r>
              <w:t>Начальник цеха</w:t>
            </w:r>
          </w:p>
        </w:tc>
        <w:tc>
          <w:tcPr>
            <w:tcW w:w="1980" w:type="dxa"/>
            <w:tcBorders>
              <w:top w:val="single" w:sz="4" w:space="0" w:color="auto"/>
              <w:left w:val="single" w:sz="4" w:space="0" w:color="auto"/>
              <w:bottom w:val="nil"/>
              <w:right w:val="nil"/>
            </w:tcBorders>
          </w:tcPr>
          <w:p w:rsidR="00252A78" w:rsidRDefault="00252A78" w:rsidP="00252A78">
            <w:pPr>
              <w:pStyle w:val="a5"/>
              <w:ind w:firstLine="0"/>
              <w:jc w:val="center"/>
            </w:pPr>
          </w:p>
        </w:tc>
        <w:tc>
          <w:tcPr>
            <w:tcW w:w="2340" w:type="dxa"/>
            <w:tcBorders>
              <w:top w:val="nil"/>
              <w:left w:val="nil"/>
              <w:bottom w:val="nil"/>
              <w:right w:val="single" w:sz="4" w:space="0" w:color="auto"/>
            </w:tcBorders>
          </w:tcPr>
          <w:p w:rsidR="00252A78" w:rsidRDefault="00252A78" w:rsidP="00252A78">
            <w:pPr>
              <w:pStyle w:val="a5"/>
              <w:ind w:firstLine="0"/>
              <w:jc w:val="center"/>
            </w:pPr>
          </w:p>
        </w:tc>
      </w:tr>
      <w:tr w:rsidR="00252A78">
        <w:tc>
          <w:tcPr>
            <w:tcW w:w="1260" w:type="dxa"/>
            <w:tcBorders>
              <w:top w:val="nil"/>
              <w:left w:val="nil"/>
              <w:bottom w:val="nil"/>
              <w:right w:val="nil"/>
            </w:tcBorders>
          </w:tcPr>
          <w:p w:rsidR="00252A78" w:rsidRDefault="00252A78" w:rsidP="00252A78">
            <w:pPr>
              <w:pStyle w:val="a5"/>
              <w:ind w:firstLine="0"/>
              <w:jc w:val="center"/>
            </w:pPr>
          </w:p>
        </w:tc>
        <w:tc>
          <w:tcPr>
            <w:tcW w:w="1980" w:type="dxa"/>
            <w:tcBorders>
              <w:top w:val="nil"/>
              <w:left w:val="nil"/>
              <w:bottom w:val="single" w:sz="4" w:space="0" w:color="auto"/>
              <w:right w:val="single" w:sz="4" w:space="0" w:color="auto"/>
            </w:tcBorders>
          </w:tcPr>
          <w:p w:rsidR="00252A78" w:rsidRDefault="00252A78" w:rsidP="00252A78">
            <w:pPr>
              <w:pStyle w:val="a5"/>
              <w:ind w:firstLine="0"/>
              <w:jc w:val="center"/>
            </w:pPr>
            <w:r>
              <w:t>Начальник участка</w:t>
            </w:r>
          </w:p>
        </w:tc>
        <w:tc>
          <w:tcPr>
            <w:tcW w:w="1800" w:type="dxa"/>
            <w:tcBorders>
              <w:top w:val="single" w:sz="4" w:space="0" w:color="auto"/>
              <w:left w:val="single" w:sz="4" w:space="0" w:color="auto"/>
              <w:bottom w:val="nil"/>
              <w:right w:val="nil"/>
            </w:tcBorders>
          </w:tcPr>
          <w:p w:rsidR="00252A78" w:rsidRDefault="00252A78" w:rsidP="00252A78">
            <w:pPr>
              <w:pStyle w:val="a5"/>
              <w:ind w:firstLine="0"/>
              <w:jc w:val="center"/>
            </w:pPr>
          </w:p>
        </w:tc>
        <w:tc>
          <w:tcPr>
            <w:tcW w:w="1980" w:type="dxa"/>
            <w:tcBorders>
              <w:top w:val="nil"/>
              <w:left w:val="nil"/>
              <w:bottom w:val="nil"/>
              <w:right w:val="nil"/>
            </w:tcBorders>
          </w:tcPr>
          <w:p w:rsidR="00252A78" w:rsidRDefault="00252A78" w:rsidP="00252A78">
            <w:pPr>
              <w:pStyle w:val="a5"/>
              <w:ind w:firstLine="0"/>
              <w:jc w:val="center"/>
            </w:pPr>
          </w:p>
        </w:tc>
        <w:tc>
          <w:tcPr>
            <w:tcW w:w="2340" w:type="dxa"/>
            <w:tcBorders>
              <w:top w:val="nil"/>
              <w:left w:val="nil"/>
              <w:bottom w:val="nil"/>
              <w:right w:val="single" w:sz="4" w:space="0" w:color="auto"/>
            </w:tcBorders>
          </w:tcPr>
          <w:p w:rsidR="00252A78" w:rsidRDefault="00252A78" w:rsidP="00252A78">
            <w:pPr>
              <w:pStyle w:val="a5"/>
              <w:ind w:firstLine="0"/>
              <w:jc w:val="center"/>
            </w:pPr>
          </w:p>
        </w:tc>
      </w:tr>
      <w:tr w:rsidR="00252A78">
        <w:trPr>
          <w:trHeight w:val="660"/>
        </w:trPr>
        <w:tc>
          <w:tcPr>
            <w:tcW w:w="1260" w:type="dxa"/>
            <w:tcBorders>
              <w:top w:val="nil"/>
              <w:left w:val="nil"/>
              <w:bottom w:val="single" w:sz="4" w:space="0" w:color="auto"/>
              <w:right w:val="single" w:sz="4" w:space="0" w:color="auto"/>
            </w:tcBorders>
          </w:tcPr>
          <w:p w:rsidR="00252A78" w:rsidRDefault="00252A78" w:rsidP="00252A78">
            <w:pPr>
              <w:pStyle w:val="a5"/>
              <w:spacing w:before="120"/>
              <w:ind w:firstLine="0"/>
              <w:jc w:val="center"/>
            </w:pPr>
            <w:r>
              <w:t>Мастер</w:t>
            </w:r>
          </w:p>
        </w:tc>
        <w:tc>
          <w:tcPr>
            <w:tcW w:w="1980" w:type="dxa"/>
            <w:tcBorders>
              <w:top w:val="single" w:sz="4" w:space="0" w:color="auto"/>
              <w:left w:val="single" w:sz="4" w:space="0" w:color="auto"/>
              <w:bottom w:val="nil"/>
              <w:right w:val="nil"/>
            </w:tcBorders>
          </w:tcPr>
          <w:p w:rsidR="00252A78" w:rsidRDefault="00252A78" w:rsidP="00252A78">
            <w:pPr>
              <w:pStyle w:val="a5"/>
              <w:ind w:firstLine="0"/>
              <w:jc w:val="center"/>
            </w:pPr>
          </w:p>
        </w:tc>
        <w:tc>
          <w:tcPr>
            <w:tcW w:w="1800" w:type="dxa"/>
            <w:tcBorders>
              <w:top w:val="nil"/>
              <w:left w:val="nil"/>
              <w:bottom w:val="nil"/>
              <w:right w:val="nil"/>
            </w:tcBorders>
          </w:tcPr>
          <w:p w:rsidR="00252A78" w:rsidRDefault="00252A78" w:rsidP="00252A78">
            <w:pPr>
              <w:pStyle w:val="a5"/>
              <w:ind w:firstLine="0"/>
              <w:jc w:val="center"/>
            </w:pPr>
          </w:p>
        </w:tc>
        <w:tc>
          <w:tcPr>
            <w:tcW w:w="1980" w:type="dxa"/>
            <w:tcBorders>
              <w:top w:val="nil"/>
              <w:left w:val="nil"/>
              <w:bottom w:val="nil"/>
              <w:right w:val="nil"/>
            </w:tcBorders>
          </w:tcPr>
          <w:p w:rsidR="00252A78" w:rsidRDefault="00252A78" w:rsidP="00252A78">
            <w:pPr>
              <w:pStyle w:val="a5"/>
              <w:ind w:firstLine="0"/>
              <w:jc w:val="center"/>
            </w:pPr>
          </w:p>
        </w:tc>
        <w:tc>
          <w:tcPr>
            <w:tcW w:w="2340" w:type="dxa"/>
            <w:tcBorders>
              <w:top w:val="nil"/>
              <w:left w:val="nil"/>
              <w:bottom w:val="nil"/>
              <w:right w:val="single" w:sz="4" w:space="0" w:color="auto"/>
            </w:tcBorders>
          </w:tcPr>
          <w:p w:rsidR="00252A78" w:rsidRDefault="00252A78" w:rsidP="00252A78">
            <w:pPr>
              <w:pStyle w:val="a5"/>
              <w:ind w:firstLine="0"/>
              <w:jc w:val="center"/>
            </w:pPr>
          </w:p>
        </w:tc>
      </w:tr>
      <w:tr w:rsidR="00252A78">
        <w:tc>
          <w:tcPr>
            <w:tcW w:w="1260" w:type="dxa"/>
            <w:tcBorders>
              <w:top w:val="single" w:sz="4" w:space="0" w:color="auto"/>
              <w:left w:val="single" w:sz="4" w:space="0" w:color="auto"/>
              <w:bottom w:val="nil"/>
              <w:right w:val="nil"/>
            </w:tcBorders>
          </w:tcPr>
          <w:p w:rsidR="00252A78" w:rsidRDefault="00252A78" w:rsidP="00252A78">
            <w:pPr>
              <w:pStyle w:val="a5"/>
              <w:ind w:firstLine="0"/>
              <w:jc w:val="center"/>
            </w:pPr>
          </w:p>
        </w:tc>
        <w:tc>
          <w:tcPr>
            <w:tcW w:w="1980" w:type="dxa"/>
            <w:tcBorders>
              <w:top w:val="nil"/>
              <w:left w:val="nil"/>
              <w:bottom w:val="nil"/>
              <w:right w:val="nil"/>
            </w:tcBorders>
          </w:tcPr>
          <w:p w:rsidR="00252A78" w:rsidRDefault="00252A78" w:rsidP="00252A78">
            <w:pPr>
              <w:pStyle w:val="a5"/>
              <w:ind w:firstLine="0"/>
              <w:jc w:val="center"/>
            </w:pPr>
          </w:p>
        </w:tc>
        <w:tc>
          <w:tcPr>
            <w:tcW w:w="1800" w:type="dxa"/>
            <w:tcBorders>
              <w:top w:val="nil"/>
              <w:left w:val="nil"/>
              <w:bottom w:val="nil"/>
              <w:right w:val="nil"/>
            </w:tcBorders>
          </w:tcPr>
          <w:p w:rsidR="00252A78" w:rsidRDefault="00252A78" w:rsidP="00252A78">
            <w:pPr>
              <w:pStyle w:val="a5"/>
              <w:ind w:firstLine="0"/>
              <w:jc w:val="center"/>
            </w:pPr>
          </w:p>
        </w:tc>
        <w:tc>
          <w:tcPr>
            <w:tcW w:w="1980" w:type="dxa"/>
            <w:tcBorders>
              <w:top w:val="nil"/>
              <w:left w:val="nil"/>
              <w:bottom w:val="nil"/>
              <w:right w:val="nil"/>
            </w:tcBorders>
          </w:tcPr>
          <w:p w:rsidR="00252A78" w:rsidRDefault="00252A78" w:rsidP="00252A78">
            <w:pPr>
              <w:pStyle w:val="a5"/>
              <w:ind w:firstLine="0"/>
              <w:jc w:val="center"/>
            </w:pPr>
          </w:p>
        </w:tc>
        <w:tc>
          <w:tcPr>
            <w:tcW w:w="2340" w:type="dxa"/>
            <w:tcBorders>
              <w:top w:val="nil"/>
              <w:left w:val="nil"/>
              <w:bottom w:val="nil"/>
              <w:right w:val="single" w:sz="4" w:space="0" w:color="auto"/>
            </w:tcBorders>
          </w:tcPr>
          <w:p w:rsidR="00252A78" w:rsidRDefault="00252A78" w:rsidP="00252A78">
            <w:pPr>
              <w:pStyle w:val="a5"/>
              <w:ind w:firstLine="0"/>
              <w:jc w:val="center"/>
            </w:pPr>
          </w:p>
        </w:tc>
      </w:tr>
      <w:tr w:rsidR="00252A78">
        <w:tc>
          <w:tcPr>
            <w:tcW w:w="1260" w:type="dxa"/>
            <w:tcBorders>
              <w:top w:val="nil"/>
              <w:left w:val="single" w:sz="4" w:space="0" w:color="auto"/>
              <w:bottom w:val="nil"/>
              <w:right w:val="nil"/>
            </w:tcBorders>
          </w:tcPr>
          <w:p w:rsidR="00252A78" w:rsidRDefault="00252A78" w:rsidP="00252A78">
            <w:pPr>
              <w:pStyle w:val="a5"/>
              <w:ind w:firstLine="0"/>
              <w:jc w:val="center"/>
            </w:pPr>
          </w:p>
        </w:tc>
        <w:tc>
          <w:tcPr>
            <w:tcW w:w="1980" w:type="dxa"/>
            <w:tcBorders>
              <w:top w:val="nil"/>
              <w:left w:val="nil"/>
              <w:bottom w:val="nil"/>
              <w:right w:val="nil"/>
            </w:tcBorders>
          </w:tcPr>
          <w:p w:rsidR="00252A78" w:rsidRDefault="00252A78" w:rsidP="00252A78">
            <w:pPr>
              <w:pStyle w:val="a5"/>
              <w:ind w:firstLine="0"/>
              <w:jc w:val="center"/>
            </w:pPr>
          </w:p>
        </w:tc>
        <w:tc>
          <w:tcPr>
            <w:tcW w:w="1800" w:type="dxa"/>
            <w:tcBorders>
              <w:top w:val="nil"/>
              <w:left w:val="nil"/>
              <w:bottom w:val="nil"/>
              <w:right w:val="nil"/>
            </w:tcBorders>
          </w:tcPr>
          <w:p w:rsidR="00252A78" w:rsidRDefault="00252A78" w:rsidP="00252A78">
            <w:pPr>
              <w:pStyle w:val="a5"/>
              <w:ind w:firstLine="0"/>
              <w:jc w:val="center"/>
            </w:pPr>
          </w:p>
        </w:tc>
        <w:tc>
          <w:tcPr>
            <w:tcW w:w="1980" w:type="dxa"/>
            <w:tcBorders>
              <w:top w:val="nil"/>
              <w:left w:val="nil"/>
              <w:bottom w:val="nil"/>
              <w:right w:val="nil"/>
            </w:tcBorders>
          </w:tcPr>
          <w:p w:rsidR="00252A78" w:rsidRDefault="00252A78" w:rsidP="00252A78">
            <w:pPr>
              <w:pStyle w:val="a5"/>
              <w:ind w:firstLine="0"/>
              <w:jc w:val="center"/>
            </w:pPr>
            <w:r>
              <w:t>Трамплин</w:t>
            </w:r>
          </w:p>
        </w:tc>
        <w:tc>
          <w:tcPr>
            <w:tcW w:w="2340" w:type="dxa"/>
            <w:tcBorders>
              <w:top w:val="nil"/>
              <w:left w:val="nil"/>
              <w:bottom w:val="nil"/>
              <w:right w:val="single" w:sz="4" w:space="0" w:color="auto"/>
            </w:tcBorders>
          </w:tcPr>
          <w:p w:rsidR="00252A78" w:rsidRDefault="00252A78" w:rsidP="00252A78">
            <w:pPr>
              <w:pStyle w:val="a5"/>
              <w:ind w:firstLine="0"/>
              <w:jc w:val="center"/>
            </w:pPr>
          </w:p>
        </w:tc>
      </w:tr>
      <w:tr w:rsidR="00252A78">
        <w:tc>
          <w:tcPr>
            <w:tcW w:w="1260" w:type="dxa"/>
            <w:tcBorders>
              <w:top w:val="nil"/>
              <w:left w:val="single" w:sz="4" w:space="0" w:color="auto"/>
              <w:bottom w:val="nil"/>
              <w:right w:val="nil"/>
            </w:tcBorders>
          </w:tcPr>
          <w:p w:rsidR="00252A78" w:rsidRDefault="00252A78" w:rsidP="00252A78">
            <w:pPr>
              <w:pStyle w:val="a5"/>
              <w:ind w:firstLine="0"/>
              <w:jc w:val="center"/>
            </w:pPr>
          </w:p>
        </w:tc>
        <w:tc>
          <w:tcPr>
            <w:tcW w:w="1980" w:type="dxa"/>
            <w:tcBorders>
              <w:top w:val="nil"/>
              <w:left w:val="nil"/>
              <w:bottom w:val="nil"/>
              <w:right w:val="nil"/>
            </w:tcBorders>
          </w:tcPr>
          <w:p w:rsidR="00252A78" w:rsidRDefault="00252A78" w:rsidP="00252A78">
            <w:pPr>
              <w:pStyle w:val="a5"/>
              <w:ind w:firstLine="0"/>
              <w:jc w:val="center"/>
            </w:pPr>
          </w:p>
        </w:tc>
        <w:tc>
          <w:tcPr>
            <w:tcW w:w="1800" w:type="dxa"/>
            <w:tcBorders>
              <w:top w:val="nil"/>
              <w:left w:val="nil"/>
              <w:bottom w:val="nil"/>
              <w:right w:val="nil"/>
            </w:tcBorders>
          </w:tcPr>
          <w:p w:rsidR="00252A78" w:rsidRDefault="00252A78" w:rsidP="00252A78">
            <w:pPr>
              <w:pStyle w:val="a5"/>
              <w:ind w:firstLine="0"/>
              <w:jc w:val="center"/>
            </w:pPr>
          </w:p>
        </w:tc>
        <w:tc>
          <w:tcPr>
            <w:tcW w:w="1980" w:type="dxa"/>
            <w:tcBorders>
              <w:top w:val="nil"/>
              <w:left w:val="nil"/>
              <w:bottom w:val="nil"/>
              <w:right w:val="nil"/>
            </w:tcBorders>
          </w:tcPr>
          <w:p w:rsidR="00252A78" w:rsidRDefault="00252A78" w:rsidP="00252A78">
            <w:pPr>
              <w:pStyle w:val="a5"/>
              <w:ind w:firstLine="0"/>
              <w:jc w:val="center"/>
            </w:pPr>
          </w:p>
        </w:tc>
        <w:tc>
          <w:tcPr>
            <w:tcW w:w="2340" w:type="dxa"/>
            <w:tcBorders>
              <w:top w:val="nil"/>
              <w:left w:val="nil"/>
              <w:bottom w:val="nil"/>
              <w:right w:val="single" w:sz="4" w:space="0" w:color="auto"/>
            </w:tcBorders>
          </w:tcPr>
          <w:p w:rsidR="00252A78" w:rsidRDefault="00252A78" w:rsidP="00252A78">
            <w:pPr>
              <w:pStyle w:val="a5"/>
              <w:ind w:firstLine="0"/>
              <w:jc w:val="center"/>
            </w:pPr>
          </w:p>
        </w:tc>
      </w:tr>
      <w:tr w:rsidR="00252A78">
        <w:tc>
          <w:tcPr>
            <w:tcW w:w="1260" w:type="dxa"/>
            <w:tcBorders>
              <w:top w:val="nil"/>
              <w:left w:val="single" w:sz="4" w:space="0" w:color="auto"/>
              <w:bottom w:val="single" w:sz="4" w:space="0" w:color="auto"/>
              <w:right w:val="nil"/>
            </w:tcBorders>
          </w:tcPr>
          <w:p w:rsidR="00252A78" w:rsidRDefault="00252A78" w:rsidP="00252A78">
            <w:pPr>
              <w:pStyle w:val="a5"/>
              <w:ind w:firstLine="0"/>
              <w:jc w:val="center"/>
            </w:pPr>
          </w:p>
        </w:tc>
        <w:tc>
          <w:tcPr>
            <w:tcW w:w="1980" w:type="dxa"/>
            <w:tcBorders>
              <w:top w:val="nil"/>
              <w:left w:val="nil"/>
              <w:bottom w:val="single" w:sz="4" w:space="0" w:color="auto"/>
              <w:right w:val="nil"/>
            </w:tcBorders>
          </w:tcPr>
          <w:p w:rsidR="00252A78" w:rsidRDefault="00252A78" w:rsidP="00252A78">
            <w:pPr>
              <w:pStyle w:val="a5"/>
              <w:ind w:firstLine="0"/>
              <w:jc w:val="center"/>
            </w:pPr>
          </w:p>
        </w:tc>
        <w:tc>
          <w:tcPr>
            <w:tcW w:w="1800" w:type="dxa"/>
            <w:tcBorders>
              <w:top w:val="nil"/>
              <w:left w:val="nil"/>
              <w:bottom w:val="single" w:sz="4" w:space="0" w:color="auto"/>
              <w:right w:val="nil"/>
            </w:tcBorders>
          </w:tcPr>
          <w:p w:rsidR="00252A78" w:rsidRDefault="00252A78" w:rsidP="00252A78">
            <w:pPr>
              <w:pStyle w:val="a5"/>
              <w:ind w:firstLine="0"/>
              <w:jc w:val="center"/>
            </w:pPr>
          </w:p>
        </w:tc>
        <w:tc>
          <w:tcPr>
            <w:tcW w:w="1980" w:type="dxa"/>
            <w:tcBorders>
              <w:top w:val="nil"/>
              <w:left w:val="nil"/>
              <w:bottom w:val="single" w:sz="4" w:space="0" w:color="auto"/>
              <w:right w:val="nil"/>
            </w:tcBorders>
          </w:tcPr>
          <w:p w:rsidR="00252A78" w:rsidRDefault="00252A78" w:rsidP="00252A78">
            <w:pPr>
              <w:pStyle w:val="a5"/>
              <w:ind w:firstLine="0"/>
              <w:jc w:val="center"/>
            </w:pPr>
          </w:p>
        </w:tc>
        <w:tc>
          <w:tcPr>
            <w:tcW w:w="2340" w:type="dxa"/>
            <w:tcBorders>
              <w:top w:val="nil"/>
              <w:left w:val="nil"/>
              <w:bottom w:val="single" w:sz="4" w:space="0" w:color="auto"/>
              <w:right w:val="single" w:sz="4" w:space="0" w:color="auto"/>
            </w:tcBorders>
          </w:tcPr>
          <w:p w:rsidR="00252A78" w:rsidRDefault="00252A78" w:rsidP="00252A78">
            <w:pPr>
              <w:pStyle w:val="a5"/>
              <w:ind w:firstLine="0"/>
              <w:jc w:val="center"/>
            </w:pPr>
          </w:p>
        </w:tc>
      </w:tr>
    </w:tbl>
    <w:p w:rsidR="009F062C" w:rsidRDefault="009F062C" w:rsidP="00252A78">
      <w:pPr>
        <w:pStyle w:val="a5"/>
        <w:jc w:val="right"/>
      </w:pPr>
    </w:p>
    <w:p w:rsidR="009F062C" w:rsidRDefault="009F062C" w:rsidP="00252A78">
      <w:pPr>
        <w:pStyle w:val="a5"/>
        <w:jc w:val="right"/>
      </w:pPr>
    </w:p>
    <w:p w:rsidR="008C2F07" w:rsidRDefault="008C2F07" w:rsidP="00252A78">
      <w:pPr>
        <w:pStyle w:val="a5"/>
        <w:jc w:val="right"/>
      </w:pPr>
    </w:p>
    <w:p w:rsidR="008C2F07" w:rsidRDefault="008C2F07" w:rsidP="00252A78">
      <w:pPr>
        <w:pStyle w:val="a5"/>
        <w:jc w:val="right"/>
      </w:pPr>
    </w:p>
    <w:p w:rsidR="008C2F07" w:rsidRDefault="008C2F07" w:rsidP="00252A78">
      <w:pPr>
        <w:pStyle w:val="a5"/>
        <w:jc w:val="right"/>
      </w:pPr>
    </w:p>
    <w:p w:rsidR="008C2F07" w:rsidRDefault="008C2F07" w:rsidP="00252A78">
      <w:pPr>
        <w:pStyle w:val="a5"/>
        <w:jc w:val="right"/>
      </w:pPr>
    </w:p>
    <w:p w:rsidR="008C2F07" w:rsidRDefault="008C2F07" w:rsidP="00252A78">
      <w:pPr>
        <w:pStyle w:val="a5"/>
        <w:jc w:val="right"/>
      </w:pPr>
    </w:p>
    <w:p w:rsidR="008C2F07" w:rsidRDefault="008C2F07" w:rsidP="00252A78">
      <w:pPr>
        <w:pStyle w:val="a5"/>
        <w:jc w:val="right"/>
      </w:pPr>
    </w:p>
    <w:p w:rsidR="008C2F07" w:rsidRDefault="008C2F07" w:rsidP="00252A78">
      <w:pPr>
        <w:pStyle w:val="a5"/>
        <w:jc w:val="right"/>
      </w:pPr>
    </w:p>
    <w:p w:rsidR="008C2F07" w:rsidRDefault="008C2F07" w:rsidP="00252A78">
      <w:pPr>
        <w:pStyle w:val="a5"/>
        <w:jc w:val="right"/>
      </w:pPr>
    </w:p>
    <w:p w:rsidR="008C2F07" w:rsidRDefault="008C2F07" w:rsidP="00252A78">
      <w:pPr>
        <w:pStyle w:val="a5"/>
        <w:jc w:val="right"/>
      </w:pPr>
    </w:p>
    <w:p w:rsidR="008C2F07" w:rsidRDefault="008C2F07" w:rsidP="00252A78">
      <w:pPr>
        <w:pStyle w:val="a5"/>
        <w:jc w:val="right"/>
      </w:pPr>
    </w:p>
    <w:tbl>
      <w:tblPr>
        <w:tblW w:w="10015" w:type="dxa"/>
        <w:jc w:val="center"/>
        <w:tblLook w:val="0000" w:firstRow="0" w:lastRow="0" w:firstColumn="0" w:lastColumn="0" w:noHBand="0" w:noVBand="0"/>
      </w:tblPr>
      <w:tblGrid>
        <w:gridCol w:w="1101"/>
        <w:gridCol w:w="1129"/>
        <w:gridCol w:w="755"/>
        <w:gridCol w:w="1002"/>
        <w:gridCol w:w="1360"/>
        <w:gridCol w:w="1145"/>
        <w:gridCol w:w="1010"/>
        <w:gridCol w:w="1195"/>
        <w:gridCol w:w="1318"/>
      </w:tblGrid>
      <w:tr w:rsidR="00252A78">
        <w:trPr>
          <w:jc w:val="center"/>
        </w:trPr>
        <w:tc>
          <w:tcPr>
            <w:tcW w:w="1101" w:type="dxa"/>
          </w:tcPr>
          <w:p w:rsidR="00252A78" w:rsidRDefault="00252A78" w:rsidP="00252A78">
            <w:pPr>
              <w:pStyle w:val="a5"/>
              <w:ind w:firstLine="0"/>
              <w:jc w:val="center"/>
            </w:pPr>
          </w:p>
        </w:tc>
        <w:tc>
          <w:tcPr>
            <w:tcW w:w="1129" w:type="dxa"/>
          </w:tcPr>
          <w:p w:rsidR="00252A78" w:rsidRDefault="00252A78" w:rsidP="00252A78">
            <w:pPr>
              <w:pStyle w:val="a5"/>
              <w:ind w:firstLine="0"/>
              <w:jc w:val="center"/>
            </w:pPr>
          </w:p>
        </w:tc>
        <w:tc>
          <w:tcPr>
            <w:tcW w:w="755" w:type="dxa"/>
          </w:tcPr>
          <w:p w:rsidR="00252A78" w:rsidRDefault="00252A78" w:rsidP="00252A78">
            <w:pPr>
              <w:pStyle w:val="a5"/>
              <w:ind w:firstLine="0"/>
              <w:jc w:val="center"/>
            </w:pPr>
          </w:p>
        </w:tc>
        <w:tc>
          <w:tcPr>
            <w:tcW w:w="1002" w:type="dxa"/>
          </w:tcPr>
          <w:p w:rsidR="00252A78" w:rsidRDefault="00252A78" w:rsidP="00252A78">
            <w:pPr>
              <w:pStyle w:val="a5"/>
              <w:ind w:firstLine="0"/>
              <w:jc w:val="center"/>
            </w:pPr>
          </w:p>
        </w:tc>
        <w:tc>
          <w:tcPr>
            <w:tcW w:w="1360" w:type="dxa"/>
            <w:tcBorders>
              <w:bottom w:val="single" w:sz="4" w:space="0" w:color="auto"/>
            </w:tcBorders>
          </w:tcPr>
          <w:p w:rsidR="00252A78" w:rsidRDefault="00252A78" w:rsidP="00252A78">
            <w:pPr>
              <w:pStyle w:val="a5"/>
              <w:ind w:firstLine="0"/>
              <w:jc w:val="center"/>
            </w:pPr>
            <w:r>
              <w:t>Директор</w:t>
            </w:r>
          </w:p>
        </w:tc>
        <w:tc>
          <w:tcPr>
            <w:tcW w:w="1145" w:type="dxa"/>
          </w:tcPr>
          <w:p w:rsidR="00252A78" w:rsidRDefault="00252A78" w:rsidP="00252A78">
            <w:pPr>
              <w:pStyle w:val="a5"/>
              <w:ind w:firstLine="0"/>
              <w:jc w:val="center"/>
            </w:pPr>
          </w:p>
        </w:tc>
        <w:tc>
          <w:tcPr>
            <w:tcW w:w="1010" w:type="dxa"/>
          </w:tcPr>
          <w:p w:rsidR="00252A78" w:rsidRDefault="00252A78" w:rsidP="00252A78">
            <w:pPr>
              <w:pStyle w:val="a5"/>
              <w:ind w:firstLine="0"/>
              <w:jc w:val="center"/>
            </w:pPr>
          </w:p>
        </w:tc>
        <w:tc>
          <w:tcPr>
            <w:tcW w:w="1195" w:type="dxa"/>
          </w:tcPr>
          <w:p w:rsidR="00252A78" w:rsidRDefault="00252A78" w:rsidP="00252A78">
            <w:pPr>
              <w:pStyle w:val="a5"/>
              <w:ind w:firstLine="0"/>
              <w:jc w:val="center"/>
            </w:pPr>
          </w:p>
        </w:tc>
        <w:tc>
          <w:tcPr>
            <w:tcW w:w="1318" w:type="dxa"/>
          </w:tcPr>
          <w:p w:rsidR="00252A78" w:rsidRDefault="00252A78" w:rsidP="00252A78">
            <w:pPr>
              <w:pStyle w:val="a5"/>
              <w:ind w:firstLine="0"/>
              <w:jc w:val="center"/>
            </w:pPr>
          </w:p>
        </w:tc>
      </w:tr>
      <w:tr w:rsidR="00252A78">
        <w:trPr>
          <w:jc w:val="center"/>
        </w:trPr>
        <w:tc>
          <w:tcPr>
            <w:tcW w:w="1101" w:type="dxa"/>
          </w:tcPr>
          <w:p w:rsidR="00252A78" w:rsidRDefault="00252A78" w:rsidP="00252A78">
            <w:pPr>
              <w:pStyle w:val="a5"/>
              <w:ind w:firstLine="0"/>
              <w:jc w:val="center"/>
            </w:pPr>
          </w:p>
        </w:tc>
        <w:tc>
          <w:tcPr>
            <w:tcW w:w="1129" w:type="dxa"/>
          </w:tcPr>
          <w:p w:rsidR="00252A78" w:rsidRDefault="00252A78" w:rsidP="00252A78">
            <w:pPr>
              <w:pStyle w:val="a5"/>
              <w:ind w:firstLine="0"/>
              <w:jc w:val="center"/>
            </w:pPr>
          </w:p>
        </w:tc>
        <w:tc>
          <w:tcPr>
            <w:tcW w:w="755" w:type="dxa"/>
          </w:tcPr>
          <w:p w:rsidR="00252A78" w:rsidRDefault="00252A78" w:rsidP="00252A78">
            <w:pPr>
              <w:pStyle w:val="a5"/>
              <w:ind w:firstLine="0"/>
              <w:jc w:val="center"/>
            </w:pPr>
          </w:p>
        </w:tc>
        <w:tc>
          <w:tcPr>
            <w:tcW w:w="1002" w:type="dxa"/>
            <w:tcBorders>
              <w:bottom w:val="single" w:sz="4" w:space="0" w:color="auto"/>
              <w:right w:val="single" w:sz="4" w:space="0" w:color="auto"/>
            </w:tcBorders>
          </w:tcPr>
          <w:p w:rsidR="00252A78" w:rsidRDefault="00252A78" w:rsidP="00252A78">
            <w:pPr>
              <w:pStyle w:val="a5"/>
              <w:ind w:firstLine="0"/>
              <w:jc w:val="center"/>
            </w:pPr>
            <w:r>
              <w:t>Зам. дирек-тора</w:t>
            </w:r>
          </w:p>
        </w:tc>
        <w:tc>
          <w:tcPr>
            <w:tcW w:w="1360" w:type="dxa"/>
            <w:tcBorders>
              <w:top w:val="single" w:sz="4" w:space="0" w:color="auto"/>
              <w:left w:val="single" w:sz="4" w:space="0" w:color="auto"/>
              <w:right w:val="single" w:sz="4" w:space="0" w:color="auto"/>
            </w:tcBorders>
          </w:tcPr>
          <w:p w:rsidR="00252A78" w:rsidRDefault="00252A78" w:rsidP="00252A78">
            <w:pPr>
              <w:pStyle w:val="a5"/>
              <w:ind w:firstLine="0"/>
              <w:jc w:val="center"/>
            </w:pPr>
          </w:p>
        </w:tc>
        <w:tc>
          <w:tcPr>
            <w:tcW w:w="1145" w:type="dxa"/>
            <w:tcBorders>
              <w:left w:val="single" w:sz="4" w:space="0" w:color="auto"/>
              <w:bottom w:val="single" w:sz="4" w:space="0" w:color="auto"/>
            </w:tcBorders>
          </w:tcPr>
          <w:p w:rsidR="00252A78" w:rsidRDefault="00252A78" w:rsidP="00252A78">
            <w:pPr>
              <w:pStyle w:val="a5"/>
              <w:ind w:firstLine="0"/>
              <w:jc w:val="center"/>
            </w:pPr>
            <w:r>
              <w:t>Нач. службы</w:t>
            </w:r>
          </w:p>
        </w:tc>
        <w:tc>
          <w:tcPr>
            <w:tcW w:w="1010" w:type="dxa"/>
          </w:tcPr>
          <w:p w:rsidR="00252A78" w:rsidRDefault="00252A78" w:rsidP="00252A78">
            <w:pPr>
              <w:pStyle w:val="a5"/>
              <w:ind w:firstLine="0"/>
              <w:jc w:val="center"/>
            </w:pPr>
          </w:p>
        </w:tc>
        <w:tc>
          <w:tcPr>
            <w:tcW w:w="1195" w:type="dxa"/>
          </w:tcPr>
          <w:p w:rsidR="00252A78" w:rsidRDefault="00252A78" w:rsidP="00252A78">
            <w:pPr>
              <w:pStyle w:val="a5"/>
              <w:ind w:firstLine="0"/>
              <w:jc w:val="center"/>
            </w:pPr>
          </w:p>
        </w:tc>
        <w:tc>
          <w:tcPr>
            <w:tcW w:w="1318" w:type="dxa"/>
          </w:tcPr>
          <w:p w:rsidR="00252A78" w:rsidRDefault="00252A78" w:rsidP="00252A78">
            <w:pPr>
              <w:pStyle w:val="a5"/>
              <w:ind w:firstLine="0"/>
              <w:jc w:val="center"/>
            </w:pPr>
          </w:p>
        </w:tc>
      </w:tr>
      <w:tr w:rsidR="00252A78">
        <w:trPr>
          <w:jc w:val="center"/>
        </w:trPr>
        <w:tc>
          <w:tcPr>
            <w:tcW w:w="1101" w:type="dxa"/>
          </w:tcPr>
          <w:p w:rsidR="00252A78" w:rsidRDefault="00252A78" w:rsidP="00252A78">
            <w:pPr>
              <w:pStyle w:val="a5"/>
              <w:ind w:firstLine="0"/>
              <w:jc w:val="center"/>
            </w:pPr>
          </w:p>
        </w:tc>
        <w:tc>
          <w:tcPr>
            <w:tcW w:w="1129" w:type="dxa"/>
          </w:tcPr>
          <w:p w:rsidR="00252A78" w:rsidRDefault="00252A78" w:rsidP="00252A78">
            <w:pPr>
              <w:pStyle w:val="a5"/>
              <w:ind w:firstLine="0"/>
              <w:jc w:val="center"/>
            </w:pPr>
          </w:p>
        </w:tc>
        <w:tc>
          <w:tcPr>
            <w:tcW w:w="755" w:type="dxa"/>
            <w:tcBorders>
              <w:bottom w:val="single" w:sz="4" w:space="0" w:color="auto"/>
              <w:right w:val="single" w:sz="4" w:space="0" w:color="auto"/>
            </w:tcBorders>
          </w:tcPr>
          <w:p w:rsidR="00252A78" w:rsidRDefault="00252A78" w:rsidP="00252A78">
            <w:pPr>
              <w:pStyle w:val="a5"/>
              <w:ind w:firstLine="0"/>
              <w:jc w:val="center"/>
            </w:pPr>
            <w:r>
              <w:t>Нач. цеха</w:t>
            </w:r>
          </w:p>
        </w:tc>
        <w:tc>
          <w:tcPr>
            <w:tcW w:w="1002" w:type="dxa"/>
            <w:tcBorders>
              <w:top w:val="single" w:sz="4" w:space="0" w:color="auto"/>
              <w:left w:val="single" w:sz="4" w:space="0" w:color="auto"/>
            </w:tcBorders>
          </w:tcPr>
          <w:p w:rsidR="00252A78" w:rsidRDefault="00252A78" w:rsidP="00252A78">
            <w:pPr>
              <w:pStyle w:val="a5"/>
              <w:ind w:firstLine="0"/>
              <w:jc w:val="center"/>
            </w:pPr>
          </w:p>
        </w:tc>
        <w:tc>
          <w:tcPr>
            <w:tcW w:w="1360" w:type="dxa"/>
          </w:tcPr>
          <w:p w:rsidR="00252A78" w:rsidRDefault="00252A78" w:rsidP="00252A78">
            <w:pPr>
              <w:pStyle w:val="a5"/>
              <w:ind w:firstLine="0"/>
              <w:jc w:val="center"/>
            </w:pPr>
          </w:p>
        </w:tc>
        <w:tc>
          <w:tcPr>
            <w:tcW w:w="1145" w:type="dxa"/>
            <w:tcBorders>
              <w:top w:val="single" w:sz="4" w:space="0" w:color="auto"/>
              <w:right w:val="single" w:sz="4" w:space="0" w:color="auto"/>
            </w:tcBorders>
          </w:tcPr>
          <w:p w:rsidR="00252A78" w:rsidRDefault="00252A78" w:rsidP="00252A78">
            <w:pPr>
              <w:pStyle w:val="a5"/>
              <w:ind w:firstLine="0"/>
              <w:jc w:val="center"/>
            </w:pPr>
          </w:p>
        </w:tc>
        <w:tc>
          <w:tcPr>
            <w:tcW w:w="1010" w:type="dxa"/>
            <w:tcBorders>
              <w:left w:val="single" w:sz="4" w:space="0" w:color="auto"/>
              <w:bottom w:val="single" w:sz="4" w:space="0" w:color="auto"/>
            </w:tcBorders>
          </w:tcPr>
          <w:p w:rsidR="00252A78" w:rsidRDefault="00252A78" w:rsidP="00252A78">
            <w:pPr>
              <w:pStyle w:val="a5"/>
              <w:ind w:firstLine="0"/>
              <w:jc w:val="center"/>
            </w:pPr>
            <w:r>
              <w:t>Нач. отдела</w:t>
            </w:r>
          </w:p>
        </w:tc>
        <w:tc>
          <w:tcPr>
            <w:tcW w:w="1195" w:type="dxa"/>
          </w:tcPr>
          <w:p w:rsidR="00252A78" w:rsidRDefault="00252A78" w:rsidP="00252A78">
            <w:pPr>
              <w:pStyle w:val="a5"/>
              <w:ind w:firstLine="0"/>
              <w:jc w:val="center"/>
            </w:pPr>
          </w:p>
        </w:tc>
        <w:tc>
          <w:tcPr>
            <w:tcW w:w="1318" w:type="dxa"/>
          </w:tcPr>
          <w:p w:rsidR="00252A78" w:rsidRDefault="00252A78" w:rsidP="00252A78">
            <w:pPr>
              <w:pStyle w:val="a5"/>
              <w:ind w:firstLine="0"/>
              <w:jc w:val="center"/>
            </w:pPr>
          </w:p>
        </w:tc>
      </w:tr>
      <w:tr w:rsidR="00252A78">
        <w:trPr>
          <w:jc w:val="center"/>
        </w:trPr>
        <w:tc>
          <w:tcPr>
            <w:tcW w:w="1101" w:type="dxa"/>
          </w:tcPr>
          <w:p w:rsidR="00252A78" w:rsidRDefault="00252A78" w:rsidP="00252A78">
            <w:pPr>
              <w:pStyle w:val="a5"/>
              <w:ind w:firstLine="0"/>
              <w:jc w:val="center"/>
            </w:pPr>
          </w:p>
        </w:tc>
        <w:tc>
          <w:tcPr>
            <w:tcW w:w="1129" w:type="dxa"/>
            <w:tcBorders>
              <w:bottom w:val="single" w:sz="4" w:space="0" w:color="auto"/>
              <w:right w:val="single" w:sz="4" w:space="0" w:color="auto"/>
            </w:tcBorders>
          </w:tcPr>
          <w:p w:rsidR="00252A78" w:rsidRDefault="00252A78" w:rsidP="00252A78">
            <w:pPr>
              <w:pStyle w:val="a5"/>
              <w:ind w:firstLine="0"/>
              <w:jc w:val="center"/>
            </w:pPr>
            <w:r>
              <w:t>Нач. участка</w:t>
            </w:r>
          </w:p>
        </w:tc>
        <w:tc>
          <w:tcPr>
            <w:tcW w:w="755" w:type="dxa"/>
            <w:tcBorders>
              <w:top w:val="single" w:sz="4" w:space="0" w:color="auto"/>
              <w:left w:val="single" w:sz="4" w:space="0" w:color="auto"/>
            </w:tcBorders>
          </w:tcPr>
          <w:p w:rsidR="00252A78" w:rsidRDefault="00252A78" w:rsidP="00252A78">
            <w:pPr>
              <w:pStyle w:val="a5"/>
              <w:ind w:firstLine="0"/>
              <w:jc w:val="center"/>
            </w:pPr>
          </w:p>
        </w:tc>
        <w:tc>
          <w:tcPr>
            <w:tcW w:w="1002" w:type="dxa"/>
          </w:tcPr>
          <w:p w:rsidR="00252A78" w:rsidRDefault="00252A78" w:rsidP="00252A78">
            <w:pPr>
              <w:pStyle w:val="a5"/>
              <w:ind w:firstLine="0"/>
              <w:jc w:val="center"/>
            </w:pPr>
          </w:p>
        </w:tc>
        <w:tc>
          <w:tcPr>
            <w:tcW w:w="1360" w:type="dxa"/>
          </w:tcPr>
          <w:p w:rsidR="00252A78" w:rsidRDefault="00252A78" w:rsidP="00252A78">
            <w:pPr>
              <w:pStyle w:val="a5"/>
              <w:ind w:firstLine="0"/>
              <w:jc w:val="center"/>
            </w:pPr>
          </w:p>
        </w:tc>
        <w:tc>
          <w:tcPr>
            <w:tcW w:w="1145" w:type="dxa"/>
          </w:tcPr>
          <w:p w:rsidR="00252A78" w:rsidRDefault="00252A78" w:rsidP="00252A78">
            <w:pPr>
              <w:pStyle w:val="a5"/>
              <w:ind w:firstLine="0"/>
              <w:jc w:val="center"/>
            </w:pPr>
          </w:p>
        </w:tc>
        <w:tc>
          <w:tcPr>
            <w:tcW w:w="1010" w:type="dxa"/>
            <w:tcBorders>
              <w:top w:val="single" w:sz="4" w:space="0" w:color="auto"/>
              <w:right w:val="single" w:sz="4" w:space="0" w:color="auto"/>
            </w:tcBorders>
          </w:tcPr>
          <w:p w:rsidR="00252A78" w:rsidRDefault="00252A78" w:rsidP="00252A78">
            <w:pPr>
              <w:pStyle w:val="a5"/>
              <w:ind w:firstLine="0"/>
              <w:jc w:val="center"/>
            </w:pPr>
          </w:p>
        </w:tc>
        <w:tc>
          <w:tcPr>
            <w:tcW w:w="1195" w:type="dxa"/>
            <w:tcBorders>
              <w:left w:val="single" w:sz="4" w:space="0" w:color="auto"/>
              <w:bottom w:val="single" w:sz="4" w:space="0" w:color="auto"/>
            </w:tcBorders>
          </w:tcPr>
          <w:p w:rsidR="00252A78" w:rsidRDefault="00252A78" w:rsidP="00252A78">
            <w:pPr>
              <w:pStyle w:val="a5"/>
              <w:ind w:firstLine="0"/>
              <w:jc w:val="center"/>
            </w:pPr>
            <w:r>
              <w:t>Специа-лист</w:t>
            </w:r>
          </w:p>
        </w:tc>
        <w:tc>
          <w:tcPr>
            <w:tcW w:w="1318" w:type="dxa"/>
          </w:tcPr>
          <w:p w:rsidR="00252A78" w:rsidRDefault="00252A78" w:rsidP="00252A78">
            <w:pPr>
              <w:pStyle w:val="a5"/>
              <w:ind w:firstLine="0"/>
              <w:jc w:val="center"/>
            </w:pPr>
          </w:p>
        </w:tc>
      </w:tr>
      <w:tr w:rsidR="00252A78">
        <w:trPr>
          <w:jc w:val="center"/>
        </w:trPr>
        <w:tc>
          <w:tcPr>
            <w:tcW w:w="1101" w:type="dxa"/>
            <w:tcBorders>
              <w:bottom w:val="single" w:sz="4" w:space="0" w:color="auto"/>
              <w:right w:val="single" w:sz="4" w:space="0" w:color="auto"/>
            </w:tcBorders>
          </w:tcPr>
          <w:p w:rsidR="00252A78" w:rsidRDefault="00252A78" w:rsidP="00252A78">
            <w:pPr>
              <w:pStyle w:val="a5"/>
              <w:spacing w:before="120"/>
              <w:ind w:firstLine="0"/>
              <w:jc w:val="center"/>
            </w:pPr>
            <w:r>
              <w:t>Мастер</w:t>
            </w:r>
          </w:p>
        </w:tc>
        <w:tc>
          <w:tcPr>
            <w:tcW w:w="1129" w:type="dxa"/>
            <w:tcBorders>
              <w:top w:val="single" w:sz="4" w:space="0" w:color="auto"/>
              <w:left w:val="single" w:sz="4" w:space="0" w:color="auto"/>
            </w:tcBorders>
          </w:tcPr>
          <w:p w:rsidR="00252A78" w:rsidRDefault="00252A78" w:rsidP="00252A78">
            <w:pPr>
              <w:pStyle w:val="a5"/>
              <w:ind w:firstLine="0"/>
              <w:jc w:val="center"/>
            </w:pPr>
          </w:p>
        </w:tc>
        <w:tc>
          <w:tcPr>
            <w:tcW w:w="755" w:type="dxa"/>
          </w:tcPr>
          <w:p w:rsidR="00252A78" w:rsidRDefault="00252A78" w:rsidP="00252A78">
            <w:pPr>
              <w:pStyle w:val="a5"/>
              <w:ind w:firstLine="0"/>
              <w:jc w:val="center"/>
            </w:pPr>
          </w:p>
        </w:tc>
        <w:tc>
          <w:tcPr>
            <w:tcW w:w="1002" w:type="dxa"/>
          </w:tcPr>
          <w:p w:rsidR="00252A78" w:rsidRDefault="00252A78" w:rsidP="00252A78">
            <w:pPr>
              <w:pStyle w:val="a5"/>
              <w:ind w:firstLine="0"/>
              <w:jc w:val="center"/>
            </w:pPr>
          </w:p>
        </w:tc>
        <w:tc>
          <w:tcPr>
            <w:tcW w:w="1360" w:type="dxa"/>
          </w:tcPr>
          <w:p w:rsidR="00252A78" w:rsidRDefault="00252A78" w:rsidP="00252A78">
            <w:pPr>
              <w:pStyle w:val="a5"/>
              <w:ind w:firstLine="0"/>
              <w:jc w:val="center"/>
            </w:pPr>
          </w:p>
        </w:tc>
        <w:tc>
          <w:tcPr>
            <w:tcW w:w="1145" w:type="dxa"/>
          </w:tcPr>
          <w:p w:rsidR="00252A78" w:rsidRDefault="00252A78" w:rsidP="00252A78">
            <w:pPr>
              <w:pStyle w:val="a5"/>
              <w:ind w:firstLine="0"/>
              <w:jc w:val="center"/>
            </w:pPr>
          </w:p>
        </w:tc>
        <w:tc>
          <w:tcPr>
            <w:tcW w:w="1010" w:type="dxa"/>
          </w:tcPr>
          <w:p w:rsidR="00252A78" w:rsidRDefault="00252A78" w:rsidP="00252A78">
            <w:pPr>
              <w:pStyle w:val="a5"/>
              <w:ind w:firstLine="0"/>
              <w:jc w:val="center"/>
            </w:pPr>
          </w:p>
        </w:tc>
        <w:tc>
          <w:tcPr>
            <w:tcW w:w="1195" w:type="dxa"/>
            <w:tcBorders>
              <w:top w:val="single" w:sz="4" w:space="0" w:color="auto"/>
              <w:right w:val="single" w:sz="4" w:space="0" w:color="auto"/>
            </w:tcBorders>
          </w:tcPr>
          <w:p w:rsidR="00252A78" w:rsidRDefault="00252A78" w:rsidP="00252A78">
            <w:pPr>
              <w:pStyle w:val="a5"/>
              <w:ind w:firstLine="0"/>
              <w:jc w:val="center"/>
            </w:pPr>
          </w:p>
        </w:tc>
        <w:tc>
          <w:tcPr>
            <w:tcW w:w="1318" w:type="dxa"/>
            <w:tcBorders>
              <w:left w:val="single" w:sz="4" w:space="0" w:color="auto"/>
              <w:bottom w:val="single" w:sz="4" w:space="0" w:color="auto"/>
            </w:tcBorders>
          </w:tcPr>
          <w:p w:rsidR="00252A78" w:rsidRDefault="00252A78" w:rsidP="00252A78">
            <w:pPr>
              <w:pStyle w:val="a5"/>
              <w:ind w:firstLine="0"/>
              <w:jc w:val="center"/>
            </w:pPr>
            <w:r>
              <w:t>Консуль-тант</w:t>
            </w:r>
          </w:p>
        </w:tc>
      </w:tr>
      <w:tr w:rsidR="00252A78">
        <w:trPr>
          <w:jc w:val="center"/>
        </w:trPr>
        <w:tc>
          <w:tcPr>
            <w:tcW w:w="1101" w:type="dxa"/>
            <w:tcBorders>
              <w:top w:val="single" w:sz="4" w:space="0" w:color="auto"/>
              <w:left w:val="single" w:sz="4" w:space="0" w:color="auto"/>
            </w:tcBorders>
          </w:tcPr>
          <w:p w:rsidR="00252A78" w:rsidRDefault="00252A78" w:rsidP="00252A78">
            <w:pPr>
              <w:pStyle w:val="a5"/>
              <w:ind w:firstLine="0"/>
              <w:jc w:val="center"/>
            </w:pPr>
          </w:p>
        </w:tc>
        <w:tc>
          <w:tcPr>
            <w:tcW w:w="1129" w:type="dxa"/>
          </w:tcPr>
          <w:p w:rsidR="00252A78" w:rsidRDefault="00252A78" w:rsidP="00252A78">
            <w:pPr>
              <w:pStyle w:val="a5"/>
              <w:ind w:firstLine="0"/>
              <w:jc w:val="center"/>
            </w:pPr>
          </w:p>
        </w:tc>
        <w:tc>
          <w:tcPr>
            <w:tcW w:w="755" w:type="dxa"/>
          </w:tcPr>
          <w:p w:rsidR="00252A78" w:rsidRDefault="00252A78" w:rsidP="00252A78">
            <w:pPr>
              <w:pStyle w:val="a5"/>
              <w:ind w:firstLine="0"/>
              <w:jc w:val="center"/>
            </w:pPr>
          </w:p>
        </w:tc>
        <w:tc>
          <w:tcPr>
            <w:tcW w:w="1002" w:type="dxa"/>
          </w:tcPr>
          <w:p w:rsidR="00252A78" w:rsidRDefault="00252A78" w:rsidP="00252A78">
            <w:pPr>
              <w:pStyle w:val="a5"/>
              <w:ind w:firstLine="0"/>
              <w:jc w:val="center"/>
            </w:pPr>
          </w:p>
        </w:tc>
        <w:tc>
          <w:tcPr>
            <w:tcW w:w="1360" w:type="dxa"/>
          </w:tcPr>
          <w:p w:rsidR="00252A78" w:rsidRDefault="00252A78" w:rsidP="00252A78">
            <w:pPr>
              <w:pStyle w:val="a5"/>
              <w:ind w:firstLine="0"/>
              <w:jc w:val="center"/>
            </w:pPr>
            <w:r>
              <w:t>Лестница</w:t>
            </w:r>
          </w:p>
        </w:tc>
        <w:tc>
          <w:tcPr>
            <w:tcW w:w="1145" w:type="dxa"/>
          </w:tcPr>
          <w:p w:rsidR="00252A78" w:rsidRDefault="00252A78" w:rsidP="00252A78">
            <w:pPr>
              <w:pStyle w:val="a5"/>
              <w:ind w:firstLine="0"/>
              <w:jc w:val="center"/>
            </w:pPr>
          </w:p>
        </w:tc>
        <w:tc>
          <w:tcPr>
            <w:tcW w:w="1010" w:type="dxa"/>
          </w:tcPr>
          <w:p w:rsidR="00252A78" w:rsidRDefault="00252A78" w:rsidP="00252A78">
            <w:pPr>
              <w:pStyle w:val="a5"/>
              <w:ind w:firstLine="0"/>
              <w:jc w:val="center"/>
            </w:pPr>
          </w:p>
        </w:tc>
        <w:tc>
          <w:tcPr>
            <w:tcW w:w="1195" w:type="dxa"/>
          </w:tcPr>
          <w:p w:rsidR="00252A78" w:rsidRDefault="00252A78" w:rsidP="00252A78">
            <w:pPr>
              <w:pStyle w:val="a5"/>
              <w:ind w:firstLine="0"/>
              <w:jc w:val="center"/>
            </w:pPr>
          </w:p>
        </w:tc>
        <w:tc>
          <w:tcPr>
            <w:tcW w:w="1318" w:type="dxa"/>
            <w:tcBorders>
              <w:top w:val="single" w:sz="4" w:space="0" w:color="auto"/>
              <w:right w:val="single" w:sz="4" w:space="0" w:color="auto"/>
            </w:tcBorders>
          </w:tcPr>
          <w:p w:rsidR="00252A78" w:rsidRDefault="00252A78" w:rsidP="00252A78">
            <w:pPr>
              <w:pStyle w:val="a5"/>
              <w:ind w:firstLine="0"/>
              <w:jc w:val="center"/>
            </w:pPr>
          </w:p>
        </w:tc>
      </w:tr>
      <w:tr w:rsidR="00252A78">
        <w:trPr>
          <w:jc w:val="center"/>
        </w:trPr>
        <w:tc>
          <w:tcPr>
            <w:tcW w:w="1101" w:type="dxa"/>
            <w:tcBorders>
              <w:left w:val="single" w:sz="4" w:space="0" w:color="auto"/>
              <w:bottom w:val="single" w:sz="4" w:space="0" w:color="auto"/>
            </w:tcBorders>
          </w:tcPr>
          <w:p w:rsidR="00252A78" w:rsidRDefault="00252A78" w:rsidP="00252A78">
            <w:pPr>
              <w:pStyle w:val="a5"/>
              <w:ind w:firstLine="0"/>
              <w:jc w:val="center"/>
            </w:pPr>
          </w:p>
        </w:tc>
        <w:tc>
          <w:tcPr>
            <w:tcW w:w="1129" w:type="dxa"/>
            <w:tcBorders>
              <w:bottom w:val="single" w:sz="4" w:space="0" w:color="auto"/>
            </w:tcBorders>
          </w:tcPr>
          <w:p w:rsidR="00252A78" w:rsidRDefault="00252A78" w:rsidP="00252A78">
            <w:pPr>
              <w:pStyle w:val="a5"/>
              <w:ind w:firstLine="0"/>
              <w:jc w:val="center"/>
            </w:pPr>
          </w:p>
        </w:tc>
        <w:tc>
          <w:tcPr>
            <w:tcW w:w="755" w:type="dxa"/>
            <w:tcBorders>
              <w:bottom w:val="single" w:sz="4" w:space="0" w:color="auto"/>
            </w:tcBorders>
          </w:tcPr>
          <w:p w:rsidR="00252A78" w:rsidRDefault="00252A78" w:rsidP="00252A78">
            <w:pPr>
              <w:pStyle w:val="a5"/>
              <w:ind w:firstLine="0"/>
              <w:jc w:val="center"/>
            </w:pPr>
          </w:p>
        </w:tc>
        <w:tc>
          <w:tcPr>
            <w:tcW w:w="1002" w:type="dxa"/>
            <w:tcBorders>
              <w:bottom w:val="single" w:sz="4" w:space="0" w:color="auto"/>
            </w:tcBorders>
          </w:tcPr>
          <w:p w:rsidR="00252A78" w:rsidRDefault="00252A78" w:rsidP="00252A78">
            <w:pPr>
              <w:pStyle w:val="a5"/>
              <w:ind w:firstLine="0"/>
              <w:jc w:val="center"/>
            </w:pPr>
          </w:p>
        </w:tc>
        <w:tc>
          <w:tcPr>
            <w:tcW w:w="1360" w:type="dxa"/>
            <w:tcBorders>
              <w:bottom w:val="single" w:sz="4" w:space="0" w:color="auto"/>
            </w:tcBorders>
          </w:tcPr>
          <w:p w:rsidR="00252A78" w:rsidRDefault="00252A78" w:rsidP="00252A78">
            <w:pPr>
              <w:pStyle w:val="a5"/>
              <w:ind w:firstLine="0"/>
              <w:jc w:val="center"/>
            </w:pPr>
          </w:p>
        </w:tc>
        <w:tc>
          <w:tcPr>
            <w:tcW w:w="1145" w:type="dxa"/>
            <w:tcBorders>
              <w:bottom w:val="single" w:sz="4" w:space="0" w:color="auto"/>
            </w:tcBorders>
          </w:tcPr>
          <w:p w:rsidR="00252A78" w:rsidRDefault="00252A78" w:rsidP="00252A78">
            <w:pPr>
              <w:pStyle w:val="a5"/>
              <w:ind w:firstLine="0"/>
              <w:jc w:val="center"/>
            </w:pPr>
          </w:p>
        </w:tc>
        <w:tc>
          <w:tcPr>
            <w:tcW w:w="1010" w:type="dxa"/>
            <w:tcBorders>
              <w:bottom w:val="single" w:sz="4" w:space="0" w:color="auto"/>
            </w:tcBorders>
          </w:tcPr>
          <w:p w:rsidR="00252A78" w:rsidRDefault="00252A78" w:rsidP="00252A78">
            <w:pPr>
              <w:pStyle w:val="a5"/>
              <w:ind w:firstLine="0"/>
              <w:jc w:val="center"/>
            </w:pPr>
          </w:p>
        </w:tc>
        <w:tc>
          <w:tcPr>
            <w:tcW w:w="1195" w:type="dxa"/>
            <w:tcBorders>
              <w:bottom w:val="single" w:sz="4" w:space="0" w:color="auto"/>
            </w:tcBorders>
          </w:tcPr>
          <w:p w:rsidR="00252A78" w:rsidRDefault="00252A78" w:rsidP="00252A78">
            <w:pPr>
              <w:pStyle w:val="a5"/>
              <w:ind w:firstLine="0"/>
              <w:jc w:val="center"/>
            </w:pPr>
          </w:p>
        </w:tc>
        <w:tc>
          <w:tcPr>
            <w:tcW w:w="1318" w:type="dxa"/>
            <w:tcBorders>
              <w:bottom w:val="single" w:sz="4" w:space="0" w:color="auto"/>
              <w:right w:val="single" w:sz="4" w:space="0" w:color="auto"/>
            </w:tcBorders>
          </w:tcPr>
          <w:p w:rsidR="00252A78" w:rsidRDefault="00252A78" w:rsidP="00252A78">
            <w:pPr>
              <w:pStyle w:val="a5"/>
              <w:ind w:firstLine="0"/>
              <w:jc w:val="center"/>
            </w:pPr>
          </w:p>
        </w:tc>
      </w:tr>
    </w:tbl>
    <w:p w:rsidR="00252A78" w:rsidRDefault="00252A78" w:rsidP="00252A78">
      <w:pPr>
        <w:pStyle w:val="a5"/>
        <w:ind w:left="4956" w:right="-262" w:firstLine="0"/>
      </w:pPr>
      <w:r>
        <w:tab/>
      </w:r>
      <w:r>
        <w:tab/>
      </w:r>
    </w:p>
    <w:p w:rsidR="00252A78" w:rsidRPr="00BA549A" w:rsidRDefault="00252A78" w:rsidP="00252A78">
      <w:pPr>
        <w:pStyle w:val="30"/>
        <w:spacing w:after="0" w:line="360" w:lineRule="auto"/>
        <w:ind w:firstLine="709"/>
        <w:jc w:val="both"/>
        <w:rPr>
          <w:sz w:val="28"/>
          <w:szCs w:val="28"/>
        </w:rPr>
      </w:pPr>
      <w:r w:rsidRPr="00BA549A">
        <w:rPr>
          <w:sz w:val="28"/>
          <w:szCs w:val="28"/>
        </w:rPr>
        <w:t>Рисунок 1.</w:t>
      </w:r>
      <w:r>
        <w:rPr>
          <w:sz w:val="28"/>
          <w:szCs w:val="28"/>
        </w:rPr>
        <w:t>1</w:t>
      </w:r>
      <w:r w:rsidRPr="00BA549A">
        <w:rPr>
          <w:sz w:val="28"/>
          <w:szCs w:val="28"/>
        </w:rPr>
        <w:t xml:space="preserve"> Модели служебной карьеры планомерного вертикального продвижения по системе должностей</w:t>
      </w:r>
    </w:p>
    <w:p w:rsidR="00252A78" w:rsidRPr="00F811B5" w:rsidRDefault="00252A78" w:rsidP="00252A78">
      <w:pPr>
        <w:pStyle w:val="a5"/>
        <w:ind w:firstLine="709"/>
        <w:rPr>
          <w:szCs w:val="28"/>
        </w:rPr>
      </w:pPr>
      <w:r>
        <w:rPr>
          <w:szCs w:val="28"/>
        </w:rPr>
        <w:t>Итак, у</w:t>
      </w:r>
      <w:r>
        <w:t xml:space="preserve">правление персоналом – целенаправленная деятельность руководящего состава организации, а также руководителей и специалистов подразделений системы управления персоналом, которая включает разработку концепции и стратегии кадровой политики, принципов и методов </w:t>
      </w:r>
      <w:r w:rsidRPr="00F811B5">
        <w:rPr>
          <w:szCs w:val="28"/>
        </w:rPr>
        <w:t>управления персоналом. Главными целями управления персонала является повышение конкурентоспособности предприятия в рыночных условиях, повышение эффективности труда и производства, обеспечение высокой социальной эффективности функционирования коллектива. Задачами управления является как работа с людьми, так с предметами и информацией. Методы управления персоналом делятся на административные, экономические и социально-психологические.</w:t>
      </w:r>
    </w:p>
    <w:p w:rsidR="00252A78" w:rsidRDefault="00252A78" w:rsidP="00252A78">
      <w:pPr>
        <w:spacing w:line="360" w:lineRule="auto"/>
        <w:ind w:firstLine="709"/>
        <w:jc w:val="both"/>
        <w:rPr>
          <w:sz w:val="28"/>
        </w:rPr>
      </w:pPr>
      <w:r w:rsidRPr="00F811B5">
        <w:rPr>
          <w:sz w:val="28"/>
          <w:szCs w:val="28"/>
        </w:rPr>
        <w:t xml:space="preserve">Управление персоналом охватывает широкий спектр функций от приёма до увольнения работника. Одной из таких функций и является мотивация деятельности. Мотивация труда предполагает создание механизма, при котором активная трудовая деятельность, дающая </w:t>
      </w:r>
      <w:r>
        <w:rPr>
          <w:sz w:val="28"/>
        </w:rPr>
        <w:t>определенные, заранее зафиксированные результаты, становится необходимым и достаточным условием удовлетворения значимых и социально обусловленных потребностей работника, формирование у него мотивов труда.</w:t>
      </w:r>
    </w:p>
    <w:p w:rsidR="00252A78" w:rsidRDefault="00252A78" w:rsidP="00252A78">
      <w:pPr>
        <w:pStyle w:val="a5"/>
        <w:rPr>
          <w:szCs w:val="28"/>
        </w:rPr>
      </w:pPr>
    </w:p>
    <w:p w:rsidR="00252A78" w:rsidRDefault="00252A78" w:rsidP="008C2F07">
      <w:pPr>
        <w:pStyle w:val="a5"/>
        <w:jc w:val="center"/>
        <w:rPr>
          <w:szCs w:val="28"/>
        </w:rPr>
      </w:pPr>
      <w:r>
        <w:rPr>
          <w:szCs w:val="28"/>
        </w:rPr>
        <w:t>1.3 Отличительные особенности предприятий АПК и их влияние на мотивацию деятельности и управление персоналом</w:t>
      </w:r>
    </w:p>
    <w:p w:rsidR="00252A78" w:rsidRDefault="00252A78" w:rsidP="00252A78">
      <w:pPr>
        <w:pStyle w:val="a5"/>
        <w:rPr>
          <w:szCs w:val="28"/>
        </w:rPr>
      </w:pPr>
    </w:p>
    <w:p w:rsidR="00252A78" w:rsidRDefault="00252A78" w:rsidP="00252A78">
      <w:pPr>
        <w:shd w:val="clear" w:color="auto" w:fill="FFFFFF"/>
        <w:spacing w:line="360" w:lineRule="auto"/>
        <w:ind w:firstLine="720"/>
        <w:jc w:val="both"/>
        <w:rPr>
          <w:color w:val="000000"/>
          <w:sz w:val="28"/>
          <w:szCs w:val="28"/>
        </w:rPr>
      </w:pPr>
      <w:r>
        <w:rPr>
          <w:color w:val="000000"/>
          <w:sz w:val="28"/>
          <w:szCs w:val="28"/>
        </w:rPr>
        <w:t xml:space="preserve">Предприятия агропромышленного комплекса отличаются от предприятий других отраслей по ряду объективных причин. </w:t>
      </w:r>
    </w:p>
    <w:p w:rsidR="00252A78" w:rsidRDefault="00252A78" w:rsidP="00252A78">
      <w:pPr>
        <w:shd w:val="clear" w:color="auto" w:fill="FFFFFF"/>
        <w:spacing w:line="360" w:lineRule="auto"/>
        <w:ind w:firstLine="720"/>
        <w:jc w:val="both"/>
        <w:rPr>
          <w:snapToGrid w:val="0"/>
          <w:sz w:val="28"/>
          <w:szCs w:val="22"/>
        </w:rPr>
      </w:pPr>
      <w:r>
        <w:rPr>
          <w:color w:val="000000"/>
          <w:sz w:val="28"/>
          <w:szCs w:val="28"/>
        </w:rPr>
        <w:t>В</w:t>
      </w:r>
      <w:r>
        <w:rPr>
          <w:snapToGrid w:val="0"/>
          <w:sz w:val="28"/>
          <w:szCs w:val="22"/>
        </w:rPr>
        <w:t>о-первых, сельскохозяйственные предприятия осуществляют свою деятельность в разнообразных природно-климатических зонах.</w:t>
      </w:r>
    </w:p>
    <w:p w:rsidR="00252A78" w:rsidRDefault="00252A78" w:rsidP="00252A78">
      <w:pPr>
        <w:widowControl w:val="0"/>
        <w:spacing w:line="360" w:lineRule="auto"/>
        <w:ind w:firstLine="720"/>
        <w:jc w:val="both"/>
        <w:rPr>
          <w:snapToGrid w:val="0"/>
          <w:sz w:val="28"/>
          <w:szCs w:val="22"/>
        </w:rPr>
      </w:pPr>
      <w:r>
        <w:rPr>
          <w:snapToGrid w:val="0"/>
          <w:sz w:val="28"/>
          <w:szCs w:val="22"/>
        </w:rPr>
        <w:t>Во-вторых, цены на сельскохозяйственную продукцию не обладают стабильностью. В урожайный год излишек сельхозпродукции может вызвать резкое падение цен на неё, а в неурожайный год её недостаток приведёт к росту цен на сельхозпродукцию;</w:t>
      </w:r>
    </w:p>
    <w:p w:rsidR="00252A78" w:rsidRDefault="00252A78" w:rsidP="00252A78">
      <w:pPr>
        <w:widowControl w:val="0"/>
        <w:spacing w:line="360" w:lineRule="auto"/>
        <w:ind w:firstLine="720"/>
        <w:jc w:val="both"/>
        <w:rPr>
          <w:snapToGrid w:val="0"/>
          <w:sz w:val="28"/>
          <w:szCs w:val="22"/>
        </w:rPr>
      </w:pPr>
      <w:r>
        <w:rPr>
          <w:snapToGrid w:val="0"/>
          <w:sz w:val="28"/>
          <w:szCs w:val="22"/>
        </w:rPr>
        <w:t>В-третьих, сельскохозяйственное производство имеет малую привлекательность для инвесторов, так как характерно продолжительным циклом производства, а кроме этого, связано с большими рисками (возможность не урожайности);</w:t>
      </w:r>
    </w:p>
    <w:p w:rsidR="00252A78" w:rsidRDefault="00252A78" w:rsidP="00252A78">
      <w:pPr>
        <w:widowControl w:val="0"/>
        <w:spacing w:line="360" w:lineRule="auto"/>
        <w:ind w:firstLine="720"/>
        <w:jc w:val="both"/>
        <w:rPr>
          <w:snapToGrid w:val="0"/>
          <w:sz w:val="28"/>
          <w:szCs w:val="22"/>
        </w:rPr>
      </w:pPr>
      <w:r>
        <w:rPr>
          <w:snapToGrid w:val="0"/>
          <w:sz w:val="28"/>
          <w:szCs w:val="22"/>
        </w:rPr>
        <w:t xml:space="preserve">В-четвёртых, сезонность работ, которая присуща предприятиям АПК, является причиной большой не занятости населения, проживающего в сельских районах. </w:t>
      </w:r>
    </w:p>
    <w:p w:rsidR="00252A78" w:rsidRPr="00B2697A" w:rsidRDefault="00252A78" w:rsidP="00252A78">
      <w:pPr>
        <w:widowControl w:val="0"/>
        <w:spacing w:line="360" w:lineRule="auto"/>
        <w:ind w:firstLine="720"/>
        <w:jc w:val="both"/>
        <w:rPr>
          <w:snapToGrid w:val="0"/>
          <w:sz w:val="28"/>
          <w:szCs w:val="22"/>
          <w:lang w:val="en-US"/>
        </w:rPr>
      </w:pPr>
      <w:r>
        <w:rPr>
          <w:snapToGrid w:val="0"/>
          <w:sz w:val="28"/>
          <w:szCs w:val="22"/>
        </w:rPr>
        <w:t xml:space="preserve">В-пятых, условия жизни на селе существенно отличаются от условий жизни в городе, что побуждает процессы урбанизации. </w:t>
      </w:r>
      <w:r>
        <w:rPr>
          <w:snapToGrid w:val="0"/>
          <w:sz w:val="28"/>
          <w:szCs w:val="22"/>
          <w:lang w:val="en-US"/>
        </w:rPr>
        <w:t>[9, 86]</w:t>
      </w:r>
    </w:p>
    <w:p w:rsidR="00252A78" w:rsidRDefault="00252A78" w:rsidP="00252A78">
      <w:pPr>
        <w:widowControl w:val="0"/>
        <w:spacing w:line="360" w:lineRule="auto"/>
        <w:ind w:firstLine="720"/>
        <w:jc w:val="both"/>
        <w:rPr>
          <w:snapToGrid w:val="0"/>
          <w:sz w:val="28"/>
          <w:szCs w:val="22"/>
        </w:rPr>
      </w:pPr>
      <w:r>
        <w:rPr>
          <w:snapToGrid w:val="0"/>
          <w:sz w:val="28"/>
          <w:szCs w:val="22"/>
        </w:rPr>
        <w:t>Но, тем не менее, отрасль АПК является одной из главных отраслей народного хозяйства. Именно поэтому, вопросы мотивации деятельности и управления персоналом в данной отрасли требуют отдельного рассмотрения, так как специфика предприятий отрасли порождает необходимость корректировки имеющихся методик. АПК относится к числу основных народнохозяй</w:t>
      </w:r>
      <w:r>
        <w:rPr>
          <w:snapToGrid w:val="0"/>
          <w:sz w:val="28"/>
          <w:szCs w:val="22"/>
        </w:rPr>
        <w:softHyphen/>
        <w:t>ственных комплексов, определяющих условия поддержания жизне</w:t>
      </w:r>
      <w:r>
        <w:rPr>
          <w:snapToGrid w:val="0"/>
          <w:sz w:val="28"/>
          <w:szCs w:val="22"/>
        </w:rPr>
        <w:softHyphen/>
        <w:t xml:space="preserve">деятельности общества в целом. </w:t>
      </w:r>
    </w:p>
    <w:p w:rsidR="00252A78" w:rsidRDefault="00252A78" w:rsidP="00252A78">
      <w:pPr>
        <w:widowControl w:val="0"/>
        <w:spacing w:line="360" w:lineRule="auto"/>
        <w:ind w:firstLine="720"/>
        <w:jc w:val="both"/>
        <w:rPr>
          <w:snapToGrid w:val="0"/>
          <w:sz w:val="28"/>
          <w:szCs w:val="22"/>
        </w:rPr>
      </w:pPr>
      <w:r>
        <w:rPr>
          <w:snapToGrid w:val="0"/>
          <w:sz w:val="28"/>
          <w:szCs w:val="22"/>
        </w:rPr>
        <w:t>Немаловажное значение в процессе управления персоналом имеют внешние факторы (погода, закупочные цены, конкуренты, уровень инфляции), влияние которых должны знать все руководители и специалисты фермерских хозяйств. Например, чтобы вовремя заготовить кормовую базу при отработанной технологии, стабильности кадров, дисциплине, здоровом психологическом климате в коллективе руководителям и специалистам хозяйства достаточно прибегнуть к организационным средствам организационно–распределительного воздействия. Но при резком изменении погодных и других условий, поломки техники, может возникнуть потребность в применении социально – психологических методов управления, которые необходимо подкрепить материальными стимулами.</w:t>
      </w:r>
    </w:p>
    <w:p w:rsidR="00252A78" w:rsidRDefault="00252A78" w:rsidP="00252A78">
      <w:pPr>
        <w:widowControl w:val="0"/>
        <w:spacing w:line="360" w:lineRule="auto"/>
        <w:ind w:firstLine="720"/>
        <w:jc w:val="both"/>
        <w:rPr>
          <w:snapToGrid w:val="0"/>
          <w:sz w:val="28"/>
          <w:szCs w:val="22"/>
        </w:rPr>
      </w:pPr>
      <w:r>
        <w:rPr>
          <w:snapToGrid w:val="0"/>
          <w:sz w:val="28"/>
          <w:szCs w:val="22"/>
        </w:rPr>
        <w:t>В управлении персоналом важно учитывать личные, коллективные и общенародные интересы трудящихся, но особую роль, безусловно, играет личный интерес. Следует помнить, что, повышая уровень жизни работников сельского хозяйства нельзя забывать про расширение культурно-развлекательной базы села. Работник должен иметь возможность удовлетворять свои духовные потребности наравне с работниками других отраслей народного хозяйства, иначе может иметь место отток рабочей силы из отрасли АПК в другие отрасли. Кроме этого, руководители хозяйств должны заботиться об улучшении бытовых условий работников.</w:t>
      </w:r>
    </w:p>
    <w:p w:rsidR="00252A78" w:rsidRDefault="00252A78" w:rsidP="00252A78">
      <w:pPr>
        <w:widowControl w:val="0"/>
        <w:spacing w:line="360" w:lineRule="auto"/>
        <w:ind w:firstLine="720"/>
        <w:jc w:val="both"/>
        <w:rPr>
          <w:snapToGrid w:val="0"/>
          <w:sz w:val="28"/>
          <w:szCs w:val="22"/>
        </w:rPr>
      </w:pPr>
      <w:r>
        <w:rPr>
          <w:snapToGrid w:val="0"/>
          <w:sz w:val="28"/>
          <w:szCs w:val="22"/>
        </w:rPr>
        <w:t>Таким образом, в общем, методы мотивации деятельности и управления персоналом на предприятиях АПК схожи с аналогичными методами в других отраслях народного хозяйства, но имеются и свои некоторые особенности, которые более подробно будут рассмотрены далее. Как и в других отраслях народного хозяйства, наибольшего успеха в работе добиваются те руководители и специалисты фермерских хозяйств, которые условно сочетают и используют всю систему средств экономического, административного и социально – психологического воздействия на персонал.</w:t>
      </w:r>
    </w:p>
    <w:p w:rsidR="00252A78" w:rsidRDefault="00252A78" w:rsidP="00252A78">
      <w:pPr>
        <w:pStyle w:val="a5"/>
        <w:rPr>
          <w:szCs w:val="28"/>
        </w:rPr>
      </w:pPr>
      <w:r>
        <w:rPr>
          <w:szCs w:val="28"/>
        </w:rPr>
        <w:t>Как уже отмечалось выше, у</w:t>
      </w:r>
      <w:r w:rsidRPr="00FC623D">
        <w:rPr>
          <w:szCs w:val="28"/>
        </w:rPr>
        <w:t>правление персоналом охватывает широкий спектр функций от приёма до увольнения работника</w:t>
      </w:r>
      <w:r>
        <w:rPr>
          <w:szCs w:val="28"/>
        </w:rPr>
        <w:t>. Рассмотрим эти функции применительно к предприятиям АПК.</w:t>
      </w:r>
    </w:p>
    <w:p w:rsidR="00252A78" w:rsidRDefault="00252A78" w:rsidP="00252A78">
      <w:pPr>
        <w:pStyle w:val="a5"/>
        <w:rPr>
          <w:szCs w:val="28"/>
        </w:rPr>
      </w:pPr>
      <w:r>
        <w:rPr>
          <w:szCs w:val="28"/>
        </w:rPr>
        <w:t xml:space="preserve">Сельскохозяйственные предприятия, осуществляющие свою деятельность на селе, как правило, испытывают недостаток в квалифицированных кадрах. Процессы урбанизации приводят к тому, что наиболее активная часть сельского населения переезжает в город. Отсутствие на селе постоянной работы толкает людей менять образ жизни и способы заработка. </w:t>
      </w:r>
    </w:p>
    <w:p w:rsidR="00252A78" w:rsidRPr="008B0230" w:rsidRDefault="00252A78" w:rsidP="00252A78">
      <w:pPr>
        <w:pStyle w:val="a5"/>
        <w:rPr>
          <w:szCs w:val="28"/>
        </w:rPr>
      </w:pPr>
      <w:r>
        <w:rPr>
          <w:szCs w:val="28"/>
        </w:rPr>
        <w:t>Проблема набора персонала осложняется тем, что имеющий место застой в сельском хоз</w:t>
      </w:r>
      <w:r w:rsidRPr="008B0230">
        <w:rPr>
          <w:szCs w:val="28"/>
        </w:rPr>
        <w:t>яйстве привёл к деградации большей части населения, к его деморализации. Такие явления, как алкоголизм, наркомания, получили сегодня широкое распространение не только среди взрослого населения сёл, но и среди подростков и даже детей.</w:t>
      </w:r>
    </w:p>
    <w:p w:rsidR="00252A78" w:rsidRPr="008B0230" w:rsidRDefault="00252A78" w:rsidP="00252A78">
      <w:pPr>
        <w:spacing w:line="360" w:lineRule="auto"/>
        <w:ind w:firstLine="709"/>
        <w:jc w:val="both"/>
        <w:rPr>
          <w:sz w:val="28"/>
          <w:szCs w:val="28"/>
        </w:rPr>
      </w:pPr>
      <w:r w:rsidRPr="008B0230">
        <w:rPr>
          <w:sz w:val="28"/>
          <w:szCs w:val="28"/>
        </w:rPr>
        <w:t>Проблема дефицита профессиональных кадров сегодня актуальна во всех сферах экономики. Но особенно остро она ощущается в сельском хозяйстве. Комплекс накопившихся с 90-х годов производственных и социальных проблем вызвал отток из сельскохозяйственной отрасли высококвалифицированных специалистов и молодежи. Размеры его оказались таковы, что сегодня руководители хозяйств не в силах самостоятельно решать вопросы привлечения и удержания молодых кадров на селе. Во многом на решение этой проблемы направлен национальный проект «Развитие АПК». Однако надо признать: количество квалифицированных специалистов пока не увеличивается.</w:t>
      </w:r>
    </w:p>
    <w:p w:rsidR="00252A78" w:rsidRPr="008B0230" w:rsidRDefault="00252A78" w:rsidP="00252A78">
      <w:pPr>
        <w:pStyle w:val="a9"/>
        <w:spacing w:before="0" w:after="0" w:afterAutospacing="0" w:line="360" w:lineRule="auto"/>
        <w:ind w:firstLine="709"/>
        <w:jc w:val="both"/>
        <w:rPr>
          <w:color w:val="000000"/>
          <w:sz w:val="28"/>
          <w:szCs w:val="28"/>
        </w:rPr>
      </w:pPr>
      <w:r>
        <w:rPr>
          <w:color w:val="000000"/>
          <w:sz w:val="28"/>
          <w:szCs w:val="28"/>
        </w:rPr>
        <w:t>К</w:t>
      </w:r>
      <w:r w:rsidRPr="008B0230">
        <w:rPr>
          <w:color w:val="000000"/>
          <w:sz w:val="28"/>
          <w:szCs w:val="28"/>
        </w:rPr>
        <w:t>адровый дефицит сформировался в ходе длительного кризиса аграрного сектора и существенного отставания села по уровню развития социальной сферы при наличии таких проблем, как низкий уровень оплаты труда, жилищные и бытовые трудности, ограниченные возможности для отдыха и оздоровления. Сложность этих проблем снижает мотивацию работников сельхозпредприятий к труду.</w:t>
      </w:r>
    </w:p>
    <w:p w:rsidR="00252A78" w:rsidRDefault="00252A78" w:rsidP="00252A78">
      <w:pPr>
        <w:pStyle w:val="a9"/>
        <w:spacing w:before="0" w:after="0" w:afterAutospacing="0" w:line="360" w:lineRule="auto"/>
        <w:ind w:firstLine="709"/>
        <w:jc w:val="both"/>
        <w:rPr>
          <w:color w:val="000000"/>
          <w:sz w:val="28"/>
          <w:szCs w:val="28"/>
        </w:rPr>
      </w:pPr>
      <w:r w:rsidRPr="008B0230">
        <w:rPr>
          <w:color w:val="000000"/>
          <w:sz w:val="28"/>
          <w:szCs w:val="28"/>
        </w:rPr>
        <w:t xml:space="preserve">За последние несколько лет на федеральном и региональном уровне приняты программы, призванные ускорить темпы развития сельхозпроизводства и улучшить социальную инфраструктуру. Однако все они, направлены на решение жилищных проблем. </w:t>
      </w:r>
      <w:r>
        <w:rPr>
          <w:color w:val="000000"/>
          <w:sz w:val="28"/>
          <w:szCs w:val="28"/>
        </w:rPr>
        <w:t xml:space="preserve">Но </w:t>
      </w:r>
      <w:r w:rsidRPr="008B0230">
        <w:rPr>
          <w:color w:val="000000"/>
          <w:sz w:val="28"/>
          <w:szCs w:val="28"/>
        </w:rPr>
        <w:t>для молодых специалистов большое значение имеют не только жилищные условия, но и возможности профессионального и карьерного роста, личностного развития и укрепления физического здоровья. А этим мерам в социальных областных и федеральных программах не уделяется достаточно внимания.</w:t>
      </w:r>
    </w:p>
    <w:p w:rsidR="00252A78" w:rsidRDefault="00252A78" w:rsidP="00252A78">
      <w:pPr>
        <w:pStyle w:val="a9"/>
        <w:spacing w:before="0" w:after="0" w:afterAutospacing="0" w:line="360" w:lineRule="auto"/>
        <w:ind w:firstLine="720"/>
        <w:jc w:val="both"/>
        <w:rPr>
          <w:color w:val="000000"/>
          <w:sz w:val="28"/>
          <w:szCs w:val="28"/>
        </w:rPr>
      </w:pPr>
      <w:r>
        <w:rPr>
          <w:color w:val="000000"/>
          <w:sz w:val="28"/>
          <w:szCs w:val="28"/>
        </w:rPr>
        <w:t xml:space="preserve">Необходимо формировать устойчивые связи </w:t>
      </w:r>
      <w:r w:rsidRPr="008B0230">
        <w:rPr>
          <w:color w:val="000000"/>
          <w:sz w:val="28"/>
          <w:szCs w:val="28"/>
        </w:rPr>
        <w:t>между администрацией, управлениями сельского хозяйства и образования и предприятиями АПК. Не </w:t>
      </w:r>
      <w:r>
        <w:rPr>
          <w:color w:val="000000"/>
          <w:sz w:val="28"/>
          <w:szCs w:val="28"/>
        </w:rPr>
        <w:t xml:space="preserve">должны оставаться в стороне </w:t>
      </w:r>
      <w:r w:rsidRPr="008B0230">
        <w:rPr>
          <w:color w:val="000000"/>
          <w:sz w:val="28"/>
          <w:szCs w:val="28"/>
        </w:rPr>
        <w:t xml:space="preserve">от этой работы и учебные заведения, ведущие подготовку специалистов в аграрном секторе. </w:t>
      </w:r>
    </w:p>
    <w:p w:rsidR="00252A78" w:rsidRDefault="00252A78" w:rsidP="00252A78">
      <w:pPr>
        <w:pStyle w:val="a9"/>
        <w:spacing w:before="0" w:after="0" w:afterAutospacing="0" w:line="360" w:lineRule="auto"/>
        <w:ind w:firstLine="709"/>
        <w:jc w:val="both"/>
        <w:rPr>
          <w:color w:val="000000"/>
          <w:sz w:val="28"/>
          <w:szCs w:val="28"/>
        </w:rPr>
      </w:pPr>
      <w:r>
        <w:rPr>
          <w:color w:val="000000"/>
          <w:sz w:val="28"/>
          <w:szCs w:val="28"/>
        </w:rPr>
        <w:t>Эти и другие проблемы сельского хозяйства приводят к тому, что основные функции управления персоналом становятся не действующими. Действительно, какая речь может идти о деловой оценке персонала, его аттестации, формировании кадрового резерва, если работодатель не имеет возможности выбирать, а довольствуется теми рабочими ресурсами, которые имеются на селе.</w:t>
      </w:r>
    </w:p>
    <w:p w:rsidR="00252A78" w:rsidRDefault="00252A78" w:rsidP="00252A78">
      <w:pPr>
        <w:pStyle w:val="a5"/>
        <w:ind w:firstLine="709"/>
        <w:rPr>
          <w:color w:val="000000"/>
          <w:szCs w:val="28"/>
        </w:rPr>
      </w:pPr>
      <w:r>
        <w:rPr>
          <w:color w:val="000000"/>
          <w:szCs w:val="28"/>
        </w:rPr>
        <w:t>Отдельно стоит затронуть проблему мотивации работников сельскохозяйственных предприятия. Следует признать, что она очень низкая. Связано это, в первую очередь, с проблемами финансирования. Как правило, сезонный характер деятельности многих предприятий АПК обуславливает и сезонность поступления финансовых средств (во время сбыта продукции). Безусловно, существует множество финансовых механизмов, которые могут помочь сельхозпроизводителю равномерно распределить денежные потоки (например, получение кредитов, заключение фьючерсных контрактов и другое), но где гарантия, что очередной год окажется урожайным  и предприятие сможет ответить по своим обязательствам</w:t>
      </w:r>
      <w:r w:rsidRPr="00960EE1">
        <w:rPr>
          <w:color w:val="000000"/>
          <w:szCs w:val="28"/>
        </w:rPr>
        <w:t>?</w:t>
      </w:r>
    </w:p>
    <w:p w:rsidR="00252A78" w:rsidRDefault="00252A78" w:rsidP="00252A78">
      <w:pPr>
        <w:pStyle w:val="a5"/>
        <w:ind w:firstLine="709"/>
        <w:rPr>
          <w:color w:val="000000"/>
          <w:szCs w:val="28"/>
        </w:rPr>
      </w:pPr>
      <w:r>
        <w:rPr>
          <w:color w:val="000000"/>
          <w:szCs w:val="28"/>
        </w:rPr>
        <w:t>Но тем не менее, ситуация в отрасли в последние годы меняется. Привлечение новых технологий производства сельскохозяйственной продукции позволяет повысить урожайность, снизить уровень предпринимательских рисков, обеспечить финансовую устойчивость сельхозпредприятий. Но таковых положительных примеров, к сожалению, очень мало. И как правило, речь идёт о так называемых малых фермерских хозяйствах, на которых работают в основном члены одной семьи, связанные родственными узами. Понятно, что вопросы мотивации деятельности и управления персоналом на таких предприятиях решаются просто и не требуют системного подхода.</w:t>
      </w:r>
    </w:p>
    <w:p w:rsidR="00252A78" w:rsidRDefault="00252A78" w:rsidP="00252A78">
      <w:pPr>
        <w:spacing w:line="360" w:lineRule="auto"/>
        <w:ind w:firstLine="709"/>
        <w:jc w:val="both"/>
        <w:rPr>
          <w:color w:val="000000"/>
          <w:sz w:val="28"/>
          <w:szCs w:val="28"/>
        </w:rPr>
      </w:pPr>
      <w:r w:rsidRPr="00326689">
        <w:rPr>
          <w:color w:val="000000"/>
          <w:sz w:val="28"/>
          <w:szCs w:val="28"/>
        </w:rPr>
        <w:t xml:space="preserve">В современных экономических условиях, когда многие сельскохозяйственные организации находятся в тяжелом финансовом состоянии, </w:t>
      </w:r>
      <w:r>
        <w:rPr>
          <w:color w:val="000000"/>
          <w:sz w:val="28"/>
          <w:szCs w:val="28"/>
        </w:rPr>
        <w:t xml:space="preserve">проблема мотивации персонала проявляется </w:t>
      </w:r>
      <w:r w:rsidRPr="00326689">
        <w:rPr>
          <w:color w:val="000000"/>
          <w:sz w:val="28"/>
          <w:szCs w:val="28"/>
        </w:rPr>
        <w:t>с особой остротой</w:t>
      </w:r>
      <w:r>
        <w:rPr>
          <w:color w:val="000000"/>
          <w:sz w:val="28"/>
          <w:szCs w:val="28"/>
        </w:rPr>
        <w:t xml:space="preserve">. Необходимо создавать </w:t>
      </w:r>
      <w:r w:rsidRPr="00326689">
        <w:rPr>
          <w:color w:val="000000"/>
          <w:sz w:val="28"/>
          <w:szCs w:val="28"/>
        </w:rPr>
        <w:t>услови</w:t>
      </w:r>
      <w:r>
        <w:rPr>
          <w:color w:val="000000"/>
          <w:sz w:val="28"/>
          <w:szCs w:val="28"/>
        </w:rPr>
        <w:t>я</w:t>
      </w:r>
      <w:r w:rsidRPr="00326689">
        <w:rPr>
          <w:color w:val="000000"/>
          <w:sz w:val="28"/>
          <w:szCs w:val="28"/>
        </w:rPr>
        <w:t xml:space="preserve"> для высокопроизводительного труда, как основы эффективного хозяйствования. Главную роль в решении данной проблемы играют системы стимулирования труда, разработанные с учетом мотивов, актуальных для тружеников села. Наиболее действенными в настоящее время</w:t>
      </w:r>
      <w:r>
        <w:rPr>
          <w:color w:val="000000"/>
          <w:sz w:val="28"/>
          <w:szCs w:val="28"/>
        </w:rPr>
        <w:t xml:space="preserve"> </w:t>
      </w:r>
      <w:r w:rsidRPr="00326689">
        <w:rPr>
          <w:color w:val="000000"/>
          <w:sz w:val="28"/>
          <w:szCs w:val="28"/>
        </w:rPr>
        <w:t>являются материальные стимулы. Интерес к материальному стимулированию в последние годы повышается в связи с удорожанием ресурсов и поиском внутрихозяйственных резервов сн</w:t>
      </w:r>
      <w:r>
        <w:rPr>
          <w:color w:val="000000"/>
          <w:sz w:val="28"/>
          <w:szCs w:val="28"/>
        </w:rPr>
        <w:t>ижения себестоимости продукции.</w:t>
      </w:r>
    </w:p>
    <w:p w:rsidR="00252A78" w:rsidRPr="009D0230" w:rsidRDefault="00252A78" w:rsidP="00252A78">
      <w:pPr>
        <w:spacing w:line="360" w:lineRule="auto"/>
        <w:ind w:firstLine="709"/>
        <w:jc w:val="both"/>
        <w:rPr>
          <w:color w:val="000000"/>
          <w:sz w:val="28"/>
          <w:szCs w:val="28"/>
        </w:rPr>
      </w:pPr>
      <w:r w:rsidRPr="00326689">
        <w:rPr>
          <w:color w:val="000000"/>
          <w:sz w:val="28"/>
          <w:szCs w:val="28"/>
        </w:rPr>
        <w:t>Реализация целей любой сельскохозяйственной коммерческой организации возможна только посредством коллективного труда, следовательно, создание систем материального стимулирования должно строиться на основе результатов деятельности структурных подразделений. Механизмом хозяйствования, позволяющим сочетать в себе системы матер</w:t>
      </w:r>
      <w:r w:rsidRPr="009D0230">
        <w:rPr>
          <w:color w:val="000000"/>
          <w:sz w:val="28"/>
          <w:szCs w:val="28"/>
        </w:rPr>
        <w:t xml:space="preserve">иального стимулирования, контроль и учет в рамках структурных подразделений является внутрихозяйственный расчет. </w:t>
      </w:r>
    </w:p>
    <w:p w:rsidR="00252A78" w:rsidRDefault="00252A78" w:rsidP="00252A78">
      <w:pPr>
        <w:spacing w:line="360" w:lineRule="auto"/>
        <w:ind w:firstLine="709"/>
        <w:jc w:val="both"/>
        <w:rPr>
          <w:color w:val="000000"/>
          <w:sz w:val="28"/>
          <w:szCs w:val="28"/>
        </w:rPr>
      </w:pPr>
      <w:r w:rsidRPr="009D0230">
        <w:rPr>
          <w:bCs/>
          <w:color w:val="000000"/>
          <w:sz w:val="28"/>
          <w:szCs w:val="28"/>
        </w:rPr>
        <w:t xml:space="preserve">Внутрихозяйственный расчёт </w:t>
      </w:r>
      <w:r w:rsidRPr="009D0230">
        <w:rPr>
          <w:color w:val="000000"/>
          <w:sz w:val="28"/>
          <w:szCs w:val="28"/>
        </w:rPr>
        <w:t>в с</w:t>
      </w:r>
      <w:r>
        <w:rPr>
          <w:color w:val="000000"/>
          <w:sz w:val="28"/>
          <w:szCs w:val="28"/>
        </w:rPr>
        <w:t>ельскохозяйственных предприятиях</w:t>
      </w:r>
      <w:r w:rsidRPr="009D0230">
        <w:rPr>
          <w:color w:val="000000"/>
          <w:sz w:val="28"/>
          <w:szCs w:val="28"/>
        </w:rPr>
        <w:t>,</w:t>
      </w:r>
      <w:r>
        <w:rPr>
          <w:color w:val="000000"/>
          <w:sz w:val="28"/>
          <w:szCs w:val="28"/>
        </w:rPr>
        <w:t xml:space="preserve"> -</w:t>
      </w:r>
      <w:r w:rsidRPr="009D0230">
        <w:rPr>
          <w:color w:val="000000"/>
          <w:sz w:val="28"/>
          <w:szCs w:val="28"/>
        </w:rPr>
        <w:t xml:space="preserve"> метод планового ведения произ</w:t>
      </w:r>
      <w:r>
        <w:rPr>
          <w:color w:val="000000"/>
          <w:sz w:val="28"/>
          <w:szCs w:val="28"/>
        </w:rPr>
        <w:t>водства</w:t>
      </w:r>
      <w:r w:rsidRPr="009D0230">
        <w:rPr>
          <w:color w:val="000000"/>
          <w:sz w:val="28"/>
          <w:szCs w:val="28"/>
        </w:rPr>
        <w:t>, требующий соизмерения плановых (нормативных) показателей с фактич</w:t>
      </w:r>
      <w:r>
        <w:rPr>
          <w:color w:val="000000"/>
          <w:sz w:val="28"/>
          <w:szCs w:val="28"/>
        </w:rPr>
        <w:t xml:space="preserve">ескими </w:t>
      </w:r>
      <w:r w:rsidRPr="009D0230">
        <w:rPr>
          <w:color w:val="000000"/>
          <w:sz w:val="28"/>
          <w:szCs w:val="28"/>
        </w:rPr>
        <w:t>результатами производств</w:t>
      </w:r>
      <w:r>
        <w:rPr>
          <w:color w:val="000000"/>
          <w:sz w:val="28"/>
          <w:szCs w:val="28"/>
        </w:rPr>
        <w:t xml:space="preserve">енной </w:t>
      </w:r>
      <w:r w:rsidRPr="009D0230">
        <w:rPr>
          <w:color w:val="000000"/>
          <w:sz w:val="28"/>
          <w:szCs w:val="28"/>
        </w:rPr>
        <w:t>деятельности подразделения. Осн</w:t>
      </w:r>
      <w:r>
        <w:rPr>
          <w:color w:val="000000"/>
          <w:sz w:val="28"/>
          <w:szCs w:val="28"/>
        </w:rPr>
        <w:t>овными принципами внутрихозяйственного расчёта являются</w:t>
      </w:r>
      <w:r w:rsidRPr="009D0230">
        <w:rPr>
          <w:color w:val="000000"/>
          <w:sz w:val="28"/>
          <w:szCs w:val="28"/>
        </w:rPr>
        <w:t>:</w:t>
      </w:r>
    </w:p>
    <w:p w:rsidR="00252A78" w:rsidRDefault="00252A78" w:rsidP="00252A78">
      <w:pPr>
        <w:spacing w:line="360" w:lineRule="auto"/>
        <w:ind w:firstLine="709"/>
        <w:jc w:val="both"/>
        <w:rPr>
          <w:color w:val="000000"/>
          <w:sz w:val="28"/>
          <w:szCs w:val="28"/>
        </w:rPr>
      </w:pPr>
      <w:r>
        <w:rPr>
          <w:color w:val="000000"/>
          <w:sz w:val="28"/>
          <w:szCs w:val="28"/>
        </w:rPr>
        <w:t>1)</w:t>
      </w:r>
      <w:r w:rsidRPr="009D0230">
        <w:rPr>
          <w:color w:val="000000"/>
          <w:sz w:val="28"/>
          <w:szCs w:val="28"/>
        </w:rPr>
        <w:t xml:space="preserve"> сочетание централизованного планового руководства деятельностью подразделений с предоставлением их коллективам оперативно-хоз</w:t>
      </w:r>
      <w:r>
        <w:rPr>
          <w:color w:val="000000"/>
          <w:sz w:val="28"/>
          <w:szCs w:val="28"/>
        </w:rPr>
        <w:t xml:space="preserve">яйственной </w:t>
      </w:r>
      <w:r w:rsidRPr="009D0230">
        <w:rPr>
          <w:color w:val="000000"/>
          <w:sz w:val="28"/>
          <w:szCs w:val="28"/>
        </w:rPr>
        <w:t xml:space="preserve">самостоятельности; </w:t>
      </w:r>
    </w:p>
    <w:p w:rsidR="00252A78" w:rsidRDefault="00252A78" w:rsidP="00252A78">
      <w:pPr>
        <w:spacing w:line="360" w:lineRule="auto"/>
        <w:ind w:firstLine="709"/>
        <w:jc w:val="both"/>
        <w:rPr>
          <w:color w:val="000000"/>
          <w:sz w:val="28"/>
          <w:szCs w:val="28"/>
        </w:rPr>
      </w:pPr>
      <w:r>
        <w:rPr>
          <w:color w:val="000000"/>
          <w:sz w:val="28"/>
          <w:szCs w:val="28"/>
        </w:rPr>
        <w:t xml:space="preserve">2) </w:t>
      </w:r>
      <w:r w:rsidRPr="009D0230">
        <w:rPr>
          <w:color w:val="000000"/>
          <w:sz w:val="28"/>
          <w:szCs w:val="28"/>
        </w:rPr>
        <w:t>наделение подразделений о соответствии с целями деятельности необходимыми зем</w:t>
      </w:r>
      <w:r>
        <w:rPr>
          <w:color w:val="000000"/>
          <w:sz w:val="28"/>
          <w:szCs w:val="28"/>
        </w:rPr>
        <w:t>лями</w:t>
      </w:r>
      <w:r w:rsidRPr="009D0230">
        <w:rPr>
          <w:color w:val="000000"/>
          <w:sz w:val="28"/>
          <w:szCs w:val="28"/>
        </w:rPr>
        <w:t>, трудовыми и материальными ресурсами, осн</w:t>
      </w:r>
      <w:r>
        <w:rPr>
          <w:color w:val="000000"/>
          <w:sz w:val="28"/>
          <w:szCs w:val="28"/>
        </w:rPr>
        <w:t xml:space="preserve">овными производственными </w:t>
      </w:r>
      <w:r w:rsidRPr="009D0230">
        <w:rPr>
          <w:color w:val="000000"/>
          <w:sz w:val="28"/>
          <w:szCs w:val="28"/>
        </w:rPr>
        <w:t>фондами для выполнения плана и увеличения произ</w:t>
      </w:r>
      <w:r>
        <w:rPr>
          <w:color w:val="000000"/>
          <w:sz w:val="28"/>
          <w:szCs w:val="28"/>
        </w:rPr>
        <w:t xml:space="preserve">водства </w:t>
      </w:r>
      <w:r w:rsidRPr="009D0230">
        <w:rPr>
          <w:color w:val="000000"/>
          <w:sz w:val="28"/>
          <w:szCs w:val="28"/>
        </w:rPr>
        <w:t>продукции (работ, услуг);</w:t>
      </w:r>
    </w:p>
    <w:p w:rsidR="00252A78" w:rsidRDefault="00252A78" w:rsidP="00252A78">
      <w:pPr>
        <w:spacing w:line="360" w:lineRule="auto"/>
        <w:ind w:firstLine="709"/>
        <w:jc w:val="both"/>
        <w:rPr>
          <w:color w:val="000000"/>
          <w:sz w:val="28"/>
          <w:szCs w:val="28"/>
        </w:rPr>
      </w:pPr>
      <w:r>
        <w:rPr>
          <w:color w:val="000000"/>
          <w:sz w:val="28"/>
          <w:szCs w:val="28"/>
        </w:rPr>
        <w:t>3)</w:t>
      </w:r>
      <w:r w:rsidRPr="009D0230">
        <w:rPr>
          <w:color w:val="000000"/>
          <w:sz w:val="28"/>
          <w:szCs w:val="28"/>
        </w:rPr>
        <w:t xml:space="preserve"> материальная заинтересованность и материальная ответственность работников в увеличении произ</w:t>
      </w:r>
      <w:r>
        <w:rPr>
          <w:color w:val="000000"/>
          <w:sz w:val="28"/>
          <w:szCs w:val="28"/>
        </w:rPr>
        <w:t xml:space="preserve">водства </w:t>
      </w:r>
      <w:r w:rsidRPr="009D0230">
        <w:rPr>
          <w:color w:val="000000"/>
          <w:sz w:val="28"/>
          <w:szCs w:val="28"/>
        </w:rPr>
        <w:t>продукции (оказания услуг), повышении ее качества, в правильном использовании средств произ</w:t>
      </w:r>
      <w:r>
        <w:rPr>
          <w:color w:val="000000"/>
          <w:sz w:val="28"/>
          <w:szCs w:val="28"/>
        </w:rPr>
        <w:t>водства</w:t>
      </w:r>
      <w:r w:rsidRPr="009D0230">
        <w:rPr>
          <w:color w:val="000000"/>
          <w:sz w:val="28"/>
          <w:szCs w:val="28"/>
        </w:rPr>
        <w:t xml:space="preserve"> и труда;</w:t>
      </w:r>
    </w:p>
    <w:p w:rsidR="00252A78" w:rsidRPr="00252A78" w:rsidRDefault="00252A78" w:rsidP="00252A78">
      <w:pPr>
        <w:spacing w:line="360" w:lineRule="auto"/>
        <w:ind w:firstLine="709"/>
        <w:jc w:val="both"/>
        <w:rPr>
          <w:color w:val="000000"/>
          <w:sz w:val="28"/>
          <w:szCs w:val="28"/>
        </w:rPr>
      </w:pPr>
      <w:r>
        <w:rPr>
          <w:color w:val="000000"/>
          <w:sz w:val="28"/>
          <w:szCs w:val="28"/>
        </w:rPr>
        <w:t>4)</w:t>
      </w:r>
      <w:r w:rsidRPr="009D0230">
        <w:rPr>
          <w:color w:val="000000"/>
          <w:sz w:val="28"/>
          <w:szCs w:val="28"/>
        </w:rPr>
        <w:t xml:space="preserve"> учет и оперативный контроль производств</w:t>
      </w:r>
      <w:r>
        <w:rPr>
          <w:color w:val="000000"/>
          <w:sz w:val="28"/>
          <w:szCs w:val="28"/>
        </w:rPr>
        <w:t xml:space="preserve">енной </w:t>
      </w:r>
      <w:r w:rsidRPr="009D0230">
        <w:rPr>
          <w:color w:val="000000"/>
          <w:sz w:val="28"/>
          <w:szCs w:val="28"/>
        </w:rPr>
        <w:t>деятельности подразделений.</w:t>
      </w:r>
    </w:p>
    <w:p w:rsidR="00252A78" w:rsidRDefault="00252A78" w:rsidP="00252A78">
      <w:pPr>
        <w:spacing w:line="360" w:lineRule="auto"/>
        <w:ind w:firstLine="709"/>
        <w:jc w:val="both"/>
        <w:rPr>
          <w:color w:val="000000"/>
          <w:sz w:val="28"/>
          <w:szCs w:val="28"/>
        </w:rPr>
      </w:pPr>
      <w:r>
        <w:rPr>
          <w:color w:val="000000"/>
          <w:sz w:val="28"/>
          <w:szCs w:val="28"/>
        </w:rPr>
        <w:t>Подводя итог по второй главе, необходимо отметить следующее.</w:t>
      </w:r>
    </w:p>
    <w:p w:rsidR="00252A78" w:rsidRDefault="00252A78" w:rsidP="00252A78">
      <w:pPr>
        <w:widowControl w:val="0"/>
        <w:spacing w:line="360" w:lineRule="auto"/>
        <w:ind w:firstLine="720"/>
        <w:jc w:val="both"/>
        <w:rPr>
          <w:snapToGrid w:val="0"/>
          <w:sz w:val="28"/>
          <w:szCs w:val="22"/>
        </w:rPr>
      </w:pPr>
      <w:r>
        <w:rPr>
          <w:color w:val="000000"/>
          <w:sz w:val="28"/>
          <w:szCs w:val="28"/>
        </w:rPr>
        <w:t xml:space="preserve">Существуют определённые отличия в производственной деятельности предприятий агропромышленного комплекса, к которым можно отнести </w:t>
      </w:r>
      <w:r>
        <w:rPr>
          <w:snapToGrid w:val="0"/>
          <w:sz w:val="28"/>
          <w:szCs w:val="22"/>
        </w:rPr>
        <w:t xml:space="preserve">осуществление деятельности в разнообразных природно-климатических зонах, отсутствие стабильности цен на сельскохозяйственную продукцию, малая привлекательность отрасли АПК для инвесторов, сезонный характер работ, отличие условий жизни на селе от городских и др. Всё это оказывает своё влияние на мотивацию деятельности и управление персоналом на предприятиях данной отрасли. </w:t>
      </w:r>
    </w:p>
    <w:p w:rsidR="00252A78" w:rsidRDefault="00252A78" w:rsidP="00252A78">
      <w:pPr>
        <w:pStyle w:val="a5"/>
      </w:pPr>
      <w:r>
        <w:t>Наиболее актуальной проблемой для сельхозпредприятий является проблема набора высококвалифицированного персонала. К</w:t>
      </w:r>
      <w:r w:rsidRPr="008B0230">
        <w:t>адровый дефицит сформировался в ходе длительного кризиса аграрного сектора и существенного отставания села по у</w:t>
      </w:r>
      <w:r>
        <w:t>ровню развития социальной сферы.</w:t>
      </w:r>
    </w:p>
    <w:p w:rsidR="00252A78" w:rsidRDefault="00252A78" w:rsidP="00252A78">
      <w:pPr>
        <w:spacing w:line="360" w:lineRule="auto"/>
        <w:ind w:firstLine="709"/>
        <w:jc w:val="both"/>
        <w:rPr>
          <w:color w:val="000000"/>
          <w:sz w:val="28"/>
          <w:szCs w:val="28"/>
        </w:rPr>
      </w:pPr>
      <w:r w:rsidRPr="00326689">
        <w:rPr>
          <w:color w:val="000000"/>
          <w:sz w:val="28"/>
          <w:szCs w:val="28"/>
        </w:rPr>
        <w:t>Механизмом хозяйствования, позволяющим сочетать в себе системы матер</w:t>
      </w:r>
      <w:r w:rsidRPr="009D0230">
        <w:rPr>
          <w:color w:val="000000"/>
          <w:sz w:val="28"/>
          <w:szCs w:val="28"/>
        </w:rPr>
        <w:t>иального стимулирования, контроль и учет в рамках структурных подразделений является внутрихозяйственный расчет,</w:t>
      </w:r>
      <w:r>
        <w:rPr>
          <w:color w:val="000000"/>
          <w:sz w:val="28"/>
          <w:szCs w:val="28"/>
        </w:rPr>
        <w:t xml:space="preserve"> -</w:t>
      </w:r>
      <w:r w:rsidRPr="009D0230">
        <w:rPr>
          <w:color w:val="000000"/>
          <w:sz w:val="28"/>
          <w:szCs w:val="28"/>
        </w:rPr>
        <w:t xml:space="preserve"> метод планового ведения произ</w:t>
      </w:r>
      <w:r>
        <w:rPr>
          <w:color w:val="000000"/>
          <w:sz w:val="28"/>
          <w:szCs w:val="28"/>
        </w:rPr>
        <w:t>водства</w:t>
      </w:r>
      <w:r w:rsidRPr="009D0230">
        <w:rPr>
          <w:color w:val="000000"/>
          <w:sz w:val="28"/>
          <w:szCs w:val="28"/>
        </w:rPr>
        <w:t>, требующий соизмерения плановых (нормативных) показателей с фактич</w:t>
      </w:r>
      <w:r>
        <w:rPr>
          <w:color w:val="000000"/>
          <w:sz w:val="28"/>
          <w:szCs w:val="28"/>
        </w:rPr>
        <w:t xml:space="preserve">ескими </w:t>
      </w:r>
      <w:r w:rsidRPr="009D0230">
        <w:rPr>
          <w:color w:val="000000"/>
          <w:sz w:val="28"/>
          <w:szCs w:val="28"/>
        </w:rPr>
        <w:t>результатами производств</w:t>
      </w:r>
      <w:r>
        <w:rPr>
          <w:color w:val="000000"/>
          <w:sz w:val="28"/>
          <w:szCs w:val="28"/>
        </w:rPr>
        <w:t xml:space="preserve">енной </w:t>
      </w:r>
      <w:r w:rsidRPr="009D0230">
        <w:rPr>
          <w:color w:val="000000"/>
          <w:sz w:val="28"/>
          <w:szCs w:val="28"/>
        </w:rPr>
        <w:t>деятельности подразделения.</w:t>
      </w:r>
    </w:p>
    <w:p w:rsidR="00252A78" w:rsidRDefault="00252A78" w:rsidP="00252A78">
      <w:pPr>
        <w:spacing w:line="360" w:lineRule="auto"/>
        <w:ind w:firstLine="709"/>
        <w:jc w:val="both"/>
        <w:rPr>
          <w:color w:val="000000"/>
          <w:sz w:val="28"/>
          <w:szCs w:val="28"/>
        </w:rPr>
      </w:pPr>
    </w:p>
    <w:p w:rsidR="00252A78" w:rsidRDefault="00252A78" w:rsidP="00252A78">
      <w:pPr>
        <w:spacing w:line="360" w:lineRule="auto"/>
        <w:ind w:firstLine="709"/>
        <w:jc w:val="both"/>
        <w:rPr>
          <w:color w:val="000000"/>
          <w:sz w:val="28"/>
          <w:szCs w:val="28"/>
        </w:rPr>
      </w:pPr>
    </w:p>
    <w:p w:rsidR="00252A78" w:rsidRDefault="00252A78" w:rsidP="00252A78">
      <w:pPr>
        <w:spacing w:line="360" w:lineRule="auto"/>
        <w:ind w:firstLine="709"/>
        <w:jc w:val="both"/>
        <w:rPr>
          <w:color w:val="000000"/>
          <w:sz w:val="28"/>
          <w:szCs w:val="28"/>
        </w:rPr>
      </w:pPr>
    </w:p>
    <w:p w:rsidR="00252A78" w:rsidRPr="00D73BEE" w:rsidRDefault="00252A78" w:rsidP="00252A78">
      <w:pPr>
        <w:spacing w:line="360" w:lineRule="auto"/>
        <w:ind w:firstLine="709"/>
        <w:jc w:val="both"/>
        <w:rPr>
          <w:color w:val="000000"/>
          <w:sz w:val="28"/>
          <w:szCs w:val="28"/>
        </w:rPr>
      </w:pPr>
    </w:p>
    <w:p w:rsidR="008C2F07" w:rsidRDefault="008C2F07" w:rsidP="00D73BEE">
      <w:pPr>
        <w:tabs>
          <w:tab w:val="left" w:pos="2880"/>
        </w:tabs>
        <w:spacing w:before="7" w:line="360" w:lineRule="auto"/>
        <w:ind w:right="57" w:firstLine="900"/>
        <w:jc w:val="center"/>
        <w:rPr>
          <w:sz w:val="28"/>
          <w:szCs w:val="28"/>
        </w:rPr>
      </w:pPr>
    </w:p>
    <w:p w:rsidR="008C2F07" w:rsidRDefault="008C2F07" w:rsidP="00D73BEE">
      <w:pPr>
        <w:tabs>
          <w:tab w:val="left" w:pos="2880"/>
        </w:tabs>
        <w:spacing w:before="7" w:line="360" w:lineRule="auto"/>
        <w:ind w:right="57" w:firstLine="900"/>
        <w:jc w:val="center"/>
        <w:rPr>
          <w:sz w:val="28"/>
          <w:szCs w:val="28"/>
        </w:rPr>
      </w:pPr>
    </w:p>
    <w:p w:rsidR="008C2F07" w:rsidRDefault="008C2F07" w:rsidP="00D73BEE">
      <w:pPr>
        <w:tabs>
          <w:tab w:val="left" w:pos="2880"/>
        </w:tabs>
        <w:spacing w:before="7" w:line="360" w:lineRule="auto"/>
        <w:ind w:right="57" w:firstLine="900"/>
        <w:jc w:val="center"/>
        <w:rPr>
          <w:sz w:val="28"/>
          <w:szCs w:val="28"/>
        </w:rPr>
      </w:pPr>
    </w:p>
    <w:p w:rsidR="008C2F07" w:rsidRDefault="008C2F07" w:rsidP="00D73BEE">
      <w:pPr>
        <w:tabs>
          <w:tab w:val="left" w:pos="2880"/>
        </w:tabs>
        <w:spacing w:before="7" w:line="360" w:lineRule="auto"/>
        <w:ind w:right="57" w:firstLine="900"/>
        <w:jc w:val="center"/>
        <w:rPr>
          <w:sz w:val="28"/>
          <w:szCs w:val="28"/>
        </w:rPr>
      </w:pPr>
    </w:p>
    <w:p w:rsidR="008C2F07" w:rsidRDefault="008C2F07" w:rsidP="00D73BEE">
      <w:pPr>
        <w:tabs>
          <w:tab w:val="left" w:pos="2880"/>
        </w:tabs>
        <w:spacing w:before="7" w:line="360" w:lineRule="auto"/>
        <w:ind w:right="57" w:firstLine="900"/>
        <w:jc w:val="center"/>
        <w:rPr>
          <w:sz w:val="28"/>
          <w:szCs w:val="28"/>
        </w:rPr>
      </w:pPr>
    </w:p>
    <w:p w:rsidR="008C2F07" w:rsidRDefault="008C2F07" w:rsidP="00D73BEE">
      <w:pPr>
        <w:tabs>
          <w:tab w:val="left" w:pos="2880"/>
        </w:tabs>
        <w:spacing w:before="7" w:line="360" w:lineRule="auto"/>
        <w:ind w:right="57" w:firstLine="900"/>
        <w:jc w:val="center"/>
        <w:rPr>
          <w:sz w:val="28"/>
          <w:szCs w:val="28"/>
        </w:rPr>
      </w:pPr>
    </w:p>
    <w:p w:rsidR="008C2F07" w:rsidRDefault="008C2F07" w:rsidP="00D73BEE">
      <w:pPr>
        <w:tabs>
          <w:tab w:val="left" w:pos="2880"/>
        </w:tabs>
        <w:spacing w:before="7" w:line="360" w:lineRule="auto"/>
        <w:ind w:right="57" w:firstLine="900"/>
        <w:jc w:val="center"/>
        <w:rPr>
          <w:sz w:val="28"/>
          <w:szCs w:val="28"/>
        </w:rPr>
      </w:pPr>
    </w:p>
    <w:p w:rsidR="008C2F07" w:rsidRDefault="008C2F07" w:rsidP="00D73BEE">
      <w:pPr>
        <w:tabs>
          <w:tab w:val="left" w:pos="2880"/>
        </w:tabs>
        <w:spacing w:before="7" w:line="360" w:lineRule="auto"/>
        <w:ind w:right="57" w:firstLine="900"/>
        <w:jc w:val="center"/>
        <w:rPr>
          <w:sz w:val="28"/>
          <w:szCs w:val="28"/>
        </w:rPr>
      </w:pPr>
    </w:p>
    <w:p w:rsidR="008C2F07" w:rsidRDefault="008C2F07" w:rsidP="00D73BEE">
      <w:pPr>
        <w:tabs>
          <w:tab w:val="left" w:pos="2880"/>
        </w:tabs>
        <w:spacing w:before="7" w:line="360" w:lineRule="auto"/>
        <w:ind w:right="57" w:firstLine="900"/>
        <w:jc w:val="center"/>
        <w:rPr>
          <w:sz w:val="28"/>
          <w:szCs w:val="28"/>
        </w:rPr>
      </w:pPr>
    </w:p>
    <w:p w:rsidR="008C2F07" w:rsidRDefault="008C2F07" w:rsidP="00D73BEE">
      <w:pPr>
        <w:tabs>
          <w:tab w:val="left" w:pos="2880"/>
        </w:tabs>
        <w:spacing w:before="7" w:line="360" w:lineRule="auto"/>
        <w:ind w:right="57" w:firstLine="900"/>
        <w:jc w:val="center"/>
        <w:rPr>
          <w:sz w:val="28"/>
          <w:szCs w:val="28"/>
        </w:rPr>
      </w:pPr>
    </w:p>
    <w:p w:rsidR="008C2F07" w:rsidRDefault="008C2F07" w:rsidP="00D73BEE">
      <w:pPr>
        <w:tabs>
          <w:tab w:val="left" w:pos="2880"/>
        </w:tabs>
        <w:spacing w:before="7" w:line="360" w:lineRule="auto"/>
        <w:ind w:right="57" w:firstLine="900"/>
        <w:jc w:val="center"/>
        <w:rPr>
          <w:sz w:val="28"/>
          <w:szCs w:val="28"/>
        </w:rPr>
      </w:pPr>
    </w:p>
    <w:p w:rsidR="008C2F07" w:rsidRDefault="008C2F07" w:rsidP="00D73BEE">
      <w:pPr>
        <w:tabs>
          <w:tab w:val="left" w:pos="2880"/>
        </w:tabs>
        <w:spacing w:before="7" w:line="360" w:lineRule="auto"/>
        <w:ind w:right="57" w:firstLine="900"/>
        <w:jc w:val="center"/>
        <w:rPr>
          <w:sz w:val="28"/>
          <w:szCs w:val="28"/>
        </w:rPr>
      </w:pPr>
    </w:p>
    <w:p w:rsidR="008C2F07" w:rsidRDefault="008C2F07" w:rsidP="00D73BEE">
      <w:pPr>
        <w:tabs>
          <w:tab w:val="left" w:pos="2880"/>
        </w:tabs>
        <w:spacing w:before="7" w:line="360" w:lineRule="auto"/>
        <w:ind w:right="57" w:firstLine="900"/>
        <w:jc w:val="center"/>
        <w:rPr>
          <w:sz w:val="28"/>
          <w:szCs w:val="28"/>
        </w:rPr>
      </w:pPr>
    </w:p>
    <w:p w:rsidR="008C2F07" w:rsidRDefault="008C2F07" w:rsidP="00D73BEE">
      <w:pPr>
        <w:tabs>
          <w:tab w:val="left" w:pos="2880"/>
        </w:tabs>
        <w:spacing w:before="7" w:line="360" w:lineRule="auto"/>
        <w:ind w:right="57" w:firstLine="900"/>
        <w:jc w:val="center"/>
        <w:rPr>
          <w:sz w:val="28"/>
          <w:szCs w:val="28"/>
        </w:rPr>
      </w:pPr>
    </w:p>
    <w:p w:rsidR="008C2F07" w:rsidRDefault="008C2F07" w:rsidP="00D73BEE">
      <w:pPr>
        <w:tabs>
          <w:tab w:val="left" w:pos="2880"/>
        </w:tabs>
        <w:spacing w:before="7" w:line="360" w:lineRule="auto"/>
        <w:ind w:right="57" w:firstLine="900"/>
        <w:jc w:val="center"/>
        <w:rPr>
          <w:sz w:val="28"/>
          <w:szCs w:val="28"/>
        </w:rPr>
      </w:pPr>
    </w:p>
    <w:p w:rsidR="008C2F07" w:rsidRDefault="008C2F07" w:rsidP="00D73BEE">
      <w:pPr>
        <w:tabs>
          <w:tab w:val="left" w:pos="2880"/>
        </w:tabs>
        <w:spacing w:before="7" w:line="360" w:lineRule="auto"/>
        <w:ind w:right="57" w:firstLine="900"/>
        <w:jc w:val="center"/>
        <w:rPr>
          <w:sz w:val="28"/>
          <w:szCs w:val="28"/>
        </w:rPr>
      </w:pPr>
    </w:p>
    <w:p w:rsidR="008C2F07" w:rsidRDefault="008C2F07" w:rsidP="00D73BEE">
      <w:pPr>
        <w:tabs>
          <w:tab w:val="left" w:pos="2880"/>
        </w:tabs>
        <w:spacing w:before="7" w:line="360" w:lineRule="auto"/>
        <w:ind w:right="57" w:firstLine="900"/>
        <w:jc w:val="center"/>
        <w:rPr>
          <w:sz w:val="28"/>
          <w:szCs w:val="28"/>
        </w:rPr>
      </w:pPr>
    </w:p>
    <w:p w:rsidR="008C2F07" w:rsidRDefault="008C2F07" w:rsidP="00D73BEE">
      <w:pPr>
        <w:tabs>
          <w:tab w:val="left" w:pos="2880"/>
        </w:tabs>
        <w:spacing w:before="7" w:line="360" w:lineRule="auto"/>
        <w:ind w:right="57" w:firstLine="900"/>
        <w:jc w:val="center"/>
        <w:rPr>
          <w:sz w:val="28"/>
          <w:szCs w:val="28"/>
        </w:rPr>
      </w:pPr>
    </w:p>
    <w:p w:rsidR="008C2F07" w:rsidRDefault="008C2F07" w:rsidP="00D73BEE">
      <w:pPr>
        <w:tabs>
          <w:tab w:val="left" w:pos="2880"/>
        </w:tabs>
        <w:spacing w:before="7" w:line="360" w:lineRule="auto"/>
        <w:ind w:right="57" w:firstLine="900"/>
        <w:jc w:val="center"/>
        <w:rPr>
          <w:sz w:val="28"/>
          <w:szCs w:val="28"/>
        </w:rPr>
      </w:pPr>
    </w:p>
    <w:p w:rsidR="008C2F07" w:rsidRPr="008C2F07" w:rsidRDefault="008C2F07" w:rsidP="00D73BEE">
      <w:pPr>
        <w:tabs>
          <w:tab w:val="left" w:pos="2880"/>
        </w:tabs>
        <w:spacing w:before="7" w:line="360" w:lineRule="auto"/>
        <w:ind w:right="57" w:firstLine="900"/>
        <w:jc w:val="center"/>
        <w:rPr>
          <w:b/>
          <w:sz w:val="28"/>
          <w:szCs w:val="28"/>
        </w:rPr>
      </w:pPr>
      <w:r>
        <w:rPr>
          <w:b/>
          <w:sz w:val="28"/>
          <w:szCs w:val="28"/>
        </w:rPr>
        <w:t>2. Кртакая характеристика предприятия и условий его хозяйствования</w:t>
      </w:r>
    </w:p>
    <w:p w:rsidR="00D73BEE" w:rsidRDefault="00D73BEE" w:rsidP="00D73BEE">
      <w:pPr>
        <w:pStyle w:val="1"/>
        <w:spacing w:line="360" w:lineRule="auto"/>
        <w:jc w:val="center"/>
        <w:rPr>
          <w:rFonts w:ascii="Times New Roman" w:hAnsi="Times New Roman" w:cs="Times New Roman"/>
          <w:b w:val="0"/>
          <w:sz w:val="28"/>
          <w:szCs w:val="28"/>
        </w:rPr>
      </w:pPr>
      <w:r w:rsidRPr="00D73BEE">
        <w:rPr>
          <w:rFonts w:ascii="Times New Roman" w:hAnsi="Times New Roman" w:cs="Times New Roman"/>
          <w:b w:val="0"/>
          <w:sz w:val="28"/>
          <w:szCs w:val="28"/>
        </w:rPr>
        <w:t>2.1 Местоположение и правовой статус</w:t>
      </w:r>
    </w:p>
    <w:p w:rsidR="008C2F07" w:rsidRPr="008C2F07" w:rsidRDefault="008C2F07" w:rsidP="008C2F07"/>
    <w:p w:rsidR="00D73BEE" w:rsidRDefault="00D73BEE" w:rsidP="00D73BEE">
      <w:pPr>
        <w:spacing w:line="360" w:lineRule="auto"/>
        <w:ind w:firstLine="540"/>
        <w:jc w:val="both"/>
        <w:rPr>
          <w:sz w:val="28"/>
          <w:szCs w:val="28"/>
        </w:rPr>
      </w:pPr>
      <w:r w:rsidRPr="00B37F65">
        <w:rPr>
          <w:sz w:val="28"/>
          <w:szCs w:val="28"/>
        </w:rPr>
        <w:t>Сельскохозяйственный производственный кооператив "</w:t>
      </w:r>
      <w:r>
        <w:rPr>
          <w:sz w:val="28"/>
          <w:szCs w:val="28"/>
        </w:rPr>
        <w:t>Дружба</w:t>
      </w:r>
      <w:r w:rsidRPr="00B37F65">
        <w:rPr>
          <w:sz w:val="28"/>
          <w:szCs w:val="28"/>
        </w:rPr>
        <w:t>"</w:t>
      </w:r>
      <w:r>
        <w:rPr>
          <w:sz w:val="28"/>
          <w:szCs w:val="28"/>
        </w:rPr>
        <w:t xml:space="preserve"> (</w:t>
      </w:r>
      <w:r w:rsidRPr="00B37F65">
        <w:rPr>
          <w:sz w:val="28"/>
          <w:szCs w:val="28"/>
        </w:rPr>
        <w:t>Удм</w:t>
      </w:r>
      <w:r>
        <w:rPr>
          <w:sz w:val="28"/>
          <w:szCs w:val="28"/>
        </w:rPr>
        <w:t>уртская Республика, Кезский р-н, д. Б.Олып) занимается разведением крупного рогатого скота, разведением свиней, выращиванием зерновых и зернобобовых культур, производством молока, свинины, мяса крупного рогатого скота.</w:t>
      </w:r>
    </w:p>
    <w:p w:rsidR="00D73BEE" w:rsidRDefault="00D73BEE" w:rsidP="00D73BEE">
      <w:pPr>
        <w:spacing w:line="360" w:lineRule="auto"/>
        <w:ind w:firstLine="708"/>
        <w:jc w:val="both"/>
        <w:rPr>
          <w:sz w:val="28"/>
          <w:szCs w:val="28"/>
        </w:rPr>
      </w:pPr>
      <w:r>
        <w:rPr>
          <w:sz w:val="28"/>
          <w:szCs w:val="28"/>
        </w:rPr>
        <w:t xml:space="preserve">СПК «Дружба» </w:t>
      </w:r>
      <w:r w:rsidRPr="00AA41D9">
        <w:rPr>
          <w:sz w:val="28"/>
          <w:szCs w:val="28"/>
        </w:rPr>
        <w:t xml:space="preserve"> Кезского района расположен в северо-западной части Удмуртской Республики.</w:t>
      </w:r>
      <w:r>
        <w:rPr>
          <w:sz w:val="28"/>
          <w:szCs w:val="28"/>
        </w:rPr>
        <w:t xml:space="preserve"> Сам</w:t>
      </w:r>
      <w:r w:rsidRPr="00AA41D9">
        <w:rPr>
          <w:sz w:val="28"/>
          <w:szCs w:val="28"/>
        </w:rPr>
        <w:t xml:space="preserve"> Кезский район граничит с Сивинским, Верещагинским районами Пермской области и Дебесским, Игринским, Балезинским районами Удмуртской Респуб</w:t>
      </w:r>
      <w:r>
        <w:rPr>
          <w:sz w:val="28"/>
          <w:szCs w:val="28"/>
        </w:rPr>
        <w:t>лики. Районный центр - пос.Кез.</w:t>
      </w:r>
    </w:p>
    <w:p w:rsidR="00D73BEE" w:rsidRDefault="00D73BEE" w:rsidP="00D73BEE">
      <w:pPr>
        <w:spacing w:line="360" w:lineRule="auto"/>
        <w:ind w:firstLine="708"/>
        <w:jc w:val="both"/>
        <w:rPr>
          <w:sz w:val="28"/>
          <w:szCs w:val="28"/>
        </w:rPr>
      </w:pPr>
      <w:r w:rsidRPr="0081053E">
        <w:rPr>
          <w:sz w:val="28"/>
          <w:szCs w:val="28"/>
        </w:rPr>
        <w:t>Промышленность является основной отраслью народного хозяйства района, основным источником наполнения бюджета. Всего на территории района осуществляют свою деятельность 12 промышленных предприятий.</w:t>
      </w:r>
      <w:r>
        <w:rPr>
          <w:sz w:val="28"/>
          <w:szCs w:val="28"/>
        </w:rPr>
        <w:t xml:space="preserve"> </w:t>
      </w:r>
      <w:r w:rsidRPr="0081053E">
        <w:rPr>
          <w:sz w:val="28"/>
          <w:szCs w:val="28"/>
        </w:rPr>
        <w:t>В структуре отраслей, по удельному весу объема производства продукции (работ, услуг), промышленные предприятия составляют 88%, в том числе 60% - предприятия нефтяной отрасли. Сельское хозяйство и торговля в структуре занимают по 5%, 2% прочие отрасли (лесное и коммунальное хозяйство, строительство и др.).</w:t>
      </w:r>
      <w:r>
        <w:rPr>
          <w:sz w:val="28"/>
          <w:szCs w:val="28"/>
        </w:rPr>
        <w:t xml:space="preserve"> </w:t>
      </w:r>
      <w:r w:rsidRPr="0081053E">
        <w:rPr>
          <w:sz w:val="28"/>
          <w:szCs w:val="28"/>
        </w:rPr>
        <w:t>В промышленности основное место занимают предприятия перерабатывающей отрасли (ЗАОр «Кезский сырзавод», ОАО «Кезский пищекомбинат «Север»). Такие предприятия, как ЗАО «Темп», ЗАО «Кезагроснаб», МУП «Кезская МТС» оказывают различные услуги сельскохозяйственным производственным кооперативам (СПК) по ремонту сельскохозяйственной техники, по приобретению запасных частей, оказывают транспортные услуги при уборке зерновых и при заготовке кормов.</w:t>
      </w:r>
      <w:r>
        <w:rPr>
          <w:sz w:val="28"/>
          <w:szCs w:val="28"/>
        </w:rPr>
        <w:t xml:space="preserve"> </w:t>
      </w:r>
      <w:r w:rsidRPr="0081053E">
        <w:rPr>
          <w:sz w:val="28"/>
          <w:szCs w:val="28"/>
        </w:rPr>
        <w:t>В сфере торговли и бытовых услуг в последние годы в районе быстро развивается индивидуальная частная деятельность. На территории района сельскохозяйствен</w:t>
      </w:r>
      <w:r>
        <w:rPr>
          <w:sz w:val="28"/>
          <w:szCs w:val="28"/>
        </w:rPr>
        <w:t>ную деятельность осуществляют 16</w:t>
      </w:r>
      <w:r w:rsidRPr="0081053E">
        <w:rPr>
          <w:sz w:val="28"/>
          <w:szCs w:val="28"/>
        </w:rPr>
        <w:t xml:space="preserve"> СПК</w:t>
      </w:r>
      <w:r>
        <w:rPr>
          <w:sz w:val="28"/>
          <w:szCs w:val="28"/>
        </w:rPr>
        <w:t>, 2 ООО</w:t>
      </w:r>
      <w:r w:rsidRPr="0081053E">
        <w:rPr>
          <w:sz w:val="28"/>
          <w:szCs w:val="28"/>
        </w:rPr>
        <w:t xml:space="preserve"> и </w:t>
      </w:r>
      <w:r>
        <w:rPr>
          <w:sz w:val="28"/>
          <w:szCs w:val="28"/>
        </w:rPr>
        <w:t xml:space="preserve">около </w:t>
      </w:r>
      <w:r w:rsidRPr="0081053E">
        <w:rPr>
          <w:sz w:val="28"/>
          <w:szCs w:val="28"/>
        </w:rPr>
        <w:t>40 крестьянских фермерских хозяйств. Все сельхозпредприятия имеют молочно-мясное направление. В структуре доходов 52% занимают доходы от реализации молока и до 30% от мяса.</w:t>
      </w:r>
      <w:r>
        <w:rPr>
          <w:sz w:val="28"/>
          <w:szCs w:val="28"/>
        </w:rPr>
        <w:t xml:space="preserve"> </w:t>
      </w:r>
      <w:r w:rsidRPr="0081053E">
        <w:rPr>
          <w:sz w:val="28"/>
          <w:szCs w:val="28"/>
        </w:rPr>
        <w:t>Продукция предприятий (молоко, мясо, льноволокно, кондитерская продукция) реализуется как на внутреннем рынке, так и за пределами Удмуртской Республики.</w:t>
      </w:r>
    </w:p>
    <w:p w:rsidR="00D73BEE" w:rsidRDefault="00D73BEE" w:rsidP="00D73BEE">
      <w:pPr>
        <w:autoSpaceDE w:val="0"/>
        <w:autoSpaceDN w:val="0"/>
        <w:adjustRightInd w:val="0"/>
        <w:spacing w:line="360" w:lineRule="auto"/>
        <w:jc w:val="both"/>
        <w:rPr>
          <w:sz w:val="28"/>
          <w:szCs w:val="28"/>
        </w:rPr>
      </w:pPr>
      <w:r>
        <w:rPr>
          <w:sz w:val="28"/>
          <w:szCs w:val="28"/>
        </w:rPr>
        <w:t xml:space="preserve">        </w:t>
      </w:r>
      <w:r w:rsidRPr="00AA41D9">
        <w:rPr>
          <w:sz w:val="28"/>
          <w:szCs w:val="28"/>
        </w:rPr>
        <w:t xml:space="preserve">Административно-хозяйственный центр </w:t>
      </w:r>
      <w:r>
        <w:rPr>
          <w:sz w:val="28"/>
          <w:szCs w:val="28"/>
        </w:rPr>
        <w:t>СПК</w:t>
      </w:r>
      <w:r w:rsidRPr="00AA41D9">
        <w:rPr>
          <w:sz w:val="28"/>
          <w:szCs w:val="28"/>
        </w:rPr>
        <w:t xml:space="preserve"> </w:t>
      </w:r>
      <w:r>
        <w:rPr>
          <w:sz w:val="28"/>
          <w:szCs w:val="28"/>
        </w:rPr>
        <w:t>«Друж</w:t>
      </w:r>
      <w:r w:rsidRPr="00B51596">
        <w:rPr>
          <w:sz w:val="28"/>
          <w:szCs w:val="28"/>
        </w:rPr>
        <w:t>б</w:t>
      </w:r>
      <w:r>
        <w:rPr>
          <w:sz w:val="28"/>
          <w:szCs w:val="28"/>
        </w:rPr>
        <w:t xml:space="preserve">а»  - </w:t>
      </w:r>
      <w:r w:rsidRPr="00AA41D9">
        <w:rPr>
          <w:sz w:val="28"/>
          <w:szCs w:val="28"/>
        </w:rPr>
        <w:t xml:space="preserve">п. Кез, в </w:t>
      </w:r>
      <w:smartTag w:uri="urn:schemas-microsoft-com:office:smarttags" w:element="metricconverter">
        <w:smartTagPr>
          <w:attr w:name="ProductID" w:val="172 км"/>
        </w:smartTagPr>
        <w:r w:rsidRPr="00AA41D9">
          <w:rPr>
            <w:sz w:val="28"/>
            <w:szCs w:val="28"/>
          </w:rPr>
          <w:t>172 км</w:t>
        </w:r>
      </w:smartTag>
      <w:r w:rsidRPr="00AA41D9">
        <w:rPr>
          <w:sz w:val="28"/>
          <w:szCs w:val="28"/>
        </w:rPr>
        <w:t xml:space="preserve"> от столицы республики г.Ижевск. Производственное направление хозяйства – молочно</w:t>
      </w:r>
      <w:r>
        <w:rPr>
          <w:sz w:val="28"/>
          <w:szCs w:val="28"/>
        </w:rPr>
        <w:t xml:space="preserve"> </w:t>
      </w:r>
      <w:r w:rsidRPr="00AA41D9">
        <w:rPr>
          <w:sz w:val="28"/>
          <w:szCs w:val="28"/>
        </w:rPr>
        <w:t>скотоводство. Основными отраслями в животноводстве являются производство молока , в растениеводстве – производство зерна, льнопродукции и кормов.</w:t>
      </w:r>
      <w:r>
        <w:rPr>
          <w:sz w:val="28"/>
          <w:szCs w:val="28"/>
        </w:rPr>
        <w:t xml:space="preserve">   Общая земельная площадь 3252 га, из них сельскохозяйственных угодий 2600 га, в т.ч. пашни 2202 га, сенокосов 55 га.</w:t>
      </w:r>
    </w:p>
    <w:p w:rsidR="00D73BEE" w:rsidRDefault="00D73BEE" w:rsidP="00D73BEE">
      <w:pPr>
        <w:spacing w:line="360" w:lineRule="auto"/>
        <w:ind w:firstLine="540"/>
        <w:jc w:val="both"/>
        <w:rPr>
          <w:sz w:val="28"/>
          <w:szCs w:val="28"/>
        </w:rPr>
      </w:pPr>
      <w:r>
        <w:rPr>
          <w:sz w:val="28"/>
          <w:szCs w:val="28"/>
        </w:rPr>
        <w:t xml:space="preserve">Согласно природно-климатическому реестру Удмуртской Республики, Кезский район, на территории которого расположен СПК «Дружба», относится к северной животноводческо-льноводческой зоне. Землепользование хозяйства состоит из одного основного компактного массива. По климатическим условиям относится к северному – умеренно-теплому, умеренно влажному агроклиматическому району республики. Продолжительность безморозного периода 120 дней, высота снежного покрова </w:t>
      </w:r>
      <w:smartTag w:uri="urn:schemas-microsoft-com:office:smarttags" w:element="metricconverter">
        <w:smartTagPr>
          <w:attr w:name="ProductID" w:val="48 см"/>
        </w:smartTagPr>
        <w:r>
          <w:rPr>
            <w:sz w:val="28"/>
            <w:szCs w:val="28"/>
          </w:rPr>
          <w:t>48 см</w:t>
        </w:r>
      </w:smartTag>
      <w:r>
        <w:rPr>
          <w:sz w:val="28"/>
          <w:szCs w:val="28"/>
        </w:rPr>
        <w:t>. В целом климатические условия хозяйства благоприятны для возделывания сельскохозяйственных культур, районированных в данной зоне.</w:t>
      </w:r>
    </w:p>
    <w:p w:rsidR="002A73CD" w:rsidRPr="004C13CF" w:rsidRDefault="00D73BEE" w:rsidP="002A73CD">
      <w:pPr>
        <w:pStyle w:val="ac"/>
        <w:spacing w:line="360" w:lineRule="auto"/>
        <w:ind w:left="0"/>
        <w:jc w:val="center"/>
        <w:rPr>
          <w:rFonts w:ascii="Times New Roman" w:hAnsi="Times New Roman"/>
          <w:b/>
          <w:sz w:val="28"/>
          <w:szCs w:val="28"/>
        </w:rPr>
      </w:pPr>
      <w:r>
        <w:rPr>
          <w:sz w:val="28"/>
          <w:szCs w:val="28"/>
        </w:rPr>
        <w:t xml:space="preserve">2.2 </w:t>
      </w:r>
      <w:r w:rsidR="002A73CD" w:rsidRPr="002A73CD">
        <w:rPr>
          <w:rFonts w:ascii="Times New Roman" w:hAnsi="Times New Roman"/>
          <w:sz w:val="28"/>
          <w:szCs w:val="28"/>
        </w:rPr>
        <w:t>Организационное устройство, размеры и специализация</w:t>
      </w:r>
    </w:p>
    <w:p w:rsidR="002A73CD" w:rsidRPr="004C13CF" w:rsidRDefault="002A73CD" w:rsidP="002A73CD">
      <w:pPr>
        <w:pStyle w:val="21"/>
        <w:spacing w:line="360" w:lineRule="auto"/>
        <w:ind w:left="75" w:firstLine="645"/>
        <w:rPr>
          <w:szCs w:val="28"/>
        </w:rPr>
      </w:pPr>
      <w:r w:rsidRPr="004C13CF">
        <w:rPr>
          <w:szCs w:val="28"/>
        </w:rPr>
        <w:t>Под организационной структурой хозяйства понимается состав относительно обособленных внутрихозяйственных подразделений и их размещение по   территории хозяйства. Рациональная организационная структура во многом определяет эффективность  производственного процесса. На характер организационного устройства хозяйства оказывает  влияние уровень концентрации и специализации  производства.</w:t>
      </w:r>
    </w:p>
    <w:p w:rsidR="002A73CD" w:rsidRPr="004C13CF" w:rsidRDefault="002A73CD" w:rsidP="002A73CD">
      <w:pPr>
        <w:pStyle w:val="21"/>
        <w:spacing w:line="360" w:lineRule="auto"/>
        <w:ind w:left="75" w:firstLine="465"/>
        <w:rPr>
          <w:szCs w:val="28"/>
        </w:rPr>
      </w:pPr>
      <w:r w:rsidRPr="004C13CF">
        <w:rPr>
          <w:szCs w:val="28"/>
        </w:rPr>
        <w:t xml:space="preserve">    Структура управления показывает систему связи и соподчиненность органов и отдельных работников аппарата управления. Она основывается на организационной структуре хозяйства, которая характеризует количественное и качественное соотношения  производственных единиц. </w:t>
      </w:r>
    </w:p>
    <w:p w:rsidR="002A73CD" w:rsidRPr="004C13CF" w:rsidRDefault="002A73CD" w:rsidP="002A73CD">
      <w:pPr>
        <w:pStyle w:val="21"/>
        <w:spacing w:line="360" w:lineRule="auto"/>
        <w:ind w:left="75" w:firstLine="465"/>
        <w:rPr>
          <w:szCs w:val="28"/>
        </w:rPr>
      </w:pPr>
      <w:r w:rsidRPr="004C13CF">
        <w:rPr>
          <w:szCs w:val="28"/>
        </w:rPr>
        <w:t xml:space="preserve">      Структура  управления, рассматриваемая по вертикали, образует так называемую “иерархию управления”. Под  иерархией управления понимается наличие  определенных ступеней управления в порядке подчинения и перехода от низшего звена к высшему (бригадир- управляющий- директор). Ступень управления показывает последовательность подчинения одних звеньев другим.</w:t>
      </w:r>
    </w:p>
    <w:p w:rsidR="002A73CD" w:rsidRPr="00AC5182" w:rsidRDefault="002A73CD" w:rsidP="002A73CD">
      <w:pPr>
        <w:spacing w:line="360" w:lineRule="auto"/>
        <w:ind w:right="175" w:firstLine="540"/>
        <w:jc w:val="both"/>
        <w:rPr>
          <w:szCs w:val="28"/>
        </w:rPr>
      </w:pPr>
      <w:r w:rsidRPr="004C13CF">
        <w:rPr>
          <w:sz w:val="28"/>
          <w:szCs w:val="28"/>
        </w:rPr>
        <w:t xml:space="preserve">       Высшим органом управления в СПК “</w:t>
      </w:r>
      <w:r>
        <w:rPr>
          <w:sz w:val="28"/>
          <w:szCs w:val="28"/>
        </w:rPr>
        <w:t>Дружба</w:t>
      </w:r>
      <w:r w:rsidRPr="004C13CF">
        <w:rPr>
          <w:sz w:val="28"/>
          <w:szCs w:val="28"/>
        </w:rPr>
        <w:t xml:space="preserve">” является общее собрание членов  кооператива, Наблюдательный  совет, правление и председатель кооператива. В период между  собраниями делами хозяйства управляет правление. Председатель и правление кооператива подотчетны  Наблюдательному совету кооператива и общему собранию членов кооператива. </w:t>
      </w:r>
      <w:r>
        <w:rPr>
          <w:sz w:val="28"/>
          <w:szCs w:val="28"/>
        </w:rPr>
        <w:t>Организационная структура и структура управления представлены в приложениях 1 и 2.</w:t>
      </w:r>
    </w:p>
    <w:p w:rsidR="00D73BEE" w:rsidRPr="004C13CF" w:rsidRDefault="00D73BEE" w:rsidP="00D73BEE">
      <w:pPr>
        <w:pStyle w:val="21"/>
        <w:spacing w:line="360" w:lineRule="auto"/>
        <w:ind w:left="0" w:firstLine="540"/>
        <w:rPr>
          <w:szCs w:val="28"/>
        </w:rPr>
      </w:pPr>
      <w:r w:rsidRPr="004C13CF">
        <w:rPr>
          <w:szCs w:val="28"/>
        </w:rPr>
        <w:t xml:space="preserve">Размер сельскохозяйственных предприятий  характеризуют многие показатели: объем выхода продукции (валовой и товарной), наличие земли, основных производственных фондов, техники, поголовья, число занятых работников. Главным показателем размера сельскохозяйственного предприятия, его структурных подразделений следует считать объем произведенной продукции. Стоимость проданной продукции показывает размер организации в целом. </w:t>
      </w:r>
    </w:p>
    <w:p w:rsidR="002A73CD" w:rsidRDefault="002A73CD" w:rsidP="00D73BEE">
      <w:pPr>
        <w:spacing w:line="360" w:lineRule="auto"/>
        <w:ind w:firstLine="540"/>
        <w:jc w:val="both"/>
        <w:rPr>
          <w:sz w:val="28"/>
          <w:szCs w:val="28"/>
        </w:rPr>
      </w:pPr>
    </w:p>
    <w:p w:rsidR="002A73CD" w:rsidRDefault="002A73CD" w:rsidP="00D73BEE">
      <w:pPr>
        <w:spacing w:line="360" w:lineRule="auto"/>
        <w:ind w:firstLine="540"/>
        <w:jc w:val="both"/>
        <w:rPr>
          <w:sz w:val="28"/>
          <w:szCs w:val="28"/>
        </w:rPr>
      </w:pPr>
    </w:p>
    <w:p w:rsidR="002A73CD" w:rsidRDefault="002A73CD" w:rsidP="00D73BEE">
      <w:pPr>
        <w:spacing w:line="360" w:lineRule="auto"/>
        <w:ind w:firstLine="540"/>
        <w:jc w:val="both"/>
        <w:rPr>
          <w:sz w:val="28"/>
          <w:szCs w:val="28"/>
        </w:rPr>
      </w:pPr>
    </w:p>
    <w:p w:rsidR="002A73CD" w:rsidRDefault="002A73CD" w:rsidP="00D73BEE">
      <w:pPr>
        <w:spacing w:line="360" w:lineRule="auto"/>
        <w:ind w:firstLine="540"/>
        <w:jc w:val="both"/>
        <w:rPr>
          <w:sz w:val="28"/>
          <w:szCs w:val="28"/>
        </w:rPr>
      </w:pPr>
    </w:p>
    <w:p w:rsidR="002A73CD" w:rsidRDefault="002A73CD" w:rsidP="00D73BEE">
      <w:pPr>
        <w:spacing w:line="360" w:lineRule="auto"/>
        <w:ind w:firstLine="540"/>
        <w:jc w:val="both"/>
        <w:rPr>
          <w:sz w:val="28"/>
          <w:szCs w:val="28"/>
        </w:rPr>
      </w:pPr>
    </w:p>
    <w:p w:rsidR="002A73CD" w:rsidRDefault="002A73CD" w:rsidP="00D73BEE">
      <w:pPr>
        <w:spacing w:line="360" w:lineRule="auto"/>
        <w:ind w:firstLine="540"/>
        <w:jc w:val="both"/>
        <w:rPr>
          <w:sz w:val="28"/>
          <w:szCs w:val="28"/>
        </w:rPr>
      </w:pPr>
    </w:p>
    <w:p w:rsidR="00D73BEE" w:rsidRPr="00272FFD" w:rsidRDefault="00D73BEE" w:rsidP="00D73BEE">
      <w:pPr>
        <w:spacing w:line="360" w:lineRule="auto"/>
        <w:ind w:firstLine="540"/>
        <w:jc w:val="both"/>
        <w:rPr>
          <w:sz w:val="28"/>
          <w:szCs w:val="28"/>
        </w:rPr>
      </w:pPr>
      <w:r>
        <w:rPr>
          <w:sz w:val="28"/>
          <w:szCs w:val="28"/>
        </w:rPr>
        <w:t>Общие сведения об СПК «Дружба»</w:t>
      </w:r>
      <w:r w:rsidRPr="00272FFD">
        <w:rPr>
          <w:sz w:val="28"/>
          <w:szCs w:val="28"/>
        </w:rPr>
        <w:t xml:space="preserve"> представлены в таблице 1.</w:t>
      </w:r>
    </w:p>
    <w:p w:rsidR="00D73BEE" w:rsidRDefault="00D73BEE" w:rsidP="00D73BEE"/>
    <w:p w:rsidR="00D73BEE" w:rsidRDefault="00D73BEE" w:rsidP="00D73BEE">
      <w:pPr>
        <w:rPr>
          <w:b/>
          <w:bCs/>
        </w:rPr>
      </w:pPr>
      <w:r w:rsidRPr="002C436A">
        <w:t>Таблица 1</w:t>
      </w:r>
      <w:r>
        <w:t>.</w:t>
      </w:r>
      <w:r w:rsidRPr="002C436A">
        <w:t xml:space="preserve"> - </w:t>
      </w:r>
      <w:r w:rsidRPr="002C436A">
        <w:rPr>
          <w:b/>
          <w:bCs/>
        </w:rPr>
        <w:t>Основные экономические показатели деятельности предприятия</w:t>
      </w:r>
    </w:p>
    <w:p w:rsidR="00D73BEE" w:rsidRPr="002C436A" w:rsidRDefault="00D73BEE" w:rsidP="00D73BEE">
      <w:pPr>
        <w:rPr>
          <w:b/>
          <w:bCs/>
        </w:rPr>
      </w:pPr>
    </w:p>
    <w:tbl>
      <w:tblPr>
        <w:tblW w:w="10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0"/>
        <w:gridCol w:w="1542"/>
        <w:gridCol w:w="1102"/>
        <w:gridCol w:w="1150"/>
        <w:gridCol w:w="1781"/>
      </w:tblGrid>
      <w:tr w:rsidR="00D73BEE" w:rsidRPr="004B4EE7">
        <w:trPr>
          <w:jc w:val="center"/>
        </w:trPr>
        <w:tc>
          <w:tcPr>
            <w:tcW w:w="4470" w:type="dxa"/>
            <w:vAlign w:val="center"/>
          </w:tcPr>
          <w:p w:rsidR="00D73BEE" w:rsidRPr="004B4EE7" w:rsidRDefault="00D73BEE" w:rsidP="00D73BEE">
            <w:pPr>
              <w:ind w:right="175"/>
            </w:pPr>
            <w:r w:rsidRPr="004B4EE7">
              <w:t>Показатель</w:t>
            </w:r>
          </w:p>
        </w:tc>
        <w:tc>
          <w:tcPr>
            <w:tcW w:w="1542" w:type="dxa"/>
            <w:vAlign w:val="center"/>
          </w:tcPr>
          <w:p w:rsidR="00D73BEE" w:rsidRPr="004B4EE7" w:rsidRDefault="00D73BEE" w:rsidP="00D73BEE">
            <w:pPr>
              <w:ind w:right="175"/>
            </w:pPr>
            <w:r w:rsidRPr="004B4EE7">
              <w:t>2006</w:t>
            </w:r>
          </w:p>
        </w:tc>
        <w:tc>
          <w:tcPr>
            <w:tcW w:w="1102" w:type="dxa"/>
            <w:vAlign w:val="center"/>
          </w:tcPr>
          <w:p w:rsidR="00D73BEE" w:rsidRPr="004B4EE7" w:rsidRDefault="00D73BEE" w:rsidP="00D73BEE">
            <w:pPr>
              <w:ind w:right="175"/>
            </w:pPr>
            <w:r w:rsidRPr="004B4EE7">
              <w:t>2007</w:t>
            </w:r>
          </w:p>
        </w:tc>
        <w:tc>
          <w:tcPr>
            <w:tcW w:w="1150" w:type="dxa"/>
            <w:vAlign w:val="center"/>
          </w:tcPr>
          <w:p w:rsidR="00D73BEE" w:rsidRPr="004B4EE7" w:rsidRDefault="00D73BEE" w:rsidP="00D73BEE">
            <w:pPr>
              <w:ind w:right="175"/>
            </w:pPr>
            <w:r w:rsidRPr="004B4EE7">
              <w:t>2008</w:t>
            </w:r>
          </w:p>
        </w:tc>
        <w:tc>
          <w:tcPr>
            <w:tcW w:w="0" w:type="auto"/>
            <w:vAlign w:val="center"/>
          </w:tcPr>
          <w:p w:rsidR="00D73BEE" w:rsidRPr="004B4EE7" w:rsidRDefault="00D73BEE" w:rsidP="00D73BEE">
            <w:pPr>
              <w:ind w:right="175"/>
            </w:pPr>
            <w:r>
              <w:t>2008г к 2006, %</w:t>
            </w:r>
          </w:p>
        </w:tc>
      </w:tr>
      <w:tr w:rsidR="00D73BEE" w:rsidRPr="004B4EE7">
        <w:trPr>
          <w:jc w:val="center"/>
        </w:trPr>
        <w:tc>
          <w:tcPr>
            <w:tcW w:w="4470" w:type="dxa"/>
            <w:vAlign w:val="center"/>
          </w:tcPr>
          <w:p w:rsidR="00D73BEE" w:rsidRPr="004B4EE7" w:rsidRDefault="00D73BEE" w:rsidP="00D73BEE">
            <w:pPr>
              <w:ind w:right="175"/>
            </w:pPr>
            <w:r w:rsidRPr="004B4EE7">
              <w:t>1. Выручка, тыс.руб.</w:t>
            </w:r>
          </w:p>
        </w:tc>
        <w:tc>
          <w:tcPr>
            <w:tcW w:w="1542" w:type="dxa"/>
          </w:tcPr>
          <w:p w:rsidR="00D73BEE" w:rsidRPr="00D331D5" w:rsidRDefault="00D73BEE" w:rsidP="00D73BEE">
            <w:pPr>
              <w:jc w:val="center"/>
              <w:rPr>
                <w:lang w:val="en-US"/>
              </w:rPr>
            </w:pPr>
            <w:r w:rsidRPr="00D331D5">
              <w:rPr>
                <w:lang w:val="en-US"/>
              </w:rPr>
              <w:t>15072</w:t>
            </w:r>
          </w:p>
        </w:tc>
        <w:tc>
          <w:tcPr>
            <w:tcW w:w="1102" w:type="dxa"/>
          </w:tcPr>
          <w:p w:rsidR="00D73BEE" w:rsidRPr="005E4EA6" w:rsidRDefault="00D73BEE" w:rsidP="00D73BEE">
            <w:pPr>
              <w:jc w:val="center"/>
            </w:pPr>
            <w:r>
              <w:t>17527</w:t>
            </w:r>
          </w:p>
        </w:tc>
        <w:tc>
          <w:tcPr>
            <w:tcW w:w="1150" w:type="dxa"/>
          </w:tcPr>
          <w:p w:rsidR="00D73BEE" w:rsidRPr="00D331D5" w:rsidRDefault="00D73BEE" w:rsidP="00D73BEE">
            <w:pPr>
              <w:jc w:val="center"/>
              <w:rPr>
                <w:lang w:val="en-US"/>
              </w:rPr>
            </w:pPr>
            <w:r w:rsidRPr="00D331D5">
              <w:rPr>
                <w:lang w:val="en-US"/>
              </w:rPr>
              <w:t>20736</w:t>
            </w:r>
          </w:p>
        </w:tc>
        <w:tc>
          <w:tcPr>
            <w:tcW w:w="0" w:type="auto"/>
            <w:vAlign w:val="center"/>
          </w:tcPr>
          <w:p w:rsidR="00D73BEE" w:rsidRPr="004B4EE7" w:rsidRDefault="00D73BEE" w:rsidP="00D73BEE">
            <w:pPr>
              <w:spacing w:line="360" w:lineRule="auto"/>
              <w:ind w:right="175"/>
              <w:jc w:val="center"/>
            </w:pPr>
            <w:r>
              <w:t>137,5</w:t>
            </w:r>
          </w:p>
        </w:tc>
      </w:tr>
      <w:tr w:rsidR="00D73BEE" w:rsidRPr="004B4EE7">
        <w:trPr>
          <w:jc w:val="center"/>
        </w:trPr>
        <w:tc>
          <w:tcPr>
            <w:tcW w:w="4470" w:type="dxa"/>
            <w:vAlign w:val="center"/>
          </w:tcPr>
          <w:p w:rsidR="00D73BEE" w:rsidRPr="004B4EE7" w:rsidRDefault="00D73BEE" w:rsidP="00D73BEE">
            <w:pPr>
              <w:ind w:right="175"/>
            </w:pPr>
            <w:r w:rsidRPr="004B4EE7">
              <w:t>2.Себестоимость проданных товаров, работ, услуг, тыс.руб.</w:t>
            </w:r>
          </w:p>
        </w:tc>
        <w:tc>
          <w:tcPr>
            <w:tcW w:w="1542" w:type="dxa"/>
          </w:tcPr>
          <w:p w:rsidR="00D73BEE" w:rsidRPr="00D331D5" w:rsidRDefault="00D73BEE" w:rsidP="00D73BEE">
            <w:pPr>
              <w:jc w:val="center"/>
              <w:rPr>
                <w:lang w:val="en-US"/>
              </w:rPr>
            </w:pPr>
            <w:r w:rsidRPr="00D331D5">
              <w:rPr>
                <w:lang w:val="en-US"/>
              </w:rPr>
              <w:t>13377</w:t>
            </w:r>
          </w:p>
        </w:tc>
        <w:tc>
          <w:tcPr>
            <w:tcW w:w="1102" w:type="dxa"/>
          </w:tcPr>
          <w:p w:rsidR="00D73BEE" w:rsidRPr="005E4EA6" w:rsidRDefault="00D73BEE" w:rsidP="00D73BEE">
            <w:pPr>
              <w:jc w:val="center"/>
            </w:pPr>
            <w:r>
              <w:t>15740</w:t>
            </w:r>
          </w:p>
        </w:tc>
        <w:tc>
          <w:tcPr>
            <w:tcW w:w="1150" w:type="dxa"/>
          </w:tcPr>
          <w:p w:rsidR="00D73BEE" w:rsidRPr="00D331D5" w:rsidRDefault="00D73BEE" w:rsidP="00D73BEE">
            <w:pPr>
              <w:jc w:val="center"/>
              <w:rPr>
                <w:lang w:val="en-US"/>
              </w:rPr>
            </w:pPr>
            <w:r w:rsidRPr="00D331D5">
              <w:rPr>
                <w:lang w:val="en-US"/>
              </w:rPr>
              <w:t>15698</w:t>
            </w:r>
          </w:p>
        </w:tc>
        <w:tc>
          <w:tcPr>
            <w:tcW w:w="0" w:type="auto"/>
            <w:vAlign w:val="center"/>
          </w:tcPr>
          <w:p w:rsidR="00D73BEE" w:rsidRPr="004B4EE7" w:rsidRDefault="00D73BEE" w:rsidP="00D73BEE">
            <w:pPr>
              <w:spacing w:line="360" w:lineRule="auto"/>
              <w:ind w:right="175"/>
              <w:jc w:val="center"/>
            </w:pPr>
            <w:r>
              <w:t>117,4</w:t>
            </w:r>
          </w:p>
        </w:tc>
      </w:tr>
      <w:tr w:rsidR="00D73BEE" w:rsidRPr="004B4EE7">
        <w:trPr>
          <w:jc w:val="center"/>
        </w:trPr>
        <w:tc>
          <w:tcPr>
            <w:tcW w:w="4470" w:type="dxa"/>
            <w:vAlign w:val="center"/>
          </w:tcPr>
          <w:p w:rsidR="00D73BEE" w:rsidRPr="004B4EE7" w:rsidRDefault="00D73BEE" w:rsidP="00D73BEE">
            <w:pPr>
              <w:ind w:right="175"/>
            </w:pPr>
            <w:r w:rsidRPr="004B4EE7">
              <w:t>3. Прибыль от продаж, тыс. руб.</w:t>
            </w:r>
          </w:p>
        </w:tc>
        <w:tc>
          <w:tcPr>
            <w:tcW w:w="1542" w:type="dxa"/>
          </w:tcPr>
          <w:p w:rsidR="00D73BEE" w:rsidRPr="005E4EA6" w:rsidRDefault="00D73BEE" w:rsidP="00D73BEE">
            <w:pPr>
              <w:jc w:val="center"/>
            </w:pPr>
            <w:r>
              <w:t>+1695</w:t>
            </w:r>
          </w:p>
        </w:tc>
        <w:tc>
          <w:tcPr>
            <w:tcW w:w="1102" w:type="dxa"/>
          </w:tcPr>
          <w:p w:rsidR="00D73BEE" w:rsidRPr="005E4EA6" w:rsidRDefault="00D73BEE" w:rsidP="00D73BEE">
            <w:pPr>
              <w:jc w:val="center"/>
            </w:pPr>
            <w:r>
              <w:t>+1787</w:t>
            </w:r>
          </w:p>
        </w:tc>
        <w:tc>
          <w:tcPr>
            <w:tcW w:w="1150" w:type="dxa"/>
          </w:tcPr>
          <w:p w:rsidR="00D73BEE" w:rsidRPr="005E4EA6" w:rsidRDefault="00D73BEE" w:rsidP="00D73BEE">
            <w:pPr>
              <w:jc w:val="center"/>
            </w:pPr>
            <w:r>
              <w:t>+5038</w:t>
            </w:r>
          </w:p>
        </w:tc>
        <w:tc>
          <w:tcPr>
            <w:tcW w:w="0" w:type="auto"/>
            <w:vAlign w:val="center"/>
          </w:tcPr>
          <w:p w:rsidR="00D73BEE" w:rsidRPr="004B4EE7" w:rsidRDefault="00D73BEE" w:rsidP="00D73BEE">
            <w:pPr>
              <w:spacing w:line="360" w:lineRule="auto"/>
              <w:ind w:right="175"/>
              <w:jc w:val="center"/>
            </w:pPr>
            <w:r>
              <w:t>297,2</w:t>
            </w:r>
          </w:p>
        </w:tc>
      </w:tr>
      <w:tr w:rsidR="00D73BEE" w:rsidRPr="004B4EE7">
        <w:trPr>
          <w:jc w:val="center"/>
        </w:trPr>
        <w:tc>
          <w:tcPr>
            <w:tcW w:w="4470" w:type="dxa"/>
            <w:vAlign w:val="center"/>
          </w:tcPr>
          <w:p w:rsidR="00D73BEE" w:rsidRPr="004B4EE7" w:rsidRDefault="00D73BEE" w:rsidP="00D73BEE">
            <w:pPr>
              <w:ind w:right="175"/>
            </w:pPr>
            <w:r w:rsidRPr="004B4EE7">
              <w:t>4.Рентабельность реализованной продукции, %</w:t>
            </w:r>
          </w:p>
        </w:tc>
        <w:tc>
          <w:tcPr>
            <w:tcW w:w="1542" w:type="dxa"/>
          </w:tcPr>
          <w:p w:rsidR="00D73BEE" w:rsidRPr="005E4EA6" w:rsidRDefault="00D73BEE" w:rsidP="00D73BEE">
            <w:pPr>
              <w:jc w:val="center"/>
            </w:pPr>
            <w:r>
              <w:t>12,7</w:t>
            </w:r>
          </w:p>
        </w:tc>
        <w:tc>
          <w:tcPr>
            <w:tcW w:w="1102" w:type="dxa"/>
          </w:tcPr>
          <w:p w:rsidR="00D73BEE" w:rsidRPr="005E4EA6" w:rsidRDefault="00D73BEE" w:rsidP="00D73BEE">
            <w:pPr>
              <w:jc w:val="center"/>
            </w:pPr>
            <w:r>
              <w:t>11,4</w:t>
            </w:r>
          </w:p>
        </w:tc>
        <w:tc>
          <w:tcPr>
            <w:tcW w:w="1150" w:type="dxa"/>
          </w:tcPr>
          <w:p w:rsidR="00D73BEE" w:rsidRPr="005E4EA6" w:rsidRDefault="00D73BEE" w:rsidP="00D73BEE">
            <w:pPr>
              <w:jc w:val="center"/>
            </w:pPr>
            <w:r>
              <w:t>32,1</w:t>
            </w:r>
          </w:p>
        </w:tc>
        <w:tc>
          <w:tcPr>
            <w:tcW w:w="0" w:type="auto"/>
            <w:vAlign w:val="center"/>
          </w:tcPr>
          <w:p w:rsidR="00D73BEE" w:rsidRPr="004B4EE7" w:rsidRDefault="00D73BEE" w:rsidP="00D73BEE">
            <w:pPr>
              <w:spacing w:line="360" w:lineRule="auto"/>
              <w:ind w:right="175"/>
              <w:jc w:val="center"/>
            </w:pPr>
            <w:r w:rsidRPr="004B4EE7">
              <w:t>-</w:t>
            </w:r>
          </w:p>
        </w:tc>
      </w:tr>
      <w:tr w:rsidR="00D73BEE" w:rsidRPr="004B4EE7">
        <w:trPr>
          <w:jc w:val="center"/>
        </w:trPr>
        <w:tc>
          <w:tcPr>
            <w:tcW w:w="4470" w:type="dxa"/>
            <w:vAlign w:val="center"/>
          </w:tcPr>
          <w:p w:rsidR="00D73BEE" w:rsidRPr="004B4EE7" w:rsidRDefault="00D73BEE" w:rsidP="00D73BEE">
            <w:pPr>
              <w:ind w:right="175"/>
            </w:pPr>
            <w:r w:rsidRPr="004B4EE7">
              <w:t>5.Среднесписочная численность рабочих, чел.</w:t>
            </w:r>
          </w:p>
        </w:tc>
        <w:tc>
          <w:tcPr>
            <w:tcW w:w="1542" w:type="dxa"/>
          </w:tcPr>
          <w:p w:rsidR="00D73BEE" w:rsidRPr="00D331D5" w:rsidRDefault="00D73BEE" w:rsidP="00D73BEE">
            <w:pPr>
              <w:jc w:val="center"/>
              <w:rPr>
                <w:lang w:val="en-US"/>
              </w:rPr>
            </w:pPr>
            <w:r w:rsidRPr="00D331D5">
              <w:rPr>
                <w:lang w:val="en-US"/>
              </w:rPr>
              <w:t>156</w:t>
            </w:r>
          </w:p>
        </w:tc>
        <w:tc>
          <w:tcPr>
            <w:tcW w:w="1102" w:type="dxa"/>
          </w:tcPr>
          <w:p w:rsidR="00D73BEE" w:rsidRPr="00D331D5" w:rsidRDefault="00D73BEE" w:rsidP="00D73BEE">
            <w:pPr>
              <w:jc w:val="center"/>
              <w:rPr>
                <w:lang w:val="en-US"/>
              </w:rPr>
            </w:pPr>
            <w:r w:rsidRPr="00D331D5">
              <w:rPr>
                <w:lang w:val="en-US"/>
              </w:rPr>
              <w:t>156</w:t>
            </w:r>
          </w:p>
        </w:tc>
        <w:tc>
          <w:tcPr>
            <w:tcW w:w="1150" w:type="dxa"/>
          </w:tcPr>
          <w:p w:rsidR="00D73BEE" w:rsidRPr="00D331D5" w:rsidRDefault="00D73BEE" w:rsidP="00D73BEE">
            <w:pPr>
              <w:jc w:val="center"/>
              <w:rPr>
                <w:lang w:val="en-US"/>
              </w:rPr>
            </w:pPr>
            <w:r w:rsidRPr="00D331D5">
              <w:rPr>
                <w:lang w:val="en-US"/>
              </w:rPr>
              <w:t>146</w:t>
            </w:r>
          </w:p>
        </w:tc>
        <w:tc>
          <w:tcPr>
            <w:tcW w:w="0" w:type="auto"/>
            <w:vAlign w:val="center"/>
          </w:tcPr>
          <w:p w:rsidR="00D73BEE" w:rsidRPr="004B4EE7" w:rsidRDefault="00D73BEE" w:rsidP="00D73BEE">
            <w:pPr>
              <w:spacing w:line="360" w:lineRule="auto"/>
              <w:ind w:right="175"/>
              <w:jc w:val="center"/>
            </w:pPr>
            <w:r>
              <w:t>93,5</w:t>
            </w:r>
          </w:p>
        </w:tc>
      </w:tr>
      <w:tr w:rsidR="00D73BEE" w:rsidRPr="004B4EE7">
        <w:trPr>
          <w:jc w:val="center"/>
        </w:trPr>
        <w:tc>
          <w:tcPr>
            <w:tcW w:w="4470" w:type="dxa"/>
            <w:vAlign w:val="center"/>
          </w:tcPr>
          <w:p w:rsidR="00D73BEE" w:rsidRPr="004B4EE7" w:rsidRDefault="00D73BEE" w:rsidP="00D73BEE">
            <w:pPr>
              <w:ind w:right="175"/>
            </w:pPr>
            <w:r w:rsidRPr="004B4EE7">
              <w:t>6.Среднегодовая стоимость основных производственных фондов, тыс.руб.</w:t>
            </w:r>
          </w:p>
        </w:tc>
        <w:tc>
          <w:tcPr>
            <w:tcW w:w="1542" w:type="dxa"/>
          </w:tcPr>
          <w:p w:rsidR="00D73BEE" w:rsidRPr="005E4EA6" w:rsidRDefault="00D73BEE" w:rsidP="00D73BEE">
            <w:pPr>
              <w:jc w:val="center"/>
            </w:pPr>
            <w:r>
              <w:t>22001</w:t>
            </w:r>
          </w:p>
        </w:tc>
        <w:tc>
          <w:tcPr>
            <w:tcW w:w="1102" w:type="dxa"/>
          </w:tcPr>
          <w:p w:rsidR="00D73BEE" w:rsidRPr="005E4EA6" w:rsidRDefault="00D73BEE" w:rsidP="00D73BEE">
            <w:pPr>
              <w:jc w:val="center"/>
            </w:pPr>
            <w:r>
              <w:t>22773</w:t>
            </w:r>
          </w:p>
        </w:tc>
        <w:tc>
          <w:tcPr>
            <w:tcW w:w="1150" w:type="dxa"/>
          </w:tcPr>
          <w:p w:rsidR="00D73BEE" w:rsidRPr="005E4EA6" w:rsidRDefault="00D73BEE" w:rsidP="00D73BEE">
            <w:pPr>
              <w:jc w:val="center"/>
            </w:pPr>
            <w:r>
              <w:t>26968</w:t>
            </w:r>
          </w:p>
        </w:tc>
        <w:tc>
          <w:tcPr>
            <w:tcW w:w="0" w:type="auto"/>
            <w:vAlign w:val="center"/>
          </w:tcPr>
          <w:p w:rsidR="00D73BEE" w:rsidRPr="004B4EE7" w:rsidRDefault="00D73BEE" w:rsidP="00D73BEE">
            <w:pPr>
              <w:spacing w:line="360" w:lineRule="auto"/>
              <w:ind w:right="175"/>
              <w:jc w:val="center"/>
            </w:pPr>
            <w:r>
              <w:t>122,6</w:t>
            </w:r>
          </w:p>
        </w:tc>
      </w:tr>
      <w:tr w:rsidR="00D73BEE" w:rsidRPr="004B4EE7">
        <w:trPr>
          <w:jc w:val="center"/>
        </w:trPr>
        <w:tc>
          <w:tcPr>
            <w:tcW w:w="4470" w:type="dxa"/>
            <w:vAlign w:val="center"/>
          </w:tcPr>
          <w:p w:rsidR="00D73BEE" w:rsidRPr="004B4EE7" w:rsidRDefault="00D73BEE" w:rsidP="00D73BEE">
            <w:pPr>
              <w:ind w:right="175"/>
            </w:pPr>
            <w:r w:rsidRPr="004B4EE7">
              <w:t>7.Среднегодовая стоимость оборотных активов, тыс.руб.</w:t>
            </w:r>
          </w:p>
        </w:tc>
        <w:tc>
          <w:tcPr>
            <w:tcW w:w="1542" w:type="dxa"/>
          </w:tcPr>
          <w:p w:rsidR="00D73BEE" w:rsidRPr="005E4EA6" w:rsidRDefault="00D73BEE" w:rsidP="00D73BEE">
            <w:pPr>
              <w:jc w:val="center"/>
            </w:pPr>
            <w:r>
              <w:t>13671</w:t>
            </w:r>
          </w:p>
        </w:tc>
        <w:tc>
          <w:tcPr>
            <w:tcW w:w="1102" w:type="dxa"/>
          </w:tcPr>
          <w:p w:rsidR="00D73BEE" w:rsidRPr="005E4EA6" w:rsidRDefault="00D73BEE" w:rsidP="00D73BEE">
            <w:pPr>
              <w:jc w:val="center"/>
            </w:pPr>
            <w:r>
              <w:t>13862</w:t>
            </w:r>
          </w:p>
        </w:tc>
        <w:tc>
          <w:tcPr>
            <w:tcW w:w="1150" w:type="dxa"/>
          </w:tcPr>
          <w:p w:rsidR="00D73BEE" w:rsidRPr="005E4EA6" w:rsidRDefault="00D73BEE" w:rsidP="00D73BEE">
            <w:pPr>
              <w:jc w:val="center"/>
            </w:pPr>
            <w:r>
              <w:t>16941,5</w:t>
            </w:r>
          </w:p>
        </w:tc>
        <w:tc>
          <w:tcPr>
            <w:tcW w:w="0" w:type="auto"/>
            <w:vAlign w:val="center"/>
          </w:tcPr>
          <w:p w:rsidR="00D73BEE" w:rsidRPr="004B4EE7" w:rsidRDefault="00D73BEE" w:rsidP="00D73BEE">
            <w:pPr>
              <w:spacing w:line="360" w:lineRule="auto"/>
              <w:ind w:right="175"/>
              <w:jc w:val="center"/>
            </w:pPr>
            <w:r>
              <w:t>124</w:t>
            </w:r>
          </w:p>
        </w:tc>
      </w:tr>
      <w:tr w:rsidR="00D73BEE" w:rsidRPr="004B4EE7">
        <w:trPr>
          <w:jc w:val="center"/>
        </w:trPr>
        <w:tc>
          <w:tcPr>
            <w:tcW w:w="4470" w:type="dxa"/>
            <w:vAlign w:val="center"/>
          </w:tcPr>
          <w:p w:rsidR="00D73BEE" w:rsidRPr="004B4EE7" w:rsidRDefault="00D73BEE" w:rsidP="00D73BEE">
            <w:pPr>
              <w:spacing w:line="360" w:lineRule="auto"/>
              <w:ind w:right="175"/>
            </w:pPr>
            <w:r w:rsidRPr="004B4EE7">
              <w:t>8.Всего сельхоз. Угодий</w:t>
            </w:r>
          </w:p>
        </w:tc>
        <w:tc>
          <w:tcPr>
            <w:tcW w:w="1542" w:type="dxa"/>
          </w:tcPr>
          <w:p w:rsidR="00D73BEE" w:rsidRPr="00D331D5" w:rsidRDefault="00D73BEE" w:rsidP="00D73BEE">
            <w:pPr>
              <w:jc w:val="center"/>
              <w:rPr>
                <w:lang w:val="en-US"/>
              </w:rPr>
            </w:pPr>
            <w:r w:rsidRPr="00D331D5">
              <w:rPr>
                <w:lang w:val="en-US"/>
              </w:rPr>
              <w:t>3252</w:t>
            </w:r>
          </w:p>
        </w:tc>
        <w:tc>
          <w:tcPr>
            <w:tcW w:w="1102" w:type="dxa"/>
          </w:tcPr>
          <w:p w:rsidR="00D73BEE" w:rsidRPr="00D331D5" w:rsidRDefault="00D73BEE" w:rsidP="00D73BEE">
            <w:pPr>
              <w:jc w:val="center"/>
              <w:rPr>
                <w:lang w:val="en-US"/>
              </w:rPr>
            </w:pPr>
            <w:r w:rsidRPr="00D331D5">
              <w:rPr>
                <w:lang w:val="en-US"/>
              </w:rPr>
              <w:t>3252</w:t>
            </w:r>
          </w:p>
        </w:tc>
        <w:tc>
          <w:tcPr>
            <w:tcW w:w="1150" w:type="dxa"/>
          </w:tcPr>
          <w:p w:rsidR="00D73BEE" w:rsidRPr="00D331D5" w:rsidRDefault="00D73BEE" w:rsidP="00D73BEE">
            <w:pPr>
              <w:jc w:val="center"/>
              <w:rPr>
                <w:lang w:val="en-US"/>
              </w:rPr>
            </w:pPr>
            <w:r w:rsidRPr="00D331D5">
              <w:rPr>
                <w:lang w:val="en-US"/>
              </w:rPr>
              <w:t>3252</w:t>
            </w:r>
          </w:p>
        </w:tc>
        <w:tc>
          <w:tcPr>
            <w:tcW w:w="0" w:type="auto"/>
            <w:vAlign w:val="center"/>
          </w:tcPr>
          <w:p w:rsidR="00D73BEE" w:rsidRPr="004B4EE7" w:rsidRDefault="00D73BEE" w:rsidP="00D73BEE">
            <w:pPr>
              <w:spacing w:line="360" w:lineRule="auto"/>
              <w:ind w:right="175"/>
              <w:jc w:val="center"/>
            </w:pPr>
            <w:r w:rsidRPr="004B4EE7">
              <w:t>-</w:t>
            </w:r>
          </w:p>
        </w:tc>
      </w:tr>
      <w:tr w:rsidR="00D73BEE" w:rsidRPr="004B4EE7">
        <w:trPr>
          <w:jc w:val="center"/>
        </w:trPr>
        <w:tc>
          <w:tcPr>
            <w:tcW w:w="4470" w:type="dxa"/>
            <w:vAlign w:val="center"/>
          </w:tcPr>
          <w:p w:rsidR="00D73BEE" w:rsidRPr="000704E6" w:rsidRDefault="00D73BEE" w:rsidP="00D73BEE">
            <w:pPr>
              <w:spacing w:line="360" w:lineRule="auto"/>
              <w:ind w:right="175"/>
            </w:pPr>
            <w:r>
              <w:rPr>
                <w:lang w:val="en-US"/>
              </w:rPr>
              <w:t xml:space="preserve">Из </w:t>
            </w:r>
            <w:r>
              <w:t>них: пашня</w:t>
            </w:r>
          </w:p>
        </w:tc>
        <w:tc>
          <w:tcPr>
            <w:tcW w:w="1542" w:type="dxa"/>
          </w:tcPr>
          <w:p w:rsidR="00D73BEE" w:rsidRPr="00D331D5" w:rsidRDefault="00D73BEE" w:rsidP="00D73BEE">
            <w:pPr>
              <w:jc w:val="center"/>
              <w:rPr>
                <w:lang w:val="en-US"/>
              </w:rPr>
            </w:pPr>
            <w:r w:rsidRPr="00D331D5">
              <w:rPr>
                <w:lang w:val="en-US"/>
              </w:rPr>
              <w:t>2202</w:t>
            </w:r>
          </w:p>
        </w:tc>
        <w:tc>
          <w:tcPr>
            <w:tcW w:w="1102" w:type="dxa"/>
          </w:tcPr>
          <w:p w:rsidR="00D73BEE" w:rsidRPr="00D331D5" w:rsidRDefault="00D73BEE" w:rsidP="00D73BEE">
            <w:pPr>
              <w:jc w:val="center"/>
              <w:rPr>
                <w:lang w:val="en-US"/>
              </w:rPr>
            </w:pPr>
            <w:r w:rsidRPr="00D331D5">
              <w:rPr>
                <w:lang w:val="en-US"/>
              </w:rPr>
              <w:t>2202</w:t>
            </w:r>
          </w:p>
        </w:tc>
        <w:tc>
          <w:tcPr>
            <w:tcW w:w="1150" w:type="dxa"/>
          </w:tcPr>
          <w:p w:rsidR="00D73BEE" w:rsidRPr="00D331D5" w:rsidRDefault="00D73BEE" w:rsidP="00D73BEE">
            <w:pPr>
              <w:jc w:val="center"/>
              <w:rPr>
                <w:lang w:val="en-US"/>
              </w:rPr>
            </w:pPr>
            <w:r w:rsidRPr="00D331D5">
              <w:rPr>
                <w:lang w:val="en-US"/>
              </w:rPr>
              <w:t>2202</w:t>
            </w:r>
          </w:p>
        </w:tc>
        <w:tc>
          <w:tcPr>
            <w:tcW w:w="0" w:type="auto"/>
            <w:vAlign w:val="center"/>
          </w:tcPr>
          <w:p w:rsidR="00D73BEE" w:rsidRPr="004B4EE7" w:rsidRDefault="00D73BEE" w:rsidP="00D73BEE">
            <w:pPr>
              <w:spacing w:line="360" w:lineRule="auto"/>
              <w:ind w:right="175"/>
              <w:jc w:val="center"/>
            </w:pPr>
          </w:p>
        </w:tc>
      </w:tr>
      <w:tr w:rsidR="00D73BEE" w:rsidRPr="004B4EE7">
        <w:trPr>
          <w:jc w:val="center"/>
        </w:trPr>
        <w:tc>
          <w:tcPr>
            <w:tcW w:w="4470" w:type="dxa"/>
            <w:vAlign w:val="center"/>
          </w:tcPr>
          <w:p w:rsidR="00D73BEE" w:rsidRPr="004B4EE7" w:rsidRDefault="00D73BEE" w:rsidP="00D73BEE">
            <w:pPr>
              <w:spacing w:line="360" w:lineRule="auto"/>
              <w:ind w:right="175"/>
            </w:pPr>
            <w:r w:rsidRPr="004B4EE7">
              <w:t>сенокосы</w:t>
            </w:r>
          </w:p>
        </w:tc>
        <w:tc>
          <w:tcPr>
            <w:tcW w:w="1542" w:type="dxa"/>
            <w:vAlign w:val="center"/>
          </w:tcPr>
          <w:p w:rsidR="00D73BEE" w:rsidRPr="000704E6" w:rsidRDefault="00D73BEE" w:rsidP="00D73BEE">
            <w:pPr>
              <w:spacing w:line="360" w:lineRule="auto"/>
              <w:ind w:right="175"/>
              <w:jc w:val="center"/>
              <w:rPr>
                <w:lang w:val="en-US"/>
              </w:rPr>
            </w:pPr>
            <w:r>
              <w:rPr>
                <w:lang w:val="en-US"/>
              </w:rPr>
              <w:t>55</w:t>
            </w:r>
          </w:p>
        </w:tc>
        <w:tc>
          <w:tcPr>
            <w:tcW w:w="1102" w:type="dxa"/>
            <w:vAlign w:val="center"/>
          </w:tcPr>
          <w:p w:rsidR="00D73BEE" w:rsidRPr="000704E6" w:rsidRDefault="00D73BEE" w:rsidP="00D73BEE">
            <w:pPr>
              <w:spacing w:line="360" w:lineRule="auto"/>
              <w:ind w:right="175"/>
              <w:jc w:val="center"/>
              <w:rPr>
                <w:lang w:val="en-US"/>
              </w:rPr>
            </w:pPr>
            <w:r>
              <w:rPr>
                <w:lang w:val="en-US"/>
              </w:rPr>
              <w:t>55</w:t>
            </w:r>
          </w:p>
        </w:tc>
        <w:tc>
          <w:tcPr>
            <w:tcW w:w="1150" w:type="dxa"/>
            <w:vAlign w:val="center"/>
          </w:tcPr>
          <w:p w:rsidR="00D73BEE" w:rsidRPr="000704E6" w:rsidRDefault="00D73BEE" w:rsidP="00D73BEE">
            <w:pPr>
              <w:spacing w:line="360" w:lineRule="auto"/>
              <w:ind w:right="175"/>
              <w:jc w:val="center"/>
              <w:rPr>
                <w:lang w:val="en-US"/>
              </w:rPr>
            </w:pPr>
            <w:r>
              <w:rPr>
                <w:lang w:val="en-US"/>
              </w:rPr>
              <w:t>55</w:t>
            </w:r>
          </w:p>
        </w:tc>
        <w:tc>
          <w:tcPr>
            <w:tcW w:w="0" w:type="auto"/>
            <w:vAlign w:val="center"/>
          </w:tcPr>
          <w:p w:rsidR="00D73BEE" w:rsidRPr="004B4EE7" w:rsidRDefault="00D73BEE" w:rsidP="00D73BEE">
            <w:pPr>
              <w:spacing w:line="360" w:lineRule="auto"/>
              <w:ind w:right="175"/>
              <w:jc w:val="center"/>
            </w:pPr>
            <w:r w:rsidRPr="004B4EE7">
              <w:t>-</w:t>
            </w:r>
          </w:p>
        </w:tc>
      </w:tr>
      <w:tr w:rsidR="00D73BEE" w:rsidRPr="004B4EE7">
        <w:trPr>
          <w:jc w:val="center"/>
        </w:trPr>
        <w:tc>
          <w:tcPr>
            <w:tcW w:w="4470" w:type="dxa"/>
            <w:vAlign w:val="center"/>
          </w:tcPr>
          <w:p w:rsidR="00D73BEE" w:rsidRPr="004B4EE7" w:rsidRDefault="00D73BEE" w:rsidP="00D73BEE">
            <w:pPr>
              <w:spacing w:line="360" w:lineRule="auto"/>
              <w:ind w:right="175"/>
            </w:pPr>
            <w:r w:rsidRPr="004B4EE7">
              <w:t>пастбища</w:t>
            </w:r>
          </w:p>
        </w:tc>
        <w:tc>
          <w:tcPr>
            <w:tcW w:w="1542" w:type="dxa"/>
            <w:vAlign w:val="center"/>
          </w:tcPr>
          <w:p w:rsidR="00D73BEE" w:rsidRPr="000704E6" w:rsidRDefault="00D73BEE" w:rsidP="00D73BEE">
            <w:pPr>
              <w:spacing w:line="360" w:lineRule="auto"/>
              <w:ind w:right="175"/>
              <w:jc w:val="center"/>
              <w:rPr>
                <w:lang w:val="en-US"/>
              </w:rPr>
            </w:pPr>
            <w:r>
              <w:rPr>
                <w:lang w:val="en-US"/>
              </w:rPr>
              <w:t>343</w:t>
            </w:r>
          </w:p>
        </w:tc>
        <w:tc>
          <w:tcPr>
            <w:tcW w:w="1102" w:type="dxa"/>
            <w:vAlign w:val="center"/>
          </w:tcPr>
          <w:p w:rsidR="00D73BEE" w:rsidRPr="000704E6" w:rsidRDefault="00D73BEE" w:rsidP="00D73BEE">
            <w:pPr>
              <w:spacing w:line="360" w:lineRule="auto"/>
              <w:ind w:right="175"/>
              <w:jc w:val="center"/>
              <w:rPr>
                <w:lang w:val="en-US"/>
              </w:rPr>
            </w:pPr>
            <w:r>
              <w:rPr>
                <w:lang w:val="en-US"/>
              </w:rPr>
              <w:t>343</w:t>
            </w:r>
          </w:p>
        </w:tc>
        <w:tc>
          <w:tcPr>
            <w:tcW w:w="1150" w:type="dxa"/>
            <w:vAlign w:val="center"/>
          </w:tcPr>
          <w:p w:rsidR="00D73BEE" w:rsidRPr="000704E6" w:rsidRDefault="00D73BEE" w:rsidP="00D73BEE">
            <w:pPr>
              <w:spacing w:line="360" w:lineRule="auto"/>
              <w:ind w:right="175"/>
              <w:jc w:val="center"/>
              <w:rPr>
                <w:lang w:val="en-US"/>
              </w:rPr>
            </w:pPr>
            <w:r>
              <w:rPr>
                <w:lang w:val="en-US"/>
              </w:rPr>
              <w:t>343</w:t>
            </w:r>
          </w:p>
        </w:tc>
        <w:tc>
          <w:tcPr>
            <w:tcW w:w="0" w:type="auto"/>
            <w:vAlign w:val="center"/>
          </w:tcPr>
          <w:p w:rsidR="00D73BEE" w:rsidRPr="004B4EE7" w:rsidRDefault="00D73BEE" w:rsidP="00D73BEE">
            <w:pPr>
              <w:spacing w:line="360" w:lineRule="auto"/>
              <w:ind w:right="175"/>
              <w:jc w:val="center"/>
            </w:pPr>
            <w:r w:rsidRPr="004B4EE7">
              <w:t>-</w:t>
            </w:r>
          </w:p>
        </w:tc>
      </w:tr>
      <w:tr w:rsidR="00D73BEE" w:rsidRPr="004B4EE7">
        <w:trPr>
          <w:jc w:val="center"/>
        </w:trPr>
        <w:tc>
          <w:tcPr>
            <w:tcW w:w="4470" w:type="dxa"/>
            <w:vAlign w:val="center"/>
          </w:tcPr>
          <w:p w:rsidR="00D73BEE" w:rsidRPr="004B4EE7" w:rsidRDefault="00D73BEE" w:rsidP="00D73BEE">
            <w:pPr>
              <w:spacing w:line="360" w:lineRule="auto"/>
              <w:ind w:right="175"/>
            </w:pPr>
            <w:r w:rsidRPr="004B4EE7">
              <w:t>9.Поголовье КРС</w:t>
            </w:r>
          </w:p>
        </w:tc>
        <w:tc>
          <w:tcPr>
            <w:tcW w:w="1542" w:type="dxa"/>
            <w:vAlign w:val="center"/>
          </w:tcPr>
          <w:p w:rsidR="00D73BEE" w:rsidRPr="004B4EE7" w:rsidRDefault="00D73BEE" w:rsidP="00D73BEE">
            <w:pPr>
              <w:spacing w:line="360" w:lineRule="auto"/>
              <w:ind w:right="175"/>
              <w:jc w:val="center"/>
            </w:pPr>
            <w:r>
              <w:t>1080</w:t>
            </w:r>
          </w:p>
        </w:tc>
        <w:tc>
          <w:tcPr>
            <w:tcW w:w="1102" w:type="dxa"/>
            <w:vAlign w:val="center"/>
          </w:tcPr>
          <w:p w:rsidR="00D73BEE" w:rsidRPr="004B4EE7" w:rsidRDefault="00D73BEE" w:rsidP="00D73BEE">
            <w:pPr>
              <w:spacing w:line="360" w:lineRule="auto"/>
              <w:ind w:right="175"/>
              <w:jc w:val="center"/>
            </w:pPr>
            <w:r>
              <w:t>1100</w:t>
            </w:r>
          </w:p>
        </w:tc>
        <w:tc>
          <w:tcPr>
            <w:tcW w:w="1150" w:type="dxa"/>
            <w:vAlign w:val="center"/>
          </w:tcPr>
          <w:p w:rsidR="00D73BEE" w:rsidRPr="004B4EE7" w:rsidRDefault="00D73BEE" w:rsidP="00D73BEE">
            <w:pPr>
              <w:spacing w:line="360" w:lineRule="auto"/>
              <w:ind w:right="175"/>
              <w:jc w:val="center"/>
            </w:pPr>
            <w:r>
              <w:t>1120</w:t>
            </w:r>
          </w:p>
        </w:tc>
        <w:tc>
          <w:tcPr>
            <w:tcW w:w="0" w:type="auto"/>
            <w:vAlign w:val="center"/>
          </w:tcPr>
          <w:p w:rsidR="00D73BEE" w:rsidRPr="004B4EE7" w:rsidRDefault="00D73BEE" w:rsidP="00D73BEE">
            <w:pPr>
              <w:spacing w:line="360" w:lineRule="auto"/>
              <w:ind w:right="175"/>
              <w:jc w:val="center"/>
            </w:pPr>
            <w:r>
              <w:t>103,7</w:t>
            </w:r>
          </w:p>
        </w:tc>
      </w:tr>
      <w:tr w:rsidR="00D73BEE" w:rsidRPr="004B4EE7">
        <w:trPr>
          <w:jc w:val="center"/>
        </w:trPr>
        <w:tc>
          <w:tcPr>
            <w:tcW w:w="4470" w:type="dxa"/>
            <w:vAlign w:val="center"/>
          </w:tcPr>
          <w:p w:rsidR="00D73BEE" w:rsidRPr="004B4EE7" w:rsidRDefault="00D73BEE" w:rsidP="00D73BEE">
            <w:pPr>
              <w:spacing w:line="360" w:lineRule="auto"/>
              <w:ind w:right="175"/>
            </w:pPr>
            <w:r w:rsidRPr="004B4EE7">
              <w:t>в том числе: коровы</w:t>
            </w:r>
          </w:p>
        </w:tc>
        <w:tc>
          <w:tcPr>
            <w:tcW w:w="1542" w:type="dxa"/>
            <w:vAlign w:val="center"/>
          </w:tcPr>
          <w:p w:rsidR="00D73BEE" w:rsidRPr="004B4EE7" w:rsidRDefault="00D73BEE" w:rsidP="00D73BEE">
            <w:pPr>
              <w:spacing w:line="360" w:lineRule="auto"/>
              <w:ind w:right="175"/>
              <w:jc w:val="center"/>
            </w:pPr>
            <w:r>
              <w:t>350</w:t>
            </w:r>
          </w:p>
        </w:tc>
        <w:tc>
          <w:tcPr>
            <w:tcW w:w="1102" w:type="dxa"/>
            <w:vAlign w:val="center"/>
          </w:tcPr>
          <w:p w:rsidR="00D73BEE" w:rsidRPr="004B4EE7" w:rsidRDefault="00D73BEE" w:rsidP="00D73BEE">
            <w:pPr>
              <w:spacing w:line="360" w:lineRule="auto"/>
              <w:ind w:right="175"/>
              <w:jc w:val="center"/>
            </w:pPr>
            <w:r>
              <w:t>355</w:t>
            </w:r>
          </w:p>
        </w:tc>
        <w:tc>
          <w:tcPr>
            <w:tcW w:w="1150" w:type="dxa"/>
            <w:vAlign w:val="center"/>
          </w:tcPr>
          <w:p w:rsidR="00D73BEE" w:rsidRPr="004B4EE7" w:rsidRDefault="00D73BEE" w:rsidP="00D73BEE">
            <w:pPr>
              <w:spacing w:line="360" w:lineRule="auto"/>
              <w:ind w:right="175"/>
              <w:jc w:val="center"/>
            </w:pPr>
            <w:r>
              <w:t>360</w:t>
            </w:r>
          </w:p>
        </w:tc>
        <w:tc>
          <w:tcPr>
            <w:tcW w:w="0" w:type="auto"/>
            <w:vAlign w:val="center"/>
          </w:tcPr>
          <w:p w:rsidR="00D73BEE" w:rsidRPr="004B4EE7" w:rsidRDefault="00D73BEE" w:rsidP="00D73BEE">
            <w:pPr>
              <w:spacing w:line="360" w:lineRule="auto"/>
              <w:ind w:right="175"/>
              <w:jc w:val="center"/>
            </w:pPr>
            <w:r>
              <w:t>102,8</w:t>
            </w:r>
          </w:p>
        </w:tc>
      </w:tr>
      <w:tr w:rsidR="00D73BEE" w:rsidRPr="004B4EE7">
        <w:trPr>
          <w:jc w:val="center"/>
        </w:trPr>
        <w:tc>
          <w:tcPr>
            <w:tcW w:w="4470" w:type="dxa"/>
            <w:vAlign w:val="center"/>
          </w:tcPr>
          <w:p w:rsidR="00D73BEE" w:rsidRPr="004B4EE7" w:rsidRDefault="00D73BEE" w:rsidP="00D73BEE">
            <w:pPr>
              <w:spacing w:line="360" w:lineRule="auto"/>
              <w:ind w:right="175"/>
            </w:pPr>
            <w:r w:rsidRPr="004B4EE7">
              <w:t>свиньи</w:t>
            </w:r>
          </w:p>
        </w:tc>
        <w:tc>
          <w:tcPr>
            <w:tcW w:w="1542" w:type="dxa"/>
            <w:vAlign w:val="center"/>
          </w:tcPr>
          <w:p w:rsidR="00D73BEE" w:rsidRPr="004B4EE7" w:rsidRDefault="00D73BEE" w:rsidP="00D73BEE">
            <w:pPr>
              <w:spacing w:line="360" w:lineRule="auto"/>
              <w:ind w:right="175"/>
              <w:jc w:val="center"/>
            </w:pPr>
            <w:r>
              <w:t>182</w:t>
            </w:r>
          </w:p>
        </w:tc>
        <w:tc>
          <w:tcPr>
            <w:tcW w:w="1102" w:type="dxa"/>
            <w:vAlign w:val="center"/>
          </w:tcPr>
          <w:p w:rsidR="00D73BEE" w:rsidRPr="004B4EE7" w:rsidRDefault="00D73BEE" w:rsidP="00D73BEE">
            <w:pPr>
              <w:spacing w:line="360" w:lineRule="auto"/>
              <w:ind w:right="175"/>
              <w:jc w:val="center"/>
            </w:pPr>
            <w:r>
              <w:t>158</w:t>
            </w:r>
          </w:p>
        </w:tc>
        <w:tc>
          <w:tcPr>
            <w:tcW w:w="1150" w:type="dxa"/>
            <w:vAlign w:val="center"/>
          </w:tcPr>
          <w:p w:rsidR="00D73BEE" w:rsidRPr="004B4EE7" w:rsidRDefault="00D73BEE" w:rsidP="00D73BEE">
            <w:pPr>
              <w:spacing w:line="360" w:lineRule="auto"/>
              <w:ind w:right="175"/>
              <w:jc w:val="center"/>
            </w:pPr>
            <w:r>
              <w:t>159</w:t>
            </w:r>
          </w:p>
        </w:tc>
        <w:tc>
          <w:tcPr>
            <w:tcW w:w="0" w:type="auto"/>
            <w:vAlign w:val="center"/>
          </w:tcPr>
          <w:p w:rsidR="00D73BEE" w:rsidRPr="004B4EE7" w:rsidRDefault="00D73BEE" w:rsidP="00D73BEE">
            <w:pPr>
              <w:spacing w:line="360" w:lineRule="auto"/>
              <w:ind w:right="175"/>
              <w:jc w:val="center"/>
            </w:pPr>
            <w:r>
              <w:t>87,3</w:t>
            </w:r>
          </w:p>
        </w:tc>
      </w:tr>
      <w:tr w:rsidR="00D73BEE" w:rsidRPr="004B4EE7">
        <w:trPr>
          <w:jc w:val="center"/>
        </w:trPr>
        <w:tc>
          <w:tcPr>
            <w:tcW w:w="4470" w:type="dxa"/>
            <w:vAlign w:val="center"/>
          </w:tcPr>
          <w:p w:rsidR="00D73BEE" w:rsidRPr="004B4EE7" w:rsidRDefault="00D73BEE" w:rsidP="00D73BEE">
            <w:pPr>
              <w:spacing w:line="360" w:lineRule="auto"/>
              <w:ind w:right="175"/>
            </w:pPr>
            <w:r w:rsidRPr="004B4EE7">
              <w:t>лошади</w:t>
            </w:r>
          </w:p>
        </w:tc>
        <w:tc>
          <w:tcPr>
            <w:tcW w:w="1542" w:type="dxa"/>
            <w:vAlign w:val="center"/>
          </w:tcPr>
          <w:p w:rsidR="00D73BEE" w:rsidRPr="004B4EE7" w:rsidRDefault="00D73BEE" w:rsidP="00D73BEE">
            <w:pPr>
              <w:spacing w:line="360" w:lineRule="auto"/>
              <w:ind w:right="175"/>
              <w:jc w:val="center"/>
            </w:pPr>
            <w:r>
              <w:t>29</w:t>
            </w:r>
          </w:p>
        </w:tc>
        <w:tc>
          <w:tcPr>
            <w:tcW w:w="1102" w:type="dxa"/>
            <w:vAlign w:val="center"/>
          </w:tcPr>
          <w:p w:rsidR="00D73BEE" w:rsidRPr="004B4EE7" w:rsidRDefault="00D73BEE" w:rsidP="00D73BEE">
            <w:pPr>
              <w:spacing w:line="360" w:lineRule="auto"/>
              <w:ind w:right="175"/>
              <w:jc w:val="center"/>
            </w:pPr>
            <w:r>
              <w:t>30</w:t>
            </w:r>
          </w:p>
        </w:tc>
        <w:tc>
          <w:tcPr>
            <w:tcW w:w="1150" w:type="dxa"/>
            <w:vAlign w:val="center"/>
          </w:tcPr>
          <w:p w:rsidR="00D73BEE" w:rsidRPr="004B4EE7" w:rsidRDefault="00D73BEE" w:rsidP="00D73BEE">
            <w:pPr>
              <w:spacing w:line="360" w:lineRule="auto"/>
              <w:ind w:right="175"/>
              <w:jc w:val="center"/>
            </w:pPr>
            <w:r>
              <w:t>34</w:t>
            </w:r>
          </w:p>
        </w:tc>
        <w:tc>
          <w:tcPr>
            <w:tcW w:w="0" w:type="auto"/>
            <w:vAlign w:val="center"/>
          </w:tcPr>
          <w:p w:rsidR="00D73BEE" w:rsidRPr="004B4EE7" w:rsidRDefault="00D73BEE" w:rsidP="00D73BEE">
            <w:pPr>
              <w:spacing w:line="360" w:lineRule="auto"/>
              <w:ind w:right="175"/>
              <w:jc w:val="center"/>
            </w:pPr>
            <w:r>
              <w:t>117,2</w:t>
            </w:r>
          </w:p>
        </w:tc>
      </w:tr>
      <w:tr w:rsidR="00D73BEE" w:rsidRPr="004B4EE7">
        <w:trPr>
          <w:jc w:val="center"/>
        </w:trPr>
        <w:tc>
          <w:tcPr>
            <w:tcW w:w="4470" w:type="dxa"/>
            <w:vAlign w:val="center"/>
          </w:tcPr>
          <w:p w:rsidR="00D73BEE" w:rsidRPr="004B4EE7" w:rsidRDefault="00D73BEE" w:rsidP="00D73BEE">
            <w:pPr>
              <w:ind w:right="176"/>
            </w:pPr>
            <w:r w:rsidRPr="004B4EE7">
              <w:t>10.Дебиторская задолженность</w:t>
            </w:r>
          </w:p>
        </w:tc>
        <w:tc>
          <w:tcPr>
            <w:tcW w:w="1542" w:type="dxa"/>
            <w:vAlign w:val="center"/>
          </w:tcPr>
          <w:p w:rsidR="00D73BEE" w:rsidRPr="004B4EE7" w:rsidRDefault="00D73BEE" w:rsidP="00D73BEE">
            <w:pPr>
              <w:spacing w:line="360" w:lineRule="auto"/>
              <w:ind w:right="175"/>
              <w:jc w:val="center"/>
            </w:pPr>
            <w:r>
              <w:t>869</w:t>
            </w:r>
          </w:p>
        </w:tc>
        <w:tc>
          <w:tcPr>
            <w:tcW w:w="1102" w:type="dxa"/>
            <w:vAlign w:val="center"/>
          </w:tcPr>
          <w:p w:rsidR="00D73BEE" w:rsidRPr="004B4EE7" w:rsidRDefault="00D73BEE" w:rsidP="00D73BEE">
            <w:pPr>
              <w:spacing w:line="360" w:lineRule="auto"/>
              <w:ind w:right="175"/>
              <w:jc w:val="center"/>
            </w:pPr>
            <w:r>
              <w:t>807</w:t>
            </w:r>
          </w:p>
        </w:tc>
        <w:tc>
          <w:tcPr>
            <w:tcW w:w="1150" w:type="dxa"/>
            <w:vAlign w:val="center"/>
          </w:tcPr>
          <w:p w:rsidR="00D73BEE" w:rsidRPr="004B4EE7" w:rsidRDefault="00D73BEE" w:rsidP="00D73BEE">
            <w:pPr>
              <w:spacing w:line="360" w:lineRule="auto"/>
              <w:ind w:right="175"/>
              <w:jc w:val="center"/>
            </w:pPr>
            <w:r>
              <w:t>847</w:t>
            </w:r>
          </w:p>
        </w:tc>
        <w:tc>
          <w:tcPr>
            <w:tcW w:w="0" w:type="auto"/>
            <w:vAlign w:val="center"/>
          </w:tcPr>
          <w:p w:rsidR="00D73BEE" w:rsidRPr="004B4EE7" w:rsidRDefault="00D73BEE" w:rsidP="00D73BEE">
            <w:pPr>
              <w:spacing w:line="360" w:lineRule="auto"/>
              <w:ind w:right="175"/>
              <w:jc w:val="center"/>
            </w:pPr>
            <w:r>
              <w:t>97,5</w:t>
            </w:r>
          </w:p>
        </w:tc>
      </w:tr>
      <w:tr w:rsidR="00D73BEE" w:rsidRPr="004B4EE7">
        <w:trPr>
          <w:jc w:val="center"/>
        </w:trPr>
        <w:tc>
          <w:tcPr>
            <w:tcW w:w="4470" w:type="dxa"/>
            <w:vAlign w:val="center"/>
          </w:tcPr>
          <w:p w:rsidR="00D73BEE" w:rsidRPr="004B4EE7" w:rsidRDefault="00D73BEE" w:rsidP="00D73BEE">
            <w:pPr>
              <w:ind w:right="176"/>
            </w:pPr>
            <w:r w:rsidRPr="004B4EE7">
              <w:t>11.Кредиторская задолженность</w:t>
            </w:r>
          </w:p>
        </w:tc>
        <w:tc>
          <w:tcPr>
            <w:tcW w:w="1542" w:type="dxa"/>
            <w:vAlign w:val="center"/>
          </w:tcPr>
          <w:p w:rsidR="00D73BEE" w:rsidRPr="004B4EE7" w:rsidRDefault="00D73BEE" w:rsidP="00D73BEE">
            <w:pPr>
              <w:spacing w:line="360" w:lineRule="auto"/>
              <w:ind w:right="175"/>
              <w:jc w:val="center"/>
            </w:pPr>
            <w:r>
              <w:t>2029</w:t>
            </w:r>
          </w:p>
        </w:tc>
        <w:tc>
          <w:tcPr>
            <w:tcW w:w="1102" w:type="dxa"/>
            <w:vAlign w:val="center"/>
          </w:tcPr>
          <w:p w:rsidR="00D73BEE" w:rsidRPr="004B4EE7" w:rsidRDefault="00D73BEE" w:rsidP="00D73BEE">
            <w:pPr>
              <w:spacing w:line="360" w:lineRule="auto"/>
              <w:ind w:right="175"/>
              <w:jc w:val="center"/>
            </w:pPr>
            <w:r>
              <w:t>881</w:t>
            </w:r>
          </w:p>
        </w:tc>
        <w:tc>
          <w:tcPr>
            <w:tcW w:w="1150" w:type="dxa"/>
            <w:vAlign w:val="center"/>
          </w:tcPr>
          <w:p w:rsidR="00D73BEE" w:rsidRPr="004B4EE7" w:rsidRDefault="00D73BEE" w:rsidP="00D73BEE">
            <w:pPr>
              <w:spacing w:line="360" w:lineRule="auto"/>
              <w:ind w:right="175"/>
              <w:jc w:val="center"/>
            </w:pPr>
            <w:r>
              <w:t>1397</w:t>
            </w:r>
          </w:p>
        </w:tc>
        <w:tc>
          <w:tcPr>
            <w:tcW w:w="0" w:type="auto"/>
            <w:vAlign w:val="center"/>
          </w:tcPr>
          <w:p w:rsidR="00D73BEE" w:rsidRPr="004B4EE7" w:rsidRDefault="00D73BEE" w:rsidP="00D73BEE">
            <w:pPr>
              <w:spacing w:line="360" w:lineRule="auto"/>
              <w:ind w:right="175"/>
              <w:jc w:val="center"/>
            </w:pPr>
            <w:r>
              <w:t>68,9</w:t>
            </w:r>
          </w:p>
        </w:tc>
      </w:tr>
      <w:tr w:rsidR="00D73BEE" w:rsidRPr="004B4EE7">
        <w:trPr>
          <w:jc w:val="center"/>
        </w:trPr>
        <w:tc>
          <w:tcPr>
            <w:tcW w:w="4470" w:type="dxa"/>
            <w:vAlign w:val="center"/>
          </w:tcPr>
          <w:p w:rsidR="00D73BEE" w:rsidRPr="004B4EE7" w:rsidRDefault="00D73BEE" w:rsidP="00D73BEE">
            <w:pPr>
              <w:spacing w:line="360" w:lineRule="auto"/>
              <w:ind w:right="175"/>
            </w:pPr>
            <w:r w:rsidRPr="004B4EE7">
              <w:t>12.Уставный капитал</w:t>
            </w:r>
          </w:p>
        </w:tc>
        <w:tc>
          <w:tcPr>
            <w:tcW w:w="1542" w:type="dxa"/>
            <w:vAlign w:val="center"/>
          </w:tcPr>
          <w:p w:rsidR="00D73BEE" w:rsidRPr="004B4EE7" w:rsidRDefault="00D73BEE" w:rsidP="00D73BEE">
            <w:pPr>
              <w:spacing w:line="360" w:lineRule="auto"/>
              <w:ind w:right="175"/>
              <w:jc w:val="center"/>
            </w:pPr>
            <w:r>
              <w:t>5035</w:t>
            </w:r>
          </w:p>
        </w:tc>
        <w:tc>
          <w:tcPr>
            <w:tcW w:w="1102" w:type="dxa"/>
            <w:vAlign w:val="center"/>
          </w:tcPr>
          <w:p w:rsidR="00D73BEE" w:rsidRPr="004B4EE7" w:rsidRDefault="00D73BEE" w:rsidP="00D73BEE">
            <w:pPr>
              <w:spacing w:line="360" w:lineRule="auto"/>
              <w:ind w:right="175"/>
              <w:jc w:val="center"/>
            </w:pPr>
            <w:r>
              <w:t>5035</w:t>
            </w:r>
          </w:p>
        </w:tc>
        <w:tc>
          <w:tcPr>
            <w:tcW w:w="1150" w:type="dxa"/>
            <w:vAlign w:val="center"/>
          </w:tcPr>
          <w:p w:rsidR="00D73BEE" w:rsidRPr="004B4EE7" w:rsidRDefault="00D73BEE" w:rsidP="00D73BEE">
            <w:pPr>
              <w:spacing w:line="360" w:lineRule="auto"/>
              <w:ind w:right="175"/>
              <w:jc w:val="center"/>
            </w:pPr>
            <w:r>
              <w:t>5035</w:t>
            </w:r>
          </w:p>
        </w:tc>
        <w:tc>
          <w:tcPr>
            <w:tcW w:w="0" w:type="auto"/>
            <w:vAlign w:val="center"/>
          </w:tcPr>
          <w:p w:rsidR="00D73BEE" w:rsidRPr="004B4EE7" w:rsidRDefault="00D73BEE" w:rsidP="00D73BEE">
            <w:pPr>
              <w:spacing w:line="360" w:lineRule="auto"/>
              <w:ind w:right="175"/>
              <w:jc w:val="center"/>
            </w:pPr>
            <w:r w:rsidRPr="004B4EE7">
              <w:t>-</w:t>
            </w:r>
          </w:p>
        </w:tc>
      </w:tr>
      <w:tr w:rsidR="00D73BEE" w:rsidRPr="004B4EE7">
        <w:trPr>
          <w:jc w:val="center"/>
        </w:trPr>
        <w:tc>
          <w:tcPr>
            <w:tcW w:w="4470" w:type="dxa"/>
            <w:vAlign w:val="center"/>
          </w:tcPr>
          <w:p w:rsidR="00D73BEE" w:rsidRPr="004B4EE7" w:rsidRDefault="00D73BEE" w:rsidP="00D73BEE">
            <w:pPr>
              <w:spacing w:line="360" w:lineRule="auto"/>
              <w:ind w:right="175"/>
            </w:pPr>
            <w:r w:rsidRPr="004B4EE7">
              <w:t>13.Фонд оплаты труда</w:t>
            </w:r>
          </w:p>
        </w:tc>
        <w:tc>
          <w:tcPr>
            <w:tcW w:w="1542" w:type="dxa"/>
            <w:vAlign w:val="center"/>
          </w:tcPr>
          <w:p w:rsidR="00D73BEE" w:rsidRPr="004B4EE7" w:rsidRDefault="00D73BEE" w:rsidP="00D73BEE">
            <w:pPr>
              <w:spacing w:line="360" w:lineRule="auto"/>
              <w:ind w:right="175"/>
              <w:jc w:val="center"/>
            </w:pPr>
            <w:r>
              <w:t>4551</w:t>
            </w:r>
          </w:p>
        </w:tc>
        <w:tc>
          <w:tcPr>
            <w:tcW w:w="1102" w:type="dxa"/>
            <w:vAlign w:val="center"/>
          </w:tcPr>
          <w:p w:rsidR="00D73BEE" w:rsidRPr="004B4EE7" w:rsidRDefault="00D73BEE" w:rsidP="00D73BEE">
            <w:pPr>
              <w:spacing w:line="360" w:lineRule="auto"/>
              <w:ind w:right="175"/>
              <w:jc w:val="center"/>
            </w:pPr>
            <w:r>
              <w:t>5103</w:t>
            </w:r>
          </w:p>
        </w:tc>
        <w:tc>
          <w:tcPr>
            <w:tcW w:w="1150" w:type="dxa"/>
            <w:vAlign w:val="center"/>
          </w:tcPr>
          <w:p w:rsidR="00D73BEE" w:rsidRPr="004B4EE7" w:rsidRDefault="00D73BEE" w:rsidP="00D73BEE">
            <w:pPr>
              <w:spacing w:line="360" w:lineRule="auto"/>
              <w:ind w:right="175"/>
              <w:jc w:val="center"/>
            </w:pPr>
            <w:r>
              <w:t>7031</w:t>
            </w:r>
          </w:p>
        </w:tc>
        <w:tc>
          <w:tcPr>
            <w:tcW w:w="0" w:type="auto"/>
            <w:vAlign w:val="center"/>
          </w:tcPr>
          <w:p w:rsidR="00D73BEE" w:rsidRPr="004B4EE7" w:rsidRDefault="00D73BEE" w:rsidP="00D73BEE">
            <w:pPr>
              <w:spacing w:line="360" w:lineRule="auto"/>
              <w:ind w:right="175"/>
              <w:jc w:val="center"/>
            </w:pPr>
            <w:r>
              <w:t>154,5</w:t>
            </w:r>
          </w:p>
        </w:tc>
      </w:tr>
      <w:tr w:rsidR="00D73BEE" w:rsidRPr="004B4EE7">
        <w:trPr>
          <w:jc w:val="center"/>
        </w:trPr>
        <w:tc>
          <w:tcPr>
            <w:tcW w:w="4470" w:type="dxa"/>
            <w:vAlign w:val="center"/>
          </w:tcPr>
          <w:p w:rsidR="00D73BEE" w:rsidRPr="004B4EE7" w:rsidRDefault="00D73BEE" w:rsidP="00D73BEE">
            <w:pPr>
              <w:spacing w:line="360" w:lineRule="auto"/>
              <w:ind w:right="175"/>
            </w:pPr>
            <w:r w:rsidRPr="004B4EE7">
              <w:t>14.Валовой сбор, ц</w:t>
            </w:r>
          </w:p>
        </w:tc>
        <w:tc>
          <w:tcPr>
            <w:tcW w:w="1542" w:type="dxa"/>
            <w:vAlign w:val="center"/>
          </w:tcPr>
          <w:p w:rsidR="00D73BEE" w:rsidRPr="004B4EE7" w:rsidRDefault="00D73BEE" w:rsidP="00D73BEE">
            <w:pPr>
              <w:spacing w:line="360" w:lineRule="auto"/>
              <w:ind w:right="175"/>
              <w:jc w:val="center"/>
            </w:pPr>
            <w:r>
              <w:t>11074</w:t>
            </w:r>
          </w:p>
        </w:tc>
        <w:tc>
          <w:tcPr>
            <w:tcW w:w="1102" w:type="dxa"/>
            <w:vAlign w:val="center"/>
          </w:tcPr>
          <w:p w:rsidR="00D73BEE" w:rsidRPr="004B4EE7" w:rsidRDefault="00D73BEE" w:rsidP="00D73BEE">
            <w:pPr>
              <w:spacing w:line="360" w:lineRule="auto"/>
              <w:ind w:right="175"/>
              <w:jc w:val="center"/>
            </w:pPr>
            <w:r>
              <w:t>10656</w:t>
            </w:r>
          </w:p>
        </w:tc>
        <w:tc>
          <w:tcPr>
            <w:tcW w:w="1150" w:type="dxa"/>
            <w:vAlign w:val="center"/>
          </w:tcPr>
          <w:p w:rsidR="00D73BEE" w:rsidRPr="004B4EE7" w:rsidRDefault="00D73BEE" w:rsidP="00D73BEE">
            <w:pPr>
              <w:spacing w:line="360" w:lineRule="auto"/>
              <w:ind w:right="175"/>
              <w:jc w:val="center"/>
            </w:pPr>
            <w:r>
              <w:t>14256</w:t>
            </w:r>
          </w:p>
        </w:tc>
        <w:tc>
          <w:tcPr>
            <w:tcW w:w="0" w:type="auto"/>
            <w:vAlign w:val="center"/>
          </w:tcPr>
          <w:p w:rsidR="00D73BEE" w:rsidRPr="004B4EE7" w:rsidRDefault="00D73BEE" w:rsidP="00D73BEE">
            <w:pPr>
              <w:spacing w:line="360" w:lineRule="auto"/>
              <w:ind w:right="175"/>
              <w:jc w:val="center"/>
            </w:pPr>
            <w:r>
              <w:t>128,7</w:t>
            </w:r>
          </w:p>
        </w:tc>
      </w:tr>
      <w:tr w:rsidR="00D73BEE" w:rsidRPr="004B4EE7">
        <w:trPr>
          <w:jc w:val="center"/>
        </w:trPr>
        <w:tc>
          <w:tcPr>
            <w:tcW w:w="4470" w:type="dxa"/>
            <w:vAlign w:val="center"/>
          </w:tcPr>
          <w:p w:rsidR="00D73BEE" w:rsidRPr="004B4EE7" w:rsidRDefault="00D73BEE" w:rsidP="00D73BEE">
            <w:pPr>
              <w:spacing w:line="360" w:lineRule="auto"/>
              <w:ind w:right="175"/>
            </w:pPr>
            <w:r w:rsidRPr="004B4EE7">
              <w:t>15.Урожайность, ц с га</w:t>
            </w:r>
            <w:r>
              <w:t xml:space="preserve"> </w:t>
            </w:r>
            <w:r w:rsidRPr="004B4EE7">
              <w:t>зерновых</w:t>
            </w:r>
          </w:p>
        </w:tc>
        <w:tc>
          <w:tcPr>
            <w:tcW w:w="1542" w:type="dxa"/>
            <w:vAlign w:val="center"/>
          </w:tcPr>
          <w:p w:rsidR="00D73BEE" w:rsidRPr="004B4EE7" w:rsidRDefault="00D73BEE" w:rsidP="00D73BEE">
            <w:pPr>
              <w:spacing w:line="360" w:lineRule="auto"/>
              <w:ind w:right="175"/>
              <w:jc w:val="center"/>
            </w:pPr>
            <w:r>
              <w:t>13,3</w:t>
            </w:r>
          </w:p>
        </w:tc>
        <w:tc>
          <w:tcPr>
            <w:tcW w:w="1102" w:type="dxa"/>
            <w:vAlign w:val="center"/>
          </w:tcPr>
          <w:p w:rsidR="00D73BEE" w:rsidRPr="004B4EE7" w:rsidRDefault="00D73BEE" w:rsidP="00D73BEE">
            <w:pPr>
              <w:spacing w:line="360" w:lineRule="auto"/>
              <w:ind w:right="175"/>
              <w:jc w:val="center"/>
            </w:pPr>
            <w:r>
              <w:t>13,1</w:t>
            </w:r>
          </w:p>
        </w:tc>
        <w:tc>
          <w:tcPr>
            <w:tcW w:w="1150" w:type="dxa"/>
            <w:vAlign w:val="center"/>
          </w:tcPr>
          <w:p w:rsidR="00D73BEE" w:rsidRPr="004B4EE7" w:rsidRDefault="00D73BEE" w:rsidP="00D73BEE">
            <w:pPr>
              <w:spacing w:line="360" w:lineRule="auto"/>
              <w:ind w:right="175"/>
              <w:jc w:val="center"/>
            </w:pPr>
            <w:r>
              <w:t>15</w:t>
            </w:r>
          </w:p>
        </w:tc>
        <w:tc>
          <w:tcPr>
            <w:tcW w:w="0" w:type="auto"/>
            <w:vAlign w:val="center"/>
          </w:tcPr>
          <w:p w:rsidR="00D73BEE" w:rsidRPr="004B4EE7" w:rsidRDefault="00D73BEE" w:rsidP="00D73BEE">
            <w:pPr>
              <w:spacing w:line="360" w:lineRule="auto"/>
              <w:ind w:right="175"/>
              <w:jc w:val="center"/>
            </w:pPr>
            <w:r>
              <w:t>112,8</w:t>
            </w:r>
          </w:p>
        </w:tc>
      </w:tr>
    </w:tbl>
    <w:p w:rsidR="00D73BEE" w:rsidRDefault="00D73BEE" w:rsidP="00D73BEE"/>
    <w:p w:rsidR="00D73BEE" w:rsidRPr="004B4EE7" w:rsidRDefault="00D73BEE" w:rsidP="00D73BEE">
      <w:pPr>
        <w:spacing w:line="360" w:lineRule="auto"/>
        <w:ind w:right="175" w:firstLine="720"/>
        <w:jc w:val="both"/>
        <w:rPr>
          <w:sz w:val="28"/>
          <w:szCs w:val="28"/>
        </w:rPr>
      </w:pPr>
      <w:r w:rsidRPr="004B4EE7">
        <w:rPr>
          <w:sz w:val="28"/>
          <w:szCs w:val="28"/>
        </w:rPr>
        <w:t xml:space="preserve">На основании таблицы 1 можно сделать следующие выводы: в целом в хозяйстве за три года площадь сельскохозяйственных угодий остались неизменными. Себестоимость хозяйства за анализируемый период (2006-2008) имеет тенденцию к значительному росту, при этом прибыль увеличивается на </w:t>
      </w:r>
      <w:r>
        <w:rPr>
          <w:sz w:val="28"/>
          <w:szCs w:val="28"/>
        </w:rPr>
        <w:t>3343</w:t>
      </w:r>
      <w:r w:rsidRPr="004B4EE7">
        <w:rPr>
          <w:sz w:val="28"/>
          <w:szCs w:val="28"/>
        </w:rPr>
        <w:t xml:space="preserve"> тыс. руб., </w:t>
      </w:r>
    </w:p>
    <w:p w:rsidR="00D73BEE" w:rsidRDefault="00D73BEE" w:rsidP="00D73BEE">
      <w:pPr>
        <w:tabs>
          <w:tab w:val="right" w:pos="9354"/>
        </w:tabs>
        <w:spacing w:line="360" w:lineRule="auto"/>
        <w:ind w:right="175" w:firstLine="540"/>
        <w:jc w:val="both"/>
        <w:rPr>
          <w:sz w:val="28"/>
          <w:szCs w:val="28"/>
        </w:rPr>
      </w:pPr>
      <w:r w:rsidRPr="004B4EE7">
        <w:rPr>
          <w:sz w:val="28"/>
          <w:szCs w:val="28"/>
        </w:rPr>
        <w:t xml:space="preserve">Число работников занятых в сельском хозяйстве сократилось на </w:t>
      </w:r>
      <w:r>
        <w:rPr>
          <w:sz w:val="28"/>
          <w:szCs w:val="28"/>
        </w:rPr>
        <w:t>2,5</w:t>
      </w:r>
      <w:r w:rsidRPr="004B4EE7">
        <w:rPr>
          <w:sz w:val="28"/>
          <w:szCs w:val="28"/>
        </w:rPr>
        <w:t>%.</w:t>
      </w:r>
    </w:p>
    <w:p w:rsidR="00D73BEE" w:rsidRPr="004B4EE7" w:rsidRDefault="00D73BEE" w:rsidP="002A73CD">
      <w:pPr>
        <w:tabs>
          <w:tab w:val="right" w:pos="9354"/>
        </w:tabs>
        <w:spacing w:line="360" w:lineRule="auto"/>
        <w:ind w:right="175" w:firstLine="540"/>
        <w:jc w:val="both"/>
        <w:rPr>
          <w:sz w:val="28"/>
          <w:szCs w:val="28"/>
        </w:rPr>
      </w:pPr>
      <w:r w:rsidRPr="004B4EE7">
        <w:rPr>
          <w:sz w:val="28"/>
          <w:szCs w:val="28"/>
        </w:rPr>
        <w:t xml:space="preserve">Стоимость основных производственных фондов увеличилась на </w:t>
      </w:r>
      <w:r>
        <w:rPr>
          <w:sz w:val="28"/>
          <w:szCs w:val="28"/>
        </w:rPr>
        <w:t>4967</w:t>
      </w:r>
      <w:r w:rsidRPr="004B4EE7">
        <w:rPr>
          <w:sz w:val="28"/>
          <w:szCs w:val="28"/>
        </w:rPr>
        <w:t xml:space="preserve"> тыс. руб., а также следует отметить, что увеличилась стоимость оборотных активов на </w:t>
      </w:r>
      <w:r>
        <w:rPr>
          <w:sz w:val="28"/>
          <w:szCs w:val="28"/>
        </w:rPr>
        <w:t>3270,5</w:t>
      </w:r>
      <w:r w:rsidRPr="004B4EE7">
        <w:rPr>
          <w:sz w:val="28"/>
          <w:szCs w:val="28"/>
        </w:rPr>
        <w:t xml:space="preserve"> тыс. руб.</w:t>
      </w:r>
    </w:p>
    <w:p w:rsidR="00D73BEE" w:rsidRPr="004B4EE7" w:rsidRDefault="00D73BEE" w:rsidP="002A73CD">
      <w:pPr>
        <w:spacing w:line="360" w:lineRule="auto"/>
        <w:ind w:right="175" w:firstLine="720"/>
        <w:jc w:val="both"/>
        <w:rPr>
          <w:sz w:val="28"/>
          <w:szCs w:val="28"/>
        </w:rPr>
      </w:pPr>
      <w:r w:rsidRPr="004B4EE7">
        <w:rPr>
          <w:sz w:val="28"/>
          <w:szCs w:val="28"/>
        </w:rPr>
        <w:t>Положительным фактором в хозяйстве является увеличение поголовья скота, что может привести к расширению производства.</w:t>
      </w:r>
    </w:p>
    <w:p w:rsidR="00D73BEE" w:rsidRPr="004B4EE7" w:rsidRDefault="00D73BEE" w:rsidP="002A73CD">
      <w:pPr>
        <w:spacing w:line="360" w:lineRule="auto"/>
        <w:ind w:right="175" w:firstLine="720"/>
        <w:jc w:val="both"/>
        <w:rPr>
          <w:sz w:val="28"/>
          <w:szCs w:val="28"/>
        </w:rPr>
      </w:pPr>
      <w:r>
        <w:rPr>
          <w:sz w:val="28"/>
          <w:szCs w:val="28"/>
        </w:rPr>
        <w:t>Рентабельность СПК «Дружба» в течении анализируемого периода растет.</w:t>
      </w:r>
    </w:p>
    <w:p w:rsidR="00D73BEE" w:rsidRDefault="00D73BEE" w:rsidP="002A73CD">
      <w:pPr>
        <w:spacing w:line="360" w:lineRule="auto"/>
        <w:ind w:firstLine="720"/>
        <w:jc w:val="both"/>
      </w:pPr>
      <w:r w:rsidRPr="004B4EE7">
        <w:rPr>
          <w:sz w:val="28"/>
          <w:szCs w:val="28"/>
        </w:rPr>
        <w:t xml:space="preserve">В целом по хозяйству можно сказать, что </w:t>
      </w:r>
      <w:r>
        <w:rPr>
          <w:sz w:val="28"/>
          <w:szCs w:val="28"/>
        </w:rPr>
        <w:t>СПК</w:t>
      </w:r>
      <w:r w:rsidRPr="004B4EE7">
        <w:rPr>
          <w:sz w:val="28"/>
          <w:szCs w:val="28"/>
        </w:rPr>
        <w:t xml:space="preserve"> «</w:t>
      </w:r>
      <w:r>
        <w:rPr>
          <w:sz w:val="28"/>
          <w:szCs w:val="28"/>
        </w:rPr>
        <w:t>Дружба</w:t>
      </w:r>
      <w:r w:rsidRPr="004B4EE7">
        <w:rPr>
          <w:sz w:val="28"/>
          <w:szCs w:val="28"/>
        </w:rPr>
        <w:t>» в ре</w:t>
      </w:r>
      <w:r>
        <w:rPr>
          <w:sz w:val="28"/>
          <w:szCs w:val="28"/>
        </w:rPr>
        <w:t xml:space="preserve">зультате своей деятельности </w:t>
      </w:r>
      <w:r w:rsidRPr="004B4EE7">
        <w:rPr>
          <w:sz w:val="28"/>
          <w:szCs w:val="28"/>
        </w:rPr>
        <w:t xml:space="preserve"> </w:t>
      </w:r>
      <w:r>
        <w:rPr>
          <w:sz w:val="28"/>
          <w:szCs w:val="28"/>
        </w:rPr>
        <w:t>достигает поставленных целей по достижению прибыли и имеет стабильный рост по всем основным показателям.</w:t>
      </w:r>
      <w:r>
        <w:t xml:space="preserve"> </w:t>
      </w:r>
    </w:p>
    <w:p w:rsidR="00D73BEE" w:rsidRPr="004C13CF" w:rsidRDefault="00D73BEE" w:rsidP="002A73CD">
      <w:pPr>
        <w:pStyle w:val="21"/>
        <w:spacing w:line="360" w:lineRule="auto"/>
        <w:ind w:left="0" w:firstLine="720"/>
        <w:rPr>
          <w:szCs w:val="28"/>
        </w:rPr>
      </w:pPr>
      <w:r w:rsidRPr="004C13CF">
        <w:rPr>
          <w:szCs w:val="28"/>
        </w:rPr>
        <w:t xml:space="preserve">Специализация оказывает решающее влияние на размеры организаций и их  подразделений. Специализация является одной из форм правления общественного разделения труда, это производственное направление  сельскохозяйственного предприятия, подчинившего   всю свою деятельность получению какого либо одного, или как чаше бывает в сельском хозяйстве, нескольких главных видов продукции. </w:t>
      </w:r>
    </w:p>
    <w:p w:rsidR="00D73BEE" w:rsidRPr="004C13CF" w:rsidRDefault="00D73BEE" w:rsidP="002A73CD">
      <w:pPr>
        <w:pStyle w:val="21"/>
        <w:spacing w:line="360" w:lineRule="auto"/>
        <w:ind w:left="0" w:firstLine="720"/>
        <w:rPr>
          <w:szCs w:val="28"/>
        </w:rPr>
      </w:pPr>
      <w:r w:rsidRPr="004C13CF">
        <w:rPr>
          <w:szCs w:val="28"/>
        </w:rPr>
        <w:t xml:space="preserve">     Цель специализации заключается в создании условий для получения прибыли, достижении более высокой производительности труда, увеличение производства продукции и повышении ее качества. Уровень специализации наиболее точно характеризуется удельным весом той или иной отрасли в структуре стоимости товарной продукции.   </w:t>
      </w:r>
    </w:p>
    <w:p w:rsidR="00D73BEE" w:rsidRDefault="00D73BEE" w:rsidP="00D73BEE">
      <w:pPr>
        <w:spacing w:line="360" w:lineRule="auto"/>
        <w:ind w:right="175" w:firstLine="180"/>
        <w:rPr>
          <w:sz w:val="28"/>
          <w:szCs w:val="28"/>
        </w:rPr>
      </w:pPr>
      <w:r>
        <w:rPr>
          <w:sz w:val="28"/>
          <w:szCs w:val="28"/>
        </w:rPr>
        <w:t xml:space="preserve">     </w:t>
      </w:r>
    </w:p>
    <w:p w:rsidR="00D73BEE" w:rsidRDefault="00D73BEE" w:rsidP="00D73BEE">
      <w:pPr>
        <w:spacing w:line="360" w:lineRule="auto"/>
        <w:ind w:right="175" w:firstLine="180"/>
        <w:rPr>
          <w:sz w:val="28"/>
          <w:szCs w:val="28"/>
        </w:rPr>
      </w:pPr>
    </w:p>
    <w:p w:rsidR="00D73BEE" w:rsidRDefault="00D73BEE" w:rsidP="00D73BEE">
      <w:pPr>
        <w:spacing w:line="360" w:lineRule="auto"/>
        <w:ind w:right="175" w:firstLine="180"/>
        <w:rPr>
          <w:sz w:val="28"/>
          <w:szCs w:val="28"/>
        </w:rPr>
      </w:pPr>
    </w:p>
    <w:p w:rsidR="00D73BEE" w:rsidRDefault="00D73BEE" w:rsidP="00D73BEE">
      <w:pPr>
        <w:spacing w:line="360" w:lineRule="auto"/>
        <w:ind w:right="175" w:firstLine="180"/>
        <w:rPr>
          <w:sz w:val="28"/>
          <w:szCs w:val="28"/>
        </w:rPr>
      </w:pPr>
    </w:p>
    <w:p w:rsidR="00D73BEE" w:rsidRDefault="00D73BEE" w:rsidP="00D73BEE">
      <w:pPr>
        <w:spacing w:line="360" w:lineRule="auto"/>
        <w:ind w:right="175" w:firstLine="180"/>
        <w:rPr>
          <w:sz w:val="28"/>
          <w:szCs w:val="28"/>
        </w:rPr>
      </w:pPr>
    </w:p>
    <w:p w:rsidR="002A73CD" w:rsidRDefault="002A73CD" w:rsidP="00D73BEE">
      <w:pPr>
        <w:spacing w:line="360" w:lineRule="auto"/>
        <w:ind w:right="175" w:firstLine="180"/>
        <w:rPr>
          <w:sz w:val="28"/>
          <w:szCs w:val="28"/>
        </w:rPr>
      </w:pPr>
    </w:p>
    <w:p w:rsidR="002A73CD" w:rsidRDefault="002A73CD" w:rsidP="00D73BEE">
      <w:pPr>
        <w:spacing w:line="360" w:lineRule="auto"/>
        <w:ind w:right="175" w:firstLine="180"/>
        <w:rPr>
          <w:sz w:val="28"/>
          <w:szCs w:val="28"/>
        </w:rPr>
      </w:pPr>
    </w:p>
    <w:p w:rsidR="002A73CD" w:rsidRDefault="002A73CD" w:rsidP="00D73BEE">
      <w:pPr>
        <w:spacing w:line="360" w:lineRule="auto"/>
        <w:ind w:right="175" w:firstLine="180"/>
        <w:rPr>
          <w:sz w:val="28"/>
          <w:szCs w:val="28"/>
        </w:rPr>
      </w:pPr>
    </w:p>
    <w:p w:rsidR="002A73CD" w:rsidRDefault="002A73CD" w:rsidP="00D73BEE">
      <w:pPr>
        <w:spacing w:line="360" w:lineRule="auto"/>
        <w:ind w:right="175" w:firstLine="180"/>
        <w:rPr>
          <w:sz w:val="28"/>
          <w:szCs w:val="28"/>
        </w:rPr>
      </w:pPr>
    </w:p>
    <w:p w:rsidR="00D73BEE" w:rsidRDefault="00D73BEE" w:rsidP="00D73BEE">
      <w:pPr>
        <w:spacing w:line="360" w:lineRule="auto"/>
        <w:ind w:right="175" w:firstLine="180"/>
        <w:rPr>
          <w:b/>
          <w:bCs/>
        </w:rPr>
      </w:pPr>
      <w:r>
        <w:rPr>
          <w:sz w:val="28"/>
          <w:szCs w:val="28"/>
        </w:rPr>
        <w:t xml:space="preserve"> </w:t>
      </w:r>
      <w:r w:rsidRPr="002C436A">
        <w:t xml:space="preserve">Таблица </w:t>
      </w:r>
      <w:r>
        <w:t>2</w:t>
      </w:r>
      <w:r w:rsidRPr="002C436A">
        <w:t xml:space="preserve"> - </w:t>
      </w:r>
      <w:r w:rsidRPr="002C436A">
        <w:rPr>
          <w:b/>
          <w:bCs/>
        </w:rPr>
        <w:t xml:space="preserve">Состав и структура проданной продукции, товаров, работ, услуг </w:t>
      </w:r>
    </w:p>
    <w:p w:rsidR="00D73BEE" w:rsidRDefault="00D73BEE" w:rsidP="00D73BEE">
      <w:pPr>
        <w:spacing w:line="360" w:lineRule="auto"/>
        <w:ind w:right="175" w:firstLine="180"/>
        <w:rPr>
          <w:b/>
          <w:bCs/>
        </w:rPr>
      </w:pPr>
    </w:p>
    <w:tbl>
      <w:tblPr>
        <w:tblW w:w="7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0"/>
        <w:gridCol w:w="867"/>
        <w:gridCol w:w="818"/>
        <w:gridCol w:w="936"/>
        <w:gridCol w:w="936"/>
        <w:gridCol w:w="936"/>
        <w:gridCol w:w="936"/>
      </w:tblGrid>
      <w:tr w:rsidR="00D73BEE" w:rsidRPr="00BE0B92">
        <w:trPr>
          <w:cantSplit/>
          <w:trHeight w:val="239"/>
          <w:jc w:val="center"/>
        </w:trPr>
        <w:tc>
          <w:tcPr>
            <w:tcW w:w="2260" w:type="dxa"/>
            <w:vMerge w:val="restart"/>
            <w:tcBorders>
              <w:top w:val="single" w:sz="4" w:space="0" w:color="auto"/>
              <w:left w:val="single" w:sz="4" w:space="0" w:color="auto"/>
              <w:bottom w:val="single" w:sz="4" w:space="0" w:color="auto"/>
              <w:right w:val="single" w:sz="4" w:space="0" w:color="auto"/>
            </w:tcBorders>
            <w:vAlign w:val="center"/>
          </w:tcPr>
          <w:p w:rsidR="00D73BEE" w:rsidRPr="00BE0B92" w:rsidRDefault="00D73BEE" w:rsidP="00D73BEE">
            <w:pPr>
              <w:jc w:val="center"/>
              <w:rPr>
                <w:b/>
                <w:bCs/>
              </w:rPr>
            </w:pPr>
            <w:r w:rsidRPr="00BE0B92">
              <w:rPr>
                <w:b/>
                <w:bCs/>
              </w:rPr>
              <w:t>Отрасль, вид продукции, товаров, работ, услуг</w:t>
            </w:r>
          </w:p>
        </w:tc>
        <w:tc>
          <w:tcPr>
            <w:tcW w:w="5429" w:type="dxa"/>
            <w:gridSpan w:val="6"/>
            <w:tcBorders>
              <w:top w:val="single" w:sz="4" w:space="0" w:color="auto"/>
              <w:left w:val="single" w:sz="4" w:space="0" w:color="auto"/>
              <w:bottom w:val="single" w:sz="4" w:space="0" w:color="auto"/>
              <w:right w:val="single" w:sz="4" w:space="0" w:color="auto"/>
            </w:tcBorders>
            <w:vAlign w:val="center"/>
          </w:tcPr>
          <w:p w:rsidR="00D73BEE" w:rsidRPr="00BE0B92" w:rsidRDefault="00D73BEE" w:rsidP="00D73BEE">
            <w:pPr>
              <w:jc w:val="center"/>
              <w:rPr>
                <w:b/>
                <w:bCs/>
              </w:rPr>
            </w:pPr>
            <w:r w:rsidRPr="00BE0B92">
              <w:rPr>
                <w:b/>
                <w:bCs/>
              </w:rPr>
              <w:t>Продано</w:t>
            </w:r>
          </w:p>
        </w:tc>
      </w:tr>
      <w:tr w:rsidR="00D73BEE" w:rsidRPr="00BE0B92">
        <w:trPr>
          <w:cantSplit/>
          <w:trHeight w:val="144"/>
          <w:jc w:val="center"/>
        </w:trPr>
        <w:tc>
          <w:tcPr>
            <w:tcW w:w="2260" w:type="dxa"/>
            <w:vMerge/>
            <w:tcBorders>
              <w:top w:val="single" w:sz="4" w:space="0" w:color="auto"/>
              <w:left w:val="single" w:sz="4" w:space="0" w:color="auto"/>
              <w:bottom w:val="single" w:sz="4" w:space="0" w:color="auto"/>
              <w:right w:val="single" w:sz="4" w:space="0" w:color="auto"/>
            </w:tcBorders>
            <w:vAlign w:val="center"/>
          </w:tcPr>
          <w:p w:rsidR="00D73BEE" w:rsidRPr="00BE0B92" w:rsidRDefault="00D73BEE" w:rsidP="00D73BEE">
            <w:pPr>
              <w:jc w:val="center"/>
              <w:rPr>
                <w:b/>
                <w:bCs/>
              </w:rPr>
            </w:pPr>
          </w:p>
        </w:tc>
        <w:tc>
          <w:tcPr>
            <w:tcW w:w="1685" w:type="dxa"/>
            <w:gridSpan w:val="2"/>
            <w:tcBorders>
              <w:top w:val="single" w:sz="4" w:space="0" w:color="auto"/>
              <w:left w:val="single" w:sz="4" w:space="0" w:color="auto"/>
              <w:bottom w:val="single" w:sz="4" w:space="0" w:color="auto"/>
              <w:right w:val="single" w:sz="4" w:space="0" w:color="auto"/>
            </w:tcBorders>
            <w:vAlign w:val="center"/>
          </w:tcPr>
          <w:p w:rsidR="00D73BEE" w:rsidRPr="00BE0B92" w:rsidRDefault="00D73BEE" w:rsidP="00D73BEE">
            <w:pPr>
              <w:jc w:val="center"/>
              <w:rPr>
                <w:b/>
                <w:bCs/>
              </w:rPr>
            </w:pPr>
            <w:smartTag w:uri="urn:schemas-microsoft-com:office:smarttags" w:element="metricconverter">
              <w:smartTagPr>
                <w:attr w:name="ProductID" w:val="2006 г"/>
              </w:smartTagPr>
              <w:r>
                <w:rPr>
                  <w:b/>
                  <w:bCs/>
                </w:rPr>
                <w:t>2006</w:t>
              </w:r>
              <w:r w:rsidRPr="00BE0B92">
                <w:rPr>
                  <w:b/>
                  <w:bCs/>
                </w:rPr>
                <w:t xml:space="preserve"> г</w:t>
              </w:r>
            </w:smartTag>
            <w:r w:rsidRPr="00BE0B92">
              <w:rPr>
                <w:b/>
                <w:bCs/>
              </w:rPr>
              <w:t>.</w:t>
            </w:r>
          </w:p>
        </w:tc>
        <w:tc>
          <w:tcPr>
            <w:tcW w:w="1872" w:type="dxa"/>
            <w:gridSpan w:val="2"/>
            <w:tcBorders>
              <w:top w:val="single" w:sz="4" w:space="0" w:color="auto"/>
              <w:left w:val="single" w:sz="4" w:space="0" w:color="auto"/>
              <w:bottom w:val="single" w:sz="4" w:space="0" w:color="auto"/>
              <w:right w:val="single" w:sz="4" w:space="0" w:color="auto"/>
            </w:tcBorders>
            <w:vAlign w:val="center"/>
          </w:tcPr>
          <w:p w:rsidR="00D73BEE" w:rsidRPr="00BE0B92" w:rsidRDefault="00D73BEE" w:rsidP="00D73BEE">
            <w:pPr>
              <w:jc w:val="center"/>
              <w:rPr>
                <w:b/>
                <w:bCs/>
              </w:rPr>
            </w:pPr>
            <w:smartTag w:uri="urn:schemas-microsoft-com:office:smarttags" w:element="metricconverter">
              <w:smartTagPr>
                <w:attr w:name="ProductID" w:val="2007 г"/>
              </w:smartTagPr>
              <w:r w:rsidRPr="00BE0B92">
                <w:rPr>
                  <w:b/>
                  <w:bCs/>
                </w:rPr>
                <w:t>200</w:t>
              </w:r>
              <w:r>
                <w:rPr>
                  <w:b/>
                  <w:bCs/>
                </w:rPr>
                <w:t>7</w:t>
              </w:r>
              <w:r w:rsidRPr="00BE0B92">
                <w:rPr>
                  <w:b/>
                  <w:bCs/>
                </w:rPr>
                <w:t xml:space="preserve"> г</w:t>
              </w:r>
            </w:smartTag>
            <w:r w:rsidRPr="00BE0B92">
              <w:rPr>
                <w:b/>
                <w:bCs/>
              </w:rPr>
              <w:t>.</w:t>
            </w:r>
          </w:p>
        </w:tc>
        <w:tc>
          <w:tcPr>
            <w:tcW w:w="1872" w:type="dxa"/>
            <w:gridSpan w:val="2"/>
            <w:tcBorders>
              <w:top w:val="single" w:sz="4" w:space="0" w:color="auto"/>
              <w:left w:val="single" w:sz="4" w:space="0" w:color="auto"/>
              <w:bottom w:val="single" w:sz="4" w:space="0" w:color="auto"/>
              <w:right w:val="single" w:sz="4" w:space="0" w:color="auto"/>
            </w:tcBorders>
            <w:vAlign w:val="center"/>
          </w:tcPr>
          <w:p w:rsidR="00D73BEE" w:rsidRPr="00BE0B92" w:rsidRDefault="00D73BEE" w:rsidP="00D73BEE">
            <w:pPr>
              <w:jc w:val="center"/>
              <w:rPr>
                <w:b/>
                <w:bCs/>
              </w:rPr>
            </w:pPr>
            <w:smartTag w:uri="urn:schemas-microsoft-com:office:smarttags" w:element="metricconverter">
              <w:smartTagPr>
                <w:attr w:name="ProductID" w:val="2008 г"/>
              </w:smartTagPr>
              <w:r>
                <w:rPr>
                  <w:b/>
                  <w:bCs/>
                </w:rPr>
                <w:t>2008</w:t>
              </w:r>
              <w:r w:rsidRPr="00BE0B92">
                <w:rPr>
                  <w:b/>
                  <w:bCs/>
                </w:rPr>
                <w:t xml:space="preserve"> г</w:t>
              </w:r>
            </w:smartTag>
            <w:r w:rsidRPr="00BE0B92">
              <w:rPr>
                <w:b/>
                <w:bCs/>
              </w:rPr>
              <w:t>.</w:t>
            </w:r>
          </w:p>
        </w:tc>
      </w:tr>
      <w:tr w:rsidR="00D73BEE" w:rsidRPr="00BE0B92">
        <w:trPr>
          <w:cantSplit/>
          <w:trHeight w:val="144"/>
          <w:jc w:val="center"/>
        </w:trPr>
        <w:tc>
          <w:tcPr>
            <w:tcW w:w="2260" w:type="dxa"/>
            <w:vMerge/>
            <w:tcBorders>
              <w:top w:val="single" w:sz="4" w:space="0" w:color="auto"/>
              <w:left w:val="single" w:sz="4" w:space="0" w:color="auto"/>
              <w:bottom w:val="single" w:sz="4" w:space="0" w:color="auto"/>
              <w:right w:val="single" w:sz="4" w:space="0" w:color="auto"/>
            </w:tcBorders>
            <w:vAlign w:val="center"/>
          </w:tcPr>
          <w:p w:rsidR="00D73BEE" w:rsidRPr="00BE0B92" w:rsidRDefault="00D73BEE" w:rsidP="00D73BEE">
            <w:pPr>
              <w:jc w:val="center"/>
              <w:rPr>
                <w:b/>
                <w:bCs/>
              </w:rPr>
            </w:pPr>
          </w:p>
        </w:tc>
        <w:tc>
          <w:tcPr>
            <w:tcW w:w="867" w:type="dxa"/>
            <w:tcBorders>
              <w:top w:val="single" w:sz="4" w:space="0" w:color="auto"/>
              <w:left w:val="single" w:sz="4" w:space="0" w:color="auto"/>
              <w:bottom w:val="single" w:sz="4" w:space="0" w:color="auto"/>
              <w:right w:val="single" w:sz="4" w:space="0" w:color="auto"/>
            </w:tcBorders>
            <w:vAlign w:val="center"/>
          </w:tcPr>
          <w:p w:rsidR="00D73BEE" w:rsidRPr="00BE0B92" w:rsidRDefault="00D73BEE" w:rsidP="00D73BEE">
            <w:pPr>
              <w:jc w:val="center"/>
              <w:rPr>
                <w:b/>
                <w:bCs/>
              </w:rPr>
            </w:pPr>
            <w:r w:rsidRPr="00BE0B92">
              <w:rPr>
                <w:b/>
                <w:bCs/>
              </w:rPr>
              <w:t>тыс. руб.</w:t>
            </w:r>
          </w:p>
        </w:tc>
        <w:tc>
          <w:tcPr>
            <w:tcW w:w="818" w:type="dxa"/>
            <w:tcBorders>
              <w:top w:val="single" w:sz="4" w:space="0" w:color="auto"/>
              <w:left w:val="single" w:sz="4" w:space="0" w:color="auto"/>
              <w:bottom w:val="single" w:sz="4" w:space="0" w:color="auto"/>
              <w:right w:val="single" w:sz="4" w:space="0" w:color="auto"/>
            </w:tcBorders>
            <w:vAlign w:val="center"/>
          </w:tcPr>
          <w:p w:rsidR="00D73BEE" w:rsidRPr="00BE0B92" w:rsidRDefault="00D73BEE" w:rsidP="00D73BEE">
            <w:pPr>
              <w:jc w:val="center"/>
              <w:rPr>
                <w:b/>
                <w:bCs/>
              </w:rPr>
            </w:pPr>
            <w:r w:rsidRPr="00BE0B92">
              <w:rPr>
                <w:b/>
                <w:bCs/>
              </w:rPr>
              <w:t>%</w:t>
            </w:r>
          </w:p>
        </w:tc>
        <w:tc>
          <w:tcPr>
            <w:tcW w:w="936" w:type="dxa"/>
            <w:tcBorders>
              <w:top w:val="single" w:sz="4" w:space="0" w:color="auto"/>
              <w:left w:val="single" w:sz="4" w:space="0" w:color="auto"/>
              <w:bottom w:val="single" w:sz="4" w:space="0" w:color="auto"/>
              <w:right w:val="single" w:sz="4" w:space="0" w:color="auto"/>
            </w:tcBorders>
            <w:vAlign w:val="center"/>
          </w:tcPr>
          <w:p w:rsidR="00D73BEE" w:rsidRPr="00BE0B92" w:rsidRDefault="00D73BEE" w:rsidP="00D73BEE">
            <w:pPr>
              <w:jc w:val="center"/>
              <w:rPr>
                <w:b/>
                <w:bCs/>
              </w:rPr>
            </w:pPr>
            <w:r w:rsidRPr="00BE0B92">
              <w:rPr>
                <w:b/>
                <w:bCs/>
              </w:rPr>
              <w:t>тыс. руб.</w:t>
            </w:r>
          </w:p>
        </w:tc>
        <w:tc>
          <w:tcPr>
            <w:tcW w:w="936" w:type="dxa"/>
            <w:tcBorders>
              <w:top w:val="single" w:sz="4" w:space="0" w:color="auto"/>
              <w:left w:val="single" w:sz="4" w:space="0" w:color="auto"/>
              <w:bottom w:val="single" w:sz="4" w:space="0" w:color="auto"/>
              <w:right w:val="single" w:sz="4" w:space="0" w:color="auto"/>
            </w:tcBorders>
            <w:vAlign w:val="center"/>
          </w:tcPr>
          <w:p w:rsidR="00D73BEE" w:rsidRPr="00BE0B92" w:rsidRDefault="00D73BEE" w:rsidP="00D73BEE">
            <w:pPr>
              <w:jc w:val="center"/>
              <w:rPr>
                <w:b/>
                <w:bCs/>
              </w:rPr>
            </w:pPr>
            <w:r w:rsidRPr="00BE0B92">
              <w:rPr>
                <w:b/>
                <w:bCs/>
              </w:rPr>
              <w:t>%</w:t>
            </w:r>
          </w:p>
        </w:tc>
        <w:tc>
          <w:tcPr>
            <w:tcW w:w="936" w:type="dxa"/>
            <w:tcBorders>
              <w:top w:val="single" w:sz="4" w:space="0" w:color="auto"/>
              <w:left w:val="single" w:sz="4" w:space="0" w:color="auto"/>
              <w:bottom w:val="single" w:sz="4" w:space="0" w:color="auto"/>
              <w:right w:val="single" w:sz="4" w:space="0" w:color="auto"/>
            </w:tcBorders>
            <w:vAlign w:val="center"/>
          </w:tcPr>
          <w:p w:rsidR="00D73BEE" w:rsidRPr="00BE0B92" w:rsidRDefault="00D73BEE" w:rsidP="00D73BEE">
            <w:pPr>
              <w:jc w:val="center"/>
              <w:rPr>
                <w:b/>
                <w:bCs/>
              </w:rPr>
            </w:pPr>
            <w:r w:rsidRPr="00BE0B92">
              <w:rPr>
                <w:b/>
                <w:bCs/>
              </w:rPr>
              <w:t>тыс. руб.</w:t>
            </w:r>
          </w:p>
        </w:tc>
        <w:tc>
          <w:tcPr>
            <w:tcW w:w="936" w:type="dxa"/>
            <w:tcBorders>
              <w:top w:val="single" w:sz="4" w:space="0" w:color="auto"/>
              <w:left w:val="single" w:sz="4" w:space="0" w:color="auto"/>
              <w:bottom w:val="single" w:sz="4" w:space="0" w:color="auto"/>
              <w:right w:val="single" w:sz="4" w:space="0" w:color="auto"/>
            </w:tcBorders>
            <w:vAlign w:val="center"/>
          </w:tcPr>
          <w:p w:rsidR="00D73BEE" w:rsidRPr="00BE0B92" w:rsidRDefault="00D73BEE" w:rsidP="00D73BEE">
            <w:pPr>
              <w:jc w:val="center"/>
              <w:rPr>
                <w:b/>
                <w:bCs/>
              </w:rPr>
            </w:pPr>
            <w:r w:rsidRPr="00BE0B92">
              <w:rPr>
                <w:b/>
                <w:bCs/>
              </w:rPr>
              <w:t>%</w:t>
            </w:r>
          </w:p>
        </w:tc>
      </w:tr>
      <w:tr w:rsidR="00D73BEE">
        <w:trPr>
          <w:trHeight w:val="539"/>
          <w:jc w:val="center"/>
        </w:trPr>
        <w:tc>
          <w:tcPr>
            <w:tcW w:w="2260" w:type="dxa"/>
            <w:tcBorders>
              <w:top w:val="single" w:sz="4" w:space="0" w:color="auto"/>
              <w:left w:val="single" w:sz="4" w:space="0" w:color="auto"/>
              <w:bottom w:val="single" w:sz="4" w:space="0" w:color="auto"/>
              <w:right w:val="single" w:sz="4" w:space="0" w:color="auto"/>
            </w:tcBorders>
            <w:vAlign w:val="center"/>
          </w:tcPr>
          <w:p w:rsidR="00D73BEE" w:rsidRDefault="00D73BEE" w:rsidP="00D73BEE">
            <w:pPr>
              <w:jc w:val="center"/>
            </w:pPr>
            <w:r>
              <w:t>Зерновые и зернобобовые</w:t>
            </w:r>
          </w:p>
        </w:tc>
        <w:tc>
          <w:tcPr>
            <w:tcW w:w="867" w:type="dxa"/>
            <w:tcBorders>
              <w:top w:val="single" w:sz="4" w:space="0" w:color="auto"/>
              <w:left w:val="single" w:sz="4" w:space="0" w:color="auto"/>
              <w:bottom w:val="single" w:sz="4" w:space="0" w:color="auto"/>
              <w:right w:val="single" w:sz="4" w:space="0" w:color="auto"/>
            </w:tcBorders>
            <w:vAlign w:val="center"/>
          </w:tcPr>
          <w:p w:rsidR="00D73BEE" w:rsidRDefault="00D73BEE" w:rsidP="00D73BEE">
            <w:pPr>
              <w:jc w:val="center"/>
            </w:pPr>
            <w:r>
              <w:t>245</w:t>
            </w:r>
          </w:p>
        </w:tc>
        <w:tc>
          <w:tcPr>
            <w:tcW w:w="818" w:type="dxa"/>
            <w:tcBorders>
              <w:top w:val="single" w:sz="4" w:space="0" w:color="auto"/>
              <w:left w:val="single" w:sz="4" w:space="0" w:color="auto"/>
              <w:bottom w:val="single" w:sz="4" w:space="0" w:color="auto"/>
              <w:right w:val="single" w:sz="4" w:space="0" w:color="auto"/>
            </w:tcBorders>
            <w:vAlign w:val="center"/>
          </w:tcPr>
          <w:p w:rsidR="00D73BEE" w:rsidRPr="00DA3BE3" w:rsidRDefault="00D73BEE" w:rsidP="00D73BEE">
            <w:pPr>
              <w:jc w:val="center"/>
            </w:pPr>
            <w:r>
              <w:t>1,6</w:t>
            </w:r>
          </w:p>
        </w:tc>
        <w:tc>
          <w:tcPr>
            <w:tcW w:w="936" w:type="dxa"/>
            <w:tcBorders>
              <w:top w:val="single" w:sz="4" w:space="0" w:color="auto"/>
              <w:left w:val="single" w:sz="4" w:space="0" w:color="auto"/>
              <w:bottom w:val="single" w:sz="4" w:space="0" w:color="auto"/>
              <w:right w:val="single" w:sz="4" w:space="0" w:color="auto"/>
            </w:tcBorders>
            <w:vAlign w:val="center"/>
          </w:tcPr>
          <w:p w:rsidR="00D73BEE" w:rsidRDefault="00D73BEE" w:rsidP="00D73BEE">
            <w:pPr>
              <w:jc w:val="center"/>
            </w:pPr>
            <w:r>
              <w:t>136</w:t>
            </w:r>
          </w:p>
        </w:tc>
        <w:tc>
          <w:tcPr>
            <w:tcW w:w="936" w:type="dxa"/>
            <w:tcBorders>
              <w:top w:val="single" w:sz="4" w:space="0" w:color="auto"/>
              <w:left w:val="single" w:sz="4" w:space="0" w:color="auto"/>
              <w:bottom w:val="single" w:sz="4" w:space="0" w:color="auto"/>
              <w:right w:val="single" w:sz="4" w:space="0" w:color="auto"/>
            </w:tcBorders>
            <w:vAlign w:val="center"/>
          </w:tcPr>
          <w:p w:rsidR="00D73BEE" w:rsidRPr="00CE647F" w:rsidRDefault="00D73BEE" w:rsidP="00D73BEE">
            <w:pPr>
              <w:jc w:val="center"/>
            </w:pPr>
            <w:r>
              <w:t>0,78</w:t>
            </w:r>
          </w:p>
        </w:tc>
        <w:tc>
          <w:tcPr>
            <w:tcW w:w="936" w:type="dxa"/>
            <w:tcBorders>
              <w:top w:val="single" w:sz="4" w:space="0" w:color="auto"/>
              <w:left w:val="single" w:sz="4" w:space="0" w:color="auto"/>
              <w:bottom w:val="single" w:sz="4" w:space="0" w:color="auto"/>
              <w:right w:val="single" w:sz="4" w:space="0" w:color="auto"/>
            </w:tcBorders>
            <w:vAlign w:val="center"/>
          </w:tcPr>
          <w:p w:rsidR="00D73BEE" w:rsidRDefault="00D73BEE" w:rsidP="00D73BEE">
            <w:pPr>
              <w:jc w:val="center"/>
            </w:pPr>
            <w:r>
              <w:t>59</w:t>
            </w:r>
          </w:p>
        </w:tc>
        <w:tc>
          <w:tcPr>
            <w:tcW w:w="936" w:type="dxa"/>
            <w:tcBorders>
              <w:top w:val="single" w:sz="4" w:space="0" w:color="auto"/>
              <w:left w:val="single" w:sz="4" w:space="0" w:color="auto"/>
              <w:bottom w:val="single" w:sz="4" w:space="0" w:color="auto"/>
              <w:right w:val="single" w:sz="4" w:space="0" w:color="auto"/>
            </w:tcBorders>
            <w:vAlign w:val="center"/>
          </w:tcPr>
          <w:p w:rsidR="00D73BEE" w:rsidRDefault="00D73BEE" w:rsidP="00D73BEE">
            <w:pPr>
              <w:jc w:val="center"/>
            </w:pPr>
            <w:r>
              <w:t>0,4</w:t>
            </w:r>
          </w:p>
        </w:tc>
      </w:tr>
      <w:tr w:rsidR="00D73BEE">
        <w:trPr>
          <w:trHeight w:val="539"/>
          <w:jc w:val="center"/>
        </w:trPr>
        <w:tc>
          <w:tcPr>
            <w:tcW w:w="2260" w:type="dxa"/>
            <w:tcBorders>
              <w:top w:val="single" w:sz="4" w:space="0" w:color="auto"/>
              <w:left w:val="single" w:sz="4" w:space="0" w:color="auto"/>
              <w:bottom w:val="single" w:sz="12" w:space="0" w:color="auto"/>
              <w:right w:val="single" w:sz="4" w:space="0" w:color="auto"/>
            </w:tcBorders>
            <w:vAlign w:val="center"/>
          </w:tcPr>
          <w:p w:rsidR="00D73BEE" w:rsidRDefault="00D73BEE" w:rsidP="00D73BEE">
            <w:pPr>
              <w:jc w:val="center"/>
            </w:pPr>
            <w:r>
              <w:t>Лен</w:t>
            </w:r>
          </w:p>
        </w:tc>
        <w:tc>
          <w:tcPr>
            <w:tcW w:w="867" w:type="dxa"/>
            <w:tcBorders>
              <w:top w:val="single" w:sz="4" w:space="0" w:color="auto"/>
              <w:left w:val="single" w:sz="4" w:space="0" w:color="auto"/>
              <w:bottom w:val="single" w:sz="12" w:space="0" w:color="auto"/>
              <w:right w:val="single" w:sz="4" w:space="0" w:color="auto"/>
            </w:tcBorders>
            <w:vAlign w:val="center"/>
          </w:tcPr>
          <w:p w:rsidR="00D73BEE" w:rsidRDefault="00D73BEE" w:rsidP="00D73BEE">
            <w:pPr>
              <w:jc w:val="center"/>
            </w:pPr>
            <w:r>
              <w:t>98</w:t>
            </w:r>
          </w:p>
        </w:tc>
        <w:tc>
          <w:tcPr>
            <w:tcW w:w="818" w:type="dxa"/>
            <w:tcBorders>
              <w:top w:val="single" w:sz="4" w:space="0" w:color="auto"/>
              <w:left w:val="single" w:sz="4" w:space="0" w:color="auto"/>
              <w:bottom w:val="single" w:sz="12" w:space="0" w:color="auto"/>
              <w:right w:val="single" w:sz="4" w:space="0" w:color="auto"/>
            </w:tcBorders>
            <w:vAlign w:val="center"/>
          </w:tcPr>
          <w:p w:rsidR="00D73BEE" w:rsidRPr="00FC4CF7" w:rsidRDefault="00D73BEE" w:rsidP="00D73BEE">
            <w:pPr>
              <w:jc w:val="center"/>
            </w:pPr>
            <w:r>
              <w:t>0,6</w:t>
            </w:r>
          </w:p>
        </w:tc>
        <w:tc>
          <w:tcPr>
            <w:tcW w:w="936" w:type="dxa"/>
            <w:tcBorders>
              <w:top w:val="single" w:sz="4" w:space="0" w:color="auto"/>
              <w:left w:val="single" w:sz="4" w:space="0" w:color="auto"/>
              <w:bottom w:val="single" w:sz="12" w:space="0" w:color="auto"/>
              <w:right w:val="single" w:sz="4" w:space="0" w:color="auto"/>
            </w:tcBorders>
            <w:vAlign w:val="center"/>
          </w:tcPr>
          <w:p w:rsidR="00D73BEE" w:rsidRDefault="00D73BEE" w:rsidP="00D73BEE">
            <w:pPr>
              <w:jc w:val="center"/>
            </w:pPr>
            <w:r>
              <w:t>87</w:t>
            </w:r>
          </w:p>
        </w:tc>
        <w:tc>
          <w:tcPr>
            <w:tcW w:w="936" w:type="dxa"/>
            <w:tcBorders>
              <w:top w:val="single" w:sz="4" w:space="0" w:color="auto"/>
              <w:left w:val="single" w:sz="4" w:space="0" w:color="auto"/>
              <w:bottom w:val="single" w:sz="12" w:space="0" w:color="auto"/>
              <w:right w:val="single" w:sz="4" w:space="0" w:color="auto"/>
            </w:tcBorders>
            <w:vAlign w:val="center"/>
          </w:tcPr>
          <w:p w:rsidR="00D73BEE" w:rsidRPr="00CE647F" w:rsidRDefault="00D73BEE" w:rsidP="00D73BEE">
            <w:pPr>
              <w:jc w:val="center"/>
            </w:pPr>
            <w:r>
              <w:t>0,5</w:t>
            </w:r>
          </w:p>
        </w:tc>
        <w:tc>
          <w:tcPr>
            <w:tcW w:w="936" w:type="dxa"/>
            <w:tcBorders>
              <w:top w:val="single" w:sz="4" w:space="0" w:color="auto"/>
              <w:left w:val="single" w:sz="4" w:space="0" w:color="auto"/>
              <w:bottom w:val="single" w:sz="12" w:space="0" w:color="auto"/>
              <w:right w:val="single" w:sz="4" w:space="0" w:color="auto"/>
            </w:tcBorders>
            <w:vAlign w:val="center"/>
          </w:tcPr>
          <w:p w:rsidR="00D73BEE" w:rsidRDefault="00D73BEE" w:rsidP="00D73BEE">
            <w:pPr>
              <w:jc w:val="center"/>
            </w:pPr>
            <w:r>
              <w:t>204</w:t>
            </w:r>
          </w:p>
        </w:tc>
        <w:tc>
          <w:tcPr>
            <w:tcW w:w="936" w:type="dxa"/>
            <w:tcBorders>
              <w:top w:val="single" w:sz="4" w:space="0" w:color="auto"/>
              <w:left w:val="single" w:sz="4" w:space="0" w:color="auto"/>
              <w:bottom w:val="single" w:sz="12" w:space="0" w:color="auto"/>
              <w:right w:val="single" w:sz="4" w:space="0" w:color="auto"/>
            </w:tcBorders>
            <w:vAlign w:val="center"/>
          </w:tcPr>
          <w:p w:rsidR="00D73BEE" w:rsidRDefault="00D73BEE" w:rsidP="00D73BEE">
            <w:pPr>
              <w:jc w:val="center"/>
            </w:pPr>
            <w:r>
              <w:t>0,9</w:t>
            </w:r>
          </w:p>
        </w:tc>
      </w:tr>
      <w:tr w:rsidR="00D73BEE">
        <w:trPr>
          <w:trHeight w:val="539"/>
          <w:jc w:val="center"/>
        </w:trPr>
        <w:tc>
          <w:tcPr>
            <w:tcW w:w="2260" w:type="dxa"/>
            <w:tcBorders>
              <w:top w:val="single" w:sz="4" w:space="0" w:color="auto"/>
              <w:left w:val="single" w:sz="4" w:space="0" w:color="auto"/>
              <w:bottom w:val="single" w:sz="12" w:space="0" w:color="auto"/>
              <w:right w:val="single" w:sz="4" w:space="0" w:color="auto"/>
            </w:tcBorders>
            <w:vAlign w:val="center"/>
          </w:tcPr>
          <w:p w:rsidR="00D73BEE" w:rsidRDefault="00D73BEE" w:rsidP="00D73BEE">
            <w:pPr>
              <w:jc w:val="center"/>
            </w:pPr>
            <w:r>
              <w:t>Прочая продукция растениеводства</w:t>
            </w:r>
          </w:p>
        </w:tc>
        <w:tc>
          <w:tcPr>
            <w:tcW w:w="867" w:type="dxa"/>
            <w:tcBorders>
              <w:top w:val="single" w:sz="4" w:space="0" w:color="auto"/>
              <w:left w:val="single" w:sz="4" w:space="0" w:color="auto"/>
              <w:bottom w:val="single" w:sz="12" w:space="0" w:color="auto"/>
              <w:right w:val="single" w:sz="4" w:space="0" w:color="auto"/>
            </w:tcBorders>
            <w:vAlign w:val="center"/>
          </w:tcPr>
          <w:p w:rsidR="00D73BEE" w:rsidRDefault="00D73BEE" w:rsidP="00D73BEE">
            <w:pPr>
              <w:jc w:val="center"/>
            </w:pPr>
            <w:r>
              <w:t>161</w:t>
            </w:r>
          </w:p>
        </w:tc>
        <w:tc>
          <w:tcPr>
            <w:tcW w:w="818" w:type="dxa"/>
            <w:tcBorders>
              <w:top w:val="single" w:sz="4" w:space="0" w:color="auto"/>
              <w:left w:val="single" w:sz="4" w:space="0" w:color="auto"/>
              <w:bottom w:val="single" w:sz="12" w:space="0" w:color="auto"/>
              <w:right w:val="single" w:sz="4" w:space="0" w:color="auto"/>
            </w:tcBorders>
            <w:vAlign w:val="center"/>
          </w:tcPr>
          <w:p w:rsidR="00D73BEE" w:rsidRPr="00FC4CF7" w:rsidRDefault="00D73BEE" w:rsidP="00D73BEE">
            <w:pPr>
              <w:jc w:val="center"/>
            </w:pPr>
            <w:r>
              <w:t>1,7</w:t>
            </w:r>
          </w:p>
        </w:tc>
        <w:tc>
          <w:tcPr>
            <w:tcW w:w="936" w:type="dxa"/>
            <w:tcBorders>
              <w:top w:val="single" w:sz="4" w:space="0" w:color="auto"/>
              <w:left w:val="single" w:sz="4" w:space="0" w:color="auto"/>
              <w:bottom w:val="single" w:sz="12" w:space="0" w:color="auto"/>
              <w:right w:val="single" w:sz="4" w:space="0" w:color="auto"/>
            </w:tcBorders>
            <w:vAlign w:val="center"/>
          </w:tcPr>
          <w:p w:rsidR="00D73BEE" w:rsidRDefault="00D73BEE" w:rsidP="00D73BEE">
            <w:pPr>
              <w:jc w:val="center"/>
            </w:pPr>
            <w:r>
              <w:t>315</w:t>
            </w:r>
          </w:p>
        </w:tc>
        <w:tc>
          <w:tcPr>
            <w:tcW w:w="936" w:type="dxa"/>
            <w:tcBorders>
              <w:top w:val="single" w:sz="4" w:space="0" w:color="auto"/>
              <w:left w:val="single" w:sz="4" w:space="0" w:color="auto"/>
              <w:bottom w:val="single" w:sz="12" w:space="0" w:color="auto"/>
              <w:right w:val="single" w:sz="4" w:space="0" w:color="auto"/>
            </w:tcBorders>
            <w:vAlign w:val="center"/>
          </w:tcPr>
          <w:p w:rsidR="00D73BEE" w:rsidRPr="00CE647F" w:rsidRDefault="00D73BEE" w:rsidP="00D73BEE">
            <w:pPr>
              <w:jc w:val="center"/>
            </w:pPr>
            <w:r>
              <w:t>1,8</w:t>
            </w:r>
          </w:p>
        </w:tc>
        <w:tc>
          <w:tcPr>
            <w:tcW w:w="936" w:type="dxa"/>
            <w:tcBorders>
              <w:top w:val="single" w:sz="4" w:space="0" w:color="auto"/>
              <w:left w:val="single" w:sz="4" w:space="0" w:color="auto"/>
              <w:bottom w:val="single" w:sz="12" w:space="0" w:color="auto"/>
              <w:right w:val="single" w:sz="4" w:space="0" w:color="auto"/>
            </w:tcBorders>
            <w:vAlign w:val="center"/>
          </w:tcPr>
          <w:p w:rsidR="00D73BEE" w:rsidRDefault="00D73BEE" w:rsidP="00D73BEE">
            <w:pPr>
              <w:jc w:val="center"/>
            </w:pPr>
            <w:r>
              <w:t>49</w:t>
            </w:r>
          </w:p>
        </w:tc>
        <w:tc>
          <w:tcPr>
            <w:tcW w:w="936" w:type="dxa"/>
            <w:tcBorders>
              <w:top w:val="single" w:sz="4" w:space="0" w:color="auto"/>
              <w:left w:val="single" w:sz="4" w:space="0" w:color="auto"/>
              <w:bottom w:val="single" w:sz="12" w:space="0" w:color="auto"/>
              <w:right w:val="single" w:sz="4" w:space="0" w:color="auto"/>
            </w:tcBorders>
            <w:vAlign w:val="center"/>
          </w:tcPr>
          <w:p w:rsidR="00D73BEE" w:rsidRDefault="00D73BEE" w:rsidP="00D73BEE">
            <w:pPr>
              <w:jc w:val="center"/>
            </w:pPr>
            <w:r>
              <w:t>0,2</w:t>
            </w:r>
          </w:p>
        </w:tc>
      </w:tr>
      <w:tr w:rsidR="00D73BEE">
        <w:trPr>
          <w:trHeight w:val="539"/>
          <w:jc w:val="center"/>
        </w:trPr>
        <w:tc>
          <w:tcPr>
            <w:tcW w:w="2260" w:type="dxa"/>
            <w:tcBorders>
              <w:top w:val="single" w:sz="12" w:space="0" w:color="auto"/>
              <w:left w:val="single" w:sz="12" w:space="0" w:color="auto"/>
              <w:bottom w:val="single" w:sz="12" w:space="0" w:color="auto"/>
              <w:right w:val="single" w:sz="12" w:space="0" w:color="auto"/>
            </w:tcBorders>
            <w:vAlign w:val="center"/>
          </w:tcPr>
          <w:p w:rsidR="00D73BEE" w:rsidRDefault="00D73BEE" w:rsidP="00D73BEE">
            <w:pPr>
              <w:jc w:val="center"/>
            </w:pPr>
            <w:r>
              <w:t>Итого продукции</w:t>
            </w:r>
          </w:p>
          <w:p w:rsidR="00D73BEE" w:rsidRDefault="00D73BEE" w:rsidP="00D73BEE">
            <w:pPr>
              <w:jc w:val="center"/>
            </w:pPr>
            <w:r>
              <w:t>растениеводства</w:t>
            </w:r>
          </w:p>
        </w:tc>
        <w:tc>
          <w:tcPr>
            <w:tcW w:w="867" w:type="dxa"/>
            <w:tcBorders>
              <w:top w:val="single" w:sz="12" w:space="0" w:color="auto"/>
              <w:left w:val="single" w:sz="12" w:space="0" w:color="auto"/>
              <w:bottom w:val="single" w:sz="12" w:space="0" w:color="auto"/>
              <w:right w:val="single" w:sz="12" w:space="0" w:color="auto"/>
            </w:tcBorders>
            <w:vAlign w:val="center"/>
          </w:tcPr>
          <w:p w:rsidR="00D73BEE" w:rsidRDefault="00D73BEE" w:rsidP="00D73BEE">
            <w:pPr>
              <w:jc w:val="center"/>
            </w:pPr>
            <w:r>
              <w:t>504</w:t>
            </w:r>
          </w:p>
        </w:tc>
        <w:tc>
          <w:tcPr>
            <w:tcW w:w="818" w:type="dxa"/>
            <w:tcBorders>
              <w:top w:val="single" w:sz="12" w:space="0" w:color="auto"/>
              <w:left w:val="single" w:sz="12" w:space="0" w:color="auto"/>
              <w:bottom w:val="single" w:sz="12" w:space="0" w:color="auto"/>
              <w:right w:val="single" w:sz="12" w:space="0" w:color="auto"/>
            </w:tcBorders>
            <w:vAlign w:val="center"/>
          </w:tcPr>
          <w:p w:rsidR="00D73BEE" w:rsidRPr="00FC4CF7" w:rsidRDefault="00D73BEE" w:rsidP="00D73BEE">
            <w:pPr>
              <w:jc w:val="center"/>
            </w:pPr>
            <w:r>
              <w:t>3,5</w:t>
            </w:r>
          </w:p>
        </w:tc>
        <w:tc>
          <w:tcPr>
            <w:tcW w:w="936" w:type="dxa"/>
            <w:tcBorders>
              <w:top w:val="single" w:sz="12" w:space="0" w:color="auto"/>
              <w:left w:val="single" w:sz="12" w:space="0" w:color="auto"/>
              <w:bottom w:val="single" w:sz="12" w:space="0" w:color="auto"/>
              <w:right w:val="single" w:sz="12" w:space="0" w:color="auto"/>
            </w:tcBorders>
            <w:vAlign w:val="center"/>
          </w:tcPr>
          <w:p w:rsidR="00D73BEE" w:rsidRDefault="00D73BEE" w:rsidP="00D73BEE">
            <w:pPr>
              <w:jc w:val="center"/>
            </w:pPr>
            <w:r>
              <w:t>540</w:t>
            </w:r>
          </w:p>
        </w:tc>
        <w:tc>
          <w:tcPr>
            <w:tcW w:w="936" w:type="dxa"/>
            <w:tcBorders>
              <w:top w:val="single" w:sz="12" w:space="0" w:color="auto"/>
              <w:left w:val="single" w:sz="12" w:space="0" w:color="auto"/>
              <w:bottom w:val="single" w:sz="12" w:space="0" w:color="auto"/>
              <w:right w:val="single" w:sz="12" w:space="0" w:color="auto"/>
            </w:tcBorders>
            <w:vAlign w:val="center"/>
          </w:tcPr>
          <w:p w:rsidR="00D73BEE" w:rsidRDefault="00D73BEE" w:rsidP="00D73BEE">
            <w:pPr>
              <w:jc w:val="center"/>
            </w:pPr>
            <w:r>
              <w:t>3,1</w:t>
            </w:r>
          </w:p>
        </w:tc>
        <w:tc>
          <w:tcPr>
            <w:tcW w:w="936" w:type="dxa"/>
            <w:tcBorders>
              <w:top w:val="single" w:sz="12" w:space="0" w:color="auto"/>
              <w:left w:val="single" w:sz="12" w:space="0" w:color="auto"/>
              <w:bottom w:val="single" w:sz="12" w:space="0" w:color="auto"/>
              <w:right w:val="single" w:sz="12" w:space="0" w:color="auto"/>
            </w:tcBorders>
            <w:vAlign w:val="center"/>
          </w:tcPr>
          <w:p w:rsidR="00D73BEE" w:rsidRDefault="00D73BEE" w:rsidP="00D73BEE">
            <w:pPr>
              <w:jc w:val="center"/>
            </w:pPr>
            <w:r>
              <w:t>312</w:t>
            </w:r>
          </w:p>
        </w:tc>
        <w:tc>
          <w:tcPr>
            <w:tcW w:w="936" w:type="dxa"/>
            <w:tcBorders>
              <w:top w:val="single" w:sz="12" w:space="0" w:color="auto"/>
              <w:left w:val="single" w:sz="12" w:space="0" w:color="auto"/>
              <w:bottom w:val="single" w:sz="12" w:space="0" w:color="auto"/>
              <w:right w:val="single" w:sz="12" w:space="0" w:color="auto"/>
            </w:tcBorders>
            <w:vAlign w:val="center"/>
          </w:tcPr>
          <w:p w:rsidR="00D73BEE" w:rsidRDefault="00D73BEE" w:rsidP="00D73BEE">
            <w:pPr>
              <w:jc w:val="center"/>
            </w:pPr>
            <w:r>
              <w:t>1,5</w:t>
            </w:r>
          </w:p>
        </w:tc>
      </w:tr>
      <w:tr w:rsidR="00D73BEE">
        <w:trPr>
          <w:trHeight w:val="818"/>
          <w:jc w:val="center"/>
        </w:trPr>
        <w:tc>
          <w:tcPr>
            <w:tcW w:w="2260" w:type="dxa"/>
            <w:tcBorders>
              <w:top w:val="single" w:sz="12" w:space="0" w:color="auto"/>
              <w:left w:val="single" w:sz="4" w:space="0" w:color="auto"/>
              <w:bottom w:val="single" w:sz="4" w:space="0" w:color="auto"/>
              <w:right w:val="single" w:sz="4" w:space="0" w:color="auto"/>
            </w:tcBorders>
            <w:vAlign w:val="center"/>
          </w:tcPr>
          <w:p w:rsidR="00D73BEE" w:rsidRDefault="00D73BEE" w:rsidP="00D73BEE">
            <w:pPr>
              <w:jc w:val="center"/>
            </w:pPr>
            <w:r>
              <w:t>Прирост живой массы крупного рогатого скота</w:t>
            </w:r>
          </w:p>
        </w:tc>
        <w:tc>
          <w:tcPr>
            <w:tcW w:w="867" w:type="dxa"/>
            <w:tcBorders>
              <w:top w:val="single" w:sz="12" w:space="0" w:color="auto"/>
              <w:left w:val="single" w:sz="4" w:space="0" w:color="auto"/>
              <w:bottom w:val="single" w:sz="4" w:space="0" w:color="auto"/>
              <w:right w:val="single" w:sz="4" w:space="0" w:color="auto"/>
            </w:tcBorders>
            <w:vAlign w:val="center"/>
          </w:tcPr>
          <w:p w:rsidR="00D73BEE" w:rsidRDefault="00D73BEE" w:rsidP="00D73BEE">
            <w:pPr>
              <w:jc w:val="center"/>
            </w:pPr>
            <w:r>
              <w:t>4144</w:t>
            </w:r>
          </w:p>
        </w:tc>
        <w:tc>
          <w:tcPr>
            <w:tcW w:w="818" w:type="dxa"/>
            <w:tcBorders>
              <w:top w:val="single" w:sz="12" w:space="0" w:color="auto"/>
              <w:left w:val="single" w:sz="4" w:space="0" w:color="auto"/>
              <w:bottom w:val="single" w:sz="4" w:space="0" w:color="auto"/>
              <w:right w:val="single" w:sz="4" w:space="0" w:color="auto"/>
            </w:tcBorders>
            <w:vAlign w:val="center"/>
          </w:tcPr>
          <w:p w:rsidR="00D73BEE" w:rsidRPr="00DA3BE3" w:rsidRDefault="00D73BEE" w:rsidP="00D73BEE">
            <w:pPr>
              <w:jc w:val="center"/>
            </w:pPr>
            <w:r>
              <w:t>27,6</w:t>
            </w:r>
          </w:p>
        </w:tc>
        <w:tc>
          <w:tcPr>
            <w:tcW w:w="936" w:type="dxa"/>
            <w:tcBorders>
              <w:top w:val="single" w:sz="12" w:space="0" w:color="auto"/>
              <w:left w:val="single" w:sz="4" w:space="0" w:color="auto"/>
              <w:bottom w:val="single" w:sz="4" w:space="0" w:color="auto"/>
              <w:right w:val="single" w:sz="4" w:space="0" w:color="auto"/>
            </w:tcBorders>
            <w:vAlign w:val="center"/>
          </w:tcPr>
          <w:p w:rsidR="00D73BEE" w:rsidRDefault="00D73BEE" w:rsidP="00D73BEE">
            <w:pPr>
              <w:jc w:val="center"/>
            </w:pPr>
            <w:r>
              <w:t>4048</w:t>
            </w:r>
          </w:p>
        </w:tc>
        <w:tc>
          <w:tcPr>
            <w:tcW w:w="936" w:type="dxa"/>
            <w:tcBorders>
              <w:top w:val="single" w:sz="12" w:space="0" w:color="auto"/>
              <w:left w:val="single" w:sz="4" w:space="0" w:color="auto"/>
              <w:bottom w:val="single" w:sz="4" w:space="0" w:color="auto"/>
              <w:right w:val="single" w:sz="4" w:space="0" w:color="auto"/>
            </w:tcBorders>
            <w:vAlign w:val="center"/>
          </w:tcPr>
          <w:p w:rsidR="00D73BEE" w:rsidRPr="00CE647F" w:rsidRDefault="00D73BEE" w:rsidP="00D73BEE">
            <w:pPr>
              <w:jc w:val="center"/>
            </w:pPr>
            <w:r>
              <w:t>23,1</w:t>
            </w:r>
          </w:p>
        </w:tc>
        <w:tc>
          <w:tcPr>
            <w:tcW w:w="936" w:type="dxa"/>
            <w:tcBorders>
              <w:top w:val="single" w:sz="12" w:space="0" w:color="auto"/>
              <w:left w:val="single" w:sz="4" w:space="0" w:color="auto"/>
              <w:bottom w:val="single" w:sz="4" w:space="0" w:color="auto"/>
              <w:right w:val="single" w:sz="4" w:space="0" w:color="auto"/>
            </w:tcBorders>
            <w:vAlign w:val="center"/>
          </w:tcPr>
          <w:p w:rsidR="00D73BEE" w:rsidRDefault="00D73BEE" w:rsidP="00D73BEE">
            <w:pPr>
              <w:jc w:val="center"/>
            </w:pPr>
            <w:r>
              <w:t>4630</w:t>
            </w:r>
          </w:p>
        </w:tc>
        <w:tc>
          <w:tcPr>
            <w:tcW w:w="936" w:type="dxa"/>
            <w:tcBorders>
              <w:top w:val="single" w:sz="12" w:space="0" w:color="auto"/>
              <w:left w:val="single" w:sz="4" w:space="0" w:color="auto"/>
              <w:bottom w:val="single" w:sz="4" w:space="0" w:color="auto"/>
              <w:right w:val="single" w:sz="4" w:space="0" w:color="auto"/>
            </w:tcBorders>
            <w:vAlign w:val="center"/>
          </w:tcPr>
          <w:p w:rsidR="00D73BEE" w:rsidRDefault="00D73BEE" w:rsidP="00D73BEE">
            <w:pPr>
              <w:jc w:val="center"/>
            </w:pPr>
            <w:r>
              <w:t>22,39</w:t>
            </w:r>
          </w:p>
        </w:tc>
      </w:tr>
      <w:tr w:rsidR="00D73BEE">
        <w:trPr>
          <w:trHeight w:val="279"/>
          <w:jc w:val="center"/>
        </w:trPr>
        <w:tc>
          <w:tcPr>
            <w:tcW w:w="2260" w:type="dxa"/>
            <w:tcBorders>
              <w:top w:val="single" w:sz="4" w:space="0" w:color="auto"/>
              <w:left w:val="single" w:sz="4" w:space="0" w:color="auto"/>
              <w:bottom w:val="single" w:sz="12" w:space="0" w:color="auto"/>
              <w:right w:val="single" w:sz="4" w:space="0" w:color="auto"/>
            </w:tcBorders>
            <w:vAlign w:val="center"/>
          </w:tcPr>
          <w:p w:rsidR="00D73BEE" w:rsidRDefault="00D73BEE" w:rsidP="00D73BEE">
            <w:pPr>
              <w:jc w:val="center"/>
            </w:pPr>
            <w:r>
              <w:t>Молоко</w:t>
            </w:r>
          </w:p>
        </w:tc>
        <w:tc>
          <w:tcPr>
            <w:tcW w:w="867" w:type="dxa"/>
            <w:tcBorders>
              <w:top w:val="single" w:sz="4" w:space="0" w:color="auto"/>
              <w:left w:val="single" w:sz="4" w:space="0" w:color="auto"/>
              <w:bottom w:val="single" w:sz="12" w:space="0" w:color="auto"/>
              <w:right w:val="single" w:sz="4" w:space="0" w:color="auto"/>
            </w:tcBorders>
            <w:vAlign w:val="center"/>
          </w:tcPr>
          <w:p w:rsidR="00D73BEE" w:rsidRDefault="00D73BEE" w:rsidP="00D73BEE">
            <w:pPr>
              <w:jc w:val="center"/>
            </w:pPr>
            <w:r>
              <w:t>9924</w:t>
            </w:r>
          </w:p>
        </w:tc>
        <w:tc>
          <w:tcPr>
            <w:tcW w:w="818" w:type="dxa"/>
            <w:tcBorders>
              <w:top w:val="single" w:sz="4" w:space="0" w:color="auto"/>
              <w:left w:val="single" w:sz="4" w:space="0" w:color="auto"/>
              <w:bottom w:val="single" w:sz="12" w:space="0" w:color="auto"/>
              <w:right w:val="single" w:sz="4" w:space="0" w:color="auto"/>
            </w:tcBorders>
            <w:vAlign w:val="center"/>
          </w:tcPr>
          <w:p w:rsidR="00D73BEE" w:rsidRPr="00FC4CF7" w:rsidRDefault="00D73BEE" w:rsidP="00D73BEE">
            <w:pPr>
              <w:jc w:val="center"/>
            </w:pPr>
            <w:r>
              <w:t>66,1</w:t>
            </w:r>
          </w:p>
        </w:tc>
        <w:tc>
          <w:tcPr>
            <w:tcW w:w="936" w:type="dxa"/>
            <w:tcBorders>
              <w:top w:val="single" w:sz="4" w:space="0" w:color="auto"/>
              <w:left w:val="single" w:sz="4" w:space="0" w:color="auto"/>
              <w:bottom w:val="single" w:sz="12" w:space="0" w:color="auto"/>
              <w:right w:val="single" w:sz="4" w:space="0" w:color="auto"/>
            </w:tcBorders>
            <w:vAlign w:val="center"/>
          </w:tcPr>
          <w:p w:rsidR="00D73BEE" w:rsidRDefault="00D73BEE" w:rsidP="00D73BEE">
            <w:pPr>
              <w:jc w:val="center"/>
            </w:pPr>
            <w:r>
              <w:t>12426</w:t>
            </w:r>
          </w:p>
        </w:tc>
        <w:tc>
          <w:tcPr>
            <w:tcW w:w="936" w:type="dxa"/>
            <w:tcBorders>
              <w:top w:val="single" w:sz="4" w:space="0" w:color="auto"/>
              <w:left w:val="single" w:sz="4" w:space="0" w:color="auto"/>
              <w:bottom w:val="single" w:sz="12" w:space="0" w:color="auto"/>
              <w:right w:val="single" w:sz="4" w:space="0" w:color="auto"/>
            </w:tcBorders>
            <w:vAlign w:val="center"/>
          </w:tcPr>
          <w:p w:rsidR="00D73BEE" w:rsidRPr="00CE647F" w:rsidRDefault="00D73BEE" w:rsidP="00D73BEE">
            <w:pPr>
              <w:jc w:val="center"/>
            </w:pPr>
            <w:r>
              <w:t>71</w:t>
            </w:r>
          </w:p>
        </w:tc>
        <w:tc>
          <w:tcPr>
            <w:tcW w:w="936" w:type="dxa"/>
            <w:tcBorders>
              <w:top w:val="single" w:sz="4" w:space="0" w:color="auto"/>
              <w:left w:val="single" w:sz="4" w:space="0" w:color="auto"/>
              <w:bottom w:val="single" w:sz="12" w:space="0" w:color="auto"/>
              <w:right w:val="single" w:sz="4" w:space="0" w:color="auto"/>
            </w:tcBorders>
            <w:vAlign w:val="center"/>
          </w:tcPr>
          <w:p w:rsidR="00D73BEE" w:rsidRDefault="00D73BEE" w:rsidP="00D73BEE">
            <w:pPr>
              <w:jc w:val="center"/>
            </w:pPr>
            <w:r>
              <w:t>15282</w:t>
            </w:r>
          </w:p>
        </w:tc>
        <w:tc>
          <w:tcPr>
            <w:tcW w:w="936" w:type="dxa"/>
            <w:tcBorders>
              <w:top w:val="single" w:sz="4" w:space="0" w:color="auto"/>
              <w:left w:val="single" w:sz="4" w:space="0" w:color="auto"/>
              <w:bottom w:val="single" w:sz="12" w:space="0" w:color="auto"/>
              <w:right w:val="single" w:sz="4" w:space="0" w:color="auto"/>
            </w:tcBorders>
            <w:vAlign w:val="center"/>
          </w:tcPr>
          <w:p w:rsidR="00D73BEE" w:rsidRDefault="00D73BEE" w:rsidP="00D73BEE">
            <w:pPr>
              <w:jc w:val="center"/>
            </w:pPr>
            <w:r>
              <w:t>73,9</w:t>
            </w:r>
          </w:p>
        </w:tc>
      </w:tr>
      <w:tr w:rsidR="00D73BEE">
        <w:trPr>
          <w:trHeight w:val="539"/>
          <w:jc w:val="center"/>
        </w:trPr>
        <w:tc>
          <w:tcPr>
            <w:tcW w:w="2260" w:type="dxa"/>
            <w:tcBorders>
              <w:top w:val="single" w:sz="12" w:space="0" w:color="auto"/>
              <w:left w:val="single" w:sz="12" w:space="0" w:color="auto"/>
              <w:bottom w:val="single" w:sz="12" w:space="0" w:color="auto"/>
              <w:right w:val="single" w:sz="12" w:space="0" w:color="auto"/>
            </w:tcBorders>
            <w:vAlign w:val="center"/>
          </w:tcPr>
          <w:p w:rsidR="00D73BEE" w:rsidRDefault="00D73BEE" w:rsidP="00D73BEE">
            <w:pPr>
              <w:jc w:val="center"/>
            </w:pPr>
            <w:r>
              <w:t>Итого продукция</w:t>
            </w:r>
          </w:p>
          <w:p w:rsidR="00D73BEE" w:rsidRDefault="00D73BEE" w:rsidP="00D73BEE">
            <w:pPr>
              <w:jc w:val="center"/>
            </w:pPr>
            <w:r>
              <w:t>скотоводства</w:t>
            </w:r>
          </w:p>
        </w:tc>
        <w:tc>
          <w:tcPr>
            <w:tcW w:w="867" w:type="dxa"/>
            <w:tcBorders>
              <w:top w:val="single" w:sz="12" w:space="0" w:color="auto"/>
              <w:left w:val="single" w:sz="12" w:space="0" w:color="auto"/>
              <w:bottom w:val="single" w:sz="12" w:space="0" w:color="auto"/>
              <w:right w:val="single" w:sz="12" w:space="0" w:color="auto"/>
            </w:tcBorders>
            <w:vAlign w:val="center"/>
          </w:tcPr>
          <w:p w:rsidR="00D73BEE" w:rsidRDefault="00D73BEE" w:rsidP="00D73BEE">
            <w:pPr>
              <w:jc w:val="center"/>
            </w:pPr>
            <w:r>
              <w:t>14068</w:t>
            </w:r>
          </w:p>
        </w:tc>
        <w:tc>
          <w:tcPr>
            <w:tcW w:w="818" w:type="dxa"/>
            <w:tcBorders>
              <w:top w:val="single" w:sz="12" w:space="0" w:color="auto"/>
              <w:left w:val="single" w:sz="12" w:space="0" w:color="auto"/>
              <w:bottom w:val="single" w:sz="12" w:space="0" w:color="auto"/>
              <w:right w:val="single" w:sz="12" w:space="0" w:color="auto"/>
            </w:tcBorders>
            <w:vAlign w:val="center"/>
          </w:tcPr>
          <w:p w:rsidR="00D73BEE" w:rsidRPr="00FC4CF7" w:rsidRDefault="00D73BEE" w:rsidP="00D73BEE">
            <w:pPr>
              <w:jc w:val="center"/>
            </w:pPr>
            <w:r>
              <w:t>93,7</w:t>
            </w:r>
          </w:p>
        </w:tc>
        <w:tc>
          <w:tcPr>
            <w:tcW w:w="936" w:type="dxa"/>
            <w:tcBorders>
              <w:top w:val="single" w:sz="12" w:space="0" w:color="auto"/>
              <w:left w:val="single" w:sz="12" w:space="0" w:color="auto"/>
              <w:bottom w:val="single" w:sz="12" w:space="0" w:color="auto"/>
              <w:right w:val="single" w:sz="12" w:space="0" w:color="auto"/>
            </w:tcBorders>
            <w:vAlign w:val="center"/>
          </w:tcPr>
          <w:p w:rsidR="00D73BEE" w:rsidRDefault="00D73BEE" w:rsidP="00D73BEE">
            <w:pPr>
              <w:jc w:val="center"/>
            </w:pPr>
            <w:r>
              <w:t>16474</w:t>
            </w:r>
          </w:p>
        </w:tc>
        <w:tc>
          <w:tcPr>
            <w:tcW w:w="936" w:type="dxa"/>
            <w:tcBorders>
              <w:top w:val="single" w:sz="12" w:space="0" w:color="auto"/>
              <w:left w:val="single" w:sz="12" w:space="0" w:color="auto"/>
              <w:bottom w:val="single" w:sz="12" w:space="0" w:color="auto"/>
              <w:right w:val="single" w:sz="12" w:space="0" w:color="auto"/>
            </w:tcBorders>
            <w:vAlign w:val="center"/>
          </w:tcPr>
          <w:p w:rsidR="00D73BEE" w:rsidRPr="00FC4CF7" w:rsidRDefault="00D73BEE" w:rsidP="00D73BEE">
            <w:pPr>
              <w:jc w:val="center"/>
            </w:pPr>
            <w:r>
              <w:t>94,1</w:t>
            </w:r>
          </w:p>
        </w:tc>
        <w:tc>
          <w:tcPr>
            <w:tcW w:w="936" w:type="dxa"/>
            <w:tcBorders>
              <w:top w:val="single" w:sz="12" w:space="0" w:color="auto"/>
              <w:left w:val="single" w:sz="12" w:space="0" w:color="auto"/>
              <w:bottom w:val="single" w:sz="12" w:space="0" w:color="auto"/>
              <w:right w:val="single" w:sz="12" w:space="0" w:color="auto"/>
            </w:tcBorders>
            <w:vAlign w:val="center"/>
          </w:tcPr>
          <w:p w:rsidR="00D73BEE" w:rsidRDefault="00D73BEE" w:rsidP="00D73BEE">
            <w:pPr>
              <w:jc w:val="center"/>
            </w:pPr>
            <w:r>
              <w:t>19912</w:t>
            </w:r>
          </w:p>
        </w:tc>
        <w:tc>
          <w:tcPr>
            <w:tcW w:w="936" w:type="dxa"/>
            <w:tcBorders>
              <w:top w:val="single" w:sz="12" w:space="0" w:color="auto"/>
              <w:left w:val="single" w:sz="12" w:space="0" w:color="auto"/>
              <w:bottom w:val="single" w:sz="12" w:space="0" w:color="auto"/>
              <w:right w:val="single" w:sz="12" w:space="0" w:color="auto"/>
            </w:tcBorders>
            <w:vAlign w:val="center"/>
          </w:tcPr>
          <w:p w:rsidR="00D73BEE" w:rsidRDefault="00D73BEE" w:rsidP="00D73BEE">
            <w:pPr>
              <w:jc w:val="center"/>
            </w:pPr>
            <w:r>
              <w:t>96,3</w:t>
            </w:r>
          </w:p>
        </w:tc>
      </w:tr>
      <w:tr w:rsidR="00D73BEE">
        <w:trPr>
          <w:trHeight w:val="539"/>
          <w:jc w:val="center"/>
        </w:trPr>
        <w:tc>
          <w:tcPr>
            <w:tcW w:w="2260" w:type="dxa"/>
            <w:tcBorders>
              <w:top w:val="single" w:sz="12" w:space="0" w:color="auto"/>
              <w:left w:val="single" w:sz="4" w:space="0" w:color="auto"/>
              <w:bottom w:val="single" w:sz="4" w:space="0" w:color="auto"/>
              <w:right w:val="single" w:sz="4" w:space="0" w:color="auto"/>
            </w:tcBorders>
            <w:vAlign w:val="center"/>
          </w:tcPr>
          <w:p w:rsidR="00D73BEE" w:rsidRDefault="00D73BEE" w:rsidP="00D73BEE">
            <w:pPr>
              <w:jc w:val="center"/>
            </w:pPr>
            <w:r>
              <w:t>Прирост живой массы свиней</w:t>
            </w:r>
          </w:p>
        </w:tc>
        <w:tc>
          <w:tcPr>
            <w:tcW w:w="867" w:type="dxa"/>
            <w:tcBorders>
              <w:top w:val="single" w:sz="12" w:space="0" w:color="auto"/>
              <w:left w:val="single" w:sz="4" w:space="0" w:color="auto"/>
              <w:bottom w:val="single" w:sz="4" w:space="0" w:color="auto"/>
              <w:right w:val="single" w:sz="4" w:space="0" w:color="auto"/>
            </w:tcBorders>
            <w:vAlign w:val="center"/>
          </w:tcPr>
          <w:p w:rsidR="00D73BEE" w:rsidRDefault="00D73BEE" w:rsidP="00D73BEE">
            <w:pPr>
              <w:jc w:val="center"/>
            </w:pPr>
            <w:r>
              <w:t>438</w:t>
            </w:r>
          </w:p>
        </w:tc>
        <w:tc>
          <w:tcPr>
            <w:tcW w:w="818" w:type="dxa"/>
            <w:tcBorders>
              <w:top w:val="single" w:sz="12" w:space="0" w:color="auto"/>
              <w:left w:val="single" w:sz="4" w:space="0" w:color="auto"/>
              <w:bottom w:val="single" w:sz="4" w:space="0" w:color="auto"/>
              <w:right w:val="single" w:sz="4" w:space="0" w:color="auto"/>
            </w:tcBorders>
            <w:vAlign w:val="center"/>
          </w:tcPr>
          <w:p w:rsidR="00D73BEE" w:rsidRPr="00FC4CF7" w:rsidRDefault="00D73BEE" w:rsidP="00D73BEE">
            <w:pPr>
              <w:jc w:val="center"/>
            </w:pPr>
            <w:r>
              <w:t>2,9</w:t>
            </w:r>
          </w:p>
        </w:tc>
        <w:tc>
          <w:tcPr>
            <w:tcW w:w="936" w:type="dxa"/>
            <w:tcBorders>
              <w:top w:val="single" w:sz="12" w:space="0" w:color="auto"/>
              <w:left w:val="single" w:sz="4" w:space="0" w:color="auto"/>
              <w:bottom w:val="single" w:sz="4" w:space="0" w:color="auto"/>
              <w:right w:val="single" w:sz="4" w:space="0" w:color="auto"/>
            </w:tcBorders>
            <w:vAlign w:val="center"/>
          </w:tcPr>
          <w:p w:rsidR="00D73BEE" w:rsidRDefault="00D73BEE" w:rsidP="00D73BEE">
            <w:pPr>
              <w:jc w:val="center"/>
            </w:pPr>
            <w:r>
              <w:t>482</w:t>
            </w:r>
          </w:p>
        </w:tc>
        <w:tc>
          <w:tcPr>
            <w:tcW w:w="936" w:type="dxa"/>
            <w:tcBorders>
              <w:top w:val="single" w:sz="12" w:space="0" w:color="auto"/>
              <w:left w:val="single" w:sz="4" w:space="0" w:color="auto"/>
              <w:bottom w:val="single" w:sz="4" w:space="0" w:color="auto"/>
              <w:right w:val="single" w:sz="4" w:space="0" w:color="auto"/>
            </w:tcBorders>
            <w:vAlign w:val="center"/>
          </w:tcPr>
          <w:p w:rsidR="00D73BEE" w:rsidRDefault="00D73BEE" w:rsidP="00D73BEE">
            <w:pPr>
              <w:jc w:val="center"/>
            </w:pPr>
            <w:r>
              <w:t>2,8</w:t>
            </w:r>
          </w:p>
        </w:tc>
        <w:tc>
          <w:tcPr>
            <w:tcW w:w="936" w:type="dxa"/>
            <w:tcBorders>
              <w:top w:val="single" w:sz="12" w:space="0" w:color="auto"/>
              <w:left w:val="single" w:sz="4" w:space="0" w:color="auto"/>
              <w:bottom w:val="single" w:sz="4" w:space="0" w:color="auto"/>
              <w:right w:val="single" w:sz="4" w:space="0" w:color="auto"/>
            </w:tcBorders>
            <w:vAlign w:val="center"/>
          </w:tcPr>
          <w:p w:rsidR="00D73BEE" w:rsidRDefault="00D73BEE" w:rsidP="00D73BEE">
            <w:pPr>
              <w:jc w:val="center"/>
            </w:pPr>
            <w:r>
              <w:t>446</w:t>
            </w:r>
          </w:p>
        </w:tc>
        <w:tc>
          <w:tcPr>
            <w:tcW w:w="936" w:type="dxa"/>
            <w:tcBorders>
              <w:top w:val="single" w:sz="12" w:space="0" w:color="auto"/>
              <w:left w:val="single" w:sz="4" w:space="0" w:color="auto"/>
              <w:bottom w:val="single" w:sz="4" w:space="0" w:color="auto"/>
              <w:right w:val="single" w:sz="4" w:space="0" w:color="auto"/>
            </w:tcBorders>
            <w:vAlign w:val="center"/>
          </w:tcPr>
          <w:p w:rsidR="00D73BEE" w:rsidRDefault="00D73BEE" w:rsidP="00D73BEE">
            <w:pPr>
              <w:jc w:val="center"/>
            </w:pPr>
            <w:r>
              <w:t>2,2</w:t>
            </w:r>
          </w:p>
        </w:tc>
      </w:tr>
      <w:tr w:rsidR="00D73BEE">
        <w:trPr>
          <w:trHeight w:val="539"/>
          <w:jc w:val="center"/>
        </w:trPr>
        <w:tc>
          <w:tcPr>
            <w:tcW w:w="2260" w:type="dxa"/>
            <w:tcBorders>
              <w:top w:val="single" w:sz="4" w:space="0" w:color="auto"/>
              <w:left w:val="single" w:sz="4" w:space="0" w:color="auto"/>
              <w:bottom w:val="single" w:sz="12" w:space="0" w:color="auto"/>
              <w:right w:val="single" w:sz="4" w:space="0" w:color="auto"/>
            </w:tcBorders>
            <w:vAlign w:val="center"/>
          </w:tcPr>
          <w:p w:rsidR="00D73BEE" w:rsidRDefault="00D73BEE" w:rsidP="00D73BEE">
            <w:pPr>
              <w:jc w:val="center"/>
            </w:pPr>
            <w:r>
              <w:t>Прочая продукция животноводства</w:t>
            </w:r>
          </w:p>
        </w:tc>
        <w:tc>
          <w:tcPr>
            <w:tcW w:w="867" w:type="dxa"/>
            <w:tcBorders>
              <w:top w:val="single" w:sz="4" w:space="0" w:color="auto"/>
              <w:left w:val="single" w:sz="4" w:space="0" w:color="auto"/>
              <w:bottom w:val="single" w:sz="12" w:space="0" w:color="auto"/>
              <w:right w:val="single" w:sz="4" w:space="0" w:color="auto"/>
            </w:tcBorders>
            <w:vAlign w:val="center"/>
          </w:tcPr>
          <w:p w:rsidR="00D73BEE" w:rsidRDefault="00D73BEE" w:rsidP="00D73BEE">
            <w:pPr>
              <w:jc w:val="center"/>
            </w:pPr>
            <w:r>
              <w:t>5</w:t>
            </w:r>
          </w:p>
        </w:tc>
        <w:tc>
          <w:tcPr>
            <w:tcW w:w="818" w:type="dxa"/>
            <w:tcBorders>
              <w:top w:val="single" w:sz="4" w:space="0" w:color="auto"/>
              <w:left w:val="single" w:sz="4" w:space="0" w:color="auto"/>
              <w:bottom w:val="single" w:sz="12" w:space="0" w:color="auto"/>
              <w:right w:val="single" w:sz="4" w:space="0" w:color="auto"/>
            </w:tcBorders>
            <w:vAlign w:val="center"/>
          </w:tcPr>
          <w:p w:rsidR="00D73BEE" w:rsidRPr="00FC4CF7" w:rsidRDefault="00D73BEE" w:rsidP="00D73BEE">
            <w:pPr>
              <w:jc w:val="center"/>
            </w:pPr>
            <w:r>
              <w:t>0,03</w:t>
            </w:r>
          </w:p>
        </w:tc>
        <w:tc>
          <w:tcPr>
            <w:tcW w:w="936" w:type="dxa"/>
            <w:tcBorders>
              <w:top w:val="single" w:sz="4" w:space="0" w:color="auto"/>
              <w:left w:val="single" w:sz="4" w:space="0" w:color="auto"/>
              <w:bottom w:val="single" w:sz="12" w:space="0" w:color="auto"/>
              <w:right w:val="single" w:sz="4" w:space="0" w:color="auto"/>
            </w:tcBorders>
            <w:vAlign w:val="center"/>
          </w:tcPr>
          <w:p w:rsidR="00D73BEE" w:rsidRDefault="00D73BEE" w:rsidP="00D73BEE">
            <w:pPr>
              <w:jc w:val="center"/>
            </w:pPr>
            <w:r>
              <w:t>5</w:t>
            </w:r>
          </w:p>
        </w:tc>
        <w:tc>
          <w:tcPr>
            <w:tcW w:w="936" w:type="dxa"/>
            <w:tcBorders>
              <w:top w:val="single" w:sz="4" w:space="0" w:color="auto"/>
              <w:left w:val="single" w:sz="4" w:space="0" w:color="auto"/>
              <w:bottom w:val="single" w:sz="12" w:space="0" w:color="auto"/>
              <w:right w:val="single" w:sz="4" w:space="0" w:color="auto"/>
            </w:tcBorders>
            <w:vAlign w:val="center"/>
          </w:tcPr>
          <w:p w:rsidR="00D73BEE" w:rsidRDefault="00D73BEE" w:rsidP="00D73BEE">
            <w:pPr>
              <w:jc w:val="center"/>
            </w:pPr>
            <w:r>
              <w:t>0,02</w:t>
            </w:r>
          </w:p>
        </w:tc>
        <w:tc>
          <w:tcPr>
            <w:tcW w:w="936" w:type="dxa"/>
            <w:tcBorders>
              <w:top w:val="single" w:sz="4" w:space="0" w:color="auto"/>
              <w:left w:val="single" w:sz="4" w:space="0" w:color="auto"/>
              <w:bottom w:val="single" w:sz="12" w:space="0" w:color="auto"/>
              <w:right w:val="single" w:sz="4" w:space="0" w:color="auto"/>
            </w:tcBorders>
            <w:vAlign w:val="center"/>
          </w:tcPr>
          <w:p w:rsidR="00D73BEE" w:rsidRDefault="00D73BEE" w:rsidP="00D73BEE">
            <w:pPr>
              <w:jc w:val="center"/>
            </w:pPr>
            <w:r>
              <w:t>2</w:t>
            </w:r>
          </w:p>
        </w:tc>
        <w:tc>
          <w:tcPr>
            <w:tcW w:w="936" w:type="dxa"/>
            <w:tcBorders>
              <w:top w:val="single" w:sz="4" w:space="0" w:color="auto"/>
              <w:left w:val="single" w:sz="4" w:space="0" w:color="auto"/>
              <w:bottom w:val="single" w:sz="12" w:space="0" w:color="auto"/>
              <w:right w:val="single" w:sz="4" w:space="0" w:color="auto"/>
            </w:tcBorders>
            <w:vAlign w:val="center"/>
          </w:tcPr>
          <w:p w:rsidR="00D73BEE" w:rsidRDefault="00D73BEE" w:rsidP="00D73BEE">
            <w:pPr>
              <w:jc w:val="center"/>
            </w:pPr>
            <w:r>
              <w:t>0,01</w:t>
            </w:r>
          </w:p>
        </w:tc>
      </w:tr>
      <w:tr w:rsidR="00D73BEE">
        <w:trPr>
          <w:trHeight w:val="539"/>
          <w:jc w:val="center"/>
        </w:trPr>
        <w:tc>
          <w:tcPr>
            <w:tcW w:w="2260" w:type="dxa"/>
            <w:tcBorders>
              <w:top w:val="single" w:sz="4" w:space="0" w:color="auto"/>
              <w:left w:val="single" w:sz="4" w:space="0" w:color="auto"/>
              <w:bottom w:val="single" w:sz="12" w:space="0" w:color="auto"/>
              <w:right w:val="single" w:sz="4" w:space="0" w:color="auto"/>
            </w:tcBorders>
            <w:vAlign w:val="center"/>
          </w:tcPr>
          <w:p w:rsidR="00D73BEE" w:rsidRDefault="00D73BEE" w:rsidP="00D73BEE">
            <w:pPr>
              <w:jc w:val="center"/>
            </w:pPr>
            <w:r>
              <w:t>Итого продукции животноводства</w:t>
            </w:r>
          </w:p>
        </w:tc>
        <w:tc>
          <w:tcPr>
            <w:tcW w:w="867" w:type="dxa"/>
            <w:tcBorders>
              <w:top w:val="single" w:sz="4" w:space="0" w:color="auto"/>
              <w:left w:val="single" w:sz="4" w:space="0" w:color="auto"/>
              <w:bottom w:val="single" w:sz="12" w:space="0" w:color="auto"/>
              <w:right w:val="single" w:sz="4" w:space="0" w:color="auto"/>
            </w:tcBorders>
            <w:vAlign w:val="center"/>
          </w:tcPr>
          <w:p w:rsidR="00D73BEE" w:rsidRPr="00DA3BE3" w:rsidRDefault="00D73BEE" w:rsidP="00D73BEE">
            <w:pPr>
              <w:jc w:val="center"/>
            </w:pPr>
            <w:r>
              <w:t>14511</w:t>
            </w:r>
          </w:p>
        </w:tc>
        <w:tc>
          <w:tcPr>
            <w:tcW w:w="818" w:type="dxa"/>
            <w:tcBorders>
              <w:top w:val="single" w:sz="4" w:space="0" w:color="auto"/>
              <w:left w:val="single" w:sz="4" w:space="0" w:color="auto"/>
              <w:bottom w:val="single" w:sz="12" w:space="0" w:color="auto"/>
              <w:right w:val="single" w:sz="4" w:space="0" w:color="auto"/>
            </w:tcBorders>
            <w:vAlign w:val="center"/>
          </w:tcPr>
          <w:p w:rsidR="00D73BEE" w:rsidRPr="00FC4CF7" w:rsidRDefault="00D73BEE" w:rsidP="00D73BEE">
            <w:pPr>
              <w:jc w:val="center"/>
            </w:pPr>
            <w:r>
              <w:t>96,6</w:t>
            </w:r>
          </w:p>
        </w:tc>
        <w:tc>
          <w:tcPr>
            <w:tcW w:w="936" w:type="dxa"/>
            <w:tcBorders>
              <w:top w:val="single" w:sz="4" w:space="0" w:color="auto"/>
              <w:left w:val="single" w:sz="4" w:space="0" w:color="auto"/>
              <w:bottom w:val="single" w:sz="12" w:space="0" w:color="auto"/>
              <w:right w:val="single" w:sz="4" w:space="0" w:color="auto"/>
            </w:tcBorders>
            <w:vAlign w:val="center"/>
          </w:tcPr>
          <w:p w:rsidR="00D73BEE" w:rsidRPr="00DA3BE3" w:rsidRDefault="00D73BEE" w:rsidP="00D73BEE">
            <w:pPr>
              <w:jc w:val="center"/>
            </w:pPr>
            <w:r>
              <w:t>16961</w:t>
            </w:r>
          </w:p>
        </w:tc>
        <w:tc>
          <w:tcPr>
            <w:tcW w:w="936" w:type="dxa"/>
            <w:tcBorders>
              <w:top w:val="single" w:sz="4" w:space="0" w:color="auto"/>
              <w:left w:val="single" w:sz="4" w:space="0" w:color="auto"/>
              <w:bottom w:val="single" w:sz="12" w:space="0" w:color="auto"/>
              <w:right w:val="single" w:sz="4" w:space="0" w:color="auto"/>
            </w:tcBorders>
            <w:vAlign w:val="center"/>
          </w:tcPr>
          <w:p w:rsidR="00D73BEE" w:rsidRDefault="00D73BEE" w:rsidP="00D73BEE">
            <w:pPr>
              <w:jc w:val="center"/>
            </w:pPr>
            <w:r>
              <w:t>96,9</w:t>
            </w:r>
          </w:p>
        </w:tc>
        <w:tc>
          <w:tcPr>
            <w:tcW w:w="936" w:type="dxa"/>
            <w:tcBorders>
              <w:top w:val="single" w:sz="4" w:space="0" w:color="auto"/>
              <w:left w:val="single" w:sz="4" w:space="0" w:color="auto"/>
              <w:bottom w:val="single" w:sz="12" w:space="0" w:color="auto"/>
              <w:right w:val="single" w:sz="4" w:space="0" w:color="auto"/>
            </w:tcBorders>
            <w:vAlign w:val="center"/>
          </w:tcPr>
          <w:p w:rsidR="00D73BEE" w:rsidRDefault="00D73BEE" w:rsidP="00D73BEE">
            <w:pPr>
              <w:jc w:val="center"/>
            </w:pPr>
            <w:r>
              <w:t>20360</w:t>
            </w:r>
          </w:p>
        </w:tc>
        <w:tc>
          <w:tcPr>
            <w:tcW w:w="936" w:type="dxa"/>
            <w:tcBorders>
              <w:top w:val="single" w:sz="4" w:space="0" w:color="auto"/>
              <w:left w:val="single" w:sz="4" w:space="0" w:color="auto"/>
              <w:bottom w:val="single" w:sz="12" w:space="0" w:color="auto"/>
              <w:right w:val="single" w:sz="4" w:space="0" w:color="auto"/>
            </w:tcBorders>
            <w:vAlign w:val="center"/>
          </w:tcPr>
          <w:p w:rsidR="00D73BEE" w:rsidRDefault="00D73BEE" w:rsidP="00D73BEE">
            <w:pPr>
              <w:jc w:val="center"/>
            </w:pPr>
            <w:r>
              <w:t>98,5</w:t>
            </w:r>
          </w:p>
        </w:tc>
      </w:tr>
      <w:tr w:rsidR="00D73BEE">
        <w:trPr>
          <w:trHeight w:val="539"/>
          <w:jc w:val="center"/>
        </w:trPr>
        <w:tc>
          <w:tcPr>
            <w:tcW w:w="2260" w:type="dxa"/>
            <w:tcBorders>
              <w:top w:val="single" w:sz="4" w:space="0" w:color="auto"/>
              <w:left w:val="single" w:sz="4" w:space="0" w:color="auto"/>
              <w:bottom w:val="single" w:sz="12" w:space="0" w:color="auto"/>
              <w:right w:val="single" w:sz="4" w:space="0" w:color="auto"/>
            </w:tcBorders>
            <w:vAlign w:val="center"/>
          </w:tcPr>
          <w:p w:rsidR="00D73BEE" w:rsidRDefault="00D73BEE" w:rsidP="00D73BEE">
            <w:pPr>
              <w:jc w:val="center"/>
            </w:pPr>
            <w:r>
              <w:t>Продукция всех отраслей - всего</w:t>
            </w:r>
          </w:p>
        </w:tc>
        <w:tc>
          <w:tcPr>
            <w:tcW w:w="867" w:type="dxa"/>
            <w:tcBorders>
              <w:top w:val="single" w:sz="4" w:space="0" w:color="auto"/>
              <w:left w:val="single" w:sz="4" w:space="0" w:color="auto"/>
              <w:bottom w:val="single" w:sz="12" w:space="0" w:color="auto"/>
              <w:right w:val="single" w:sz="4" w:space="0" w:color="auto"/>
            </w:tcBorders>
            <w:vAlign w:val="center"/>
          </w:tcPr>
          <w:p w:rsidR="00D73BEE" w:rsidRDefault="00D73BEE" w:rsidP="00D73BEE">
            <w:pPr>
              <w:jc w:val="center"/>
            </w:pPr>
            <w:r>
              <w:t>15015</w:t>
            </w:r>
          </w:p>
        </w:tc>
        <w:tc>
          <w:tcPr>
            <w:tcW w:w="818" w:type="dxa"/>
            <w:tcBorders>
              <w:top w:val="single" w:sz="4" w:space="0" w:color="auto"/>
              <w:left w:val="single" w:sz="4" w:space="0" w:color="auto"/>
              <w:bottom w:val="single" w:sz="12" w:space="0" w:color="auto"/>
              <w:right w:val="single" w:sz="4" w:space="0" w:color="auto"/>
            </w:tcBorders>
            <w:vAlign w:val="center"/>
          </w:tcPr>
          <w:p w:rsidR="00D73BEE" w:rsidRPr="00DA3BE3" w:rsidRDefault="00D73BEE" w:rsidP="00D73BEE">
            <w:pPr>
              <w:jc w:val="center"/>
              <w:rPr>
                <w:lang w:val="en-US"/>
              </w:rPr>
            </w:pPr>
            <w:r w:rsidRPr="00DA3BE3">
              <w:rPr>
                <w:lang w:val="en-US"/>
              </w:rPr>
              <w:t>100</w:t>
            </w:r>
          </w:p>
        </w:tc>
        <w:tc>
          <w:tcPr>
            <w:tcW w:w="936" w:type="dxa"/>
            <w:tcBorders>
              <w:top w:val="single" w:sz="4" w:space="0" w:color="auto"/>
              <w:left w:val="single" w:sz="4" w:space="0" w:color="auto"/>
              <w:bottom w:val="single" w:sz="12" w:space="0" w:color="auto"/>
              <w:right w:val="single" w:sz="4" w:space="0" w:color="auto"/>
            </w:tcBorders>
            <w:vAlign w:val="center"/>
          </w:tcPr>
          <w:p w:rsidR="00D73BEE" w:rsidRDefault="00D73BEE" w:rsidP="00D73BEE">
            <w:pPr>
              <w:jc w:val="center"/>
            </w:pPr>
            <w:r>
              <w:t>17501</w:t>
            </w:r>
          </w:p>
        </w:tc>
        <w:tc>
          <w:tcPr>
            <w:tcW w:w="936" w:type="dxa"/>
            <w:tcBorders>
              <w:top w:val="single" w:sz="4" w:space="0" w:color="auto"/>
              <w:left w:val="single" w:sz="4" w:space="0" w:color="auto"/>
              <w:bottom w:val="single" w:sz="12" w:space="0" w:color="auto"/>
              <w:right w:val="single" w:sz="4" w:space="0" w:color="auto"/>
            </w:tcBorders>
            <w:vAlign w:val="center"/>
          </w:tcPr>
          <w:p w:rsidR="00D73BEE" w:rsidRDefault="00D73BEE" w:rsidP="00D73BEE">
            <w:pPr>
              <w:jc w:val="center"/>
            </w:pPr>
            <w:r>
              <w:t>100</w:t>
            </w:r>
          </w:p>
        </w:tc>
        <w:tc>
          <w:tcPr>
            <w:tcW w:w="936" w:type="dxa"/>
            <w:tcBorders>
              <w:top w:val="single" w:sz="4" w:space="0" w:color="auto"/>
              <w:left w:val="single" w:sz="4" w:space="0" w:color="auto"/>
              <w:bottom w:val="single" w:sz="12" w:space="0" w:color="auto"/>
              <w:right w:val="single" w:sz="4" w:space="0" w:color="auto"/>
            </w:tcBorders>
            <w:vAlign w:val="center"/>
          </w:tcPr>
          <w:p w:rsidR="00D73BEE" w:rsidRDefault="00D73BEE" w:rsidP="00D73BEE">
            <w:pPr>
              <w:jc w:val="center"/>
            </w:pPr>
            <w:r>
              <w:t>20672</w:t>
            </w:r>
          </w:p>
        </w:tc>
        <w:tc>
          <w:tcPr>
            <w:tcW w:w="936" w:type="dxa"/>
            <w:tcBorders>
              <w:top w:val="single" w:sz="4" w:space="0" w:color="auto"/>
              <w:left w:val="single" w:sz="4" w:space="0" w:color="auto"/>
              <w:bottom w:val="single" w:sz="12" w:space="0" w:color="auto"/>
              <w:right w:val="single" w:sz="4" w:space="0" w:color="auto"/>
            </w:tcBorders>
            <w:vAlign w:val="center"/>
          </w:tcPr>
          <w:p w:rsidR="00D73BEE" w:rsidRDefault="00D73BEE" w:rsidP="00D73BEE">
            <w:pPr>
              <w:jc w:val="center"/>
            </w:pPr>
            <w:r>
              <w:t>100</w:t>
            </w:r>
          </w:p>
        </w:tc>
      </w:tr>
      <w:tr w:rsidR="00D73BEE">
        <w:trPr>
          <w:cantSplit/>
          <w:trHeight w:val="559"/>
          <w:jc w:val="center"/>
        </w:trPr>
        <w:tc>
          <w:tcPr>
            <w:tcW w:w="2260" w:type="dxa"/>
            <w:tcBorders>
              <w:top w:val="single" w:sz="4" w:space="0" w:color="auto"/>
              <w:left w:val="single" w:sz="4" w:space="0" w:color="auto"/>
              <w:bottom w:val="single" w:sz="4" w:space="0" w:color="auto"/>
              <w:right w:val="single" w:sz="4" w:space="0" w:color="auto"/>
            </w:tcBorders>
            <w:vAlign w:val="center"/>
          </w:tcPr>
          <w:p w:rsidR="00D73BEE" w:rsidRDefault="00D73BEE" w:rsidP="00D73BEE">
            <w:pPr>
              <w:jc w:val="center"/>
            </w:pPr>
            <w:r>
              <w:t>Коэффициент</w:t>
            </w:r>
          </w:p>
          <w:p w:rsidR="00D73BEE" w:rsidRDefault="00D73BEE" w:rsidP="00D73BEE">
            <w:pPr>
              <w:jc w:val="center"/>
            </w:pPr>
            <w:r>
              <w:t>специализации</w:t>
            </w:r>
          </w:p>
        </w:tc>
        <w:tc>
          <w:tcPr>
            <w:tcW w:w="1685" w:type="dxa"/>
            <w:gridSpan w:val="2"/>
            <w:tcBorders>
              <w:top w:val="single" w:sz="4" w:space="0" w:color="auto"/>
              <w:left w:val="single" w:sz="4" w:space="0" w:color="auto"/>
              <w:bottom w:val="single" w:sz="4" w:space="0" w:color="auto"/>
              <w:right w:val="single" w:sz="4" w:space="0" w:color="auto"/>
            </w:tcBorders>
            <w:vAlign w:val="center"/>
          </w:tcPr>
          <w:p w:rsidR="00D73BEE" w:rsidRDefault="00D73BEE" w:rsidP="00D73BEE">
            <w:pPr>
              <w:jc w:val="center"/>
            </w:pPr>
            <w:r>
              <w:t>0,50</w:t>
            </w:r>
          </w:p>
        </w:tc>
        <w:tc>
          <w:tcPr>
            <w:tcW w:w="1872" w:type="dxa"/>
            <w:gridSpan w:val="2"/>
            <w:tcBorders>
              <w:top w:val="single" w:sz="4" w:space="0" w:color="auto"/>
              <w:left w:val="single" w:sz="4" w:space="0" w:color="auto"/>
              <w:bottom w:val="single" w:sz="4" w:space="0" w:color="auto"/>
              <w:right w:val="single" w:sz="4" w:space="0" w:color="auto"/>
            </w:tcBorders>
            <w:vAlign w:val="center"/>
          </w:tcPr>
          <w:p w:rsidR="00D73BEE" w:rsidRDefault="00D73BEE" w:rsidP="00D73BEE">
            <w:pPr>
              <w:jc w:val="center"/>
            </w:pPr>
          </w:p>
        </w:tc>
        <w:tc>
          <w:tcPr>
            <w:tcW w:w="1872" w:type="dxa"/>
            <w:gridSpan w:val="2"/>
            <w:tcBorders>
              <w:top w:val="single" w:sz="4" w:space="0" w:color="auto"/>
              <w:left w:val="single" w:sz="4" w:space="0" w:color="auto"/>
              <w:bottom w:val="single" w:sz="4" w:space="0" w:color="auto"/>
              <w:right w:val="single" w:sz="4" w:space="0" w:color="auto"/>
            </w:tcBorders>
            <w:vAlign w:val="center"/>
          </w:tcPr>
          <w:p w:rsidR="00D73BEE" w:rsidRDefault="00D73BEE" w:rsidP="00D73BEE">
            <w:pPr>
              <w:jc w:val="center"/>
            </w:pPr>
          </w:p>
        </w:tc>
      </w:tr>
      <w:tr w:rsidR="00D73BEE">
        <w:trPr>
          <w:cantSplit/>
          <w:trHeight w:val="539"/>
          <w:jc w:val="center"/>
        </w:trPr>
        <w:tc>
          <w:tcPr>
            <w:tcW w:w="2260" w:type="dxa"/>
            <w:tcBorders>
              <w:top w:val="single" w:sz="4" w:space="0" w:color="auto"/>
              <w:left w:val="single" w:sz="4" w:space="0" w:color="auto"/>
              <w:bottom w:val="single" w:sz="4" w:space="0" w:color="auto"/>
              <w:right w:val="single" w:sz="4" w:space="0" w:color="auto"/>
            </w:tcBorders>
            <w:vAlign w:val="center"/>
          </w:tcPr>
          <w:p w:rsidR="00D73BEE" w:rsidRDefault="00D73BEE" w:rsidP="00D73BEE">
            <w:pPr>
              <w:jc w:val="center"/>
            </w:pPr>
            <w:r>
              <w:t>Уровень</w:t>
            </w:r>
          </w:p>
          <w:p w:rsidR="00D73BEE" w:rsidRDefault="00D73BEE" w:rsidP="00D73BEE">
            <w:pPr>
              <w:jc w:val="center"/>
            </w:pPr>
            <w:r>
              <w:t>специализации</w:t>
            </w:r>
          </w:p>
        </w:tc>
        <w:tc>
          <w:tcPr>
            <w:tcW w:w="1685" w:type="dxa"/>
            <w:gridSpan w:val="2"/>
            <w:tcBorders>
              <w:top w:val="single" w:sz="4" w:space="0" w:color="auto"/>
              <w:left w:val="single" w:sz="4" w:space="0" w:color="auto"/>
              <w:bottom w:val="single" w:sz="4" w:space="0" w:color="auto"/>
              <w:right w:val="single" w:sz="4" w:space="0" w:color="auto"/>
            </w:tcBorders>
            <w:vAlign w:val="center"/>
          </w:tcPr>
          <w:p w:rsidR="00D73BEE" w:rsidRDefault="00D73BEE" w:rsidP="00D73BEE">
            <w:pPr>
              <w:jc w:val="center"/>
            </w:pPr>
            <w:r>
              <w:t>средний</w:t>
            </w:r>
          </w:p>
        </w:tc>
        <w:tc>
          <w:tcPr>
            <w:tcW w:w="1872" w:type="dxa"/>
            <w:gridSpan w:val="2"/>
            <w:tcBorders>
              <w:top w:val="single" w:sz="4" w:space="0" w:color="auto"/>
              <w:left w:val="single" w:sz="4" w:space="0" w:color="auto"/>
              <w:bottom w:val="single" w:sz="4" w:space="0" w:color="auto"/>
              <w:right w:val="single" w:sz="4" w:space="0" w:color="auto"/>
            </w:tcBorders>
            <w:vAlign w:val="center"/>
          </w:tcPr>
          <w:p w:rsidR="00D73BEE" w:rsidRDefault="00D73BEE" w:rsidP="00D73BEE">
            <w:pPr>
              <w:jc w:val="center"/>
            </w:pPr>
            <w:r>
              <w:t>средний</w:t>
            </w:r>
          </w:p>
        </w:tc>
        <w:tc>
          <w:tcPr>
            <w:tcW w:w="1872" w:type="dxa"/>
            <w:gridSpan w:val="2"/>
            <w:tcBorders>
              <w:top w:val="single" w:sz="4" w:space="0" w:color="auto"/>
              <w:left w:val="single" w:sz="4" w:space="0" w:color="auto"/>
              <w:bottom w:val="single" w:sz="4" w:space="0" w:color="auto"/>
              <w:right w:val="single" w:sz="4" w:space="0" w:color="auto"/>
            </w:tcBorders>
            <w:vAlign w:val="center"/>
          </w:tcPr>
          <w:p w:rsidR="00D73BEE" w:rsidRDefault="00D73BEE" w:rsidP="00D73BEE">
            <w:pPr>
              <w:jc w:val="center"/>
            </w:pPr>
            <w:r>
              <w:t>средний</w:t>
            </w:r>
          </w:p>
        </w:tc>
      </w:tr>
    </w:tbl>
    <w:p w:rsidR="00D73BEE" w:rsidRDefault="00D73BEE" w:rsidP="00D73BEE">
      <w:pPr>
        <w:ind w:firstLine="720"/>
        <w:jc w:val="both"/>
      </w:pPr>
    </w:p>
    <w:p w:rsidR="00D73BEE" w:rsidRPr="00EB0723" w:rsidRDefault="00D73BEE" w:rsidP="00D73BEE">
      <w:pPr>
        <w:spacing w:line="360" w:lineRule="auto"/>
        <w:ind w:right="175" w:firstLine="720"/>
        <w:jc w:val="both"/>
        <w:rPr>
          <w:sz w:val="28"/>
          <w:szCs w:val="28"/>
        </w:rPr>
      </w:pPr>
      <w:r w:rsidRPr="00CB3A04">
        <w:rPr>
          <w:sz w:val="28"/>
          <w:szCs w:val="28"/>
        </w:rPr>
        <w:t>Исходя из таблицы 2, было выявлено, что основной отраслью СПК «</w:t>
      </w:r>
      <w:r>
        <w:rPr>
          <w:sz w:val="28"/>
          <w:szCs w:val="28"/>
        </w:rPr>
        <w:t>Дружба</w:t>
      </w:r>
      <w:r w:rsidRPr="00CB3A04">
        <w:rPr>
          <w:sz w:val="28"/>
          <w:szCs w:val="28"/>
        </w:rPr>
        <w:t xml:space="preserve">» является животноводство молочного направления, так как в структуре товарной продукции молоко занимает первое место. На втором и третьем местах находятся мясное животноводство крупного рогатого скота  и </w:t>
      </w:r>
      <w:r>
        <w:rPr>
          <w:sz w:val="28"/>
          <w:szCs w:val="28"/>
        </w:rPr>
        <w:t>свиней</w:t>
      </w:r>
      <w:r w:rsidRPr="00CB3A04">
        <w:rPr>
          <w:sz w:val="28"/>
          <w:szCs w:val="28"/>
        </w:rPr>
        <w:t>. Для достижения высоких показателей необходимо снизить себестоимость продукции животноводства, а также уделить больше внимания производству зерновых, провести мероприятия по повышению их урожайности,  чтобы при хорошо организованной деятельности хозяйства они могли бы принести ему в дальнейшем прибыль.</w:t>
      </w:r>
    </w:p>
    <w:p w:rsidR="00D73BEE" w:rsidRDefault="00D73BEE" w:rsidP="00D73BEE">
      <w:pPr>
        <w:spacing w:line="360" w:lineRule="auto"/>
        <w:ind w:right="-5" w:firstLine="720"/>
        <w:jc w:val="both"/>
        <w:rPr>
          <w:sz w:val="28"/>
          <w:szCs w:val="28"/>
        </w:rPr>
      </w:pPr>
    </w:p>
    <w:p w:rsidR="00D73BEE" w:rsidRPr="00EB0723" w:rsidRDefault="00D73BEE" w:rsidP="00D73BEE">
      <w:pPr>
        <w:spacing w:line="360" w:lineRule="auto"/>
        <w:ind w:right="-5" w:firstLine="720"/>
        <w:jc w:val="both"/>
        <w:rPr>
          <w:sz w:val="28"/>
          <w:szCs w:val="28"/>
        </w:rPr>
      </w:pPr>
      <w:r w:rsidRPr="00EB0723">
        <w:rPr>
          <w:sz w:val="28"/>
          <w:szCs w:val="28"/>
        </w:rPr>
        <w:t>Уровень специализации выражается удельным весом товарной продукции отраслей в стоимости всей продукции:</w:t>
      </w:r>
    </w:p>
    <w:p w:rsidR="00D73BEE" w:rsidRPr="00EB0723" w:rsidRDefault="00D73BEE" w:rsidP="00D73BEE">
      <w:pPr>
        <w:spacing w:line="360" w:lineRule="auto"/>
        <w:ind w:right="-5" w:firstLine="720"/>
        <w:jc w:val="both"/>
        <w:rPr>
          <w:sz w:val="28"/>
          <w:szCs w:val="28"/>
        </w:rPr>
      </w:pPr>
      <w:r w:rsidRPr="00EB0723">
        <w:rPr>
          <w:sz w:val="28"/>
          <w:szCs w:val="28"/>
        </w:rPr>
        <w:t>Кс=100/∑Д*(2</w:t>
      </w:r>
      <w:r w:rsidRPr="00EB0723">
        <w:rPr>
          <w:sz w:val="28"/>
          <w:szCs w:val="28"/>
          <w:lang w:val="en-US"/>
        </w:rPr>
        <w:t>n</w:t>
      </w:r>
      <w:r w:rsidRPr="00EB0723">
        <w:rPr>
          <w:sz w:val="28"/>
          <w:szCs w:val="28"/>
        </w:rPr>
        <w:t>-1),</w:t>
      </w:r>
    </w:p>
    <w:p w:rsidR="00D73BEE" w:rsidRPr="00EB0723" w:rsidRDefault="00D73BEE" w:rsidP="00D73BEE">
      <w:pPr>
        <w:spacing w:line="360" w:lineRule="auto"/>
        <w:ind w:right="-5" w:firstLine="720"/>
        <w:jc w:val="both"/>
        <w:rPr>
          <w:sz w:val="28"/>
          <w:szCs w:val="28"/>
        </w:rPr>
      </w:pPr>
      <w:r w:rsidRPr="00EB0723">
        <w:rPr>
          <w:sz w:val="28"/>
          <w:szCs w:val="28"/>
        </w:rPr>
        <w:t xml:space="preserve">где Кс-коэффициент специализации, характеризует степень сосредоточения ресурсного потенциала на производстве отдельных видов продукции; </w:t>
      </w:r>
    </w:p>
    <w:p w:rsidR="00D73BEE" w:rsidRPr="00EB0723" w:rsidRDefault="00D73BEE" w:rsidP="00D73BEE">
      <w:pPr>
        <w:spacing w:line="360" w:lineRule="auto"/>
        <w:ind w:right="-5" w:firstLine="720"/>
        <w:jc w:val="both"/>
        <w:rPr>
          <w:sz w:val="28"/>
          <w:szCs w:val="28"/>
        </w:rPr>
      </w:pPr>
      <w:r w:rsidRPr="00EB0723">
        <w:rPr>
          <w:sz w:val="28"/>
          <w:szCs w:val="28"/>
        </w:rPr>
        <w:t>100-сумма удельных весов товарной продукции;</w:t>
      </w:r>
    </w:p>
    <w:p w:rsidR="00D73BEE" w:rsidRPr="00EB0723" w:rsidRDefault="00D73BEE" w:rsidP="00D73BEE">
      <w:pPr>
        <w:spacing w:line="360" w:lineRule="auto"/>
        <w:ind w:right="-5" w:firstLine="720"/>
        <w:jc w:val="both"/>
        <w:rPr>
          <w:sz w:val="28"/>
          <w:szCs w:val="28"/>
        </w:rPr>
      </w:pPr>
      <w:r w:rsidRPr="00EB0723">
        <w:rPr>
          <w:sz w:val="28"/>
          <w:szCs w:val="28"/>
        </w:rPr>
        <w:t>Д - удельный вес вида товарной продукции, начиная с наивысшего;</w:t>
      </w:r>
    </w:p>
    <w:p w:rsidR="00D73BEE" w:rsidRPr="00EB0723" w:rsidRDefault="00D73BEE" w:rsidP="00D73BEE">
      <w:pPr>
        <w:spacing w:line="360" w:lineRule="auto"/>
        <w:ind w:right="-5" w:firstLine="720"/>
        <w:jc w:val="both"/>
        <w:rPr>
          <w:sz w:val="28"/>
          <w:szCs w:val="28"/>
        </w:rPr>
      </w:pPr>
      <w:r w:rsidRPr="00EB0723">
        <w:rPr>
          <w:sz w:val="28"/>
          <w:szCs w:val="28"/>
          <w:lang w:val="en-US"/>
        </w:rPr>
        <w:t>n</w:t>
      </w:r>
      <w:r w:rsidRPr="00EB0723">
        <w:rPr>
          <w:sz w:val="28"/>
          <w:szCs w:val="28"/>
        </w:rPr>
        <w:t xml:space="preserve"> – порядковый номер удельного веса вида товарной продукции начиная с наивысшего.    </w:t>
      </w:r>
    </w:p>
    <w:p w:rsidR="00D73BEE" w:rsidRPr="00EB0723" w:rsidRDefault="00D73BEE" w:rsidP="00D73BEE">
      <w:pPr>
        <w:spacing w:line="360" w:lineRule="auto"/>
        <w:ind w:right="-5" w:firstLine="720"/>
        <w:jc w:val="both"/>
        <w:rPr>
          <w:sz w:val="28"/>
          <w:szCs w:val="28"/>
        </w:rPr>
      </w:pPr>
      <w:r>
        <w:rPr>
          <w:sz w:val="28"/>
          <w:szCs w:val="28"/>
        </w:rPr>
        <w:t>Кс(2006г) = 100/ (66,1(2*1-1) + 27,6(2*2-1) + 2,</w:t>
      </w:r>
      <w:r w:rsidRPr="00053A82">
        <w:rPr>
          <w:sz w:val="28"/>
          <w:szCs w:val="28"/>
        </w:rPr>
        <w:t>9</w:t>
      </w:r>
      <w:r>
        <w:rPr>
          <w:sz w:val="28"/>
          <w:szCs w:val="28"/>
        </w:rPr>
        <w:t>(2*3-1) + 1,7</w:t>
      </w:r>
      <w:r w:rsidRPr="00EB0723">
        <w:rPr>
          <w:sz w:val="28"/>
          <w:szCs w:val="28"/>
        </w:rPr>
        <w:t>(2*4-1)</w:t>
      </w:r>
      <w:r>
        <w:rPr>
          <w:sz w:val="28"/>
          <w:szCs w:val="28"/>
        </w:rPr>
        <w:t xml:space="preserve"> + +1,6(2*5-1) + 0,6(2*6-1) + 0,03(2*7-1))= 100/196,69= 0,50</w:t>
      </w:r>
    </w:p>
    <w:p w:rsidR="00D73BEE" w:rsidRPr="00EB0723" w:rsidRDefault="00D73BEE" w:rsidP="00D73BEE">
      <w:pPr>
        <w:spacing w:line="360" w:lineRule="auto"/>
        <w:ind w:right="-5" w:firstLine="720"/>
        <w:jc w:val="both"/>
        <w:rPr>
          <w:sz w:val="28"/>
          <w:szCs w:val="28"/>
        </w:rPr>
      </w:pPr>
      <w:r>
        <w:rPr>
          <w:sz w:val="28"/>
          <w:szCs w:val="28"/>
        </w:rPr>
        <w:t>Кс(2007г) = 100/ (71(2*1-1) + 23,1(2*2-1) + 2,8(2*3-1) + 1,8</w:t>
      </w:r>
      <w:r w:rsidRPr="00EB0723">
        <w:rPr>
          <w:sz w:val="28"/>
          <w:szCs w:val="28"/>
        </w:rPr>
        <w:t>(2*4-1)</w:t>
      </w:r>
      <w:r>
        <w:rPr>
          <w:sz w:val="28"/>
          <w:szCs w:val="28"/>
        </w:rPr>
        <w:t xml:space="preserve"> + +0,78(2*5-1) + 0,5(2*6-1) + 0,02(2*7-1))= 100/179,68= 0,55</w:t>
      </w:r>
    </w:p>
    <w:p w:rsidR="00D73BEE" w:rsidRPr="00EB0723" w:rsidRDefault="00D73BEE" w:rsidP="00D73BEE">
      <w:pPr>
        <w:spacing w:line="360" w:lineRule="auto"/>
        <w:ind w:right="-5" w:firstLine="720"/>
        <w:jc w:val="both"/>
        <w:rPr>
          <w:sz w:val="28"/>
          <w:szCs w:val="28"/>
        </w:rPr>
      </w:pPr>
      <w:r>
        <w:rPr>
          <w:sz w:val="28"/>
          <w:szCs w:val="28"/>
        </w:rPr>
        <w:t>Кс(2008г) = 100/ (73,9(2*1-1) + 22,39(2*2-1) + 2,2(2*3-1) + 0,9</w:t>
      </w:r>
      <w:r w:rsidRPr="00EB0723">
        <w:rPr>
          <w:sz w:val="28"/>
          <w:szCs w:val="28"/>
        </w:rPr>
        <w:t>(2*4-1)</w:t>
      </w:r>
      <w:r>
        <w:rPr>
          <w:sz w:val="28"/>
          <w:szCs w:val="28"/>
        </w:rPr>
        <w:t xml:space="preserve"> + +0,4(2*5-1) + 0,2(2*6-1) + 0,01(2*7-1))= 100/164,3= 0,60</w:t>
      </w:r>
    </w:p>
    <w:p w:rsidR="00D73BEE" w:rsidRDefault="00D73BEE" w:rsidP="00D73BEE">
      <w:pPr>
        <w:spacing w:line="360" w:lineRule="auto"/>
        <w:ind w:right="-5" w:firstLine="720"/>
        <w:jc w:val="both"/>
        <w:rPr>
          <w:sz w:val="28"/>
          <w:szCs w:val="28"/>
        </w:rPr>
      </w:pPr>
      <w:r w:rsidRPr="00EB0723">
        <w:rPr>
          <w:sz w:val="28"/>
          <w:szCs w:val="28"/>
        </w:rPr>
        <w:t>Рассчитав коэффициенты специализации отдельно по каждому году, было выявлено, что уровень специализации СПК «</w:t>
      </w:r>
      <w:r>
        <w:rPr>
          <w:sz w:val="28"/>
          <w:szCs w:val="28"/>
        </w:rPr>
        <w:t>Дружба</w:t>
      </w:r>
      <w:r w:rsidRPr="00EB0723">
        <w:rPr>
          <w:sz w:val="28"/>
          <w:szCs w:val="28"/>
        </w:rPr>
        <w:t>» средний, что характерно для предприятий, где развито растениеводство и животноводство</w:t>
      </w:r>
      <w:r>
        <w:rPr>
          <w:sz w:val="28"/>
          <w:szCs w:val="28"/>
        </w:rPr>
        <w:t>.</w:t>
      </w:r>
    </w:p>
    <w:p w:rsidR="00D73BEE" w:rsidRDefault="00D73BEE" w:rsidP="00D73BEE"/>
    <w:p w:rsidR="00D73BEE" w:rsidRDefault="00D73BEE" w:rsidP="00D73BEE"/>
    <w:p w:rsidR="00D73BEE" w:rsidRDefault="00D73BEE" w:rsidP="00D73BEE"/>
    <w:p w:rsidR="00D73BEE" w:rsidRDefault="00D73BEE" w:rsidP="00D73BEE"/>
    <w:p w:rsidR="00D73BEE" w:rsidRDefault="00D73BEE" w:rsidP="00D73BEE"/>
    <w:p w:rsidR="00D73BEE" w:rsidRDefault="00D73BEE" w:rsidP="00D73BEE"/>
    <w:p w:rsidR="00D73BEE" w:rsidRDefault="00D73BEE" w:rsidP="00D73BEE"/>
    <w:p w:rsidR="00D73BEE" w:rsidRDefault="00D73BEE" w:rsidP="00D73BEE"/>
    <w:p w:rsidR="00D73BEE" w:rsidRDefault="00D73BEE" w:rsidP="00D73BEE"/>
    <w:p w:rsidR="00D73BEE" w:rsidRDefault="00D73BEE" w:rsidP="00D73BEE"/>
    <w:p w:rsidR="00D73BEE" w:rsidRDefault="00D73BEE" w:rsidP="00D73BEE"/>
    <w:p w:rsidR="00D73BEE" w:rsidRDefault="00D73BEE" w:rsidP="00D73BEE"/>
    <w:p w:rsidR="00D73BEE" w:rsidRDefault="00D73BEE" w:rsidP="00D73BEE"/>
    <w:p w:rsidR="00D73BEE" w:rsidRDefault="00D73BEE" w:rsidP="00D73BEE"/>
    <w:p w:rsidR="0069569E" w:rsidRDefault="0069569E" w:rsidP="00D73BEE"/>
    <w:p w:rsidR="0069569E" w:rsidRDefault="0069569E" w:rsidP="00D73BEE"/>
    <w:p w:rsidR="0069569E" w:rsidRDefault="0069569E" w:rsidP="00D73BEE"/>
    <w:p w:rsidR="0069569E" w:rsidRDefault="0069569E" w:rsidP="00D73BEE"/>
    <w:p w:rsidR="00D73BEE" w:rsidRDefault="008C2F07" w:rsidP="00D73BEE">
      <w:pPr>
        <w:pStyle w:val="32"/>
        <w:jc w:val="both"/>
        <w:outlineLvl w:val="2"/>
        <w:rPr>
          <w:bCs w:val="0"/>
        </w:rPr>
      </w:pPr>
      <w:r>
        <w:rPr>
          <w:b w:val="0"/>
          <w:bCs w:val="0"/>
        </w:rPr>
        <w:t>Таблица 3</w:t>
      </w:r>
      <w:r w:rsidR="00D73BEE" w:rsidRPr="00311964">
        <w:rPr>
          <w:b w:val="0"/>
          <w:bCs w:val="0"/>
        </w:rPr>
        <w:t xml:space="preserve">. – </w:t>
      </w:r>
      <w:r w:rsidR="00D73BEE" w:rsidRPr="00311964">
        <w:rPr>
          <w:bCs w:val="0"/>
        </w:rPr>
        <w:t>Состав и структура оборотных средств</w:t>
      </w:r>
    </w:p>
    <w:p w:rsidR="00D73BEE" w:rsidRDefault="00D73BEE" w:rsidP="00D73BE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1"/>
        <w:gridCol w:w="835"/>
        <w:gridCol w:w="859"/>
        <w:gridCol w:w="835"/>
        <w:gridCol w:w="859"/>
        <w:gridCol w:w="835"/>
        <w:gridCol w:w="806"/>
      </w:tblGrid>
      <w:tr w:rsidR="00D73BEE" w:rsidRPr="006040D1">
        <w:trPr>
          <w:cantSplit/>
          <w:trHeight w:val="171"/>
        </w:trPr>
        <w:tc>
          <w:tcPr>
            <w:tcW w:w="2373" w:type="pct"/>
            <w:vMerge w:val="restart"/>
            <w:tcBorders>
              <w:top w:val="single" w:sz="4" w:space="0" w:color="auto"/>
              <w:left w:val="single" w:sz="4" w:space="0" w:color="auto"/>
              <w:bottom w:val="nil"/>
              <w:right w:val="single" w:sz="4" w:space="0" w:color="auto"/>
            </w:tcBorders>
            <w:vAlign w:val="center"/>
          </w:tcPr>
          <w:p w:rsidR="00D73BEE" w:rsidRPr="005976B2" w:rsidRDefault="00D73BEE" w:rsidP="00D73BEE">
            <w:pPr>
              <w:jc w:val="both"/>
              <w:rPr>
                <w:rStyle w:val="31"/>
                <w:sz w:val="24"/>
              </w:rPr>
            </w:pPr>
            <w:r w:rsidRPr="005976B2">
              <w:rPr>
                <w:rStyle w:val="31"/>
                <w:sz w:val="24"/>
              </w:rPr>
              <w:t>Показатель</w:t>
            </w:r>
          </w:p>
        </w:tc>
        <w:tc>
          <w:tcPr>
            <w:tcW w:w="885" w:type="pct"/>
            <w:gridSpan w:val="2"/>
            <w:tcBorders>
              <w:top w:val="single" w:sz="4" w:space="0" w:color="auto"/>
              <w:left w:val="single" w:sz="4" w:space="0" w:color="auto"/>
              <w:bottom w:val="nil"/>
              <w:right w:val="single" w:sz="4" w:space="0" w:color="auto"/>
            </w:tcBorders>
            <w:vAlign w:val="center"/>
          </w:tcPr>
          <w:p w:rsidR="00D73BEE" w:rsidRPr="005976B2" w:rsidRDefault="00D73BEE" w:rsidP="00D73BEE">
            <w:pPr>
              <w:jc w:val="center"/>
              <w:rPr>
                <w:rStyle w:val="31"/>
                <w:sz w:val="24"/>
              </w:rPr>
            </w:pPr>
            <w:smartTag w:uri="urn:schemas-microsoft-com:office:smarttags" w:element="metricconverter">
              <w:smartTagPr>
                <w:attr w:name="ProductID" w:val="2006 г"/>
              </w:smartTagPr>
              <w:r w:rsidRPr="005976B2">
                <w:rPr>
                  <w:rStyle w:val="31"/>
                  <w:sz w:val="24"/>
                </w:rPr>
                <w:t>2006 г</w:t>
              </w:r>
            </w:smartTag>
            <w:r w:rsidRPr="005976B2">
              <w:rPr>
                <w:rStyle w:val="31"/>
                <w:sz w:val="24"/>
              </w:rPr>
              <w:t>.</w:t>
            </w:r>
          </w:p>
        </w:tc>
        <w:tc>
          <w:tcPr>
            <w:tcW w:w="885" w:type="pct"/>
            <w:gridSpan w:val="2"/>
            <w:tcBorders>
              <w:top w:val="single" w:sz="4" w:space="0" w:color="auto"/>
              <w:left w:val="single" w:sz="4" w:space="0" w:color="auto"/>
              <w:bottom w:val="nil"/>
              <w:right w:val="single" w:sz="4" w:space="0" w:color="auto"/>
            </w:tcBorders>
            <w:vAlign w:val="center"/>
          </w:tcPr>
          <w:p w:rsidR="00D73BEE" w:rsidRPr="005976B2" w:rsidRDefault="00D73BEE" w:rsidP="00D73BEE">
            <w:pPr>
              <w:jc w:val="center"/>
              <w:rPr>
                <w:rStyle w:val="31"/>
                <w:sz w:val="24"/>
              </w:rPr>
            </w:pPr>
            <w:smartTag w:uri="urn:schemas-microsoft-com:office:smarttags" w:element="metricconverter">
              <w:smartTagPr>
                <w:attr w:name="ProductID" w:val="2007 г"/>
              </w:smartTagPr>
              <w:r w:rsidRPr="005976B2">
                <w:rPr>
                  <w:rStyle w:val="31"/>
                  <w:sz w:val="24"/>
                </w:rPr>
                <w:t>2007 г</w:t>
              </w:r>
            </w:smartTag>
            <w:r w:rsidRPr="005976B2">
              <w:rPr>
                <w:rStyle w:val="31"/>
                <w:sz w:val="24"/>
              </w:rPr>
              <w:t>.</w:t>
            </w:r>
          </w:p>
        </w:tc>
        <w:tc>
          <w:tcPr>
            <w:tcW w:w="857" w:type="pct"/>
            <w:gridSpan w:val="2"/>
            <w:tcBorders>
              <w:top w:val="single" w:sz="4" w:space="0" w:color="auto"/>
              <w:left w:val="single" w:sz="4" w:space="0" w:color="auto"/>
              <w:bottom w:val="single" w:sz="4" w:space="0" w:color="auto"/>
              <w:right w:val="single" w:sz="4" w:space="0" w:color="auto"/>
            </w:tcBorders>
            <w:vAlign w:val="center"/>
          </w:tcPr>
          <w:p w:rsidR="00D73BEE" w:rsidRPr="005976B2" w:rsidRDefault="00D73BEE" w:rsidP="00D73BEE">
            <w:pPr>
              <w:jc w:val="center"/>
              <w:rPr>
                <w:rStyle w:val="31"/>
                <w:sz w:val="24"/>
              </w:rPr>
            </w:pPr>
            <w:smartTag w:uri="urn:schemas-microsoft-com:office:smarttags" w:element="metricconverter">
              <w:smartTagPr>
                <w:attr w:name="ProductID" w:val="2008 г"/>
              </w:smartTagPr>
              <w:r w:rsidRPr="005976B2">
                <w:t>2008 г</w:t>
              </w:r>
            </w:smartTag>
            <w:r w:rsidRPr="005976B2">
              <w:t>.</w:t>
            </w:r>
          </w:p>
        </w:tc>
      </w:tr>
      <w:tr w:rsidR="00D73BEE" w:rsidRPr="006040D1">
        <w:trPr>
          <w:cantSplit/>
          <w:trHeight w:val="151"/>
        </w:trPr>
        <w:tc>
          <w:tcPr>
            <w:tcW w:w="2373" w:type="pct"/>
            <w:vMerge/>
            <w:tcBorders>
              <w:top w:val="nil"/>
              <w:left w:val="single" w:sz="4" w:space="0" w:color="auto"/>
              <w:bottom w:val="single" w:sz="4" w:space="0" w:color="auto"/>
              <w:right w:val="single" w:sz="4" w:space="0" w:color="auto"/>
            </w:tcBorders>
            <w:vAlign w:val="center"/>
          </w:tcPr>
          <w:p w:rsidR="00D73BEE" w:rsidRPr="005976B2" w:rsidRDefault="00D73BEE" w:rsidP="00D73BEE">
            <w:pPr>
              <w:jc w:val="both"/>
              <w:rPr>
                <w:rStyle w:val="31"/>
                <w:sz w:val="24"/>
              </w:rPr>
            </w:pPr>
          </w:p>
        </w:tc>
        <w:tc>
          <w:tcPr>
            <w:tcW w:w="436" w:type="pct"/>
            <w:tcBorders>
              <w:top w:val="single" w:sz="4" w:space="0" w:color="auto"/>
              <w:left w:val="single" w:sz="4" w:space="0" w:color="auto"/>
              <w:bottom w:val="single" w:sz="4" w:space="0" w:color="auto"/>
              <w:right w:val="single" w:sz="4" w:space="0" w:color="auto"/>
            </w:tcBorders>
            <w:vAlign w:val="center"/>
          </w:tcPr>
          <w:p w:rsidR="00D73BEE" w:rsidRPr="005976B2" w:rsidRDefault="00D73BEE" w:rsidP="00D73BEE">
            <w:pPr>
              <w:jc w:val="center"/>
              <w:rPr>
                <w:rStyle w:val="31"/>
                <w:sz w:val="24"/>
              </w:rPr>
            </w:pPr>
            <w:r w:rsidRPr="005976B2">
              <w:rPr>
                <w:rStyle w:val="31"/>
                <w:sz w:val="24"/>
              </w:rPr>
              <w:t>Тыс.</w:t>
            </w:r>
          </w:p>
          <w:p w:rsidR="00D73BEE" w:rsidRPr="005976B2" w:rsidRDefault="00D73BEE" w:rsidP="00D73BEE">
            <w:pPr>
              <w:jc w:val="center"/>
              <w:rPr>
                <w:rStyle w:val="31"/>
                <w:sz w:val="24"/>
              </w:rPr>
            </w:pPr>
            <w:r w:rsidRPr="005976B2">
              <w:rPr>
                <w:rStyle w:val="31"/>
                <w:sz w:val="24"/>
              </w:rPr>
              <w:t>Руб.</w:t>
            </w:r>
          </w:p>
        </w:tc>
        <w:tc>
          <w:tcPr>
            <w:tcW w:w="449" w:type="pct"/>
            <w:tcBorders>
              <w:top w:val="single" w:sz="4" w:space="0" w:color="auto"/>
              <w:left w:val="single" w:sz="4" w:space="0" w:color="auto"/>
              <w:bottom w:val="single" w:sz="4" w:space="0" w:color="auto"/>
              <w:right w:val="single" w:sz="4" w:space="0" w:color="auto"/>
            </w:tcBorders>
            <w:vAlign w:val="center"/>
          </w:tcPr>
          <w:p w:rsidR="00D73BEE" w:rsidRPr="005976B2" w:rsidRDefault="00D73BEE" w:rsidP="00D73BEE">
            <w:pPr>
              <w:jc w:val="center"/>
              <w:rPr>
                <w:rStyle w:val="31"/>
                <w:sz w:val="24"/>
              </w:rPr>
            </w:pPr>
            <w:r w:rsidRPr="005976B2">
              <w:rPr>
                <w:rStyle w:val="31"/>
                <w:sz w:val="24"/>
              </w:rPr>
              <w:t>в % к</w:t>
            </w:r>
          </w:p>
          <w:p w:rsidR="00D73BEE" w:rsidRPr="005976B2" w:rsidRDefault="00D73BEE" w:rsidP="00D73BEE">
            <w:pPr>
              <w:jc w:val="center"/>
              <w:rPr>
                <w:rStyle w:val="31"/>
                <w:sz w:val="24"/>
              </w:rPr>
            </w:pPr>
            <w:r w:rsidRPr="005976B2">
              <w:rPr>
                <w:rStyle w:val="31"/>
                <w:sz w:val="24"/>
              </w:rPr>
              <w:t>итогу</w:t>
            </w:r>
          </w:p>
        </w:tc>
        <w:tc>
          <w:tcPr>
            <w:tcW w:w="436" w:type="pct"/>
            <w:tcBorders>
              <w:top w:val="single" w:sz="4" w:space="0" w:color="auto"/>
              <w:left w:val="single" w:sz="4" w:space="0" w:color="auto"/>
              <w:bottom w:val="single" w:sz="4" w:space="0" w:color="auto"/>
              <w:right w:val="single" w:sz="4" w:space="0" w:color="auto"/>
            </w:tcBorders>
            <w:vAlign w:val="center"/>
          </w:tcPr>
          <w:p w:rsidR="00D73BEE" w:rsidRPr="005976B2" w:rsidRDefault="00D73BEE" w:rsidP="00D73BEE">
            <w:pPr>
              <w:jc w:val="center"/>
              <w:rPr>
                <w:rStyle w:val="31"/>
                <w:sz w:val="24"/>
              </w:rPr>
            </w:pPr>
            <w:r w:rsidRPr="005976B2">
              <w:rPr>
                <w:rStyle w:val="31"/>
                <w:sz w:val="24"/>
              </w:rPr>
              <w:t>тыс.</w:t>
            </w:r>
          </w:p>
          <w:p w:rsidR="00D73BEE" w:rsidRPr="005976B2" w:rsidRDefault="00D73BEE" w:rsidP="00D73BEE">
            <w:pPr>
              <w:jc w:val="center"/>
              <w:rPr>
                <w:rStyle w:val="31"/>
                <w:sz w:val="24"/>
              </w:rPr>
            </w:pPr>
            <w:r w:rsidRPr="005976B2">
              <w:rPr>
                <w:rStyle w:val="31"/>
                <w:sz w:val="24"/>
              </w:rPr>
              <w:t>руб.</w:t>
            </w:r>
          </w:p>
        </w:tc>
        <w:tc>
          <w:tcPr>
            <w:tcW w:w="449" w:type="pct"/>
            <w:tcBorders>
              <w:top w:val="single" w:sz="4" w:space="0" w:color="auto"/>
              <w:left w:val="single" w:sz="4" w:space="0" w:color="auto"/>
              <w:bottom w:val="single" w:sz="4" w:space="0" w:color="auto"/>
              <w:right w:val="single" w:sz="4" w:space="0" w:color="auto"/>
            </w:tcBorders>
            <w:vAlign w:val="center"/>
          </w:tcPr>
          <w:p w:rsidR="00D73BEE" w:rsidRPr="005976B2" w:rsidRDefault="00D73BEE" w:rsidP="00D73BEE">
            <w:pPr>
              <w:jc w:val="center"/>
              <w:rPr>
                <w:rStyle w:val="31"/>
                <w:sz w:val="24"/>
              </w:rPr>
            </w:pPr>
            <w:r w:rsidRPr="005976B2">
              <w:rPr>
                <w:rStyle w:val="31"/>
                <w:sz w:val="24"/>
              </w:rPr>
              <w:t>в % к</w:t>
            </w:r>
          </w:p>
          <w:p w:rsidR="00D73BEE" w:rsidRPr="005976B2" w:rsidRDefault="00D73BEE" w:rsidP="00D73BEE">
            <w:pPr>
              <w:jc w:val="center"/>
              <w:rPr>
                <w:rStyle w:val="31"/>
                <w:sz w:val="24"/>
              </w:rPr>
            </w:pPr>
            <w:r w:rsidRPr="005976B2">
              <w:rPr>
                <w:rStyle w:val="31"/>
                <w:sz w:val="24"/>
              </w:rPr>
              <w:t>итогу</w:t>
            </w:r>
          </w:p>
        </w:tc>
        <w:tc>
          <w:tcPr>
            <w:tcW w:w="436" w:type="pct"/>
            <w:tcBorders>
              <w:top w:val="single" w:sz="4" w:space="0" w:color="auto"/>
              <w:left w:val="single" w:sz="4" w:space="0" w:color="auto"/>
              <w:bottom w:val="single" w:sz="4" w:space="0" w:color="auto"/>
              <w:right w:val="single" w:sz="4" w:space="0" w:color="auto"/>
            </w:tcBorders>
            <w:vAlign w:val="center"/>
          </w:tcPr>
          <w:p w:rsidR="00D73BEE" w:rsidRPr="005976B2" w:rsidRDefault="00D73BEE" w:rsidP="00D73BEE">
            <w:pPr>
              <w:jc w:val="center"/>
              <w:rPr>
                <w:lang w:val="en-US"/>
              </w:rPr>
            </w:pPr>
            <w:r w:rsidRPr="005976B2">
              <w:t>тыс.</w:t>
            </w:r>
          </w:p>
          <w:p w:rsidR="00D73BEE" w:rsidRPr="005976B2" w:rsidRDefault="00D73BEE" w:rsidP="00D73BEE">
            <w:pPr>
              <w:jc w:val="center"/>
              <w:rPr>
                <w:rStyle w:val="31"/>
                <w:sz w:val="24"/>
              </w:rPr>
            </w:pPr>
            <w:r w:rsidRPr="005976B2">
              <w:t>руб.</w:t>
            </w:r>
          </w:p>
        </w:tc>
        <w:tc>
          <w:tcPr>
            <w:tcW w:w="421" w:type="pct"/>
            <w:tcBorders>
              <w:top w:val="single" w:sz="4" w:space="0" w:color="auto"/>
              <w:left w:val="single" w:sz="4" w:space="0" w:color="auto"/>
              <w:bottom w:val="single" w:sz="4" w:space="0" w:color="auto"/>
              <w:right w:val="single" w:sz="4" w:space="0" w:color="auto"/>
            </w:tcBorders>
            <w:vAlign w:val="center"/>
          </w:tcPr>
          <w:p w:rsidR="00D73BEE" w:rsidRPr="005976B2" w:rsidRDefault="00D73BEE" w:rsidP="00D73BEE">
            <w:pPr>
              <w:jc w:val="center"/>
              <w:rPr>
                <w:lang w:val="en-US"/>
              </w:rPr>
            </w:pPr>
            <w:r w:rsidRPr="005976B2">
              <w:t>в % к</w:t>
            </w:r>
          </w:p>
          <w:p w:rsidR="00D73BEE" w:rsidRPr="005976B2" w:rsidRDefault="00D73BEE" w:rsidP="00D73BEE">
            <w:pPr>
              <w:jc w:val="center"/>
              <w:rPr>
                <w:rStyle w:val="31"/>
                <w:sz w:val="24"/>
              </w:rPr>
            </w:pPr>
            <w:r w:rsidRPr="005976B2">
              <w:t>итогу</w:t>
            </w:r>
          </w:p>
        </w:tc>
      </w:tr>
      <w:tr w:rsidR="00D73BEE" w:rsidRPr="006040D1">
        <w:trPr>
          <w:trHeight w:val="283"/>
        </w:trPr>
        <w:tc>
          <w:tcPr>
            <w:tcW w:w="2373" w:type="pct"/>
            <w:tcBorders>
              <w:top w:val="single" w:sz="4" w:space="0" w:color="auto"/>
              <w:left w:val="single" w:sz="4" w:space="0" w:color="auto"/>
              <w:bottom w:val="single" w:sz="4" w:space="0" w:color="auto"/>
              <w:right w:val="single" w:sz="4" w:space="0" w:color="auto"/>
            </w:tcBorders>
            <w:vAlign w:val="center"/>
          </w:tcPr>
          <w:p w:rsidR="00D73BEE" w:rsidRPr="005976B2" w:rsidRDefault="00D73BEE" w:rsidP="00D73BEE">
            <w:pPr>
              <w:jc w:val="both"/>
              <w:rPr>
                <w:rStyle w:val="31"/>
                <w:sz w:val="24"/>
              </w:rPr>
            </w:pPr>
            <w:r w:rsidRPr="005976B2">
              <w:rPr>
                <w:rStyle w:val="31"/>
                <w:sz w:val="24"/>
              </w:rPr>
              <w:t>1.Оборотные фонды (всего)</w:t>
            </w:r>
          </w:p>
        </w:tc>
        <w:tc>
          <w:tcPr>
            <w:tcW w:w="436" w:type="pct"/>
            <w:tcBorders>
              <w:top w:val="single" w:sz="4" w:space="0" w:color="auto"/>
              <w:left w:val="single" w:sz="4" w:space="0" w:color="auto"/>
              <w:bottom w:val="single" w:sz="4" w:space="0" w:color="auto"/>
              <w:right w:val="single" w:sz="4" w:space="0" w:color="auto"/>
            </w:tcBorders>
            <w:vAlign w:val="center"/>
          </w:tcPr>
          <w:p w:rsidR="00D73BEE" w:rsidRPr="005976B2" w:rsidRDefault="00D73BEE" w:rsidP="00D73BEE">
            <w:pPr>
              <w:jc w:val="center"/>
            </w:pPr>
            <w:r w:rsidRPr="005976B2">
              <w:t>12330</w:t>
            </w:r>
          </w:p>
        </w:tc>
        <w:tc>
          <w:tcPr>
            <w:tcW w:w="449" w:type="pct"/>
            <w:tcBorders>
              <w:top w:val="single" w:sz="4" w:space="0" w:color="auto"/>
              <w:left w:val="single" w:sz="4" w:space="0" w:color="auto"/>
              <w:bottom w:val="single" w:sz="4" w:space="0" w:color="auto"/>
              <w:right w:val="single" w:sz="4" w:space="0" w:color="auto"/>
            </w:tcBorders>
            <w:vAlign w:val="center"/>
          </w:tcPr>
          <w:p w:rsidR="00D73BEE" w:rsidRPr="005976B2" w:rsidRDefault="00D73BEE" w:rsidP="00D73BEE">
            <w:pPr>
              <w:jc w:val="center"/>
            </w:pPr>
            <w:r w:rsidRPr="005976B2">
              <w:t>93,41</w:t>
            </w:r>
          </w:p>
        </w:tc>
        <w:tc>
          <w:tcPr>
            <w:tcW w:w="436" w:type="pct"/>
            <w:tcBorders>
              <w:top w:val="single" w:sz="4" w:space="0" w:color="auto"/>
              <w:left w:val="single" w:sz="4" w:space="0" w:color="auto"/>
              <w:bottom w:val="single" w:sz="4" w:space="0" w:color="auto"/>
              <w:right w:val="single" w:sz="4" w:space="0" w:color="auto"/>
            </w:tcBorders>
            <w:vAlign w:val="center"/>
          </w:tcPr>
          <w:p w:rsidR="00D73BEE" w:rsidRPr="005976B2" w:rsidRDefault="00D73BEE" w:rsidP="00D73BEE">
            <w:pPr>
              <w:jc w:val="center"/>
            </w:pPr>
            <w:r w:rsidRPr="005976B2">
              <w:t>13597</w:t>
            </w:r>
          </w:p>
        </w:tc>
        <w:tc>
          <w:tcPr>
            <w:tcW w:w="449" w:type="pct"/>
            <w:tcBorders>
              <w:top w:val="single" w:sz="4" w:space="0" w:color="auto"/>
              <w:left w:val="single" w:sz="4" w:space="0" w:color="auto"/>
              <w:bottom w:val="single" w:sz="4" w:space="0" w:color="auto"/>
              <w:right w:val="single" w:sz="4" w:space="0" w:color="auto"/>
            </w:tcBorders>
            <w:vAlign w:val="center"/>
          </w:tcPr>
          <w:p w:rsidR="00D73BEE" w:rsidRPr="005976B2" w:rsidRDefault="00D73BEE" w:rsidP="00D73BEE">
            <w:pPr>
              <w:jc w:val="center"/>
            </w:pPr>
            <w:r w:rsidRPr="005976B2">
              <w:t>94,36</w:t>
            </w:r>
          </w:p>
        </w:tc>
        <w:tc>
          <w:tcPr>
            <w:tcW w:w="436" w:type="pct"/>
            <w:tcBorders>
              <w:top w:val="single" w:sz="4" w:space="0" w:color="auto"/>
              <w:left w:val="single" w:sz="4" w:space="0" w:color="auto"/>
              <w:bottom w:val="single" w:sz="4" w:space="0" w:color="auto"/>
              <w:right w:val="single" w:sz="4" w:space="0" w:color="auto"/>
            </w:tcBorders>
            <w:vAlign w:val="center"/>
          </w:tcPr>
          <w:p w:rsidR="00D73BEE" w:rsidRPr="005976B2" w:rsidRDefault="00D73BEE" w:rsidP="00D73BEE">
            <w:pPr>
              <w:jc w:val="center"/>
            </w:pPr>
            <w:r w:rsidRPr="005976B2">
              <w:t>18304</w:t>
            </w:r>
          </w:p>
        </w:tc>
        <w:tc>
          <w:tcPr>
            <w:tcW w:w="421" w:type="pct"/>
            <w:tcBorders>
              <w:top w:val="single" w:sz="4" w:space="0" w:color="auto"/>
              <w:left w:val="single" w:sz="4" w:space="0" w:color="auto"/>
              <w:bottom w:val="single" w:sz="4" w:space="0" w:color="auto"/>
              <w:right w:val="single" w:sz="4" w:space="0" w:color="auto"/>
            </w:tcBorders>
            <w:vAlign w:val="center"/>
          </w:tcPr>
          <w:p w:rsidR="00D73BEE" w:rsidRPr="005976B2" w:rsidRDefault="00D73BEE" w:rsidP="00D73BEE">
            <w:pPr>
              <w:jc w:val="center"/>
            </w:pPr>
            <w:r w:rsidRPr="005976B2">
              <w:t>94</w:t>
            </w:r>
          </w:p>
        </w:tc>
      </w:tr>
      <w:tr w:rsidR="00D73BEE" w:rsidRPr="006040D1">
        <w:trPr>
          <w:trHeight w:val="583"/>
        </w:trPr>
        <w:tc>
          <w:tcPr>
            <w:tcW w:w="2373" w:type="pct"/>
            <w:tcBorders>
              <w:top w:val="single" w:sz="4" w:space="0" w:color="auto"/>
              <w:left w:val="single" w:sz="4" w:space="0" w:color="auto"/>
              <w:bottom w:val="single" w:sz="4" w:space="0" w:color="auto"/>
              <w:right w:val="single" w:sz="4" w:space="0" w:color="auto"/>
            </w:tcBorders>
            <w:vAlign w:val="center"/>
          </w:tcPr>
          <w:p w:rsidR="00D73BEE" w:rsidRPr="005976B2" w:rsidRDefault="00D73BEE" w:rsidP="00D73BEE">
            <w:pPr>
              <w:ind w:left="142"/>
              <w:jc w:val="both"/>
              <w:rPr>
                <w:rStyle w:val="31"/>
                <w:sz w:val="24"/>
              </w:rPr>
            </w:pPr>
            <w:r w:rsidRPr="005976B2">
              <w:rPr>
                <w:rStyle w:val="31"/>
                <w:sz w:val="24"/>
              </w:rPr>
              <w:t>в том числе:</w:t>
            </w:r>
          </w:p>
          <w:p w:rsidR="00D73BEE" w:rsidRPr="005976B2" w:rsidRDefault="00D73BEE" w:rsidP="00D73BEE">
            <w:pPr>
              <w:ind w:left="142"/>
              <w:jc w:val="both"/>
              <w:rPr>
                <w:rStyle w:val="31"/>
                <w:sz w:val="24"/>
              </w:rPr>
            </w:pPr>
            <w:r w:rsidRPr="005976B2">
              <w:rPr>
                <w:rStyle w:val="31"/>
                <w:sz w:val="24"/>
              </w:rPr>
              <w:t>сырье и материалы</w:t>
            </w:r>
          </w:p>
        </w:tc>
        <w:tc>
          <w:tcPr>
            <w:tcW w:w="436" w:type="pct"/>
            <w:tcBorders>
              <w:top w:val="single" w:sz="4" w:space="0" w:color="auto"/>
              <w:left w:val="single" w:sz="4" w:space="0" w:color="auto"/>
              <w:bottom w:val="single" w:sz="4" w:space="0" w:color="auto"/>
              <w:right w:val="single" w:sz="4" w:space="0" w:color="auto"/>
            </w:tcBorders>
            <w:vAlign w:val="center"/>
          </w:tcPr>
          <w:p w:rsidR="00D73BEE" w:rsidRPr="005976B2" w:rsidRDefault="00D73BEE" w:rsidP="00D73BEE">
            <w:pPr>
              <w:jc w:val="center"/>
            </w:pPr>
            <w:r w:rsidRPr="005976B2">
              <w:t>5175</w:t>
            </w:r>
          </w:p>
        </w:tc>
        <w:tc>
          <w:tcPr>
            <w:tcW w:w="449" w:type="pct"/>
            <w:tcBorders>
              <w:top w:val="single" w:sz="4" w:space="0" w:color="auto"/>
              <w:left w:val="single" w:sz="4" w:space="0" w:color="auto"/>
              <w:bottom w:val="single" w:sz="4" w:space="0" w:color="auto"/>
              <w:right w:val="single" w:sz="4" w:space="0" w:color="auto"/>
            </w:tcBorders>
            <w:vAlign w:val="center"/>
          </w:tcPr>
          <w:p w:rsidR="00D73BEE" w:rsidRPr="005976B2" w:rsidRDefault="00D73BEE" w:rsidP="00D73BEE">
            <w:pPr>
              <w:jc w:val="center"/>
            </w:pPr>
            <w:r w:rsidRPr="005976B2">
              <w:t>39,2</w:t>
            </w:r>
          </w:p>
        </w:tc>
        <w:tc>
          <w:tcPr>
            <w:tcW w:w="436" w:type="pct"/>
            <w:tcBorders>
              <w:top w:val="single" w:sz="4" w:space="0" w:color="auto"/>
              <w:left w:val="single" w:sz="4" w:space="0" w:color="auto"/>
              <w:bottom w:val="single" w:sz="4" w:space="0" w:color="auto"/>
              <w:right w:val="single" w:sz="4" w:space="0" w:color="auto"/>
            </w:tcBorders>
            <w:vAlign w:val="center"/>
          </w:tcPr>
          <w:p w:rsidR="00D73BEE" w:rsidRPr="005976B2" w:rsidRDefault="00D73BEE" w:rsidP="00D73BEE">
            <w:pPr>
              <w:jc w:val="center"/>
            </w:pPr>
            <w:r w:rsidRPr="005976B2">
              <w:t>5113</w:t>
            </w:r>
          </w:p>
        </w:tc>
        <w:tc>
          <w:tcPr>
            <w:tcW w:w="449" w:type="pct"/>
            <w:tcBorders>
              <w:top w:val="single" w:sz="4" w:space="0" w:color="auto"/>
              <w:left w:val="single" w:sz="4" w:space="0" w:color="auto"/>
              <w:bottom w:val="single" w:sz="4" w:space="0" w:color="auto"/>
              <w:right w:val="single" w:sz="4" w:space="0" w:color="auto"/>
            </w:tcBorders>
            <w:vAlign w:val="center"/>
          </w:tcPr>
          <w:p w:rsidR="00D73BEE" w:rsidRPr="005976B2" w:rsidRDefault="00D73BEE" w:rsidP="00D73BEE">
            <w:pPr>
              <w:jc w:val="center"/>
            </w:pPr>
            <w:r w:rsidRPr="005976B2">
              <w:t>35,5</w:t>
            </w:r>
          </w:p>
        </w:tc>
        <w:tc>
          <w:tcPr>
            <w:tcW w:w="436" w:type="pct"/>
            <w:tcBorders>
              <w:top w:val="single" w:sz="4" w:space="0" w:color="auto"/>
              <w:left w:val="single" w:sz="4" w:space="0" w:color="auto"/>
              <w:bottom w:val="single" w:sz="4" w:space="0" w:color="auto"/>
              <w:right w:val="single" w:sz="4" w:space="0" w:color="auto"/>
            </w:tcBorders>
            <w:vAlign w:val="center"/>
          </w:tcPr>
          <w:p w:rsidR="00D73BEE" w:rsidRPr="005976B2" w:rsidRDefault="00D73BEE" w:rsidP="00D73BEE">
            <w:pPr>
              <w:jc w:val="center"/>
            </w:pPr>
            <w:r w:rsidRPr="005976B2">
              <w:t>7170</w:t>
            </w:r>
          </w:p>
        </w:tc>
        <w:tc>
          <w:tcPr>
            <w:tcW w:w="421" w:type="pct"/>
            <w:tcBorders>
              <w:top w:val="single" w:sz="4" w:space="0" w:color="auto"/>
              <w:left w:val="single" w:sz="4" w:space="0" w:color="auto"/>
              <w:bottom w:val="single" w:sz="4" w:space="0" w:color="auto"/>
              <w:right w:val="single" w:sz="4" w:space="0" w:color="auto"/>
            </w:tcBorders>
            <w:vAlign w:val="center"/>
          </w:tcPr>
          <w:p w:rsidR="00D73BEE" w:rsidRPr="005976B2" w:rsidRDefault="00D73BEE" w:rsidP="00D73BEE">
            <w:pPr>
              <w:jc w:val="center"/>
            </w:pPr>
            <w:r w:rsidRPr="005976B2">
              <w:t>36,82</w:t>
            </w:r>
          </w:p>
        </w:tc>
      </w:tr>
      <w:tr w:rsidR="00D73BEE" w:rsidRPr="006040D1">
        <w:trPr>
          <w:trHeight w:val="283"/>
        </w:trPr>
        <w:tc>
          <w:tcPr>
            <w:tcW w:w="2373" w:type="pct"/>
            <w:tcBorders>
              <w:top w:val="single" w:sz="4" w:space="0" w:color="auto"/>
              <w:left w:val="single" w:sz="4" w:space="0" w:color="auto"/>
              <w:bottom w:val="single" w:sz="4" w:space="0" w:color="auto"/>
              <w:right w:val="single" w:sz="4" w:space="0" w:color="auto"/>
            </w:tcBorders>
            <w:vAlign w:val="center"/>
          </w:tcPr>
          <w:p w:rsidR="00D73BEE" w:rsidRPr="005976B2" w:rsidRDefault="00D73BEE" w:rsidP="00D73BEE">
            <w:pPr>
              <w:ind w:left="142"/>
              <w:jc w:val="both"/>
              <w:rPr>
                <w:rStyle w:val="31"/>
                <w:sz w:val="24"/>
              </w:rPr>
            </w:pPr>
            <w:r w:rsidRPr="005976B2">
              <w:rPr>
                <w:rStyle w:val="31"/>
                <w:sz w:val="24"/>
              </w:rPr>
              <w:t>животные на выращивании и откорме</w:t>
            </w:r>
          </w:p>
        </w:tc>
        <w:tc>
          <w:tcPr>
            <w:tcW w:w="436" w:type="pct"/>
            <w:tcBorders>
              <w:top w:val="single" w:sz="4" w:space="0" w:color="auto"/>
              <w:left w:val="single" w:sz="4" w:space="0" w:color="auto"/>
              <w:bottom w:val="single" w:sz="4" w:space="0" w:color="auto"/>
              <w:right w:val="single" w:sz="4" w:space="0" w:color="auto"/>
            </w:tcBorders>
            <w:vAlign w:val="center"/>
          </w:tcPr>
          <w:p w:rsidR="00D73BEE" w:rsidRPr="005976B2" w:rsidRDefault="00D73BEE" w:rsidP="00D73BEE">
            <w:pPr>
              <w:jc w:val="center"/>
            </w:pPr>
            <w:r w:rsidRPr="005976B2">
              <w:t>6325</w:t>
            </w:r>
          </w:p>
        </w:tc>
        <w:tc>
          <w:tcPr>
            <w:tcW w:w="449" w:type="pct"/>
            <w:tcBorders>
              <w:top w:val="single" w:sz="4" w:space="0" w:color="auto"/>
              <w:left w:val="single" w:sz="4" w:space="0" w:color="auto"/>
              <w:bottom w:val="single" w:sz="4" w:space="0" w:color="auto"/>
              <w:right w:val="single" w:sz="4" w:space="0" w:color="auto"/>
            </w:tcBorders>
            <w:vAlign w:val="center"/>
          </w:tcPr>
          <w:p w:rsidR="00D73BEE" w:rsidRPr="005976B2" w:rsidRDefault="00D73BEE" w:rsidP="00D73BEE">
            <w:pPr>
              <w:jc w:val="center"/>
            </w:pPr>
            <w:r w:rsidRPr="005976B2">
              <w:t>47,9</w:t>
            </w:r>
          </w:p>
        </w:tc>
        <w:tc>
          <w:tcPr>
            <w:tcW w:w="436" w:type="pct"/>
            <w:tcBorders>
              <w:top w:val="single" w:sz="4" w:space="0" w:color="auto"/>
              <w:left w:val="single" w:sz="4" w:space="0" w:color="auto"/>
              <w:bottom w:val="single" w:sz="4" w:space="0" w:color="auto"/>
              <w:right w:val="single" w:sz="4" w:space="0" w:color="auto"/>
            </w:tcBorders>
            <w:vAlign w:val="center"/>
          </w:tcPr>
          <w:p w:rsidR="00D73BEE" w:rsidRPr="005976B2" w:rsidRDefault="00D73BEE" w:rsidP="00D73BEE">
            <w:pPr>
              <w:jc w:val="center"/>
            </w:pPr>
            <w:r w:rsidRPr="005976B2">
              <w:t>7484</w:t>
            </w:r>
          </w:p>
        </w:tc>
        <w:tc>
          <w:tcPr>
            <w:tcW w:w="449" w:type="pct"/>
            <w:tcBorders>
              <w:top w:val="single" w:sz="4" w:space="0" w:color="auto"/>
              <w:left w:val="single" w:sz="4" w:space="0" w:color="auto"/>
              <w:bottom w:val="single" w:sz="4" w:space="0" w:color="auto"/>
              <w:right w:val="single" w:sz="4" w:space="0" w:color="auto"/>
            </w:tcBorders>
            <w:vAlign w:val="center"/>
          </w:tcPr>
          <w:p w:rsidR="00D73BEE" w:rsidRPr="005976B2" w:rsidRDefault="00D73BEE" w:rsidP="00D73BEE">
            <w:pPr>
              <w:jc w:val="center"/>
            </w:pPr>
            <w:r w:rsidRPr="005976B2">
              <w:t>51,94</w:t>
            </w:r>
          </w:p>
        </w:tc>
        <w:tc>
          <w:tcPr>
            <w:tcW w:w="436" w:type="pct"/>
            <w:tcBorders>
              <w:top w:val="single" w:sz="4" w:space="0" w:color="auto"/>
              <w:left w:val="single" w:sz="4" w:space="0" w:color="auto"/>
              <w:bottom w:val="single" w:sz="4" w:space="0" w:color="auto"/>
              <w:right w:val="single" w:sz="4" w:space="0" w:color="auto"/>
            </w:tcBorders>
            <w:vAlign w:val="center"/>
          </w:tcPr>
          <w:p w:rsidR="00D73BEE" w:rsidRPr="005976B2" w:rsidRDefault="00D73BEE" w:rsidP="00D73BEE">
            <w:pPr>
              <w:jc w:val="center"/>
            </w:pPr>
            <w:r w:rsidRPr="005976B2">
              <w:t>9284</w:t>
            </w:r>
          </w:p>
        </w:tc>
        <w:tc>
          <w:tcPr>
            <w:tcW w:w="421" w:type="pct"/>
            <w:tcBorders>
              <w:top w:val="single" w:sz="4" w:space="0" w:color="auto"/>
              <w:left w:val="single" w:sz="4" w:space="0" w:color="auto"/>
              <w:bottom w:val="single" w:sz="4" w:space="0" w:color="auto"/>
              <w:right w:val="single" w:sz="4" w:space="0" w:color="auto"/>
            </w:tcBorders>
            <w:vAlign w:val="center"/>
          </w:tcPr>
          <w:p w:rsidR="00D73BEE" w:rsidRPr="005976B2" w:rsidRDefault="00D73BEE" w:rsidP="00D73BEE">
            <w:pPr>
              <w:jc w:val="center"/>
            </w:pPr>
            <w:r w:rsidRPr="005976B2">
              <w:t>47,67</w:t>
            </w:r>
          </w:p>
        </w:tc>
      </w:tr>
      <w:tr w:rsidR="00D73BEE" w:rsidRPr="006040D1">
        <w:trPr>
          <w:trHeight w:val="283"/>
        </w:trPr>
        <w:tc>
          <w:tcPr>
            <w:tcW w:w="2373" w:type="pct"/>
            <w:tcBorders>
              <w:top w:val="single" w:sz="4" w:space="0" w:color="auto"/>
              <w:left w:val="single" w:sz="4" w:space="0" w:color="auto"/>
              <w:bottom w:val="single" w:sz="4" w:space="0" w:color="auto"/>
              <w:right w:val="single" w:sz="4" w:space="0" w:color="auto"/>
            </w:tcBorders>
            <w:vAlign w:val="center"/>
          </w:tcPr>
          <w:p w:rsidR="00D73BEE" w:rsidRPr="005976B2" w:rsidRDefault="00D73BEE" w:rsidP="00D73BEE">
            <w:pPr>
              <w:ind w:left="142"/>
              <w:jc w:val="both"/>
              <w:rPr>
                <w:rStyle w:val="31"/>
                <w:sz w:val="24"/>
              </w:rPr>
            </w:pPr>
            <w:r w:rsidRPr="005976B2">
              <w:rPr>
                <w:rStyle w:val="31"/>
                <w:sz w:val="24"/>
              </w:rPr>
              <w:t>затраты на незавершенное производство</w:t>
            </w:r>
          </w:p>
        </w:tc>
        <w:tc>
          <w:tcPr>
            <w:tcW w:w="436" w:type="pct"/>
            <w:tcBorders>
              <w:top w:val="single" w:sz="4" w:space="0" w:color="auto"/>
              <w:left w:val="single" w:sz="4" w:space="0" w:color="auto"/>
              <w:bottom w:val="single" w:sz="4" w:space="0" w:color="auto"/>
              <w:right w:val="single" w:sz="4" w:space="0" w:color="auto"/>
            </w:tcBorders>
            <w:vAlign w:val="center"/>
          </w:tcPr>
          <w:p w:rsidR="00D73BEE" w:rsidRPr="005976B2" w:rsidRDefault="00D73BEE" w:rsidP="00D73BEE">
            <w:pPr>
              <w:jc w:val="center"/>
            </w:pPr>
            <w:r w:rsidRPr="005976B2">
              <w:t>830</w:t>
            </w:r>
          </w:p>
        </w:tc>
        <w:tc>
          <w:tcPr>
            <w:tcW w:w="449" w:type="pct"/>
            <w:tcBorders>
              <w:top w:val="single" w:sz="4" w:space="0" w:color="auto"/>
              <w:left w:val="single" w:sz="4" w:space="0" w:color="auto"/>
              <w:bottom w:val="single" w:sz="4" w:space="0" w:color="auto"/>
              <w:right w:val="single" w:sz="4" w:space="0" w:color="auto"/>
            </w:tcBorders>
            <w:vAlign w:val="center"/>
          </w:tcPr>
          <w:p w:rsidR="00D73BEE" w:rsidRPr="005976B2" w:rsidRDefault="00D73BEE" w:rsidP="00D73BEE">
            <w:pPr>
              <w:jc w:val="center"/>
            </w:pPr>
            <w:r w:rsidRPr="005976B2">
              <w:t>6,31</w:t>
            </w:r>
          </w:p>
        </w:tc>
        <w:tc>
          <w:tcPr>
            <w:tcW w:w="436" w:type="pct"/>
            <w:tcBorders>
              <w:top w:val="single" w:sz="4" w:space="0" w:color="auto"/>
              <w:left w:val="single" w:sz="4" w:space="0" w:color="auto"/>
              <w:bottom w:val="single" w:sz="4" w:space="0" w:color="auto"/>
              <w:right w:val="single" w:sz="4" w:space="0" w:color="auto"/>
            </w:tcBorders>
            <w:vAlign w:val="center"/>
          </w:tcPr>
          <w:p w:rsidR="00D73BEE" w:rsidRPr="005976B2" w:rsidRDefault="00D73BEE" w:rsidP="00D73BEE">
            <w:pPr>
              <w:jc w:val="center"/>
            </w:pPr>
            <w:r w:rsidRPr="005976B2">
              <w:t>1000</w:t>
            </w:r>
          </w:p>
        </w:tc>
        <w:tc>
          <w:tcPr>
            <w:tcW w:w="449" w:type="pct"/>
            <w:tcBorders>
              <w:top w:val="single" w:sz="4" w:space="0" w:color="auto"/>
              <w:left w:val="single" w:sz="4" w:space="0" w:color="auto"/>
              <w:bottom w:val="single" w:sz="4" w:space="0" w:color="auto"/>
              <w:right w:val="single" w:sz="4" w:space="0" w:color="auto"/>
            </w:tcBorders>
            <w:vAlign w:val="center"/>
          </w:tcPr>
          <w:p w:rsidR="00D73BEE" w:rsidRPr="005976B2" w:rsidRDefault="00D73BEE" w:rsidP="00D73BEE">
            <w:pPr>
              <w:jc w:val="center"/>
            </w:pPr>
            <w:r w:rsidRPr="005976B2">
              <w:t>6,92</w:t>
            </w:r>
          </w:p>
        </w:tc>
        <w:tc>
          <w:tcPr>
            <w:tcW w:w="436" w:type="pct"/>
            <w:tcBorders>
              <w:top w:val="single" w:sz="4" w:space="0" w:color="auto"/>
              <w:left w:val="single" w:sz="4" w:space="0" w:color="auto"/>
              <w:bottom w:val="single" w:sz="4" w:space="0" w:color="auto"/>
              <w:right w:val="single" w:sz="4" w:space="0" w:color="auto"/>
            </w:tcBorders>
            <w:vAlign w:val="center"/>
          </w:tcPr>
          <w:p w:rsidR="00D73BEE" w:rsidRPr="005976B2" w:rsidRDefault="00D73BEE" w:rsidP="00D73BEE">
            <w:pPr>
              <w:jc w:val="center"/>
            </w:pPr>
            <w:r w:rsidRPr="005976B2">
              <w:t>1850</w:t>
            </w:r>
          </w:p>
        </w:tc>
        <w:tc>
          <w:tcPr>
            <w:tcW w:w="421" w:type="pct"/>
            <w:tcBorders>
              <w:top w:val="single" w:sz="4" w:space="0" w:color="auto"/>
              <w:left w:val="single" w:sz="4" w:space="0" w:color="auto"/>
              <w:bottom w:val="single" w:sz="4" w:space="0" w:color="auto"/>
              <w:right w:val="single" w:sz="4" w:space="0" w:color="auto"/>
            </w:tcBorders>
            <w:vAlign w:val="center"/>
          </w:tcPr>
          <w:p w:rsidR="00D73BEE" w:rsidRPr="005976B2" w:rsidRDefault="00D73BEE" w:rsidP="00D73BEE">
            <w:pPr>
              <w:jc w:val="center"/>
            </w:pPr>
            <w:r w:rsidRPr="005976B2">
              <w:t>9,51</w:t>
            </w:r>
          </w:p>
        </w:tc>
      </w:tr>
      <w:tr w:rsidR="00D73BEE" w:rsidRPr="006040D1">
        <w:trPr>
          <w:trHeight w:val="283"/>
        </w:trPr>
        <w:tc>
          <w:tcPr>
            <w:tcW w:w="2373" w:type="pct"/>
            <w:tcBorders>
              <w:top w:val="single" w:sz="4" w:space="0" w:color="auto"/>
              <w:left w:val="single" w:sz="4" w:space="0" w:color="auto"/>
              <w:bottom w:val="single" w:sz="4" w:space="0" w:color="auto"/>
              <w:right w:val="single" w:sz="4" w:space="0" w:color="auto"/>
            </w:tcBorders>
            <w:vAlign w:val="center"/>
          </w:tcPr>
          <w:p w:rsidR="00D73BEE" w:rsidRPr="005976B2" w:rsidRDefault="00D73BEE" w:rsidP="00D73BEE">
            <w:pPr>
              <w:jc w:val="both"/>
              <w:rPr>
                <w:rStyle w:val="31"/>
                <w:sz w:val="24"/>
              </w:rPr>
            </w:pPr>
            <w:r w:rsidRPr="005976B2">
              <w:rPr>
                <w:rStyle w:val="31"/>
                <w:sz w:val="24"/>
              </w:rPr>
              <w:t xml:space="preserve">2.Фонды обращения (всего) </w:t>
            </w:r>
          </w:p>
        </w:tc>
        <w:tc>
          <w:tcPr>
            <w:tcW w:w="436" w:type="pct"/>
            <w:tcBorders>
              <w:top w:val="single" w:sz="4" w:space="0" w:color="auto"/>
              <w:left w:val="single" w:sz="4" w:space="0" w:color="auto"/>
              <w:bottom w:val="single" w:sz="4" w:space="0" w:color="auto"/>
              <w:right w:val="single" w:sz="4" w:space="0" w:color="auto"/>
            </w:tcBorders>
            <w:vAlign w:val="center"/>
          </w:tcPr>
          <w:p w:rsidR="00D73BEE" w:rsidRPr="005976B2" w:rsidRDefault="00D73BEE" w:rsidP="00D73BEE">
            <w:pPr>
              <w:jc w:val="center"/>
            </w:pPr>
            <w:r w:rsidRPr="005976B2">
              <w:t>869</w:t>
            </w:r>
          </w:p>
        </w:tc>
        <w:tc>
          <w:tcPr>
            <w:tcW w:w="449" w:type="pct"/>
            <w:tcBorders>
              <w:top w:val="single" w:sz="4" w:space="0" w:color="auto"/>
              <w:left w:val="single" w:sz="4" w:space="0" w:color="auto"/>
              <w:bottom w:val="single" w:sz="4" w:space="0" w:color="auto"/>
              <w:right w:val="single" w:sz="4" w:space="0" w:color="auto"/>
            </w:tcBorders>
            <w:vAlign w:val="center"/>
          </w:tcPr>
          <w:p w:rsidR="00D73BEE" w:rsidRPr="005976B2" w:rsidRDefault="00D73BEE" w:rsidP="00D73BEE">
            <w:pPr>
              <w:jc w:val="center"/>
            </w:pPr>
            <w:r w:rsidRPr="005976B2">
              <w:t>6,59</w:t>
            </w:r>
          </w:p>
        </w:tc>
        <w:tc>
          <w:tcPr>
            <w:tcW w:w="436" w:type="pct"/>
            <w:tcBorders>
              <w:top w:val="single" w:sz="4" w:space="0" w:color="auto"/>
              <w:left w:val="single" w:sz="4" w:space="0" w:color="auto"/>
              <w:bottom w:val="single" w:sz="4" w:space="0" w:color="auto"/>
              <w:right w:val="single" w:sz="4" w:space="0" w:color="auto"/>
            </w:tcBorders>
            <w:vAlign w:val="center"/>
          </w:tcPr>
          <w:p w:rsidR="00D73BEE" w:rsidRPr="005976B2" w:rsidRDefault="00D73BEE" w:rsidP="00D73BEE">
            <w:pPr>
              <w:jc w:val="center"/>
            </w:pPr>
            <w:r w:rsidRPr="005976B2">
              <w:t>812</w:t>
            </w:r>
          </w:p>
        </w:tc>
        <w:tc>
          <w:tcPr>
            <w:tcW w:w="449" w:type="pct"/>
            <w:tcBorders>
              <w:top w:val="single" w:sz="4" w:space="0" w:color="auto"/>
              <w:left w:val="single" w:sz="4" w:space="0" w:color="auto"/>
              <w:bottom w:val="single" w:sz="4" w:space="0" w:color="auto"/>
              <w:right w:val="single" w:sz="4" w:space="0" w:color="auto"/>
            </w:tcBorders>
            <w:vAlign w:val="center"/>
          </w:tcPr>
          <w:p w:rsidR="00D73BEE" w:rsidRPr="005976B2" w:rsidRDefault="00D73BEE" w:rsidP="00D73BEE">
            <w:pPr>
              <w:jc w:val="center"/>
            </w:pPr>
            <w:r w:rsidRPr="005976B2">
              <w:t>5,64</w:t>
            </w:r>
          </w:p>
        </w:tc>
        <w:tc>
          <w:tcPr>
            <w:tcW w:w="436" w:type="pct"/>
            <w:tcBorders>
              <w:top w:val="single" w:sz="4" w:space="0" w:color="auto"/>
              <w:left w:val="single" w:sz="4" w:space="0" w:color="auto"/>
              <w:bottom w:val="single" w:sz="4" w:space="0" w:color="auto"/>
              <w:right w:val="single" w:sz="4" w:space="0" w:color="auto"/>
            </w:tcBorders>
            <w:vAlign w:val="center"/>
          </w:tcPr>
          <w:p w:rsidR="00D73BEE" w:rsidRPr="005976B2" w:rsidRDefault="00D73BEE" w:rsidP="00D73BEE">
            <w:pPr>
              <w:jc w:val="center"/>
            </w:pPr>
            <w:r w:rsidRPr="005976B2">
              <w:t>1170</w:t>
            </w:r>
          </w:p>
        </w:tc>
        <w:tc>
          <w:tcPr>
            <w:tcW w:w="421" w:type="pct"/>
            <w:tcBorders>
              <w:top w:val="single" w:sz="4" w:space="0" w:color="auto"/>
              <w:left w:val="single" w:sz="4" w:space="0" w:color="auto"/>
              <w:bottom w:val="single" w:sz="4" w:space="0" w:color="auto"/>
              <w:right w:val="single" w:sz="4" w:space="0" w:color="auto"/>
            </w:tcBorders>
            <w:vAlign w:val="center"/>
          </w:tcPr>
          <w:p w:rsidR="00D73BEE" w:rsidRPr="005976B2" w:rsidRDefault="00D73BEE" w:rsidP="00D73BEE">
            <w:pPr>
              <w:jc w:val="center"/>
            </w:pPr>
            <w:r w:rsidRPr="005976B2">
              <w:t>6</w:t>
            </w:r>
          </w:p>
        </w:tc>
      </w:tr>
      <w:tr w:rsidR="00D73BEE" w:rsidRPr="006040D1">
        <w:trPr>
          <w:trHeight w:val="283"/>
        </w:trPr>
        <w:tc>
          <w:tcPr>
            <w:tcW w:w="2373" w:type="pct"/>
            <w:tcBorders>
              <w:top w:val="single" w:sz="4" w:space="0" w:color="auto"/>
              <w:left w:val="single" w:sz="4" w:space="0" w:color="auto"/>
              <w:bottom w:val="single" w:sz="4" w:space="0" w:color="auto"/>
              <w:right w:val="single" w:sz="4" w:space="0" w:color="auto"/>
            </w:tcBorders>
            <w:vAlign w:val="center"/>
          </w:tcPr>
          <w:p w:rsidR="00D73BEE" w:rsidRPr="005976B2" w:rsidRDefault="00D73BEE" w:rsidP="00D73BEE">
            <w:pPr>
              <w:ind w:left="142"/>
              <w:jc w:val="both"/>
              <w:rPr>
                <w:rStyle w:val="31"/>
                <w:sz w:val="24"/>
              </w:rPr>
            </w:pPr>
            <w:r w:rsidRPr="005976B2">
              <w:rPr>
                <w:rStyle w:val="31"/>
                <w:sz w:val="24"/>
              </w:rPr>
              <w:t>дебиторская задолженность</w:t>
            </w:r>
          </w:p>
        </w:tc>
        <w:tc>
          <w:tcPr>
            <w:tcW w:w="436" w:type="pct"/>
            <w:tcBorders>
              <w:top w:val="single" w:sz="4" w:space="0" w:color="auto"/>
              <w:left w:val="single" w:sz="4" w:space="0" w:color="auto"/>
              <w:bottom w:val="single" w:sz="4" w:space="0" w:color="auto"/>
              <w:right w:val="single" w:sz="4" w:space="0" w:color="auto"/>
            </w:tcBorders>
            <w:vAlign w:val="center"/>
          </w:tcPr>
          <w:p w:rsidR="00D73BEE" w:rsidRPr="005976B2" w:rsidRDefault="00D73BEE" w:rsidP="00D73BEE">
            <w:pPr>
              <w:jc w:val="center"/>
            </w:pPr>
            <w:r w:rsidRPr="005976B2">
              <w:t>869</w:t>
            </w:r>
          </w:p>
        </w:tc>
        <w:tc>
          <w:tcPr>
            <w:tcW w:w="449" w:type="pct"/>
            <w:tcBorders>
              <w:top w:val="single" w:sz="4" w:space="0" w:color="auto"/>
              <w:left w:val="single" w:sz="4" w:space="0" w:color="auto"/>
              <w:bottom w:val="single" w:sz="4" w:space="0" w:color="auto"/>
              <w:right w:val="single" w:sz="4" w:space="0" w:color="auto"/>
            </w:tcBorders>
            <w:vAlign w:val="center"/>
          </w:tcPr>
          <w:p w:rsidR="00D73BEE" w:rsidRPr="005976B2" w:rsidRDefault="00D73BEE" w:rsidP="00D73BEE">
            <w:pPr>
              <w:jc w:val="center"/>
            </w:pPr>
            <w:r w:rsidRPr="005976B2">
              <w:t>6,59</w:t>
            </w:r>
          </w:p>
        </w:tc>
        <w:tc>
          <w:tcPr>
            <w:tcW w:w="436" w:type="pct"/>
            <w:tcBorders>
              <w:top w:val="single" w:sz="4" w:space="0" w:color="auto"/>
              <w:left w:val="single" w:sz="4" w:space="0" w:color="auto"/>
              <w:bottom w:val="single" w:sz="4" w:space="0" w:color="auto"/>
              <w:right w:val="single" w:sz="4" w:space="0" w:color="auto"/>
            </w:tcBorders>
            <w:vAlign w:val="center"/>
          </w:tcPr>
          <w:p w:rsidR="00D73BEE" w:rsidRPr="005976B2" w:rsidRDefault="00D73BEE" w:rsidP="00D73BEE">
            <w:pPr>
              <w:jc w:val="center"/>
            </w:pPr>
            <w:r w:rsidRPr="005976B2">
              <w:t>807</w:t>
            </w:r>
          </w:p>
        </w:tc>
        <w:tc>
          <w:tcPr>
            <w:tcW w:w="449" w:type="pct"/>
            <w:tcBorders>
              <w:top w:val="single" w:sz="4" w:space="0" w:color="auto"/>
              <w:left w:val="single" w:sz="4" w:space="0" w:color="auto"/>
              <w:bottom w:val="single" w:sz="4" w:space="0" w:color="auto"/>
              <w:right w:val="single" w:sz="4" w:space="0" w:color="auto"/>
            </w:tcBorders>
            <w:vAlign w:val="center"/>
          </w:tcPr>
          <w:p w:rsidR="00D73BEE" w:rsidRPr="005976B2" w:rsidRDefault="00D73BEE" w:rsidP="00D73BEE">
            <w:pPr>
              <w:jc w:val="center"/>
            </w:pPr>
            <w:r w:rsidRPr="005976B2">
              <w:t>5,6</w:t>
            </w:r>
          </w:p>
        </w:tc>
        <w:tc>
          <w:tcPr>
            <w:tcW w:w="436" w:type="pct"/>
            <w:tcBorders>
              <w:top w:val="single" w:sz="4" w:space="0" w:color="auto"/>
              <w:left w:val="single" w:sz="4" w:space="0" w:color="auto"/>
              <w:bottom w:val="single" w:sz="4" w:space="0" w:color="auto"/>
              <w:right w:val="single" w:sz="4" w:space="0" w:color="auto"/>
            </w:tcBorders>
            <w:vAlign w:val="center"/>
          </w:tcPr>
          <w:p w:rsidR="00D73BEE" w:rsidRPr="005976B2" w:rsidRDefault="00D73BEE" w:rsidP="00D73BEE">
            <w:pPr>
              <w:jc w:val="center"/>
            </w:pPr>
            <w:r w:rsidRPr="005976B2">
              <w:t>847</w:t>
            </w:r>
          </w:p>
        </w:tc>
        <w:tc>
          <w:tcPr>
            <w:tcW w:w="421" w:type="pct"/>
            <w:tcBorders>
              <w:top w:val="single" w:sz="4" w:space="0" w:color="auto"/>
              <w:left w:val="single" w:sz="4" w:space="0" w:color="auto"/>
              <w:bottom w:val="single" w:sz="4" w:space="0" w:color="auto"/>
              <w:right w:val="single" w:sz="4" w:space="0" w:color="auto"/>
            </w:tcBorders>
            <w:vAlign w:val="center"/>
          </w:tcPr>
          <w:p w:rsidR="00D73BEE" w:rsidRPr="005976B2" w:rsidRDefault="00D73BEE" w:rsidP="00D73BEE">
            <w:pPr>
              <w:jc w:val="center"/>
            </w:pPr>
            <w:r w:rsidRPr="005976B2">
              <w:t>4,35</w:t>
            </w:r>
          </w:p>
        </w:tc>
      </w:tr>
      <w:tr w:rsidR="00D73BEE" w:rsidRPr="006040D1">
        <w:trPr>
          <w:trHeight w:val="283"/>
        </w:trPr>
        <w:tc>
          <w:tcPr>
            <w:tcW w:w="2373" w:type="pct"/>
            <w:tcBorders>
              <w:top w:val="single" w:sz="4" w:space="0" w:color="auto"/>
              <w:left w:val="single" w:sz="4" w:space="0" w:color="auto"/>
              <w:bottom w:val="single" w:sz="4" w:space="0" w:color="auto"/>
              <w:right w:val="single" w:sz="4" w:space="0" w:color="auto"/>
            </w:tcBorders>
            <w:vAlign w:val="center"/>
          </w:tcPr>
          <w:p w:rsidR="00D73BEE" w:rsidRPr="005976B2" w:rsidRDefault="00D73BEE" w:rsidP="00D73BEE">
            <w:pPr>
              <w:ind w:left="142"/>
              <w:jc w:val="both"/>
              <w:rPr>
                <w:rStyle w:val="31"/>
                <w:sz w:val="24"/>
              </w:rPr>
            </w:pPr>
            <w:r w:rsidRPr="005976B2">
              <w:rPr>
                <w:rStyle w:val="31"/>
                <w:sz w:val="24"/>
              </w:rPr>
              <w:t>денежные средства</w:t>
            </w:r>
          </w:p>
        </w:tc>
        <w:tc>
          <w:tcPr>
            <w:tcW w:w="436" w:type="pct"/>
            <w:tcBorders>
              <w:top w:val="single" w:sz="4" w:space="0" w:color="auto"/>
              <w:left w:val="single" w:sz="4" w:space="0" w:color="auto"/>
              <w:bottom w:val="single" w:sz="4" w:space="0" w:color="auto"/>
              <w:right w:val="single" w:sz="4" w:space="0" w:color="auto"/>
            </w:tcBorders>
            <w:vAlign w:val="center"/>
          </w:tcPr>
          <w:p w:rsidR="00D73BEE" w:rsidRPr="005976B2" w:rsidRDefault="00D73BEE" w:rsidP="00D73BEE">
            <w:pPr>
              <w:jc w:val="center"/>
            </w:pPr>
            <w:r w:rsidRPr="005976B2">
              <w:t>-</w:t>
            </w:r>
          </w:p>
        </w:tc>
        <w:tc>
          <w:tcPr>
            <w:tcW w:w="449" w:type="pct"/>
            <w:tcBorders>
              <w:top w:val="single" w:sz="4" w:space="0" w:color="auto"/>
              <w:left w:val="single" w:sz="4" w:space="0" w:color="auto"/>
              <w:bottom w:val="single" w:sz="4" w:space="0" w:color="auto"/>
              <w:right w:val="single" w:sz="4" w:space="0" w:color="auto"/>
            </w:tcBorders>
            <w:vAlign w:val="center"/>
          </w:tcPr>
          <w:p w:rsidR="00D73BEE" w:rsidRPr="005976B2" w:rsidRDefault="00D73BEE" w:rsidP="00D73BEE">
            <w:pPr>
              <w:jc w:val="center"/>
            </w:pPr>
          </w:p>
        </w:tc>
        <w:tc>
          <w:tcPr>
            <w:tcW w:w="436" w:type="pct"/>
            <w:tcBorders>
              <w:top w:val="single" w:sz="4" w:space="0" w:color="auto"/>
              <w:left w:val="single" w:sz="4" w:space="0" w:color="auto"/>
              <w:bottom w:val="single" w:sz="4" w:space="0" w:color="auto"/>
              <w:right w:val="single" w:sz="4" w:space="0" w:color="auto"/>
            </w:tcBorders>
            <w:vAlign w:val="center"/>
          </w:tcPr>
          <w:p w:rsidR="00D73BEE" w:rsidRPr="005976B2" w:rsidRDefault="00D73BEE" w:rsidP="00D73BEE">
            <w:pPr>
              <w:jc w:val="center"/>
            </w:pPr>
            <w:r w:rsidRPr="005976B2">
              <w:t>5</w:t>
            </w:r>
          </w:p>
        </w:tc>
        <w:tc>
          <w:tcPr>
            <w:tcW w:w="449" w:type="pct"/>
            <w:tcBorders>
              <w:top w:val="single" w:sz="4" w:space="0" w:color="auto"/>
              <w:left w:val="single" w:sz="4" w:space="0" w:color="auto"/>
              <w:bottom w:val="single" w:sz="4" w:space="0" w:color="auto"/>
              <w:right w:val="single" w:sz="4" w:space="0" w:color="auto"/>
            </w:tcBorders>
            <w:vAlign w:val="center"/>
          </w:tcPr>
          <w:p w:rsidR="00D73BEE" w:rsidRPr="005976B2" w:rsidRDefault="00D73BEE" w:rsidP="00D73BEE">
            <w:pPr>
              <w:jc w:val="center"/>
            </w:pPr>
            <w:r w:rsidRPr="005976B2">
              <w:t>0,04</w:t>
            </w:r>
          </w:p>
        </w:tc>
        <w:tc>
          <w:tcPr>
            <w:tcW w:w="436" w:type="pct"/>
            <w:tcBorders>
              <w:top w:val="single" w:sz="4" w:space="0" w:color="auto"/>
              <w:left w:val="single" w:sz="4" w:space="0" w:color="auto"/>
              <w:bottom w:val="single" w:sz="4" w:space="0" w:color="auto"/>
              <w:right w:val="single" w:sz="4" w:space="0" w:color="auto"/>
            </w:tcBorders>
            <w:vAlign w:val="center"/>
          </w:tcPr>
          <w:p w:rsidR="00D73BEE" w:rsidRPr="005976B2" w:rsidRDefault="00D73BEE" w:rsidP="00D73BEE">
            <w:pPr>
              <w:jc w:val="center"/>
            </w:pPr>
            <w:r w:rsidRPr="005976B2">
              <w:t>323</w:t>
            </w:r>
          </w:p>
        </w:tc>
        <w:tc>
          <w:tcPr>
            <w:tcW w:w="421" w:type="pct"/>
            <w:tcBorders>
              <w:top w:val="single" w:sz="4" w:space="0" w:color="auto"/>
              <w:left w:val="single" w:sz="4" w:space="0" w:color="auto"/>
              <w:bottom w:val="single" w:sz="4" w:space="0" w:color="auto"/>
              <w:right w:val="single" w:sz="4" w:space="0" w:color="auto"/>
            </w:tcBorders>
            <w:vAlign w:val="center"/>
          </w:tcPr>
          <w:p w:rsidR="00D73BEE" w:rsidRPr="005976B2" w:rsidRDefault="00D73BEE" w:rsidP="00D73BEE">
            <w:pPr>
              <w:jc w:val="center"/>
            </w:pPr>
            <w:r w:rsidRPr="005976B2">
              <w:t>1,65</w:t>
            </w:r>
          </w:p>
        </w:tc>
      </w:tr>
      <w:tr w:rsidR="00D73BEE" w:rsidRPr="006040D1">
        <w:trPr>
          <w:trHeight w:val="283"/>
        </w:trPr>
        <w:tc>
          <w:tcPr>
            <w:tcW w:w="2373" w:type="pct"/>
            <w:tcBorders>
              <w:top w:val="single" w:sz="4" w:space="0" w:color="auto"/>
              <w:left w:val="single" w:sz="4" w:space="0" w:color="auto"/>
              <w:bottom w:val="single" w:sz="4" w:space="0" w:color="auto"/>
              <w:right w:val="single" w:sz="4" w:space="0" w:color="auto"/>
            </w:tcBorders>
            <w:vAlign w:val="center"/>
          </w:tcPr>
          <w:p w:rsidR="00D73BEE" w:rsidRPr="005976B2" w:rsidRDefault="00D73BEE" w:rsidP="00D73BEE">
            <w:pPr>
              <w:jc w:val="both"/>
              <w:rPr>
                <w:rStyle w:val="31"/>
                <w:sz w:val="24"/>
              </w:rPr>
            </w:pPr>
            <w:r w:rsidRPr="005976B2">
              <w:rPr>
                <w:rStyle w:val="31"/>
                <w:sz w:val="24"/>
              </w:rPr>
              <w:t>Итого оборотных средств</w:t>
            </w:r>
          </w:p>
        </w:tc>
        <w:tc>
          <w:tcPr>
            <w:tcW w:w="436" w:type="pct"/>
            <w:tcBorders>
              <w:top w:val="single" w:sz="4" w:space="0" w:color="auto"/>
              <w:left w:val="single" w:sz="4" w:space="0" w:color="auto"/>
              <w:bottom w:val="single" w:sz="4" w:space="0" w:color="auto"/>
              <w:right w:val="single" w:sz="4" w:space="0" w:color="auto"/>
            </w:tcBorders>
            <w:vAlign w:val="center"/>
          </w:tcPr>
          <w:p w:rsidR="00D73BEE" w:rsidRPr="005976B2" w:rsidRDefault="00D73BEE" w:rsidP="00D73BEE">
            <w:pPr>
              <w:jc w:val="center"/>
            </w:pPr>
            <w:r w:rsidRPr="005976B2">
              <w:t>13199</w:t>
            </w:r>
          </w:p>
        </w:tc>
        <w:tc>
          <w:tcPr>
            <w:tcW w:w="449" w:type="pct"/>
            <w:tcBorders>
              <w:top w:val="single" w:sz="4" w:space="0" w:color="auto"/>
              <w:left w:val="single" w:sz="4" w:space="0" w:color="auto"/>
              <w:bottom w:val="single" w:sz="4" w:space="0" w:color="auto"/>
              <w:right w:val="single" w:sz="4" w:space="0" w:color="auto"/>
            </w:tcBorders>
            <w:vAlign w:val="center"/>
          </w:tcPr>
          <w:p w:rsidR="00D73BEE" w:rsidRPr="005976B2" w:rsidRDefault="00D73BEE" w:rsidP="00D73BEE">
            <w:pPr>
              <w:jc w:val="center"/>
            </w:pPr>
            <w:r w:rsidRPr="005976B2">
              <w:t>100</w:t>
            </w:r>
          </w:p>
        </w:tc>
        <w:tc>
          <w:tcPr>
            <w:tcW w:w="436" w:type="pct"/>
            <w:tcBorders>
              <w:top w:val="single" w:sz="4" w:space="0" w:color="auto"/>
              <w:left w:val="single" w:sz="4" w:space="0" w:color="auto"/>
              <w:bottom w:val="single" w:sz="4" w:space="0" w:color="auto"/>
              <w:right w:val="single" w:sz="4" w:space="0" w:color="auto"/>
            </w:tcBorders>
            <w:vAlign w:val="center"/>
          </w:tcPr>
          <w:p w:rsidR="00D73BEE" w:rsidRPr="005976B2" w:rsidRDefault="00D73BEE" w:rsidP="00D73BEE">
            <w:pPr>
              <w:jc w:val="center"/>
            </w:pPr>
            <w:r w:rsidRPr="005976B2">
              <w:t>14409</w:t>
            </w:r>
          </w:p>
        </w:tc>
        <w:tc>
          <w:tcPr>
            <w:tcW w:w="449" w:type="pct"/>
            <w:tcBorders>
              <w:top w:val="single" w:sz="4" w:space="0" w:color="auto"/>
              <w:left w:val="single" w:sz="4" w:space="0" w:color="auto"/>
              <w:bottom w:val="single" w:sz="4" w:space="0" w:color="auto"/>
              <w:right w:val="single" w:sz="4" w:space="0" w:color="auto"/>
            </w:tcBorders>
            <w:vAlign w:val="center"/>
          </w:tcPr>
          <w:p w:rsidR="00D73BEE" w:rsidRPr="005976B2" w:rsidRDefault="00D73BEE" w:rsidP="00D73BEE">
            <w:pPr>
              <w:jc w:val="center"/>
            </w:pPr>
            <w:r w:rsidRPr="005976B2">
              <w:t>100</w:t>
            </w:r>
          </w:p>
        </w:tc>
        <w:tc>
          <w:tcPr>
            <w:tcW w:w="436" w:type="pct"/>
            <w:tcBorders>
              <w:top w:val="single" w:sz="4" w:space="0" w:color="auto"/>
              <w:left w:val="single" w:sz="4" w:space="0" w:color="auto"/>
              <w:bottom w:val="single" w:sz="4" w:space="0" w:color="auto"/>
              <w:right w:val="single" w:sz="4" w:space="0" w:color="auto"/>
            </w:tcBorders>
            <w:vAlign w:val="center"/>
          </w:tcPr>
          <w:p w:rsidR="00D73BEE" w:rsidRPr="005976B2" w:rsidRDefault="00D73BEE" w:rsidP="00D73BEE">
            <w:pPr>
              <w:jc w:val="center"/>
            </w:pPr>
            <w:r w:rsidRPr="005976B2">
              <w:t>19474</w:t>
            </w:r>
          </w:p>
        </w:tc>
        <w:tc>
          <w:tcPr>
            <w:tcW w:w="421" w:type="pct"/>
            <w:tcBorders>
              <w:top w:val="single" w:sz="4" w:space="0" w:color="auto"/>
              <w:left w:val="single" w:sz="4" w:space="0" w:color="auto"/>
              <w:bottom w:val="single" w:sz="4" w:space="0" w:color="auto"/>
              <w:right w:val="single" w:sz="4" w:space="0" w:color="auto"/>
            </w:tcBorders>
            <w:vAlign w:val="center"/>
          </w:tcPr>
          <w:p w:rsidR="00D73BEE" w:rsidRPr="005976B2" w:rsidRDefault="00D73BEE" w:rsidP="00D73BEE">
            <w:pPr>
              <w:jc w:val="center"/>
            </w:pPr>
            <w:r w:rsidRPr="005976B2">
              <w:t>100</w:t>
            </w:r>
          </w:p>
        </w:tc>
      </w:tr>
    </w:tbl>
    <w:p w:rsidR="00D73BEE" w:rsidRPr="00944AC1" w:rsidRDefault="00D73BEE" w:rsidP="00D73BEE"/>
    <w:p w:rsidR="00D73BEE" w:rsidRPr="00311964" w:rsidRDefault="00D73BEE" w:rsidP="00D73BEE">
      <w:pPr>
        <w:rPr>
          <w:b/>
        </w:rPr>
      </w:pPr>
    </w:p>
    <w:p w:rsidR="00D73BEE" w:rsidRPr="009528E8" w:rsidRDefault="00D73BEE" w:rsidP="00D73BEE">
      <w:pPr>
        <w:spacing w:line="360" w:lineRule="auto"/>
        <w:ind w:firstLine="540"/>
        <w:jc w:val="both"/>
        <w:rPr>
          <w:sz w:val="28"/>
          <w:szCs w:val="28"/>
        </w:rPr>
      </w:pPr>
      <w:r w:rsidRPr="009528E8">
        <w:rPr>
          <w:sz w:val="28"/>
          <w:szCs w:val="28"/>
        </w:rPr>
        <w:t>По данным таблицы можно сделать вывод, что оборотные фонды в структуре оборотных средств предприятия в 20</w:t>
      </w:r>
      <w:r>
        <w:rPr>
          <w:sz w:val="28"/>
          <w:szCs w:val="28"/>
        </w:rPr>
        <w:t>06 и 2008 гг. составляли более 90%. Большую часть их занимают животные на выращивании и откорме, а также сырье и материалы</w:t>
      </w:r>
      <w:r w:rsidRPr="009528E8">
        <w:rPr>
          <w:sz w:val="28"/>
          <w:szCs w:val="28"/>
        </w:rPr>
        <w:t xml:space="preserve">. </w:t>
      </w:r>
      <w:r>
        <w:rPr>
          <w:sz w:val="28"/>
          <w:szCs w:val="28"/>
        </w:rPr>
        <w:t>Фонды обращения за анализируемый период практически не менялись.</w:t>
      </w:r>
    </w:p>
    <w:p w:rsidR="00D73BEE" w:rsidRPr="00311964" w:rsidRDefault="00D73BEE" w:rsidP="00D73BEE">
      <w:pPr>
        <w:spacing w:line="360" w:lineRule="auto"/>
        <w:ind w:firstLine="720"/>
        <w:jc w:val="both"/>
        <w:rPr>
          <w:sz w:val="28"/>
          <w:szCs w:val="28"/>
        </w:rPr>
      </w:pPr>
      <w:r w:rsidRPr="00311964">
        <w:rPr>
          <w:sz w:val="28"/>
          <w:szCs w:val="28"/>
        </w:rPr>
        <w:t>Большое влияние на оборачиваемость капитала, вложенного в оборотные активы, а, следовательно, и на финансовое состояние предприятия оказывает увеличение или уменьшение дебиторской задолженности. В 2007 году уменьшилась по сравнению с предыдущим годом. Сокращение дебиторской задолженности оценивается положительно, если это происходит за счет сокращения периода ее погашения, а ее рост отрицательно, если при этом не происходит уменьшение отгрузки продукции. Предприятие заинтересовано в сокращении сроков погашения причитающихся ему платежей. Это можно сделать путем совершенствования расчетов, своевременного оформления расчетных документов, предварительной оплаты и т.д.</w:t>
      </w:r>
    </w:p>
    <w:p w:rsidR="00D73BEE" w:rsidRDefault="00D73BEE" w:rsidP="00252A78">
      <w:pPr>
        <w:spacing w:line="360" w:lineRule="auto"/>
        <w:ind w:firstLine="720"/>
        <w:jc w:val="both"/>
        <w:rPr>
          <w:color w:val="000000"/>
          <w:sz w:val="28"/>
          <w:szCs w:val="28"/>
        </w:rPr>
      </w:pPr>
    </w:p>
    <w:p w:rsidR="00D73BEE" w:rsidRDefault="00D73BEE" w:rsidP="00252A78">
      <w:pPr>
        <w:spacing w:line="360" w:lineRule="auto"/>
        <w:ind w:firstLine="720"/>
        <w:jc w:val="both"/>
        <w:rPr>
          <w:color w:val="000000"/>
          <w:sz w:val="28"/>
          <w:szCs w:val="28"/>
        </w:rPr>
      </w:pPr>
    </w:p>
    <w:p w:rsidR="00045E0E" w:rsidRDefault="00045E0E" w:rsidP="00252A78">
      <w:pPr>
        <w:tabs>
          <w:tab w:val="left" w:pos="1080"/>
        </w:tabs>
        <w:spacing w:line="360" w:lineRule="auto"/>
        <w:ind w:right="-51" w:firstLine="720"/>
        <w:jc w:val="both"/>
        <w:rPr>
          <w:sz w:val="28"/>
          <w:szCs w:val="28"/>
        </w:rPr>
      </w:pPr>
    </w:p>
    <w:p w:rsidR="00045E0E" w:rsidRDefault="00045E0E" w:rsidP="00252A78">
      <w:pPr>
        <w:tabs>
          <w:tab w:val="left" w:pos="1080"/>
        </w:tabs>
        <w:spacing w:line="360" w:lineRule="auto"/>
        <w:ind w:right="-51" w:firstLine="720"/>
        <w:jc w:val="both"/>
        <w:rPr>
          <w:sz w:val="28"/>
          <w:szCs w:val="28"/>
        </w:rPr>
      </w:pPr>
    </w:p>
    <w:p w:rsidR="00252A78" w:rsidRPr="008C2F07" w:rsidRDefault="005976B2" w:rsidP="008C2F07">
      <w:pPr>
        <w:tabs>
          <w:tab w:val="left" w:pos="1080"/>
        </w:tabs>
        <w:spacing w:line="360" w:lineRule="auto"/>
        <w:ind w:right="-51" w:firstLine="720"/>
        <w:jc w:val="center"/>
        <w:rPr>
          <w:b/>
          <w:sz w:val="28"/>
          <w:szCs w:val="28"/>
        </w:rPr>
      </w:pPr>
      <w:r w:rsidRPr="008C2F07">
        <w:rPr>
          <w:b/>
          <w:sz w:val="28"/>
          <w:szCs w:val="28"/>
        </w:rPr>
        <w:t>3.</w:t>
      </w:r>
      <w:r w:rsidR="00252A78" w:rsidRPr="008C2F07">
        <w:rPr>
          <w:b/>
          <w:sz w:val="28"/>
          <w:szCs w:val="28"/>
        </w:rPr>
        <w:t xml:space="preserve">Анализ системы мотивации персонала </w:t>
      </w:r>
      <w:r w:rsidR="0046103A" w:rsidRPr="008C2F07">
        <w:rPr>
          <w:b/>
          <w:sz w:val="28"/>
          <w:szCs w:val="28"/>
        </w:rPr>
        <w:t>СПК «Дружба»</w:t>
      </w:r>
    </w:p>
    <w:p w:rsidR="00252A78" w:rsidRDefault="00252A78" w:rsidP="00252A78">
      <w:pPr>
        <w:tabs>
          <w:tab w:val="left" w:pos="1080"/>
        </w:tabs>
        <w:spacing w:line="360" w:lineRule="auto"/>
        <w:ind w:right="-51" w:firstLine="720"/>
        <w:jc w:val="both"/>
        <w:rPr>
          <w:sz w:val="28"/>
        </w:rPr>
      </w:pPr>
    </w:p>
    <w:p w:rsidR="00252A78" w:rsidRDefault="00252A78" w:rsidP="00252A78">
      <w:pPr>
        <w:pStyle w:val="a5"/>
      </w:pPr>
      <w:r>
        <w:t>Анализ системы мотивации на предприятии означает изучение и оценку существующих мотивационных стимулов и степени адекватной реакции на них со стороны персонала. Анализируя систему мотивации, которая существует на предприятии, мы будем исследовать механизмы стимулирования персонала и их эффективность.</w:t>
      </w:r>
    </w:p>
    <w:p w:rsidR="00252A78" w:rsidRPr="003A3B7C" w:rsidRDefault="00252A78" w:rsidP="00252A78">
      <w:pPr>
        <w:pStyle w:val="2"/>
        <w:spacing w:after="0" w:line="360" w:lineRule="auto"/>
        <w:ind w:left="0" w:firstLine="720"/>
        <w:jc w:val="both"/>
        <w:rPr>
          <w:color w:val="000000"/>
          <w:sz w:val="28"/>
          <w:szCs w:val="28"/>
        </w:rPr>
      </w:pPr>
      <w:r w:rsidRPr="003A3B7C">
        <w:rPr>
          <w:color w:val="000000"/>
          <w:sz w:val="28"/>
          <w:szCs w:val="28"/>
        </w:rPr>
        <w:t>В качестве мотивационных стимулов принято рассматривать следующие стимулы:</w:t>
      </w:r>
    </w:p>
    <w:p w:rsidR="00252A78" w:rsidRDefault="00252A78" w:rsidP="00252A78">
      <w:pPr>
        <w:tabs>
          <w:tab w:val="left" w:pos="1260"/>
          <w:tab w:val="left" w:pos="1440"/>
        </w:tabs>
        <w:spacing w:line="360" w:lineRule="auto"/>
        <w:ind w:firstLine="720"/>
        <w:jc w:val="both"/>
        <w:rPr>
          <w:color w:val="000000"/>
          <w:sz w:val="28"/>
          <w:szCs w:val="28"/>
        </w:rPr>
      </w:pPr>
      <w:r>
        <w:rPr>
          <w:color w:val="000000"/>
          <w:sz w:val="28"/>
          <w:szCs w:val="28"/>
        </w:rPr>
        <w:t xml:space="preserve">1) </w:t>
      </w:r>
      <w:r w:rsidRPr="003A3B7C">
        <w:rPr>
          <w:color w:val="000000"/>
          <w:sz w:val="28"/>
          <w:szCs w:val="28"/>
        </w:rPr>
        <w:t>уровень зарплаты;</w:t>
      </w:r>
    </w:p>
    <w:p w:rsidR="00252A78" w:rsidRDefault="00252A78" w:rsidP="00252A78">
      <w:pPr>
        <w:tabs>
          <w:tab w:val="left" w:pos="1260"/>
          <w:tab w:val="left" w:pos="1440"/>
        </w:tabs>
        <w:spacing w:line="360" w:lineRule="auto"/>
        <w:ind w:firstLine="720"/>
        <w:jc w:val="both"/>
        <w:rPr>
          <w:color w:val="000000"/>
          <w:sz w:val="28"/>
          <w:szCs w:val="28"/>
        </w:rPr>
      </w:pPr>
      <w:r>
        <w:rPr>
          <w:color w:val="000000"/>
          <w:sz w:val="28"/>
          <w:szCs w:val="28"/>
        </w:rPr>
        <w:t xml:space="preserve">2) </w:t>
      </w:r>
      <w:r w:rsidRPr="003A3B7C">
        <w:rPr>
          <w:color w:val="000000"/>
          <w:sz w:val="28"/>
          <w:szCs w:val="28"/>
        </w:rPr>
        <w:t xml:space="preserve">степень признания; </w:t>
      </w:r>
    </w:p>
    <w:p w:rsidR="00252A78" w:rsidRDefault="00252A78" w:rsidP="00252A78">
      <w:pPr>
        <w:tabs>
          <w:tab w:val="left" w:pos="1260"/>
          <w:tab w:val="left" w:pos="1440"/>
        </w:tabs>
        <w:spacing w:line="360" w:lineRule="auto"/>
        <w:ind w:firstLine="720"/>
        <w:jc w:val="both"/>
        <w:rPr>
          <w:color w:val="000000"/>
          <w:sz w:val="28"/>
          <w:szCs w:val="28"/>
        </w:rPr>
      </w:pPr>
      <w:r>
        <w:rPr>
          <w:color w:val="000000"/>
          <w:sz w:val="28"/>
          <w:szCs w:val="28"/>
        </w:rPr>
        <w:t xml:space="preserve">3) </w:t>
      </w:r>
      <w:r w:rsidRPr="003A3B7C">
        <w:rPr>
          <w:color w:val="000000"/>
          <w:sz w:val="28"/>
          <w:szCs w:val="28"/>
        </w:rPr>
        <w:t>чувство необходимости выполняемой работы для общества;</w:t>
      </w:r>
    </w:p>
    <w:p w:rsidR="00252A78" w:rsidRDefault="00252A78" w:rsidP="00252A78">
      <w:pPr>
        <w:tabs>
          <w:tab w:val="left" w:pos="1260"/>
          <w:tab w:val="left" w:pos="1440"/>
        </w:tabs>
        <w:spacing w:line="360" w:lineRule="auto"/>
        <w:ind w:firstLine="720"/>
        <w:jc w:val="both"/>
        <w:rPr>
          <w:color w:val="000000"/>
          <w:sz w:val="28"/>
          <w:szCs w:val="28"/>
        </w:rPr>
      </w:pPr>
      <w:r>
        <w:rPr>
          <w:color w:val="000000"/>
          <w:sz w:val="28"/>
          <w:szCs w:val="28"/>
        </w:rPr>
        <w:t xml:space="preserve">4) </w:t>
      </w:r>
      <w:r w:rsidRPr="003A3B7C">
        <w:rPr>
          <w:color w:val="000000"/>
          <w:sz w:val="28"/>
          <w:szCs w:val="28"/>
        </w:rPr>
        <w:t>зависимость оплаты труда от его результатов;</w:t>
      </w:r>
    </w:p>
    <w:p w:rsidR="00252A78" w:rsidRDefault="00252A78" w:rsidP="00252A78">
      <w:pPr>
        <w:tabs>
          <w:tab w:val="left" w:pos="1260"/>
          <w:tab w:val="left" w:pos="1440"/>
        </w:tabs>
        <w:spacing w:line="360" w:lineRule="auto"/>
        <w:ind w:firstLine="720"/>
        <w:jc w:val="both"/>
        <w:rPr>
          <w:color w:val="000000"/>
          <w:sz w:val="28"/>
          <w:szCs w:val="28"/>
        </w:rPr>
      </w:pPr>
      <w:r>
        <w:rPr>
          <w:color w:val="000000"/>
          <w:sz w:val="28"/>
          <w:szCs w:val="28"/>
        </w:rPr>
        <w:t xml:space="preserve">5) </w:t>
      </w:r>
      <w:r w:rsidRPr="003A3B7C">
        <w:rPr>
          <w:color w:val="000000"/>
          <w:sz w:val="28"/>
          <w:szCs w:val="28"/>
        </w:rPr>
        <w:t>творческий подход в работе;</w:t>
      </w:r>
    </w:p>
    <w:p w:rsidR="00252A78" w:rsidRDefault="00252A78" w:rsidP="00252A78">
      <w:pPr>
        <w:tabs>
          <w:tab w:val="left" w:pos="1260"/>
          <w:tab w:val="left" w:pos="1440"/>
        </w:tabs>
        <w:spacing w:line="360" w:lineRule="auto"/>
        <w:ind w:firstLine="720"/>
        <w:jc w:val="both"/>
        <w:rPr>
          <w:color w:val="000000"/>
          <w:sz w:val="28"/>
          <w:szCs w:val="28"/>
        </w:rPr>
      </w:pPr>
      <w:r>
        <w:rPr>
          <w:color w:val="000000"/>
          <w:sz w:val="28"/>
          <w:szCs w:val="28"/>
        </w:rPr>
        <w:t xml:space="preserve">6) </w:t>
      </w:r>
      <w:r w:rsidRPr="003A3B7C">
        <w:rPr>
          <w:color w:val="000000"/>
          <w:sz w:val="28"/>
          <w:szCs w:val="28"/>
        </w:rPr>
        <w:t>степень ответственности;</w:t>
      </w:r>
    </w:p>
    <w:p w:rsidR="00252A78" w:rsidRDefault="00252A78" w:rsidP="00252A78">
      <w:pPr>
        <w:tabs>
          <w:tab w:val="left" w:pos="1260"/>
          <w:tab w:val="left" w:pos="1440"/>
        </w:tabs>
        <w:spacing w:line="360" w:lineRule="auto"/>
        <w:ind w:firstLine="720"/>
        <w:jc w:val="both"/>
        <w:rPr>
          <w:color w:val="000000"/>
          <w:sz w:val="28"/>
          <w:szCs w:val="28"/>
        </w:rPr>
      </w:pPr>
      <w:r>
        <w:rPr>
          <w:color w:val="000000"/>
          <w:sz w:val="28"/>
          <w:szCs w:val="28"/>
        </w:rPr>
        <w:t xml:space="preserve">7) </w:t>
      </w:r>
      <w:r w:rsidRPr="003A3B7C">
        <w:rPr>
          <w:color w:val="000000"/>
          <w:sz w:val="28"/>
          <w:szCs w:val="28"/>
        </w:rPr>
        <w:t>работа, которая способствует развитию способностей человека;</w:t>
      </w:r>
    </w:p>
    <w:p w:rsidR="00252A78" w:rsidRDefault="00252A78" w:rsidP="00252A78">
      <w:pPr>
        <w:tabs>
          <w:tab w:val="left" w:pos="1260"/>
          <w:tab w:val="left" w:pos="1440"/>
        </w:tabs>
        <w:spacing w:line="360" w:lineRule="auto"/>
        <w:ind w:firstLine="720"/>
        <w:jc w:val="both"/>
        <w:rPr>
          <w:color w:val="000000"/>
          <w:sz w:val="28"/>
          <w:szCs w:val="28"/>
        </w:rPr>
      </w:pPr>
      <w:r>
        <w:rPr>
          <w:color w:val="000000"/>
          <w:sz w:val="28"/>
          <w:szCs w:val="28"/>
        </w:rPr>
        <w:t xml:space="preserve">8) </w:t>
      </w:r>
      <w:r w:rsidRPr="003A3B7C">
        <w:rPr>
          <w:color w:val="000000"/>
          <w:sz w:val="28"/>
          <w:szCs w:val="28"/>
        </w:rPr>
        <w:t>степень самостоятельности в работе;</w:t>
      </w:r>
    </w:p>
    <w:p w:rsidR="00252A78" w:rsidRDefault="00252A78" w:rsidP="00252A78">
      <w:pPr>
        <w:tabs>
          <w:tab w:val="left" w:pos="1260"/>
          <w:tab w:val="left" w:pos="1440"/>
        </w:tabs>
        <w:spacing w:line="360" w:lineRule="auto"/>
        <w:ind w:firstLine="720"/>
        <w:jc w:val="both"/>
        <w:rPr>
          <w:color w:val="000000"/>
          <w:sz w:val="28"/>
          <w:szCs w:val="28"/>
        </w:rPr>
      </w:pPr>
      <w:r>
        <w:rPr>
          <w:color w:val="000000"/>
          <w:sz w:val="28"/>
          <w:szCs w:val="28"/>
        </w:rPr>
        <w:t xml:space="preserve">9) </w:t>
      </w:r>
      <w:r w:rsidRPr="003A3B7C">
        <w:rPr>
          <w:color w:val="000000"/>
          <w:sz w:val="28"/>
          <w:szCs w:val="28"/>
        </w:rPr>
        <w:t>сложность работы;</w:t>
      </w:r>
    </w:p>
    <w:p w:rsidR="00252A78" w:rsidRPr="003A3B7C" w:rsidRDefault="00252A78" w:rsidP="00252A78">
      <w:pPr>
        <w:tabs>
          <w:tab w:val="left" w:pos="1260"/>
          <w:tab w:val="left" w:pos="1440"/>
        </w:tabs>
        <w:spacing w:line="360" w:lineRule="auto"/>
        <w:ind w:firstLine="720"/>
        <w:jc w:val="both"/>
        <w:rPr>
          <w:color w:val="000000"/>
          <w:sz w:val="28"/>
          <w:szCs w:val="28"/>
        </w:rPr>
      </w:pPr>
      <w:r>
        <w:rPr>
          <w:color w:val="000000"/>
          <w:sz w:val="28"/>
          <w:szCs w:val="28"/>
        </w:rPr>
        <w:t xml:space="preserve">10) </w:t>
      </w:r>
      <w:r w:rsidRPr="003A3B7C">
        <w:rPr>
          <w:color w:val="000000"/>
          <w:sz w:val="28"/>
          <w:szCs w:val="28"/>
        </w:rPr>
        <w:t>степень интереса к работе.</w:t>
      </w:r>
    </w:p>
    <w:p w:rsidR="00252A78" w:rsidRPr="003A3B7C" w:rsidRDefault="00252A78" w:rsidP="00252A78">
      <w:pPr>
        <w:pStyle w:val="2"/>
        <w:tabs>
          <w:tab w:val="left" w:pos="1260"/>
          <w:tab w:val="left" w:pos="1440"/>
        </w:tabs>
        <w:spacing w:after="0" w:line="360" w:lineRule="auto"/>
        <w:ind w:left="0" w:firstLine="720"/>
        <w:jc w:val="both"/>
        <w:rPr>
          <w:color w:val="000000"/>
          <w:sz w:val="28"/>
          <w:szCs w:val="28"/>
        </w:rPr>
      </w:pPr>
      <w:r w:rsidRPr="003A3B7C">
        <w:rPr>
          <w:color w:val="000000"/>
          <w:sz w:val="28"/>
          <w:szCs w:val="28"/>
        </w:rPr>
        <w:t xml:space="preserve">Для начала рассмотрим экономические стимулы. </w:t>
      </w:r>
    </w:p>
    <w:p w:rsidR="00252A78" w:rsidRDefault="00252A78" w:rsidP="00252A78">
      <w:pPr>
        <w:pStyle w:val="2"/>
        <w:tabs>
          <w:tab w:val="left" w:pos="1260"/>
          <w:tab w:val="left" w:pos="1440"/>
        </w:tabs>
        <w:spacing w:after="0" w:line="360" w:lineRule="auto"/>
        <w:ind w:left="0" w:firstLine="720"/>
        <w:jc w:val="both"/>
        <w:rPr>
          <w:color w:val="000000"/>
          <w:sz w:val="28"/>
          <w:szCs w:val="28"/>
        </w:rPr>
      </w:pPr>
      <w:r>
        <w:rPr>
          <w:color w:val="000000"/>
          <w:sz w:val="28"/>
          <w:szCs w:val="28"/>
        </w:rPr>
        <w:t xml:space="preserve">Оплата труда на исследуемом предприятии </w:t>
      </w:r>
      <w:r w:rsidRPr="003A3B7C">
        <w:rPr>
          <w:color w:val="000000"/>
          <w:sz w:val="28"/>
          <w:szCs w:val="28"/>
        </w:rPr>
        <w:t xml:space="preserve">организована </w:t>
      </w:r>
      <w:r>
        <w:rPr>
          <w:color w:val="000000"/>
          <w:sz w:val="28"/>
          <w:szCs w:val="28"/>
        </w:rPr>
        <w:t xml:space="preserve">на основании окладов, которые устанавливаются при приёме сотрудников на работу. </w:t>
      </w:r>
      <w:r w:rsidRPr="003A3B7C">
        <w:rPr>
          <w:color w:val="000000"/>
          <w:sz w:val="28"/>
          <w:szCs w:val="28"/>
        </w:rPr>
        <w:t xml:space="preserve">Следует отметить, что </w:t>
      </w:r>
      <w:r>
        <w:rPr>
          <w:color w:val="000000"/>
          <w:sz w:val="28"/>
          <w:szCs w:val="28"/>
        </w:rPr>
        <w:t xml:space="preserve">на предприятии система премирования не налажена. Премии выдаются, но система их выдачи отсутствует. </w:t>
      </w:r>
    </w:p>
    <w:p w:rsidR="00252A78" w:rsidRDefault="00252A78" w:rsidP="00252A78">
      <w:pPr>
        <w:pStyle w:val="2"/>
        <w:tabs>
          <w:tab w:val="left" w:pos="1260"/>
          <w:tab w:val="left" w:pos="1440"/>
        </w:tabs>
        <w:spacing w:after="0" w:line="360" w:lineRule="auto"/>
        <w:ind w:left="0" w:firstLine="720"/>
        <w:jc w:val="both"/>
        <w:rPr>
          <w:color w:val="000000"/>
          <w:sz w:val="28"/>
          <w:szCs w:val="28"/>
        </w:rPr>
      </w:pPr>
      <w:r>
        <w:rPr>
          <w:color w:val="000000"/>
          <w:sz w:val="28"/>
          <w:szCs w:val="28"/>
        </w:rPr>
        <w:t>Оклады определяются генеральным директором в зависимости от уровня подготовки специалиста и стажа его работы. Оклады постоянно пересматриваются.</w:t>
      </w:r>
    </w:p>
    <w:p w:rsidR="00252A78" w:rsidRPr="003A3B7C" w:rsidRDefault="00252A78" w:rsidP="00252A78">
      <w:pPr>
        <w:pStyle w:val="2"/>
        <w:spacing w:after="0" w:line="360" w:lineRule="auto"/>
        <w:ind w:left="0" w:firstLine="720"/>
        <w:jc w:val="both"/>
        <w:rPr>
          <w:color w:val="000000"/>
          <w:sz w:val="28"/>
          <w:szCs w:val="28"/>
        </w:rPr>
      </w:pPr>
      <w:r w:rsidRPr="003A3B7C">
        <w:rPr>
          <w:color w:val="000000"/>
          <w:sz w:val="28"/>
          <w:szCs w:val="28"/>
        </w:rPr>
        <w:t>В качестве недостатка экономической мотивации персонала, можно отметить отсутствие других мотивационных экономических стимулов, например, системы премирования в зависимости от результата работы (качество работы).</w:t>
      </w:r>
    </w:p>
    <w:p w:rsidR="00252A78" w:rsidRPr="003A3B7C" w:rsidRDefault="00252A78" w:rsidP="00252A78">
      <w:pPr>
        <w:pStyle w:val="2"/>
        <w:spacing w:after="0" w:line="360" w:lineRule="auto"/>
        <w:ind w:left="0" w:firstLine="720"/>
        <w:jc w:val="both"/>
        <w:rPr>
          <w:color w:val="000000"/>
          <w:sz w:val="28"/>
          <w:szCs w:val="28"/>
        </w:rPr>
      </w:pPr>
      <w:r w:rsidRPr="003A3B7C">
        <w:rPr>
          <w:color w:val="000000"/>
          <w:sz w:val="28"/>
          <w:szCs w:val="28"/>
        </w:rPr>
        <w:t xml:space="preserve">Далее определим, как реагирует коллектив на существующую </w:t>
      </w:r>
      <w:r>
        <w:rPr>
          <w:color w:val="000000"/>
          <w:sz w:val="28"/>
          <w:szCs w:val="28"/>
        </w:rPr>
        <w:t xml:space="preserve">на предприятии </w:t>
      </w:r>
      <w:r w:rsidRPr="003A3B7C">
        <w:rPr>
          <w:color w:val="000000"/>
          <w:sz w:val="28"/>
          <w:szCs w:val="28"/>
        </w:rPr>
        <w:t>систему мотивации персонала, и какие мотивы для них наиболее существенны. В этих целях проведём анкетирование восьми работников из разных категорий (выбор случайный). Результаты анкетирова</w:t>
      </w:r>
      <w:r w:rsidR="008C2F07">
        <w:rPr>
          <w:color w:val="000000"/>
          <w:sz w:val="28"/>
          <w:szCs w:val="28"/>
        </w:rPr>
        <w:t>ния отобразим в таблице (таб. 4</w:t>
      </w:r>
      <w:r w:rsidRPr="003A3B7C">
        <w:rPr>
          <w:color w:val="000000"/>
          <w:sz w:val="28"/>
          <w:szCs w:val="28"/>
        </w:rPr>
        <w:t>).</w:t>
      </w:r>
    </w:p>
    <w:p w:rsidR="008C2F07" w:rsidRDefault="008C2F07" w:rsidP="008C2F07">
      <w:pPr>
        <w:pStyle w:val="32"/>
        <w:jc w:val="both"/>
        <w:outlineLvl w:val="2"/>
        <w:rPr>
          <w:b w:val="0"/>
          <w:bCs w:val="0"/>
        </w:rPr>
      </w:pPr>
    </w:p>
    <w:p w:rsidR="008C2F07" w:rsidRDefault="008C2F07" w:rsidP="008C2F07">
      <w:pPr>
        <w:pStyle w:val="32"/>
        <w:jc w:val="both"/>
        <w:outlineLvl w:val="2"/>
        <w:rPr>
          <w:bCs w:val="0"/>
        </w:rPr>
      </w:pPr>
      <w:r>
        <w:rPr>
          <w:b w:val="0"/>
          <w:bCs w:val="0"/>
        </w:rPr>
        <w:t>Таблица 4</w:t>
      </w:r>
      <w:r w:rsidRPr="00311964">
        <w:rPr>
          <w:b w:val="0"/>
          <w:bCs w:val="0"/>
        </w:rPr>
        <w:t xml:space="preserve">. – </w:t>
      </w:r>
      <w:r>
        <w:rPr>
          <w:bCs w:val="0"/>
        </w:rPr>
        <w:t>Результаты анкетирования</w:t>
      </w:r>
    </w:p>
    <w:p w:rsidR="00252A78" w:rsidRDefault="00252A78" w:rsidP="00252A78">
      <w:pPr>
        <w:pStyle w:val="2"/>
        <w:spacing w:after="0" w:line="360" w:lineRule="auto"/>
        <w:ind w:left="0" w:firstLine="720"/>
        <w:jc w:val="both"/>
      </w:pPr>
    </w:p>
    <w:tbl>
      <w:tblPr>
        <w:tblW w:w="0" w:type="auto"/>
        <w:tblLayout w:type="fixed"/>
        <w:tblCellMar>
          <w:left w:w="30" w:type="dxa"/>
          <w:right w:w="30" w:type="dxa"/>
        </w:tblCellMar>
        <w:tblLook w:val="0000" w:firstRow="0" w:lastRow="0" w:firstColumn="0" w:lastColumn="0" w:noHBand="0" w:noVBand="0"/>
      </w:tblPr>
      <w:tblGrid>
        <w:gridCol w:w="1760"/>
        <w:gridCol w:w="528"/>
        <w:gridCol w:w="528"/>
        <w:gridCol w:w="528"/>
        <w:gridCol w:w="528"/>
        <w:gridCol w:w="528"/>
        <w:gridCol w:w="528"/>
        <w:gridCol w:w="528"/>
        <w:gridCol w:w="528"/>
        <w:gridCol w:w="528"/>
        <w:gridCol w:w="528"/>
      </w:tblGrid>
      <w:tr w:rsidR="00252A78">
        <w:trPr>
          <w:cantSplit/>
          <w:trHeight w:val="248"/>
        </w:trPr>
        <w:tc>
          <w:tcPr>
            <w:tcW w:w="1760" w:type="dxa"/>
            <w:vMerge w:val="restart"/>
            <w:tcBorders>
              <w:top w:val="single" w:sz="6" w:space="0" w:color="auto"/>
              <w:left w:val="single" w:sz="6" w:space="0" w:color="auto"/>
              <w:bottom w:val="nil"/>
              <w:right w:val="single" w:sz="6" w:space="0" w:color="auto"/>
            </w:tcBorders>
          </w:tcPr>
          <w:p w:rsidR="00252A78" w:rsidRDefault="00252A78" w:rsidP="00252A78">
            <w:pPr>
              <w:spacing w:line="360" w:lineRule="auto"/>
              <w:jc w:val="center"/>
              <w:rPr>
                <w:b/>
                <w:bCs/>
                <w:snapToGrid w:val="0"/>
                <w:color w:val="000000"/>
              </w:rPr>
            </w:pPr>
            <w:r>
              <w:rPr>
                <w:b/>
                <w:bCs/>
                <w:snapToGrid w:val="0"/>
                <w:color w:val="000000"/>
              </w:rPr>
              <w:t>Порядковый номер работника</w:t>
            </w:r>
          </w:p>
        </w:tc>
        <w:tc>
          <w:tcPr>
            <w:tcW w:w="5280" w:type="dxa"/>
            <w:gridSpan w:val="10"/>
            <w:tcBorders>
              <w:top w:val="single" w:sz="6" w:space="0" w:color="auto"/>
              <w:left w:val="single" w:sz="6" w:space="0" w:color="auto"/>
              <w:bottom w:val="single" w:sz="6" w:space="0" w:color="auto"/>
              <w:right w:val="single" w:sz="6" w:space="0" w:color="auto"/>
            </w:tcBorders>
          </w:tcPr>
          <w:p w:rsidR="00252A78" w:rsidRDefault="00252A78" w:rsidP="00252A78">
            <w:pPr>
              <w:spacing w:line="360" w:lineRule="auto"/>
              <w:jc w:val="center"/>
              <w:rPr>
                <w:b/>
                <w:bCs/>
                <w:snapToGrid w:val="0"/>
                <w:color w:val="000000"/>
              </w:rPr>
            </w:pPr>
            <w:r>
              <w:rPr>
                <w:b/>
                <w:bCs/>
                <w:snapToGrid w:val="0"/>
                <w:color w:val="000000"/>
              </w:rPr>
              <w:t>Порядковый номер показателя и его место</w:t>
            </w:r>
          </w:p>
        </w:tc>
      </w:tr>
      <w:tr w:rsidR="00252A78">
        <w:trPr>
          <w:cantSplit/>
          <w:trHeight w:val="536"/>
        </w:trPr>
        <w:tc>
          <w:tcPr>
            <w:tcW w:w="1760" w:type="dxa"/>
            <w:vMerge/>
            <w:tcBorders>
              <w:top w:val="nil"/>
              <w:left w:val="single" w:sz="6" w:space="0" w:color="auto"/>
              <w:bottom w:val="single" w:sz="6" w:space="0" w:color="auto"/>
              <w:right w:val="single" w:sz="6" w:space="0" w:color="auto"/>
            </w:tcBorders>
          </w:tcPr>
          <w:p w:rsidR="00252A78" w:rsidRDefault="00252A78" w:rsidP="00252A78">
            <w:pPr>
              <w:spacing w:line="360" w:lineRule="auto"/>
              <w:jc w:val="center"/>
              <w:rPr>
                <w:b/>
                <w:bCs/>
                <w:snapToGrid w:val="0"/>
                <w:color w:val="000000"/>
              </w:rPr>
            </w:pPr>
          </w:p>
        </w:tc>
        <w:tc>
          <w:tcPr>
            <w:tcW w:w="528" w:type="dxa"/>
            <w:tcBorders>
              <w:top w:val="single" w:sz="6" w:space="0" w:color="auto"/>
              <w:left w:val="single" w:sz="6" w:space="0" w:color="auto"/>
              <w:bottom w:val="single" w:sz="6" w:space="0" w:color="auto"/>
              <w:right w:val="single" w:sz="6" w:space="0" w:color="auto"/>
            </w:tcBorders>
          </w:tcPr>
          <w:p w:rsidR="00252A78" w:rsidRDefault="00252A78" w:rsidP="00252A78">
            <w:pPr>
              <w:spacing w:line="360" w:lineRule="auto"/>
              <w:jc w:val="center"/>
              <w:rPr>
                <w:b/>
                <w:bCs/>
                <w:snapToGrid w:val="0"/>
                <w:color w:val="000000"/>
              </w:rPr>
            </w:pPr>
            <w:r>
              <w:rPr>
                <w:b/>
                <w:bCs/>
                <w:snapToGrid w:val="0"/>
                <w:color w:val="000000"/>
              </w:rPr>
              <w:t>1</w:t>
            </w:r>
          </w:p>
        </w:tc>
        <w:tc>
          <w:tcPr>
            <w:tcW w:w="528" w:type="dxa"/>
            <w:tcBorders>
              <w:top w:val="single" w:sz="6" w:space="0" w:color="auto"/>
              <w:left w:val="single" w:sz="6" w:space="0" w:color="auto"/>
              <w:bottom w:val="single" w:sz="6" w:space="0" w:color="auto"/>
              <w:right w:val="single" w:sz="6" w:space="0" w:color="auto"/>
            </w:tcBorders>
          </w:tcPr>
          <w:p w:rsidR="00252A78" w:rsidRDefault="00252A78" w:rsidP="00252A78">
            <w:pPr>
              <w:spacing w:line="360" w:lineRule="auto"/>
              <w:jc w:val="center"/>
              <w:rPr>
                <w:b/>
                <w:bCs/>
                <w:snapToGrid w:val="0"/>
                <w:color w:val="000000"/>
              </w:rPr>
            </w:pPr>
            <w:r>
              <w:rPr>
                <w:b/>
                <w:bCs/>
                <w:snapToGrid w:val="0"/>
                <w:color w:val="000000"/>
              </w:rPr>
              <w:t>2</w:t>
            </w:r>
          </w:p>
        </w:tc>
        <w:tc>
          <w:tcPr>
            <w:tcW w:w="528" w:type="dxa"/>
            <w:tcBorders>
              <w:top w:val="single" w:sz="6" w:space="0" w:color="auto"/>
              <w:left w:val="single" w:sz="6" w:space="0" w:color="auto"/>
              <w:bottom w:val="single" w:sz="6" w:space="0" w:color="auto"/>
              <w:right w:val="single" w:sz="6" w:space="0" w:color="auto"/>
            </w:tcBorders>
          </w:tcPr>
          <w:p w:rsidR="00252A78" w:rsidRDefault="00252A78" w:rsidP="00252A78">
            <w:pPr>
              <w:spacing w:line="360" w:lineRule="auto"/>
              <w:jc w:val="center"/>
              <w:rPr>
                <w:b/>
                <w:bCs/>
                <w:snapToGrid w:val="0"/>
                <w:color w:val="000000"/>
              </w:rPr>
            </w:pPr>
            <w:r>
              <w:rPr>
                <w:b/>
                <w:bCs/>
                <w:snapToGrid w:val="0"/>
                <w:color w:val="000000"/>
              </w:rPr>
              <w:t>3</w:t>
            </w:r>
          </w:p>
        </w:tc>
        <w:tc>
          <w:tcPr>
            <w:tcW w:w="528" w:type="dxa"/>
            <w:tcBorders>
              <w:top w:val="single" w:sz="6" w:space="0" w:color="auto"/>
              <w:left w:val="single" w:sz="6" w:space="0" w:color="auto"/>
              <w:bottom w:val="single" w:sz="6" w:space="0" w:color="auto"/>
              <w:right w:val="single" w:sz="6" w:space="0" w:color="auto"/>
            </w:tcBorders>
          </w:tcPr>
          <w:p w:rsidR="00252A78" w:rsidRDefault="00252A78" w:rsidP="00252A78">
            <w:pPr>
              <w:spacing w:line="360" w:lineRule="auto"/>
              <w:jc w:val="center"/>
              <w:rPr>
                <w:b/>
                <w:bCs/>
                <w:snapToGrid w:val="0"/>
                <w:color w:val="000000"/>
              </w:rPr>
            </w:pPr>
            <w:r>
              <w:rPr>
                <w:b/>
                <w:bCs/>
                <w:snapToGrid w:val="0"/>
                <w:color w:val="000000"/>
              </w:rPr>
              <w:t>4</w:t>
            </w:r>
          </w:p>
        </w:tc>
        <w:tc>
          <w:tcPr>
            <w:tcW w:w="528" w:type="dxa"/>
            <w:tcBorders>
              <w:top w:val="single" w:sz="6" w:space="0" w:color="auto"/>
              <w:left w:val="single" w:sz="6" w:space="0" w:color="auto"/>
              <w:bottom w:val="single" w:sz="6" w:space="0" w:color="auto"/>
              <w:right w:val="single" w:sz="6" w:space="0" w:color="auto"/>
            </w:tcBorders>
          </w:tcPr>
          <w:p w:rsidR="00252A78" w:rsidRDefault="00252A78" w:rsidP="00252A78">
            <w:pPr>
              <w:spacing w:line="360" w:lineRule="auto"/>
              <w:jc w:val="center"/>
              <w:rPr>
                <w:b/>
                <w:bCs/>
                <w:snapToGrid w:val="0"/>
                <w:color w:val="000000"/>
              </w:rPr>
            </w:pPr>
            <w:r>
              <w:rPr>
                <w:b/>
                <w:bCs/>
                <w:snapToGrid w:val="0"/>
                <w:color w:val="000000"/>
              </w:rPr>
              <w:t>5</w:t>
            </w:r>
          </w:p>
        </w:tc>
        <w:tc>
          <w:tcPr>
            <w:tcW w:w="528" w:type="dxa"/>
            <w:tcBorders>
              <w:top w:val="single" w:sz="6" w:space="0" w:color="auto"/>
              <w:left w:val="single" w:sz="6" w:space="0" w:color="auto"/>
              <w:bottom w:val="single" w:sz="6" w:space="0" w:color="auto"/>
              <w:right w:val="single" w:sz="6" w:space="0" w:color="auto"/>
            </w:tcBorders>
          </w:tcPr>
          <w:p w:rsidR="00252A78" w:rsidRDefault="00252A78" w:rsidP="00252A78">
            <w:pPr>
              <w:spacing w:line="360" w:lineRule="auto"/>
              <w:jc w:val="center"/>
              <w:rPr>
                <w:b/>
                <w:bCs/>
                <w:snapToGrid w:val="0"/>
                <w:color w:val="000000"/>
              </w:rPr>
            </w:pPr>
            <w:r>
              <w:rPr>
                <w:b/>
                <w:bCs/>
                <w:snapToGrid w:val="0"/>
                <w:color w:val="000000"/>
              </w:rPr>
              <w:t>6</w:t>
            </w:r>
          </w:p>
        </w:tc>
        <w:tc>
          <w:tcPr>
            <w:tcW w:w="528" w:type="dxa"/>
            <w:tcBorders>
              <w:top w:val="single" w:sz="6" w:space="0" w:color="auto"/>
              <w:left w:val="single" w:sz="6" w:space="0" w:color="auto"/>
              <w:bottom w:val="single" w:sz="6" w:space="0" w:color="auto"/>
              <w:right w:val="single" w:sz="6" w:space="0" w:color="auto"/>
            </w:tcBorders>
          </w:tcPr>
          <w:p w:rsidR="00252A78" w:rsidRDefault="00252A78" w:rsidP="00252A78">
            <w:pPr>
              <w:spacing w:line="360" w:lineRule="auto"/>
              <w:jc w:val="center"/>
              <w:rPr>
                <w:b/>
                <w:bCs/>
                <w:snapToGrid w:val="0"/>
                <w:color w:val="000000"/>
              </w:rPr>
            </w:pPr>
            <w:r>
              <w:rPr>
                <w:b/>
                <w:bCs/>
                <w:snapToGrid w:val="0"/>
                <w:color w:val="000000"/>
              </w:rPr>
              <w:t>7</w:t>
            </w:r>
          </w:p>
        </w:tc>
        <w:tc>
          <w:tcPr>
            <w:tcW w:w="528" w:type="dxa"/>
            <w:tcBorders>
              <w:top w:val="single" w:sz="6" w:space="0" w:color="auto"/>
              <w:left w:val="single" w:sz="6" w:space="0" w:color="auto"/>
              <w:bottom w:val="single" w:sz="6" w:space="0" w:color="auto"/>
              <w:right w:val="single" w:sz="6" w:space="0" w:color="auto"/>
            </w:tcBorders>
          </w:tcPr>
          <w:p w:rsidR="00252A78" w:rsidRDefault="00252A78" w:rsidP="00252A78">
            <w:pPr>
              <w:spacing w:line="360" w:lineRule="auto"/>
              <w:jc w:val="center"/>
              <w:rPr>
                <w:b/>
                <w:bCs/>
                <w:snapToGrid w:val="0"/>
                <w:color w:val="000000"/>
              </w:rPr>
            </w:pPr>
            <w:r>
              <w:rPr>
                <w:b/>
                <w:bCs/>
                <w:snapToGrid w:val="0"/>
                <w:color w:val="000000"/>
              </w:rPr>
              <w:t>8</w:t>
            </w:r>
          </w:p>
        </w:tc>
        <w:tc>
          <w:tcPr>
            <w:tcW w:w="528" w:type="dxa"/>
            <w:tcBorders>
              <w:top w:val="single" w:sz="6" w:space="0" w:color="auto"/>
              <w:left w:val="single" w:sz="6" w:space="0" w:color="auto"/>
              <w:bottom w:val="single" w:sz="6" w:space="0" w:color="auto"/>
              <w:right w:val="single" w:sz="6" w:space="0" w:color="auto"/>
            </w:tcBorders>
          </w:tcPr>
          <w:p w:rsidR="00252A78" w:rsidRDefault="00252A78" w:rsidP="00252A78">
            <w:pPr>
              <w:spacing w:line="360" w:lineRule="auto"/>
              <w:jc w:val="center"/>
              <w:rPr>
                <w:b/>
                <w:bCs/>
                <w:snapToGrid w:val="0"/>
                <w:color w:val="000000"/>
              </w:rPr>
            </w:pPr>
            <w:r>
              <w:rPr>
                <w:b/>
                <w:bCs/>
                <w:snapToGrid w:val="0"/>
                <w:color w:val="000000"/>
              </w:rPr>
              <w:t>9</w:t>
            </w:r>
          </w:p>
        </w:tc>
        <w:tc>
          <w:tcPr>
            <w:tcW w:w="528" w:type="dxa"/>
            <w:tcBorders>
              <w:top w:val="single" w:sz="6" w:space="0" w:color="auto"/>
              <w:left w:val="single" w:sz="6" w:space="0" w:color="auto"/>
              <w:bottom w:val="single" w:sz="6" w:space="0" w:color="auto"/>
              <w:right w:val="single" w:sz="6" w:space="0" w:color="auto"/>
            </w:tcBorders>
          </w:tcPr>
          <w:p w:rsidR="00252A78" w:rsidRDefault="00252A78" w:rsidP="00252A78">
            <w:pPr>
              <w:spacing w:line="360" w:lineRule="auto"/>
              <w:jc w:val="center"/>
              <w:rPr>
                <w:b/>
                <w:bCs/>
                <w:snapToGrid w:val="0"/>
                <w:color w:val="000000"/>
              </w:rPr>
            </w:pPr>
            <w:r>
              <w:rPr>
                <w:b/>
                <w:bCs/>
                <w:snapToGrid w:val="0"/>
                <w:color w:val="000000"/>
              </w:rPr>
              <w:t>10</w:t>
            </w:r>
          </w:p>
        </w:tc>
      </w:tr>
      <w:tr w:rsidR="00252A78">
        <w:trPr>
          <w:trHeight w:val="248"/>
        </w:trPr>
        <w:tc>
          <w:tcPr>
            <w:tcW w:w="1760" w:type="dxa"/>
            <w:tcBorders>
              <w:top w:val="single" w:sz="6" w:space="0" w:color="auto"/>
              <w:left w:val="single" w:sz="6" w:space="0" w:color="auto"/>
              <w:bottom w:val="single" w:sz="6" w:space="0" w:color="auto"/>
              <w:right w:val="single" w:sz="6" w:space="0" w:color="auto"/>
            </w:tcBorders>
          </w:tcPr>
          <w:p w:rsidR="00252A78" w:rsidRDefault="00252A78" w:rsidP="00252A78">
            <w:pPr>
              <w:spacing w:line="360" w:lineRule="auto"/>
              <w:jc w:val="center"/>
              <w:rPr>
                <w:b/>
                <w:bCs/>
                <w:snapToGrid w:val="0"/>
                <w:color w:val="000000"/>
              </w:rPr>
            </w:pPr>
            <w:r>
              <w:rPr>
                <w:b/>
                <w:bCs/>
                <w:snapToGrid w:val="0"/>
                <w:color w:val="000000"/>
              </w:rPr>
              <w:t>1</w:t>
            </w:r>
          </w:p>
        </w:tc>
        <w:tc>
          <w:tcPr>
            <w:tcW w:w="528"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snapToGrid w:val="0"/>
                <w:color w:val="000000"/>
              </w:rPr>
            </w:pPr>
            <w:r>
              <w:rPr>
                <w:snapToGrid w:val="0"/>
                <w:color w:val="000000"/>
              </w:rPr>
              <w:t>2</w:t>
            </w:r>
          </w:p>
        </w:tc>
        <w:tc>
          <w:tcPr>
            <w:tcW w:w="528"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snapToGrid w:val="0"/>
                <w:color w:val="000000"/>
              </w:rPr>
            </w:pPr>
            <w:r>
              <w:rPr>
                <w:snapToGrid w:val="0"/>
                <w:color w:val="000000"/>
              </w:rPr>
              <w:t>1</w:t>
            </w:r>
          </w:p>
        </w:tc>
        <w:tc>
          <w:tcPr>
            <w:tcW w:w="528"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snapToGrid w:val="0"/>
                <w:color w:val="000000"/>
              </w:rPr>
            </w:pPr>
            <w:r>
              <w:rPr>
                <w:snapToGrid w:val="0"/>
                <w:color w:val="000000"/>
              </w:rPr>
              <w:t>8</w:t>
            </w:r>
          </w:p>
        </w:tc>
        <w:tc>
          <w:tcPr>
            <w:tcW w:w="528"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snapToGrid w:val="0"/>
                <w:color w:val="000000"/>
              </w:rPr>
            </w:pPr>
            <w:r>
              <w:rPr>
                <w:snapToGrid w:val="0"/>
                <w:color w:val="000000"/>
              </w:rPr>
              <w:t>9</w:t>
            </w:r>
          </w:p>
        </w:tc>
        <w:tc>
          <w:tcPr>
            <w:tcW w:w="528"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snapToGrid w:val="0"/>
                <w:color w:val="000000"/>
              </w:rPr>
            </w:pPr>
            <w:r>
              <w:rPr>
                <w:snapToGrid w:val="0"/>
                <w:color w:val="000000"/>
              </w:rPr>
              <w:t>3</w:t>
            </w:r>
          </w:p>
        </w:tc>
        <w:tc>
          <w:tcPr>
            <w:tcW w:w="528"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snapToGrid w:val="0"/>
                <w:color w:val="000000"/>
              </w:rPr>
            </w:pPr>
            <w:r>
              <w:rPr>
                <w:snapToGrid w:val="0"/>
                <w:color w:val="000000"/>
              </w:rPr>
              <w:t>10</w:t>
            </w:r>
          </w:p>
        </w:tc>
        <w:tc>
          <w:tcPr>
            <w:tcW w:w="528"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snapToGrid w:val="0"/>
                <w:color w:val="000000"/>
              </w:rPr>
            </w:pPr>
            <w:r>
              <w:rPr>
                <w:snapToGrid w:val="0"/>
                <w:color w:val="000000"/>
              </w:rPr>
              <w:t>4</w:t>
            </w:r>
          </w:p>
        </w:tc>
        <w:tc>
          <w:tcPr>
            <w:tcW w:w="528"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snapToGrid w:val="0"/>
                <w:color w:val="000000"/>
              </w:rPr>
            </w:pPr>
            <w:r>
              <w:rPr>
                <w:snapToGrid w:val="0"/>
                <w:color w:val="000000"/>
              </w:rPr>
              <w:t>5</w:t>
            </w:r>
          </w:p>
        </w:tc>
        <w:tc>
          <w:tcPr>
            <w:tcW w:w="528"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snapToGrid w:val="0"/>
                <w:color w:val="000000"/>
              </w:rPr>
            </w:pPr>
            <w:r>
              <w:rPr>
                <w:snapToGrid w:val="0"/>
                <w:color w:val="000000"/>
              </w:rPr>
              <w:t>6</w:t>
            </w:r>
          </w:p>
        </w:tc>
        <w:tc>
          <w:tcPr>
            <w:tcW w:w="528"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snapToGrid w:val="0"/>
                <w:color w:val="000000"/>
              </w:rPr>
            </w:pPr>
            <w:r>
              <w:rPr>
                <w:snapToGrid w:val="0"/>
                <w:color w:val="000000"/>
              </w:rPr>
              <w:t>7</w:t>
            </w:r>
          </w:p>
        </w:tc>
      </w:tr>
      <w:tr w:rsidR="00252A78">
        <w:trPr>
          <w:trHeight w:val="248"/>
        </w:trPr>
        <w:tc>
          <w:tcPr>
            <w:tcW w:w="1760" w:type="dxa"/>
            <w:tcBorders>
              <w:top w:val="single" w:sz="6" w:space="0" w:color="auto"/>
              <w:left w:val="single" w:sz="6" w:space="0" w:color="auto"/>
              <w:bottom w:val="single" w:sz="6" w:space="0" w:color="auto"/>
              <w:right w:val="single" w:sz="6" w:space="0" w:color="auto"/>
            </w:tcBorders>
          </w:tcPr>
          <w:p w:rsidR="00252A78" w:rsidRDefault="00252A78" w:rsidP="00252A78">
            <w:pPr>
              <w:spacing w:line="360" w:lineRule="auto"/>
              <w:jc w:val="center"/>
              <w:rPr>
                <w:b/>
                <w:bCs/>
                <w:snapToGrid w:val="0"/>
                <w:color w:val="000000"/>
              </w:rPr>
            </w:pPr>
            <w:r>
              <w:rPr>
                <w:b/>
                <w:bCs/>
                <w:snapToGrid w:val="0"/>
                <w:color w:val="000000"/>
              </w:rPr>
              <w:t>2</w:t>
            </w:r>
          </w:p>
        </w:tc>
        <w:tc>
          <w:tcPr>
            <w:tcW w:w="528"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snapToGrid w:val="0"/>
                <w:color w:val="000000"/>
              </w:rPr>
            </w:pPr>
            <w:r>
              <w:rPr>
                <w:snapToGrid w:val="0"/>
                <w:color w:val="000000"/>
              </w:rPr>
              <w:t>10</w:t>
            </w:r>
          </w:p>
        </w:tc>
        <w:tc>
          <w:tcPr>
            <w:tcW w:w="528"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snapToGrid w:val="0"/>
                <w:color w:val="000000"/>
              </w:rPr>
            </w:pPr>
            <w:r>
              <w:rPr>
                <w:snapToGrid w:val="0"/>
                <w:color w:val="000000"/>
              </w:rPr>
              <w:t>8</w:t>
            </w:r>
          </w:p>
        </w:tc>
        <w:tc>
          <w:tcPr>
            <w:tcW w:w="528"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snapToGrid w:val="0"/>
                <w:color w:val="000000"/>
              </w:rPr>
            </w:pPr>
            <w:r>
              <w:rPr>
                <w:snapToGrid w:val="0"/>
                <w:color w:val="000000"/>
              </w:rPr>
              <w:t>7</w:t>
            </w:r>
          </w:p>
        </w:tc>
        <w:tc>
          <w:tcPr>
            <w:tcW w:w="528"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snapToGrid w:val="0"/>
                <w:color w:val="000000"/>
              </w:rPr>
            </w:pPr>
            <w:r>
              <w:rPr>
                <w:snapToGrid w:val="0"/>
                <w:color w:val="000000"/>
              </w:rPr>
              <w:t>9</w:t>
            </w:r>
          </w:p>
        </w:tc>
        <w:tc>
          <w:tcPr>
            <w:tcW w:w="528"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snapToGrid w:val="0"/>
                <w:color w:val="000000"/>
              </w:rPr>
            </w:pPr>
            <w:r>
              <w:rPr>
                <w:snapToGrid w:val="0"/>
                <w:color w:val="000000"/>
              </w:rPr>
              <w:t>6</w:t>
            </w:r>
          </w:p>
        </w:tc>
        <w:tc>
          <w:tcPr>
            <w:tcW w:w="528"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snapToGrid w:val="0"/>
                <w:color w:val="000000"/>
              </w:rPr>
            </w:pPr>
            <w:r>
              <w:rPr>
                <w:snapToGrid w:val="0"/>
                <w:color w:val="000000"/>
              </w:rPr>
              <w:t>5</w:t>
            </w:r>
          </w:p>
        </w:tc>
        <w:tc>
          <w:tcPr>
            <w:tcW w:w="528"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snapToGrid w:val="0"/>
                <w:color w:val="000000"/>
              </w:rPr>
            </w:pPr>
            <w:r>
              <w:rPr>
                <w:snapToGrid w:val="0"/>
                <w:color w:val="000000"/>
              </w:rPr>
              <w:t>1</w:t>
            </w:r>
          </w:p>
        </w:tc>
        <w:tc>
          <w:tcPr>
            <w:tcW w:w="528"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snapToGrid w:val="0"/>
                <w:color w:val="000000"/>
              </w:rPr>
            </w:pPr>
            <w:r>
              <w:rPr>
                <w:snapToGrid w:val="0"/>
                <w:color w:val="000000"/>
              </w:rPr>
              <w:t>2</w:t>
            </w:r>
          </w:p>
        </w:tc>
        <w:tc>
          <w:tcPr>
            <w:tcW w:w="528"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snapToGrid w:val="0"/>
                <w:color w:val="000000"/>
              </w:rPr>
            </w:pPr>
            <w:r>
              <w:rPr>
                <w:snapToGrid w:val="0"/>
                <w:color w:val="000000"/>
              </w:rPr>
              <w:t>3</w:t>
            </w:r>
          </w:p>
        </w:tc>
        <w:tc>
          <w:tcPr>
            <w:tcW w:w="528"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snapToGrid w:val="0"/>
                <w:color w:val="000000"/>
              </w:rPr>
            </w:pPr>
            <w:r>
              <w:rPr>
                <w:snapToGrid w:val="0"/>
                <w:color w:val="000000"/>
              </w:rPr>
              <w:t>4</w:t>
            </w:r>
          </w:p>
        </w:tc>
      </w:tr>
      <w:tr w:rsidR="00252A78">
        <w:trPr>
          <w:trHeight w:val="248"/>
        </w:trPr>
        <w:tc>
          <w:tcPr>
            <w:tcW w:w="1760" w:type="dxa"/>
            <w:tcBorders>
              <w:top w:val="single" w:sz="6" w:space="0" w:color="auto"/>
              <w:left w:val="single" w:sz="6" w:space="0" w:color="auto"/>
              <w:bottom w:val="single" w:sz="6" w:space="0" w:color="auto"/>
              <w:right w:val="single" w:sz="6" w:space="0" w:color="auto"/>
            </w:tcBorders>
          </w:tcPr>
          <w:p w:rsidR="00252A78" w:rsidRDefault="00252A78" w:rsidP="00252A78">
            <w:pPr>
              <w:spacing w:line="360" w:lineRule="auto"/>
              <w:jc w:val="center"/>
              <w:rPr>
                <w:b/>
                <w:bCs/>
                <w:snapToGrid w:val="0"/>
                <w:color w:val="000000"/>
              </w:rPr>
            </w:pPr>
            <w:r>
              <w:rPr>
                <w:b/>
                <w:bCs/>
                <w:snapToGrid w:val="0"/>
                <w:color w:val="000000"/>
              </w:rPr>
              <w:t>3</w:t>
            </w:r>
          </w:p>
        </w:tc>
        <w:tc>
          <w:tcPr>
            <w:tcW w:w="528"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snapToGrid w:val="0"/>
                <w:color w:val="000000"/>
              </w:rPr>
            </w:pPr>
            <w:r>
              <w:rPr>
                <w:snapToGrid w:val="0"/>
                <w:color w:val="000000"/>
              </w:rPr>
              <w:t>7</w:t>
            </w:r>
          </w:p>
        </w:tc>
        <w:tc>
          <w:tcPr>
            <w:tcW w:w="528"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snapToGrid w:val="0"/>
                <w:color w:val="000000"/>
              </w:rPr>
            </w:pPr>
            <w:r>
              <w:rPr>
                <w:snapToGrid w:val="0"/>
                <w:color w:val="000000"/>
              </w:rPr>
              <w:t>8</w:t>
            </w:r>
          </w:p>
        </w:tc>
        <w:tc>
          <w:tcPr>
            <w:tcW w:w="528"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snapToGrid w:val="0"/>
                <w:color w:val="000000"/>
              </w:rPr>
            </w:pPr>
            <w:r>
              <w:rPr>
                <w:snapToGrid w:val="0"/>
                <w:color w:val="000000"/>
              </w:rPr>
              <w:t>3</w:t>
            </w:r>
          </w:p>
        </w:tc>
        <w:tc>
          <w:tcPr>
            <w:tcW w:w="528"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snapToGrid w:val="0"/>
                <w:color w:val="000000"/>
              </w:rPr>
            </w:pPr>
            <w:r>
              <w:rPr>
                <w:snapToGrid w:val="0"/>
                <w:color w:val="000000"/>
              </w:rPr>
              <w:t>1</w:t>
            </w:r>
          </w:p>
        </w:tc>
        <w:tc>
          <w:tcPr>
            <w:tcW w:w="528"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snapToGrid w:val="0"/>
                <w:color w:val="000000"/>
              </w:rPr>
            </w:pPr>
            <w:r>
              <w:rPr>
                <w:snapToGrid w:val="0"/>
                <w:color w:val="000000"/>
              </w:rPr>
              <w:t>2</w:t>
            </w:r>
          </w:p>
        </w:tc>
        <w:tc>
          <w:tcPr>
            <w:tcW w:w="528"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snapToGrid w:val="0"/>
                <w:color w:val="000000"/>
              </w:rPr>
            </w:pPr>
            <w:r>
              <w:rPr>
                <w:snapToGrid w:val="0"/>
                <w:color w:val="000000"/>
              </w:rPr>
              <w:t>9</w:t>
            </w:r>
          </w:p>
        </w:tc>
        <w:tc>
          <w:tcPr>
            <w:tcW w:w="528"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snapToGrid w:val="0"/>
                <w:color w:val="000000"/>
              </w:rPr>
            </w:pPr>
            <w:r>
              <w:rPr>
                <w:snapToGrid w:val="0"/>
                <w:color w:val="000000"/>
              </w:rPr>
              <w:t>4</w:t>
            </w:r>
          </w:p>
        </w:tc>
        <w:tc>
          <w:tcPr>
            <w:tcW w:w="528"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snapToGrid w:val="0"/>
                <w:color w:val="000000"/>
              </w:rPr>
            </w:pPr>
            <w:r>
              <w:rPr>
                <w:snapToGrid w:val="0"/>
                <w:color w:val="000000"/>
              </w:rPr>
              <w:t>5</w:t>
            </w:r>
          </w:p>
        </w:tc>
        <w:tc>
          <w:tcPr>
            <w:tcW w:w="528"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snapToGrid w:val="0"/>
                <w:color w:val="000000"/>
              </w:rPr>
            </w:pPr>
            <w:r>
              <w:rPr>
                <w:snapToGrid w:val="0"/>
                <w:color w:val="000000"/>
              </w:rPr>
              <w:t>10</w:t>
            </w:r>
          </w:p>
        </w:tc>
        <w:tc>
          <w:tcPr>
            <w:tcW w:w="528"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snapToGrid w:val="0"/>
                <w:color w:val="000000"/>
              </w:rPr>
            </w:pPr>
            <w:r>
              <w:rPr>
                <w:snapToGrid w:val="0"/>
                <w:color w:val="000000"/>
              </w:rPr>
              <w:t>6</w:t>
            </w:r>
          </w:p>
        </w:tc>
      </w:tr>
      <w:tr w:rsidR="00252A78">
        <w:trPr>
          <w:trHeight w:val="248"/>
        </w:trPr>
        <w:tc>
          <w:tcPr>
            <w:tcW w:w="1760" w:type="dxa"/>
            <w:tcBorders>
              <w:top w:val="single" w:sz="6" w:space="0" w:color="auto"/>
              <w:left w:val="single" w:sz="6" w:space="0" w:color="auto"/>
              <w:bottom w:val="single" w:sz="6" w:space="0" w:color="auto"/>
              <w:right w:val="single" w:sz="6" w:space="0" w:color="auto"/>
            </w:tcBorders>
          </w:tcPr>
          <w:p w:rsidR="00252A78" w:rsidRDefault="00252A78" w:rsidP="00252A78">
            <w:pPr>
              <w:spacing w:line="360" w:lineRule="auto"/>
              <w:jc w:val="center"/>
              <w:rPr>
                <w:b/>
                <w:bCs/>
                <w:snapToGrid w:val="0"/>
                <w:color w:val="000000"/>
              </w:rPr>
            </w:pPr>
            <w:r>
              <w:rPr>
                <w:b/>
                <w:bCs/>
                <w:snapToGrid w:val="0"/>
                <w:color w:val="000000"/>
              </w:rPr>
              <w:t>4</w:t>
            </w:r>
          </w:p>
        </w:tc>
        <w:tc>
          <w:tcPr>
            <w:tcW w:w="528"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snapToGrid w:val="0"/>
                <w:color w:val="000000"/>
              </w:rPr>
            </w:pPr>
            <w:r>
              <w:rPr>
                <w:snapToGrid w:val="0"/>
                <w:color w:val="000000"/>
              </w:rPr>
              <w:t>5</w:t>
            </w:r>
          </w:p>
        </w:tc>
        <w:tc>
          <w:tcPr>
            <w:tcW w:w="528"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snapToGrid w:val="0"/>
                <w:color w:val="000000"/>
              </w:rPr>
            </w:pPr>
            <w:r>
              <w:rPr>
                <w:snapToGrid w:val="0"/>
                <w:color w:val="000000"/>
              </w:rPr>
              <w:t>6</w:t>
            </w:r>
          </w:p>
        </w:tc>
        <w:tc>
          <w:tcPr>
            <w:tcW w:w="528"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snapToGrid w:val="0"/>
                <w:color w:val="000000"/>
              </w:rPr>
            </w:pPr>
            <w:r>
              <w:rPr>
                <w:snapToGrid w:val="0"/>
                <w:color w:val="000000"/>
              </w:rPr>
              <w:t>10</w:t>
            </w:r>
          </w:p>
        </w:tc>
        <w:tc>
          <w:tcPr>
            <w:tcW w:w="528"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snapToGrid w:val="0"/>
                <w:color w:val="000000"/>
              </w:rPr>
            </w:pPr>
            <w:r>
              <w:rPr>
                <w:snapToGrid w:val="0"/>
                <w:color w:val="000000"/>
              </w:rPr>
              <w:t>1</w:t>
            </w:r>
          </w:p>
        </w:tc>
        <w:tc>
          <w:tcPr>
            <w:tcW w:w="528"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snapToGrid w:val="0"/>
                <w:color w:val="000000"/>
              </w:rPr>
            </w:pPr>
            <w:r>
              <w:rPr>
                <w:snapToGrid w:val="0"/>
                <w:color w:val="000000"/>
              </w:rPr>
              <w:t>2</w:t>
            </w:r>
          </w:p>
        </w:tc>
        <w:tc>
          <w:tcPr>
            <w:tcW w:w="528"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snapToGrid w:val="0"/>
                <w:color w:val="000000"/>
              </w:rPr>
            </w:pPr>
            <w:r>
              <w:rPr>
                <w:snapToGrid w:val="0"/>
                <w:color w:val="000000"/>
              </w:rPr>
              <w:t>3</w:t>
            </w:r>
          </w:p>
        </w:tc>
        <w:tc>
          <w:tcPr>
            <w:tcW w:w="528"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snapToGrid w:val="0"/>
                <w:color w:val="000000"/>
              </w:rPr>
            </w:pPr>
            <w:r>
              <w:rPr>
                <w:snapToGrid w:val="0"/>
                <w:color w:val="000000"/>
              </w:rPr>
              <w:t>9</w:t>
            </w:r>
          </w:p>
        </w:tc>
        <w:tc>
          <w:tcPr>
            <w:tcW w:w="528"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snapToGrid w:val="0"/>
                <w:color w:val="000000"/>
              </w:rPr>
            </w:pPr>
            <w:r>
              <w:rPr>
                <w:snapToGrid w:val="0"/>
                <w:color w:val="000000"/>
              </w:rPr>
              <w:t>4</w:t>
            </w:r>
          </w:p>
        </w:tc>
        <w:tc>
          <w:tcPr>
            <w:tcW w:w="528"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snapToGrid w:val="0"/>
                <w:color w:val="000000"/>
              </w:rPr>
            </w:pPr>
            <w:r>
              <w:rPr>
                <w:snapToGrid w:val="0"/>
                <w:color w:val="000000"/>
              </w:rPr>
              <w:t>7</w:t>
            </w:r>
          </w:p>
        </w:tc>
        <w:tc>
          <w:tcPr>
            <w:tcW w:w="528"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snapToGrid w:val="0"/>
                <w:color w:val="000000"/>
              </w:rPr>
            </w:pPr>
            <w:r>
              <w:rPr>
                <w:snapToGrid w:val="0"/>
                <w:color w:val="000000"/>
              </w:rPr>
              <w:t>8</w:t>
            </w:r>
          </w:p>
        </w:tc>
      </w:tr>
      <w:tr w:rsidR="00252A78">
        <w:trPr>
          <w:trHeight w:val="248"/>
        </w:trPr>
        <w:tc>
          <w:tcPr>
            <w:tcW w:w="1760" w:type="dxa"/>
            <w:tcBorders>
              <w:top w:val="single" w:sz="6" w:space="0" w:color="auto"/>
              <w:left w:val="single" w:sz="6" w:space="0" w:color="auto"/>
              <w:bottom w:val="single" w:sz="6" w:space="0" w:color="auto"/>
              <w:right w:val="single" w:sz="6" w:space="0" w:color="auto"/>
            </w:tcBorders>
          </w:tcPr>
          <w:p w:rsidR="00252A78" w:rsidRDefault="00252A78" w:rsidP="00252A78">
            <w:pPr>
              <w:spacing w:line="360" w:lineRule="auto"/>
              <w:jc w:val="center"/>
              <w:rPr>
                <w:b/>
                <w:bCs/>
                <w:snapToGrid w:val="0"/>
                <w:color w:val="000000"/>
              </w:rPr>
            </w:pPr>
            <w:r>
              <w:rPr>
                <w:b/>
                <w:bCs/>
                <w:snapToGrid w:val="0"/>
                <w:color w:val="000000"/>
              </w:rPr>
              <w:t>5</w:t>
            </w:r>
          </w:p>
        </w:tc>
        <w:tc>
          <w:tcPr>
            <w:tcW w:w="528"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snapToGrid w:val="0"/>
                <w:color w:val="000000"/>
              </w:rPr>
            </w:pPr>
            <w:r>
              <w:rPr>
                <w:snapToGrid w:val="0"/>
                <w:color w:val="000000"/>
              </w:rPr>
              <w:t>3</w:t>
            </w:r>
          </w:p>
        </w:tc>
        <w:tc>
          <w:tcPr>
            <w:tcW w:w="528"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snapToGrid w:val="0"/>
                <w:color w:val="000000"/>
              </w:rPr>
            </w:pPr>
            <w:r>
              <w:rPr>
                <w:snapToGrid w:val="0"/>
                <w:color w:val="000000"/>
              </w:rPr>
              <w:t>8</w:t>
            </w:r>
          </w:p>
        </w:tc>
        <w:tc>
          <w:tcPr>
            <w:tcW w:w="528"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snapToGrid w:val="0"/>
                <w:color w:val="000000"/>
              </w:rPr>
            </w:pPr>
            <w:r>
              <w:rPr>
                <w:snapToGrid w:val="0"/>
                <w:color w:val="000000"/>
              </w:rPr>
              <w:t>9</w:t>
            </w:r>
          </w:p>
        </w:tc>
        <w:tc>
          <w:tcPr>
            <w:tcW w:w="528"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snapToGrid w:val="0"/>
                <w:color w:val="000000"/>
              </w:rPr>
            </w:pPr>
            <w:r>
              <w:rPr>
                <w:snapToGrid w:val="0"/>
                <w:color w:val="000000"/>
              </w:rPr>
              <w:t>5</w:t>
            </w:r>
          </w:p>
        </w:tc>
        <w:tc>
          <w:tcPr>
            <w:tcW w:w="528"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snapToGrid w:val="0"/>
                <w:color w:val="000000"/>
              </w:rPr>
            </w:pPr>
            <w:r>
              <w:rPr>
                <w:snapToGrid w:val="0"/>
                <w:color w:val="000000"/>
              </w:rPr>
              <w:t>2</w:t>
            </w:r>
          </w:p>
        </w:tc>
        <w:tc>
          <w:tcPr>
            <w:tcW w:w="528"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snapToGrid w:val="0"/>
                <w:color w:val="000000"/>
              </w:rPr>
            </w:pPr>
            <w:r>
              <w:rPr>
                <w:snapToGrid w:val="0"/>
                <w:color w:val="000000"/>
              </w:rPr>
              <w:t>10</w:t>
            </w:r>
          </w:p>
        </w:tc>
        <w:tc>
          <w:tcPr>
            <w:tcW w:w="528"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snapToGrid w:val="0"/>
                <w:color w:val="000000"/>
              </w:rPr>
            </w:pPr>
            <w:r>
              <w:rPr>
                <w:snapToGrid w:val="0"/>
                <w:color w:val="000000"/>
              </w:rPr>
              <w:t>4</w:t>
            </w:r>
          </w:p>
        </w:tc>
        <w:tc>
          <w:tcPr>
            <w:tcW w:w="528"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snapToGrid w:val="0"/>
                <w:color w:val="000000"/>
              </w:rPr>
            </w:pPr>
            <w:r>
              <w:rPr>
                <w:snapToGrid w:val="0"/>
                <w:color w:val="000000"/>
              </w:rPr>
              <w:t>6</w:t>
            </w:r>
          </w:p>
        </w:tc>
        <w:tc>
          <w:tcPr>
            <w:tcW w:w="528"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snapToGrid w:val="0"/>
                <w:color w:val="000000"/>
              </w:rPr>
            </w:pPr>
            <w:r>
              <w:rPr>
                <w:snapToGrid w:val="0"/>
                <w:color w:val="000000"/>
              </w:rPr>
              <w:t>7</w:t>
            </w:r>
          </w:p>
        </w:tc>
        <w:tc>
          <w:tcPr>
            <w:tcW w:w="528"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snapToGrid w:val="0"/>
                <w:color w:val="000000"/>
              </w:rPr>
            </w:pPr>
            <w:r>
              <w:rPr>
                <w:snapToGrid w:val="0"/>
                <w:color w:val="000000"/>
              </w:rPr>
              <w:t>1</w:t>
            </w:r>
          </w:p>
        </w:tc>
      </w:tr>
      <w:tr w:rsidR="00252A78">
        <w:trPr>
          <w:trHeight w:val="248"/>
        </w:trPr>
        <w:tc>
          <w:tcPr>
            <w:tcW w:w="1760" w:type="dxa"/>
            <w:tcBorders>
              <w:top w:val="single" w:sz="6" w:space="0" w:color="auto"/>
              <w:left w:val="single" w:sz="6" w:space="0" w:color="auto"/>
              <w:bottom w:val="single" w:sz="6" w:space="0" w:color="auto"/>
              <w:right w:val="single" w:sz="6" w:space="0" w:color="auto"/>
            </w:tcBorders>
          </w:tcPr>
          <w:p w:rsidR="00252A78" w:rsidRDefault="00252A78" w:rsidP="00252A78">
            <w:pPr>
              <w:spacing w:line="360" w:lineRule="auto"/>
              <w:jc w:val="center"/>
              <w:rPr>
                <w:b/>
                <w:bCs/>
                <w:snapToGrid w:val="0"/>
                <w:color w:val="000000"/>
              </w:rPr>
            </w:pPr>
            <w:r>
              <w:rPr>
                <w:b/>
                <w:bCs/>
                <w:snapToGrid w:val="0"/>
                <w:color w:val="000000"/>
              </w:rPr>
              <w:t>6</w:t>
            </w:r>
          </w:p>
        </w:tc>
        <w:tc>
          <w:tcPr>
            <w:tcW w:w="528"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snapToGrid w:val="0"/>
                <w:color w:val="000000"/>
              </w:rPr>
            </w:pPr>
            <w:r>
              <w:rPr>
                <w:snapToGrid w:val="0"/>
                <w:color w:val="000000"/>
              </w:rPr>
              <w:t>4</w:t>
            </w:r>
          </w:p>
        </w:tc>
        <w:tc>
          <w:tcPr>
            <w:tcW w:w="528"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snapToGrid w:val="0"/>
                <w:color w:val="000000"/>
              </w:rPr>
            </w:pPr>
            <w:r>
              <w:rPr>
                <w:snapToGrid w:val="0"/>
                <w:color w:val="000000"/>
              </w:rPr>
              <w:t>5</w:t>
            </w:r>
          </w:p>
        </w:tc>
        <w:tc>
          <w:tcPr>
            <w:tcW w:w="528"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snapToGrid w:val="0"/>
                <w:color w:val="000000"/>
              </w:rPr>
            </w:pPr>
            <w:r>
              <w:rPr>
                <w:snapToGrid w:val="0"/>
                <w:color w:val="000000"/>
              </w:rPr>
              <w:t>8</w:t>
            </w:r>
          </w:p>
        </w:tc>
        <w:tc>
          <w:tcPr>
            <w:tcW w:w="528"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snapToGrid w:val="0"/>
                <w:color w:val="000000"/>
              </w:rPr>
            </w:pPr>
            <w:r>
              <w:rPr>
                <w:snapToGrid w:val="0"/>
                <w:color w:val="000000"/>
              </w:rPr>
              <w:t>6</w:t>
            </w:r>
          </w:p>
        </w:tc>
        <w:tc>
          <w:tcPr>
            <w:tcW w:w="528"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snapToGrid w:val="0"/>
                <w:color w:val="000000"/>
              </w:rPr>
            </w:pPr>
            <w:r>
              <w:rPr>
                <w:snapToGrid w:val="0"/>
                <w:color w:val="000000"/>
              </w:rPr>
              <w:t>2</w:t>
            </w:r>
          </w:p>
        </w:tc>
        <w:tc>
          <w:tcPr>
            <w:tcW w:w="528"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snapToGrid w:val="0"/>
                <w:color w:val="000000"/>
              </w:rPr>
            </w:pPr>
            <w:r>
              <w:rPr>
                <w:snapToGrid w:val="0"/>
                <w:color w:val="000000"/>
              </w:rPr>
              <w:t>7</w:t>
            </w:r>
          </w:p>
        </w:tc>
        <w:tc>
          <w:tcPr>
            <w:tcW w:w="528"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snapToGrid w:val="0"/>
                <w:color w:val="000000"/>
              </w:rPr>
            </w:pPr>
            <w:r>
              <w:rPr>
                <w:snapToGrid w:val="0"/>
                <w:color w:val="000000"/>
              </w:rPr>
              <w:t>3</w:t>
            </w:r>
          </w:p>
        </w:tc>
        <w:tc>
          <w:tcPr>
            <w:tcW w:w="528"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snapToGrid w:val="0"/>
                <w:color w:val="000000"/>
              </w:rPr>
            </w:pPr>
            <w:r>
              <w:rPr>
                <w:snapToGrid w:val="0"/>
                <w:color w:val="000000"/>
              </w:rPr>
              <w:t>9</w:t>
            </w:r>
          </w:p>
        </w:tc>
        <w:tc>
          <w:tcPr>
            <w:tcW w:w="528"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snapToGrid w:val="0"/>
                <w:color w:val="000000"/>
              </w:rPr>
            </w:pPr>
            <w:r>
              <w:rPr>
                <w:snapToGrid w:val="0"/>
                <w:color w:val="000000"/>
              </w:rPr>
              <w:t>10</w:t>
            </w:r>
          </w:p>
        </w:tc>
        <w:tc>
          <w:tcPr>
            <w:tcW w:w="528"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snapToGrid w:val="0"/>
                <w:color w:val="000000"/>
              </w:rPr>
            </w:pPr>
            <w:r>
              <w:rPr>
                <w:snapToGrid w:val="0"/>
                <w:color w:val="000000"/>
              </w:rPr>
              <w:t>1</w:t>
            </w:r>
          </w:p>
        </w:tc>
      </w:tr>
      <w:tr w:rsidR="00252A78">
        <w:trPr>
          <w:trHeight w:val="248"/>
        </w:trPr>
        <w:tc>
          <w:tcPr>
            <w:tcW w:w="1760" w:type="dxa"/>
            <w:tcBorders>
              <w:top w:val="single" w:sz="6" w:space="0" w:color="auto"/>
              <w:left w:val="single" w:sz="6" w:space="0" w:color="auto"/>
              <w:bottom w:val="single" w:sz="6" w:space="0" w:color="auto"/>
              <w:right w:val="single" w:sz="6" w:space="0" w:color="auto"/>
            </w:tcBorders>
          </w:tcPr>
          <w:p w:rsidR="00252A78" w:rsidRDefault="00252A78" w:rsidP="00252A78">
            <w:pPr>
              <w:spacing w:line="360" w:lineRule="auto"/>
              <w:jc w:val="center"/>
              <w:rPr>
                <w:b/>
                <w:bCs/>
                <w:snapToGrid w:val="0"/>
                <w:color w:val="000000"/>
              </w:rPr>
            </w:pPr>
            <w:r>
              <w:rPr>
                <w:b/>
                <w:bCs/>
                <w:snapToGrid w:val="0"/>
                <w:color w:val="000000"/>
              </w:rPr>
              <w:t>7</w:t>
            </w:r>
          </w:p>
        </w:tc>
        <w:tc>
          <w:tcPr>
            <w:tcW w:w="528"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snapToGrid w:val="0"/>
                <w:color w:val="000000"/>
              </w:rPr>
            </w:pPr>
            <w:r>
              <w:rPr>
                <w:snapToGrid w:val="0"/>
                <w:color w:val="000000"/>
              </w:rPr>
              <w:t>2</w:t>
            </w:r>
          </w:p>
        </w:tc>
        <w:tc>
          <w:tcPr>
            <w:tcW w:w="528"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snapToGrid w:val="0"/>
                <w:color w:val="000000"/>
              </w:rPr>
            </w:pPr>
            <w:r>
              <w:rPr>
                <w:snapToGrid w:val="0"/>
                <w:color w:val="000000"/>
              </w:rPr>
              <w:t>5</w:t>
            </w:r>
          </w:p>
        </w:tc>
        <w:tc>
          <w:tcPr>
            <w:tcW w:w="528"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snapToGrid w:val="0"/>
                <w:color w:val="000000"/>
              </w:rPr>
            </w:pPr>
            <w:r>
              <w:rPr>
                <w:snapToGrid w:val="0"/>
                <w:color w:val="000000"/>
              </w:rPr>
              <w:t>8</w:t>
            </w:r>
          </w:p>
        </w:tc>
        <w:tc>
          <w:tcPr>
            <w:tcW w:w="528"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snapToGrid w:val="0"/>
                <w:color w:val="000000"/>
              </w:rPr>
            </w:pPr>
            <w:r>
              <w:rPr>
                <w:snapToGrid w:val="0"/>
                <w:color w:val="000000"/>
              </w:rPr>
              <w:t>3</w:t>
            </w:r>
          </w:p>
        </w:tc>
        <w:tc>
          <w:tcPr>
            <w:tcW w:w="528"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snapToGrid w:val="0"/>
                <w:color w:val="000000"/>
              </w:rPr>
            </w:pPr>
            <w:r>
              <w:rPr>
                <w:snapToGrid w:val="0"/>
                <w:color w:val="000000"/>
              </w:rPr>
              <w:t>4</w:t>
            </w:r>
          </w:p>
        </w:tc>
        <w:tc>
          <w:tcPr>
            <w:tcW w:w="528"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snapToGrid w:val="0"/>
                <w:color w:val="000000"/>
              </w:rPr>
            </w:pPr>
            <w:r>
              <w:rPr>
                <w:snapToGrid w:val="0"/>
                <w:color w:val="000000"/>
              </w:rPr>
              <w:t>9</w:t>
            </w:r>
          </w:p>
        </w:tc>
        <w:tc>
          <w:tcPr>
            <w:tcW w:w="528"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snapToGrid w:val="0"/>
                <w:color w:val="000000"/>
              </w:rPr>
            </w:pPr>
            <w:r>
              <w:rPr>
                <w:snapToGrid w:val="0"/>
                <w:color w:val="000000"/>
              </w:rPr>
              <w:t>7</w:t>
            </w:r>
          </w:p>
        </w:tc>
        <w:tc>
          <w:tcPr>
            <w:tcW w:w="528"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snapToGrid w:val="0"/>
                <w:color w:val="000000"/>
              </w:rPr>
            </w:pPr>
            <w:r>
              <w:rPr>
                <w:snapToGrid w:val="0"/>
                <w:color w:val="000000"/>
              </w:rPr>
              <w:t>10</w:t>
            </w:r>
          </w:p>
        </w:tc>
        <w:tc>
          <w:tcPr>
            <w:tcW w:w="528"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snapToGrid w:val="0"/>
                <w:color w:val="000000"/>
              </w:rPr>
            </w:pPr>
            <w:r>
              <w:rPr>
                <w:snapToGrid w:val="0"/>
                <w:color w:val="000000"/>
              </w:rPr>
              <w:t>6</w:t>
            </w:r>
          </w:p>
        </w:tc>
        <w:tc>
          <w:tcPr>
            <w:tcW w:w="528"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snapToGrid w:val="0"/>
                <w:color w:val="000000"/>
              </w:rPr>
            </w:pPr>
            <w:r>
              <w:rPr>
                <w:snapToGrid w:val="0"/>
                <w:color w:val="000000"/>
              </w:rPr>
              <w:t>1</w:t>
            </w:r>
          </w:p>
        </w:tc>
      </w:tr>
      <w:tr w:rsidR="00252A78">
        <w:trPr>
          <w:trHeight w:val="248"/>
        </w:trPr>
        <w:tc>
          <w:tcPr>
            <w:tcW w:w="1760" w:type="dxa"/>
            <w:tcBorders>
              <w:top w:val="single" w:sz="6" w:space="0" w:color="auto"/>
              <w:left w:val="single" w:sz="6" w:space="0" w:color="auto"/>
              <w:bottom w:val="single" w:sz="6" w:space="0" w:color="auto"/>
              <w:right w:val="single" w:sz="6" w:space="0" w:color="auto"/>
            </w:tcBorders>
          </w:tcPr>
          <w:p w:rsidR="00252A78" w:rsidRDefault="00252A78" w:rsidP="00252A78">
            <w:pPr>
              <w:spacing w:line="360" w:lineRule="auto"/>
              <w:jc w:val="center"/>
              <w:rPr>
                <w:b/>
                <w:bCs/>
                <w:snapToGrid w:val="0"/>
                <w:color w:val="000000"/>
              </w:rPr>
            </w:pPr>
            <w:r>
              <w:rPr>
                <w:b/>
                <w:bCs/>
                <w:snapToGrid w:val="0"/>
                <w:color w:val="000000"/>
              </w:rPr>
              <w:t>8</w:t>
            </w:r>
          </w:p>
        </w:tc>
        <w:tc>
          <w:tcPr>
            <w:tcW w:w="528"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snapToGrid w:val="0"/>
                <w:color w:val="000000"/>
              </w:rPr>
            </w:pPr>
            <w:r>
              <w:rPr>
                <w:snapToGrid w:val="0"/>
                <w:color w:val="000000"/>
              </w:rPr>
              <w:t>2</w:t>
            </w:r>
          </w:p>
        </w:tc>
        <w:tc>
          <w:tcPr>
            <w:tcW w:w="528"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snapToGrid w:val="0"/>
                <w:color w:val="000000"/>
              </w:rPr>
            </w:pPr>
            <w:r>
              <w:rPr>
                <w:snapToGrid w:val="0"/>
                <w:color w:val="000000"/>
              </w:rPr>
              <w:t>5</w:t>
            </w:r>
          </w:p>
        </w:tc>
        <w:tc>
          <w:tcPr>
            <w:tcW w:w="528"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snapToGrid w:val="0"/>
                <w:color w:val="000000"/>
              </w:rPr>
            </w:pPr>
            <w:r>
              <w:rPr>
                <w:snapToGrid w:val="0"/>
                <w:color w:val="000000"/>
              </w:rPr>
              <w:t>9</w:t>
            </w:r>
          </w:p>
        </w:tc>
        <w:tc>
          <w:tcPr>
            <w:tcW w:w="528"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snapToGrid w:val="0"/>
                <w:color w:val="000000"/>
              </w:rPr>
            </w:pPr>
            <w:r>
              <w:rPr>
                <w:snapToGrid w:val="0"/>
                <w:color w:val="000000"/>
              </w:rPr>
              <w:t>1</w:t>
            </w:r>
          </w:p>
        </w:tc>
        <w:tc>
          <w:tcPr>
            <w:tcW w:w="528"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snapToGrid w:val="0"/>
                <w:color w:val="000000"/>
              </w:rPr>
            </w:pPr>
            <w:r>
              <w:rPr>
                <w:snapToGrid w:val="0"/>
                <w:color w:val="000000"/>
              </w:rPr>
              <w:t>8</w:t>
            </w:r>
          </w:p>
        </w:tc>
        <w:tc>
          <w:tcPr>
            <w:tcW w:w="528"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snapToGrid w:val="0"/>
                <w:color w:val="000000"/>
              </w:rPr>
            </w:pPr>
            <w:r>
              <w:rPr>
                <w:snapToGrid w:val="0"/>
                <w:color w:val="000000"/>
              </w:rPr>
              <w:t>6</w:t>
            </w:r>
          </w:p>
        </w:tc>
        <w:tc>
          <w:tcPr>
            <w:tcW w:w="528"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snapToGrid w:val="0"/>
                <w:color w:val="000000"/>
              </w:rPr>
            </w:pPr>
            <w:r>
              <w:rPr>
                <w:snapToGrid w:val="0"/>
                <w:color w:val="000000"/>
              </w:rPr>
              <w:t>7</w:t>
            </w:r>
          </w:p>
        </w:tc>
        <w:tc>
          <w:tcPr>
            <w:tcW w:w="528"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snapToGrid w:val="0"/>
                <w:color w:val="000000"/>
              </w:rPr>
            </w:pPr>
            <w:r>
              <w:rPr>
                <w:snapToGrid w:val="0"/>
                <w:color w:val="000000"/>
              </w:rPr>
              <w:t>10</w:t>
            </w:r>
          </w:p>
        </w:tc>
        <w:tc>
          <w:tcPr>
            <w:tcW w:w="528"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snapToGrid w:val="0"/>
                <w:color w:val="000000"/>
              </w:rPr>
            </w:pPr>
            <w:r>
              <w:rPr>
                <w:snapToGrid w:val="0"/>
                <w:color w:val="000000"/>
              </w:rPr>
              <w:t>4</w:t>
            </w:r>
          </w:p>
        </w:tc>
        <w:tc>
          <w:tcPr>
            <w:tcW w:w="528"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snapToGrid w:val="0"/>
                <w:color w:val="000000"/>
              </w:rPr>
            </w:pPr>
            <w:r>
              <w:rPr>
                <w:snapToGrid w:val="0"/>
                <w:color w:val="000000"/>
              </w:rPr>
              <w:t>3</w:t>
            </w:r>
          </w:p>
        </w:tc>
      </w:tr>
    </w:tbl>
    <w:p w:rsidR="00252A78" w:rsidRPr="00EA755D" w:rsidRDefault="00252A78" w:rsidP="00252A78">
      <w:pPr>
        <w:pStyle w:val="2"/>
        <w:spacing w:after="0" w:line="360" w:lineRule="auto"/>
        <w:ind w:left="0" w:firstLine="720"/>
        <w:jc w:val="both"/>
        <w:rPr>
          <w:color w:val="000000"/>
          <w:sz w:val="28"/>
          <w:szCs w:val="28"/>
        </w:rPr>
      </w:pPr>
    </w:p>
    <w:p w:rsidR="00252A78" w:rsidRPr="00EA755D" w:rsidRDefault="00252A78" w:rsidP="00252A78">
      <w:pPr>
        <w:pStyle w:val="2"/>
        <w:spacing w:after="0" w:line="360" w:lineRule="auto"/>
        <w:ind w:left="0" w:firstLine="720"/>
        <w:jc w:val="both"/>
        <w:rPr>
          <w:color w:val="000000"/>
          <w:sz w:val="28"/>
          <w:szCs w:val="28"/>
        </w:rPr>
      </w:pPr>
      <w:r w:rsidRPr="00EA755D">
        <w:rPr>
          <w:color w:val="000000"/>
          <w:sz w:val="28"/>
          <w:szCs w:val="28"/>
        </w:rPr>
        <w:t xml:space="preserve">Задача анкетирования – выявление трёх наиболее важных и трёх наименее важных мотивационных стимулов для персонала </w:t>
      </w:r>
      <w:r>
        <w:rPr>
          <w:color w:val="000000"/>
          <w:sz w:val="28"/>
          <w:szCs w:val="28"/>
        </w:rPr>
        <w:t>предприятия</w:t>
      </w:r>
      <w:r w:rsidRPr="00EA755D">
        <w:rPr>
          <w:color w:val="000000"/>
          <w:sz w:val="28"/>
          <w:szCs w:val="28"/>
        </w:rPr>
        <w:t>.</w:t>
      </w:r>
    </w:p>
    <w:p w:rsidR="00252A78" w:rsidRPr="00EA755D" w:rsidRDefault="00252A78" w:rsidP="00252A78">
      <w:pPr>
        <w:spacing w:line="360" w:lineRule="auto"/>
        <w:ind w:firstLine="720"/>
        <w:jc w:val="both"/>
        <w:rPr>
          <w:color w:val="000000"/>
          <w:sz w:val="28"/>
          <w:szCs w:val="28"/>
        </w:rPr>
      </w:pPr>
      <w:r w:rsidRPr="00EA755D">
        <w:rPr>
          <w:color w:val="000000"/>
          <w:sz w:val="28"/>
          <w:szCs w:val="28"/>
        </w:rPr>
        <w:t>Чтобы определить место каждого показателя в общей оценке, необходимо сумму оценок по каждому показателю разделит</w:t>
      </w:r>
      <w:r w:rsidR="008C2F07">
        <w:rPr>
          <w:color w:val="000000"/>
          <w:sz w:val="28"/>
          <w:szCs w:val="28"/>
        </w:rPr>
        <w:t>ь на число опрашиваемых (таб. 5</w:t>
      </w:r>
      <w:r w:rsidRPr="00EA755D">
        <w:rPr>
          <w:color w:val="000000"/>
          <w:sz w:val="28"/>
          <w:szCs w:val="28"/>
        </w:rPr>
        <w:t>).</w:t>
      </w:r>
    </w:p>
    <w:p w:rsidR="00252A78" w:rsidRPr="00EA755D" w:rsidRDefault="00252A78" w:rsidP="00252A78">
      <w:pPr>
        <w:spacing w:line="360" w:lineRule="auto"/>
        <w:ind w:firstLine="720"/>
        <w:jc w:val="both"/>
        <w:rPr>
          <w:color w:val="000000"/>
          <w:sz w:val="28"/>
          <w:szCs w:val="28"/>
        </w:rPr>
      </w:pPr>
      <w:r w:rsidRPr="00EA755D">
        <w:rPr>
          <w:color w:val="000000"/>
          <w:sz w:val="28"/>
          <w:szCs w:val="28"/>
        </w:rPr>
        <w:t>Учитывая среднюю величину, распределим места, которые заняли показатели (</w:t>
      </w:r>
      <w:r>
        <w:rPr>
          <w:color w:val="000000"/>
          <w:sz w:val="28"/>
          <w:szCs w:val="28"/>
        </w:rPr>
        <w:t xml:space="preserve">см. </w:t>
      </w:r>
      <w:r w:rsidR="008C2F07">
        <w:rPr>
          <w:color w:val="000000"/>
          <w:sz w:val="28"/>
          <w:szCs w:val="28"/>
        </w:rPr>
        <w:t>таб. 5</w:t>
      </w:r>
      <w:r w:rsidRPr="00EA755D">
        <w:rPr>
          <w:color w:val="000000"/>
          <w:sz w:val="28"/>
          <w:szCs w:val="28"/>
        </w:rPr>
        <w:t>).</w:t>
      </w:r>
    </w:p>
    <w:p w:rsidR="00252A78" w:rsidRPr="00EA755D" w:rsidRDefault="00252A78" w:rsidP="00252A78">
      <w:pPr>
        <w:spacing w:line="360" w:lineRule="auto"/>
        <w:ind w:firstLine="720"/>
        <w:jc w:val="both"/>
        <w:rPr>
          <w:color w:val="000000"/>
          <w:sz w:val="28"/>
          <w:szCs w:val="28"/>
        </w:rPr>
      </w:pPr>
      <w:r w:rsidRPr="00EA755D">
        <w:rPr>
          <w:color w:val="000000"/>
          <w:sz w:val="28"/>
          <w:szCs w:val="28"/>
        </w:rPr>
        <w:t>Первые три места разделили показатели №№ 5, 10, 1 и 4. Последние три – показатели №№  9, 6 и 3.</w:t>
      </w:r>
    </w:p>
    <w:p w:rsidR="008C2F07" w:rsidRDefault="008C2F07" w:rsidP="00252A78">
      <w:pPr>
        <w:pStyle w:val="2"/>
        <w:spacing w:after="0" w:line="360" w:lineRule="auto"/>
        <w:ind w:left="0" w:firstLine="709"/>
        <w:jc w:val="both"/>
        <w:rPr>
          <w:color w:val="000000"/>
          <w:sz w:val="28"/>
          <w:szCs w:val="28"/>
        </w:rPr>
      </w:pPr>
    </w:p>
    <w:p w:rsidR="00252A78" w:rsidRPr="00EA755D" w:rsidRDefault="00252A78" w:rsidP="00252A78">
      <w:pPr>
        <w:pStyle w:val="2"/>
        <w:spacing w:after="0" w:line="360" w:lineRule="auto"/>
        <w:ind w:left="0" w:firstLine="709"/>
        <w:jc w:val="both"/>
        <w:rPr>
          <w:color w:val="000000"/>
          <w:sz w:val="28"/>
          <w:szCs w:val="28"/>
        </w:rPr>
      </w:pPr>
      <w:r w:rsidRPr="00EA755D">
        <w:rPr>
          <w:color w:val="000000"/>
          <w:sz w:val="28"/>
          <w:szCs w:val="28"/>
        </w:rPr>
        <w:t>Это следующие показатели:</w:t>
      </w:r>
    </w:p>
    <w:p w:rsidR="00252A78" w:rsidRPr="00EA755D" w:rsidRDefault="00252A78" w:rsidP="00252A78">
      <w:pPr>
        <w:pStyle w:val="2"/>
        <w:spacing w:after="0" w:line="360" w:lineRule="auto"/>
        <w:ind w:left="0" w:firstLine="709"/>
        <w:jc w:val="both"/>
        <w:rPr>
          <w:color w:val="000000"/>
          <w:sz w:val="28"/>
          <w:szCs w:val="28"/>
        </w:rPr>
      </w:pPr>
      <w:r w:rsidRPr="00EA755D">
        <w:rPr>
          <w:color w:val="000000"/>
          <w:sz w:val="28"/>
          <w:szCs w:val="28"/>
        </w:rPr>
        <w:t>Для первых трёх мест:</w:t>
      </w:r>
    </w:p>
    <w:p w:rsidR="00252A78" w:rsidRPr="00EA755D" w:rsidRDefault="00252A78" w:rsidP="00252A78">
      <w:pPr>
        <w:numPr>
          <w:ilvl w:val="1"/>
          <w:numId w:val="8"/>
        </w:numPr>
        <w:tabs>
          <w:tab w:val="left" w:pos="1080"/>
          <w:tab w:val="num" w:pos="2340"/>
        </w:tabs>
        <w:spacing w:line="360" w:lineRule="auto"/>
        <w:ind w:left="0" w:firstLine="709"/>
        <w:jc w:val="both"/>
        <w:rPr>
          <w:color w:val="000000"/>
          <w:sz w:val="28"/>
          <w:szCs w:val="28"/>
        </w:rPr>
      </w:pPr>
      <w:r w:rsidRPr="00EA755D">
        <w:rPr>
          <w:color w:val="000000"/>
          <w:sz w:val="28"/>
          <w:szCs w:val="28"/>
        </w:rPr>
        <w:t>показатель № 5 – творческий подход к работе (первое место);</w:t>
      </w:r>
    </w:p>
    <w:p w:rsidR="00252A78" w:rsidRPr="00EA755D" w:rsidRDefault="00252A78" w:rsidP="00252A78">
      <w:pPr>
        <w:numPr>
          <w:ilvl w:val="1"/>
          <w:numId w:val="8"/>
        </w:numPr>
        <w:tabs>
          <w:tab w:val="left" w:pos="1080"/>
          <w:tab w:val="num" w:pos="2340"/>
        </w:tabs>
        <w:spacing w:line="360" w:lineRule="auto"/>
        <w:ind w:left="0" w:firstLine="709"/>
        <w:jc w:val="both"/>
        <w:rPr>
          <w:color w:val="000000"/>
          <w:sz w:val="28"/>
          <w:szCs w:val="28"/>
        </w:rPr>
      </w:pPr>
      <w:r w:rsidRPr="00EA755D">
        <w:rPr>
          <w:color w:val="000000"/>
          <w:sz w:val="28"/>
          <w:szCs w:val="28"/>
        </w:rPr>
        <w:t>показатель № 10 – степень интереса к работе (второе место);</w:t>
      </w:r>
    </w:p>
    <w:p w:rsidR="00252A78" w:rsidRPr="00EA755D" w:rsidRDefault="00252A78" w:rsidP="00252A78">
      <w:pPr>
        <w:numPr>
          <w:ilvl w:val="1"/>
          <w:numId w:val="8"/>
        </w:numPr>
        <w:tabs>
          <w:tab w:val="left" w:pos="1080"/>
          <w:tab w:val="num" w:pos="2340"/>
        </w:tabs>
        <w:spacing w:line="360" w:lineRule="auto"/>
        <w:ind w:left="0" w:firstLine="709"/>
        <w:jc w:val="both"/>
        <w:rPr>
          <w:color w:val="000000"/>
          <w:sz w:val="28"/>
          <w:szCs w:val="28"/>
        </w:rPr>
      </w:pPr>
      <w:r w:rsidRPr="00EA755D">
        <w:rPr>
          <w:color w:val="000000"/>
          <w:sz w:val="28"/>
          <w:szCs w:val="28"/>
        </w:rPr>
        <w:t>показатель № 1 – уровень зарплаты (третье место);</w:t>
      </w:r>
    </w:p>
    <w:p w:rsidR="00252A78" w:rsidRDefault="00252A78" w:rsidP="00252A78">
      <w:pPr>
        <w:numPr>
          <w:ilvl w:val="1"/>
          <w:numId w:val="8"/>
        </w:numPr>
        <w:tabs>
          <w:tab w:val="left" w:pos="1080"/>
          <w:tab w:val="num" w:pos="2340"/>
        </w:tabs>
        <w:spacing w:line="360" w:lineRule="auto"/>
        <w:ind w:left="0" w:firstLine="709"/>
        <w:jc w:val="both"/>
        <w:rPr>
          <w:color w:val="000000"/>
          <w:sz w:val="28"/>
          <w:szCs w:val="28"/>
        </w:rPr>
      </w:pPr>
      <w:r w:rsidRPr="00EA755D">
        <w:rPr>
          <w:color w:val="000000"/>
          <w:sz w:val="28"/>
          <w:szCs w:val="28"/>
        </w:rPr>
        <w:t>показатель № 4 – зависимость оплаты труда от его результатов (третье место).</w:t>
      </w:r>
    </w:p>
    <w:p w:rsidR="008C2F07" w:rsidRPr="00EA755D" w:rsidRDefault="008C2F07" w:rsidP="00252A78">
      <w:pPr>
        <w:numPr>
          <w:ilvl w:val="1"/>
          <w:numId w:val="8"/>
        </w:numPr>
        <w:tabs>
          <w:tab w:val="left" w:pos="1080"/>
          <w:tab w:val="num" w:pos="2340"/>
        </w:tabs>
        <w:spacing w:line="360" w:lineRule="auto"/>
        <w:ind w:left="0" w:firstLine="709"/>
        <w:jc w:val="both"/>
        <w:rPr>
          <w:color w:val="000000"/>
          <w:sz w:val="28"/>
          <w:szCs w:val="28"/>
        </w:rPr>
      </w:pPr>
    </w:p>
    <w:p w:rsidR="008C2F07" w:rsidRDefault="008C2F07" w:rsidP="008C2F07">
      <w:pPr>
        <w:pStyle w:val="32"/>
        <w:jc w:val="both"/>
        <w:outlineLvl w:val="2"/>
        <w:rPr>
          <w:bCs w:val="0"/>
        </w:rPr>
      </w:pPr>
      <w:r>
        <w:rPr>
          <w:b w:val="0"/>
          <w:bCs w:val="0"/>
        </w:rPr>
        <w:t>Таблица 5</w:t>
      </w:r>
      <w:r w:rsidRPr="00311964">
        <w:rPr>
          <w:b w:val="0"/>
          <w:bCs w:val="0"/>
        </w:rPr>
        <w:t xml:space="preserve">. – </w:t>
      </w:r>
      <w:r w:rsidRPr="008C2F07">
        <w:rPr>
          <w:color w:val="000000"/>
        </w:rPr>
        <w:t>Расчет суммы и средней величины по характеристикам</w:t>
      </w:r>
    </w:p>
    <w:p w:rsidR="00252A78" w:rsidRPr="00EA755D" w:rsidRDefault="00252A78" w:rsidP="00252A78">
      <w:pPr>
        <w:spacing w:line="360" w:lineRule="auto"/>
        <w:ind w:firstLine="720"/>
        <w:jc w:val="both"/>
        <w:rPr>
          <w:color w:val="000000"/>
          <w:sz w:val="28"/>
          <w:szCs w:val="28"/>
        </w:rPr>
      </w:pPr>
    </w:p>
    <w:tbl>
      <w:tblPr>
        <w:tblW w:w="0" w:type="auto"/>
        <w:tblLayout w:type="fixed"/>
        <w:tblCellMar>
          <w:left w:w="30" w:type="dxa"/>
          <w:right w:w="30" w:type="dxa"/>
        </w:tblCellMar>
        <w:tblLook w:val="0000" w:firstRow="0" w:lastRow="0" w:firstColumn="0" w:lastColumn="0" w:noHBand="0" w:noVBand="0"/>
      </w:tblPr>
      <w:tblGrid>
        <w:gridCol w:w="1814"/>
        <w:gridCol w:w="548"/>
        <w:gridCol w:w="548"/>
        <w:gridCol w:w="547"/>
        <w:gridCol w:w="547"/>
        <w:gridCol w:w="547"/>
        <w:gridCol w:w="548"/>
        <w:gridCol w:w="547"/>
        <w:gridCol w:w="547"/>
        <w:gridCol w:w="547"/>
        <w:gridCol w:w="547"/>
      </w:tblGrid>
      <w:tr w:rsidR="00252A78" w:rsidRPr="00EA755D">
        <w:trPr>
          <w:cantSplit/>
          <w:trHeight w:val="259"/>
        </w:trPr>
        <w:tc>
          <w:tcPr>
            <w:tcW w:w="1814" w:type="dxa"/>
            <w:vMerge w:val="restart"/>
            <w:tcBorders>
              <w:top w:val="single" w:sz="6" w:space="0" w:color="auto"/>
              <w:left w:val="single" w:sz="6" w:space="0" w:color="auto"/>
              <w:bottom w:val="nil"/>
              <w:right w:val="single" w:sz="6" w:space="0" w:color="auto"/>
            </w:tcBorders>
          </w:tcPr>
          <w:p w:rsidR="00252A78" w:rsidRPr="00EA755D" w:rsidRDefault="00252A78" w:rsidP="00252A78">
            <w:pPr>
              <w:spacing w:line="360" w:lineRule="auto"/>
              <w:rPr>
                <w:snapToGrid w:val="0"/>
                <w:color w:val="000000"/>
              </w:rPr>
            </w:pPr>
          </w:p>
        </w:tc>
        <w:tc>
          <w:tcPr>
            <w:tcW w:w="5473" w:type="dxa"/>
            <w:gridSpan w:val="10"/>
            <w:tcBorders>
              <w:top w:val="single" w:sz="6" w:space="0" w:color="auto"/>
              <w:left w:val="single" w:sz="6" w:space="0" w:color="auto"/>
              <w:bottom w:val="single" w:sz="6" w:space="0" w:color="auto"/>
              <w:right w:val="single" w:sz="6" w:space="0" w:color="auto"/>
            </w:tcBorders>
          </w:tcPr>
          <w:p w:rsidR="00252A78" w:rsidRPr="00EA755D" w:rsidRDefault="00252A78" w:rsidP="00252A78">
            <w:pPr>
              <w:pStyle w:val="1"/>
              <w:spacing w:line="360" w:lineRule="auto"/>
              <w:jc w:val="center"/>
              <w:rPr>
                <w:rFonts w:ascii="Times New Roman" w:hAnsi="Times New Roman" w:cs="Times New Roman"/>
                <w:sz w:val="24"/>
              </w:rPr>
            </w:pPr>
            <w:r w:rsidRPr="00EA755D">
              <w:rPr>
                <w:rFonts w:ascii="Times New Roman" w:hAnsi="Times New Roman" w:cs="Times New Roman"/>
                <w:sz w:val="24"/>
              </w:rPr>
              <w:t>Порядковый номер показателя и его место</w:t>
            </w:r>
          </w:p>
        </w:tc>
      </w:tr>
      <w:tr w:rsidR="00252A78" w:rsidRPr="00EA755D">
        <w:trPr>
          <w:cantSplit/>
          <w:trHeight w:val="259"/>
        </w:trPr>
        <w:tc>
          <w:tcPr>
            <w:tcW w:w="1814" w:type="dxa"/>
            <w:vMerge/>
            <w:tcBorders>
              <w:top w:val="nil"/>
              <w:left w:val="single" w:sz="6" w:space="0" w:color="auto"/>
              <w:bottom w:val="single" w:sz="6" w:space="0" w:color="auto"/>
              <w:right w:val="single" w:sz="6" w:space="0" w:color="auto"/>
            </w:tcBorders>
          </w:tcPr>
          <w:p w:rsidR="00252A78" w:rsidRPr="00EA755D" w:rsidRDefault="00252A78" w:rsidP="00252A78">
            <w:pPr>
              <w:spacing w:line="360" w:lineRule="auto"/>
              <w:rPr>
                <w:snapToGrid w:val="0"/>
                <w:color w:val="000000"/>
              </w:rPr>
            </w:pPr>
          </w:p>
        </w:tc>
        <w:tc>
          <w:tcPr>
            <w:tcW w:w="548" w:type="dxa"/>
            <w:tcBorders>
              <w:top w:val="single" w:sz="6" w:space="0" w:color="auto"/>
              <w:left w:val="single" w:sz="6" w:space="0" w:color="auto"/>
              <w:bottom w:val="single" w:sz="6" w:space="0" w:color="auto"/>
              <w:right w:val="single" w:sz="6" w:space="0" w:color="auto"/>
            </w:tcBorders>
          </w:tcPr>
          <w:p w:rsidR="00252A78" w:rsidRPr="00EA755D" w:rsidRDefault="00252A78" w:rsidP="00252A78">
            <w:pPr>
              <w:spacing w:line="360" w:lineRule="auto"/>
              <w:jc w:val="center"/>
              <w:rPr>
                <w:b/>
                <w:bCs/>
                <w:snapToGrid w:val="0"/>
                <w:color w:val="000000"/>
              </w:rPr>
            </w:pPr>
            <w:r w:rsidRPr="00EA755D">
              <w:rPr>
                <w:b/>
                <w:bCs/>
                <w:snapToGrid w:val="0"/>
                <w:color w:val="000000"/>
              </w:rPr>
              <w:t>1</w:t>
            </w:r>
          </w:p>
        </w:tc>
        <w:tc>
          <w:tcPr>
            <w:tcW w:w="548" w:type="dxa"/>
            <w:tcBorders>
              <w:top w:val="single" w:sz="6" w:space="0" w:color="auto"/>
              <w:left w:val="single" w:sz="6" w:space="0" w:color="auto"/>
              <w:bottom w:val="single" w:sz="6" w:space="0" w:color="auto"/>
              <w:right w:val="single" w:sz="6" w:space="0" w:color="auto"/>
            </w:tcBorders>
          </w:tcPr>
          <w:p w:rsidR="00252A78" w:rsidRPr="00EA755D" w:rsidRDefault="00252A78" w:rsidP="00252A78">
            <w:pPr>
              <w:spacing w:line="360" w:lineRule="auto"/>
              <w:jc w:val="center"/>
              <w:rPr>
                <w:b/>
                <w:bCs/>
                <w:snapToGrid w:val="0"/>
                <w:color w:val="000000"/>
              </w:rPr>
            </w:pPr>
            <w:r w:rsidRPr="00EA755D">
              <w:rPr>
                <w:b/>
                <w:bCs/>
                <w:snapToGrid w:val="0"/>
                <w:color w:val="000000"/>
              </w:rPr>
              <w:t>2</w:t>
            </w:r>
          </w:p>
        </w:tc>
        <w:tc>
          <w:tcPr>
            <w:tcW w:w="547" w:type="dxa"/>
            <w:tcBorders>
              <w:top w:val="single" w:sz="6" w:space="0" w:color="auto"/>
              <w:left w:val="single" w:sz="6" w:space="0" w:color="auto"/>
              <w:bottom w:val="single" w:sz="6" w:space="0" w:color="auto"/>
              <w:right w:val="single" w:sz="6" w:space="0" w:color="auto"/>
            </w:tcBorders>
          </w:tcPr>
          <w:p w:rsidR="00252A78" w:rsidRPr="00EA755D" w:rsidRDefault="00252A78" w:rsidP="00252A78">
            <w:pPr>
              <w:spacing w:line="360" w:lineRule="auto"/>
              <w:jc w:val="center"/>
              <w:rPr>
                <w:b/>
                <w:bCs/>
                <w:snapToGrid w:val="0"/>
                <w:color w:val="000000"/>
              </w:rPr>
            </w:pPr>
            <w:r w:rsidRPr="00EA755D">
              <w:rPr>
                <w:b/>
                <w:bCs/>
                <w:snapToGrid w:val="0"/>
                <w:color w:val="000000"/>
              </w:rPr>
              <w:t>3</w:t>
            </w:r>
          </w:p>
        </w:tc>
        <w:tc>
          <w:tcPr>
            <w:tcW w:w="547" w:type="dxa"/>
            <w:tcBorders>
              <w:top w:val="single" w:sz="6" w:space="0" w:color="auto"/>
              <w:left w:val="single" w:sz="6" w:space="0" w:color="auto"/>
              <w:bottom w:val="single" w:sz="6" w:space="0" w:color="auto"/>
              <w:right w:val="single" w:sz="6" w:space="0" w:color="auto"/>
            </w:tcBorders>
          </w:tcPr>
          <w:p w:rsidR="00252A78" w:rsidRPr="00EA755D" w:rsidRDefault="00252A78" w:rsidP="00252A78">
            <w:pPr>
              <w:spacing w:line="360" w:lineRule="auto"/>
              <w:jc w:val="center"/>
              <w:rPr>
                <w:b/>
                <w:bCs/>
                <w:snapToGrid w:val="0"/>
                <w:color w:val="000000"/>
              </w:rPr>
            </w:pPr>
            <w:r w:rsidRPr="00EA755D">
              <w:rPr>
                <w:b/>
                <w:bCs/>
                <w:snapToGrid w:val="0"/>
                <w:color w:val="000000"/>
              </w:rPr>
              <w:t>4</w:t>
            </w:r>
          </w:p>
        </w:tc>
        <w:tc>
          <w:tcPr>
            <w:tcW w:w="547" w:type="dxa"/>
            <w:tcBorders>
              <w:top w:val="single" w:sz="6" w:space="0" w:color="auto"/>
              <w:left w:val="single" w:sz="6" w:space="0" w:color="auto"/>
              <w:bottom w:val="single" w:sz="6" w:space="0" w:color="auto"/>
              <w:right w:val="single" w:sz="6" w:space="0" w:color="auto"/>
            </w:tcBorders>
          </w:tcPr>
          <w:p w:rsidR="00252A78" w:rsidRPr="00EA755D" w:rsidRDefault="00252A78" w:rsidP="00252A78">
            <w:pPr>
              <w:spacing w:line="360" w:lineRule="auto"/>
              <w:jc w:val="center"/>
              <w:rPr>
                <w:b/>
                <w:bCs/>
                <w:snapToGrid w:val="0"/>
                <w:color w:val="000000"/>
              </w:rPr>
            </w:pPr>
            <w:r w:rsidRPr="00EA755D">
              <w:rPr>
                <w:b/>
                <w:bCs/>
                <w:snapToGrid w:val="0"/>
                <w:color w:val="000000"/>
              </w:rPr>
              <w:t>5</w:t>
            </w:r>
          </w:p>
        </w:tc>
        <w:tc>
          <w:tcPr>
            <w:tcW w:w="548" w:type="dxa"/>
            <w:tcBorders>
              <w:top w:val="single" w:sz="6" w:space="0" w:color="auto"/>
              <w:left w:val="single" w:sz="6" w:space="0" w:color="auto"/>
              <w:bottom w:val="single" w:sz="6" w:space="0" w:color="auto"/>
              <w:right w:val="single" w:sz="6" w:space="0" w:color="auto"/>
            </w:tcBorders>
          </w:tcPr>
          <w:p w:rsidR="00252A78" w:rsidRPr="00EA755D" w:rsidRDefault="00252A78" w:rsidP="00252A78">
            <w:pPr>
              <w:spacing w:line="360" w:lineRule="auto"/>
              <w:jc w:val="center"/>
              <w:rPr>
                <w:b/>
                <w:bCs/>
                <w:snapToGrid w:val="0"/>
                <w:color w:val="000000"/>
              </w:rPr>
            </w:pPr>
            <w:r w:rsidRPr="00EA755D">
              <w:rPr>
                <w:b/>
                <w:bCs/>
                <w:snapToGrid w:val="0"/>
                <w:color w:val="000000"/>
              </w:rPr>
              <w:t>6</w:t>
            </w:r>
          </w:p>
        </w:tc>
        <w:tc>
          <w:tcPr>
            <w:tcW w:w="547" w:type="dxa"/>
            <w:tcBorders>
              <w:top w:val="single" w:sz="6" w:space="0" w:color="auto"/>
              <w:left w:val="single" w:sz="6" w:space="0" w:color="auto"/>
              <w:bottom w:val="single" w:sz="6" w:space="0" w:color="auto"/>
              <w:right w:val="single" w:sz="6" w:space="0" w:color="auto"/>
            </w:tcBorders>
          </w:tcPr>
          <w:p w:rsidR="00252A78" w:rsidRPr="00EA755D" w:rsidRDefault="00252A78" w:rsidP="00252A78">
            <w:pPr>
              <w:spacing w:line="360" w:lineRule="auto"/>
              <w:jc w:val="center"/>
              <w:rPr>
                <w:b/>
                <w:bCs/>
                <w:snapToGrid w:val="0"/>
                <w:color w:val="000000"/>
              </w:rPr>
            </w:pPr>
            <w:r w:rsidRPr="00EA755D">
              <w:rPr>
                <w:b/>
                <w:bCs/>
                <w:snapToGrid w:val="0"/>
                <w:color w:val="000000"/>
              </w:rPr>
              <w:t>7</w:t>
            </w:r>
          </w:p>
        </w:tc>
        <w:tc>
          <w:tcPr>
            <w:tcW w:w="547" w:type="dxa"/>
            <w:tcBorders>
              <w:top w:val="single" w:sz="6" w:space="0" w:color="auto"/>
              <w:left w:val="single" w:sz="6" w:space="0" w:color="auto"/>
              <w:bottom w:val="single" w:sz="6" w:space="0" w:color="auto"/>
              <w:right w:val="single" w:sz="6" w:space="0" w:color="auto"/>
            </w:tcBorders>
          </w:tcPr>
          <w:p w:rsidR="00252A78" w:rsidRPr="00EA755D" w:rsidRDefault="00252A78" w:rsidP="00252A78">
            <w:pPr>
              <w:spacing w:line="360" w:lineRule="auto"/>
              <w:jc w:val="center"/>
              <w:rPr>
                <w:b/>
                <w:bCs/>
                <w:snapToGrid w:val="0"/>
                <w:color w:val="000000"/>
              </w:rPr>
            </w:pPr>
            <w:r w:rsidRPr="00EA755D">
              <w:rPr>
                <w:b/>
                <w:bCs/>
                <w:snapToGrid w:val="0"/>
                <w:color w:val="000000"/>
              </w:rPr>
              <w:t>8</w:t>
            </w:r>
          </w:p>
        </w:tc>
        <w:tc>
          <w:tcPr>
            <w:tcW w:w="547" w:type="dxa"/>
            <w:tcBorders>
              <w:top w:val="single" w:sz="6" w:space="0" w:color="auto"/>
              <w:left w:val="single" w:sz="6" w:space="0" w:color="auto"/>
              <w:bottom w:val="single" w:sz="6" w:space="0" w:color="auto"/>
              <w:right w:val="single" w:sz="6" w:space="0" w:color="auto"/>
            </w:tcBorders>
          </w:tcPr>
          <w:p w:rsidR="00252A78" w:rsidRPr="00EA755D" w:rsidRDefault="00252A78" w:rsidP="00252A78">
            <w:pPr>
              <w:spacing w:line="360" w:lineRule="auto"/>
              <w:jc w:val="center"/>
              <w:rPr>
                <w:b/>
                <w:bCs/>
                <w:snapToGrid w:val="0"/>
                <w:color w:val="000000"/>
              </w:rPr>
            </w:pPr>
            <w:r w:rsidRPr="00EA755D">
              <w:rPr>
                <w:b/>
                <w:bCs/>
                <w:snapToGrid w:val="0"/>
                <w:color w:val="000000"/>
              </w:rPr>
              <w:t>9</w:t>
            </w:r>
          </w:p>
        </w:tc>
        <w:tc>
          <w:tcPr>
            <w:tcW w:w="547" w:type="dxa"/>
            <w:tcBorders>
              <w:top w:val="single" w:sz="6" w:space="0" w:color="auto"/>
              <w:left w:val="single" w:sz="6" w:space="0" w:color="auto"/>
              <w:bottom w:val="single" w:sz="6" w:space="0" w:color="auto"/>
              <w:right w:val="single" w:sz="6" w:space="0" w:color="auto"/>
            </w:tcBorders>
          </w:tcPr>
          <w:p w:rsidR="00252A78" w:rsidRPr="00EA755D" w:rsidRDefault="00252A78" w:rsidP="00252A78">
            <w:pPr>
              <w:spacing w:line="360" w:lineRule="auto"/>
              <w:jc w:val="center"/>
              <w:rPr>
                <w:b/>
                <w:bCs/>
                <w:snapToGrid w:val="0"/>
                <w:color w:val="000000"/>
              </w:rPr>
            </w:pPr>
            <w:r w:rsidRPr="00EA755D">
              <w:rPr>
                <w:b/>
                <w:bCs/>
                <w:snapToGrid w:val="0"/>
                <w:color w:val="000000"/>
              </w:rPr>
              <w:t>10</w:t>
            </w:r>
          </w:p>
        </w:tc>
      </w:tr>
      <w:tr w:rsidR="00252A78">
        <w:trPr>
          <w:trHeight w:val="259"/>
        </w:trPr>
        <w:tc>
          <w:tcPr>
            <w:tcW w:w="1814"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snapToGrid w:val="0"/>
                <w:color w:val="000000"/>
              </w:rPr>
            </w:pPr>
            <w:r>
              <w:rPr>
                <w:snapToGrid w:val="0"/>
                <w:color w:val="000000"/>
              </w:rPr>
              <w:t>Сумма</w:t>
            </w:r>
          </w:p>
        </w:tc>
        <w:tc>
          <w:tcPr>
            <w:tcW w:w="548"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szCs w:val="20"/>
              </w:rPr>
            </w:pPr>
            <w:r>
              <w:rPr>
                <w:szCs w:val="20"/>
              </w:rPr>
              <w:t>35</w:t>
            </w:r>
          </w:p>
        </w:tc>
        <w:tc>
          <w:tcPr>
            <w:tcW w:w="548"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szCs w:val="20"/>
              </w:rPr>
            </w:pPr>
            <w:r>
              <w:rPr>
                <w:szCs w:val="20"/>
              </w:rPr>
              <w:t>46</w:t>
            </w:r>
          </w:p>
        </w:tc>
        <w:tc>
          <w:tcPr>
            <w:tcW w:w="547"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szCs w:val="20"/>
              </w:rPr>
            </w:pPr>
            <w:r>
              <w:rPr>
                <w:szCs w:val="20"/>
              </w:rPr>
              <w:t>62</w:t>
            </w:r>
          </w:p>
        </w:tc>
        <w:tc>
          <w:tcPr>
            <w:tcW w:w="547"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szCs w:val="20"/>
              </w:rPr>
            </w:pPr>
            <w:r>
              <w:rPr>
                <w:szCs w:val="20"/>
              </w:rPr>
              <w:t>35</w:t>
            </w:r>
          </w:p>
        </w:tc>
        <w:tc>
          <w:tcPr>
            <w:tcW w:w="547"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szCs w:val="20"/>
              </w:rPr>
            </w:pPr>
            <w:r>
              <w:rPr>
                <w:szCs w:val="20"/>
              </w:rPr>
              <w:t>29</w:t>
            </w:r>
          </w:p>
        </w:tc>
        <w:tc>
          <w:tcPr>
            <w:tcW w:w="548"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szCs w:val="20"/>
              </w:rPr>
            </w:pPr>
            <w:r>
              <w:rPr>
                <w:szCs w:val="20"/>
              </w:rPr>
              <w:t>59</w:t>
            </w:r>
          </w:p>
        </w:tc>
        <w:tc>
          <w:tcPr>
            <w:tcW w:w="547"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szCs w:val="20"/>
              </w:rPr>
            </w:pPr>
            <w:r>
              <w:rPr>
                <w:szCs w:val="20"/>
              </w:rPr>
              <w:t>39</w:t>
            </w:r>
          </w:p>
        </w:tc>
        <w:tc>
          <w:tcPr>
            <w:tcW w:w="547"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szCs w:val="20"/>
              </w:rPr>
            </w:pPr>
            <w:r>
              <w:rPr>
                <w:szCs w:val="20"/>
              </w:rPr>
              <w:t>51</w:t>
            </w:r>
          </w:p>
        </w:tc>
        <w:tc>
          <w:tcPr>
            <w:tcW w:w="547"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szCs w:val="20"/>
              </w:rPr>
            </w:pPr>
            <w:r>
              <w:rPr>
                <w:szCs w:val="20"/>
              </w:rPr>
              <w:t>53</w:t>
            </w:r>
          </w:p>
        </w:tc>
        <w:tc>
          <w:tcPr>
            <w:tcW w:w="547"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szCs w:val="20"/>
              </w:rPr>
            </w:pPr>
            <w:r>
              <w:rPr>
                <w:szCs w:val="20"/>
              </w:rPr>
              <w:t>31</w:t>
            </w:r>
          </w:p>
        </w:tc>
      </w:tr>
      <w:tr w:rsidR="00252A78">
        <w:trPr>
          <w:trHeight w:val="259"/>
        </w:trPr>
        <w:tc>
          <w:tcPr>
            <w:tcW w:w="1814"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snapToGrid w:val="0"/>
                <w:color w:val="000000"/>
              </w:rPr>
            </w:pPr>
            <w:r>
              <w:rPr>
                <w:snapToGrid w:val="0"/>
                <w:color w:val="000000"/>
              </w:rPr>
              <w:t>Средняя величина</w:t>
            </w:r>
          </w:p>
        </w:tc>
        <w:tc>
          <w:tcPr>
            <w:tcW w:w="548"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snapToGrid w:val="0"/>
                <w:color w:val="000000"/>
              </w:rPr>
            </w:pPr>
            <w:r>
              <w:rPr>
                <w:snapToGrid w:val="0"/>
                <w:color w:val="000000"/>
              </w:rPr>
              <w:t>4,37</w:t>
            </w:r>
          </w:p>
        </w:tc>
        <w:tc>
          <w:tcPr>
            <w:tcW w:w="548"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snapToGrid w:val="0"/>
                <w:color w:val="000000"/>
              </w:rPr>
            </w:pPr>
            <w:r>
              <w:rPr>
                <w:snapToGrid w:val="0"/>
                <w:color w:val="000000"/>
              </w:rPr>
              <w:t>5,75</w:t>
            </w:r>
          </w:p>
        </w:tc>
        <w:tc>
          <w:tcPr>
            <w:tcW w:w="547"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snapToGrid w:val="0"/>
                <w:color w:val="000000"/>
              </w:rPr>
            </w:pPr>
            <w:r>
              <w:rPr>
                <w:snapToGrid w:val="0"/>
                <w:color w:val="000000"/>
              </w:rPr>
              <w:t>7,75</w:t>
            </w:r>
          </w:p>
        </w:tc>
        <w:tc>
          <w:tcPr>
            <w:tcW w:w="547"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snapToGrid w:val="0"/>
                <w:color w:val="000000"/>
              </w:rPr>
            </w:pPr>
            <w:r>
              <w:rPr>
                <w:snapToGrid w:val="0"/>
                <w:color w:val="000000"/>
              </w:rPr>
              <w:t>4,37</w:t>
            </w:r>
          </w:p>
        </w:tc>
        <w:tc>
          <w:tcPr>
            <w:tcW w:w="547"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snapToGrid w:val="0"/>
                <w:color w:val="000000"/>
              </w:rPr>
            </w:pPr>
            <w:r>
              <w:rPr>
                <w:snapToGrid w:val="0"/>
                <w:color w:val="000000"/>
              </w:rPr>
              <w:t>3,62</w:t>
            </w:r>
          </w:p>
        </w:tc>
        <w:tc>
          <w:tcPr>
            <w:tcW w:w="548"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snapToGrid w:val="0"/>
                <w:color w:val="000000"/>
              </w:rPr>
            </w:pPr>
            <w:r>
              <w:rPr>
                <w:snapToGrid w:val="0"/>
                <w:color w:val="000000"/>
              </w:rPr>
              <w:t>7,37</w:t>
            </w:r>
          </w:p>
        </w:tc>
        <w:tc>
          <w:tcPr>
            <w:tcW w:w="547"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snapToGrid w:val="0"/>
                <w:color w:val="000000"/>
              </w:rPr>
            </w:pPr>
            <w:r>
              <w:rPr>
                <w:snapToGrid w:val="0"/>
                <w:color w:val="000000"/>
              </w:rPr>
              <w:t>4,87</w:t>
            </w:r>
          </w:p>
        </w:tc>
        <w:tc>
          <w:tcPr>
            <w:tcW w:w="547"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snapToGrid w:val="0"/>
                <w:color w:val="000000"/>
              </w:rPr>
            </w:pPr>
            <w:r>
              <w:rPr>
                <w:snapToGrid w:val="0"/>
                <w:color w:val="000000"/>
              </w:rPr>
              <w:t>6,37</w:t>
            </w:r>
          </w:p>
        </w:tc>
        <w:tc>
          <w:tcPr>
            <w:tcW w:w="547"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snapToGrid w:val="0"/>
                <w:color w:val="000000"/>
              </w:rPr>
            </w:pPr>
            <w:r>
              <w:rPr>
                <w:snapToGrid w:val="0"/>
                <w:color w:val="000000"/>
              </w:rPr>
              <w:t>6,62</w:t>
            </w:r>
          </w:p>
        </w:tc>
        <w:tc>
          <w:tcPr>
            <w:tcW w:w="547"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snapToGrid w:val="0"/>
                <w:color w:val="000000"/>
              </w:rPr>
            </w:pPr>
            <w:r>
              <w:rPr>
                <w:snapToGrid w:val="0"/>
                <w:color w:val="000000"/>
              </w:rPr>
              <w:t>3,87</w:t>
            </w:r>
          </w:p>
        </w:tc>
      </w:tr>
      <w:tr w:rsidR="00252A78">
        <w:trPr>
          <w:trHeight w:val="259"/>
        </w:trPr>
        <w:tc>
          <w:tcPr>
            <w:tcW w:w="1814"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b/>
                <w:bCs/>
                <w:snapToGrid w:val="0"/>
                <w:color w:val="000000"/>
              </w:rPr>
            </w:pPr>
            <w:r>
              <w:rPr>
                <w:b/>
                <w:bCs/>
                <w:snapToGrid w:val="0"/>
                <w:color w:val="000000"/>
              </w:rPr>
              <w:t>Место показателя</w:t>
            </w:r>
          </w:p>
        </w:tc>
        <w:tc>
          <w:tcPr>
            <w:tcW w:w="548"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b/>
                <w:bCs/>
                <w:snapToGrid w:val="0"/>
              </w:rPr>
            </w:pPr>
            <w:r>
              <w:rPr>
                <w:b/>
                <w:bCs/>
                <w:snapToGrid w:val="0"/>
              </w:rPr>
              <w:t>3</w:t>
            </w:r>
          </w:p>
        </w:tc>
        <w:tc>
          <w:tcPr>
            <w:tcW w:w="548"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b/>
                <w:bCs/>
                <w:snapToGrid w:val="0"/>
                <w:color w:val="000000"/>
              </w:rPr>
            </w:pPr>
            <w:r>
              <w:rPr>
                <w:b/>
                <w:bCs/>
                <w:snapToGrid w:val="0"/>
                <w:color w:val="000000"/>
              </w:rPr>
              <w:t>5</w:t>
            </w:r>
          </w:p>
        </w:tc>
        <w:tc>
          <w:tcPr>
            <w:tcW w:w="547"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b/>
                <w:bCs/>
                <w:snapToGrid w:val="0"/>
                <w:color w:val="000000"/>
              </w:rPr>
            </w:pPr>
            <w:r>
              <w:rPr>
                <w:b/>
                <w:bCs/>
                <w:snapToGrid w:val="0"/>
                <w:color w:val="000000"/>
              </w:rPr>
              <w:t>9</w:t>
            </w:r>
          </w:p>
        </w:tc>
        <w:tc>
          <w:tcPr>
            <w:tcW w:w="547"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b/>
                <w:bCs/>
                <w:snapToGrid w:val="0"/>
              </w:rPr>
            </w:pPr>
            <w:r>
              <w:rPr>
                <w:b/>
                <w:bCs/>
                <w:snapToGrid w:val="0"/>
              </w:rPr>
              <w:t>3</w:t>
            </w:r>
          </w:p>
        </w:tc>
        <w:tc>
          <w:tcPr>
            <w:tcW w:w="547"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b/>
                <w:bCs/>
                <w:snapToGrid w:val="0"/>
              </w:rPr>
            </w:pPr>
            <w:r>
              <w:rPr>
                <w:b/>
                <w:bCs/>
                <w:snapToGrid w:val="0"/>
              </w:rPr>
              <w:t>1</w:t>
            </w:r>
          </w:p>
        </w:tc>
        <w:tc>
          <w:tcPr>
            <w:tcW w:w="548"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b/>
                <w:bCs/>
                <w:snapToGrid w:val="0"/>
                <w:color w:val="000000"/>
              </w:rPr>
            </w:pPr>
            <w:r>
              <w:rPr>
                <w:b/>
                <w:bCs/>
                <w:snapToGrid w:val="0"/>
                <w:color w:val="000000"/>
              </w:rPr>
              <w:t>8</w:t>
            </w:r>
          </w:p>
        </w:tc>
        <w:tc>
          <w:tcPr>
            <w:tcW w:w="547"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b/>
                <w:bCs/>
                <w:snapToGrid w:val="0"/>
              </w:rPr>
            </w:pPr>
            <w:r>
              <w:rPr>
                <w:b/>
                <w:bCs/>
                <w:snapToGrid w:val="0"/>
              </w:rPr>
              <w:t>4</w:t>
            </w:r>
          </w:p>
        </w:tc>
        <w:tc>
          <w:tcPr>
            <w:tcW w:w="547"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b/>
                <w:bCs/>
                <w:snapToGrid w:val="0"/>
              </w:rPr>
            </w:pPr>
            <w:r>
              <w:rPr>
                <w:b/>
                <w:bCs/>
                <w:snapToGrid w:val="0"/>
              </w:rPr>
              <w:t>6</w:t>
            </w:r>
          </w:p>
        </w:tc>
        <w:tc>
          <w:tcPr>
            <w:tcW w:w="547"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b/>
                <w:bCs/>
                <w:snapToGrid w:val="0"/>
              </w:rPr>
            </w:pPr>
            <w:r>
              <w:rPr>
                <w:b/>
                <w:bCs/>
                <w:snapToGrid w:val="0"/>
              </w:rPr>
              <w:t>7</w:t>
            </w:r>
          </w:p>
        </w:tc>
        <w:tc>
          <w:tcPr>
            <w:tcW w:w="547" w:type="dxa"/>
            <w:tcBorders>
              <w:top w:val="single" w:sz="6" w:space="0" w:color="auto"/>
              <w:left w:val="single" w:sz="6" w:space="0" w:color="auto"/>
              <w:bottom w:val="single" w:sz="6" w:space="0" w:color="auto"/>
              <w:right w:val="single" w:sz="6" w:space="0" w:color="auto"/>
            </w:tcBorders>
            <w:vAlign w:val="center"/>
          </w:tcPr>
          <w:p w:rsidR="00252A78" w:rsidRDefault="00252A78" w:rsidP="00252A78">
            <w:pPr>
              <w:spacing w:line="360" w:lineRule="auto"/>
              <w:jc w:val="center"/>
              <w:rPr>
                <w:b/>
                <w:bCs/>
                <w:snapToGrid w:val="0"/>
                <w:color w:val="000000"/>
              </w:rPr>
            </w:pPr>
            <w:r>
              <w:rPr>
                <w:b/>
                <w:bCs/>
                <w:snapToGrid w:val="0"/>
                <w:color w:val="000000"/>
              </w:rPr>
              <w:t>2</w:t>
            </w:r>
          </w:p>
        </w:tc>
      </w:tr>
    </w:tbl>
    <w:p w:rsidR="00252A78" w:rsidRDefault="00252A78" w:rsidP="00252A78">
      <w:pPr>
        <w:pStyle w:val="a9"/>
        <w:spacing w:before="0" w:after="0" w:afterAutospacing="0" w:line="360" w:lineRule="auto"/>
      </w:pPr>
    </w:p>
    <w:p w:rsidR="00252A78" w:rsidRPr="00EA755D" w:rsidRDefault="00252A78" w:rsidP="00252A78">
      <w:pPr>
        <w:pStyle w:val="3"/>
        <w:tabs>
          <w:tab w:val="left" w:pos="1260"/>
        </w:tabs>
        <w:spacing w:after="0" w:line="360" w:lineRule="auto"/>
        <w:ind w:left="0" w:firstLine="709"/>
        <w:jc w:val="both"/>
        <w:rPr>
          <w:color w:val="000000"/>
          <w:sz w:val="28"/>
          <w:szCs w:val="28"/>
        </w:rPr>
      </w:pPr>
      <w:r w:rsidRPr="00EA755D">
        <w:rPr>
          <w:color w:val="000000"/>
          <w:sz w:val="28"/>
          <w:szCs w:val="28"/>
        </w:rPr>
        <w:t>Для последних трёх мест:</w:t>
      </w:r>
    </w:p>
    <w:p w:rsidR="00252A78" w:rsidRPr="00EA755D" w:rsidRDefault="00252A78" w:rsidP="00252A78">
      <w:pPr>
        <w:numPr>
          <w:ilvl w:val="1"/>
          <w:numId w:val="8"/>
        </w:numPr>
        <w:tabs>
          <w:tab w:val="left" w:pos="1080"/>
          <w:tab w:val="num" w:pos="2340"/>
        </w:tabs>
        <w:spacing w:line="360" w:lineRule="auto"/>
        <w:ind w:left="0" w:firstLine="709"/>
        <w:jc w:val="both"/>
        <w:rPr>
          <w:color w:val="000000"/>
          <w:sz w:val="28"/>
          <w:szCs w:val="28"/>
        </w:rPr>
      </w:pPr>
      <w:r w:rsidRPr="00EA755D">
        <w:rPr>
          <w:color w:val="000000"/>
          <w:sz w:val="28"/>
          <w:szCs w:val="28"/>
        </w:rPr>
        <w:t>показатель № 9 – сложность работы (седьмое место);</w:t>
      </w:r>
    </w:p>
    <w:p w:rsidR="00252A78" w:rsidRPr="00EA755D" w:rsidRDefault="00252A78" w:rsidP="00252A78">
      <w:pPr>
        <w:numPr>
          <w:ilvl w:val="1"/>
          <w:numId w:val="8"/>
        </w:numPr>
        <w:tabs>
          <w:tab w:val="left" w:pos="1080"/>
          <w:tab w:val="num" w:pos="2340"/>
        </w:tabs>
        <w:spacing w:line="360" w:lineRule="auto"/>
        <w:ind w:left="0" w:firstLine="709"/>
        <w:jc w:val="both"/>
        <w:rPr>
          <w:color w:val="000000"/>
          <w:sz w:val="28"/>
          <w:szCs w:val="28"/>
        </w:rPr>
      </w:pPr>
      <w:r w:rsidRPr="00EA755D">
        <w:rPr>
          <w:color w:val="000000"/>
          <w:sz w:val="28"/>
          <w:szCs w:val="28"/>
        </w:rPr>
        <w:t>показатель № 6 – степень ответственности (восьмое место);</w:t>
      </w:r>
    </w:p>
    <w:p w:rsidR="00252A78" w:rsidRPr="00EA755D" w:rsidRDefault="00252A78" w:rsidP="00252A78">
      <w:pPr>
        <w:numPr>
          <w:ilvl w:val="1"/>
          <w:numId w:val="8"/>
        </w:numPr>
        <w:tabs>
          <w:tab w:val="left" w:pos="1080"/>
          <w:tab w:val="num" w:pos="2340"/>
        </w:tabs>
        <w:spacing w:line="360" w:lineRule="auto"/>
        <w:ind w:left="0" w:firstLine="709"/>
        <w:jc w:val="both"/>
        <w:rPr>
          <w:color w:val="000000"/>
          <w:sz w:val="28"/>
          <w:szCs w:val="28"/>
        </w:rPr>
      </w:pPr>
      <w:r w:rsidRPr="00EA755D">
        <w:rPr>
          <w:color w:val="000000"/>
          <w:sz w:val="28"/>
          <w:szCs w:val="28"/>
        </w:rPr>
        <w:t>показатель № 3 - чувство необходимости выполняемой работы для общества (девятое место).</w:t>
      </w:r>
    </w:p>
    <w:p w:rsidR="00252A78" w:rsidRPr="00EA755D" w:rsidRDefault="00252A78" w:rsidP="00252A78">
      <w:pPr>
        <w:pStyle w:val="3"/>
        <w:tabs>
          <w:tab w:val="left" w:pos="1260"/>
        </w:tabs>
        <w:spacing w:after="0" w:line="360" w:lineRule="auto"/>
        <w:ind w:left="0" w:firstLine="709"/>
        <w:jc w:val="both"/>
        <w:rPr>
          <w:color w:val="000000"/>
          <w:sz w:val="28"/>
          <w:szCs w:val="28"/>
        </w:rPr>
      </w:pPr>
      <w:r w:rsidRPr="00EA755D">
        <w:rPr>
          <w:color w:val="000000"/>
          <w:sz w:val="28"/>
          <w:szCs w:val="28"/>
        </w:rPr>
        <w:t>Для определения корректности результата анкетирования, посчитаем число работников, поставивших соответствующие характеристики на первые три и последние три места, и сравним эти цифры с количеством работников. Это позволит нам определить уровень ценностно-ориентационной объединённости по показателям. Расчёт будем производить путём деления количества сотрудников, давших соответствующие характеристики на определённые показатели на общее число сотрудников</w:t>
      </w:r>
      <w:r w:rsidR="008C2F07">
        <w:rPr>
          <w:color w:val="000000"/>
          <w:sz w:val="28"/>
          <w:szCs w:val="28"/>
        </w:rPr>
        <w:t>. Результат занесём в таблицу 6</w:t>
      </w:r>
      <w:r w:rsidRPr="00EA755D">
        <w:rPr>
          <w:color w:val="000000"/>
          <w:sz w:val="28"/>
          <w:szCs w:val="28"/>
        </w:rPr>
        <w:t xml:space="preserve"> </w:t>
      </w:r>
    </w:p>
    <w:p w:rsidR="00252A78" w:rsidRPr="00EA755D" w:rsidRDefault="00252A78" w:rsidP="00252A78">
      <w:pPr>
        <w:pStyle w:val="3"/>
        <w:tabs>
          <w:tab w:val="left" w:pos="1260"/>
        </w:tabs>
        <w:spacing w:after="0" w:line="360" w:lineRule="auto"/>
        <w:ind w:left="0" w:firstLine="709"/>
        <w:jc w:val="both"/>
        <w:rPr>
          <w:color w:val="000000"/>
          <w:sz w:val="28"/>
          <w:szCs w:val="28"/>
        </w:rPr>
      </w:pPr>
      <w:r w:rsidRPr="00EA755D">
        <w:rPr>
          <w:color w:val="000000"/>
          <w:sz w:val="28"/>
          <w:szCs w:val="28"/>
        </w:rPr>
        <w:t>Если коэффициент меньше 0,5, то данную характеристику для анализа можно упустить, так как это мнение меньшего числа сотрудников. Если коэффициент = 0,5, то показатель можно принимать с оговоркой, так как это мнение всего половины сотрудников. Поэтому, для правильной оценки результатов анкетирования будем считать, что показатели 10, 1, 4 и 6 принимаются нами во внимание с оговоркой, а показатель 9 вообще исключим из дальнейшего анализа.</w:t>
      </w:r>
    </w:p>
    <w:p w:rsidR="00252A78" w:rsidRPr="00EA755D" w:rsidRDefault="00252A78" w:rsidP="00252A78">
      <w:pPr>
        <w:tabs>
          <w:tab w:val="left" w:pos="1260"/>
        </w:tabs>
        <w:spacing w:line="360" w:lineRule="auto"/>
        <w:ind w:firstLine="709"/>
        <w:jc w:val="both"/>
        <w:rPr>
          <w:color w:val="000000"/>
          <w:sz w:val="28"/>
          <w:szCs w:val="28"/>
        </w:rPr>
      </w:pPr>
    </w:p>
    <w:p w:rsidR="008C2F07" w:rsidRDefault="008C2F07" w:rsidP="008C2F07">
      <w:pPr>
        <w:pStyle w:val="32"/>
        <w:jc w:val="both"/>
        <w:outlineLvl w:val="2"/>
        <w:rPr>
          <w:bCs w:val="0"/>
        </w:rPr>
      </w:pPr>
      <w:r>
        <w:rPr>
          <w:b w:val="0"/>
          <w:bCs w:val="0"/>
        </w:rPr>
        <w:t>Таблица 6</w:t>
      </w:r>
      <w:r w:rsidRPr="00311964">
        <w:rPr>
          <w:b w:val="0"/>
          <w:bCs w:val="0"/>
        </w:rPr>
        <w:t xml:space="preserve">. – </w:t>
      </w:r>
      <w:r w:rsidRPr="008C2F07">
        <w:rPr>
          <w:color w:val="000000"/>
        </w:rPr>
        <w:t xml:space="preserve">Расчет </w:t>
      </w:r>
      <w:r>
        <w:rPr>
          <w:color w:val="000000"/>
        </w:rPr>
        <w:t>коэффициента</w:t>
      </w:r>
    </w:p>
    <w:p w:rsidR="008C2F07" w:rsidRPr="00EA755D" w:rsidRDefault="008C2F07" w:rsidP="008C2F07">
      <w:pPr>
        <w:spacing w:line="360" w:lineRule="auto"/>
        <w:ind w:firstLine="720"/>
        <w:jc w:val="both"/>
        <w:rPr>
          <w:color w:val="000000"/>
          <w:sz w:val="28"/>
          <w:szCs w:val="28"/>
        </w:rPr>
      </w:pPr>
    </w:p>
    <w:tbl>
      <w:tblPr>
        <w:tblW w:w="0" w:type="auto"/>
        <w:tblLayout w:type="fixed"/>
        <w:tblCellMar>
          <w:left w:w="30" w:type="dxa"/>
          <w:right w:w="30" w:type="dxa"/>
        </w:tblCellMar>
        <w:tblLook w:val="0000" w:firstRow="0" w:lastRow="0" w:firstColumn="0" w:lastColumn="0" w:noHBand="0" w:noVBand="0"/>
      </w:tblPr>
      <w:tblGrid>
        <w:gridCol w:w="1814"/>
        <w:gridCol w:w="548"/>
        <w:gridCol w:w="547"/>
        <w:gridCol w:w="547"/>
        <w:gridCol w:w="547"/>
        <w:gridCol w:w="527"/>
        <w:gridCol w:w="568"/>
        <w:gridCol w:w="547"/>
        <w:gridCol w:w="547"/>
        <w:gridCol w:w="547"/>
        <w:gridCol w:w="547"/>
      </w:tblGrid>
      <w:tr w:rsidR="00252A78" w:rsidRPr="00EA755D">
        <w:trPr>
          <w:cantSplit/>
          <w:trHeight w:val="259"/>
        </w:trPr>
        <w:tc>
          <w:tcPr>
            <w:tcW w:w="1814" w:type="dxa"/>
            <w:vMerge w:val="restart"/>
            <w:tcBorders>
              <w:top w:val="single" w:sz="6" w:space="0" w:color="auto"/>
              <w:left w:val="single" w:sz="6" w:space="0" w:color="auto"/>
              <w:bottom w:val="nil"/>
              <w:right w:val="single" w:sz="6" w:space="0" w:color="auto"/>
            </w:tcBorders>
          </w:tcPr>
          <w:p w:rsidR="00252A78" w:rsidRPr="00EA755D" w:rsidRDefault="00252A78" w:rsidP="00252A78">
            <w:pPr>
              <w:spacing w:line="360" w:lineRule="auto"/>
              <w:rPr>
                <w:snapToGrid w:val="0"/>
                <w:color w:val="000000"/>
              </w:rPr>
            </w:pPr>
          </w:p>
        </w:tc>
        <w:tc>
          <w:tcPr>
            <w:tcW w:w="5472" w:type="dxa"/>
            <w:gridSpan w:val="10"/>
            <w:tcBorders>
              <w:top w:val="single" w:sz="6" w:space="0" w:color="auto"/>
              <w:left w:val="single" w:sz="6" w:space="0" w:color="auto"/>
              <w:bottom w:val="single" w:sz="6" w:space="0" w:color="auto"/>
              <w:right w:val="single" w:sz="6" w:space="0" w:color="auto"/>
            </w:tcBorders>
          </w:tcPr>
          <w:p w:rsidR="00252A78" w:rsidRPr="00EA755D" w:rsidRDefault="00252A78" w:rsidP="00252A78">
            <w:pPr>
              <w:pStyle w:val="1"/>
              <w:spacing w:line="360" w:lineRule="auto"/>
              <w:rPr>
                <w:rFonts w:ascii="Times New Roman" w:hAnsi="Times New Roman" w:cs="Times New Roman"/>
                <w:sz w:val="24"/>
              </w:rPr>
            </w:pPr>
            <w:r w:rsidRPr="00EA755D">
              <w:rPr>
                <w:rFonts w:ascii="Times New Roman" w:hAnsi="Times New Roman" w:cs="Times New Roman"/>
                <w:sz w:val="24"/>
              </w:rPr>
              <w:t xml:space="preserve">Порядковый номер показателя </w:t>
            </w:r>
          </w:p>
        </w:tc>
      </w:tr>
      <w:tr w:rsidR="00252A78" w:rsidRPr="00EA755D">
        <w:trPr>
          <w:cantSplit/>
          <w:trHeight w:val="259"/>
        </w:trPr>
        <w:tc>
          <w:tcPr>
            <w:tcW w:w="1814" w:type="dxa"/>
            <w:vMerge/>
            <w:tcBorders>
              <w:top w:val="nil"/>
              <w:left w:val="single" w:sz="6" w:space="0" w:color="auto"/>
              <w:bottom w:val="single" w:sz="6" w:space="0" w:color="auto"/>
              <w:right w:val="single" w:sz="6" w:space="0" w:color="auto"/>
            </w:tcBorders>
          </w:tcPr>
          <w:p w:rsidR="00252A78" w:rsidRPr="00EA755D" w:rsidRDefault="00252A78" w:rsidP="00252A78">
            <w:pPr>
              <w:spacing w:line="360" w:lineRule="auto"/>
              <w:rPr>
                <w:snapToGrid w:val="0"/>
                <w:color w:val="000000"/>
              </w:rPr>
            </w:pPr>
          </w:p>
        </w:tc>
        <w:tc>
          <w:tcPr>
            <w:tcW w:w="548" w:type="dxa"/>
            <w:tcBorders>
              <w:top w:val="single" w:sz="6" w:space="0" w:color="auto"/>
              <w:left w:val="single" w:sz="6" w:space="0" w:color="auto"/>
              <w:bottom w:val="single" w:sz="6" w:space="0" w:color="auto"/>
              <w:right w:val="single" w:sz="6" w:space="0" w:color="auto"/>
            </w:tcBorders>
          </w:tcPr>
          <w:p w:rsidR="00252A78" w:rsidRPr="00EA755D" w:rsidRDefault="00252A78" w:rsidP="00252A78">
            <w:pPr>
              <w:spacing w:line="360" w:lineRule="auto"/>
              <w:jc w:val="center"/>
              <w:rPr>
                <w:b/>
                <w:bCs/>
                <w:snapToGrid w:val="0"/>
                <w:color w:val="000000"/>
              </w:rPr>
            </w:pPr>
            <w:r w:rsidRPr="00EA755D">
              <w:rPr>
                <w:b/>
                <w:bCs/>
                <w:snapToGrid w:val="0"/>
                <w:color w:val="000000"/>
              </w:rPr>
              <w:t>5</w:t>
            </w:r>
          </w:p>
        </w:tc>
        <w:tc>
          <w:tcPr>
            <w:tcW w:w="547" w:type="dxa"/>
            <w:tcBorders>
              <w:top w:val="single" w:sz="6" w:space="0" w:color="auto"/>
              <w:left w:val="single" w:sz="6" w:space="0" w:color="auto"/>
              <w:bottom w:val="single" w:sz="6" w:space="0" w:color="auto"/>
              <w:right w:val="single" w:sz="6" w:space="0" w:color="auto"/>
            </w:tcBorders>
          </w:tcPr>
          <w:p w:rsidR="00252A78" w:rsidRPr="00EA755D" w:rsidRDefault="00252A78" w:rsidP="00252A78">
            <w:pPr>
              <w:spacing w:line="360" w:lineRule="auto"/>
              <w:jc w:val="center"/>
              <w:rPr>
                <w:b/>
                <w:bCs/>
                <w:snapToGrid w:val="0"/>
                <w:color w:val="000000"/>
              </w:rPr>
            </w:pPr>
            <w:r w:rsidRPr="00EA755D">
              <w:rPr>
                <w:b/>
                <w:bCs/>
                <w:snapToGrid w:val="0"/>
                <w:color w:val="000000"/>
              </w:rPr>
              <w:t>10</w:t>
            </w:r>
          </w:p>
        </w:tc>
        <w:tc>
          <w:tcPr>
            <w:tcW w:w="547" w:type="dxa"/>
            <w:tcBorders>
              <w:top w:val="single" w:sz="6" w:space="0" w:color="auto"/>
              <w:left w:val="single" w:sz="6" w:space="0" w:color="auto"/>
              <w:bottom w:val="single" w:sz="6" w:space="0" w:color="auto"/>
              <w:right w:val="single" w:sz="6" w:space="0" w:color="auto"/>
            </w:tcBorders>
          </w:tcPr>
          <w:p w:rsidR="00252A78" w:rsidRPr="00EA755D" w:rsidRDefault="00252A78" w:rsidP="00252A78">
            <w:pPr>
              <w:spacing w:line="360" w:lineRule="auto"/>
              <w:jc w:val="center"/>
              <w:rPr>
                <w:b/>
                <w:bCs/>
                <w:snapToGrid w:val="0"/>
                <w:color w:val="000000"/>
              </w:rPr>
            </w:pPr>
            <w:r w:rsidRPr="00EA755D">
              <w:rPr>
                <w:b/>
                <w:bCs/>
                <w:snapToGrid w:val="0"/>
                <w:color w:val="000000"/>
              </w:rPr>
              <w:t>1</w:t>
            </w:r>
          </w:p>
        </w:tc>
        <w:tc>
          <w:tcPr>
            <w:tcW w:w="547" w:type="dxa"/>
            <w:tcBorders>
              <w:top w:val="single" w:sz="6" w:space="0" w:color="auto"/>
              <w:left w:val="single" w:sz="6" w:space="0" w:color="auto"/>
              <w:bottom w:val="single" w:sz="6" w:space="0" w:color="auto"/>
              <w:right w:val="single" w:sz="6" w:space="0" w:color="auto"/>
            </w:tcBorders>
          </w:tcPr>
          <w:p w:rsidR="00252A78" w:rsidRPr="00EA755D" w:rsidRDefault="00252A78" w:rsidP="00252A78">
            <w:pPr>
              <w:spacing w:line="360" w:lineRule="auto"/>
              <w:jc w:val="center"/>
              <w:rPr>
                <w:b/>
                <w:bCs/>
                <w:snapToGrid w:val="0"/>
                <w:color w:val="000000"/>
              </w:rPr>
            </w:pPr>
            <w:r w:rsidRPr="00EA755D">
              <w:rPr>
                <w:b/>
                <w:bCs/>
                <w:snapToGrid w:val="0"/>
                <w:color w:val="000000"/>
              </w:rPr>
              <w:t>4</w:t>
            </w:r>
          </w:p>
        </w:tc>
        <w:tc>
          <w:tcPr>
            <w:tcW w:w="527" w:type="dxa"/>
            <w:tcBorders>
              <w:top w:val="single" w:sz="6" w:space="0" w:color="auto"/>
              <w:left w:val="single" w:sz="6" w:space="0" w:color="auto"/>
              <w:bottom w:val="single" w:sz="6" w:space="0" w:color="auto"/>
              <w:right w:val="single" w:sz="6" w:space="0" w:color="auto"/>
            </w:tcBorders>
          </w:tcPr>
          <w:p w:rsidR="00252A78" w:rsidRPr="00EA755D" w:rsidRDefault="00252A78" w:rsidP="00252A78">
            <w:pPr>
              <w:spacing w:line="360" w:lineRule="auto"/>
              <w:jc w:val="center"/>
              <w:rPr>
                <w:b/>
                <w:bCs/>
                <w:snapToGrid w:val="0"/>
                <w:color w:val="000000"/>
              </w:rPr>
            </w:pPr>
          </w:p>
        </w:tc>
        <w:tc>
          <w:tcPr>
            <w:tcW w:w="568" w:type="dxa"/>
            <w:tcBorders>
              <w:top w:val="single" w:sz="6" w:space="0" w:color="auto"/>
              <w:left w:val="single" w:sz="6" w:space="0" w:color="auto"/>
              <w:bottom w:val="single" w:sz="6" w:space="0" w:color="auto"/>
              <w:right w:val="single" w:sz="6" w:space="0" w:color="auto"/>
            </w:tcBorders>
          </w:tcPr>
          <w:p w:rsidR="00252A78" w:rsidRPr="00EA755D" w:rsidRDefault="00252A78" w:rsidP="00252A78">
            <w:pPr>
              <w:spacing w:line="360" w:lineRule="auto"/>
              <w:jc w:val="center"/>
              <w:rPr>
                <w:b/>
                <w:bCs/>
                <w:snapToGrid w:val="0"/>
                <w:color w:val="000000"/>
              </w:rPr>
            </w:pPr>
          </w:p>
        </w:tc>
        <w:tc>
          <w:tcPr>
            <w:tcW w:w="547" w:type="dxa"/>
            <w:tcBorders>
              <w:top w:val="single" w:sz="6" w:space="0" w:color="auto"/>
              <w:left w:val="single" w:sz="6" w:space="0" w:color="auto"/>
              <w:bottom w:val="single" w:sz="6" w:space="0" w:color="auto"/>
              <w:right w:val="single" w:sz="6" w:space="0" w:color="auto"/>
            </w:tcBorders>
          </w:tcPr>
          <w:p w:rsidR="00252A78" w:rsidRPr="00EA755D" w:rsidRDefault="00252A78" w:rsidP="00252A78">
            <w:pPr>
              <w:spacing w:line="360" w:lineRule="auto"/>
              <w:jc w:val="center"/>
              <w:rPr>
                <w:b/>
                <w:bCs/>
                <w:snapToGrid w:val="0"/>
                <w:color w:val="000000"/>
              </w:rPr>
            </w:pPr>
          </w:p>
        </w:tc>
        <w:tc>
          <w:tcPr>
            <w:tcW w:w="547" w:type="dxa"/>
            <w:tcBorders>
              <w:top w:val="single" w:sz="6" w:space="0" w:color="auto"/>
              <w:left w:val="single" w:sz="6" w:space="0" w:color="auto"/>
              <w:bottom w:val="single" w:sz="6" w:space="0" w:color="auto"/>
              <w:right w:val="single" w:sz="6" w:space="0" w:color="auto"/>
            </w:tcBorders>
          </w:tcPr>
          <w:p w:rsidR="00252A78" w:rsidRPr="00EA755D" w:rsidRDefault="00252A78" w:rsidP="00252A78">
            <w:pPr>
              <w:spacing w:line="360" w:lineRule="auto"/>
              <w:jc w:val="center"/>
              <w:rPr>
                <w:b/>
                <w:bCs/>
                <w:snapToGrid w:val="0"/>
                <w:color w:val="000000"/>
              </w:rPr>
            </w:pPr>
            <w:r w:rsidRPr="00EA755D">
              <w:rPr>
                <w:b/>
                <w:bCs/>
                <w:snapToGrid w:val="0"/>
                <w:color w:val="000000"/>
              </w:rPr>
              <w:t>9</w:t>
            </w:r>
          </w:p>
        </w:tc>
        <w:tc>
          <w:tcPr>
            <w:tcW w:w="547" w:type="dxa"/>
            <w:tcBorders>
              <w:top w:val="single" w:sz="6" w:space="0" w:color="auto"/>
              <w:left w:val="single" w:sz="6" w:space="0" w:color="auto"/>
              <w:bottom w:val="single" w:sz="6" w:space="0" w:color="auto"/>
              <w:right w:val="single" w:sz="6" w:space="0" w:color="auto"/>
            </w:tcBorders>
          </w:tcPr>
          <w:p w:rsidR="00252A78" w:rsidRPr="00EA755D" w:rsidRDefault="00252A78" w:rsidP="00252A78">
            <w:pPr>
              <w:spacing w:line="360" w:lineRule="auto"/>
              <w:jc w:val="center"/>
              <w:rPr>
                <w:b/>
                <w:bCs/>
                <w:snapToGrid w:val="0"/>
                <w:color w:val="000000"/>
              </w:rPr>
            </w:pPr>
            <w:r w:rsidRPr="00EA755D">
              <w:rPr>
                <w:b/>
                <w:bCs/>
                <w:snapToGrid w:val="0"/>
                <w:color w:val="000000"/>
              </w:rPr>
              <w:t>6</w:t>
            </w:r>
          </w:p>
        </w:tc>
        <w:tc>
          <w:tcPr>
            <w:tcW w:w="547" w:type="dxa"/>
            <w:tcBorders>
              <w:top w:val="single" w:sz="6" w:space="0" w:color="auto"/>
              <w:left w:val="single" w:sz="6" w:space="0" w:color="auto"/>
              <w:bottom w:val="single" w:sz="6" w:space="0" w:color="auto"/>
              <w:right w:val="single" w:sz="6" w:space="0" w:color="auto"/>
            </w:tcBorders>
          </w:tcPr>
          <w:p w:rsidR="00252A78" w:rsidRPr="00EA755D" w:rsidRDefault="00252A78" w:rsidP="00252A78">
            <w:pPr>
              <w:spacing w:line="360" w:lineRule="auto"/>
              <w:jc w:val="center"/>
              <w:rPr>
                <w:b/>
                <w:bCs/>
                <w:snapToGrid w:val="0"/>
                <w:color w:val="000000"/>
              </w:rPr>
            </w:pPr>
            <w:r w:rsidRPr="00EA755D">
              <w:rPr>
                <w:b/>
                <w:bCs/>
                <w:snapToGrid w:val="0"/>
                <w:color w:val="000000"/>
              </w:rPr>
              <w:t>3</w:t>
            </w:r>
          </w:p>
        </w:tc>
      </w:tr>
      <w:tr w:rsidR="00252A78" w:rsidRPr="00EA755D">
        <w:trPr>
          <w:trHeight w:val="259"/>
        </w:trPr>
        <w:tc>
          <w:tcPr>
            <w:tcW w:w="1814" w:type="dxa"/>
            <w:tcBorders>
              <w:top w:val="single" w:sz="6" w:space="0" w:color="auto"/>
              <w:left w:val="single" w:sz="6" w:space="0" w:color="auto"/>
              <w:bottom w:val="single" w:sz="6" w:space="0" w:color="auto"/>
              <w:right w:val="single" w:sz="6" w:space="0" w:color="auto"/>
            </w:tcBorders>
            <w:vAlign w:val="center"/>
          </w:tcPr>
          <w:p w:rsidR="00252A78" w:rsidRPr="00EA755D" w:rsidRDefault="00252A78" w:rsidP="00252A78">
            <w:pPr>
              <w:spacing w:line="360" w:lineRule="auto"/>
              <w:jc w:val="center"/>
              <w:rPr>
                <w:snapToGrid w:val="0"/>
                <w:color w:val="000000"/>
              </w:rPr>
            </w:pPr>
            <w:r w:rsidRPr="00EA755D">
              <w:rPr>
                <w:snapToGrid w:val="0"/>
                <w:color w:val="000000"/>
              </w:rPr>
              <w:t>Сумма  сотрудников</w:t>
            </w:r>
          </w:p>
        </w:tc>
        <w:tc>
          <w:tcPr>
            <w:tcW w:w="548" w:type="dxa"/>
            <w:tcBorders>
              <w:top w:val="single" w:sz="6" w:space="0" w:color="auto"/>
              <w:left w:val="single" w:sz="6" w:space="0" w:color="auto"/>
              <w:bottom w:val="single" w:sz="6" w:space="0" w:color="auto"/>
              <w:right w:val="single" w:sz="6" w:space="0" w:color="auto"/>
            </w:tcBorders>
            <w:vAlign w:val="center"/>
          </w:tcPr>
          <w:p w:rsidR="00252A78" w:rsidRPr="00EA755D" w:rsidRDefault="00252A78" w:rsidP="00252A78">
            <w:pPr>
              <w:spacing w:line="360" w:lineRule="auto"/>
              <w:jc w:val="center"/>
              <w:rPr>
                <w:snapToGrid w:val="0"/>
                <w:color w:val="000000"/>
              </w:rPr>
            </w:pPr>
            <w:r w:rsidRPr="00EA755D">
              <w:rPr>
                <w:snapToGrid w:val="0"/>
                <w:color w:val="000000"/>
              </w:rPr>
              <w:t>5</w:t>
            </w:r>
          </w:p>
        </w:tc>
        <w:tc>
          <w:tcPr>
            <w:tcW w:w="547" w:type="dxa"/>
            <w:tcBorders>
              <w:top w:val="single" w:sz="6" w:space="0" w:color="auto"/>
              <w:left w:val="single" w:sz="6" w:space="0" w:color="auto"/>
              <w:bottom w:val="single" w:sz="6" w:space="0" w:color="auto"/>
              <w:right w:val="single" w:sz="6" w:space="0" w:color="auto"/>
            </w:tcBorders>
            <w:vAlign w:val="center"/>
          </w:tcPr>
          <w:p w:rsidR="00252A78" w:rsidRPr="00EA755D" w:rsidRDefault="00252A78" w:rsidP="00252A78">
            <w:pPr>
              <w:spacing w:line="360" w:lineRule="auto"/>
              <w:jc w:val="center"/>
              <w:rPr>
                <w:snapToGrid w:val="0"/>
                <w:color w:val="000000"/>
              </w:rPr>
            </w:pPr>
            <w:r w:rsidRPr="00EA755D">
              <w:rPr>
                <w:snapToGrid w:val="0"/>
                <w:color w:val="000000"/>
              </w:rPr>
              <w:t>4</w:t>
            </w:r>
          </w:p>
        </w:tc>
        <w:tc>
          <w:tcPr>
            <w:tcW w:w="547" w:type="dxa"/>
            <w:tcBorders>
              <w:top w:val="single" w:sz="6" w:space="0" w:color="auto"/>
              <w:left w:val="single" w:sz="6" w:space="0" w:color="auto"/>
              <w:bottom w:val="single" w:sz="6" w:space="0" w:color="auto"/>
              <w:right w:val="single" w:sz="6" w:space="0" w:color="auto"/>
            </w:tcBorders>
            <w:vAlign w:val="center"/>
          </w:tcPr>
          <w:p w:rsidR="00252A78" w:rsidRPr="00EA755D" w:rsidRDefault="00252A78" w:rsidP="00252A78">
            <w:pPr>
              <w:spacing w:line="360" w:lineRule="auto"/>
              <w:jc w:val="center"/>
              <w:rPr>
                <w:snapToGrid w:val="0"/>
                <w:color w:val="000000"/>
              </w:rPr>
            </w:pPr>
            <w:r w:rsidRPr="00EA755D">
              <w:rPr>
                <w:snapToGrid w:val="0"/>
                <w:color w:val="000000"/>
              </w:rPr>
              <w:t>4</w:t>
            </w:r>
          </w:p>
        </w:tc>
        <w:tc>
          <w:tcPr>
            <w:tcW w:w="547" w:type="dxa"/>
            <w:tcBorders>
              <w:top w:val="single" w:sz="6" w:space="0" w:color="auto"/>
              <w:left w:val="single" w:sz="6" w:space="0" w:color="auto"/>
              <w:bottom w:val="single" w:sz="6" w:space="0" w:color="auto"/>
              <w:right w:val="single" w:sz="6" w:space="0" w:color="auto"/>
            </w:tcBorders>
            <w:vAlign w:val="center"/>
          </w:tcPr>
          <w:p w:rsidR="00252A78" w:rsidRPr="00EA755D" w:rsidRDefault="00252A78" w:rsidP="00252A78">
            <w:pPr>
              <w:spacing w:line="360" w:lineRule="auto"/>
              <w:jc w:val="center"/>
              <w:rPr>
                <w:snapToGrid w:val="0"/>
                <w:color w:val="000000"/>
              </w:rPr>
            </w:pPr>
            <w:r w:rsidRPr="00EA755D">
              <w:rPr>
                <w:snapToGrid w:val="0"/>
                <w:color w:val="000000"/>
              </w:rPr>
              <w:t>4</w:t>
            </w:r>
          </w:p>
        </w:tc>
        <w:tc>
          <w:tcPr>
            <w:tcW w:w="527" w:type="dxa"/>
            <w:tcBorders>
              <w:top w:val="single" w:sz="6" w:space="0" w:color="auto"/>
              <w:left w:val="single" w:sz="6" w:space="0" w:color="auto"/>
              <w:bottom w:val="single" w:sz="6" w:space="0" w:color="auto"/>
              <w:right w:val="single" w:sz="6" w:space="0" w:color="auto"/>
            </w:tcBorders>
            <w:vAlign w:val="center"/>
          </w:tcPr>
          <w:p w:rsidR="00252A78" w:rsidRPr="00EA755D" w:rsidRDefault="00252A78" w:rsidP="00252A78">
            <w:pPr>
              <w:spacing w:line="360" w:lineRule="auto"/>
              <w:jc w:val="center"/>
              <w:rPr>
                <w:snapToGrid w:val="0"/>
                <w:color w:val="000000"/>
              </w:rPr>
            </w:pPr>
          </w:p>
        </w:tc>
        <w:tc>
          <w:tcPr>
            <w:tcW w:w="568" w:type="dxa"/>
            <w:tcBorders>
              <w:top w:val="single" w:sz="6" w:space="0" w:color="auto"/>
              <w:left w:val="single" w:sz="6" w:space="0" w:color="auto"/>
              <w:bottom w:val="single" w:sz="6" w:space="0" w:color="auto"/>
              <w:right w:val="single" w:sz="6" w:space="0" w:color="auto"/>
            </w:tcBorders>
            <w:vAlign w:val="center"/>
          </w:tcPr>
          <w:p w:rsidR="00252A78" w:rsidRPr="00EA755D" w:rsidRDefault="00252A78" w:rsidP="00252A78">
            <w:pPr>
              <w:spacing w:line="360" w:lineRule="auto"/>
              <w:jc w:val="center"/>
              <w:rPr>
                <w:snapToGrid w:val="0"/>
                <w:color w:val="000000"/>
              </w:rPr>
            </w:pPr>
          </w:p>
        </w:tc>
        <w:tc>
          <w:tcPr>
            <w:tcW w:w="547" w:type="dxa"/>
            <w:tcBorders>
              <w:top w:val="single" w:sz="6" w:space="0" w:color="auto"/>
              <w:left w:val="single" w:sz="6" w:space="0" w:color="auto"/>
              <w:bottom w:val="single" w:sz="6" w:space="0" w:color="auto"/>
              <w:right w:val="single" w:sz="6" w:space="0" w:color="auto"/>
            </w:tcBorders>
            <w:vAlign w:val="center"/>
          </w:tcPr>
          <w:p w:rsidR="00252A78" w:rsidRPr="00EA755D" w:rsidRDefault="00252A78" w:rsidP="00252A78">
            <w:pPr>
              <w:spacing w:line="360" w:lineRule="auto"/>
              <w:jc w:val="center"/>
              <w:rPr>
                <w:snapToGrid w:val="0"/>
                <w:color w:val="000000"/>
              </w:rPr>
            </w:pPr>
          </w:p>
        </w:tc>
        <w:tc>
          <w:tcPr>
            <w:tcW w:w="547" w:type="dxa"/>
            <w:tcBorders>
              <w:top w:val="single" w:sz="6" w:space="0" w:color="auto"/>
              <w:left w:val="single" w:sz="6" w:space="0" w:color="auto"/>
              <w:bottom w:val="single" w:sz="6" w:space="0" w:color="auto"/>
              <w:right w:val="single" w:sz="6" w:space="0" w:color="auto"/>
            </w:tcBorders>
            <w:vAlign w:val="center"/>
          </w:tcPr>
          <w:p w:rsidR="00252A78" w:rsidRPr="00EA755D" w:rsidRDefault="00252A78" w:rsidP="00252A78">
            <w:pPr>
              <w:spacing w:line="360" w:lineRule="auto"/>
              <w:jc w:val="center"/>
              <w:rPr>
                <w:snapToGrid w:val="0"/>
                <w:color w:val="000000"/>
              </w:rPr>
            </w:pPr>
            <w:r w:rsidRPr="00EA755D">
              <w:rPr>
                <w:snapToGrid w:val="0"/>
                <w:color w:val="000000"/>
              </w:rPr>
              <w:t>2</w:t>
            </w:r>
          </w:p>
        </w:tc>
        <w:tc>
          <w:tcPr>
            <w:tcW w:w="547" w:type="dxa"/>
            <w:tcBorders>
              <w:top w:val="single" w:sz="6" w:space="0" w:color="auto"/>
              <w:left w:val="single" w:sz="6" w:space="0" w:color="auto"/>
              <w:bottom w:val="single" w:sz="6" w:space="0" w:color="auto"/>
              <w:right w:val="single" w:sz="6" w:space="0" w:color="auto"/>
            </w:tcBorders>
            <w:vAlign w:val="center"/>
          </w:tcPr>
          <w:p w:rsidR="00252A78" w:rsidRPr="00EA755D" w:rsidRDefault="00252A78" w:rsidP="00252A78">
            <w:pPr>
              <w:spacing w:line="360" w:lineRule="auto"/>
              <w:jc w:val="center"/>
              <w:rPr>
                <w:snapToGrid w:val="0"/>
                <w:color w:val="000000"/>
              </w:rPr>
            </w:pPr>
            <w:r w:rsidRPr="00EA755D">
              <w:rPr>
                <w:snapToGrid w:val="0"/>
                <w:color w:val="000000"/>
              </w:rPr>
              <w:t>4</w:t>
            </w:r>
          </w:p>
        </w:tc>
        <w:tc>
          <w:tcPr>
            <w:tcW w:w="547" w:type="dxa"/>
            <w:tcBorders>
              <w:top w:val="single" w:sz="6" w:space="0" w:color="auto"/>
              <w:left w:val="single" w:sz="6" w:space="0" w:color="auto"/>
              <w:bottom w:val="single" w:sz="6" w:space="0" w:color="auto"/>
              <w:right w:val="single" w:sz="6" w:space="0" w:color="auto"/>
            </w:tcBorders>
            <w:vAlign w:val="center"/>
          </w:tcPr>
          <w:p w:rsidR="00252A78" w:rsidRPr="00EA755D" w:rsidRDefault="00252A78" w:rsidP="00252A78">
            <w:pPr>
              <w:spacing w:line="360" w:lineRule="auto"/>
              <w:jc w:val="center"/>
              <w:rPr>
                <w:snapToGrid w:val="0"/>
                <w:color w:val="000000"/>
              </w:rPr>
            </w:pPr>
            <w:r w:rsidRPr="00EA755D">
              <w:rPr>
                <w:snapToGrid w:val="0"/>
                <w:color w:val="000000"/>
              </w:rPr>
              <w:t>6</w:t>
            </w:r>
          </w:p>
        </w:tc>
      </w:tr>
      <w:tr w:rsidR="00252A78" w:rsidRPr="00EA755D">
        <w:trPr>
          <w:trHeight w:val="259"/>
        </w:trPr>
        <w:tc>
          <w:tcPr>
            <w:tcW w:w="1814" w:type="dxa"/>
            <w:tcBorders>
              <w:top w:val="single" w:sz="6" w:space="0" w:color="auto"/>
              <w:left w:val="single" w:sz="6" w:space="0" w:color="auto"/>
              <w:bottom w:val="single" w:sz="6" w:space="0" w:color="auto"/>
              <w:right w:val="single" w:sz="6" w:space="0" w:color="auto"/>
            </w:tcBorders>
            <w:vAlign w:val="center"/>
          </w:tcPr>
          <w:p w:rsidR="00252A78" w:rsidRPr="00EA755D" w:rsidRDefault="00252A78" w:rsidP="00252A78">
            <w:pPr>
              <w:spacing w:line="360" w:lineRule="auto"/>
              <w:jc w:val="center"/>
              <w:rPr>
                <w:snapToGrid w:val="0"/>
                <w:color w:val="000000"/>
              </w:rPr>
            </w:pPr>
            <w:r w:rsidRPr="00EA755D">
              <w:rPr>
                <w:snapToGrid w:val="0"/>
                <w:color w:val="000000"/>
              </w:rPr>
              <w:t>Коэффициент</w:t>
            </w:r>
          </w:p>
        </w:tc>
        <w:tc>
          <w:tcPr>
            <w:tcW w:w="548" w:type="dxa"/>
            <w:tcBorders>
              <w:top w:val="single" w:sz="6" w:space="0" w:color="auto"/>
              <w:left w:val="single" w:sz="6" w:space="0" w:color="auto"/>
              <w:bottom w:val="single" w:sz="6" w:space="0" w:color="auto"/>
              <w:right w:val="single" w:sz="6" w:space="0" w:color="auto"/>
            </w:tcBorders>
            <w:vAlign w:val="center"/>
          </w:tcPr>
          <w:p w:rsidR="00252A78" w:rsidRPr="00EA755D" w:rsidRDefault="00252A78" w:rsidP="00252A78">
            <w:pPr>
              <w:spacing w:line="360" w:lineRule="auto"/>
              <w:jc w:val="center"/>
              <w:rPr>
                <w:snapToGrid w:val="0"/>
                <w:color w:val="000000"/>
              </w:rPr>
            </w:pPr>
            <w:r w:rsidRPr="00EA755D">
              <w:rPr>
                <w:snapToGrid w:val="0"/>
                <w:color w:val="000000"/>
              </w:rPr>
              <w:t>0,62</w:t>
            </w:r>
          </w:p>
        </w:tc>
        <w:tc>
          <w:tcPr>
            <w:tcW w:w="547" w:type="dxa"/>
            <w:tcBorders>
              <w:top w:val="single" w:sz="6" w:space="0" w:color="auto"/>
              <w:left w:val="single" w:sz="6" w:space="0" w:color="auto"/>
              <w:bottom w:val="single" w:sz="6" w:space="0" w:color="auto"/>
              <w:right w:val="single" w:sz="6" w:space="0" w:color="auto"/>
            </w:tcBorders>
            <w:vAlign w:val="center"/>
          </w:tcPr>
          <w:p w:rsidR="00252A78" w:rsidRPr="00EA755D" w:rsidRDefault="00252A78" w:rsidP="00252A78">
            <w:pPr>
              <w:spacing w:line="360" w:lineRule="auto"/>
              <w:jc w:val="center"/>
              <w:rPr>
                <w:snapToGrid w:val="0"/>
                <w:color w:val="000000"/>
              </w:rPr>
            </w:pPr>
            <w:r w:rsidRPr="00EA755D">
              <w:rPr>
                <w:snapToGrid w:val="0"/>
                <w:color w:val="000000"/>
              </w:rPr>
              <w:t>0,5</w:t>
            </w:r>
          </w:p>
        </w:tc>
        <w:tc>
          <w:tcPr>
            <w:tcW w:w="547" w:type="dxa"/>
            <w:tcBorders>
              <w:top w:val="single" w:sz="6" w:space="0" w:color="auto"/>
              <w:left w:val="single" w:sz="6" w:space="0" w:color="auto"/>
              <w:bottom w:val="single" w:sz="6" w:space="0" w:color="auto"/>
              <w:right w:val="single" w:sz="6" w:space="0" w:color="auto"/>
            </w:tcBorders>
            <w:vAlign w:val="center"/>
          </w:tcPr>
          <w:p w:rsidR="00252A78" w:rsidRPr="00EA755D" w:rsidRDefault="00252A78" w:rsidP="00252A78">
            <w:pPr>
              <w:spacing w:line="360" w:lineRule="auto"/>
              <w:jc w:val="center"/>
              <w:rPr>
                <w:snapToGrid w:val="0"/>
                <w:color w:val="000000"/>
              </w:rPr>
            </w:pPr>
            <w:r w:rsidRPr="00EA755D">
              <w:rPr>
                <w:snapToGrid w:val="0"/>
                <w:color w:val="000000"/>
              </w:rPr>
              <w:t>0,5</w:t>
            </w:r>
          </w:p>
        </w:tc>
        <w:tc>
          <w:tcPr>
            <w:tcW w:w="547" w:type="dxa"/>
            <w:tcBorders>
              <w:top w:val="single" w:sz="6" w:space="0" w:color="auto"/>
              <w:left w:val="single" w:sz="6" w:space="0" w:color="auto"/>
              <w:bottom w:val="single" w:sz="6" w:space="0" w:color="auto"/>
              <w:right w:val="single" w:sz="6" w:space="0" w:color="auto"/>
            </w:tcBorders>
            <w:vAlign w:val="center"/>
          </w:tcPr>
          <w:p w:rsidR="00252A78" w:rsidRPr="00EA755D" w:rsidRDefault="00252A78" w:rsidP="00252A78">
            <w:pPr>
              <w:spacing w:line="360" w:lineRule="auto"/>
              <w:jc w:val="center"/>
              <w:rPr>
                <w:snapToGrid w:val="0"/>
                <w:color w:val="000000"/>
              </w:rPr>
            </w:pPr>
            <w:r w:rsidRPr="00EA755D">
              <w:rPr>
                <w:snapToGrid w:val="0"/>
                <w:color w:val="000000"/>
              </w:rPr>
              <w:t>0,5</w:t>
            </w:r>
          </w:p>
        </w:tc>
        <w:tc>
          <w:tcPr>
            <w:tcW w:w="527" w:type="dxa"/>
            <w:tcBorders>
              <w:top w:val="single" w:sz="6" w:space="0" w:color="auto"/>
              <w:left w:val="single" w:sz="6" w:space="0" w:color="auto"/>
              <w:bottom w:val="single" w:sz="6" w:space="0" w:color="auto"/>
              <w:right w:val="single" w:sz="6" w:space="0" w:color="auto"/>
            </w:tcBorders>
            <w:vAlign w:val="center"/>
          </w:tcPr>
          <w:p w:rsidR="00252A78" w:rsidRPr="00EA755D" w:rsidRDefault="00252A78" w:rsidP="00252A78">
            <w:pPr>
              <w:spacing w:line="360" w:lineRule="auto"/>
              <w:jc w:val="center"/>
              <w:rPr>
                <w:snapToGrid w:val="0"/>
                <w:color w:val="000000"/>
              </w:rPr>
            </w:pPr>
          </w:p>
        </w:tc>
        <w:tc>
          <w:tcPr>
            <w:tcW w:w="568" w:type="dxa"/>
            <w:tcBorders>
              <w:top w:val="single" w:sz="6" w:space="0" w:color="auto"/>
              <w:left w:val="single" w:sz="6" w:space="0" w:color="auto"/>
              <w:bottom w:val="single" w:sz="6" w:space="0" w:color="auto"/>
              <w:right w:val="single" w:sz="6" w:space="0" w:color="auto"/>
            </w:tcBorders>
            <w:vAlign w:val="center"/>
          </w:tcPr>
          <w:p w:rsidR="00252A78" w:rsidRPr="00EA755D" w:rsidRDefault="00252A78" w:rsidP="00252A78">
            <w:pPr>
              <w:spacing w:line="360" w:lineRule="auto"/>
              <w:jc w:val="center"/>
              <w:rPr>
                <w:snapToGrid w:val="0"/>
                <w:color w:val="000000"/>
              </w:rPr>
            </w:pPr>
          </w:p>
        </w:tc>
        <w:tc>
          <w:tcPr>
            <w:tcW w:w="547" w:type="dxa"/>
            <w:tcBorders>
              <w:top w:val="single" w:sz="6" w:space="0" w:color="auto"/>
              <w:left w:val="single" w:sz="6" w:space="0" w:color="auto"/>
              <w:bottom w:val="single" w:sz="6" w:space="0" w:color="auto"/>
              <w:right w:val="single" w:sz="6" w:space="0" w:color="auto"/>
            </w:tcBorders>
            <w:vAlign w:val="center"/>
          </w:tcPr>
          <w:p w:rsidR="00252A78" w:rsidRPr="00EA755D" w:rsidRDefault="00252A78" w:rsidP="00252A78">
            <w:pPr>
              <w:spacing w:line="360" w:lineRule="auto"/>
              <w:jc w:val="center"/>
              <w:rPr>
                <w:snapToGrid w:val="0"/>
                <w:color w:val="000000"/>
              </w:rPr>
            </w:pPr>
          </w:p>
        </w:tc>
        <w:tc>
          <w:tcPr>
            <w:tcW w:w="547" w:type="dxa"/>
            <w:tcBorders>
              <w:top w:val="single" w:sz="6" w:space="0" w:color="auto"/>
              <w:left w:val="single" w:sz="6" w:space="0" w:color="auto"/>
              <w:bottom w:val="single" w:sz="6" w:space="0" w:color="auto"/>
              <w:right w:val="single" w:sz="6" w:space="0" w:color="auto"/>
            </w:tcBorders>
            <w:vAlign w:val="center"/>
          </w:tcPr>
          <w:p w:rsidR="00252A78" w:rsidRPr="00EA755D" w:rsidRDefault="00252A78" w:rsidP="00252A78">
            <w:pPr>
              <w:spacing w:line="360" w:lineRule="auto"/>
              <w:jc w:val="center"/>
              <w:rPr>
                <w:snapToGrid w:val="0"/>
                <w:color w:val="000000"/>
              </w:rPr>
            </w:pPr>
            <w:r w:rsidRPr="00EA755D">
              <w:rPr>
                <w:snapToGrid w:val="0"/>
                <w:color w:val="000000"/>
              </w:rPr>
              <w:t>0,25</w:t>
            </w:r>
          </w:p>
        </w:tc>
        <w:tc>
          <w:tcPr>
            <w:tcW w:w="547" w:type="dxa"/>
            <w:tcBorders>
              <w:top w:val="single" w:sz="6" w:space="0" w:color="auto"/>
              <w:left w:val="single" w:sz="6" w:space="0" w:color="auto"/>
              <w:bottom w:val="single" w:sz="6" w:space="0" w:color="auto"/>
              <w:right w:val="single" w:sz="6" w:space="0" w:color="auto"/>
            </w:tcBorders>
            <w:vAlign w:val="center"/>
          </w:tcPr>
          <w:p w:rsidR="00252A78" w:rsidRPr="00EA755D" w:rsidRDefault="00252A78" w:rsidP="00252A78">
            <w:pPr>
              <w:spacing w:line="360" w:lineRule="auto"/>
              <w:jc w:val="center"/>
              <w:rPr>
                <w:snapToGrid w:val="0"/>
                <w:color w:val="000000"/>
              </w:rPr>
            </w:pPr>
            <w:r w:rsidRPr="00EA755D">
              <w:rPr>
                <w:snapToGrid w:val="0"/>
                <w:color w:val="000000"/>
              </w:rPr>
              <w:t>0,5</w:t>
            </w:r>
          </w:p>
        </w:tc>
        <w:tc>
          <w:tcPr>
            <w:tcW w:w="547" w:type="dxa"/>
            <w:tcBorders>
              <w:top w:val="single" w:sz="6" w:space="0" w:color="auto"/>
              <w:left w:val="single" w:sz="6" w:space="0" w:color="auto"/>
              <w:bottom w:val="single" w:sz="6" w:space="0" w:color="auto"/>
              <w:right w:val="single" w:sz="6" w:space="0" w:color="auto"/>
            </w:tcBorders>
            <w:vAlign w:val="center"/>
          </w:tcPr>
          <w:p w:rsidR="00252A78" w:rsidRPr="00EA755D" w:rsidRDefault="00252A78" w:rsidP="00252A78">
            <w:pPr>
              <w:spacing w:line="360" w:lineRule="auto"/>
              <w:jc w:val="center"/>
              <w:rPr>
                <w:snapToGrid w:val="0"/>
                <w:color w:val="000000"/>
              </w:rPr>
            </w:pPr>
            <w:r w:rsidRPr="00EA755D">
              <w:rPr>
                <w:snapToGrid w:val="0"/>
                <w:color w:val="000000"/>
              </w:rPr>
              <w:t>0,75</w:t>
            </w:r>
          </w:p>
        </w:tc>
      </w:tr>
    </w:tbl>
    <w:p w:rsidR="00252A78" w:rsidRDefault="00252A78" w:rsidP="00252A78">
      <w:pPr>
        <w:tabs>
          <w:tab w:val="left" w:pos="1260"/>
        </w:tabs>
        <w:spacing w:line="360" w:lineRule="auto"/>
        <w:jc w:val="both"/>
      </w:pPr>
    </w:p>
    <w:p w:rsidR="00252A78" w:rsidRPr="00EA755D" w:rsidRDefault="00252A78" w:rsidP="00252A78">
      <w:pPr>
        <w:pStyle w:val="3"/>
        <w:tabs>
          <w:tab w:val="left" w:pos="1260"/>
        </w:tabs>
        <w:spacing w:line="360" w:lineRule="auto"/>
        <w:ind w:left="0" w:firstLine="709"/>
        <w:jc w:val="both"/>
        <w:rPr>
          <w:color w:val="000000"/>
          <w:sz w:val="28"/>
          <w:szCs w:val="28"/>
        </w:rPr>
      </w:pPr>
      <w:r w:rsidRPr="00EA755D">
        <w:rPr>
          <w:color w:val="000000"/>
          <w:sz w:val="28"/>
          <w:szCs w:val="28"/>
        </w:rPr>
        <w:t>Для подсчёта общего уровня ц</w:t>
      </w:r>
      <w:r w:rsidR="0046103A">
        <w:rPr>
          <w:color w:val="000000"/>
          <w:sz w:val="28"/>
          <w:szCs w:val="28"/>
        </w:rPr>
        <w:t>енностно-ориентационной объедине</w:t>
      </w:r>
      <w:r w:rsidRPr="00EA755D">
        <w:rPr>
          <w:color w:val="000000"/>
          <w:sz w:val="28"/>
          <w:szCs w:val="28"/>
        </w:rPr>
        <w:t>нности сотрудников, найдем общий коэффициент (среднее арифметическое):</w:t>
      </w:r>
    </w:p>
    <w:p w:rsidR="00252A78" w:rsidRPr="00EA755D" w:rsidRDefault="00252A78" w:rsidP="00252A78">
      <w:pPr>
        <w:pStyle w:val="3"/>
        <w:tabs>
          <w:tab w:val="left" w:pos="1260"/>
        </w:tabs>
        <w:spacing w:line="360" w:lineRule="auto"/>
        <w:ind w:left="0" w:firstLine="709"/>
        <w:jc w:val="both"/>
        <w:rPr>
          <w:color w:val="000000"/>
          <w:sz w:val="28"/>
          <w:szCs w:val="28"/>
        </w:rPr>
      </w:pPr>
      <w:r w:rsidRPr="00EA755D">
        <w:rPr>
          <w:color w:val="000000"/>
          <w:sz w:val="28"/>
          <w:szCs w:val="28"/>
        </w:rPr>
        <w:t>К = (0,62+0,5+0,5+0,5+0,5+0,75) / 6 = 0,56</w:t>
      </w:r>
    </w:p>
    <w:p w:rsidR="00252A78" w:rsidRPr="00EA755D" w:rsidRDefault="00252A78" w:rsidP="00252A78">
      <w:pPr>
        <w:pStyle w:val="3"/>
        <w:tabs>
          <w:tab w:val="left" w:pos="1260"/>
        </w:tabs>
        <w:spacing w:after="0" w:line="360" w:lineRule="auto"/>
        <w:ind w:left="0" w:firstLine="709"/>
        <w:jc w:val="both"/>
        <w:rPr>
          <w:color w:val="000000"/>
          <w:sz w:val="28"/>
          <w:szCs w:val="28"/>
        </w:rPr>
      </w:pPr>
      <w:r w:rsidRPr="00EA755D">
        <w:rPr>
          <w:color w:val="000000"/>
          <w:sz w:val="28"/>
          <w:szCs w:val="28"/>
        </w:rPr>
        <w:t>Таким образом,  ценностно-ориентационная объеденённость коллектива низкая (чуть выше среднего). Поэтому, необходимо исключить из анализа показатели, имеющие значение коэффициента, равное 0,5.</w:t>
      </w:r>
    </w:p>
    <w:p w:rsidR="00252A78" w:rsidRPr="00EA755D" w:rsidRDefault="00252A78" w:rsidP="00252A78">
      <w:pPr>
        <w:pStyle w:val="3"/>
        <w:tabs>
          <w:tab w:val="left" w:pos="1260"/>
        </w:tabs>
        <w:spacing w:after="0" w:line="360" w:lineRule="auto"/>
        <w:ind w:left="0" w:firstLine="709"/>
        <w:jc w:val="both"/>
        <w:rPr>
          <w:color w:val="000000"/>
          <w:sz w:val="28"/>
          <w:szCs w:val="28"/>
        </w:rPr>
      </w:pPr>
      <w:r w:rsidRPr="00EA755D">
        <w:rPr>
          <w:color w:val="000000"/>
          <w:sz w:val="28"/>
          <w:szCs w:val="28"/>
        </w:rPr>
        <w:t>Тогда получаем общий коэффициент по показателям № 5 и № 3 =</w:t>
      </w:r>
    </w:p>
    <w:p w:rsidR="00252A78" w:rsidRPr="00EA755D" w:rsidRDefault="00252A78" w:rsidP="00252A78">
      <w:pPr>
        <w:pStyle w:val="3"/>
        <w:tabs>
          <w:tab w:val="left" w:pos="1260"/>
        </w:tabs>
        <w:spacing w:after="0" w:line="360" w:lineRule="auto"/>
        <w:ind w:left="0" w:firstLine="709"/>
        <w:jc w:val="both"/>
        <w:rPr>
          <w:color w:val="000000"/>
          <w:sz w:val="28"/>
          <w:szCs w:val="28"/>
        </w:rPr>
      </w:pPr>
      <w:r w:rsidRPr="00EA755D">
        <w:rPr>
          <w:color w:val="000000"/>
          <w:sz w:val="28"/>
          <w:szCs w:val="28"/>
        </w:rPr>
        <w:t>(0,62 + 0,75)/2 = 0,69,</w:t>
      </w:r>
    </w:p>
    <w:p w:rsidR="00252A78" w:rsidRPr="00EA755D" w:rsidRDefault="00252A78" w:rsidP="00252A78">
      <w:pPr>
        <w:pStyle w:val="3"/>
        <w:tabs>
          <w:tab w:val="left" w:pos="1260"/>
        </w:tabs>
        <w:spacing w:after="0" w:line="360" w:lineRule="auto"/>
        <w:ind w:left="0" w:firstLine="709"/>
        <w:jc w:val="both"/>
        <w:rPr>
          <w:color w:val="000000"/>
          <w:sz w:val="28"/>
          <w:szCs w:val="28"/>
        </w:rPr>
      </w:pPr>
      <w:r w:rsidRPr="00EA755D">
        <w:rPr>
          <w:color w:val="000000"/>
          <w:sz w:val="28"/>
          <w:szCs w:val="28"/>
        </w:rPr>
        <w:t xml:space="preserve">что говорит о степени точности проведённого анализа, то есть, большая половина персонала придерживается данного мнения. </w:t>
      </w:r>
    </w:p>
    <w:p w:rsidR="00252A78" w:rsidRPr="00EA755D" w:rsidRDefault="00252A78" w:rsidP="00252A78">
      <w:pPr>
        <w:pStyle w:val="3"/>
        <w:tabs>
          <w:tab w:val="left" w:pos="1260"/>
        </w:tabs>
        <w:spacing w:after="0" w:line="360" w:lineRule="auto"/>
        <w:ind w:left="0" w:firstLine="709"/>
        <w:jc w:val="both"/>
        <w:rPr>
          <w:color w:val="000000"/>
          <w:sz w:val="28"/>
          <w:szCs w:val="28"/>
        </w:rPr>
      </w:pPr>
      <w:r w:rsidRPr="00EA755D">
        <w:rPr>
          <w:color w:val="000000"/>
          <w:sz w:val="28"/>
          <w:szCs w:val="28"/>
        </w:rPr>
        <w:t xml:space="preserve">Проведя анкетирование и анализ полученный данных, можно сделать вывод о том, что наиболее важным для персонала </w:t>
      </w:r>
      <w:r>
        <w:rPr>
          <w:color w:val="000000"/>
          <w:sz w:val="28"/>
          <w:szCs w:val="28"/>
        </w:rPr>
        <w:t xml:space="preserve">организации </w:t>
      </w:r>
      <w:r w:rsidRPr="00EA755D">
        <w:rPr>
          <w:color w:val="000000"/>
          <w:sz w:val="28"/>
          <w:szCs w:val="28"/>
        </w:rPr>
        <w:t>мотивом в работе является творческий подход к работе, а наименее значимым – чувство необходимости выполняемой работы для общества.</w:t>
      </w:r>
    </w:p>
    <w:p w:rsidR="00252A78" w:rsidRPr="00EA755D" w:rsidRDefault="00252A78" w:rsidP="00252A78">
      <w:pPr>
        <w:pStyle w:val="3"/>
        <w:tabs>
          <w:tab w:val="left" w:pos="1260"/>
        </w:tabs>
        <w:spacing w:after="0" w:line="360" w:lineRule="auto"/>
        <w:ind w:left="0" w:firstLine="709"/>
        <w:jc w:val="both"/>
        <w:rPr>
          <w:color w:val="000000"/>
          <w:sz w:val="28"/>
          <w:szCs w:val="28"/>
        </w:rPr>
      </w:pPr>
      <w:r w:rsidRPr="00EA755D">
        <w:rPr>
          <w:color w:val="000000"/>
          <w:sz w:val="28"/>
          <w:szCs w:val="28"/>
        </w:rPr>
        <w:t>Такой результат анкетирования заставляет задуматься над эффективностью существующей</w:t>
      </w:r>
      <w:r>
        <w:rPr>
          <w:color w:val="000000"/>
          <w:sz w:val="28"/>
          <w:szCs w:val="28"/>
        </w:rPr>
        <w:t xml:space="preserve"> на предприятии </w:t>
      </w:r>
      <w:r w:rsidRPr="00EA755D">
        <w:rPr>
          <w:color w:val="000000"/>
          <w:sz w:val="28"/>
          <w:szCs w:val="28"/>
        </w:rPr>
        <w:t>системы мотивации. Практика показывает, что система мотивации считается качественной, если персонал ставит на одно из первых мест экономические мотивы. В нашем случае экономические мотивы на первые три места поставило всего половина персонала. Конечно, хорошо, когда для работника главным мотивом является творческий подход к работе, но это не устойчивый мотив, и наиболее эффективным он будет при его подкреплении экономическим стимулом.</w:t>
      </w:r>
    </w:p>
    <w:p w:rsidR="00252A78" w:rsidRPr="00EA755D" w:rsidRDefault="00252A78" w:rsidP="00252A78">
      <w:pPr>
        <w:pStyle w:val="3"/>
        <w:tabs>
          <w:tab w:val="left" w:pos="1260"/>
        </w:tabs>
        <w:spacing w:after="0" w:line="360" w:lineRule="auto"/>
        <w:ind w:left="0" w:firstLine="709"/>
        <w:jc w:val="both"/>
        <w:rPr>
          <w:color w:val="000000"/>
          <w:sz w:val="28"/>
          <w:szCs w:val="28"/>
        </w:rPr>
      </w:pPr>
      <w:r w:rsidRPr="00EA755D">
        <w:rPr>
          <w:color w:val="000000"/>
          <w:sz w:val="28"/>
          <w:szCs w:val="28"/>
        </w:rPr>
        <w:t xml:space="preserve">Особую тревогу вызывает отсутствие у большинства персонала (75 % работников) чувства необходимости для общества выполняемой ими работы. Если работник считает свой труд не нужным для общества, то он не получает от него необходимого удовлетворения. Опасность заключается ещё и в том, что отсутствие чувства необходимости сложно заменить другим мотивом, даже экономическим. Всё-таки самым главным для человека является ощущение важности для общества выполняемого им труда, что помогает ему самоутвердиться. Такое настроение среди персонала очевидно связано с проблемами, которые сложились в нашей стране в </w:t>
      </w:r>
      <w:r>
        <w:rPr>
          <w:color w:val="000000"/>
          <w:sz w:val="28"/>
          <w:szCs w:val="28"/>
        </w:rPr>
        <w:t xml:space="preserve">производственной сфере. Используемое оборудование давно устарело и требует замены. Всё это влияет на качество выпускаемой продукции. </w:t>
      </w:r>
    </w:p>
    <w:p w:rsidR="00252A78" w:rsidRDefault="00252A78" w:rsidP="00252A78">
      <w:pPr>
        <w:pStyle w:val="2"/>
        <w:spacing w:after="0" w:line="360" w:lineRule="auto"/>
        <w:ind w:left="0" w:firstLine="709"/>
        <w:jc w:val="both"/>
        <w:rPr>
          <w:color w:val="000000"/>
          <w:sz w:val="28"/>
          <w:szCs w:val="28"/>
        </w:rPr>
      </w:pPr>
    </w:p>
    <w:p w:rsidR="00252A78" w:rsidRDefault="00252A78" w:rsidP="00252A78">
      <w:pPr>
        <w:spacing w:line="360" w:lineRule="auto"/>
        <w:ind w:firstLine="709"/>
        <w:jc w:val="both"/>
        <w:rPr>
          <w:color w:val="000000"/>
          <w:sz w:val="28"/>
          <w:szCs w:val="28"/>
        </w:rPr>
      </w:pPr>
    </w:p>
    <w:p w:rsidR="00252A78" w:rsidRDefault="00252A78" w:rsidP="00252A78">
      <w:pPr>
        <w:spacing w:line="360" w:lineRule="auto"/>
        <w:ind w:firstLine="709"/>
        <w:jc w:val="both"/>
        <w:rPr>
          <w:color w:val="000000"/>
          <w:sz w:val="28"/>
          <w:szCs w:val="28"/>
        </w:rPr>
      </w:pPr>
    </w:p>
    <w:p w:rsidR="00252A78" w:rsidRDefault="00252A78" w:rsidP="00252A78">
      <w:pPr>
        <w:spacing w:line="360" w:lineRule="auto"/>
        <w:ind w:firstLine="709"/>
        <w:jc w:val="both"/>
        <w:rPr>
          <w:color w:val="000000"/>
          <w:sz w:val="28"/>
          <w:szCs w:val="28"/>
        </w:rPr>
      </w:pPr>
    </w:p>
    <w:p w:rsidR="00252A78" w:rsidRDefault="00252A78" w:rsidP="00252A78">
      <w:pPr>
        <w:spacing w:line="360" w:lineRule="auto"/>
        <w:ind w:firstLine="709"/>
        <w:jc w:val="both"/>
        <w:rPr>
          <w:color w:val="000000"/>
          <w:sz w:val="28"/>
          <w:szCs w:val="28"/>
        </w:rPr>
      </w:pPr>
    </w:p>
    <w:p w:rsidR="00252A78" w:rsidRDefault="00252A78" w:rsidP="00252A78">
      <w:pPr>
        <w:spacing w:line="360" w:lineRule="auto"/>
        <w:ind w:firstLine="709"/>
        <w:jc w:val="both"/>
        <w:rPr>
          <w:color w:val="000000"/>
          <w:sz w:val="28"/>
          <w:szCs w:val="28"/>
        </w:rPr>
      </w:pPr>
    </w:p>
    <w:p w:rsidR="00252A78" w:rsidRDefault="00252A78" w:rsidP="00252A78">
      <w:pPr>
        <w:spacing w:line="360" w:lineRule="auto"/>
        <w:ind w:firstLine="709"/>
        <w:jc w:val="both"/>
        <w:rPr>
          <w:color w:val="000000"/>
          <w:sz w:val="28"/>
          <w:szCs w:val="28"/>
        </w:rPr>
      </w:pPr>
    </w:p>
    <w:p w:rsidR="008C2F07" w:rsidRDefault="008C2F07" w:rsidP="00252A78">
      <w:pPr>
        <w:spacing w:line="360" w:lineRule="auto"/>
        <w:ind w:firstLine="709"/>
        <w:jc w:val="both"/>
        <w:rPr>
          <w:color w:val="000000"/>
          <w:sz w:val="28"/>
          <w:szCs w:val="28"/>
        </w:rPr>
      </w:pPr>
    </w:p>
    <w:p w:rsidR="008C2F07" w:rsidRDefault="008C2F07" w:rsidP="00252A78">
      <w:pPr>
        <w:spacing w:line="360" w:lineRule="auto"/>
        <w:ind w:firstLine="709"/>
        <w:jc w:val="both"/>
        <w:rPr>
          <w:color w:val="000000"/>
          <w:sz w:val="28"/>
          <w:szCs w:val="28"/>
        </w:rPr>
      </w:pPr>
    </w:p>
    <w:p w:rsidR="008C2F07" w:rsidRPr="008C2F07" w:rsidRDefault="008C2F07" w:rsidP="008C2F07">
      <w:pPr>
        <w:spacing w:line="360" w:lineRule="auto"/>
        <w:ind w:firstLine="709"/>
        <w:jc w:val="center"/>
        <w:rPr>
          <w:b/>
          <w:color w:val="000000"/>
          <w:sz w:val="28"/>
          <w:szCs w:val="28"/>
        </w:rPr>
      </w:pPr>
      <w:r>
        <w:rPr>
          <w:b/>
          <w:color w:val="000000"/>
          <w:sz w:val="28"/>
          <w:szCs w:val="28"/>
        </w:rPr>
        <w:t>4. Совершенствование системы мотивации и управления персоналом СПК «Дружба»</w:t>
      </w:r>
    </w:p>
    <w:p w:rsidR="00252A78" w:rsidRDefault="00252A78" w:rsidP="00252A78">
      <w:pPr>
        <w:spacing w:line="360" w:lineRule="auto"/>
        <w:ind w:firstLine="709"/>
        <w:jc w:val="both"/>
        <w:rPr>
          <w:color w:val="000000"/>
          <w:sz w:val="28"/>
          <w:szCs w:val="28"/>
        </w:rPr>
      </w:pPr>
    </w:p>
    <w:p w:rsidR="00252A78" w:rsidRDefault="00252A78" w:rsidP="00252A78">
      <w:pPr>
        <w:pStyle w:val="2"/>
        <w:tabs>
          <w:tab w:val="left" w:pos="900"/>
        </w:tabs>
        <w:spacing w:after="0" w:line="360" w:lineRule="auto"/>
        <w:ind w:left="0" w:firstLine="709"/>
        <w:jc w:val="both"/>
        <w:rPr>
          <w:color w:val="000000"/>
          <w:sz w:val="28"/>
          <w:szCs w:val="28"/>
        </w:rPr>
      </w:pPr>
      <w:r>
        <w:rPr>
          <w:color w:val="000000"/>
          <w:sz w:val="28"/>
          <w:szCs w:val="28"/>
        </w:rPr>
        <w:t xml:space="preserve">Итак, в ходе анализа системы мотивации персонала </w:t>
      </w:r>
      <w:r w:rsidR="005976B2">
        <w:rPr>
          <w:color w:val="000000"/>
          <w:sz w:val="28"/>
          <w:szCs w:val="28"/>
        </w:rPr>
        <w:t>СПК «Дружба»</w:t>
      </w:r>
      <w:r>
        <w:rPr>
          <w:color w:val="000000"/>
          <w:sz w:val="28"/>
          <w:szCs w:val="28"/>
        </w:rPr>
        <w:t xml:space="preserve"> выявлено её не соответствие принципам современного управления производствам, а именно, на очень низком уровне находятся экономические стимулы. </w:t>
      </w:r>
      <w:r w:rsidR="00AA4134">
        <w:rPr>
          <w:color w:val="000000"/>
          <w:sz w:val="28"/>
          <w:szCs w:val="28"/>
        </w:rPr>
        <w:t xml:space="preserve">Слабо развита система </w:t>
      </w:r>
      <w:r>
        <w:rPr>
          <w:color w:val="000000"/>
          <w:sz w:val="28"/>
          <w:szCs w:val="28"/>
        </w:rPr>
        <w:t xml:space="preserve"> премирования и получаемая зарплата практически не связана с результатом работы отдельных сотрудников предприятия.</w:t>
      </w:r>
    </w:p>
    <w:p w:rsidR="0014200E" w:rsidRPr="008E4580" w:rsidRDefault="0014200E" w:rsidP="0014200E">
      <w:pPr>
        <w:spacing w:line="360" w:lineRule="auto"/>
        <w:ind w:firstLine="709"/>
        <w:jc w:val="both"/>
        <w:rPr>
          <w:color w:val="000000"/>
          <w:sz w:val="28"/>
          <w:szCs w:val="28"/>
        </w:rPr>
      </w:pPr>
      <w:r w:rsidRPr="008E4580">
        <w:rPr>
          <w:color w:val="000000"/>
          <w:sz w:val="28"/>
          <w:szCs w:val="28"/>
        </w:rPr>
        <w:t>В целях обеспечения эффективной работы предприятия необходимо создание специальной службы, занимающейся проблемами мотивации</w:t>
      </w:r>
      <w:r>
        <w:rPr>
          <w:color w:val="000000"/>
          <w:sz w:val="28"/>
          <w:szCs w:val="28"/>
        </w:rPr>
        <w:t xml:space="preserve">, и установление </w:t>
      </w:r>
      <w:r w:rsidRPr="008E4580">
        <w:rPr>
          <w:color w:val="000000"/>
          <w:sz w:val="28"/>
          <w:szCs w:val="28"/>
        </w:rPr>
        <w:t xml:space="preserve">прочных связей между </w:t>
      </w:r>
      <w:r>
        <w:rPr>
          <w:color w:val="000000"/>
          <w:sz w:val="28"/>
          <w:szCs w:val="28"/>
        </w:rPr>
        <w:t xml:space="preserve">этой </w:t>
      </w:r>
      <w:r w:rsidRPr="008E4580">
        <w:rPr>
          <w:color w:val="000000"/>
          <w:sz w:val="28"/>
          <w:szCs w:val="28"/>
        </w:rPr>
        <w:t>службой и</w:t>
      </w:r>
      <w:r>
        <w:rPr>
          <w:color w:val="000000"/>
          <w:sz w:val="28"/>
          <w:szCs w:val="28"/>
        </w:rPr>
        <w:t xml:space="preserve"> </w:t>
      </w:r>
      <w:r w:rsidRPr="008E4580">
        <w:rPr>
          <w:color w:val="000000"/>
          <w:sz w:val="28"/>
          <w:szCs w:val="28"/>
        </w:rPr>
        <w:t>руководителями всех остальных подразделений предприятия. Служба по управлению персоналом осуществляет надзор за работой линейных подразделений, доводит до их сведения нормативную документацию и необходимую информацию (распоряжения, приказы, должностные инструкции и пр.), получает от руководителей подразделений отчеты, различного рода статистическую информацию, осуществляет анализ полученных данных и предлагает мероприятия по устранению недостатков.</w:t>
      </w:r>
    </w:p>
    <w:p w:rsidR="0014200E" w:rsidRPr="008E4580" w:rsidRDefault="0014200E" w:rsidP="0014200E">
      <w:pPr>
        <w:spacing w:line="360" w:lineRule="auto"/>
        <w:ind w:firstLine="709"/>
        <w:jc w:val="both"/>
        <w:rPr>
          <w:color w:val="000000"/>
          <w:sz w:val="28"/>
          <w:szCs w:val="28"/>
        </w:rPr>
      </w:pPr>
      <w:r>
        <w:rPr>
          <w:color w:val="000000"/>
          <w:sz w:val="28"/>
          <w:szCs w:val="28"/>
        </w:rPr>
        <w:t>По своим функциям, уровню подготовки, техническому оснащению, инструментарию кадровым службам недостаточно, как это было раньше, только оформлять приказы на зачисление работников, подобранных вышестоящим менеджером, и хранить кадровую информацию. Поэтому ц</w:t>
      </w:r>
      <w:r w:rsidRPr="008E4580">
        <w:rPr>
          <w:color w:val="000000"/>
          <w:sz w:val="28"/>
          <w:szCs w:val="28"/>
        </w:rPr>
        <w:t>елью службы по управлению персоналом является создание на предприятии обстановки конструктивного сотрудничества, при которой каждый работник заинтересован максимально полно раскрыть свой трудовой потенциал. Служба по управлению персоналом должна заниматься следующими взаимосвязанными видами деятельности:</w:t>
      </w:r>
    </w:p>
    <w:p w:rsidR="0014200E" w:rsidRPr="008E4580" w:rsidRDefault="0014200E" w:rsidP="0014200E">
      <w:pPr>
        <w:numPr>
          <w:ilvl w:val="0"/>
          <w:numId w:val="9"/>
        </w:numPr>
        <w:tabs>
          <w:tab w:val="clear" w:pos="1429"/>
          <w:tab w:val="num" w:pos="900"/>
        </w:tabs>
        <w:spacing w:line="360" w:lineRule="auto"/>
        <w:ind w:left="900" w:hanging="720"/>
        <w:jc w:val="both"/>
        <w:rPr>
          <w:color w:val="000000"/>
          <w:sz w:val="28"/>
          <w:szCs w:val="28"/>
        </w:rPr>
      </w:pPr>
      <w:r w:rsidRPr="008E4580">
        <w:rPr>
          <w:color w:val="000000"/>
          <w:sz w:val="28"/>
          <w:szCs w:val="28"/>
        </w:rPr>
        <w:t>отбор, адаптация и оценка (аттестация) персонала,</w:t>
      </w:r>
    </w:p>
    <w:p w:rsidR="0014200E" w:rsidRPr="008E4580" w:rsidRDefault="0014200E" w:rsidP="0014200E">
      <w:pPr>
        <w:numPr>
          <w:ilvl w:val="0"/>
          <w:numId w:val="9"/>
        </w:numPr>
        <w:tabs>
          <w:tab w:val="clear" w:pos="1429"/>
          <w:tab w:val="num" w:pos="900"/>
        </w:tabs>
        <w:spacing w:line="360" w:lineRule="auto"/>
        <w:ind w:left="900" w:hanging="720"/>
        <w:jc w:val="both"/>
        <w:rPr>
          <w:color w:val="000000"/>
          <w:sz w:val="28"/>
          <w:szCs w:val="28"/>
        </w:rPr>
      </w:pPr>
      <w:r w:rsidRPr="008E4580">
        <w:rPr>
          <w:color w:val="000000"/>
          <w:sz w:val="28"/>
          <w:szCs w:val="28"/>
        </w:rPr>
        <w:t>организация труда, определение оптимальной численности персонала, разработка должностных обязанностей,</w:t>
      </w:r>
    </w:p>
    <w:p w:rsidR="0014200E" w:rsidRPr="008E4580" w:rsidRDefault="0014200E" w:rsidP="0014200E">
      <w:pPr>
        <w:numPr>
          <w:ilvl w:val="0"/>
          <w:numId w:val="9"/>
        </w:numPr>
        <w:tabs>
          <w:tab w:val="clear" w:pos="1429"/>
          <w:tab w:val="num" w:pos="900"/>
        </w:tabs>
        <w:spacing w:line="360" w:lineRule="auto"/>
        <w:ind w:left="900" w:hanging="720"/>
        <w:jc w:val="both"/>
        <w:rPr>
          <w:color w:val="000000"/>
          <w:sz w:val="28"/>
          <w:szCs w:val="28"/>
        </w:rPr>
      </w:pPr>
      <w:r w:rsidRPr="008E4580">
        <w:rPr>
          <w:color w:val="000000"/>
          <w:sz w:val="28"/>
          <w:szCs w:val="28"/>
        </w:rPr>
        <w:t>обеспечение оптимальных условий труда, в том числе и благоприятного психологического климата,</w:t>
      </w:r>
    </w:p>
    <w:p w:rsidR="0014200E" w:rsidRPr="008E4580" w:rsidRDefault="0014200E" w:rsidP="0014200E">
      <w:pPr>
        <w:numPr>
          <w:ilvl w:val="0"/>
          <w:numId w:val="9"/>
        </w:numPr>
        <w:tabs>
          <w:tab w:val="clear" w:pos="1429"/>
          <w:tab w:val="num" w:pos="900"/>
        </w:tabs>
        <w:spacing w:line="360" w:lineRule="auto"/>
        <w:ind w:left="900" w:hanging="720"/>
        <w:jc w:val="both"/>
        <w:rPr>
          <w:color w:val="000000"/>
          <w:sz w:val="28"/>
          <w:szCs w:val="28"/>
        </w:rPr>
      </w:pPr>
      <w:r w:rsidRPr="008E4580">
        <w:rPr>
          <w:color w:val="000000"/>
          <w:sz w:val="28"/>
          <w:szCs w:val="28"/>
        </w:rPr>
        <w:t>управление производительностью труда,</w:t>
      </w:r>
    </w:p>
    <w:p w:rsidR="0014200E" w:rsidRPr="008E4580" w:rsidRDefault="0014200E" w:rsidP="0014200E">
      <w:pPr>
        <w:numPr>
          <w:ilvl w:val="0"/>
          <w:numId w:val="9"/>
        </w:numPr>
        <w:tabs>
          <w:tab w:val="clear" w:pos="1429"/>
          <w:tab w:val="num" w:pos="900"/>
        </w:tabs>
        <w:spacing w:line="360" w:lineRule="auto"/>
        <w:ind w:left="900" w:hanging="720"/>
        <w:jc w:val="both"/>
        <w:rPr>
          <w:color w:val="000000"/>
          <w:sz w:val="28"/>
          <w:szCs w:val="28"/>
        </w:rPr>
      </w:pPr>
      <w:r w:rsidRPr="008E4580">
        <w:rPr>
          <w:color w:val="000000"/>
          <w:sz w:val="28"/>
          <w:szCs w:val="28"/>
        </w:rPr>
        <w:t>проектирование систем оплаты труда,</w:t>
      </w:r>
    </w:p>
    <w:p w:rsidR="0014200E" w:rsidRPr="008E4580" w:rsidRDefault="0014200E" w:rsidP="0014200E">
      <w:pPr>
        <w:numPr>
          <w:ilvl w:val="0"/>
          <w:numId w:val="9"/>
        </w:numPr>
        <w:tabs>
          <w:tab w:val="clear" w:pos="1429"/>
          <w:tab w:val="num" w:pos="900"/>
        </w:tabs>
        <w:spacing w:line="360" w:lineRule="auto"/>
        <w:ind w:left="900" w:hanging="720"/>
        <w:jc w:val="both"/>
        <w:rPr>
          <w:color w:val="000000"/>
          <w:sz w:val="28"/>
          <w:szCs w:val="28"/>
        </w:rPr>
      </w:pPr>
      <w:r w:rsidRPr="008E4580">
        <w:rPr>
          <w:color w:val="000000"/>
          <w:sz w:val="28"/>
          <w:szCs w:val="28"/>
        </w:rPr>
        <w:t>планирование карьеры работников предприятия, их профессионального и административного роста,</w:t>
      </w:r>
    </w:p>
    <w:p w:rsidR="0014200E" w:rsidRPr="008E4580" w:rsidRDefault="0014200E" w:rsidP="0014200E">
      <w:pPr>
        <w:numPr>
          <w:ilvl w:val="0"/>
          <w:numId w:val="9"/>
        </w:numPr>
        <w:tabs>
          <w:tab w:val="clear" w:pos="1429"/>
          <w:tab w:val="num" w:pos="900"/>
        </w:tabs>
        <w:spacing w:line="360" w:lineRule="auto"/>
        <w:ind w:left="900" w:hanging="720"/>
        <w:jc w:val="both"/>
        <w:rPr>
          <w:color w:val="000000"/>
          <w:sz w:val="28"/>
          <w:szCs w:val="28"/>
        </w:rPr>
      </w:pPr>
      <w:r w:rsidRPr="008E4580">
        <w:rPr>
          <w:color w:val="000000"/>
          <w:sz w:val="28"/>
          <w:szCs w:val="28"/>
        </w:rPr>
        <w:t>разработка и оценка систем мотивации и стимулирования труда,</w:t>
      </w:r>
    </w:p>
    <w:p w:rsidR="0014200E" w:rsidRPr="008E4580" w:rsidRDefault="0014200E" w:rsidP="0014200E">
      <w:pPr>
        <w:numPr>
          <w:ilvl w:val="0"/>
          <w:numId w:val="9"/>
        </w:numPr>
        <w:tabs>
          <w:tab w:val="clear" w:pos="1429"/>
          <w:tab w:val="num" w:pos="900"/>
        </w:tabs>
        <w:spacing w:line="360" w:lineRule="auto"/>
        <w:ind w:left="900" w:hanging="720"/>
        <w:jc w:val="both"/>
        <w:rPr>
          <w:color w:val="000000"/>
          <w:sz w:val="28"/>
          <w:szCs w:val="28"/>
        </w:rPr>
      </w:pPr>
      <w:r w:rsidRPr="008E4580">
        <w:rPr>
          <w:color w:val="000000"/>
          <w:sz w:val="28"/>
          <w:szCs w:val="28"/>
        </w:rPr>
        <w:t>разработка и осуществление социальной программы предприятия,</w:t>
      </w:r>
    </w:p>
    <w:p w:rsidR="0014200E" w:rsidRPr="008E4580" w:rsidRDefault="0014200E" w:rsidP="0014200E">
      <w:pPr>
        <w:numPr>
          <w:ilvl w:val="0"/>
          <w:numId w:val="9"/>
        </w:numPr>
        <w:tabs>
          <w:tab w:val="clear" w:pos="1429"/>
          <w:tab w:val="num" w:pos="900"/>
        </w:tabs>
        <w:spacing w:line="360" w:lineRule="auto"/>
        <w:ind w:left="900" w:hanging="720"/>
        <w:jc w:val="both"/>
        <w:rPr>
          <w:color w:val="000000"/>
          <w:sz w:val="28"/>
          <w:szCs w:val="28"/>
        </w:rPr>
      </w:pPr>
      <w:r w:rsidRPr="008E4580">
        <w:rPr>
          <w:color w:val="000000"/>
          <w:sz w:val="28"/>
          <w:szCs w:val="28"/>
        </w:rPr>
        <w:t>профилактика и ликвидация конфликтов.</w:t>
      </w:r>
    </w:p>
    <w:p w:rsidR="0014200E" w:rsidRPr="008E4580" w:rsidRDefault="0014200E" w:rsidP="0014200E">
      <w:pPr>
        <w:spacing w:line="360" w:lineRule="auto"/>
        <w:ind w:firstLine="709"/>
        <w:jc w:val="both"/>
        <w:rPr>
          <w:color w:val="000000"/>
          <w:sz w:val="28"/>
          <w:szCs w:val="28"/>
        </w:rPr>
      </w:pPr>
      <w:r w:rsidRPr="008E4580">
        <w:rPr>
          <w:color w:val="000000"/>
          <w:sz w:val="28"/>
          <w:szCs w:val="28"/>
        </w:rPr>
        <w:t>В состав службы по управлению персоналом должны входить отдел кадров, отдел организации и охраны труда, отдел заработной платы, отдел обучения и подготовки кадров и отдел социальных вопросов. Рассмотрим подробнее работу отделов, входящих в службу по управлению персоналом. Отдел кадров осуществляет набор работников в соответствии со штатным расписанием (через биржу труда, по объявлениям или рекламе). Перед приемом на работу претенденты проходят собеседование с инспектором по кадрам и (или) начальником отдела, куда они собираются поступить работать, помимо найма отдел кадров проводит анализ кадровой ситуации на предприятии.</w:t>
      </w:r>
    </w:p>
    <w:p w:rsidR="0014200E" w:rsidRPr="008E4580" w:rsidRDefault="0014200E" w:rsidP="0014200E">
      <w:pPr>
        <w:spacing w:line="360" w:lineRule="auto"/>
        <w:ind w:firstLine="709"/>
        <w:jc w:val="both"/>
        <w:rPr>
          <w:color w:val="000000"/>
          <w:sz w:val="28"/>
          <w:szCs w:val="28"/>
        </w:rPr>
      </w:pPr>
      <w:r w:rsidRPr="008E4580">
        <w:rPr>
          <w:color w:val="000000"/>
          <w:sz w:val="28"/>
          <w:szCs w:val="28"/>
        </w:rPr>
        <w:t>Отдел подготовки и обучения занимается вновь принятыми на работу рабочими, обучение может осуществляться в индивидуальной и курсовой форме. Этот же отдел занимается последующей адаптацией сотрудников, дальнейшей переподготовкой работников (без отрыва от производства), аттестацией и оценкой персонала. Отдел организации труда и заработной платы разрабатывает системы оплаты труда и стимулирования, штатное расписание, нормативы по оплате труда для каждого подразделения в отдельности, занимается совершенствованием систем управления и организационных структур, подготовкой коллективных договоров, должностных инструкций и пр.</w:t>
      </w:r>
    </w:p>
    <w:p w:rsidR="0014200E" w:rsidRPr="008E4580" w:rsidRDefault="0014200E" w:rsidP="0014200E">
      <w:pPr>
        <w:spacing w:line="360" w:lineRule="auto"/>
        <w:ind w:firstLine="709"/>
        <w:jc w:val="both"/>
        <w:rPr>
          <w:color w:val="000000"/>
          <w:sz w:val="28"/>
          <w:szCs w:val="28"/>
        </w:rPr>
      </w:pPr>
      <w:r w:rsidRPr="008E4580">
        <w:rPr>
          <w:color w:val="000000"/>
          <w:sz w:val="28"/>
          <w:szCs w:val="28"/>
        </w:rPr>
        <w:t>Отдел охраны труда разрабатывает программы по соблюдению техники безопасности и нормальных условий труда, осуществляет контроль за соблюдением всех правил и норм, следит за своевременным прохождением работниками медицинских осмотра. Отдел по социальным вопросам должен тесно сотрудничать с профкомом, заниматься разработкой социальной программы предприятия, трудовыми спорами и конфликтами, возникающими в процессе производства, разрабатывать систему нематериального стимулирования персонала. В штат отдела в обязательном порядке должен входить психолог.</w:t>
      </w:r>
    </w:p>
    <w:p w:rsidR="0014200E" w:rsidRPr="008E4580" w:rsidRDefault="0014200E" w:rsidP="0014200E">
      <w:pPr>
        <w:spacing w:line="360" w:lineRule="auto"/>
        <w:ind w:firstLine="709"/>
        <w:jc w:val="both"/>
        <w:rPr>
          <w:color w:val="000000"/>
          <w:sz w:val="28"/>
          <w:szCs w:val="28"/>
        </w:rPr>
      </w:pPr>
      <w:r w:rsidRPr="008E4580">
        <w:rPr>
          <w:color w:val="000000"/>
          <w:sz w:val="28"/>
          <w:szCs w:val="28"/>
        </w:rPr>
        <w:t>Мотивация и стимулирование труда является одной из функций службы по управлению персоналом. С этой целью в рамках отдела организации труда и заработной платы, может быть создано специальное бюро (сектор), занимающееся собственно вопросами мотивации и стимулирования персонала. Бюро (сектор) по регулированию мотивации должно тесно сотрудничать с другими отделами службы по управлению персоналом и подразделениями предприятия.</w:t>
      </w:r>
    </w:p>
    <w:p w:rsidR="0014200E" w:rsidRDefault="0014200E" w:rsidP="0014200E">
      <w:pPr>
        <w:spacing w:line="360" w:lineRule="auto"/>
        <w:ind w:firstLine="709"/>
        <w:jc w:val="both"/>
        <w:rPr>
          <w:color w:val="000000"/>
          <w:sz w:val="28"/>
          <w:szCs w:val="28"/>
        </w:rPr>
      </w:pPr>
      <w:r w:rsidRPr="008E4580">
        <w:rPr>
          <w:color w:val="000000"/>
          <w:sz w:val="28"/>
          <w:szCs w:val="28"/>
        </w:rPr>
        <w:t xml:space="preserve">Работа по созданию эффективной системы мотивации и стимулирования труда должна осуществляться под руководством </w:t>
      </w:r>
      <w:r>
        <w:rPr>
          <w:color w:val="000000"/>
          <w:sz w:val="28"/>
          <w:szCs w:val="28"/>
        </w:rPr>
        <w:t>начальника</w:t>
      </w:r>
      <w:r w:rsidRPr="008E4580">
        <w:rPr>
          <w:color w:val="000000"/>
          <w:sz w:val="28"/>
          <w:szCs w:val="28"/>
        </w:rPr>
        <w:t xml:space="preserve"> по управлению персоналом предприятия; в ней должны принимать участие не только работники службы по управлению </w:t>
      </w:r>
      <w:r>
        <w:rPr>
          <w:color w:val="000000"/>
          <w:sz w:val="28"/>
          <w:szCs w:val="28"/>
        </w:rPr>
        <w:t>персоналом, но и главный экономист</w:t>
      </w:r>
      <w:r w:rsidRPr="008E4580">
        <w:rPr>
          <w:color w:val="000000"/>
          <w:sz w:val="28"/>
          <w:szCs w:val="28"/>
        </w:rPr>
        <w:t xml:space="preserve">, главный бухгалтер, а также руководители всех структурных подразделений. </w:t>
      </w:r>
    </w:p>
    <w:p w:rsidR="0014200E" w:rsidRPr="006933FE" w:rsidRDefault="0014200E" w:rsidP="0014200E">
      <w:pPr>
        <w:spacing w:line="360" w:lineRule="auto"/>
        <w:ind w:firstLine="709"/>
        <w:jc w:val="both"/>
        <w:rPr>
          <w:color w:val="000000"/>
          <w:sz w:val="28"/>
          <w:szCs w:val="28"/>
        </w:rPr>
      </w:pPr>
      <w:r w:rsidRPr="006933FE">
        <w:rPr>
          <w:color w:val="000000"/>
          <w:sz w:val="28"/>
          <w:szCs w:val="28"/>
        </w:rPr>
        <w:t>На первом этапе работы формулируются цели и задачи анализа мотивации и стимулирования труда. Целью анализа системы мотивации и стимулирования труда является выявление ее недостатков, с целью последующего исправления и целостного формирования: от разработк</w:t>
      </w:r>
      <w:r>
        <w:rPr>
          <w:color w:val="000000"/>
          <w:sz w:val="28"/>
          <w:szCs w:val="28"/>
        </w:rPr>
        <w:t xml:space="preserve">и политики мотивации в целом по СПК «Дружба» </w:t>
      </w:r>
      <w:r w:rsidRPr="006933FE">
        <w:rPr>
          <w:color w:val="000000"/>
          <w:sz w:val="28"/>
          <w:szCs w:val="28"/>
        </w:rPr>
        <w:t>до мотивации отдельных работников. Задачами анализа мотивации и стимулирования персонала являются изучение состояния системы мотивации и стимулирования труда; оценка ее эффективности и оптимальности принимаемых управленческих решений. Структура анализа персонала предприятия, мотивации и стимулир</w:t>
      </w:r>
      <w:r>
        <w:rPr>
          <w:color w:val="000000"/>
          <w:sz w:val="28"/>
          <w:szCs w:val="28"/>
        </w:rPr>
        <w:t>ования труда представлена на Схеме</w:t>
      </w:r>
      <w:r w:rsidRPr="006933FE">
        <w:rPr>
          <w:color w:val="000000"/>
          <w:sz w:val="28"/>
          <w:szCs w:val="28"/>
        </w:rPr>
        <w:t xml:space="preserve"> </w:t>
      </w:r>
      <w:r>
        <w:rPr>
          <w:color w:val="000000"/>
          <w:sz w:val="28"/>
          <w:szCs w:val="28"/>
        </w:rPr>
        <w:t>1</w:t>
      </w:r>
      <w:r w:rsidRPr="006933FE">
        <w:rPr>
          <w:color w:val="000000"/>
          <w:sz w:val="28"/>
          <w:szCs w:val="28"/>
        </w:rPr>
        <w:t>.</w:t>
      </w:r>
    </w:p>
    <w:p w:rsidR="0014200E" w:rsidRPr="00E17CC3" w:rsidRDefault="00E87AED" w:rsidP="0014200E">
      <w:pPr>
        <w:spacing w:line="360" w:lineRule="auto"/>
        <w:jc w:val="center"/>
        <w:rPr>
          <w:color w:val="000000"/>
        </w:rPr>
      </w:pPr>
      <w:r>
        <w:rPr>
          <w:color w:val="000000"/>
        </w:rPr>
      </w:r>
      <w:r>
        <w:rPr>
          <w:color w:val="000000"/>
        </w:rPr>
        <w:pict>
          <v:group id="_x0000_s1026" editas="canvas" style="width:477.1pt;height:423pt;mso-position-horizontal-relative:char;mso-position-vertical-relative:line" coordorigin="2274,2331" coordsize="7202,634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74;top:2331;width:7202;height:6345" o:preferrelative="f">
              <v:fill o:detectmouseclick="t"/>
              <v:path o:extrusionok="t" o:connecttype="none"/>
              <o:lock v:ext="edit" text="t"/>
            </v:shape>
            <v:rect id="_x0000_s1028" style="position:absolute;left:2274;top:2331;width:7199;height:540">
              <v:textbox>
                <w:txbxContent>
                  <w:p w:rsidR="0014200E" w:rsidRPr="001C0F73" w:rsidRDefault="0014200E" w:rsidP="0014200E">
                    <w:pPr>
                      <w:jc w:val="center"/>
                      <w:rPr>
                        <w:b/>
                      </w:rPr>
                    </w:pPr>
                    <w:r w:rsidRPr="001C0F73">
                      <w:rPr>
                        <w:b/>
                      </w:rPr>
                      <w:t>Анализ и оценка персонала предприятия, стимулирования труда мотивации и стимулирования труда</w:t>
                    </w:r>
                  </w:p>
                </w:txbxContent>
              </v:textbox>
            </v:rect>
            <v:rect id="_x0000_s1029" style="position:absolute;left:2274;top:3276;width:2445;height:675">
              <v:textbox>
                <w:txbxContent>
                  <w:p w:rsidR="0014200E" w:rsidRPr="006748FA" w:rsidRDefault="0014200E" w:rsidP="0014200E">
                    <w:pPr>
                      <w:jc w:val="center"/>
                      <w:rPr>
                        <w:sz w:val="22"/>
                        <w:szCs w:val="22"/>
                      </w:rPr>
                    </w:pPr>
                    <w:r w:rsidRPr="006748FA">
                      <w:rPr>
                        <w:sz w:val="22"/>
                        <w:szCs w:val="22"/>
                      </w:rPr>
                      <w:t>Анализ и оценка персонала предприятия</w:t>
                    </w:r>
                  </w:p>
                </w:txbxContent>
              </v:textbox>
            </v:rect>
            <v:rect id="_x0000_s1030" style="position:absolute;left:4855;top:3276;width:2174;height:675">
              <v:textbox>
                <w:txbxContent>
                  <w:p w:rsidR="0014200E" w:rsidRPr="006748FA" w:rsidRDefault="0014200E" w:rsidP="0014200E">
                    <w:pPr>
                      <w:jc w:val="center"/>
                      <w:rPr>
                        <w:sz w:val="22"/>
                        <w:szCs w:val="22"/>
                      </w:rPr>
                    </w:pPr>
                    <w:r w:rsidRPr="006748FA">
                      <w:rPr>
                        <w:sz w:val="22"/>
                        <w:szCs w:val="22"/>
                      </w:rPr>
                      <w:t>Анализ и оценка условий труда</w:t>
                    </w:r>
                  </w:p>
                </w:txbxContent>
              </v:textbox>
            </v:rect>
            <v:rect id="_x0000_s1031" style="position:absolute;left:7165;top:3276;width:2310;height:675">
              <v:textbox>
                <w:txbxContent>
                  <w:p w:rsidR="0014200E" w:rsidRPr="006748FA" w:rsidRDefault="0014200E" w:rsidP="0014200E">
                    <w:pPr>
                      <w:jc w:val="center"/>
                      <w:rPr>
                        <w:sz w:val="22"/>
                        <w:szCs w:val="22"/>
                      </w:rPr>
                    </w:pPr>
                    <w:r w:rsidRPr="006748FA">
                      <w:rPr>
                        <w:sz w:val="22"/>
                        <w:szCs w:val="22"/>
                      </w:rPr>
                      <w:t>Анализ и оценка системы мотивации стимулирования тру</w:t>
                    </w:r>
                    <w:r>
                      <w:rPr>
                        <w:sz w:val="22"/>
                        <w:szCs w:val="22"/>
                      </w:rPr>
                      <w:t>да</w:t>
                    </w:r>
                  </w:p>
                </w:txbxContent>
              </v:textbox>
            </v:rect>
            <v:line id="_x0000_s1032" style="position:absolute" from="5806,2871" to="5807,3276">
              <v:stroke endarrow="block"/>
            </v:line>
            <v:line id="_x0000_s1033" style="position:absolute" from="3361,3006" to="8387,3006"/>
            <v:line id="_x0000_s1034" style="position:absolute" from="3361,3006" to="3361,3276">
              <v:stroke endarrow="block"/>
            </v:line>
            <v:line id="_x0000_s1035" style="position:absolute" from="8387,3006" to="8387,3276">
              <v:stroke endarrow="block"/>
            </v:line>
            <v:rect id="_x0000_s1036" style="position:absolute;left:2274;top:6111;width:2446;height:675">
              <v:textbox>
                <w:txbxContent>
                  <w:p w:rsidR="0014200E" w:rsidRPr="006748FA" w:rsidRDefault="0014200E" w:rsidP="0014200E">
                    <w:pPr>
                      <w:jc w:val="center"/>
                      <w:rPr>
                        <w:sz w:val="22"/>
                        <w:szCs w:val="22"/>
                      </w:rPr>
                    </w:pPr>
                    <w:r w:rsidRPr="006748FA">
                      <w:rPr>
                        <w:sz w:val="22"/>
                        <w:szCs w:val="22"/>
                      </w:rPr>
                      <w:t>Анализ фонда рабочего времени</w:t>
                    </w:r>
                  </w:p>
                </w:txbxContent>
              </v:textbox>
            </v:rect>
            <v:rect id="_x0000_s1037" style="position:absolute;left:2274;top:5166;width:2445;height:675">
              <v:textbox>
                <w:txbxContent>
                  <w:p w:rsidR="0014200E" w:rsidRPr="006748FA" w:rsidRDefault="0014200E" w:rsidP="0014200E">
                    <w:pPr>
                      <w:jc w:val="center"/>
                      <w:rPr>
                        <w:sz w:val="22"/>
                        <w:szCs w:val="22"/>
                      </w:rPr>
                    </w:pPr>
                    <w:r w:rsidRPr="006748FA">
                      <w:rPr>
                        <w:sz w:val="22"/>
                        <w:szCs w:val="22"/>
                      </w:rPr>
                      <w:t>Анализ социальной программы предприятия</w:t>
                    </w:r>
                  </w:p>
                </w:txbxContent>
              </v:textbox>
            </v:rect>
            <v:rect id="_x0000_s1038" style="position:absolute;left:2274;top:4221;width:2446;height:675">
              <v:textbox>
                <w:txbxContent>
                  <w:p w:rsidR="0014200E" w:rsidRPr="006748FA" w:rsidRDefault="0014200E" w:rsidP="0014200E">
                    <w:pPr>
                      <w:jc w:val="center"/>
                      <w:rPr>
                        <w:sz w:val="22"/>
                        <w:szCs w:val="22"/>
                      </w:rPr>
                    </w:pPr>
                    <w:r w:rsidRPr="006748FA">
                      <w:rPr>
                        <w:sz w:val="22"/>
                        <w:szCs w:val="22"/>
                      </w:rPr>
                      <w:t>Анализ обеспеченности предприятия персоналом</w:t>
                    </w:r>
                  </w:p>
                </w:txbxContent>
              </v:textbox>
            </v:rect>
            <v:rect id="_x0000_s1039" style="position:absolute;left:2274;top:8001;width:2446;height:675">
              <v:textbox>
                <w:txbxContent>
                  <w:p w:rsidR="0014200E" w:rsidRPr="006748FA" w:rsidRDefault="0014200E" w:rsidP="0014200E">
                    <w:pPr>
                      <w:jc w:val="center"/>
                      <w:rPr>
                        <w:sz w:val="22"/>
                        <w:szCs w:val="22"/>
                      </w:rPr>
                    </w:pPr>
                    <w:r w:rsidRPr="006748FA">
                      <w:rPr>
                        <w:sz w:val="22"/>
                        <w:szCs w:val="22"/>
                      </w:rPr>
                      <w:t>Анализ фонда оплаты труда</w:t>
                    </w:r>
                  </w:p>
                </w:txbxContent>
              </v:textbox>
            </v:rect>
            <v:rect id="_x0000_s1040" style="position:absolute;left:2274;top:7056;width:2445;height:675">
              <v:textbox>
                <w:txbxContent>
                  <w:p w:rsidR="0014200E" w:rsidRPr="006748FA" w:rsidRDefault="0014200E" w:rsidP="0014200E">
                    <w:pPr>
                      <w:jc w:val="center"/>
                      <w:rPr>
                        <w:sz w:val="22"/>
                        <w:szCs w:val="22"/>
                      </w:rPr>
                    </w:pPr>
                    <w:r w:rsidRPr="006748FA">
                      <w:rPr>
                        <w:sz w:val="22"/>
                        <w:szCs w:val="22"/>
                      </w:rPr>
                      <w:t>Анализ производительности труда</w:t>
                    </w:r>
                  </w:p>
                </w:txbxContent>
              </v:textbox>
            </v:rect>
            <v:rect id="_x0000_s1041" style="position:absolute;left:4855;top:6111;width:2174;height:675">
              <v:textbox>
                <w:txbxContent>
                  <w:p w:rsidR="0014200E" w:rsidRPr="006748FA" w:rsidRDefault="0014200E" w:rsidP="0014200E">
                    <w:pPr>
                      <w:jc w:val="center"/>
                      <w:rPr>
                        <w:sz w:val="22"/>
                        <w:szCs w:val="22"/>
                      </w:rPr>
                    </w:pPr>
                    <w:r w:rsidRPr="006748FA">
                      <w:rPr>
                        <w:sz w:val="22"/>
                        <w:szCs w:val="22"/>
                      </w:rPr>
                      <w:t>Соблюдение требований технической эстетики</w:t>
                    </w:r>
                  </w:p>
                </w:txbxContent>
              </v:textbox>
            </v:rect>
            <v:rect id="_x0000_s1042" style="position:absolute;left:4855;top:7056;width:2174;height:675">
              <v:textbox>
                <w:txbxContent>
                  <w:p w:rsidR="0014200E" w:rsidRPr="006748FA" w:rsidRDefault="0014200E" w:rsidP="0014200E">
                    <w:pPr>
                      <w:jc w:val="center"/>
                      <w:rPr>
                        <w:sz w:val="22"/>
                        <w:szCs w:val="22"/>
                      </w:rPr>
                    </w:pPr>
                    <w:r w:rsidRPr="006748FA">
                      <w:rPr>
                        <w:sz w:val="22"/>
                        <w:szCs w:val="22"/>
                      </w:rPr>
                      <w:t>Соблюдение требований охраны труда и техники безопасности</w:t>
                    </w:r>
                  </w:p>
                </w:txbxContent>
              </v:textbox>
            </v:rect>
            <v:rect id="_x0000_s1043" style="position:absolute;left:4855;top:5166;width:2173;height:675">
              <v:textbox>
                <w:txbxContent>
                  <w:p w:rsidR="0014200E" w:rsidRPr="006748FA" w:rsidRDefault="0014200E" w:rsidP="0014200E">
                    <w:pPr>
                      <w:jc w:val="center"/>
                      <w:rPr>
                        <w:sz w:val="22"/>
                        <w:szCs w:val="22"/>
                      </w:rPr>
                    </w:pPr>
                    <w:r w:rsidRPr="006748FA">
                      <w:rPr>
                        <w:sz w:val="22"/>
                        <w:szCs w:val="22"/>
                      </w:rPr>
                      <w:t>Соблюдение требований эргономики труда</w:t>
                    </w:r>
                  </w:p>
                </w:txbxContent>
              </v:textbox>
            </v:rect>
            <v:rect id="_x0000_s1044" style="position:absolute;left:4855;top:4221;width:2175;height:675">
              <v:textbox>
                <w:txbxContent>
                  <w:p w:rsidR="0014200E" w:rsidRPr="006748FA" w:rsidRDefault="0014200E" w:rsidP="0014200E">
                    <w:pPr>
                      <w:jc w:val="center"/>
                      <w:rPr>
                        <w:sz w:val="22"/>
                        <w:szCs w:val="22"/>
                      </w:rPr>
                    </w:pPr>
                    <w:r w:rsidRPr="006748FA">
                      <w:rPr>
                        <w:sz w:val="22"/>
                        <w:szCs w:val="22"/>
                      </w:rPr>
                      <w:t>Соблюдение требований психофизиологии труда</w:t>
                    </w:r>
                  </w:p>
                </w:txbxContent>
              </v:textbox>
            </v:rect>
            <v:rect id="_x0000_s1045" style="position:absolute;left:7165;top:6111;width:2309;height:675">
              <v:textbox>
                <w:txbxContent>
                  <w:p w:rsidR="0014200E" w:rsidRPr="006748FA" w:rsidRDefault="0014200E" w:rsidP="0014200E">
                    <w:pPr>
                      <w:jc w:val="center"/>
                      <w:rPr>
                        <w:sz w:val="22"/>
                        <w:szCs w:val="22"/>
                      </w:rPr>
                    </w:pPr>
                    <w:r w:rsidRPr="006748FA">
                      <w:rPr>
                        <w:sz w:val="22"/>
                        <w:szCs w:val="22"/>
                      </w:rPr>
                      <w:t>Анализ и оценка морального стимулирования труда</w:t>
                    </w:r>
                  </w:p>
                </w:txbxContent>
              </v:textbox>
            </v:rect>
            <v:rect id="_x0000_s1046" style="position:absolute;left:7165;top:7056;width:2310;height:675">
              <v:textbox>
                <w:txbxContent>
                  <w:p w:rsidR="0014200E" w:rsidRPr="006748FA" w:rsidRDefault="0014200E" w:rsidP="0014200E">
                    <w:pPr>
                      <w:jc w:val="center"/>
                      <w:rPr>
                        <w:sz w:val="22"/>
                        <w:szCs w:val="22"/>
                      </w:rPr>
                    </w:pPr>
                    <w:r w:rsidRPr="006748FA">
                      <w:rPr>
                        <w:sz w:val="22"/>
                        <w:szCs w:val="22"/>
                      </w:rPr>
                      <w:t>Анализ и оценка творческого стимулирования труда</w:t>
                    </w:r>
                  </w:p>
                </w:txbxContent>
              </v:textbox>
            </v:rect>
            <v:rect id="_x0000_s1047" style="position:absolute;left:7165;top:5166;width:2310;height:675">
              <v:textbox>
                <w:txbxContent>
                  <w:p w:rsidR="0014200E" w:rsidRPr="006748FA" w:rsidRDefault="0014200E" w:rsidP="0014200E">
                    <w:pPr>
                      <w:jc w:val="center"/>
                      <w:rPr>
                        <w:sz w:val="22"/>
                        <w:szCs w:val="22"/>
                      </w:rPr>
                    </w:pPr>
                    <w:r w:rsidRPr="006748FA">
                      <w:rPr>
                        <w:sz w:val="22"/>
                        <w:szCs w:val="22"/>
                      </w:rPr>
                      <w:t>Анализ и оценка социального стимулирования труда</w:t>
                    </w:r>
                  </w:p>
                </w:txbxContent>
              </v:textbox>
            </v:rect>
            <v:rect id="_x0000_s1048" style="position:absolute;left:7165;top:4221;width:2310;height:675">
              <v:textbox>
                <w:txbxContent>
                  <w:p w:rsidR="0014200E" w:rsidRPr="006748FA" w:rsidRDefault="0014200E" w:rsidP="0014200E">
                    <w:pPr>
                      <w:jc w:val="center"/>
                      <w:rPr>
                        <w:sz w:val="22"/>
                        <w:szCs w:val="22"/>
                      </w:rPr>
                    </w:pPr>
                    <w:r w:rsidRPr="006748FA">
                      <w:rPr>
                        <w:sz w:val="22"/>
                        <w:szCs w:val="22"/>
                      </w:rPr>
                      <w:t>Анализ и оценка материального стимулирования труда</w:t>
                    </w:r>
                  </w:p>
                </w:txbxContent>
              </v:textbox>
            </v:rect>
            <v:line id="_x0000_s1049" style="position:absolute" from="3361,3951" to="3361,4221">
              <v:stroke endarrow="block"/>
            </v:line>
            <v:line id="_x0000_s1050" style="position:absolute" from="3361,4896" to="3361,5166">
              <v:stroke endarrow="block"/>
            </v:line>
            <v:line id="_x0000_s1051" style="position:absolute" from="3361,5841" to="3361,6111">
              <v:stroke endarrow="block"/>
            </v:line>
            <v:line id="_x0000_s1052" style="position:absolute" from="3361,6786" to="3361,7056">
              <v:stroke endarrow="block"/>
            </v:line>
            <v:line id="_x0000_s1053" style="position:absolute" from="3361,7731" to="3361,8001">
              <v:stroke endarrow="block"/>
            </v:line>
            <v:line id="_x0000_s1054" style="position:absolute" from="5806,3951" to="5806,4221">
              <v:stroke endarrow="block"/>
            </v:line>
            <v:line id="_x0000_s1055" style="position:absolute" from="5806,4896" to="5806,5166">
              <v:stroke endarrow="block"/>
            </v:line>
            <v:line id="_x0000_s1056" style="position:absolute" from="5806,5841" to="5806,6111">
              <v:stroke endarrow="block"/>
            </v:line>
            <v:line id="_x0000_s1057" style="position:absolute" from="5806,6786" to="5806,7056">
              <v:stroke endarrow="block"/>
            </v:line>
            <v:line id="_x0000_s1058" style="position:absolute" from="8388,3951" to="8388,4221">
              <v:stroke endarrow="block"/>
            </v:line>
            <v:line id="_x0000_s1059" style="position:absolute" from="8388,4896" to="8388,5166">
              <v:stroke endarrow="block"/>
            </v:line>
            <v:line id="_x0000_s1060" style="position:absolute" from="8388,5841" to="8388,6111">
              <v:stroke endarrow="block"/>
            </v:line>
            <v:line id="_x0000_s1061" style="position:absolute" from="8388,6786" to="8388,7056">
              <v:stroke endarrow="block"/>
            </v:line>
            <w10:wrap type="none"/>
            <w10:anchorlock/>
          </v:group>
        </w:pict>
      </w:r>
    </w:p>
    <w:p w:rsidR="0014200E" w:rsidRPr="006933FE" w:rsidRDefault="0014200E" w:rsidP="0014200E">
      <w:pPr>
        <w:spacing w:line="360" w:lineRule="auto"/>
        <w:jc w:val="center"/>
        <w:rPr>
          <w:b/>
          <w:color w:val="000000"/>
        </w:rPr>
      </w:pPr>
      <w:r>
        <w:rPr>
          <w:b/>
          <w:color w:val="000000"/>
        </w:rPr>
        <w:t>Схема</w:t>
      </w:r>
      <w:r w:rsidRPr="006933FE">
        <w:rPr>
          <w:b/>
          <w:color w:val="000000"/>
        </w:rPr>
        <w:t xml:space="preserve"> </w:t>
      </w:r>
      <w:r>
        <w:rPr>
          <w:b/>
          <w:color w:val="000000"/>
        </w:rPr>
        <w:t>1</w:t>
      </w:r>
      <w:r w:rsidRPr="006933FE">
        <w:rPr>
          <w:b/>
          <w:color w:val="000000"/>
        </w:rPr>
        <w:t>. Структура анализа труда, состояния его мотивации и стимулирования</w:t>
      </w:r>
    </w:p>
    <w:p w:rsidR="0014200E" w:rsidRPr="006933FE" w:rsidRDefault="0014200E" w:rsidP="0014200E">
      <w:pPr>
        <w:spacing w:line="360" w:lineRule="auto"/>
        <w:ind w:firstLine="709"/>
        <w:jc w:val="both"/>
        <w:rPr>
          <w:color w:val="000000"/>
          <w:sz w:val="28"/>
          <w:szCs w:val="28"/>
        </w:rPr>
      </w:pPr>
    </w:p>
    <w:p w:rsidR="0014200E" w:rsidRPr="009365AB" w:rsidRDefault="0014200E" w:rsidP="0014200E">
      <w:pPr>
        <w:spacing w:line="360" w:lineRule="auto"/>
        <w:ind w:firstLine="709"/>
        <w:jc w:val="both"/>
        <w:rPr>
          <w:color w:val="000000"/>
          <w:sz w:val="28"/>
          <w:szCs w:val="28"/>
        </w:rPr>
      </w:pPr>
      <w:r w:rsidRPr="009365AB">
        <w:rPr>
          <w:color w:val="000000"/>
          <w:sz w:val="28"/>
          <w:szCs w:val="28"/>
        </w:rPr>
        <w:t>Предприятия используют различные инструменты материального стимулирования труда (</w:t>
      </w:r>
      <w:r>
        <w:rPr>
          <w:color w:val="000000"/>
          <w:sz w:val="28"/>
          <w:szCs w:val="28"/>
        </w:rPr>
        <w:t>Схема</w:t>
      </w:r>
      <w:r w:rsidRPr="009365AB">
        <w:rPr>
          <w:color w:val="000000"/>
          <w:sz w:val="28"/>
          <w:szCs w:val="28"/>
        </w:rPr>
        <w:t xml:space="preserve"> </w:t>
      </w:r>
      <w:r>
        <w:rPr>
          <w:color w:val="000000"/>
          <w:sz w:val="28"/>
          <w:szCs w:val="28"/>
        </w:rPr>
        <w:t>2</w:t>
      </w:r>
      <w:r w:rsidRPr="009365AB">
        <w:rPr>
          <w:color w:val="000000"/>
          <w:sz w:val="28"/>
          <w:szCs w:val="28"/>
        </w:rPr>
        <w:t>).</w:t>
      </w:r>
    </w:p>
    <w:p w:rsidR="0014200E" w:rsidRPr="00E17CC3" w:rsidRDefault="0014200E" w:rsidP="0014200E">
      <w:pPr>
        <w:spacing w:line="360" w:lineRule="auto"/>
        <w:ind w:firstLine="709"/>
        <w:jc w:val="both"/>
        <w:rPr>
          <w:color w:val="000000"/>
        </w:rPr>
      </w:pPr>
      <w:r w:rsidRPr="009365AB">
        <w:rPr>
          <w:color w:val="000000"/>
          <w:sz w:val="28"/>
          <w:szCs w:val="28"/>
        </w:rPr>
        <w:t>Основным элементом материального стимулирования работников является заработная плата. Заработная плата представляет собой цену рабочей силы, соответствующую стоимости предметов потребления и услуг, которые обеспечивают воспроизводство рабочей силы, удовлетворяя материальные и духовные потребности работника и членов его семьи</w:t>
      </w:r>
      <w:r w:rsidRPr="00E17CC3">
        <w:rPr>
          <w:color w:val="000000"/>
        </w:rPr>
        <w:t>.</w:t>
      </w:r>
    </w:p>
    <w:p w:rsidR="0014200E" w:rsidRPr="00E17CC3" w:rsidRDefault="00E87AED" w:rsidP="0014200E">
      <w:pPr>
        <w:spacing w:line="360" w:lineRule="auto"/>
        <w:jc w:val="center"/>
        <w:rPr>
          <w:color w:val="000000"/>
        </w:rPr>
      </w:pPr>
      <w:r>
        <w:rPr>
          <w:noProof/>
          <w:color w:val="000000"/>
        </w:rPr>
        <w:pict>
          <v:rect id="_x0000_s1133" style="position:absolute;left:0;text-align:left;margin-left:2.45pt;margin-top:90pt;width:108pt;height:36pt;z-index:251655680">
            <v:textbox>
              <w:txbxContent>
                <w:p w:rsidR="0014200E" w:rsidRPr="00E71FAF" w:rsidRDefault="0014200E" w:rsidP="0014200E">
                  <w:pPr>
                    <w:jc w:val="center"/>
                    <w:rPr>
                      <w:sz w:val="20"/>
                      <w:szCs w:val="20"/>
                    </w:rPr>
                  </w:pPr>
                  <w:r w:rsidRPr="00E71FAF">
                    <w:rPr>
                      <w:sz w:val="20"/>
                      <w:szCs w:val="20"/>
                    </w:rPr>
                    <w:t>Заработная плата</w:t>
                  </w:r>
                </w:p>
              </w:txbxContent>
            </v:textbox>
          </v:rect>
        </w:pict>
      </w:r>
      <w:r>
        <w:rPr>
          <w:color w:val="000000"/>
        </w:rPr>
      </w:r>
      <w:r>
        <w:rPr>
          <w:color w:val="000000"/>
        </w:rPr>
        <w:pict>
          <v:group id="_x0000_s1062" editas="canvas" style="width:477pt;height:459pt;mso-position-horizontal-relative:char;mso-position-vertical-relative:line" coordorigin="2948,4316" coordsize="7200,6885">
            <o:lock v:ext="edit" aspectratio="t"/>
            <v:shape id="_x0000_s1063" type="#_x0000_t75" style="position:absolute;left:2948;top:4316;width:7200;height:6885" o:preferrelative="f">
              <v:fill o:detectmouseclick="t"/>
              <v:path o:extrusionok="t" o:connecttype="none"/>
              <o:lock v:ext="edit" text="t"/>
            </v:shape>
            <v:rect id="_x0000_s1064" style="position:absolute;left:4442;top:4316;width:4214;height:405">
              <v:textbox>
                <w:txbxContent>
                  <w:p w:rsidR="0014200E" w:rsidRPr="00E71FAF" w:rsidRDefault="0014200E" w:rsidP="0014200E">
                    <w:pPr>
                      <w:jc w:val="center"/>
                      <w:rPr>
                        <w:b/>
                      </w:rPr>
                    </w:pPr>
                    <w:r w:rsidRPr="00E71FAF">
                      <w:rPr>
                        <w:b/>
                      </w:rPr>
                      <w:t>Материальное стимулирование труда</w:t>
                    </w:r>
                  </w:p>
                </w:txbxContent>
              </v:textbox>
            </v:rect>
            <v:rect id="_x0000_s1065" style="position:absolute;left:3220;top:4991;width:2853;height:405">
              <v:textbox>
                <w:txbxContent>
                  <w:p w:rsidR="0014200E" w:rsidRPr="00E71FAF" w:rsidRDefault="0014200E" w:rsidP="0014200E">
                    <w:pPr>
                      <w:jc w:val="center"/>
                    </w:pPr>
                    <w:r w:rsidRPr="00E71FAF">
                      <w:t>Денежное</w:t>
                    </w:r>
                  </w:p>
                </w:txbxContent>
              </v:textbox>
            </v:rect>
            <v:rect id="_x0000_s1066" style="position:absolute;left:6888;top:4991;width:2852;height:405">
              <v:textbox>
                <w:txbxContent>
                  <w:p w:rsidR="0014200E" w:rsidRDefault="0014200E" w:rsidP="0014200E">
                    <w:pPr>
                      <w:jc w:val="center"/>
                    </w:pPr>
                    <w:r w:rsidRPr="00E71FAF">
                      <w:t>Неденежное</w:t>
                    </w:r>
                  </w:p>
                </w:txbxContent>
              </v:textbox>
            </v:rect>
            <v:rect id="_x0000_s1067" style="position:absolute;left:3220;top:6341;width:1358;height:405">
              <v:textbox>
                <w:txbxContent>
                  <w:p w:rsidR="0014200E" w:rsidRDefault="0014200E" w:rsidP="0014200E">
                    <w:pPr>
                      <w:jc w:val="center"/>
                    </w:pPr>
                    <w:r w:rsidRPr="00E71FAF">
                      <w:rPr>
                        <w:sz w:val="20"/>
                        <w:szCs w:val="20"/>
                      </w:rPr>
                      <w:t>Сдельная</w:t>
                    </w:r>
                  </w:p>
                </w:txbxContent>
              </v:textbox>
            </v:rect>
            <v:rect id="_x0000_s1068" style="position:absolute;left:3220;top:6881;width:1358;height:405">
              <v:textbox>
                <w:txbxContent>
                  <w:p w:rsidR="0014200E" w:rsidRDefault="0014200E" w:rsidP="0014200E">
                    <w:pPr>
                      <w:jc w:val="center"/>
                    </w:pPr>
                    <w:r w:rsidRPr="00E71FAF">
                      <w:rPr>
                        <w:sz w:val="20"/>
                        <w:szCs w:val="20"/>
                      </w:rPr>
                      <w:t>Повременная</w:t>
                    </w:r>
                  </w:p>
                </w:txbxContent>
              </v:textbox>
            </v:rect>
            <v:rect id="_x0000_s1069" style="position:absolute;left:3220;top:7421;width:1358;height:405">
              <v:textbox>
                <w:txbxContent>
                  <w:p w:rsidR="0014200E" w:rsidRDefault="0014200E" w:rsidP="0014200E">
                    <w:pPr>
                      <w:jc w:val="center"/>
                    </w:pPr>
                    <w:r w:rsidRPr="00E71FAF">
                      <w:rPr>
                        <w:sz w:val="20"/>
                        <w:szCs w:val="20"/>
                      </w:rPr>
                      <w:t>Аккордная</w:t>
                    </w:r>
                  </w:p>
                </w:txbxContent>
              </v:textbox>
            </v:rect>
            <v:rect id="_x0000_s1070" style="position:absolute;left:4714;top:5666;width:2038;height:540">
              <v:textbox>
                <w:txbxContent>
                  <w:p w:rsidR="0014200E" w:rsidRPr="00E71FAF" w:rsidRDefault="0014200E" w:rsidP="0014200E">
                    <w:pPr>
                      <w:jc w:val="center"/>
                      <w:rPr>
                        <w:sz w:val="20"/>
                        <w:szCs w:val="20"/>
                      </w:rPr>
                    </w:pPr>
                    <w:r w:rsidRPr="00E71FAF">
                      <w:rPr>
                        <w:sz w:val="20"/>
                        <w:szCs w:val="20"/>
                      </w:rPr>
                      <w:t>Поощрительные денежные выплаты</w:t>
                    </w:r>
                  </w:p>
                </w:txbxContent>
              </v:textbox>
            </v:rect>
            <v:rect id="_x0000_s1071" style="position:absolute;left:6888;top:5666;width:1357;height:540">
              <v:textbox>
                <w:txbxContent>
                  <w:p w:rsidR="0014200E" w:rsidRPr="00E71FAF" w:rsidRDefault="0014200E" w:rsidP="0014200E">
                    <w:pPr>
                      <w:jc w:val="center"/>
                      <w:rPr>
                        <w:sz w:val="20"/>
                        <w:szCs w:val="20"/>
                      </w:rPr>
                    </w:pPr>
                    <w:r w:rsidRPr="00E71FAF">
                      <w:rPr>
                        <w:sz w:val="20"/>
                        <w:szCs w:val="20"/>
                      </w:rPr>
                      <w:t>Премии и доплаты</w:t>
                    </w:r>
                  </w:p>
                </w:txbxContent>
              </v:textbox>
            </v:rect>
            <v:rect id="_x0000_s1072" style="position:absolute;left:8518;top:5666;width:1630;height:540">
              <v:textbox>
                <w:txbxContent>
                  <w:p w:rsidR="0014200E" w:rsidRPr="00E71FAF" w:rsidRDefault="0014200E" w:rsidP="0014200E">
                    <w:pPr>
                      <w:jc w:val="center"/>
                      <w:rPr>
                        <w:sz w:val="20"/>
                        <w:szCs w:val="20"/>
                      </w:rPr>
                    </w:pPr>
                    <w:r w:rsidRPr="00E71FAF">
                      <w:rPr>
                        <w:sz w:val="20"/>
                        <w:szCs w:val="20"/>
                      </w:rPr>
                      <w:t>Оплата путевок на отдых и лечения</w:t>
                    </w:r>
                  </w:p>
                </w:txbxContent>
              </v:textbox>
            </v:rect>
            <v:rect id="_x0000_s1073" style="position:absolute;left:5122;top:6341;width:2581;height:405">
              <v:textbox>
                <w:txbxContent>
                  <w:p w:rsidR="0014200E" w:rsidRDefault="0014200E" w:rsidP="0014200E">
                    <w:pPr>
                      <w:jc w:val="center"/>
                    </w:pPr>
                    <w:r w:rsidRPr="00E71FAF">
                      <w:rPr>
                        <w:sz w:val="20"/>
                        <w:szCs w:val="20"/>
                      </w:rPr>
                      <w:t>Бонусы</w:t>
                    </w:r>
                  </w:p>
                </w:txbxContent>
              </v:textbox>
            </v:rect>
            <v:rect id="_x0000_s1074" style="position:absolute;left:5122;top:6881;width:2581;height:405">
              <v:textbox>
                <w:txbxContent>
                  <w:p w:rsidR="0014200E" w:rsidRDefault="0014200E" w:rsidP="0014200E">
                    <w:pPr>
                      <w:jc w:val="center"/>
                    </w:pPr>
                    <w:r w:rsidRPr="00E71FAF">
                      <w:rPr>
                        <w:sz w:val="20"/>
                        <w:szCs w:val="20"/>
                      </w:rPr>
                      <w:t>Комиссионные</w:t>
                    </w:r>
                  </w:p>
                </w:txbxContent>
              </v:textbox>
            </v:rect>
            <v:rect id="_x0000_s1075" style="position:absolute;left:5122;top:7961;width:2581;height:540">
              <v:textbox>
                <w:txbxContent>
                  <w:p w:rsidR="0014200E" w:rsidRPr="00E71FAF" w:rsidRDefault="0014200E" w:rsidP="0014200E">
                    <w:pPr>
                      <w:jc w:val="center"/>
                      <w:rPr>
                        <w:sz w:val="20"/>
                        <w:szCs w:val="20"/>
                      </w:rPr>
                    </w:pPr>
                    <w:r w:rsidRPr="00E71FAF">
                      <w:rPr>
                        <w:sz w:val="20"/>
                        <w:szCs w:val="20"/>
                      </w:rPr>
                      <w:t>Поощрения за рационализаторские предложения</w:t>
                    </w:r>
                  </w:p>
                </w:txbxContent>
              </v:textbox>
            </v:rect>
            <v:rect id="_x0000_s1076" style="position:absolute;left:5122;top:8636;width:2578;height:405">
              <v:textbox>
                <w:txbxContent>
                  <w:p w:rsidR="0014200E" w:rsidRPr="00E71FAF" w:rsidRDefault="0014200E" w:rsidP="0014200E">
                    <w:pPr>
                      <w:jc w:val="center"/>
                      <w:rPr>
                        <w:sz w:val="20"/>
                        <w:szCs w:val="20"/>
                      </w:rPr>
                    </w:pPr>
                    <w:r w:rsidRPr="00E71FAF">
                      <w:rPr>
                        <w:sz w:val="20"/>
                        <w:szCs w:val="20"/>
                      </w:rPr>
                      <w:t>Участие в прибылях</w:t>
                    </w:r>
                  </w:p>
                </w:txbxContent>
              </v:textbox>
            </v:rect>
            <v:rect id="_x0000_s1077" style="position:absolute;left:5122;top:9176;width:2579;height:405">
              <v:textbox>
                <w:txbxContent>
                  <w:p w:rsidR="0014200E" w:rsidRPr="00E71FAF" w:rsidRDefault="0014200E" w:rsidP="0014200E">
                    <w:pPr>
                      <w:jc w:val="center"/>
                      <w:rPr>
                        <w:sz w:val="20"/>
                        <w:szCs w:val="20"/>
                      </w:rPr>
                    </w:pPr>
                    <w:r w:rsidRPr="00E71FAF">
                      <w:rPr>
                        <w:sz w:val="20"/>
                        <w:szCs w:val="20"/>
                      </w:rPr>
                      <w:t>Программа Скэнлона</w:t>
                    </w:r>
                  </w:p>
                </w:txbxContent>
              </v:textbox>
            </v:rect>
            <v:rect id="_x0000_s1078" style="position:absolute;left:5122;top:9716;width:2578;height:405">
              <v:textbox>
                <w:txbxContent>
                  <w:p w:rsidR="0014200E" w:rsidRPr="00E71FAF" w:rsidRDefault="0014200E" w:rsidP="0014200E">
                    <w:pPr>
                      <w:jc w:val="center"/>
                      <w:rPr>
                        <w:sz w:val="20"/>
                        <w:szCs w:val="20"/>
                      </w:rPr>
                    </w:pPr>
                    <w:r w:rsidRPr="00E71FAF">
                      <w:rPr>
                        <w:sz w:val="20"/>
                        <w:szCs w:val="20"/>
                      </w:rPr>
                      <w:t>Программа Ракера</w:t>
                    </w:r>
                  </w:p>
                </w:txbxContent>
              </v:textbox>
            </v:rect>
            <v:rect id="_x0000_s1079" style="position:absolute;left:5122;top:7421;width:2580;height:405">
              <v:textbox>
                <w:txbxContent>
                  <w:p w:rsidR="0014200E" w:rsidRPr="00E71FAF" w:rsidRDefault="0014200E" w:rsidP="0014200E">
                    <w:pPr>
                      <w:jc w:val="center"/>
                      <w:rPr>
                        <w:sz w:val="20"/>
                        <w:szCs w:val="20"/>
                      </w:rPr>
                    </w:pPr>
                    <w:r w:rsidRPr="00E71FAF">
                      <w:rPr>
                        <w:sz w:val="20"/>
                        <w:szCs w:val="20"/>
                      </w:rPr>
                      <w:t>Выплаты по заслугам</w:t>
                    </w:r>
                  </w:p>
                </w:txbxContent>
              </v:textbox>
            </v:rect>
            <v:rect id="_x0000_s1080" style="position:absolute;left:5122;top:10256;width:2580;height:405">
              <v:textbox>
                <w:txbxContent>
                  <w:p w:rsidR="0014200E" w:rsidRPr="00E71FAF" w:rsidRDefault="0014200E" w:rsidP="0014200E">
                    <w:pPr>
                      <w:jc w:val="center"/>
                      <w:rPr>
                        <w:sz w:val="20"/>
                        <w:szCs w:val="20"/>
                      </w:rPr>
                    </w:pPr>
                    <w:r w:rsidRPr="00E71FAF">
                      <w:rPr>
                        <w:sz w:val="20"/>
                        <w:szCs w:val="20"/>
                      </w:rPr>
                      <w:t>Плата за знания</w:t>
                    </w:r>
                  </w:p>
                </w:txbxContent>
              </v:textbox>
            </v:rect>
            <v:rect id="_x0000_s1081" style="position:absolute;left:8518;top:6341;width:1630;height:540">
              <v:textbox>
                <w:txbxContent>
                  <w:p w:rsidR="0014200E" w:rsidRPr="00E71FAF" w:rsidRDefault="0014200E" w:rsidP="0014200E">
                    <w:pPr>
                      <w:jc w:val="center"/>
                      <w:rPr>
                        <w:sz w:val="20"/>
                        <w:szCs w:val="20"/>
                      </w:rPr>
                    </w:pPr>
                    <w:r w:rsidRPr="00E71FAF">
                      <w:rPr>
                        <w:sz w:val="20"/>
                        <w:szCs w:val="20"/>
                      </w:rPr>
                      <w:t>Предоставление</w:t>
                    </w:r>
                    <w:r w:rsidRPr="004B1C08">
                      <w:rPr>
                        <w:sz w:val="28"/>
                        <w:szCs w:val="28"/>
                      </w:rPr>
                      <w:t xml:space="preserve"> </w:t>
                    </w:r>
                    <w:r w:rsidRPr="00E71FAF">
                      <w:rPr>
                        <w:sz w:val="20"/>
                        <w:szCs w:val="20"/>
                      </w:rPr>
                      <w:t>кредита</w:t>
                    </w:r>
                  </w:p>
                </w:txbxContent>
              </v:textbox>
            </v:rect>
            <v:rect id="_x0000_s1082" style="position:absolute;left:8518;top:7016;width:1630;height:540">
              <v:textbox>
                <w:txbxContent>
                  <w:p w:rsidR="0014200E" w:rsidRPr="00E71FAF" w:rsidRDefault="0014200E" w:rsidP="0014200E">
                    <w:pPr>
                      <w:jc w:val="center"/>
                      <w:rPr>
                        <w:sz w:val="20"/>
                        <w:szCs w:val="20"/>
                      </w:rPr>
                    </w:pPr>
                    <w:r w:rsidRPr="00E71FAF">
                      <w:rPr>
                        <w:sz w:val="20"/>
                        <w:szCs w:val="20"/>
                      </w:rPr>
                      <w:t>Предоставление или оплата жилья</w:t>
                    </w:r>
                  </w:p>
                </w:txbxContent>
              </v:textbox>
            </v:rect>
            <v:rect id="_x0000_s1083" style="position:absolute;left:8518;top:7691;width:1630;height:675">
              <v:textbox>
                <w:txbxContent>
                  <w:p w:rsidR="0014200E" w:rsidRPr="00915016" w:rsidRDefault="0014200E" w:rsidP="0014200E">
                    <w:pPr>
                      <w:jc w:val="center"/>
                      <w:rPr>
                        <w:sz w:val="20"/>
                        <w:szCs w:val="20"/>
                      </w:rPr>
                    </w:pPr>
                    <w:r w:rsidRPr="00E71FAF">
                      <w:rPr>
                        <w:sz w:val="20"/>
                        <w:szCs w:val="20"/>
                      </w:rPr>
                      <w:t>Предоставление автомобиля,</w:t>
                    </w:r>
                    <w:r w:rsidRPr="00915016">
                      <w:rPr>
                        <w:sz w:val="20"/>
                        <w:szCs w:val="20"/>
                      </w:rPr>
                      <w:t xml:space="preserve"> оплата транспорта</w:t>
                    </w:r>
                  </w:p>
                </w:txbxContent>
              </v:textbox>
            </v:rect>
            <v:rect id="_x0000_s1084" style="position:absolute;left:8518;top:8501;width:1630;height:405">
              <v:textbox>
                <w:txbxContent>
                  <w:p w:rsidR="0014200E" w:rsidRPr="00E71FAF" w:rsidRDefault="0014200E" w:rsidP="0014200E">
                    <w:pPr>
                      <w:jc w:val="center"/>
                      <w:rPr>
                        <w:sz w:val="20"/>
                        <w:szCs w:val="20"/>
                      </w:rPr>
                    </w:pPr>
                    <w:r w:rsidRPr="00E71FAF">
                      <w:rPr>
                        <w:sz w:val="20"/>
                        <w:szCs w:val="20"/>
                      </w:rPr>
                      <w:t>Оплата лечения</w:t>
                    </w:r>
                  </w:p>
                </w:txbxContent>
              </v:textbox>
            </v:rect>
            <v:rect id="_x0000_s1085" style="position:absolute;left:8518;top:9041;width:1630;height:405">
              <v:textbox>
                <w:txbxContent>
                  <w:p w:rsidR="0014200E" w:rsidRPr="00E71FAF" w:rsidRDefault="0014200E" w:rsidP="0014200E">
                    <w:pPr>
                      <w:jc w:val="center"/>
                      <w:rPr>
                        <w:sz w:val="20"/>
                        <w:szCs w:val="20"/>
                      </w:rPr>
                    </w:pPr>
                    <w:r w:rsidRPr="00E71FAF">
                      <w:rPr>
                        <w:sz w:val="20"/>
                        <w:szCs w:val="20"/>
                      </w:rPr>
                      <w:t>Оплата обучения</w:t>
                    </w:r>
                  </w:p>
                </w:txbxContent>
              </v:textbox>
            </v:rect>
            <v:rect id="_x0000_s1086" style="position:absolute;left:8518;top:9581;width:1630;height:405">
              <v:textbox>
                <w:txbxContent>
                  <w:p w:rsidR="0014200E" w:rsidRPr="00E71FAF" w:rsidRDefault="0014200E" w:rsidP="0014200E">
                    <w:pPr>
                      <w:jc w:val="center"/>
                      <w:rPr>
                        <w:sz w:val="20"/>
                        <w:szCs w:val="20"/>
                      </w:rPr>
                    </w:pPr>
                    <w:r w:rsidRPr="00E71FAF">
                      <w:rPr>
                        <w:sz w:val="20"/>
                        <w:szCs w:val="20"/>
                      </w:rPr>
                      <w:t>Дотации</w:t>
                    </w:r>
                  </w:p>
                </w:txbxContent>
              </v:textbox>
            </v:rect>
            <v:line id="_x0000_s1087" style="position:absolute" from="6480,4721" to="6480,4856"/>
            <v:line id="_x0000_s1088" style="position:absolute" from="4442,4856" to="8246,4856"/>
            <v:line id="_x0000_s1089" style="position:absolute" from="4442,4856" to="4442,4991">
              <v:stroke endarrow="block"/>
            </v:line>
            <v:line id="_x0000_s1090" style="position:absolute" from="8246,4856" to="8246,4991">
              <v:stroke endarrow="block"/>
            </v:line>
            <v:line id="_x0000_s1091" style="position:absolute" from="4578,5396" to="4578,5531"/>
            <v:line id="_x0000_s1092" style="position:absolute" from="3627,5531" to="7567,5531"/>
            <v:line id="_x0000_s1093" style="position:absolute" from="7567,5531" to="7567,5666">
              <v:stroke endarrow="block"/>
            </v:line>
            <v:line id="_x0000_s1094" style="position:absolute" from="5665,5531" to="5665,5666">
              <v:stroke endarrow="block"/>
            </v:line>
            <v:line id="_x0000_s1095" style="position:absolute" from="3627,5531" to="3627,5666">
              <v:stroke endarrow="block"/>
            </v:line>
            <v:line id="_x0000_s1096" style="position:absolute" from="2948,6206" to="2948,7691"/>
            <v:line id="_x0000_s1097" style="position:absolute" from="2948,7691" to="3220,7691">
              <v:stroke endarrow="block"/>
            </v:line>
            <v:line id="_x0000_s1098" style="position:absolute" from="2948,7016" to="3220,7016">
              <v:stroke endarrow="block"/>
            </v:line>
            <v:line id="_x0000_s1099" style="position:absolute" from="2948,6611" to="3220,6611">
              <v:stroke endarrow="block"/>
            </v:line>
            <v:rect id="_x0000_s1100" style="position:absolute;left:5122;top:10796;width:2580;height:405">
              <v:textbox>
                <w:txbxContent>
                  <w:p w:rsidR="0014200E" w:rsidRPr="00E71FAF" w:rsidRDefault="0014200E" w:rsidP="0014200E">
                    <w:pPr>
                      <w:jc w:val="center"/>
                      <w:rPr>
                        <w:sz w:val="20"/>
                        <w:szCs w:val="20"/>
                      </w:rPr>
                    </w:pPr>
                    <w:r w:rsidRPr="00E71FAF">
                      <w:rPr>
                        <w:sz w:val="20"/>
                        <w:szCs w:val="20"/>
                      </w:rPr>
                      <w:t>Приобретение акций</w:t>
                    </w:r>
                  </w:p>
                </w:txbxContent>
              </v:textbox>
            </v:rect>
            <v:rect id="_x0000_s1101" style="position:absolute;left:8518;top:10121;width:1630;height:405">
              <v:textbox>
                <w:txbxContent>
                  <w:p w:rsidR="0014200E" w:rsidRPr="00E71FAF" w:rsidRDefault="0014200E" w:rsidP="0014200E">
                    <w:pPr>
                      <w:jc w:val="center"/>
                      <w:rPr>
                        <w:sz w:val="20"/>
                        <w:szCs w:val="20"/>
                      </w:rPr>
                    </w:pPr>
                    <w:r w:rsidRPr="00E71FAF">
                      <w:rPr>
                        <w:sz w:val="20"/>
                        <w:szCs w:val="20"/>
                      </w:rPr>
                      <w:t>Бесплатное питание</w:t>
                    </w:r>
                  </w:p>
                </w:txbxContent>
              </v:textbox>
            </v:rect>
            <v:rect id="_x0000_s1102" style="position:absolute;left:8518;top:10661;width:1630;height:540">
              <v:textbox>
                <w:txbxContent>
                  <w:p w:rsidR="0014200E" w:rsidRPr="00E71FAF" w:rsidRDefault="0014200E" w:rsidP="0014200E">
                    <w:pPr>
                      <w:jc w:val="center"/>
                      <w:rPr>
                        <w:sz w:val="20"/>
                        <w:szCs w:val="20"/>
                      </w:rPr>
                    </w:pPr>
                    <w:r w:rsidRPr="00E71FAF">
                      <w:rPr>
                        <w:sz w:val="20"/>
                        <w:szCs w:val="20"/>
                      </w:rPr>
                      <w:t>Страхование жизни и имущества</w:t>
                    </w:r>
                  </w:p>
                </w:txbxContent>
              </v:textbox>
            </v:rect>
            <v:line id="_x0000_s1103" style="position:absolute" from="4850,6206" to="4851,10931"/>
            <v:line id="_x0000_s1104" style="position:absolute" from="4850,10931" to="5122,10932">
              <v:stroke endarrow="block"/>
            </v:line>
            <v:line id="_x0000_s1105" style="position:absolute" from="4850,10391" to="5122,10392">
              <v:stroke endarrow="block"/>
            </v:line>
            <v:line id="_x0000_s1106" style="position:absolute" from="4850,9851" to="5122,9852">
              <v:stroke endarrow="block"/>
            </v:line>
            <v:line id="_x0000_s1107" style="position:absolute" from="4850,9311" to="5122,9312">
              <v:stroke endarrow="block"/>
            </v:line>
            <v:line id="_x0000_s1108" style="position:absolute" from="4850,8636" to="5122,8636">
              <v:stroke endarrow="block"/>
            </v:line>
            <v:line id="_x0000_s1109" style="position:absolute" from="4850,8231" to="5122,8232">
              <v:stroke endarrow="block"/>
            </v:line>
            <v:line id="_x0000_s1110" style="position:absolute" from="4850,7556" to="5122,7556">
              <v:stroke endarrow="block"/>
            </v:line>
            <v:line id="_x0000_s1111" style="position:absolute" from="4850,7016" to="5122,7016">
              <v:stroke endarrow="block"/>
            </v:line>
            <v:line id="_x0000_s1112" style="position:absolute" from="4850,6476" to="5122,6476">
              <v:stroke endarrow="block"/>
            </v:line>
            <v:line id="_x0000_s1113" style="position:absolute" from="8382,5396" to="8383,10931"/>
            <v:line id="_x0000_s1114" style="position:absolute" from="8382,5936" to="8518,5936">
              <v:stroke endarrow="block"/>
            </v:line>
            <v:line id="_x0000_s1115" style="position:absolute" from="8382,6611" to="8518,6611">
              <v:stroke endarrow="block"/>
            </v:line>
            <v:line id="_x0000_s1116" style="position:absolute" from="8382,7286" to="8518,7286">
              <v:stroke endarrow="block"/>
            </v:line>
            <v:line id="_x0000_s1117" style="position:absolute" from="8382,7961" to="8518,7961">
              <v:stroke endarrow="block"/>
            </v:line>
            <v:line id="_x0000_s1118" style="position:absolute" from="8382,8771" to="8518,8771">
              <v:stroke endarrow="block"/>
            </v:line>
            <v:line id="_x0000_s1119" style="position:absolute" from="8382,9311" to="8518,9311">
              <v:stroke endarrow="block"/>
            </v:line>
            <v:line id="_x0000_s1120" style="position:absolute" from="8382,9716" to="8518,9717">
              <v:stroke endarrow="block"/>
            </v:line>
            <v:line id="_x0000_s1121" style="position:absolute" from="8382,10391" to="8518,10391">
              <v:stroke endarrow="block"/>
            </v:line>
            <v:line id="_x0000_s1122" style="position:absolute" from="8382,10931" to="8518,10931">
              <v:stroke endarrow="block"/>
            </v:line>
            <w10:wrap type="none"/>
            <w10:anchorlock/>
          </v:group>
        </w:pict>
      </w:r>
    </w:p>
    <w:p w:rsidR="0014200E" w:rsidRPr="009365AB" w:rsidRDefault="0014200E" w:rsidP="0014200E">
      <w:pPr>
        <w:spacing w:line="360" w:lineRule="auto"/>
        <w:jc w:val="center"/>
        <w:rPr>
          <w:b/>
          <w:color w:val="000000"/>
        </w:rPr>
      </w:pPr>
      <w:r>
        <w:rPr>
          <w:b/>
          <w:color w:val="000000"/>
        </w:rPr>
        <w:t>Схема 2.</w:t>
      </w:r>
      <w:r w:rsidRPr="009365AB">
        <w:rPr>
          <w:b/>
          <w:color w:val="000000"/>
        </w:rPr>
        <w:t xml:space="preserve"> Методы материального стимулирования труда</w:t>
      </w:r>
    </w:p>
    <w:p w:rsidR="0014200E" w:rsidRPr="009365AB" w:rsidRDefault="0014200E" w:rsidP="0014200E">
      <w:pPr>
        <w:spacing w:line="360" w:lineRule="auto"/>
        <w:ind w:firstLine="709"/>
        <w:jc w:val="both"/>
        <w:rPr>
          <w:color w:val="000000"/>
          <w:sz w:val="28"/>
          <w:szCs w:val="28"/>
        </w:rPr>
      </w:pPr>
    </w:p>
    <w:p w:rsidR="0014200E" w:rsidRDefault="0014200E" w:rsidP="0014200E">
      <w:pPr>
        <w:spacing w:line="360" w:lineRule="auto"/>
        <w:ind w:firstLine="709"/>
        <w:jc w:val="both"/>
        <w:rPr>
          <w:color w:val="000000"/>
          <w:sz w:val="28"/>
          <w:szCs w:val="28"/>
        </w:rPr>
      </w:pPr>
      <w:r w:rsidRPr="009365AB">
        <w:rPr>
          <w:color w:val="000000"/>
          <w:sz w:val="28"/>
          <w:szCs w:val="28"/>
        </w:rPr>
        <w:t xml:space="preserve">Заработная плата – важнейшая часть системы оплаты и стимулирования труда, один из инструментов воздействия на эффективность труда, тем не менее, это только часть материального вознаграждения, получаемого работником. Вознаграждение работников можно представить в </w:t>
      </w:r>
    </w:p>
    <w:p w:rsidR="00067FC8" w:rsidRPr="009365AB" w:rsidRDefault="00067FC8" w:rsidP="00067FC8">
      <w:pPr>
        <w:spacing w:line="360" w:lineRule="auto"/>
        <w:jc w:val="both"/>
        <w:rPr>
          <w:color w:val="000000"/>
          <w:sz w:val="28"/>
          <w:szCs w:val="28"/>
        </w:rPr>
      </w:pPr>
      <w:r w:rsidRPr="009365AB">
        <w:rPr>
          <w:color w:val="000000"/>
          <w:sz w:val="28"/>
          <w:szCs w:val="28"/>
        </w:rPr>
        <w:t>следующем виде (</w:t>
      </w:r>
      <w:r>
        <w:rPr>
          <w:color w:val="000000"/>
          <w:sz w:val="28"/>
          <w:szCs w:val="28"/>
        </w:rPr>
        <w:t>Схема 3.</w:t>
      </w:r>
      <w:r w:rsidRPr="009365AB">
        <w:rPr>
          <w:color w:val="000000"/>
          <w:sz w:val="28"/>
          <w:szCs w:val="28"/>
        </w:rPr>
        <w:t>).</w:t>
      </w:r>
    </w:p>
    <w:p w:rsidR="0014200E" w:rsidRPr="009365AB" w:rsidRDefault="0014200E" w:rsidP="0014200E">
      <w:pPr>
        <w:spacing w:line="360" w:lineRule="auto"/>
        <w:ind w:firstLine="709"/>
        <w:jc w:val="both"/>
        <w:rPr>
          <w:color w:val="000000"/>
          <w:sz w:val="28"/>
          <w:szCs w:val="28"/>
        </w:rPr>
      </w:pPr>
    </w:p>
    <w:p w:rsidR="0014200E" w:rsidRPr="00E17CC3" w:rsidRDefault="00E87AED" w:rsidP="0014200E">
      <w:pPr>
        <w:spacing w:line="360" w:lineRule="auto"/>
        <w:jc w:val="center"/>
        <w:rPr>
          <w:color w:val="000000"/>
        </w:rPr>
      </w:pPr>
      <w:r>
        <w:rPr>
          <w:noProof/>
          <w:color w:val="000000"/>
        </w:rPr>
        <w:pict>
          <v:rect id="_x0000_s1134" style="position:absolute;left:0;text-align:left;margin-left:2.45pt;margin-top:99pt;width:132.55pt;height:63pt;z-index:251656704">
            <v:textbox>
              <w:txbxContent>
                <w:p w:rsidR="0014200E" w:rsidRPr="00EC5AE1" w:rsidRDefault="0014200E" w:rsidP="0014200E">
                  <w:pPr>
                    <w:jc w:val="center"/>
                    <w:rPr>
                      <w:sz w:val="20"/>
                      <w:szCs w:val="20"/>
                    </w:rPr>
                  </w:pPr>
                  <w:r w:rsidRPr="00EC5AE1">
                    <w:rPr>
                      <w:sz w:val="20"/>
                      <w:szCs w:val="20"/>
                    </w:rPr>
                    <w:t>Базовый уровень (ставка согласно тарифной сетке, надбавки, компенсации и пр.)</w:t>
                  </w:r>
                </w:p>
              </w:txbxContent>
            </v:textbox>
          </v:rect>
        </w:pict>
      </w:r>
      <w:r>
        <w:rPr>
          <w:color w:val="000000"/>
        </w:rPr>
      </w:r>
      <w:r>
        <w:rPr>
          <w:color w:val="000000"/>
        </w:rPr>
        <w:pict>
          <v:group id="_x0000_s1123" editas="canvas" style="width:477pt;height:162pt;mso-position-horizontal-relative:char;mso-position-vertical-relative:line" coordorigin="2948,4470" coordsize="7200,2430">
            <o:lock v:ext="edit" aspectratio="t"/>
            <v:shape id="_x0000_s1124" type="#_x0000_t75" style="position:absolute;left:2948;top:4470;width:7200;height:2430" o:preferrelative="f">
              <v:fill o:detectmouseclick="t"/>
              <v:path o:extrusionok="t" o:connecttype="none"/>
              <o:lock v:ext="edit" text="t"/>
            </v:shape>
            <v:rect id="_x0000_s1125" style="position:absolute;left:4306;top:4470;width:4484;height:405">
              <v:textbox>
                <w:txbxContent>
                  <w:p w:rsidR="0014200E" w:rsidRPr="00EC5AE1" w:rsidRDefault="0014200E" w:rsidP="0014200E">
                    <w:pPr>
                      <w:jc w:val="center"/>
                    </w:pPr>
                    <w:r w:rsidRPr="00EC5AE1">
                      <w:t>Материальное вознаграждение</w:t>
                    </w:r>
                  </w:p>
                </w:txbxContent>
              </v:textbox>
            </v:rect>
            <v:rect id="_x0000_s1126" style="position:absolute;left:2948;top:5145;width:3260;height:405">
              <v:textbox>
                <w:txbxContent>
                  <w:p w:rsidR="0014200E" w:rsidRPr="00EC5AE1" w:rsidRDefault="0014200E" w:rsidP="0014200E">
                    <w:pPr>
                      <w:jc w:val="center"/>
                      <w:rPr>
                        <w:sz w:val="22"/>
                        <w:szCs w:val="22"/>
                      </w:rPr>
                    </w:pPr>
                    <w:r w:rsidRPr="00EC5AE1">
                      <w:rPr>
                        <w:sz w:val="22"/>
                        <w:szCs w:val="22"/>
                      </w:rPr>
                      <w:t>Основное вознаграждение</w:t>
                    </w:r>
                  </w:p>
                </w:txbxContent>
              </v:textbox>
            </v:rect>
            <v:rect id="_x0000_s1127" style="position:absolute;left:6752;top:5145;width:3260;height:405">
              <v:textbox>
                <w:txbxContent>
                  <w:p w:rsidR="0014200E" w:rsidRPr="00EC5AE1" w:rsidRDefault="0014200E" w:rsidP="0014200E">
                    <w:pPr>
                      <w:jc w:val="center"/>
                      <w:rPr>
                        <w:sz w:val="22"/>
                        <w:szCs w:val="22"/>
                      </w:rPr>
                    </w:pPr>
                    <w:r w:rsidRPr="00EC5AE1">
                      <w:rPr>
                        <w:sz w:val="22"/>
                        <w:szCs w:val="22"/>
                      </w:rPr>
                      <w:t>Дополнительное вознаграждение</w:t>
                    </w:r>
                  </w:p>
                </w:txbxContent>
              </v:textbox>
            </v:rect>
            <v:rect id="_x0000_s1128" style="position:absolute;left:5122;top:5955;width:1901;height:945">
              <v:textbox>
                <w:txbxContent>
                  <w:p w:rsidR="0014200E" w:rsidRPr="00EC5AE1" w:rsidRDefault="0014200E" w:rsidP="0014200E">
                    <w:pPr>
                      <w:jc w:val="center"/>
                      <w:rPr>
                        <w:sz w:val="20"/>
                        <w:szCs w:val="20"/>
                      </w:rPr>
                    </w:pPr>
                    <w:r w:rsidRPr="00EC5AE1">
                      <w:rPr>
                        <w:sz w:val="20"/>
                        <w:szCs w:val="20"/>
                      </w:rPr>
                      <w:t>Переменная часть, зависящая от фактических результатов деятельности</w:t>
                    </w:r>
                  </w:p>
                </w:txbxContent>
              </v:textbox>
            </v:rect>
            <v:line id="_x0000_s1129" style="position:absolute" from="5122,4875" to="5122,5145">
              <v:stroke endarrow="block"/>
            </v:line>
            <v:line id="_x0000_s1130" style="position:absolute" from="7839,4875" to="7839,5145">
              <v:stroke endarrow="block"/>
            </v:line>
            <v:line id="_x0000_s1131" style="position:absolute;flip:x" from="3899,5550" to="4578,5955">
              <v:stroke endarrow="block"/>
            </v:line>
            <v:line id="_x0000_s1132" style="position:absolute" from="4850,5550" to="6073,5955">
              <v:stroke endarrow="block"/>
            </v:line>
            <w10:wrap type="none"/>
            <w10:anchorlock/>
          </v:group>
        </w:pict>
      </w:r>
    </w:p>
    <w:p w:rsidR="0014200E" w:rsidRDefault="0014200E" w:rsidP="0014200E">
      <w:pPr>
        <w:spacing w:line="360" w:lineRule="auto"/>
        <w:jc w:val="center"/>
        <w:rPr>
          <w:b/>
          <w:color w:val="000000"/>
        </w:rPr>
      </w:pPr>
    </w:p>
    <w:p w:rsidR="0014200E" w:rsidRPr="009365AB" w:rsidRDefault="0014200E" w:rsidP="0014200E">
      <w:pPr>
        <w:spacing w:line="360" w:lineRule="auto"/>
        <w:jc w:val="center"/>
        <w:rPr>
          <w:b/>
          <w:color w:val="000000"/>
        </w:rPr>
      </w:pPr>
      <w:r>
        <w:rPr>
          <w:b/>
          <w:color w:val="000000"/>
        </w:rPr>
        <w:t>Схема 3</w:t>
      </w:r>
      <w:r w:rsidRPr="009365AB">
        <w:rPr>
          <w:b/>
          <w:color w:val="000000"/>
        </w:rPr>
        <w:t>. Схема элементов материального поощрения работников предприятия</w:t>
      </w:r>
    </w:p>
    <w:p w:rsidR="0014200E" w:rsidRDefault="0014200E" w:rsidP="0014200E">
      <w:pPr>
        <w:spacing w:line="360" w:lineRule="auto"/>
        <w:ind w:firstLine="709"/>
        <w:jc w:val="both"/>
        <w:rPr>
          <w:color w:val="000000"/>
          <w:sz w:val="28"/>
          <w:szCs w:val="28"/>
        </w:rPr>
      </w:pPr>
    </w:p>
    <w:p w:rsidR="00252A78" w:rsidRDefault="00067FC8" w:rsidP="00252A78">
      <w:pPr>
        <w:pStyle w:val="a5"/>
        <w:tabs>
          <w:tab w:val="left" w:pos="900"/>
        </w:tabs>
        <w:ind w:firstLine="709"/>
        <w:rPr>
          <w:color w:val="000000"/>
          <w:szCs w:val="28"/>
        </w:rPr>
      </w:pPr>
      <w:r>
        <w:rPr>
          <w:color w:val="000000"/>
          <w:szCs w:val="28"/>
        </w:rPr>
        <w:t>Как показало анкетирование экономические стимулы находятся на низком уровне, предлагаемые методы стимулирования должны способствовать общему повышению всех мотивационных стимулов работников и их удовлетворенности своей деятельностью.</w:t>
      </w:r>
    </w:p>
    <w:p w:rsidR="00252A78" w:rsidRDefault="00252A78" w:rsidP="00252A78">
      <w:pPr>
        <w:pStyle w:val="a5"/>
        <w:tabs>
          <w:tab w:val="left" w:pos="900"/>
        </w:tabs>
        <w:ind w:firstLine="709"/>
        <w:rPr>
          <w:color w:val="000000"/>
          <w:szCs w:val="28"/>
        </w:rPr>
      </w:pPr>
    </w:p>
    <w:p w:rsidR="00252A78" w:rsidRDefault="00252A78" w:rsidP="00252A78">
      <w:pPr>
        <w:spacing w:line="360" w:lineRule="auto"/>
        <w:jc w:val="center"/>
        <w:rPr>
          <w:color w:val="000000"/>
          <w:sz w:val="28"/>
          <w:szCs w:val="28"/>
        </w:rPr>
      </w:pPr>
    </w:p>
    <w:p w:rsidR="00252A78" w:rsidRDefault="00252A78" w:rsidP="00252A78">
      <w:pPr>
        <w:spacing w:line="360" w:lineRule="auto"/>
        <w:jc w:val="center"/>
        <w:rPr>
          <w:color w:val="000000"/>
          <w:sz w:val="28"/>
          <w:szCs w:val="28"/>
        </w:rPr>
      </w:pPr>
    </w:p>
    <w:p w:rsidR="00252A78" w:rsidRDefault="00252A78" w:rsidP="00252A78">
      <w:pPr>
        <w:spacing w:line="360" w:lineRule="auto"/>
        <w:jc w:val="center"/>
        <w:rPr>
          <w:color w:val="000000"/>
          <w:sz w:val="28"/>
          <w:szCs w:val="28"/>
        </w:rPr>
      </w:pPr>
    </w:p>
    <w:p w:rsidR="00252A78" w:rsidRDefault="00252A78" w:rsidP="00252A78">
      <w:pPr>
        <w:spacing w:line="360" w:lineRule="auto"/>
        <w:jc w:val="center"/>
        <w:rPr>
          <w:color w:val="000000"/>
          <w:sz w:val="28"/>
          <w:szCs w:val="28"/>
        </w:rPr>
      </w:pPr>
    </w:p>
    <w:p w:rsidR="00252A78" w:rsidRDefault="00252A78" w:rsidP="00252A78">
      <w:pPr>
        <w:spacing w:line="360" w:lineRule="auto"/>
        <w:jc w:val="center"/>
        <w:rPr>
          <w:color w:val="000000"/>
          <w:sz w:val="28"/>
          <w:szCs w:val="28"/>
        </w:rPr>
      </w:pPr>
    </w:p>
    <w:p w:rsidR="00252A78" w:rsidRDefault="00252A78" w:rsidP="00252A78">
      <w:pPr>
        <w:spacing w:line="360" w:lineRule="auto"/>
        <w:jc w:val="center"/>
        <w:rPr>
          <w:color w:val="000000"/>
          <w:sz w:val="28"/>
          <w:szCs w:val="28"/>
        </w:rPr>
      </w:pPr>
    </w:p>
    <w:p w:rsidR="00252A78" w:rsidRDefault="00252A78" w:rsidP="00252A78">
      <w:pPr>
        <w:spacing w:line="360" w:lineRule="auto"/>
        <w:jc w:val="center"/>
        <w:rPr>
          <w:color w:val="000000"/>
          <w:sz w:val="28"/>
          <w:szCs w:val="28"/>
        </w:rPr>
      </w:pPr>
    </w:p>
    <w:p w:rsidR="00252A78" w:rsidRDefault="00252A78" w:rsidP="00252A78">
      <w:pPr>
        <w:spacing w:line="360" w:lineRule="auto"/>
        <w:jc w:val="center"/>
        <w:rPr>
          <w:color w:val="000000"/>
          <w:sz w:val="28"/>
          <w:szCs w:val="28"/>
        </w:rPr>
      </w:pPr>
    </w:p>
    <w:p w:rsidR="00252A78" w:rsidRDefault="00252A78" w:rsidP="00252A78">
      <w:pPr>
        <w:spacing w:line="360" w:lineRule="auto"/>
        <w:jc w:val="center"/>
        <w:rPr>
          <w:color w:val="000000"/>
          <w:sz w:val="28"/>
          <w:szCs w:val="28"/>
        </w:rPr>
      </w:pPr>
    </w:p>
    <w:p w:rsidR="00252A78" w:rsidRDefault="00252A78" w:rsidP="00252A78">
      <w:pPr>
        <w:spacing w:line="360" w:lineRule="auto"/>
        <w:jc w:val="center"/>
        <w:rPr>
          <w:color w:val="000000"/>
          <w:sz w:val="28"/>
          <w:szCs w:val="28"/>
        </w:rPr>
      </w:pPr>
    </w:p>
    <w:p w:rsidR="00252A78" w:rsidRDefault="00252A78" w:rsidP="00252A78">
      <w:pPr>
        <w:spacing w:line="360" w:lineRule="auto"/>
        <w:jc w:val="center"/>
        <w:rPr>
          <w:color w:val="000000"/>
          <w:sz w:val="28"/>
          <w:szCs w:val="28"/>
        </w:rPr>
      </w:pPr>
    </w:p>
    <w:p w:rsidR="00252A78" w:rsidRDefault="00252A78" w:rsidP="00252A78">
      <w:pPr>
        <w:spacing w:line="360" w:lineRule="auto"/>
        <w:jc w:val="center"/>
        <w:rPr>
          <w:color w:val="000000"/>
          <w:sz w:val="28"/>
          <w:szCs w:val="28"/>
        </w:rPr>
      </w:pPr>
    </w:p>
    <w:p w:rsidR="00252A78" w:rsidRDefault="00252A78" w:rsidP="00252A78">
      <w:pPr>
        <w:spacing w:line="360" w:lineRule="auto"/>
        <w:jc w:val="center"/>
        <w:rPr>
          <w:color w:val="000000"/>
          <w:sz w:val="28"/>
          <w:szCs w:val="28"/>
        </w:rPr>
      </w:pPr>
    </w:p>
    <w:p w:rsidR="000C720D" w:rsidRDefault="000C720D" w:rsidP="00252A78">
      <w:pPr>
        <w:spacing w:line="360" w:lineRule="auto"/>
        <w:jc w:val="center"/>
        <w:rPr>
          <w:color w:val="000000"/>
          <w:sz w:val="28"/>
          <w:szCs w:val="28"/>
        </w:rPr>
      </w:pPr>
    </w:p>
    <w:p w:rsidR="000C720D" w:rsidRDefault="000C720D" w:rsidP="00252A78">
      <w:pPr>
        <w:spacing w:line="360" w:lineRule="auto"/>
        <w:jc w:val="center"/>
        <w:rPr>
          <w:color w:val="000000"/>
          <w:sz w:val="28"/>
          <w:szCs w:val="28"/>
        </w:rPr>
      </w:pPr>
    </w:p>
    <w:p w:rsidR="00252A78" w:rsidRPr="008C2F07" w:rsidRDefault="008C2F07" w:rsidP="00252A78">
      <w:pPr>
        <w:spacing w:line="360" w:lineRule="auto"/>
        <w:jc w:val="center"/>
        <w:rPr>
          <w:b/>
          <w:color w:val="000000"/>
          <w:sz w:val="28"/>
          <w:szCs w:val="28"/>
        </w:rPr>
      </w:pPr>
      <w:r>
        <w:rPr>
          <w:b/>
          <w:color w:val="000000"/>
          <w:sz w:val="28"/>
          <w:szCs w:val="28"/>
        </w:rPr>
        <w:t>Заключение</w:t>
      </w:r>
    </w:p>
    <w:p w:rsidR="00252A78" w:rsidRDefault="00252A78" w:rsidP="00252A78">
      <w:pPr>
        <w:spacing w:line="360" w:lineRule="auto"/>
        <w:jc w:val="center"/>
        <w:rPr>
          <w:color w:val="000000"/>
          <w:sz w:val="28"/>
          <w:szCs w:val="28"/>
        </w:rPr>
      </w:pPr>
    </w:p>
    <w:p w:rsidR="000C720D" w:rsidRPr="00726291" w:rsidRDefault="000C720D" w:rsidP="000C720D">
      <w:pPr>
        <w:spacing w:line="360" w:lineRule="auto"/>
        <w:ind w:firstLine="709"/>
        <w:jc w:val="both"/>
        <w:rPr>
          <w:color w:val="000000"/>
          <w:sz w:val="28"/>
          <w:szCs w:val="28"/>
        </w:rPr>
      </w:pPr>
      <w:r w:rsidRPr="00726291">
        <w:rPr>
          <w:color w:val="000000"/>
          <w:sz w:val="28"/>
          <w:szCs w:val="28"/>
        </w:rPr>
        <w:t>Чтобы выжить в условиях рынка, предприятиям необходим постоянный поиск новых путей повышения эффективности их финансово-хозяйственной деятельности. Одним из таких путей является наиболее полное использование имеющихся в распоряжении предприятия ресурсов. Основной ресурс – это люди. Но для того, чтобы они активно работали, руководству предприятия необходимо позаботиться о формировании системы трудовой мотивации, так как от нее зависит и эффективность труда, и эффективность использования капитала.</w:t>
      </w:r>
    </w:p>
    <w:p w:rsidR="000C720D" w:rsidRPr="00726291" w:rsidRDefault="000C720D" w:rsidP="000C720D">
      <w:pPr>
        <w:spacing w:line="360" w:lineRule="auto"/>
        <w:ind w:firstLine="709"/>
        <w:jc w:val="both"/>
        <w:rPr>
          <w:color w:val="000000"/>
          <w:sz w:val="28"/>
          <w:szCs w:val="28"/>
        </w:rPr>
      </w:pPr>
      <w:r w:rsidRPr="00726291">
        <w:rPr>
          <w:color w:val="000000"/>
          <w:sz w:val="28"/>
          <w:szCs w:val="28"/>
        </w:rPr>
        <w:t>Основными проблемами являются отсутствие на предприятиях служб, целенаправленно занимающихся проблемами управления персоналом, в том числе разработкой методик оценки персонала, систем мотивации и стимулирования труда; эффективного использования трудового потенциала работников.</w:t>
      </w:r>
    </w:p>
    <w:p w:rsidR="000C720D" w:rsidRDefault="000C720D" w:rsidP="000C720D">
      <w:pPr>
        <w:spacing w:line="360" w:lineRule="auto"/>
        <w:ind w:firstLine="709"/>
        <w:jc w:val="both"/>
        <w:rPr>
          <w:color w:val="000000"/>
          <w:sz w:val="28"/>
          <w:szCs w:val="28"/>
        </w:rPr>
      </w:pPr>
      <w:r w:rsidRPr="00726291">
        <w:rPr>
          <w:color w:val="000000"/>
          <w:sz w:val="28"/>
          <w:szCs w:val="28"/>
        </w:rPr>
        <w:t>В работе были даны рекомендации по формированию структуры управления предприятием, основанной на приоритете мотивации персонала. В рамках рекомендуемой системы мотивации и стимулирования персонала предложены эффективные механизмы материального стимулирования работников и социальной поддержки коллектива предприятия.</w:t>
      </w:r>
    </w:p>
    <w:p w:rsidR="00252A78" w:rsidRDefault="000C720D" w:rsidP="00252A78">
      <w:pPr>
        <w:spacing w:line="360" w:lineRule="auto"/>
        <w:ind w:firstLine="709"/>
        <w:jc w:val="both"/>
        <w:rPr>
          <w:color w:val="000000"/>
          <w:sz w:val="28"/>
          <w:szCs w:val="28"/>
        </w:rPr>
      </w:pPr>
      <w:r>
        <w:rPr>
          <w:color w:val="000000"/>
          <w:sz w:val="28"/>
          <w:szCs w:val="28"/>
        </w:rPr>
        <w:t xml:space="preserve">В ходе работы было выявлено, что система мотивации не соответствует принципам современного управления производствам, а именно </w:t>
      </w:r>
      <w:r w:rsidR="009F062C">
        <w:rPr>
          <w:color w:val="000000"/>
          <w:sz w:val="28"/>
          <w:szCs w:val="28"/>
        </w:rPr>
        <w:t>низкий уровень экономических стимулов.</w:t>
      </w:r>
      <w:r w:rsidR="009F062C" w:rsidRPr="009F062C">
        <w:rPr>
          <w:color w:val="000000"/>
          <w:sz w:val="28"/>
          <w:szCs w:val="28"/>
        </w:rPr>
        <w:t xml:space="preserve"> </w:t>
      </w:r>
      <w:r w:rsidR="009F062C" w:rsidRPr="00726291">
        <w:rPr>
          <w:color w:val="000000"/>
          <w:sz w:val="28"/>
          <w:szCs w:val="28"/>
        </w:rPr>
        <w:t xml:space="preserve"> </w:t>
      </w:r>
      <w:r w:rsidR="009F062C">
        <w:rPr>
          <w:color w:val="000000"/>
          <w:sz w:val="28"/>
          <w:szCs w:val="28"/>
        </w:rPr>
        <w:t>В</w:t>
      </w:r>
      <w:r w:rsidR="009F062C" w:rsidRPr="00726291">
        <w:rPr>
          <w:color w:val="000000"/>
          <w:sz w:val="28"/>
          <w:szCs w:val="28"/>
        </w:rPr>
        <w:t xml:space="preserve"> рамках организационно-экономического механизма управления мотивацией труда предл</w:t>
      </w:r>
      <w:r w:rsidR="009F062C">
        <w:rPr>
          <w:color w:val="000000"/>
          <w:sz w:val="28"/>
          <w:szCs w:val="28"/>
        </w:rPr>
        <w:t xml:space="preserve">ожено создание службы, </w:t>
      </w:r>
      <w:r w:rsidR="009F062C" w:rsidRPr="008E4580">
        <w:rPr>
          <w:color w:val="000000"/>
          <w:sz w:val="28"/>
          <w:szCs w:val="28"/>
        </w:rPr>
        <w:t>занимающейся проблемами мотивации</w:t>
      </w:r>
      <w:r w:rsidR="009F062C">
        <w:rPr>
          <w:color w:val="000000"/>
          <w:sz w:val="28"/>
          <w:szCs w:val="28"/>
        </w:rPr>
        <w:t>.</w:t>
      </w:r>
    </w:p>
    <w:p w:rsidR="009F062C" w:rsidRDefault="009F062C" w:rsidP="009F062C">
      <w:pPr>
        <w:spacing w:line="360" w:lineRule="auto"/>
        <w:ind w:firstLine="709"/>
        <w:jc w:val="both"/>
        <w:rPr>
          <w:color w:val="000000"/>
          <w:sz w:val="28"/>
          <w:szCs w:val="28"/>
        </w:rPr>
      </w:pPr>
      <w:r w:rsidRPr="00726291">
        <w:rPr>
          <w:color w:val="000000"/>
          <w:sz w:val="28"/>
          <w:szCs w:val="28"/>
        </w:rPr>
        <w:t>Итак, предложенны</w:t>
      </w:r>
      <w:r>
        <w:rPr>
          <w:color w:val="000000"/>
          <w:sz w:val="28"/>
          <w:szCs w:val="28"/>
        </w:rPr>
        <w:t>е организационно-экономические мероприятия</w:t>
      </w:r>
      <w:r w:rsidRPr="00726291">
        <w:rPr>
          <w:color w:val="000000"/>
          <w:sz w:val="28"/>
          <w:szCs w:val="28"/>
        </w:rPr>
        <w:t xml:space="preserve"> </w:t>
      </w:r>
      <w:r>
        <w:rPr>
          <w:color w:val="000000"/>
          <w:sz w:val="28"/>
          <w:szCs w:val="28"/>
        </w:rPr>
        <w:t xml:space="preserve">будут способствовать </w:t>
      </w:r>
      <w:r w:rsidRPr="00726291">
        <w:rPr>
          <w:color w:val="000000"/>
          <w:sz w:val="28"/>
          <w:szCs w:val="28"/>
        </w:rPr>
        <w:t>активации процессов мотивации труда, его стимулировани</w:t>
      </w:r>
      <w:r>
        <w:rPr>
          <w:color w:val="000000"/>
          <w:sz w:val="28"/>
          <w:szCs w:val="28"/>
        </w:rPr>
        <w:t>ю</w:t>
      </w:r>
      <w:r w:rsidRPr="00726291">
        <w:rPr>
          <w:color w:val="000000"/>
          <w:sz w:val="28"/>
          <w:szCs w:val="28"/>
        </w:rPr>
        <w:t xml:space="preserve"> и, в конечном счете, обеспечит</w:t>
      </w:r>
      <w:r>
        <w:rPr>
          <w:color w:val="000000"/>
          <w:sz w:val="28"/>
          <w:szCs w:val="28"/>
        </w:rPr>
        <w:t xml:space="preserve"> </w:t>
      </w:r>
      <w:r w:rsidRPr="00726291">
        <w:rPr>
          <w:color w:val="000000"/>
          <w:sz w:val="28"/>
          <w:szCs w:val="28"/>
        </w:rPr>
        <w:t>повышение эффективности труда и результативности финансово-хозяйственной деятельности предприятия в целом.</w:t>
      </w:r>
    </w:p>
    <w:p w:rsidR="008C2F07" w:rsidRPr="008C2F07" w:rsidRDefault="008C2F07" w:rsidP="008C2F07">
      <w:pPr>
        <w:tabs>
          <w:tab w:val="left" w:pos="8220"/>
        </w:tabs>
        <w:spacing w:line="360" w:lineRule="auto"/>
        <w:ind w:firstLine="900"/>
        <w:jc w:val="center"/>
        <w:rPr>
          <w:b/>
          <w:sz w:val="28"/>
          <w:szCs w:val="28"/>
        </w:rPr>
      </w:pPr>
      <w:r>
        <w:rPr>
          <w:b/>
          <w:sz w:val="28"/>
          <w:szCs w:val="28"/>
        </w:rPr>
        <w:t>Список использованной литературы</w:t>
      </w:r>
    </w:p>
    <w:p w:rsidR="008C2F07" w:rsidRDefault="008C2F07" w:rsidP="008C2F07">
      <w:pPr>
        <w:tabs>
          <w:tab w:val="left" w:pos="8220"/>
        </w:tabs>
        <w:spacing w:line="360" w:lineRule="auto"/>
        <w:ind w:firstLine="900"/>
        <w:rPr>
          <w:sz w:val="28"/>
          <w:szCs w:val="28"/>
        </w:rPr>
      </w:pPr>
    </w:p>
    <w:p w:rsidR="008C2F07" w:rsidRDefault="008C2F07" w:rsidP="008C2F07">
      <w:pPr>
        <w:tabs>
          <w:tab w:val="left" w:pos="8220"/>
        </w:tabs>
        <w:spacing w:line="360" w:lineRule="auto"/>
        <w:ind w:firstLine="900"/>
        <w:rPr>
          <w:sz w:val="28"/>
          <w:szCs w:val="28"/>
        </w:rPr>
      </w:pPr>
      <w:r>
        <w:rPr>
          <w:sz w:val="28"/>
          <w:szCs w:val="28"/>
        </w:rPr>
        <w:t>1) Бухгалтерская отчётность с СПК «Восход» за 2006 – 2008 гг.</w:t>
      </w:r>
    </w:p>
    <w:p w:rsidR="008C2F07" w:rsidRDefault="008C2F07" w:rsidP="008C2F07">
      <w:pPr>
        <w:tabs>
          <w:tab w:val="left" w:pos="8220"/>
        </w:tabs>
        <w:spacing w:line="360" w:lineRule="auto"/>
        <w:ind w:firstLine="900"/>
        <w:rPr>
          <w:sz w:val="28"/>
          <w:szCs w:val="28"/>
        </w:rPr>
      </w:pPr>
      <w:r>
        <w:rPr>
          <w:sz w:val="28"/>
          <w:szCs w:val="28"/>
        </w:rPr>
        <w:t>2) Веснин В. Р. Менеджмент: Учебник для ВУЗов – М.:  ЮНИТИ, 2006. – 344 с.</w:t>
      </w:r>
    </w:p>
    <w:p w:rsidR="008C2F07" w:rsidRDefault="008C2F07" w:rsidP="008C2F07">
      <w:pPr>
        <w:tabs>
          <w:tab w:val="left" w:pos="8220"/>
        </w:tabs>
        <w:spacing w:line="360" w:lineRule="auto"/>
        <w:ind w:firstLine="900"/>
        <w:rPr>
          <w:sz w:val="28"/>
          <w:szCs w:val="28"/>
        </w:rPr>
      </w:pPr>
      <w:r>
        <w:rPr>
          <w:sz w:val="28"/>
          <w:szCs w:val="28"/>
        </w:rPr>
        <w:t xml:space="preserve">3) Виханский О. С. Стратегическое управление : Учебник 2 – изд., пераб. и доп. – М.: Гардирики, 2000. – 296 с. </w:t>
      </w:r>
    </w:p>
    <w:p w:rsidR="008C2F07" w:rsidRDefault="008C2F07" w:rsidP="008C2F07">
      <w:pPr>
        <w:tabs>
          <w:tab w:val="left" w:pos="8220"/>
        </w:tabs>
        <w:spacing w:line="360" w:lineRule="auto"/>
        <w:ind w:firstLine="900"/>
        <w:rPr>
          <w:sz w:val="28"/>
          <w:szCs w:val="28"/>
        </w:rPr>
      </w:pPr>
      <w:r>
        <w:rPr>
          <w:sz w:val="28"/>
          <w:szCs w:val="28"/>
        </w:rPr>
        <w:t>4) Глухов  В. В. Менеджмент: Учебник для ВУЗов – СПб: Лань, 2002. – 304 с.</w:t>
      </w:r>
    </w:p>
    <w:p w:rsidR="008C2F07" w:rsidRDefault="008C2F07" w:rsidP="008C2F07">
      <w:pPr>
        <w:tabs>
          <w:tab w:val="left" w:pos="8220"/>
        </w:tabs>
        <w:spacing w:line="360" w:lineRule="auto"/>
        <w:ind w:firstLine="900"/>
        <w:rPr>
          <w:sz w:val="28"/>
          <w:szCs w:val="28"/>
        </w:rPr>
      </w:pPr>
      <w:r>
        <w:rPr>
          <w:sz w:val="28"/>
          <w:szCs w:val="28"/>
        </w:rPr>
        <w:t>5) Ефремов В. С. Стратегическое планирование в бизнес- системах. – М.: Издательство «Фингресс», 2001. – 240 с.</w:t>
      </w:r>
    </w:p>
    <w:p w:rsidR="008C2F07" w:rsidRDefault="008C2F07" w:rsidP="008C2F07">
      <w:pPr>
        <w:tabs>
          <w:tab w:val="left" w:pos="8220"/>
        </w:tabs>
        <w:spacing w:line="360" w:lineRule="auto"/>
        <w:ind w:firstLine="900"/>
        <w:rPr>
          <w:sz w:val="28"/>
          <w:szCs w:val="28"/>
        </w:rPr>
      </w:pPr>
      <w:r>
        <w:rPr>
          <w:sz w:val="28"/>
          <w:szCs w:val="28"/>
        </w:rPr>
        <w:t>6) Ильин А. Н. Планирование на предприятии : Учеб. Пособие. В 2ч. Ч.1 Стратегическое планирование. – Мн.: ООО «Новое знание», 2000. – 312 с.</w:t>
      </w:r>
    </w:p>
    <w:p w:rsidR="008C2F07" w:rsidRDefault="008C2F07" w:rsidP="008C2F07">
      <w:pPr>
        <w:tabs>
          <w:tab w:val="left" w:pos="8220"/>
        </w:tabs>
        <w:spacing w:line="360" w:lineRule="auto"/>
        <w:ind w:firstLine="900"/>
        <w:rPr>
          <w:sz w:val="28"/>
          <w:szCs w:val="28"/>
        </w:rPr>
      </w:pPr>
      <w:r>
        <w:rPr>
          <w:sz w:val="28"/>
          <w:szCs w:val="28"/>
        </w:rPr>
        <w:t xml:space="preserve">7) Королёв Ю. Б., Коротнев В. Д., Кочетова Г. Н., Никифорова Е. Н. Менеджмент в АПК </w:t>
      </w:r>
      <w:r w:rsidRPr="008B684B">
        <w:rPr>
          <w:sz w:val="28"/>
          <w:szCs w:val="28"/>
        </w:rPr>
        <w:t>/</w:t>
      </w:r>
      <w:r>
        <w:rPr>
          <w:sz w:val="28"/>
          <w:szCs w:val="28"/>
        </w:rPr>
        <w:t xml:space="preserve"> Под ред. Ю. Б.. Королёва. – М.: Колос, 2000. – 304 с.</w:t>
      </w:r>
    </w:p>
    <w:p w:rsidR="008C2F07" w:rsidRDefault="008C2F07" w:rsidP="008C2F07">
      <w:pPr>
        <w:tabs>
          <w:tab w:val="left" w:pos="8220"/>
        </w:tabs>
        <w:spacing w:line="360" w:lineRule="auto"/>
        <w:ind w:firstLine="900"/>
        <w:rPr>
          <w:sz w:val="28"/>
          <w:szCs w:val="28"/>
        </w:rPr>
      </w:pPr>
      <w:r>
        <w:rPr>
          <w:sz w:val="28"/>
          <w:szCs w:val="28"/>
        </w:rPr>
        <w:t>8) Лекции по дисциплине «Менеджмент», 4 курс.</w:t>
      </w:r>
    </w:p>
    <w:p w:rsidR="008C2F07" w:rsidRDefault="008C2F07" w:rsidP="008C2F07">
      <w:pPr>
        <w:tabs>
          <w:tab w:val="left" w:pos="8220"/>
        </w:tabs>
        <w:spacing w:line="360" w:lineRule="auto"/>
        <w:ind w:firstLine="900"/>
        <w:rPr>
          <w:sz w:val="28"/>
          <w:szCs w:val="28"/>
        </w:rPr>
      </w:pPr>
      <w:r>
        <w:rPr>
          <w:sz w:val="28"/>
          <w:szCs w:val="28"/>
        </w:rPr>
        <w:t>9) Лекции по дисциплине «Организация производства на предприятии», 4 курс.</w:t>
      </w:r>
    </w:p>
    <w:p w:rsidR="008C2F07" w:rsidRDefault="008C2F07" w:rsidP="008C2F07">
      <w:pPr>
        <w:tabs>
          <w:tab w:val="left" w:pos="8220"/>
        </w:tabs>
        <w:spacing w:line="360" w:lineRule="auto"/>
        <w:ind w:firstLine="900"/>
        <w:rPr>
          <w:sz w:val="28"/>
          <w:szCs w:val="28"/>
        </w:rPr>
      </w:pPr>
      <w:r>
        <w:rPr>
          <w:sz w:val="28"/>
          <w:szCs w:val="28"/>
        </w:rPr>
        <w:t>10) Лекции по дисциплине «Планирование на предприятии АПК», 4 курс.</w:t>
      </w:r>
    </w:p>
    <w:p w:rsidR="008C2F07" w:rsidRDefault="008C2F07" w:rsidP="008C2F07">
      <w:pPr>
        <w:tabs>
          <w:tab w:val="left" w:pos="8220"/>
        </w:tabs>
        <w:spacing w:line="360" w:lineRule="auto"/>
        <w:ind w:firstLine="900"/>
        <w:rPr>
          <w:sz w:val="28"/>
          <w:szCs w:val="28"/>
        </w:rPr>
      </w:pPr>
      <w:r>
        <w:rPr>
          <w:sz w:val="28"/>
          <w:szCs w:val="28"/>
        </w:rPr>
        <w:t xml:space="preserve">11) Менеджмент : Учебник для Вузов </w:t>
      </w:r>
      <w:r w:rsidRPr="008B684B">
        <w:rPr>
          <w:sz w:val="28"/>
          <w:szCs w:val="28"/>
        </w:rPr>
        <w:t>/</w:t>
      </w:r>
      <w:r>
        <w:rPr>
          <w:sz w:val="28"/>
          <w:szCs w:val="28"/>
        </w:rPr>
        <w:t xml:space="preserve"> М. М. Максимцов, А. В. Игнатьева, М. А. Комаров и др.; Под ред. М. М. Максимцова, А. В. Игнатьевой. – М.: Банки и биржи, ЮНИТИ, 2001. – 343 с.</w:t>
      </w:r>
    </w:p>
    <w:p w:rsidR="008C2F07" w:rsidRDefault="008C2F07" w:rsidP="008C2F07">
      <w:pPr>
        <w:tabs>
          <w:tab w:val="left" w:pos="8220"/>
        </w:tabs>
        <w:spacing w:line="360" w:lineRule="auto"/>
        <w:ind w:firstLine="900"/>
        <w:rPr>
          <w:sz w:val="28"/>
          <w:szCs w:val="28"/>
        </w:rPr>
      </w:pPr>
      <w:r>
        <w:rPr>
          <w:sz w:val="28"/>
          <w:szCs w:val="28"/>
        </w:rPr>
        <w:t xml:space="preserve">12) Менеджмент: метод. Указания </w:t>
      </w:r>
      <w:r w:rsidRPr="008B684B">
        <w:rPr>
          <w:sz w:val="28"/>
          <w:szCs w:val="28"/>
        </w:rPr>
        <w:t>/</w:t>
      </w:r>
      <w:r>
        <w:rPr>
          <w:sz w:val="28"/>
          <w:szCs w:val="28"/>
        </w:rPr>
        <w:t xml:space="preserve"> О. В. Абашеева, Е. А. Некрасова, Е. В. Некрасова. – Ижевск: - ФГОУ ВПО Ижевская ГСХА, 2006. – 28 с.</w:t>
      </w:r>
    </w:p>
    <w:p w:rsidR="008C2F07" w:rsidRDefault="008C2F07" w:rsidP="008C2F07">
      <w:pPr>
        <w:tabs>
          <w:tab w:val="left" w:pos="8220"/>
        </w:tabs>
        <w:spacing w:line="360" w:lineRule="auto"/>
        <w:ind w:firstLine="900"/>
        <w:rPr>
          <w:sz w:val="28"/>
          <w:szCs w:val="28"/>
        </w:rPr>
      </w:pPr>
      <w:r>
        <w:rPr>
          <w:sz w:val="28"/>
          <w:szCs w:val="28"/>
        </w:rPr>
        <w:t xml:space="preserve">13) Отчёт о производственной практике за 3 курс. </w:t>
      </w:r>
    </w:p>
    <w:p w:rsidR="008C2F07" w:rsidRDefault="008C2F07" w:rsidP="008C2F07">
      <w:pPr>
        <w:tabs>
          <w:tab w:val="left" w:pos="8220"/>
        </w:tabs>
        <w:spacing w:line="360" w:lineRule="auto"/>
        <w:ind w:firstLine="900"/>
        <w:rPr>
          <w:sz w:val="28"/>
          <w:szCs w:val="28"/>
        </w:rPr>
      </w:pPr>
      <w:r>
        <w:rPr>
          <w:sz w:val="28"/>
          <w:szCs w:val="28"/>
        </w:rPr>
        <w:t xml:space="preserve">14) Смирнов Э. А.  Разработка управленческих решений </w:t>
      </w:r>
      <w:r w:rsidRPr="008B684B">
        <w:rPr>
          <w:sz w:val="28"/>
          <w:szCs w:val="28"/>
        </w:rPr>
        <w:t>/</w:t>
      </w:r>
      <w:r>
        <w:rPr>
          <w:sz w:val="28"/>
          <w:szCs w:val="28"/>
        </w:rPr>
        <w:t xml:space="preserve"> Учеб. пособ. для ВУЗов : М. : 2001. - 234 с.</w:t>
      </w:r>
    </w:p>
    <w:p w:rsidR="008C2F07" w:rsidRDefault="008C2F07" w:rsidP="008C2F07">
      <w:pPr>
        <w:tabs>
          <w:tab w:val="left" w:pos="8220"/>
        </w:tabs>
        <w:spacing w:line="360" w:lineRule="auto"/>
        <w:ind w:firstLine="900"/>
        <w:rPr>
          <w:sz w:val="28"/>
          <w:szCs w:val="28"/>
        </w:rPr>
      </w:pPr>
      <w:r>
        <w:rPr>
          <w:sz w:val="28"/>
          <w:szCs w:val="28"/>
        </w:rPr>
        <w:t>15) Соломин В. П. Основы менеджмента. – Спб: Питер, 2004. – 306 с.</w:t>
      </w:r>
    </w:p>
    <w:p w:rsidR="008C2F07" w:rsidRDefault="008C2F07" w:rsidP="008C2F07">
      <w:pPr>
        <w:tabs>
          <w:tab w:val="left" w:pos="8220"/>
        </w:tabs>
        <w:spacing w:line="360" w:lineRule="auto"/>
        <w:ind w:firstLine="900"/>
        <w:rPr>
          <w:sz w:val="28"/>
          <w:szCs w:val="28"/>
        </w:rPr>
      </w:pPr>
      <w:r>
        <w:rPr>
          <w:sz w:val="28"/>
          <w:szCs w:val="28"/>
        </w:rPr>
        <w:t>16) Тронин  Ю. Н., Масленченков Ю. С. Управленческие решения : Учеб. пособ. для ВУЗов : М. : ЮНИТИ – ДАНА, 2004. – 310 с. – (Серия «Профессиональный учебник : Менеджмент).</w:t>
      </w:r>
    </w:p>
    <w:p w:rsidR="008C2F07" w:rsidRDefault="008C2F07" w:rsidP="008C2F07">
      <w:pPr>
        <w:tabs>
          <w:tab w:val="left" w:pos="8220"/>
        </w:tabs>
        <w:spacing w:line="360" w:lineRule="auto"/>
        <w:ind w:firstLine="900"/>
        <w:rPr>
          <w:sz w:val="28"/>
          <w:szCs w:val="28"/>
        </w:rPr>
      </w:pPr>
      <w:r>
        <w:rPr>
          <w:sz w:val="28"/>
          <w:szCs w:val="28"/>
        </w:rPr>
        <w:t>17) Фатхутдинов Р. А.  Разработка управленческого решения: Учебное пособие. – М.: ЗАО «Бизнес-школа Интел-Синтез», 1997. – 208 с.</w:t>
      </w:r>
    </w:p>
    <w:p w:rsidR="008C2F07" w:rsidRPr="00726291" w:rsidRDefault="008C2F07" w:rsidP="009F062C">
      <w:pPr>
        <w:spacing w:line="360" w:lineRule="auto"/>
        <w:ind w:firstLine="709"/>
        <w:jc w:val="both"/>
        <w:rPr>
          <w:color w:val="000000"/>
          <w:sz w:val="28"/>
          <w:szCs w:val="28"/>
        </w:rPr>
      </w:pPr>
      <w:bookmarkStart w:id="0" w:name="_GoBack"/>
      <w:bookmarkEnd w:id="0"/>
    </w:p>
    <w:sectPr w:rsidR="008C2F07" w:rsidRPr="00726291" w:rsidSect="008C2F07">
      <w:headerReference w:type="even" r:id="rId7"/>
      <w:headerReference w:type="default" r:id="rId8"/>
      <w:pgSz w:w="11906" w:h="16838"/>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F57" w:rsidRDefault="00246F57">
      <w:r>
        <w:separator/>
      </w:r>
    </w:p>
  </w:endnote>
  <w:endnote w:type="continuationSeparator" w:id="0">
    <w:p w:rsidR="00246F57" w:rsidRDefault="00246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F57" w:rsidRDefault="00246F57">
      <w:r>
        <w:separator/>
      </w:r>
    </w:p>
  </w:footnote>
  <w:footnote w:type="continuationSeparator" w:id="0">
    <w:p w:rsidR="00246F57" w:rsidRDefault="00246F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134" w:rsidRDefault="00AA4134" w:rsidP="008C2F0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AA4134" w:rsidRDefault="00AA4134" w:rsidP="00252A78">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134" w:rsidRDefault="00AA4134" w:rsidP="008C2F0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E87AED">
      <w:rPr>
        <w:rStyle w:val="a8"/>
        <w:noProof/>
      </w:rPr>
      <w:t>3</w:t>
    </w:r>
    <w:r>
      <w:rPr>
        <w:rStyle w:val="a8"/>
      </w:rPr>
      <w:fldChar w:fldCharType="end"/>
    </w:r>
  </w:p>
  <w:p w:rsidR="00AA4134" w:rsidRDefault="00AA4134" w:rsidP="00252A78">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E1296"/>
    <w:multiLevelType w:val="hybridMultilevel"/>
    <w:tmpl w:val="C2A02AA6"/>
    <w:lvl w:ilvl="0" w:tplc="FAAC2856">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
    <w:nsid w:val="28E477E9"/>
    <w:multiLevelType w:val="multilevel"/>
    <w:tmpl w:val="1590B352"/>
    <w:lvl w:ilvl="0">
      <w:start w:val="2"/>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2C207CE6"/>
    <w:multiLevelType w:val="hybridMultilevel"/>
    <w:tmpl w:val="04ACA684"/>
    <w:lvl w:ilvl="0" w:tplc="5E20445C">
      <w:start w:val="1"/>
      <w:numFmt w:val="decimal"/>
      <w:lvlText w:val="%1."/>
      <w:lvlJc w:val="left"/>
      <w:pPr>
        <w:tabs>
          <w:tab w:val="num" w:pos="1740"/>
        </w:tabs>
        <w:ind w:left="1740" w:hanging="1020"/>
      </w:pPr>
      <w:rPr>
        <w:rFonts w:cs="Times New Roman"/>
      </w:rPr>
    </w:lvl>
    <w:lvl w:ilvl="1" w:tplc="C3BA442E">
      <w:start w:val="1"/>
      <w:numFmt w:val="bullet"/>
      <w:lvlText w:val="-"/>
      <w:lvlJc w:val="left"/>
      <w:pPr>
        <w:tabs>
          <w:tab w:val="num" w:pos="2580"/>
        </w:tabs>
        <w:ind w:left="2580" w:hanging="1140"/>
      </w:pPr>
      <w:rPr>
        <w:rFonts w:ascii="Times New Roman" w:eastAsia="Times New Roman" w:hAnsi="Times New Roman"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37BA1329"/>
    <w:multiLevelType w:val="hybridMultilevel"/>
    <w:tmpl w:val="D0E456D2"/>
    <w:lvl w:ilvl="0" w:tplc="0CA0A894">
      <w:start w:val="6"/>
      <w:numFmt w:val="bullet"/>
      <w:lvlText w:val="-"/>
      <w:lvlJc w:val="left"/>
      <w:pPr>
        <w:tabs>
          <w:tab w:val="num" w:pos="1211"/>
        </w:tabs>
        <w:ind w:left="1211" w:hanging="360"/>
      </w:pPr>
      <w:rPr>
        <w:rFonts w:ascii="Times New Roman" w:eastAsia="Times New Roman" w:hAnsi="Times New Roman" w:hint="default"/>
      </w:rPr>
    </w:lvl>
    <w:lvl w:ilvl="1" w:tplc="04190003">
      <w:start w:val="1"/>
      <w:numFmt w:val="bullet"/>
      <w:lvlText w:val="o"/>
      <w:lvlJc w:val="left"/>
      <w:pPr>
        <w:tabs>
          <w:tab w:val="num" w:pos="1931"/>
        </w:tabs>
        <w:ind w:left="1931" w:hanging="360"/>
      </w:pPr>
      <w:rPr>
        <w:rFonts w:ascii="Courier New" w:hAnsi="Courier New" w:hint="default"/>
      </w:rPr>
    </w:lvl>
    <w:lvl w:ilvl="2" w:tplc="04190005">
      <w:start w:val="1"/>
      <w:numFmt w:val="bullet"/>
      <w:lvlText w:val=""/>
      <w:lvlJc w:val="left"/>
      <w:pPr>
        <w:tabs>
          <w:tab w:val="num" w:pos="2651"/>
        </w:tabs>
        <w:ind w:left="2651" w:hanging="360"/>
      </w:pPr>
      <w:rPr>
        <w:rFonts w:ascii="Wingdings" w:hAnsi="Wingdings" w:hint="default"/>
      </w:rPr>
    </w:lvl>
    <w:lvl w:ilvl="3" w:tplc="04190001">
      <w:start w:val="1"/>
      <w:numFmt w:val="bullet"/>
      <w:lvlText w:val=""/>
      <w:lvlJc w:val="left"/>
      <w:pPr>
        <w:tabs>
          <w:tab w:val="num" w:pos="3371"/>
        </w:tabs>
        <w:ind w:left="3371" w:hanging="360"/>
      </w:pPr>
      <w:rPr>
        <w:rFonts w:ascii="Symbol" w:hAnsi="Symbol" w:hint="default"/>
      </w:rPr>
    </w:lvl>
    <w:lvl w:ilvl="4" w:tplc="04190003">
      <w:start w:val="1"/>
      <w:numFmt w:val="bullet"/>
      <w:lvlText w:val="o"/>
      <w:lvlJc w:val="left"/>
      <w:pPr>
        <w:tabs>
          <w:tab w:val="num" w:pos="4091"/>
        </w:tabs>
        <w:ind w:left="4091" w:hanging="360"/>
      </w:pPr>
      <w:rPr>
        <w:rFonts w:ascii="Courier New" w:hAnsi="Courier New" w:hint="default"/>
      </w:rPr>
    </w:lvl>
    <w:lvl w:ilvl="5" w:tplc="04190005">
      <w:start w:val="1"/>
      <w:numFmt w:val="bullet"/>
      <w:lvlText w:val=""/>
      <w:lvlJc w:val="left"/>
      <w:pPr>
        <w:tabs>
          <w:tab w:val="num" w:pos="4811"/>
        </w:tabs>
        <w:ind w:left="4811" w:hanging="360"/>
      </w:pPr>
      <w:rPr>
        <w:rFonts w:ascii="Wingdings" w:hAnsi="Wingdings" w:hint="default"/>
      </w:rPr>
    </w:lvl>
    <w:lvl w:ilvl="6" w:tplc="04190001">
      <w:start w:val="1"/>
      <w:numFmt w:val="bullet"/>
      <w:lvlText w:val=""/>
      <w:lvlJc w:val="left"/>
      <w:pPr>
        <w:tabs>
          <w:tab w:val="num" w:pos="5531"/>
        </w:tabs>
        <w:ind w:left="5531" w:hanging="360"/>
      </w:pPr>
      <w:rPr>
        <w:rFonts w:ascii="Symbol" w:hAnsi="Symbol" w:hint="default"/>
      </w:rPr>
    </w:lvl>
    <w:lvl w:ilvl="7" w:tplc="04190003">
      <w:start w:val="1"/>
      <w:numFmt w:val="bullet"/>
      <w:lvlText w:val="o"/>
      <w:lvlJc w:val="left"/>
      <w:pPr>
        <w:tabs>
          <w:tab w:val="num" w:pos="6251"/>
        </w:tabs>
        <w:ind w:left="6251" w:hanging="360"/>
      </w:pPr>
      <w:rPr>
        <w:rFonts w:ascii="Courier New" w:hAnsi="Courier New" w:hint="default"/>
      </w:rPr>
    </w:lvl>
    <w:lvl w:ilvl="8" w:tplc="04190005">
      <w:start w:val="1"/>
      <w:numFmt w:val="bullet"/>
      <w:lvlText w:val=""/>
      <w:lvlJc w:val="left"/>
      <w:pPr>
        <w:tabs>
          <w:tab w:val="num" w:pos="6971"/>
        </w:tabs>
        <w:ind w:left="6971" w:hanging="360"/>
      </w:pPr>
      <w:rPr>
        <w:rFonts w:ascii="Wingdings" w:hAnsi="Wingdings" w:hint="default"/>
      </w:rPr>
    </w:lvl>
  </w:abstractNum>
  <w:abstractNum w:abstractNumId="4">
    <w:nsid w:val="4FCD39A0"/>
    <w:multiLevelType w:val="hybridMultilevel"/>
    <w:tmpl w:val="D58E4270"/>
    <w:lvl w:ilvl="0" w:tplc="1FF8D386">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5652479D"/>
    <w:multiLevelType w:val="hybridMultilevel"/>
    <w:tmpl w:val="E8CA3DD2"/>
    <w:lvl w:ilvl="0" w:tplc="144E77B8">
      <w:start w:val="1"/>
      <w:numFmt w:val="decimal"/>
      <w:lvlText w:val="%1."/>
      <w:lvlJc w:val="left"/>
      <w:pPr>
        <w:tabs>
          <w:tab w:val="num" w:pos="2201"/>
        </w:tabs>
        <w:ind w:left="2201" w:hanging="1350"/>
      </w:pPr>
      <w:rPr>
        <w:rFonts w:cs="Times New Roman" w:hint="default"/>
      </w:rPr>
    </w:lvl>
    <w:lvl w:ilvl="1" w:tplc="66D2E048">
      <w:numFmt w:val="none"/>
      <w:lvlText w:val=""/>
      <w:lvlJc w:val="left"/>
      <w:pPr>
        <w:tabs>
          <w:tab w:val="num" w:pos="360"/>
        </w:tabs>
      </w:pPr>
      <w:rPr>
        <w:rFonts w:cs="Times New Roman"/>
      </w:rPr>
    </w:lvl>
    <w:lvl w:ilvl="2" w:tplc="C87CE022">
      <w:numFmt w:val="none"/>
      <w:lvlText w:val=""/>
      <w:lvlJc w:val="left"/>
      <w:pPr>
        <w:tabs>
          <w:tab w:val="num" w:pos="360"/>
        </w:tabs>
      </w:pPr>
      <w:rPr>
        <w:rFonts w:cs="Times New Roman"/>
      </w:rPr>
    </w:lvl>
    <w:lvl w:ilvl="3" w:tplc="0748D66E">
      <w:numFmt w:val="none"/>
      <w:lvlText w:val=""/>
      <w:lvlJc w:val="left"/>
      <w:pPr>
        <w:tabs>
          <w:tab w:val="num" w:pos="360"/>
        </w:tabs>
      </w:pPr>
      <w:rPr>
        <w:rFonts w:cs="Times New Roman"/>
      </w:rPr>
    </w:lvl>
    <w:lvl w:ilvl="4" w:tplc="BB4A808A">
      <w:numFmt w:val="none"/>
      <w:lvlText w:val=""/>
      <w:lvlJc w:val="left"/>
      <w:pPr>
        <w:tabs>
          <w:tab w:val="num" w:pos="360"/>
        </w:tabs>
      </w:pPr>
      <w:rPr>
        <w:rFonts w:cs="Times New Roman"/>
      </w:rPr>
    </w:lvl>
    <w:lvl w:ilvl="5" w:tplc="914A45F6">
      <w:numFmt w:val="none"/>
      <w:lvlText w:val=""/>
      <w:lvlJc w:val="left"/>
      <w:pPr>
        <w:tabs>
          <w:tab w:val="num" w:pos="360"/>
        </w:tabs>
      </w:pPr>
      <w:rPr>
        <w:rFonts w:cs="Times New Roman"/>
      </w:rPr>
    </w:lvl>
    <w:lvl w:ilvl="6" w:tplc="5B38E8DC">
      <w:numFmt w:val="none"/>
      <w:lvlText w:val=""/>
      <w:lvlJc w:val="left"/>
      <w:pPr>
        <w:tabs>
          <w:tab w:val="num" w:pos="360"/>
        </w:tabs>
      </w:pPr>
      <w:rPr>
        <w:rFonts w:cs="Times New Roman"/>
      </w:rPr>
    </w:lvl>
    <w:lvl w:ilvl="7" w:tplc="FF0AAF28">
      <w:numFmt w:val="none"/>
      <w:lvlText w:val=""/>
      <w:lvlJc w:val="left"/>
      <w:pPr>
        <w:tabs>
          <w:tab w:val="num" w:pos="360"/>
        </w:tabs>
      </w:pPr>
      <w:rPr>
        <w:rFonts w:cs="Times New Roman"/>
      </w:rPr>
    </w:lvl>
    <w:lvl w:ilvl="8" w:tplc="2A7AE15C">
      <w:numFmt w:val="none"/>
      <w:lvlText w:val=""/>
      <w:lvlJc w:val="left"/>
      <w:pPr>
        <w:tabs>
          <w:tab w:val="num" w:pos="360"/>
        </w:tabs>
      </w:pPr>
      <w:rPr>
        <w:rFonts w:cs="Times New Roman"/>
      </w:rPr>
    </w:lvl>
  </w:abstractNum>
  <w:abstractNum w:abstractNumId="6">
    <w:nsid w:val="5AD85D17"/>
    <w:multiLevelType w:val="hybridMultilevel"/>
    <w:tmpl w:val="4DE8200C"/>
    <w:lvl w:ilvl="0" w:tplc="ADC8832A">
      <w:start w:val="1"/>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667572AC"/>
    <w:multiLevelType w:val="hybridMultilevel"/>
    <w:tmpl w:val="E5908BA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6C4028C0"/>
    <w:multiLevelType w:val="hybridMultilevel"/>
    <w:tmpl w:val="EEEA143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70512DBE"/>
    <w:multiLevelType w:val="hybridMultilevel"/>
    <w:tmpl w:val="1676F270"/>
    <w:lvl w:ilvl="0" w:tplc="FAAC2856">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0">
    <w:nsid w:val="73276FE1"/>
    <w:multiLevelType w:val="singleLevel"/>
    <w:tmpl w:val="A380193A"/>
    <w:lvl w:ilvl="0">
      <w:start w:val="1"/>
      <w:numFmt w:val="decimal"/>
      <w:lvlText w:val="%1."/>
      <w:lvlJc w:val="left"/>
      <w:pPr>
        <w:tabs>
          <w:tab w:val="num" w:pos="1080"/>
        </w:tabs>
        <w:ind w:left="1080" w:hanging="360"/>
      </w:pPr>
      <w:rPr>
        <w:rFonts w:cs="Times New Roman" w:hint="default"/>
      </w:rPr>
    </w:lvl>
  </w:abstractNum>
  <w:num w:numId="1">
    <w:abstractNumId w:val="0"/>
  </w:num>
  <w:num w:numId="2">
    <w:abstractNumId w:val="6"/>
  </w:num>
  <w:num w:numId="3">
    <w:abstractNumId w:val="9"/>
  </w:num>
  <w:num w:numId="4">
    <w:abstractNumId w:val="10"/>
  </w:num>
  <w:num w:numId="5">
    <w:abstractNumId w:val="3"/>
  </w:num>
  <w:num w:numId="6">
    <w:abstractNumId w:val="5"/>
  </w:num>
  <w:num w:numId="7">
    <w:abstractNumId w:val="4"/>
  </w:num>
  <w:num w:numId="8">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2A78"/>
    <w:rsid w:val="00045E0E"/>
    <w:rsid w:val="00067FC8"/>
    <w:rsid w:val="000C720D"/>
    <w:rsid w:val="0014200E"/>
    <w:rsid w:val="00246F57"/>
    <w:rsid w:val="00252A78"/>
    <w:rsid w:val="002A73CD"/>
    <w:rsid w:val="0046103A"/>
    <w:rsid w:val="005976B2"/>
    <w:rsid w:val="005F12E3"/>
    <w:rsid w:val="0069569E"/>
    <w:rsid w:val="008C2F07"/>
    <w:rsid w:val="009F062C"/>
    <w:rsid w:val="00AA4134"/>
    <w:rsid w:val="00AE1590"/>
    <w:rsid w:val="00D73BEE"/>
    <w:rsid w:val="00D85B10"/>
    <w:rsid w:val="00E87A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36"/>
    <o:shapelayout v:ext="edit">
      <o:idmap v:ext="edit" data="1"/>
    </o:shapelayout>
  </w:shapeDefaults>
  <w:decimalSymbol w:val=","/>
  <w:listSeparator w:val=";"/>
  <w15:chartTrackingRefBased/>
  <w15:docId w15:val="{1C9D4742-8B3A-411A-9268-67E4F219C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A78"/>
    <w:rPr>
      <w:sz w:val="24"/>
      <w:szCs w:val="24"/>
    </w:rPr>
  </w:style>
  <w:style w:type="paragraph" w:styleId="1">
    <w:name w:val="heading 1"/>
    <w:basedOn w:val="a"/>
    <w:next w:val="a"/>
    <w:qFormat/>
    <w:rsid w:val="00252A7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52A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
    <w:basedOn w:val="a"/>
    <w:next w:val="a"/>
    <w:rsid w:val="00252A78"/>
    <w:pPr>
      <w:autoSpaceDE w:val="0"/>
      <w:autoSpaceDN w:val="0"/>
      <w:adjustRightInd w:val="0"/>
    </w:pPr>
  </w:style>
  <w:style w:type="paragraph" w:styleId="a5">
    <w:name w:val="Body Text Indent"/>
    <w:basedOn w:val="a"/>
    <w:rsid w:val="00252A78"/>
    <w:pPr>
      <w:spacing w:line="360" w:lineRule="auto"/>
      <w:ind w:firstLine="720"/>
      <w:jc w:val="both"/>
    </w:pPr>
    <w:rPr>
      <w:sz w:val="28"/>
    </w:rPr>
  </w:style>
  <w:style w:type="paragraph" w:styleId="3">
    <w:name w:val="Body Text Indent 3"/>
    <w:basedOn w:val="a"/>
    <w:rsid w:val="00252A78"/>
    <w:pPr>
      <w:spacing w:after="120"/>
      <w:ind w:left="283"/>
    </w:pPr>
    <w:rPr>
      <w:sz w:val="16"/>
      <w:szCs w:val="16"/>
    </w:rPr>
  </w:style>
  <w:style w:type="paragraph" w:styleId="30">
    <w:name w:val="Body Text 3"/>
    <w:basedOn w:val="a"/>
    <w:rsid w:val="00252A78"/>
    <w:pPr>
      <w:spacing w:after="120"/>
    </w:pPr>
    <w:rPr>
      <w:sz w:val="16"/>
      <w:szCs w:val="16"/>
    </w:rPr>
  </w:style>
  <w:style w:type="paragraph" w:styleId="a6">
    <w:name w:val="header"/>
    <w:basedOn w:val="a"/>
    <w:rsid w:val="00252A78"/>
    <w:pPr>
      <w:tabs>
        <w:tab w:val="center" w:pos="4677"/>
        <w:tab w:val="right" w:pos="9355"/>
      </w:tabs>
    </w:pPr>
  </w:style>
  <w:style w:type="paragraph" w:styleId="a7">
    <w:name w:val="footnote text"/>
    <w:basedOn w:val="a"/>
    <w:semiHidden/>
    <w:rsid w:val="00252A78"/>
    <w:rPr>
      <w:sz w:val="20"/>
      <w:szCs w:val="20"/>
    </w:rPr>
  </w:style>
  <w:style w:type="paragraph" w:styleId="2">
    <w:name w:val="Body Text Indent 2"/>
    <w:basedOn w:val="a"/>
    <w:rsid w:val="00252A78"/>
    <w:pPr>
      <w:spacing w:after="120" w:line="480" w:lineRule="auto"/>
      <w:ind w:left="283"/>
    </w:pPr>
  </w:style>
  <w:style w:type="character" w:styleId="a8">
    <w:name w:val="page number"/>
    <w:basedOn w:val="a0"/>
    <w:rsid w:val="00252A78"/>
    <w:rPr>
      <w:rFonts w:cs="Times New Roman"/>
    </w:rPr>
  </w:style>
  <w:style w:type="paragraph" w:styleId="a9">
    <w:name w:val="Normal (Web)"/>
    <w:basedOn w:val="a"/>
    <w:rsid w:val="00252A78"/>
    <w:pPr>
      <w:spacing w:before="75" w:after="100" w:afterAutospacing="1"/>
    </w:pPr>
  </w:style>
  <w:style w:type="paragraph" w:customStyle="1" w:styleId="aa">
    <w:name w:val="НаКурсач"/>
    <w:basedOn w:val="a"/>
    <w:rsid w:val="00252A78"/>
    <w:pPr>
      <w:spacing w:line="312" w:lineRule="auto"/>
      <w:jc w:val="both"/>
    </w:pPr>
    <w:rPr>
      <w:sz w:val="28"/>
    </w:rPr>
  </w:style>
  <w:style w:type="paragraph" w:customStyle="1" w:styleId="21">
    <w:name w:val="Основной текст 21"/>
    <w:basedOn w:val="a"/>
    <w:rsid w:val="00D73BEE"/>
    <w:pPr>
      <w:ind w:left="360"/>
      <w:jc w:val="both"/>
    </w:pPr>
    <w:rPr>
      <w:sz w:val="28"/>
      <w:szCs w:val="20"/>
    </w:rPr>
  </w:style>
  <w:style w:type="character" w:customStyle="1" w:styleId="31">
    <w:name w:val="Основной текст Знак3 Знак Знак"/>
    <w:aliases w:val="Основной текст Знак2 Знак Знак Знак,Основной текст Знак Знак Знак Знак Знак,Основной текст Знак Знак2 Знак Знак,Основной текст Знак2 Знак2 Знак,Основной текст Знак Знак Знак1 Знак,Основной текст Знак3 Знак1"/>
    <w:basedOn w:val="a0"/>
    <w:rsid w:val="00D73BEE"/>
    <w:rPr>
      <w:noProof w:val="0"/>
      <w:sz w:val="28"/>
      <w:szCs w:val="24"/>
      <w:lang w:val="ru-RU" w:eastAsia="ru-RU" w:bidi="ar-SA"/>
    </w:rPr>
  </w:style>
  <w:style w:type="paragraph" w:customStyle="1" w:styleId="32">
    <w:name w:val="заголовок 3"/>
    <w:basedOn w:val="a"/>
    <w:next w:val="a"/>
    <w:rsid w:val="00D73BEE"/>
    <w:pPr>
      <w:keepNext/>
      <w:autoSpaceDE w:val="0"/>
      <w:autoSpaceDN w:val="0"/>
      <w:jc w:val="center"/>
    </w:pPr>
    <w:rPr>
      <w:b/>
      <w:bCs/>
    </w:rPr>
  </w:style>
  <w:style w:type="character" w:styleId="ab">
    <w:name w:val="footnote reference"/>
    <w:basedOn w:val="a0"/>
    <w:semiHidden/>
    <w:rsid w:val="0014200E"/>
    <w:rPr>
      <w:vertAlign w:val="superscript"/>
    </w:rPr>
  </w:style>
  <w:style w:type="paragraph" w:styleId="ac">
    <w:name w:val="List Paragraph"/>
    <w:basedOn w:val="a"/>
    <w:qFormat/>
    <w:rsid w:val="002A73CD"/>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9090</Words>
  <Characters>51815</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60784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dcterms:created xsi:type="dcterms:W3CDTF">2014-04-14T22:44:00Z</dcterms:created>
  <dcterms:modified xsi:type="dcterms:W3CDTF">2014-04-14T22:44:00Z</dcterms:modified>
</cp:coreProperties>
</file>