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523" w:rsidRDefault="00572523" w:rsidP="00334A42">
      <w:pPr>
        <w:pStyle w:val="HTML"/>
        <w:spacing w:line="276" w:lineRule="auto"/>
        <w:rPr>
          <w:rFonts w:ascii="Times New Roman" w:hAnsi="Times New Roman" w:cs="Times New Roman"/>
          <w:color w:val="000000"/>
          <w:sz w:val="28"/>
        </w:rPr>
      </w:pPr>
    </w:p>
    <w:p w:rsidR="00AE1925" w:rsidRPr="00334A42" w:rsidRDefault="00AE1925" w:rsidP="00334A42">
      <w:pPr>
        <w:pStyle w:val="HTML"/>
        <w:spacing w:line="276" w:lineRule="auto"/>
        <w:rPr>
          <w:rFonts w:ascii="Times New Roman" w:hAnsi="Times New Roman" w:cs="Times New Roman"/>
          <w:color w:val="000000"/>
          <w:sz w:val="28"/>
        </w:rPr>
      </w:pPr>
    </w:p>
    <w:p w:rsidR="00AE1925" w:rsidRPr="00334A42" w:rsidRDefault="00AE1925" w:rsidP="00334A42">
      <w:pPr>
        <w:pStyle w:val="HTML"/>
        <w:spacing w:line="276" w:lineRule="auto"/>
        <w:rPr>
          <w:rFonts w:ascii="Times New Roman" w:hAnsi="Times New Roman" w:cs="Times New Roman"/>
          <w:color w:val="000000"/>
          <w:sz w:val="28"/>
        </w:rPr>
      </w:pPr>
    </w:p>
    <w:p w:rsidR="00AE1925" w:rsidRPr="00334A42" w:rsidRDefault="00AE1925" w:rsidP="0033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0"/>
          <w:lang w:eastAsia="ru-RU"/>
        </w:rPr>
      </w:pPr>
    </w:p>
    <w:p w:rsidR="00AE1925" w:rsidRPr="00334A42" w:rsidRDefault="00AE1925" w:rsidP="0033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                           </w:t>
      </w:r>
      <w:r w:rsidRPr="00334A42">
        <w:rPr>
          <w:rFonts w:ascii="Times New Roman" w:hAnsi="Times New Roman"/>
          <w:sz w:val="28"/>
          <w:szCs w:val="20"/>
          <w:lang w:eastAsia="ru-RU"/>
        </w:rPr>
        <w:t xml:space="preserve">      </w:t>
      </w:r>
      <w:r>
        <w:rPr>
          <w:rFonts w:ascii="Times New Roman" w:hAnsi="Times New Roman"/>
          <w:sz w:val="28"/>
          <w:szCs w:val="20"/>
          <w:lang w:eastAsia="ru-RU"/>
        </w:rPr>
        <w:t xml:space="preserve">                               </w:t>
      </w:r>
      <w:r w:rsidRPr="00334A42">
        <w:rPr>
          <w:rFonts w:ascii="Times New Roman" w:hAnsi="Times New Roman"/>
          <w:sz w:val="28"/>
          <w:szCs w:val="20"/>
          <w:lang w:eastAsia="ru-RU"/>
        </w:rPr>
        <w:t xml:space="preserve"> Кто  не  знает,  в  какую   гавань он</w:t>
      </w:r>
    </w:p>
    <w:p w:rsidR="00AE1925" w:rsidRPr="00334A42" w:rsidRDefault="00AE1925" w:rsidP="0033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8"/>
          <w:szCs w:val="20"/>
          <w:lang w:eastAsia="ru-RU"/>
        </w:rPr>
      </w:pPr>
      <w:r w:rsidRPr="00334A42">
        <w:rPr>
          <w:rFonts w:ascii="Times New Roman" w:hAnsi="Times New Roman"/>
          <w:sz w:val="28"/>
          <w:szCs w:val="20"/>
          <w:lang w:eastAsia="ru-RU"/>
        </w:rPr>
        <w:t xml:space="preserve">                                       плывёт,  для  того   нет   попутного</w:t>
      </w:r>
    </w:p>
    <w:p w:rsidR="00AE1925" w:rsidRPr="00334A42" w:rsidRDefault="00AE1925" w:rsidP="0033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8"/>
          <w:szCs w:val="20"/>
          <w:lang w:eastAsia="ru-RU"/>
        </w:rPr>
      </w:pPr>
      <w:r w:rsidRPr="00334A42">
        <w:rPr>
          <w:rFonts w:ascii="Times New Roman" w:hAnsi="Times New Roman"/>
          <w:sz w:val="28"/>
          <w:szCs w:val="20"/>
          <w:lang w:eastAsia="ru-RU"/>
        </w:rPr>
        <w:t xml:space="preserve">                                       ветра.</w:t>
      </w:r>
    </w:p>
    <w:p w:rsidR="00AE1925" w:rsidRPr="00334A42" w:rsidRDefault="00AE1925" w:rsidP="0033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8"/>
          <w:szCs w:val="20"/>
          <w:lang w:eastAsia="ru-RU"/>
        </w:rPr>
      </w:pPr>
      <w:r w:rsidRPr="00334A42">
        <w:rPr>
          <w:rFonts w:ascii="Times New Roman" w:hAnsi="Times New Roman"/>
          <w:sz w:val="28"/>
          <w:szCs w:val="20"/>
          <w:lang w:eastAsia="ru-RU"/>
        </w:rPr>
        <w:t xml:space="preserve">                                                              Сенека</w:t>
      </w:r>
    </w:p>
    <w:p w:rsidR="00AE1925" w:rsidRDefault="00AE1925" w:rsidP="00334A42">
      <w:pPr>
        <w:spacing w:before="100" w:beforeAutospacing="1" w:after="100" w:afterAutospacing="1"/>
        <w:ind w:right="-57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34A42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  </w:t>
      </w:r>
      <w:r w:rsidRPr="00104C81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Карье́ра</w:t>
      </w:r>
      <w:r w:rsidRPr="00104C81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(</w:t>
      </w:r>
      <w:hyperlink r:id="rId5" w:tooltip="Итальянский язык" w:history="1">
        <w:r w:rsidRPr="00334A42">
          <w:rPr>
            <w:rFonts w:ascii="Times New Roman" w:hAnsi="Times New Roman"/>
            <w:color w:val="000000"/>
            <w:sz w:val="28"/>
            <w:szCs w:val="24"/>
            <w:lang w:eastAsia="ru-RU"/>
          </w:rPr>
          <w:t>итал.</w:t>
        </w:r>
      </w:hyperlink>
      <w:r w:rsidRPr="00104C81">
        <w:rPr>
          <w:rFonts w:ascii="Times New Roman" w:hAnsi="Times New Roman"/>
          <w:color w:val="000000"/>
          <w:sz w:val="28"/>
          <w:szCs w:val="24"/>
          <w:lang w:eastAsia="ru-RU"/>
        </w:rPr>
        <w:t> </w:t>
      </w:r>
      <w:r w:rsidRPr="00104C81">
        <w:rPr>
          <w:rFonts w:ascii="Times New Roman" w:hAnsi="Times New Roman"/>
          <w:i/>
          <w:iCs/>
          <w:color w:val="000000"/>
          <w:sz w:val="28"/>
          <w:szCs w:val="24"/>
          <w:lang w:val="it-IT" w:eastAsia="ru-RU"/>
        </w:rPr>
        <w:t>carriera</w:t>
      </w:r>
      <w:r w:rsidRPr="00104C81">
        <w:rPr>
          <w:rFonts w:ascii="Times New Roman" w:hAnsi="Times New Roman"/>
          <w:color w:val="000000"/>
          <w:sz w:val="28"/>
          <w:szCs w:val="24"/>
          <w:lang w:eastAsia="ru-RU"/>
        </w:rPr>
        <w:t xml:space="preserve"> — бег, жизненный путь, </w:t>
      </w:r>
      <w:r w:rsidRPr="00104C81">
        <w:rPr>
          <w:rFonts w:ascii="Times New Roman" w:hAnsi="Times New Roman"/>
          <w:bCs/>
          <w:color w:val="000000"/>
          <w:sz w:val="28"/>
          <w:szCs w:val="24"/>
          <w:lang w:eastAsia="ru-RU"/>
        </w:rPr>
        <w:t>поприще</w:t>
      </w:r>
      <w:r w:rsidRPr="00104C81">
        <w:rPr>
          <w:rFonts w:ascii="Times New Roman" w:hAnsi="Times New Roman"/>
          <w:color w:val="000000"/>
          <w:sz w:val="28"/>
          <w:szCs w:val="24"/>
          <w:lang w:eastAsia="ru-RU"/>
        </w:rPr>
        <w:t xml:space="preserve">, от </w:t>
      </w:r>
      <w:hyperlink r:id="rId6" w:tooltip="Латинский язык" w:history="1">
        <w:r w:rsidRPr="00334A42">
          <w:rPr>
            <w:rFonts w:ascii="Times New Roman" w:hAnsi="Times New Roman"/>
            <w:color w:val="000000"/>
            <w:sz w:val="28"/>
            <w:szCs w:val="24"/>
            <w:lang w:eastAsia="ru-RU"/>
          </w:rPr>
          <w:t>лат.</w:t>
        </w:r>
      </w:hyperlink>
      <w:r w:rsidRPr="00104C81">
        <w:rPr>
          <w:rFonts w:ascii="Times New Roman" w:hAnsi="Times New Roman"/>
          <w:color w:val="000000"/>
          <w:sz w:val="28"/>
          <w:szCs w:val="24"/>
          <w:lang w:eastAsia="ru-RU"/>
        </w:rPr>
        <w:t> </w:t>
      </w:r>
      <w:r w:rsidRPr="00104C81">
        <w:rPr>
          <w:rFonts w:ascii="Times New Roman" w:hAnsi="Times New Roman"/>
          <w:i/>
          <w:iCs/>
          <w:color w:val="000000"/>
          <w:sz w:val="28"/>
          <w:szCs w:val="24"/>
          <w:lang w:val="la-Latn" w:eastAsia="ru-RU"/>
        </w:rPr>
        <w:t>carrus</w:t>
      </w:r>
      <w:r w:rsidRPr="00104C81">
        <w:rPr>
          <w:rFonts w:ascii="Times New Roman" w:hAnsi="Times New Roman"/>
          <w:color w:val="000000"/>
          <w:sz w:val="28"/>
          <w:szCs w:val="24"/>
          <w:lang w:eastAsia="ru-RU"/>
        </w:rPr>
        <w:t xml:space="preserve"> — телега, повозка) — продвижение вверх по служебной лестнице, успех в жизни.В теории </w:t>
      </w:r>
      <w:hyperlink r:id="rId7" w:tooltip="Управление персоналом" w:history="1">
        <w:r w:rsidRPr="00334A42">
          <w:rPr>
            <w:rFonts w:ascii="Times New Roman" w:hAnsi="Times New Roman"/>
            <w:color w:val="000000"/>
            <w:sz w:val="28"/>
            <w:szCs w:val="24"/>
            <w:lang w:eastAsia="ru-RU"/>
          </w:rPr>
          <w:t>управления персоналом</w:t>
        </w:r>
      </w:hyperlink>
      <w:r w:rsidRPr="00104C81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карьера — это результат осознанной позиции и поведения человека в области трудовой деятельности, связанный с должностным или профессиональным ростом.</w:t>
      </w:r>
      <w:r w:rsidRPr="00334A42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104C81">
        <w:rPr>
          <w:rFonts w:ascii="Times New Roman" w:hAnsi="Times New Roman"/>
          <w:sz w:val="28"/>
          <w:szCs w:val="24"/>
          <w:lang w:eastAsia="ru-RU"/>
        </w:rPr>
        <w:t>Карьеру — траекторию своего движения — человек строит сам, сообразуясь с особенностями внутри- и внеорганизационной реальности и главное — со своими собственными целями, желаниями и установками.</w:t>
      </w:r>
      <w:r w:rsidRPr="00334A4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04C81">
        <w:rPr>
          <w:rFonts w:ascii="Times New Roman" w:hAnsi="Times New Roman"/>
          <w:sz w:val="28"/>
          <w:szCs w:val="24"/>
          <w:lang w:eastAsia="ru-RU"/>
        </w:rPr>
        <w:t>Выделяют несколько принципиальных траекторий движения человека в рамках профессии или организации, которые приведут к разным типам карьеры.</w:t>
      </w:r>
    </w:p>
    <w:p w:rsidR="00AE1925" w:rsidRPr="00104C81" w:rsidRDefault="00AE1925" w:rsidP="00334A42">
      <w:pPr>
        <w:spacing w:before="100" w:beforeAutospacing="1" w:after="100" w:afterAutospacing="1"/>
        <w:ind w:left="-57" w:right="-57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  </w:t>
      </w:r>
      <w:r w:rsidRPr="00104C81">
        <w:rPr>
          <w:rFonts w:ascii="Times New Roman" w:hAnsi="Times New Roman"/>
          <w:i/>
          <w:iCs/>
          <w:sz w:val="28"/>
          <w:szCs w:val="24"/>
          <w:lang w:eastAsia="ru-RU"/>
        </w:rPr>
        <w:t>Профессиональная карьера</w:t>
      </w:r>
      <w:r w:rsidRPr="00104C81">
        <w:rPr>
          <w:rFonts w:ascii="Times New Roman" w:hAnsi="Times New Roman"/>
          <w:sz w:val="28"/>
          <w:szCs w:val="24"/>
          <w:lang w:eastAsia="ru-RU"/>
        </w:rPr>
        <w:t> — рост знаний, умений, навыков. Профессиональная карьера может идти по линии специализации (углубление в одной, выбранной в начале профессионального пути, линии движения) или транспрофессионализации (овладение другими областями человеческого опыта, связанное, скорее, с расширением инструментария и областей деятельности).</w:t>
      </w:r>
    </w:p>
    <w:p w:rsidR="00AE1925" w:rsidRPr="00104C81" w:rsidRDefault="00AE1925" w:rsidP="00334A42">
      <w:pPr>
        <w:spacing w:before="100" w:beforeAutospacing="1" w:after="100" w:afterAutospacing="1"/>
        <w:ind w:left="-57" w:right="-57"/>
        <w:rPr>
          <w:rFonts w:ascii="Times New Roman" w:hAnsi="Times New Roman"/>
          <w:sz w:val="28"/>
          <w:szCs w:val="24"/>
          <w:lang w:eastAsia="ru-RU"/>
        </w:rPr>
      </w:pPr>
      <w:r w:rsidRPr="00334A42">
        <w:rPr>
          <w:rFonts w:ascii="Times New Roman" w:hAnsi="Times New Roman"/>
          <w:i/>
          <w:iCs/>
          <w:sz w:val="28"/>
          <w:szCs w:val="24"/>
          <w:lang w:eastAsia="ru-RU"/>
        </w:rPr>
        <w:t xml:space="preserve">  </w:t>
      </w:r>
      <w:r w:rsidRPr="00104C81">
        <w:rPr>
          <w:rFonts w:ascii="Times New Roman" w:hAnsi="Times New Roman"/>
          <w:i/>
          <w:iCs/>
          <w:sz w:val="28"/>
          <w:szCs w:val="24"/>
          <w:lang w:eastAsia="ru-RU"/>
        </w:rPr>
        <w:t>Внутриорганизационная карьера</w:t>
      </w:r>
      <w:r w:rsidRPr="00104C81">
        <w:rPr>
          <w:rFonts w:ascii="Times New Roman" w:hAnsi="Times New Roman"/>
          <w:sz w:val="28"/>
          <w:szCs w:val="24"/>
          <w:lang w:eastAsia="ru-RU"/>
        </w:rPr>
        <w:t> — связана с траекторией движения человека в организации. Она может идти по линии:</w:t>
      </w:r>
    </w:p>
    <w:p w:rsidR="00AE1925" w:rsidRPr="00104C81" w:rsidRDefault="00AE1925" w:rsidP="00334A42">
      <w:pPr>
        <w:numPr>
          <w:ilvl w:val="0"/>
          <w:numId w:val="1"/>
        </w:numPr>
        <w:spacing w:before="100" w:beforeAutospacing="1" w:after="100" w:afterAutospacing="1"/>
        <w:ind w:left="-57" w:right="-57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104C81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вертикальной карьеры — должностной рост; </w:t>
      </w:r>
    </w:p>
    <w:p w:rsidR="00AE1925" w:rsidRPr="00104C81" w:rsidRDefault="00AE1925" w:rsidP="00334A42">
      <w:pPr>
        <w:numPr>
          <w:ilvl w:val="0"/>
          <w:numId w:val="1"/>
        </w:numPr>
        <w:spacing w:before="100" w:beforeAutospacing="1" w:after="100" w:afterAutospacing="1"/>
        <w:ind w:left="-57" w:right="-57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104C81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горизонтальной карьеры — продвижение внутри организации, например работы в разных подразделениях одного уровня </w:t>
      </w:r>
      <w:hyperlink r:id="rId8" w:tooltip="Иерархия" w:history="1">
        <w:r w:rsidRPr="00334A42">
          <w:rPr>
            <w:rFonts w:ascii="Times New Roman" w:hAnsi="Times New Roman"/>
            <w:color w:val="000000"/>
            <w:sz w:val="28"/>
            <w:szCs w:val="24"/>
            <w:lang w:eastAsia="ru-RU"/>
          </w:rPr>
          <w:t>иерархии</w:t>
        </w:r>
      </w:hyperlink>
      <w:r w:rsidRPr="00104C81">
        <w:rPr>
          <w:rFonts w:ascii="Times New Roman" w:hAnsi="Times New Roman"/>
          <w:color w:val="000000"/>
          <w:sz w:val="28"/>
          <w:szCs w:val="24"/>
          <w:lang w:eastAsia="ru-RU"/>
        </w:rPr>
        <w:t xml:space="preserve">; </w:t>
      </w:r>
    </w:p>
    <w:p w:rsidR="00AE1925" w:rsidRPr="00104C81" w:rsidRDefault="00AE1925" w:rsidP="00334A42">
      <w:pPr>
        <w:numPr>
          <w:ilvl w:val="0"/>
          <w:numId w:val="1"/>
        </w:numPr>
        <w:spacing w:before="100" w:beforeAutospacing="1" w:after="100" w:afterAutospacing="1"/>
        <w:ind w:left="-57" w:right="-57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104C81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центростремительной карьеры — продвижение к ядру </w:t>
      </w:r>
      <w:hyperlink r:id="rId9" w:tooltip="Организация" w:history="1">
        <w:r w:rsidRPr="00334A42">
          <w:rPr>
            <w:rFonts w:ascii="Times New Roman" w:hAnsi="Times New Roman"/>
            <w:color w:val="000000"/>
            <w:sz w:val="28"/>
            <w:szCs w:val="24"/>
            <w:lang w:eastAsia="ru-RU"/>
          </w:rPr>
          <w:t>организации</w:t>
        </w:r>
      </w:hyperlink>
      <w:r w:rsidRPr="00104C81">
        <w:rPr>
          <w:rFonts w:ascii="Times New Roman" w:hAnsi="Times New Roman"/>
          <w:color w:val="000000"/>
          <w:sz w:val="28"/>
          <w:szCs w:val="24"/>
          <w:lang w:eastAsia="ru-RU"/>
        </w:rPr>
        <w:t xml:space="preserve">, центру управления, всё более глубокое включение в процессы принятия решений. </w:t>
      </w:r>
    </w:p>
    <w:p w:rsidR="00AE1925" w:rsidRDefault="00AE1925" w:rsidP="00334A42">
      <w:pPr>
        <w:pStyle w:val="a4"/>
        <w:spacing w:line="276" w:lineRule="auto"/>
        <w:ind w:right="-57"/>
        <w:rPr>
          <w:color w:val="000000"/>
          <w:sz w:val="28"/>
        </w:rPr>
      </w:pPr>
      <w:r w:rsidRPr="00334A42">
        <w:rPr>
          <w:b/>
          <w:bCs/>
          <w:color w:val="000000"/>
          <w:sz w:val="28"/>
        </w:rPr>
        <w:t xml:space="preserve">  Цель</w:t>
      </w:r>
      <w:r w:rsidRPr="00334A42">
        <w:rPr>
          <w:color w:val="000000"/>
          <w:sz w:val="28"/>
        </w:rPr>
        <w:t xml:space="preserve"> — это конечный желаемый результат, который определяется в процессе планирования и регулируется функциями менеджмента.</w:t>
      </w:r>
    </w:p>
    <w:p w:rsidR="00AE1925" w:rsidRDefault="00AE1925" w:rsidP="00334A42">
      <w:pPr>
        <w:pStyle w:val="a4"/>
        <w:spacing w:line="276" w:lineRule="auto"/>
        <w:ind w:right="-57"/>
        <w:rPr>
          <w:color w:val="000000"/>
          <w:sz w:val="28"/>
        </w:rPr>
      </w:pPr>
    </w:p>
    <w:p w:rsidR="00AE1925" w:rsidRPr="00104C81" w:rsidRDefault="00AE1925" w:rsidP="00334A42">
      <w:pPr>
        <w:pStyle w:val="a4"/>
        <w:spacing w:line="276" w:lineRule="auto"/>
        <w:ind w:right="-57"/>
        <w:rPr>
          <w:color w:val="000000"/>
          <w:sz w:val="28"/>
        </w:rPr>
      </w:pPr>
      <w:r w:rsidRPr="00104C81">
        <w:rPr>
          <w:b/>
          <w:bCs/>
          <w:color w:val="000000"/>
          <w:sz w:val="28"/>
        </w:rPr>
        <w:t>Цель</w:t>
      </w:r>
      <w:r w:rsidRPr="00104C81">
        <w:rPr>
          <w:color w:val="000000"/>
          <w:sz w:val="28"/>
        </w:rPr>
        <w:t>:</w:t>
      </w:r>
    </w:p>
    <w:p w:rsidR="00AE1925" w:rsidRPr="00104C81" w:rsidRDefault="00AE1925" w:rsidP="00334A42">
      <w:pPr>
        <w:numPr>
          <w:ilvl w:val="0"/>
          <w:numId w:val="2"/>
        </w:numPr>
        <w:spacing w:before="100" w:beforeAutospacing="1" w:after="100" w:afterAutospacing="1"/>
        <w:ind w:left="-57" w:right="-57"/>
        <w:rPr>
          <w:rFonts w:ascii="Times New Roman" w:hAnsi="Times New Roman"/>
          <w:sz w:val="28"/>
          <w:szCs w:val="24"/>
          <w:lang w:eastAsia="ru-RU"/>
        </w:rPr>
      </w:pPr>
      <w:r w:rsidRPr="00104C81">
        <w:rPr>
          <w:rFonts w:ascii="Times New Roman" w:hAnsi="Times New Roman"/>
          <w:sz w:val="28"/>
          <w:szCs w:val="24"/>
          <w:lang w:eastAsia="ru-RU"/>
        </w:rPr>
        <w:t xml:space="preserve">чётко описанное желательное состояние, которого необходимо достигнуть. </w:t>
      </w:r>
    </w:p>
    <w:p w:rsidR="00AE1925" w:rsidRPr="00104C81" w:rsidRDefault="00AE1925" w:rsidP="00334A42">
      <w:pPr>
        <w:numPr>
          <w:ilvl w:val="0"/>
          <w:numId w:val="2"/>
        </w:numPr>
        <w:spacing w:before="100" w:beforeAutospacing="1" w:after="100" w:afterAutospacing="1"/>
        <w:ind w:left="-57" w:right="-57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104C81">
        <w:rPr>
          <w:rFonts w:ascii="Times New Roman" w:hAnsi="Times New Roman"/>
          <w:sz w:val="28"/>
          <w:szCs w:val="24"/>
          <w:lang w:eastAsia="ru-RU"/>
        </w:rPr>
        <w:t xml:space="preserve">предвосхищаемый в </w:t>
      </w:r>
      <w:r w:rsidRPr="00104C81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сознании </w:t>
      </w:r>
      <w:hyperlink r:id="rId10" w:tooltip="Результат" w:history="1">
        <w:r w:rsidRPr="00334A42">
          <w:rPr>
            <w:rFonts w:ascii="Times New Roman" w:hAnsi="Times New Roman"/>
            <w:color w:val="000000"/>
            <w:sz w:val="28"/>
            <w:szCs w:val="24"/>
            <w:lang w:eastAsia="ru-RU"/>
          </w:rPr>
          <w:t>результат</w:t>
        </w:r>
      </w:hyperlink>
      <w:r w:rsidRPr="00104C81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деятельности. </w:t>
      </w:r>
    </w:p>
    <w:p w:rsidR="00AE1925" w:rsidRPr="00104C81" w:rsidRDefault="00AE1925" w:rsidP="00334A42">
      <w:pPr>
        <w:numPr>
          <w:ilvl w:val="0"/>
          <w:numId w:val="2"/>
        </w:numPr>
        <w:spacing w:before="100" w:beforeAutospacing="1" w:after="100" w:afterAutospacing="1"/>
        <w:ind w:left="-57" w:right="-57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104C81">
        <w:rPr>
          <w:rFonts w:ascii="Times New Roman" w:hAnsi="Times New Roman"/>
          <w:color w:val="000000"/>
          <w:sz w:val="28"/>
          <w:szCs w:val="24"/>
          <w:lang w:eastAsia="ru-RU"/>
        </w:rPr>
        <w:t>место или предмет, в который нужно попасть при перемещении какого-либо объекта</w:t>
      </w:r>
      <w:r w:rsidRPr="00334A42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104C81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желаемый </w:t>
      </w:r>
      <w:hyperlink r:id="rId11" w:tooltip="Результат" w:history="1">
        <w:r w:rsidRPr="00334A42">
          <w:rPr>
            <w:rFonts w:ascii="Times New Roman" w:hAnsi="Times New Roman"/>
            <w:color w:val="000000"/>
            <w:sz w:val="28"/>
            <w:szCs w:val="24"/>
            <w:lang w:eastAsia="ru-RU"/>
          </w:rPr>
          <w:t>результат</w:t>
        </w:r>
      </w:hyperlink>
      <w:r w:rsidRPr="00104C81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(предмет стремления); то, что хочется осуществить. </w:t>
      </w:r>
    </w:p>
    <w:p w:rsidR="00AE1925" w:rsidRPr="00104C81" w:rsidRDefault="003E5378" w:rsidP="00334A42">
      <w:pPr>
        <w:numPr>
          <w:ilvl w:val="0"/>
          <w:numId w:val="2"/>
        </w:numPr>
        <w:spacing w:before="100" w:beforeAutospacing="1" w:after="100" w:afterAutospacing="1"/>
        <w:ind w:left="-57" w:right="-57"/>
        <w:rPr>
          <w:rFonts w:ascii="Times New Roman" w:hAnsi="Times New Roman"/>
          <w:color w:val="000000"/>
          <w:sz w:val="28"/>
          <w:szCs w:val="24"/>
          <w:lang w:eastAsia="ru-RU"/>
        </w:rPr>
      </w:pPr>
      <w:hyperlink r:id="rId12" w:tooltip="Цель преступления" w:history="1">
        <w:r w:rsidR="00AE1925" w:rsidRPr="00334A42">
          <w:rPr>
            <w:rFonts w:ascii="Times New Roman" w:hAnsi="Times New Roman"/>
            <w:color w:val="000000"/>
            <w:sz w:val="28"/>
            <w:szCs w:val="24"/>
            <w:lang w:eastAsia="ru-RU"/>
          </w:rPr>
          <w:t>цель преступления</w:t>
        </w:r>
      </w:hyperlink>
      <w:r w:rsidR="00AE1925" w:rsidRPr="00104C81">
        <w:rPr>
          <w:rFonts w:ascii="Times New Roman" w:hAnsi="Times New Roman"/>
          <w:color w:val="000000"/>
          <w:sz w:val="28"/>
          <w:szCs w:val="24"/>
          <w:lang w:eastAsia="ru-RU"/>
        </w:rPr>
        <w:t xml:space="preserve"> — идеализированное представление лица о преступном результате, которого оно стремится достичь. </w:t>
      </w:r>
    </w:p>
    <w:p w:rsidR="00AE1925" w:rsidRPr="00334A42" w:rsidRDefault="00AE1925" w:rsidP="00334A42">
      <w:pPr>
        <w:pStyle w:val="a4"/>
        <w:spacing w:line="276" w:lineRule="auto"/>
        <w:ind w:left="-57" w:right="-57"/>
        <w:rPr>
          <w:color w:val="000000"/>
          <w:sz w:val="28"/>
        </w:rPr>
      </w:pPr>
      <w:r w:rsidRPr="00334A42">
        <w:rPr>
          <w:b/>
          <w:bCs/>
          <w:color w:val="000000"/>
          <w:sz w:val="28"/>
        </w:rPr>
        <w:t xml:space="preserve">  Мечта́</w:t>
      </w:r>
      <w:r w:rsidRPr="00334A42">
        <w:rPr>
          <w:color w:val="000000"/>
          <w:sz w:val="28"/>
        </w:rPr>
        <w:t xml:space="preserve"> — заветное желание, идеализированная цель, сулящая </w:t>
      </w:r>
      <w:hyperlink r:id="rId13" w:tooltip="Счастье" w:history="1">
        <w:r w:rsidRPr="00334A42">
          <w:rPr>
            <w:rStyle w:val="a3"/>
            <w:color w:val="000000"/>
            <w:sz w:val="28"/>
            <w:u w:val="none"/>
          </w:rPr>
          <w:t>счастье</w:t>
        </w:r>
      </w:hyperlink>
      <w:r w:rsidRPr="00334A42">
        <w:rPr>
          <w:color w:val="000000"/>
          <w:sz w:val="28"/>
        </w:rPr>
        <w:t>.</w:t>
      </w:r>
    </w:p>
    <w:p w:rsidR="00AE1925" w:rsidRPr="00104C81" w:rsidRDefault="00AE1925" w:rsidP="00334A42">
      <w:pPr>
        <w:spacing w:before="100" w:beforeAutospacing="1" w:after="100" w:afterAutospacing="1"/>
        <w:ind w:left="-57" w:right="-57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34A42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  </w:t>
      </w:r>
      <w:r w:rsidRPr="00104C81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Целеполагание</w:t>
      </w:r>
      <w:r w:rsidRPr="00104C81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— практическое </w:t>
      </w:r>
      <w:hyperlink r:id="rId14" w:tooltip="Осмысление" w:history="1">
        <w:r w:rsidRPr="00334A42">
          <w:rPr>
            <w:rFonts w:ascii="Times New Roman" w:hAnsi="Times New Roman"/>
            <w:color w:val="000000"/>
            <w:sz w:val="28"/>
            <w:szCs w:val="24"/>
            <w:lang w:eastAsia="ru-RU"/>
          </w:rPr>
          <w:t>осмысление</w:t>
        </w:r>
      </w:hyperlink>
      <w:r w:rsidRPr="00104C81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своей </w:t>
      </w:r>
      <w:hyperlink r:id="rId15" w:tooltip="Деятельность" w:history="1">
        <w:r w:rsidRPr="00334A42">
          <w:rPr>
            <w:rFonts w:ascii="Times New Roman" w:hAnsi="Times New Roman"/>
            <w:color w:val="000000"/>
            <w:sz w:val="28"/>
            <w:szCs w:val="24"/>
            <w:lang w:eastAsia="ru-RU"/>
          </w:rPr>
          <w:t>деятельности</w:t>
        </w:r>
      </w:hyperlink>
      <w:r w:rsidRPr="00104C81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hyperlink r:id="rId16" w:tooltip="Человек разумный" w:history="1">
        <w:r w:rsidRPr="00334A42">
          <w:rPr>
            <w:rFonts w:ascii="Times New Roman" w:hAnsi="Times New Roman"/>
            <w:color w:val="000000"/>
            <w:sz w:val="28"/>
            <w:szCs w:val="24"/>
            <w:lang w:eastAsia="ru-RU"/>
          </w:rPr>
          <w:t>человеком</w:t>
        </w:r>
      </w:hyperlink>
      <w:r w:rsidRPr="00104C81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с точки зрения формирования (постановки) целей и их реализации (достижения) наиболее экономичными </w:t>
      </w:r>
      <w:hyperlink r:id="rId17" w:tooltip="(рентабельными) средствами (страница отсутствует)" w:history="1">
        <w:r w:rsidRPr="00334A42">
          <w:rPr>
            <w:rFonts w:ascii="Times New Roman" w:hAnsi="Times New Roman"/>
            <w:color w:val="000000"/>
            <w:sz w:val="28"/>
            <w:szCs w:val="24"/>
            <w:lang w:eastAsia="ru-RU"/>
          </w:rPr>
          <w:t>(рентабельными) средствами</w:t>
        </w:r>
      </w:hyperlink>
      <w:r w:rsidRPr="00104C81">
        <w:rPr>
          <w:rFonts w:ascii="Times New Roman" w:hAnsi="Times New Roman"/>
          <w:color w:val="000000"/>
          <w:sz w:val="28"/>
          <w:szCs w:val="24"/>
          <w:lang w:eastAsia="ru-RU"/>
        </w:rPr>
        <w:t xml:space="preserve">. Часто понимается как эффективное управление временным ресурсом, обусловленным деятельностью человека, или как процесс выбора одной или нескольких целей с установлением параметров допустимых отклонений для осуществления идеи.Термин </w:t>
      </w:r>
      <w:r w:rsidRPr="00334A42">
        <w:rPr>
          <w:rFonts w:ascii="Times New Roman" w:hAnsi="Times New Roman"/>
          <w:i/>
          <w:iCs/>
          <w:color w:val="000000"/>
          <w:sz w:val="28"/>
          <w:szCs w:val="24"/>
          <w:lang w:eastAsia="ru-RU"/>
        </w:rPr>
        <w:t>«целепола</w:t>
      </w:r>
      <w:r w:rsidRPr="00104C81">
        <w:rPr>
          <w:rFonts w:ascii="Times New Roman" w:hAnsi="Times New Roman"/>
          <w:i/>
          <w:iCs/>
          <w:color w:val="000000"/>
          <w:sz w:val="28"/>
          <w:szCs w:val="24"/>
          <w:lang w:eastAsia="ru-RU"/>
        </w:rPr>
        <w:t>гание»</w:t>
      </w:r>
      <w:r w:rsidRPr="00104C81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применяется для именования краткосрочных обучающих курсов – тренингов, – популярных в бизнес–среде, изучающих системы планирования, методики управления временем (</w:t>
      </w:r>
      <w:hyperlink r:id="rId18" w:tooltip="Time management" w:history="1">
        <w:r w:rsidRPr="00334A42">
          <w:rPr>
            <w:rFonts w:ascii="Times New Roman" w:hAnsi="Times New Roman"/>
            <w:color w:val="000000"/>
            <w:sz w:val="28"/>
            <w:szCs w:val="24"/>
            <w:lang w:eastAsia="ru-RU"/>
          </w:rPr>
          <w:t>time management</w:t>
        </w:r>
      </w:hyperlink>
      <w:r w:rsidRPr="00104C81">
        <w:rPr>
          <w:rFonts w:ascii="Times New Roman" w:hAnsi="Times New Roman"/>
          <w:color w:val="000000"/>
          <w:sz w:val="28"/>
          <w:szCs w:val="24"/>
          <w:lang w:eastAsia="ru-RU"/>
        </w:rPr>
        <w:t>), в результате которых должны достигаться:</w:t>
      </w:r>
    </w:p>
    <w:p w:rsidR="00AE1925" w:rsidRPr="00104C81" w:rsidRDefault="00AE1925" w:rsidP="00334A42">
      <w:pPr>
        <w:numPr>
          <w:ilvl w:val="0"/>
          <w:numId w:val="3"/>
        </w:numPr>
        <w:spacing w:before="100" w:beforeAutospacing="1" w:after="100" w:afterAutospacing="1"/>
        <w:ind w:left="-57" w:right="-57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104C81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умение планировать рабочее время с учётом ближних и дальних перспектив, с учётом важности задач; </w:t>
      </w:r>
    </w:p>
    <w:p w:rsidR="00AE1925" w:rsidRPr="00104C81" w:rsidRDefault="00AE1925" w:rsidP="00334A42">
      <w:pPr>
        <w:numPr>
          <w:ilvl w:val="0"/>
          <w:numId w:val="3"/>
        </w:numPr>
        <w:spacing w:before="100" w:beforeAutospacing="1" w:after="100" w:afterAutospacing="1"/>
        <w:ind w:left="-57" w:right="-57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104C81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способность к </w:t>
      </w:r>
      <w:hyperlink r:id="rId19" w:tooltip="Распознавание проблем (страница отсутствует)" w:history="1">
        <w:r w:rsidRPr="00104C81">
          <w:rPr>
            <w:rFonts w:ascii="Times New Roman" w:hAnsi="Times New Roman"/>
            <w:color w:val="000000"/>
            <w:sz w:val="28"/>
            <w:szCs w:val="24"/>
            <w:lang w:eastAsia="ru-RU"/>
          </w:rPr>
          <w:t>выявлению оптимальных путей в решении задач</w:t>
        </w:r>
      </w:hyperlink>
      <w:r w:rsidRPr="00104C81">
        <w:rPr>
          <w:rFonts w:ascii="Times New Roman" w:hAnsi="Times New Roman"/>
          <w:color w:val="000000"/>
          <w:sz w:val="28"/>
          <w:szCs w:val="24"/>
          <w:lang w:eastAsia="ru-RU"/>
        </w:rPr>
        <w:t xml:space="preserve">; </w:t>
      </w:r>
    </w:p>
    <w:p w:rsidR="00AE1925" w:rsidRPr="00334A42" w:rsidRDefault="00AE1925" w:rsidP="00334A42">
      <w:pPr>
        <w:numPr>
          <w:ilvl w:val="0"/>
          <w:numId w:val="3"/>
        </w:numPr>
        <w:spacing w:before="100" w:beforeAutospacing="1" w:after="100" w:afterAutospacing="1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104C81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умение </w:t>
      </w:r>
      <w:hyperlink r:id="rId20" w:tooltip="Футуродизайн" w:history="1">
        <w:r w:rsidRPr="00334A42">
          <w:rPr>
            <w:rFonts w:ascii="Times New Roman" w:hAnsi="Times New Roman"/>
            <w:color w:val="000000"/>
            <w:sz w:val="28"/>
            <w:szCs w:val="24"/>
            <w:lang w:eastAsia="ru-RU"/>
          </w:rPr>
          <w:t>правильно устанавливать цели</w:t>
        </w:r>
      </w:hyperlink>
      <w:r w:rsidRPr="00104C81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и достигать</w:t>
      </w:r>
      <w:r w:rsidRPr="00104C81">
        <w:rPr>
          <w:rFonts w:ascii="Times New Roman" w:hAnsi="Times New Roman"/>
          <w:sz w:val="28"/>
          <w:szCs w:val="24"/>
          <w:lang w:eastAsia="ru-RU"/>
        </w:rPr>
        <w:t xml:space="preserve"> их. </w:t>
      </w:r>
    </w:p>
    <w:tbl>
      <w:tblPr>
        <w:tblW w:w="5000" w:type="pct"/>
        <w:tblCellSpacing w:w="7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55"/>
      </w:tblGrid>
      <w:tr w:rsidR="00AE1925" w:rsidRPr="007B0FF9">
        <w:trPr>
          <w:tblCellSpacing w:w="75" w:type="dxa"/>
        </w:trPr>
        <w:tc>
          <w:tcPr>
            <w:tcW w:w="0" w:type="auto"/>
            <w:vAlign w:val="center"/>
          </w:tcPr>
          <w:p w:rsidR="00AE1925" w:rsidRPr="002F7C0C" w:rsidRDefault="00AE1925" w:rsidP="00334A42">
            <w:pPr>
              <w:spacing w:before="100" w:beforeAutospacing="1" w:after="0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2F7C0C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Профессия экономист</w:t>
            </w:r>
          </w:p>
        </w:tc>
      </w:tr>
      <w:tr w:rsidR="00AE1925" w:rsidRPr="007B0FF9">
        <w:trPr>
          <w:tblCellSpacing w:w="75" w:type="dxa"/>
        </w:trPr>
        <w:tc>
          <w:tcPr>
            <w:tcW w:w="0" w:type="auto"/>
          </w:tcPr>
          <w:p w:rsidR="00AE1925" w:rsidRPr="002F7C0C" w:rsidRDefault="00AE1925" w:rsidP="00334A42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34A42">
              <w:rPr>
                <w:rFonts w:ascii="Times New Roman" w:hAnsi="Times New Roman"/>
                <w:b/>
                <w:bCs/>
                <w:sz w:val="28"/>
                <w:lang w:eastAsia="ru-RU"/>
              </w:rPr>
              <w:t>Чем занимается:</w:t>
            </w:r>
          </w:p>
        </w:tc>
      </w:tr>
      <w:tr w:rsidR="00AE1925" w:rsidRPr="007B0FF9">
        <w:trPr>
          <w:tblCellSpacing w:w="75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49"/>
              <w:gridCol w:w="8906"/>
            </w:tblGrid>
            <w:tr w:rsidR="00AE1925" w:rsidRPr="007B0FF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1925" w:rsidRPr="002F7C0C" w:rsidRDefault="003E5378" w:rsidP="00334A42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0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alt="http://www.ucheba.ru/prof/pix/pixel.gif" style="width:22.5pt;height:.75pt;visibility:visible">
                        <v:imagedata r:id="rId21" o:title=""/>
                      </v:shape>
                    </w:pic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1925" w:rsidRPr="002F7C0C" w:rsidRDefault="00AE1925" w:rsidP="00334A42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0"/>
                      <w:lang w:eastAsia="ru-RU"/>
                    </w:rPr>
                  </w:pPr>
                  <w:r w:rsidRPr="002F7C0C">
                    <w:rPr>
                      <w:rFonts w:ascii="Times New Roman" w:hAnsi="Times New Roman"/>
                      <w:sz w:val="28"/>
                      <w:szCs w:val="20"/>
                      <w:lang w:eastAsia="ru-RU"/>
                    </w:rPr>
                    <w:t>Экономист осуществляет экономический анализ хозяйственной деятельности организации, разрабатывает мероприятия по обеспечению режима экономии, повышению эффективности работ, выявлению резервов, предупреждению потерь и непроизводительных расходов, более рациональному использованию всех видов ресурсов. Выполняет расчеты по материальным, трудовым и финансовым затратам, необходимым для проведения работ (услуг),исследований и разработок в освоении новой техники и технологии.</w:t>
                  </w:r>
                </w:p>
              </w:tc>
            </w:tr>
          </w:tbl>
          <w:p w:rsidR="00AE1925" w:rsidRPr="002F7C0C" w:rsidRDefault="00AE1925" w:rsidP="00334A42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AE1925" w:rsidRPr="007B0FF9">
        <w:trPr>
          <w:tblCellSpacing w:w="75" w:type="dxa"/>
        </w:trPr>
        <w:tc>
          <w:tcPr>
            <w:tcW w:w="0" w:type="auto"/>
          </w:tcPr>
          <w:p w:rsidR="00AE1925" w:rsidRPr="002F7C0C" w:rsidRDefault="00AE1925" w:rsidP="00334A42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AE1925" w:rsidRPr="007B0FF9">
        <w:trPr>
          <w:tblCellSpacing w:w="75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49"/>
              <w:gridCol w:w="8906"/>
            </w:tblGrid>
            <w:tr w:rsidR="00AE1925" w:rsidRPr="007B0FF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1925" w:rsidRPr="002F7C0C" w:rsidRDefault="003E5378" w:rsidP="00334A42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0"/>
                      <w:lang w:eastAsia="ru-RU"/>
                    </w:rPr>
                    <w:pict>
                      <v:shape id="Рисунок 2" o:spid="_x0000_i1026" type="#_x0000_t75" alt="http://www.ucheba.ru/prof/pix/pixel.gif" style="width:22.5pt;height:.75pt;visibility:visible">
                        <v:imagedata r:id="rId21" o:title=""/>
                      </v:shape>
                    </w:pic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1925" w:rsidRPr="002F7C0C" w:rsidRDefault="00AE1925" w:rsidP="00334A42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0"/>
                      <w:lang w:eastAsia="ru-RU"/>
                    </w:rPr>
                  </w:pPr>
                  <w:r w:rsidRPr="002F7C0C">
                    <w:rPr>
                      <w:rFonts w:ascii="Times New Roman" w:hAnsi="Times New Roman"/>
                      <w:b/>
                      <w:bCs/>
                      <w:sz w:val="28"/>
                      <w:szCs w:val="20"/>
                      <w:lang w:eastAsia="ru-RU"/>
                    </w:rPr>
                    <w:t>Плюсы профессии:</w:t>
                  </w:r>
                </w:p>
                <w:p w:rsidR="00AE1925" w:rsidRPr="002F7C0C" w:rsidRDefault="00AE1925" w:rsidP="00334A42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ind w:left="231"/>
                    <w:jc w:val="both"/>
                    <w:rPr>
                      <w:rFonts w:ascii="Times New Roman" w:hAnsi="Times New Roman"/>
                      <w:sz w:val="28"/>
                      <w:szCs w:val="20"/>
                      <w:lang w:eastAsia="ru-RU"/>
                    </w:rPr>
                  </w:pPr>
                  <w:r w:rsidRPr="002F7C0C">
                    <w:rPr>
                      <w:rFonts w:ascii="Times New Roman" w:hAnsi="Times New Roman"/>
                      <w:sz w:val="28"/>
                      <w:szCs w:val="20"/>
                      <w:lang w:eastAsia="ru-RU"/>
                    </w:rPr>
                    <w:t xml:space="preserve">Экономисты были и остаются самыми востребованными специалистами на рынке труда. </w:t>
                  </w:r>
                </w:p>
                <w:p w:rsidR="00AE1925" w:rsidRPr="002F7C0C" w:rsidRDefault="00AE1925" w:rsidP="00334A42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ind w:left="231"/>
                    <w:jc w:val="both"/>
                    <w:rPr>
                      <w:rFonts w:ascii="Times New Roman" w:hAnsi="Times New Roman"/>
                      <w:sz w:val="28"/>
                      <w:szCs w:val="20"/>
                      <w:lang w:eastAsia="ru-RU"/>
                    </w:rPr>
                  </w:pPr>
                  <w:r w:rsidRPr="002F7C0C">
                    <w:rPr>
                      <w:rFonts w:ascii="Times New Roman" w:hAnsi="Times New Roman"/>
                      <w:sz w:val="28"/>
                      <w:szCs w:val="20"/>
                      <w:lang w:eastAsia="ru-RU"/>
                    </w:rPr>
                    <w:t xml:space="preserve">Высокая заработная плата. От $ 400 до 1500 и выше. </w:t>
                  </w:r>
                </w:p>
                <w:p w:rsidR="00AE1925" w:rsidRPr="002F7C0C" w:rsidRDefault="00AE1925" w:rsidP="00334A42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0"/>
                      <w:lang w:eastAsia="ru-RU"/>
                    </w:rPr>
                  </w:pPr>
                  <w:r w:rsidRPr="002F7C0C">
                    <w:rPr>
                      <w:rFonts w:ascii="Times New Roman" w:hAnsi="Times New Roman"/>
                      <w:b/>
                      <w:bCs/>
                      <w:sz w:val="28"/>
                      <w:szCs w:val="20"/>
                      <w:lang w:eastAsia="ru-RU"/>
                    </w:rPr>
                    <w:t>Минусы профессии:</w:t>
                  </w:r>
                </w:p>
                <w:p w:rsidR="00AE1925" w:rsidRPr="002F7C0C" w:rsidRDefault="00AE1925" w:rsidP="00334A42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ind w:left="231"/>
                    <w:jc w:val="both"/>
                    <w:rPr>
                      <w:rFonts w:ascii="Times New Roman" w:hAnsi="Times New Roman"/>
                      <w:sz w:val="28"/>
                      <w:szCs w:val="20"/>
                      <w:lang w:eastAsia="ru-RU"/>
                    </w:rPr>
                  </w:pPr>
                  <w:r w:rsidRPr="002F7C0C">
                    <w:rPr>
                      <w:rFonts w:ascii="Times New Roman" w:hAnsi="Times New Roman"/>
                      <w:sz w:val="28"/>
                      <w:szCs w:val="20"/>
                      <w:lang w:eastAsia="ru-RU"/>
                    </w:rPr>
                    <w:t xml:space="preserve">Одно из основных требований работодателя к кандидатам - опыт работы на аналогичных должностях. </w:t>
                  </w:r>
                </w:p>
                <w:p w:rsidR="00AE1925" w:rsidRPr="002F7C0C" w:rsidRDefault="00AE1925" w:rsidP="00334A42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ind w:left="231"/>
                    <w:jc w:val="both"/>
                    <w:rPr>
                      <w:rFonts w:ascii="Times New Roman" w:hAnsi="Times New Roman"/>
                      <w:sz w:val="28"/>
                      <w:szCs w:val="20"/>
                      <w:lang w:eastAsia="ru-RU"/>
                    </w:rPr>
                  </w:pPr>
                  <w:r w:rsidRPr="002F7C0C">
                    <w:rPr>
                      <w:rFonts w:ascii="Times New Roman" w:hAnsi="Times New Roman"/>
                      <w:sz w:val="28"/>
                      <w:szCs w:val="20"/>
                      <w:lang w:eastAsia="ru-RU"/>
                    </w:rPr>
                    <w:t xml:space="preserve">Прежде чем вы станете высококлассным специалистом, способным давать точные прогнозы и эффективные рекомендации, пройдет не один год. </w:t>
                  </w:r>
                </w:p>
                <w:p w:rsidR="00AE1925" w:rsidRPr="002F7C0C" w:rsidRDefault="00AE1925" w:rsidP="00334A42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0"/>
                      <w:lang w:eastAsia="ru-RU"/>
                    </w:rPr>
                  </w:pPr>
                  <w:r w:rsidRPr="002F7C0C">
                    <w:rPr>
                      <w:rFonts w:ascii="Times New Roman" w:hAnsi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AE1925" w:rsidRPr="002F7C0C" w:rsidRDefault="00AE1925" w:rsidP="00334A42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AE1925" w:rsidRPr="007B0FF9">
        <w:trPr>
          <w:tblCellSpacing w:w="75" w:type="dxa"/>
        </w:trPr>
        <w:tc>
          <w:tcPr>
            <w:tcW w:w="0" w:type="auto"/>
          </w:tcPr>
          <w:p w:rsidR="00AE1925" w:rsidRPr="002F7C0C" w:rsidRDefault="00AE1925" w:rsidP="00334A42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lang w:eastAsia="ru-RU"/>
              </w:rPr>
              <w:t xml:space="preserve"> </w:t>
            </w:r>
            <w:r w:rsidRPr="00334A42">
              <w:rPr>
                <w:rFonts w:ascii="Times New Roman" w:hAnsi="Times New Roman"/>
                <w:b/>
                <w:bCs/>
                <w:sz w:val="28"/>
                <w:lang w:eastAsia="ru-RU"/>
              </w:rPr>
              <w:t>Личные качества:</w:t>
            </w:r>
          </w:p>
        </w:tc>
      </w:tr>
      <w:tr w:rsidR="00AE1925" w:rsidRPr="007B0FF9">
        <w:trPr>
          <w:tblCellSpacing w:w="75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49"/>
              <w:gridCol w:w="8906"/>
            </w:tblGrid>
            <w:tr w:rsidR="00AE1925" w:rsidRPr="007B0FF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1925" w:rsidRPr="002F7C0C" w:rsidRDefault="003E5378" w:rsidP="00334A42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0"/>
                      <w:lang w:eastAsia="ru-RU"/>
                    </w:rPr>
                    <w:pict>
                      <v:shape id="Рисунок 3" o:spid="_x0000_i1027" type="#_x0000_t75" alt="http://www.ucheba.ru/prof/pix/pixel.gif" style="width:22.5pt;height:.75pt;visibility:visible">
                        <v:imagedata r:id="rId21" o:title=""/>
                      </v:shape>
                    </w:pic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1925" w:rsidRPr="002F7C0C" w:rsidRDefault="00AE1925" w:rsidP="00334A4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/>
                    <w:ind w:left="231"/>
                    <w:jc w:val="both"/>
                    <w:rPr>
                      <w:rFonts w:ascii="Times New Roman" w:hAnsi="Times New Roman"/>
                      <w:sz w:val="28"/>
                      <w:szCs w:val="20"/>
                      <w:lang w:eastAsia="ru-RU"/>
                    </w:rPr>
                  </w:pPr>
                  <w:r w:rsidRPr="002F7C0C">
                    <w:rPr>
                      <w:rFonts w:ascii="Times New Roman" w:hAnsi="Times New Roman"/>
                      <w:sz w:val="28"/>
                      <w:szCs w:val="20"/>
                      <w:lang w:eastAsia="ru-RU"/>
                    </w:rPr>
                    <w:t xml:space="preserve">Умение анализировать большой объем информации, </w:t>
                  </w:r>
                </w:p>
                <w:p w:rsidR="00AE1925" w:rsidRPr="002F7C0C" w:rsidRDefault="00AE1925" w:rsidP="00334A4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/>
                    <w:ind w:left="231"/>
                    <w:jc w:val="both"/>
                    <w:rPr>
                      <w:rFonts w:ascii="Times New Roman" w:hAnsi="Times New Roman"/>
                      <w:sz w:val="28"/>
                      <w:szCs w:val="20"/>
                      <w:lang w:eastAsia="ru-RU"/>
                    </w:rPr>
                  </w:pPr>
                  <w:r w:rsidRPr="002F7C0C">
                    <w:rPr>
                      <w:rFonts w:ascii="Times New Roman" w:hAnsi="Times New Roman"/>
                      <w:sz w:val="28"/>
                      <w:szCs w:val="20"/>
                      <w:lang w:eastAsia="ru-RU"/>
                    </w:rPr>
                    <w:t xml:space="preserve">Хорошая память, </w:t>
                  </w:r>
                </w:p>
                <w:p w:rsidR="00AE1925" w:rsidRPr="002F7C0C" w:rsidRDefault="00AE1925" w:rsidP="00334A4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/>
                    <w:ind w:left="231"/>
                    <w:jc w:val="both"/>
                    <w:rPr>
                      <w:rFonts w:ascii="Times New Roman" w:hAnsi="Times New Roman"/>
                      <w:sz w:val="28"/>
                      <w:szCs w:val="20"/>
                      <w:lang w:eastAsia="ru-RU"/>
                    </w:rPr>
                  </w:pPr>
                  <w:r w:rsidRPr="002F7C0C">
                    <w:rPr>
                      <w:rFonts w:ascii="Times New Roman" w:hAnsi="Times New Roman"/>
                      <w:sz w:val="28"/>
                      <w:szCs w:val="20"/>
                      <w:lang w:eastAsia="ru-RU"/>
                    </w:rPr>
                    <w:t xml:space="preserve">Высокая концентрация внимания, </w:t>
                  </w:r>
                </w:p>
                <w:p w:rsidR="00AE1925" w:rsidRPr="002F7C0C" w:rsidRDefault="00AE1925" w:rsidP="00334A4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/>
                    <w:ind w:left="231"/>
                    <w:jc w:val="both"/>
                    <w:rPr>
                      <w:rFonts w:ascii="Times New Roman" w:hAnsi="Times New Roman"/>
                      <w:sz w:val="28"/>
                      <w:szCs w:val="20"/>
                      <w:lang w:eastAsia="ru-RU"/>
                    </w:rPr>
                  </w:pPr>
                  <w:r w:rsidRPr="002F7C0C">
                    <w:rPr>
                      <w:rFonts w:ascii="Times New Roman" w:hAnsi="Times New Roman"/>
                      <w:sz w:val="28"/>
                      <w:szCs w:val="20"/>
                      <w:lang w:eastAsia="ru-RU"/>
                    </w:rPr>
                    <w:t xml:space="preserve">Терпение, </w:t>
                  </w:r>
                </w:p>
                <w:p w:rsidR="00AE1925" w:rsidRPr="002F7C0C" w:rsidRDefault="00AE1925" w:rsidP="00334A4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/>
                    <w:ind w:left="231"/>
                    <w:jc w:val="both"/>
                    <w:rPr>
                      <w:rFonts w:ascii="Times New Roman" w:hAnsi="Times New Roman"/>
                      <w:sz w:val="28"/>
                      <w:szCs w:val="20"/>
                      <w:lang w:eastAsia="ru-RU"/>
                    </w:rPr>
                  </w:pPr>
                  <w:r w:rsidRPr="002F7C0C">
                    <w:rPr>
                      <w:rFonts w:ascii="Times New Roman" w:hAnsi="Times New Roman"/>
                      <w:sz w:val="28"/>
                      <w:szCs w:val="20"/>
                      <w:lang w:eastAsia="ru-RU"/>
                    </w:rPr>
                    <w:t xml:space="preserve">Коммуникабельность, </w:t>
                  </w:r>
                </w:p>
                <w:p w:rsidR="00AE1925" w:rsidRPr="00334A42" w:rsidRDefault="00AE1925" w:rsidP="00334A4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/>
                    <w:ind w:left="231"/>
                    <w:jc w:val="both"/>
                    <w:rPr>
                      <w:rFonts w:ascii="Times New Roman" w:hAnsi="Times New Roman"/>
                      <w:sz w:val="28"/>
                      <w:szCs w:val="20"/>
                      <w:lang w:eastAsia="ru-RU"/>
                    </w:rPr>
                  </w:pPr>
                  <w:r w:rsidRPr="002F7C0C">
                    <w:rPr>
                      <w:rFonts w:ascii="Times New Roman" w:hAnsi="Times New Roman"/>
                      <w:sz w:val="28"/>
                      <w:szCs w:val="20"/>
                      <w:lang w:eastAsia="ru-RU"/>
                    </w:rPr>
                    <w:t xml:space="preserve">Организаторские способности. </w:t>
                  </w:r>
                </w:p>
                <w:p w:rsidR="00AE1925" w:rsidRPr="002F7C0C" w:rsidRDefault="00AE1925" w:rsidP="00334A42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8"/>
                      <w:szCs w:val="20"/>
                      <w:lang w:eastAsia="ru-RU"/>
                    </w:rPr>
                  </w:pPr>
                </w:p>
              </w:tc>
            </w:tr>
          </w:tbl>
          <w:p w:rsidR="00AE1925" w:rsidRPr="002F7C0C" w:rsidRDefault="00AE1925" w:rsidP="00334A42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AE1925" w:rsidRPr="00334A42" w:rsidRDefault="00AE1925" w:rsidP="0033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57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</w:t>
      </w:r>
      <w:r w:rsidRPr="00334A42">
        <w:rPr>
          <w:rFonts w:ascii="Times New Roman" w:hAnsi="Times New Roman"/>
          <w:sz w:val="28"/>
          <w:szCs w:val="20"/>
          <w:lang w:eastAsia="ru-RU"/>
        </w:rPr>
        <w:t>Моя главная профессиональная цель в жизни – сделать карьеру и  открыть</w:t>
      </w:r>
    </w:p>
    <w:p w:rsidR="00AE1925" w:rsidRPr="00334A42" w:rsidRDefault="00AE1925" w:rsidP="00334A42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7" w:right="-57"/>
        <w:jc w:val="both"/>
        <w:rPr>
          <w:rFonts w:ascii="Times New Roman" w:hAnsi="Times New Roman"/>
          <w:sz w:val="28"/>
          <w:szCs w:val="20"/>
          <w:lang w:eastAsia="ru-RU"/>
        </w:rPr>
      </w:pPr>
      <w:r w:rsidRPr="00334A42">
        <w:rPr>
          <w:rFonts w:ascii="Times New Roman" w:hAnsi="Times New Roman"/>
          <w:sz w:val="28"/>
          <w:szCs w:val="20"/>
          <w:lang w:eastAsia="ru-RU"/>
        </w:rPr>
        <w:t>своё дело. Я хочу иметь работу, которая позволит мне быть независимой,  даже материально. Но при этом работа должна приносить удовольствие. Я  хочу  жить для того, чтобы работать, а не наоборот. Для  этого,  в  первую  очередь,  я должна  успешно  закончить институт,   получить   диплом   и   работу  по специальности. Несомненно, мне будут необходимы навыки работы на  компьютере, т. к. сейчас большой объём информации можно извлечь с экрана  монитора. Так же огромную роль в  современной  жизни  играет  знание  иностранных  языков, поэтому желательно знать хотя бы один иностранный  язык.  Это  даёт  большую выгоду в общении  с  западными  партнёрами,  плюс  возможность  съездить  за границу. Изучать специфику экономики других государств тоже  полезно: можно перенять их опыт и технологии применительно к нашей стране, и конкретно –  к своей фирме.</w:t>
      </w:r>
    </w:p>
    <w:p w:rsidR="00AE1925" w:rsidRPr="00334A42" w:rsidRDefault="00AE1925" w:rsidP="00334A42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7" w:right="-57"/>
        <w:jc w:val="both"/>
        <w:rPr>
          <w:rFonts w:ascii="Times New Roman" w:hAnsi="Times New Roman"/>
          <w:sz w:val="28"/>
          <w:szCs w:val="20"/>
          <w:lang w:eastAsia="ru-RU"/>
        </w:rPr>
      </w:pPr>
      <w:r w:rsidRPr="00334A42">
        <w:rPr>
          <w:rFonts w:ascii="Times New Roman" w:hAnsi="Times New Roman"/>
          <w:sz w:val="28"/>
          <w:szCs w:val="20"/>
          <w:lang w:eastAsia="ru-RU"/>
        </w:rPr>
        <w:t xml:space="preserve">       Так  же  я  думаю,  что  необходимо,  как  можно  больше  общаться  с</w:t>
      </w:r>
    </w:p>
    <w:p w:rsidR="00AE1925" w:rsidRPr="00334A42" w:rsidRDefault="00AE1925" w:rsidP="00334A42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7" w:right="-57"/>
        <w:jc w:val="both"/>
        <w:rPr>
          <w:rFonts w:ascii="Times New Roman" w:hAnsi="Times New Roman"/>
          <w:sz w:val="28"/>
          <w:szCs w:val="20"/>
          <w:lang w:eastAsia="ru-RU"/>
        </w:rPr>
      </w:pPr>
      <w:r w:rsidRPr="00334A42">
        <w:rPr>
          <w:rFonts w:ascii="Times New Roman" w:hAnsi="Times New Roman"/>
          <w:sz w:val="28"/>
          <w:szCs w:val="20"/>
          <w:lang w:eastAsia="ru-RU"/>
        </w:rPr>
        <w:t>профессионалами в сфере бизнеса и понемногу набираться у них опыта.</w:t>
      </w:r>
    </w:p>
    <w:p w:rsidR="00AE1925" w:rsidRPr="00334A42" w:rsidRDefault="00AE1925" w:rsidP="00334A42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7" w:right="-57"/>
        <w:jc w:val="both"/>
        <w:rPr>
          <w:rFonts w:ascii="Times New Roman" w:hAnsi="Times New Roman"/>
          <w:sz w:val="28"/>
          <w:szCs w:val="20"/>
          <w:lang w:eastAsia="ru-RU"/>
        </w:rPr>
      </w:pPr>
      <w:r w:rsidRPr="00334A42">
        <w:rPr>
          <w:rFonts w:ascii="Times New Roman" w:hAnsi="Times New Roman"/>
          <w:sz w:val="28"/>
          <w:szCs w:val="20"/>
          <w:lang w:eastAsia="ru-RU"/>
        </w:rPr>
        <w:t xml:space="preserve">      Пока у меня цель –  хорошо  учиться  в  университете  и  сдать  первую</w:t>
      </w:r>
    </w:p>
    <w:p w:rsidR="00AE1925" w:rsidRPr="00334A42" w:rsidRDefault="00AE1925" w:rsidP="0033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7" w:right="-57"/>
        <w:jc w:val="both"/>
        <w:rPr>
          <w:rFonts w:ascii="Times New Roman" w:hAnsi="Times New Roman"/>
          <w:sz w:val="28"/>
          <w:szCs w:val="20"/>
          <w:lang w:eastAsia="ru-RU"/>
        </w:rPr>
      </w:pPr>
      <w:r w:rsidRPr="00334A42">
        <w:rPr>
          <w:rFonts w:ascii="Times New Roman" w:hAnsi="Times New Roman"/>
          <w:sz w:val="28"/>
          <w:szCs w:val="20"/>
          <w:lang w:eastAsia="ru-RU"/>
        </w:rPr>
        <w:t>сессию на отлично. После сдачи сессии  у  меня  возникнет  следующая  цель  – найти желаемую работу. Затем последует следующая. Так будет продолжаться  до тех пор, пока я не добьюсь своей конечной цели.</w:t>
      </w:r>
    </w:p>
    <w:p w:rsidR="00AE1925" w:rsidRPr="00334A42" w:rsidRDefault="00AE1925" w:rsidP="00334A42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AE1925" w:rsidRPr="00334A42" w:rsidRDefault="00AE1925" w:rsidP="00334A42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334A42">
        <w:rPr>
          <w:rFonts w:ascii="Times New Roman" w:hAnsi="Times New Roman" w:cs="Times New Roman"/>
          <w:sz w:val="28"/>
        </w:rPr>
        <w:t>ЧТО КОНКРЕТНО Я СОБИРАЮСЬ ПРЕДПРИНЯТЬ ДЛЯ ДОСТИЖЕНИЯ СВОИХ ЦЕЛЕЙ</w:t>
      </w:r>
    </w:p>
    <w:p w:rsidR="00AE1925" w:rsidRPr="00334A42" w:rsidRDefault="00AE1925" w:rsidP="00334A42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AE1925" w:rsidRPr="00334A42" w:rsidRDefault="00AE1925" w:rsidP="00334A42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334A42">
        <w:rPr>
          <w:rFonts w:ascii="Times New Roman" w:hAnsi="Times New Roman" w:cs="Times New Roman"/>
          <w:sz w:val="28"/>
        </w:rPr>
        <w:t xml:space="preserve">      Я  считаю,  что  каждая  специальность  требует  определённого  уровня</w:t>
      </w:r>
    </w:p>
    <w:p w:rsidR="00AE1925" w:rsidRPr="00334A42" w:rsidRDefault="00AE1925" w:rsidP="00334A42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334A42">
        <w:rPr>
          <w:rFonts w:ascii="Times New Roman" w:hAnsi="Times New Roman" w:cs="Times New Roman"/>
          <w:sz w:val="28"/>
        </w:rPr>
        <w:t>знаний и умений, т. е. профессиональной квалификации.</w:t>
      </w:r>
    </w:p>
    <w:p w:rsidR="00AE1925" w:rsidRPr="00334A42" w:rsidRDefault="00AE1925" w:rsidP="00334A42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334A42">
        <w:rPr>
          <w:rFonts w:ascii="Times New Roman" w:hAnsi="Times New Roman" w:cs="Times New Roman"/>
          <w:sz w:val="28"/>
        </w:rPr>
        <w:t xml:space="preserve">      После окончания института я полагаю, что уже буду  работать  в  фирме,</w:t>
      </w:r>
    </w:p>
    <w:p w:rsidR="00AE1925" w:rsidRPr="00334A42" w:rsidRDefault="00AE1925" w:rsidP="00334A42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334A42">
        <w:rPr>
          <w:rFonts w:ascii="Times New Roman" w:hAnsi="Times New Roman" w:cs="Times New Roman"/>
          <w:sz w:val="28"/>
        </w:rPr>
        <w:t>которая меня интересует.  Я  продолжу  освоение  компьютерной  техники.  Для человека, собирающегося сделать успешную карьеру, сегодня необходимо  умение водить машину, поэтому я хочу пройти ускоренные курсы  вождения  автомобиля.</w:t>
      </w:r>
    </w:p>
    <w:p w:rsidR="00AE1925" w:rsidRPr="00334A42" w:rsidRDefault="00AE1925" w:rsidP="00334A42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334A42">
        <w:rPr>
          <w:rFonts w:ascii="Times New Roman" w:hAnsi="Times New Roman" w:cs="Times New Roman"/>
          <w:sz w:val="28"/>
        </w:rPr>
        <w:t>Так  же  я  продолжу  изучение  английского  языка.  Ведь,   как   известно,</w:t>
      </w:r>
    </w:p>
    <w:p w:rsidR="00AE1925" w:rsidRPr="00334A42" w:rsidRDefault="00AE1925" w:rsidP="00334A42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334A42">
        <w:rPr>
          <w:rFonts w:ascii="Times New Roman" w:hAnsi="Times New Roman" w:cs="Times New Roman"/>
          <w:sz w:val="28"/>
        </w:rPr>
        <w:t>английский язык – это язык международного бизнеса.</w:t>
      </w:r>
    </w:p>
    <w:p w:rsidR="00AE1925" w:rsidRPr="00334A42" w:rsidRDefault="00AE1925" w:rsidP="00334A42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AE1925" w:rsidRPr="00334A42" w:rsidRDefault="00AE1925" w:rsidP="00334A42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334A42">
        <w:rPr>
          <w:rFonts w:ascii="Times New Roman" w:hAnsi="Times New Roman" w:cs="Times New Roman"/>
          <w:sz w:val="28"/>
        </w:rPr>
        <w:t>КАК Я ПРЕДСТАВЛЯЮ СВОЮ БУДУЩУЮ КАРЬЕРУ</w:t>
      </w:r>
    </w:p>
    <w:p w:rsidR="00AE1925" w:rsidRPr="00334A42" w:rsidRDefault="00AE1925" w:rsidP="00334A42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AE1925" w:rsidRPr="00334A42" w:rsidRDefault="00AE1925" w:rsidP="00334A42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334A42">
        <w:rPr>
          <w:rFonts w:ascii="Times New Roman" w:hAnsi="Times New Roman" w:cs="Times New Roman"/>
          <w:sz w:val="28"/>
        </w:rPr>
        <w:t xml:space="preserve">      В жизни каждого человека  много  трудностей  и  неожиданных  поворотов событий. Мне тоже придётся преодолеть много препятствий, но я  уверена,  что смогу стать настоящим специалистом в области экономики. Для достижения  этой цели  необходимо  много  работать  над  собой  уже  сейчас  и конечно же приобретать опыт  всеми  возможными  способами.  Опыт  очень  важен,  однако приходит он со  временем.  Поэтому  сейчас  нельзя  терять  это  драгоценное время.</w:t>
      </w:r>
    </w:p>
    <w:p w:rsidR="00AE1925" w:rsidRPr="00334A42" w:rsidRDefault="00AE1925" w:rsidP="00334A42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334A42">
        <w:rPr>
          <w:rFonts w:ascii="Times New Roman" w:hAnsi="Times New Roman" w:cs="Times New Roman"/>
          <w:sz w:val="28"/>
        </w:rPr>
        <w:t xml:space="preserve">      Мне бы хотелось  сделать  свою  карьеру  в  какой-нибудь  процветающей</w:t>
      </w:r>
    </w:p>
    <w:p w:rsidR="00AE1925" w:rsidRPr="00334A42" w:rsidRDefault="00AE1925" w:rsidP="00334A42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334A42">
        <w:rPr>
          <w:rFonts w:ascii="Times New Roman" w:hAnsi="Times New Roman" w:cs="Times New Roman"/>
          <w:sz w:val="28"/>
        </w:rPr>
        <w:t>фирме, подняться по служебной  лестнице,  открыть  собственную  строительную или дизайнерскую фирму.</w:t>
      </w:r>
    </w:p>
    <w:p w:rsidR="00AE1925" w:rsidRPr="00334A42" w:rsidRDefault="00AE1925" w:rsidP="00334A42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334A42">
        <w:rPr>
          <w:rFonts w:ascii="Times New Roman" w:hAnsi="Times New Roman" w:cs="Times New Roman"/>
          <w:sz w:val="28"/>
        </w:rPr>
        <w:t xml:space="preserve">      В моём  понимании,  сделать  карьеру  –  значит  добиться  престижного</w:t>
      </w:r>
    </w:p>
    <w:p w:rsidR="00AE1925" w:rsidRPr="00334A42" w:rsidRDefault="00AE1925" w:rsidP="00334A42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334A42">
        <w:rPr>
          <w:rFonts w:ascii="Times New Roman" w:hAnsi="Times New Roman" w:cs="Times New Roman"/>
          <w:sz w:val="28"/>
        </w:rPr>
        <w:t>положения в обществе и высокого уровня  дохода.  При  этом  имеется  в  виду престижность с точки зрения общественного мнения.</w:t>
      </w:r>
    </w:p>
    <w:p w:rsidR="00AE1925" w:rsidRPr="00334A42" w:rsidRDefault="00AE1925" w:rsidP="00334A42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334A42">
        <w:rPr>
          <w:rFonts w:ascii="Times New Roman" w:hAnsi="Times New Roman" w:cs="Times New Roman"/>
          <w:sz w:val="28"/>
        </w:rPr>
        <w:t xml:space="preserve">      Для того, чтобы  стать  специалистом  в  своей  профессии,  необходимо</w:t>
      </w:r>
    </w:p>
    <w:p w:rsidR="00AE1925" w:rsidRPr="00334A42" w:rsidRDefault="00AE1925" w:rsidP="00334A42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334A42">
        <w:rPr>
          <w:rFonts w:ascii="Times New Roman" w:hAnsi="Times New Roman" w:cs="Times New Roman"/>
          <w:sz w:val="28"/>
        </w:rPr>
        <w:t>обладать  личностными   качествами   такими,   как   лёгкость   в   общении,</w:t>
      </w:r>
    </w:p>
    <w:p w:rsidR="00AE1925" w:rsidRPr="00334A42" w:rsidRDefault="00AE1925" w:rsidP="00334A42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334A42">
        <w:rPr>
          <w:rFonts w:ascii="Times New Roman" w:hAnsi="Times New Roman" w:cs="Times New Roman"/>
          <w:sz w:val="28"/>
        </w:rPr>
        <w:t>настойчивость, сила воли, уверенность в себе и т. д.</w:t>
      </w:r>
    </w:p>
    <w:p w:rsidR="00AE1925" w:rsidRPr="00334A42" w:rsidRDefault="00AE1925" w:rsidP="00334A42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334A42">
        <w:rPr>
          <w:rFonts w:ascii="Times New Roman" w:hAnsi="Times New Roman" w:cs="Times New Roman"/>
          <w:sz w:val="28"/>
        </w:rPr>
        <w:t xml:space="preserve">      Чтобы достигнуть главной цели,  необходимо  пройти  почти  через  весь</w:t>
      </w:r>
    </w:p>
    <w:p w:rsidR="00AE1925" w:rsidRPr="00104C81" w:rsidRDefault="00AE1925" w:rsidP="00334A42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334A42">
        <w:rPr>
          <w:rFonts w:ascii="Times New Roman" w:hAnsi="Times New Roman" w:cs="Times New Roman"/>
          <w:sz w:val="28"/>
        </w:rPr>
        <w:t xml:space="preserve">жизненный  путь.  Продвижение  к  поставленной  иною  цели  будет  проходить </w:t>
      </w:r>
      <w:r w:rsidRPr="00334A42">
        <w:rPr>
          <w:rFonts w:ascii="Times New Roman" w:hAnsi="Times New Roman" w:cs="Times New Roman"/>
          <w:color w:val="000000"/>
          <w:sz w:val="28"/>
        </w:rPr>
        <w:t>поэтапно, шаг за шагом, посредством решения промежуточных задач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AE1925" w:rsidRDefault="00AE1925" w:rsidP="001A56F6">
      <w:pPr>
        <w:pStyle w:val="a4"/>
        <w:spacing w:line="276" w:lineRule="auto"/>
        <w:ind w:left="720"/>
        <w:jc w:val="center"/>
        <w:rPr>
          <w:sz w:val="28"/>
        </w:rPr>
      </w:pPr>
      <w:r>
        <w:rPr>
          <w:sz w:val="28"/>
        </w:rPr>
        <w:t>КФУ, экономический факультет</w:t>
      </w:r>
    </w:p>
    <w:p w:rsidR="00AE1925" w:rsidRDefault="00AE1925" w:rsidP="001A56F6">
      <w:pPr>
        <w:pStyle w:val="a4"/>
        <w:spacing w:line="276" w:lineRule="auto"/>
        <w:ind w:left="720"/>
        <w:jc w:val="center"/>
        <w:rPr>
          <w:sz w:val="28"/>
        </w:rPr>
      </w:pPr>
    </w:p>
    <w:p w:rsidR="00AE1925" w:rsidRDefault="00AE1925" w:rsidP="001A56F6">
      <w:pPr>
        <w:pStyle w:val="a4"/>
        <w:spacing w:line="276" w:lineRule="auto"/>
        <w:ind w:left="720"/>
        <w:jc w:val="center"/>
        <w:rPr>
          <w:sz w:val="28"/>
        </w:rPr>
      </w:pPr>
    </w:p>
    <w:p w:rsidR="00AE1925" w:rsidRDefault="00AE1925" w:rsidP="001A56F6">
      <w:pPr>
        <w:pStyle w:val="a4"/>
        <w:spacing w:line="276" w:lineRule="auto"/>
        <w:ind w:left="720"/>
        <w:jc w:val="center"/>
        <w:rPr>
          <w:sz w:val="28"/>
        </w:rPr>
      </w:pPr>
    </w:p>
    <w:p w:rsidR="00AE1925" w:rsidRDefault="00AE1925" w:rsidP="001A56F6">
      <w:pPr>
        <w:pStyle w:val="a4"/>
        <w:spacing w:line="276" w:lineRule="auto"/>
        <w:ind w:left="720"/>
        <w:jc w:val="center"/>
        <w:rPr>
          <w:sz w:val="28"/>
        </w:rPr>
      </w:pPr>
    </w:p>
    <w:p w:rsidR="00AE1925" w:rsidRDefault="00AE1925" w:rsidP="001A56F6">
      <w:pPr>
        <w:pStyle w:val="a4"/>
        <w:spacing w:line="276" w:lineRule="auto"/>
        <w:ind w:left="720"/>
        <w:jc w:val="center"/>
        <w:rPr>
          <w:sz w:val="28"/>
        </w:rPr>
      </w:pPr>
    </w:p>
    <w:p w:rsidR="00AE1925" w:rsidRDefault="00AE1925" w:rsidP="001A56F6">
      <w:pPr>
        <w:pStyle w:val="a4"/>
        <w:spacing w:line="276" w:lineRule="auto"/>
        <w:ind w:left="720"/>
        <w:jc w:val="center"/>
        <w:rPr>
          <w:sz w:val="28"/>
        </w:rPr>
      </w:pPr>
    </w:p>
    <w:p w:rsidR="00AE1925" w:rsidRDefault="00AE1925" w:rsidP="001A56F6">
      <w:pPr>
        <w:pStyle w:val="a4"/>
        <w:spacing w:line="276" w:lineRule="auto"/>
        <w:ind w:left="720"/>
        <w:jc w:val="center"/>
        <w:rPr>
          <w:sz w:val="28"/>
        </w:rPr>
      </w:pPr>
    </w:p>
    <w:p w:rsidR="00AE1925" w:rsidRDefault="00AE1925" w:rsidP="001A56F6">
      <w:pPr>
        <w:pStyle w:val="a4"/>
        <w:spacing w:line="276" w:lineRule="auto"/>
        <w:ind w:left="720"/>
        <w:jc w:val="center"/>
        <w:rPr>
          <w:sz w:val="28"/>
        </w:rPr>
      </w:pPr>
      <w:r>
        <w:rPr>
          <w:sz w:val="28"/>
        </w:rPr>
        <w:t xml:space="preserve">Контрольная точка №1 </w:t>
      </w:r>
    </w:p>
    <w:p w:rsidR="00AE1925" w:rsidRDefault="00AE1925" w:rsidP="001A56F6">
      <w:pPr>
        <w:pStyle w:val="a4"/>
        <w:spacing w:line="276" w:lineRule="auto"/>
        <w:ind w:left="720"/>
        <w:jc w:val="center"/>
        <w:rPr>
          <w:sz w:val="28"/>
        </w:rPr>
      </w:pPr>
      <w:r>
        <w:rPr>
          <w:sz w:val="28"/>
        </w:rPr>
        <w:t>по предмету «Введение в специальность»:</w:t>
      </w:r>
    </w:p>
    <w:p w:rsidR="00AE1925" w:rsidRPr="00334A42" w:rsidRDefault="00AE1925" w:rsidP="001A56F6">
      <w:pPr>
        <w:pStyle w:val="a4"/>
        <w:spacing w:line="276" w:lineRule="auto"/>
        <w:ind w:left="720"/>
        <w:jc w:val="center"/>
        <w:rPr>
          <w:sz w:val="28"/>
        </w:rPr>
      </w:pPr>
      <w:r>
        <w:rPr>
          <w:sz w:val="28"/>
        </w:rPr>
        <w:t>«Моя карьера»</w:t>
      </w:r>
    </w:p>
    <w:p w:rsidR="00AE1925" w:rsidRPr="00334A42" w:rsidRDefault="00AE1925" w:rsidP="00334A42">
      <w:pPr>
        <w:pStyle w:val="a4"/>
        <w:spacing w:line="276" w:lineRule="auto"/>
        <w:ind w:left="720"/>
        <w:rPr>
          <w:sz w:val="28"/>
        </w:rPr>
      </w:pPr>
    </w:p>
    <w:p w:rsidR="00AE1925" w:rsidRPr="00334A42" w:rsidRDefault="00AE1925" w:rsidP="00334A42">
      <w:pPr>
        <w:pStyle w:val="HTML"/>
        <w:spacing w:line="276" w:lineRule="auto"/>
        <w:rPr>
          <w:rFonts w:ascii="Times New Roman" w:hAnsi="Times New Roman" w:cs="Times New Roman"/>
          <w:sz w:val="28"/>
        </w:rPr>
      </w:pPr>
    </w:p>
    <w:p w:rsidR="00AE1925" w:rsidRPr="00334A42" w:rsidRDefault="00AE1925" w:rsidP="00334A42">
      <w:pPr>
        <w:rPr>
          <w:rFonts w:ascii="Times New Roman" w:hAnsi="Times New Roman"/>
          <w:sz w:val="28"/>
        </w:rPr>
      </w:pPr>
    </w:p>
    <w:p w:rsidR="00AE1925" w:rsidRDefault="00AE1925" w:rsidP="00334A42">
      <w:pPr>
        <w:rPr>
          <w:rFonts w:ascii="Times New Roman" w:hAnsi="Times New Roman"/>
          <w:sz w:val="28"/>
        </w:rPr>
      </w:pPr>
    </w:p>
    <w:p w:rsidR="00AE1925" w:rsidRDefault="00AE1925" w:rsidP="00334A42">
      <w:pPr>
        <w:rPr>
          <w:rFonts w:ascii="Times New Roman" w:hAnsi="Times New Roman"/>
          <w:sz w:val="28"/>
        </w:rPr>
      </w:pPr>
    </w:p>
    <w:p w:rsidR="00AE1925" w:rsidRDefault="00AE1925" w:rsidP="001A56F6">
      <w:pPr>
        <w:rPr>
          <w:rFonts w:ascii="Times New Roman" w:hAnsi="Times New Roman"/>
          <w:sz w:val="28"/>
        </w:rPr>
      </w:pPr>
    </w:p>
    <w:p w:rsidR="00AE1925" w:rsidRDefault="00AE1925" w:rsidP="001A56F6">
      <w:pPr>
        <w:rPr>
          <w:rFonts w:ascii="Times New Roman" w:hAnsi="Times New Roman"/>
          <w:sz w:val="28"/>
        </w:rPr>
      </w:pPr>
    </w:p>
    <w:p w:rsidR="00AE1925" w:rsidRDefault="00AE1925" w:rsidP="001A56F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Выполнила студентка группы №1401</w:t>
      </w:r>
    </w:p>
    <w:p w:rsidR="00AE1925" w:rsidRDefault="00AE1925" w:rsidP="001A56F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Мотыгуллина Л.Р.</w:t>
      </w:r>
    </w:p>
    <w:p w:rsidR="00AE1925" w:rsidRDefault="00AE1925" w:rsidP="001A56F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Научный руководитель:</w:t>
      </w:r>
    </w:p>
    <w:p w:rsidR="00AE1925" w:rsidRDefault="00AE1925" w:rsidP="001A56F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КЭН, Доцент Подгорная А.И.</w:t>
      </w:r>
    </w:p>
    <w:p w:rsidR="00AE1925" w:rsidRPr="00334A42" w:rsidRDefault="00AE1925" w:rsidP="001A56F6">
      <w:pPr>
        <w:rPr>
          <w:rFonts w:ascii="Times New Roman" w:hAnsi="Times New Roman"/>
          <w:sz w:val="28"/>
        </w:rPr>
      </w:pPr>
    </w:p>
    <w:p w:rsidR="00AE1925" w:rsidRPr="00334A42" w:rsidRDefault="00AE1925" w:rsidP="001A56F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Казань 2010</w:t>
      </w:r>
      <w:bookmarkStart w:id="0" w:name="_GoBack"/>
      <w:bookmarkEnd w:id="0"/>
    </w:p>
    <w:sectPr w:rsidR="00AE1925" w:rsidRPr="00334A42" w:rsidSect="00201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11809"/>
    <w:multiLevelType w:val="multilevel"/>
    <w:tmpl w:val="A7C6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37B50"/>
    <w:multiLevelType w:val="multilevel"/>
    <w:tmpl w:val="FCFE380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05681"/>
    <w:multiLevelType w:val="multilevel"/>
    <w:tmpl w:val="94D4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317E29"/>
    <w:multiLevelType w:val="multilevel"/>
    <w:tmpl w:val="692C5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DBE3C50"/>
    <w:multiLevelType w:val="multilevel"/>
    <w:tmpl w:val="162A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2A4CA6"/>
    <w:multiLevelType w:val="multilevel"/>
    <w:tmpl w:val="733AF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126"/>
    <w:rsid w:val="000D7F9F"/>
    <w:rsid w:val="00104C81"/>
    <w:rsid w:val="001A56F6"/>
    <w:rsid w:val="0020172A"/>
    <w:rsid w:val="0022610E"/>
    <w:rsid w:val="002F7C0C"/>
    <w:rsid w:val="00334A42"/>
    <w:rsid w:val="003A08F7"/>
    <w:rsid w:val="003E5378"/>
    <w:rsid w:val="00572523"/>
    <w:rsid w:val="006318FC"/>
    <w:rsid w:val="00664254"/>
    <w:rsid w:val="007B0FF9"/>
    <w:rsid w:val="007B5126"/>
    <w:rsid w:val="00AB1A73"/>
    <w:rsid w:val="00AE1925"/>
    <w:rsid w:val="00B26272"/>
    <w:rsid w:val="00BC49E9"/>
    <w:rsid w:val="00BC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DC086177-D048-42DD-B49C-A03EBF84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F9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2F7C0C"/>
    <w:pPr>
      <w:spacing w:before="100" w:beforeAutospacing="1" w:after="0" w:line="240" w:lineRule="auto"/>
      <w:outlineLvl w:val="0"/>
    </w:pPr>
    <w:rPr>
      <w:rFonts w:ascii="Arial" w:eastAsia="Calibri" w:hAnsi="Arial" w:cs="Arial"/>
      <w:color w:val="627079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B5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locked/>
    <w:rsid w:val="007B5126"/>
    <w:rPr>
      <w:rFonts w:ascii="Courier New" w:hAnsi="Courier New" w:cs="Courier New"/>
      <w:sz w:val="20"/>
      <w:szCs w:val="20"/>
      <w:lang w:val="x-none" w:eastAsia="ru-RU"/>
    </w:rPr>
  </w:style>
  <w:style w:type="character" w:styleId="a3">
    <w:name w:val="Hyperlink"/>
    <w:basedOn w:val="a0"/>
    <w:semiHidden/>
    <w:rsid w:val="00104C81"/>
    <w:rPr>
      <w:rFonts w:cs="Times New Roman"/>
      <w:color w:val="0000FF"/>
      <w:u w:val="single"/>
    </w:rPr>
  </w:style>
  <w:style w:type="paragraph" w:styleId="a4">
    <w:name w:val="Normal (Web)"/>
    <w:basedOn w:val="a"/>
    <w:rsid w:val="00104C8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20172A"/>
    <w:pPr>
      <w:ind w:left="720"/>
      <w:contextualSpacing/>
    </w:pPr>
  </w:style>
  <w:style w:type="character" w:customStyle="1" w:styleId="10">
    <w:name w:val="Заголовок 1 Знак"/>
    <w:basedOn w:val="a0"/>
    <w:link w:val="1"/>
    <w:locked/>
    <w:rsid w:val="002F7C0C"/>
    <w:rPr>
      <w:rFonts w:ascii="Arial" w:hAnsi="Arial" w:cs="Arial"/>
      <w:color w:val="627079"/>
      <w:kern w:val="36"/>
      <w:sz w:val="28"/>
      <w:szCs w:val="28"/>
      <w:lang w:val="x-none" w:eastAsia="ru-RU"/>
    </w:rPr>
  </w:style>
  <w:style w:type="character" w:styleId="a5">
    <w:name w:val="Strong"/>
    <w:basedOn w:val="a0"/>
    <w:qFormat/>
    <w:rsid w:val="002F7C0C"/>
    <w:rPr>
      <w:rFonts w:cs="Times New Roman"/>
      <w:b/>
      <w:bCs/>
    </w:rPr>
  </w:style>
  <w:style w:type="paragraph" w:styleId="a6">
    <w:name w:val="Balloon Text"/>
    <w:basedOn w:val="a"/>
    <w:link w:val="a7"/>
    <w:semiHidden/>
    <w:rsid w:val="002F7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2F7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">
              <w:marLeft w:val="0"/>
              <w:marRight w:val="0"/>
              <w:marTop w:val="0"/>
              <w:marBottom w:val="0"/>
              <w:divBdr>
                <w:top w:val="dotted" w:sz="6" w:space="7" w:color="CCCCCC"/>
                <w:left w:val="dotted" w:sz="6" w:space="7" w:color="CCCCCC"/>
                <w:bottom w:val="dotted" w:sz="6" w:space="7" w:color="CCCCCC"/>
                <w:right w:val="dotted" w:sz="6" w:space="7" w:color="CCCCCC"/>
              </w:divBdr>
            </w:div>
          </w:divsChild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0"/>
              <w:marBottom w:val="0"/>
              <w:divBdr>
                <w:top w:val="dotted" w:sz="6" w:space="7" w:color="CCCCCC"/>
                <w:left w:val="dotted" w:sz="6" w:space="7" w:color="CCCCCC"/>
                <w:bottom w:val="dotted" w:sz="6" w:space="7" w:color="CCCCCC"/>
                <w:right w:val="dotted" w:sz="6" w:space="7" w:color="CCCCCC"/>
              </w:divBdr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dotted" w:sz="6" w:space="7" w:color="CCCCCC"/>
                <w:left w:val="dotted" w:sz="6" w:space="7" w:color="CCCCCC"/>
                <w:bottom w:val="dotted" w:sz="6" w:space="7" w:color="CCCCCC"/>
                <w:right w:val="dotted" w:sz="6" w:space="7" w:color="CCCCCC"/>
              </w:divBdr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5%D1%80%D0%B0%D1%80%D1%85%D0%B8%D1%8F" TargetMode="External"/><Relationship Id="rId13" Type="http://schemas.openxmlformats.org/officeDocument/2006/relationships/hyperlink" Target="http://ru.wikipedia.org/wiki/%D0%A1%D1%87%D0%B0%D1%81%D1%82%D1%8C%D0%B5" TargetMode="External"/><Relationship Id="rId18" Type="http://schemas.openxmlformats.org/officeDocument/2006/relationships/hyperlink" Target="http://ru.wikipedia.org/wiki/Time_management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hyperlink" Target="http://ru.wikipedia.org/wiki/%D0%A3%D0%BF%D1%80%D0%B0%D0%B2%D0%BB%D0%B5%D0%BD%D0%B8%D0%B5_%D0%BF%D0%B5%D1%80%D1%81%D0%BE%D0%BD%D0%B0%D0%BB%D0%BE%D0%BC" TargetMode="External"/><Relationship Id="rId12" Type="http://schemas.openxmlformats.org/officeDocument/2006/relationships/hyperlink" Target="http://ru.wikipedia.org/wiki/%D0%A6%D0%B5%D0%BB%D1%8C_%D0%BF%D1%80%D0%B5%D1%81%D1%82%D1%83%D0%BF%D0%BB%D0%B5%D0%BD%D0%B8%D1%8F" TargetMode="External"/><Relationship Id="rId17" Type="http://schemas.openxmlformats.org/officeDocument/2006/relationships/hyperlink" Target="http://ru.wikipedia.org/w/index.php?title=(%D1%80%D0%B5%D0%BD%D1%82%D0%B0%D0%B1%D0%B5%D0%BB%D1%8C%D0%BD%D1%8B%D0%BC%D0%B8)_%D1%81%D1%80%D0%B5%D0%B4%D1%81%D1%82%D0%B2%D0%B0%D0%BC%D0%B8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7%D0%B5%D0%BB%D0%BE%D0%B2%D0%B5%D0%BA_%D1%80%D0%B0%D0%B7%D1%83%D0%BC%D0%BD%D1%8B%D0%B9" TargetMode="External"/><Relationship Id="rId20" Type="http://schemas.openxmlformats.org/officeDocument/2006/relationships/hyperlink" Target="http://ru.wikipedia.org/wiki/%D0%A4%D1%83%D1%82%D1%83%D1%80%D0%BE%D0%B4%D0%B8%D0%B7%D0%B0%D0%B9%D0%B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B%D0%B0%D1%82%D0%B8%D0%BD%D1%81%D0%BA%D0%B8%D0%B9_%D1%8F%D0%B7%D1%8B%D0%BA" TargetMode="External"/><Relationship Id="rId11" Type="http://schemas.openxmlformats.org/officeDocument/2006/relationships/hyperlink" Target="http://ru.wikipedia.org/wiki/%D0%A0%D0%B5%D0%B7%D1%83%D0%BB%D1%8C%D1%82%D0%B0%D1%82" TargetMode="External"/><Relationship Id="rId5" Type="http://schemas.openxmlformats.org/officeDocument/2006/relationships/hyperlink" Target="http://ru.wikipedia.org/wiki/%D0%98%D1%82%D0%B0%D0%BB%D1%8C%D1%8F%D0%BD%D1%81%D0%BA%D0%B8%D0%B9_%D1%8F%D0%B7%D1%8B%D0%BA" TargetMode="External"/><Relationship Id="rId15" Type="http://schemas.openxmlformats.org/officeDocument/2006/relationships/hyperlink" Target="http://ru.wikipedia.org/wiki/%D0%94%D0%B5%D1%8F%D1%82%D0%B5%D0%BB%D1%8C%D0%BD%D0%BE%D1%81%D1%82%D1%8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%D0%A0%D0%B5%D0%B7%D1%83%D0%BB%D1%8C%D1%82%D0%B0%D1%82" TargetMode="External"/><Relationship Id="rId19" Type="http://schemas.openxmlformats.org/officeDocument/2006/relationships/hyperlink" Target="http://ru.wikipedia.org/w/index.php?title=%D0%A0%D0%B0%D1%81%D0%BF%D0%BE%D0%B7%D0%BD%D0%B0%D0%B2%D0%B0%D0%BD%D0%B8%D0%B5_%D0%BF%D1%80%D0%BE%D0%B1%D0%BB%D0%B5%D0%BC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E%D1%80%D0%B3%D0%B0%D0%BD%D0%B8%D0%B7%D0%B0%D1%86%D0%B8%D1%8F" TargetMode="External"/><Relationship Id="rId14" Type="http://schemas.openxmlformats.org/officeDocument/2006/relationships/hyperlink" Target="http://ru.wikipedia.org/wiki/%D0%9E%D1%81%D0%BC%D1%8B%D1%81%D0%BB%D0%B5%D0%BD%D0%B8%D0%B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Кто  не  знает,  в  какую   гавань он</vt:lpstr>
    </vt:vector>
  </TitlesOfParts>
  <Company>Microsoft</Company>
  <LinksUpToDate>false</LinksUpToDate>
  <CharactersWithSpaces>10516</CharactersWithSpaces>
  <SharedDoc>false</SharedDoc>
  <HLinks>
    <vt:vector size="96" baseType="variant">
      <vt:variant>
        <vt:i4>720975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http://ru.wikipedia.org/wiki/%D0%A4%D1%83%D1%82%D1%83%D1%80%D0%BE%D0%B4%D0%B8%D0%B7%D0%B0%D0%B9%D0%BD</vt:lpwstr>
      </vt:variant>
      <vt:variant>
        <vt:lpwstr/>
      </vt:variant>
      <vt:variant>
        <vt:i4>524350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http://ru.wikipedia.org/w/index.php?title=%D0%A0%D0%B0%D1%81%D0%BF%D0%BE%D0%B7%D0%BD%D0%B0%D0%B2%D0%B0%D0%BD%D0%B8%D0%B5_%D0%BF%D1%80%D0%BE%D0%B1%D0%BB%D0%B5%D0%BC&amp;action=edit&amp;redlink=1</vt:lpwstr>
      </vt:variant>
      <vt:variant>
        <vt:lpwstr/>
      </vt:variant>
      <vt:variant>
        <vt:i4>3801157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http://ru.wikipedia.org/wiki/Time_management</vt:lpwstr>
      </vt:variant>
      <vt:variant>
        <vt:lpwstr/>
      </vt:variant>
      <vt:variant>
        <vt:i4>65646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http://ru.wikipedia.org/w/index.php?title=(%D1%80%D0%B5%D0%BD%D1%82%D0%B0%D0%B1%D0%B5%D0%BB%D1%8C%D0%BD%D1%8B%D0%BC%D0%B8)_%D1%81%D1%80%D0%B5%D0%B4%D1%81%D1%82%D0%B2%D0%B0%D0%BC%D0%B8&amp;action=edit&amp;redlink=1</vt:lpwstr>
      </vt:variant>
      <vt:variant>
        <vt:lpwstr/>
      </vt:variant>
      <vt:variant>
        <vt:i4>8061015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http://ru.wikipedia.org/wiki/%D0%A7%D0%B5%D0%BB%D0%BE%D0%B2%D0%B5%D0%BA_%D1%80%D0%B0%D0%B7%D1%83%D0%BC%D0%BD%D1%8B%D0%B9</vt:lpwstr>
      </vt:variant>
      <vt:variant>
        <vt:lpwstr/>
      </vt:variant>
      <vt:variant>
        <vt:i4>5439565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http://ru.wikipedia.org/wiki/%D0%94%D0%B5%D1%8F%D1%82%D0%B5%D0%BB%D1%8C%D0%BD%D0%BE%D1%81%D1%82%D1%8C</vt:lpwstr>
      </vt:variant>
      <vt:variant>
        <vt:lpwstr/>
      </vt:variant>
      <vt:variant>
        <vt:i4>524353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http://ru.wikipedia.org/wiki/%D0%9E%D1%81%D0%BC%D1%8B%D1%81%D0%BB%D0%B5%D0%BD%D0%B8%D0%B5</vt:lpwstr>
      </vt:variant>
      <vt:variant>
        <vt:lpwstr/>
      </vt:variant>
      <vt:variant>
        <vt:i4>8126521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http://ru.wikipedia.org/wiki/%D0%A1%D1%87%D0%B0%D1%81%D1%82%D1%8C%D0%B5</vt:lpwstr>
      </vt:variant>
      <vt:variant>
        <vt:lpwstr/>
      </vt:variant>
      <vt:variant>
        <vt:i4>5701751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http://ru.wikipedia.org/wiki/%D0%A6%D0%B5%D0%BB%D1%8C_%D0%BF%D1%80%D0%B5%D1%81%D1%82%D1%83%D0%BF%D0%BB%D0%B5%D0%BD%D0%B8%D1%8F</vt:lpwstr>
      </vt:variant>
      <vt:variant>
        <vt:lpwstr/>
      </vt:variant>
      <vt:variant>
        <vt:i4>8126573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http://ru.wikipedia.org/wiki/%D0%A0%D0%B5%D0%B7%D1%83%D0%BB%D1%8C%D1%82%D0%B0%D1%82</vt:lpwstr>
      </vt:variant>
      <vt:variant>
        <vt:lpwstr/>
      </vt:variant>
      <vt:variant>
        <vt:i4>8126573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http://ru.wikipedia.org/wiki/%D0%A0%D0%B5%D0%B7%D1%83%D0%BB%D1%8C%D1%82%D0%B0%D1%82</vt:lpwstr>
      </vt:variant>
      <vt:variant>
        <vt:lpwstr/>
      </vt:variant>
      <vt:variant>
        <vt:i4>8323180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http://ru.wikipedia.org/wiki/%D0%9E%D1%80%D0%B3%D0%B0%D0%BD%D0%B8%D0%B7%D0%B0%D1%86%D0%B8%D1%8F</vt:lpwstr>
      </vt:variant>
      <vt:variant>
        <vt:lpwstr/>
      </vt:variant>
      <vt:variant>
        <vt:i4>5439518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http://ru.wikipedia.org/wiki/%D0%98%D0%B5%D1%80%D0%B0%D1%80%D1%85%D0%B8%D1%8F</vt:lpwstr>
      </vt:variant>
      <vt:variant>
        <vt:lpwstr/>
      </vt:variant>
      <vt:variant>
        <vt:i4>524407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http://ru.wikipedia.org/wiki/%D0%A3%D0%BF%D1%80%D0%B0%D0%B2%D0%BB%D0%B5%D0%BD%D0%B8%D0%B5_%D0%BF%D0%B5%D1%80%D1%81%D0%BE%D0%BD%D0%B0%D0%BB%D0%BE%D0%BC</vt:lpwstr>
      </vt:variant>
      <vt:variant>
        <vt:lpwstr/>
      </vt:variant>
      <vt:variant>
        <vt:i4>2686978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http://ru.wikipedia.org/wiki/%D0%9B%D0%B0%D1%82%D0%B8%D0%BD%D1%81%D0%BA%D0%B8%D0%B9_%D1%8F%D0%B7%D1%8B%D0%BA</vt:lpwstr>
      </vt:variant>
      <vt:variant>
        <vt:lpwstr/>
      </vt:variant>
      <vt:variant>
        <vt:i4>2686983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http://ru.wikipedia.org/wiki/%D0%98%D1%82%D0%B0%D0%BB%D1%8C%D1%8F%D0%BD%D1%81%D0%BA%D0%B8%D0%B9_%D1%8F%D0%B7%D1%8B%D0%BA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Кто  не  знает,  в  какую   гавань он</dc:title>
  <dc:subject/>
  <dc:creator>Ляйсан</dc:creator>
  <cp:keywords/>
  <dc:description/>
  <cp:lastModifiedBy>admin</cp:lastModifiedBy>
  <cp:revision>2</cp:revision>
  <dcterms:created xsi:type="dcterms:W3CDTF">2014-04-03T20:02:00Z</dcterms:created>
  <dcterms:modified xsi:type="dcterms:W3CDTF">2014-04-03T20:02:00Z</dcterms:modified>
</cp:coreProperties>
</file>