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CC" w:rsidRPr="00F90317" w:rsidRDefault="00C923CC" w:rsidP="00C923CC">
      <w:pPr>
        <w:spacing w:before="120"/>
        <w:jc w:val="center"/>
        <w:rPr>
          <w:b/>
          <w:sz w:val="32"/>
        </w:rPr>
      </w:pPr>
      <w:r w:rsidRPr="00F90317">
        <w:rPr>
          <w:b/>
          <w:sz w:val="32"/>
        </w:rPr>
        <w:t>Музыка, ее разновидности и жанры</w:t>
      </w:r>
    </w:p>
    <w:p w:rsidR="00C923CC" w:rsidRPr="00F90317" w:rsidRDefault="00C923CC" w:rsidP="00C923CC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Осмысление музыки как искусства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Искусство</w:t>
      </w:r>
      <w:r>
        <w:t xml:space="preserve">, </w:t>
      </w:r>
      <w:r w:rsidRPr="00F90317">
        <w:t>одна из форм общественного сознания</w:t>
      </w:r>
      <w:r>
        <w:t xml:space="preserve">, </w:t>
      </w:r>
      <w:r w:rsidRPr="00F90317">
        <w:t>составная часть духовной культуры человечества</w:t>
      </w:r>
      <w:r>
        <w:t xml:space="preserve">, </w:t>
      </w:r>
      <w:r w:rsidRPr="00F90317">
        <w:t>специфический род практически духовного освоение мира. В этом плане к искусству относят группу разновидностей человеческой деятельности</w:t>
      </w:r>
      <w:r>
        <w:t xml:space="preserve"> - </w:t>
      </w:r>
      <w:r w:rsidRPr="00F90317">
        <w:t>живопись</w:t>
      </w:r>
      <w:r>
        <w:t xml:space="preserve">, </w:t>
      </w:r>
      <w:r w:rsidRPr="00F90317">
        <w:t>музыку</w:t>
      </w:r>
      <w:r>
        <w:t xml:space="preserve">, </w:t>
      </w:r>
      <w:r w:rsidRPr="00F90317">
        <w:t>театр</w:t>
      </w:r>
      <w:r>
        <w:t xml:space="preserve">, </w:t>
      </w:r>
      <w:r w:rsidRPr="00F90317">
        <w:t>художественную литературу и тому подобное</w:t>
      </w:r>
      <w:r>
        <w:t xml:space="preserve">, </w:t>
      </w:r>
      <w:r w:rsidRPr="00F90317">
        <w:t>которые совмещаются потому</w:t>
      </w:r>
      <w:r>
        <w:t xml:space="preserve">, </w:t>
      </w:r>
      <w:r w:rsidRPr="00F90317">
        <w:t>что они являются специфическими</w:t>
      </w:r>
      <w:r>
        <w:t xml:space="preserve"> - </w:t>
      </w:r>
      <w:r w:rsidRPr="00F90317">
        <w:t>художественно образными формами воссоздания действительности.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Искусство как специфическое общественное явление являет собой сложную систему качеств</w:t>
      </w:r>
      <w:r>
        <w:t xml:space="preserve">, </w:t>
      </w:r>
      <w:r w:rsidRPr="00F90317">
        <w:t>структура которой характеризуется сочетанием познавательной</w:t>
      </w:r>
      <w:r>
        <w:t xml:space="preserve">, </w:t>
      </w:r>
      <w:r w:rsidRPr="00F90317">
        <w:t>оценочной</w:t>
      </w:r>
      <w:r>
        <w:t xml:space="preserve">, </w:t>
      </w:r>
      <w:r w:rsidRPr="00F90317">
        <w:t>творческой (духовной и материальной) и знаково-коммуникативной граней (или подсистем). Благодаря этому оно выступает и как средство общения людей</w:t>
      </w:r>
      <w:r>
        <w:t xml:space="preserve">, </w:t>
      </w:r>
      <w:r w:rsidRPr="00F90317">
        <w:t>и как орудия их образования</w:t>
      </w:r>
      <w:r>
        <w:t xml:space="preserve">, </w:t>
      </w:r>
      <w:r w:rsidRPr="00F90317">
        <w:t>обогащения их знаний о мире и о самих себя</w:t>
      </w:r>
      <w:r>
        <w:t xml:space="preserve">, </w:t>
      </w:r>
      <w:r w:rsidRPr="00F90317">
        <w:t>и как способ воспитания человека на основе той или другой системы ценностей</w:t>
      </w:r>
      <w:r>
        <w:t xml:space="preserve">, </w:t>
      </w:r>
      <w:r w:rsidRPr="00F90317">
        <w:t>и как источник высоких эстетичных радостей.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Каждый вид искусства непосредственно характеризуется способом материального бытия его творений и типом образных знаков</w:t>
      </w:r>
      <w:r>
        <w:t xml:space="preserve">, </w:t>
      </w:r>
      <w:r w:rsidRPr="00F90317">
        <w:t>которые применяются. В этих пределах все его виды имеют разновидности</w:t>
      </w:r>
      <w:r>
        <w:t xml:space="preserve">, </w:t>
      </w:r>
      <w:r w:rsidRPr="00F90317">
        <w:t>которые определяются особенностями того или другого материала и своеобразием художественного языка</w:t>
      </w:r>
      <w:r>
        <w:t xml:space="preserve">, </w:t>
      </w:r>
      <w:r w:rsidRPr="00F90317">
        <w:t>который выплывает отсюда. Да</w:t>
      </w:r>
      <w:r>
        <w:t xml:space="preserve">, </w:t>
      </w:r>
      <w:r w:rsidRPr="00F90317">
        <w:t>разновидностями словесного искусства является устное творчество и письменная литература; разновидностями музыки</w:t>
      </w:r>
      <w:r>
        <w:t xml:space="preserve"> - </w:t>
      </w:r>
      <w:r w:rsidRPr="00F90317">
        <w:t>вокальный и разные типы инструментальной музыки; разновидностями сценического искусства</w:t>
      </w:r>
      <w:r>
        <w:t xml:space="preserve"> - </w:t>
      </w:r>
      <w:r w:rsidRPr="00F90317">
        <w:t>драматичный</w:t>
      </w:r>
      <w:r>
        <w:t xml:space="preserve">, </w:t>
      </w:r>
      <w:r w:rsidRPr="00F90317">
        <w:t>музыкальный</w:t>
      </w:r>
      <w:r>
        <w:t xml:space="preserve">, </w:t>
      </w:r>
      <w:r w:rsidRPr="00F90317">
        <w:t>кукольный театр</w:t>
      </w:r>
      <w:r>
        <w:t xml:space="preserve">, </w:t>
      </w:r>
      <w:r w:rsidRPr="00F90317">
        <w:t>а также эстрада и цирк и так далее.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Таким образом</w:t>
      </w:r>
      <w:r>
        <w:t xml:space="preserve">, </w:t>
      </w:r>
      <w:r w:rsidRPr="00F90317">
        <w:t>искусство</w:t>
      </w:r>
      <w:r>
        <w:t xml:space="preserve">, </w:t>
      </w:r>
      <w:r w:rsidRPr="00F90317">
        <w:t>взятое в целом</w:t>
      </w:r>
      <w:r>
        <w:t xml:space="preserve">, </w:t>
      </w:r>
      <w:r w:rsidRPr="00F90317">
        <w:t>есть исторически сформированная система разных конкретных способов художественного освоения мира</w:t>
      </w:r>
      <w:r>
        <w:t xml:space="preserve">, </w:t>
      </w:r>
      <w:r w:rsidRPr="00F90317">
        <w:t>каждый из которых имеет и общие для всех черты и индивидуально своеобразные.</w:t>
      </w:r>
    </w:p>
    <w:p w:rsidR="00C923CC" w:rsidRDefault="00C923CC" w:rsidP="00C923CC">
      <w:pPr>
        <w:spacing w:before="120"/>
        <w:ind w:firstLine="567"/>
        <w:jc w:val="both"/>
      </w:pPr>
      <w:r w:rsidRPr="00F90317">
        <w:t>Музыка</w:t>
      </w:r>
      <w:r>
        <w:t xml:space="preserve"> - </w:t>
      </w:r>
      <w:r w:rsidRPr="00F90317">
        <w:t>вид искусства</w:t>
      </w:r>
      <w:r>
        <w:t xml:space="preserve">, </w:t>
      </w:r>
      <w:r w:rsidRPr="00F90317">
        <w:t>которое отбивает действительность и влияет на человека с помощью осмысленных и особенным образом организованных звуковых последовательностей</w:t>
      </w:r>
      <w:r>
        <w:t xml:space="preserve">, </w:t>
      </w:r>
      <w:r w:rsidRPr="00F90317">
        <w:t>которые состоят в основном из тонов. Музыка</w:t>
      </w:r>
      <w:r>
        <w:t xml:space="preserve"> - </w:t>
      </w:r>
      <w:r w:rsidRPr="00F90317">
        <w:t>специфическая разновидность звуковой деятельности людей. С другими разновидностями (язык</w:t>
      </w:r>
      <w:r>
        <w:t xml:space="preserve">, </w:t>
      </w:r>
      <w:r w:rsidRPr="00F90317">
        <w:t>инструментально-звуковая сигнализация и так далее) ее совмещает способность выражать мысли</w:t>
      </w:r>
      <w:r>
        <w:t xml:space="preserve">, </w:t>
      </w:r>
      <w:r w:rsidRPr="00F90317">
        <w:t>эмоции и волевые процессы человека в слышной форме и служить средством общения людей и управления их поведением. Вместе с тем она существенно отличается от всех других разновидностей звуковой деятельности людей. Храня некоторое подобие звуков реальной жизни</w:t>
      </w:r>
      <w:r>
        <w:t xml:space="preserve">, </w:t>
      </w:r>
      <w:r w:rsidRPr="00F90317">
        <w:t>музыкальное звучание принципиально отличаются от них строгой высотной и часовой (ритмичной) организованностью. Эти звучания входят в исторически сформированные системы</w:t>
      </w:r>
      <w:r>
        <w:t xml:space="preserve">, </w:t>
      </w:r>
      <w:r w:rsidRPr="00F90317">
        <w:t>основу которых составляют тона. В каждом музыкальном произведении тона образуют свою систему вертикальных соединений и горизонтальных последовательностей</w:t>
      </w:r>
      <w:r>
        <w:t xml:space="preserve"> - </w:t>
      </w:r>
      <w:r w:rsidRPr="00F90317">
        <w:t>его форму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В содержании музыки главную роль играют эмоциональные состояния и процессы (а также волевые устремления). Их ведущее место в музыкальном содержании определяется звуковой (интонационной) и часовой природой музыки</w:t>
      </w:r>
      <w:r>
        <w:t xml:space="preserve">, </w:t>
      </w:r>
      <w:r w:rsidRPr="00F90317">
        <w:t>что позволяет ей</w:t>
      </w:r>
      <w:r>
        <w:t xml:space="preserve">, </w:t>
      </w:r>
      <w:r w:rsidRPr="00F90317">
        <w:t>с одной стороны</w:t>
      </w:r>
      <w:r>
        <w:t xml:space="preserve">, </w:t>
      </w:r>
      <w:r w:rsidRPr="00F90317">
        <w:t>опираться на многовековой опыт внешнего выявления людьми своих эмоций и передачи их другим членам общества в первую очередь и главным образом за помощью именно звуков и</w:t>
      </w:r>
      <w:r>
        <w:t xml:space="preserve">, </w:t>
      </w:r>
      <w:r w:rsidRPr="00F90317">
        <w:t>с другой стороны</w:t>
      </w:r>
      <w:r>
        <w:t xml:space="preserve"> - </w:t>
      </w:r>
      <w:r w:rsidRPr="00F90317">
        <w:t>адекватно выражать эмоциональное переживание как движение</w:t>
      </w:r>
      <w:r>
        <w:t xml:space="preserve">, </w:t>
      </w:r>
      <w:r w:rsidRPr="00F90317">
        <w:t>процесс со всеми его изменениями и оттенками</w:t>
      </w:r>
      <w:r>
        <w:t xml:space="preserve">, </w:t>
      </w:r>
      <w:r w:rsidRPr="00F90317">
        <w:t>динамическими нарастаниями и спадами</w:t>
      </w:r>
      <w:r>
        <w:t xml:space="preserve">, </w:t>
      </w:r>
      <w:r w:rsidRPr="00F90317">
        <w:t>взаимными переходами эмоций и их столкновений.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Из разных видов эмоций музыка воплощает главным образом настроение. Широко представлены в музыкальном произведении также эмоциональные стороны интеллектуальных и волевых качеств личности (и соответствующих процессов). Это позволяет данному виду искусства раскрывать не только психологические состояния людей</w:t>
      </w:r>
      <w:r>
        <w:t xml:space="preserve">, </w:t>
      </w:r>
      <w:r w:rsidRPr="00F90317">
        <w:t>но и их характеры. В максимально конкретном (но не переводному на язык слов)</w:t>
      </w:r>
      <w:r>
        <w:t xml:space="preserve">, </w:t>
      </w:r>
      <w:r w:rsidRPr="00F90317">
        <w:t>достаточно тонком и "заразном" выражении эмоций музыка не знает себе ровных. Именно на этом основано широко распространенное определение ее как "языки души".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Музыке доступное содержание разных родов: эпическое</w:t>
      </w:r>
      <w:r>
        <w:t xml:space="preserve">, </w:t>
      </w:r>
      <w:r w:rsidRPr="00F90317">
        <w:t>драматичное</w:t>
      </w:r>
      <w:r>
        <w:t xml:space="preserve">, </w:t>
      </w:r>
      <w:r w:rsidRPr="00F90317">
        <w:t>лирическое. При этом</w:t>
      </w:r>
      <w:r>
        <w:t xml:space="preserve">, </w:t>
      </w:r>
      <w:r w:rsidRPr="00F90317">
        <w:t>однако</w:t>
      </w:r>
      <w:r>
        <w:t xml:space="preserve">, </w:t>
      </w:r>
      <w:r w:rsidRPr="00F90317">
        <w:t>в силу ее неизобразительной природы наиболее близкая ей лирика.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Материальным воплощением содержания музыки</w:t>
      </w:r>
      <w:r>
        <w:t xml:space="preserve">, </w:t>
      </w:r>
      <w:r w:rsidRPr="00F90317">
        <w:t>способом его существования служит музыкальная форма</w:t>
      </w:r>
      <w:r>
        <w:t xml:space="preserve"> - </w:t>
      </w:r>
      <w:r w:rsidRPr="00F90317">
        <w:t>и система музыкальных звучаний</w:t>
      </w:r>
      <w:r>
        <w:t xml:space="preserve">, </w:t>
      </w:r>
      <w:r w:rsidRPr="00F90317">
        <w:t>в которой реализуются эмоции</w:t>
      </w:r>
      <w:r>
        <w:t xml:space="preserve">, </w:t>
      </w:r>
      <w:r w:rsidRPr="00F90317">
        <w:t>мысли и образные представления композитора. Даже взятые отдельно</w:t>
      </w:r>
      <w:r>
        <w:t xml:space="preserve">, </w:t>
      </w:r>
      <w:r w:rsidRPr="00F90317">
        <w:t>музыкальные звучания имеют уже первичные выразительные возможности. Каждое из них способно вызывать физиологичное ощущение удовлетворения или недовольства</w:t>
      </w:r>
      <w:r>
        <w:t xml:space="preserve">, </w:t>
      </w:r>
      <w:r w:rsidRPr="00F90317">
        <w:t>нарушения или успокоения</w:t>
      </w:r>
      <w:r>
        <w:t xml:space="preserve">, </w:t>
      </w:r>
      <w:r w:rsidRPr="00F90317">
        <w:t>напряжения или разрядки</w:t>
      </w:r>
      <w:r>
        <w:t xml:space="preserve">, </w:t>
      </w:r>
      <w:r w:rsidRPr="00F90317">
        <w:t>а также ощущение (веса или легкости</w:t>
      </w:r>
      <w:r>
        <w:t xml:space="preserve">, </w:t>
      </w:r>
      <w:r w:rsidRPr="00F90317">
        <w:t>тепла или холода</w:t>
      </w:r>
      <w:r>
        <w:t xml:space="preserve">, </w:t>
      </w:r>
      <w:r w:rsidRPr="00F90317">
        <w:t>темноты или света и так далее) и самые простые пространственные ассоциации.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В каждом музыкальном произведении из отдельных элементов его формы в процессе их объединения складывается общая структура</w:t>
      </w:r>
      <w:r>
        <w:t xml:space="preserve">, </w:t>
      </w:r>
      <w:r w:rsidRPr="00F90317">
        <w:t>которая состоит из нескольких частных структур. К последним относятся структуры: мелодичная</w:t>
      </w:r>
      <w:r>
        <w:t xml:space="preserve">, </w:t>
      </w:r>
      <w:r w:rsidRPr="00F90317">
        <w:t>ритмичная</w:t>
      </w:r>
      <w:r>
        <w:t xml:space="preserve">, </w:t>
      </w:r>
      <w:r w:rsidRPr="00F90317">
        <w:t>фактурная</w:t>
      </w:r>
      <w:r>
        <w:t xml:space="preserve">, </w:t>
      </w:r>
      <w:r w:rsidRPr="00F90317">
        <w:t>тембровая</w:t>
      </w:r>
      <w:r>
        <w:t xml:space="preserve">, </w:t>
      </w:r>
      <w:r w:rsidRPr="00F90317">
        <w:t>динамическая и др. Особенное значение имеет тематическая структура</w:t>
      </w:r>
      <w:r>
        <w:t xml:space="preserve">, </w:t>
      </w:r>
      <w:r w:rsidRPr="00F90317">
        <w:t>элементами которой служат музыкальные темы (вместе с разными видами и стадиями их изменения и развития). В большинстве музыкальных стилей именно темы является материальными носителями музыкальных образов.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Искусство</w:t>
      </w:r>
      <w:r>
        <w:t xml:space="preserve"> - </w:t>
      </w:r>
      <w:r w:rsidRPr="00F90317">
        <w:t>составная часть духовной культуры человечества. К искусству относят группу разновидностей человеческой деятельности</w:t>
      </w:r>
      <w:r>
        <w:t xml:space="preserve"> - </w:t>
      </w:r>
      <w:r w:rsidRPr="00F90317">
        <w:t>живопись</w:t>
      </w:r>
      <w:r>
        <w:t xml:space="preserve">, </w:t>
      </w:r>
      <w:r w:rsidRPr="00F90317">
        <w:t>музыку</w:t>
      </w:r>
      <w:r>
        <w:t xml:space="preserve">, </w:t>
      </w:r>
      <w:r w:rsidRPr="00F90317">
        <w:t>театр</w:t>
      </w:r>
      <w:r>
        <w:t xml:space="preserve">, </w:t>
      </w:r>
      <w:r w:rsidRPr="00F90317">
        <w:t>художественную литературу и тому подобное Музыка</w:t>
      </w:r>
      <w:r>
        <w:t xml:space="preserve"> - </w:t>
      </w:r>
      <w:r w:rsidRPr="00F90317">
        <w:t>вид искусства</w:t>
      </w:r>
      <w:r>
        <w:t xml:space="preserve">, </w:t>
      </w:r>
      <w:r w:rsidRPr="00F90317">
        <w:t>которое отбивает действительность и влияет на человека с помощью осмысленных и особенным образом организованных звуковых последовательностей</w:t>
      </w:r>
      <w:r>
        <w:t xml:space="preserve">, </w:t>
      </w:r>
      <w:r w:rsidRPr="00F90317">
        <w:t>которые состоят в основном из тонов. Данный вид искусства раскрывает не только психологические состояния людей</w:t>
      </w:r>
      <w:r>
        <w:t xml:space="preserve">, </w:t>
      </w:r>
      <w:r w:rsidRPr="00F90317">
        <w:t>но и их характеры. Широко распространенное определение музыки как "языки души".</w:t>
      </w:r>
    </w:p>
    <w:p w:rsidR="00C923CC" w:rsidRPr="00F90317" w:rsidRDefault="00C923CC" w:rsidP="00C923CC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Новые принципы музыкального мышления. Хор, гимн, романс, ария, опера, соната, симфония, реквием, концерт, оратория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Последние десятилетия развития музыки обнажили одну из ведущих духовных ее сторон</w:t>
      </w:r>
      <w:r>
        <w:t xml:space="preserve">, </w:t>
      </w:r>
      <w:r w:rsidRPr="00F90317">
        <w:t>возможно</w:t>
      </w:r>
      <w:r>
        <w:t xml:space="preserve">, </w:t>
      </w:r>
      <w:r w:rsidRPr="00F90317">
        <w:t>даже определяющую</w:t>
      </w:r>
      <w:r>
        <w:t xml:space="preserve"> - </w:t>
      </w:r>
      <w:r w:rsidRPr="00F90317">
        <w:t>ее динамизм. Бесспорно</w:t>
      </w:r>
      <w:r>
        <w:t xml:space="preserve">, </w:t>
      </w:r>
      <w:r w:rsidRPr="00F90317">
        <w:t>вступая как древним</w:t>
      </w:r>
      <w:r>
        <w:t xml:space="preserve">, </w:t>
      </w:r>
      <w:r w:rsidRPr="00F90317">
        <w:t>так и современным африканским и азиатским культурам в воплощении остроты и силы непосредственно чувственного</w:t>
      </w:r>
      <w:r>
        <w:t xml:space="preserve">, </w:t>
      </w:r>
      <w:r w:rsidRPr="00F90317">
        <w:t>телесного движения (темпа</w:t>
      </w:r>
      <w:r>
        <w:t xml:space="preserve">, </w:t>
      </w:r>
      <w:r w:rsidRPr="00F90317">
        <w:t>ритма</w:t>
      </w:r>
      <w:r>
        <w:t xml:space="preserve">, </w:t>
      </w:r>
      <w:r w:rsidRPr="00F90317">
        <w:t>метра)</w:t>
      </w:r>
      <w:r>
        <w:t xml:space="preserve">, </w:t>
      </w:r>
      <w:r w:rsidRPr="00F90317">
        <w:t>музыка как бы сублимировала эти свойства и перенесла их в область внутреннего</w:t>
      </w:r>
      <w:r>
        <w:t xml:space="preserve">, </w:t>
      </w:r>
      <w:r w:rsidRPr="00F90317">
        <w:t>духовного</w:t>
      </w:r>
      <w:r>
        <w:t xml:space="preserve">, </w:t>
      </w:r>
      <w:r w:rsidRPr="00F90317">
        <w:t>тем самым прибавив музыкальной мысли никогда и нигде не слыханную раньше энергию</w:t>
      </w:r>
      <w:r>
        <w:t xml:space="preserve">, </w:t>
      </w:r>
      <w:r w:rsidRPr="00F90317">
        <w:t>пламенность. Накал этого духовного горения и есть почти перманентное "новое" в истории западной музыки.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Стремительность эволюции музыкального мышления в нашу эпоху</w:t>
      </w:r>
      <w:r>
        <w:t xml:space="preserve"> - </w:t>
      </w:r>
      <w:r w:rsidRPr="00F90317">
        <w:t>общепризнанный факт</w:t>
      </w:r>
      <w:r>
        <w:t xml:space="preserve">, </w:t>
      </w:r>
      <w:r w:rsidRPr="00F90317">
        <w:t>который не нуждается в доказательствах. Вся же музыка XX-ХХІ веков представляется грандиозным катаклизмом</w:t>
      </w:r>
      <w:r>
        <w:t xml:space="preserve">, </w:t>
      </w:r>
      <w:r w:rsidRPr="00F90317">
        <w:t>который потрясает сами основы традиционного музыкального мышления. Смежные короткие звенья в длинной цепи изменений очень подобны одна с другой</w:t>
      </w:r>
      <w:r>
        <w:t xml:space="preserve">, </w:t>
      </w:r>
      <w:r w:rsidRPr="00F90317">
        <w:t>несмежные кажутся уже и не принадлжещаими к одной цепи. Возобновление и новаторство стали нормой</w:t>
      </w:r>
      <w:r>
        <w:t xml:space="preserve">, </w:t>
      </w:r>
      <w:r w:rsidRPr="00F90317">
        <w:t>повторение за учителем</w:t>
      </w:r>
      <w:r>
        <w:t xml:space="preserve"> - </w:t>
      </w:r>
      <w:r w:rsidRPr="00F90317">
        <w:t>или едва не глупым тоном. Новаторство давно переступило не только все прежние пределы музыки</w:t>
      </w:r>
      <w:r>
        <w:t xml:space="preserve">, </w:t>
      </w:r>
      <w:r w:rsidRPr="00F90317">
        <w:t>но и временами пределы музыки вообще.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На доступных для обзора для нас пространствах прошлой музыкальной истории Европы мы можем найти всего два-три эпохальные события: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Превращения сформированного пения и игры на инструментах в "мусик" (техне)</w:t>
      </w:r>
      <w:r>
        <w:t xml:space="preserve"> - </w:t>
      </w:r>
      <w:r w:rsidRPr="00F90317">
        <w:t>в искусство выражения мира культурного человека (то есть</w:t>
      </w:r>
      <w:r>
        <w:t xml:space="preserve">, </w:t>
      </w:r>
      <w:r w:rsidRPr="00F90317">
        <w:t>в сущности</w:t>
      </w:r>
      <w:r>
        <w:t xml:space="preserve">, </w:t>
      </w:r>
      <w:r w:rsidRPr="00F90317">
        <w:t>возникновение нашей музыки).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Превращение музыки в искусство выражения чисто духовного в противовес как "телесной"</w:t>
      </w:r>
      <w:r>
        <w:t xml:space="preserve">, </w:t>
      </w:r>
      <w:r w:rsidRPr="00F90317">
        <w:t>так и "космической" музыке древнего языческого мира.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Первую из названных событий можно условно датировать концом первой половины I тысячелетия до н.э.</w:t>
      </w:r>
      <w:r>
        <w:t xml:space="preserve">, </w:t>
      </w:r>
      <w:r w:rsidRPr="00F90317">
        <w:t>второе</w:t>
      </w:r>
      <w:r>
        <w:t xml:space="preserve"> - </w:t>
      </w:r>
      <w:r w:rsidRPr="00F90317">
        <w:t>первыми веками н.э.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Близко по значению стоит к этим двух событий установления многоголосия</w:t>
      </w:r>
      <w:r>
        <w:t xml:space="preserve">, </w:t>
      </w:r>
      <w:r w:rsidRPr="00F90317">
        <w:t>в качестве основы музыки около IX-XII в. (какое можно истолковать как музыкальное выражение духовного единения индивидуумов).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Каждая из таких эпохальных событий переводит музыку на новую</w:t>
      </w:r>
      <w:r>
        <w:t xml:space="preserve">, </w:t>
      </w:r>
      <w:r w:rsidRPr="00F90317">
        <w:t>более высокую степень эволюции и дает тем самым принципиально другую</w:t>
      </w:r>
      <w:r>
        <w:t xml:space="preserve">, </w:t>
      </w:r>
      <w:r w:rsidRPr="00F90317">
        <w:t>новое качество. Невзирая на неминуемую постепенность (в узких исторических рамках) становления нового качества</w:t>
      </w:r>
      <w:r>
        <w:t xml:space="preserve">, </w:t>
      </w:r>
      <w:r w:rsidRPr="00F90317">
        <w:t>несомненно</w:t>
      </w:r>
      <w:r>
        <w:t xml:space="preserve">, </w:t>
      </w:r>
      <w:r w:rsidRPr="00F90317">
        <w:t>наличие особенного рода критической ситуации</w:t>
      </w:r>
      <w:r>
        <w:t xml:space="preserve">, </w:t>
      </w:r>
      <w:r w:rsidRPr="00F90317">
        <w:t>которая должна чувствоваться современниками как музыкальное "землетрясение" с зловеще ползучими</w:t>
      </w:r>
      <w:r>
        <w:t xml:space="preserve">, </w:t>
      </w:r>
      <w:r w:rsidRPr="00F90317">
        <w:t>непонятными черными тенями на небе. Отсюда особенная острота критики дежурной "новой музыки" в поворотные периоды</w:t>
      </w:r>
      <w:r>
        <w:t xml:space="preserve">, </w:t>
      </w:r>
      <w:r w:rsidRPr="00F90317">
        <w:t>особенная острота противоборства мыслей за и против новаторства.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Трудно подыскать в известной нам истории музыки другой период</w:t>
      </w:r>
      <w:r>
        <w:t xml:space="preserve">, </w:t>
      </w:r>
      <w:r w:rsidRPr="00F90317">
        <w:t>который более отвечал бы ситуации именно катаклизму</w:t>
      </w:r>
      <w:r>
        <w:t xml:space="preserve">, </w:t>
      </w:r>
      <w:r w:rsidRPr="00F90317">
        <w:t>чем ХХ век. Конечно</w:t>
      </w:r>
      <w:r>
        <w:t xml:space="preserve">, </w:t>
      </w:r>
      <w:r w:rsidRPr="00F90317">
        <w:t>все-таки не исключено</w:t>
      </w:r>
      <w:r>
        <w:t xml:space="preserve">, </w:t>
      </w:r>
      <w:r w:rsidRPr="00F90317">
        <w:t>что наши представления о масштабах и значениях нововведений XX века преувеличены</w:t>
      </w:r>
      <w:r>
        <w:t xml:space="preserve">, </w:t>
      </w:r>
      <w:r w:rsidRPr="00F90317">
        <w:t>но еще более вероятно</w:t>
      </w:r>
      <w:r>
        <w:t xml:space="preserve">, </w:t>
      </w:r>
      <w:r w:rsidRPr="00F90317">
        <w:t>что эти представления</w:t>
      </w:r>
      <w:r>
        <w:t xml:space="preserve">, </w:t>
      </w:r>
      <w:r w:rsidRPr="00F90317">
        <w:t>напротив</w:t>
      </w:r>
      <w:r>
        <w:t xml:space="preserve">, </w:t>
      </w:r>
      <w:r w:rsidRPr="00F90317">
        <w:t>уменьшенные и даже совсем еще не охватывают грандиозность событий</w:t>
      </w:r>
      <w:r>
        <w:t xml:space="preserve">, </w:t>
      </w:r>
      <w:r w:rsidRPr="00F90317">
        <w:t>которые происходят. Не удаваясь в подробности аргументации</w:t>
      </w:r>
      <w:r>
        <w:t xml:space="preserve">, </w:t>
      </w:r>
      <w:r w:rsidRPr="00F90317">
        <w:t>мы хотели бы выразить свое впечатление о нынешней ситуации музыки: мы имеем дело с кризисом такого масштаба</w:t>
      </w:r>
      <w:r>
        <w:t xml:space="preserve">, </w:t>
      </w:r>
      <w:r w:rsidRPr="00F90317">
        <w:t>который касается не только музыкального мышления последнего времени</w:t>
      </w:r>
      <w:r>
        <w:t xml:space="preserve">, - </w:t>
      </w:r>
      <w:r w:rsidRPr="00F90317">
        <w:t>XVII-XIX в.</w:t>
      </w:r>
      <w:r>
        <w:t xml:space="preserve">, </w:t>
      </w:r>
      <w:r w:rsidRPr="00F90317">
        <w:t>но помечает конец огромного исторического периода от начала письменной истории к ХХ столетию включительно. Вместе с тем новое в современной музыке</w:t>
      </w:r>
      <w:r>
        <w:t xml:space="preserve">, </w:t>
      </w:r>
      <w:r w:rsidRPr="00F90317">
        <w:t>особенно второй половины ХХ века</w:t>
      </w:r>
      <w:r>
        <w:t xml:space="preserve">, </w:t>
      </w:r>
      <w:r w:rsidRPr="00F90317">
        <w:t>показывает не просто последующее развитие старых традиций</w:t>
      </w:r>
      <w:r>
        <w:t xml:space="preserve">, </w:t>
      </w:r>
      <w:r w:rsidRPr="00F90317">
        <w:t>а выход за их пределы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Современная музыка имеет разветвленную структуру. Да</w:t>
      </w:r>
      <w:r>
        <w:t xml:space="preserve">, </w:t>
      </w:r>
      <w:r w:rsidRPr="00F90317">
        <w:t>в современной развитой музыкальной культуре творчество представлено многими разновидностями</w:t>
      </w:r>
      <w:r>
        <w:t xml:space="preserve">, </w:t>
      </w:r>
      <w:r w:rsidRPr="00F90317">
        <w:t>которые могут быть дифференцированы за разными признаками.</w:t>
      </w:r>
      <w:r>
        <w:t xml:space="preserve"> 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По типу содержания: лирическая</w:t>
      </w:r>
      <w:r>
        <w:t xml:space="preserve">, </w:t>
      </w:r>
      <w:r w:rsidRPr="00F90317">
        <w:t>эпическая</w:t>
      </w:r>
      <w:r>
        <w:t xml:space="preserve">, </w:t>
      </w:r>
      <w:r w:rsidRPr="00F90317">
        <w:t>драматичная</w:t>
      </w:r>
      <w:r>
        <w:t xml:space="preserve">, </w:t>
      </w:r>
      <w:r w:rsidRPr="00F90317">
        <w:t>а также героическая</w:t>
      </w:r>
      <w:r>
        <w:t xml:space="preserve">, </w:t>
      </w:r>
      <w:r w:rsidRPr="00F90317">
        <w:t>трагическая</w:t>
      </w:r>
      <w:r>
        <w:t xml:space="preserve">, </w:t>
      </w:r>
      <w:r w:rsidRPr="00F90317">
        <w:t>юмористическая и т.д.; в другом аспекте</w:t>
      </w:r>
      <w:r>
        <w:t xml:space="preserve"> - </w:t>
      </w:r>
      <w:r w:rsidRPr="00F90317">
        <w:t>серьезная музыка и легкая музыка.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За исполнительским назначением: вокальная и инструментальная; в другом аспекте</w:t>
      </w:r>
      <w:r>
        <w:t xml:space="preserve"> - </w:t>
      </w:r>
      <w:r w:rsidRPr="00F90317">
        <w:t>сольная</w:t>
      </w:r>
      <w:r>
        <w:t xml:space="preserve">, </w:t>
      </w:r>
      <w:r w:rsidRPr="00F90317">
        <w:t>ансамбльная</w:t>
      </w:r>
      <w:r>
        <w:t xml:space="preserve">, </w:t>
      </w:r>
      <w:r w:rsidRPr="00F90317">
        <w:t>оркестровая</w:t>
      </w:r>
      <w:r>
        <w:t xml:space="preserve">, </w:t>
      </w:r>
      <w:r w:rsidRPr="00F90317">
        <w:t>хоровая</w:t>
      </w:r>
      <w:r>
        <w:t xml:space="preserve">, </w:t>
      </w:r>
      <w:r w:rsidRPr="00F90317">
        <w:t>смешанная (с возможным последующим уточнением составов: например</w:t>
      </w:r>
      <w:r>
        <w:t xml:space="preserve">, </w:t>
      </w:r>
      <w:r w:rsidRPr="00F90317">
        <w:t>для симфонического оркестра</w:t>
      </w:r>
      <w:r>
        <w:t xml:space="preserve">, </w:t>
      </w:r>
      <w:r w:rsidRPr="00F90317">
        <w:t>для камерного оркестра</w:t>
      </w:r>
      <w:r>
        <w:t xml:space="preserve">, </w:t>
      </w:r>
      <w:r w:rsidRPr="00F90317">
        <w:t>для джаза и так далее).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За синтезом с другими видами искусства и за словом: театральная музыка</w:t>
      </w:r>
      <w:r>
        <w:t xml:space="preserve">, </w:t>
      </w:r>
      <w:r w:rsidRPr="00F90317">
        <w:t>танцевальная музыка</w:t>
      </w:r>
      <w:r>
        <w:t xml:space="preserve">, </w:t>
      </w:r>
      <w:r w:rsidRPr="00F90317">
        <w:t>программная инструментальная</w:t>
      </w:r>
      <w:r>
        <w:t xml:space="preserve">, </w:t>
      </w:r>
      <w:r w:rsidRPr="00F90317">
        <w:t>мелодрама (чтение под музыку)</w:t>
      </w:r>
      <w:r>
        <w:t xml:space="preserve">, </w:t>
      </w:r>
      <w:r w:rsidRPr="00F90317">
        <w:t>вокальная со словами.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Музыка вне синтеза</w:t>
      </w:r>
      <w:r>
        <w:t xml:space="preserve"> - </w:t>
      </w:r>
      <w:r w:rsidRPr="00F90317">
        <w:t>вокализы (пение без слов) и "чистая" инструментальная (без программы). В свою очередь</w:t>
      </w:r>
      <w:r>
        <w:t xml:space="preserve">, </w:t>
      </w:r>
      <w:r w:rsidRPr="00F90317">
        <w:t>первая разделяется на зрелищную и концертную</w:t>
      </w:r>
      <w:r>
        <w:t xml:space="preserve">, </w:t>
      </w:r>
      <w:r w:rsidRPr="00F90317">
        <w:t>вторая</w:t>
      </w:r>
      <w:r>
        <w:t xml:space="preserve"> - </w:t>
      </w:r>
      <w:r w:rsidRPr="00F90317">
        <w:t>на бытовую и обрядовую. Каждая из четырех разновидностей жанровых групп может быть дифференцирована и дальше.</w:t>
      </w:r>
    </w:p>
    <w:p w:rsidR="00C923CC" w:rsidRPr="00F90317" w:rsidRDefault="00C923CC" w:rsidP="00C923CC">
      <w:pPr>
        <w:spacing w:before="120"/>
        <w:ind w:firstLine="567"/>
        <w:jc w:val="both"/>
      </w:pPr>
      <w:r w:rsidRPr="00F90317">
        <w:t>Стремительность эволюции музыкального мышления в нашу эпоху</w:t>
      </w:r>
      <w:r>
        <w:t xml:space="preserve"> - </w:t>
      </w:r>
      <w:r w:rsidRPr="00F90317">
        <w:t>общепризнанный факт. Возобновление и новаторство стали нормой</w:t>
      </w:r>
      <w:r>
        <w:t xml:space="preserve">, </w:t>
      </w:r>
      <w:r w:rsidRPr="00F90317">
        <w:t>повторение за учителем</w:t>
      </w:r>
      <w:r>
        <w:t xml:space="preserve"> - </w:t>
      </w:r>
      <w:r w:rsidRPr="00F90317">
        <w:t>или едва не глупым тоном. Трудно подыскать в известной нам истории музыки другой период</w:t>
      </w:r>
      <w:r>
        <w:t xml:space="preserve">, </w:t>
      </w:r>
      <w:r w:rsidRPr="00F90317">
        <w:t>который более отвечал бы ситуации именно катаклизму</w:t>
      </w:r>
      <w:r>
        <w:t xml:space="preserve">, </w:t>
      </w:r>
      <w:r w:rsidRPr="00F90317">
        <w:t>чем ХХ столетие. Вместе с тем новое в современной музыке</w:t>
      </w:r>
      <w:r>
        <w:t xml:space="preserve">, </w:t>
      </w:r>
      <w:r w:rsidRPr="00F90317">
        <w:t>особенно второй половины ХХ века</w:t>
      </w:r>
      <w:r>
        <w:t xml:space="preserve">, </w:t>
      </w:r>
      <w:r w:rsidRPr="00F90317">
        <w:t>показывает не просто последующее развитие старых традиций</w:t>
      </w:r>
      <w:r>
        <w:t xml:space="preserve">, </w:t>
      </w:r>
      <w:r w:rsidRPr="00F90317">
        <w:t>а выход за их пределы. Современная музыка имеет разветвленную структуру</w:t>
      </w:r>
      <w:r>
        <w:t xml:space="preserve">, </w:t>
      </w:r>
      <w:r w:rsidRPr="00F90317">
        <w:t>возникают новые виды музыкальных произведений.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3CC"/>
    <w:rsid w:val="001A35F6"/>
    <w:rsid w:val="00562BDF"/>
    <w:rsid w:val="00811DD4"/>
    <w:rsid w:val="00C042BF"/>
    <w:rsid w:val="00C923CC"/>
    <w:rsid w:val="00DB6590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0505D2-A013-4ED5-A739-4CE13145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2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Музыка, ее разновидности и жанры</vt:lpstr>
    </vt:vector>
  </TitlesOfParts>
  <Company>Home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Музыка, ее разновидности и жанры</dc:title>
  <dc:subject/>
  <dc:creator>User</dc:creator>
  <cp:keywords/>
  <dc:description/>
  <cp:lastModifiedBy>admin</cp:lastModifiedBy>
  <cp:revision>2</cp:revision>
  <dcterms:created xsi:type="dcterms:W3CDTF">2014-03-27T11:36:00Z</dcterms:created>
  <dcterms:modified xsi:type="dcterms:W3CDTF">2014-03-27T11:36:00Z</dcterms:modified>
</cp:coreProperties>
</file>