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CA" w:rsidRPr="00CF7561" w:rsidRDefault="00A04ACA" w:rsidP="00A04ACA">
      <w:pPr>
        <w:spacing w:before="120"/>
        <w:jc w:val="center"/>
        <w:rPr>
          <w:b/>
          <w:sz w:val="32"/>
        </w:rPr>
      </w:pPr>
      <w:r w:rsidRPr="00CF7561">
        <w:rPr>
          <w:b/>
          <w:sz w:val="32"/>
        </w:rPr>
        <w:t>Национальные интересы России</w:t>
      </w:r>
    </w:p>
    <w:p w:rsidR="00A04ACA" w:rsidRPr="00CF7561" w:rsidRDefault="00A04ACA" w:rsidP="00A04ACA">
      <w:pPr>
        <w:spacing w:before="120"/>
        <w:jc w:val="center"/>
        <w:rPr>
          <w:b/>
          <w:sz w:val="28"/>
        </w:rPr>
      </w:pPr>
      <w:r w:rsidRPr="00CF7561">
        <w:rPr>
          <w:b/>
          <w:sz w:val="28"/>
        </w:rPr>
        <w:t xml:space="preserve">1. Национальные интересы 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Под национальной безопасностью Российской Федерации понимается безопасность ее многонационального народа как носителя суверенитета и единственного источника власти в Российской Федерации. Национальные интересы России</w:t>
      </w:r>
      <w:r>
        <w:t xml:space="preserve"> - </w:t>
      </w:r>
      <w:r w:rsidRPr="00CF7561">
        <w:t>это совокупность сбалансированных интересов личности</w:t>
      </w:r>
      <w:r>
        <w:t xml:space="preserve">, </w:t>
      </w:r>
      <w:r w:rsidRPr="00CF7561">
        <w:t>общества и государства в экономической</w:t>
      </w:r>
      <w:r>
        <w:t xml:space="preserve">, </w:t>
      </w:r>
      <w:r w:rsidRPr="00CF7561">
        <w:t>внутриполитической</w:t>
      </w:r>
      <w:r>
        <w:t xml:space="preserve">, </w:t>
      </w:r>
      <w:r w:rsidRPr="00CF7561">
        <w:t>социальной</w:t>
      </w:r>
      <w:r>
        <w:t xml:space="preserve">, </w:t>
      </w:r>
      <w:r w:rsidRPr="00CF7561">
        <w:t>международной</w:t>
      </w:r>
      <w:r>
        <w:t xml:space="preserve">, </w:t>
      </w:r>
      <w:r w:rsidRPr="00CF7561">
        <w:t>информационной</w:t>
      </w:r>
      <w:r>
        <w:t xml:space="preserve">, </w:t>
      </w:r>
      <w:r w:rsidRPr="00CF7561">
        <w:t>военной</w:t>
      </w:r>
      <w:r>
        <w:t xml:space="preserve">, </w:t>
      </w:r>
      <w:r w:rsidRPr="00CF7561">
        <w:t>пограничной</w:t>
      </w:r>
      <w:r>
        <w:t xml:space="preserve">, </w:t>
      </w:r>
      <w:r w:rsidRPr="00CF7561">
        <w:t>экологической и других сферах. Они носят долгосрочный характер и определяют основные цели</w:t>
      </w:r>
      <w:r>
        <w:t xml:space="preserve">, </w:t>
      </w:r>
      <w:r w:rsidRPr="00CF7561">
        <w:t>стратегические и текущие задачи внутренней и внешней политики государства. Национальные интересы обеспечиваются институтами государственной власти</w:t>
      </w:r>
      <w:r>
        <w:t xml:space="preserve">, </w:t>
      </w:r>
      <w:r w:rsidRPr="00CF7561">
        <w:t>осуществляющими свои функции</w:t>
      </w:r>
      <w:r>
        <w:t xml:space="preserve">, </w:t>
      </w:r>
      <w:r w:rsidRPr="00CF7561">
        <w:t>в том числе во взаимодействии с действующими на основе Конституции Российской Федерации и законодательства Российской Федерации общественными организациями.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Интересы личности состоят в реализации конституционных прав и свобод</w:t>
      </w:r>
      <w:r>
        <w:t xml:space="preserve">, </w:t>
      </w:r>
      <w:r w:rsidRPr="00CF7561">
        <w:t>в обеспечении личной безопасности</w:t>
      </w:r>
      <w:r>
        <w:t xml:space="preserve">, </w:t>
      </w:r>
      <w:r w:rsidRPr="00CF7561">
        <w:t>в повышении качества и уровня жизни</w:t>
      </w:r>
      <w:r>
        <w:t xml:space="preserve">, </w:t>
      </w:r>
      <w:r w:rsidRPr="00CF7561">
        <w:t>в физическом</w:t>
      </w:r>
      <w:r>
        <w:t xml:space="preserve">, </w:t>
      </w:r>
      <w:r w:rsidRPr="00CF7561">
        <w:t>духовном и интеллектуальном развитии человека и гражданина.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Интересы общества состоят в упрочении демократии</w:t>
      </w:r>
      <w:r>
        <w:t xml:space="preserve">, </w:t>
      </w:r>
      <w:r w:rsidRPr="00CF7561">
        <w:t>в создании правового</w:t>
      </w:r>
      <w:r>
        <w:t xml:space="preserve">, </w:t>
      </w:r>
      <w:r w:rsidRPr="00CF7561">
        <w:t>социального государства</w:t>
      </w:r>
      <w:r>
        <w:t xml:space="preserve">, </w:t>
      </w:r>
      <w:r w:rsidRPr="00CF7561">
        <w:t>в достижении и поддержании общественного согласия</w:t>
      </w:r>
      <w:r>
        <w:t xml:space="preserve">, </w:t>
      </w:r>
      <w:r w:rsidRPr="00CF7561">
        <w:t>в духовном обновлении России. Интересы государства состоят в незыблемости конституционного строя</w:t>
      </w:r>
      <w:r>
        <w:t xml:space="preserve">, </w:t>
      </w:r>
      <w:r w:rsidRPr="00CF7561">
        <w:t>суверенитета и территориальной целостности России</w:t>
      </w:r>
      <w:r>
        <w:t xml:space="preserve">, </w:t>
      </w:r>
      <w:r w:rsidRPr="00CF7561">
        <w:t>в политической</w:t>
      </w:r>
      <w:r>
        <w:t xml:space="preserve">, </w:t>
      </w:r>
      <w:r w:rsidRPr="00CF7561">
        <w:t>экономической и социальной стабильности</w:t>
      </w:r>
      <w:r>
        <w:t xml:space="preserve">, </w:t>
      </w:r>
      <w:r w:rsidRPr="00CF7561">
        <w:t>в безусловном обеспечении законности и поддержании правопорядка</w:t>
      </w:r>
      <w:r>
        <w:t xml:space="preserve">, </w:t>
      </w:r>
      <w:r w:rsidRPr="00CF7561">
        <w:t>в развитии равноправного и взаимовыгодного международного сотрудничества.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Реализация национальных интересов России возможна только на основе устойчивого развития экономики. Поэтому национальные интересы России в этой сфере являются ключевыми.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Национальные интересы России в социальной сфере заключаются в обеспечении высокого уровня жизни народа.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Национальные интересы в духовной сфере состоят в сохранении и укреплении нравственных ценностей общества</w:t>
      </w:r>
      <w:r>
        <w:t xml:space="preserve">, </w:t>
      </w:r>
      <w:r w:rsidRPr="00CF7561">
        <w:t>традиций патриотизма и гуманизма</w:t>
      </w:r>
      <w:r>
        <w:t xml:space="preserve">, </w:t>
      </w:r>
      <w:r w:rsidRPr="00CF7561">
        <w:t>культурного и научного потенциала страны.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Национальные интересы России в международной сфере заключаются в обеспечении суверенитета</w:t>
      </w:r>
      <w:r>
        <w:t xml:space="preserve">, </w:t>
      </w:r>
      <w:r w:rsidRPr="00CF7561">
        <w:t>упрочении позиций России как великой державы</w:t>
      </w:r>
      <w:r>
        <w:t xml:space="preserve"> - </w:t>
      </w:r>
      <w:r w:rsidRPr="00CF7561">
        <w:t>одного из влиятельных центров многополярного мира</w:t>
      </w:r>
      <w:r>
        <w:t xml:space="preserve">, </w:t>
      </w:r>
      <w:r w:rsidRPr="00CF7561">
        <w:t>в развитии равноправных и взаимовыгодных отношений со всеми странами и интеграционными объединениями</w:t>
      </w:r>
      <w:r>
        <w:t xml:space="preserve">, </w:t>
      </w:r>
      <w:r w:rsidRPr="00CF7561">
        <w:t>прежде всего с государствами</w:t>
      </w:r>
      <w:r>
        <w:t xml:space="preserve"> - </w:t>
      </w:r>
      <w:r w:rsidRPr="00CF7561">
        <w:t>участниками Содружества Независимых Государств и традиционными партнерами России</w:t>
      </w:r>
      <w:r>
        <w:t xml:space="preserve">, </w:t>
      </w:r>
      <w:r w:rsidRPr="00CF7561">
        <w:t>в повсеместном соблюдении прав и свобод человека и недопустимости применения при этом двойных стандартов.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Национальные интересы России в информационной сфере заключаются в соблюдении конституционных прав и свобод граждан в области получения информации и пользования ею</w:t>
      </w:r>
      <w:r>
        <w:t xml:space="preserve">, </w:t>
      </w:r>
      <w:r w:rsidRPr="00CF7561">
        <w:t>в развитии современных телекоммуникационных технологий</w:t>
      </w:r>
      <w:r>
        <w:t xml:space="preserve">, </w:t>
      </w:r>
      <w:r w:rsidRPr="00CF7561">
        <w:t>в защите государственных информационных ресурсов от несанкционированного доступа.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Национальные интересы России в военной сфере заключаются в защите ее независимости</w:t>
      </w:r>
      <w:r>
        <w:t xml:space="preserve">, </w:t>
      </w:r>
      <w:r w:rsidRPr="00CF7561">
        <w:t>суверенитета</w:t>
      </w:r>
      <w:r>
        <w:t xml:space="preserve">, </w:t>
      </w:r>
      <w:r w:rsidRPr="00CF7561">
        <w:t>государственной и территориальной целостности</w:t>
      </w:r>
      <w:r>
        <w:t xml:space="preserve">, </w:t>
      </w:r>
      <w:r w:rsidRPr="00CF7561">
        <w:t>в предотвращении военной агрессии против России и ее союзников</w:t>
      </w:r>
      <w:r>
        <w:t xml:space="preserve">, </w:t>
      </w:r>
      <w:r w:rsidRPr="00CF7561">
        <w:t>в обеспечении условий для мирного</w:t>
      </w:r>
      <w:r>
        <w:t xml:space="preserve">, </w:t>
      </w:r>
      <w:r w:rsidRPr="00CF7561">
        <w:t>демократического развития государства.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Национальные интересы России в пограничной сфере заключаются в создании политических</w:t>
      </w:r>
      <w:r>
        <w:t xml:space="preserve">, </w:t>
      </w:r>
      <w:r w:rsidRPr="00CF7561">
        <w:t>правовых</w:t>
      </w:r>
      <w:r>
        <w:t xml:space="preserve">, </w:t>
      </w:r>
      <w:r w:rsidRPr="00CF7561">
        <w:t>организационных и других условий для обеспечения надежной охраны государственной границы Российской Федерации</w:t>
      </w:r>
      <w:r>
        <w:t xml:space="preserve">, </w:t>
      </w:r>
      <w:r w:rsidRPr="00CF7561">
        <w:t>в соблюдении установленных законодательством Российской Федерации порядка и правил осуществления экономической и иных видов деятельности в пограничном пространстве Российской Федерации.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Национальные интересы России в экологической сфере заключаются в сохранении и оздоровлении окружающей среды.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Важнейшими составляющими национальных интересов России являются защита личности</w:t>
      </w:r>
      <w:r>
        <w:t xml:space="preserve">, </w:t>
      </w:r>
      <w:r w:rsidRPr="00CF7561">
        <w:t>общества и государства от терроризма</w:t>
      </w:r>
      <w:r>
        <w:t xml:space="preserve">, </w:t>
      </w:r>
      <w:r w:rsidRPr="00CF7561">
        <w:t>в том числе международного</w:t>
      </w:r>
      <w:r>
        <w:t xml:space="preserve">, </w:t>
      </w:r>
      <w:r w:rsidRPr="00CF7561">
        <w:t>а также от чрезвычайных ситуаций природного и техногенного характера и их последствий</w:t>
      </w:r>
      <w:r>
        <w:t xml:space="preserve">, </w:t>
      </w:r>
      <w:r w:rsidRPr="00CF7561">
        <w:t>а в военное время</w:t>
      </w:r>
      <w:r>
        <w:t xml:space="preserve"> - </w:t>
      </w:r>
      <w:r w:rsidRPr="00CF7561">
        <w:t>от опасностей</w:t>
      </w:r>
      <w:r>
        <w:t xml:space="preserve">, </w:t>
      </w:r>
      <w:r w:rsidRPr="00CF7561">
        <w:t>возникающих при ведении военных действий или вследствие этих действий. Состояние отечественной экономики</w:t>
      </w:r>
      <w:r>
        <w:t xml:space="preserve">, 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несовершенство системы организации государственной власти и гражданского общества</w:t>
      </w:r>
      <w:r>
        <w:t xml:space="preserve">, 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социально-политическая поляризация российского общества и криминализация общественных отношений</w:t>
      </w:r>
      <w:r>
        <w:t xml:space="preserve">, 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рост организованной преступности и увеличение масштабов терроризма</w:t>
      </w:r>
      <w:r>
        <w:t xml:space="preserve">, 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обострение межнациональных и осложнение международных отношений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- все эти факторы создают в совокупности широкий спектр внутренних и внешних угроз национальной безопасности страны.</w:t>
      </w:r>
      <w:r>
        <w:t xml:space="preserve"> 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В сфере экономики угрозы имеют комплексный характер и обусловлены прежде всего существенным сокращением внутреннего валового продукта</w:t>
      </w:r>
      <w:r>
        <w:t xml:space="preserve">, </w:t>
      </w:r>
      <w:r w:rsidRPr="00CF7561">
        <w:t>снижением инвестиционной</w:t>
      </w:r>
      <w:r>
        <w:t xml:space="preserve">, </w:t>
      </w:r>
      <w:r w:rsidRPr="00CF7561">
        <w:t>инновационной активности и научно-технического потенциала</w:t>
      </w:r>
      <w:r>
        <w:t xml:space="preserve">, </w:t>
      </w:r>
      <w:r w:rsidRPr="00CF7561">
        <w:t>стагнацией аграрного сектора</w:t>
      </w:r>
      <w:r>
        <w:t xml:space="preserve">, </w:t>
      </w:r>
      <w:r w:rsidRPr="00CF7561">
        <w:t>разбалансированием банковской системы</w:t>
      </w:r>
      <w:r>
        <w:t xml:space="preserve">, </w:t>
      </w:r>
      <w:r w:rsidRPr="00CF7561">
        <w:t>ростом государственного долга</w:t>
      </w:r>
      <w:r>
        <w:t xml:space="preserve">, </w:t>
      </w:r>
      <w:r w:rsidRPr="00CF7561">
        <w:t>тенденцией к преобладанию в экспортных поставках топливно-сырьевой и энергетической составляющих</w:t>
      </w:r>
      <w:r>
        <w:t xml:space="preserve">, </w:t>
      </w:r>
      <w:r w:rsidRPr="00CF7561">
        <w:t>а в импортных поставках</w:t>
      </w:r>
      <w:r>
        <w:t xml:space="preserve"> - </w:t>
      </w:r>
      <w:r w:rsidRPr="00CF7561">
        <w:t>продовольствия и предметов потребления</w:t>
      </w:r>
      <w:r>
        <w:t xml:space="preserve">, </w:t>
      </w:r>
      <w:r w:rsidRPr="00CF7561">
        <w:t>включая предметы первой необходимости. Ослабление научно-технического и технологического потенциала страны</w:t>
      </w:r>
      <w:r>
        <w:t xml:space="preserve">, </w:t>
      </w:r>
      <w:r w:rsidRPr="00CF7561">
        <w:t>сокращение исследований на стратегически важных направлениях научно-технического развития</w:t>
      </w:r>
      <w:r>
        <w:t xml:space="preserve">, </w:t>
      </w:r>
      <w:r w:rsidRPr="00CF7561">
        <w:t>отток за рубеж специалистов и интеллектуальной собственности угрожают России утратой передовых позиций в мире</w:t>
      </w:r>
      <w:r>
        <w:t xml:space="preserve">, </w:t>
      </w:r>
      <w:r w:rsidRPr="00CF7561">
        <w:t>деградацией наукоемких производств</w:t>
      </w:r>
      <w:r>
        <w:t xml:space="preserve">, </w:t>
      </w:r>
      <w:r w:rsidRPr="00CF7561">
        <w:t>усилением внешней технологической зависимости и подрывом обороноспособности России.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Негативные процессы в экономике лежат в основе сепаратистских устремлений ряда субъектов Российской Федерации. Это ведет к усилению политической нестабильности</w:t>
      </w:r>
      <w:r>
        <w:t xml:space="preserve">, </w:t>
      </w:r>
      <w:r w:rsidRPr="00CF7561">
        <w:t>ослаблению единого экономического пространства России и его важнейших составляющих</w:t>
      </w:r>
      <w:r>
        <w:t xml:space="preserve"> - </w:t>
      </w:r>
      <w:r w:rsidRPr="00CF7561">
        <w:t>производственно-технологических и транспортных связей</w:t>
      </w:r>
      <w:r>
        <w:t xml:space="preserve">, </w:t>
      </w:r>
      <w:r w:rsidRPr="00CF7561">
        <w:t>финансово-банковской</w:t>
      </w:r>
      <w:r>
        <w:t xml:space="preserve">, </w:t>
      </w:r>
      <w:r w:rsidRPr="00CF7561">
        <w:t>кредитной и налоговой систем.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Обеспечение государственной и национальной безопасности Российской Федерации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Обеспечение государственной безопасности — комплекс политических</w:t>
      </w:r>
      <w:r>
        <w:t xml:space="preserve">, </w:t>
      </w:r>
      <w:r w:rsidRPr="00CF7561">
        <w:t>экономических</w:t>
      </w:r>
      <w:r>
        <w:t xml:space="preserve">, </w:t>
      </w:r>
      <w:r w:rsidRPr="00CF7561">
        <w:t>социальных</w:t>
      </w:r>
      <w:r>
        <w:t xml:space="preserve">, </w:t>
      </w:r>
      <w:r w:rsidRPr="00CF7561">
        <w:t>военных и правовых мероприятий по защите существующего государственного и общественного строя</w:t>
      </w:r>
      <w:r>
        <w:t xml:space="preserve">, </w:t>
      </w:r>
      <w:r w:rsidRPr="00CF7561">
        <w:t>территориальной неприкосновенности и независимости государства от подрывной деятельности разведывательных и иных специальных служб враждебных государств</w:t>
      </w:r>
      <w:r>
        <w:t xml:space="preserve">, </w:t>
      </w:r>
      <w:r w:rsidRPr="00CF7561">
        <w:t>а также от противников существующего строя внутри страны. Укрепление российской государственности</w:t>
      </w:r>
      <w:r>
        <w:t xml:space="preserve">, </w:t>
      </w:r>
      <w:r w:rsidRPr="00CF7561">
        <w:t>совершенствование федеративных отношений и местного самоуправления должны способствовать обеспечению национальной безопасности Российской Федерации. Необходим комплексный подход к решению правовых</w:t>
      </w:r>
      <w:r>
        <w:t xml:space="preserve">, </w:t>
      </w:r>
      <w:r w:rsidRPr="00CF7561">
        <w:t>экономических</w:t>
      </w:r>
      <w:r>
        <w:t xml:space="preserve">, </w:t>
      </w:r>
      <w:r w:rsidRPr="00CF7561">
        <w:t>социальных и этнополитических проблем при сбалансированном соблюдении интересов Российской Федерации и ее субъектов. Осуществление конституционного принципа народовластия требует обеспечения согласованного функционирования и взаимодействия всех органов государственной власти</w:t>
      </w:r>
      <w:r>
        <w:t xml:space="preserve">, </w:t>
      </w:r>
      <w:r w:rsidRPr="00CF7561">
        <w:t>жесткой вертикали исполнительной власти и единства судебной системы России. Это обеспечивается конституционным принципом разделения властей</w:t>
      </w:r>
      <w:r>
        <w:t xml:space="preserve">, </w:t>
      </w:r>
      <w:r w:rsidRPr="00CF7561">
        <w:t>установлением более четкого функционального распределения полномочий между государственными институтами</w:t>
      </w:r>
      <w:r>
        <w:t xml:space="preserve">, </w:t>
      </w:r>
      <w:r w:rsidRPr="00CF7561">
        <w:t>укреплением федеративного устройства России путем совершенствования ее отношений с субъектами Российской Федерации в рамках их конституционного статуса.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Основными направлениями защиты конституционного строя в России являются: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обеспечение приоритета федерального законодательства и совершенствование на этой основе законодательства субъектов Российской Федерации;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разработка организационных и правовых механизмов защиты государственной целостности</w:t>
      </w:r>
      <w:r>
        <w:t xml:space="preserve">, </w:t>
      </w:r>
      <w:r w:rsidRPr="00CF7561">
        <w:t>обеспечение единства правового пространства и национальных интересов России;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выработка и реализация региональной политики</w:t>
      </w:r>
      <w:r>
        <w:t xml:space="preserve">, </w:t>
      </w:r>
      <w:r w:rsidRPr="00CF7561">
        <w:t>обеспечивающей оптимальный баланс федеральных и региональных интересов;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совершенствование механизма</w:t>
      </w:r>
      <w:r>
        <w:t xml:space="preserve">, </w:t>
      </w:r>
      <w:r w:rsidRPr="00CF7561">
        <w:t>препятствующего созданию политических партий и общественных объединений</w:t>
      </w:r>
      <w:r>
        <w:t xml:space="preserve">, </w:t>
      </w:r>
      <w:r w:rsidRPr="00CF7561">
        <w:t>преследующих сепаратистские и антиконституционные цели</w:t>
      </w:r>
      <w:r>
        <w:t xml:space="preserve">, </w:t>
      </w:r>
      <w:r w:rsidRPr="00CF7561">
        <w:t>и пресечение их деятельности.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Обеспечение национальной безопасности Российской Федерации включает в себя также защиту культурного</w:t>
      </w:r>
      <w:r>
        <w:t xml:space="preserve">, </w:t>
      </w:r>
      <w:r w:rsidRPr="00CF7561">
        <w:t>духовно-нравственного наследия</w:t>
      </w:r>
      <w:r>
        <w:t xml:space="preserve">, </w:t>
      </w:r>
      <w:r w:rsidRPr="00CF7561">
        <w:t>исторических традиций и норм общественной жизни</w:t>
      </w:r>
      <w:r>
        <w:t xml:space="preserve">, </w:t>
      </w:r>
      <w:r w:rsidRPr="00CF7561">
        <w:t>сохранение культурного достояния всех народов России</w:t>
      </w:r>
      <w:r>
        <w:t xml:space="preserve">, </w:t>
      </w:r>
      <w:r w:rsidRPr="00CF7561">
        <w:t>формирование государственной политики в области духовного и нравственного воспитания населения</w:t>
      </w:r>
      <w:r>
        <w:t xml:space="preserve">, </w:t>
      </w:r>
      <w:r w:rsidRPr="00CF7561">
        <w:t>введение запрета на использование эфирного времени в электронных средствах массовой информации для проката программ</w:t>
      </w:r>
      <w:r>
        <w:t xml:space="preserve">, </w:t>
      </w:r>
      <w:r w:rsidRPr="00CF7561">
        <w:t>пропагандирующих насилие</w:t>
      </w:r>
      <w:r>
        <w:t xml:space="preserve">, </w:t>
      </w:r>
      <w:r w:rsidRPr="00CF7561">
        <w:t>эксплуатирующих низменные проявления</w:t>
      </w:r>
      <w:r>
        <w:t xml:space="preserve">, </w:t>
      </w:r>
      <w:r w:rsidRPr="00CF7561">
        <w:t>а также включает в себя противодействие негативному влиянию иностранных религиозных организаций и миссионеров.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Обеспечение военной безопасности Российской Федерации является важнейшим направлением деятельности государства. Главной целью в данной области является обеспечение возможности адекватного реагирования на угрозы</w:t>
      </w:r>
      <w:r>
        <w:t xml:space="preserve">, </w:t>
      </w:r>
      <w:r w:rsidRPr="00CF7561">
        <w:t>которые могут возникнуть в XXI веке</w:t>
      </w:r>
      <w:r>
        <w:t xml:space="preserve">, </w:t>
      </w:r>
      <w:r w:rsidRPr="00CF7561">
        <w:t>при рациональных затратах на национальную оборону.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В предотвращении войн и вооруженных конфликтов Российская Федерация отдает предпочтение политическим</w:t>
      </w:r>
      <w:r>
        <w:t xml:space="preserve">, </w:t>
      </w:r>
      <w:r w:rsidRPr="00CF7561">
        <w:t>дипломатическим</w:t>
      </w:r>
      <w:r>
        <w:t xml:space="preserve">, </w:t>
      </w:r>
      <w:r w:rsidRPr="00CF7561">
        <w:t>экономическим и другим невоенным средствам. Однако национальные интересы Российской Федерации требуют наличия достаточной для ее обороны военной мощи. Вооруженные Силы Российской Федерации играют главную роль в обеспечении военной безопасности Российской Федерации.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Важнейшей задачей Российской Федерации является осуществление сдерживания в интересах предотвращения агрессии любого масштаба</w:t>
      </w:r>
      <w:r>
        <w:t xml:space="preserve">, </w:t>
      </w:r>
      <w:r w:rsidRPr="00CF7561">
        <w:t>в том числе с применением ядерного оружия</w:t>
      </w:r>
      <w:r>
        <w:t xml:space="preserve">, </w:t>
      </w:r>
      <w:r w:rsidRPr="00CF7561">
        <w:t>против России и ее союзников.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Российская Федерация должна обладать ядерными силами</w:t>
      </w:r>
      <w:r>
        <w:t xml:space="preserve">, </w:t>
      </w:r>
      <w:r w:rsidRPr="00CF7561">
        <w:t>способными гарантированно обеспечить нанесение заданного ущерба любому государству-агрессору или коалиции государств в любых условиях обстановки.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Вооруженные Силы Российской Федерации боевым составом мирного времени должны быть способны обеспечить надежную защиту страны от воздушного нападения и решение совместно с другими войсками</w:t>
      </w:r>
      <w:r>
        <w:t xml:space="preserve">, </w:t>
      </w:r>
      <w:r w:rsidRPr="00CF7561">
        <w:t>воинскими формированиями и органами задач по отражению агрессии в локальной войне (вооруженном конфликте)</w:t>
      </w:r>
      <w:r>
        <w:t xml:space="preserve">, </w:t>
      </w:r>
      <w:r w:rsidRPr="00CF7561">
        <w:t>а также стратегическое развертывание для решения задач в крупномасштабной войне. Вооруженные Силы Российской Федерации должны обеспечивать осуществление Российской Федерацией миротворческой деятельности.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Одним из важнейших стратегических направлений в области обеспечения военной безопасности Российской Федерации является эффективное взаимодействие и сотрудничество с государствами</w:t>
      </w:r>
      <w:r>
        <w:t xml:space="preserve"> - </w:t>
      </w:r>
      <w:r w:rsidRPr="00CF7561">
        <w:t>участниками Содружества Независимых Государств.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Интересы обеспечения национальной безопасности Российской Федерации предопределяют при соответствующих обстоятельствах необходимость военного присутствия России в некоторых стратегически важных регионах мира. Размещение в них на договорной и международно-правовой основе</w:t>
      </w:r>
      <w:r>
        <w:t xml:space="preserve">, </w:t>
      </w:r>
      <w:r w:rsidRPr="00CF7561">
        <w:t>а также на принципах партнерства ограниченных воинских контингентов (военных баз</w:t>
      </w:r>
      <w:r>
        <w:t xml:space="preserve">, </w:t>
      </w:r>
      <w:r w:rsidRPr="00CF7561">
        <w:t>сил Военно-Морского Флота) должно обеспечивать готовность России выполнять свои обязательства</w:t>
      </w:r>
      <w:r>
        <w:t xml:space="preserve">, </w:t>
      </w:r>
      <w:r w:rsidRPr="00CF7561">
        <w:t>содействовать формированию устойчивого военно-стратегического баланса сил в регионах и давать возможность Российской Федерации реагировать на кризисную ситуацию в ее начальной стадии</w:t>
      </w:r>
      <w:r>
        <w:t xml:space="preserve">, </w:t>
      </w:r>
      <w:r w:rsidRPr="00CF7561">
        <w:t>способствовать реализации внешнеполитических целей государства. Российская Федерация рассматривает возможность применения военной силы для обеспечения своей национальной безопасности</w:t>
      </w:r>
      <w:r>
        <w:t xml:space="preserve">, </w:t>
      </w:r>
      <w:r w:rsidRPr="00CF7561">
        <w:t>исходя из следующих принципов: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применение всех имеющихся в ее распоряжении сил и средств</w:t>
      </w:r>
      <w:r>
        <w:t xml:space="preserve">, </w:t>
      </w:r>
      <w:r w:rsidRPr="00CF7561">
        <w:t>включая ядерное оружие</w:t>
      </w:r>
      <w:r>
        <w:t xml:space="preserve">, </w:t>
      </w:r>
      <w:r w:rsidRPr="00CF7561">
        <w:t>в случае необходимости отражения вооруженной агрессии</w:t>
      </w:r>
      <w:r>
        <w:t xml:space="preserve">, </w:t>
      </w:r>
      <w:r w:rsidRPr="00CF7561">
        <w:t>если все другие меры разрешения кризисной ситуации исчерпаны или оказались неэффективными;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применение военной силы внутри страны допускается в строгом соответствии с Конституцией Российской Федерации и федеральными законами в случаях возникновения угрозы жизни граждан</w:t>
      </w:r>
      <w:r>
        <w:t xml:space="preserve">, </w:t>
      </w:r>
      <w:r w:rsidRPr="00CF7561">
        <w:t>территориальной целостности страны</w:t>
      </w:r>
      <w:r>
        <w:t xml:space="preserve">, </w:t>
      </w:r>
      <w:r w:rsidRPr="00CF7561">
        <w:t>а также угрозы насильственного изменения конституционного строя.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Важная роль в обеспечении национальных интересов России принадлежит оборонному промышленному комплексу. Реструктуризация и конверсия оборонного промышленного комплекса должна осуществляться без ущерба для развития новых технологий и научно-технических возможностей</w:t>
      </w:r>
      <w:r>
        <w:t xml:space="preserve">, </w:t>
      </w:r>
      <w:r w:rsidRPr="00CF7561">
        <w:t>модернизации вооружений</w:t>
      </w:r>
      <w:r>
        <w:t xml:space="preserve">, </w:t>
      </w:r>
      <w:r w:rsidRPr="00CF7561">
        <w:t>военной и специальной техники и укрепления позиций российских производителей на мировом рынке вооружений.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3. Система обеспечения государственной и национальной безопасности Система обеспечения национальной безопасности Российской Федерации создается и развивается в соответствии с Конституцией Российской Федерации</w:t>
      </w:r>
      <w:r>
        <w:t xml:space="preserve">, </w:t>
      </w:r>
      <w:r w:rsidRPr="00CF7561">
        <w:t>федеральными законами</w:t>
      </w:r>
      <w:r>
        <w:t xml:space="preserve">, </w:t>
      </w:r>
      <w:r w:rsidRPr="00CF7561">
        <w:t>указами и распоряжениями Президента Российской Федерации</w:t>
      </w:r>
      <w:r>
        <w:t xml:space="preserve">, </w:t>
      </w:r>
      <w:r w:rsidRPr="00CF7561">
        <w:t>постановлениями и распоряжениями Правительства Российской Федерации</w:t>
      </w:r>
      <w:r>
        <w:t xml:space="preserve">, </w:t>
      </w:r>
      <w:r w:rsidRPr="00CF7561">
        <w:t>федеральными программами в этой области.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Основу системы обеспечения национальной безопасности Российской Федерации составляют органы</w:t>
      </w:r>
      <w:r>
        <w:t xml:space="preserve">, </w:t>
      </w:r>
      <w:r w:rsidRPr="00CF7561">
        <w:t>силы и средства обеспечения национальной безопасности</w:t>
      </w:r>
      <w:r>
        <w:t xml:space="preserve">, </w:t>
      </w:r>
      <w:r w:rsidRPr="00CF7561">
        <w:t>осуществляющие меры политического</w:t>
      </w:r>
      <w:r>
        <w:t xml:space="preserve">, </w:t>
      </w:r>
      <w:r w:rsidRPr="00CF7561">
        <w:t>правового</w:t>
      </w:r>
      <w:r>
        <w:t xml:space="preserve">, </w:t>
      </w:r>
      <w:r w:rsidRPr="00CF7561">
        <w:t>организационного</w:t>
      </w:r>
      <w:r>
        <w:t xml:space="preserve">, </w:t>
      </w:r>
      <w:r w:rsidRPr="00CF7561">
        <w:t>экономического</w:t>
      </w:r>
      <w:r>
        <w:t xml:space="preserve">, </w:t>
      </w:r>
      <w:r w:rsidRPr="00CF7561">
        <w:t>военного и иного характера</w:t>
      </w:r>
      <w:r>
        <w:t xml:space="preserve">, </w:t>
      </w:r>
      <w:r w:rsidRPr="00CF7561">
        <w:t>направленные на обеспечение безопасности личности</w:t>
      </w:r>
      <w:r>
        <w:t xml:space="preserve">, </w:t>
      </w:r>
      <w:r w:rsidRPr="00CF7561">
        <w:t>общества и государства.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Полномочия органов и сил обеспечения национальной безопасности Российской Федерации</w:t>
      </w:r>
      <w:r>
        <w:t xml:space="preserve">, </w:t>
      </w:r>
      <w:r w:rsidRPr="00CF7561">
        <w:t>их состав</w:t>
      </w:r>
      <w:r>
        <w:t xml:space="preserve">, </w:t>
      </w:r>
      <w:r w:rsidRPr="00CF7561">
        <w:t>принципы и порядок действий определяются соответствующими законодательными актами Российской Федерации.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В формировании и реализации политики обеспечения национальной безопасности Российской Федерации принимают участие: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Президент Российской Федерации</w:t>
      </w:r>
      <w:r>
        <w:t xml:space="preserve"> - </w:t>
      </w:r>
      <w:r w:rsidRPr="00CF7561">
        <w:t>руководит в пределах своих конституционных полномочий органами и силами обеспечения национальной безопасности Российской Федерации; санкционирует действия по обеспечению национальной безопасности; в соответствии с законодательством Российской Федерации формирует</w:t>
      </w:r>
      <w:r>
        <w:t xml:space="preserve">, </w:t>
      </w:r>
      <w:r w:rsidRPr="00CF7561">
        <w:t>реорганизует и упраздняет подчиненные ему органы и силы обеспечения национальной безопасности; выступает с посланиями</w:t>
      </w:r>
      <w:r>
        <w:t xml:space="preserve">, </w:t>
      </w:r>
      <w:r w:rsidRPr="00CF7561">
        <w:t>обращениями и директивами по проблемам национальной безопасности</w:t>
      </w:r>
      <w:r>
        <w:t xml:space="preserve">, </w:t>
      </w:r>
      <w:r w:rsidRPr="00CF7561">
        <w:t>в своих ежегодных посланиях Федеральному Собранию уточняет отдельные положения Концепции национальной безопасности Российской Федерации</w:t>
      </w:r>
      <w:r>
        <w:t xml:space="preserve">, </w:t>
      </w:r>
      <w:r w:rsidRPr="00CF7561">
        <w:t>определяет направления текущей внутренней и внешней политики страны;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Федеральное Собрание Российской Федерации</w:t>
      </w:r>
      <w:r>
        <w:t xml:space="preserve"> - </w:t>
      </w:r>
      <w:r w:rsidRPr="00CF7561">
        <w:t>на основе Конституции Российской Федерации по представлению Президента Российской Федерации и Правительства Российской Федерации формирует законодательную базу в области обеспечения национальной безопасности Российской Федерации;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Правительство Российской Федерации</w:t>
      </w:r>
      <w:r>
        <w:t xml:space="preserve"> - </w:t>
      </w:r>
      <w:r w:rsidRPr="00CF7561">
        <w:t>в пределах своих полномочий и с учетом сформулированных в ежегодных посланиях Президента Российской Федерации Федеральному Собранию приоритетов в области обеспечения национальной безопасности Российской Федерации координирует деятельность федеральных органов исполнительной власти</w:t>
      </w:r>
      <w:r>
        <w:t xml:space="preserve">, </w:t>
      </w:r>
      <w:r w:rsidRPr="00CF7561">
        <w:t>а также органов исполнительной власти субъектов Российской Федерации</w:t>
      </w:r>
      <w:r>
        <w:t xml:space="preserve">, </w:t>
      </w:r>
      <w:r w:rsidRPr="00CF7561">
        <w:t>формирует в установленном порядке статьи федерального бюджета для реализации конкретных целевых программ в этой области;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Совет Безопасности Российской Федерации</w:t>
      </w:r>
      <w:r>
        <w:t xml:space="preserve"> - </w:t>
      </w:r>
      <w:r w:rsidRPr="00CF7561">
        <w:t>проводит работу по упреждающему выявлению и оценке угроз национальной безопасности Российской Федерации</w:t>
      </w:r>
      <w:r>
        <w:t xml:space="preserve">, </w:t>
      </w:r>
      <w:r w:rsidRPr="00CF7561">
        <w:t>оперативно готовит для Президента Российской Федерации проекты решений по их предотвращению</w:t>
      </w:r>
      <w:r>
        <w:t xml:space="preserve">, </w:t>
      </w:r>
      <w:r w:rsidRPr="00CF7561">
        <w:t>разрабатывает предложения в области обеспечения национальной безопасности Российской Федерации</w:t>
      </w:r>
      <w:r>
        <w:t xml:space="preserve">, </w:t>
      </w:r>
      <w:r w:rsidRPr="00CF7561">
        <w:t>а также предложения по уточнению отдельных положений Концепции национальной безопасности Российской Федерации</w:t>
      </w:r>
      <w:r>
        <w:t xml:space="preserve">, </w:t>
      </w:r>
      <w:r w:rsidRPr="00CF7561">
        <w:t>координирует деятельность сил и органов обеспечения национальной безопасности</w:t>
      </w:r>
      <w:r>
        <w:t xml:space="preserve">, </w:t>
      </w:r>
      <w:r w:rsidRPr="00CF7561">
        <w:t>контролирует реализацию федеральными органами исполнительной власти и органами исполнительной власти субъектов Российской Федерации решений в этой области;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федеральные органы исполнительной власти</w:t>
      </w:r>
      <w:r>
        <w:t xml:space="preserve"> - </w:t>
      </w:r>
      <w:r w:rsidRPr="00CF7561">
        <w:t>обеспечивают исполнение законодательства Российской Федерации</w:t>
      </w:r>
      <w:r>
        <w:t xml:space="preserve">, </w:t>
      </w:r>
      <w:r w:rsidRPr="00CF7561">
        <w:t>решений Президента Российской Федерации и Правительства Российской Федерации в области национальной безопасности Российской Федерации; в пределах своей компетенции разрабатывают нормативные правовые акты в этой области и представляют их Президенту Российской Федерации и Правительству Российской Федерации;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органы исполнительной власти субъектов Российской Федерации</w:t>
      </w:r>
      <w:r>
        <w:t xml:space="preserve"> - </w:t>
      </w:r>
      <w:r w:rsidRPr="00CF7561">
        <w:t>взаимодействуют с федеральными органами исполнительной власти по вопросам исполнения законодательства Российской Федерации</w:t>
      </w:r>
      <w:r>
        <w:t xml:space="preserve">, </w:t>
      </w:r>
      <w:r w:rsidRPr="00CF7561">
        <w:t>решений Президента Российской Федерации и Правительства Российской Федерации в области национальной безопасности Российской Федерации</w:t>
      </w:r>
      <w:r>
        <w:t xml:space="preserve">, </w:t>
      </w:r>
      <w:r w:rsidRPr="00CF7561">
        <w:t>а также федеральных программ</w:t>
      </w:r>
      <w:r>
        <w:t xml:space="preserve">, </w:t>
      </w:r>
      <w:r w:rsidRPr="00CF7561">
        <w:t>планов и директив</w:t>
      </w:r>
      <w:r>
        <w:t xml:space="preserve">, </w:t>
      </w:r>
      <w:r w:rsidRPr="00CF7561">
        <w:t>издаваемых Верховным Главнокомандующим Вооруженными Силами Российской Федерации</w:t>
      </w:r>
      <w:r>
        <w:t xml:space="preserve">, </w:t>
      </w:r>
      <w:r w:rsidRPr="00CF7561">
        <w:t>в области военной безопасности Российской Федерации; совместно с органами местного самоуправления проводят мероприятия по привлечению граждан</w:t>
      </w:r>
      <w:r>
        <w:t xml:space="preserve">, </w:t>
      </w:r>
      <w:r w:rsidRPr="00CF7561">
        <w:t>общественных объединений и организаций к оказанию содействия в решении проблем национальной безопасности согласно законодательству Российской Федерации; вносят в федеральные органы исполнительной власти предложения по совершенствованию системы обеспечения национальной безопасности Российской Федерации.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Российская Федерация намерена решительно и твердо обеспечивать свою национальную безопасность. Созданные правовые демократические институты</w:t>
      </w:r>
      <w:r>
        <w:t xml:space="preserve">, </w:t>
      </w:r>
      <w:r w:rsidRPr="00CF7561">
        <w:t>сложившаяся структура органов государственной власти Российской Федерации</w:t>
      </w:r>
      <w:r>
        <w:t xml:space="preserve">, </w:t>
      </w:r>
      <w:r w:rsidRPr="00CF7561">
        <w:t>широкое участие политических партий и общественных объединений в реализации Концепции национальной безопасности</w:t>
      </w:r>
      <w:r>
        <w:t xml:space="preserve"> </w:t>
      </w:r>
      <w:r w:rsidRPr="00CF7561">
        <w:t>Российской Федерации</w:t>
      </w:r>
      <w:r>
        <w:t xml:space="preserve"> - </w:t>
      </w:r>
      <w:r w:rsidRPr="00CF7561">
        <w:t>залог динамичного развития России в XXI веке. Концепция национальной безопасности Российской Федерации (далее именуется</w:t>
      </w:r>
      <w:r>
        <w:t xml:space="preserve"> - </w:t>
      </w:r>
      <w:r w:rsidRPr="00CF7561">
        <w:t>Концепция)</w:t>
      </w:r>
      <w:r>
        <w:t xml:space="preserve"> - </w:t>
      </w:r>
      <w:r w:rsidRPr="00CF7561">
        <w:t>система взглядов на обеспечение в Российской Федерации безопасности личности</w:t>
      </w:r>
      <w:r>
        <w:t xml:space="preserve">, </w:t>
      </w:r>
      <w:r w:rsidRPr="00CF7561">
        <w:t>общества и государства от внешних и внутренних угроз во всех сферах жизнедеятельности. В Концепции сформулированы важнейшие направления государственной политики Российской Федерации.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4. Угрозы государственной и национальной безопасности Российской Федерации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Масштабы терроризма и организованной преступности возрастают вследствие зачастую сопровождающегося конфликтами изменения форм собственности</w:t>
      </w:r>
      <w:r>
        <w:t xml:space="preserve">, </w:t>
      </w:r>
      <w:r w:rsidRPr="00CF7561">
        <w:t>обострения борьбы за власть на основе групповых и этнонационалистических интересов. Отсутствие эффективной системы социальной профилактики правонарушений</w:t>
      </w:r>
      <w:r>
        <w:t xml:space="preserve">, </w:t>
      </w:r>
      <w:r w:rsidRPr="00CF7561">
        <w:t>недостаточная правовая и материально-техническая обеспеченность деятельности по предупреждению терроризма и организованной преступности</w:t>
      </w:r>
      <w:r>
        <w:t xml:space="preserve">, </w:t>
      </w:r>
      <w:r w:rsidRPr="00CF7561">
        <w:t>правовой нигилизм</w:t>
      </w:r>
      <w:r>
        <w:t xml:space="preserve">, </w:t>
      </w:r>
      <w:r w:rsidRPr="00CF7561">
        <w:t>отток из органов обеспечения правопорядка квалифицированных кадров увеличивают степень воздействия этой угрозы на личность</w:t>
      </w:r>
      <w:r>
        <w:t xml:space="preserve">, </w:t>
      </w:r>
      <w:r w:rsidRPr="00CF7561">
        <w:t>общество и государство.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Угрозу национальной безопасности России в социальной сфере создают глубокое расслоение общества на узкий круг богатых и преобладающую массу малообеспеченных граждан</w:t>
      </w:r>
      <w:r>
        <w:t xml:space="preserve">, </w:t>
      </w:r>
      <w:r w:rsidRPr="00CF7561">
        <w:t>увеличение удельного веса населения</w:t>
      </w:r>
      <w:r>
        <w:t xml:space="preserve">, </w:t>
      </w:r>
      <w:r w:rsidRPr="00CF7561">
        <w:t>живущего за чертой бедности</w:t>
      </w:r>
      <w:r>
        <w:t xml:space="preserve">, </w:t>
      </w:r>
      <w:r w:rsidRPr="00CF7561">
        <w:t>рост безработицы.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Угрозой физическому здоровью нации являются кризис систем здравоохранения и социальной защиты населения</w:t>
      </w:r>
      <w:r>
        <w:t xml:space="preserve">, </w:t>
      </w:r>
      <w:r w:rsidRPr="00CF7561">
        <w:t>рост потребления алкоголя и наркотических веществ.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Усиливаются угрозы национальной безопасности Российской Федерации в информационной сфере. Серьезную опасность представляют собой стремление ряда стран к доминированию в мировом информационном пространстве</w:t>
      </w:r>
      <w:r>
        <w:t xml:space="preserve">, </w:t>
      </w:r>
      <w:r w:rsidRPr="00CF7561">
        <w:t>вытеснению России с внешнего и внутреннего информационного рынка; разработка рядом государств концепции информационных войн</w:t>
      </w:r>
      <w:r>
        <w:t xml:space="preserve">, </w:t>
      </w:r>
      <w:r w:rsidRPr="00CF7561">
        <w:t>предусматривающей создание средств опасного воздействия на информационные сферы других стран мира; нарушение нормального функционирования информационных и телекоммуникационных систем</w:t>
      </w:r>
      <w:r>
        <w:t xml:space="preserve">, </w:t>
      </w:r>
      <w:r w:rsidRPr="00CF7561">
        <w:t>а также сохранности информационных ресурсов</w:t>
      </w:r>
      <w:r>
        <w:t xml:space="preserve">, </w:t>
      </w:r>
      <w:r w:rsidRPr="00CF7561">
        <w:t>получение несанкционированного доступа к ним.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Возрастают уровень и масштабы угроз в военной сфере.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Активизируется деятельность на территории Российской Федерации иностранных специальных служб и используемых ими организаций.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Усилению негативных тенденций в военной сфере способствуют затянувшийся процесс реформирования военной организации и оборонного промышленного комплекса Российской Федерации</w:t>
      </w:r>
      <w:r>
        <w:t xml:space="preserve">, </w:t>
      </w:r>
      <w:r w:rsidRPr="00CF7561">
        <w:t>недостаточное финансирование национальной обороны и несовершенство нормативной правовой базы. На современном этапе это проявляется в критически низком уровне оперативной и боевой подготовки Вооруженных Сил Российской Федерации</w:t>
      </w:r>
      <w:r>
        <w:t xml:space="preserve">, </w:t>
      </w:r>
      <w:r w:rsidRPr="00CF7561">
        <w:t>других войск</w:t>
      </w:r>
      <w:r>
        <w:t xml:space="preserve">, </w:t>
      </w:r>
      <w:r w:rsidRPr="00CF7561">
        <w:t>воинских формирований и органов</w:t>
      </w:r>
      <w:r>
        <w:t xml:space="preserve">, </w:t>
      </w:r>
      <w:r w:rsidRPr="00CF7561">
        <w:t>в недопустимом снижении укомплектованности войск (сил) современным вооружением</w:t>
      </w:r>
      <w:r>
        <w:t xml:space="preserve">, </w:t>
      </w:r>
      <w:r w:rsidRPr="00CF7561">
        <w:t>военной и специальной техникой</w:t>
      </w:r>
      <w:r>
        <w:t xml:space="preserve">, </w:t>
      </w:r>
      <w:r w:rsidRPr="00CF7561">
        <w:t>в крайней остроте социальных проблем и приводит к ослаблению военной безопасности Российской Федерации в целом.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Угрозы национальной безопасности и интересам Российской Федерации в пограничной сфере обусловлены: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экономической</w:t>
      </w:r>
      <w:r>
        <w:t xml:space="preserve">, </w:t>
      </w:r>
      <w:r w:rsidRPr="00CF7561">
        <w:t>демографической и культурно-религиозной экспансией сопредельных государств на российскую территорию;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активизацией деятельности трансграничной организованной преступности</w:t>
      </w:r>
      <w:r>
        <w:t xml:space="preserve">, </w:t>
      </w:r>
      <w:r w:rsidRPr="00CF7561">
        <w:t>а также зарубежных террористических организаций.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Угроза ухудшения экологической ситуации в стране и истощения ее природных ресурсов находится в прямой зависимости от состояния экономики и готовности общества осознать глобальность и важность этих проблем. Для России эта угроза особенно велика из-за преимущественного развития топливно-энергетических отраслей промышленности</w:t>
      </w:r>
      <w:r>
        <w:t xml:space="preserve">, </w:t>
      </w:r>
      <w:r w:rsidRPr="00CF7561">
        <w:t>неразвитости законодательной основы природоохранной деятельности</w:t>
      </w:r>
      <w:r>
        <w:t xml:space="preserve">, </w:t>
      </w:r>
      <w:r w:rsidRPr="00CF7561">
        <w:t>отсутствия или ограниченного использования природосберегающих технологий</w:t>
      </w:r>
      <w:r>
        <w:t xml:space="preserve">, </w:t>
      </w:r>
      <w:r w:rsidRPr="00CF7561">
        <w:t>низкой экологической культуры. Имеет место тенденция к использованию территории России в качестве места переработки и захоронения опасных для окружающей среды материалов и веществ.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Основными задачами в области обеспечения национальной безопасности Российской Федерации являются: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своевременное прогнозирование и выявление внешних и внутренних угроз национальной безопасности Российской Федерации;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реализация оперативных и долгосрочных мер по предупреждению и нейтрализации внутренних и внешних угроз;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обеспечение суверенитета и территориальной целостности Российской Федерации</w:t>
      </w:r>
      <w:r>
        <w:t xml:space="preserve">, </w:t>
      </w:r>
      <w:r w:rsidRPr="00CF7561">
        <w:t>безопасности ее пограничного пространства;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подъем экономики страны</w:t>
      </w:r>
      <w:r>
        <w:t xml:space="preserve">, </w:t>
      </w:r>
      <w:r w:rsidRPr="00CF7561">
        <w:t>проведение независимого и социально ориентированного экономического курса;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преодоление научно-технической и технологической зависимости Российской Федерации от внешних источников;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обеспечение на территории России личной безопасности человека и гражданина</w:t>
      </w:r>
      <w:r>
        <w:t xml:space="preserve">, </w:t>
      </w:r>
      <w:r w:rsidRPr="00CF7561">
        <w:t>его конституционных прав и свобод;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совершенствование системы государственной власти Российской Федерации</w:t>
      </w:r>
      <w:r>
        <w:t xml:space="preserve">, </w:t>
      </w:r>
      <w:r w:rsidRPr="00CF7561">
        <w:t>федеративных отношений</w:t>
      </w:r>
      <w:r>
        <w:t xml:space="preserve">, </w:t>
      </w:r>
      <w:r w:rsidRPr="00CF7561">
        <w:t>местного самоуправления и законодательства Российской Федерации</w:t>
      </w:r>
      <w:r>
        <w:t xml:space="preserve">, </w:t>
      </w:r>
      <w:r w:rsidRPr="00CF7561">
        <w:t>формирование гармоничных межнациональных отношений</w:t>
      </w:r>
      <w:r>
        <w:t xml:space="preserve">, </w:t>
      </w:r>
      <w:r w:rsidRPr="00CF7561">
        <w:t>укрепление правопорядка и сохранение социально-политической стабильности общества;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обеспечение неукоснительного соблюдения законодательства Российской Федерации всеми гражданами</w:t>
      </w:r>
      <w:r>
        <w:t xml:space="preserve">, </w:t>
      </w:r>
      <w:r w:rsidRPr="00CF7561">
        <w:t>должностными лицами</w:t>
      </w:r>
      <w:r>
        <w:t xml:space="preserve">, </w:t>
      </w:r>
      <w:r w:rsidRPr="00CF7561">
        <w:t>государственными органами</w:t>
      </w:r>
      <w:r>
        <w:t xml:space="preserve">, </w:t>
      </w:r>
      <w:r w:rsidRPr="00CF7561">
        <w:t>политическими партиями</w:t>
      </w:r>
      <w:r>
        <w:t xml:space="preserve">, </w:t>
      </w:r>
      <w:r w:rsidRPr="00CF7561">
        <w:t>общественными и религиозными организациями;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обеспечение равноправного и взаимовыгодного сотрудничества России прежде всего с ведущими государствами мира;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подъем и поддержание на достаточно высоком уровне военного потенциала государства;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укрепление режима нераспространения оружия массового уничтожения и средств его доставки;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принятие эффективных мер по выявлению</w:t>
      </w:r>
      <w:r>
        <w:t xml:space="preserve">, </w:t>
      </w:r>
      <w:r w:rsidRPr="00CF7561">
        <w:t>предупреждению и пресечению разведывательной и подрывной деятельности иностранных государств</w:t>
      </w:r>
      <w:r>
        <w:t xml:space="preserve">, </w:t>
      </w:r>
      <w:r w:rsidRPr="00CF7561">
        <w:t>направленной против Российской Федерации;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коренное улучшение экологической ситуации в стране.</w:t>
      </w:r>
    </w:p>
    <w:p w:rsidR="00A04ACA" w:rsidRPr="00CF7561" w:rsidRDefault="00A04ACA" w:rsidP="00A04ACA">
      <w:pPr>
        <w:spacing w:before="120"/>
        <w:jc w:val="center"/>
        <w:rPr>
          <w:b/>
          <w:sz w:val="28"/>
        </w:rPr>
      </w:pPr>
      <w:r w:rsidRPr="00CF7561">
        <w:rPr>
          <w:b/>
          <w:sz w:val="28"/>
        </w:rPr>
        <w:t xml:space="preserve">Заключение 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Государственная и национальная безопасность</w:t>
      </w:r>
      <w:r>
        <w:t xml:space="preserve"> - </w:t>
      </w:r>
      <w:r w:rsidRPr="00CF7561">
        <w:t>это многогранное явление</w:t>
      </w:r>
      <w:r>
        <w:t xml:space="preserve">, </w:t>
      </w:r>
      <w:r w:rsidRPr="00CF7561">
        <w:t>имеющее неоднозначное толкование в силу заимствования его наименования из западного лексикона</w:t>
      </w:r>
      <w:r>
        <w:t xml:space="preserve">, </w:t>
      </w:r>
      <w:r w:rsidRPr="00CF7561">
        <w:t>которое должно рассматриваться: во-первых</w:t>
      </w:r>
      <w:r>
        <w:t xml:space="preserve">, </w:t>
      </w:r>
      <w:r w:rsidRPr="00CF7561">
        <w:t>как часть общего явления безопасности</w:t>
      </w:r>
      <w:r>
        <w:t xml:space="preserve">, </w:t>
      </w:r>
      <w:r w:rsidRPr="00CF7561">
        <w:t>являющегося неотъемлемым условием существования личности</w:t>
      </w:r>
      <w:r>
        <w:t xml:space="preserve">, </w:t>
      </w:r>
      <w:r w:rsidRPr="00CF7561">
        <w:t>общества и государства и позволяющего сохранять накопленные ценности; во-вторых</w:t>
      </w:r>
      <w:r>
        <w:t xml:space="preserve">, </w:t>
      </w:r>
      <w:r w:rsidRPr="00CF7561">
        <w:t>в рамках всей совокупности входящих в многонациональное государство</w:t>
      </w:r>
      <w:r>
        <w:t xml:space="preserve"> - </w:t>
      </w:r>
      <w:r w:rsidRPr="00CF7561">
        <w:t>Российскую Федерацию</w:t>
      </w:r>
      <w:r>
        <w:t xml:space="preserve"> - </w:t>
      </w:r>
      <w:r w:rsidRPr="00CF7561">
        <w:t>наций и национальных групп. При обеспечении национальной безопасности необходимо рассматривать сложную многоуровневую функциональную систему национальной безопасности</w:t>
      </w:r>
      <w:r>
        <w:t xml:space="preserve">, </w:t>
      </w:r>
      <w:r w:rsidRPr="00CF7561">
        <w:t>состоящую из совокупности взаимосвязанных развивающихся систем (элементов): национальные интересы; угрозы национальным интересам; система обеспечения национальной безопасности (СОНБ).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В современной российской правовой системе национальной безопасности</w:t>
      </w:r>
      <w:r>
        <w:t xml:space="preserve">, </w:t>
      </w:r>
      <w:r w:rsidRPr="00CF7561">
        <w:t>во-первых</w:t>
      </w:r>
      <w:r>
        <w:t xml:space="preserve">, </w:t>
      </w:r>
      <w:r w:rsidRPr="00CF7561">
        <w:t>отсутствуют законодательные определения научных понятий «национальная безопасность»</w:t>
      </w:r>
      <w:r>
        <w:t xml:space="preserve">, </w:t>
      </w:r>
      <w:r w:rsidRPr="00CF7561">
        <w:t>«угрозы национальной безопасности»</w:t>
      </w:r>
      <w:r>
        <w:t xml:space="preserve">, </w:t>
      </w:r>
      <w:r w:rsidRPr="00CF7561">
        <w:t>а во-вторых</w:t>
      </w:r>
      <w:r>
        <w:t xml:space="preserve">, </w:t>
      </w:r>
      <w:r w:rsidRPr="00CF7561">
        <w:t>не отражены реальные и действенные правовые механизмы адекватного противодействия новым угрозам безопасности России. Многие положения Закона РФ «О безопасности» носят декларативный характер</w:t>
      </w:r>
      <w:r>
        <w:t xml:space="preserve">, </w:t>
      </w:r>
      <w:r w:rsidRPr="00CF7561">
        <w:t xml:space="preserve">так как отсутствует базовая научно обоснованная Концепция национальной безопасности Российской Федерации. 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В целях совершенствования законодательства в области обеспечения национальной безопасности необходимо сформировать гибкую правовую систему</w:t>
      </w:r>
      <w:r>
        <w:t xml:space="preserve">, </w:t>
      </w:r>
      <w:r w:rsidRPr="00CF7561">
        <w:t>адекватно реагирующую на происходящие экономические и социально-политические изменения</w:t>
      </w:r>
      <w:r>
        <w:t xml:space="preserve">, </w:t>
      </w:r>
      <w:r w:rsidRPr="00CF7561">
        <w:t>обеспечивающую необходимый уровень национальной безопасности.</w:t>
      </w:r>
    </w:p>
    <w:p w:rsidR="00A04ACA" w:rsidRPr="00CF7561" w:rsidRDefault="00A04ACA" w:rsidP="00A04ACA">
      <w:pPr>
        <w:spacing w:before="120"/>
        <w:jc w:val="center"/>
        <w:rPr>
          <w:b/>
          <w:sz w:val="28"/>
        </w:rPr>
      </w:pPr>
      <w:r w:rsidRPr="00CF7561">
        <w:rPr>
          <w:b/>
          <w:sz w:val="28"/>
        </w:rPr>
        <w:t>Список литературы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1. Александров Р.А. Основные угрозы национальной безопасности России / Р.А. Александров // Вестник Московского университета МВД России. – 2007. – № 3. – С. 19 – 20.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2. Арбатов А.Г. Безопасность: российский выбор. М.</w:t>
      </w:r>
      <w:r>
        <w:t xml:space="preserve">, </w:t>
      </w:r>
      <w:r w:rsidRPr="00CF7561">
        <w:t>1999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3. Брудников А.С. Современное понимание сущности и содержания национальной безопасности / А.С. Брудников // Труды Академии</w:t>
      </w:r>
      <w:r>
        <w:t xml:space="preserve"> </w:t>
      </w:r>
      <w:r w:rsidRPr="00CF7561">
        <w:t>управления МВД России. – 2007. –</w:t>
      </w:r>
      <w:r>
        <w:t xml:space="preserve"> </w:t>
      </w:r>
      <w:r w:rsidRPr="00CF7561">
        <w:t>№ 3. –</w:t>
      </w:r>
      <w:r>
        <w:t xml:space="preserve"> </w:t>
      </w:r>
      <w:r w:rsidRPr="00CF7561">
        <w:t xml:space="preserve">С. 8-11. 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4. Кардашова И.Б. О концепции национальной безопасности// Закон и право. ЮНИТИ –ДАНА.</w:t>
      </w:r>
      <w:r>
        <w:t xml:space="preserve"> - </w:t>
      </w:r>
      <w:r w:rsidRPr="00CF7561">
        <w:t>1999.</w:t>
      </w:r>
      <w:r>
        <w:t xml:space="preserve"> - </w:t>
      </w:r>
      <w:r w:rsidRPr="00CF7561">
        <w:t xml:space="preserve">№9. 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>5. Материалы сайта http://www.nationalsecurity.ru/</w:t>
      </w:r>
    </w:p>
    <w:p w:rsidR="00A04ACA" w:rsidRPr="00CF7561" w:rsidRDefault="00A04ACA" w:rsidP="00A04ACA">
      <w:pPr>
        <w:spacing w:before="120"/>
        <w:ind w:firstLine="567"/>
        <w:jc w:val="both"/>
      </w:pPr>
      <w:r w:rsidRPr="00CF7561">
        <w:t xml:space="preserve">6. Сайт Президента России. </w:t>
      </w:r>
      <w:r w:rsidRPr="00A04ACA">
        <w:t>www.Kremlin.ru</w:t>
      </w:r>
      <w:r w:rsidRPr="00CF7561">
        <w:t>. 08.02.2008 Выступление на расширенном заседании Государственного совета "О стратегии развития России до 2020 года".</w:t>
      </w:r>
    </w:p>
    <w:p w:rsidR="00A04ACA" w:rsidRDefault="00A04ACA" w:rsidP="00A04ACA">
      <w:pPr>
        <w:spacing w:before="120"/>
        <w:ind w:firstLine="567"/>
        <w:jc w:val="both"/>
      </w:pPr>
      <w:r w:rsidRPr="00CF7561">
        <w:t>7. Яновский Р.Г. Глобальные изменения и социальная безопасность. М.</w:t>
      </w:r>
      <w:r>
        <w:t xml:space="preserve">, </w:t>
      </w:r>
      <w:r w:rsidRPr="00CF7561">
        <w:t>1999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ACA"/>
    <w:rsid w:val="001A35F6"/>
    <w:rsid w:val="003C0D91"/>
    <w:rsid w:val="004701EA"/>
    <w:rsid w:val="007363E1"/>
    <w:rsid w:val="00811DD4"/>
    <w:rsid w:val="00A04ACA"/>
    <w:rsid w:val="00CF7561"/>
    <w:rsid w:val="00E2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0B355D-CE15-4798-910A-B3D2DD9D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4A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Национальные интересы России</vt:lpstr>
    </vt:vector>
  </TitlesOfParts>
  <Company>Home</Company>
  <LinksUpToDate>false</LinksUpToDate>
  <CharactersWithSpaces>24939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Национальные интересы России</dc:title>
  <dc:subject/>
  <dc:creator>User</dc:creator>
  <cp:keywords/>
  <dc:description/>
  <cp:lastModifiedBy>admin</cp:lastModifiedBy>
  <cp:revision>2</cp:revision>
  <dcterms:created xsi:type="dcterms:W3CDTF">2014-02-20T06:37:00Z</dcterms:created>
  <dcterms:modified xsi:type="dcterms:W3CDTF">2014-02-20T06:37:00Z</dcterms:modified>
</cp:coreProperties>
</file>