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0" w:rsidRDefault="00A83150" w:rsidP="003A31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A3161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Национальные особенности систем управления персоналом: Япония, США, Россия, Украина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Автор: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 Фантаз Сергей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31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Источник: </w:t>
      </w:r>
      <w:hyperlink r:id="rId5" w:tgtFrame="_blank" w:history="1">
        <w:r w:rsidRPr="003A31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Генеральный директор</w:t>
        </w:r>
      </w:hyperlink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До недавнего времени для многих стран западная модель управления персоналом была приоритетной при выборе пути экономического развития. В определенной степени она оказалась эффективной для послевоенной Германии и Японии, но, перенесенная в конце прошлого века в Россию и Украину, не дала желаемых результатов. Более того, вызвала ряд негативных последствий и кризисных явлений. Многие специалисты России и, </w:t>
      </w:r>
      <w:r w:rsidR="00E7659D" w:rsidRPr="003A3161">
        <w:rPr>
          <w:rFonts w:ascii="Times New Roman" w:eastAsia="Times New Roman" w:hAnsi="Times New Roman"/>
          <w:sz w:val="24"/>
          <w:szCs w:val="24"/>
          <w:lang w:eastAsia="ru-RU"/>
        </w:rPr>
        <w:t>Украины пришли к выводу</w:t>
      </w:r>
      <w:r w:rsidR="00E765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659D"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что наилучшим решением для наших стран станет синтез зарубежных подходов. Далее мы рассмотрим возникновение, становление и развитие систем менеджмента в Японии, США, России и Украине.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Япония: система пожизненного найма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Стремительный прогресс Японии в период с 1960-го по 1972 год по праву можно назвать японским чудом. Одной из причин столь бурного развития исследователи назвали систему управления.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Японский менеджмент, основанный на коллективизме, использовал и сегодня продолжает применять морально-психологические рычаги воздействия на личность</w:t>
      </w:r>
      <w:r w:rsidRPr="003A31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по менеджменту Хидеки Йосихара выделил </w:t>
      </w: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ряд особенностей</w:t>
      </w:r>
      <w:r w:rsidRPr="003A31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характеризующих японский менеджмент.</w:t>
      </w:r>
    </w:p>
    <w:p w:rsidR="003A3161" w:rsidRPr="003A3161" w:rsidRDefault="003A3161" w:rsidP="003A31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61" w:rsidRPr="003A3161" w:rsidRDefault="003A3161" w:rsidP="003A3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Гарантия занятости и создание доверительной обстановки. Это приводит к стабильности трудовых ресурсов и уменьшению текучести кадров. Гарантию занятости в Японии обеспечивает система пожизненного найма — явление уникальное и во многом непонятное для европейского мышления.</w:t>
      </w:r>
    </w:p>
    <w:p w:rsidR="003A3161" w:rsidRPr="003A3161" w:rsidRDefault="003A3161" w:rsidP="003A3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Гласность и открытость корпоративных ценностей. Когда все рабочие имеют доступ к информации о политике и деятельности фирмы, развивается атмосфера участия и общей ответственности, что улучшает взаимодействие и повышает производительность.</w:t>
      </w:r>
    </w:p>
    <w:p w:rsidR="003A3161" w:rsidRPr="003A3161" w:rsidRDefault="003A3161" w:rsidP="003A3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Сбор данных и их систематическое использование для повышения экономической эффективности производства и качественных характеристик продукции. Этому придается особое значение.</w:t>
      </w:r>
    </w:p>
    <w:p w:rsidR="003A3161" w:rsidRPr="003A3161" w:rsidRDefault="003A3161" w:rsidP="003A3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Управление, ориентированное на качество. Руководитель должен направлять максимум усилий на контроль за качеством.</w:t>
      </w:r>
    </w:p>
    <w:p w:rsidR="003A3161" w:rsidRPr="003A3161" w:rsidRDefault="003A3161" w:rsidP="003A3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Постоянное присутствие руководства на производстве.</w:t>
      </w:r>
    </w:p>
    <w:p w:rsidR="003A3161" w:rsidRPr="003A3161" w:rsidRDefault="003A3161" w:rsidP="003A3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Поддержание чистоты и порядка.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Японский менеджмент можно охарактеризовать как стремление к улучшению человеческих взаимоотношений, которое включает в себя: согласованность,</w:t>
      </w:r>
      <w:r w:rsidRPr="003A31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моральные качества служащих, стабильность занятости и гармонизацию отношений между рабочими и управляющими.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Принципы менеджмента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Современные методы управления японцы в основном переняли у американцев, но творчески их адаптировали к новым условиям и японскому менталитету. Японский менеджмент содержит ряд концепций, которые выделяют его из ряда систем менеджмента других стран. Важнейшими из них являются:</w:t>
      </w:r>
    </w:p>
    <w:p w:rsidR="003A3161" w:rsidRPr="003A3161" w:rsidRDefault="003A3161" w:rsidP="003A31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61" w:rsidRPr="003A3161" w:rsidRDefault="003A3161" w:rsidP="003A3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система пожизненного найма и процесс коллективного принятия решений;</w:t>
      </w:r>
    </w:p>
    <w:p w:rsidR="003A3161" w:rsidRPr="003A3161" w:rsidRDefault="003A3161" w:rsidP="003A3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концепция непрерывного обучения, что приводит к саморазвитию;</w:t>
      </w:r>
    </w:p>
    <w:p w:rsidR="003A3161" w:rsidRPr="003A3161" w:rsidRDefault="003A3161" w:rsidP="003A3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восприимчивость к новым идеям.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 целом японскую систему управления можно рассматривать как синтез импортированных идей и культурных традиций. «Работодатели не используют только труд человека, они используют его всего», — краткая формула, которая объясняет взаимоотношения работодателей и наемных рабочих.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Для сохранения дисциплины и улучшения качества работы японский менеджмент больше полагается на вознаграждение (грамоты, подарки, деньги, дополнительный отпуск), чем на наказание (выговоры, штрафы, увольнения). Японские менеджеры прибегают к мерам наказания крайне неохотно. А увольнение работника допускается в случаях воровства, принятия взяток, саботажа, жестокости, преднамеренного неповиновения инструкциям старших по должности. Таким образом, управление персоналом становится стратегическим фактором из-за необходимости гарантии пожизненного найма.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Управление трудовыми ресурсами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Японский менеджер очень тесно отожествляет себя с нанявшей его корпорацией. Многие служащие редко берут дни отдыха и часто не полностью используют свой оплачиваемый отпуск, так как убеждены, что их долг работать, когда компания в этом нуждается. Местные корпорации гарантируют своим служащим работу и используют систему вознаграждений, основанную на трудовом стаже, для того чтобы предотвратить уход работника в другую фирму. Перешедший в другую компанию служащий лишается трудового стажа и начинает все сначала. Система пожизненного найма основана на гарантии занятости работника и на гарантии его продвижения. Штат комплектуется на основе личных качеств и биографических данных. Лояльность ценится больше, чем компетентность. При отборе претендентов для менеджмента высшего уровня наибольшее значение придается способности руководить людьми.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США: ставка на индивидуальность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 конца XIX века система управления в Соединенных Штатах базировалась на копировании английского опыта в организации и предприимчивости. К настоящему времени она сформировалась как органичный сплав теоретических изысканий и передового опыта. Высокая конкурентная среда и повышенная восприимчивость к новым методам способствовали созданию американцами эффективной стратегии в организации персонала.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 Америке принято, что хороший руководитель небольшой компании предпочитает общаться со своими подчиненными напрямую и интересоваться их мнением по многим вопросам. Если в компании существует четко сформулированная миссия, то она способна эффективно мотивировать сотрудников и придать им уверенности в важности выполняемой работы. В американских компаниях считается, что каждый сотрудник уникален, для каждого следует применять индивидуальный метод управления. Для подчиненных важно, помогает ли им начальник в повседневных делах, предоставляет ли им возможность карьерного роста. К примеру, если один из подчиненных проявляет заинтересованность возглавить какое-либо подразделение, ему следует объяснить, что и как он должен сделать, для того чтобы добиться цели. Менеджер должен показывать, что он предоставляет возможность продвижения по службе абсолютно всем и делает выбор не на основе личных симпатий и антипатий, а на основе ясных и понятных всем критериев.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CB4A8B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Характерные черты менеджмента</w:t>
      </w:r>
      <w:r w:rsidRPr="003A3161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Их можно классифицировать следующим образом:</w:t>
      </w:r>
    </w:p>
    <w:p w:rsidR="003A3161" w:rsidRPr="003A3161" w:rsidRDefault="003A3161" w:rsidP="003A31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61" w:rsidRPr="003A3161" w:rsidRDefault="003A3161" w:rsidP="003A3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индивидуальная ответственность;</w:t>
      </w:r>
    </w:p>
    <w:p w:rsidR="003A3161" w:rsidRPr="003A3161" w:rsidRDefault="003A3161" w:rsidP="003A3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решение принимает руководитель;</w:t>
      </w:r>
    </w:p>
    <w:p w:rsidR="003A3161" w:rsidRPr="003A3161" w:rsidRDefault="003A3161" w:rsidP="003A3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деловые отношения никогда не совмещаются с личными;</w:t>
      </w:r>
    </w:p>
    <w:p w:rsidR="003A3161" w:rsidRPr="003A3161" w:rsidRDefault="003A3161" w:rsidP="003A3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относительная автономность руководителей отдельных подразделений на предприятии;</w:t>
      </w:r>
    </w:p>
    <w:p w:rsidR="003A3161" w:rsidRPr="003A3161" w:rsidRDefault="003A3161" w:rsidP="003A3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отсутствие у сотрудников чувства преданности своей компании;</w:t>
      </w:r>
    </w:p>
    <w:p w:rsidR="003A3161" w:rsidRPr="003A3161" w:rsidRDefault="003A3161" w:rsidP="003A3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прямолинейность действий руководителя (переход к самой сути вопросов, их прагматическая классификация и их непосредственное решение).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 США очень развит дух индивидуализма, при котором каждый заботится сам о себе. Духовной основой американского менеджмента является христианская религия протестантской конфессии.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удачно сформулировал свои 6 принципов управления директор американской корпорации </w:t>
      </w:r>
      <w:r w:rsidRPr="003A31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General Electric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 Джек Уэлш:</w:t>
      </w:r>
    </w:p>
    <w:p w:rsidR="003A3161" w:rsidRPr="003A3161" w:rsidRDefault="003A3161" w:rsidP="003A31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61" w:rsidRPr="003A3161" w:rsidRDefault="003A3161" w:rsidP="003A3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воспринимать действительность такой, какая есть, без претензий на то, какой она была ранее или какой ее хотелось бы видеть;</w:t>
      </w:r>
    </w:p>
    <w:p w:rsidR="003A3161" w:rsidRPr="003A3161" w:rsidRDefault="003A3161" w:rsidP="003A3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не управлять, а направлять;</w:t>
      </w:r>
    </w:p>
    <w:p w:rsidR="003A3161" w:rsidRPr="003A3161" w:rsidRDefault="003A3161" w:rsidP="003A3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быть искренним со всеми;</w:t>
      </w:r>
    </w:p>
    <w:p w:rsidR="003A3161" w:rsidRPr="003A3161" w:rsidRDefault="003A3161" w:rsidP="003A3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внедрять изменения раньше, чем они станут вынужденными;</w:t>
      </w:r>
    </w:p>
    <w:p w:rsidR="003A3161" w:rsidRPr="003A3161" w:rsidRDefault="003A3161" w:rsidP="003A3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не вступать в конкуренцию, при отсутствии конкурентного преимущества;</w:t>
      </w:r>
    </w:p>
    <w:p w:rsidR="003A3161" w:rsidRPr="003A3161" w:rsidRDefault="003A3161" w:rsidP="003A31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самому контролировать свою долю, иначе кто-либо другой сделает это за вас.</w:t>
      </w:r>
    </w:p>
    <w:tbl>
      <w:tblPr>
        <w:tblW w:w="45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4"/>
        <w:gridCol w:w="4305"/>
      </w:tblGrid>
      <w:tr w:rsidR="003A3161" w:rsidRPr="003A3161" w:rsidTr="003A3161">
        <w:trPr>
          <w:tblCellSpacing w:w="15" w:type="dxa"/>
        </w:trPr>
        <w:tc>
          <w:tcPr>
            <w:tcW w:w="2500" w:type="pct"/>
            <w:shd w:val="clear" w:color="auto" w:fill="005387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161" w:rsidRPr="003A3161" w:rsidRDefault="003A3161" w:rsidP="003A3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Японская модель </w:t>
            </w:r>
          </w:p>
        </w:tc>
        <w:tc>
          <w:tcPr>
            <w:tcW w:w="0" w:type="auto"/>
            <w:shd w:val="clear" w:color="auto" w:fill="005387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161" w:rsidRPr="003A3161" w:rsidRDefault="003A3161" w:rsidP="003A3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Американская модель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Управленческие решения принимаются коллективно на основе единогласия</w:t>
            </w:r>
          </w:p>
        </w:tc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характер принятия решений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ответственность</w:t>
            </w:r>
          </w:p>
        </w:tc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ответственность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Нестандартная, гибкая структура управления</w:t>
            </w:r>
          </w:p>
        </w:tc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Строго определенная структура управления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Неформальная организация контроля</w:t>
            </w:r>
          </w:p>
        </w:tc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Четко формализованная процедура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Коллективный контроль</w:t>
            </w:r>
          </w:p>
        </w:tc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контроль руководителя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Замедленная оценка работы сотрудника и служебный рост</w:t>
            </w:r>
          </w:p>
        </w:tc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Быстрая оценка результата труда, ускоренное продвижение по службе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качество руководителя — умение осуществлять координацию действий и контроль</w:t>
            </w:r>
          </w:p>
        </w:tc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Главное качество руководителя — профессионализм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Ориентация управления на группу</w:t>
            </w:r>
          </w:p>
        </w:tc>
        <w:tc>
          <w:tcPr>
            <w:tcW w:w="0" w:type="auto"/>
            <w:shd w:val="clear" w:color="auto" w:fill="E0E6EA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Ориентация управления на отдельную личность</w:t>
            </w:r>
          </w:p>
        </w:tc>
      </w:tr>
      <w:tr w:rsidR="003A3161" w:rsidRPr="003A3161" w:rsidTr="003A3161">
        <w:trPr>
          <w:tblCellSpacing w:w="15" w:type="dxa"/>
        </w:trPr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управления по достижению гармонии в коллективе и по коллективному результату</w:t>
            </w:r>
          </w:p>
        </w:tc>
        <w:tc>
          <w:tcPr>
            <w:tcW w:w="0" w:type="auto"/>
            <w:shd w:val="clear" w:color="auto" w:fill="D2D9DE"/>
            <w:vAlign w:val="center"/>
          </w:tcPr>
          <w:p w:rsidR="003A3161" w:rsidRPr="003A3161" w:rsidRDefault="003A3161" w:rsidP="003A3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управления по индивидуальному результату</w:t>
            </w:r>
          </w:p>
        </w:tc>
      </w:tr>
    </w:tbl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Россия: азиатско-европейская смесь </w:t>
      </w:r>
    </w:p>
    <w:p w:rsidR="003A3161" w:rsidRPr="009B39CA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Нaциoнaльнoй мoдeли или кoнцeпции yпpaвлeния в Рoccии нe cyщecтвyeт. Российский мeнeджмeнт пpeдcтaвляeт coбoй cимбиoз eвpoпeйcкoгo и aзиaтcкoгo cтилeй. </w:t>
      </w:r>
      <w:r w:rsidRPr="009B39CA">
        <w:rPr>
          <w:rFonts w:ascii="Times New Roman" w:eastAsia="Times New Roman" w:hAnsi="Times New Roman"/>
          <w:b/>
          <w:sz w:val="24"/>
          <w:szCs w:val="24"/>
          <w:lang w:eastAsia="ru-RU"/>
        </w:rPr>
        <w:t>Пpичины oтcyтcтвия собственной мoдeли мeнeджмeнтa следующие:</w:t>
      </w:r>
    </w:p>
    <w:p w:rsidR="003A3161" w:rsidRPr="009B39CA" w:rsidRDefault="003A3161" w:rsidP="003A316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3161" w:rsidRPr="009B39CA" w:rsidRDefault="003A3161" w:rsidP="003A3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9CA">
        <w:rPr>
          <w:rFonts w:ascii="Times New Roman" w:eastAsia="Times New Roman" w:hAnsi="Times New Roman"/>
          <w:b/>
          <w:sz w:val="24"/>
          <w:szCs w:val="24"/>
          <w:lang w:eastAsia="ru-RU"/>
        </w:rPr>
        <w:t>кopoткий пepиoд cyщecтвoвaния pынoчныx oтнoшeний в cтpaнe;</w:t>
      </w:r>
    </w:p>
    <w:p w:rsidR="003A3161" w:rsidRPr="009B39CA" w:rsidRDefault="003A3161" w:rsidP="003A3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9CA">
        <w:rPr>
          <w:rFonts w:ascii="Times New Roman" w:eastAsia="Times New Roman" w:hAnsi="Times New Roman"/>
          <w:b/>
          <w:sz w:val="24"/>
          <w:szCs w:val="24"/>
          <w:lang w:eastAsia="ru-RU"/>
        </w:rPr>
        <w:t>дефицит знaний, cooтвeтcтвyющих мeждyнapoдным тpeбoвaниям и pынoчным ycлoвиям, у большинства poccийcких pyкoвoдитeлей;</w:t>
      </w:r>
    </w:p>
    <w:p w:rsidR="003A3161" w:rsidRPr="009B39CA" w:rsidRDefault="003A3161" w:rsidP="003A3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9CA">
        <w:rPr>
          <w:rFonts w:ascii="Times New Roman" w:eastAsia="Times New Roman" w:hAnsi="Times New Roman"/>
          <w:b/>
          <w:sz w:val="24"/>
          <w:szCs w:val="24"/>
          <w:lang w:eastAsia="ru-RU"/>
        </w:rPr>
        <w:t>фyнкциoниpoвaниe пpeдпpиятий нa «oткaтax»;</w:t>
      </w:r>
    </w:p>
    <w:p w:rsidR="003A3161" w:rsidRPr="009B39CA" w:rsidRDefault="003A3161" w:rsidP="003A3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9CA">
        <w:rPr>
          <w:rFonts w:ascii="Times New Roman" w:eastAsia="Times New Roman" w:hAnsi="Times New Roman"/>
          <w:b/>
          <w:sz w:val="24"/>
          <w:szCs w:val="24"/>
          <w:lang w:eastAsia="ru-RU"/>
        </w:rPr>
        <w:t>кpиминaлизaция нaибoлee дoxoдныx cфep дeятeльнocти;</w:t>
      </w:r>
    </w:p>
    <w:p w:rsidR="003A3161" w:rsidRPr="009B39CA" w:rsidRDefault="003A3161" w:rsidP="003A31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9CA">
        <w:rPr>
          <w:rFonts w:ascii="Times New Roman" w:eastAsia="Times New Roman" w:hAnsi="Times New Roman"/>
          <w:b/>
          <w:sz w:val="24"/>
          <w:szCs w:val="24"/>
          <w:lang w:eastAsia="ru-RU"/>
        </w:rPr>
        <w:t>мнoгoнaциoнaльнocть cтpaны, paзмepы ee тeppитopии и paзличия в зaкoнoдaтeльcтвe тeppитopиaльныx opгaнoв влacти ycлoжняют paбoтy opгaнизaций.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CB4A8B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Категории poccийcкиx управленцев</w:t>
      </w:r>
      <w:r w:rsidRPr="003A3161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B4A8B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1. Выxoдцы из coвeтcкиx pyкoвoдящиx cтpyктyp (пapтии, кoмcoмoлa)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бoльшинcтвe cвoeм этo люди, нe имeющиe экoнoмичecкoгo oбpaзoвaния и paбoтaющиe нa ocнoвe cтapыx диктaтopcкиx мeтoдoв, oпиpaющиxcя нa пpинyждeниe. Рaбoтники для ниx — винтики, личнocть кoтopыx нe имeeт ocoбoгo знaчeния. Стимyлиpoвaниe дeятeльнocти paбoтникoв ocyщecтвляeтcя нa ocнoвe взыcкaний и/или пocтoяннoгo зaпyгивaния. Пpичины cвoиx пpoблeм тaкиe pyкoвoдитeли видят в нeyдaчнo cлoжившиxcя oбcтoятeльcтвax или нeкaчecтвeннoй paбoтe пoдчинeнныx.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B4A8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2. «Нoвыe pyccкиe»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Для этoй кaтeгopии pyкoвoдитeлeй глaвнoй цeлью являeтcя быcтpoe пoлyчeниe пpибыли, пpи этoм зaкoннocти иcпoльзyeмыx мeтoдoв нe пpидaeтcя ocoбoгo знaчeния. Глaвный cпocoб мoтивaции coтpyдникoв — дeнeжный. Дaнный cпocoб yпpaвлeния пoзвoляeт пoлyчaть кoлoccaльныe пpибыли в кpaткocpoчный пepиoд, нo дoлгocpoчнoe cyщecтвoвaниe тaкoгo пpeдпpиятия нeвoзмoжнo.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B4A8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3. Рyкoвoдитeли нoвoгo пoкoлeния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Им характерен выcoкий ypoвeнь знaний и oбpaзoвaния. Нa пpaктикe oни пpимeняют coвpeмeнныe cвeдeния в oблacти yпpaвлeния. Мeтoды cтимyлиpoвaния paбoтникoв пpeимyщecтвeннo coциaльнo-экoнoмичecкиe. Пocтeпeннo тaкиx pyкoвoдитeлeй в Рoccии cтaнoвитcя вce бoльшe.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Традиции менеджмента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то, что Советский Союз распался еще в 1991 году, </w:t>
      </w: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стиль управления</w:t>
      </w:r>
      <w:r w:rsidRPr="003A31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на </w:t>
      </w: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многих крупных российских предприятиях до сих пор остается практически неизменным и характеризуется как административно-командный.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И хотя данный стиль управления понемногу уходит в прошлое, некоторые его элементы все еще остаются. Так, на крупных российских предприятиях менеджеров стимулируют системой теневого вознаграждения, которая базируется на «откатах» и серых схемах.</w:t>
      </w:r>
      <w:r w:rsidRPr="003A31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ли повысить эффект управленческих систем в России? Сначала нужно провести модернизацию предприятий и формализовать систему отношений. </w:t>
      </w:r>
      <w:r w:rsidRPr="003A316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Сегодня в России осуществляются попытки разработки и внедрения современной системы оплаты труда, но только в отдельных компаниях. Пока это не произойдет на всех предприятиях разных форм собственности, внедрение современных управленческих схем скорее будет представлять дань моде, нежели необходимость.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Украина: реалии казацкого «менеджмента»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Чтобы разобраться в особенностях отечественного управленческого опыта, следует вспомнить структуру украинского государства времен казачества. Система, разработанная в те времена, представляла собой сплав административных и демократических методов.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Казацкий «менеджмент» основывался на двух принципах. Первый — беспрекословное подчинение младших старшим и жесткая дисциплина во время военных действий. Вторым принципом являлась выборность власти, осуществлявшаяся вполне демократическим путем. Для того чтобы избрать гетмана, собиралась казацкая рада.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реальной инновацией запорожского народовластия, а следовательно, и вкладом в теорию менеджмента, стало осуществление ими короткой и эффективной «обратной связи» между избирателями и гетманом. В отличие от современной сложной процедуры импичмента, казацкое смещение власти происходило гораздо быстрее и суровее. Достаточно было гетману допустить ошибку, например проиграть сражение, как запорожцы принимали решение о его отставке, а то и о физической расправе. Таким образом, беспрекословная власть гетмана уравновешивалась постоянным контролем над ним подчиненных.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Что же мы имеем сегодня?</w:t>
      </w:r>
    </w:p>
    <w:p w:rsidR="003A3161" w:rsidRPr="003A3161" w:rsidRDefault="003A3161" w:rsidP="003A3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A316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Управление и мотивация персонала в Украине 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Мотивация персонала является на данный момент наиболее важной темой в украинском менеджменте. Во многих компаниях не разработана до конца система мотиваций и стимулирования персонала. Сегодня происходит осознание ее необходимости, однако ошибки, допускаемые украинским менеджментом, весьма характерны и типичны:</w:t>
      </w:r>
    </w:p>
    <w:p w:rsidR="003A3161" w:rsidRPr="003A3161" w:rsidRDefault="003A3161" w:rsidP="003A31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руководство часто пытается экономить на сотрудниках, выплачивая, к примеру, бонус в конце года, а не в конце каждого месяца;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при анонсировании о выплате премии или бонусов, сумма выплат не оглашается;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пренебрежение работниками низшего звена: в силу распространенного предубеждения о том, что они легко могут быть заменены, их оклад нередко составляет в 10–15 раз меньше ставки работников высшего ранга;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выплата заработных плат;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оклад каждого наемного рабочего оговаривается в индивидуальном порядке, что нарушает сложившееся соотношение между оплатой персонала разных уровней;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среди средств мотивации труда преобладает система штрафов (за нарушение дисциплины, опоздания, невыполнение задач в заданный срок);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неблагоприятные условия труда;</w:t>
      </w:r>
    </w:p>
    <w:p w:rsidR="003A3161" w:rsidRPr="003A3161" w:rsidRDefault="003A3161" w:rsidP="003A31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выплата зарплат в конвертах.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Важную роль в украинском менеджменте играет интуитивный поиск оптимальных решений в сфере управления персоналом. И такой подход является недостаточным. Часто на руководящие должности назначают тех, кто станет наиболее лояльным к лицам их назначившим. А многие топ-менеджеры, работающие на малых и крупных предприятиях, нередко исполняют роль кризис-менеджеров, которые спасают предприятие от полного развала.</w:t>
      </w:r>
    </w:p>
    <w:p w:rsidR="003A3161" w:rsidRPr="003A3161" w:rsidRDefault="003A3161" w:rsidP="003A31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61">
        <w:rPr>
          <w:rFonts w:ascii="Times New Roman" w:eastAsia="Times New Roman" w:hAnsi="Times New Roman"/>
          <w:sz w:val="24"/>
          <w:szCs w:val="24"/>
          <w:lang w:eastAsia="ru-RU"/>
        </w:rPr>
        <w:t>Украинский менеджмент с каждым годом все больше пытается внедрять западные схемы управления, не всегда учитывая особенности местного менталитета. Менеджеры все чаще желают работать в западных компаниях или их представительствах в Украине, так как система мотивации и стимулирования труда в них более прогрессивна. Украинский менталитет совмещает американский дух индивидуализма и японские работоспособность и стремление к совершенствованию. Наиболее подходящая формула для Украины: «Наше богатство — наши человеческие ресурсы». А для успешного управления персоналом достаточно создать благоприятные условия труда и обрисовать реальные перспективные возможности.</w:t>
      </w:r>
    </w:p>
    <w:p w:rsidR="00827C19" w:rsidRDefault="00827C19">
      <w:bookmarkStart w:id="0" w:name="_GoBack"/>
      <w:bookmarkEnd w:id="0"/>
    </w:p>
    <w:sectPr w:rsidR="00827C19" w:rsidSect="0082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72C9"/>
    <w:multiLevelType w:val="multilevel"/>
    <w:tmpl w:val="A9D0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12525"/>
    <w:multiLevelType w:val="multilevel"/>
    <w:tmpl w:val="687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1057"/>
    <w:multiLevelType w:val="multilevel"/>
    <w:tmpl w:val="2FE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60F37"/>
    <w:multiLevelType w:val="multilevel"/>
    <w:tmpl w:val="A902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37278"/>
    <w:multiLevelType w:val="multilevel"/>
    <w:tmpl w:val="8606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82AC1"/>
    <w:multiLevelType w:val="multilevel"/>
    <w:tmpl w:val="B9DE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161"/>
    <w:rsid w:val="0016552D"/>
    <w:rsid w:val="003A3161"/>
    <w:rsid w:val="00827C19"/>
    <w:rsid w:val="0084203D"/>
    <w:rsid w:val="009B39CA"/>
    <w:rsid w:val="00A83150"/>
    <w:rsid w:val="00CB4A8B"/>
    <w:rsid w:val="00D2059B"/>
    <w:rsid w:val="00E7659D"/>
    <w:rsid w:val="00F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5BA9-E149-47A9-ACB1-C8578F2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A3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3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3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161"/>
    <w:rPr>
      <w:b/>
      <w:bCs/>
    </w:rPr>
  </w:style>
  <w:style w:type="character" w:styleId="a5">
    <w:name w:val="Hyperlink"/>
    <w:basedOn w:val="a0"/>
    <w:uiPriority w:val="99"/>
    <w:semiHidden/>
    <w:unhideWhenUsed/>
    <w:rsid w:val="003A3161"/>
    <w:rPr>
      <w:color w:val="0000FF"/>
      <w:u w:val="single"/>
    </w:rPr>
  </w:style>
  <w:style w:type="character" w:styleId="a6">
    <w:name w:val="Emphasis"/>
    <w:basedOn w:val="a0"/>
    <w:uiPriority w:val="20"/>
    <w:qFormat/>
    <w:rsid w:val="003A3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apro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14198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http://www.mediapro.com.ua/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2014-04-05T22:14:00Z</dcterms:created>
  <dcterms:modified xsi:type="dcterms:W3CDTF">2014-04-05T22:14:00Z</dcterms:modified>
</cp:coreProperties>
</file>