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</w:p>
    <w:p w:rsidR="00D17DC1" w:rsidRPr="0041366B" w:rsidRDefault="00D17DC1" w:rsidP="00D17DC1">
      <w:pPr>
        <w:pStyle w:val="2"/>
        <w:spacing w:line="360" w:lineRule="auto"/>
        <w:ind w:left="0"/>
        <w:jc w:val="center"/>
        <w:rPr>
          <w:b/>
          <w:bCs/>
        </w:rPr>
      </w:pPr>
      <w:r w:rsidRPr="0041366B">
        <w:rPr>
          <w:b/>
          <w:bCs/>
        </w:rPr>
        <w:t>Реферат по теме:</w:t>
      </w:r>
    </w:p>
    <w:p w:rsidR="000A37AE" w:rsidRPr="0041366B" w:rsidRDefault="000A37AE" w:rsidP="00D17DC1">
      <w:pPr>
        <w:pStyle w:val="2"/>
        <w:spacing w:line="360" w:lineRule="auto"/>
        <w:ind w:left="0"/>
        <w:jc w:val="center"/>
        <w:rPr>
          <w:b/>
          <w:bCs/>
        </w:rPr>
      </w:pPr>
      <w:r w:rsidRPr="0041366B">
        <w:rPr>
          <w:b/>
          <w:bCs/>
        </w:rPr>
        <w:t>Надзор за законностью судебных решений</w:t>
      </w:r>
    </w:p>
    <w:p w:rsidR="000A37AE" w:rsidRPr="0041366B" w:rsidRDefault="00D17DC1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b/>
          <w:bCs/>
          <w:i/>
          <w:iCs/>
          <w:sz w:val="28"/>
          <w:szCs w:val="28"/>
        </w:rPr>
        <w:br w:type="page"/>
      </w:r>
      <w:r w:rsidR="000A37AE" w:rsidRPr="0041366B">
        <w:rPr>
          <w:sz w:val="28"/>
          <w:szCs w:val="28"/>
        </w:rPr>
        <w:t>1. Прокуроры осуществляют надзор за законностью судебных решений, вынесенных общими и хозяйственными судами первой, кассационной и надзорной инстанций, а также вынесенных хозяйственными судами апелляционной инстанции.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Прокурор, участвующий в судебном заседании, установив нарушения закона, обязан принять меры к их устранению путем заявления возражений, подлежащих занесению по его требованию в протокол судебного заседания, либо путем принесения протеста.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Прокуроры, осуществляющие надзор в этой отрасли руководствуются законом и своим внутренним убеждением, основанным на исследовании всех обстоятельств дела. Прокурор пользуется процессуальной самостоятельностью и вправе определить свою позицию по любому вопросу, связанному с производством по делу. Никто, в том числе и вышестоящий прокурор, не может навязать прокурору, участвующему в судебном заседании, свою точку зрения, требовать, чтобы он высказал в суде мнение, противоречащее его внутреннему убеждению. Это является одной из важнейших гарантий независимости и объективности прокурора, участвующего в судебном заседании. Вместе с тем протест прокурора на решение, приговор, определение, постановление суда может быть отозван вышестоящим прокурором до начала рассмотрения протеста судом. Право вышестоящего прокурора отменить или изменить решение нижестоящего прокурора в том случае, если оно противоречит закону, обеспечивает единообразное понимание и применение закона.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2. Объектом надзора является то, на что он направлен. Исходя из этого, объектом прокурорского надзора в этой отрасли являются: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1) законность и обоснованность решений, приговоров, определений и постановлений;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2) исполнение законов участниками судебного заседания при рассмотрении судами гражданских, хозяйственных и уголовных дел, а также дел об административных правонарушениях.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Таким образом, прокурорский надзор направлен не только на обеспечение законности и обоснованности вынесенных судами решений, приговоров, определений, постановлений, но и на обеспечение точного и единообразного исполнения норм материального и процессуального права составом суда и всеми участниками судебного заседания.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Участники гражданского, хозяйственного и уголовного судопроизводства, защищающие свои интересы, либо их представители, защищающие эти интересы от их имени, могут реагировать на нарушения закона, допущенные в судебном заседании, но могут и не делать этого. Закон не обязывает их к этому.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Реагируя на допускаемые в судебном заседании нарушения закона, они действуют в защиту собственных или представляемых интересов. Прокурор же действует в судебном заседании от имени государства. Поэтому он не только вправе, но и обязан принять меры к устранению нарушений закона независимо от того, кем они допущены: судом, гражданским истцом, гражданским ответчиком, представителями, защитником, обвиняемым, потерпевшим, другими участниками гражданского, хозяйственного, уголовного судопроизводства. В частности в соответствии со ст. 23 ГПК прокурор обязан на всех стадиях гражданского судопроизводства принимать предусмотренные законом меры к устранению любых нарушений закона, от кого бы эти нарушения не исходили. Согласно ч.6 ст. 34 УПК прокурор, участвуя в судебном заседании в качестве государственного обвинителя вправе протестовать против действий другой стороны, возражать против необоснованных или представляющихся ему неправильными по другим основаниям действий председательствующего, требовать внесения в протокол судебного заседания возражений на указанные действия и записей об обстоятельствах, которые по его мнению, должны быть отменены. По смыслу закона, прокурор, также, как и в гражданском судопроизводстве, на всех стадиях уголовного и хозяйственного судопроизводства обязан принимать предусмотренные законом меры к устранению любых нарушений закона, от кого бы они не исходили. Своим участием в судебном заседании прокурор способствует обеспечению соблюдения прав и законных интересов участников процесса, точному исполнению процессуального законодательства (пример с рассмотрением дела о разделе квартиры «отсутствующей» супруги).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 действуя в судебном заседании в соответствии с требованиями закона, не может оставить без реакции любые нарушения закона судом и другими участниками судебного заседания. Суд также наделен правом контролировать законность действий прокурора в судебном заседании и реагировать в установленном законом порядке на любые действия прокурора, которые признает незаконными и нарушающими правила правосудия. Это обусловливает процессуальное положение прокурора в судебном заседании и свидетельствует о том, что функция надзора отделена от функции правосудия, осуществляемой только судом.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Если нарушение закона не было устранено в процессе судебного заседания, прокурор обязан принести протест на незаконный или необоснованный судебный акт.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 не наделен правом отменять или изменять незаконные или необоснованные судебные акты. Заключение прокурора и высказанные им мнения по возникающим во время судебного заседания вопросам не обязательны для суда, рассматривающего дело. Они учитываются судом лишь в меру их обоснованности. Прокурор не вправе также давать указания суду о выполнении каких-либо действий. Таким правом обладают вышестоящие судебные органы.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3. Полномочия прокуроров при осуществлении надзора за соответствием закону судебных решений определены Законом «О прокуратуре Республики Беларусь», а также гражданским процессуальным, хозяйственным процессуальным, процессуально-исполнительным и уголовно-процессуальным законодательством.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 вправе: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1) участвовать в судебном разбирательстве дел первой инстанции, в кассационном и надзорном порядке, давать заключение по гражданским делам;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2) в случаях и в порядке, установленных законом, приносить частные, кассационные и надзорные протесты на решения, приговоры, определения и постановления суда (судьи);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3) направлять в суд представления о пересмотре решений, определений, постановлений по гражданским делам и заключения о возобновлении производства по уголовным делам по вновь открывшимся обстоятельствам;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4) в пределах своей компетенции истребовать из суда любое дело (группу дел), по которому решение, приговор, определение или постановление вступили в законную силу, и приносить протест в порядке надзора либо, если это выходит за пределы его компетенции, обращаться с представлением к вышестоящему прокурору о принесении протеста;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5) отзывать принесенный им протест на решение, приговор, определение или постановление суда (судьи) до начала рассмотрения протеста судом (судьей);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6) проверять законность исполнения решений, приговоров, определений и постановлений по гражданским и уголовным делам, делам об административных правонарушениях.</w:t>
      </w:r>
    </w:p>
    <w:p w:rsidR="000A37AE" w:rsidRPr="0041366B" w:rsidRDefault="00144DBF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 xml:space="preserve">4. </w:t>
      </w:r>
      <w:r w:rsidR="000A37AE" w:rsidRPr="0041366B">
        <w:rPr>
          <w:sz w:val="28"/>
          <w:szCs w:val="28"/>
        </w:rPr>
        <w:t>Решения, приговоры, определения, постановления судов первой инстанции, не вступившие в законную силу, могут быть в установленные законом сроки опротестованы прокурором и обжалованы участниками судебного разбирательства, указанными в этих нормах.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 обязан в течение кассационного срока (по хозяйственным делам</w:t>
      </w:r>
      <w:r w:rsidR="00D17DC1" w:rsidRPr="0041366B">
        <w:rPr>
          <w:sz w:val="28"/>
          <w:szCs w:val="28"/>
        </w:rPr>
        <w:t xml:space="preserve"> </w:t>
      </w:r>
      <w:r w:rsidRPr="0041366B">
        <w:rPr>
          <w:sz w:val="28"/>
          <w:szCs w:val="28"/>
        </w:rPr>
        <w:t>- апелляционного срока) проверить все дела, рассмотренные судом, как с участием прокурора, так и без его участия и опротестовать судебные решения, которые не соответствуют или противоречат закону. Прокурор не может оставить без кассационного опротестования ни одного незаконного или необоснованного решения суда (пример дела «девочки ломали забор»).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Прокуроры осуществляют надзор за законностью и обоснованностью не вступивших в законную силу судебных решений по гражданским, хозяйственным, уголовным делам, делам об административных правонарушениях в пределах их компетенции.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 уголовным делам право принесения кассационных протестов принадлежит прокурору, участвовавшему в рассмотрении дела в качестве государственного обвинителя. Генеральный прокурор Республики Беларусь, прокуроры областей, городов, районов, приравненные к ним прокуроры и их заместители в пределах своей компетенции вправе опротестовать приговор независимо от участия в судебном разбирательстве уголовного дела.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Аналогично решается вопрос о кассационном опротестовании судебных решений, вынесенных в первой инстанции, в гражданском судопроизводстве.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Вместе с тем, по иному решается вопрос об опротестовании прокурором решений хозяйственного суда. Прокурор, принимавший участие в рассмотрении дела, вправе принести апелляционный протест на не вступившее в законную силу решение хозяйственного суда первой инстанции в целях защиты государственных и общественных интересов независимо от обжалования его сторонами и иными лицами, участвующими в деле, и их согласия на принесение протеста.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Что касается дел об административных правонарушениях, то по смыслу закона представляется следующее: протесты вправе приносить прокурорские работники, участвовавшие в рассмотрении дела об административном правонарушении, а также прокуроры и их заместители, независимо от того, участвовали ли они в данном деле.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Срок, в течение которого может быть принесен протест, ограничен законом. Кассационные протесты на приговор суда первой инстанции по уголовным делам могут быть поданы в течение десяти суток со дня провозглашения приговора, а в отношении обвиняемого, содержащегося под стражей, - в тот же срок со дня вручения ему копии приговора.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 гражданским делам кассационный протест может быть принесен в течение десяти дней со дня вынесения судом решения или вручения кассатору по его требованию этого решения с мотивировочной частью.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 хозяйственным делам апелляционный протест может быть подан в течение пятнадцати дней после принятия хозяйственным судом первой инстанции обжалуемого судебного постановления.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Протест на постановление по делу об административном правонарушении может быть подан в течение десяти суток со дня объявления лицу, привлекаемому к административной ответственности, постановления о наложении административного взыскания, со дня вручения или получения копии постановления, за исключением протеста на постановление о наложении административного взыскания в виде административного ареста либо депортации, который может быть принесен в течение пяти суток.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Протест, принесенный по истечении кассационного (апелляционного) срока, оставляется судом без рассмотрения и возвращается прокурору, принесшему протест.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Если срок принесения протеста пропущен по уважительной причине (несвоевременное изготовление протокола судебного заседания, задержка с рассмотрением замечаний на протокол, болезнь или командировка прокурора и т.п.), он может быть восстановлен судом, постановившим решение по ходатайству прокурора.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Прокурор, принесший протест, вправе отозвать его с рассмотрения кассационной (апелляционной) инстанции. Это может быть сделано до начала судебного заседания. По делам об административных правонарушениях отзыв протеста не предусмотрен.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Если прокурор в ходе судебного заседания при пересмотре в кассационном (апелляционном) порядке гражданских, уголовных и хозяйственных дел убеждается в необоснованности принесенного протеста, он не вправе его отозвать и протест подлежит рассмотрению кассационной (апелляционной) инстанцией.</w:t>
      </w:r>
    </w:p>
    <w:p w:rsidR="000A37AE" w:rsidRPr="0041366B" w:rsidRDefault="005C7378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 xml:space="preserve">5. </w:t>
      </w:r>
      <w:r w:rsidR="000A37AE" w:rsidRPr="0041366B">
        <w:rPr>
          <w:sz w:val="28"/>
          <w:szCs w:val="28"/>
        </w:rPr>
        <w:t>В стадии надзорного производства, а по хозяйственным делам и в стадии кассационного производства, могут быть пересмотрены решения, приговоры, определения, постановления судов, вступившие в законную силу.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Согласно ст. 282 ХПК на судебное постановление хозяйственного суда первой инстанции, вступившее в законную силу, прокурор, участвующий в деле, вправе принести кассационный протест.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надзорном порядке могут быть пересмотрены решения, приговоры, определения, постановления как не пересматривавшиеся в кассационном порядке (по хозяйственным делам – в апелляционном порядке), так и проверенные кассационной (апелляционной) инстанцией.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 проверяет законность и обоснованность решений судов, вступивших в законную силу. Если прокурор устанавливает, что решение, приговор, определение, постановление суда не соответствует или противоречит закону, он решает вопрос о возможности принесения протеста в порядке надзора, а по хозяйственным делам и в кассационном порядке.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 района, города и приравненные к ним прокуроры, их заместители, а по хозяйственным делам и прокурор области, его заместитель не вправе приносить надзорный протест на решения судов по гражданским, хозяйственным и уголовным делам, вступившим в законную силу. Прокурор, не обладающий правом принесения надзорного протеста, установивший незаконность и необоснованность решения, приговора, определения суда, вносит соответствующее представление вышестоящему прокурору, правомочному это сделать. Окончательное решение о принесении надзорного протеста принимает прокурор, полномочный принести протест в надзорном порядке.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 хозяйственным делам на судебное постановление хозяйственного суда первой инстанции, вступившее в законную силу, вправе принести кассационный протест прокурор, участвовавший в деле.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 делам об административных правонарушениях в законе не указано, какие именно прокуроры вправе приносить протесты на вступившие в законную силу постановления по делам об административных правонарушениях. По смыслу закона, принести протест на вступившее в законную силу постановление по делу об административном правонарушении вправе прокурор, принимавший участие в рассмотрении этого дела, либо прокурор, приносивший протест на не вступившее в законную силу постановление по этому делу.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Прокуроры, полномочные приносить надзорный протест по уголовным и гражданским делам, а также прокуроры районов, городов и приравненные к ним прокуроры в пределах своей компетенции вправе истребовать из суда гражданские и уголовные дела для разрешения вопроса о наличии оснований для принесения протеста в порядке надзора.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Прокурор, принесший протест в порядке надзора вправе отозвать его до начала судебного заседания, в противном случае протест подлежит рассмотрению. В ходе рассмотрения дела протест не может быть ни отозван, ни изменен.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случае несогласия прокурора, участвовавшего в рассмотрении дела, с определением (постановлением) суда надзорной инстанции он вправе обратится с представлением к вышестоящему прокурору о необходимости принесения протеста в суд вышестоящей надзорной инстанции.</w:t>
      </w:r>
    </w:p>
    <w:p w:rsidR="000A37AE" w:rsidRPr="0041366B" w:rsidRDefault="002A2255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 xml:space="preserve">6. </w:t>
      </w:r>
      <w:r w:rsidR="000A37AE" w:rsidRPr="0041366B">
        <w:rPr>
          <w:sz w:val="28"/>
          <w:szCs w:val="28"/>
        </w:rPr>
        <w:t>Если суды не выяснили всех обстоятельств по гражданскому, хозяйственному или уголовному делу и неверно оценили все исследованные в судебном заседании доказательства, в связи с чем вынесли незаконный и необоснованный судебный акт, то этот акт подлежит пересмотру в кассационном порядке (по хозяйственным делам также и в апелляционном порядке) или в порядке надзора. По вновь открывшимся обстоятельствам дело может быть пересмотрено только в тех случаях, когда эти обстоятельства на момент рассмотрения уголовного, гражданского или хозяйственного дела не только не были известны суду, но и не могли быть ему известны. Например, при постановлении судебного акта он не мог даже предполагать, что принимает решение по делу на основе ложных показаний свидетеля, ложного заключения эксперта и т.д.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 делам об административных правонарушениях возобновление производства по вновь открывшимся обстоятельствам не предусмотрено.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Основания для пересмотра уголовных, гражданских или хозяйственных дел установлены в ст. 418 УПК, ст. 452 ГПК, ст. 319 ХПК.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соответствии со ст.ст. 421, 422 УПК уголовные дела могут быть пересмотрены по вновь открывшимся обстоятельствам по заключению прокурора. Согласно ст. 454 ГПК, ст. 320 ХПК производство о пересмотре судебного постановления по вновь открывшимся обстоятельствам может быть начато по представлению прокуроров, наделенных правом принесения протеста в порядке надзора, в пределах их компетенции. Суд не может пересмотреть судебный акт по вновь открывшимся обстоятельствам по своей инициативе.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соответствии со ст.ст. 421, 422 УПК заключение прокурора вместе с уголовным делом и материалами проверки или расследования вновь открывшихся обстоятельств направляются в суды надзорной инстанции. Заключение с этими материалами вправе представлять в указанные суды прокуроры района, города, приравненные к ним прокуроры через вышестоящих прокуроров, а также вышестоящие прокуроры.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Согласно ст. 453 ГПК, ст. 322 ХПК представления прокурора о возобновлении гражданских и хозяйственных дел по вновь открывшимся обстоятельствам с целью отмены судебного акта, вынесенного судом первой инстанции, подаются в суд, вынесший судебный акт, при условии, что кассационная или надзорная инстанция (по хозяйственным делам и апелляционная инстанция) не вносила в него изменений. Если апелляционной, кассационной или надзорной инстанцией был изменен или принят новый судебный акт, то представления о возобновлении дел по вновь открывшимся обстоятельствам рассматриваются той судебной инстанцией, в которой изменен или принят новый судебный акт.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ст. 320 ХПК установлены требования, которым должно соответствовать представление прокурора. Главами 43 УПК и 34 ГПК такие требования не предусмотрены. В ч.2 ст. 454 ГПК говориться лишь о том, что в представлении о пересмотре дела по вновь открывшимся обстоятельствам должны быть указаны доказательства, подтверждающие наличие вновь открывшихся обстоятельств.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ст. 419 УПК, ст. ст. 454, 455 ГПК, ст. 321 ХПК указано о сроках подачи прокурором представления о возобновлении производства по уголовному делу по вновь открывшимся обстоятельствам.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Основания и порядок возобновления производства по вновь открывшимся обстоятельствам по уголовным, гражданским и хозяйственным делам установлены соответственно в ст.ст. 418-424 УПК, ст.ст. 452-458 ГПК, ст.ст. 319-324 ХПК.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Вновь принятые судебные акты могут быть обжалованы или опротестованы в порядке, установленном УПК, ГПК и ХПК.</w:t>
      </w:r>
    </w:p>
    <w:p w:rsidR="000A37AE" w:rsidRPr="0041366B" w:rsidRDefault="00E02D36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 xml:space="preserve">7. </w:t>
      </w:r>
      <w:r w:rsidR="000A37AE" w:rsidRPr="0041366B">
        <w:rPr>
          <w:sz w:val="28"/>
          <w:szCs w:val="28"/>
        </w:rPr>
        <w:t>В ч.9 ст. 399 УПК указано, что прокурор осуществляет надзор за исполнением наказания. Согласно ч.1 ст. 402</w:t>
      </w:r>
      <w:r w:rsidR="000A37AE" w:rsidRPr="0041366B">
        <w:rPr>
          <w:sz w:val="28"/>
          <w:szCs w:val="28"/>
          <w:vertAlign w:val="superscript"/>
        </w:rPr>
        <w:t xml:space="preserve">2 </w:t>
      </w:r>
      <w:r w:rsidR="000A37AE" w:rsidRPr="0041366B">
        <w:rPr>
          <w:sz w:val="28"/>
          <w:szCs w:val="28"/>
        </w:rPr>
        <w:t>УПК вопросы, связанные с исполнением приговора, определения, постановления, разрешаются судьей в судебном заседании с обязательным участием прокурора.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Участвуя в судебном заседании при рассмотрении вопросов, связанных с исполнением приговоров, определений, постановлений суда, прокурор должен занимать активную позицию по устранению нарушений законности участниками судебного заседания. В приказе «Об организации поддержания государственного обвинения в условиях состязательности, осуществления надзора за соответствием закону судебных решений по уголовным делам» Генеральный прокурор указывает нижестоящим прокурорам на необходимость исключения случаев формального отношения прокуроров к участию в судебных заседаниях при разрешении вопросов о погашении и снятии судимости, условно-досрочном освобождении от наказания и замены неотбытой части наказания более мягким, об освобождении от отбывания наказания.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судебном заседании прокурор пользуется правами, предусмотренными ч. 6 ст. 34 УПК в пределах, необходимых ему для осуществления надзора за законностью в судебном заседании. В частности, прокурор вправе протестовать против действий участников судебного заседания; возражать против необоснованных или представляющихся ему неправильными по другим основаниям действий председательствующего; требовать внесения в протокол судебного заседания возражений на указанные действия и записей об обстоятельствах, которые, по его мнению, должны быть отмечены; пользоваться другими полномочиями, предусмотренными УПК. В то же время прокурор, участвуя в судебном разбирательстве, обязан соблюдать порядок судебного заседания, подчиняться законным распоряжениям председательствующего и исполнять другие обязанности, предусмотренные УПК.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Согласно ч. 13 ст. 402</w:t>
      </w:r>
      <w:r w:rsidRPr="0041366B">
        <w:rPr>
          <w:sz w:val="28"/>
          <w:szCs w:val="28"/>
          <w:vertAlign w:val="superscript"/>
        </w:rPr>
        <w:t xml:space="preserve">2 </w:t>
      </w:r>
      <w:r w:rsidRPr="0041366B">
        <w:rPr>
          <w:sz w:val="28"/>
          <w:szCs w:val="28"/>
        </w:rPr>
        <w:t>УПК прокурор, после того как судья заслушает явившихся в судебное заседание лиц и будут исследованы имеющиеся в деле документы, дает свое заключение по результатам судебного заседания. После дачи прокурором заключения судья удаляется в совещательную комнату для вынесения постановления, которое должно быть оглашено в судебном заседании.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соответствии с п.3 ч.1 ст. 377 УПК прокурор, после того как судья заслушает явившихся в судебное заседание лиц и будут исследованы имеющиеся в деле документы, дает свое заключение по результатам судебного заседания.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После дачи прокурором заключения судья удаляется в совещательную комнату для вынесения постановления, которое должно быть оглашено в судебном заседании.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соответствии с п.3 ч.1 ст. 377 УПК постановления судьи, вынесенные в случаях, предусмотренных ст.ст. 402 и 403 УПК, обжалованию и опротестованию в кассационном порядке не подлежат. Поэтому прокурор, участвовавший в судебном заседании при разрешении вопросов, связанных с исполнением приговоров, определений, постановлений суда, обращается с представлением к вышестоящему прокурору о принесении надзорного протеста. В указанном приказе Генерального прокурора отмечено, что при наличии оснований для опротестования определения следует незамедлительно направлять соответствующему прокурору сообщение о необходимости приостановления исполнения определений в порядке ч.3 ст. 405 УПК до решения вопроса о принесении протеста. Согласно ч.7 ст. 399 УПК протест прокурора на определение суда об условно-досрочном освобождении, о замене наказания более мягким и об освобождении от отбывания наказания по болезни приостанавливает исполнение определения. Очевидно, что в данном случае надо иметь в виду вместо определения постановление, поскольку судья выносит именно этот документ при рассмотрении вопросов, связанных с исполнением решений суда.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ч. 4 ст. 148 УПК указано, что если процессуальные отношения, возникшие в связи с гражданским иском, не урегулированы УПК, то применяются нормы гражданского процессуального законодательства, если они не противоречат УПК. Здесь речь идет об исполнении приговора, определения, постановления суда в части гражданского иска и других имущественных взысканий.</w:t>
      </w:r>
    </w:p>
    <w:p w:rsidR="000A37AE" w:rsidRPr="0041366B" w:rsidRDefault="00E02D36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8</w:t>
      </w:r>
      <w:r w:rsidR="002A2255" w:rsidRPr="0041366B">
        <w:rPr>
          <w:sz w:val="28"/>
          <w:szCs w:val="28"/>
        </w:rPr>
        <w:t xml:space="preserve">. </w:t>
      </w:r>
      <w:r w:rsidR="000A37AE" w:rsidRPr="0041366B">
        <w:rPr>
          <w:sz w:val="28"/>
          <w:szCs w:val="28"/>
        </w:rPr>
        <w:t>В республиканской прокуратуре надзор за соответствием закону судебных решений по уголовным делам возложен на управление по обеспечению участия прокуроров в рассмотрении судами уголовных дел, в частности на кассационный и надзорный отделы, а также на отдел по надзору за исполнением законов в войсках и на транспорте. Надзор за соответствием закону судебных решений по гражданским делам возложен на отделы по обеспечению участия прокуроров в гражданском процессе и по надзору за исполнением законов в войсках и на транспорте. Надзор за соответствием закону судебных решений по хозяйственным делам возложен на управление по надзору за исполнением законодательства и законностью правовых актов, другие управления и отделы республиканской прокуратуры в пределах их компе</w:t>
      </w:r>
      <w:r w:rsidR="00CD5839" w:rsidRPr="0041366B">
        <w:rPr>
          <w:sz w:val="28"/>
          <w:szCs w:val="28"/>
        </w:rPr>
        <w:t>тенции.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областных прокуратурах, прокуратуре г. Минска и приравненных к ним прокуратурах надзор за соответствием закону судебных решений по уголовным, гражданским и хозяйственным делам, не вступивших и вступивших в законную силу, осуществляют соответственно отделы по обеспечению участия прокуроров в рассмотрении судами уголовных дел, по обеспечению участия прокуроров в гражданском процессе, по надзору за исполнением законодательства и законностью правовых актов, старшие помощники прокуроров в пределах их компетенции.</w:t>
      </w:r>
    </w:p>
    <w:p w:rsidR="000A37AE" w:rsidRPr="0041366B" w:rsidRDefault="000A37AE" w:rsidP="00463AEA">
      <w:pPr>
        <w:spacing w:line="360" w:lineRule="auto"/>
        <w:ind w:firstLine="709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В районных, городских и приравненных к ним прокуратурах надзор за соответствием закону судебных решений по уголовным, гражданским и хозяйственным делам, а также делам об административных правонарушениях осуществляют прокуроры, их заместители и прокурорские работники, участвовавшие в судебных заседаниях при рассмотрении указанных дел.</w:t>
      </w:r>
    </w:p>
    <w:p w:rsidR="00E02D36" w:rsidRPr="0041366B" w:rsidRDefault="007E6BEC" w:rsidP="00463A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366B">
        <w:rPr>
          <w:sz w:val="28"/>
          <w:szCs w:val="28"/>
        </w:rPr>
        <w:br w:type="page"/>
      </w:r>
      <w:r w:rsidR="00E02D36" w:rsidRPr="0041366B">
        <w:rPr>
          <w:b/>
          <w:bCs/>
          <w:sz w:val="28"/>
          <w:szCs w:val="28"/>
        </w:rPr>
        <w:t>Список литературы</w:t>
      </w:r>
    </w:p>
    <w:p w:rsidR="00E02D36" w:rsidRPr="0041366B" w:rsidRDefault="00E02D36" w:rsidP="00463AEA">
      <w:pPr>
        <w:spacing w:line="360" w:lineRule="auto"/>
        <w:ind w:firstLine="709"/>
        <w:jc w:val="both"/>
        <w:rPr>
          <w:sz w:val="28"/>
          <w:szCs w:val="28"/>
        </w:rPr>
      </w:pPr>
    </w:p>
    <w:p w:rsidR="00E02D36" w:rsidRPr="0041366B" w:rsidRDefault="00E02D36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1. Конституция Республики Беларусь 1994 г., с изменениями и дополнениями 1996, 2004 гг.</w:t>
      </w:r>
    </w:p>
    <w:p w:rsidR="00E02D36" w:rsidRPr="0041366B" w:rsidRDefault="00E02D36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2. Закон «О прокуратуре Республики Беларусь» от 1 июня 2007 г.</w:t>
      </w:r>
    </w:p>
    <w:p w:rsidR="00E02D36" w:rsidRPr="0041366B" w:rsidRDefault="00E02D36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3. Басков В.И. Прокурорский надзор: Учебник. М. 2000</w:t>
      </w:r>
      <w:r w:rsidR="00DB1209" w:rsidRPr="0041366B">
        <w:rPr>
          <w:sz w:val="28"/>
          <w:szCs w:val="28"/>
        </w:rPr>
        <w:t>.</w:t>
      </w:r>
    </w:p>
    <w:p w:rsidR="00E02D36" w:rsidRPr="0041366B" w:rsidRDefault="00E02D36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4. Басков В.И. Курс прокурорского надзора, М.</w:t>
      </w:r>
      <w:r w:rsidR="00DB1209" w:rsidRPr="0041366B">
        <w:rPr>
          <w:sz w:val="28"/>
          <w:szCs w:val="28"/>
        </w:rPr>
        <w:t xml:space="preserve">, </w:t>
      </w:r>
      <w:r w:rsidRPr="0041366B">
        <w:rPr>
          <w:sz w:val="28"/>
          <w:szCs w:val="28"/>
        </w:rPr>
        <w:t>2000</w:t>
      </w:r>
      <w:r w:rsidR="00DB1209" w:rsidRPr="0041366B">
        <w:rPr>
          <w:sz w:val="28"/>
          <w:szCs w:val="28"/>
        </w:rPr>
        <w:t>.</w:t>
      </w:r>
    </w:p>
    <w:p w:rsidR="00E02D36" w:rsidRPr="0041366B" w:rsidRDefault="00E02D36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5. Максимов Л.Г. Прокурорский надзор, Мн., 2000</w:t>
      </w:r>
      <w:r w:rsidR="00DB1209" w:rsidRPr="0041366B">
        <w:rPr>
          <w:sz w:val="28"/>
          <w:szCs w:val="28"/>
        </w:rPr>
        <w:t>.</w:t>
      </w:r>
    </w:p>
    <w:p w:rsidR="00E02D36" w:rsidRPr="0041366B" w:rsidRDefault="007E6BEC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6</w:t>
      </w:r>
      <w:r w:rsidR="00E02D36" w:rsidRPr="0041366B">
        <w:rPr>
          <w:sz w:val="28"/>
          <w:szCs w:val="28"/>
        </w:rPr>
        <w:t>. Глюков А.К., Пиштрук И.И., Сокол С.С. Прокурорский надзор в Р.Б. Мн., 2001</w:t>
      </w:r>
      <w:r w:rsidR="00DB1209" w:rsidRPr="0041366B">
        <w:rPr>
          <w:sz w:val="28"/>
          <w:szCs w:val="28"/>
        </w:rPr>
        <w:t>.</w:t>
      </w:r>
    </w:p>
    <w:p w:rsidR="00E02D36" w:rsidRPr="0041366B" w:rsidRDefault="007E6BEC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7</w:t>
      </w:r>
      <w:r w:rsidR="00E02D36" w:rsidRPr="0041366B">
        <w:rPr>
          <w:sz w:val="28"/>
          <w:szCs w:val="28"/>
        </w:rPr>
        <w:t>. Прокурорский надзор: курс лекций и практикум. Под редакцией Виноку</w:t>
      </w:r>
      <w:r w:rsidR="00DB1209" w:rsidRPr="0041366B">
        <w:rPr>
          <w:sz w:val="28"/>
          <w:szCs w:val="28"/>
        </w:rPr>
        <w:t>рова Ю.</w:t>
      </w:r>
      <w:r w:rsidR="00E02D36" w:rsidRPr="0041366B">
        <w:rPr>
          <w:sz w:val="28"/>
          <w:szCs w:val="28"/>
        </w:rPr>
        <w:t>Е., М. 2000</w:t>
      </w:r>
      <w:r w:rsidR="00DB1209" w:rsidRPr="0041366B">
        <w:rPr>
          <w:sz w:val="28"/>
          <w:szCs w:val="28"/>
        </w:rPr>
        <w:t>.</w:t>
      </w:r>
    </w:p>
    <w:p w:rsidR="00E02D36" w:rsidRPr="0041366B" w:rsidRDefault="007E6BEC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8</w:t>
      </w:r>
      <w:r w:rsidR="00E02D36" w:rsidRPr="0041366B">
        <w:rPr>
          <w:sz w:val="28"/>
          <w:szCs w:val="28"/>
        </w:rPr>
        <w:t>. Чувилев А.А. Прокурорский надзор: вопросы и ответы, М.</w:t>
      </w:r>
      <w:r w:rsidR="00DB1209" w:rsidRPr="0041366B">
        <w:rPr>
          <w:sz w:val="28"/>
          <w:szCs w:val="28"/>
        </w:rPr>
        <w:t xml:space="preserve">, </w:t>
      </w:r>
      <w:r w:rsidR="00E02D36" w:rsidRPr="0041366B">
        <w:rPr>
          <w:sz w:val="28"/>
          <w:szCs w:val="28"/>
        </w:rPr>
        <w:t>2000</w:t>
      </w:r>
      <w:r w:rsidR="00DB1209" w:rsidRPr="0041366B">
        <w:rPr>
          <w:sz w:val="28"/>
          <w:szCs w:val="28"/>
        </w:rPr>
        <w:t>.</w:t>
      </w:r>
    </w:p>
    <w:p w:rsidR="00E02D36" w:rsidRPr="0041366B" w:rsidRDefault="007E6BEC" w:rsidP="007E6BEC">
      <w:pPr>
        <w:spacing w:line="360" w:lineRule="auto"/>
        <w:jc w:val="both"/>
        <w:rPr>
          <w:sz w:val="28"/>
          <w:szCs w:val="28"/>
        </w:rPr>
      </w:pPr>
      <w:r w:rsidRPr="0041366B">
        <w:rPr>
          <w:sz w:val="28"/>
          <w:szCs w:val="28"/>
        </w:rPr>
        <w:t>9</w:t>
      </w:r>
      <w:r w:rsidR="00E02D36" w:rsidRPr="0041366B">
        <w:rPr>
          <w:sz w:val="28"/>
          <w:szCs w:val="28"/>
        </w:rPr>
        <w:t>. Шостак М.А. Прокурорский надзор: ответы на экзаменационные вопросы / М.А. Шостак. – Мн., 2007.</w:t>
      </w:r>
      <w:bookmarkStart w:id="0" w:name="_GoBack"/>
      <w:bookmarkEnd w:id="0"/>
    </w:p>
    <w:sectPr w:rsidR="00E02D36" w:rsidRPr="0041366B" w:rsidSect="001E7E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B6" w:rsidRDefault="003F39B6">
      <w:r>
        <w:separator/>
      </w:r>
    </w:p>
  </w:endnote>
  <w:endnote w:type="continuationSeparator" w:id="0">
    <w:p w:rsidR="003F39B6" w:rsidRDefault="003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B6" w:rsidRDefault="003F39B6">
      <w:r>
        <w:separator/>
      </w:r>
    </w:p>
  </w:footnote>
  <w:footnote w:type="continuationSeparator" w:id="0">
    <w:p w:rsidR="003F39B6" w:rsidRDefault="003F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2F11"/>
    <w:multiLevelType w:val="hybridMultilevel"/>
    <w:tmpl w:val="5978C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D57809"/>
    <w:multiLevelType w:val="hybridMultilevel"/>
    <w:tmpl w:val="FD8A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F2BC2"/>
    <w:multiLevelType w:val="hybridMultilevel"/>
    <w:tmpl w:val="B0C4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AD7"/>
    <w:rsid w:val="000015A3"/>
    <w:rsid w:val="000A090E"/>
    <w:rsid w:val="000A37AE"/>
    <w:rsid w:val="00144DBF"/>
    <w:rsid w:val="001D75D5"/>
    <w:rsid w:val="001E7EE4"/>
    <w:rsid w:val="0029548E"/>
    <w:rsid w:val="002A2255"/>
    <w:rsid w:val="003154BA"/>
    <w:rsid w:val="003B3D07"/>
    <w:rsid w:val="003F2AD7"/>
    <w:rsid w:val="003F39B6"/>
    <w:rsid w:val="0041366B"/>
    <w:rsid w:val="00443BDF"/>
    <w:rsid w:val="00463AEA"/>
    <w:rsid w:val="005C7378"/>
    <w:rsid w:val="005F10C6"/>
    <w:rsid w:val="006B26CF"/>
    <w:rsid w:val="00700C36"/>
    <w:rsid w:val="00772FC4"/>
    <w:rsid w:val="007E6BEC"/>
    <w:rsid w:val="009058C6"/>
    <w:rsid w:val="00930BF6"/>
    <w:rsid w:val="009506BA"/>
    <w:rsid w:val="00AC5E92"/>
    <w:rsid w:val="00B15CBF"/>
    <w:rsid w:val="00B339BE"/>
    <w:rsid w:val="00BC0DA4"/>
    <w:rsid w:val="00CA1B0A"/>
    <w:rsid w:val="00CD5839"/>
    <w:rsid w:val="00D17DC1"/>
    <w:rsid w:val="00D911C5"/>
    <w:rsid w:val="00DB1209"/>
    <w:rsid w:val="00E02D36"/>
    <w:rsid w:val="00E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3E2942-D4A9-4AB8-9C0F-14DB1C81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A37AE"/>
    <w:pPr>
      <w:ind w:left="36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CA1B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A1B0A"/>
  </w:style>
  <w:style w:type="paragraph" w:styleId="a6">
    <w:name w:val="header"/>
    <w:basedOn w:val="a"/>
    <w:link w:val="a7"/>
    <w:uiPriority w:val="99"/>
    <w:rsid w:val="00D17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23904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Cvetochek</dc:creator>
  <cp:keywords/>
  <dc:description/>
  <cp:lastModifiedBy>admin</cp:lastModifiedBy>
  <cp:revision>2</cp:revision>
  <dcterms:created xsi:type="dcterms:W3CDTF">2014-03-06T11:27:00Z</dcterms:created>
  <dcterms:modified xsi:type="dcterms:W3CDTF">2014-03-06T11:27:00Z</dcterms:modified>
</cp:coreProperties>
</file>