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EE" w:rsidRDefault="002C18EE" w:rsidP="00A459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BFB" w:rsidRDefault="00B71BFB" w:rsidP="00A459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Эссе-отчет по проведенному нами контент-анализу на тему: Наиболее часто встречающиеся тематики в анекдотах России</w:t>
      </w:r>
    </w:p>
    <w:p w:rsidR="00B71BFB" w:rsidRDefault="00B71BFB" w:rsidP="00A459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Хотелось бы начать с того, что данное исследование является пилотажным. Поэтому для его проведения взят совсем небольшой массив – 50 анекдотов, отобранных при помощи стихийной выборки из сборника анекдотов составителя Лавровой Т.В., Рыбинск 1996 г.</w:t>
      </w:r>
    </w:p>
    <w:p w:rsidR="00B71BFB" w:rsidRDefault="00B71BFB" w:rsidP="003F7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контент-анализа необходимо предварительно составить программу исследования:</w:t>
      </w:r>
    </w:p>
    <w:p w:rsidR="00B71BFB" w:rsidRDefault="00B71BFB" w:rsidP="00A459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B71BFB" w:rsidRDefault="00B71BFB" w:rsidP="00A459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Объект нашего исследования:</w:t>
      </w:r>
      <w:r w:rsidRPr="00A459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русские анекдоты</w:t>
      </w:r>
    </w:p>
    <w:p w:rsidR="00B71BFB" w:rsidRDefault="00B71BFB" w:rsidP="00A459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Предмет исследования:</w:t>
      </w:r>
      <w:r>
        <w:rPr>
          <w:rFonts w:ascii="Times New Roman" w:hAnsi="Times New Roman"/>
          <w:sz w:val="24"/>
          <w:szCs w:val="24"/>
        </w:rPr>
        <w:t xml:space="preserve"> тематики русских анекдотов</w:t>
      </w:r>
    </w:p>
    <w:p w:rsidR="00B71BFB" w:rsidRDefault="00B71BFB" w:rsidP="00A459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Цель исследования:</w:t>
      </w:r>
      <w:r>
        <w:rPr>
          <w:rFonts w:ascii="Times New Roman" w:hAnsi="Times New Roman"/>
          <w:sz w:val="24"/>
          <w:szCs w:val="24"/>
        </w:rPr>
        <w:t xml:space="preserve"> Определить, какие тематики анекдотов наиболее часто встречаются в России</w:t>
      </w:r>
    </w:p>
    <w:p w:rsidR="00B71BFB" w:rsidRDefault="00B71BFB" w:rsidP="00A459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Задачи,</w:t>
      </w:r>
      <w:r>
        <w:rPr>
          <w:rFonts w:ascii="Times New Roman" w:hAnsi="Times New Roman"/>
          <w:sz w:val="24"/>
          <w:szCs w:val="24"/>
        </w:rPr>
        <w:t xml:space="preserve"> которые необходимо решить для реализации поставленной нами цели:</w:t>
      </w:r>
    </w:p>
    <w:p w:rsidR="00B71BFB" w:rsidRDefault="00B71BFB" w:rsidP="003F717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встречающиеся в текстах анекдотов категории</w:t>
      </w:r>
    </w:p>
    <w:p w:rsidR="00B71BFB" w:rsidRDefault="00B71BFB" w:rsidP="003F717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Объединить категории по тематикам</w:t>
      </w:r>
    </w:p>
    <w:p w:rsidR="00B71BFB" w:rsidRDefault="00B71BFB" w:rsidP="003F717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Выявить, какие категории (а, следовательно, и тематики) встречаются наименее часто</w:t>
      </w:r>
    </w:p>
    <w:p w:rsidR="00B71BFB" w:rsidRDefault="00B71BFB" w:rsidP="003F717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Выявить, какие категории (а, следовательно, и тематики) встречаются наиболее часто</w:t>
      </w:r>
    </w:p>
    <w:p w:rsidR="00B71BFB" w:rsidRDefault="00B71BFB" w:rsidP="003F7170">
      <w:pPr>
        <w:jc w:val="both"/>
        <w:rPr>
          <w:rFonts w:ascii="Times New Roman" w:hAnsi="Times New Roman"/>
          <w:sz w:val="24"/>
          <w:szCs w:val="24"/>
        </w:rPr>
      </w:pPr>
      <w:r w:rsidRPr="003F7170">
        <w:rPr>
          <w:rFonts w:ascii="Times New Roman" w:hAnsi="Times New Roman"/>
          <w:sz w:val="24"/>
          <w:szCs w:val="24"/>
          <w:u w:val="single"/>
        </w:rPr>
        <w:t>Гипотеза-основание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B71BFB" w:rsidRDefault="00B71BFB" w:rsidP="003F71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Наиболее часто встречающейся темой анекдотов в России является тема взаимоотношений между мужем и женой</w:t>
      </w:r>
    </w:p>
    <w:p w:rsidR="00B71BFB" w:rsidRDefault="00B71BFB" w:rsidP="003F71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Гипотезы-следствия:</w:t>
      </w:r>
    </w:p>
    <w:p w:rsidR="00B71BFB" w:rsidRDefault="00B71BFB" w:rsidP="003F7170">
      <w:pPr>
        <w:jc w:val="both"/>
        <w:rPr>
          <w:rFonts w:ascii="Times New Roman" w:hAnsi="Times New Roman"/>
          <w:sz w:val="24"/>
          <w:szCs w:val="24"/>
        </w:rPr>
      </w:pPr>
    </w:p>
    <w:p w:rsidR="00B71BFB" w:rsidRDefault="00B71BFB" w:rsidP="003F71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Выделенные нами тематики: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Взаимоотношение между мужчиной и женщиной (не являющимися супругами)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 и жена (семья)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Алкоголь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Религиозная тематика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Агрессия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Теща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ДТП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Финансы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тематика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Болезнь </w:t>
      </w:r>
    </w:p>
    <w:p w:rsidR="00B71BFB" w:rsidRDefault="00B71BFB" w:rsidP="00B2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сказки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B71BFB" w:rsidRPr="00E94CC9" w:rsidTr="00E94CC9">
        <w:trPr>
          <w:trHeight w:val="609"/>
        </w:trPr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Коды тематик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Единицы анализа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Мужчина; женщина; она; он; невеста; выйти замуж; дама; дорогая; холостятская мечта; молодой человек; предложение руки с сердца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Муж; жена; сын; папа; жена-хозяйка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Попойка; самогон; выпивают; алкоголь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Проповедник; грех; праведный путь; путь греха; закон божий; грешник; церковь; господь бог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Только не сильно!; увековечить в коридоре; монтировка; стало опасно; бьет промеж глаз; биться будем; чуть не угробил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Теща; теща, как жестокое наказание (?)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Авария; мотоциклист; соседи по палате; травматологическая больница; не гоните; лихач; такси; таксист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Депутат; избран; ЛДПР; партсобрание; Жириновский; Россия; кандидат; победа на выборах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Повышаем ставку; деньги; продавец; рубль; плохо стали жить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Еврей; русский; арабские цифры; араб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Не совсем здоровый; гайморит; фронтит; хронический гепатит; панкреатит; стенокардия; болят зубы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9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Илья Муромец; Змей Горыныч</w:t>
            </w:r>
          </w:p>
        </w:tc>
      </w:tr>
    </w:tbl>
    <w:p w:rsidR="00B71BFB" w:rsidRDefault="00B71BFB" w:rsidP="00B277FB">
      <w:pPr>
        <w:jc w:val="both"/>
        <w:rPr>
          <w:rFonts w:ascii="Times New Roman" w:hAnsi="Times New Roman"/>
          <w:sz w:val="24"/>
          <w:szCs w:val="24"/>
        </w:rPr>
      </w:pPr>
    </w:p>
    <w:p w:rsidR="00B71BFB" w:rsidRDefault="00B71BFB" w:rsidP="00B2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 контент-анализа: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850"/>
        <w:gridCol w:w="709"/>
        <w:gridCol w:w="674"/>
      </w:tblGrid>
      <w:tr w:rsidR="00B71BFB" w:rsidRPr="00E94CC9" w:rsidTr="00E94CC9">
        <w:tc>
          <w:tcPr>
            <w:tcW w:w="9571" w:type="dxa"/>
            <w:gridSpan w:val="13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№ бланка ___________                                                          Дата ______________</w:t>
            </w:r>
          </w:p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Кодировщик ________                                                         Время _____________</w:t>
            </w:r>
          </w:p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rPr>
          <w:trHeight w:val="391"/>
        </w:trPr>
        <w:tc>
          <w:tcPr>
            <w:tcW w:w="1242" w:type="dxa"/>
            <w:vMerge w:val="restart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№</w:t>
            </w:r>
            <w:r w:rsidRPr="00E94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4CC9">
              <w:rPr>
                <w:rFonts w:ascii="Times New Roman" w:hAnsi="Times New Roman"/>
                <w:sz w:val="24"/>
                <w:szCs w:val="24"/>
              </w:rPr>
              <w:t>учетной записи</w:t>
            </w:r>
          </w:p>
        </w:tc>
        <w:tc>
          <w:tcPr>
            <w:tcW w:w="8329" w:type="dxa"/>
            <w:gridSpan w:val="12"/>
            <w:tcBorders>
              <w:bottom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</w:tr>
      <w:tr w:rsidR="00B71BFB" w:rsidRPr="00E94CC9" w:rsidTr="00E94CC9">
        <w:trPr>
          <w:trHeight w:val="300"/>
        </w:trPr>
        <w:tc>
          <w:tcPr>
            <w:tcW w:w="1242" w:type="dxa"/>
            <w:vMerge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FB" w:rsidRPr="00E94CC9" w:rsidTr="00E94CC9">
        <w:tc>
          <w:tcPr>
            <w:tcW w:w="1242" w:type="dxa"/>
          </w:tcPr>
          <w:p w:rsidR="00B71BFB" w:rsidRPr="00E94CC9" w:rsidRDefault="005B531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46.2pt;margin-top:1.65pt;width:9.75pt;height:12.4pt;z-index:251657728;mso-position-horizontal-relative:text;mso-position-vertical-relative:text"/>
              </w:pict>
            </w:r>
            <w:r w:rsidR="00B71BFB" w:rsidRPr="00E94CC9">
              <w:rPr>
                <w:rFonts w:ascii="Times New Roman" w:hAnsi="Times New Roman"/>
                <w:sz w:val="24"/>
                <w:szCs w:val="24"/>
              </w:rPr>
              <w:t>10 (до 50)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BFB" w:rsidRDefault="00B71BFB" w:rsidP="00B277FB">
      <w:pPr>
        <w:jc w:val="both"/>
        <w:rPr>
          <w:rFonts w:ascii="Times New Roman" w:hAnsi="Times New Roman"/>
          <w:sz w:val="24"/>
          <w:szCs w:val="24"/>
        </w:rPr>
      </w:pPr>
    </w:p>
    <w:p w:rsidR="00B71BFB" w:rsidRDefault="00B71BFB" w:rsidP="00775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того, как мы подсчитали все единицы анализа по каждой категории (некоторые встречались неоднократно, что мы также учли), получили рейтинг тематик. Он выглядит так:</w:t>
      </w:r>
    </w:p>
    <w:p w:rsidR="00B71BFB" w:rsidRDefault="00B71BFB" w:rsidP="00B277F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383"/>
      </w:tblGrid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Ранги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2. Муж и жена (семья)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8. Политика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1. Взаимоотношение между мужчиной и женщиной (не являющимися супругами)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5. Агрессия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7. ДТП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4. Религиозная тематика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 xml:space="preserve">11. Болезнь 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9. Финансы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3. Алкоголь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6. Теща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12. Русские сказки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BFB" w:rsidRPr="00E94CC9" w:rsidTr="00E94CC9">
        <w:tc>
          <w:tcPr>
            <w:tcW w:w="8188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10. Национальная тематика</w:t>
            </w:r>
          </w:p>
        </w:tc>
        <w:tc>
          <w:tcPr>
            <w:tcW w:w="1383" w:type="dxa"/>
          </w:tcPr>
          <w:p w:rsidR="00B71BFB" w:rsidRPr="00E94CC9" w:rsidRDefault="00B71BFB" w:rsidP="00E94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71BFB" w:rsidRDefault="00B71BFB" w:rsidP="00B2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1BFB" w:rsidRDefault="00B71BFB" w:rsidP="00775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 можно сделать вывод о том, наименее популярными темами в российских анекдотах являются такие темы, как национальная принадлежность, русские сказки, а также, как ни странно, темы про тещу. Наиболее же популярными оказались такие тематики, как политика и взаимоотношение между мужем и женой (в семье).</w:t>
      </w:r>
    </w:p>
    <w:p w:rsidR="00B71BFB" w:rsidRPr="00B277FB" w:rsidRDefault="00B71BFB" w:rsidP="007754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данное исследование далеко от репрезентативности, его можно назвать разведывательным. </w:t>
      </w:r>
      <w:bookmarkStart w:id="0" w:name="_GoBack"/>
      <w:bookmarkEnd w:id="0"/>
    </w:p>
    <w:sectPr w:rsidR="00B71BFB" w:rsidRPr="00B277FB" w:rsidSect="00D8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4E36"/>
    <w:multiLevelType w:val="hybridMultilevel"/>
    <w:tmpl w:val="AE22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32064C"/>
    <w:multiLevelType w:val="hybridMultilevel"/>
    <w:tmpl w:val="AE22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D724A4"/>
    <w:multiLevelType w:val="hybridMultilevel"/>
    <w:tmpl w:val="9602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6D54CE"/>
    <w:multiLevelType w:val="hybridMultilevel"/>
    <w:tmpl w:val="2E8C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FC1989"/>
    <w:multiLevelType w:val="hybridMultilevel"/>
    <w:tmpl w:val="BCB0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97A"/>
    <w:rsid w:val="00132480"/>
    <w:rsid w:val="002242E1"/>
    <w:rsid w:val="00243D5B"/>
    <w:rsid w:val="002C18EE"/>
    <w:rsid w:val="002F67FD"/>
    <w:rsid w:val="0031207B"/>
    <w:rsid w:val="003F7170"/>
    <w:rsid w:val="005B531B"/>
    <w:rsid w:val="006C7D94"/>
    <w:rsid w:val="00775433"/>
    <w:rsid w:val="0081728D"/>
    <w:rsid w:val="008C6168"/>
    <w:rsid w:val="00A4597A"/>
    <w:rsid w:val="00B277FB"/>
    <w:rsid w:val="00B71BFB"/>
    <w:rsid w:val="00B73CAB"/>
    <w:rsid w:val="00BC3345"/>
    <w:rsid w:val="00C85703"/>
    <w:rsid w:val="00D8067D"/>
    <w:rsid w:val="00DC7536"/>
    <w:rsid w:val="00E72DA7"/>
    <w:rsid w:val="00E94CC9"/>
    <w:rsid w:val="00EE5C62"/>
    <w:rsid w:val="00F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6BAE7B-E167-4698-85EE-D4E513E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F7170"/>
    <w:pPr>
      <w:ind w:left="720"/>
      <w:contextualSpacing/>
    </w:pPr>
  </w:style>
  <w:style w:type="table" w:styleId="a3">
    <w:name w:val="Table Grid"/>
    <w:basedOn w:val="a1"/>
    <w:rsid w:val="00B277F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Эссе-отчет по проведенному нами контент-анализу на тему: Наиболее часто встречающиеся тематики в анекдотах России</vt:lpstr>
    </vt:vector>
  </TitlesOfParts>
  <Company>Grizli777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Эссе-отчет по проведенному нами контент-анализу на тему: Наиболее часто встречающиеся тематики в анекдотах России</dc:title>
  <dc:subject/>
  <dc:creator>Admin</dc:creator>
  <cp:keywords/>
  <dc:description/>
  <cp:lastModifiedBy>Irina</cp:lastModifiedBy>
  <cp:revision>2</cp:revision>
  <dcterms:created xsi:type="dcterms:W3CDTF">2014-08-13T14:03:00Z</dcterms:created>
  <dcterms:modified xsi:type="dcterms:W3CDTF">2014-08-13T14:03:00Z</dcterms:modified>
</cp:coreProperties>
</file>