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21" w:rsidRDefault="00021B21">
      <w:pPr>
        <w:widowControl w:val="0"/>
        <w:spacing w:line="280" w:lineRule="exact"/>
        <w:ind w:left="40" w:right="518" w:firstLine="700"/>
        <w:jc w:val="center"/>
        <w:rPr>
          <w:rFonts w:ascii="Times New Roman" w:hAnsi="Times New Roman"/>
          <w:b/>
          <w:sz w:val="32"/>
        </w:rPr>
      </w:pPr>
      <w:r>
        <w:rPr>
          <w:rFonts w:ascii="Times New Roman" w:hAnsi="Times New Roman"/>
          <w:b/>
          <w:sz w:val="32"/>
          <w:lang w:val="en-US"/>
        </w:rPr>
        <w:t xml:space="preserve">Министерство </w:t>
      </w:r>
      <w:r>
        <w:rPr>
          <w:rFonts w:ascii="Times New Roman" w:hAnsi="Times New Roman"/>
          <w:b/>
          <w:sz w:val="32"/>
        </w:rPr>
        <w:t>общего и профессионального</w:t>
      </w:r>
    </w:p>
    <w:p w:rsidR="00021B21" w:rsidRDefault="00021B21">
      <w:pPr>
        <w:widowControl w:val="0"/>
        <w:spacing w:line="280" w:lineRule="exact"/>
        <w:ind w:left="40" w:right="518" w:firstLine="700"/>
        <w:jc w:val="center"/>
        <w:rPr>
          <w:rFonts w:ascii="Times New Roman" w:hAnsi="Times New Roman"/>
          <w:b/>
          <w:sz w:val="32"/>
          <w:lang w:val="en-US"/>
        </w:rPr>
      </w:pPr>
      <w:r>
        <w:rPr>
          <w:rFonts w:ascii="Times New Roman" w:hAnsi="Times New Roman"/>
          <w:b/>
          <w:sz w:val="32"/>
        </w:rPr>
        <w:t>образования Российской Федерации</w:t>
      </w:r>
    </w:p>
    <w:p w:rsidR="00021B21" w:rsidRDefault="00021B21">
      <w:pPr>
        <w:widowControl w:val="0"/>
        <w:spacing w:line="280" w:lineRule="exact"/>
        <w:ind w:left="40" w:right="518" w:firstLine="700"/>
        <w:jc w:val="center"/>
        <w:rPr>
          <w:rFonts w:ascii="Times New Roman" w:hAnsi="Times New Roman"/>
          <w:b/>
          <w:sz w:val="32"/>
          <w:lang w:val="en-US"/>
        </w:rPr>
      </w:pPr>
      <w:r>
        <w:rPr>
          <w:rFonts w:ascii="Times New Roman" w:hAnsi="Times New Roman"/>
          <w:b/>
          <w:sz w:val="32"/>
          <w:lang w:val="en-US"/>
        </w:rPr>
        <w:t>Дальневосточный Государственный Университет</w:t>
      </w:r>
    </w:p>
    <w:p w:rsidR="00021B21" w:rsidRDefault="00021B21">
      <w:pPr>
        <w:widowControl w:val="0"/>
        <w:spacing w:line="280" w:lineRule="exact"/>
        <w:ind w:left="40" w:right="518" w:firstLine="700"/>
        <w:jc w:val="center"/>
        <w:rPr>
          <w:rFonts w:ascii="Times New Roman" w:hAnsi="Times New Roman"/>
          <w:b/>
          <w:sz w:val="32"/>
          <w:lang w:val="en-US"/>
        </w:rPr>
      </w:pPr>
      <w:r>
        <w:rPr>
          <w:rFonts w:ascii="Times New Roman" w:hAnsi="Times New Roman"/>
          <w:b/>
          <w:sz w:val="32"/>
          <w:lang w:val="en-US"/>
        </w:rPr>
        <w:t>Институт Менеджмента и Бизнеса</w:t>
      </w:r>
    </w:p>
    <w:p w:rsidR="00021B21" w:rsidRDefault="00021B21">
      <w:pPr>
        <w:widowControl w:val="0"/>
        <w:spacing w:line="280" w:lineRule="exact"/>
        <w:ind w:left="40" w:right="518" w:firstLine="700"/>
        <w:jc w:val="center"/>
        <w:rPr>
          <w:rFonts w:ascii="Times New Roman" w:hAnsi="Times New Roman"/>
          <w:b/>
          <w:sz w:val="32"/>
          <w:lang w:val="en-US"/>
        </w:rPr>
      </w:pPr>
    </w:p>
    <w:p w:rsidR="00021B21" w:rsidRDefault="00021B21">
      <w:pPr>
        <w:widowControl w:val="0"/>
        <w:spacing w:line="280" w:lineRule="exact"/>
        <w:ind w:left="40" w:right="518" w:firstLine="700"/>
        <w:jc w:val="right"/>
        <w:rPr>
          <w:rFonts w:ascii="Times New Roman" w:hAnsi="Times New Roman"/>
          <w:b/>
          <w:sz w:val="32"/>
          <w:lang w:val="en-US"/>
        </w:rPr>
      </w:pPr>
    </w:p>
    <w:p w:rsidR="00021B21" w:rsidRDefault="00021B21">
      <w:pPr>
        <w:pStyle w:val="3"/>
        <w:rPr>
          <w:b/>
          <w:lang w:val="ru-RU"/>
        </w:rPr>
      </w:pPr>
      <w:r>
        <w:rPr>
          <w:b/>
        </w:rPr>
        <w:t>Кафедра экономической теории</w:t>
      </w:r>
    </w:p>
    <w:p w:rsidR="00021B21" w:rsidRDefault="00021B21">
      <w:pPr>
        <w:jc w:val="center"/>
        <w:rPr>
          <w:b/>
          <w:sz w:val="32"/>
        </w:rPr>
      </w:pPr>
    </w:p>
    <w:p w:rsidR="00021B21" w:rsidRDefault="00021B21">
      <w:pPr>
        <w:jc w:val="center"/>
        <w:rPr>
          <w:b/>
          <w:sz w:val="36"/>
        </w:rPr>
      </w:pPr>
    </w:p>
    <w:p w:rsidR="00021B21" w:rsidRDefault="00021B21"/>
    <w:p w:rsidR="00021B21" w:rsidRDefault="00021B21"/>
    <w:p w:rsidR="00021B21" w:rsidRDefault="00021B21"/>
    <w:p w:rsidR="00021B21" w:rsidRDefault="00021B21"/>
    <w:p w:rsidR="00021B21" w:rsidRDefault="00021B21"/>
    <w:p w:rsidR="00021B21" w:rsidRDefault="00021B21"/>
    <w:p w:rsidR="00021B21" w:rsidRDefault="00021B21"/>
    <w:p w:rsidR="00021B21" w:rsidRDefault="00021B21">
      <w:pPr>
        <w:pStyle w:val="4"/>
        <w:rPr>
          <w:sz w:val="56"/>
        </w:rPr>
      </w:pPr>
      <w:r>
        <w:rPr>
          <w:sz w:val="56"/>
        </w:rPr>
        <w:t>РЕФЕРАТ</w:t>
      </w:r>
    </w:p>
    <w:p w:rsidR="00021B21" w:rsidRDefault="00021B21">
      <w:pPr>
        <w:jc w:val="center"/>
        <w:rPr>
          <w:b/>
          <w:sz w:val="40"/>
        </w:rPr>
      </w:pPr>
      <w:r>
        <w:rPr>
          <w:b/>
          <w:sz w:val="40"/>
        </w:rPr>
        <w:t>НАЛОГИ</w:t>
      </w:r>
      <w:r>
        <w:rPr>
          <w:b/>
          <w:sz w:val="40"/>
          <w:lang w:val="en-US"/>
        </w:rPr>
        <w:t>:</w:t>
      </w:r>
      <w:r>
        <w:rPr>
          <w:b/>
          <w:sz w:val="40"/>
        </w:rPr>
        <w:t xml:space="preserve"> ИХ СУЩНОСТЬ, ВИДЫ И ФУНКЦИИ</w:t>
      </w: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518" w:firstLine="700"/>
        <w:jc w:val="center"/>
        <w:rPr>
          <w:rFonts w:ascii="Times New Roman" w:hAnsi="Times New Roman"/>
          <w:sz w:val="32"/>
          <w:lang w:val="en-US"/>
        </w:rPr>
      </w:pPr>
    </w:p>
    <w:p w:rsidR="00021B21" w:rsidRDefault="00021B21">
      <w:pPr>
        <w:widowControl w:val="0"/>
        <w:spacing w:line="280" w:lineRule="exact"/>
        <w:ind w:left="40" w:right="-150" w:firstLine="6197"/>
        <w:jc w:val="both"/>
        <w:rPr>
          <w:rFonts w:ascii="Times New Roman" w:hAnsi="Times New Roman"/>
          <w:sz w:val="24"/>
        </w:rPr>
      </w:pPr>
      <w:r>
        <w:rPr>
          <w:rFonts w:ascii="Times New Roman" w:hAnsi="Times New Roman"/>
          <w:sz w:val="24"/>
          <w:lang w:val="en-US"/>
        </w:rPr>
        <w:t>Выполнил:</w:t>
      </w:r>
      <w:r>
        <w:rPr>
          <w:rFonts w:ascii="Times New Roman" w:hAnsi="Times New Roman"/>
          <w:sz w:val="24"/>
        </w:rPr>
        <w:t xml:space="preserve"> студент </w:t>
      </w:r>
      <w:r>
        <w:rPr>
          <w:rFonts w:ascii="Times New Roman" w:hAnsi="Times New Roman"/>
          <w:sz w:val="24"/>
          <w:lang w:val="en-US"/>
        </w:rPr>
        <w:t xml:space="preserve">I </w:t>
      </w:r>
      <w:r>
        <w:rPr>
          <w:rFonts w:ascii="Times New Roman" w:hAnsi="Times New Roman"/>
          <w:sz w:val="24"/>
        </w:rPr>
        <w:t>курса</w:t>
      </w:r>
    </w:p>
    <w:p w:rsidR="00021B21" w:rsidRDefault="00021B21">
      <w:pPr>
        <w:widowControl w:val="0"/>
        <w:spacing w:line="280" w:lineRule="exact"/>
        <w:ind w:left="40" w:right="-150" w:firstLine="6197"/>
        <w:jc w:val="both"/>
        <w:rPr>
          <w:rFonts w:ascii="Times New Roman" w:hAnsi="Times New Roman"/>
          <w:sz w:val="24"/>
        </w:rPr>
      </w:pPr>
      <w:r>
        <w:rPr>
          <w:rFonts w:ascii="Times New Roman" w:hAnsi="Times New Roman"/>
          <w:sz w:val="24"/>
        </w:rPr>
        <w:t>Экономического факультета</w:t>
      </w:r>
    </w:p>
    <w:p w:rsidR="00021B21" w:rsidRDefault="00021B21">
      <w:pPr>
        <w:pStyle w:val="5"/>
        <w:ind w:right="-150" w:firstLine="6197"/>
        <w:jc w:val="both"/>
      </w:pPr>
      <w:r>
        <w:t>Специальности «Финансы и Кредит»</w:t>
      </w:r>
    </w:p>
    <w:p w:rsidR="00021B21" w:rsidRDefault="00021B21">
      <w:pPr>
        <w:widowControl w:val="0"/>
        <w:spacing w:line="280" w:lineRule="exact"/>
        <w:ind w:left="40" w:right="-150" w:firstLine="6197"/>
        <w:jc w:val="both"/>
        <w:rPr>
          <w:rFonts w:ascii="Times New Roman" w:hAnsi="Times New Roman"/>
          <w:sz w:val="24"/>
          <w:lang w:val="en-US"/>
        </w:rPr>
      </w:pPr>
      <w:r>
        <w:rPr>
          <w:rFonts w:ascii="Times New Roman" w:hAnsi="Times New Roman"/>
          <w:sz w:val="24"/>
        </w:rPr>
        <w:t>КовалевичИ.О.</w:t>
      </w:r>
    </w:p>
    <w:p w:rsidR="00021B21" w:rsidRDefault="00021B21">
      <w:pPr>
        <w:widowControl w:val="0"/>
        <w:spacing w:line="280" w:lineRule="exact"/>
        <w:ind w:left="40" w:right="-150" w:firstLine="6197"/>
        <w:jc w:val="both"/>
        <w:rPr>
          <w:rFonts w:ascii="Times New Roman" w:hAnsi="Times New Roman"/>
          <w:sz w:val="24"/>
        </w:rPr>
      </w:pPr>
    </w:p>
    <w:p w:rsidR="00021B21" w:rsidRDefault="00021B21">
      <w:pPr>
        <w:widowControl w:val="0"/>
        <w:spacing w:line="280" w:lineRule="exact"/>
        <w:ind w:left="40" w:right="-8" w:firstLine="6197"/>
        <w:rPr>
          <w:rFonts w:ascii="Times New Roman" w:hAnsi="Times New Roman"/>
          <w:sz w:val="24"/>
          <w:lang w:val="en-US"/>
        </w:rPr>
      </w:pPr>
      <w:r>
        <w:rPr>
          <w:rFonts w:ascii="Times New Roman" w:hAnsi="Times New Roman"/>
          <w:sz w:val="24"/>
          <w:lang w:val="en-US"/>
        </w:rPr>
        <w:t>Проверил: Доцент к.э.н.</w:t>
      </w:r>
    </w:p>
    <w:p w:rsidR="00021B21" w:rsidRDefault="00021B21">
      <w:pPr>
        <w:widowControl w:val="0"/>
        <w:spacing w:line="280" w:lineRule="exact"/>
        <w:ind w:left="40" w:right="-8" w:firstLine="6197"/>
        <w:rPr>
          <w:rFonts w:ascii="Times New Roman" w:hAnsi="Times New Roman"/>
          <w:sz w:val="24"/>
          <w:lang w:val="en-US"/>
        </w:rPr>
      </w:pPr>
      <w:r>
        <w:rPr>
          <w:rFonts w:ascii="Times New Roman" w:hAnsi="Times New Roman"/>
          <w:sz w:val="24"/>
          <w:lang w:val="en-US"/>
        </w:rPr>
        <w:t>Бобер А.А.</w:t>
      </w: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firstLine="6197"/>
        <w:rPr>
          <w:rFonts w:ascii="Times New Roman" w:hAnsi="Times New Roman"/>
          <w:sz w:val="24"/>
          <w:lang w:val="en-US"/>
        </w:rPr>
      </w:pPr>
    </w:p>
    <w:p w:rsidR="00021B21" w:rsidRDefault="00021B21">
      <w:pPr>
        <w:widowControl w:val="0"/>
        <w:spacing w:line="280" w:lineRule="exact"/>
        <w:ind w:left="40" w:right="-8" w:hanging="40"/>
        <w:jc w:val="center"/>
        <w:rPr>
          <w:rFonts w:ascii="Times New Roman" w:hAnsi="Times New Roman"/>
          <w:b/>
          <w:sz w:val="32"/>
          <w:lang w:val="en-US"/>
        </w:rPr>
      </w:pPr>
      <w:r>
        <w:rPr>
          <w:rFonts w:ascii="Times New Roman" w:hAnsi="Times New Roman"/>
          <w:b/>
          <w:sz w:val="32"/>
          <w:lang w:val="en-US"/>
        </w:rPr>
        <w:t>Спасск-Дальний</w:t>
      </w:r>
    </w:p>
    <w:p w:rsidR="00021B21" w:rsidRDefault="00021B21">
      <w:pPr>
        <w:widowControl w:val="0"/>
        <w:spacing w:line="280" w:lineRule="exact"/>
        <w:ind w:left="40" w:right="-8" w:hanging="40"/>
        <w:jc w:val="center"/>
        <w:rPr>
          <w:rFonts w:ascii="Times New Roman" w:hAnsi="Times New Roman"/>
          <w:b/>
          <w:sz w:val="32"/>
          <w:lang w:val="en-US"/>
        </w:rPr>
      </w:pPr>
      <w:r>
        <w:rPr>
          <w:rFonts w:ascii="Times New Roman" w:hAnsi="Times New Roman"/>
          <w:b/>
          <w:sz w:val="32"/>
          <w:lang w:val="en-US"/>
        </w:rPr>
        <w:t>2001</w:t>
      </w:r>
    </w:p>
    <w:p w:rsidR="00021B21" w:rsidRDefault="00021B21">
      <w:pPr>
        <w:pStyle w:val="8"/>
      </w:pPr>
      <w:r>
        <w:t>СОДЕРЖАНИЕ</w:t>
      </w:r>
    </w:p>
    <w:p w:rsidR="00021B21" w:rsidRDefault="00021B21">
      <w:pPr>
        <w:pStyle w:val="6"/>
        <w:rPr>
          <w:sz w:val="32"/>
        </w:rPr>
      </w:pPr>
    </w:p>
    <w:p w:rsidR="00021B21" w:rsidRDefault="00021B21">
      <w:pPr>
        <w:widowControl w:val="0"/>
        <w:spacing w:line="280" w:lineRule="exact"/>
        <w:ind w:right="-8" w:firstLine="567"/>
        <w:rPr>
          <w:rFonts w:ascii="Times New Roman" w:hAnsi="Times New Roman"/>
          <w:sz w:val="32"/>
          <w:lang w:val="en-US"/>
        </w:rPr>
      </w:pPr>
      <w:r>
        <w:rPr>
          <w:rFonts w:ascii="Times New Roman" w:hAnsi="Times New Roman"/>
          <w:sz w:val="32"/>
          <w:lang w:val="en-US"/>
        </w:rPr>
        <w:t>Введение.</w:t>
      </w:r>
    </w:p>
    <w:p w:rsidR="00021B21" w:rsidRDefault="00021B21">
      <w:pPr>
        <w:widowControl w:val="0"/>
        <w:numPr>
          <w:ilvl w:val="0"/>
          <w:numId w:val="4"/>
        </w:numPr>
        <w:spacing w:line="280" w:lineRule="exact"/>
        <w:ind w:right="-8"/>
        <w:rPr>
          <w:rFonts w:ascii="Times New Roman" w:hAnsi="Times New Roman"/>
          <w:sz w:val="32"/>
          <w:lang w:val="en-US"/>
        </w:rPr>
      </w:pPr>
      <w:r>
        <w:rPr>
          <w:rFonts w:ascii="Times New Roman" w:hAnsi="Times New Roman"/>
          <w:sz w:val="32"/>
          <w:lang w:val="en-US"/>
        </w:rPr>
        <w:t>Понятие налога. Появление налогообложения………………….3</w:t>
      </w:r>
    </w:p>
    <w:p w:rsidR="00021B21" w:rsidRDefault="00021B21">
      <w:pPr>
        <w:widowControl w:val="0"/>
        <w:spacing w:line="280" w:lineRule="exact"/>
        <w:ind w:left="567" w:right="-8"/>
        <w:rPr>
          <w:rFonts w:ascii="Times New Roman" w:hAnsi="Times New Roman"/>
          <w:sz w:val="32"/>
          <w:lang w:val="en-US"/>
        </w:rPr>
      </w:pPr>
    </w:p>
    <w:p w:rsidR="00021B21" w:rsidRDefault="00021B21">
      <w:pPr>
        <w:widowControl w:val="0"/>
        <w:spacing w:line="280" w:lineRule="exact"/>
        <w:ind w:left="142" w:right="-8" w:firstLine="386"/>
        <w:rPr>
          <w:rFonts w:ascii="Times New Roman" w:hAnsi="Times New Roman"/>
          <w:sz w:val="32"/>
          <w:lang w:val="en-US"/>
        </w:rPr>
      </w:pPr>
      <w:r>
        <w:rPr>
          <w:rFonts w:ascii="Times New Roman" w:hAnsi="Times New Roman"/>
          <w:sz w:val="32"/>
          <w:lang w:val="en-US"/>
        </w:rPr>
        <w:t>2. Функции налогов…………………………………………………..3</w:t>
      </w:r>
    </w:p>
    <w:p w:rsidR="00021B21" w:rsidRDefault="00021B21">
      <w:pPr>
        <w:widowControl w:val="0"/>
        <w:spacing w:line="280" w:lineRule="exact"/>
        <w:ind w:left="142" w:right="-8" w:firstLine="386"/>
        <w:rPr>
          <w:rFonts w:ascii="Times New Roman" w:hAnsi="Times New Roman"/>
          <w:sz w:val="32"/>
          <w:lang w:val="en-US"/>
        </w:rPr>
      </w:pPr>
    </w:p>
    <w:p w:rsidR="00021B21" w:rsidRDefault="00021B21">
      <w:pPr>
        <w:widowControl w:val="0"/>
        <w:spacing w:line="280" w:lineRule="exact"/>
        <w:ind w:left="142" w:right="-8" w:firstLine="386"/>
        <w:rPr>
          <w:rFonts w:ascii="Times New Roman" w:hAnsi="Times New Roman"/>
          <w:sz w:val="32"/>
          <w:lang w:val="en-US"/>
        </w:rPr>
      </w:pPr>
      <w:r>
        <w:rPr>
          <w:rFonts w:ascii="Times New Roman" w:hAnsi="Times New Roman"/>
          <w:sz w:val="32"/>
          <w:lang w:val="en-US"/>
        </w:rPr>
        <w:t>3. Принципы налогообложения……………………………………...4</w:t>
      </w:r>
    </w:p>
    <w:p w:rsidR="00021B21" w:rsidRDefault="00021B21">
      <w:pPr>
        <w:widowControl w:val="0"/>
        <w:spacing w:line="280" w:lineRule="exact"/>
        <w:ind w:left="142" w:right="-8" w:firstLine="386"/>
        <w:rPr>
          <w:rFonts w:ascii="Times New Roman" w:hAnsi="Times New Roman"/>
          <w:sz w:val="32"/>
          <w:lang w:val="en-US"/>
        </w:rPr>
      </w:pPr>
    </w:p>
    <w:p w:rsidR="00021B21" w:rsidRDefault="00021B21">
      <w:pPr>
        <w:widowControl w:val="0"/>
        <w:spacing w:line="280" w:lineRule="exact"/>
        <w:ind w:left="142" w:right="-8" w:firstLine="386"/>
        <w:rPr>
          <w:rFonts w:ascii="Times New Roman" w:hAnsi="Times New Roman"/>
          <w:sz w:val="32"/>
          <w:lang w:val="en-US"/>
        </w:rPr>
      </w:pPr>
      <w:r>
        <w:rPr>
          <w:rFonts w:ascii="Times New Roman" w:hAnsi="Times New Roman"/>
          <w:sz w:val="32"/>
          <w:lang w:val="en-US"/>
        </w:rPr>
        <w:t>4. Прямые и косвенные налоги………………………………………5</w:t>
      </w:r>
    </w:p>
    <w:p w:rsidR="00021B21" w:rsidRDefault="00021B21">
      <w:pPr>
        <w:widowControl w:val="0"/>
        <w:spacing w:line="280" w:lineRule="exact"/>
        <w:ind w:left="142" w:right="-8" w:firstLine="386"/>
        <w:rPr>
          <w:rFonts w:ascii="Times New Roman" w:hAnsi="Times New Roman"/>
          <w:sz w:val="32"/>
          <w:lang w:val="en-US"/>
        </w:rPr>
      </w:pPr>
    </w:p>
    <w:p w:rsidR="00021B21" w:rsidRDefault="00021B21">
      <w:pPr>
        <w:widowControl w:val="0"/>
        <w:spacing w:line="280" w:lineRule="exact"/>
        <w:ind w:left="142" w:right="-8" w:firstLine="386"/>
        <w:rPr>
          <w:rFonts w:ascii="Times New Roman" w:hAnsi="Times New Roman"/>
          <w:sz w:val="32"/>
          <w:lang w:val="en-US"/>
        </w:rPr>
      </w:pPr>
      <w:r>
        <w:rPr>
          <w:rFonts w:ascii="Times New Roman" w:hAnsi="Times New Roman"/>
          <w:sz w:val="32"/>
          <w:lang w:val="en-US"/>
        </w:rPr>
        <w:t>5. Виды налогов……………………………………………………….5</w:t>
      </w:r>
    </w:p>
    <w:p w:rsidR="00021B21" w:rsidRDefault="00021B21">
      <w:pPr>
        <w:widowControl w:val="0"/>
        <w:spacing w:line="280" w:lineRule="exact"/>
        <w:ind w:left="142" w:right="-8" w:firstLine="386"/>
        <w:rPr>
          <w:rFonts w:ascii="Times New Roman" w:hAnsi="Times New Roman"/>
          <w:sz w:val="32"/>
          <w:lang w:val="en-US"/>
        </w:rPr>
      </w:pPr>
    </w:p>
    <w:p w:rsidR="00021B21" w:rsidRDefault="00021B21">
      <w:pPr>
        <w:widowControl w:val="0"/>
        <w:spacing w:line="280" w:lineRule="exact"/>
        <w:ind w:left="142" w:right="-8" w:firstLine="386"/>
        <w:rPr>
          <w:rFonts w:ascii="Times New Roman" w:hAnsi="Times New Roman"/>
          <w:sz w:val="32"/>
          <w:lang w:val="en-US"/>
        </w:rPr>
      </w:pPr>
      <w:r>
        <w:rPr>
          <w:rFonts w:ascii="Times New Roman" w:hAnsi="Times New Roman"/>
          <w:sz w:val="32"/>
          <w:lang w:val="en-US"/>
        </w:rPr>
        <w:t>6. Таможенная пошлина как вид налогообложения………………..8</w:t>
      </w:r>
    </w:p>
    <w:p w:rsidR="00021B21" w:rsidRDefault="00021B21">
      <w:pPr>
        <w:widowControl w:val="0"/>
        <w:spacing w:line="280" w:lineRule="exact"/>
        <w:ind w:left="142" w:right="-8" w:firstLine="386"/>
        <w:rPr>
          <w:rFonts w:ascii="Times New Roman" w:hAnsi="Times New Roman"/>
          <w:sz w:val="32"/>
          <w:lang w:val="en-US"/>
        </w:rPr>
      </w:pPr>
    </w:p>
    <w:p w:rsidR="00021B21" w:rsidRDefault="00021B21">
      <w:pPr>
        <w:widowControl w:val="0"/>
        <w:spacing w:line="280" w:lineRule="exact"/>
        <w:ind w:left="142" w:right="-8" w:firstLine="386"/>
        <w:rPr>
          <w:rFonts w:ascii="Times New Roman" w:hAnsi="Times New Roman"/>
          <w:sz w:val="32"/>
          <w:lang w:val="en-US"/>
        </w:rPr>
      </w:pPr>
      <w:r>
        <w:rPr>
          <w:rFonts w:ascii="Times New Roman" w:hAnsi="Times New Roman"/>
          <w:sz w:val="32"/>
          <w:lang w:val="en-US"/>
        </w:rPr>
        <w:t>7. Налоговая система России………………………………………...8</w:t>
      </w:r>
    </w:p>
    <w:p w:rsidR="00021B21" w:rsidRDefault="00021B21">
      <w:pPr>
        <w:widowControl w:val="0"/>
        <w:spacing w:line="280" w:lineRule="exact"/>
        <w:ind w:left="142" w:right="-8" w:firstLine="386"/>
        <w:rPr>
          <w:rFonts w:ascii="Times New Roman" w:hAnsi="Times New Roman"/>
          <w:sz w:val="32"/>
          <w:lang w:val="en-US"/>
        </w:rPr>
      </w:pPr>
    </w:p>
    <w:p w:rsidR="00021B21" w:rsidRDefault="00021B21">
      <w:pPr>
        <w:widowControl w:val="0"/>
        <w:spacing w:line="280" w:lineRule="exact"/>
        <w:ind w:left="40" w:right="518" w:firstLine="700"/>
        <w:jc w:val="both"/>
        <w:rPr>
          <w:rFonts w:ascii="Times New Roman" w:hAnsi="Times New Roman"/>
          <w:sz w:val="28"/>
        </w:rPr>
      </w:pPr>
      <w:r>
        <w:rPr>
          <w:rFonts w:ascii="Times New Roman" w:hAnsi="Times New Roman"/>
          <w:sz w:val="28"/>
        </w:rPr>
        <w:br w:type="page"/>
      </w:r>
    </w:p>
    <w:p w:rsidR="00021B21" w:rsidRDefault="00021B21">
      <w:pPr>
        <w:widowControl w:val="0"/>
        <w:spacing w:line="280" w:lineRule="exact"/>
        <w:ind w:left="40" w:right="518" w:firstLine="700"/>
        <w:rPr>
          <w:rFonts w:ascii="Times New Roman" w:hAnsi="Times New Roman"/>
          <w:b/>
          <w:sz w:val="32"/>
        </w:rPr>
      </w:pPr>
      <w:r>
        <w:rPr>
          <w:rFonts w:ascii="Times New Roman" w:hAnsi="Times New Roman"/>
          <w:b/>
          <w:sz w:val="32"/>
        </w:rPr>
        <w:t>1. ВВЕДЕНИЕ. ПОНЯТИЕ НАЛОГА. ПОЯВЛЕНИЕ НАЛОГООБЛОЖЕНИЯ.</w:t>
      </w:r>
    </w:p>
    <w:p w:rsidR="00021B21" w:rsidRDefault="00021B21">
      <w:pPr>
        <w:widowControl w:val="0"/>
        <w:spacing w:line="280" w:lineRule="exact"/>
        <w:ind w:left="40" w:right="518" w:firstLine="700"/>
        <w:jc w:val="both"/>
        <w:rPr>
          <w:rFonts w:ascii="Times New Roman" w:hAnsi="Times New Roman"/>
          <w:b/>
          <w:sz w:val="32"/>
        </w:rPr>
      </w:pPr>
    </w:p>
    <w:p w:rsidR="00021B21" w:rsidRDefault="00021B21">
      <w:pPr>
        <w:widowControl w:val="0"/>
        <w:spacing w:line="280" w:lineRule="exact"/>
        <w:ind w:left="40" w:right="516" w:firstLine="697"/>
        <w:jc w:val="both"/>
        <w:rPr>
          <w:rFonts w:ascii="Times New Roman" w:hAnsi="Times New Roman"/>
          <w:sz w:val="28"/>
        </w:rPr>
      </w:pPr>
      <w:r>
        <w:rPr>
          <w:rFonts w:ascii="Times New Roman" w:hAnsi="Times New Roman"/>
          <w:b/>
          <w:sz w:val="32"/>
        </w:rPr>
        <w:t>Налог-</w:t>
      </w:r>
      <w:r>
        <w:rPr>
          <w:rFonts w:ascii="Times New Roman" w:hAnsi="Times New Roman"/>
          <w:sz w:val="28"/>
        </w:rPr>
        <w:t xml:space="preserve"> 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w:t>
      </w:r>
    </w:p>
    <w:p w:rsidR="00021B21" w:rsidRDefault="00021B21">
      <w:pPr>
        <w:pStyle w:val="a6"/>
        <w:spacing w:line="280" w:lineRule="exact"/>
        <w:ind w:right="516" w:firstLine="697"/>
        <w:rPr>
          <w:rFonts w:ascii="Times New Roman" w:hAnsi="Times New Roman"/>
          <w:sz w:val="28"/>
        </w:rPr>
      </w:pPr>
      <w:r>
        <w:rPr>
          <w:rFonts w:ascii="Times New Roman" w:hAnsi="Times New Roman"/>
          <w:sz w:val="28"/>
        </w:rPr>
        <w:t>Налоговая система возникла и развивалась вместе с государством.</w:t>
      </w:r>
      <w:r>
        <w:rPr>
          <w:rFonts w:ascii="Times New Roman" w:hAnsi="Times New Roman"/>
          <w:sz w:val="28"/>
          <w:lang w:val="en-US"/>
        </w:rPr>
        <w:t xml:space="preserve"> </w:t>
      </w:r>
      <w:r>
        <w:rPr>
          <w:rFonts w:ascii="Times New Roman" w:hAnsi="Times New Roman"/>
          <w:sz w:val="28"/>
        </w:rPr>
        <w:t xml:space="preserve">На самых ранних ступенях государственных организаций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сбором. </w:t>
      </w:r>
    </w:p>
    <w:p w:rsidR="00021B21" w:rsidRDefault="00021B21">
      <w:pPr>
        <w:widowControl w:val="0"/>
        <w:spacing w:line="280" w:lineRule="exact"/>
        <w:ind w:left="40" w:right="518" w:firstLine="700"/>
        <w:jc w:val="both"/>
        <w:rPr>
          <w:rFonts w:ascii="Times New Roman" w:hAnsi="Times New Roman"/>
          <w:sz w:val="28"/>
        </w:rPr>
      </w:pPr>
      <w:r>
        <w:rPr>
          <w:rFonts w:ascii="Times New Roman" w:hAnsi="Times New Roman"/>
          <w:sz w:val="28"/>
        </w:rPr>
        <w:t xml:space="preserve"> По мере развития государства налоговая система стремительно развивалась, и уже в</w:t>
      </w:r>
      <w:r>
        <w:rPr>
          <w:rFonts w:ascii="Times New Roman" w:hAnsi="Times New Roman"/>
          <w:noProof/>
          <w:sz w:val="28"/>
        </w:rPr>
        <w:t xml:space="preserve"> 70-</w:t>
      </w:r>
      <w:r>
        <w:rPr>
          <w:rFonts w:ascii="Times New Roman" w:hAnsi="Times New Roman"/>
          <w:sz w:val="28"/>
        </w:rPr>
        <w:t>80-е  годы</w:t>
      </w:r>
      <w:r>
        <w:rPr>
          <w:rFonts w:ascii="Times New Roman" w:hAnsi="Times New Roman"/>
          <w:noProof/>
          <w:sz w:val="28"/>
        </w:rPr>
        <w:t xml:space="preserve"> </w:t>
      </w:r>
      <w:r>
        <w:rPr>
          <w:rFonts w:ascii="Times New Roman" w:hAnsi="Times New Roman"/>
          <w:sz w:val="28"/>
          <w:lang w:val="en-US"/>
        </w:rPr>
        <w:t>XX</w:t>
      </w:r>
      <w:r>
        <w:rPr>
          <w:rFonts w:ascii="Times New Roman" w:hAnsi="Times New Roman"/>
          <w:sz w:val="28"/>
        </w:rPr>
        <w:t xml:space="preserve"> века в западных странах распространилась и получила признание бюджетная концепция исходя</w:t>
      </w:r>
      <w:bookmarkStart w:id="0" w:name="OCRUncertain175"/>
      <w:r>
        <w:rPr>
          <w:rFonts w:ascii="Times New Roman" w:hAnsi="Times New Roman"/>
          <w:sz w:val="28"/>
        </w:rPr>
        <w:t>щ</w:t>
      </w:r>
      <w:bookmarkEnd w:id="0"/>
      <w:r>
        <w:rPr>
          <w:rFonts w:ascii="Times New Roman" w:hAnsi="Times New Roman"/>
          <w:sz w:val="28"/>
        </w:rPr>
        <w:t>а</w:t>
      </w:r>
      <w:bookmarkStart w:id="1" w:name="OCRUncertain176"/>
      <w:r>
        <w:rPr>
          <w:rFonts w:ascii="Times New Roman" w:hAnsi="Times New Roman"/>
          <w:sz w:val="28"/>
        </w:rPr>
        <w:t>я</w:t>
      </w:r>
      <w:bookmarkEnd w:id="1"/>
      <w:r>
        <w:rPr>
          <w:rFonts w:ascii="Times New Roman" w:hAnsi="Times New Roman"/>
          <w:sz w:val="28"/>
        </w:rPr>
        <w:t xml:space="preserve"> из того,  что налого</w:t>
      </w:r>
      <w:r>
        <w:rPr>
          <w:rFonts w:ascii="Times New Roman" w:hAnsi="Times New Roman"/>
          <w:sz w:val="28"/>
        </w:rPr>
        <w:softHyphen/>
        <w:t xml:space="preserve">вые поступления  являются продуктом двух </w:t>
      </w:r>
      <w:bookmarkStart w:id="2" w:name="OCRUncertain177"/>
      <w:r>
        <w:rPr>
          <w:rFonts w:ascii="Times New Roman" w:hAnsi="Times New Roman"/>
          <w:sz w:val="28"/>
        </w:rPr>
        <w:t>осн</w:t>
      </w:r>
      <w:bookmarkEnd w:id="2"/>
      <w:r>
        <w:rPr>
          <w:rFonts w:ascii="Times New Roman" w:hAnsi="Times New Roman"/>
          <w:sz w:val="28"/>
        </w:rPr>
        <w:t>о</w:t>
      </w:r>
      <w:bookmarkStart w:id="3" w:name="OCRUncertain178"/>
      <w:r>
        <w:rPr>
          <w:rFonts w:ascii="Times New Roman" w:hAnsi="Times New Roman"/>
          <w:sz w:val="28"/>
        </w:rPr>
        <w:t>вных</w:t>
      </w:r>
      <w:bookmarkEnd w:id="3"/>
      <w:r>
        <w:rPr>
          <w:rFonts w:ascii="Times New Roman" w:hAnsi="Times New Roman"/>
          <w:sz w:val="28"/>
        </w:rPr>
        <w:t xml:space="preserve"> факторов:  налоговой ставки и налоговой базы.  Рост налогового бремени  может  приводить  к росту государственных  доходов только до какого</w:t>
      </w:r>
      <w:r>
        <w:rPr>
          <w:rFonts w:ascii="Times New Roman" w:hAnsi="Times New Roman"/>
          <w:noProof/>
          <w:sz w:val="28"/>
        </w:rPr>
        <w:t xml:space="preserve"> -</w:t>
      </w:r>
      <w:r>
        <w:rPr>
          <w:rFonts w:ascii="Times New Roman" w:hAnsi="Times New Roman"/>
          <w:sz w:val="28"/>
        </w:rPr>
        <w:t xml:space="preserve"> то придела,  пока не начнет сокращаться  облагаемая  налогом  часть  национального  </w:t>
      </w:r>
      <w:bookmarkStart w:id="4" w:name="OCRUncertain179"/>
      <w:r>
        <w:rPr>
          <w:rFonts w:ascii="Times New Roman" w:hAnsi="Times New Roman"/>
          <w:sz w:val="28"/>
        </w:rPr>
        <w:t>произв</w:t>
      </w:r>
      <w:bookmarkEnd w:id="4"/>
      <w:r>
        <w:rPr>
          <w:rFonts w:ascii="Times New Roman" w:hAnsi="Times New Roman"/>
          <w:sz w:val="28"/>
        </w:rPr>
        <w:t>о</w:t>
      </w:r>
      <w:bookmarkStart w:id="5" w:name="OCRUncertain180"/>
      <w:r>
        <w:rPr>
          <w:rFonts w:ascii="Times New Roman" w:hAnsi="Times New Roman"/>
          <w:sz w:val="28"/>
        </w:rPr>
        <w:t>дства.</w:t>
      </w:r>
      <w:bookmarkEnd w:id="5"/>
      <w:r>
        <w:rPr>
          <w:rFonts w:ascii="Times New Roman" w:hAnsi="Times New Roman"/>
          <w:sz w:val="28"/>
        </w:rPr>
        <w:t xml:space="preserve"> Когда этот предел будет превышен, рост налоговой ставки приве</w:t>
      </w:r>
      <w:r>
        <w:rPr>
          <w:rFonts w:ascii="Times New Roman" w:hAnsi="Times New Roman"/>
          <w:sz w:val="28"/>
        </w:rPr>
        <w:softHyphen/>
        <w:t>дет не к увеличению, а к сокращению доходов бюджета.</w:t>
      </w:r>
    </w:p>
    <w:p w:rsidR="00021B21" w:rsidRDefault="00021B21">
      <w:pPr>
        <w:widowControl w:val="0"/>
        <w:spacing w:line="280" w:lineRule="exact"/>
        <w:ind w:left="40" w:right="518" w:firstLine="700"/>
        <w:jc w:val="both"/>
        <w:rPr>
          <w:rFonts w:ascii="Times New Roman" w:hAnsi="Times New Roman"/>
          <w:sz w:val="28"/>
        </w:rPr>
      </w:pPr>
      <w:r>
        <w:rPr>
          <w:rFonts w:ascii="Times New Roman" w:hAnsi="Times New Roman"/>
          <w:sz w:val="28"/>
        </w:rPr>
        <w:t>Во второй половине 80-х</w:t>
      </w:r>
      <w:r>
        <w:rPr>
          <w:rFonts w:ascii="Times New Roman" w:hAnsi="Times New Roman"/>
          <w:noProof/>
          <w:sz w:val="28"/>
        </w:rPr>
        <w:t xml:space="preserve"> -</w:t>
      </w:r>
      <w:r>
        <w:rPr>
          <w:rFonts w:ascii="Times New Roman" w:hAnsi="Times New Roman"/>
          <w:sz w:val="28"/>
        </w:rPr>
        <w:t xml:space="preserve"> начале 90-х годов</w:t>
      </w:r>
      <w:r>
        <w:rPr>
          <w:rFonts w:ascii="Times New Roman" w:hAnsi="Times New Roman"/>
          <w:noProof/>
          <w:sz w:val="28"/>
        </w:rPr>
        <w:t xml:space="preserve"> XX</w:t>
      </w:r>
      <w:r>
        <w:rPr>
          <w:rFonts w:ascii="Times New Roman" w:hAnsi="Times New Roman"/>
          <w:sz w:val="28"/>
        </w:rPr>
        <w:t xml:space="preserve"> века ведущие стра</w:t>
      </w:r>
      <w:r>
        <w:rPr>
          <w:rFonts w:ascii="Times New Roman" w:hAnsi="Times New Roman"/>
          <w:sz w:val="28"/>
        </w:rPr>
        <w:softHyphen/>
        <w:t xml:space="preserve">ны мира,  такие,  как США,  </w:t>
      </w:r>
      <w:bookmarkStart w:id="6" w:name="OCRUncertain181"/>
      <w:r>
        <w:rPr>
          <w:rFonts w:ascii="Times New Roman" w:hAnsi="Times New Roman"/>
          <w:sz w:val="28"/>
        </w:rPr>
        <w:t>В</w:t>
      </w:r>
      <w:bookmarkEnd w:id="6"/>
      <w:r>
        <w:rPr>
          <w:rFonts w:ascii="Times New Roman" w:hAnsi="Times New Roman"/>
          <w:sz w:val="28"/>
        </w:rPr>
        <w:t>еликобритания, Германия, Франция, Япония, Швеция и некоторые другие/ провели налоговые реформы, направленные на ускорение и накопление капитала и стимулирование деловой активности. В этих целях снижена ст</w:t>
      </w:r>
      <w:bookmarkStart w:id="7" w:name="OCRUncertain182"/>
      <w:r>
        <w:rPr>
          <w:rFonts w:ascii="Times New Roman" w:hAnsi="Times New Roman"/>
          <w:sz w:val="28"/>
        </w:rPr>
        <w:t>а</w:t>
      </w:r>
      <w:bookmarkEnd w:id="7"/>
      <w:r>
        <w:rPr>
          <w:rFonts w:ascii="Times New Roman" w:hAnsi="Times New Roman"/>
          <w:sz w:val="28"/>
        </w:rPr>
        <w:t xml:space="preserve">вка налога на прибыль корпораций. Например в США ставка </w:t>
      </w:r>
      <w:bookmarkStart w:id="8" w:name="OCRUncertain183"/>
      <w:r>
        <w:rPr>
          <w:rFonts w:ascii="Times New Roman" w:hAnsi="Times New Roman"/>
          <w:sz w:val="28"/>
        </w:rPr>
        <w:t>корпорационного</w:t>
      </w:r>
      <w:bookmarkEnd w:id="8"/>
      <w:r>
        <w:rPr>
          <w:rFonts w:ascii="Times New Roman" w:hAnsi="Times New Roman"/>
          <w:sz w:val="28"/>
        </w:rPr>
        <w:t xml:space="preserve"> налога уменьшена с</w:t>
      </w:r>
      <w:r>
        <w:rPr>
          <w:rFonts w:ascii="Times New Roman" w:hAnsi="Times New Roman"/>
          <w:noProof/>
          <w:sz w:val="28"/>
        </w:rPr>
        <w:t xml:space="preserve"> 46</w:t>
      </w:r>
      <w:r>
        <w:rPr>
          <w:rFonts w:ascii="Times New Roman" w:hAnsi="Times New Roman"/>
          <w:sz w:val="28"/>
        </w:rPr>
        <w:t xml:space="preserve"> до</w:t>
      </w:r>
      <w:r>
        <w:rPr>
          <w:rFonts w:ascii="Times New Roman" w:hAnsi="Times New Roman"/>
          <w:noProof/>
          <w:sz w:val="28"/>
        </w:rPr>
        <w:t xml:space="preserve"> 34%</w:t>
      </w:r>
      <w:bookmarkStart w:id="9" w:name="OCRUncertain184"/>
      <w:r>
        <w:rPr>
          <w:rFonts w:ascii="Times New Roman" w:hAnsi="Times New Roman"/>
          <w:noProof/>
          <w:sz w:val="28"/>
        </w:rPr>
        <w:t>;</w:t>
      </w:r>
      <w:bookmarkEnd w:id="9"/>
      <w:r>
        <w:rPr>
          <w:rFonts w:ascii="Times New Roman" w:hAnsi="Times New Roman"/>
          <w:sz w:val="28"/>
        </w:rPr>
        <w:t xml:space="preserve">  в Великобритании -с</w:t>
      </w:r>
      <w:r>
        <w:rPr>
          <w:rFonts w:ascii="Times New Roman" w:hAnsi="Times New Roman"/>
          <w:noProof/>
          <w:sz w:val="28"/>
        </w:rPr>
        <w:t xml:space="preserve"> 45</w:t>
      </w:r>
      <w:r>
        <w:rPr>
          <w:rFonts w:ascii="Times New Roman" w:hAnsi="Times New Roman"/>
          <w:sz w:val="28"/>
        </w:rPr>
        <w:t xml:space="preserve"> до 35%;  во Франции</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1986</w:t>
      </w:r>
      <w:r>
        <w:rPr>
          <w:rFonts w:ascii="Times New Roman" w:hAnsi="Times New Roman"/>
          <w:sz w:val="28"/>
        </w:rPr>
        <w:t xml:space="preserve"> году с</w:t>
      </w:r>
      <w:r>
        <w:rPr>
          <w:rFonts w:ascii="Times New Roman" w:hAnsi="Times New Roman"/>
          <w:noProof/>
          <w:sz w:val="28"/>
        </w:rPr>
        <w:t xml:space="preserve"> 50</w:t>
      </w:r>
      <w:r>
        <w:rPr>
          <w:rFonts w:ascii="Times New Roman" w:hAnsi="Times New Roman"/>
          <w:sz w:val="28"/>
        </w:rPr>
        <w:t xml:space="preserve"> до</w:t>
      </w:r>
      <w:r>
        <w:rPr>
          <w:rFonts w:ascii="Times New Roman" w:hAnsi="Times New Roman"/>
          <w:noProof/>
          <w:sz w:val="28"/>
        </w:rPr>
        <w:t xml:space="preserve"> 45% </w:t>
      </w:r>
      <w:bookmarkStart w:id="10" w:name="OCRUncertain185"/>
      <w:r>
        <w:rPr>
          <w:rFonts w:ascii="Times New Roman" w:hAnsi="Times New Roman"/>
          <w:noProof/>
          <w:sz w:val="28"/>
        </w:rPr>
        <w:t>,</w:t>
      </w:r>
      <w:bookmarkEnd w:id="10"/>
      <w:r>
        <w:rPr>
          <w:rFonts w:ascii="Times New Roman" w:hAnsi="Times New Roman"/>
          <w:sz w:val="28"/>
        </w:rPr>
        <w:t xml:space="preserve"> а в</w:t>
      </w:r>
      <w:r>
        <w:rPr>
          <w:rFonts w:ascii="Times New Roman" w:hAnsi="Times New Roman"/>
          <w:noProof/>
          <w:sz w:val="28"/>
        </w:rPr>
        <w:t xml:space="preserve"> 1991</w:t>
      </w:r>
      <w:r>
        <w:rPr>
          <w:rFonts w:ascii="Times New Roman" w:hAnsi="Times New Roman"/>
          <w:sz w:val="28"/>
        </w:rPr>
        <w:t xml:space="preserve"> году</w:t>
      </w:r>
      <w:r>
        <w:rPr>
          <w:rFonts w:ascii="Times New Roman" w:hAnsi="Times New Roman"/>
          <w:noProof/>
          <w:sz w:val="28"/>
        </w:rPr>
        <w:t xml:space="preserve"> -</w:t>
      </w:r>
      <w:r>
        <w:rPr>
          <w:rFonts w:ascii="Times New Roman" w:hAnsi="Times New Roman"/>
          <w:sz w:val="28"/>
        </w:rPr>
        <w:t>до 4</w:t>
      </w:r>
      <w:bookmarkStart w:id="11" w:name="OCRUncertain186"/>
      <w:r>
        <w:rPr>
          <w:rFonts w:ascii="Times New Roman" w:hAnsi="Times New Roman"/>
          <w:sz w:val="28"/>
        </w:rPr>
        <w:t>2</w:t>
      </w:r>
      <w:bookmarkEnd w:id="11"/>
      <w:r>
        <w:rPr>
          <w:rFonts w:ascii="Times New Roman" w:hAnsi="Times New Roman"/>
          <w:sz w:val="28"/>
        </w:rPr>
        <w:t>%;  в Японии</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1989</w:t>
      </w:r>
      <w:r>
        <w:rPr>
          <w:rFonts w:ascii="Times New Roman" w:hAnsi="Times New Roman"/>
          <w:sz w:val="28"/>
        </w:rPr>
        <w:t xml:space="preserve"> году с</w:t>
      </w:r>
      <w:r>
        <w:rPr>
          <w:rFonts w:ascii="Times New Roman" w:hAnsi="Times New Roman"/>
          <w:noProof/>
          <w:sz w:val="28"/>
        </w:rPr>
        <w:t xml:space="preserve"> 42</w:t>
      </w:r>
      <w:r>
        <w:rPr>
          <w:rFonts w:ascii="Times New Roman" w:hAnsi="Times New Roman"/>
          <w:sz w:val="28"/>
        </w:rPr>
        <w:t xml:space="preserve"> до</w:t>
      </w:r>
      <w:r>
        <w:rPr>
          <w:rFonts w:ascii="Times New Roman" w:hAnsi="Times New Roman"/>
          <w:noProof/>
          <w:sz w:val="28"/>
        </w:rPr>
        <w:t xml:space="preserve"> 40</w:t>
      </w:r>
      <w:bookmarkStart w:id="12" w:name="OCRUncertain187"/>
      <w:r>
        <w:rPr>
          <w:rFonts w:ascii="Times New Roman" w:hAnsi="Times New Roman"/>
          <w:noProof/>
          <w:sz w:val="28"/>
        </w:rPr>
        <w:t>%</w:t>
      </w:r>
      <w:bookmarkEnd w:id="12"/>
      <w:r>
        <w:rPr>
          <w:rFonts w:ascii="Times New Roman" w:hAnsi="Times New Roman"/>
          <w:noProof/>
          <w:sz w:val="28"/>
        </w:rPr>
        <w:t>,</w:t>
      </w:r>
      <w:r>
        <w:rPr>
          <w:rFonts w:ascii="Times New Roman" w:hAnsi="Times New Roman"/>
          <w:sz w:val="28"/>
        </w:rPr>
        <w:t xml:space="preserve"> а в</w:t>
      </w:r>
      <w:r>
        <w:rPr>
          <w:rFonts w:ascii="Times New Roman" w:hAnsi="Times New Roman"/>
          <w:noProof/>
          <w:sz w:val="28"/>
        </w:rPr>
        <w:t xml:space="preserve"> 1990</w:t>
      </w:r>
      <w:r>
        <w:rPr>
          <w:rFonts w:ascii="Times New Roman" w:hAnsi="Times New Roman"/>
          <w:sz w:val="28"/>
        </w:rPr>
        <w:t xml:space="preserve"> году</w:t>
      </w:r>
      <w:r>
        <w:rPr>
          <w:rFonts w:ascii="Times New Roman" w:hAnsi="Times New Roman"/>
          <w:noProof/>
          <w:sz w:val="28"/>
        </w:rPr>
        <w:t xml:space="preserve"> -</w:t>
      </w:r>
      <w:r>
        <w:rPr>
          <w:rFonts w:ascii="Times New Roman" w:hAnsi="Times New Roman"/>
          <w:sz w:val="28"/>
        </w:rPr>
        <w:t xml:space="preserve"> до</w:t>
      </w:r>
      <w:r>
        <w:rPr>
          <w:rFonts w:ascii="Times New Roman" w:hAnsi="Times New Roman"/>
          <w:noProof/>
          <w:sz w:val="28"/>
        </w:rPr>
        <w:t xml:space="preserve"> 37,</w:t>
      </w:r>
      <w:r>
        <w:rPr>
          <w:rFonts w:ascii="Times New Roman" w:hAnsi="Times New Roman"/>
          <w:sz w:val="28"/>
        </w:rPr>
        <w:t>5%. В</w:t>
      </w:r>
      <w:r>
        <w:rPr>
          <w:rFonts w:ascii="Times New Roman" w:hAnsi="Times New Roman"/>
          <w:noProof/>
          <w:sz w:val="28"/>
        </w:rPr>
        <w:t xml:space="preserve"> 1994</w:t>
      </w:r>
      <w:r>
        <w:rPr>
          <w:rFonts w:ascii="Times New Roman" w:hAnsi="Times New Roman"/>
          <w:sz w:val="28"/>
        </w:rPr>
        <w:t xml:space="preserve"> году началось поспешное проведение налоговой реформы в Дании.</w:t>
      </w:r>
    </w:p>
    <w:p w:rsidR="00021B21" w:rsidRDefault="00021B21">
      <w:pPr>
        <w:widowControl w:val="0"/>
        <w:spacing w:line="280" w:lineRule="exact"/>
        <w:ind w:left="60" w:right="518"/>
        <w:jc w:val="both"/>
        <w:rPr>
          <w:rFonts w:ascii="Times New Roman" w:hAnsi="Times New Roman"/>
          <w:noProof/>
          <w:sz w:val="28"/>
        </w:rPr>
      </w:pPr>
      <w:r>
        <w:rPr>
          <w:rFonts w:ascii="Times New Roman" w:hAnsi="Times New Roman"/>
          <w:sz w:val="28"/>
        </w:rPr>
        <w:t>Начало девяностых годов явилось также периодом возрождения и фор</w:t>
      </w:r>
      <w:r>
        <w:rPr>
          <w:rFonts w:ascii="Times New Roman" w:hAnsi="Times New Roman"/>
          <w:sz w:val="28"/>
        </w:rPr>
        <w:softHyphen/>
        <w:t>мирования налоговой системы Российской Федерации.</w:t>
      </w:r>
      <w:r>
        <w:rPr>
          <w:rFonts w:ascii="Times New Roman" w:hAnsi="Times New Roman"/>
          <w:noProof/>
          <w:sz w:val="28"/>
        </w:rPr>
        <w:t xml:space="preserve">                   </w:t>
      </w:r>
    </w:p>
    <w:p w:rsidR="00021B21" w:rsidRDefault="00021B21">
      <w:pPr>
        <w:widowControl w:val="0"/>
        <w:spacing w:line="280" w:lineRule="exact"/>
        <w:ind w:left="60" w:right="518" w:firstLine="680"/>
        <w:jc w:val="both"/>
        <w:rPr>
          <w:rFonts w:ascii="Times New Roman" w:hAnsi="Times New Roman"/>
          <w:sz w:val="28"/>
        </w:rPr>
      </w:pPr>
      <w:r>
        <w:rPr>
          <w:rFonts w:ascii="Times New Roman" w:hAnsi="Times New Roman"/>
          <w:sz w:val="28"/>
        </w:rPr>
        <w:t>Экономическая сущность  налогов характеризуется денежными отноше</w:t>
      </w:r>
      <w:r>
        <w:rPr>
          <w:rFonts w:ascii="Times New Roman" w:hAnsi="Times New Roman"/>
          <w:sz w:val="28"/>
        </w:rPr>
        <w:softHyphen/>
        <w:t>ниями,  складывающимися у государства с юридическими и физическими ли</w:t>
      </w:r>
      <w:r>
        <w:rPr>
          <w:rFonts w:ascii="Times New Roman" w:hAnsi="Times New Roman"/>
          <w:sz w:val="28"/>
        </w:rPr>
        <w:softHyphen/>
        <w:t>цами.  Эти  денежные отношения объективно обусловлены и имеют специфи</w:t>
      </w:r>
      <w:r>
        <w:rPr>
          <w:rFonts w:ascii="Times New Roman" w:hAnsi="Times New Roman"/>
          <w:sz w:val="28"/>
        </w:rPr>
        <w:softHyphen/>
        <w:t>ческое общественное назначение</w:t>
      </w:r>
      <w:r>
        <w:rPr>
          <w:rFonts w:ascii="Times New Roman" w:hAnsi="Times New Roman"/>
          <w:noProof/>
          <w:sz w:val="28"/>
        </w:rPr>
        <w:t xml:space="preserve"> -</w:t>
      </w:r>
      <w:r>
        <w:rPr>
          <w:rFonts w:ascii="Times New Roman" w:hAnsi="Times New Roman"/>
          <w:sz w:val="28"/>
        </w:rPr>
        <w:t xml:space="preserve"> мобилизацию денежных средств в распо</w:t>
      </w:r>
      <w:r>
        <w:rPr>
          <w:rFonts w:ascii="Times New Roman" w:hAnsi="Times New Roman"/>
          <w:sz w:val="28"/>
        </w:rPr>
        <w:softHyphen/>
        <w:t>ряжение  государства.  Поэтому  налог может рассматриваться в качестве экономической категории с присущими ей функциями.</w:t>
      </w:r>
    </w:p>
    <w:p w:rsidR="00021B21" w:rsidRDefault="00021B21">
      <w:pPr>
        <w:widowControl w:val="0"/>
        <w:spacing w:line="280" w:lineRule="exact"/>
        <w:ind w:left="60" w:right="518" w:firstLine="680"/>
        <w:jc w:val="both"/>
        <w:rPr>
          <w:rFonts w:ascii="Times New Roman" w:hAnsi="Times New Roman"/>
          <w:b/>
          <w:sz w:val="32"/>
        </w:rPr>
      </w:pPr>
      <w:r>
        <w:rPr>
          <w:rFonts w:ascii="Times New Roman" w:hAnsi="Times New Roman"/>
          <w:b/>
          <w:sz w:val="32"/>
        </w:rPr>
        <w:t>2. ФУНКЦИИ НАЛОГОВ.</w:t>
      </w:r>
    </w:p>
    <w:p w:rsidR="00021B21" w:rsidRDefault="00021B21">
      <w:pPr>
        <w:widowControl w:val="0"/>
        <w:spacing w:line="280" w:lineRule="exact"/>
        <w:ind w:left="60" w:right="518" w:firstLine="680"/>
        <w:jc w:val="both"/>
        <w:rPr>
          <w:rFonts w:ascii="Times New Roman" w:hAnsi="Times New Roman"/>
          <w:b/>
          <w:sz w:val="32"/>
        </w:rPr>
      </w:pP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Фискальная</w:t>
      </w:r>
      <w:r>
        <w:rPr>
          <w:rFonts w:ascii="Times New Roman" w:hAnsi="Times New Roman"/>
          <w:noProof/>
          <w:sz w:val="28"/>
        </w:rPr>
        <w:t xml:space="preserve">  -</w:t>
      </w:r>
      <w:r>
        <w:rPr>
          <w:rFonts w:ascii="Times New Roman" w:hAnsi="Times New Roman"/>
          <w:sz w:val="28"/>
        </w:rPr>
        <w:t xml:space="preserve">  изъятие части доходов в бюджет для использования на определенные цели.</w:t>
      </w:r>
    </w:p>
    <w:p w:rsidR="00021B21" w:rsidRDefault="00021B21">
      <w:pPr>
        <w:widowControl w:val="0"/>
        <w:spacing w:line="280" w:lineRule="exact"/>
        <w:ind w:left="80"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Стимулирующая</w:t>
      </w:r>
      <w:r>
        <w:rPr>
          <w:rFonts w:ascii="Times New Roman" w:hAnsi="Times New Roman"/>
          <w:noProof/>
          <w:sz w:val="28"/>
        </w:rPr>
        <w:t xml:space="preserve">  -</w:t>
      </w:r>
      <w:r>
        <w:rPr>
          <w:rFonts w:ascii="Times New Roman" w:hAnsi="Times New Roman"/>
          <w:sz w:val="28"/>
        </w:rPr>
        <w:t xml:space="preserve">  при помощи налоговых льгот,  санкций решаются вопросы технического прогресса,  капитальных вложений, расширение производства</w:t>
      </w:r>
      <w:r>
        <w:rPr>
          <w:rFonts w:ascii="Times New Roman" w:hAnsi="Times New Roman"/>
          <w:noProof/>
          <w:sz w:val="28"/>
        </w:rPr>
        <w:t xml:space="preserve"> </w:t>
      </w:r>
      <w:r>
        <w:rPr>
          <w:rFonts w:ascii="Times New Roman" w:hAnsi="Times New Roman"/>
          <w:sz w:val="28"/>
        </w:rPr>
        <w:t>первичных товаров и ограничение вторичных.</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Регулирующая</w:t>
      </w:r>
      <w:r>
        <w:rPr>
          <w:rFonts w:ascii="Times New Roman" w:hAnsi="Times New Roman"/>
          <w:noProof/>
          <w:sz w:val="28"/>
        </w:rPr>
        <w:t xml:space="preserve"> -</w:t>
      </w:r>
      <w:r>
        <w:rPr>
          <w:rFonts w:ascii="Times New Roman" w:hAnsi="Times New Roman"/>
          <w:sz w:val="28"/>
        </w:rPr>
        <w:t xml:space="preserve"> регулирование отношений между бюджетами и внутри бюджетной системой.</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w:t>
      </w:r>
      <w:bookmarkStart w:id="13" w:name="OCRUncertain189"/>
      <w:r>
        <w:rPr>
          <w:rFonts w:ascii="Times New Roman" w:hAnsi="Times New Roman"/>
          <w:sz w:val="28"/>
        </w:rPr>
        <w:t>Распред</w:t>
      </w:r>
      <w:bookmarkEnd w:id="13"/>
      <w:r>
        <w:rPr>
          <w:rFonts w:ascii="Times New Roman" w:hAnsi="Times New Roman"/>
          <w:sz w:val="28"/>
        </w:rPr>
        <w:t>е</w:t>
      </w:r>
      <w:bookmarkStart w:id="14" w:name="OCRUncertain190"/>
      <w:r>
        <w:rPr>
          <w:rFonts w:ascii="Times New Roman" w:hAnsi="Times New Roman"/>
          <w:sz w:val="28"/>
        </w:rPr>
        <w:t>лительная</w:t>
      </w:r>
      <w:bookmarkEnd w:id="14"/>
      <w:r>
        <w:rPr>
          <w:rFonts w:ascii="Times New Roman" w:hAnsi="Times New Roman"/>
          <w:sz w:val="28"/>
        </w:rPr>
        <w:t xml:space="preserve"> и </w:t>
      </w:r>
      <w:bookmarkStart w:id="15" w:name="OCRUncertain191"/>
      <w:r>
        <w:rPr>
          <w:rFonts w:ascii="Times New Roman" w:hAnsi="Times New Roman"/>
          <w:sz w:val="28"/>
        </w:rPr>
        <w:t>перераспред</w:t>
      </w:r>
      <w:bookmarkEnd w:id="15"/>
      <w:r>
        <w:rPr>
          <w:rFonts w:ascii="Times New Roman" w:hAnsi="Times New Roman"/>
          <w:sz w:val="28"/>
        </w:rPr>
        <w:t>е</w:t>
      </w:r>
      <w:bookmarkStart w:id="16" w:name="OCRUncertain192"/>
      <w:r>
        <w:rPr>
          <w:rFonts w:ascii="Times New Roman" w:hAnsi="Times New Roman"/>
          <w:sz w:val="28"/>
        </w:rPr>
        <w:t>лительная</w:t>
      </w:r>
      <w:bookmarkEnd w:id="16"/>
      <w:r>
        <w:rPr>
          <w:rFonts w:ascii="Times New Roman" w:hAnsi="Times New Roman"/>
          <w:noProof/>
          <w:sz w:val="28"/>
        </w:rPr>
        <w:t xml:space="preserve"> -</w:t>
      </w:r>
      <w:r>
        <w:rPr>
          <w:rFonts w:ascii="Times New Roman" w:hAnsi="Times New Roman"/>
          <w:sz w:val="28"/>
        </w:rPr>
        <w:t xml:space="preserve"> При  помощи  налога распределяет и  перераспределяет национальный доход.  Перераспределяет первичные доходы и формирует вторичные. </w:t>
      </w:r>
    </w:p>
    <w:p w:rsidR="00021B21" w:rsidRDefault="00021B21">
      <w:pPr>
        <w:widowControl w:val="0"/>
        <w:spacing w:line="280" w:lineRule="exact"/>
        <w:ind w:right="518" w:firstLine="70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Социальная  функция</w:t>
      </w:r>
      <w:r>
        <w:rPr>
          <w:rFonts w:ascii="Times New Roman" w:hAnsi="Times New Roman"/>
          <w:noProof/>
          <w:sz w:val="28"/>
        </w:rPr>
        <w:t xml:space="preserve">  -</w:t>
      </w:r>
      <w:r>
        <w:rPr>
          <w:rFonts w:ascii="Times New Roman" w:hAnsi="Times New Roman"/>
          <w:sz w:val="28"/>
        </w:rPr>
        <w:t xml:space="preserve">  за  счет налоговых льгот осуществляется поддержка объектов социальной инфраструктуры:  освобождение от налогов отдельных физических и юридических лиц.</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Контрольная</w:t>
      </w:r>
      <w:r>
        <w:rPr>
          <w:rFonts w:ascii="Times New Roman" w:hAnsi="Times New Roman"/>
          <w:noProof/>
          <w:sz w:val="28"/>
        </w:rPr>
        <w:t xml:space="preserve"> -</w:t>
      </w:r>
      <w:r>
        <w:rPr>
          <w:rFonts w:ascii="Times New Roman" w:hAnsi="Times New Roman"/>
          <w:sz w:val="28"/>
        </w:rPr>
        <w:t xml:space="preserve"> при помощи налогов осуществляется </w:t>
      </w:r>
      <w:bookmarkStart w:id="17" w:name="OCRUncertain193"/>
      <w:r>
        <w:rPr>
          <w:rFonts w:ascii="Times New Roman" w:hAnsi="Times New Roman"/>
          <w:sz w:val="28"/>
        </w:rPr>
        <w:t>конт</w:t>
      </w:r>
      <w:bookmarkEnd w:id="17"/>
      <w:r>
        <w:rPr>
          <w:rFonts w:ascii="Times New Roman" w:hAnsi="Times New Roman"/>
          <w:sz w:val="28"/>
        </w:rPr>
        <w:t>ро</w:t>
      </w:r>
      <w:bookmarkStart w:id="18" w:name="OCRUncertain194"/>
      <w:r>
        <w:rPr>
          <w:rFonts w:ascii="Times New Roman" w:hAnsi="Times New Roman"/>
          <w:sz w:val="28"/>
        </w:rPr>
        <w:t>ль</w:t>
      </w:r>
      <w:bookmarkEnd w:id="18"/>
      <w:r>
        <w:rPr>
          <w:rFonts w:ascii="Times New Roman" w:hAnsi="Times New Roman"/>
          <w:sz w:val="28"/>
        </w:rPr>
        <w:t xml:space="preserve"> за дея</w:t>
      </w:r>
      <w:r>
        <w:rPr>
          <w:rFonts w:ascii="Times New Roman" w:hAnsi="Times New Roman"/>
          <w:sz w:val="28"/>
        </w:rPr>
        <w:softHyphen/>
        <w:t>тельностью предприятия,  формирование затрат и прибыли.  Эффективность зависит от деятельности органов налоговых служб.</w:t>
      </w:r>
    </w:p>
    <w:p w:rsidR="00021B21" w:rsidRDefault="00021B21">
      <w:pPr>
        <w:widowControl w:val="0"/>
        <w:spacing w:line="280" w:lineRule="exact"/>
        <w:ind w:right="518" w:firstLine="700"/>
        <w:jc w:val="both"/>
        <w:rPr>
          <w:rFonts w:ascii="Times New Roman" w:hAnsi="Times New Roman"/>
          <w:sz w:val="28"/>
        </w:rPr>
      </w:pPr>
      <w:r>
        <w:rPr>
          <w:rFonts w:ascii="Times New Roman" w:hAnsi="Times New Roman"/>
          <w:sz w:val="28"/>
        </w:rPr>
        <w:t>Регулирующую и стимулирующую функции называют экономической функ</w:t>
      </w:r>
      <w:r>
        <w:rPr>
          <w:rFonts w:ascii="Times New Roman" w:hAnsi="Times New Roman"/>
          <w:sz w:val="28"/>
        </w:rPr>
        <w:softHyphen/>
        <w:t>цией. Такое разграничение функций налогов носит целевой характер,  так как все функции переплетаются и осуществляются одновременно.  Конкрет</w:t>
      </w:r>
      <w:r>
        <w:rPr>
          <w:rFonts w:ascii="Times New Roman" w:hAnsi="Times New Roman"/>
          <w:sz w:val="28"/>
        </w:rPr>
        <w:softHyphen/>
        <w:t>ными формами проявления категории налога являются виды налоговых  пла</w:t>
      </w:r>
      <w:r>
        <w:rPr>
          <w:rFonts w:ascii="Times New Roman" w:hAnsi="Times New Roman"/>
          <w:sz w:val="28"/>
        </w:rPr>
        <w:softHyphen/>
        <w:t>тежей, устанавливаемыми законодательными органами власти.</w:t>
      </w:r>
    </w:p>
    <w:p w:rsidR="00021B21" w:rsidRDefault="00021B21">
      <w:pPr>
        <w:pStyle w:val="30"/>
      </w:pPr>
      <w:r>
        <w:t>Сегодня налоговая  система призвана реально влиять на укрепление рыночных начал в хозяйстве, способствовать развитию предпринимательст</w:t>
      </w:r>
      <w:r>
        <w:softHyphen/>
        <w:t>ва и  одновременно служить барьером на пути социального обнищания низ</w:t>
      </w:r>
      <w:r>
        <w:softHyphen/>
        <w:t>кооплачиваемых слоев населения.</w:t>
      </w:r>
      <w:r>
        <w:rPr>
          <w:rStyle w:val="a8"/>
        </w:rPr>
        <w:footnoteReference w:id="1"/>
      </w:r>
    </w:p>
    <w:p w:rsidR="00021B21" w:rsidRDefault="00021B21">
      <w:pPr>
        <w:pStyle w:val="30"/>
        <w:rPr>
          <w:sz w:val="32"/>
          <w:lang w:val="en-US"/>
        </w:rPr>
      </w:pPr>
    </w:p>
    <w:p w:rsidR="00021B21" w:rsidRDefault="00021B21">
      <w:pPr>
        <w:widowControl w:val="0"/>
        <w:spacing w:line="280" w:lineRule="exact"/>
        <w:ind w:right="518" w:firstLine="680"/>
        <w:jc w:val="both"/>
        <w:rPr>
          <w:rFonts w:ascii="Times New Roman" w:hAnsi="Times New Roman"/>
          <w:b/>
          <w:sz w:val="32"/>
        </w:rPr>
      </w:pPr>
      <w:r>
        <w:rPr>
          <w:rFonts w:ascii="Times New Roman" w:hAnsi="Times New Roman"/>
          <w:b/>
          <w:sz w:val="32"/>
        </w:rPr>
        <w:t>3. ПРИНЦИПЫ НАЛОГООБЛОЖЕНИЯ.</w:t>
      </w:r>
    </w:p>
    <w:p w:rsidR="00021B21" w:rsidRDefault="00021B21">
      <w:pPr>
        <w:widowControl w:val="0"/>
        <w:spacing w:line="280" w:lineRule="exact"/>
        <w:ind w:right="518" w:firstLine="680"/>
        <w:jc w:val="both"/>
        <w:rPr>
          <w:rFonts w:ascii="Times New Roman" w:hAnsi="Times New Roman"/>
          <w:b/>
          <w:sz w:val="32"/>
        </w:rPr>
      </w:pP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Справедливости</w:t>
      </w:r>
      <w:r>
        <w:rPr>
          <w:rFonts w:ascii="Times New Roman" w:hAnsi="Times New Roman"/>
          <w:noProof/>
          <w:sz w:val="28"/>
        </w:rPr>
        <w:t xml:space="preserve">  -</w:t>
      </w:r>
      <w:r>
        <w:rPr>
          <w:rFonts w:ascii="Times New Roman" w:hAnsi="Times New Roman"/>
          <w:sz w:val="28"/>
        </w:rPr>
        <w:t xml:space="preserve">  Все субъекты должны ставиться в равные усло</w:t>
      </w:r>
      <w:r>
        <w:rPr>
          <w:rFonts w:ascii="Times New Roman" w:hAnsi="Times New Roman"/>
          <w:sz w:val="28"/>
        </w:rPr>
        <w:softHyphen/>
        <w:t>вия.</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разумное  сочетание  прямых и косвенных налогов,  использование разнообразных их видов, позволяющее учесть как имущественное положение налогоплательщиков,  так и получаемые ими доходы.  В период обострения кризисной ситуации в экономике лучше иметь много источников пополнения бюджета со  сравнительно  низкими ставками и широкой </w:t>
      </w:r>
      <w:bookmarkStart w:id="19" w:name="OCRUncertain198"/>
      <w:r>
        <w:rPr>
          <w:rFonts w:ascii="Times New Roman" w:hAnsi="Times New Roman"/>
          <w:sz w:val="28"/>
        </w:rPr>
        <w:t>налогообл</w:t>
      </w:r>
      <w:bookmarkStart w:id="20" w:name="OCRUncertain199"/>
      <w:bookmarkEnd w:id="19"/>
      <w:r>
        <w:rPr>
          <w:rFonts w:ascii="Times New Roman" w:hAnsi="Times New Roman"/>
          <w:sz w:val="28"/>
        </w:rPr>
        <w:t xml:space="preserve">агаемой </w:t>
      </w:r>
      <w:bookmarkEnd w:id="20"/>
      <w:r>
        <w:rPr>
          <w:rFonts w:ascii="Times New Roman" w:hAnsi="Times New Roman"/>
          <w:sz w:val="28"/>
        </w:rPr>
        <w:t>базой, чем один</w:t>
      </w:r>
      <w:r>
        <w:rPr>
          <w:rFonts w:ascii="Times New Roman" w:hAnsi="Times New Roman"/>
          <w:noProof/>
          <w:sz w:val="28"/>
        </w:rPr>
        <w:t xml:space="preserve"> -</w:t>
      </w:r>
      <w:r>
        <w:rPr>
          <w:rFonts w:ascii="Times New Roman" w:hAnsi="Times New Roman"/>
          <w:sz w:val="28"/>
        </w:rPr>
        <w:t xml:space="preserve"> два вида поступлений с высокими ставками изъятия;</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универсализация </w:t>
      </w:r>
      <w:bookmarkStart w:id="21" w:name="OCRUncertain200"/>
      <w:r>
        <w:rPr>
          <w:rFonts w:ascii="Times New Roman" w:hAnsi="Times New Roman"/>
          <w:sz w:val="28"/>
        </w:rPr>
        <w:t>налогообл</w:t>
      </w:r>
      <w:bookmarkEnd w:id="21"/>
      <w:r>
        <w:rPr>
          <w:rFonts w:ascii="Times New Roman" w:hAnsi="Times New Roman"/>
          <w:sz w:val="28"/>
        </w:rPr>
        <w:t>о</w:t>
      </w:r>
      <w:bookmarkStart w:id="22" w:name="OCRUncertain201"/>
      <w:r>
        <w:rPr>
          <w:rFonts w:ascii="Times New Roman" w:hAnsi="Times New Roman"/>
          <w:sz w:val="28"/>
        </w:rPr>
        <w:t>жения,</w:t>
      </w:r>
      <w:bookmarkEnd w:id="22"/>
      <w:r>
        <w:rPr>
          <w:rFonts w:ascii="Times New Roman" w:hAnsi="Times New Roman"/>
          <w:sz w:val="28"/>
        </w:rPr>
        <w:t xml:space="preserve">  обеспечивающая,  во</w:t>
      </w:r>
      <w:r>
        <w:rPr>
          <w:rFonts w:ascii="Times New Roman" w:hAnsi="Times New Roman"/>
          <w:noProof/>
          <w:sz w:val="28"/>
        </w:rPr>
        <w:t xml:space="preserve"> -</w:t>
      </w:r>
      <w:r>
        <w:rPr>
          <w:rFonts w:ascii="Times New Roman" w:hAnsi="Times New Roman"/>
          <w:sz w:val="28"/>
        </w:rPr>
        <w:t xml:space="preserve"> первых, одинаковые для всех плательщиков требования к </w:t>
      </w:r>
      <w:bookmarkStart w:id="23" w:name="OCRUncertain202"/>
      <w:r>
        <w:rPr>
          <w:rFonts w:ascii="Times New Roman" w:hAnsi="Times New Roman"/>
          <w:sz w:val="28"/>
        </w:rPr>
        <w:t>э</w:t>
      </w:r>
      <w:bookmarkEnd w:id="23"/>
      <w:r>
        <w:rPr>
          <w:rFonts w:ascii="Times New Roman" w:hAnsi="Times New Roman"/>
          <w:sz w:val="28"/>
        </w:rPr>
        <w:t>ф</w:t>
      </w:r>
      <w:bookmarkStart w:id="24" w:name="OCRUncertain203"/>
      <w:r>
        <w:rPr>
          <w:rFonts w:ascii="Times New Roman" w:hAnsi="Times New Roman"/>
          <w:sz w:val="28"/>
        </w:rPr>
        <w:t>фектив</w:t>
      </w:r>
      <w:bookmarkEnd w:id="24"/>
      <w:r>
        <w:rPr>
          <w:rFonts w:ascii="Times New Roman" w:hAnsi="Times New Roman"/>
          <w:sz w:val="28"/>
        </w:rPr>
        <w:t>н</w:t>
      </w:r>
      <w:bookmarkStart w:id="25" w:name="OCRUncertain204"/>
      <w:r>
        <w:rPr>
          <w:rFonts w:ascii="Times New Roman" w:hAnsi="Times New Roman"/>
          <w:sz w:val="28"/>
        </w:rPr>
        <w:t>ости</w:t>
      </w:r>
      <w:bookmarkEnd w:id="25"/>
      <w:r>
        <w:rPr>
          <w:rFonts w:ascii="Times New Roman" w:hAnsi="Times New Roman"/>
          <w:sz w:val="28"/>
        </w:rPr>
        <w:t xml:space="preserve">  хозяйствен</w:t>
      </w:r>
      <w:r>
        <w:rPr>
          <w:rFonts w:ascii="Times New Roman" w:hAnsi="Times New Roman"/>
          <w:sz w:val="28"/>
        </w:rPr>
        <w:softHyphen/>
        <w:t xml:space="preserve">ной деятельности,  не зависящие от видов собственности, организационно </w:t>
      </w:r>
      <w:r>
        <w:rPr>
          <w:rFonts w:ascii="Times New Roman" w:hAnsi="Times New Roman"/>
          <w:noProof/>
          <w:sz w:val="28"/>
        </w:rPr>
        <w:t>-</w:t>
      </w:r>
      <w:r>
        <w:rPr>
          <w:rFonts w:ascii="Times New Roman" w:hAnsi="Times New Roman"/>
          <w:sz w:val="28"/>
        </w:rPr>
        <w:t xml:space="preserve"> правовых форм </w:t>
      </w:r>
      <w:bookmarkStart w:id="26" w:name="OCRUncertain205"/>
      <w:r>
        <w:rPr>
          <w:rFonts w:ascii="Times New Roman" w:hAnsi="Times New Roman"/>
          <w:sz w:val="28"/>
        </w:rPr>
        <w:t>хозяйств</w:t>
      </w:r>
      <w:bookmarkEnd w:id="26"/>
      <w:r>
        <w:rPr>
          <w:rFonts w:ascii="Times New Roman" w:hAnsi="Times New Roman"/>
          <w:sz w:val="28"/>
        </w:rPr>
        <w:t>о</w:t>
      </w:r>
      <w:bookmarkStart w:id="27" w:name="OCRUncertain206"/>
      <w:r>
        <w:rPr>
          <w:rFonts w:ascii="Times New Roman" w:hAnsi="Times New Roman"/>
          <w:sz w:val="28"/>
        </w:rPr>
        <w:t>вания</w:t>
      </w:r>
      <w:bookmarkEnd w:id="27"/>
      <w:r>
        <w:rPr>
          <w:rFonts w:ascii="Times New Roman" w:hAnsi="Times New Roman"/>
          <w:sz w:val="28"/>
        </w:rPr>
        <w:t xml:space="preserve"> и так далее,  а, во</w:t>
      </w:r>
      <w:r>
        <w:rPr>
          <w:rFonts w:ascii="Times New Roman" w:hAnsi="Times New Roman"/>
          <w:noProof/>
          <w:sz w:val="28"/>
        </w:rPr>
        <w:t xml:space="preserve"> </w:t>
      </w:r>
      <w:bookmarkStart w:id="28" w:name="OCRUncertain207"/>
      <w:r>
        <w:rPr>
          <w:rFonts w:ascii="Times New Roman" w:hAnsi="Times New Roman"/>
          <w:noProof/>
          <w:sz w:val="28"/>
        </w:rPr>
        <w:t>-</w:t>
      </w:r>
      <w:bookmarkEnd w:id="28"/>
      <w:r>
        <w:rPr>
          <w:rFonts w:ascii="Times New Roman" w:hAnsi="Times New Roman"/>
          <w:sz w:val="28"/>
        </w:rPr>
        <w:t xml:space="preserve"> вторых, одинаковый подход к исчислению величины налога вне зависимости от источника полу</w:t>
      </w:r>
      <w:r>
        <w:rPr>
          <w:rFonts w:ascii="Times New Roman" w:hAnsi="Times New Roman"/>
          <w:sz w:val="28"/>
        </w:rPr>
        <w:softHyphen/>
        <w:t>ченного дохода, сферы хозяйственной деятельности, отрасли экономики;</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однократность  обложения,  состоящая  в том,  что один и тот же объект может облагаться налогом одного вида только один раз за </w:t>
      </w:r>
      <w:bookmarkStart w:id="29" w:name="OCRUncertain208"/>
      <w:r>
        <w:rPr>
          <w:rFonts w:ascii="Times New Roman" w:hAnsi="Times New Roman"/>
          <w:sz w:val="28"/>
        </w:rPr>
        <w:t>опреде-</w:t>
      </w:r>
      <w:bookmarkEnd w:id="29"/>
      <w:r>
        <w:rPr>
          <w:rFonts w:ascii="Times New Roman" w:hAnsi="Times New Roman"/>
          <w:noProof/>
          <w:sz w:val="28"/>
        </w:rPr>
        <w:t xml:space="preserve">  </w:t>
      </w:r>
      <w:r>
        <w:rPr>
          <w:rFonts w:ascii="Times New Roman" w:hAnsi="Times New Roman"/>
          <w:sz w:val="28"/>
        </w:rPr>
        <w:t>ленный законом период;</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научный подход к определению конкретной величины ставки налога, состоящей в  обосновании  той доли изъятия,  которая позволит субъекту налога иметь доход,  обеспечивающий ему нормальное  развитие.  Научный подход исключает  как механический перенос на нашу страну ставок нало</w:t>
      </w:r>
      <w:r>
        <w:rPr>
          <w:rFonts w:ascii="Times New Roman" w:hAnsi="Times New Roman"/>
          <w:sz w:val="28"/>
        </w:rPr>
        <w:softHyphen/>
        <w:t>гообложения, используемых в других странах,  так и  сугубо  фискальный подход к их установлению</w:t>
      </w:r>
    </w:p>
    <w:p w:rsidR="00021B21" w:rsidRDefault="00021B21">
      <w:pPr>
        <w:widowControl w:val="0"/>
        <w:spacing w:line="280" w:lineRule="exact"/>
        <w:ind w:left="80" w:right="518" w:firstLine="700"/>
        <w:jc w:val="both"/>
        <w:rPr>
          <w:rFonts w:ascii="Times New Roman" w:hAnsi="Times New Roman"/>
          <w:noProof/>
          <w:sz w:val="28"/>
        </w:rPr>
      </w:pPr>
      <w:r>
        <w:rPr>
          <w:rFonts w:ascii="Times New Roman" w:hAnsi="Times New Roman"/>
          <w:noProof/>
          <w:sz w:val="28"/>
        </w:rPr>
        <w:t>-</w:t>
      </w:r>
      <w:r>
        <w:rPr>
          <w:rFonts w:ascii="Times New Roman" w:hAnsi="Times New Roman"/>
          <w:sz w:val="28"/>
        </w:rPr>
        <w:t xml:space="preserve"> дифференциация ставок налогообложения в зависимости  от  уровня доходов, которая тем не менее не должна превращаться ни в запретитель</w:t>
      </w:r>
      <w:r>
        <w:rPr>
          <w:rFonts w:ascii="Times New Roman" w:hAnsi="Times New Roman"/>
          <w:sz w:val="28"/>
        </w:rPr>
        <w:softHyphen/>
        <w:t xml:space="preserve">ную прогрессию,  ни в индивидуализацию ставок,  </w:t>
      </w:r>
      <w:bookmarkStart w:id="30" w:name="OCRUncertain209"/>
      <w:r>
        <w:rPr>
          <w:rFonts w:ascii="Times New Roman" w:hAnsi="Times New Roman"/>
          <w:sz w:val="28"/>
        </w:rPr>
        <w:t>противореч</w:t>
      </w:r>
      <w:bookmarkStart w:id="31" w:name="OCRUncertain210"/>
      <w:bookmarkEnd w:id="30"/>
      <w:r>
        <w:rPr>
          <w:rFonts w:ascii="Times New Roman" w:hAnsi="Times New Roman"/>
          <w:sz w:val="28"/>
        </w:rPr>
        <w:t>ащую</w:t>
      </w:r>
      <w:bookmarkEnd w:id="31"/>
      <w:r>
        <w:rPr>
          <w:rFonts w:ascii="Times New Roman" w:hAnsi="Times New Roman"/>
          <w:sz w:val="28"/>
        </w:rPr>
        <w:t xml:space="preserve"> основам рыночного хозяйствования</w:t>
      </w:r>
      <w:bookmarkStart w:id="32" w:name="OCRUncertain211"/>
      <w:r>
        <w:rPr>
          <w:rFonts w:ascii="Times New Roman" w:hAnsi="Times New Roman"/>
          <w:noProof/>
          <w:sz w:val="28"/>
        </w:rPr>
        <w:t>;</w:t>
      </w:r>
      <w:bookmarkEnd w:id="32"/>
    </w:p>
    <w:p w:rsidR="00021B21" w:rsidRDefault="00021B21">
      <w:pPr>
        <w:widowControl w:val="0"/>
        <w:spacing w:line="280" w:lineRule="exact"/>
        <w:ind w:left="100" w:right="518" w:firstLine="68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стабильность</w:t>
      </w:r>
      <w:r>
        <w:rPr>
          <w:rFonts w:ascii="Times New Roman" w:hAnsi="Times New Roman"/>
          <w:noProof/>
          <w:sz w:val="28"/>
        </w:rPr>
        <w:t xml:space="preserve"> </w:t>
      </w:r>
      <w:bookmarkStart w:id="33" w:name="OCRUncertain212"/>
      <w:r>
        <w:rPr>
          <w:rFonts w:ascii="Times New Roman" w:hAnsi="Times New Roman"/>
          <w:noProof/>
          <w:sz w:val="28"/>
        </w:rPr>
        <w:t>(</w:t>
      </w:r>
      <w:bookmarkEnd w:id="33"/>
      <w:r>
        <w:rPr>
          <w:rFonts w:ascii="Times New Roman" w:hAnsi="Times New Roman"/>
          <w:sz w:val="28"/>
        </w:rPr>
        <w:t xml:space="preserve"> устойчивость</w:t>
      </w:r>
      <w:r>
        <w:rPr>
          <w:rFonts w:ascii="Times New Roman" w:hAnsi="Times New Roman"/>
          <w:noProof/>
          <w:sz w:val="28"/>
        </w:rPr>
        <w:t xml:space="preserve"> </w:t>
      </w:r>
      <w:bookmarkStart w:id="34" w:name="OCRUncertain213"/>
      <w:r>
        <w:rPr>
          <w:rFonts w:ascii="Times New Roman" w:hAnsi="Times New Roman"/>
          <w:noProof/>
          <w:sz w:val="28"/>
        </w:rPr>
        <w:t>)</w:t>
      </w:r>
      <w:bookmarkEnd w:id="34"/>
      <w:r>
        <w:rPr>
          <w:rFonts w:ascii="Times New Roman" w:hAnsi="Times New Roman"/>
          <w:sz w:val="28"/>
        </w:rPr>
        <w:t xml:space="preserve"> ставок налогообложения, действую</w:t>
      </w:r>
      <w:r>
        <w:rPr>
          <w:rFonts w:ascii="Times New Roman" w:hAnsi="Times New Roman"/>
          <w:sz w:val="28"/>
        </w:rPr>
        <w:softHyphen/>
        <w:t>щих в  течении довольно длительного периода и простота исчисления пла</w:t>
      </w:r>
      <w:r>
        <w:rPr>
          <w:rFonts w:ascii="Times New Roman" w:hAnsi="Times New Roman"/>
          <w:sz w:val="28"/>
        </w:rPr>
        <w:softHyphen/>
        <w:t>тежа;</w:t>
      </w:r>
    </w:p>
    <w:p w:rsidR="00021B21" w:rsidRDefault="00021B21">
      <w:pPr>
        <w:widowControl w:val="0"/>
        <w:spacing w:line="280" w:lineRule="exact"/>
        <w:ind w:left="100" w:right="518" w:firstLine="70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использование  системы  налоговых льгот,  реально стимулирующих процессы инвестирования средств в  предпринимательскую  </w:t>
      </w:r>
      <w:bookmarkStart w:id="35" w:name="OCRUncertain214"/>
      <w:r>
        <w:rPr>
          <w:rFonts w:ascii="Times New Roman" w:hAnsi="Times New Roman"/>
          <w:sz w:val="28"/>
        </w:rPr>
        <w:t>деятель</w:t>
      </w:r>
      <w:bookmarkEnd w:id="35"/>
      <w:r>
        <w:rPr>
          <w:rFonts w:ascii="Times New Roman" w:hAnsi="Times New Roman"/>
          <w:sz w:val="28"/>
        </w:rPr>
        <w:t>н</w:t>
      </w:r>
      <w:bookmarkStart w:id="36" w:name="OCRUncertain215"/>
      <w:r>
        <w:rPr>
          <w:rFonts w:ascii="Times New Roman" w:hAnsi="Times New Roman"/>
          <w:sz w:val="28"/>
        </w:rPr>
        <w:t>ость</w:t>
      </w:r>
      <w:bookmarkEnd w:id="36"/>
      <w:r>
        <w:rPr>
          <w:rFonts w:ascii="Times New Roman" w:hAnsi="Times New Roman"/>
          <w:sz w:val="28"/>
        </w:rPr>
        <w:t xml:space="preserve">  и одновременно реализующих принцип социальной справедливости, в том чис</w:t>
      </w:r>
      <w:r>
        <w:rPr>
          <w:rFonts w:ascii="Times New Roman" w:hAnsi="Times New Roman"/>
          <w:sz w:val="28"/>
        </w:rPr>
        <w:softHyphen/>
        <w:t>ле гарантируемый гражданам прожиточный минимум. Льготы не должны уста</w:t>
      </w:r>
      <w:r>
        <w:rPr>
          <w:rFonts w:ascii="Times New Roman" w:hAnsi="Times New Roman"/>
          <w:sz w:val="28"/>
        </w:rPr>
        <w:softHyphen/>
        <w:t>навливаться для конкретных плательщиков, они едины для всех;</w:t>
      </w:r>
    </w:p>
    <w:p w:rsidR="00021B21" w:rsidRDefault="00021B21">
      <w:pPr>
        <w:widowControl w:val="0"/>
        <w:numPr>
          <w:ilvl w:val="0"/>
          <w:numId w:val="2"/>
        </w:numPr>
        <w:spacing w:line="280" w:lineRule="exact"/>
        <w:ind w:right="518"/>
        <w:jc w:val="both"/>
        <w:rPr>
          <w:rFonts w:ascii="Times New Roman" w:hAnsi="Times New Roman"/>
          <w:sz w:val="28"/>
        </w:rPr>
      </w:pPr>
      <w:r>
        <w:rPr>
          <w:rFonts w:ascii="Times New Roman" w:hAnsi="Times New Roman"/>
          <w:sz w:val="28"/>
        </w:rPr>
        <w:t>четкое разделение налогов по уровням государственного  управле</w:t>
      </w:r>
      <w:r>
        <w:rPr>
          <w:rFonts w:ascii="Times New Roman" w:hAnsi="Times New Roman"/>
          <w:sz w:val="28"/>
        </w:rPr>
        <w:softHyphen/>
        <w:t>ния: федеральные</w:t>
      </w:r>
      <w:r>
        <w:rPr>
          <w:rFonts w:ascii="Times New Roman" w:hAnsi="Times New Roman"/>
          <w:noProof/>
          <w:sz w:val="28"/>
        </w:rPr>
        <w:t xml:space="preserve">  </w:t>
      </w:r>
      <w:bookmarkStart w:id="37" w:name="OCRUncertain216"/>
      <w:r>
        <w:rPr>
          <w:rFonts w:ascii="Times New Roman" w:hAnsi="Times New Roman"/>
          <w:noProof/>
          <w:sz w:val="28"/>
        </w:rPr>
        <w:t>(</w:t>
      </w:r>
      <w:bookmarkEnd w:id="37"/>
      <w:r>
        <w:rPr>
          <w:rFonts w:ascii="Times New Roman" w:hAnsi="Times New Roman"/>
          <w:sz w:val="28"/>
        </w:rPr>
        <w:t xml:space="preserve">  центральные</w:t>
      </w:r>
      <w:r>
        <w:rPr>
          <w:rFonts w:ascii="Times New Roman" w:hAnsi="Times New Roman"/>
          <w:noProof/>
          <w:sz w:val="28"/>
        </w:rPr>
        <w:t xml:space="preserve">  </w:t>
      </w:r>
      <w:bookmarkStart w:id="38" w:name="OCRUncertain217"/>
      <w:r>
        <w:rPr>
          <w:rFonts w:ascii="Times New Roman" w:hAnsi="Times New Roman"/>
          <w:noProof/>
          <w:sz w:val="28"/>
        </w:rPr>
        <w:t>),</w:t>
      </w:r>
      <w:bookmarkEnd w:id="38"/>
      <w:r>
        <w:rPr>
          <w:rFonts w:ascii="Times New Roman" w:hAnsi="Times New Roman"/>
          <w:sz w:val="28"/>
        </w:rPr>
        <w:t xml:space="preserve">  республиканские</w:t>
      </w:r>
      <w:r>
        <w:rPr>
          <w:rFonts w:ascii="Times New Roman" w:hAnsi="Times New Roman"/>
          <w:noProof/>
          <w:sz w:val="28"/>
        </w:rPr>
        <w:t xml:space="preserve"> </w:t>
      </w:r>
      <w:bookmarkStart w:id="39" w:name="OCRUncertain218"/>
      <w:r>
        <w:rPr>
          <w:rFonts w:ascii="Times New Roman" w:hAnsi="Times New Roman"/>
          <w:noProof/>
          <w:sz w:val="28"/>
        </w:rPr>
        <w:t>(</w:t>
      </w:r>
      <w:bookmarkEnd w:id="39"/>
      <w:r>
        <w:rPr>
          <w:rFonts w:ascii="Times New Roman" w:hAnsi="Times New Roman"/>
          <w:sz w:val="28"/>
        </w:rPr>
        <w:t xml:space="preserve"> включая налоги краев, областей, автономных образований</w:t>
      </w:r>
      <w:r>
        <w:rPr>
          <w:rFonts w:ascii="Times New Roman" w:hAnsi="Times New Roman"/>
          <w:noProof/>
          <w:sz w:val="28"/>
        </w:rPr>
        <w:t xml:space="preserve"> </w:t>
      </w:r>
      <w:bookmarkStart w:id="40" w:name="OCRUncertain219"/>
      <w:r>
        <w:rPr>
          <w:rFonts w:ascii="Times New Roman" w:hAnsi="Times New Roman"/>
          <w:noProof/>
          <w:sz w:val="28"/>
        </w:rPr>
        <w:t>)</w:t>
      </w:r>
      <w:bookmarkEnd w:id="40"/>
      <w:r>
        <w:rPr>
          <w:rFonts w:ascii="Times New Roman" w:hAnsi="Times New Roman"/>
          <w:sz w:val="28"/>
        </w:rPr>
        <w:t xml:space="preserve"> и местные.</w:t>
      </w:r>
    </w:p>
    <w:p w:rsidR="00021B21" w:rsidRDefault="00021B21">
      <w:pPr>
        <w:widowControl w:val="0"/>
        <w:numPr>
          <w:ilvl w:val="0"/>
          <w:numId w:val="2"/>
        </w:numPr>
        <w:spacing w:line="280" w:lineRule="exact"/>
        <w:ind w:right="518"/>
        <w:jc w:val="both"/>
        <w:rPr>
          <w:rFonts w:ascii="Times New Roman" w:hAnsi="Times New Roman"/>
          <w:sz w:val="28"/>
        </w:rPr>
      </w:pPr>
    </w:p>
    <w:p w:rsidR="00021B21" w:rsidRDefault="00021B21">
      <w:pPr>
        <w:widowControl w:val="0"/>
        <w:spacing w:line="280" w:lineRule="exact"/>
        <w:ind w:left="566" w:right="518"/>
        <w:jc w:val="both"/>
        <w:rPr>
          <w:rFonts w:ascii="Times New Roman" w:hAnsi="Times New Roman"/>
          <w:b/>
          <w:sz w:val="32"/>
        </w:rPr>
      </w:pPr>
      <w:r>
        <w:rPr>
          <w:rFonts w:ascii="Times New Roman" w:hAnsi="Times New Roman"/>
          <w:b/>
          <w:sz w:val="32"/>
        </w:rPr>
        <w:t>4.ПРЯМЫЕ И КОСВЕННЫЕ НАЛОГИ.</w:t>
      </w:r>
    </w:p>
    <w:p w:rsidR="00021B21" w:rsidRDefault="00021B21">
      <w:pPr>
        <w:widowControl w:val="0"/>
        <w:spacing w:line="280" w:lineRule="exact"/>
        <w:ind w:left="566" w:right="518"/>
        <w:jc w:val="both"/>
        <w:rPr>
          <w:rFonts w:ascii="Times New Roman" w:hAnsi="Times New Roman"/>
          <w:b/>
          <w:sz w:val="32"/>
        </w:rPr>
      </w:pPr>
    </w:p>
    <w:p w:rsidR="00021B21" w:rsidRDefault="00021B21">
      <w:pPr>
        <w:widowControl w:val="0"/>
        <w:spacing w:line="280" w:lineRule="exact"/>
        <w:ind w:left="100" w:right="518" w:firstLine="1100"/>
        <w:jc w:val="both"/>
        <w:rPr>
          <w:rFonts w:ascii="Times New Roman" w:hAnsi="Times New Roman"/>
          <w:noProof/>
          <w:sz w:val="28"/>
        </w:rPr>
      </w:pPr>
      <w:r>
        <w:rPr>
          <w:rFonts w:ascii="Times New Roman" w:hAnsi="Times New Roman"/>
          <w:sz w:val="28"/>
        </w:rPr>
        <w:t>В результате реформы налоговая система России строится на со</w:t>
      </w:r>
      <w:r>
        <w:rPr>
          <w:rFonts w:ascii="Times New Roman" w:hAnsi="Times New Roman"/>
          <w:sz w:val="28"/>
        </w:rPr>
        <w:softHyphen/>
        <w:t>четании прямых и косвенных налогов.  Прямые налоги устанавливаются не</w:t>
      </w:r>
      <w:r>
        <w:rPr>
          <w:rFonts w:ascii="Times New Roman" w:hAnsi="Times New Roman"/>
          <w:sz w:val="28"/>
        </w:rPr>
        <w:softHyphen/>
        <w:t>посредственно на доход или имущество  налогоплательщика,  косвенные</w:t>
      </w:r>
      <w:r>
        <w:rPr>
          <w:rFonts w:ascii="Times New Roman" w:hAnsi="Times New Roman"/>
          <w:noProof/>
          <w:sz w:val="28"/>
        </w:rPr>
        <w:t xml:space="preserve">  -</w:t>
      </w:r>
      <w:r>
        <w:rPr>
          <w:rFonts w:ascii="Times New Roman" w:hAnsi="Times New Roman"/>
          <w:sz w:val="28"/>
        </w:rPr>
        <w:t xml:space="preserve">включаются </w:t>
      </w:r>
      <w:bookmarkStart w:id="41" w:name="OCRUncertain220"/>
      <w:r>
        <w:rPr>
          <w:rFonts w:ascii="Times New Roman" w:hAnsi="Times New Roman"/>
          <w:sz w:val="28"/>
        </w:rPr>
        <w:t>в виде</w:t>
      </w:r>
      <w:bookmarkEnd w:id="41"/>
      <w:r>
        <w:rPr>
          <w:rFonts w:ascii="Times New Roman" w:hAnsi="Times New Roman"/>
          <w:sz w:val="28"/>
        </w:rPr>
        <w:t xml:space="preserve">  надбавки на цену товара или тарифа на услуги и опла</w:t>
      </w:r>
      <w:r>
        <w:rPr>
          <w:rFonts w:ascii="Times New Roman" w:hAnsi="Times New Roman"/>
          <w:sz w:val="28"/>
        </w:rPr>
        <w:softHyphen/>
        <w:t>чиваются потребителем.  При прямом налогообложении денежные  отношения возникают между государством и самим плательщиком,  вносящем налог не</w:t>
      </w:r>
      <w:r>
        <w:rPr>
          <w:rFonts w:ascii="Times New Roman" w:hAnsi="Times New Roman"/>
          <w:sz w:val="28"/>
        </w:rPr>
        <w:softHyphen/>
        <w:t>посредственно в казну;  при косвенном</w:t>
      </w:r>
      <w:r>
        <w:rPr>
          <w:rFonts w:ascii="Times New Roman" w:hAnsi="Times New Roman"/>
          <w:noProof/>
          <w:sz w:val="28"/>
        </w:rPr>
        <w:t xml:space="preserve"> -</w:t>
      </w:r>
      <w:r>
        <w:rPr>
          <w:rFonts w:ascii="Times New Roman" w:hAnsi="Times New Roman"/>
          <w:sz w:val="28"/>
        </w:rPr>
        <w:t xml:space="preserve">  субъектом  налога становится </w:t>
      </w:r>
      <w:bookmarkStart w:id="42" w:name="OCRUncertain221"/>
      <w:r>
        <w:rPr>
          <w:rFonts w:ascii="Times New Roman" w:hAnsi="Times New Roman"/>
          <w:sz w:val="28"/>
        </w:rPr>
        <w:t>пр</w:t>
      </w:r>
      <w:bookmarkEnd w:id="42"/>
      <w:r>
        <w:rPr>
          <w:rFonts w:ascii="Times New Roman" w:hAnsi="Times New Roman"/>
          <w:sz w:val="28"/>
        </w:rPr>
        <w:t>о</w:t>
      </w:r>
      <w:bookmarkStart w:id="43" w:name="OCRUncertain222"/>
      <w:r>
        <w:rPr>
          <w:rFonts w:ascii="Times New Roman" w:hAnsi="Times New Roman"/>
          <w:sz w:val="28"/>
        </w:rPr>
        <w:t>давец</w:t>
      </w:r>
      <w:bookmarkEnd w:id="43"/>
      <w:r>
        <w:rPr>
          <w:rFonts w:ascii="Times New Roman" w:hAnsi="Times New Roman"/>
          <w:sz w:val="28"/>
        </w:rPr>
        <w:t xml:space="preserve"> товара</w:t>
      </w:r>
      <w:r>
        <w:rPr>
          <w:rFonts w:ascii="Times New Roman" w:hAnsi="Times New Roman"/>
          <w:noProof/>
          <w:sz w:val="28"/>
        </w:rPr>
        <w:t xml:space="preserve"> </w:t>
      </w:r>
      <w:bookmarkStart w:id="44" w:name="OCRUncertain223"/>
      <w:r>
        <w:rPr>
          <w:rFonts w:ascii="Times New Roman" w:hAnsi="Times New Roman"/>
          <w:noProof/>
          <w:sz w:val="28"/>
        </w:rPr>
        <w:t>(</w:t>
      </w:r>
      <w:bookmarkEnd w:id="44"/>
      <w:r>
        <w:rPr>
          <w:rFonts w:ascii="Times New Roman" w:hAnsi="Times New Roman"/>
          <w:sz w:val="28"/>
        </w:rPr>
        <w:t xml:space="preserve"> услуги</w:t>
      </w:r>
      <w:r>
        <w:rPr>
          <w:rFonts w:ascii="Times New Roman" w:hAnsi="Times New Roman"/>
          <w:noProof/>
          <w:sz w:val="28"/>
        </w:rPr>
        <w:t xml:space="preserve"> </w:t>
      </w:r>
      <w:bookmarkStart w:id="45" w:name="OCRUncertain224"/>
      <w:r>
        <w:rPr>
          <w:rFonts w:ascii="Times New Roman" w:hAnsi="Times New Roman"/>
          <w:noProof/>
          <w:sz w:val="28"/>
        </w:rPr>
        <w:t>),</w:t>
      </w:r>
      <w:bookmarkEnd w:id="45"/>
      <w:r>
        <w:rPr>
          <w:rFonts w:ascii="Times New Roman" w:hAnsi="Times New Roman"/>
          <w:sz w:val="28"/>
        </w:rPr>
        <w:t xml:space="preserve">  выступающий посредником между государством и плательщиком</w:t>
      </w:r>
      <w:r>
        <w:rPr>
          <w:rFonts w:ascii="Times New Roman" w:hAnsi="Times New Roman"/>
          <w:noProof/>
          <w:sz w:val="28"/>
        </w:rPr>
        <w:t xml:space="preserve"> </w:t>
      </w:r>
      <w:bookmarkStart w:id="46" w:name="OCRUncertain225"/>
      <w:r>
        <w:rPr>
          <w:rFonts w:ascii="Times New Roman" w:hAnsi="Times New Roman"/>
          <w:noProof/>
          <w:sz w:val="28"/>
        </w:rPr>
        <w:t>(</w:t>
      </w:r>
      <w:bookmarkEnd w:id="46"/>
      <w:r>
        <w:rPr>
          <w:rFonts w:ascii="Times New Roman" w:hAnsi="Times New Roman"/>
          <w:sz w:val="28"/>
        </w:rPr>
        <w:t xml:space="preserve"> потребителем товара или услуги</w:t>
      </w:r>
      <w:r>
        <w:rPr>
          <w:rFonts w:ascii="Times New Roman" w:hAnsi="Times New Roman"/>
          <w:noProof/>
          <w:sz w:val="28"/>
        </w:rPr>
        <w:t xml:space="preserve"> </w:t>
      </w:r>
      <w:bookmarkStart w:id="47" w:name="OCRUncertain226"/>
      <w:r>
        <w:rPr>
          <w:rFonts w:ascii="Times New Roman" w:hAnsi="Times New Roman"/>
          <w:noProof/>
          <w:sz w:val="28"/>
        </w:rPr>
        <w:t>).</w:t>
      </w:r>
      <w:bookmarkEnd w:id="47"/>
    </w:p>
    <w:p w:rsidR="00021B21" w:rsidRDefault="00021B21">
      <w:pPr>
        <w:widowControl w:val="0"/>
        <w:spacing w:line="280" w:lineRule="exact"/>
        <w:ind w:right="518"/>
        <w:jc w:val="both"/>
        <w:rPr>
          <w:rFonts w:ascii="Times New Roman" w:hAnsi="Times New Roman"/>
          <w:sz w:val="28"/>
          <w:lang w:val="en-US"/>
        </w:rPr>
      </w:pPr>
      <w:r>
        <w:rPr>
          <w:rFonts w:ascii="Times New Roman" w:hAnsi="Times New Roman"/>
          <w:sz w:val="28"/>
        </w:rPr>
        <w:t xml:space="preserve">     Прямые налоги в свою очередь разделяются на реальные,  уплачивае</w:t>
      </w:r>
      <w:r>
        <w:rPr>
          <w:rFonts w:ascii="Times New Roman" w:hAnsi="Times New Roman"/>
          <w:sz w:val="28"/>
        </w:rPr>
        <w:softHyphen/>
        <w:t>мые с отдельных видов имущества,  и личные,  взимаемые с юридических и физических лиц у источника дохода или по декларации;  при этом одни из  прямых налогов уплачиваются только юридическими лицами, другие</w:t>
      </w:r>
      <w:r>
        <w:rPr>
          <w:rFonts w:ascii="Times New Roman" w:hAnsi="Times New Roman"/>
          <w:noProof/>
          <w:sz w:val="28"/>
        </w:rPr>
        <w:t xml:space="preserve"> -</w:t>
      </w:r>
      <w:r>
        <w:rPr>
          <w:rFonts w:ascii="Times New Roman" w:hAnsi="Times New Roman"/>
          <w:sz w:val="28"/>
        </w:rPr>
        <w:t xml:space="preserve"> </w:t>
      </w:r>
      <w:bookmarkStart w:id="48" w:name="OCRUncertain227"/>
      <w:r>
        <w:rPr>
          <w:rFonts w:ascii="Times New Roman" w:hAnsi="Times New Roman"/>
          <w:sz w:val="28"/>
        </w:rPr>
        <w:t>толь-</w:t>
      </w:r>
      <w:bookmarkEnd w:id="48"/>
      <w:r>
        <w:rPr>
          <w:rFonts w:ascii="Times New Roman" w:hAnsi="Times New Roman"/>
          <w:sz w:val="28"/>
          <w:lang w:val="en-US"/>
        </w:rPr>
        <w:t>ко</w:t>
      </w:r>
      <w:r>
        <w:rPr>
          <w:rFonts w:ascii="Times New Roman" w:hAnsi="Times New Roman"/>
          <w:smallCaps/>
          <w:sz w:val="28"/>
        </w:rPr>
        <w:t xml:space="preserve"> ф</w:t>
      </w:r>
      <w:r>
        <w:rPr>
          <w:rFonts w:ascii="Times New Roman" w:hAnsi="Times New Roman"/>
          <w:sz w:val="28"/>
        </w:rPr>
        <w:t>изическими,  а третьи</w:t>
      </w:r>
      <w:r>
        <w:rPr>
          <w:rFonts w:ascii="Times New Roman" w:hAnsi="Times New Roman"/>
          <w:noProof/>
          <w:sz w:val="28"/>
        </w:rPr>
        <w:t xml:space="preserve"> -</w:t>
      </w:r>
      <w:r>
        <w:rPr>
          <w:rFonts w:ascii="Times New Roman" w:hAnsi="Times New Roman"/>
          <w:sz w:val="28"/>
        </w:rPr>
        <w:t xml:space="preserve"> теми и другими. Косвенные налоги по харак</w:t>
      </w:r>
      <w:r>
        <w:rPr>
          <w:rFonts w:ascii="Times New Roman" w:hAnsi="Times New Roman"/>
          <w:sz w:val="28"/>
        </w:rPr>
        <w:softHyphen/>
        <w:t xml:space="preserve">теру тоже не однородны; в их состава выделяются акцизы, причем они </w:t>
      </w:r>
      <w:bookmarkStart w:id="49" w:name="OCRUncertain228"/>
      <w:r>
        <w:rPr>
          <w:rFonts w:ascii="Times New Roman" w:hAnsi="Times New Roman"/>
          <w:sz w:val="28"/>
        </w:rPr>
        <w:t>мо</w:t>
      </w:r>
      <w:bookmarkEnd w:id="49"/>
      <w:r>
        <w:rPr>
          <w:rFonts w:ascii="Times New Roman" w:hAnsi="Times New Roman"/>
          <w:sz w:val="28"/>
        </w:rPr>
        <w:t>гут быть  индивидуальными</w:t>
      </w:r>
      <w:r>
        <w:rPr>
          <w:rFonts w:ascii="Times New Roman" w:hAnsi="Times New Roman"/>
          <w:noProof/>
          <w:sz w:val="28"/>
        </w:rPr>
        <w:t xml:space="preserve">  </w:t>
      </w:r>
      <w:bookmarkStart w:id="50" w:name="OCRUncertain229"/>
      <w:r>
        <w:rPr>
          <w:rFonts w:ascii="Times New Roman" w:hAnsi="Times New Roman"/>
          <w:noProof/>
          <w:sz w:val="28"/>
        </w:rPr>
        <w:t>(</w:t>
      </w:r>
      <w:bookmarkEnd w:id="50"/>
      <w:r>
        <w:rPr>
          <w:rFonts w:ascii="Times New Roman" w:hAnsi="Times New Roman"/>
          <w:sz w:val="28"/>
        </w:rPr>
        <w:t xml:space="preserve">  по отдельным видам и группам товаров</w:t>
      </w:r>
      <w:r>
        <w:rPr>
          <w:rFonts w:ascii="Times New Roman" w:hAnsi="Times New Roman"/>
          <w:noProof/>
          <w:sz w:val="28"/>
        </w:rPr>
        <w:t xml:space="preserve"> </w:t>
      </w:r>
      <w:bookmarkStart w:id="51" w:name="OCRUncertain230"/>
      <w:r>
        <w:rPr>
          <w:rFonts w:ascii="Times New Roman" w:hAnsi="Times New Roman"/>
          <w:noProof/>
          <w:sz w:val="28"/>
        </w:rPr>
        <w:t>)</w:t>
      </w:r>
      <w:bookmarkEnd w:id="51"/>
      <w:r>
        <w:rPr>
          <w:rFonts w:ascii="Times New Roman" w:hAnsi="Times New Roman"/>
          <w:sz w:val="28"/>
        </w:rPr>
        <w:t xml:space="preserve"> и</w:t>
      </w:r>
      <w:bookmarkStart w:id="52" w:name="OCRUncertain231"/>
      <w:r>
        <w:rPr>
          <w:rFonts w:ascii="Times New Roman" w:hAnsi="Times New Roman"/>
          <w:sz w:val="28"/>
        </w:rPr>
        <w:t xml:space="preserve"> </w:t>
      </w:r>
      <w:bookmarkEnd w:id="52"/>
      <w:r>
        <w:rPr>
          <w:rFonts w:ascii="Times New Roman" w:hAnsi="Times New Roman"/>
          <w:sz w:val="28"/>
        </w:rPr>
        <w:t xml:space="preserve">универсальными, фискальные монополии и таможенные  пошлины.  Косвенные налоги отличаются </w:t>
      </w:r>
      <w:bookmarkStart w:id="53" w:name="OCRUncertain232"/>
      <w:r>
        <w:rPr>
          <w:rFonts w:ascii="Times New Roman" w:hAnsi="Times New Roman"/>
          <w:sz w:val="28"/>
        </w:rPr>
        <w:t>пр</w:t>
      </w:r>
      <w:bookmarkEnd w:id="53"/>
      <w:r>
        <w:rPr>
          <w:rFonts w:ascii="Times New Roman" w:hAnsi="Times New Roman"/>
          <w:sz w:val="28"/>
        </w:rPr>
        <w:t>о</w:t>
      </w:r>
      <w:bookmarkStart w:id="54" w:name="OCRUncertain233"/>
      <w:r>
        <w:rPr>
          <w:rFonts w:ascii="Times New Roman" w:hAnsi="Times New Roman"/>
          <w:sz w:val="28"/>
        </w:rPr>
        <w:t>стотой</w:t>
      </w:r>
      <w:bookmarkEnd w:id="54"/>
      <w:r>
        <w:rPr>
          <w:rFonts w:ascii="Times New Roman" w:hAnsi="Times New Roman"/>
          <w:sz w:val="28"/>
        </w:rPr>
        <w:t xml:space="preserve"> взимания; их применение дает фискальный эф</w:t>
      </w:r>
      <w:r>
        <w:rPr>
          <w:rFonts w:ascii="Times New Roman" w:hAnsi="Times New Roman"/>
          <w:sz w:val="28"/>
        </w:rPr>
        <w:softHyphen/>
        <w:t>фект даже в условиях падения производства. Использование в единой сис</w:t>
      </w:r>
      <w:r>
        <w:rPr>
          <w:rFonts w:ascii="Times New Roman" w:hAnsi="Times New Roman"/>
          <w:sz w:val="28"/>
        </w:rPr>
        <w:softHyphen/>
        <w:t xml:space="preserve">теме разнообразных по объектам обложения и методам исчисления прямых и косвенных налогов позволяют государству полнее реализовать на практике все функции налогов: под налоговым воздействием оказывается и </w:t>
      </w:r>
      <w:bookmarkStart w:id="55" w:name="OCRUncertain234"/>
      <w:r>
        <w:rPr>
          <w:rFonts w:ascii="Times New Roman" w:hAnsi="Times New Roman"/>
          <w:sz w:val="28"/>
        </w:rPr>
        <w:t>имущест</w:t>
      </w:r>
      <w:bookmarkEnd w:id="55"/>
      <w:r>
        <w:rPr>
          <w:rFonts w:ascii="Times New Roman" w:hAnsi="Times New Roman"/>
          <w:sz w:val="28"/>
        </w:rPr>
        <w:t>во предприятий, создающее материально</w:t>
      </w:r>
      <w:r>
        <w:rPr>
          <w:rFonts w:ascii="Times New Roman" w:hAnsi="Times New Roman"/>
          <w:noProof/>
          <w:sz w:val="28"/>
        </w:rPr>
        <w:t xml:space="preserve"> -</w:t>
      </w:r>
      <w:r>
        <w:rPr>
          <w:rFonts w:ascii="Times New Roman" w:hAnsi="Times New Roman"/>
          <w:sz w:val="28"/>
        </w:rPr>
        <w:t xml:space="preserve"> техническую</w:t>
      </w:r>
      <w:r>
        <w:rPr>
          <w:rFonts w:ascii="Times New Roman" w:hAnsi="Times New Roman"/>
          <w:sz w:val="28"/>
          <w:lang w:val="en-US"/>
        </w:rPr>
        <w:t xml:space="preserve"> </w:t>
      </w:r>
      <w:r>
        <w:rPr>
          <w:rFonts w:ascii="Times New Roman" w:hAnsi="Times New Roman"/>
          <w:sz w:val="28"/>
        </w:rPr>
        <w:t>основу их деятельности, и потребляемые в производстве разные виды ресурсов, и рабочая</w:t>
      </w:r>
      <w:r>
        <w:rPr>
          <w:rFonts w:ascii="Times New Roman" w:hAnsi="Times New Roman"/>
          <w:sz w:val="28"/>
          <w:lang w:val="en-US"/>
        </w:rPr>
        <w:t xml:space="preserve"> </w:t>
      </w:r>
      <w:r>
        <w:rPr>
          <w:rFonts w:ascii="Times New Roman" w:hAnsi="Times New Roman"/>
          <w:sz w:val="28"/>
        </w:rPr>
        <w:t>сила, и получаемый доход. Налоговая система имеет следующий вид.</w:t>
      </w:r>
      <w:r>
        <w:rPr>
          <w:rStyle w:val="a8"/>
          <w:rFonts w:ascii="Times New Roman" w:hAnsi="Times New Roman"/>
          <w:sz w:val="28"/>
        </w:rPr>
        <w:footnoteReference w:customMarkFollows="1" w:id="2"/>
        <w:t>2</w:t>
      </w:r>
    </w:p>
    <w:p w:rsidR="00021B21" w:rsidRDefault="00021B21">
      <w:pPr>
        <w:widowControl w:val="0"/>
        <w:spacing w:line="280" w:lineRule="exact"/>
        <w:ind w:right="518"/>
        <w:jc w:val="both"/>
        <w:rPr>
          <w:rFonts w:ascii="Times New Roman" w:hAnsi="Times New Roman"/>
          <w:sz w:val="28"/>
        </w:rPr>
      </w:pPr>
    </w:p>
    <w:p w:rsidR="00021B21" w:rsidRDefault="00021B21">
      <w:pPr>
        <w:widowControl w:val="0"/>
        <w:tabs>
          <w:tab w:val="left" w:pos="2268"/>
          <w:tab w:val="left" w:pos="4920"/>
          <w:tab w:val="left" w:pos="7200"/>
        </w:tabs>
        <w:spacing w:line="280" w:lineRule="exact"/>
        <w:ind w:left="426" w:right="518" w:hanging="142"/>
        <w:rPr>
          <w:rFonts w:ascii="Times New Roman" w:hAnsi="Times New Roman"/>
          <w:b/>
          <w:sz w:val="32"/>
          <w:u w:val="single"/>
        </w:rPr>
      </w:pPr>
      <w:r>
        <w:rPr>
          <w:rFonts w:ascii="Times New Roman" w:hAnsi="Times New Roman"/>
          <w:sz w:val="28"/>
        </w:rPr>
        <w:t xml:space="preserve"> </w:t>
      </w:r>
      <w:r>
        <w:rPr>
          <w:rFonts w:ascii="Times New Roman" w:hAnsi="Times New Roman"/>
          <w:sz w:val="28"/>
        </w:rPr>
        <w:tab/>
      </w:r>
      <w:r>
        <w:rPr>
          <w:rFonts w:ascii="Times New Roman" w:hAnsi="Times New Roman"/>
          <w:b/>
          <w:sz w:val="32"/>
        </w:rPr>
        <w:t>5.ВИДЫ НАЛОГОВ.</w:t>
      </w:r>
    </w:p>
    <w:p w:rsidR="00021B21" w:rsidRDefault="00021B21">
      <w:pPr>
        <w:widowControl w:val="0"/>
        <w:tabs>
          <w:tab w:val="left" w:pos="2420"/>
          <w:tab w:val="left" w:pos="4920"/>
          <w:tab w:val="left" w:pos="7200"/>
        </w:tabs>
        <w:spacing w:line="280" w:lineRule="exact"/>
        <w:ind w:right="518" w:firstLine="180"/>
        <w:rPr>
          <w:rFonts w:ascii="Times New Roman" w:hAnsi="Times New Roman"/>
          <w:sz w:val="28"/>
          <w:u w:val="single"/>
        </w:rPr>
      </w:pPr>
    </w:p>
    <w:p w:rsidR="00021B21" w:rsidRDefault="00021B21">
      <w:pPr>
        <w:widowControl w:val="0"/>
        <w:spacing w:line="280" w:lineRule="exact"/>
        <w:ind w:right="518" w:firstLine="660"/>
        <w:jc w:val="both"/>
        <w:rPr>
          <w:rFonts w:ascii="Times New Roman" w:hAnsi="Times New Roman"/>
          <w:noProof/>
          <w:sz w:val="28"/>
        </w:rPr>
      </w:pPr>
      <w:r>
        <w:rPr>
          <w:rFonts w:ascii="Times New Roman" w:hAnsi="Times New Roman"/>
          <w:sz w:val="28"/>
        </w:rPr>
        <w:t>Главным среди налогов,  взимаемых с юридических лиц, является на</w:t>
      </w:r>
      <w:r>
        <w:rPr>
          <w:rFonts w:ascii="Times New Roman" w:hAnsi="Times New Roman"/>
          <w:sz w:val="28"/>
        </w:rPr>
        <w:softHyphen/>
        <w:t>лог на прибыль предприятий. Его применение вызвано тем, что в условиях рыночного хозяйствования роль прибыли существенно возрастает; она ста</w:t>
      </w:r>
      <w:r>
        <w:rPr>
          <w:rFonts w:ascii="Times New Roman" w:hAnsi="Times New Roman"/>
          <w:sz w:val="28"/>
        </w:rPr>
        <w:softHyphen/>
        <w:t xml:space="preserve">новится важнейшим объектом воздействия государства.  Налог на  прибыль должен использоваться не только в фискальных целях,  но и для создания </w:t>
      </w:r>
      <w:bookmarkStart w:id="56" w:name="OCRUncertain235"/>
      <w:r>
        <w:rPr>
          <w:rFonts w:ascii="Times New Roman" w:hAnsi="Times New Roman"/>
          <w:sz w:val="28"/>
        </w:rPr>
        <w:t>з</w:t>
      </w:r>
      <w:bookmarkEnd w:id="56"/>
      <w:r>
        <w:rPr>
          <w:rFonts w:ascii="Times New Roman" w:hAnsi="Times New Roman"/>
          <w:sz w:val="28"/>
        </w:rPr>
        <w:t>аинтересованности предприятий в повышении эффективности  производства  улучшении  его  материально</w:t>
      </w:r>
      <w:r>
        <w:rPr>
          <w:rFonts w:ascii="Times New Roman" w:hAnsi="Times New Roman"/>
          <w:noProof/>
          <w:sz w:val="28"/>
        </w:rPr>
        <w:t xml:space="preserve"> -</w:t>
      </w:r>
      <w:r>
        <w:rPr>
          <w:rFonts w:ascii="Times New Roman" w:hAnsi="Times New Roman"/>
          <w:sz w:val="28"/>
        </w:rPr>
        <w:t xml:space="preserve"> технической оснащенности.  К сожалению система исчисления налога ориентирована в основном на фискальный </w:t>
      </w:r>
      <w:bookmarkStart w:id="57" w:name="OCRUncertain236"/>
      <w:r>
        <w:rPr>
          <w:rFonts w:ascii="Times New Roman" w:hAnsi="Times New Roman"/>
          <w:sz w:val="28"/>
        </w:rPr>
        <w:t>эффект</w:t>
      </w:r>
      <w:bookmarkEnd w:id="57"/>
      <w:r>
        <w:rPr>
          <w:rFonts w:ascii="Times New Roman" w:hAnsi="Times New Roman"/>
          <w:sz w:val="28"/>
        </w:rPr>
        <w:t>.</w:t>
      </w:r>
      <w:r>
        <w:rPr>
          <w:rFonts w:ascii="Times New Roman" w:hAnsi="Times New Roman"/>
          <w:noProof/>
          <w:sz w:val="28"/>
        </w:rPr>
        <w:t xml:space="preserve">                                                               </w:t>
      </w:r>
    </w:p>
    <w:p w:rsidR="00021B21" w:rsidRDefault="00021B21">
      <w:pPr>
        <w:widowControl w:val="0"/>
        <w:spacing w:line="280" w:lineRule="exact"/>
        <w:ind w:right="518"/>
        <w:jc w:val="both"/>
        <w:rPr>
          <w:rFonts w:ascii="Times New Roman" w:hAnsi="Times New Roman"/>
          <w:sz w:val="28"/>
        </w:rPr>
      </w:pPr>
      <w:r>
        <w:rPr>
          <w:rFonts w:ascii="Times New Roman" w:hAnsi="Times New Roman"/>
          <w:sz w:val="28"/>
        </w:rPr>
        <w:t xml:space="preserve">Банки и другие кредитные </w:t>
      </w:r>
      <w:bookmarkStart w:id="58" w:name="OCRUncertain237"/>
      <w:r>
        <w:rPr>
          <w:rFonts w:ascii="Times New Roman" w:hAnsi="Times New Roman"/>
          <w:sz w:val="28"/>
        </w:rPr>
        <w:t>учреждени</w:t>
      </w:r>
      <w:bookmarkEnd w:id="58"/>
      <w:r>
        <w:rPr>
          <w:rFonts w:ascii="Times New Roman" w:hAnsi="Times New Roman"/>
          <w:sz w:val="28"/>
        </w:rPr>
        <w:t>я</w:t>
      </w:r>
      <w:bookmarkStart w:id="59" w:name="OCRUncertain238"/>
      <w:r>
        <w:rPr>
          <w:rFonts w:ascii="Times New Roman" w:hAnsi="Times New Roman"/>
          <w:sz w:val="28"/>
        </w:rPr>
        <w:t>,</w:t>
      </w:r>
      <w:bookmarkEnd w:id="59"/>
      <w:r>
        <w:rPr>
          <w:rFonts w:ascii="Times New Roman" w:hAnsi="Times New Roman"/>
          <w:sz w:val="28"/>
        </w:rPr>
        <w:t xml:space="preserve">  осуществляющие свою деятель</w:t>
      </w:r>
      <w:r>
        <w:rPr>
          <w:rFonts w:ascii="Times New Roman" w:hAnsi="Times New Roman"/>
          <w:sz w:val="28"/>
        </w:rPr>
        <w:softHyphen/>
      </w:r>
      <w:bookmarkStart w:id="60" w:name="OCRUncertain239"/>
      <w:r>
        <w:rPr>
          <w:rFonts w:ascii="Times New Roman" w:hAnsi="Times New Roman"/>
          <w:sz w:val="28"/>
        </w:rPr>
        <w:t>н</w:t>
      </w:r>
      <w:bookmarkEnd w:id="60"/>
      <w:r>
        <w:rPr>
          <w:rFonts w:ascii="Times New Roman" w:hAnsi="Times New Roman"/>
          <w:sz w:val="28"/>
        </w:rPr>
        <w:t>ость на коммерческих началах,  уплачивают в бюджет подоходный налог.</w:t>
      </w:r>
    </w:p>
    <w:p w:rsidR="00021B21" w:rsidRDefault="00021B21">
      <w:pPr>
        <w:widowControl w:val="0"/>
        <w:spacing w:line="280" w:lineRule="exact"/>
        <w:ind w:right="518" w:firstLine="220"/>
        <w:jc w:val="both"/>
        <w:rPr>
          <w:rFonts w:ascii="Times New Roman" w:hAnsi="Times New Roman"/>
          <w:sz w:val="28"/>
        </w:rPr>
      </w:pPr>
      <w:r>
        <w:rPr>
          <w:rFonts w:ascii="Times New Roman" w:hAnsi="Times New Roman"/>
          <w:sz w:val="28"/>
        </w:rPr>
        <w:t xml:space="preserve">Система подоходного обложения распространятся также на страховые </w:t>
      </w:r>
      <w:bookmarkStart w:id="61" w:name="OCRUncertain241"/>
      <w:r>
        <w:rPr>
          <w:rFonts w:ascii="Times New Roman" w:hAnsi="Times New Roman"/>
          <w:sz w:val="28"/>
        </w:rPr>
        <w:t>организации,</w:t>
      </w:r>
      <w:bookmarkEnd w:id="61"/>
      <w:r>
        <w:rPr>
          <w:rFonts w:ascii="Times New Roman" w:hAnsi="Times New Roman"/>
          <w:sz w:val="28"/>
        </w:rPr>
        <w:t xml:space="preserve"> получающие доходы от страховых видов деятельности.</w:t>
      </w:r>
    </w:p>
    <w:p w:rsidR="00021B21" w:rsidRDefault="00021B21">
      <w:pPr>
        <w:widowControl w:val="0"/>
        <w:spacing w:line="280" w:lineRule="exact"/>
        <w:ind w:left="160" w:right="518" w:firstLine="680"/>
        <w:jc w:val="both"/>
        <w:rPr>
          <w:rFonts w:ascii="Times New Roman" w:hAnsi="Times New Roman"/>
          <w:noProof/>
          <w:sz w:val="28"/>
        </w:rPr>
      </w:pPr>
      <w:r>
        <w:rPr>
          <w:rFonts w:ascii="Times New Roman" w:hAnsi="Times New Roman"/>
          <w:sz w:val="28"/>
        </w:rPr>
        <w:t xml:space="preserve">Наличие разных форм собственности,   экономическое </w:t>
      </w:r>
      <w:bookmarkStart w:id="62" w:name="OCRUncertain242"/>
      <w:r>
        <w:rPr>
          <w:rFonts w:ascii="Times New Roman" w:hAnsi="Times New Roman"/>
          <w:sz w:val="28"/>
        </w:rPr>
        <w:t xml:space="preserve">соперничество </w:t>
      </w:r>
      <w:bookmarkEnd w:id="62"/>
      <w:r>
        <w:rPr>
          <w:rFonts w:ascii="Times New Roman" w:hAnsi="Times New Roman"/>
          <w:sz w:val="28"/>
        </w:rPr>
        <w:t xml:space="preserve">вызывает необходимость  взимания налога не только с </w:t>
      </w:r>
      <w:bookmarkStart w:id="63" w:name="OCRUncertain243"/>
      <w:r>
        <w:rPr>
          <w:rFonts w:ascii="Times New Roman" w:hAnsi="Times New Roman"/>
          <w:sz w:val="28"/>
        </w:rPr>
        <w:t>получаемых</w:t>
      </w:r>
      <w:bookmarkEnd w:id="63"/>
      <w:r>
        <w:rPr>
          <w:rFonts w:ascii="Times New Roman" w:hAnsi="Times New Roman"/>
          <w:sz w:val="28"/>
        </w:rPr>
        <w:t xml:space="preserve"> доходов, но и со стоимости имущества, которое прямым или косвенным образом спо</w:t>
      </w:r>
      <w:r>
        <w:rPr>
          <w:rFonts w:ascii="Times New Roman" w:hAnsi="Times New Roman"/>
          <w:sz w:val="28"/>
        </w:rPr>
        <w:softHyphen/>
        <w:t>собствует росту дохода предприятия. Поэтому налог на имущество предпри</w:t>
      </w:r>
      <w:r>
        <w:rPr>
          <w:rFonts w:ascii="Times New Roman" w:hAnsi="Times New Roman"/>
          <w:sz w:val="28"/>
        </w:rPr>
        <w:softHyphen/>
        <w:t>ятий</w:t>
      </w:r>
      <w:r>
        <w:rPr>
          <w:rFonts w:ascii="Times New Roman" w:hAnsi="Times New Roman"/>
          <w:noProof/>
          <w:sz w:val="28"/>
        </w:rPr>
        <w:t xml:space="preserve"> -</w:t>
      </w:r>
      <w:r>
        <w:rPr>
          <w:rFonts w:ascii="Times New Roman" w:hAnsi="Times New Roman"/>
          <w:sz w:val="28"/>
        </w:rPr>
        <w:t xml:space="preserve"> неотъемлемая часть налоговой системы страны при рыночных  отно</w:t>
      </w:r>
      <w:r>
        <w:rPr>
          <w:rFonts w:ascii="Times New Roman" w:hAnsi="Times New Roman"/>
          <w:sz w:val="28"/>
        </w:rPr>
        <w:softHyphen/>
        <w:t>шениях. Он введен для субъектов хозяйствования, являющихся собственни</w:t>
      </w:r>
      <w:r>
        <w:rPr>
          <w:rFonts w:ascii="Times New Roman" w:hAnsi="Times New Roman"/>
          <w:sz w:val="28"/>
        </w:rPr>
        <w:softHyphen/>
        <w:t xml:space="preserve">ками имущества на </w:t>
      </w:r>
      <w:bookmarkStart w:id="64" w:name="OCRUncertain244"/>
      <w:r>
        <w:rPr>
          <w:rFonts w:ascii="Times New Roman" w:hAnsi="Times New Roman"/>
          <w:sz w:val="28"/>
        </w:rPr>
        <w:t>террито</w:t>
      </w:r>
      <w:bookmarkEnd w:id="64"/>
      <w:r>
        <w:rPr>
          <w:rFonts w:ascii="Times New Roman" w:hAnsi="Times New Roman"/>
          <w:sz w:val="28"/>
        </w:rPr>
        <w:t>р</w:t>
      </w:r>
      <w:bookmarkStart w:id="65" w:name="OCRUncertain245"/>
      <w:r>
        <w:rPr>
          <w:rFonts w:ascii="Times New Roman" w:hAnsi="Times New Roman"/>
          <w:sz w:val="28"/>
        </w:rPr>
        <w:t>ии</w:t>
      </w:r>
      <w:bookmarkEnd w:id="65"/>
      <w:r>
        <w:rPr>
          <w:rFonts w:ascii="Times New Roman" w:hAnsi="Times New Roman"/>
          <w:sz w:val="28"/>
        </w:rPr>
        <w:t xml:space="preserve"> государства.  При его взимании реализуются и фискальная,  и экономическая функции налога. Первая</w:t>
      </w:r>
      <w:r>
        <w:rPr>
          <w:rFonts w:ascii="Times New Roman" w:hAnsi="Times New Roman"/>
          <w:noProof/>
          <w:sz w:val="28"/>
        </w:rPr>
        <w:t xml:space="preserve"> -</w:t>
      </w:r>
      <w:r>
        <w:rPr>
          <w:rFonts w:ascii="Times New Roman" w:hAnsi="Times New Roman"/>
          <w:sz w:val="28"/>
        </w:rPr>
        <w:t xml:space="preserve"> </w:t>
      </w:r>
      <w:bookmarkStart w:id="66" w:name="OCRUncertain246"/>
      <w:r>
        <w:rPr>
          <w:rFonts w:ascii="Times New Roman" w:hAnsi="Times New Roman"/>
          <w:sz w:val="28"/>
        </w:rPr>
        <w:t>благ</w:t>
      </w:r>
      <w:bookmarkEnd w:id="66"/>
      <w:r>
        <w:rPr>
          <w:rFonts w:ascii="Times New Roman" w:hAnsi="Times New Roman"/>
          <w:sz w:val="28"/>
        </w:rPr>
        <w:t>о</w:t>
      </w:r>
      <w:bookmarkStart w:id="67" w:name="OCRUncertain247"/>
      <w:r>
        <w:rPr>
          <w:rFonts w:ascii="Times New Roman" w:hAnsi="Times New Roman"/>
          <w:sz w:val="28"/>
        </w:rPr>
        <w:t>даря</w:t>
      </w:r>
      <w:bookmarkEnd w:id="67"/>
      <w:r>
        <w:rPr>
          <w:rFonts w:ascii="Times New Roman" w:hAnsi="Times New Roman"/>
          <w:sz w:val="28"/>
        </w:rPr>
        <w:t xml:space="preserve"> тому, что налог на имущество </w:t>
      </w:r>
      <w:bookmarkStart w:id="68" w:name="OCRUncertain248"/>
      <w:r>
        <w:rPr>
          <w:rFonts w:ascii="Times New Roman" w:hAnsi="Times New Roman"/>
          <w:sz w:val="28"/>
        </w:rPr>
        <w:t>обеспечив</w:t>
      </w:r>
      <w:bookmarkEnd w:id="68"/>
      <w:r>
        <w:rPr>
          <w:rFonts w:ascii="Times New Roman" w:hAnsi="Times New Roman"/>
          <w:sz w:val="28"/>
        </w:rPr>
        <w:t>а</w:t>
      </w:r>
      <w:bookmarkStart w:id="69" w:name="OCRUncertain249"/>
      <w:r>
        <w:rPr>
          <w:rFonts w:ascii="Times New Roman" w:hAnsi="Times New Roman"/>
          <w:sz w:val="28"/>
        </w:rPr>
        <w:t>ет</w:t>
      </w:r>
      <w:bookmarkEnd w:id="69"/>
      <w:r>
        <w:rPr>
          <w:rFonts w:ascii="Times New Roman" w:hAnsi="Times New Roman"/>
          <w:sz w:val="28"/>
        </w:rPr>
        <w:t xml:space="preserve">  стабильные  поступления  в  доходы территориальных бюджетов,  так как вносится в первоочередном порядке с отнесением расходов по его уплате на себестоимость продукции; вторая</w:t>
      </w:r>
      <w:r>
        <w:rPr>
          <w:rFonts w:ascii="Times New Roman" w:hAnsi="Times New Roman"/>
          <w:noProof/>
          <w:sz w:val="28"/>
        </w:rPr>
        <w:t xml:space="preserve"> -</w:t>
      </w:r>
      <w:r>
        <w:rPr>
          <w:rFonts w:ascii="Times New Roman" w:hAnsi="Times New Roman"/>
          <w:sz w:val="28"/>
        </w:rPr>
        <w:t>через заинтересованность предприятия в уплате меньших сумм, чем стиму</w:t>
      </w:r>
      <w:r>
        <w:rPr>
          <w:rFonts w:ascii="Times New Roman" w:hAnsi="Times New Roman"/>
          <w:sz w:val="28"/>
        </w:rPr>
        <w:softHyphen/>
        <w:t>лируется стремление плательщика быстрее  освобождается  от  излишнего, неиспользуемого имущества.</w:t>
      </w:r>
      <w:r>
        <w:rPr>
          <w:rFonts w:ascii="Times New Roman" w:hAnsi="Times New Roman"/>
          <w:noProof/>
          <w:sz w:val="28"/>
        </w:rPr>
        <w:t xml:space="preserve">                                          </w:t>
      </w:r>
    </w:p>
    <w:p w:rsidR="00021B21" w:rsidRDefault="00021B21">
      <w:pPr>
        <w:widowControl w:val="0"/>
        <w:spacing w:line="280" w:lineRule="exact"/>
        <w:ind w:right="518"/>
        <w:jc w:val="both"/>
        <w:rPr>
          <w:rFonts w:ascii="Times New Roman" w:hAnsi="Times New Roman"/>
          <w:sz w:val="28"/>
        </w:rPr>
      </w:pPr>
      <w:r>
        <w:rPr>
          <w:rFonts w:ascii="Times New Roman" w:hAnsi="Times New Roman"/>
          <w:sz w:val="28"/>
        </w:rPr>
        <w:t>Важное место в налоговой системе страны занимают платежи за  при</w:t>
      </w:r>
      <w:r>
        <w:rPr>
          <w:rFonts w:ascii="Times New Roman" w:hAnsi="Times New Roman"/>
          <w:sz w:val="28"/>
        </w:rPr>
        <w:softHyphen/>
        <w:t>родные ресурсы: земельный налог, плата за воду, лесной доход и другие. Одни из них вносятся из прибыли,  другие</w:t>
      </w:r>
      <w:r>
        <w:rPr>
          <w:rFonts w:ascii="Times New Roman" w:hAnsi="Times New Roman"/>
          <w:noProof/>
          <w:sz w:val="28"/>
        </w:rPr>
        <w:t xml:space="preserve"> -</w:t>
      </w:r>
      <w:r>
        <w:rPr>
          <w:rFonts w:ascii="Times New Roman" w:hAnsi="Times New Roman"/>
          <w:sz w:val="28"/>
        </w:rPr>
        <w:t xml:space="preserve"> за счет себестоимости. Зна</w:t>
      </w:r>
      <w:r>
        <w:rPr>
          <w:rFonts w:ascii="Times New Roman" w:hAnsi="Times New Roman"/>
          <w:sz w:val="28"/>
        </w:rPr>
        <w:softHyphen/>
        <w:t>чение названных  платежей в том,  что они играют не только фискальную, но и стимулирующую функцию, ориентируя субъектов хозяйствования на бо</w:t>
      </w:r>
      <w:r>
        <w:rPr>
          <w:rFonts w:ascii="Times New Roman" w:hAnsi="Times New Roman"/>
          <w:sz w:val="28"/>
        </w:rPr>
        <w:softHyphen/>
        <w:t>лее эффективное использование соответствующих видов ресурсов.  Необхо</w:t>
      </w:r>
      <w:r>
        <w:rPr>
          <w:rFonts w:ascii="Times New Roman" w:hAnsi="Times New Roman"/>
          <w:sz w:val="28"/>
        </w:rPr>
        <w:softHyphen/>
        <w:t xml:space="preserve">димость в подобном стимулировании вызвана  возросшими  масштабами  </w:t>
      </w:r>
      <w:bookmarkStart w:id="70" w:name="OCRUncertain250"/>
      <w:r>
        <w:rPr>
          <w:rFonts w:ascii="Times New Roman" w:hAnsi="Times New Roman"/>
          <w:sz w:val="28"/>
        </w:rPr>
        <w:t>об</w:t>
      </w:r>
      <w:bookmarkStart w:id="71" w:name="OCRUncertain251"/>
      <w:bookmarkEnd w:id="70"/>
      <w:r>
        <w:rPr>
          <w:rFonts w:ascii="Times New Roman" w:hAnsi="Times New Roman"/>
          <w:sz w:val="28"/>
        </w:rPr>
        <w:t>щественного</w:t>
      </w:r>
      <w:bookmarkEnd w:id="71"/>
      <w:r>
        <w:rPr>
          <w:rFonts w:ascii="Times New Roman" w:hAnsi="Times New Roman"/>
          <w:sz w:val="28"/>
        </w:rPr>
        <w:t xml:space="preserve"> производства, требующими вовлечения в хозяйственный оборот все новых и новых ресурсов.  Между тем последние далеко не безграничны и в силу относительного уменьшения становятся все дороже.</w:t>
      </w:r>
    </w:p>
    <w:p w:rsidR="00021B21" w:rsidRDefault="00021B21">
      <w:pPr>
        <w:widowControl w:val="0"/>
        <w:spacing w:line="280" w:lineRule="exact"/>
        <w:ind w:right="518" w:firstLine="660"/>
        <w:jc w:val="both"/>
        <w:rPr>
          <w:rFonts w:ascii="Times New Roman" w:hAnsi="Times New Roman"/>
          <w:noProof/>
          <w:sz w:val="28"/>
        </w:rPr>
      </w:pPr>
      <w:r>
        <w:rPr>
          <w:rFonts w:ascii="Times New Roman" w:hAnsi="Times New Roman"/>
          <w:sz w:val="28"/>
        </w:rPr>
        <w:t>Одним из са</w:t>
      </w:r>
      <w:bookmarkStart w:id="72" w:name="OCRUncertain252"/>
      <w:r>
        <w:rPr>
          <w:rFonts w:ascii="Times New Roman" w:hAnsi="Times New Roman"/>
          <w:sz w:val="28"/>
        </w:rPr>
        <w:t>м</w:t>
      </w:r>
      <w:bookmarkEnd w:id="72"/>
      <w:r>
        <w:rPr>
          <w:rFonts w:ascii="Times New Roman" w:hAnsi="Times New Roman"/>
          <w:sz w:val="28"/>
        </w:rPr>
        <w:t>ых ценных природных богатств является  земля.  Однако эффективность её использования до</w:t>
      </w:r>
      <w:r>
        <w:rPr>
          <w:rFonts w:ascii="Times New Roman" w:hAnsi="Times New Roman"/>
          <w:noProof/>
          <w:sz w:val="28"/>
        </w:rPr>
        <w:t xml:space="preserve"> 1991</w:t>
      </w:r>
      <w:r>
        <w:rPr>
          <w:rFonts w:ascii="Times New Roman" w:hAnsi="Times New Roman"/>
          <w:sz w:val="28"/>
        </w:rPr>
        <w:t xml:space="preserve"> года не бала объектом </w:t>
      </w:r>
      <w:bookmarkStart w:id="73" w:name="OCRUncertain254"/>
      <w:r>
        <w:rPr>
          <w:rFonts w:ascii="Times New Roman" w:hAnsi="Times New Roman"/>
          <w:sz w:val="28"/>
        </w:rPr>
        <w:t>пристального</w:t>
      </w:r>
      <w:bookmarkEnd w:id="73"/>
      <w:r>
        <w:rPr>
          <w:rFonts w:ascii="Times New Roman" w:hAnsi="Times New Roman"/>
          <w:sz w:val="28"/>
        </w:rPr>
        <w:t xml:space="preserve"> внимания,  так как земля была бесплатной для основных её </w:t>
      </w:r>
      <w:bookmarkStart w:id="74" w:name="OCRUncertain255"/>
      <w:r>
        <w:rPr>
          <w:rFonts w:ascii="Times New Roman" w:hAnsi="Times New Roman"/>
          <w:sz w:val="28"/>
        </w:rPr>
        <w:t>потреби</w:t>
      </w:r>
      <w:bookmarkStart w:id="75" w:name="OCRUncertain256"/>
      <w:bookmarkEnd w:id="74"/>
      <w:r>
        <w:rPr>
          <w:rFonts w:ascii="Times New Roman" w:hAnsi="Times New Roman"/>
          <w:sz w:val="28"/>
        </w:rPr>
        <w:t>телей</w:t>
      </w:r>
      <w:bookmarkEnd w:id="75"/>
      <w:r>
        <w:rPr>
          <w:rFonts w:ascii="Times New Roman" w:hAnsi="Times New Roman"/>
          <w:noProof/>
          <w:sz w:val="28"/>
        </w:rPr>
        <w:t xml:space="preserve"> -</w:t>
      </w:r>
      <w:r>
        <w:rPr>
          <w:rFonts w:ascii="Times New Roman" w:hAnsi="Times New Roman"/>
          <w:sz w:val="28"/>
        </w:rPr>
        <w:t xml:space="preserve">  субъектов  хозяйственной  деятельности.  Утрата хозяйственных  угодий, разбазаривание земельных массивов при  строительстве  дорог  и сооружении промышленных объектов,  нерациональные жилищные и </w:t>
      </w:r>
      <w:bookmarkStart w:id="76" w:name="OCRUncertain257"/>
      <w:r>
        <w:rPr>
          <w:rFonts w:ascii="Times New Roman" w:hAnsi="Times New Roman"/>
          <w:sz w:val="28"/>
        </w:rPr>
        <w:t>адм</w:t>
      </w:r>
      <w:bookmarkEnd w:id="76"/>
      <w:r>
        <w:rPr>
          <w:rFonts w:ascii="Times New Roman" w:hAnsi="Times New Roman"/>
          <w:sz w:val="28"/>
        </w:rPr>
        <w:t>и</w:t>
      </w:r>
      <w:bookmarkStart w:id="77" w:name="OCRUncertain258"/>
      <w:r>
        <w:rPr>
          <w:rFonts w:ascii="Times New Roman" w:hAnsi="Times New Roman"/>
          <w:sz w:val="28"/>
        </w:rPr>
        <w:t>нистративные</w:t>
      </w:r>
      <w:bookmarkEnd w:id="77"/>
      <w:r>
        <w:rPr>
          <w:rFonts w:ascii="Times New Roman" w:hAnsi="Times New Roman"/>
          <w:sz w:val="28"/>
        </w:rPr>
        <w:t xml:space="preserve"> застройки в городах</w:t>
      </w:r>
      <w:r>
        <w:rPr>
          <w:rFonts w:ascii="Times New Roman" w:hAnsi="Times New Roman"/>
          <w:noProof/>
          <w:sz w:val="28"/>
        </w:rPr>
        <w:t xml:space="preserve"> -</w:t>
      </w:r>
      <w:r>
        <w:rPr>
          <w:rFonts w:ascii="Times New Roman" w:hAnsi="Times New Roman"/>
          <w:sz w:val="28"/>
        </w:rPr>
        <w:t xml:space="preserve">  все  это  было  логическим  следствием  бесплатности земли.  Начиная  с</w:t>
      </w:r>
      <w:r>
        <w:rPr>
          <w:rFonts w:ascii="Times New Roman" w:hAnsi="Times New Roman"/>
          <w:noProof/>
          <w:sz w:val="28"/>
        </w:rPr>
        <w:t xml:space="preserve"> 1992</w:t>
      </w:r>
      <w:r>
        <w:rPr>
          <w:rFonts w:ascii="Times New Roman" w:hAnsi="Times New Roman"/>
          <w:sz w:val="28"/>
        </w:rPr>
        <w:t xml:space="preserve"> года за владение,  распоряжение и пользование землей в городской и сельской местности  уплачивается  зе</w:t>
      </w:r>
      <w:r>
        <w:rPr>
          <w:rFonts w:ascii="Times New Roman" w:hAnsi="Times New Roman"/>
          <w:sz w:val="28"/>
        </w:rPr>
        <w:softHyphen/>
      </w:r>
      <w:bookmarkStart w:id="78" w:name="OCRUncertain259"/>
      <w:r>
        <w:rPr>
          <w:rFonts w:ascii="Times New Roman" w:hAnsi="Times New Roman"/>
          <w:sz w:val="28"/>
        </w:rPr>
        <w:t>м</w:t>
      </w:r>
      <w:bookmarkEnd w:id="78"/>
      <w:r>
        <w:rPr>
          <w:rFonts w:ascii="Times New Roman" w:hAnsi="Times New Roman"/>
          <w:sz w:val="28"/>
        </w:rPr>
        <w:t>ельный налог</w:t>
      </w:r>
      <w:r>
        <w:rPr>
          <w:rFonts w:ascii="Times New Roman" w:hAnsi="Times New Roman"/>
          <w:noProof/>
          <w:sz w:val="28"/>
        </w:rPr>
        <w:t xml:space="preserve"> </w:t>
      </w:r>
      <w:bookmarkStart w:id="79" w:name="OCRUncertain260"/>
      <w:r>
        <w:rPr>
          <w:rFonts w:ascii="Times New Roman" w:hAnsi="Times New Roman"/>
          <w:noProof/>
          <w:sz w:val="28"/>
        </w:rPr>
        <w:t>(</w:t>
      </w:r>
      <w:bookmarkEnd w:id="79"/>
      <w:r>
        <w:rPr>
          <w:rFonts w:ascii="Times New Roman" w:hAnsi="Times New Roman"/>
          <w:sz w:val="28"/>
        </w:rPr>
        <w:t xml:space="preserve"> за аренду земли</w:t>
      </w:r>
      <w:r>
        <w:rPr>
          <w:rFonts w:ascii="Times New Roman" w:hAnsi="Times New Roman"/>
          <w:noProof/>
          <w:sz w:val="28"/>
        </w:rPr>
        <w:t xml:space="preserve"> -</w:t>
      </w:r>
      <w:r>
        <w:rPr>
          <w:rFonts w:ascii="Times New Roman" w:hAnsi="Times New Roman"/>
          <w:sz w:val="28"/>
        </w:rPr>
        <w:t xml:space="preserve"> арендная плата</w:t>
      </w:r>
      <w:bookmarkStart w:id="80" w:name="OCRUncertain261"/>
      <w:r>
        <w:rPr>
          <w:rFonts w:ascii="Times New Roman" w:hAnsi="Times New Roman"/>
          <w:noProof/>
          <w:sz w:val="28"/>
        </w:rPr>
        <w:t>).</w:t>
      </w:r>
      <w:bookmarkEnd w:id="80"/>
    </w:p>
    <w:p w:rsidR="00021B21" w:rsidRDefault="00021B21">
      <w:pPr>
        <w:widowControl w:val="0"/>
        <w:spacing w:line="280" w:lineRule="exact"/>
        <w:ind w:right="518"/>
        <w:jc w:val="both"/>
        <w:rPr>
          <w:rFonts w:ascii="Times New Roman" w:hAnsi="Times New Roman"/>
          <w:sz w:val="28"/>
        </w:rPr>
      </w:pPr>
      <w:r>
        <w:rPr>
          <w:rFonts w:ascii="Times New Roman" w:hAnsi="Times New Roman"/>
          <w:sz w:val="28"/>
        </w:rPr>
        <w:t xml:space="preserve">В </w:t>
      </w:r>
      <w:bookmarkStart w:id="81" w:name="OCRUncertain262"/>
      <w:r>
        <w:rPr>
          <w:rFonts w:ascii="Times New Roman" w:hAnsi="Times New Roman"/>
          <w:sz w:val="28"/>
        </w:rPr>
        <w:t>составе</w:t>
      </w:r>
      <w:bookmarkEnd w:id="81"/>
      <w:r>
        <w:rPr>
          <w:rFonts w:ascii="Times New Roman" w:hAnsi="Times New Roman"/>
          <w:sz w:val="28"/>
        </w:rPr>
        <w:t xml:space="preserve"> налогов взимаемых за природные  ресурсы,  важную  роль играет плата за воду. Её вносят промышленные предприятия, использующие</w:t>
      </w:r>
    </w:p>
    <w:p w:rsidR="00021B21" w:rsidRDefault="00021B21">
      <w:pPr>
        <w:widowControl w:val="0"/>
        <w:spacing w:line="280" w:lineRule="exact"/>
        <w:ind w:left="80" w:right="518"/>
        <w:jc w:val="both"/>
        <w:rPr>
          <w:rFonts w:ascii="Times New Roman" w:hAnsi="Times New Roman"/>
          <w:sz w:val="28"/>
        </w:rPr>
      </w:pPr>
      <w:r>
        <w:rPr>
          <w:rFonts w:ascii="Times New Roman" w:hAnsi="Times New Roman"/>
          <w:sz w:val="28"/>
        </w:rPr>
        <w:t>воду для производственных целей. Исчисляется эта плата по ставкам, ус</w:t>
      </w:r>
      <w:r>
        <w:rPr>
          <w:rFonts w:ascii="Times New Roman" w:hAnsi="Times New Roman"/>
          <w:sz w:val="28"/>
        </w:rPr>
        <w:softHyphen/>
        <w:t xml:space="preserve">танавливаемым за один кубический метр забираемой воды,  и относится на себестоимость продукции.  При определении ставок учитываются  затраты государства на воспроизводство водных ресурсов.  Если потребление воды </w:t>
      </w:r>
      <w:bookmarkStart w:id="82" w:name="OCRUncertain263"/>
      <w:r>
        <w:rPr>
          <w:rFonts w:ascii="Times New Roman" w:hAnsi="Times New Roman"/>
          <w:sz w:val="28"/>
        </w:rPr>
        <w:t>пр</w:t>
      </w:r>
      <w:bookmarkEnd w:id="82"/>
      <w:r>
        <w:rPr>
          <w:rFonts w:ascii="Times New Roman" w:hAnsi="Times New Roman"/>
          <w:sz w:val="28"/>
        </w:rPr>
        <w:t>е</w:t>
      </w:r>
      <w:bookmarkStart w:id="83" w:name="OCRUncertain264"/>
      <w:r>
        <w:rPr>
          <w:rFonts w:ascii="Times New Roman" w:hAnsi="Times New Roman"/>
          <w:sz w:val="28"/>
        </w:rPr>
        <w:t>вышает</w:t>
      </w:r>
      <w:bookmarkEnd w:id="83"/>
      <w:r>
        <w:rPr>
          <w:rFonts w:ascii="Times New Roman" w:hAnsi="Times New Roman"/>
          <w:sz w:val="28"/>
        </w:rPr>
        <w:t xml:space="preserve"> технически установленные нормативы, </w:t>
      </w:r>
      <w:bookmarkStart w:id="84" w:name="OCRUncertain265"/>
      <w:r>
        <w:rPr>
          <w:rFonts w:ascii="Times New Roman" w:hAnsi="Times New Roman"/>
          <w:sz w:val="28"/>
        </w:rPr>
        <w:t>с</w:t>
      </w:r>
      <w:bookmarkEnd w:id="84"/>
      <w:r>
        <w:rPr>
          <w:rFonts w:ascii="Times New Roman" w:hAnsi="Times New Roman"/>
          <w:sz w:val="28"/>
        </w:rPr>
        <w:t>т</w:t>
      </w:r>
      <w:bookmarkStart w:id="85" w:name="OCRUncertain266"/>
      <w:r>
        <w:rPr>
          <w:rFonts w:ascii="Times New Roman" w:hAnsi="Times New Roman"/>
          <w:sz w:val="28"/>
        </w:rPr>
        <w:t>авка</w:t>
      </w:r>
      <w:bookmarkEnd w:id="85"/>
      <w:r>
        <w:rPr>
          <w:rFonts w:ascii="Times New Roman" w:hAnsi="Times New Roman"/>
          <w:sz w:val="28"/>
        </w:rPr>
        <w:t xml:space="preserve"> платы за воду по</w:t>
      </w:r>
      <w:r>
        <w:rPr>
          <w:rFonts w:ascii="Times New Roman" w:hAnsi="Times New Roman"/>
          <w:sz w:val="28"/>
        </w:rPr>
        <w:softHyphen/>
        <w:t>вышается. В интересах охраны водной среды государство использует также штрафы за сброс неочищенных или недостаточно очищенных вод.</w:t>
      </w:r>
    </w:p>
    <w:p w:rsidR="00021B21" w:rsidRDefault="00021B21">
      <w:pPr>
        <w:widowControl w:val="0"/>
        <w:spacing w:line="280" w:lineRule="exact"/>
        <w:ind w:left="100" w:right="518" w:firstLine="660"/>
        <w:jc w:val="both"/>
        <w:rPr>
          <w:rFonts w:ascii="Times New Roman" w:hAnsi="Times New Roman"/>
          <w:sz w:val="28"/>
        </w:rPr>
      </w:pPr>
      <w:r>
        <w:rPr>
          <w:rFonts w:ascii="Times New Roman" w:hAnsi="Times New Roman"/>
          <w:sz w:val="28"/>
        </w:rPr>
        <w:t xml:space="preserve">Переход на рыночные условия хозяйствования, более полная </w:t>
      </w:r>
      <w:bookmarkStart w:id="86" w:name="OCRUncertain267"/>
      <w:r>
        <w:rPr>
          <w:rFonts w:ascii="Times New Roman" w:hAnsi="Times New Roman"/>
          <w:sz w:val="28"/>
        </w:rPr>
        <w:t>реализа</w:t>
      </w:r>
      <w:bookmarkStart w:id="87" w:name="OCRUncertain268"/>
      <w:bookmarkEnd w:id="86"/>
      <w:r>
        <w:rPr>
          <w:rFonts w:ascii="Times New Roman" w:hAnsi="Times New Roman"/>
          <w:sz w:val="28"/>
        </w:rPr>
        <w:t>ция</w:t>
      </w:r>
      <w:bookmarkEnd w:id="87"/>
      <w:r>
        <w:rPr>
          <w:rFonts w:ascii="Times New Roman" w:hAnsi="Times New Roman"/>
          <w:sz w:val="28"/>
        </w:rPr>
        <w:t xml:space="preserve"> принципа самоокупаемости  произведенных  затрат  выдвигают  задачу \ введения платы за воду, потребляемую сельскохозяйственными предприяти</w:t>
      </w:r>
      <w:r>
        <w:rPr>
          <w:rFonts w:ascii="Times New Roman" w:hAnsi="Times New Roman"/>
          <w:sz w:val="28"/>
        </w:rPr>
        <w:softHyphen/>
        <w:t>ями. Бесплатная подача воды является основной причиной  серьезных  не</w:t>
      </w:r>
      <w:r>
        <w:rPr>
          <w:rFonts w:ascii="Times New Roman" w:hAnsi="Times New Roman"/>
          <w:sz w:val="28"/>
        </w:rPr>
        <w:softHyphen/>
        <w:t>достатков в  использовании водных ресурсов.  Для организации более ра</w:t>
      </w:r>
      <w:r>
        <w:rPr>
          <w:rFonts w:ascii="Times New Roman" w:hAnsi="Times New Roman"/>
          <w:sz w:val="28"/>
        </w:rPr>
        <w:softHyphen/>
        <w:t xml:space="preserve">зумного </w:t>
      </w:r>
      <w:bookmarkStart w:id="88" w:name="OCRUncertain269"/>
      <w:r>
        <w:rPr>
          <w:rFonts w:ascii="Times New Roman" w:hAnsi="Times New Roman"/>
          <w:sz w:val="28"/>
        </w:rPr>
        <w:t>водопотребления</w:t>
      </w:r>
      <w:bookmarkEnd w:id="88"/>
      <w:r>
        <w:rPr>
          <w:rFonts w:ascii="Times New Roman" w:hAnsi="Times New Roman"/>
          <w:sz w:val="28"/>
        </w:rPr>
        <w:t xml:space="preserve"> целесообразно ввести плату за воду,  отпускае</w:t>
      </w:r>
      <w:r>
        <w:rPr>
          <w:rFonts w:ascii="Times New Roman" w:hAnsi="Times New Roman"/>
          <w:sz w:val="28"/>
        </w:rPr>
        <w:softHyphen/>
        <w:t xml:space="preserve">мую </w:t>
      </w:r>
      <w:bookmarkStart w:id="89" w:name="OCRUncertain270"/>
      <w:r>
        <w:rPr>
          <w:rFonts w:ascii="Times New Roman" w:hAnsi="Times New Roman"/>
          <w:sz w:val="28"/>
        </w:rPr>
        <w:t>сельхозпредприятиям</w:t>
      </w:r>
      <w:bookmarkEnd w:id="89"/>
      <w:r>
        <w:rPr>
          <w:rFonts w:ascii="Times New Roman" w:hAnsi="Times New Roman"/>
          <w:sz w:val="28"/>
        </w:rPr>
        <w:t xml:space="preserve"> из </w:t>
      </w:r>
      <w:bookmarkStart w:id="90" w:name="OCRUncertain271"/>
      <w:r>
        <w:rPr>
          <w:rFonts w:ascii="Times New Roman" w:hAnsi="Times New Roman"/>
          <w:sz w:val="28"/>
        </w:rPr>
        <w:t>водохозяйственных</w:t>
      </w:r>
      <w:bookmarkEnd w:id="90"/>
      <w:r>
        <w:rPr>
          <w:rFonts w:ascii="Times New Roman" w:hAnsi="Times New Roman"/>
          <w:sz w:val="28"/>
        </w:rPr>
        <w:t xml:space="preserve"> систем.</w:t>
      </w:r>
    </w:p>
    <w:p w:rsidR="00021B21" w:rsidRDefault="00021B21">
      <w:pPr>
        <w:widowControl w:val="0"/>
        <w:spacing w:line="280" w:lineRule="exact"/>
        <w:ind w:left="100" w:right="518" w:firstLine="640"/>
        <w:jc w:val="both"/>
        <w:rPr>
          <w:rFonts w:ascii="Times New Roman" w:hAnsi="Times New Roman"/>
          <w:noProof/>
          <w:sz w:val="28"/>
        </w:rPr>
      </w:pPr>
      <w:r>
        <w:rPr>
          <w:rFonts w:ascii="Times New Roman" w:hAnsi="Times New Roman"/>
          <w:sz w:val="28"/>
        </w:rPr>
        <w:t xml:space="preserve">Лесной доход </w:t>
      </w:r>
      <w:bookmarkStart w:id="91" w:name="OCRUncertain272"/>
      <w:r>
        <w:rPr>
          <w:rFonts w:ascii="Times New Roman" w:hAnsi="Times New Roman"/>
          <w:sz w:val="28"/>
        </w:rPr>
        <w:t>имее</w:t>
      </w:r>
      <w:bookmarkEnd w:id="91"/>
      <w:r>
        <w:rPr>
          <w:rFonts w:ascii="Times New Roman" w:hAnsi="Times New Roman"/>
          <w:sz w:val="28"/>
        </w:rPr>
        <w:t xml:space="preserve">т цель частично покрыть расходы  государства  на воспроизводство </w:t>
      </w:r>
      <w:bookmarkStart w:id="92" w:name="OCRUncertain273"/>
      <w:r>
        <w:rPr>
          <w:rFonts w:ascii="Times New Roman" w:hAnsi="Times New Roman"/>
          <w:sz w:val="28"/>
        </w:rPr>
        <w:t>древ</w:t>
      </w:r>
      <w:bookmarkEnd w:id="92"/>
      <w:r>
        <w:rPr>
          <w:rFonts w:ascii="Times New Roman" w:hAnsi="Times New Roman"/>
          <w:sz w:val="28"/>
        </w:rPr>
        <w:t>е</w:t>
      </w:r>
      <w:bookmarkStart w:id="93" w:name="OCRUncertain274"/>
      <w:r>
        <w:rPr>
          <w:rFonts w:ascii="Times New Roman" w:hAnsi="Times New Roman"/>
          <w:sz w:val="28"/>
        </w:rPr>
        <w:t>сины</w:t>
      </w:r>
      <w:bookmarkEnd w:id="93"/>
      <w:r>
        <w:rPr>
          <w:rFonts w:ascii="Times New Roman" w:hAnsi="Times New Roman"/>
          <w:sz w:val="28"/>
        </w:rPr>
        <w:t xml:space="preserve">  и  стимулировать рациональное использование лесных массивов.  Основное место в составе лесного дохода занимает </w:t>
      </w:r>
      <w:bookmarkStart w:id="94" w:name="OCRUncertain275"/>
      <w:r>
        <w:rPr>
          <w:rFonts w:ascii="Times New Roman" w:hAnsi="Times New Roman"/>
          <w:sz w:val="28"/>
        </w:rPr>
        <w:t>по-пенная</w:t>
      </w:r>
      <w:bookmarkEnd w:id="94"/>
      <w:r>
        <w:rPr>
          <w:rFonts w:ascii="Times New Roman" w:hAnsi="Times New Roman"/>
          <w:sz w:val="28"/>
        </w:rPr>
        <w:t xml:space="preserve"> плата, взимаемая с лесозаготовителей за вырубаемую ими древеси</w:t>
      </w:r>
      <w:r>
        <w:rPr>
          <w:rFonts w:ascii="Times New Roman" w:hAnsi="Times New Roman"/>
          <w:sz w:val="28"/>
        </w:rPr>
        <w:softHyphen/>
        <w:t xml:space="preserve">ну. Размер </w:t>
      </w:r>
      <w:bookmarkStart w:id="95" w:name="OCRUncertain276"/>
      <w:r>
        <w:rPr>
          <w:rFonts w:ascii="Times New Roman" w:hAnsi="Times New Roman"/>
          <w:sz w:val="28"/>
        </w:rPr>
        <w:t>попенной</w:t>
      </w:r>
      <w:bookmarkEnd w:id="95"/>
      <w:r>
        <w:rPr>
          <w:rFonts w:ascii="Times New Roman" w:hAnsi="Times New Roman"/>
          <w:sz w:val="28"/>
        </w:rPr>
        <w:t xml:space="preserve"> платы дифференцируется в зависимости от территори</w:t>
      </w:r>
      <w:r>
        <w:rPr>
          <w:rFonts w:ascii="Times New Roman" w:hAnsi="Times New Roman"/>
          <w:sz w:val="28"/>
        </w:rPr>
        <w:softHyphen/>
        <w:t>ального нахо</w:t>
      </w:r>
      <w:bookmarkStart w:id="96" w:name="OCRUncertain277"/>
      <w:r>
        <w:rPr>
          <w:rFonts w:ascii="Times New Roman" w:hAnsi="Times New Roman"/>
          <w:sz w:val="28"/>
        </w:rPr>
        <w:t>ж</w:t>
      </w:r>
      <w:bookmarkEnd w:id="96"/>
      <w:r>
        <w:rPr>
          <w:rFonts w:ascii="Times New Roman" w:hAnsi="Times New Roman"/>
          <w:sz w:val="28"/>
        </w:rPr>
        <w:t xml:space="preserve">дения лесосеки,  вида и качества древесины, </w:t>
      </w:r>
      <w:bookmarkStart w:id="97" w:name="OCRUncertain278"/>
      <w:r>
        <w:rPr>
          <w:rFonts w:ascii="Times New Roman" w:hAnsi="Times New Roman"/>
          <w:sz w:val="28"/>
        </w:rPr>
        <w:t>рас</w:t>
      </w:r>
      <w:bookmarkEnd w:id="97"/>
      <w:r>
        <w:rPr>
          <w:rFonts w:ascii="Times New Roman" w:hAnsi="Times New Roman"/>
          <w:sz w:val="28"/>
        </w:rPr>
        <w:t>с</w:t>
      </w:r>
      <w:bookmarkStart w:id="98" w:name="OCRUncertain279"/>
      <w:r>
        <w:rPr>
          <w:rFonts w:ascii="Times New Roman" w:hAnsi="Times New Roman"/>
          <w:sz w:val="28"/>
        </w:rPr>
        <w:t>т</w:t>
      </w:r>
      <w:bookmarkEnd w:id="98"/>
      <w:r>
        <w:rPr>
          <w:rFonts w:ascii="Times New Roman" w:hAnsi="Times New Roman"/>
          <w:sz w:val="28"/>
        </w:rPr>
        <w:t>о</w:t>
      </w:r>
      <w:bookmarkStart w:id="99" w:name="OCRUncertain280"/>
      <w:r>
        <w:rPr>
          <w:rFonts w:ascii="Times New Roman" w:hAnsi="Times New Roman"/>
          <w:sz w:val="28"/>
        </w:rPr>
        <w:t>яния</w:t>
      </w:r>
      <w:bookmarkEnd w:id="99"/>
      <w:r>
        <w:rPr>
          <w:rFonts w:ascii="Times New Roman" w:hAnsi="Times New Roman"/>
          <w:sz w:val="28"/>
        </w:rPr>
        <w:t xml:space="preserve"> её вывоза до </w:t>
      </w:r>
      <w:bookmarkStart w:id="100" w:name="OCRUncertain281"/>
      <w:r>
        <w:rPr>
          <w:rFonts w:ascii="Times New Roman" w:hAnsi="Times New Roman"/>
          <w:sz w:val="28"/>
        </w:rPr>
        <w:t>подъез</w:t>
      </w:r>
      <w:bookmarkEnd w:id="100"/>
      <w:r>
        <w:rPr>
          <w:rFonts w:ascii="Times New Roman" w:hAnsi="Times New Roman"/>
          <w:sz w:val="28"/>
        </w:rPr>
        <w:t>д</w:t>
      </w:r>
      <w:bookmarkStart w:id="101" w:name="OCRUncertain282"/>
      <w:r>
        <w:rPr>
          <w:rFonts w:ascii="Times New Roman" w:hAnsi="Times New Roman"/>
          <w:sz w:val="28"/>
        </w:rPr>
        <w:t>ных</w:t>
      </w:r>
      <w:bookmarkEnd w:id="101"/>
      <w:r>
        <w:rPr>
          <w:rFonts w:ascii="Times New Roman" w:hAnsi="Times New Roman"/>
          <w:sz w:val="28"/>
        </w:rPr>
        <w:t xml:space="preserve"> путей.</w:t>
      </w:r>
      <w:r>
        <w:rPr>
          <w:rFonts w:ascii="Times New Roman" w:hAnsi="Times New Roman"/>
          <w:noProof/>
          <w:sz w:val="28"/>
        </w:rPr>
        <w:t xml:space="preserve">                                              </w:t>
      </w:r>
    </w:p>
    <w:p w:rsidR="00021B21" w:rsidRDefault="00021B21">
      <w:pPr>
        <w:widowControl w:val="0"/>
        <w:spacing w:line="280" w:lineRule="exact"/>
        <w:ind w:left="100" w:right="518" w:firstLine="660"/>
        <w:jc w:val="both"/>
        <w:rPr>
          <w:rFonts w:ascii="Times New Roman" w:hAnsi="Times New Roman"/>
          <w:sz w:val="28"/>
        </w:rPr>
      </w:pPr>
      <w:r>
        <w:rPr>
          <w:rFonts w:ascii="Times New Roman" w:hAnsi="Times New Roman"/>
          <w:sz w:val="28"/>
        </w:rPr>
        <w:t xml:space="preserve">В механизме взимания платежей за природные </w:t>
      </w:r>
      <w:bookmarkStart w:id="102" w:name="OCRUncertain283"/>
      <w:r>
        <w:rPr>
          <w:rFonts w:ascii="Times New Roman" w:hAnsi="Times New Roman"/>
          <w:sz w:val="28"/>
        </w:rPr>
        <w:t>ресурсы</w:t>
      </w:r>
      <w:bookmarkEnd w:id="102"/>
      <w:r>
        <w:rPr>
          <w:rFonts w:ascii="Times New Roman" w:hAnsi="Times New Roman"/>
          <w:sz w:val="28"/>
        </w:rPr>
        <w:t xml:space="preserve"> </w:t>
      </w:r>
      <w:bookmarkStart w:id="103" w:name="OCRUncertain284"/>
      <w:r>
        <w:rPr>
          <w:rFonts w:ascii="Times New Roman" w:hAnsi="Times New Roman"/>
          <w:sz w:val="28"/>
        </w:rPr>
        <w:t xml:space="preserve">предусмотрены </w:t>
      </w:r>
      <w:bookmarkEnd w:id="103"/>
      <w:r>
        <w:rPr>
          <w:rFonts w:ascii="Times New Roman" w:hAnsi="Times New Roman"/>
          <w:sz w:val="28"/>
        </w:rPr>
        <w:t>соответствующие санкции за нарушение производственной</w:t>
      </w:r>
      <w:r>
        <w:rPr>
          <w:rFonts w:ascii="Times New Roman" w:hAnsi="Times New Roman"/>
          <w:noProof/>
          <w:sz w:val="28"/>
        </w:rPr>
        <w:t xml:space="preserve"> </w:t>
      </w:r>
      <w:r>
        <w:rPr>
          <w:rFonts w:ascii="Times New Roman" w:hAnsi="Times New Roman"/>
          <w:sz w:val="28"/>
        </w:rPr>
        <w:t xml:space="preserve">  </w:t>
      </w:r>
      <w:bookmarkStart w:id="104" w:name="OCRUncertain286"/>
      <w:r>
        <w:rPr>
          <w:rFonts w:ascii="Times New Roman" w:hAnsi="Times New Roman"/>
          <w:sz w:val="28"/>
        </w:rPr>
        <w:t>(технол</w:t>
      </w:r>
      <w:bookmarkEnd w:id="104"/>
      <w:r>
        <w:rPr>
          <w:rFonts w:ascii="Times New Roman" w:hAnsi="Times New Roman"/>
          <w:sz w:val="28"/>
        </w:rPr>
        <w:t>о</w:t>
      </w:r>
      <w:bookmarkStart w:id="105" w:name="OCRUncertain287"/>
      <w:r>
        <w:rPr>
          <w:rFonts w:ascii="Times New Roman" w:hAnsi="Times New Roman"/>
          <w:sz w:val="28"/>
        </w:rPr>
        <w:t>гической</w:t>
      </w:r>
      <w:bookmarkEnd w:id="105"/>
      <w:r>
        <w:rPr>
          <w:rFonts w:ascii="Times New Roman" w:hAnsi="Times New Roman"/>
          <w:noProof/>
          <w:sz w:val="28"/>
        </w:rPr>
        <w:t xml:space="preserve"> </w:t>
      </w:r>
      <w:bookmarkStart w:id="106" w:name="OCRUncertain288"/>
      <w:r>
        <w:rPr>
          <w:rFonts w:ascii="Times New Roman" w:hAnsi="Times New Roman"/>
          <w:noProof/>
          <w:sz w:val="28"/>
        </w:rPr>
        <w:t>)</w:t>
      </w:r>
      <w:bookmarkEnd w:id="106"/>
      <w:r>
        <w:rPr>
          <w:rFonts w:ascii="Times New Roman" w:hAnsi="Times New Roman"/>
          <w:sz w:val="28"/>
        </w:rPr>
        <w:t xml:space="preserve"> дисциплины;  например,  взимаются штрафы за сброс сточных неочи</w:t>
      </w:r>
      <w:r>
        <w:rPr>
          <w:rFonts w:ascii="Times New Roman" w:hAnsi="Times New Roman"/>
          <w:sz w:val="28"/>
        </w:rPr>
        <w:softHyphen/>
        <w:t xml:space="preserve">щенных вод, за нарушение правил </w:t>
      </w:r>
      <w:bookmarkStart w:id="107" w:name="OCRUncertain289"/>
      <w:r>
        <w:rPr>
          <w:rFonts w:ascii="Times New Roman" w:hAnsi="Times New Roman"/>
          <w:sz w:val="28"/>
        </w:rPr>
        <w:t>лесопользования</w:t>
      </w:r>
      <w:bookmarkEnd w:id="107"/>
      <w:r>
        <w:rPr>
          <w:rFonts w:ascii="Times New Roman" w:hAnsi="Times New Roman"/>
          <w:sz w:val="28"/>
        </w:rPr>
        <w:t xml:space="preserve"> и так далее.         </w:t>
      </w:r>
    </w:p>
    <w:p w:rsidR="00021B21" w:rsidRDefault="00021B21">
      <w:pPr>
        <w:widowControl w:val="0"/>
        <w:spacing w:line="280" w:lineRule="exact"/>
        <w:ind w:right="518" w:firstLine="660"/>
        <w:jc w:val="both"/>
        <w:rPr>
          <w:rFonts w:ascii="Times New Roman" w:hAnsi="Times New Roman"/>
          <w:noProof/>
          <w:sz w:val="28"/>
        </w:rPr>
      </w:pPr>
      <w:r>
        <w:rPr>
          <w:rFonts w:ascii="Times New Roman" w:hAnsi="Times New Roman"/>
          <w:sz w:val="28"/>
        </w:rPr>
        <w:t xml:space="preserve">Основное место  в системе налогообложения физических лиц занимает   подоходный налог.  Переход к рыночной экономике создает </w:t>
      </w:r>
      <w:bookmarkStart w:id="108" w:name="OCRUncertain290"/>
      <w:r>
        <w:rPr>
          <w:rFonts w:ascii="Times New Roman" w:hAnsi="Times New Roman"/>
          <w:sz w:val="28"/>
        </w:rPr>
        <w:t>предпосылки</w:t>
      </w:r>
      <w:bookmarkEnd w:id="108"/>
      <w:r>
        <w:rPr>
          <w:rFonts w:ascii="Times New Roman" w:hAnsi="Times New Roman"/>
          <w:sz w:val="28"/>
        </w:rPr>
        <w:t xml:space="preserve"> </w:t>
      </w:r>
      <w:bookmarkStart w:id="109" w:name="OCRUncertain291"/>
      <w:r>
        <w:rPr>
          <w:rFonts w:ascii="Times New Roman" w:hAnsi="Times New Roman"/>
          <w:sz w:val="28"/>
        </w:rPr>
        <w:t xml:space="preserve">для </w:t>
      </w:r>
      <w:bookmarkEnd w:id="109"/>
      <w:r>
        <w:rPr>
          <w:rFonts w:ascii="Times New Roman" w:hAnsi="Times New Roman"/>
          <w:sz w:val="28"/>
        </w:rPr>
        <w:t xml:space="preserve">роста личных доходов граждан.  В этих условиях применяется </w:t>
      </w:r>
      <w:bookmarkStart w:id="110" w:name="OCRUncertain292"/>
      <w:r>
        <w:rPr>
          <w:rFonts w:ascii="Times New Roman" w:hAnsi="Times New Roman"/>
          <w:sz w:val="28"/>
        </w:rPr>
        <w:t>прогрессив</w:t>
      </w:r>
      <w:bookmarkStart w:id="111" w:name="OCRUncertain293"/>
      <w:bookmarkEnd w:id="110"/>
      <w:r>
        <w:rPr>
          <w:rFonts w:ascii="Times New Roman" w:hAnsi="Times New Roman"/>
          <w:sz w:val="28"/>
        </w:rPr>
        <w:t>ное</w:t>
      </w:r>
      <w:bookmarkEnd w:id="111"/>
      <w:r>
        <w:rPr>
          <w:rFonts w:ascii="Times New Roman" w:hAnsi="Times New Roman"/>
          <w:sz w:val="28"/>
        </w:rPr>
        <w:t xml:space="preserve"> налогообложение, позволяющее по мере увеличения заработков граждан  изымать у  них  в увеличенных размерах денежные средства,  необходимые</w:t>
      </w:r>
      <w:r>
        <w:rPr>
          <w:rFonts w:ascii="Times New Roman" w:hAnsi="Times New Roman"/>
          <w:noProof/>
          <w:sz w:val="28"/>
        </w:rPr>
        <w:t xml:space="preserve">  </w:t>
      </w:r>
      <w:r>
        <w:rPr>
          <w:rFonts w:ascii="Times New Roman" w:hAnsi="Times New Roman"/>
          <w:sz w:val="28"/>
        </w:rPr>
        <w:t xml:space="preserve"> для проведения социальных программ.</w:t>
      </w:r>
      <w:r>
        <w:rPr>
          <w:rFonts w:ascii="Times New Roman" w:hAnsi="Times New Roman"/>
          <w:noProof/>
          <w:sz w:val="28"/>
        </w:rPr>
        <w:t xml:space="preserve">                                </w:t>
      </w:r>
    </w:p>
    <w:p w:rsidR="00021B21" w:rsidRDefault="00021B21">
      <w:pPr>
        <w:widowControl w:val="0"/>
        <w:spacing w:line="280" w:lineRule="exact"/>
        <w:ind w:right="518" w:firstLine="800"/>
        <w:jc w:val="both"/>
        <w:rPr>
          <w:rFonts w:ascii="Times New Roman" w:hAnsi="Times New Roman"/>
          <w:noProof/>
          <w:sz w:val="28"/>
        </w:rPr>
      </w:pPr>
      <w:r>
        <w:rPr>
          <w:rFonts w:ascii="Times New Roman" w:hAnsi="Times New Roman"/>
          <w:sz w:val="28"/>
        </w:rPr>
        <w:t>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w:t>
      </w:r>
      <w:bookmarkStart w:id="112" w:name="OCRUncertain294"/>
      <w:r>
        <w:rPr>
          <w:rFonts w:ascii="Times New Roman" w:hAnsi="Times New Roman"/>
          <w:sz w:val="28"/>
        </w:rPr>
        <w:t xml:space="preserve">, </w:t>
      </w:r>
      <w:bookmarkEnd w:id="112"/>
      <w:r>
        <w:rPr>
          <w:rFonts w:ascii="Times New Roman" w:hAnsi="Times New Roman"/>
          <w:sz w:val="28"/>
        </w:rPr>
        <w:t xml:space="preserve"> влияющим на поведение плательщика,  осознающим себя собственником. На</w:t>
      </w:r>
      <w:bookmarkStart w:id="113" w:name="OCRUncertain295"/>
      <w:r>
        <w:rPr>
          <w:rFonts w:ascii="Times New Roman" w:hAnsi="Times New Roman"/>
          <w:sz w:val="28"/>
        </w:rPr>
        <w:t>ло</w:t>
      </w:r>
      <w:bookmarkEnd w:id="113"/>
      <w:r>
        <w:rPr>
          <w:rFonts w:ascii="Times New Roman" w:hAnsi="Times New Roman"/>
          <w:sz w:val="28"/>
        </w:rPr>
        <w:t xml:space="preserve">г на имущество позволяет мобилизовать в распоряжение государства </w:t>
      </w:r>
      <w:bookmarkStart w:id="114" w:name="OCRUncertain296"/>
      <w:r>
        <w:rPr>
          <w:rFonts w:ascii="Times New Roman" w:hAnsi="Times New Roman"/>
          <w:sz w:val="28"/>
        </w:rPr>
        <w:t>де-</w:t>
      </w:r>
      <w:bookmarkEnd w:id="114"/>
      <w:r>
        <w:rPr>
          <w:rFonts w:ascii="Times New Roman" w:hAnsi="Times New Roman"/>
          <w:noProof/>
          <w:sz w:val="28"/>
        </w:rPr>
        <w:t xml:space="preserve"> \ </w:t>
      </w:r>
      <w:r>
        <w:rPr>
          <w:rFonts w:ascii="Times New Roman" w:hAnsi="Times New Roman"/>
          <w:sz w:val="28"/>
        </w:rPr>
        <w:t xml:space="preserve">нежные средства граждан. Налогом с наследства облагается имущество,  переходящее к </w:t>
      </w:r>
      <w:bookmarkStart w:id="115" w:name="OCRUncertain297"/>
      <w:r>
        <w:rPr>
          <w:rFonts w:ascii="Times New Roman" w:hAnsi="Times New Roman"/>
          <w:sz w:val="28"/>
        </w:rPr>
        <w:t>гражда</w:t>
      </w:r>
      <w:bookmarkEnd w:id="115"/>
      <w:r>
        <w:rPr>
          <w:rFonts w:ascii="Times New Roman" w:hAnsi="Times New Roman"/>
          <w:sz w:val="28"/>
        </w:rPr>
        <w:t>нам</w:t>
      </w:r>
    </w:p>
    <w:p w:rsidR="00021B21" w:rsidRDefault="00021B21">
      <w:pPr>
        <w:widowControl w:val="0"/>
        <w:tabs>
          <w:tab w:val="left" w:pos="7797"/>
        </w:tabs>
        <w:spacing w:line="280" w:lineRule="exact"/>
        <w:ind w:right="518"/>
        <w:jc w:val="both"/>
        <w:rPr>
          <w:rFonts w:ascii="Times New Roman" w:hAnsi="Times New Roman"/>
          <w:noProof/>
          <w:sz w:val="28"/>
        </w:rPr>
      </w:pPr>
      <w:r>
        <w:rPr>
          <w:rFonts w:ascii="Times New Roman" w:hAnsi="Times New Roman"/>
          <w:sz w:val="28"/>
        </w:rPr>
        <w:t>в порядке наследования или дарения. Налог уплачивается в случае, когда граждане принимают в порядке наследования и дарения жилые дома, квартиры, дачи, садовые дома, автомобили, мотоциклы, предметы антиквариата</w:t>
      </w:r>
      <w:bookmarkStart w:id="116" w:name="OCRUncertain298"/>
      <w:r>
        <w:rPr>
          <w:rFonts w:ascii="Times New Roman" w:hAnsi="Times New Roman"/>
          <w:sz w:val="28"/>
        </w:rPr>
        <w:t>,</w:t>
      </w:r>
      <w:bookmarkEnd w:id="116"/>
      <w:r>
        <w:rPr>
          <w:rFonts w:ascii="Times New Roman" w:hAnsi="Times New Roman"/>
          <w:sz w:val="28"/>
        </w:rPr>
        <w:t xml:space="preserve"> </w:t>
      </w:r>
      <w:bookmarkStart w:id="117" w:name="OCRUncertain299"/>
      <w:r>
        <w:rPr>
          <w:rFonts w:ascii="Times New Roman" w:hAnsi="Times New Roman"/>
          <w:sz w:val="28"/>
        </w:rPr>
        <w:t>юв</w:t>
      </w:r>
      <w:bookmarkEnd w:id="117"/>
      <w:r>
        <w:rPr>
          <w:rFonts w:ascii="Times New Roman" w:hAnsi="Times New Roman"/>
          <w:sz w:val="28"/>
        </w:rPr>
        <w:t>е</w:t>
      </w:r>
      <w:bookmarkStart w:id="118" w:name="OCRUncertain300"/>
      <w:r>
        <w:rPr>
          <w:rFonts w:ascii="Times New Roman" w:hAnsi="Times New Roman"/>
          <w:sz w:val="28"/>
        </w:rPr>
        <w:t>лирные</w:t>
      </w:r>
      <w:bookmarkEnd w:id="118"/>
      <w:r>
        <w:rPr>
          <w:rFonts w:ascii="Times New Roman" w:hAnsi="Times New Roman"/>
          <w:sz w:val="28"/>
        </w:rPr>
        <w:t xml:space="preserve"> и</w:t>
      </w:r>
      <w:bookmarkStart w:id="119" w:name="OCRUncertain301"/>
      <w:r>
        <w:rPr>
          <w:rFonts w:ascii="Times New Roman" w:hAnsi="Times New Roman"/>
          <w:sz w:val="28"/>
        </w:rPr>
        <w:t>з</w:t>
      </w:r>
      <w:bookmarkEnd w:id="119"/>
      <w:r>
        <w:rPr>
          <w:rFonts w:ascii="Times New Roman" w:hAnsi="Times New Roman"/>
          <w:sz w:val="28"/>
        </w:rPr>
        <w:t>делия и так далее.</w:t>
      </w:r>
      <w:r>
        <w:rPr>
          <w:rFonts w:ascii="Times New Roman" w:hAnsi="Times New Roman"/>
          <w:noProof/>
          <w:sz w:val="28"/>
        </w:rPr>
        <w:t xml:space="preserve">                                  </w:t>
      </w:r>
    </w:p>
    <w:p w:rsidR="00021B21" w:rsidRDefault="00021B21">
      <w:pPr>
        <w:widowControl w:val="0"/>
        <w:spacing w:line="280" w:lineRule="exact"/>
        <w:ind w:left="40" w:right="518" w:firstLine="660"/>
        <w:jc w:val="both"/>
        <w:rPr>
          <w:rFonts w:ascii="Times New Roman" w:hAnsi="Times New Roman"/>
          <w:sz w:val="28"/>
        </w:rPr>
      </w:pPr>
      <w:r>
        <w:rPr>
          <w:rFonts w:ascii="Times New Roman" w:hAnsi="Times New Roman"/>
          <w:sz w:val="28"/>
        </w:rPr>
        <w:t>Налог с имущества переходящего в порядке наследования, исчисляет</w:t>
      </w:r>
      <w:r>
        <w:rPr>
          <w:rFonts w:ascii="Times New Roman" w:hAnsi="Times New Roman"/>
          <w:sz w:val="28"/>
        </w:rPr>
        <w:softHyphen/>
        <w:t xml:space="preserve">ся от стоимости наследственного имущества на день открытия наследства, даже </w:t>
      </w:r>
      <w:bookmarkStart w:id="120" w:name="OCRUncertain302"/>
      <w:r>
        <w:rPr>
          <w:rFonts w:ascii="Times New Roman" w:hAnsi="Times New Roman"/>
          <w:sz w:val="28"/>
        </w:rPr>
        <w:t>если</w:t>
      </w:r>
      <w:bookmarkEnd w:id="120"/>
      <w:r>
        <w:rPr>
          <w:rFonts w:ascii="Times New Roman" w:hAnsi="Times New Roman"/>
          <w:sz w:val="28"/>
        </w:rPr>
        <w:t xml:space="preserve"> </w:t>
      </w:r>
      <w:bookmarkStart w:id="121" w:name="OCRUncertain303"/>
      <w:r>
        <w:rPr>
          <w:rFonts w:ascii="Times New Roman" w:hAnsi="Times New Roman"/>
          <w:sz w:val="28"/>
        </w:rPr>
        <w:t>бы</w:t>
      </w:r>
      <w:bookmarkEnd w:id="121"/>
      <w:r>
        <w:rPr>
          <w:rFonts w:ascii="Times New Roman" w:hAnsi="Times New Roman"/>
          <w:sz w:val="28"/>
        </w:rPr>
        <w:t xml:space="preserve"> стоимость этого имущества в момент выдачи </w:t>
      </w:r>
      <w:bookmarkStart w:id="122" w:name="OCRUncertain304"/>
      <w:r>
        <w:rPr>
          <w:rFonts w:ascii="Times New Roman" w:hAnsi="Times New Roman"/>
          <w:sz w:val="28"/>
        </w:rPr>
        <w:t>свидет</w:t>
      </w:r>
      <w:bookmarkEnd w:id="122"/>
      <w:r>
        <w:rPr>
          <w:rFonts w:ascii="Times New Roman" w:hAnsi="Times New Roman"/>
          <w:sz w:val="28"/>
        </w:rPr>
        <w:t>е</w:t>
      </w:r>
      <w:bookmarkStart w:id="123" w:name="OCRUncertain305"/>
      <w:r>
        <w:rPr>
          <w:rFonts w:ascii="Times New Roman" w:hAnsi="Times New Roman"/>
          <w:sz w:val="28"/>
        </w:rPr>
        <w:t>льства</w:t>
      </w:r>
      <w:bookmarkEnd w:id="123"/>
      <w:r>
        <w:rPr>
          <w:rFonts w:ascii="Times New Roman" w:hAnsi="Times New Roman"/>
          <w:sz w:val="28"/>
        </w:rPr>
        <w:t xml:space="preserve"> </w:t>
      </w:r>
      <w:bookmarkStart w:id="124" w:name="OCRUncertain306"/>
      <w:r>
        <w:rPr>
          <w:rFonts w:ascii="Times New Roman" w:hAnsi="Times New Roman"/>
          <w:sz w:val="28"/>
        </w:rPr>
        <w:t>превышало</w:t>
      </w:r>
      <w:bookmarkEnd w:id="124"/>
      <w:r>
        <w:rPr>
          <w:rFonts w:ascii="Times New Roman" w:hAnsi="Times New Roman"/>
          <w:sz w:val="28"/>
        </w:rPr>
        <w:t xml:space="preserve"> его оценку на день открытия наследства.</w:t>
      </w:r>
    </w:p>
    <w:p w:rsidR="00021B21" w:rsidRDefault="00021B21">
      <w:pPr>
        <w:widowControl w:val="0"/>
        <w:spacing w:line="280" w:lineRule="exact"/>
        <w:ind w:left="60" w:right="518" w:firstLine="660"/>
        <w:jc w:val="both"/>
        <w:rPr>
          <w:rFonts w:ascii="Times New Roman" w:hAnsi="Times New Roman"/>
          <w:sz w:val="28"/>
        </w:rPr>
      </w:pPr>
      <w:r>
        <w:rPr>
          <w:rFonts w:ascii="Times New Roman" w:hAnsi="Times New Roman"/>
          <w:sz w:val="28"/>
        </w:rPr>
        <w:t>Налог с имущества, переходящего в порядке дарения, исчисляется  цены в документе, указанной сторонами, участву</w:t>
      </w:r>
      <w:bookmarkStart w:id="125" w:name="OCRUncertain307"/>
      <w:r>
        <w:rPr>
          <w:rFonts w:ascii="Times New Roman" w:hAnsi="Times New Roman"/>
          <w:sz w:val="28"/>
        </w:rPr>
        <w:t>ю</w:t>
      </w:r>
      <w:bookmarkEnd w:id="125"/>
      <w:r>
        <w:rPr>
          <w:rFonts w:ascii="Times New Roman" w:hAnsi="Times New Roman"/>
          <w:sz w:val="28"/>
        </w:rPr>
        <w:t>щими в сделке, но не  ниже страховой оценки; при отсутствии указанной оценки</w:t>
      </w:r>
      <w:r>
        <w:rPr>
          <w:rFonts w:ascii="Times New Roman" w:hAnsi="Times New Roman"/>
          <w:noProof/>
          <w:sz w:val="28"/>
        </w:rPr>
        <w:t xml:space="preserve"> -</w:t>
      </w:r>
      <w:r>
        <w:rPr>
          <w:rFonts w:ascii="Times New Roman" w:hAnsi="Times New Roman"/>
          <w:sz w:val="28"/>
        </w:rPr>
        <w:t xml:space="preserve"> со стоимости имущества, определенной по свободной цене.</w:t>
      </w:r>
    </w:p>
    <w:p w:rsidR="00021B21" w:rsidRDefault="00021B21">
      <w:pPr>
        <w:widowControl w:val="0"/>
        <w:spacing w:line="280" w:lineRule="exact"/>
        <w:ind w:left="60" w:right="518" w:firstLine="660"/>
        <w:jc w:val="both"/>
        <w:rPr>
          <w:rFonts w:ascii="Times New Roman" w:hAnsi="Times New Roman"/>
          <w:sz w:val="28"/>
        </w:rPr>
      </w:pPr>
      <w:r>
        <w:rPr>
          <w:rFonts w:ascii="Times New Roman" w:hAnsi="Times New Roman"/>
          <w:sz w:val="28"/>
        </w:rPr>
        <w:t>Наряду с прямыми налогами используются и косвенные, крупнейшим среди которых является налог на добавленную стоимость. Налог на добав</w:t>
      </w:r>
      <w:r>
        <w:rPr>
          <w:rFonts w:ascii="Times New Roman" w:hAnsi="Times New Roman"/>
          <w:sz w:val="28"/>
        </w:rPr>
        <w:softHyphen/>
        <w:t>ленную стоимость</w:t>
      </w:r>
      <w:r>
        <w:rPr>
          <w:rFonts w:ascii="Times New Roman" w:hAnsi="Times New Roman"/>
          <w:noProof/>
          <w:sz w:val="28"/>
        </w:rPr>
        <w:t xml:space="preserve"> -</w:t>
      </w:r>
      <w:r>
        <w:rPr>
          <w:rFonts w:ascii="Times New Roman" w:hAnsi="Times New Roman"/>
          <w:sz w:val="28"/>
        </w:rPr>
        <w:t xml:space="preserve"> это форма изъятия в бюджет части добавленной стои</w:t>
      </w:r>
      <w:r>
        <w:rPr>
          <w:rFonts w:ascii="Times New Roman" w:hAnsi="Times New Roman"/>
          <w:sz w:val="28"/>
        </w:rPr>
        <w:softHyphen/>
        <w:t>мости создаваемой на всех стадиях производства и обращения и определя</w:t>
      </w:r>
      <w:r>
        <w:rPr>
          <w:rFonts w:ascii="Times New Roman" w:hAnsi="Times New Roman"/>
          <w:sz w:val="28"/>
        </w:rPr>
        <w:softHyphen/>
        <w:t>емой как разница между стоимостью реализованной продукции, работ и ус</w:t>
      </w:r>
      <w:r>
        <w:rPr>
          <w:rFonts w:ascii="Times New Roman" w:hAnsi="Times New Roman"/>
          <w:sz w:val="28"/>
        </w:rPr>
        <w:softHyphen/>
        <w:t>луг и стоимостью материальных затрат, отнесенных на издержки произ</w:t>
      </w:r>
      <w:r>
        <w:rPr>
          <w:rFonts w:ascii="Times New Roman" w:hAnsi="Times New Roman"/>
          <w:sz w:val="28"/>
        </w:rPr>
        <w:softHyphen/>
        <w:t>водства и обращения.</w:t>
      </w:r>
    </w:p>
    <w:p w:rsidR="00021B21" w:rsidRDefault="00021B21">
      <w:pPr>
        <w:widowControl w:val="0"/>
        <w:spacing w:line="280" w:lineRule="exact"/>
        <w:ind w:left="60" w:right="518" w:firstLine="660"/>
        <w:jc w:val="both"/>
        <w:rPr>
          <w:rFonts w:ascii="Times New Roman" w:hAnsi="Times New Roman"/>
          <w:sz w:val="28"/>
        </w:rPr>
      </w:pPr>
      <w:r>
        <w:rPr>
          <w:rFonts w:ascii="Times New Roman" w:hAnsi="Times New Roman"/>
          <w:sz w:val="28"/>
        </w:rPr>
        <w:t>Одновременно с налогом на добавленную стоимость в системе косвен</w:t>
      </w:r>
      <w:r>
        <w:rPr>
          <w:rFonts w:ascii="Times New Roman" w:hAnsi="Times New Roman"/>
          <w:sz w:val="28"/>
        </w:rPr>
        <w:softHyphen/>
        <w:t>ного налогообложения используются также различные акцизы. Акцизы</w:t>
      </w:r>
      <w:r>
        <w:rPr>
          <w:rFonts w:ascii="Times New Roman" w:hAnsi="Times New Roman"/>
          <w:noProof/>
          <w:sz w:val="28"/>
        </w:rPr>
        <w:t xml:space="preserve"> -</w:t>
      </w:r>
      <w:r>
        <w:rPr>
          <w:rFonts w:ascii="Times New Roman" w:hAnsi="Times New Roman"/>
          <w:sz w:val="28"/>
        </w:rPr>
        <w:t xml:space="preserve"> это косвенные налоги, которые устанавливаются государством в процентах от отпускной цены товаров, реализуемых предприятиями</w:t>
      </w:r>
      <w:r>
        <w:rPr>
          <w:rFonts w:ascii="Times New Roman" w:hAnsi="Times New Roman"/>
          <w:noProof/>
          <w:sz w:val="28"/>
        </w:rPr>
        <w:t xml:space="preserve"> -</w:t>
      </w:r>
      <w:r>
        <w:rPr>
          <w:rFonts w:ascii="Times New Roman" w:hAnsi="Times New Roman"/>
          <w:sz w:val="28"/>
        </w:rPr>
        <w:t xml:space="preserve"> изготовителями. Они устанавливаются, как правило, на высокорентабельные товары для изъятия в доход государственного бюджета получаемой производителями сверхприбыли.</w:t>
      </w:r>
      <w:r>
        <w:rPr>
          <w:rStyle w:val="a8"/>
          <w:rFonts w:ascii="Times New Roman" w:hAnsi="Times New Roman"/>
          <w:sz w:val="28"/>
        </w:rPr>
        <w:footnoteReference w:id="3"/>
      </w:r>
    </w:p>
    <w:p w:rsidR="00021B21" w:rsidRDefault="00021B21">
      <w:pPr>
        <w:widowControl w:val="0"/>
        <w:spacing w:line="280" w:lineRule="exact"/>
        <w:ind w:left="60" w:right="518" w:firstLine="660"/>
        <w:jc w:val="both"/>
        <w:rPr>
          <w:rFonts w:ascii="Times New Roman" w:hAnsi="Times New Roman"/>
          <w:sz w:val="28"/>
        </w:rPr>
      </w:pPr>
    </w:p>
    <w:p w:rsidR="00021B21" w:rsidRDefault="00021B21">
      <w:pPr>
        <w:widowControl w:val="0"/>
        <w:spacing w:line="280" w:lineRule="exact"/>
        <w:ind w:left="60" w:right="518" w:hanging="60"/>
        <w:rPr>
          <w:rFonts w:ascii="Times New Roman" w:hAnsi="Times New Roman"/>
          <w:b/>
          <w:sz w:val="32"/>
        </w:rPr>
      </w:pPr>
      <w:r>
        <w:rPr>
          <w:rFonts w:ascii="Times New Roman" w:hAnsi="Times New Roman"/>
          <w:b/>
          <w:sz w:val="32"/>
        </w:rPr>
        <w:t>6. ТАМОЖЕННАЯ ПОШЛИНА КАК ВИД НАЛОГООБЛОЖЕНИЯ.</w:t>
      </w:r>
    </w:p>
    <w:p w:rsidR="00021B21" w:rsidRDefault="00021B21">
      <w:pPr>
        <w:widowControl w:val="0"/>
        <w:spacing w:line="280" w:lineRule="exact"/>
        <w:ind w:left="60" w:right="518" w:firstLine="660"/>
        <w:jc w:val="both"/>
        <w:rPr>
          <w:rFonts w:ascii="Times New Roman" w:hAnsi="Times New Roman"/>
          <w:sz w:val="28"/>
        </w:rPr>
      </w:pPr>
    </w:p>
    <w:p w:rsidR="00021B21" w:rsidRDefault="00021B21">
      <w:pPr>
        <w:widowControl w:val="0"/>
        <w:spacing w:line="280" w:lineRule="exact"/>
        <w:ind w:right="518"/>
        <w:jc w:val="both"/>
        <w:rPr>
          <w:rFonts w:ascii="Times New Roman" w:hAnsi="Times New Roman"/>
          <w:sz w:val="28"/>
        </w:rPr>
      </w:pPr>
      <w:r>
        <w:rPr>
          <w:rFonts w:ascii="Times New Roman" w:hAnsi="Times New Roman"/>
          <w:sz w:val="28"/>
        </w:rPr>
        <w:t>В систему косвенного обложения включаются и таможенные пошлины. Таможенные пошлины бывают ввозные и вывозные. Ввозные таможенные пош</w:t>
      </w:r>
      <w:r>
        <w:rPr>
          <w:rFonts w:ascii="Times New Roman" w:hAnsi="Times New Roman"/>
          <w:sz w:val="28"/>
        </w:rPr>
        <w:softHyphen/>
      </w:r>
      <w:bookmarkStart w:id="126" w:name="OCRUncertain308"/>
      <w:r>
        <w:rPr>
          <w:rFonts w:ascii="Times New Roman" w:hAnsi="Times New Roman"/>
          <w:sz w:val="28"/>
        </w:rPr>
        <w:t>л</w:t>
      </w:r>
      <w:bookmarkEnd w:id="126"/>
      <w:r>
        <w:rPr>
          <w:rFonts w:ascii="Times New Roman" w:hAnsi="Times New Roman"/>
          <w:sz w:val="28"/>
        </w:rPr>
        <w:t>ины выполняют три функции:</w:t>
      </w:r>
    </w:p>
    <w:p w:rsidR="00021B21" w:rsidRDefault="00021B21">
      <w:pPr>
        <w:widowControl w:val="0"/>
        <w:spacing w:line="280" w:lineRule="exact"/>
        <w:ind w:right="518"/>
        <w:jc w:val="both"/>
        <w:rPr>
          <w:rFonts w:ascii="Times New Roman" w:hAnsi="Times New Roman"/>
          <w:noProof/>
          <w:sz w:val="28"/>
        </w:rPr>
      </w:pPr>
      <w:r>
        <w:rPr>
          <w:rFonts w:ascii="Times New Roman" w:hAnsi="Times New Roman"/>
          <w:noProof/>
          <w:sz w:val="28"/>
        </w:rPr>
        <w:t>1.</w:t>
      </w:r>
      <w:r>
        <w:rPr>
          <w:rFonts w:ascii="Times New Roman" w:hAnsi="Times New Roman"/>
          <w:sz w:val="28"/>
        </w:rPr>
        <w:t xml:space="preserve"> Протекционистскую</w:t>
      </w:r>
      <w:r>
        <w:rPr>
          <w:rFonts w:ascii="Times New Roman" w:hAnsi="Times New Roman"/>
          <w:noProof/>
          <w:sz w:val="28"/>
        </w:rPr>
        <w:t xml:space="preserve"> -</w:t>
      </w:r>
      <w:r>
        <w:rPr>
          <w:rFonts w:ascii="Times New Roman" w:hAnsi="Times New Roman"/>
          <w:sz w:val="28"/>
        </w:rPr>
        <w:t xml:space="preserve"> защита национальных производителей от  иностранных конкурентов.</w:t>
      </w:r>
      <w:r>
        <w:rPr>
          <w:rFonts w:ascii="Times New Roman" w:hAnsi="Times New Roman"/>
          <w:noProof/>
          <w:sz w:val="28"/>
        </w:rPr>
        <w:t xml:space="preserve">                                              </w:t>
      </w:r>
    </w:p>
    <w:p w:rsidR="00021B21" w:rsidRDefault="00021B21">
      <w:pPr>
        <w:widowControl w:val="0"/>
        <w:spacing w:line="280" w:lineRule="exact"/>
        <w:ind w:right="518" w:firstLine="700"/>
        <w:jc w:val="both"/>
        <w:rPr>
          <w:rFonts w:ascii="Times New Roman" w:hAnsi="Times New Roman"/>
          <w:sz w:val="28"/>
        </w:rPr>
      </w:pPr>
      <w:bookmarkStart w:id="127" w:name="OCRUncertain309"/>
      <w:r>
        <w:rPr>
          <w:rFonts w:ascii="Times New Roman" w:hAnsi="Times New Roman"/>
          <w:noProof/>
          <w:sz w:val="28"/>
        </w:rPr>
        <w:t>2</w:t>
      </w:r>
      <w:bookmarkEnd w:id="127"/>
      <w:r>
        <w:rPr>
          <w:rFonts w:ascii="Times New Roman" w:hAnsi="Times New Roman"/>
          <w:noProof/>
          <w:sz w:val="28"/>
        </w:rPr>
        <w:t>.</w:t>
      </w:r>
      <w:r>
        <w:rPr>
          <w:rFonts w:ascii="Times New Roman" w:hAnsi="Times New Roman"/>
          <w:sz w:val="28"/>
        </w:rPr>
        <w:t xml:space="preserve"> Фискальная функция.</w:t>
      </w:r>
    </w:p>
    <w:p w:rsidR="00021B21" w:rsidRDefault="00021B21">
      <w:pPr>
        <w:widowControl w:val="0"/>
        <w:spacing w:line="280" w:lineRule="exact"/>
        <w:ind w:right="518" w:firstLine="700"/>
        <w:jc w:val="both"/>
        <w:rPr>
          <w:rFonts w:ascii="Times New Roman" w:hAnsi="Times New Roman"/>
          <w:sz w:val="28"/>
        </w:rPr>
      </w:pPr>
      <w:r>
        <w:rPr>
          <w:rFonts w:ascii="Times New Roman" w:hAnsi="Times New Roman"/>
          <w:sz w:val="28"/>
        </w:rPr>
        <w:t>3. Обеспечение</w:t>
      </w:r>
      <w:r>
        <w:rPr>
          <w:rFonts w:ascii="Times New Roman" w:hAnsi="Times New Roman"/>
          <w:sz w:val="28"/>
          <w:lang w:val="en-US"/>
        </w:rPr>
        <w:t xml:space="preserve"> </w:t>
      </w:r>
      <w:r>
        <w:rPr>
          <w:rFonts w:ascii="Times New Roman" w:hAnsi="Times New Roman"/>
          <w:sz w:val="28"/>
        </w:rPr>
        <w:t>национальных потребителей товарами которые не про</w:t>
      </w:r>
      <w:r>
        <w:rPr>
          <w:rFonts w:ascii="Times New Roman" w:hAnsi="Times New Roman"/>
          <w:noProof/>
          <w:sz w:val="28"/>
        </w:rPr>
        <w:t>из</w:t>
      </w:r>
      <w:r>
        <w:rPr>
          <w:rFonts w:ascii="Times New Roman" w:hAnsi="Times New Roman"/>
          <w:sz w:val="28"/>
        </w:rPr>
        <w:t>водятся внутри страны, или производятся в недостаточном количестве. П</w:t>
      </w:r>
      <w:bookmarkStart w:id="128" w:name="OCRUncertain310"/>
      <w:r>
        <w:rPr>
          <w:rFonts w:ascii="Times New Roman" w:hAnsi="Times New Roman"/>
          <w:sz w:val="28"/>
        </w:rPr>
        <w:t>ошлины</w:t>
      </w:r>
      <w:bookmarkEnd w:id="128"/>
      <w:r>
        <w:rPr>
          <w:rFonts w:ascii="Times New Roman" w:hAnsi="Times New Roman"/>
          <w:sz w:val="28"/>
        </w:rPr>
        <w:t xml:space="preserve"> бывают следующих видов:</w:t>
      </w:r>
    </w:p>
    <w:p w:rsidR="00021B21" w:rsidRDefault="00021B21">
      <w:pPr>
        <w:widowControl w:val="0"/>
        <w:spacing w:line="280" w:lineRule="exact"/>
        <w:ind w:left="40" w:right="518"/>
        <w:jc w:val="both"/>
        <w:rPr>
          <w:rFonts w:ascii="Times New Roman" w:hAnsi="Times New Roman"/>
          <w:sz w:val="28"/>
        </w:rPr>
      </w:pPr>
      <w:r>
        <w:rPr>
          <w:rFonts w:ascii="Times New Roman" w:hAnsi="Times New Roman"/>
          <w:noProof/>
          <w:sz w:val="28"/>
        </w:rPr>
        <w:t xml:space="preserve">    -</w:t>
      </w:r>
      <w:r>
        <w:rPr>
          <w:rFonts w:ascii="Times New Roman" w:hAnsi="Times New Roman"/>
          <w:sz w:val="28"/>
        </w:rPr>
        <w:t xml:space="preserve"> Сезонные</w:t>
      </w:r>
      <w:r>
        <w:rPr>
          <w:rFonts w:ascii="Times New Roman" w:hAnsi="Times New Roman"/>
          <w:noProof/>
          <w:sz w:val="28"/>
        </w:rPr>
        <w:t xml:space="preserve"> -</w:t>
      </w:r>
      <w:r>
        <w:rPr>
          <w:rFonts w:ascii="Times New Roman" w:hAnsi="Times New Roman"/>
          <w:sz w:val="28"/>
        </w:rPr>
        <w:t xml:space="preserve"> для оперативного регулирования ввоза и вывоза товара. </w:t>
      </w:r>
      <w:r>
        <w:rPr>
          <w:rFonts w:ascii="Times New Roman" w:hAnsi="Times New Roman"/>
          <w:noProof/>
          <w:sz w:val="28"/>
        </w:rPr>
        <w:t>1   -</w:t>
      </w:r>
      <w:r>
        <w:rPr>
          <w:rFonts w:ascii="Times New Roman" w:hAnsi="Times New Roman"/>
          <w:sz w:val="28"/>
        </w:rPr>
        <w:t xml:space="preserve"> Специальные</w:t>
      </w:r>
      <w:r>
        <w:rPr>
          <w:rFonts w:ascii="Times New Roman" w:hAnsi="Times New Roman"/>
          <w:noProof/>
          <w:sz w:val="28"/>
        </w:rPr>
        <w:t xml:space="preserve"> -</w:t>
      </w:r>
      <w:r>
        <w:rPr>
          <w:rFonts w:ascii="Times New Roman" w:hAnsi="Times New Roman"/>
          <w:sz w:val="28"/>
        </w:rPr>
        <w:t xml:space="preserve"> в качестве защитной меры, если товары ввозятся на таможенную территорию в количествах и на условиях наносящих ущерб </w:t>
      </w:r>
      <w:bookmarkStart w:id="129" w:name="OCRUncertain311"/>
      <w:r>
        <w:rPr>
          <w:rFonts w:ascii="Times New Roman" w:hAnsi="Times New Roman"/>
          <w:sz w:val="28"/>
        </w:rPr>
        <w:t>оте</w:t>
      </w:r>
      <w:bookmarkStart w:id="130" w:name="OCRUncertain312"/>
      <w:bookmarkEnd w:id="129"/>
      <w:r>
        <w:rPr>
          <w:rFonts w:ascii="Times New Roman" w:hAnsi="Times New Roman"/>
          <w:sz w:val="28"/>
        </w:rPr>
        <w:t>чественному</w:t>
      </w:r>
      <w:bookmarkEnd w:id="130"/>
      <w:r>
        <w:rPr>
          <w:rFonts w:ascii="Times New Roman" w:hAnsi="Times New Roman"/>
          <w:sz w:val="28"/>
        </w:rPr>
        <w:t xml:space="preserve"> производству или конкурирующим товарам. </w:t>
      </w:r>
      <w:r>
        <w:rPr>
          <w:rFonts w:ascii="Times New Roman" w:hAnsi="Times New Roman"/>
          <w:noProof/>
          <w:sz w:val="28"/>
        </w:rPr>
        <w:t>-</w:t>
      </w:r>
      <w:r>
        <w:rPr>
          <w:rFonts w:ascii="Times New Roman" w:hAnsi="Times New Roman"/>
          <w:sz w:val="28"/>
        </w:rPr>
        <w:t xml:space="preserve"> Антидемпинговые пошлины:</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sz w:val="28"/>
        </w:rPr>
        <w:t>а) Если ввоз товара осуществляется по цене более низкой,  чем  их номинальная стоимость в стране ввоза.</w:t>
      </w:r>
    </w:p>
    <w:p w:rsidR="00021B21" w:rsidRDefault="00021B21">
      <w:pPr>
        <w:widowControl w:val="0"/>
        <w:spacing w:line="280" w:lineRule="exact"/>
        <w:ind w:right="518" w:firstLine="680"/>
        <w:jc w:val="both"/>
        <w:rPr>
          <w:rFonts w:ascii="Times New Roman" w:hAnsi="Times New Roman"/>
          <w:sz w:val="28"/>
        </w:rPr>
      </w:pPr>
      <w:bookmarkStart w:id="131" w:name="OCRUncertain313"/>
      <w:r>
        <w:rPr>
          <w:rFonts w:ascii="Times New Roman" w:hAnsi="Times New Roman"/>
          <w:sz w:val="28"/>
        </w:rPr>
        <w:t>Ь)</w:t>
      </w:r>
      <w:bookmarkEnd w:id="131"/>
      <w:r>
        <w:rPr>
          <w:rFonts w:ascii="Times New Roman" w:hAnsi="Times New Roman"/>
          <w:sz w:val="28"/>
        </w:rPr>
        <w:t xml:space="preserve"> Если такой ввоз наносит материальный ущерб отечественным  про</w:t>
      </w:r>
      <w:r>
        <w:rPr>
          <w:rFonts w:ascii="Times New Roman" w:hAnsi="Times New Roman"/>
          <w:sz w:val="28"/>
        </w:rPr>
        <w:softHyphen/>
        <w:t>изводителям.</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sz w:val="28"/>
        </w:rPr>
        <w:t>с) Если такой ввоз препятствует организации и  расширению  произ</w:t>
      </w:r>
      <w:r>
        <w:rPr>
          <w:rFonts w:ascii="Times New Roman" w:hAnsi="Times New Roman"/>
          <w:sz w:val="28"/>
        </w:rPr>
        <w:softHyphen/>
        <w:t>водства подобных товаров в стране ввоза.</w:t>
      </w:r>
    </w:p>
    <w:p w:rsidR="00021B21" w:rsidRDefault="00021B21">
      <w:pPr>
        <w:widowControl w:val="0"/>
        <w:spacing w:line="280" w:lineRule="exact"/>
        <w:ind w:right="518" w:firstLine="660"/>
        <w:jc w:val="both"/>
        <w:rPr>
          <w:rFonts w:ascii="Times New Roman" w:hAnsi="Times New Roman"/>
          <w:sz w:val="28"/>
        </w:rPr>
      </w:pPr>
      <w:r>
        <w:rPr>
          <w:rFonts w:ascii="Times New Roman" w:hAnsi="Times New Roman"/>
          <w:noProof/>
          <w:sz w:val="28"/>
        </w:rPr>
        <w:t>-</w:t>
      </w:r>
      <w:r>
        <w:rPr>
          <w:rFonts w:ascii="Times New Roman" w:hAnsi="Times New Roman"/>
          <w:sz w:val="28"/>
        </w:rPr>
        <w:t xml:space="preserve"> Компенсационные пошлины</w:t>
      </w:r>
      <w:r>
        <w:rPr>
          <w:rFonts w:ascii="Times New Roman" w:hAnsi="Times New Roman"/>
          <w:noProof/>
          <w:sz w:val="28"/>
        </w:rPr>
        <w:t xml:space="preserve"> -</w:t>
      </w:r>
      <w:r>
        <w:rPr>
          <w:rFonts w:ascii="Times New Roman" w:hAnsi="Times New Roman"/>
          <w:sz w:val="28"/>
        </w:rPr>
        <w:t xml:space="preserve"> в случае ввоза товара при  производс</w:t>
      </w:r>
      <w:r>
        <w:rPr>
          <w:rFonts w:ascii="Times New Roman" w:hAnsi="Times New Roman"/>
          <w:sz w:val="28"/>
        </w:rPr>
        <w:softHyphen/>
        <w:t>тве или вывозе которых прямо или косвенно используются субсидии.</w:t>
      </w:r>
    </w:p>
    <w:p w:rsidR="00021B21" w:rsidRDefault="00021B21">
      <w:pPr>
        <w:widowControl w:val="0"/>
        <w:spacing w:line="280" w:lineRule="exact"/>
        <w:ind w:left="40" w:right="518" w:firstLine="660"/>
        <w:jc w:val="both"/>
        <w:rPr>
          <w:rFonts w:ascii="Times New Roman" w:hAnsi="Times New Roman"/>
          <w:sz w:val="28"/>
        </w:rPr>
      </w:pPr>
      <w:r>
        <w:rPr>
          <w:rFonts w:ascii="Times New Roman" w:hAnsi="Times New Roman"/>
          <w:sz w:val="28"/>
        </w:rPr>
        <w:t>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w:t>
      </w:r>
      <w:r>
        <w:rPr>
          <w:rFonts w:ascii="Times New Roman" w:hAnsi="Times New Roman"/>
          <w:sz w:val="28"/>
        </w:rPr>
        <w:softHyphen/>
        <w:t>ного развития. В связи с этим необходимо, чтобы налоговая система Рос</w:t>
      </w:r>
      <w:r>
        <w:rPr>
          <w:rFonts w:ascii="Times New Roman" w:hAnsi="Times New Roman"/>
          <w:sz w:val="28"/>
        </w:rPr>
        <w:softHyphen/>
        <w:t>сии была адаптирована к новым общественным отношениям, соответствовала мировому опыту.</w:t>
      </w:r>
    </w:p>
    <w:p w:rsidR="00021B21" w:rsidRDefault="00021B21">
      <w:pPr>
        <w:widowControl w:val="0"/>
        <w:spacing w:line="280" w:lineRule="exact"/>
        <w:ind w:left="40" w:right="518" w:firstLine="660"/>
        <w:jc w:val="both"/>
        <w:rPr>
          <w:rFonts w:ascii="Times New Roman" w:hAnsi="Times New Roman"/>
          <w:b/>
          <w:caps/>
          <w:sz w:val="32"/>
        </w:rPr>
      </w:pPr>
      <w:r>
        <w:rPr>
          <w:rFonts w:ascii="Times New Roman" w:hAnsi="Times New Roman"/>
          <w:b/>
          <w:caps/>
          <w:sz w:val="32"/>
        </w:rPr>
        <w:t>7. Налоговая система России.</w:t>
      </w:r>
    </w:p>
    <w:p w:rsidR="00021B21" w:rsidRDefault="00021B21">
      <w:pPr>
        <w:widowControl w:val="0"/>
        <w:spacing w:line="280" w:lineRule="exact"/>
        <w:ind w:left="40" w:right="518" w:firstLine="660"/>
        <w:jc w:val="both"/>
        <w:rPr>
          <w:rFonts w:ascii="Times New Roman" w:hAnsi="Times New Roman"/>
          <w:sz w:val="28"/>
        </w:rPr>
      </w:pPr>
      <w:r>
        <w:rPr>
          <w:rFonts w:ascii="Times New Roman" w:hAnsi="Times New Roman"/>
          <w:sz w:val="28"/>
        </w:rPr>
        <w:t>В настоящее время налогоплательщики сетуют, и вполне обоснованно, на нестабильность российских налогов,  постоянную смену их видов, ста</w:t>
      </w:r>
      <w:r>
        <w:rPr>
          <w:rFonts w:ascii="Times New Roman" w:hAnsi="Times New Roman"/>
          <w:sz w:val="28"/>
        </w:rPr>
        <w:softHyphen/>
        <w:t xml:space="preserve">вок, порядка уплаты, налоговых льгот и т. </w:t>
      </w:r>
      <w:bookmarkStart w:id="132" w:name="OCRUncertain314"/>
      <w:r>
        <w:rPr>
          <w:rFonts w:ascii="Times New Roman" w:hAnsi="Times New Roman"/>
          <w:sz w:val="28"/>
        </w:rPr>
        <w:t>д.,</w:t>
      </w:r>
      <w:bookmarkEnd w:id="132"/>
      <w:r>
        <w:rPr>
          <w:rFonts w:ascii="Times New Roman" w:hAnsi="Times New Roman"/>
          <w:sz w:val="28"/>
        </w:rPr>
        <w:t xml:space="preserve"> что объективно порождает значительные трудности в организации производства и предпринимательст</w:t>
      </w:r>
      <w:r>
        <w:rPr>
          <w:rFonts w:ascii="Times New Roman" w:hAnsi="Times New Roman"/>
          <w:sz w:val="28"/>
        </w:rPr>
        <w:softHyphen/>
        <w:t>ва, в анализе и прогнозировании финансовой ситуации, определение перс</w:t>
      </w:r>
      <w:r>
        <w:rPr>
          <w:rFonts w:ascii="Times New Roman" w:hAnsi="Times New Roman"/>
          <w:sz w:val="28"/>
        </w:rPr>
        <w:softHyphen/>
        <w:t>пектив, исчисления бюджетных платежей.</w:t>
      </w:r>
    </w:p>
    <w:p w:rsidR="00021B21" w:rsidRDefault="00021B21">
      <w:pPr>
        <w:widowControl w:val="0"/>
        <w:tabs>
          <w:tab w:val="left" w:pos="9356"/>
        </w:tabs>
        <w:spacing w:line="280" w:lineRule="exact"/>
        <w:ind w:right="559" w:firstLine="709"/>
        <w:jc w:val="both"/>
        <w:rPr>
          <w:rFonts w:ascii="Times New Roman" w:hAnsi="Times New Roman"/>
          <w:sz w:val="28"/>
        </w:rPr>
      </w:pPr>
      <w:r>
        <w:rPr>
          <w:rFonts w:ascii="Times New Roman" w:hAnsi="Times New Roman"/>
          <w:sz w:val="28"/>
        </w:rPr>
        <w:t>Система налогов введенная в</w:t>
      </w:r>
      <w:r>
        <w:rPr>
          <w:rFonts w:ascii="Times New Roman" w:hAnsi="Times New Roman"/>
          <w:noProof/>
          <w:sz w:val="28"/>
        </w:rPr>
        <w:t xml:space="preserve"> 1990 - 1991</w:t>
      </w:r>
      <w:r>
        <w:rPr>
          <w:rFonts w:ascii="Times New Roman" w:hAnsi="Times New Roman"/>
          <w:sz w:val="28"/>
        </w:rPr>
        <w:t xml:space="preserve"> годах,  была весьма слабо а</w:t>
      </w:r>
      <w:bookmarkStart w:id="133" w:name="OCRUncertain315"/>
      <w:r>
        <w:rPr>
          <w:rFonts w:ascii="Times New Roman" w:hAnsi="Times New Roman"/>
          <w:sz w:val="28"/>
        </w:rPr>
        <w:t>даптирована</w:t>
      </w:r>
      <w:bookmarkEnd w:id="133"/>
      <w:r>
        <w:rPr>
          <w:rFonts w:ascii="Times New Roman" w:hAnsi="Times New Roman"/>
          <w:sz w:val="28"/>
        </w:rPr>
        <w:t xml:space="preserve"> к рыночным отношениям,  не учитывала новых явлений и тен</w:t>
      </w:r>
      <w:r>
        <w:rPr>
          <w:rFonts w:ascii="Times New Roman" w:hAnsi="Times New Roman"/>
          <w:sz w:val="28"/>
        </w:rPr>
        <w:softHyphen/>
        <w:t>денций, практически она устарела уже к моменту начала своего  функцио</w:t>
      </w:r>
      <w:r>
        <w:rPr>
          <w:rFonts w:ascii="Times New Roman" w:hAnsi="Times New Roman"/>
          <w:sz w:val="28"/>
        </w:rPr>
        <w:softHyphen/>
        <w:t>нирования. Дело  в  том,  что  в условиях перехода к рынку применялись старые понятия о налогах.  Одним из основных остался налог с  оборота, который применяется лишь при жестком государственном установлении цен.           Уже с появлением договорных цен его начисление и взимание стало весьма сложным. А свободные розничные цены,  определяемые спросом и предложе</w:t>
      </w:r>
      <w:r>
        <w:rPr>
          <w:rFonts w:ascii="Times New Roman" w:hAnsi="Times New Roman"/>
          <w:sz w:val="28"/>
        </w:rPr>
        <w:softHyphen/>
        <w:t>нием, вообще исключают необходимость налога с оборота.</w:t>
      </w:r>
    </w:p>
    <w:p w:rsidR="00021B21" w:rsidRDefault="00021B21">
      <w:pPr>
        <w:widowControl w:val="0"/>
        <w:spacing w:line="280" w:lineRule="exact"/>
        <w:ind w:right="518" w:firstLine="709"/>
        <w:jc w:val="both"/>
        <w:rPr>
          <w:rFonts w:ascii="Times New Roman" w:hAnsi="Times New Roman"/>
          <w:sz w:val="28"/>
        </w:rPr>
      </w:pPr>
      <w:r>
        <w:rPr>
          <w:rFonts w:ascii="Times New Roman" w:hAnsi="Times New Roman"/>
          <w:sz w:val="28"/>
        </w:rPr>
        <w:t xml:space="preserve">В </w:t>
      </w:r>
      <w:bookmarkStart w:id="134" w:name="OCRUncertain316"/>
      <w:r>
        <w:rPr>
          <w:rFonts w:ascii="Times New Roman" w:hAnsi="Times New Roman"/>
          <w:sz w:val="28"/>
        </w:rPr>
        <w:t>такой</w:t>
      </w:r>
      <w:bookmarkEnd w:id="134"/>
      <w:r>
        <w:rPr>
          <w:rFonts w:ascii="Times New Roman" w:hAnsi="Times New Roman"/>
          <w:sz w:val="28"/>
        </w:rPr>
        <w:t xml:space="preserve"> </w:t>
      </w:r>
      <w:bookmarkStart w:id="135" w:name="OCRUncertain317"/>
      <w:r>
        <w:rPr>
          <w:rFonts w:ascii="Times New Roman" w:hAnsi="Times New Roman"/>
          <w:sz w:val="28"/>
        </w:rPr>
        <w:t>же</w:t>
      </w:r>
      <w:bookmarkEnd w:id="135"/>
      <w:r>
        <w:rPr>
          <w:rFonts w:ascii="Times New Roman" w:hAnsi="Times New Roman"/>
          <w:sz w:val="28"/>
        </w:rPr>
        <w:t xml:space="preserve">  малой  степени  приспособлен  к рынку налог на прирост средств, направляемых на потребление.  Имевшее место серьезное ограни</w:t>
      </w:r>
      <w:r>
        <w:rPr>
          <w:rFonts w:ascii="Times New Roman" w:hAnsi="Times New Roman"/>
          <w:sz w:val="28"/>
        </w:rPr>
        <w:softHyphen/>
        <w:t>чение роста  заработной платы плохо сопоставимо со стремлением развер</w:t>
      </w:r>
      <w:r>
        <w:rPr>
          <w:rFonts w:ascii="Times New Roman" w:hAnsi="Times New Roman"/>
          <w:sz w:val="28"/>
        </w:rPr>
        <w:softHyphen/>
        <w:t>нуть и активизировать предпринимательскую деятельность и просто не це</w:t>
      </w:r>
      <w:r>
        <w:rPr>
          <w:rFonts w:ascii="Times New Roman" w:hAnsi="Times New Roman"/>
          <w:sz w:val="28"/>
        </w:rPr>
        <w:softHyphen/>
      </w:r>
      <w:bookmarkStart w:id="136" w:name="OCRUncertain318"/>
      <w:r>
        <w:rPr>
          <w:rFonts w:ascii="Times New Roman" w:hAnsi="Times New Roman"/>
          <w:sz w:val="28"/>
        </w:rPr>
        <w:t>л</w:t>
      </w:r>
      <w:bookmarkEnd w:id="136"/>
      <w:r>
        <w:rPr>
          <w:rFonts w:ascii="Times New Roman" w:hAnsi="Times New Roman"/>
          <w:sz w:val="28"/>
        </w:rPr>
        <w:t xml:space="preserve">есообразно при </w:t>
      </w:r>
      <w:bookmarkStart w:id="137" w:name="OCRUncertain319"/>
      <w:r>
        <w:rPr>
          <w:rFonts w:ascii="Times New Roman" w:hAnsi="Times New Roman"/>
          <w:sz w:val="28"/>
        </w:rPr>
        <w:t>либер</w:t>
      </w:r>
      <w:bookmarkStart w:id="138" w:name="OCRUncertain320"/>
      <w:bookmarkEnd w:id="137"/>
      <w:r>
        <w:rPr>
          <w:rFonts w:ascii="Times New Roman" w:hAnsi="Times New Roman"/>
          <w:sz w:val="28"/>
        </w:rPr>
        <w:t>ализации</w:t>
      </w:r>
      <w:bookmarkEnd w:id="138"/>
      <w:r>
        <w:rPr>
          <w:rFonts w:ascii="Times New Roman" w:hAnsi="Times New Roman"/>
          <w:sz w:val="28"/>
        </w:rPr>
        <w:t xml:space="preserve"> цен с их неизбежным высоким </w:t>
      </w:r>
      <w:bookmarkStart w:id="139" w:name="OCRUncertain321"/>
      <w:r>
        <w:rPr>
          <w:rFonts w:ascii="Times New Roman" w:hAnsi="Times New Roman"/>
          <w:sz w:val="28"/>
        </w:rPr>
        <w:t>первоначаль</w:t>
      </w:r>
      <w:bookmarkEnd w:id="139"/>
      <w:r>
        <w:rPr>
          <w:rFonts w:ascii="Times New Roman" w:hAnsi="Times New Roman"/>
          <w:sz w:val="28"/>
        </w:rPr>
        <w:t>ным повышением. Налоговая система</w:t>
      </w:r>
      <w:r>
        <w:rPr>
          <w:rFonts w:ascii="Times New Roman" w:hAnsi="Times New Roman"/>
          <w:noProof/>
          <w:sz w:val="28"/>
        </w:rPr>
        <w:t xml:space="preserve"> 1990 - 1991</w:t>
      </w:r>
      <w:r>
        <w:rPr>
          <w:rFonts w:ascii="Times New Roman" w:hAnsi="Times New Roman"/>
          <w:sz w:val="28"/>
        </w:rPr>
        <w:t xml:space="preserve"> годов совсем не учитывала при </w:t>
      </w:r>
      <w:bookmarkStart w:id="140" w:name="OCRUncertain322"/>
      <w:r>
        <w:rPr>
          <w:rFonts w:ascii="Times New Roman" w:hAnsi="Times New Roman"/>
          <w:sz w:val="28"/>
        </w:rPr>
        <w:t>пере</w:t>
      </w:r>
      <w:bookmarkEnd w:id="140"/>
      <w:r>
        <w:rPr>
          <w:rFonts w:ascii="Times New Roman" w:hAnsi="Times New Roman"/>
          <w:sz w:val="28"/>
        </w:rPr>
        <w:t>ходе к рыночным отношениям новых объектов налогообложения. Не принима</w:t>
      </w:r>
      <w:r>
        <w:rPr>
          <w:rFonts w:ascii="Times New Roman" w:hAnsi="Times New Roman"/>
          <w:sz w:val="28"/>
        </w:rPr>
        <w:softHyphen/>
        <w:t xml:space="preserve">лось во внимание,  что свобода предпринимательства,  появление частной </w:t>
      </w:r>
      <w:bookmarkStart w:id="141" w:name="OCRUncertain323"/>
      <w:r>
        <w:rPr>
          <w:rFonts w:ascii="Times New Roman" w:hAnsi="Times New Roman"/>
          <w:sz w:val="28"/>
        </w:rPr>
        <w:t>с</w:t>
      </w:r>
      <w:bookmarkEnd w:id="141"/>
      <w:r>
        <w:rPr>
          <w:rFonts w:ascii="Times New Roman" w:hAnsi="Times New Roman"/>
          <w:sz w:val="28"/>
        </w:rPr>
        <w:t xml:space="preserve">обственности, приватизация государственных и муниципальных  </w:t>
      </w:r>
      <w:bookmarkStart w:id="142" w:name="OCRUncertain324"/>
      <w:r>
        <w:rPr>
          <w:rFonts w:ascii="Times New Roman" w:hAnsi="Times New Roman"/>
          <w:sz w:val="28"/>
        </w:rPr>
        <w:t>предприя</w:t>
      </w:r>
      <w:bookmarkEnd w:id="142"/>
      <w:r>
        <w:rPr>
          <w:rFonts w:ascii="Times New Roman" w:hAnsi="Times New Roman"/>
          <w:sz w:val="28"/>
        </w:rPr>
        <w:t>т</w:t>
      </w:r>
      <w:bookmarkStart w:id="143" w:name="OCRUncertain325"/>
      <w:r>
        <w:rPr>
          <w:rFonts w:ascii="Times New Roman" w:hAnsi="Times New Roman"/>
          <w:sz w:val="28"/>
        </w:rPr>
        <w:t>ий,</w:t>
      </w:r>
      <w:bookmarkEnd w:id="143"/>
      <w:r>
        <w:rPr>
          <w:rFonts w:ascii="Times New Roman" w:hAnsi="Times New Roman"/>
          <w:sz w:val="28"/>
        </w:rPr>
        <w:t xml:space="preserve"> отмена ограничений на заработную плату и возможность зарабатывать </w:t>
      </w:r>
      <w:bookmarkStart w:id="144" w:name="OCRUncertain326"/>
      <w:r>
        <w:rPr>
          <w:rFonts w:ascii="Times New Roman" w:hAnsi="Times New Roman"/>
          <w:sz w:val="28"/>
        </w:rPr>
        <w:t>д</w:t>
      </w:r>
      <w:bookmarkEnd w:id="144"/>
      <w:r>
        <w:rPr>
          <w:rFonts w:ascii="Times New Roman" w:hAnsi="Times New Roman"/>
          <w:sz w:val="28"/>
        </w:rPr>
        <w:t xml:space="preserve">еньги </w:t>
      </w:r>
      <w:bookmarkStart w:id="145" w:name="OCRUncertain327"/>
      <w:r>
        <w:rPr>
          <w:rFonts w:ascii="Times New Roman" w:hAnsi="Times New Roman"/>
          <w:sz w:val="28"/>
        </w:rPr>
        <w:t>пр</w:t>
      </w:r>
      <w:bookmarkEnd w:id="145"/>
      <w:r>
        <w:rPr>
          <w:rFonts w:ascii="Times New Roman" w:hAnsi="Times New Roman"/>
          <w:sz w:val="28"/>
        </w:rPr>
        <w:t>и</w:t>
      </w:r>
      <w:bookmarkStart w:id="146" w:name="OCRUncertain328"/>
      <w:r>
        <w:rPr>
          <w:rFonts w:ascii="Times New Roman" w:hAnsi="Times New Roman"/>
          <w:sz w:val="28"/>
        </w:rPr>
        <w:t>ведут</w:t>
      </w:r>
      <w:bookmarkEnd w:id="146"/>
      <w:r>
        <w:rPr>
          <w:rFonts w:ascii="Times New Roman" w:hAnsi="Times New Roman"/>
          <w:sz w:val="28"/>
        </w:rPr>
        <w:t xml:space="preserve"> к значительному увеличению недвижимого  и  иного  </w:t>
      </w:r>
      <w:bookmarkStart w:id="147" w:name="OCRUncertain329"/>
      <w:r>
        <w:rPr>
          <w:rFonts w:ascii="Times New Roman" w:hAnsi="Times New Roman"/>
          <w:sz w:val="28"/>
        </w:rPr>
        <w:t>иму</w:t>
      </w:r>
      <w:bookmarkEnd w:id="147"/>
      <w:r>
        <w:rPr>
          <w:rFonts w:ascii="Times New Roman" w:hAnsi="Times New Roman"/>
          <w:sz w:val="28"/>
        </w:rPr>
        <w:t>щ</w:t>
      </w:r>
      <w:bookmarkStart w:id="148" w:name="OCRUncertain330"/>
      <w:r>
        <w:rPr>
          <w:rFonts w:ascii="Times New Roman" w:hAnsi="Times New Roman"/>
          <w:sz w:val="28"/>
        </w:rPr>
        <w:t>ества</w:t>
      </w:r>
      <w:bookmarkEnd w:id="148"/>
      <w:r>
        <w:rPr>
          <w:rFonts w:ascii="Times New Roman" w:hAnsi="Times New Roman"/>
          <w:sz w:val="28"/>
        </w:rPr>
        <w:t xml:space="preserve"> во  владении  отдельных  граждан,  а затем к его движению путем продажи, обмена, </w:t>
      </w:r>
      <w:bookmarkStart w:id="149" w:name="OCRUncertain331"/>
      <w:r>
        <w:rPr>
          <w:rFonts w:ascii="Times New Roman" w:hAnsi="Times New Roman"/>
          <w:sz w:val="28"/>
        </w:rPr>
        <w:t>д</w:t>
      </w:r>
      <w:bookmarkEnd w:id="149"/>
      <w:r>
        <w:rPr>
          <w:rFonts w:ascii="Times New Roman" w:hAnsi="Times New Roman"/>
          <w:sz w:val="28"/>
        </w:rPr>
        <w:t>а</w:t>
      </w:r>
      <w:bookmarkStart w:id="150" w:name="OCRUncertain332"/>
      <w:r>
        <w:rPr>
          <w:rFonts w:ascii="Times New Roman" w:hAnsi="Times New Roman"/>
          <w:sz w:val="28"/>
        </w:rPr>
        <w:t>рения,</w:t>
      </w:r>
      <w:bookmarkEnd w:id="150"/>
      <w:r>
        <w:rPr>
          <w:rFonts w:ascii="Times New Roman" w:hAnsi="Times New Roman"/>
          <w:sz w:val="28"/>
        </w:rPr>
        <w:t xml:space="preserve"> наследства.</w:t>
      </w:r>
    </w:p>
    <w:p w:rsidR="00021B21" w:rsidRDefault="00021B21">
      <w:pPr>
        <w:pStyle w:val="a4"/>
        <w:spacing w:line="280" w:lineRule="exact"/>
        <w:rPr>
          <w:rFonts w:ascii="Times New Roman" w:hAnsi="Times New Roman"/>
          <w:sz w:val="28"/>
        </w:rPr>
      </w:pPr>
      <w:r>
        <w:rPr>
          <w:rFonts w:ascii="Times New Roman" w:hAnsi="Times New Roman"/>
          <w:sz w:val="28"/>
        </w:rPr>
        <w:t xml:space="preserve">Являясь самым,  пожалуй,  мощным регулятором экономики, налоговая </w:t>
      </w:r>
      <w:bookmarkStart w:id="151" w:name="OCRUncertain333"/>
      <w:r>
        <w:rPr>
          <w:rFonts w:ascii="Times New Roman" w:hAnsi="Times New Roman"/>
          <w:sz w:val="28"/>
        </w:rPr>
        <w:t>с</w:t>
      </w:r>
      <w:bookmarkEnd w:id="151"/>
      <w:r>
        <w:rPr>
          <w:rFonts w:ascii="Times New Roman" w:hAnsi="Times New Roman"/>
          <w:sz w:val="28"/>
        </w:rPr>
        <w:t xml:space="preserve">истема </w:t>
      </w:r>
      <w:bookmarkStart w:id="152" w:name="OCRUncertain334"/>
      <w:r>
        <w:rPr>
          <w:rFonts w:ascii="Times New Roman" w:hAnsi="Times New Roman"/>
          <w:sz w:val="28"/>
        </w:rPr>
        <w:t>России</w:t>
      </w:r>
      <w:bookmarkEnd w:id="152"/>
      <w:r>
        <w:rPr>
          <w:rFonts w:ascii="Times New Roman" w:hAnsi="Times New Roman"/>
          <w:sz w:val="28"/>
        </w:rPr>
        <w:t xml:space="preserve"> призвана смягчать серьезнейшие диспропорции  экономичес</w:t>
      </w:r>
      <w:r>
        <w:rPr>
          <w:rFonts w:ascii="Times New Roman" w:hAnsi="Times New Roman"/>
          <w:sz w:val="28"/>
        </w:rPr>
        <w:softHyphen/>
      </w:r>
      <w:bookmarkStart w:id="153" w:name="OCRUncertain335"/>
      <w:r>
        <w:rPr>
          <w:rFonts w:ascii="Times New Roman" w:hAnsi="Times New Roman"/>
          <w:sz w:val="28"/>
        </w:rPr>
        <w:t>к</w:t>
      </w:r>
      <w:bookmarkEnd w:id="153"/>
      <w:r>
        <w:rPr>
          <w:rFonts w:ascii="Times New Roman" w:hAnsi="Times New Roman"/>
          <w:sz w:val="28"/>
        </w:rPr>
        <w:t>ого развития  страны  как накопившиеся за долгие предшествующие годы, так и порожденные современной п</w:t>
      </w:r>
      <w:bookmarkStart w:id="154" w:name="OCRUncertain336"/>
      <w:r>
        <w:rPr>
          <w:rFonts w:ascii="Times New Roman" w:hAnsi="Times New Roman"/>
          <w:sz w:val="28"/>
        </w:rPr>
        <w:t>е</w:t>
      </w:r>
      <w:bookmarkEnd w:id="154"/>
      <w:r>
        <w:rPr>
          <w:rFonts w:ascii="Times New Roman" w:hAnsi="Times New Roman"/>
          <w:sz w:val="28"/>
        </w:rPr>
        <w:t xml:space="preserve">рестройкой второй половины 80-х годов. С помощью  налогов  можно  экономически  воздействовать  на динамику, </w:t>
      </w:r>
      <w:bookmarkStart w:id="155" w:name="OCRUncertain337"/>
      <w:r>
        <w:rPr>
          <w:rFonts w:ascii="Times New Roman" w:hAnsi="Times New Roman"/>
          <w:sz w:val="28"/>
        </w:rPr>
        <w:t>с</w:t>
      </w:r>
      <w:bookmarkEnd w:id="155"/>
      <w:r>
        <w:rPr>
          <w:rFonts w:ascii="Times New Roman" w:hAnsi="Times New Roman"/>
          <w:sz w:val="28"/>
        </w:rPr>
        <w:t>труктуру и объемы производства,  осуществлять  протекционистскую  или о</w:t>
      </w:r>
      <w:bookmarkStart w:id="156" w:name="OCRUncertain338"/>
      <w:r>
        <w:rPr>
          <w:rFonts w:ascii="Times New Roman" w:hAnsi="Times New Roman"/>
          <w:sz w:val="28"/>
        </w:rPr>
        <w:t>граничивающую</w:t>
      </w:r>
      <w:bookmarkEnd w:id="156"/>
      <w:r>
        <w:rPr>
          <w:rFonts w:ascii="Times New Roman" w:hAnsi="Times New Roman"/>
          <w:sz w:val="28"/>
        </w:rPr>
        <w:t xml:space="preserve"> экономическую  политику по отношению к отдельным отрас</w:t>
      </w:r>
      <w:r>
        <w:rPr>
          <w:rFonts w:ascii="Times New Roman" w:hAnsi="Times New Roman"/>
          <w:sz w:val="28"/>
        </w:rPr>
        <w:softHyphen/>
        <w:t xml:space="preserve">лям и регионам,  проводить в жизнь антиинфляционные меры, </w:t>
      </w:r>
      <w:bookmarkStart w:id="157" w:name="OCRUncertain339"/>
      <w:r>
        <w:rPr>
          <w:rFonts w:ascii="Times New Roman" w:hAnsi="Times New Roman"/>
          <w:sz w:val="28"/>
        </w:rPr>
        <w:t>противодейст</w:t>
      </w:r>
      <w:bookmarkEnd w:id="157"/>
      <w:r>
        <w:rPr>
          <w:rFonts w:ascii="Times New Roman" w:hAnsi="Times New Roman"/>
          <w:sz w:val="28"/>
        </w:rPr>
        <w:t>во</w:t>
      </w:r>
      <w:bookmarkStart w:id="158" w:name="OCRUncertain340"/>
      <w:r>
        <w:rPr>
          <w:rFonts w:ascii="Times New Roman" w:hAnsi="Times New Roman"/>
          <w:sz w:val="28"/>
        </w:rPr>
        <w:t>вать</w:t>
      </w:r>
      <w:bookmarkEnd w:id="158"/>
      <w:r>
        <w:rPr>
          <w:rFonts w:ascii="Times New Roman" w:hAnsi="Times New Roman"/>
          <w:sz w:val="28"/>
        </w:rPr>
        <w:t xml:space="preserve"> монополизму,  изымая в бюджет сверхприбыль, возникающую от мо</w:t>
      </w:r>
      <w:r>
        <w:rPr>
          <w:rFonts w:ascii="Times New Roman" w:hAnsi="Times New Roman"/>
          <w:sz w:val="28"/>
        </w:rPr>
        <w:softHyphen/>
        <w:t>нопольного роста цен. Одновременно налоговая система выступает регуля</w:t>
      </w:r>
      <w:r>
        <w:rPr>
          <w:rFonts w:ascii="Times New Roman" w:hAnsi="Times New Roman"/>
          <w:sz w:val="28"/>
        </w:rPr>
        <w:softHyphen/>
        <w:t>тором личных доходов граждан.</w:t>
      </w:r>
    </w:p>
    <w:p w:rsidR="00021B21" w:rsidRDefault="00021B21">
      <w:pPr>
        <w:widowControl w:val="0"/>
        <w:spacing w:line="280" w:lineRule="exact"/>
        <w:ind w:right="518" w:firstLine="640"/>
        <w:jc w:val="both"/>
        <w:rPr>
          <w:rFonts w:ascii="Times New Roman" w:hAnsi="Times New Roman"/>
          <w:sz w:val="28"/>
        </w:rPr>
      </w:pPr>
      <w:r>
        <w:rPr>
          <w:rFonts w:ascii="Times New Roman" w:hAnsi="Times New Roman"/>
          <w:sz w:val="28"/>
        </w:rPr>
        <w:t>Принятый в России новый пакет законов о налогах впитал в себя  ми</w:t>
      </w:r>
      <w:r>
        <w:rPr>
          <w:rFonts w:ascii="Times New Roman" w:hAnsi="Times New Roman"/>
          <w:sz w:val="28"/>
        </w:rPr>
        <w:softHyphen/>
        <w:t>ровой опыт, что важно для выхода страны из экономической изоляции, от</w:t>
      </w:r>
      <w:r>
        <w:rPr>
          <w:rFonts w:ascii="Times New Roman" w:hAnsi="Times New Roman"/>
          <w:sz w:val="28"/>
        </w:rPr>
        <w:softHyphen/>
        <w:t xml:space="preserve">вечает основным требованиям переходного к рыночным отношениям периода, имеет определенную социальную направленность.  </w:t>
      </w:r>
      <w:bookmarkStart w:id="159" w:name="OCRUncertain341"/>
      <w:r>
        <w:rPr>
          <w:rFonts w:ascii="Times New Roman" w:hAnsi="Times New Roman"/>
          <w:sz w:val="28"/>
        </w:rPr>
        <w:t>Бесспорн</w:t>
      </w:r>
      <w:bookmarkEnd w:id="159"/>
      <w:r>
        <w:rPr>
          <w:rFonts w:ascii="Times New Roman" w:hAnsi="Times New Roman"/>
          <w:sz w:val="28"/>
        </w:rPr>
        <w:t>о</w:t>
      </w:r>
      <w:bookmarkStart w:id="160" w:name="OCRUncertain342"/>
      <w:r>
        <w:rPr>
          <w:rFonts w:ascii="Times New Roman" w:hAnsi="Times New Roman"/>
          <w:sz w:val="28"/>
        </w:rPr>
        <w:t>,</w:t>
      </w:r>
      <w:bookmarkEnd w:id="160"/>
      <w:r>
        <w:rPr>
          <w:rFonts w:ascii="Times New Roman" w:hAnsi="Times New Roman"/>
          <w:sz w:val="28"/>
        </w:rPr>
        <w:t xml:space="preserve">  он не </w:t>
      </w:r>
      <w:bookmarkStart w:id="161" w:name="OCRUncertain343"/>
      <w:r>
        <w:rPr>
          <w:rFonts w:ascii="Times New Roman" w:hAnsi="Times New Roman"/>
          <w:sz w:val="28"/>
        </w:rPr>
        <w:t>лиш</w:t>
      </w:r>
      <w:bookmarkEnd w:id="161"/>
      <w:r>
        <w:rPr>
          <w:rFonts w:ascii="Times New Roman" w:hAnsi="Times New Roman"/>
          <w:sz w:val="28"/>
        </w:rPr>
        <w:t>е</w:t>
      </w:r>
      <w:bookmarkStart w:id="162" w:name="OCRUncertain344"/>
      <w:r>
        <w:rPr>
          <w:rFonts w:ascii="Times New Roman" w:hAnsi="Times New Roman"/>
          <w:sz w:val="28"/>
        </w:rPr>
        <w:t xml:space="preserve">н </w:t>
      </w:r>
      <w:bookmarkEnd w:id="162"/>
      <w:r>
        <w:rPr>
          <w:rFonts w:ascii="Times New Roman" w:hAnsi="Times New Roman"/>
          <w:sz w:val="28"/>
        </w:rPr>
        <w:t xml:space="preserve">серьезных недостатков и просчетов,  подвергается серьезной  и  нередко обоснованной </w:t>
      </w:r>
      <w:bookmarkStart w:id="163" w:name="OCRUncertain345"/>
      <w:r>
        <w:rPr>
          <w:rFonts w:ascii="Times New Roman" w:hAnsi="Times New Roman"/>
          <w:sz w:val="28"/>
        </w:rPr>
        <w:t>крит</w:t>
      </w:r>
      <w:bookmarkEnd w:id="163"/>
      <w:r>
        <w:rPr>
          <w:rFonts w:ascii="Times New Roman" w:hAnsi="Times New Roman"/>
          <w:sz w:val="28"/>
        </w:rPr>
        <w:t>и</w:t>
      </w:r>
      <w:bookmarkStart w:id="164" w:name="OCRUncertain346"/>
      <w:r>
        <w:rPr>
          <w:rFonts w:ascii="Times New Roman" w:hAnsi="Times New Roman"/>
          <w:sz w:val="28"/>
        </w:rPr>
        <w:t>ке</w:t>
      </w:r>
      <w:bookmarkEnd w:id="164"/>
      <w:r>
        <w:rPr>
          <w:rFonts w:ascii="Times New Roman" w:hAnsi="Times New Roman"/>
          <w:sz w:val="28"/>
        </w:rPr>
        <w:t xml:space="preserve"> со стороны налогоплательщиков и специалистов.</w:t>
      </w:r>
    </w:p>
    <w:p w:rsidR="00021B21" w:rsidRDefault="00021B21">
      <w:pPr>
        <w:widowControl w:val="0"/>
        <w:spacing w:line="280" w:lineRule="exact"/>
        <w:ind w:right="518" w:firstLine="640"/>
        <w:jc w:val="both"/>
        <w:rPr>
          <w:rFonts w:ascii="Times New Roman" w:hAnsi="Times New Roman"/>
          <w:sz w:val="28"/>
        </w:rPr>
      </w:pPr>
      <w:r>
        <w:rPr>
          <w:rFonts w:ascii="Times New Roman" w:hAnsi="Times New Roman"/>
          <w:sz w:val="28"/>
        </w:rPr>
        <w:t>Законом</w:t>
      </w:r>
      <w:r>
        <w:rPr>
          <w:rFonts w:ascii="Times New Roman" w:hAnsi="Times New Roman"/>
          <w:noProof/>
          <w:sz w:val="28"/>
        </w:rPr>
        <w:t xml:space="preserve"> </w:t>
      </w:r>
      <w:bookmarkStart w:id="165" w:name="OCRUncertain347"/>
      <w:r>
        <w:rPr>
          <w:rFonts w:ascii="Times New Roman" w:hAnsi="Times New Roman"/>
          <w:noProof/>
          <w:sz w:val="28"/>
        </w:rPr>
        <w:t>"</w:t>
      </w:r>
      <w:bookmarkEnd w:id="165"/>
      <w:r>
        <w:rPr>
          <w:rFonts w:ascii="Times New Roman" w:hAnsi="Times New Roman"/>
          <w:sz w:val="28"/>
        </w:rPr>
        <w:t xml:space="preserve"> Об основах налоговой системы в Российской Федерации</w:t>
      </w:r>
      <w:r>
        <w:rPr>
          <w:rFonts w:ascii="Times New Roman" w:hAnsi="Times New Roman"/>
          <w:noProof/>
          <w:sz w:val="28"/>
        </w:rPr>
        <w:t xml:space="preserve">  </w:t>
      </w:r>
      <w:bookmarkStart w:id="166" w:name="OCRUncertain348"/>
      <w:r>
        <w:rPr>
          <w:rFonts w:ascii="Times New Roman" w:hAnsi="Times New Roman"/>
          <w:noProof/>
          <w:sz w:val="28"/>
        </w:rPr>
        <w:t xml:space="preserve">" </w:t>
      </w:r>
      <w:bookmarkEnd w:id="166"/>
      <w:r>
        <w:rPr>
          <w:rFonts w:ascii="Times New Roman" w:hAnsi="Times New Roman"/>
          <w:sz w:val="28"/>
        </w:rPr>
        <w:t>предусмотрено введение  трехуровневой системы налогообложения.  Налоги подразделяются на федеральные, налоги краев, областей и автономных об</w:t>
      </w:r>
      <w:r>
        <w:rPr>
          <w:rFonts w:ascii="Times New Roman" w:hAnsi="Times New Roman"/>
          <w:sz w:val="28"/>
        </w:rPr>
        <w:softHyphen/>
        <w:t>разовании, и местные налоги.</w:t>
      </w:r>
      <w:r>
        <w:rPr>
          <w:rStyle w:val="a8"/>
          <w:rFonts w:ascii="Times New Roman" w:hAnsi="Times New Roman"/>
          <w:sz w:val="28"/>
        </w:rPr>
        <w:footnoteReference w:customMarkFollows="1" w:id="4"/>
        <w:t>4</w:t>
      </w:r>
    </w:p>
    <w:p w:rsidR="00021B21" w:rsidRDefault="00021B21">
      <w:pPr>
        <w:widowControl w:val="0"/>
        <w:spacing w:line="280" w:lineRule="exact"/>
        <w:ind w:right="518" w:firstLine="660"/>
        <w:jc w:val="both"/>
        <w:rPr>
          <w:rFonts w:ascii="Times New Roman" w:hAnsi="Times New Roman"/>
          <w:sz w:val="28"/>
        </w:rPr>
      </w:pPr>
      <w:r>
        <w:rPr>
          <w:rFonts w:ascii="Times New Roman" w:hAnsi="Times New Roman"/>
          <w:sz w:val="28"/>
        </w:rPr>
        <w:t>Это позволяет обеспечить возможность самостоятельного  формирова</w:t>
      </w:r>
      <w:r>
        <w:rPr>
          <w:rFonts w:ascii="Times New Roman" w:hAnsi="Times New Roman"/>
          <w:sz w:val="28"/>
        </w:rPr>
        <w:softHyphen/>
        <w:t>ния бюджетов всем уровням управления при распределении некоторых нало</w:t>
      </w:r>
      <w:r>
        <w:rPr>
          <w:rFonts w:ascii="Times New Roman" w:hAnsi="Times New Roman"/>
          <w:sz w:val="28"/>
        </w:rPr>
        <w:softHyphen/>
        <w:t>гов между ними.  Налоговое регулирование осуществляется  Министерством финансов, а  его инструментом выступают федеральные налоги или некото</w:t>
      </w:r>
      <w:r>
        <w:rPr>
          <w:rFonts w:ascii="Times New Roman" w:hAnsi="Times New Roman"/>
          <w:sz w:val="28"/>
        </w:rPr>
        <w:softHyphen/>
        <w:t>рые из них.</w:t>
      </w:r>
    </w:p>
    <w:p w:rsidR="00021B21" w:rsidRDefault="00021B21">
      <w:pPr>
        <w:widowControl w:val="0"/>
        <w:spacing w:line="280" w:lineRule="exact"/>
        <w:ind w:right="518" w:firstLine="680"/>
        <w:jc w:val="both"/>
        <w:rPr>
          <w:rFonts w:ascii="Times New Roman" w:hAnsi="Times New Roman"/>
          <w:sz w:val="28"/>
        </w:rPr>
      </w:pPr>
      <w:r>
        <w:rPr>
          <w:rFonts w:ascii="Times New Roman" w:hAnsi="Times New Roman"/>
          <w:sz w:val="28"/>
        </w:rPr>
        <w:t xml:space="preserve">Налоги в России впервые разделены на три вида. Федеральные налоги </w:t>
      </w:r>
      <w:bookmarkStart w:id="167" w:name="OCRUncertain349"/>
      <w:r>
        <w:rPr>
          <w:rFonts w:ascii="Times New Roman" w:hAnsi="Times New Roman"/>
          <w:sz w:val="28"/>
        </w:rPr>
        <w:t>вз</w:t>
      </w:r>
      <w:bookmarkEnd w:id="167"/>
      <w:r>
        <w:rPr>
          <w:rFonts w:ascii="Times New Roman" w:hAnsi="Times New Roman"/>
          <w:sz w:val="28"/>
        </w:rPr>
        <w:t>имаются на всей территории России.  При этом все суммы сборов должны зачисляться в федеральный бюджет Российской Федерации.</w:t>
      </w:r>
    </w:p>
    <w:p w:rsidR="00021B21" w:rsidRDefault="00021B21">
      <w:pPr>
        <w:widowControl w:val="0"/>
        <w:spacing w:line="280" w:lineRule="exact"/>
        <w:ind w:left="60" w:right="516" w:firstLine="700"/>
        <w:jc w:val="both"/>
        <w:rPr>
          <w:rFonts w:ascii="Times New Roman" w:hAnsi="Times New Roman"/>
          <w:sz w:val="28"/>
        </w:rPr>
      </w:pPr>
      <w:r>
        <w:rPr>
          <w:rFonts w:ascii="Times New Roman" w:hAnsi="Times New Roman"/>
          <w:sz w:val="28"/>
        </w:rPr>
        <w:t>Все республиканские налоги являются общеобязательными.  При  этом сумма платежей  равными долями зачисляются в бюджет республики,  края, автономного образования,  а также в бюджеты города и района, на терри</w:t>
      </w:r>
      <w:r>
        <w:rPr>
          <w:rFonts w:ascii="Times New Roman" w:hAnsi="Times New Roman"/>
          <w:sz w:val="28"/>
        </w:rPr>
        <w:softHyphen/>
        <w:t>тории которого находится предприятие.</w:t>
      </w:r>
    </w:p>
    <w:p w:rsidR="00021B21" w:rsidRDefault="00021B21">
      <w:pPr>
        <w:widowControl w:val="0"/>
        <w:spacing w:line="280" w:lineRule="exact"/>
        <w:ind w:right="516"/>
        <w:jc w:val="both"/>
        <w:rPr>
          <w:rFonts w:ascii="Times New Roman" w:hAnsi="Times New Roman"/>
          <w:noProof/>
          <w:sz w:val="28"/>
        </w:rPr>
      </w:pPr>
    </w:p>
    <w:p w:rsidR="00021B21" w:rsidRDefault="00021B21">
      <w:pPr>
        <w:widowControl w:val="0"/>
        <w:spacing w:line="280" w:lineRule="exact"/>
        <w:ind w:right="516"/>
        <w:jc w:val="both"/>
        <w:rPr>
          <w:rFonts w:ascii="Times New Roman" w:hAnsi="Times New Roman"/>
          <w:sz w:val="28"/>
        </w:rPr>
      </w:pPr>
      <w:r>
        <w:rPr>
          <w:rFonts w:ascii="Times New Roman" w:hAnsi="Times New Roman"/>
          <w:sz w:val="28"/>
        </w:rPr>
        <w:t>Из местных налогов</w:t>
      </w:r>
      <w:r>
        <w:rPr>
          <w:rFonts w:ascii="Times New Roman" w:hAnsi="Times New Roman"/>
          <w:noProof/>
          <w:sz w:val="28"/>
        </w:rPr>
        <w:t xml:space="preserve"> </w:t>
      </w:r>
      <w:bookmarkStart w:id="168" w:name="OCRUncertain350"/>
      <w:r>
        <w:rPr>
          <w:rFonts w:ascii="Times New Roman" w:hAnsi="Times New Roman"/>
          <w:noProof/>
          <w:sz w:val="28"/>
        </w:rPr>
        <w:t>(</w:t>
      </w:r>
      <w:bookmarkEnd w:id="168"/>
      <w:r>
        <w:rPr>
          <w:rFonts w:ascii="Times New Roman" w:hAnsi="Times New Roman"/>
          <w:sz w:val="28"/>
        </w:rPr>
        <w:t xml:space="preserve"> а их всего</w:t>
      </w:r>
      <w:r>
        <w:rPr>
          <w:rFonts w:ascii="Times New Roman" w:hAnsi="Times New Roman"/>
          <w:noProof/>
          <w:sz w:val="28"/>
        </w:rPr>
        <w:t xml:space="preserve"> 23 </w:t>
      </w:r>
      <w:bookmarkStart w:id="169" w:name="OCRUncertain351"/>
      <w:r>
        <w:rPr>
          <w:rFonts w:ascii="Times New Roman" w:hAnsi="Times New Roman"/>
          <w:noProof/>
          <w:sz w:val="28"/>
        </w:rPr>
        <w:t>)</w:t>
      </w:r>
      <w:bookmarkEnd w:id="169"/>
      <w:r>
        <w:rPr>
          <w:rFonts w:ascii="Times New Roman" w:hAnsi="Times New Roman"/>
          <w:sz w:val="28"/>
        </w:rPr>
        <w:t xml:space="preserve"> общеобязательны только три</w:t>
      </w:r>
      <w:r>
        <w:rPr>
          <w:rFonts w:ascii="Times New Roman" w:hAnsi="Times New Roman"/>
          <w:noProof/>
          <w:sz w:val="28"/>
        </w:rPr>
        <w:t xml:space="preserve"> - </w:t>
      </w:r>
      <w:r>
        <w:rPr>
          <w:rFonts w:ascii="Times New Roman" w:hAnsi="Times New Roman"/>
          <w:sz w:val="28"/>
        </w:rPr>
        <w:t xml:space="preserve">налог на имущество физических лиц,  земельный налог, а также </w:t>
      </w:r>
      <w:bookmarkStart w:id="170" w:name="OCRUncertain352"/>
      <w:r>
        <w:rPr>
          <w:rFonts w:ascii="Times New Roman" w:hAnsi="Times New Roman"/>
          <w:sz w:val="28"/>
        </w:rPr>
        <w:t>регистра</w:t>
      </w:r>
      <w:bookmarkStart w:id="171" w:name="OCRUncertain353"/>
      <w:bookmarkEnd w:id="170"/>
      <w:r>
        <w:rPr>
          <w:rFonts w:ascii="Times New Roman" w:hAnsi="Times New Roman"/>
          <w:sz w:val="28"/>
        </w:rPr>
        <w:t>ционные</w:t>
      </w:r>
      <w:bookmarkEnd w:id="171"/>
      <w:r>
        <w:rPr>
          <w:rFonts w:ascii="Times New Roman" w:hAnsi="Times New Roman"/>
          <w:sz w:val="28"/>
        </w:rPr>
        <w:t xml:space="preserve"> сборы с физических лиц,  занимающихся предпринимательской дея</w:t>
      </w:r>
      <w:r>
        <w:rPr>
          <w:rFonts w:ascii="Times New Roman" w:hAnsi="Times New Roman"/>
          <w:sz w:val="28"/>
        </w:rPr>
        <w:softHyphen/>
      </w:r>
      <w:bookmarkStart w:id="172" w:name="OCRUncertain354"/>
      <w:r>
        <w:rPr>
          <w:rFonts w:ascii="Times New Roman" w:hAnsi="Times New Roman"/>
          <w:sz w:val="28"/>
        </w:rPr>
        <w:t>т</w:t>
      </w:r>
      <w:bookmarkEnd w:id="172"/>
      <w:r>
        <w:rPr>
          <w:rFonts w:ascii="Times New Roman" w:hAnsi="Times New Roman"/>
          <w:sz w:val="28"/>
        </w:rPr>
        <w:t>ельностью. Остальные двадцать устанавливаются</w:t>
      </w:r>
      <w:r>
        <w:rPr>
          <w:rFonts w:ascii="Times New Roman" w:hAnsi="Times New Roman"/>
          <w:noProof/>
          <w:sz w:val="28"/>
        </w:rPr>
        <w:t xml:space="preserve"> </w:t>
      </w:r>
      <w:bookmarkStart w:id="173" w:name="OCRUncertain355"/>
      <w:r>
        <w:rPr>
          <w:rFonts w:ascii="Times New Roman" w:hAnsi="Times New Roman"/>
          <w:noProof/>
          <w:sz w:val="28"/>
        </w:rPr>
        <w:t>(</w:t>
      </w:r>
      <w:bookmarkEnd w:id="173"/>
      <w:r>
        <w:rPr>
          <w:rFonts w:ascii="Times New Roman" w:hAnsi="Times New Roman"/>
          <w:sz w:val="28"/>
        </w:rPr>
        <w:t xml:space="preserve"> или не устанавливают</w:t>
      </w:r>
      <w:r>
        <w:rPr>
          <w:rFonts w:ascii="Times New Roman" w:hAnsi="Times New Roman"/>
          <w:sz w:val="28"/>
        </w:rPr>
        <w:softHyphen/>
      </w:r>
      <w:bookmarkStart w:id="174" w:name="OCRUncertain356"/>
      <w:r>
        <w:rPr>
          <w:rFonts w:ascii="Times New Roman" w:hAnsi="Times New Roman"/>
          <w:sz w:val="28"/>
        </w:rPr>
        <w:t>с</w:t>
      </w:r>
      <w:bookmarkEnd w:id="174"/>
      <w:r>
        <w:rPr>
          <w:rFonts w:ascii="Times New Roman" w:hAnsi="Times New Roman"/>
          <w:sz w:val="28"/>
        </w:rPr>
        <w:t>я</w:t>
      </w:r>
      <w:r>
        <w:rPr>
          <w:rFonts w:ascii="Times New Roman" w:hAnsi="Times New Roman"/>
          <w:noProof/>
          <w:sz w:val="28"/>
        </w:rPr>
        <w:t xml:space="preserve"> </w:t>
      </w:r>
      <w:bookmarkStart w:id="175" w:name="OCRUncertain357"/>
      <w:r>
        <w:rPr>
          <w:rFonts w:ascii="Times New Roman" w:hAnsi="Times New Roman"/>
          <w:noProof/>
          <w:sz w:val="28"/>
        </w:rPr>
        <w:t>)</w:t>
      </w:r>
      <w:bookmarkEnd w:id="175"/>
      <w:r>
        <w:rPr>
          <w:rFonts w:ascii="Times New Roman" w:hAnsi="Times New Roman"/>
          <w:sz w:val="28"/>
        </w:rPr>
        <w:t xml:space="preserve"> по решению местных органов управления. По большинству местных </w:t>
      </w:r>
      <w:bookmarkStart w:id="176" w:name="OCRUncertain358"/>
      <w:r>
        <w:rPr>
          <w:rFonts w:ascii="Times New Roman" w:hAnsi="Times New Roman"/>
          <w:sz w:val="28"/>
        </w:rPr>
        <w:t>на-</w:t>
      </w:r>
      <w:bookmarkEnd w:id="176"/>
    </w:p>
    <w:p w:rsidR="00021B21" w:rsidRDefault="00021B21">
      <w:pPr>
        <w:pStyle w:val="22"/>
        <w:spacing w:line="280" w:lineRule="exact"/>
      </w:pPr>
      <w:r>
        <w:t>логов предельная ставка ограничена законодательством Российской Феде</w:t>
      </w:r>
      <w:r>
        <w:softHyphen/>
        <w:t>рации.</w:t>
      </w:r>
    </w:p>
    <w:p w:rsidR="00021B21" w:rsidRDefault="00021B21">
      <w:pPr>
        <w:widowControl w:val="0"/>
        <w:spacing w:line="280" w:lineRule="exact"/>
        <w:ind w:right="516" w:firstLine="800"/>
        <w:jc w:val="both"/>
        <w:rPr>
          <w:rFonts w:ascii="Times New Roman" w:hAnsi="Times New Roman"/>
          <w:noProof/>
          <w:sz w:val="28"/>
        </w:rPr>
      </w:pPr>
      <w:r>
        <w:rPr>
          <w:rFonts w:ascii="Times New Roman" w:hAnsi="Times New Roman"/>
          <w:sz w:val="28"/>
        </w:rPr>
        <w:t>В условиях спада производства, продолжающейся инфляции и ограни</w:t>
      </w:r>
      <w:r>
        <w:rPr>
          <w:rFonts w:ascii="Times New Roman" w:hAnsi="Times New Roman"/>
          <w:sz w:val="28"/>
        </w:rPr>
        <w:softHyphen/>
        <w:t>ченности ресурсов исключительно важное значение имеет принятие в нало</w:t>
      </w:r>
      <w:r>
        <w:rPr>
          <w:rFonts w:ascii="Times New Roman" w:hAnsi="Times New Roman"/>
          <w:sz w:val="28"/>
        </w:rPr>
        <w:softHyphen/>
        <w:t xml:space="preserve">говом законодательстве  мер  по стимулированию </w:t>
      </w:r>
      <w:bookmarkStart w:id="177" w:name="OCRUncertain359"/>
      <w:r>
        <w:rPr>
          <w:rFonts w:ascii="Times New Roman" w:hAnsi="Times New Roman"/>
          <w:sz w:val="28"/>
        </w:rPr>
        <w:t>инвестиционн</w:t>
      </w:r>
      <w:bookmarkEnd w:id="177"/>
      <w:r>
        <w:rPr>
          <w:rFonts w:ascii="Times New Roman" w:hAnsi="Times New Roman"/>
          <w:sz w:val="28"/>
        </w:rPr>
        <w:t>о</w:t>
      </w:r>
      <w:bookmarkStart w:id="178" w:name="OCRUncertain360"/>
      <w:r>
        <w:rPr>
          <w:rFonts w:ascii="Times New Roman" w:hAnsi="Times New Roman"/>
          <w:sz w:val="28"/>
        </w:rPr>
        <w:t>й</w:t>
      </w:r>
      <w:bookmarkEnd w:id="178"/>
      <w:r>
        <w:rPr>
          <w:rFonts w:ascii="Times New Roman" w:hAnsi="Times New Roman"/>
          <w:sz w:val="28"/>
        </w:rPr>
        <w:t xml:space="preserve"> деятель</w:t>
      </w:r>
      <w:r>
        <w:rPr>
          <w:rFonts w:ascii="Times New Roman" w:hAnsi="Times New Roman"/>
          <w:sz w:val="28"/>
        </w:rPr>
        <w:softHyphen/>
        <w:t>ности. Освобождена от налогообложения прибыль всех предприятий и орга</w:t>
      </w:r>
      <w:r>
        <w:rPr>
          <w:rFonts w:ascii="Times New Roman" w:hAnsi="Times New Roman"/>
          <w:sz w:val="28"/>
        </w:rPr>
        <w:softHyphen/>
        <w:t xml:space="preserve">низаций, направляемая на инвестиции, включая развитие собственной </w:t>
      </w:r>
      <w:bookmarkStart w:id="179" w:name="OCRUncertain361"/>
      <w:r>
        <w:rPr>
          <w:rFonts w:ascii="Times New Roman" w:hAnsi="Times New Roman"/>
          <w:sz w:val="28"/>
        </w:rPr>
        <w:t>про</w:t>
      </w:r>
      <w:bookmarkStart w:id="180" w:name="OCRUncertain362"/>
      <w:bookmarkEnd w:id="179"/>
      <w:r>
        <w:rPr>
          <w:rFonts w:ascii="Times New Roman" w:hAnsi="Times New Roman"/>
          <w:sz w:val="28"/>
        </w:rPr>
        <w:t>изводственной</w:t>
      </w:r>
      <w:bookmarkEnd w:id="180"/>
      <w:r>
        <w:rPr>
          <w:rFonts w:ascii="Times New Roman" w:hAnsi="Times New Roman"/>
          <w:sz w:val="28"/>
        </w:rPr>
        <w:t xml:space="preserve"> и непроизводственной базы при условии полного  использо</w:t>
      </w:r>
      <w:r>
        <w:rPr>
          <w:rFonts w:ascii="Times New Roman" w:hAnsi="Times New Roman"/>
          <w:sz w:val="28"/>
        </w:rPr>
        <w:softHyphen/>
        <w:t>вания сумм начисленного износа</w:t>
      </w:r>
      <w:r>
        <w:rPr>
          <w:rFonts w:ascii="Times New Roman" w:hAnsi="Times New Roman"/>
          <w:noProof/>
          <w:sz w:val="28"/>
        </w:rPr>
        <w:t xml:space="preserve"> </w:t>
      </w:r>
      <w:bookmarkStart w:id="181" w:name="OCRUncertain363"/>
      <w:r>
        <w:rPr>
          <w:rFonts w:ascii="Times New Roman" w:hAnsi="Times New Roman"/>
          <w:noProof/>
          <w:sz w:val="28"/>
        </w:rPr>
        <w:t>(</w:t>
      </w:r>
      <w:bookmarkEnd w:id="181"/>
      <w:r>
        <w:rPr>
          <w:rFonts w:ascii="Times New Roman" w:hAnsi="Times New Roman"/>
          <w:sz w:val="28"/>
        </w:rPr>
        <w:t xml:space="preserve"> амортизации</w:t>
      </w:r>
      <w:r>
        <w:rPr>
          <w:rFonts w:ascii="Times New Roman" w:hAnsi="Times New Roman"/>
          <w:noProof/>
          <w:sz w:val="28"/>
        </w:rPr>
        <w:t xml:space="preserve"> </w:t>
      </w:r>
      <w:bookmarkStart w:id="182" w:name="OCRUncertain364"/>
      <w:r>
        <w:rPr>
          <w:rFonts w:ascii="Times New Roman" w:hAnsi="Times New Roman"/>
          <w:noProof/>
          <w:sz w:val="28"/>
        </w:rPr>
        <w:t>).</w:t>
      </w:r>
      <w:bookmarkEnd w:id="182"/>
    </w:p>
    <w:p w:rsidR="00021B21" w:rsidRDefault="00021B21">
      <w:pPr>
        <w:widowControl w:val="0"/>
        <w:spacing w:line="280" w:lineRule="exact"/>
        <w:ind w:right="516" w:firstLine="720"/>
        <w:jc w:val="both"/>
        <w:rPr>
          <w:rFonts w:ascii="Times New Roman" w:hAnsi="Times New Roman"/>
          <w:sz w:val="28"/>
        </w:rPr>
      </w:pPr>
      <w:r>
        <w:rPr>
          <w:rFonts w:ascii="Times New Roman" w:hAnsi="Times New Roman"/>
          <w:sz w:val="28"/>
        </w:rPr>
        <w:t>Для сдерживания роста цен на продукцию детского питания не  будет облагаться  налогом  прибыль,  полученная предприятием от производства продуктов детского питания.  В целях стимулирования развития и  совер</w:t>
      </w:r>
      <w:r>
        <w:rPr>
          <w:rFonts w:ascii="Times New Roman" w:hAnsi="Times New Roman"/>
          <w:sz w:val="28"/>
        </w:rPr>
        <w:softHyphen/>
        <w:t>шенствования образовательного  процесса установлены дополнительные ль</w:t>
      </w:r>
      <w:r>
        <w:rPr>
          <w:rFonts w:ascii="Times New Roman" w:hAnsi="Times New Roman"/>
          <w:sz w:val="28"/>
        </w:rPr>
        <w:softHyphen/>
        <w:t>готы по налогу на прибыль для образовательных  учреждений,  получивших лицензии в  установленном порядке.  Льготы по этому налогу введены для предприятий, направляющих прибыль на другие  социально</w:t>
      </w:r>
      <w:r>
        <w:rPr>
          <w:rFonts w:ascii="Times New Roman" w:hAnsi="Times New Roman"/>
          <w:noProof/>
          <w:sz w:val="28"/>
        </w:rPr>
        <w:t xml:space="preserve">  -</w:t>
      </w:r>
      <w:r>
        <w:rPr>
          <w:rFonts w:ascii="Times New Roman" w:hAnsi="Times New Roman"/>
          <w:sz w:val="28"/>
        </w:rPr>
        <w:t xml:space="preserve">  культурные нужды.</w:t>
      </w:r>
    </w:p>
    <w:p w:rsidR="00021B21" w:rsidRDefault="00021B21">
      <w:pPr>
        <w:widowControl w:val="0"/>
        <w:spacing w:line="280" w:lineRule="exact"/>
        <w:ind w:right="516" w:firstLine="720"/>
        <w:jc w:val="both"/>
        <w:rPr>
          <w:rFonts w:ascii="Times New Roman" w:hAnsi="Times New Roman"/>
          <w:sz w:val="28"/>
        </w:rPr>
      </w:pPr>
      <w:r>
        <w:rPr>
          <w:rFonts w:ascii="Times New Roman" w:hAnsi="Times New Roman"/>
          <w:sz w:val="28"/>
        </w:rPr>
        <w:t>Налоговая реформа охватывает и налоги с физических лиц. Принципи</w:t>
      </w:r>
      <w:r>
        <w:rPr>
          <w:rFonts w:ascii="Times New Roman" w:hAnsi="Times New Roman"/>
          <w:sz w:val="28"/>
        </w:rPr>
        <w:softHyphen/>
        <w:t>альные изменения претерпел порядок взимания подоходного налога. Объек</w:t>
      </w:r>
      <w:r>
        <w:rPr>
          <w:rFonts w:ascii="Times New Roman" w:hAnsi="Times New Roman"/>
          <w:sz w:val="28"/>
        </w:rPr>
        <w:softHyphen/>
        <w:t xml:space="preserve">том налогообложения теперь является не месячный заработок,  а </w:t>
      </w:r>
      <w:bookmarkStart w:id="183" w:name="OCRUncertain365"/>
      <w:r>
        <w:rPr>
          <w:rFonts w:ascii="Times New Roman" w:hAnsi="Times New Roman"/>
          <w:sz w:val="28"/>
        </w:rPr>
        <w:t>сов</w:t>
      </w:r>
      <w:bookmarkEnd w:id="183"/>
      <w:r>
        <w:rPr>
          <w:rFonts w:ascii="Times New Roman" w:hAnsi="Times New Roman"/>
          <w:sz w:val="28"/>
        </w:rPr>
        <w:t>о</w:t>
      </w:r>
      <w:bookmarkStart w:id="184" w:name="OCRUncertain366"/>
      <w:r>
        <w:rPr>
          <w:rFonts w:ascii="Times New Roman" w:hAnsi="Times New Roman"/>
          <w:sz w:val="28"/>
        </w:rPr>
        <w:t>купный</w:t>
      </w:r>
      <w:bookmarkEnd w:id="184"/>
      <w:r>
        <w:rPr>
          <w:rFonts w:ascii="Times New Roman" w:hAnsi="Times New Roman"/>
          <w:sz w:val="28"/>
        </w:rPr>
        <w:t xml:space="preserve"> годовой доход,  что отвечает мировой практике. Кроме денежных пос</w:t>
      </w:r>
      <w:r>
        <w:rPr>
          <w:rFonts w:ascii="Times New Roman" w:hAnsi="Times New Roman"/>
          <w:sz w:val="28"/>
        </w:rPr>
        <w:softHyphen/>
        <w:t>туплений в понятие совокупного годового дохода входят доходы, получен</w:t>
      </w:r>
      <w:r>
        <w:rPr>
          <w:rFonts w:ascii="Times New Roman" w:hAnsi="Times New Roman"/>
          <w:sz w:val="28"/>
        </w:rPr>
        <w:softHyphen/>
        <w:t xml:space="preserve">ные в натуральной форме,  оплачиваемые предприятиями услуги работнику, </w:t>
      </w:r>
      <w:bookmarkStart w:id="185" w:name="OCRUncertain367"/>
      <w:r>
        <w:rPr>
          <w:rFonts w:ascii="Times New Roman" w:hAnsi="Times New Roman"/>
          <w:sz w:val="28"/>
        </w:rPr>
        <w:t>дивиденды</w:t>
      </w:r>
      <w:bookmarkEnd w:id="185"/>
      <w:r>
        <w:rPr>
          <w:rFonts w:ascii="Times New Roman" w:hAnsi="Times New Roman"/>
          <w:sz w:val="28"/>
        </w:rPr>
        <w:t xml:space="preserve"> по акциям.</w:t>
      </w:r>
    </w:p>
    <w:p w:rsidR="00021B21" w:rsidRDefault="00021B21">
      <w:pPr>
        <w:widowControl w:val="0"/>
        <w:spacing w:line="280" w:lineRule="exact"/>
        <w:ind w:right="516" w:firstLine="700"/>
        <w:jc w:val="both"/>
        <w:rPr>
          <w:rFonts w:ascii="Times New Roman" w:hAnsi="Times New Roman"/>
          <w:sz w:val="28"/>
        </w:rPr>
      </w:pPr>
      <w:r>
        <w:rPr>
          <w:rFonts w:ascii="Times New Roman" w:hAnsi="Times New Roman"/>
          <w:sz w:val="28"/>
        </w:rPr>
        <w:t>Существенно изменена прогрессия шкалы подоходного налога.  Новым является то обстоятельство, что от уплаты налога никто не освобождает</w:t>
      </w:r>
      <w:r>
        <w:rPr>
          <w:rFonts w:ascii="Times New Roman" w:hAnsi="Times New Roman"/>
          <w:sz w:val="28"/>
        </w:rPr>
        <w:softHyphen/>
        <w:t>ся, хотя многим категориям граждан предоставлены значительные льготы.</w:t>
      </w:r>
    </w:p>
    <w:p w:rsidR="00021B21" w:rsidRDefault="00021B21">
      <w:pPr>
        <w:pStyle w:val="21"/>
        <w:spacing w:line="280" w:lineRule="exact"/>
        <w:rPr>
          <w:rFonts w:ascii="Times New Roman" w:hAnsi="Times New Roman"/>
          <w:b/>
          <w:sz w:val="32"/>
          <w:lang w:val="en-US"/>
        </w:rPr>
      </w:pPr>
      <w:r>
        <w:rPr>
          <w:rFonts w:ascii="Times New Roman" w:hAnsi="Times New Roman"/>
          <w:sz w:val="28"/>
        </w:rPr>
        <w:t>Знание налогового законодательства перестало быть  уделом  узкого круга специалистов  и  становится  обязательным для каждого гражданина России.</w:t>
      </w:r>
    </w:p>
    <w:p w:rsidR="00021B21" w:rsidRDefault="00021B21">
      <w:pPr>
        <w:pStyle w:val="21"/>
        <w:spacing w:line="280" w:lineRule="exact"/>
        <w:rPr>
          <w:rFonts w:ascii="Times New Roman" w:hAnsi="Times New Roman"/>
          <w:sz w:val="28"/>
          <w:lang w:val="en-US"/>
        </w:rPr>
      </w:pPr>
    </w:p>
    <w:p w:rsidR="00021B21" w:rsidRDefault="00021B21">
      <w:pPr>
        <w:pStyle w:val="21"/>
        <w:spacing w:line="280" w:lineRule="exact"/>
        <w:rPr>
          <w:rFonts w:ascii="Times New Roman" w:hAnsi="Times New Roman"/>
          <w:sz w:val="28"/>
          <w:lang w:val="en-US"/>
        </w:rPr>
      </w:pPr>
    </w:p>
    <w:p w:rsidR="00021B21" w:rsidRDefault="00021B21">
      <w:pPr>
        <w:pStyle w:val="21"/>
        <w:spacing w:line="280" w:lineRule="exact"/>
        <w:jc w:val="center"/>
        <w:rPr>
          <w:rFonts w:ascii="Times New Roman" w:hAnsi="Times New Roman"/>
          <w:b/>
          <w:sz w:val="36"/>
          <w:lang w:val="en-US"/>
        </w:rPr>
      </w:pPr>
      <w:r>
        <w:rPr>
          <w:rFonts w:ascii="Times New Roman" w:hAnsi="Times New Roman"/>
          <w:b/>
          <w:sz w:val="36"/>
          <w:lang w:val="en-US"/>
        </w:rPr>
        <w:t>СПИСОК ЛИТЕРАТУРЫ:</w:t>
      </w: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numPr>
          <w:ilvl w:val="0"/>
          <w:numId w:val="3"/>
        </w:numPr>
        <w:spacing w:line="280" w:lineRule="exact"/>
        <w:rPr>
          <w:rFonts w:ascii="Times New Roman" w:hAnsi="Times New Roman"/>
          <w:sz w:val="36"/>
          <w:lang w:val="en-US"/>
        </w:rPr>
      </w:pPr>
      <w:r>
        <w:rPr>
          <w:rFonts w:ascii="Times New Roman" w:hAnsi="Times New Roman"/>
          <w:sz w:val="36"/>
          <w:lang w:val="en-US"/>
        </w:rPr>
        <w:t>Гукасьян Г. И. Экономическая теория. Ключевые вопросы.- М.:-</w:t>
      </w:r>
      <w:r>
        <w:rPr>
          <w:rFonts w:ascii="Times New Roman" w:hAnsi="Times New Roman"/>
          <w:sz w:val="36"/>
        </w:rPr>
        <w:t xml:space="preserve"> «Инфра-М»,1998,-284с.</w:t>
      </w:r>
    </w:p>
    <w:p w:rsidR="00021B21" w:rsidRDefault="00021B21">
      <w:pPr>
        <w:pStyle w:val="21"/>
        <w:spacing w:line="280" w:lineRule="exact"/>
        <w:ind w:left="700" w:firstLine="0"/>
        <w:rPr>
          <w:rFonts w:ascii="Times New Roman" w:hAnsi="Times New Roman"/>
          <w:sz w:val="36"/>
          <w:lang w:val="en-US"/>
        </w:rPr>
      </w:pPr>
    </w:p>
    <w:p w:rsidR="00021B21" w:rsidRDefault="00021B21">
      <w:pPr>
        <w:pStyle w:val="21"/>
        <w:spacing w:line="280" w:lineRule="exact"/>
        <w:ind w:left="1134" w:hanging="434"/>
        <w:rPr>
          <w:rFonts w:ascii="Times New Roman" w:hAnsi="Times New Roman"/>
          <w:sz w:val="36"/>
        </w:rPr>
      </w:pPr>
      <w:r>
        <w:rPr>
          <w:rFonts w:ascii="Times New Roman" w:hAnsi="Times New Roman"/>
          <w:sz w:val="36"/>
          <w:lang w:val="en-US"/>
        </w:rPr>
        <w:t>2</w:t>
      </w:r>
      <w:r>
        <w:rPr>
          <w:rFonts w:ascii="Times New Roman" w:hAnsi="Times New Roman"/>
          <w:sz w:val="36"/>
        </w:rPr>
        <w:t>. Макконелл К. Р., Брю С. Л. Экономикс</w:t>
      </w:r>
      <w:r>
        <w:rPr>
          <w:rFonts w:ascii="Times New Roman" w:hAnsi="Times New Roman"/>
          <w:sz w:val="36"/>
          <w:lang w:val="en-US"/>
        </w:rPr>
        <w:t>:</w:t>
      </w:r>
      <w:r>
        <w:rPr>
          <w:rFonts w:ascii="Times New Roman" w:hAnsi="Times New Roman"/>
          <w:sz w:val="36"/>
        </w:rPr>
        <w:t xml:space="preserve"> принципы, проблемы и политика</w:t>
      </w:r>
      <w:r>
        <w:rPr>
          <w:rFonts w:ascii="Times New Roman" w:hAnsi="Times New Roman"/>
          <w:sz w:val="36"/>
          <w:lang w:val="en-US"/>
        </w:rPr>
        <w:t>:</w:t>
      </w:r>
      <w:r>
        <w:rPr>
          <w:rFonts w:ascii="Times New Roman" w:hAnsi="Times New Roman"/>
          <w:sz w:val="36"/>
        </w:rPr>
        <w:t xml:space="preserve"> Пер. с 13-го англ. изд.- М.</w:t>
      </w:r>
      <w:r>
        <w:rPr>
          <w:rFonts w:ascii="Times New Roman" w:hAnsi="Times New Roman"/>
          <w:sz w:val="36"/>
          <w:lang w:val="en-US"/>
        </w:rPr>
        <w:t xml:space="preserve">: </w:t>
      </w:r>
      <w:r>
        <w:rPr>
          <w:rFonts w:ascii="Times New Roman" w:hAnsi="Times New Roman"/>
          <w:sz w:val="36"/>
        </w:rPr>
        <w:t>«Инфра-М, 2001,-</w:t>
      </w:r>
      <w:r>
        <w:rPr>
          <w:rFonts w:ascii="Times New Roman" w:hAnsi="Times New Roman"/>
          <w:sz w:val="36"/>
          <w:lang w:val="en-US"/>
        </w:rPr>
        <w:t>XXXIV</w:t>
      </w:r>
      <w:r>
        <w:rPr>
          <w:rFonts w:ascii="Times New Roman" w:hAnsi="Times New Roman"/>
          <w:sz w:val="36"/>
        </w:rPr>
        <w:t>,-974с.</w:t>
      </w:r>
    </w:p>
    <w:p w:rsidR="00021B21" w:rsidRDefault="00021B21">
      <w:pPr>
        <w:pStyle w:val="21"/>
        <w:spacing w:line="280" w:lineRule="exact"/>
        <w:ind w:left="1276" w:hanging="576"/>
        <w:rPr>
          <w:rFonts w:ascii="Times New Roman" w:hAnsi="Times New Roman"/>
          <w:sz w:val="36"/>
          <w:lang w:val="en-US"/>
        </w:rPr>
      </w:pPr>
    </w:p>
    <w:p w:rsidR="00021B21" w:rsidRDefault="00021B21">
      <w:pPr>
        <w:pStyle w:val="21"/>
        <w:spacing w:line="280" w:lineRule="exact"/>
        <w:rPr>
          <w:rFonts w:ascii="Times New Roman" w:hAnsi="Times New Roman"/>
          <w:sz w:val="36"/>
          <w:lang w:val="en-US"/>
        </w:rPr>
      </w:pPr>
    </w:p>
    <w:p w:rsidR="00021B21" w:rsidRDefault="00021B21">
      <w:pPr>
        <w:pStyle w:val="21"/>
        <w:spacing w:line="280" w:lineRule="exact"/>
        <w:ind w:left="1134" w:hanging="425"/>
        <w:rPr>
          <w:rFonts w:ascii="Times New Roman" w:hAnsi="Times New Roman"/>
          <w:sz w:val="36"/>
        </w:rPr>
      </w:pPr>
      <w:r>
        <w:rPr>
          <w:rFonts w:ascii="Times New Roman" w:hAnsi="Times New Roman"/>
          <w:sz w:val="36"/>
          <w:lang w:val="en-US"/>
        </w:rPr>
        <w:t>3. Мамедов О. Ю. Современная экономика. Общедоступный учебный курс.- Ростов-на-Дону.:</w:t>
      </w:r>
      <w:r>
        <w:rPr>
          <w:rFonts w:ascii="Times New Roman" w:hAnsi="Times New Roman"/>
          <w:sz w:val="36"/>
        </w:rPr>
        <w:t xml:space="preserve"> «Феникс», 1997,-608с.</w:t>
      </w:r>
    </w:p>
    <w:p w:rsidR="00021B21" w:rsidRDefault="00021B21">
      <w:pPr>
        <w:pStyle w:val="21"/>
        <w:spacing w:line="280" w:lineRule="exact"/>
        <w:rPr>
          <w:rFonts w:ascii="Times New Roman" w:hAnsi="Times New Roman"/>
          <w:sz w:val="36"/>
          <w:lang w:val="en-US"/>
        </w:rPr>
      </w:pPr>
    </w:p>
    <w:p w:rsidR="00021B21" w:rsidRDefault="00021B21">
      <w:pPr>
        <w:pStyle w:val="21"/>
        <w:spacing w:line="280" w:lineRule="exact"/>
        <w:rPr>
          <w:rFonts w:ascii="Times New Roman" w:hAnsi="Times New Roman"/>
          <w:sz w:val="36"/>
          <w:lang w:val="en-US"/>
        </w:rPr>
      </w:pPr>
    </w:p>
    <w:p w:rsidR="00021B21" w:rsidRDefault="00021B21">
      <w:pPr>
        <w:pStyle w:val="21"/>
        <w:spacing w:line="280" w:lineRule="exact"/>
        <w:rPr>
          <w:rFonts w:ascii="Times New Roman" w:hAnsi="Times New Roman"/>
          <w:sz w:val="36"/>
          <w:lang w:val="en-US"/>
        </w:rPr>
      </w:pPr>
    </w:p>
    <w:p w:rsidR="00021B21" w:rsidRDefault="00021B21">
      <w:pPr>
        <w:pStyle w:val="21"/>
        <w:spacing w:line="280" w:lineRule="exact"/>
        <w:rPr>
          <w:rFonts w:ascii="Times New Roman" w:hAnsi="Times New Roman"/>
          <w:sz w:val="36"/>
          <w:lang w:val="en-US"/>
        </w:rPr>
      </w:pPr>
    </w:p>
    <w:p w:rsidR="00021B21" w:rsidRDefault="00021B21">
      <w:pPr>
        <w:pStyle w:val="21"/>
        <w:spacing w:line="280" w:lineRule="exact"/>
        <w:rPr>
          <w:rFonts w:ascii="Times New Roman" w:hAnsi="Times New Roman"/>
          <w:b/>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32"/>
          <w:lang w:val="en-US"/>
        </w:rPr>
      </w:pPr>
    </w:p>
    <w:p w:rsidR="00021B21" w:rsidRDefault="00021B21">
      <w:pPr>
        <w:pStyle w:val="21"/>
        <w:spacing w:line="280" w:lineRule="exact"/>
        <w:rPr>
          <w:rFonts w:ascii="Times New Roman" w:hAnsi="Times New Roman"/>
          <w:sz w:val="28"/>
          <w:lang w:val="en-US"/>
        </w:rPr>
      </w:pPr>
    </w:p>
    <w:p w:rsidR="00021B21" w:rsidRDefault="00021B21">
      <w:pPr>
        <w:pStyle w:val="21"/>
        <w:spacing w:line="280" w:lineRule="exact"/>
        <w:ind w:firstLine="0"/>
        <w:rPr>
          <w:rFonts w:ascii="Times New Roman" w:hAnsi="Times New Roman"/>
          <w:sz w:val="28"/>
        </w:rPr>
      </w:pPr>
    </w:p>
    <w:p w:rsidR="00021B21" w:rsidRDefault="00021B21">
      <w:pPr>
        <w:widowControl w:val="0"/>
        <w:tabs>
          <w:tab w:val="left" w:pos="360"/>
        </w:tabs>
        <w:spacing w:line="280" w:lineRule="exact"/>
        <w:ind w:right="516"/>
        <w:jc w:val="both"/>
        <w:rPr>
          <w:rFonts w:ascii="Times New Roman" w:hAnsi="Times New Roman"/>
          <w:sz w:val="28"/>
        </w:rPr>
      </w:pPr>
      <w:r>
        <w:rPr>
          <w:rFonts w:ascii="Times New Roman" w:hAnsi="Times New Roman"/>
          <w:sz w:val="28"/>
        </w:rPr>
        <w:t xml:space="preserve"> </w:t>
      </w:r>
      <w:r>
        <w:rPr>
          <w:rFonts w:ascii="Times New Roman" w:hAnsi="Times New Roman"/>
          <w:sz w:val="28"/>
        </w:rPr>
        <w:tab/>
      </w:r>
      <w:bookmarkStart w:id="186" w:name="_GoBack"/>
      <w:bookmarkEnd w:id="186"/>
    </w:p>
    <w:sectPr w:rsidR="00021B21">
      <w:footerReference w:type="even" r:id="rId7"/>
      <w:footerReference w:type="default" r:id="rId8"/>
      <w:footnotePr>
        <w:numStart w:val="2"/>
      </w:footnotePr>
      <w:pgSz w:w="11900" w:h="16820" w:code="9"/>
      <w:pgMar w:top="1418" w:right="567" w:bottom="1418"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21" w:rsidRDefault="00021B21">
      <w:r>
        <w:separator/>
      </w:r>
    </w:p>
  </w:endnote>
  <w:endnote w:type="continuationSeparator" w:id="0">
    <w:p w:rsidR="00021B21" w:rsidRDefault="0002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21" w:rsidRDefault="00021B21">
    <w:pPr>
      <w:pStyle w:val="a9"/>
      <w:framePr w:wrap="around" w:vAnchor="text" w:hAnchor="margin" w:xAlign="center" w:y="1"/>
      <w:rPr>
        <w:rStyle w:val="aa"/>
      </w:rPr>
    </w:pPr>
    <w:r>
      <w:rPr>
        <w:rStyle w:val="aa"/>
        <w:noProof/>
      </w:rPr>
      <w:t>9</w:t>
    </w:r>
  </w:p>
  <w:p w:rsidR="00021B21" w:rsidRDefault="00021B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21" w:rsidRDefault="00E738C3">
    <w:pPr>
      <w:pStyle w:val="a9"/>
      <w:framePr w:wrap="around" w:vAnchor="text" w:hAnchor="margin" w:xAlign="center" w:y="1"/>
      <w:rPr>
        <w:rStyle w:val="aa"/>
      </w:rPr>
    </w:pPr>
    <w:r>
      <w:rPr>
        <w:rStyle w:val="aa"/>
        <w:noProof/>
      </w:rPr>
      <w:t>3</w:t>
    </w:r>
  </w:p>
  <w:p w:rsidR="00021B21" w:rsidRDefault="00021B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21" w:rsidRDefault="00021B21">
      <w:r>
        <w:separator/>
      </w:r>
    </w:p>
  </w:footnote>
  <w:footnote w:type="continuationSeparator" w:id="0">
    <w:p w:rsidR="00021B21" w:rsidRDefault="00021B21">
      <w:r>
        <w:continuationSeparator/>
      </w:r>
    </w:p>
  </w:footnote>
  <w:footnote w:id="1">
    <w:p w:rsidR="00021B21" w:rsidRDefault="00021B21">
      <w:pPr>
        <w:pStyle w:val="a7"/>
      </w:pPr>
      <w:r>
        <w:rPr>
          <w:rStyle w:val="a8"/>
        </w:rPr>
        <w:footnoteRef/>
      </w:r>
      <w:r>
        <w:t xml:space="preserve"> Мамедов.О.Ю. Современная экономика.,1997.-608с.</w:t>
      </w:r>
    </w:p>
  </w:footnote>
  <w:footnote w:id="2">
    <w:p w:rsidR="00021B21" w:rsidRDefault="00021B21">
      <w:pPr>
        <w:pStyle w:val="a7"/>
      </w:pPr>
      <w:r>
        <w:rPr>
          <w:rStyle w:val="a8"/>
        </w:rPr>
        <w:t>2</w:t>
      </w:r>
      <w:r>
        <w:t xml:space="preserve"> Макконелл.К.Р., Брю С.Л. Экономикс, 2001.-974с.</w:t>
      </w:r>
    </w:p>
  </w:footnote>
  <w:footnote w:id="3">
    <w:p w:rsidR="00021B21" w:rsidRDefault="00021B21">
      <w:pPr>
        <w:pStyle w:val="a7"/>
      </w:pPr>
      <w:r>
        <w:rPr>
          <w:rStyle w:val="a8"/>
        </w:rPr>
        <w:t>3</w:t>
      </w:r>
      <w:r>
        <w:t xml:space="preserve"> Мамедов.О. Ю. Современная экономика.,1997.-608с.</w:t>
      </w:r>
    </w:p>
  </w:footnote>
  <w:footnote w:id="4">
    <w:p w:rsidR="00021B21" w:rsidRDefault="00021B21">
      <w:pPr>
        <w:pStyle w:val="a7"/>
      </w:pPr>
      <w:r>
        <w:rPr>
          <w:rStyle w:val="a8"/>
        </w:rPr>
        <w:t>4</w:t>
      </w:r>
      <w:r>
        <w:t xml:space="preserve"> Гукасьян Г.И. Экономическая теория, 1998.-284с.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B92A894"/>
    <w:lvl w:ilvl="0">
      <w:start w:val="1"/>
      <w:numFmt w:val="bullet"/>
      <w:pStyle w:val="2"/>
      <w:lvlText w:val=""/>
      <w:lvlJc w:val="left"/>
      <w:pPr>
        <w:tabs>
          <w:tab w:val="num" w:pos="643"/>
        </w:tabs>
        <w:ind w:left="643" w:hanging="360"/>
      </w:pPr>
      <w:rPr>
        <w:rFonts w:ascii="Symbol" w:hAnsi="Symbol" w:hint="default"/>
      </w:rPr>
    </w:lvl>
  </w:abstractNum>
  <w:abstractNum w:abstractNumId="1">
    <w:nsid w:val="10E97E40"/>
    <w:multiLevelType w:val="singleLevel"/>
    <w:tmpl w:val="6A72FAA8"/>
    <w:lvl w:ilvl="0">
      <w:start w:val="1"/>
      <w:numFmt w:val="decimal"/>
      <w:lvlText w:val="%1."/>
      <w:lvlJc w:val="left"/>
      <w:pPr>
        <w:tabs>
          <w:tab w:val="num" w:pos="927"/>
        </w:tabs>
        <w:ind w:left="927" w:hanging="360"/>
      </w:pPr>
      <w:rPr>
        <w:rFonts w:hint="default"/>
      </w:rPr>
    </w:lvl>
  </w:abstractNum>
  <w:abstractNum w:abstractNumId="2">
    <w:nsid w:val="6CED09E4"/>
    <w:multiLevelType w:val="singleLevel"/>
    <w:tmpl w:val="45120FCC"/>
    <w:lvl w:ilvl="0">
      <w:start w:val="3"/>
      <w:numFmt w:val="bullet"/>
      <w:lvlText w:val="-"/>
      <w:lvlJc w:val="left"/>
      <w:pPr>
        <w:tabs>
          <w:tab w:val="num" w:pos="1140"/>
        </w:tabs>
        <w:ind w:left="1140" w:hanging="360"/>
      </w:pPr>
      <w:rPr>
        <w:rFonts w:hint="default"/>
      </w:rPr>
    </w:lvl>
  </w:abstractNum>
  <w:abstractNum w:abstractNumId="3">
    <w:nsid w:val="747F6FAF"/>
    <w:multiLevelType w:val="singleLevel"/>
    <w:tmpl w:val="C5DAF9D0"/>
    <w:lvl w:ilvl="0">
      <w:start w:val="1"/>
      <w:numFmt w:val="decimal"/>
      <w:lvlText w:val="%1."/>
      <w:lvlJc w:val="left"/>
      <w:pPr>
        <w:tabs>
          <w:tab w:val="num" w:pos="1090"/>
        </w:tabs>
        <w:ind w:left="1090" w:hanging="39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8C3"/>
    <w:rsid w:val="00021B21"/>
    <w:rsid w:val="0031296B"/>
    <w:rsid w:val="00655624"/>
    <w:rsid w:val="00E7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24480-30DC-4D81-9B2D-43FAB388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widowControl w:val="0"/>
      <w:spacing w:line="280" w:lineRule="exact"/>
      <w:ind w:left="40" w:right="518" w:firstLine="700"/>
      <w:jc w:val="right"/>
      <w:outlineLvl w:val="2"/>
    </w:pPr>
    <w:rPr>
      <w:rFonts w:ascii="Times New Roman" w:hAnsi="Times New Roman"/>
      <w:sz w:val="32"/>
      <w:lang w:val="en-US"/>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widowControl w:val="0"/>
      <w:spacing w:line="280" w:lineRule="exact"/>
      <w:ind w:left="40" w:right="518" w:firstLine="700"/>
      <w:jc w:val="right"/>
      <w:outlineLvl w:val="4"/>
    </w:pPr>
    <w:rPr>
      <w:rFonts w:ascii="Times New Roman" w:hAnsi="Times New Roman"/>
      <w:sz w:val="24"/>
    </w:rPr>
  </w:style>
  <w:style w:type="paragraph" w:styleId="6">
    <w:name w:val="heading 6"/>
    <w:basedOn w:val="a"/>
    <w:next w:val="a"/>
    <w:qFormat/>
    <w:pPr>
      <w:keepNext/>
      <w:widowControl w:val="0"/>
      <w:spacing w:line="280" w:lineRule="exact"/>
      <w:ind w:left="40" w:right="-8" w:hanging="40"/>
      <w:jc w:val="center"/>
      <w:outlineLvl w:val="5"/>
    </w:pPr>
    <w:rPr>
      <w:rFonts w:ascii="Times New Roman" w:hAnsi="Times New Roman"/>
      <w:sz w:val="24"/>
      <w:lang w:val="en-US"/>
    </w:rPr>
  </w:style>
  <w:style w:type="paragraph" w:styleId="7">
    <w:name w:val="heading 7"/>
    <w:basedOn w:val="a"/>
    <w:next w:val="a"/>
    <w:qFormat/>
    <w:pPr>
      <w:keepNext/>
      <w:widowControl w:val="0"/>
      <w:spacing w:line="280" w:lineRule="exact"/>
      <w:ind w:left="40" w:right="134" w:hanging="40"/>
      <w:jc w:val="center"/>
      <w:outlineLvl w:val="6"/>
    </w:pPr>
    <w:rPr>
      <w:rFonts w:ascii="Times New Roman" w:hAnsi="Times New Roman"/>
      <w:b/>
      <w:sz w:val="36"/>
      <w:lang w:val="en-US"/>
    </w:rPr>
  </w:style>
  <w:style w:type="paragraph" w:styleId="8">
    <w:name w:val="heading 8"/>
    <w:basedOn w:val="a"/>
    <w:next w:val="a"/>
    <w:qFormat/>
    <w:pPr>
      <w:keepNext/>
      <w:widowControl w:val="0"/>
      <w:spacing w:line="280" w:lineRule="exact"/>
      <w:ind w:left="40" w:right="-8" w:hanging="40"/>
      <w:jc w:val="center"/>
      <w:outlineLvl w:val="7"/>
    </w:pPr>
    <w:rPr>
      <w:rFonts w:ascii="Times New Roman" w:hAnsi="Times New Roman"/>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widowControl w:val="0"/>
      <w:spacing w:line="360" w:lineRule="exact"/>
      <w:ind w:right="518" w:firstLine="640"/>
      <w:jc w:val="both"/>
    </w:pPr>
    <w:rPr>
      <w:rFonts w:ascii="Arial" w:hAnsi="Arial"/>
      <w:sz w:val="22"/>
    </w:rPr>
  </w:style>
  <w:style w:type="paragraph" w:styleId="a5">
    <w:name w:val="List"/>
    <w:basedOn w:val="a"/>
    <w:semiHidden/>
    <w:pPr>
      <w:ind w:left="283" w:hanging="283"/>
    </w:pPr>
  </w:style>
  <w:style w:type="paragraph" w:styleId="2">
    <w:name w:val="List Bullet 2"/>
    <w:basedOn w:val="a"/>
    <w:autoRedefine/>
    <w:semiHidden/>
    <w:pPr>
      <w:numPr>
        <w:numId w:val="1"/>
      </w:numPr>
    </w:pPr>
  </w:style>
  <w:style w:type="paragraph" w:styleId="a6">
    <w:name w:val="Block Text"/>
    <w:basedOn w:val="a"/>
    <w:semiHidden/>
    <w:pPr>
      <w:widowControl w:val="0"/>
      <w:spacing w:line="360" w:lineRule="exact"/>
      <w:ind w:left="40" w:right="518" w:firstLine="700"/>
      <w:jc w:val="both"/>
    </w:pPr>
    <w:rPr>
      <w:rFonts w:ascii="Arial" w:hAnsi="Arial"/>
      <w:sz w:val="22"/>
    </w:rPr>
  </w:style>
  <w:style w:type="paragraph" w:styleId="21">
    <w:name w:val="Body Text Indent 2"/>
    <w:basedOn w:val="a"/>
    <w:semiHidden/>
    <w:pPr>
      <w:widowControl w:val="0"/>
      <w:spacing w:line="360" w:lineRule="auto"/>
      <w:ind w:right="516" w:firstLine="700"/>
      <w:jc w:val="both"/>
    </w:pPr>
    <w:rPr>
      <w:rFonts w:ascii="Arial" w:hAnsi="Arial"/>
      <w:sz w:val="22"/>
    </w:rPr>
  </w:style>
  <w:style w:type="paragraph" w:styleId="22">
    <w:name w:val="Body Text 2"/>
    <w:basedOn w:val="a"/>
    <w:semiHidden/>
    <w:pPr>
      <w:widowControl w:val="0"/>
      <w:spacing w:line="360" w:lineRule="auto"/>
      <w:ind w:right="516"/>
      <w:jc w:val="both"/>
    </w:pPr>
    <w:rPr>
      <w:rFonts w:ascii="Times New Roman" w:hAnsi="Times New Roman"/>
      <w:sz w:val="28"/>
    </w:rPr>
  </w:style>
  <w:style w:type="paragraph" w:styleId="30">
    <w:name w:val="Body Text Indent 3"/>
    <w:basedOn w:val="a"/>
    <w:semiHidden/>
    <w:pPr>
      <w:widowControl w:val="0"/>
      <w:spacing w:line="280" w:lineRule="exact"/>
      <w:ind w:right="518" w:firstLine="680"/>
      <w:jc w:val="both"/>
    </w:pPr>
    <w:rPr>
      <w:rFonts w:ascii="Times New Roman" w:hAnsi="Times New Roman"/>
      <w:sz w:val="28"/>
    </w:rPr>
  </w:style>
  <w:style w:type="paragraph" w:styleId="a7">
    <w:name w:val="footnote text"/>
    <w:basedOn w:val="a"/>
    <w:semiHidden/>
  </w:style>
  <w:style w:type="character" w:styleId="a8">
    <w:name w:val="footnote reference"/>
    <w:semiHidden/>
    <w:rPr>
      <w:vertAlign w:val="superscript"/>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FESU</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cp:lastModifiedBy>admin</cp:lastModifiedBy>
  <cp:revision>2</cp:revision>
  <dcterms:created xsi:type="dcterms:W3CDTF">2014-02-08T02:25:00Z</dcterms:created>
  <dcterms:modified xsi:type="dcterms:W3CDTF">2014-02-08T02:25:00Z</dcterms:modified>
</cp:coreProperties>
</file>