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66" w:rsidRDefault="000B2366" w:rsidP="00264C21">
      <w:pPr>
        <w:jc w:val="center"/>
        <w:rPr>
          <w:sz w:val="32"/>
          <w:szCs w:val="32"/>
        </w:rPr>
      </w:pPr>
    </w:p>
    <w:p w:rsidR="003962E8" w:rsidRPr="006C3990" w:rsidRDefault="00786D7E" w:rsidP="00264C21">
      <w:pPr>
        <w:jc w:val="center"/>
        <w:rPr>
          <w:sz w:val="32"/>
          <w:szCs w:val="32"/>
        </w:rPr>
      </w:pPr>
      <w:r>
        <w:rPr>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58.8pt;margin-top:-37.95pt;width:539.25pt;height:794.25pt;z-index:-251659776" filled="f">
            <v:textbox>
              <w:txbxContent>
                <w:p w:rsidR="006E1429" w:rsidRDefault="006E1429"/>
              </w:txbxContent>
            </v:textbox>
          </v:shape>
        </w:pict>
      </w:r>
      <w:r w:rsidR="003962E8" w:rsidRPr="006C3990">
        <w:rPr>
          <w:sz w:val="32"/>
          <w:szCs w:val="32"/>
        </w:rPr>
        <w:t>Федеральное агентство по образованию</w:t>
      </w:r>
    </w:p>
    <w:p w:rsidR="003962E8" w:rsidRPr="006C3990" w:rsidRDefault="003962E8" w:rsidP="00264C21">
      <w:pPr>
        <w:pStyle w:val="a3"/>
        <w:rPr>
          <w:b w:val="0"/>
          <w:sz w:val="32"/>
          <w:szCs w:val="32"/>
        </w:rPr>
      </w:pPr>
      <w:r w:rsidRPr="006C3990">
        <w:rPr>
          <w:b w:val="0"/>
          <w:sz w:val="32"/>
          <w:szCs w:val="32"/>
        </w:rPr>
        <w:t xml:space="preserve">Государственное образовательное учреждение  </w:t>
      </w:r>
    </w:p>
    <w:p w:rsidR="003962E8" w:rsidRPr="006C3990" w:rsidRDefault="003962E8" w:rsidP="00264C21">
      <w:pPr>
        <w:pStyle w:val="a3"/>
        <w:rPr>
          <w:b w:val="0"/>
          <w:sz w:val="32"/>
          <w:szCs w:val="32"/>
        </w:rPr>
      </w:pPr>
      <w:r w:rsidRPr="006C3990">
        <w:rPr>
          <w:b w:val="0"/>
          <w:sz w:val="32"/>
          <w:szCs w:val="32"/>
        </w:rPr>
        <w:t>высшего профессионального образования</w:t>
      </w:r>
    </w:p>
    <w:p w:rsidR="003962E8" w:rsidRPr="006C3990" w:rsidRDefault="003962E8" w:rsidP="00264C21">
      <w:pPr>
        <w:pStyle w:val="a3"/>
        <w:rPr>
          <w:b w:val="0"/>
          <w:sz w:val="32"/>
          <w:szCs w:val="32"/>
        </w:rPr>
      </w:pPr>
      <w:r w:rsidRPr="006C3990">
        <w:rPr>
          <w:b w:val="0"/>
          <w:sz w:val="32"/>
          <w:szCs w:val="32"/>
        </w:rPr>
        <w:t>«КУЗБАССКИЙ ГОСУДАРСТВЕННЫЙ ТЕХНИЧЕСКИЙ</w:t>
      </w:r>
    </w:p>
    <w:p w:rsidR="003962E8" w:rsidRPr="006C3990" w:rsidRDefault="003962E8" w:rsidP="00264C21">
      <w:pPr>
        <w:pStyle w:val="a3"/>
        <w:rPr>
          <w:b w:val="0"/>
          <w:sz w:val="32"/>
          <w:szCs w:val="32"/>
        </w:rPr>
      </w:pPr>
      <w:r w:rsidRPr="006C3990">
        <w:rPr>
          <w:b w:val="0"/>
          <w:sz w:val="32"/>
          <w:szCs w:val="32"/>
        </w:rPr>
        <w:t xml:space="preserve"> УНИВЕРСИТЕТ»</w:t>
      </w:r>
    </w:p>
    <w:p w:rsidR="003962E8" w:rsidRPr="006C3990" w:rsidRDefault="003962E8" w:rsidP="00264C21">
      <w:pPr>
        <w:pStyle w:val="a3"/>
        <w:rPr>
          <w:b w:val="0"/>
          <w:sz w:val="32"/>
          <w:szCs w:val="32"/>
        </w:rPr>
      </w:pPr>
    </w:p>
    <w:p w:rsidR="003962E8" w:rsidRPr="006C3990" w:rsidRDefault="003962E8" w:rsidP="00264C21">
      <w:pPr>
        <w:pStyle w:val="a3"/>
        <w:rPr>
          <w:b w:val="0"/>
          <w:sz w:val="32"/>
          <w:szCs w:val="32"/>
        </w:rPr>
      </w:pPr>
      <w:r w:rsidRPr="006C3990">
        <w:rPr>
          <w:b w:val="0"/>
          <w:sz w:val="32"/>
          <w:szCs w:val="32"/>
        </w:rPr>
        <w:t xml:space="preserve">Кафедра общей экономики </w:t>
      </w:r>
    </w:p>
    <w:p w:rsidR="003962E8" w:rsidRPr="006C3990" w:rsidRDefault="003962E8" w:rsidP="00264C21">
      <w:pPr>
        <w:pStyle w:val="a3"/>
        <w:rPr>
          <w:b w:val="0"/>
          <w:sz w:val="32"/>
          <w:szCs w:val="32"/>
        </w:rPr>
      </w:pPr>
    </w:p>
    <w:p w:rsidR="003962E8" w:rsidRPr="006C3990" w:rsidRDefault="003962E8" w:rsidP="00264C21">
      <w:pPr>
        <w:pStyle w:val="a3"/>
        <w:rPr>
          <w:b w:val="0"/>
          <w:sz w:val="32"/>
          <w:szCs w:val="32"/>
        </w:rPr>
      </w:pPr>
    </w:p>
    <w:p w:rsidR="003962E8" w:rsidRPr="006C3990" w:rsidRDefault="003962E8" w:rsidP="00264C21">
      <w:pPr>
        <w:pStyle w:val="a3"/>
        <w:jc w:val="left"/>
        <w:rPr>
          <w:b w:val="0"/>
          <w:sz w:val="32"/>
          <w:szCs w:val="32"/>
        </w:rPr>
      </w:pPr>
    </w:p>
    <w:p w:rsidR="003962E8" w:rsidRDefault="003962E8" w:rsidP="00264C21">
      <w:pPr>
        <w:pStyle w:val="a3"/>
        <w:rPr>
          <w:b w:val="0"/>
          <w:sz w:val="32"/>
          <w:szCs w:val="32"/>
        </w:rPr>
      </w:pPr>
    </w:p>
    <w:p w:rsidR="003962E8" w:rsidRDefault="003962E8" w:rsidP="00264C21">
      <w:pPr>
        <w:pStyle w:val="a3"/>
        <w:rPr>
          <w:b w:val="0"/>
          <w:sz w:val="32"/>
          <w:szCs w:val="32"/>
        </w:rPr>
      </w:pPr>
      <w:r w:rsidRPr="006C3990">
        <w:rPr>
          <w:b w:val="0"/>
          <w:sz w:val="32"/>
          <w:szCs w:val="32"/>
        </w:rPr>
        <w:t xml:space="preserve">КУРСОВАЯ РАБОТА </w:t>
      </w:r>
    </w:p>
    <w:p w:rsidR="003962E8" w:rsidRPr="006C3990" w:rsidRDefault="003962E8" w:rsidP="00264C21">
      <w:pPr>
        <w:pStyle w:val="a3"/>
        <w:rPr>
          <w:b w:val="0"/>
          <w:sz w:val="32"/>
          <w:szCs w:val="32"/>
        </w:rPr>
      </w:pPr>
      <w:r w:rsidRPr="006C3990">
        <w:rPr>
          <w:b w:val="0"/>
          <w:sz w:val="32"/>
          <w:szCs w:val="32"/>
        </w:rPr>
        <w:t>по экономической теории</w:t>
      </w:r>
    </w:p>
    <w:p w:rsidR="003962E8" w:rsidRPr="006C3990" w:rsidRDefault="003962E8" w:rsidP="00264C21">
      <w:pPr>
        <w:pStyle w:val="a3"/>
        <w:rPr>
          <w:b w:val="0"/>
          <w:sz w:val="32"/>
          <w:szCs w:val="32"/>
        </w:rPr>
      </w:pPr>
      <w:r w:rsidRPr="006C3990">
        <w:rPr>
          <w:b w:val="0"/>
          <w:sz w:val="32"/>
          <w:szCs w:val="32"/>
        </w:rPr>
        <w:t>на тему</w:t>
      </w:r>
    </w:p>
    <w:p w:rsidR="003962E8" w:rsidRPr="006C3990" w:rsidRDefault="003962E8" w:rsidP="00264C21">
      <w:pPr>
        <w:pStyle w:val="a3"/>
        <w:rPr>
          <w:b w:val="0"/>
          <w:sz w:val="32"/>
          <w:szCs w:val="32"/>
        </w:rPr>
      </w:pPr>
      <w:r>
        <w:rPr>
          <w:b w:val="0"/>
          <w:sz w:val="32"/>
          <w:szCs w:val="32"/>
        </w:rPr>
        <w:t>«</w:t>
      </w:r>
      <w:r w:rsidRPr="006C3990">
        <w:rPr>
          <w:b w:val="0"/>
          <w:sz w:val="32"/>
          <w:szCs w:val="32"/>
        </w:rPr>
        <w:t>Налоговая система и ее особенности в России</w:t>
      </w:r>
      <w:r>
        <w:rPr>
          <w:b w:val="0"/>
          <w:sz w:val="32"/>
          <w:szCs w:val="32"/>
        </w:rPr>
        <w:t>»</w:t>
      </w:r>
    </w:p>
    <w:p w:rsidR="003962E8" w:rsidRPr="006C3990" w:rsidRDefault="003962E8" w:rsidP="00264C21">
      <w:pPr>
        <w:pStyle w:val="a3"/>
        <w:rPr>
          <w:b w:val="0"/>
          <w:sz w:val="32"/>
          <w:szCs w:val="32"/>
        </w:rPr>
      </w:pPr>
    </w:p>
    <w:p w:rsidR="003962E8" w:rsidRPr="006C3990" w:rsidRDefault="003962E8" w:rsidP="00264C21">
      <w:pPr>
        <w:pStyle w:val="a3"/>
        <w:jc w:val="left"/>
        <w:rPr>
          <w:b w:val="0"/>
          <w:sz w:val="32"/>
          <w:szCs w:val="32"/>
        </w:rPr>
      </w:pPr>
    </w:p>
    <w:p w:rsidR="003962E8" w:rsidRPr="006C3990" w:rsidRDefault="003962E8" w:rsidP="00264C21">
      <w:pPr>
        <w:pStyle w:val="a3"/>
        <w:jc w:val="left"/>
        <w:rPr>
          <w:b w:val="0"/>
          <w:sz w:val="32"/>
          <w:szCs w:val="32"/>
        </w:rPr>
      </w:pPr>
    </w:p>
    <w:p w:rsidR="003962E8" w:rsidRDefault="003962E8" w:rsidP="00264C21">
      <w:pPr>
        <w:pStyle w:val="a3"/>
        <w:ind w:left="4320"/>
        <w:jc w:val="left"/>
        <w:rPr>
          <w:b w:val="0"/>
          <w:sz w:val="32"/>
          <w:szCs w:val="32"/>
        </w:rPr>
      </w:pPr>
    </w:p>
    <w:p w:rsidR="003962E8" w:rsidRDefault="003962E8" w:rsidP="00264C21">
      <w:pPr>
        <w:pStyle w:val="a3"/>
        <w:ind w:left="4320"/>
        <w:jc w:val="left"/>
        <w:rPr>
          <w:b w:val="0"/>
          <w:sz w:val="32"/>
          <w:szCs w:val="32"/>
        </w:rPr>
      </w:pPr>
    </w:p>
    <w:p w:rsidR="003962E8" w:rsidRDefault="003962E8" w:rsidP="00264C21">
      <w:pPr>
        <w:pStyle w:val="a3"/>
        <w:ind w:left="4320"/>
        <w:jc w:val="left"/>
        <w:rPr>
          <w:b w:val="0"/>
          <w:sz w:val="32"/>
          <w:szCs w:val="32"/>
        </w:rPr>
      </w:pPr>
    </w:p>
    <w:p w:rsidR="003962E8" w:rsidRDefault="003962E8" w:rsidP="00264C21">
      <w:pPr>
        <w:pStyle w:val="a3"/>
        <w:ind w:left="4320"/>
        <w:jc w:val="left"/>
        <w:rPr>
          <w:b w:val="0"/>
          <w:sz w:val="32"/>
          <w:szCs w:val="32"/>
        </w:rPr>
      </w:pPr>
    </w:p>
    <w:p w:rsidR="003962E8" w:rsidRDefault="003962E8" w:rsidP="00264C21">
      <w:pPr>
        <w:pStyle w:val="a3"/>
        <w:ind w:left="4320"/>
        <w:jc w:val="left"/>
        <w:rPr>
          <w:b w:val="0"/>
          <w:sz w:val="32"/>
          <w:szCs w:val="32"/>
        </w:rPr>
      </w:pPr>
    </w:p>
    <w:p w:rsidR="003962E8" w:rsidRDefault="003962E8" w:rsidP="00264C21">
      <w:pPr>
        <w:pStyle w:val="a3"/>
        <w:ind w:left="4320"/>
        <w:jc w:val="left"/>
        <w:rPr>
          <w:b w:val="0"/>
          <w:sz w:val="32"/>
          <w:szCs w:val="32"/>
        </w:rPr>
      </w:pPr>
    </w:p>
    <w:p w:rsidR="003962E8" w:rsidRDefault="003962E8" w:rsidP="00264C21">
      <w:pPr>
        <w:pStyle w:val="a3"/>
        <w:ind w:left="4320"/>
        <w:jc w:val="left"/>
        <w:rPr>
          <w:b w:val="0"/>
          <w:sz w:val="32"/>
          <w:szCs w:val="32"/>
        </w:rPr>
      </w:pPr>
    </w:p>
    <w:p w:rsidR="003962E8" w:rsidRPr="006C3990" w:rsidRDefault="003962E8" w:rsidP="00264C21">
      <w:pPr>
        <w:pStyle w:val="a3"/>
        <w:ind w:left="4320"/>
        <w:jc w:val="left"/>
        <w:rPr>
          <w:b w:val="0"/>
          <w:sz w:val="32"/>
          <w:szCs w:val="32"/>
        </w:rPr>
      </w:pPr>
      <w:r w:rsidRPr="006C3990">
        <w:rPr>
          <w:b w:val="0"/>
          <w:sz w:val="32"/>
          <w:szCs w:val="32"/>
        </w:rPr>
        <w:t>Выполнил:</w:t>
      </w:r>
    </w:p>
    <w:p w:rsidR="003962E8" w:rsidRPr="006C3990" w:rsidRDefault="003962E8" w:rsidP="00264C21">
      <w:pPr>
        <w:pStyle w:val="a3"/>
        <w:ind w:left="4320"/>
        <w:jc w:val="left"/>
        <w:rPr>
          <w:b w:val="0"/>
          <w:sz w:val="32"/>
          <w:szCs w:val="32"/>
        </w:rPr>
      </w:pPr>
      <w:r w:rsidRPr="006C3990">
        <w:rPr>
          <w:b w:val="0"/>
          <w:sz w:val="32"/>
          <w:szCs w:val="32"/>
        </w:rPr>
        <w:t xml:space="preserve">студ. </w:t>
      </w:r>
      <w:r>
        <w:rPr>
          <w:b w:val="0"/>
          <w:sz w:val="32"/>
          <w:szCs w:val="32"/>
        </w:rPr>
        <w:t>гр. ЭС-094</w:t>
      </w:r>
    </w:p>
    <w:p w:rsidR="003962E8" w:rsidRPr="006C3990" w:rsidRDefault="003962E8" w:rsidP="00264C21">
      <w:pPr>
        <w:pStyle w:val="a3"/>
        <w:ind w:left="4320"/>
        <w:jc w:val="left"/>
        <w:rPr>
          <w:b w:val="0"/>
          <w:sz w:val="32"/>
          <w:szCs w:val="32"/>
        </w:rPr>
      </w:pPr>
      <w:r>
        <w:rPr>
          <w:b w:val="0"/>
          <w:sz w:val="32"/>
          <w:szCs w:val="32"/>
          <w:lang w:val="en-US"/>
        </w:rPr>
        <w:t>Кагамлык</w:t>
      </w:r>
      <w:r>
        <w:rPr>
          <w:b w:val="0"/>
          <w:sz w:val="32"/>
          <w:szCs w:val="32"/>
        </w:rPr>
        <w:t xml:space="preserve"> Марина</w:t>
      </w:r>
      <w:r w:rsidRPr="006C3990">
        <w:rPr>
          <w:b w:val="0"/>
          <w:sz w:val="32"/>
          <w:szCs w:val="32"/>
        </w:rPr>
        <w:t xml:space="preserve"> </w:t>
      </w:r>
      <w:r>
        <w:rPr>
          <w:b w:val="0"/>
          <w:sz w:val="32"/>
          <w:szCs w:val="32"/>
        </w:rPr>
        <w:t>Евгеньевна</w:t>
      </w:r>
    </w:p>
    <w:p w:rsidR="003962E8" w:rsidRPr="006C3990" w:rsidRDefault="003962E8" w:rsidP="00264C21">
      <w:pPr>
        <w:pStyle w:val="a3"/>
        <w:ind w:left="4320"/>
        <w:jc w:val="left"/>
        <w:rPr>
          <w:b w:val="0"/>
          <w:sz w:val="32"/>
          <w:szCs w:val="32"/>
        </w:rPr>
      </w:pPr>
    </w:p>
    <w:p w:rsidR="003962E8" w:rsidRPr="006C3990" w:rsidRDefault="003962E8" w:rsidP="00264C21">
      <w:pPr>
        <w:pStyle w:val="a3"/>
        <w:ind w:left="4320"/>
        <w:jc w:val="left"/>
        <w:rPr>
          <w:b w:val="0"/>
          <w:sz w:val="32"/>
          <w:szCs w:val="32"/>
        </w:rPr>
      </w:pPr>
      <w:r w:rsidRPr="006C3990">
        <w:rPr>
          <w:b w:val="0"/>
          <w:sz w:val="32"/>
          <w:szCs w:val="32"/>
        </w:rPr>
        <w:t>Научный руководитель:</w:t>
      </w:r>
    </w:p>
    <w:p w:rsidR="003962E8" w:rsidRPr="006C3990" w:rsidRDefault="000D70B2" w:rsidP="00264C21">
      <w:pPr>
        <w:pStyle w:val="a3"/>
        <w:ind w:left="4320"/>
        <w:jc w:val="left"/>
        <w:rPr>
          <w:b w:val="0"/>
          <w:sz w:val="32"/>
          <w:szCs w:val="32"/>
        </w:rPr>
      </w:pPr>
      <w:r>
        <w:rPr>
          <w:b w:val="0"/>
          <w:sz w:val="32"/>
          <w:szCs w:val="32"/>
        </w:rPr>
        <w:t>доктор</w:t>
      </w:r>
      <w:r w:rsidR="003962E8" w:rsidRPr="006C3990">
        <w:rPr>
          <w:b w:val="0"/>
          <w:sz w:val="32"/>
          <w:szCs w:val="32"/>
        </w:rPr>
        <w:t xml:space="preserve"> экон. наук, </w:t>
      </w:r>
      <w:r>
        <w:rPr>
          <w:b w:val="0"/>
          <w:sz w:val="32"/>
          <w:szCs w:val="32"/>
        </w:rPr>
        <w:t>профессор</w:t>
      </w:r>
    </w:p>
    <w:p w:rsidR="003962E8" w:rsidRPr="006C3990" w:rsidRDefault="000D70B2" w:rsidP="00264C21">
      <w:pPr>
        <w:pStyle w:val="a3"/>
        <w:ind w:left="4320"/>
        <w:jc w:val="left"/>
        <w:rPr>
          <w:b w:val="0"/>
          <w:sz w:val="32"/>
          <w:szCs w:val="32"/>
        </w:rPr>
      </w:pPr>
      <w:r>
        <w:rPr>
          <w:b w:val="0"/>
          <w:sz w:val="32"/>
          <w:szCs w:val="32"/>
        </w:rPr>
        <w:t>Логачев В. А.</w:t>
      </w:r>
    </w:p>
    <w:p w:rsidR="003962E8" w:rsidRPr="006C3990" w:rsidRDefault="003962E8" w:rsidP="00264C21">
      <w:pPr>
        <w:pStyle w:val="a3"/>
        <w:ind w:left="4320"/>
        <w:jc w:val="left"/>
        <w:rPr>
          <w:b w:val="0"/>
          <w:sz w:val="32"/>
          <w:szCs w:val="32"/>
        </w:rPr>
      </w:pPr>
    </w:p>
    <w:p w:rsidR="003962E8" w:rsidRPr="006C3990" w:rsidRDefault="003962E8" w:rsidP="00264C21">
      <w:pPr>
        <w:pStyle w:val="a3"/>
        <w:jc w:val="left"/>
        <w:rPr>
          <w:b w:val="0"/>
          <w:sz w:val="32"/>
          <w:szCs w:val="32"/>
        </w:rPr>
      </w:pPr>
    </w:p>
    <w:p w:rsidR="003962E8" w:rsidRDefault="003962E8" w:rsidP="00264C21">
      <w:pPr>
        <w:pStyle w:val="a3"/>
        <w:rPr>
          <w:b w:val="0"/>
          <w:sz w:val="32"/>
          <w:szCs w:val="32"/>
        </w:rPr>
      </w:pPr>
    </w:p>
    <w:p w:rsidR="003962E8" w:rsidRDefault="003962E8" w:rsidP="00264C21">
      <w:pPr>
        <w:pStyle w:val="a3"/>
        <w:rPr>
          <w:b w:val="0"/>
          <w:sz w:val="32"/>
          <w:szCs w:val="32"/>
        </w:rPr>
      </w:pPr>
    </w:p>
    <w:p w:rsidR="003962E8" w:rsidRDefault="003962E8" w:rsidP="00264C21">
      <w:pPr>
        <w:pStyle w:val="a3"/>
        <w:rPr>
          <w:b w:val="0"/>
          <w:sz w:val="32"/>
          <w:szCs w:val="32"/>
        </w:rPr>
      </w:pPr>
    </w:p>
    <w:p w:rsidR="003962E8" w:rsidRDefault="003962E8" w:rsidP="00264C21">
      <w:pPr>
        <w:pStyle w:val="a3"/>
        <w:rPr>
          <w:b w:val="0"/>
          <w:sz w:val="32"/>
          <w:szCs w:val="32"/>
        </w:rPr>
      </w:pPr>
    </w:p>
    <w:p w:rsidR="000D70B2" w:rsidRPr="0057353F" w:rsidRDefault="003962E8" w:rsidP="00264C21">
      <w:pPr>
        <w:pStyle w:val="a3"/>
        <w:rPr>
          <w:b w:val="0"/>
          <w:sz w:val="24"/>
          <w:szCs w:val="24"/>
        </w:rPr>
      </w:pPr>
      <w:r w:rsidRPr="006C3990">
        <w:rPr>
          <w:b w:val="0"/>
          <w:sz w:val="32"/>
          <w:szCs w:val="32"/>
        </w:rPr>
        <w:lastRenderedPageBreak/>
        <w:t>Кемерово</w:t>
      </w:r>
      <w:r>
        <w:rPr>
          <w:b w:val="0"/>
          <w:sz w:val="32"/>
          <w:szCs w:val="32"/>
        </w:rPr>
        <w:t xml:space="preserve"> </w:t>
      </w:r>
      <w:r w:rsidRPr="006C3990">
        <w:rPr>
          <w:b w:val="0"/>
          <w:sz w:val="32"/>
          <w:szCs w:val="32"/>
        </w:rPr>
        <w:t xml:space="preserve"> 20</w:t>
      </w:r>
      <w:r>
        <w:rPr>
          <w:b w:val="0"/>
          <w:sz w:val="32"/>
          <w:szCs w:val="32"/>
        </w:rPr>
        <w:t>10</w:t>
      </w:r>
    </w:p>
    <w:p w:rsidR="000D70B2" w:rsidRDefault="000D70B2" w:rsidP="00264C21">
      <w:pPr>
        <w:spacing w:after="200"/>
        <w:jc w:val="center"/>
        <w:rPr>
          <w:b/>
          <w:sz w:val="32"/>
          <w:szCs w:val="32"/>
        </w:rPr>
      </w:pPr>
      <w:r w:rsidRPr="000D70B2">
        <w:rPr>
          <w:b/>
          <w:sz w:val="32"/>
          <w:szCs w:val="32"/>
        </w:rPr>
        <w:t xml:space="preserve">СОДЕРЖАНИЕ </w:t>
      </w:r>
    </w:p>
    <w:p w:rsidR="000D70B2" w:rsidRPr="002C4DFB" w:rsidRDefault="000D70B2" w:rsidP="00264C21">
      <w:pPr>
        <w:rPr>
          <w:lang w:val="en-US"/>
        </w:rPr>
      </w:pPr>
      <w:r>
        <w:t>Введение</w:t>
      </w:r>
      <w:r w:rsidR="002C4DFB">
        <w:rPr>
          <w:lang w:val="en-US"/>
        </w:rPr>
        <w:t>…………………………………………………………………………3</w:t>
      </w:r>
    </w:p>
    <w:p w:rsidR="000D70B2" w:rsidRDefault="000D70B2" w:rsidP="00264C21">
      <w:r>
        <w:t>1. Налоговая система государства и её элементы.</w:t>
      </w:r>
    </w:p>
    <w:p w:rsidR="000D70B2" w:rsidRDefault="000D70B2" w:rsidP="00264C21">
      <w:r>
        <w:t xml:space="preserve">    1.1 Сущность налогов и их функции</w:t>
      </w:r>
      <w:r w:rsidR="009050D6">
        <w:t>………………………………………..5</w:t>
      </w:r>
    </w:p>
    <w:p w:rsidR="000D70B2" w:rsidRDefault="000D70B2" w:rsidP="00264C21">
      <w:r>
        <w:t xml:space="preserve">    1.2 Понятие налоговой системы государства</w:t>
      </w:r>
      <w:r w:rsidR="00B0306D">
        <w:t>……………………………</w:t>
      </w:r>
      <w:r w:rsidR="00056BF0">
        <w:t>..10</w:t>
      </w:r>
    </w:p>
    <w:p w:rsidR="000D70B2" w:rsidRDefault="00F46787" w:rsidP="00264C21">
      <w:r>
        <w:t xml:space="preserve">    1.3 </w:t>
      </w:r>
      <w:r w:rsidR="000D70B2">
        <w:t>Классификация налогов</w:t>
      </w:r>
      <w:r w:rsidR="00843930">
        <w:t>………………………………………………..</w:t>
      </w:r>
      <w:r w:rsidR="006E1429">
        <w:t xml:space="preserve"> </w:t>
      </w:r>
      <w:r w:rsidR="00843930">
        <w:t>1</w:t>
      </w:r>
      <w:r w:rsidR="00C26F6A">
        <w:t>5</w:t>
      </w:r>
    </w:p>
    <w:p w:rsidR="000D70B2" w:rsidRDefault="00F46787" w:rsidP="00264C21">
      <w:r>
        <w:t xml:space="preserve">    1.4</w:t>
      </w:r>
      <w:r w:rsidR="000D70B2">
        <w:t xml:space="preserve"> Организация налогообложения в современной экономике</w:t>
      </w:r>
      <w:r w:rsidR="00843930">
        <w:t>…………</w:t>
      </w:r>
      <w:r w:rsidR="00C26F6A">
        <w:t xml:space="preserve"> </w:t>
      </w:r>
      <w:r w:rsidR="006E1429">
        <w:t xml:space="preserve"> </w:t>
      </w:r>
      <w:r w:rsidR="00C26F6A">
        <w:t>20</w:t>
      </w:r>
    </w:p>
    <w:p w:rsidR="000D70B2" w:rsidRDefault="000D70B2" w:rsidP="00264C21">
      <w:r>
        <w:t>2. Налоговая система в России</w:t>
      </w:r>
    </w:p>
    <w:p w:rsidR="000D70B2" w:rsidRDefault="000D70B2" w:rsidP="00264C21">
      <w:r>
        <w:t xml:space="preserve">    2.1  Виды налогов и основные принципы налогообложения в России</w:t>
      </w:r>
      <w:r w:rsidR="00C26F6A">
        <w:t>… .23</w:t>
      </w:r>
    </w:p>
    <w:p w:rsidR="000D70B2" w:rsidRDefault="00F46787" w:rsidP="00264C21">
      <w:r>
        <w:t xml:space="preserve">    2.2</w:t>
      </w:r>
      <w:r w:rsidR="000D70B2">
        <w:t xml:space="preserve"> Налоговая политика в России</w:t>
      </w:r>
      <w:r w:rsidR="00B127D7">
        <w:t>………………………………………….</w:t>
      </w:r>
      <w:r w:rsidR="005A3E96">
        <w:t xml:space="preserve"> </w:t>
      </w:r>
      <w:r w:rsidR="00D254D8">
        <w:t>3</w:t>
      </w:r>
      <w:r w:rsidR="007324E4">
        <w:t>1</w:t>
      </w:r>
    </w:p>
    <w:p w:rsidR="00F46787" w:rsidRDefault="00F46787" w:rsidP="00264C21">
      <w:r>
        <w:t xml:space="preserve">    2.3 Дискуссии о НДС……………………………………………………….</w:t>
      </w:r>
      <w:r w:rsidR="005A3E96">
        <w:t xml:space="preserve"> </w:t>
      </w:r>
      <w:r>
        <w:t>34</w:t>
      </w:r>
    </w:p>
    <w:p w:rsidR="000D70B2" w:rsidRPr="00823C55" w:rsidRDefault="000D70B2" w:rsidP="00264C21">
      <w:r>
        <w:t>3. Сравнительный анализ современных систем налогообложения промышленно развитых стран и России</w:t>
      </w:r>
      <w:r w:rsidR="00D53E1E">
        <w:t>…………………………………….. 3</w:t>
      </w:r>
      <w:r w:rsidR="005A3E96">
        <w:t>7</w:t>
      </w:r>
    </w:p>
    <w:p w:rsidR="00EC67B4" w:rsidRDefault="00EC67B4" w:rsidP="00264C21">
      <w:pPr>
        <w:rPr>
          <w:szCs w:val="28"/>
        </w:rPr>
      </w:pPr>
      <w:r>
        <w:rPr>
          <w:szCs w:val="28"/>
        </w:rPr>
        <w:t>Заключение</w:t>
      </w:r>
      <w:r w:rsidR="00D53E1E">
        <w:rPr>
          <w:szCs w:val="28"/>
        </w:rPr>
        <w:t>……………………………………………………………………..</w:t>
      </w:r>
      <w:r w:rsidR="005A3E96">
        <w:rPr>
          <w:szCs w:val="28"/>
        </w:rPr>
        <w:t>41</w:t>
      </w:r>
    </w:p>
    <w:p w:rsidR="00EC67B4" w:rsidRPr="0019429E" w:rsidRDefault="00EC67B4" w:rsidP="00264C21">
      <w:pPr>
        <w:rPr>
          <w:szCs w:val="28"/>
        </w:rPr>
      </w:pPr>
      <w:r w:rsidRPr="00EC67B4">
        <w:rPr>
          <w:szCs w:val="28"/>
        </w:rPr>
        <w:t>Список использованной литературы</w:t>
      </w:r>
      <w:r w:rsidR="0019429E" w:rsidRPr="0019429E">
        <w:rPr>
          <w:szCs w:val="28"/>
        </w:rPr>
        <w:t>…</w:t>
      </w:r>
      <w:r w:rsidR="0019429E">
        <w:rPr>
          <w:szCs w:val="28"/>
        </w:rPr>
        <w:t>……………………………………… 4</w:t>
      </w:r>
      <w:r w:rsidR="005A3E96">
        <w:rPr>
          <w:szCs w:val="28"/>
        </w:rPr>
        <w:t>3</w:t>
      </w:r>
    </w:p>
    <w:p w:rsidR="00B31A07" w:rsidRDefault="00F1133B" w:rsidP="00264C21">
      <w:pPr>
        <w:spacing w:after="200"/>
        <w:jc w:val="center"/>
        <w:rPr>
          <w:rFonts w:ascii="Arial" w:hAnsi="Arial" w:cs="Arial"/>
          <w:b/>
          <w:sz w:val="32"/>
          <w:szCs w:val="32"/>
        </w:rPr>
      </w:pPr>
      <w:r>
        <w:rPr>
          <w:b/>
          <w:sz w:val="32"/>
          <w:szCs w:val="32"/>
        </w:rPr>
        <w:br w:type="page"/>
      </w:r>
      <w:r w:rsidRPr="00B31A07">
        <w:rPr>
          <w:rFonts w:ascii="Arial" w:hAnsi="Arial" w:cs="Arial"/>
          <w:b/>
          <w:sz w:val="32"/>
          <w:szCs w:val="32"/>
        </w:rPr>
        <w:t>Введение.</w:t>
      </w:r>
    </w:p>
    <w:p w:rsidR="007A3A29" w:rsidRPr="0019429E" w:rsidRDefault="00BB182B" w:rsidP="00264C21">
      <w:pPr>
        <w:pStyle w:val="a3"/>
        <w:jc w:val="both"/>
        <w:rPr>
          <w:b w:val="0"/>
          <w:szCs w:val="28"/>
        </w:rPr>
      </w:pPr>
      <w:r>
        <w:rPr>
          <w:b w:val="0"/>
          <w:szCs w:val="28"/>
        </w:rPr>
        <w:tab/>
      </w:r>
    </w:p>
    <w:p w:rsidR="00F1133B" w:rsidRDefault="007A3A29" w:rsidP="00264C21">
      <w:pPr>
        <w:pStyle w:val="a3"/>
        <w:jc w:val="both"/>
        <w:rPr>
          <w:b w:val="0"/>
          <w:color w:val="000000"/>
          <w:spacing w:val="-1"/>
        </w:rPr>
      </w:pPr>
      <w:r w:rsidRPr="0019429E">
        <w:rPr>
          <w:b w:val="0"/>
          <w:szCs w:val="28"/>
        </w:rPr>
        <w:tab/>
      </w:r>
      <w:r w:rsidR="00BB182B" w:rsidRPr="00BB182B">
        <w:rPr>
          <w:b w:val="0"/>
          <w:szCs w:val="28"/>
        </w:rPr>
        <w:t xml:space="preserve">Взимание </w:t>
      </w:r>
      <w:r w:rsidR="00BB182B">
        <w:rPr>
          <w:b w:val="0"/>
          <w:szCs w:val="28"/>
        </w:rPr>
        <w:t>налогов – одна из самых древних функций и основных условий существования государства, общественного развития</w:t>
      </w:r>
      <w:r w:rsidR="00DE796C">
        <w:rPr>
          <w:b w:val="0"/>
          <w:szCs w:val="28"/>
        </w:rPr>
        <w:t>,</w:t>
      </w:r>
      <w:r w:rsidR="00BB182B">
        <w:rPr>
          <w:b w:val="0"/>
          <w:szCs w:val="28"/>
        </w:rPr>
        <w:t xml:space="preserve"> экономического и социального процветания</w:t>
      </w:r>
      <w:r w:rsidR="00697A35">
        <w:rPr>
          <w:b w:val="0"/>
          <w:szCs w:val="28"/>
        </w:rPr>
        <w:t xml:space="preserve">. Налоги появились в период разделения общества на классы и возникновения государственности, как взносы граждан, которые необходимы, чтобы содержать публичную власть. Если смотреть на историю развития общества, то можно увидеть, что ни одно из государств не смогло </w:t>
      </w:r>
      <w:r w:rsidR="00DE796C">
        <w:rPr>
          <w:b w:val="0"/>
          <w:szCs w:val="28"/>
        </w:rPr>
        <w:t>обойтись</w:t>
      </w:r>
      <w:r w:rsidR="00697A35">
        <w:rPr>
          <w:b w:val="0"/>
          <w:szCs w:val="28"/>
        </w:rPr>
        <w:t xml:space="preserve"> без налогов. Как отмечал Адам Смит в своём «Исследовании</w:t>
      </w:r>
      <w:r w:rsidR="00697A35" w:rsidRPr="00697A35">
        <w:rPr>
          <w:b w:val="0"/>
          <w:szCs w:val="28"/>
        </w:rPr>
        <w:t xml:space="preserve"> о природе и причинах богатства народов</w:t>
      </w:r>
      <w:r w:rsidR="00697A35">
        <w:rPr>
          <w:b w:val="0"/>
          <w:szCs w:val="28"/>
        </w:rPr>
        <w:t>»</w:t>
      </w:r>
      <w:r w:rsidR="00F46E02">
        <w:rPr>
          <w:b w:val="0"/>
          <w:szCs w:val="28"/>
        </w:rPr>
        <w:t>: «</w:t>
      </w:r>
      <w:r w:rsidR="00F46E02" w:rsidRPr="00F46E02">
        <w:rPr>
          <w:b w:val="0"/>
          <w:color w:val="000000"/>
          <w:spacing w:val="-1"/>
        </w:rPr>
        <w:t>Подданные государства должны по возможности соответственно своей способности и силам участвовать в содержании правительства, т. е. соответственно доходу, каким они пользуются под покровительством и защитой государства»</w:t>
      </w:r>
      <w:r w:rsidR="009D5554">
        <w:rPr>
          <w:rStyle w:val="ad"/>
          <w:b w:val="0"/>
          <w:color w:val="000000"/>
          <w:spacing w:val="-1"/>
        </w:rPr>
        <w:footnoteReference w:id="1"/>
      </w:r>
      <w:r w:rsidR="009D5554">
        <w:rPr>
          <w:b w:val="0"/>
          <w:color w:val="000000"/>
          <w:spacing w:val="-1"/>
        </w:rPr>
        <w:t>.</w:t>
      </w:r>
      <w:r w:rsidR="00DC71F2">
        <w:rPr>
          <w:b w:val="0"/>
          <w:color w:val="000000"/>
          <w:spacing w:val="-1"/>
        </w:rPr>
        <w:t xml:space="preserve"> </w:t>
      </w:r>
      <w:r w:rsidR="00DC71F2" w:rsidRPr="00C26F6A">
        <w:rPr>
          <w:b w:val="0"/>
          <w:color w:val="000000"/>
          <w:spacing w:val="-1"/>
        </w:rPr>
        <w:t xml:space="preserve">Таким образом, по Адаму Смиту, все поданные государства должны платить </w:t>
      </w:r>
      <w:r w:rsidR="000F0F10" w:rsidRPr="00C26F6A">
        <w:rPr>
          <w:b w:val="0"/>
          <w:color w:val="000000"/>
          <w:spacing w:val="-1"/>
        </w:rPr>
        <w:t xml:space="preserve">налоги, но каждый должен </w:t>
      </w:r>
      <w:r w:rsidR="00DC71F2" w:rsidRPr="00C26F6A">
        <w:rPr>
          <w:b w:val="0"/>
          <w:color w:val="000000"/>
          <w:spacing w:val="-1"/>
        </w:rPr>
        <w:t>платить</w:t>
      </w:r>
      <w:r w:rsidR="000F0F10" w:rsidRPr="00C26F6A">
        <w:rPr>
          <w:b w:val="0"/>
          <w:color w:val="000000"/>
          <w:spacing w:val="-1"/>
        </w:rPr>
        <w:t xml:space="preserve"> их дифференцировано,</w:t>
      </w:r>
      <w:r w:rsidR="00DC71F2" w:rsidRPr="00C26F6A">
        <w:rPr>
          <w:b w:val="0"/>
          <w:color w:val="000000"/>
          <w:spacing w:val="-1"/>
        </w:rPr>
        <w:t xml:space="preserve"> в соответствии со своим доходом. </w:t>
      </w:r>
      <w:r w:rsidR="000F0F10" w:rsidRPr="00C26F6A">
        <w:rPr>
          <w:b w:val="0"/>
          <w:color w:val="000000"/>
          <w:spacing w:val="-1"/>
        </w:rPr>
        <w:t>В результате этого каждый пользуется защитой и покровительством государства в соответствии с суммой уплаченных налогов.</w:t>
      </w:r>
      <w:r w:rsidR="000F0F10">
        <w:rPr>
          <w:b w:val="0"/>
          <w:color w:val="000000"/>
          <w:spacing w:val="-1"/>
        </w:rPr>
        <w:t xml:space="preserve"> </w:t>
      </w:r>
    </w:p>
    <w:p w:rsidR="00A675B1" w:rsidRPr="00A675B1" w:rsidRDefault="00A675B1" w:rsidP="00264C21">
      <w:pPr>
        <w:ind w:firstLine="567"/>
        <w:jc w:val="both"/>
      </w:pPr>
      <w:r>
        <w:rPr>
          <w:b/>
          <w:color w:val="000000"/>
          <w:spacing w:val="-1"/>
        </w:rPr>
        <w:tab/>
      </w:r>
      <w:r w:rsidRPr="00A675B1">
        <w:rPr>
          <w:color w:val="000000"/>
          <w:spacing w:val="-1"/>
        </w:rPr>
        <w:t xml:space="preserve">Сейчас, когда в России проводятся реформы, в том числе и экономической сфере, как никогда актуальна мысль великого экономиста Маркса, которого сейчас так редко цитируют: </w:t>
      </w:r>
      <w:r>
        <w:t>«</w:t>
      </w:r>
      <w:r w:rsidRPr="00A675B1">
        <w:t>В налогах воплощено экономическое выражение существования государства. Чиновники и попы, солдаты и балетные танцовщицы, школьные учителя и полицейские, греческие музеи и готические башни, цивильный лист и табель о рангах – все эти сказочные создания в зародыше покоятся в одном общем семени – налогах».</w:t>
      </w:r>
      <w:r w:rsidR="000F0F10">
        <w:t xml:space="preserve"> </w:t>
      </w:r>
      <w:r w:rsidR="000F0F10" w:rsidRPr="00C26F6A">
        <w:t>Марксом было подчеркнуто, что налоги дают возможность для содержания и развития следующих структур: государственной службы, финансирование образования, правоохранительных органов, культуры и оборону страны.</w:t>
      </w:r>
      <w:r w:rsidR="000F0F10">
        <w:t xml:space="preserve"> </w:t>
      </w:r>
    </w:p>
    <w:p w:rsidR="003834F0" w:rsidRDefault="00A675B1" w:rsidP="00264C21">
      <w:pPr>
        <w:pStyle w:val="a3"/>
        <w:jc w:val="both"/>
        <w:rPr>
          <w:b w:val="0"/>
          <w:color w:val="000000"/>
          <w:spacing w:val="-1"/>
        </w:rPr>
      </w:pPr>
      <w:r>
        <w:rPr>
          <w:b w:val="0"/>
          <w:color w:val="000000"/>
          <w:spacing w:val="-1"/>
        </w:rPr>
        <w:tab/>
      </w:r>
      <w:r w:rsidR="003834F0">
        <w:rPr>
          <w:b w:val="0"/>
          <w:color w:val="000000"/>
          <w:spacing w:val="-1"/>
        </w:rPr>
        <w:t>В условиях рыночных отношений, а особенно в период перехода к рынку, налоговая система – один из самых важных экономических регуляторов, это основа механизма государственного регулирования экономики, ведь среди средств управления</w:t>
      </w:r>
      <w:r w:rsidR="00A7508C">
        <w:rPr>
          <w:b w:val="0"/>
          <w:color w:val="000000"/>
          <w:spacing w:val="-1"/>
        </w:rPr>
        <w:t xml:space="preserve"> государством рыночной экономикой</w:t>
      </w:r>
      <w:r w:rsidR="003834F0">
        <w:rPr>
          <w:b w:val="0"/>
          <w:color w:val="000000"/>
          <w:spacing w:val="-1"/>
        </w:rPr>
        <w:t xml:space="preserve"> именно налоги занимают такое значительное место.</w:t>
      </w:r>
      <w:r w:rsidR="00A7508C">
        <w:rPr>
          <w:b w:val="0"/>
          <w:color w:val="000000"/>
          <w:spacing w:val="-1"/>
        </w:rPr>
        <w:tab/>
      </w:r>
    </w:p>
    <w:p w:rsidR="003834F0" w:rsidRDefault="00A7508C" w:rsidP="00264C21">
      <w:pPr>
        <w:pStyle w:val="a3"/>
        <w:jc w:val="both"/>
        <w:rPr>
          <w:b w:val="0"/>
          <w:color w:val="000000"/>
          <w:spacing w:val="-1"/>
        </w:rPr>
      </w:pPr>
      <w:r>
        <w:rPr>
          <w:b w:val="0"/>
          <w:color w:val="000000"/>
          <w:spacing w:val="-1"/>
        </w:rPr>
        <w:tab/>
        <w:t xml:space="preserve">Последнее время налоговая система – главный предмет дискуссий о способах и путях проведения реформ, эта же тема подвержена острой критике. </w:t>
      </w:r>
      <w:r w:rsidR="00F52A09">
        <w:rPr>
          <w:b w:val="0"/>
          <w:color w:val="000000"/>
          <w:spacing w:val="-1"/>
        </w:rPr>
        <w:t xml:space="preserve"> </w:t>
      </w:r>
      <w:r w:rsidR="00F52A09" w:rsidRPr="00F52A09">
        <w:rPr>
          <w:b w:val="0"/>
          <w:color w:val="000000"/>
          <w:spacing w:val="-1"/>
        </w:rPr>
        <w:t>Проблема налоговой</w:t>
      </w:r>
      <w:r w:rsidR="00F52A09">
        <w:rPr>
          <w:b w:val="0"/>
          <w:color w:val="000000"/>
          <w:spacing w:val="-1"/>
        </w:rPr>
        <w:t xml:space="preserve"> системы сегодня -  </w:t>
      </w:r>
      <w:r w:rsidR="00F52A09" w:rsidRPr="00F52A09">
        <w:rPr>
          <w:b w:val="0"/>
          <w:color w:val="000000"/>
          <w:spacing w:val="-1"/>
        </w:rPr>
        <w:t xml:space="preserve">одна из наиболее </w:t>
      </w:r>
      <w:r w:rsidR="00F52A09">
        <w:rPr>
          <w:b w:val="0"/>
          <w:color w:val="000000"/>
          <w:spacing w:val="-1"/>
        </w:rPr>
        <w:t>трудных</w:t>
      </w:r>
      <w:r w:rsidR="00F52A09" w:rsidRPr="00F52A09">
        <w:rPr>
          <w:b w:val="0"/>
          <w:color w:val="000000"/>
          <w:spacing w:val="-1"/>
        </w:rPr>
        <w:t xml:space="preserve"> и противоречивых в мировой практике ведения народного хозяйства</w:t>
      </w:r>
      <w:r w:rsidR="00F52A09">
        <w:rPr>
          <w:b w:val="0"/>
          <w:color w:val="000000"/>
          <w:spacing w:val="-1"/>
        </w:rPr>
        <w:t xml:space="preserve">.  </w:t>
      </w:r>
      <w:r>
        <w:rPr>
          <w:b w:val="0"/>
          <w:color w:val="000000"/>
          <w:spacing w:val="-1"/>
        </w:rPr>
        <w:t xml:space="preserve">Нужно отметить, что налоговая система в Российской Федерации была создана в 1991 году, </w:t>
      </w:r>
      <w:r w:rsidR="000F0F10">
        <w:rPr>
          <w:b w:val="0"/>
          <w:color w:val="000000"/>
          <w:spacing w:val="-1"/>
        </w:rPr>
        <w:t>но</w:t>
      </w:r>
      <w:r>
        <w:rPr>
          <w:b w:val="0"/>
          <w:color w:val="000000"/>
          <w:spacing w:val="-1"/>
        </w:rPr>
        <w:t xml:space="preserve"> не смотря на то, что это произошло </w:t>
      </w:r>
      <w:r w:rsidR="00F52A09">
        <w:rPr>
          <w:b w:val="0"/>
          <w:color w:val="000000"/>
          <w:spacing w:val="-1"/>
        </w:rPr>
        <w:t>19 лет назад, сегодня очень мало монографий отечественных авторов по этой теме, такое происходит из-за того, что налоговая система России  создается практически заново.</w:t>
      </w:r>
    </w:p>
    <w:p w:rsidR="00F52A09" w:rsidRDefault="00F52A09" w:rsidP="00264C21">
      <w:pPr>
        <w:pStyle w:val="a3"/>
        <w:jc w:val="both"/>
        <w:rPr>
          <w:b w:val="0"/>
          <w:color w:val="000000"/>
          <w:spacing w:val="-1"/>
        </w:rPr>
      </w:pPr>
      <w:r>
        <w:rPr>
          <w:b w:val="0"/>
          <w:color w:val="000000"/>
          <w:spacing w:val="-1"/>
        </w:rPr>
        <w:tab/>
        <w:t xml:space="preserve">Необходимо, чтобы налоговая система России была приспособлена </w:t>
      </w:r>
      <w:r w:rsidR="009D5554">
        <w:rPr>
          <w:b w:val="0"/>
          <w:color w:val="000000"/>
          <w:spacing w:val="-1"/>
        </w:rPr>
        <w:t>к</w:t>
      </w:r>
      <w:r>
        <w:rPr>
          <w:b w:val="0"/>
          <w:color w:val="000000"/>
          <w:spacing w:val="-1"/>
        </w:rPr>
        <w:t xml:space="preserve"> современным общественным отношениям, соответствовала мировому опыту. Но следует не просто применять те шаблоны в данной стране, а учитывать исторические особенности страны, формировать налоговую систему так, чтобы в ней было место реформам, которые сейчас проводятся. </w:t>
      </w:r>
    </w:p>
    <w:p w:rsidR="00F52A09" w:rsidRDefault="00F52A09" w:rsidP="00264C21">
      <w:pPr>
        <w:pStyle w:val="a3"/>
        <w:jc w:val="both"/>
        <w:rPr>
          <w:b w:val="0"/>
          <w:color w:val="000000"/>
          <w:spacing w:val="-1"/>
        </w:rPr>
      </w:pPr>
      <w:r>
        <w:rPr>
          <w:b w:val="0"/>
          <w:color w:val="000000"/>
          <w:spacing w:val="-1"/>
        </w:rPr>
        <w:tab/>
        <w:t xml:space="preserve">Я считаю, что актуальность этой темы заключается в том, что налоги, как и вся налоговая политика, являются сильным механизмом в управлении экономикой в условиях рынка, они выступают как инструмент воздействия государства на развитие хозяйства, выбор приоритетов </w:t>
      </w:r>
      <w:r w:rsidR="0034479C">
        <w:rPr>
          <w:b w:val="0"/>
          <w:color w:val="000000"/>
          <w:spacing w:val="-1"/>
        </w:rPr>
        <w:t>социального и экономического развития. В настоящее время оптимальный выбор налоговой системы будет решением проблем страны и стимулом к развитию экономику в будущем.</w:t>
      </w:r>
    </w:p>
    <w:p w:rsidR="00F52A09" w:rsidRDefault="0034479C" w:rsidP="00264C21">
      <w:pPr>
        <w:pStyle w:val="a3"/>
        <w:jc w:val="both"/>
        <w:rPr>
          <w:b w:val="0"/>
          <w:color w:val="000000"/>
          <w:spacing w:val="-1"/>
        </w:rPr>
      </w:pPr>
      <w:r>
        <w:rPr>
          <w:b w:val="0"/>
          <w:color w:val="000000"/>
          <w:spacing w:val="-1"/>
        </w:rPr>
        <w:tab/>
        <w:t>Целью это работы является:</w:t>
      </w:r>
    </w:p>
    <w:p w:rsidR="0034479C" w:rsidRDefault="00D90D4E" w:rsidP="00264C21">
      <w:pPr>
        <w:pStyle w:val="a3"/>
        <w:jc w:val="both"/>
        <w:rPr>
          <w:b w:val="0"/>
          <w:color w:val="000000"/>
          <w:spacing w:val="-1"/>
        </w:rPr>
      </w:pPr>
      <w:r>
        <w:rPr>
          <w:b w:val="0"/>
          <w:color w:val="000000"/>
          <w:spacing w:val="-1"/>
        </w:rPr>
        <w:t xml:space="preserve"> </w:t>
      </w:r>
      <w:r w:rsidR="009D5554">
        <w:rPr>
          <w:b w:val="0"/>
          <w:color w:val="000000"/>
          <w:spacing w:val="-1"/>
        </w:rPr>
        <w:tab/>
      </w:r>
      <w:r>
        <w:rPr>
          <w:b w:val="0"/>
          <w:color w:val="000000"/>
          <w:spacing w:val="-1"/>
        </w:rPr>
        <w:t>- изучение налоговой системы государства, рассмотрение таких понятий как «сущность налогов» и «функции налогов»;</w:t>
      </w:r>
    </w:p>
    <w:p w:rsidR="00D90D4E" w:rsidRDefault="00D90D4E" w:rsidP="009D5554">
      <w:pPr>
        <w:pStyle w:val="a3"/>
        <w:ind w:firstLine="708"/>
        <w:jc w:val="both"/>
        <w:rPr>
          <w:b w:val="0"/>
          <w:color w:val="000000"/>
          <w:spacing w:val="-1"/>
        </w:rPr>
      </w:pPr>
      <w:r>
        <w:rPr>
          <w:b w:val="0"/>
          <w:color w:val="000000"/>
          <w:spacing w:val="-1"/>
        </w:rPr>
        <w:t xml:space="preserve"> - анализ теоретической  составляющей основ налогообложения;</w:t>
      </w:r>
    </w:p>
    <w:p w:rsidR="00D90D4E" w:rsidRDefault="00D90D4E" w:rsidP="009D5554">
      <w:pPr>
        <w:pStyle w:val="a3"/>
        <w:ind w:firstLine="708"/>
        <w:jc w:val="both"/>
        <w:rPr>
          <w:b w:val="0"/>
          <w:color w:val="000000"/>
          <w:spacing w:val="-1"/>
        </w:rPr>
      </w:pPr>
      <w:r>
        <w:rPr>
          <w:b w:val="0"/>
          <w:color w:val="000000"/>
          <w:spacing w:val="-1"/>
        </w:rPr>
        <w:t xml:space="preserve"> - выделение </w:t>
      </w:r>
      <w:r w:rsidR="003D4179">
        <w:rPr>
          <w:b w:val="0"/>
          <w:color w:val="000000"/>
          <w:spacing w:val="-1"/>
        </w:rPr>
        <w:t>характерных черт налоговой системы Российской Федерации;</w:t>
      </w:r>
    </w:p>
    <w:p w:rsidR="009050D6" w:rsidRDefault="003D4179" w:rsidP="009D5554">
      <w:pPr>
        <w:pStyle w:val="a3"/>
        <w:ind w:firstLine="708"/>
        <w:jc w:val="both"/>
        <w:rPr>
          <w:b w:val="0"/>
        </w:rPr>
      </w:pPr>
      <w:r>
        <w:rPr>
          <w:b w:val="0"/>
          <w:color w:val="000000"/>
          <w:spacing w:val="-1"/>
        </w:rPr>
        <w:t xml:space="preserve">-  </w:t>
      </w:r>
      <w:r w:rsidRPr="003D4179">
        <w:rPr>
          <w:b w:val="0"/>
        </w:rPr>
        <w:t xml:space="preserve">сравнительный анализ </w:t>
      </w:r>
      <w:r>
        <w:rPr>
          <w:b w:val="0"/>
        </w:rPr>
        <w:t>налоговых систем</w:t>
      </w:r>
      <w:r w:rsidRPr="003D4179">
        <w:rPr>
          <w:b w:val="0"/>
        </w:rPr>
        <w:t xml:space="preserve"> экономически развитых стран с </w:t>
      </w:r>
      <w:r>
        <w:rPr>
          <w:b w:val="0"/>
        </w:rPr>
        <w:t xml:space="preserve">системой налогов в </w:t>
      </w:r>
      <w:r w:rsidRPr="003D4179">
        <w:rPr>
          <w:b w:val="0"/>
        </w:rPr>
        <w:t>России</w:t>
      </w:r>
      <w:r>
        <w:rPr>
          <w:b w:val="0"/>
        </w:rPr>
        <w:t>.</w:t>
      </w:r>
    </w:p>
    <w:p w:rsidR="009050D6" w:rsidRDefault="009050D6" w:rsidP="00264C21">
      <w:pPr>
        <w:pStyle w:val="a3"/>
        <w:rPr>
          <w:rFonts w:ascii="Arial" w:hAnsi="Arial" w:cs="Arial"/>
          <w:szCs w:val="28"/>
        </w:rPr>
      </w:pPr>
      <w:r>
        <w:rPr>
          <w:b w:val="0"/>
        </w:rPr>
        <w:br w:type="page"/>
      </w:r>
      <w:r w:rsidRPr="009050D6">
        <w:rPr>
          <w:rFonts w:ascii="Arial" w:hAnsi="Arial" w:cs="Arial"/>
          <w:sz w:val="32"/>
          <w:szCs w:val="32"/>
        </w:rPr>
        <w:t>Глава 1. Налоговая система государства и её элементы.</w:t>
      </w:r>
    </w:p>
    <w:p w:rsidR="009050D6" w:rsidRPr="009050D6" w:rsidRDefault="009050D6" w:rsidP="00264C21">
      <w:pPr>
        <w:pStyle w:val="a3"/>
        <w:rPr>
          <w:rFonts w:ascii="Arial" w:hAnsi="Arial" w:cs="Arial"/>
          <w:szCs w:val="28"/>
        </w:rPr>
      </w:pPr>
    </w:p>
    <w:p w:rsidR="009050D6" w:rsidRDefault="009050D6" w:rsidP="00264C21">
      <w:pPr>
        <w:pStyle w:val="a3"/>
        <w:rPr>
          <w:rFonts w:ascii="Arial" w:hAnsi="Arial" w:cs="Arial"/>
          <w:i/>
        </w:rPr>
      </w:pPr>
      <w:r w:rsidRPr="009050D6">
        <w:rPr>
          <w:rFonts w:ascii="Arial" w:hAnsi="Arial" w:cs="Arial"/>
          <w:i/>
        </w:rPr>
        <w:t>1</w:t>
      </w:r>
      <w:r>
        <w:rPr>
          <w:rFonts w:ascii="Arial" w:hAnsi="Arial" w:cs="Arial"/>
          <w:i/>
        </w:rPr>
        <w:t>.1 Сущность налогов и их функции.</w:t>
      </w:r>
    </w:p>
    <w:p w:rsidR="001C356A" w:rsidRDefault="001C356A" w:rsidP="00264C21">
      <w:pPr>
        <w:pStyle w:val="a3"/>
        <w:jc w:val="both"/>
        <w:rPr>
          <w:b w:val="0"/>
        </w:rPr>
      </w:pPr>
    </w:p>
    <w:p w:rsidR="00DE5729" w:rsidRDefault="001C356A" w:rsidP="00264C21">
      <w:pPr>
        <w:pStyle w:val="a3"/>
        <w:jc w:val="both"/>
        <w:rPr>
          <w:b w:val="0"/>
        </w:rPr>
      </w:pPr>
      <w:r>
        <w:rPr>
          <w:b w:val="0"/>
        </w:rPr>
        <w:tab/>
      </w:r>
      <w:r w:rsidR="00D84AC5" w:rsidRPr="00D84AC5">
        <w:rPr>
          <w:b w:val="0"/>
        </w:rPr>
        <w:t xml:space="preserve">Налоги – </w:t>
      </w:r>
      <w:r w:rsidR="00D84AC5">
        <w:rPr>
          <w:b w:val="0"/>
        </w:rPr>
        <w:t xml:space="preserve">важная часть экономики, которая связана с возникновением, жизнью и с деятельностью государства. Масштаб, </w:t>
      </w:r>
      <w:r w:rsidR="00DE5729">
        <w:rPr>
          <w:b w:val="0"/>
        </w:rPr>
        <w:t xml:space="preserve">способ и характер привлечения денежных </w:t>
      </w:r>
      <w:r w:rsidR="00EF29BD">
        <w:rPr>
          <w:b w:val="0"/>
        </w:rPr>
        <w:t>ресурсов, и распоряжение ими</w:t>
      </w:r>
      <w:r w:rsidR="00DE5729">
        <w:rPr>
          <w:b w:val="0"/>
        </w:rPr>
        <w:t xml:space="preserve"> зависит от того, на какой ступени экономического развития находится определенное общество. </w:t>
      </w:r>
    </w:p>
    <w:p w:rsidR="00DB261A" w:rsidRDefault="00DE5729" w:rsidP="00264C21">
      <w:pPr>
        <w:pStyle w:val="a3"/>
        <w:jc w:val="both"/>
        <w:rPr>
          <w:b w:val="0"/>
        </w:rPr>
      </w:pPr>
      <w:r>
        <w:rPr>
          <w:b w:val="0"/>
        </w:rPr>
        <w:tab/>
        <w:t xml:space="preserve">Возникновение государства влечет за собой появление определенной экономической, социальной, экологической политики, для осуществления и обеспечения которых </w:t>
      </w:r>
      <w:r w:rsidR="00A1518A">
        <w:rPr>
          <w:b w:val="0"/>
        </w:rPr>
        <w:t xml:space="preserve">государству нужны большие суммы средств. </w:t>
      </w:r>
    </w:p>
    <w:p w:rsidR="005344BE" w:rsidRDefault="005344BE" w:rsidP="00264C21">
      <w:pPr>
        <w:pStyle w:val="a3"/>
        <w:jc w:val="both"/>
        <w:rPr>
          <w:b w:val="0"/>
        </w:rPr>
      </w:pPr>
      <w:r>
        <w:rPr>
          <w:b w:val="0"/>
        </w:rPr>
        <w:tab/>
        <w:t>Часто говорится, что налоги – это платежи в денежной форме. В современном обществе большинство налогов выплачивается именно так. Но если углубиться в историю возникновения обязательных выплат государству, то можно увидеть, что ранее налоги носили</w:t>
      </w:r>
      <w:r w:rsidR="007E0024">
        <w:rPr>
          <w:b w:val="0"/>
        </w:rPr>
        <w:t xml:space="preserve"> </w:t>
      </w:r>
      <w:r>
        <w:rPr>
          <w:b w:val="0"/>
        </w:rPr>
        <w:t xml:space="preserve">и натуральный характер, </w:t>
      </w:r>
      <w:r w:rsidR="00EF29BD">
        <w:rPr>
          <w:b w:val="0"/>
        </w:rPr>
        <w:t>а</w:t>
      </w:r>
      <w:r>
        <w:rPr>
          <w:b w:val="0"/>
        </w:rPr>
        <w:t xml:space="preserve"> в некоторых ситуациях допускалась выплата налогов предоставлением каких-либо </w:t>
      </w:r>
      <w:r w:rsidR="007E0024">
        <w:rPr>
          <w:b w:val="0"/>
        </w:rPr>
        <w:t>услуг и</w:t>
      </w:r>
      <w:r>
        <w:rPr>
          <w:b w:val="0"/>
        </w:rPr>
        <w:t xml:space="preserve"> товаров.</w:t>
      </w:r>
    </w:p>
    <w:p w:rsidR="00A1518A" w:rsidRPr="00DB261A" w:rsidRDefault="00A1518A" w:rsidP="00264C21">
      <w:pPr>
        <w:pStyle w:val="a3"/>
        <w:jc w:val="both"/>
        <w:rPr>
          <w:szCs w:val="28"/>
        </w:rPr>
      </w:pPr>
      <w:r>
        <w:rPr>
          <w:b w:val="0"/>
        </w:rPr>
        <w:tab/>
        <w:t xml:space="preserve">На ранних стадиях развития государственной организации первой формой налогов можно считать жертвоприношение, оно было негласным законом и стало на тот момент своеобразной платой или сбором. </w:t>
      </w:r>
    </w:p>
    <w:p w:rsidR="00DB261A" w:rsidRDefault="005325B5" w:rsidP="00264C21">
      <w:pPr>
        <w:pStyle w:val="a3"/>
        <w:jc w:val="both"/>
        <w:rPr>
          <w:b w:val="0"/>
          <w:szCs w:val="28"/>
        </w:rPr>
      </w:pPr>
      <w:r>
        <w:rPr>
          <w:b w:val="0"/>
          <w:szCs w:val="28"/>
          <w:lang w:val="en-US"/>
        </w:rPr>
        <w:tab/>
      </w:r>
      <w:r w:rsidRPr="005325B5">
        <w:rPr>
          <w:b w:val="0"/>
          <w:szCs w:val="28"/>
        </w:rPr>
        <w:t xml:space="preserve">В эпоху до капитализма </w:t>
      </w:r>
      <w:r>
        <w:rPr>
          <w:b w:val="0"/>
          <w:szCs w:val="28"/>
        </w:rPr>
        <w:t xml:space="preserve">государственные потребности покрывались в основном доходами от недвижимости, которая находилась в собственности </w:t>
      </w:r>
      <w:r w:rsidR="00C87D6A">
        <w:rPr>
          <w:b w:val="0"/>
          <w:szCs w:val="28"/>
        </w:rPr>
        <w:t xml:space="preserve">правителя государства. В ходе развития товарно-денежных отношений размер собственности государства уменьшается, что приводит сокращению доходов государства, </w:t>
      </w:r>
      <w:r w:rsidR="0092684E">
        <w:rPr>
          <w:b w:val="0"/>
          <w:szCs w:val="28"/>
        </w:rPr>
        <w:t>вследствие</w:t>
      </w:r>
      <w:r w:rsidR="00C87D6A">
        <w:rPr>
          <w:b w:val="0"/>
          <w:szCs w:val="28"/>
        </w:rPr>
        <w:t xml:space="preserve"> чего налоги становятся основным источником </w:t>
      </w:r>
      <w:r w:rsidR="0092684E">
        <w:rPr>
          <w:b w:val="0"/>
          <w:szCs w:val="28"/>
        </w:rPr>
        <w:t xml:space="preserve">доходов государства и переходят преимущественно в денежную форму. </w:t>
      </w:r>
    </w:p>
    <w:p w:rsidR="00C73178" w:rsidRDefault="0092684E" w:rsidP="00264C21">
      <w:pPr>
        <w:pStyle w:val="a3"/>
        <w:jc w:val="both"/>
        <w:rPr>
          <w:b w:val="0"/>
          <w:szCs w:val="28"/>
        </w:rPr>
      </w:pPr>
      <w:r>
        <w:rPr>
          <w:b w:val="0"/>
          <w:szCs w:val="28"/>
        </w:rPr>
        <w:tab/>
        <w:t xml:space="preserve">Поэтому налоги как важная часть экономики носят исторический характер. Изменение налогов происходило вместе с развитием государства. </w:t>
      </w:r>
      <w:r w:rsidR="00C73178">
        <w:rPr>
          <w:b w:val="0"/>
          <w:szCs w:val="28"/>
        </w:rPr>
        <w:t>Налоговые отношения носят односторонний характер, потому что тот, кто платит налоги государству, ничего не получает за свой платеж.</w:t>
      </w:r>
    </w:p>
    <w:p w:rsidR="00C73178" w:rsidRDefault="00C73178" w:rsidP="00264C21">
      <w:pPr>
        <w:pStyle w:val="a3"/>
        <w:jc w:val="both"/>
        <w:rPr>
          <w:b w:val="0"/>
          <w:szCs w:val="28"/>
        </w:rPr>
      </w:pPr>
      <w:r>
        <w:rPr>
          <w:b w:val="0"/>
          <w:szCs w:val="28"/>
        </w:rPr>
        <w:tab/>
        <w:t xml:space="preserve">Налоги представляют существующие в действительности отношения, которые связаны </w:t>
      </w:r>
      <w:r w:rsidR="00BE7A95">
        <w:rPr>
          <w:b w:val="0"/>
          <w:szCs w:val="28"/>
        </w:rPr>
        <w:t>с</w:t>
      </w:r>
      <w:r>
        <w:rPr>
          <w:b w:val="0"/>
          <w:szCs w:val="28"/>
        </w:rPr>
        <w:t xml:space="preserve"> изъятием </w:t>
      </w:r>
      <w:r w:rsidR="00BE7A95">
        <w:rPr>
          <w:b w:val="0"/>
          <w:szCs w:val="28"/>
        </w:rPr>
        <w:t xml:space="preserve">некоторой части стоимости валового внутреннего продукта. </w:t>
      </w:r>
    </w:p>
    <w:p w:rsidR="00BE7A95" w:rsidRDefault="00BE7A95" w:rsidP="00264C21">
      <w:pPr>
        <w:pStyle w:val="a3"/>
        <w:jc w:val="both"/>
        <w:rPr>
          <w:b w:val="0"/>
          <w:szCs w:val="28"/>
        </w:rPr>
      </w:pPr>
      <w:r>
        <w:rPr>
          <w:b w:val="0"/>
          <w:szCs w:val="28"/>
        </w:rPr>
        <w:tab/>
        <w:t>Из вышесказанного можно определить налог как некоторую часть валового внутреннего продукта, которая изымается у юридических и физических лиц</w:t>
      </w:r>
      <w:r w:rsidR="007E0024">
        <w:rPr>
          <w:rStyle w:val="ad"/>
          <w:b w:val="0"/>
          <w:szCs w:val="28"/>
        </w:rPr>
        <w:footnoteReference w:id="2"/>
      </w:r>
      <w:r>
        <w:rPr>
          <w:b w:val="0"/>
          <w:szCs w:val="28"/>
        </w:rPr>
        <w:t xml:space="preserve"> государством в форме</w:t>
      </w:r>
      <w:r w:rsidR="00460C89">
        <w:rPr>
          <w:b w:val="0"/>
          <w:szCs w:val="28"/>
        </w:rPr>
        <w:t xml:space="preserve"> насильственных платежей</w:t>
      </w:r>
      <w:r>
        <w:rPr>
          <w:b w:val="0"/>
          <w:szCs w:val="28"/>
        </w:rPr>
        <w:t xml:space="preserve"> для воплощения в жизнь </w:t>
      </w:r>
      <w:r w:rsidR="00460C89">
        <w:rPr>
          <w:b w:val="0"/>
          <w:szCs w:val="28"/>
        </w:rPr>
        <w:t>общественных</w:t>
      </w:r>
      <w:r>
        <w:rPr>
          <w:b w:val="0"/>
          <w:szCs w:val="28"/>
        </w:rPr>
        <w:t xml:space="preserve"> потребностей. </w:t>
      </w:r>
    </w:p>
    <w:p w:rsidR="00B34A4F" w:rsidRPr="004169B3" w:rsidRDefault="00B34A4F" w:rsidP="00264C21">
      <w:pPr>
        <w:pStyle w:val="a3"/>
        <w:jc w:val="both"/>
        <w:rPr>
          <w:b w:val="0"/>
          <w:szCs w:val="28"/>
        </w:rPr>
      </w:pPr>
      <w:r>
        <w:rPr>
          <w:b w:val="0"/>
          <w:szCs w:val="28"/>
        </w:rPr>
        <w:tab/>
        <w:t xml:space="preserve">Во время определения лица или как юридического, или как физического, </w:t>
      </w:r>
      <w:r w:rsidR="004169B3">
        <w:rPr>
          <w:b w:val="0"/>
          <w:szCs w:val="28"/>
        </w:rPr>
        <w:t xml:space="preserve">тех, кто платит налоги, необходимо разделять на </w:t>
      </w:r>
      <w:r w:rsidR="004169B3" w:rsidRPr="004169B3">
        <w:rPr>
          <w:b w:val="0"/>
          <w:szCs w:val="28"/>
        </w:rPr>
        <w:t>резидентов</w:t>
      </w:r>
      <w:r w:rsidR="00EF29BD">
        <w:rPr>
          <w:rStyle w:val="ad"/>
          <w:b w:val="0"/>
          <w:szCs w:val="28"/>
        </w:rPr>
        <w:footnoteReference w:id="3"/>
      </w:r>
      <w:r w:rsidR="004169B3" w:rsidRPr="004169B3">
        <w:rPr>
          <w:b w:val="0"/>
          <w:szCs w:val="28"/>
        </w:rPr>
        <w:t xml:space="preserve"> и нерезидентов</w:t>
      </w:r>
      <w:r w:rsidR="004169B3">
        <w:rPr>
          <w:b w:val="0"/>
          <w:szCs w:val="28"/>
        </w:rPr>
        <w:t xml:space="preserve">. Основные различия: место </w:t>
      </w:r>
      <w:r w:rsidR="004169B3" w:rsidRPr="004169B3">
        <w:rPr>
          <w:b w:val="0"/>
          <w:szCs w:val="28"/>
        </w:rPr>
        <w:t>регистрации, место экономической деятельности и место управления.</w:t>
      </w:r>
      <w:r w:rsidR="004169B3">
        <w:rPr>
          <w:b w:val="0"/>
          <w:szCs w:val="28"/>
        </w:rPr>
        <w:t xml:space="preserve"> </w:t>
      </w:r>
    </w:p>
    <w:p w:rsidR="00D36787" w:rsidRDefault="00781D80" w:rsidP="00264C21">
      <w:pPr>
        <w:pStyle w:val="a3"/>
        <w:jc w:val="both"/>
        <w:rPr>
          <w:b w:val="0"/>
          <w:szCs w:val="28"/>
        </w:rPr>
      </w:pPr>
      <w:r>
        <w:rPr>
          <w:b w:val="0"/>
          <w:szCs w:val="28"/>
        </w:rPr>
        <w:tab/>
        <w:t xml:space="preserve">В более общем смысле налог – это платеж, который государство принудительно взимает, этот платеж носит неизбежный и </w:t>
      </w:r>
      <w:r w:rsidRPr="00781D80">
        <w:rPr>
          <w:b w:val="0"/>
          <w:szCs w:val="28"/>
        </w:rPr>
        <w:t>бескорыстный</w:t>
      </w:r>
      <w:r>
        <w:rPr>
          <w:b w:val="0"/>
          <w:szCs w:val="28"/>
        </w:rPr>
        <w:t xml:space="preserve"> характер.</w:t>
      </w:r>
    </w:p>
    <w:p w:rsidR="00376036" w:rsidRDefault="00376036" w:rsidP="00264C21">
      <w:pPr>
        <w:pStyle w:val="a3"/>
        <w:jc w:val="both"/>
        <w:rPr>
          <w:b w:val="0"/>
          <w:szCs w:val="28"/>
        </w:rPr>
      </w:pPr>
      <w:r>
        <w:rPr>
          <w:b w:val="0"/>
          <w:szCs w:val="28"/>
        </w:rPr>
        <w:tab/>
        <w:t xml:space="preserve">Благодаря налогам происходит формирование бюджетных доходов. Обычно налоги взимаются для </w:t>
      </w:r>
      <w:r w:rsidR="00AC36A5">
        <w:rPr>
          <w:b w:val="0"/>
          <w:szCs w:val="28"/>
        </w:rPr>
        <w:t xml:space="preserve">обеспечения существования власти государства, но налоговые платежи зачисляются как </w:t>
      </w:r>
      <w:r w:rsidR="00B34A4F">
        <w:rPr>
          <w:b w:val="0"/>
          <w:szCs w:val="28"/>
        </w:rPr>
        <w:t>госбюджет</w:t>
      </w:r>
      <w:r w:rsidR="00AC36A5">
        <w:rPr>
          <w:b w:val="0"/>
          <w:szCs w:val="28"/>
        </w:rPr>
        <w:t xml:space="preserve">, так и в бюджеты аппаратов местного самоуправления, налоги могут быть использованы для создания всевозможных фондов. Если выплачиваемый налог зачисляется на счета организаций, то он всё равно не перестает быть налогом. </w:t>
      </w:r>
    </w:p>
    <w:p w:rsidR="00781D80" w:rsidRDefault="00781D80" w:rsidP="00264C21">
      <w:pPr>
        <w:pStyle w:val="a3"/>
        <w:jc w:val="both"/>
        <w:rPr>
          <w:b w:val="0"/>
          <w:szCs w:val="28"/>
        </w:rPr>
      </w:pPr>
      <w:r>
        <w:rPr>
          <w:b w:val="0"/>
          <w:szCs w:val="28"/>
        </w:rPr>
        <w:tab/>
        <w:t>Сейчас в литературе существует множество разных определений налогов. Но везде отмечается, что налог это платеж обязательный, можно сказать, что платежи, которые не являются обязательными, не относятся к налогам. Так, например, к налогам не относятся</w:t>
      </w:r>
      <w:r w:rsidR="005344BE">
        <w:rPr>
          <w:b w:val="0"/>
          <w:szCs w:val="28"/>
        </w:rPr>
        <w:t xml:space="preserve"> добровольные</w:t>
      </w:r>
      <w:r>
        <w:rPr>
          <w:b w:val="0"/>
          <w:szCs w:val="28"/>
        </w:rPr>
        <w:t xml:space="preserve"> </w:t>
      </w:r>
      <w:r w:rsidR="005344BE">
        <w:rPr>
          <w:b w:val="0"/>
          <w:szCs w:val="28"/>
        </w:rPr>
        <w:t>отчисления, какие-либо выплаты, пожертвования, вклады. Помимо этого, к налогам нельзя относить штрафы и выплаты по компенсациям.</w:t>
      </w:r>
    </w:p>
    <w:p w:rsidR="00655D48" w:rsidRDefault="00A21865" w:rsidP="00264C21">
      <w:pPr>
        <w:pStyle w:val="a3"/>
        <w:jc w:val="both"/>
        <w:rPr>
          <w:b w:val="0"/>
          <w:szCs w:val="28"/>
        </w:rPr>
      </w:pPr>
      <w:r>
        <w:rPr>
          <w:b w:val="0"/>
          <w:szCs w:val="28"/>
        </w:rPr>
        <w:tab/>
      </w:r>
      <w:r w:rsidR="00655D48">
        <w:rPr>
          <w:b w:val="0"/>
          <w:szCs w:val="28"/>
        </w:rPr>
        <w:t>Современная экономика, основанная на рыночных отношениях, в первую очередь, должна заниматься созданием условий для реализации тех интересов общества, которые почти не регулируются рынком или выходят за пределы рыночных отношений. К таким интересам относятся:</w:t>
      </w:r>
    </w:p>
    <w:p w:rsidR="00655D48" w:rsidRDefault="00655D48" w:rsidP="00264C21">
      <w:pPr>
        <w:pStyle w:val="a3"/>
        <w:jc w:val="both"/>
        <w:rPr>
          <w:b w:val="0"/>
          <w:szCs w:val="28"/>
        </w:rPr>
      </w:pPr>
      <w:r>
        <w:rPr>
          <w:b w:val="0"/>
          <w:szCs w:val="28"/>
        </w:rPr>
        <w:tab/>
        <w:t>- обязанность удовлетворения потребностей общества;</w:t>
      </w:r>
    </w:p>
    <w:p w:rsidR="00655D48" w:rsidRDefault="00655D48" w:rsidP="00264C21">
      <w:pPr>
        <w:pStyle w:val="a3"/>
        <w:jc w:val="both"/>
        <w:rPr>
          <w:b w:val="0"/>
          <w:szCs w:val="28"/>
        </w:rPr>
      </w:pPr>
      <w:r>
        <w:rPr>
          <w:b w:val="0"/>
          <w:szCs w:val="28"/>
        </w:rPr>
        <w:tab/>
        <w:t>- обязанность регулировать деятельность субъектов, наносящих вред экологии;</w:t>
      </w:r>
    </w:p>
    <w:p w:rsidR="00655D48" w:rsidRDefault="00655D48" w:rsidP="00264C21">
      <w:pPr>
        <w:pStyle w:val="a3"/>
        <w:jc w:val="both"/>
        <w:rPr>
          <w:b w:val="0"/>
          <w:szCs w:val="28"/>
        </w:rPr>
      </w:pPr>
      <w:r>
        <w:rPr>
          <w:b w:val="0"/>
          <w:szCs w:val="28"/>
        </w:rPr>
        <w:tab/>
        <w:t>- создание государственного резерва.</w:t>
      </w:r>
    </w:p>
    <w:p w:rsidR="00655D48" w:rsidRDefault="00655D48" w:rsidP="00264C21">
      <w:pPr>
        <w:pStyle w:val="a3"/>
        <w:jc w:val="both"/>
        <w:rPr>
          <w:b w:val="0"/>
          <w:szCs w:val="28"/>
        </w:rPr>
      </w:pPr>
      <w:r>
        <w:rPr>
          <w:b w:val="0"/>
          <w:szCs w:val="28"/>
        </w:rPr>
        <w:tab/>
        <w:t>Решение всех этих задач выполняется за счет налоговых сборов.</w:t>
      </w:r>
    </w:p>
    <w:p w:rsidR="00277B22" w:rsidRDefault="00277B22" w:rsidP="00264C21">
      <w:pPr>
        <w:pStyle w:val="a3"/>
        <w:jc w:val="both"/>
        <w:rPr>
          <w:b w:val="0"/>
          <w:szCs w:val="28"/>
        </w:rPr>
      </w:pPr>
      <w:r>
        <w:rPr>
          <w:b w:val="0"/>
          <w:szCs w:val="28"/>
        </w:rPr>
        <w:tab/>
        <w:t>Сущность налогов как важной части экономик</w:t>
      </w:r>
      <w:r w:rsidR="00CF5006">
        <w:rPr>
          <w:b w:val="0"/>
          <w:szCs w:val="28"/>
        </w:rPr>
        <w:t>и</w:t>
      </w:r>
      <w:r>
        <w:rPr>
          <w:b w:val="0"/>
          <w:szCs w:val="28"/>
        </w:rPr>
        <w:t xml:space="preserve"> заключается в их функциях. </w:t>
      </w:r>
      <w:r w:rsidR="00EB0F3A">
        <w:rPr>
          <w:b w:val="0"/>
          <w:szCs w:val="28"/>
        </w:rPr>
        <w:t>Функция отражает реализацию общественного назначения определенной экономической категории как аппарата перераспределения и распределения доходов лиц, которые платят налоги.</w:t>
      </w:r>
    </w:p>
    <w:p w:rsidR="00EB0F3A" w:rsidRDefault="00EB0F3A" w:rsidP="00264C21">
      <w:pPr>
        <w:pStyle w:val="a3"/>
        <w:jc w:val="both"/>
        <w:rPr>
          <w:b w:val="0"/>
          <w:szCs w:val="28"/>
        </w:rPr>
      </w:pPr>
      <w:r>
        <w:rPr>
          <w:b w:val="0"/>
          <w:szCs w:val="28"/>
        </w:rPr>
        <w:tab/>
        <w:t xml:space="preserve">Нет однозначного ответа на </w:t>
      </w:r>
      <w:r w:rsidR="00DB2865">
        <w:rPr>
          <w:b w:val="0"/>
          <w:szCs w:val="28"/>
        </w:rPr>
        <w:t>вопрос,</w:t>
      </w:r>
      <w:r>
        <w:rPr>
          <w:b w:val="0"/>
          <w:szCs w:val="28"/>
        </w:rPr>
        <w:t xml:space="preserve"> какие же функции выполняют налоги, потому что среди экономистов </w:t>
      </w:r>
      <w:r w:rsidR="001D5485">
        <w:rPr>
          <w:b w:val="0"/>
          <w:szCs w:val="28"/>
        </w:rPr>
        <w:t xml:space="preserve">отсутствует единая точка зрения по этому поводу. В то же время в современном мире среди ученых широко распространено мнение о том, что налоги выполняют только фискальную и регулирующие функции. </w:t>
      </w:r>
    </w:p>
    <w:p w:rsidR="001D5485" w:rsidRDefault="001D5485" w:rsidP="00264C21">
      <w:pPr>
        <w:pStyle w:val="a3"/>
        <w:jc w:val="both"/>
        <w:rPr>
          <w:b w:val="0"/>
          <w:szCs w:val="28"/>
        </w:rPr>
      </w:pPr>
      <w:r>
        <w:rPr>
          <w:b w:val="0"/>
          <w:szCs w:val="28"/>
        </w:rPr>
        <w:tab/>
        <w:t>Фискальная нал</w:t>
      </w:r>
      <w:r w:rsidR="00EF29BD">
        <w:rPr>
          <w:b w:val="0"/>
          <w:szCs w:val="28"/>
        </w:rPr>
        <w:t>оговая функция, одна из основных,</w:t>
      </w:r>
      <w:r>
        <w:rPr>
          <w:b w:val="0"/>
          <w:szCs w:val="28"/>
        </w:rPr>
        <w:t xml:space="preserve"> </w:t>
      </w:r>
      <w:r w:rsidR="00EF29BD">
        <w:rPr>
          <w:b w:val="0"/>
          <w:szCs w:val="28"/>
        </w:rPr>
        <w:t>свойственна</w:t>
      </w:r>
      <w:r w:rsidR="005B41BD">
        <w:rPr>
          <w:b w:val="0"/>
          <w:szCs w:val="28"/>
        </w:rPr>
        <w:t xml:space="preserve"> для всех государств, вне зависимости от их строя - как политического, так и общественного.</w:t>
      </w:r>
      <w:r w:rsidR="005B41BD">
        <w:rPr>
          <w:b w:val="0"/>
          <w:szCs w:val="28"/>
        </w:rPr>
        <w:tab/>
        <w:t xml:space="preserve">Благодаря этой функции формируются денежные государственные фонды и создаются условия для оптимального функционирования государства. Именно это </w:t>
      </w:r>
      <w:r w:rsidR="002B3190">
        <w:rPr>
          <w:b w:val="0"/>
          <w:szCs w:val="28"/>
        </w:rPr>
        <w:t>функция делает возможным перераспределение части стоимости валового внутреннего продукта между разными классами и социальными группами, существующими в стране.</w:t>
      </w:r>
    </w:p>
    <w:p w:rsidR="00460C89" w:rsidRDefault="003924C5" w:rsidP="00264C21">
      <w:pPr>
        <w:pStyle w:val="a3"/>
        <w:jc w:val="both"/>
        <w:rPr>
          <w:b w:val="0"/>
          <w:szCs w:val="28"/>
        </w:rPr>
      </w:pPr>
      <w:r>
        <w:rPr>
          <w:b w:val="0"/>
          <w:szCs w:val="28"/>
        </w:rPr>
        <w:tab/>
        <w:t>Увеличение налоговых выплат может отразиться на жизни общества. Увеличение налоговых отчислений повиляет на ухудшение</w:t>
      </w:r>
      <w:r w:rsidRPr="003924C5">
        <w:rPr>
          <w:b w:val="0"/>
          <w:szCs w:val="28"/>
        </w:rPr>
        <w:t xml:space="preserve"> условий воспроизводства</w:t>
      </w:r>
      <w:r>
        <w:rPr>
          <w:b w:val="0"/>
          <w:szCs w:val="28"/>
        </w:rPr>
        <w:t xml:space="preserve"> (т.е. недостаток средств у предприятий), </w:t>
      </w:r>
      <w:r w:rsidR="00333FE9">
        <w:rPr>
          <w:b w:val="0"/>
          <w:szCs w:val="28"/>
        </w:rPr>
        <w:t xml:space="preserve">что, в свою очередь, негативно отразится на материальном положении трудящегося населения в стране, что может привести к возникновению конфликтов внутри страны в виде забастовок и тому подобного. Такое перераспределение должно осуществляться только по мере экономической потребности, т.е. так, чтобы государственные интересы не привели к негативным последствиям в обществе. </w:t>
      </w:r>
    </w:p>
    <w:p w:rsidR="00F23F49" w:rsidRDefault="00F23F49" w:rsidP="00264C21">
      <w:pPr>
        <w:pStyle w:val="a3"/>
        <w:jc w:val="both"/>
        <w:rPr>
          <w:b w:val="0"/>
          <w:szCs w:val="28"/>
        </w:rPr>
      </w:pPr>
      <w:r>
        <w:rPr>
          <w:b w:val="0"/>
          <w:szCs w:val="28"/>
        </w:rPr>
        <w:tab/>
        <w:t xml:space="preserve">Следовательно, помимо фискальной функции налоги должны ещё выполнять </w:t>
      </w:r>
      <w:r w:rsidR="002D0ED9">
        <w:rPr>
          <w:b w:val="0"/>
          <w:szCs w:val="28"/>
        </w:rPr>
        <w:t>регулятивную функцию для производства, обмена, потребления.</w:t>
      </w:r>
    </w:p>
    <w:p w:rsidR="002D0ED9" w:rsidRDefault="002D0ED9" w:rsidP="00264C21">
      <w:pPr>
        <w:pStyle w:val="a3"/>
        <w:jc w:val="both"/>
        <w:rPr>
          <w:b w:val="0"/>
          <w:szCs w:val="28"/>
        </w:rPr>
      </w:pPr>
      <w:r>
        <w:rPr>
          <w:b w:val="0"/>
          <w:szCs w:val="28"/>
        </w:rPr>
        <w:tab/>
        <w:t xml:space="preserve">Регулирующая функция возникла в эпоху начального накопления финансов. В современном мире существование регулирующей функции значит, что </w:t>
      </w:r>
      <w:r w:rsidR="00644401">
        <w:rPr>
          <w:b w:val="0"/>
          <w:szCs w:val="28"/>
        </w:rPr>
        <w:t xml:space="preserve">налоги, в качестве активного метода процессов перераспределения, оказывают немалое влияние на воспроизводство, снижая или поощряя темпы его развития, </w:t>
      </w:r>
      <w:r w:rsidR="00644401">
        <w:rPr>
          <w:b w:val="0"/>
          <w:szCs w:val="28"/>
        </w:rPr>
        <w:tab/>
        <w:t>увели</w:t>
      </w:r>
      <w:r w:rsidR="00EB6E6E">
        <w:rPr>
          <w:b w:val="0"/>
          <w:szCs w:val="28"/>
        </w:rPr>
        <w:t xml:space="preserve">чивая или уменьшая платежеспособную потребность населения. </w:t>
      </w:r>
    </w:p>
    <w:p w:rsidR="00EB6E6E" w:rsidRDefault="00EB6E6E" w:rsidP="00264C21">
      <w:pPr>
        <w:pStyle w:val="a3"/>
        <w:jc w:val="both"/>
        <w:rPr>
          <w:b w:val="0"/>
          <w:szCs w:val="28"/>
        </w:rPr>
      </w:pPr>
      <w:r>
        <w:rPr>
          <w:b w:val="0"/>
          <w:szCs w:val="28"/>
        </w:rPr>
        <w:tab/>
        <w:t>На различных этапах развития общества регулятивная функция переносила серьезные изменения.</w:t>
      </w:r>
      <w:r w:rsidR="000610DB">
        <w:rPr>
          <w:b w:val="0"/>
          <w:szCs w:val="28"/>
        </w:rPr>
        <w:t xml:space="preserve"> В эпоху начального накопления капитала налоги участвовали в развитии производственных отношений. Со временем у государства возникли объективные причины для вмешательства в процесс производства. Именно это позволило перейти налоговому регулированию на новый уровень. </w:t>
      </w:r>
    </w:p>
    <w:p w:rsidR="000610DB" w:rsidRDefault="000610DB" w:rsidP="00264C21">
      <w:pPr>
        <w:pStyle w:val="a3"/>
        <w:jc w:val="both"/>
        <w:rPr>
          <w:b w:val="0"/>
          <w:szCs w:val="28"/>
        </w:rPr>
      </w:pPr>
      <w:r>
        <w:rPr>
          <w:b w:val="0"/>
          <w:szCs w:val="28"/>
        </w:rPr>
        <w:tab/>
        <w:t xml:space="preserve">Получается, </w:t>
      </w:r>
      <w:r w:rsidR="00C04E0E">
        <w:rPr>
          <w:b w:val="0"/>
          <w:szCs w:val="28"/>
        </w:rPr>
        <w:t>ч</w:t>
      </w:r>
      <w:r>
        <w:rPr>
          <w:b w:val="0"/>
          <w:szCs w:val="28"/>
        </w:rPr>
        <w:t xml:space="preserve">то фискальная функция, которая возникла </w:t>
      </w:r>
      <w:r w:rsidR="00C04E0E">
        <w:rPr>
          <w:b w:val="0"/>
          <w:szCs w:val="28"/>
        </w:rPr>
        <w:t xml:space="preserve">вместе с налогами, определяет действие и развитие регулятивной функции. Возрастающее </w:t>
      </w:r>
      <w:r w:rsidR="00E60827">
        <w:rPr>
          <w:b w:val="0"/>
          <w:szCs w:val="28"/>
        </w:rPr>
        <w:t xml:space="preserve">фискальное значение доходов </w:t>
      </w:r>
      <w:r w:rsidR="006063F7">
        <w:rPr>
          <w:b w:val="0"/>
          <w:szCs w:val="28"/>
        </w:rPr>
        <w:t xml:space="preserve">от налогов воплощает в жизнь существование объективных обстоятельств расширенного воздействия на воспроизводственный процесс. </w:t>
      </w:r>
      <w:r w:rsidR="00570480">
        <w:rPr>
          <w:b w:val="0"/>
          <w:szCs w:val="28"/>
        </w:rPr>
        <w:t xml:space="preserve">Управление производственным процессом приводит к увеличению темпа экономического развития, что, в свою очередь, повысить прибыльность среди предприятий и населения. Получается, что регулятивная и фискальная функции тесно связаны. </w:t>
      </w:r>
    </w:p>
    <w:p w:rsidR="00E4206A" w:rsidRDefault="00570480" w:rsidP="00264C21">
      <w:pPr>
        <w:pStyle w:val="a3"/>
        <w:jc w:val="both"/>
        <w:rPr>
          <w:b w:val="0"/>
          <w:szCs w:val="28"/>
        </w:rPr>
      </w:pPr>
      <w:r>
        <w:rPr>
          <w:b w:val="0"/>
          <w:szCs w:val="28"/>
        </w:rPr>
        <w:tab/>
        <w:t xml:space="preserve">Регулятивная функция налогов </w:t>
      </w:r>
      <w:r w:rsidR="006B7090">
        <w:rPr>
          <w:b w:val="0"/>
          <w:szCs w:val="28"/>
        </w:rPr>
        <w:t>выражается налоговыми ставками</w:t>
      </w:r>
      <w:r w:rsidR="003A52CA">
        <w:rPr>
          <w:rStyle w:val="ad"/>
          <w:b w:val="0"/>
          <w:szCs w:val="28"/>
        </w:rPr>
        <w:footnoteReference w:id="4"/>
      </w:r>
      <w:r w:rsidR="006B7090">
        <w:rPr>
          <w:b w:val="0"/>
          <w:szCs w:val="28"/>
        </w:rPr>
        <w:t>, санкциями</w:t>
      </w:r>
      <w:r w:rsidR="003A52CA">
        <w:rPr>
          <w:rStyle w:val="ad"/>
          <w:b w:val="0"/>
          <w:szCs w:val="28"/>
        </w:rPr>
        <w:footnoteReference w:id="5"/>
      </w:r>
      <w:r w:rsidR="006B7090">
        <w:rPr>
          <w:b w:val="0"/>
          <w:szCs w:val="28"/>
        </w:rPr>
        <w:t>, льготами</w:t>
      </w:r>
      <w:r w:rsidR="003A52CA">
        <w:rPr>
          <w:rStyle w:val="ad"/>
          <w:b w:val="0"/>
          <w:szCs w:val="28"/>
        </w:rPr>
        <w:footnoteReference w:id="6"/>
      </w:r>
      <w:r w:rsidR="006B7090">
        <w:rPr>
          <w:b w:val="0"/>
          <w:szCs w:val="28"/>
        </w:rPr>
        <w:t>. Налоговые ставки при исчислении того или иного налога определяют какой-то конкретный платеж и размер, в котором этот платеж будет зачислен в бюджет.</w:t>
      </w:r>
      <w:r w:rsidR="00E4206A">
        <w:rPr>
          <w:b w:val="0"/>
          <w:szCs w:val="28"/>
        </w:rPr>
        <w:t xml:space="preserve"> </w:t>
      </w:r>
    </w:p>
    <w:p w:rsidR="00747F95" w:rsidRDefault="00E4206A" w:rsidP="00264C21">
      <w:pPr>
        <w:pStyle w:val="a3"/>
        <w:jc w:val="both"/>
        <w:rPr>
          <w:b w:val="0"/>
          <w:szCs w:val="28"/>
        </w:rPr>
      </w:pPr>
      <w:r>
        <w:rPr>
          <w:b w:val="0"/>
          <w:szCs w:val="28"/>
        </w:rPr>
        <w:tab/>
        <w:t xml:space="preserve">По способу установления существуют ставки </w:t>
      </w:r>
      <w:r w:rsidRPr="00E4206A">
        <w:rPr>
          <w:b w:val="0"/>
          <w:szCs w:val="28"/>
        </w:rPr>
        <w:t>твердые, или специфические</w:t>
      </w:r>
      <w:r>
        <w:rPr>
          <w:b w:val="0"/>
          <w:szCs w:val="28"/>
        </w:rPr>
        <w:t xml:space="preserve"> </w:t>
      </w:r>
      <w:r w:rsidRPr="00E4206A">
        <w:rPr>
          <w:b w:val="0"/>
          <w:szCs w:val="28"/>
        </w:rPr>
        <w:t xml:space="preserve">(на каждую единицу налогообложения </w:t>
      </w:r>
      <w:r>
        <w:rPr>
          <w:b w:val="0"/>
          <w:szCs w:val="28"/>
        </w:rPr>
        <w:t xml:space="preserve">существует определенный размер налога, который не зависит </w:t>
      </w:r>
      <w:r w:rsidRPr="00E4206A">
        <w:rPr>
          <w:b w:val="0"/>
          <w:szCs w:val="28"/>
        </w:rPr>
        <w:t>от полученного плательщиком размера дохода</w:t>
      </w:r>
      <w:r>
        <w:rPr>
          <w:b w:val="0"/>
          <w:szCs w:val="28"/>
        </w:rPr>
        <w:t>)</w:t>
      </w:r>
      <w:r w:rsidRPr="00E4206A">
        <w:rPr>
          <w:b w:val="0"/>
          <w:szCs w:val="28"/>
        </w:rPr>
        <w:t>, и процентные, или долевые, адвалорные (устанавливаются в виде доли от объекта налогообложения).</w:t>
      </w:r>
      <w:r w:rsidR="006B7090">
        <w:rPr>
          <w:b w:val="0"/>
          <w:szCs w:val="28"/>
        </w:rPr>
        <w:t xml:space="preserve"> </w:t>
      </w:r>
      <w:r w:rsidR="00747F95">
        <w:rPr>
          <w:b w:val="0"/>
          <w:szCs w:val="28"/>
        </w:rPr>
        <w:t xml:space="preserve">Есть три вида процентных ставок: </w:t>
      </w:r>
    </w:p>
    <w:p w:rsidR="00747F95" w:rsidRPr="00056BF0" w:rsidRDefault="00747F95" w:rsidP="00264C21">
      <w:pPr>
        <w:pStyle w:val="a3"/>
        <w:jc w:val="both"/>
        <w:rPr>
          <w:b w:val="0"/>
          <w:szCs w:val="28"/>
        </w:rPr>
      </w:pPr>
      <w:r>
        <w:rPr>
          <w:b w:val="0"/>
          <w:szCs w:val="28"/>
        </w:rPr>
        <w:tab/>
      </w:r>
      <w:r w:rsidR="00056BF0">
        <w:rPr>
          <w:b w:val="0"/>
          <w:szCs w:val="28"/>
        </w:rPr>
        <w:t xml:space="preserve"> - </w:t>
      </w:r>
      <w:r w:rsidRPr="00056BF0">
        <w:rPr>
          <w:b w:val="0"/>
          <w:szCs w:val="28"/>
        </w:rPr>
        <w:t>пропорциональные (</w:t>
      </w:r>
      <w:r w:rsidRPr="00056BF0">
        <w:rPr>
          <w:b w:val="0"/>
        </w:rPr>
        <w:t>одинаковый фиксированный процент, независимый от</w:t>
      </w:r>
      <w:r w:rsidRPr="00056BF0">
        <w:rPr>
          <w:b w:val="0"/>
          <w:szCs w:val="28"/>
        </w:rPr>
        <w:t xml:space="preserve"> величины</w:t>
      </w:r>
      <w:r w:rsidRPr="00056BF0">
        <w:rPr>
          <w:b w:val="0"/>
        </w:rPr>
        <w:t xml:space="preserve"> объекта, облагаемого налогом</w:t>
      </w:r>
      <w:r w:rsidRPr="00056BF0">
        <w:rPr>
          <w:b w:val="0"/>
          <w:szCs w:val="28"/>
        </w:rPr>
        <w:t>);</w:t>
      </w:r>
    </w:p>
    <w:p w:rsidR="00747F95" w:rsidRPr="00056BF0" w:rsidRDefault="00056BF0" w:rsidP="00264C21">
      <w:pPr>
        <w:pStyle w:val="2"/>
        <w:ind w:firstLine="709"/>
      </w:pPr>
      <w:r>
        <w:t xml:space="preserve"> -    </w:t>
      </w:r>
      <w:r w:rsidR="00747F95" w:rsidRPr="00056BF0">
        <w:t>прогрессивные (процент изъятия меняется в большую сторону по мере роста величины объекта обложения);</w:t>
      </w:r>
    </w:p>
    <w:p w:rsidR="00747F95" w:rsidRPr="00056BF0" w:rsidRDefault="00056BF0" w:rsidP="00264C21">
      <w:pPr>
        <w:pStyle w:val="2"/>
        <w:ind w:firstLine="709"/>
      </w:pPr>
      <w:r>
        <w:t xml:space="preserve"> -   </w:t>
      </w:r>
      <w:r w:rsidR="00747F95" w:rsidRPr="00056BF0">
        <w:t>регрессивные (процент уменьшается по мере роста облагаемой базы).</w:t>
      </w:r>
    </w:p>
    <w:p w:rsidR="00E4206A" w:rsidRDefault="00747F95" w:rsidP="00264C21">
      <w:pPr>
        <w:pStyle w:val="a3"/>
        <w:jc w:val="both"/>
        <w:rPr>
          <w:b w:val="0"/>
          <w:szCs w:val="28"/>
        </w:rPr>
      </w:pPr>
      <w:r>
        <w:rPr>
          <w:b w:val="0"/>
          <w:szCs w:val="28"/>
        </w:rPr>
        <w:tab/>
      </w:r>
      <w:r w:rsidR="006B7090">
        <w:rPr>
          <w:b w:val="0"/>
          <w:szCs w:val="28"/>
        </w:rPr>
        <w:t>Льготы для налогоплательщиков</w:t>
      </w:r>
      <w:r w:rsidR="00EC08AB">
        <w:rPr>
          <w:rStyle w:val="ad"/>
          <w:b w:val="0"/>
          <w:szCs w:val="28"/>
        </w:rPr>
        <w:footnoteReference w:id="7"/>
      </w:r>
      <w:r w:rsidR="006B7090">
        <w:rPr>
          <w:b w:val="0"/>
          <w:szCs w:val="28"/>
        </w:rPr>
        <w:t xml:space="preserve"> дают возможность сократить выплаты в бюджет и позволяют перенаправить средства для преодоления проблем в производстве и хозяйстве. </w:t>
      </w:r>
      <w:r w:rsidR="00E4206A">
        <w:rPr>
          <w:b w:val="0"/>
          <w:szCs w:val="28"/>
        </w:rPr>
        <w:tab/>
      </w:r>
    </w:p>
    <w:p w:rsidR="006B7090" w:rsidRDefault="00E4206A" w:rsidP="00264C21">
      <w:pPr>
        <w:pStyle w:val="a3"/>
        <w:jc w:val="both"/>
        <w:rPr>
          <w:b w:val="0"/>
          <w:szCs w:val="28"/>
        </w:rPr>
      </w:pPr>
      <w:r>
        <w:rPr>
          <w:b w:val="0"/>
          <w:szCs w:val="28"/>
        </w:rPr>
        <w:tab/>
      </w:r>
      <w:r w:rsidR="006B7090">
        <w:rPr>
          <w:b w:val="0"/>
          <w:szCs w:val="28"/>
        </w:rPr>
        <w:t xml:space="preserve">Налоговые санкции, в свою очередь,  сокращают прибыль у субъекта, которая могла бы попасть в его распоряжение после выплаты налогов. Следовательно, это всё </w:t>
      </w:r>
      <w:r w:rsidR="00D764F9">
        <w:rPr>
          <w:b w:val="0"/>
          <w:szCs w:val="28"/>
        </w:rPr>
        <w:t xml:space="preserve">помогает управлять перераспределительным процессом ресурсов в виде финансов. </w:t>
      </w:r>
    </w:p>
    <w:p w:rsidR="00D764F9" w:rsidRDefault="00D764F9" w:rsidP="00264C21">
      <w:pPr>
        <w:pStyle w:val="a3"/>
        <w:jc w:val="both"/>
        <w:rPr>
          <w:b w:val="0"/>
          <w:szCs w:val="28"/>
        </w:rPr>
      </w:pPr>
      <w:r>
        <w:rPr>
          <w:b w:val="0"/>
          <w:szCs w:val="28"/>
        </w:rPr>
        <w:tab/>
        <w:t>Помимо всего, налоговые санкции это и контролирующая налоговая функция. Эта функция заложена в самой</w:t>
      </w:r>
      <w:r w:rsidR="00021AE1">
        <w:rPr>
          <w:b w:val="0"/>
          <w:szCs w:val="28"/>
        </w:rPr>
        <w:t xml:space="preserve"> сути системы</w:t>
      </w:r>
      <w:r>
        <w:rPr>
          <w:b w:val="0"/>
          <w:szCs w:val="28"/>
        </w:rPr>
        <w:t xml:space="preserve"> налогообложения, как в </w:t>
      </w:r>
      <w:r w:rsidR="00021AE1">
        <w:rPr>
          <w:b w:val="0"/>
          <w:szCs w:val="28"/>
        </w:rPr>
        <w:t xml:space="preserve">важной части экономики. Перераспределительный процесс ресурсов в виде финансов неотрывно следует вместе с контролем за качественной и количественной стороной этого процесса. Получается, что любой процесс движения стоимости в форме денег </w:t>
      </w:r>
      <w:r w:rsidR="00DB2865">
        <w:rPr>
          <w:b w:val="0"/>
          <w:szCs w:val="28"/>
        </w:rPr>
        <w:t>должен идти вместе с контролем этого процесса</w:t>
      </w:r>
      <w:r w:rsidR="00C83F27">
        <w:rPr>
          <w:rStyle w:val="ad"/>
          <w:b w:val="0"/>
          <w:szCs w:val="28"/>
        </w:rPr>
        <w:footnoteReference w:id="8"/>
      </w:r>
      <w:r w:rsidR="00DB2865">
        <w:rPr>
          <w:b w:val="0"/>
          <w:szCs w:val="28"/>
        </w:rPr>
        <w:t xml:space="preserve">. </w:t>
      </w:r>
    </w:p>
    <w:p w:rsidR="00B0306D" w:rsidRDefault="00DB2865" w:rsidP="00264C21">
      <w:pPr>
        <w:pStyle w:val="a3"/>
        <w:jc w:val="both"/>
        <w:rPr>
          <w:b w:val="0"/>
          <w:szCs w:val="28"/>
        </w:rPr>
      </w:pPr>
      <w:r>
        <w:rPr>
          <w:b w:val="0"/>
          <w:szCs w:val="28"/>
        </w:rPr>
        <w:tab/>
        <w:t xml:space="preserve">В итоге, учитывая все функции, которые выполняют налоги, </w:t>
      </w:r>
      <w:r w:rsidR="002F2419">
        <w:rPr>
          <w:b w:val="0"/>
          <w:szCs w:val="28"/>
        </w:rPr>
        <w:t>он</w:t>
      </w:r>
      <w:r>
        <w:rPr>
          <w:b w:val="0"/>
          <w:szCs w:val="28"/>
        </w:rPr>
        <w:t xml:space="preserve"> должен приводить к равновесию всевозможных интересов государства и общества и гарантировать общественный прогресс. </w:t>
      </w:r>
    </w:p>
    <w:p w:rsidR="00B0306D" w:rsidRDefault="00B0306D" w:rsidP="00264C21">
      <w:pPr>
        <w:pStyle w:val="a3"/>
        <w:rPr>
          <w:rFonts w:ascii="Arial" w:hAnsi="Arial" w:cs="Arial"/>
          <w:i/>
        </w:rPr>
      </w:pPr>
      <w:r>
        <w:rPr>
          <w:b w:val="0"/>
          <w:szCs w:val="28"/>
        </w:rPr>
        <w:br w:type="page"/>
      </w:r>
      <w:r w:rsidRPr="00B0306D">
        <w:rPr>
          <w:rFonts w:ascii="Arial" w:hAnsi="Arial" w:cs="Arial"/>
          <w:i/>
        </w:rPr>
        <w:t>1.2 Понятие налоговой системы государства</w:t>
      </w:r>
    </w:p>
    <w:p w:rsidR="00D402C3" w:rsidRDefault="00B0306D" w:rsidP="00264C21">
      <w:pPr>
        <w:pStyle w:val="a3"/>
        <w:jc w:val="both"/>
        <w:rPr>
          <w:b w:val="0"/>
        </w:rPr>
      </w:pPr>
      <w:r>
        <w:rPr>
          <w:b w:val="0"/>
        </w:rPr>
        <w:tab/>
      </w:r>
    </w:p>
    <w:p w:rsidR="002528A5" w:rsidRDefault="002528A5" w:rsidP="002528A5">
      <w:pPr>
        <w:pStyle w:val="a3"/>
        <w:jc w:val="both"/>
        <w:rPr>
          <w:b w:val="0"/>
        </w:rPr>
      </w:pPr>
      <w:r>
        <w:rPr>
          <w:b w:val="0"/>
        </w:rPr>
        <w:tab/>
        <w:t xml:space="preserve">Для начала надо отметить, что </w:t>
      </w:r>
      <w:r w:rsidRPr="002528A5">
        <w:rPr>
          <w:b w:val="0"/>
        </w:rPr>
        <w:t xml:space="preserve">в Конституции РФ и законодательстве о налогах и сборах РФ в настоящее время отсутствует нормативно определенное понятие «налоговая система». </w:t>
      </w:r>
      <w:r w:rsidR="00DE0A69">
        <w:rPr>
          <w:b w:val="0"/>
        </w:rPr>
        <w:t>З</w:t>
      </w:r>
      <w:r w:rsidRPr="002528A5">
        <w:rPr>
          <w:b w:val="0"/>
        </w:rPr>
        <w:t>акон РФ «Об основах налоговой системы РФ» содержал понятие налоговой системы, под которой, правда, понималась лишь «совокупность налогов, сборов, пошлин и других платежей, взимаемых в установленном порядке» (ст. 2).</w:t>
      </w:r>
    </w:p>
    <w:p w:rsidR="002528A5" w:rsidRDefault="002528A5" w:rsidP="002528A5">
      <w:pPr>
        <w:pStyle w:val="a3"/>
        <w:jc w:val="both"/>
        <w:rPr>
          <w:b w:val="0"/>
        </w:rPr>
      </w:pPr>
      <w:r>
        <w:rPr>
          <w:b w:val="0"/>
        </w:rPr>
        <w:tab/>
        <w:t>Н</w:t>
      </w:r>
      <w:r w:rsidRPr="002528A5">
        <w:rPr>
          <w:b w:val="0"/>
        </w:rPr>
        <w:t>алоговая система - это организованная на определенных принципах система общественных отношений между государством (в лице уполномоченных органов государственной власти по обеспечению соблюдения законодательства о налогах и сборах) и его гражданами (организациями и физическими лицами) по поводу установления и взимания налогов и сборов</w:t>
      </w:r>
      <w:r w:rsidR="00144FDF">
        <w:rPr>
          <w:rStyle w:val="ad"/>
          <w:b w:val="0"/>
        </w:rPr>
        <w:footnoteReference w:id="9"/>
      </w:r>
      <w:r w:rsidRPr="002528A5">
        <w:rPr>
          <w:b w:val="0"/>
        </w:rPr>
        <w:t>.</w:t>
      </w:r>
    </w:p>
    <w:p w:rsidR="002528A5" w:rsidRPr="002528A5" w:rsidRDefault="002528A5" w:rsidP="002528A5">
      <w:pPr>
        <w:pStyle w:val="a3"/>
        <w:jc w:val="both"/>
        <w:rPr>
          <w:b w:val="0"/>
        </w:rPr>
      </w:pPr>
      <w:r>
        <w:rPr>
          <w:b w:val="0"/>
        </w:rPr>
        <w:tab/>
        <w:t xml:space="preserve">По другому источнику налоговая система </w:t>
      </w:r>
      <w:r w:rsidR="00144FDF">
        <w:rPr>
          <w:b w:val="0"/>
        </w:rPr>
        <w:t>–</w:t>
      </w:r>
      <w:r>
        <w:rPr>
          <w:b w:val="0"/>
        </w:rPr>
        <w:t xml:space="preserve"> </w:t>
      </w:r>
      <w:r w:rsidR="00144FDF">
        <w:rPr>
          <w:b w:val="0"/>
        </w:rPr>
        <w:t xml:space="preserve">это </w:t>
      </w:r>
      <w:r w:rsidRPr="002528A5">
        <w:rPr>
          <w:b w:val="0"/>
        </w:rPr>
        <w:t>совокупность взаимосвязанных налогов, взимаемых в стране, форм и методов налогообложения, сбора и использования налогов, а также налоговых органов</w:t>
      </w:r>
      <w:r w:rsidR="00DE0A69">
        <w:rPr>
          <w:rStyle w:val="ad"/>
          <w:b w:val="0"/>
        </w:rPr>
        <w:footnoteReference w:id="10"/>
      </w:r>
      <w:r w:rsidRPr="002528A5">
        <w:rPr>
          <w:b w:val="0"/>
        </w:rPr>
        <w:t>.</w:t>
      </w:r>
    </w:p>
    <w:p w:rsidR="00B0306D" w:rsidRDefault="002528A5" w:rsidP="00264C21">
      <w:pPr>
        <w:pStyle w:val="a3"/>
        <w:jc w:val="both"/>
        <w:rPr>
          <w:b w:val="0"/>
        </w:rPr>
      </w:pPr>
      <w:r w:rsidRPr="002528A5">
        <w:rPr>
          <w:b w:val="0"/>
        </w:rPr>
        <w:tab/>
      </w:r>
      <w:r w:rsidR="00D402C3" w:rsidRPr="00D402C3">
        <w:rPr>
          <w:b w:val="0"/>
        </w:rPr>
        <w:t xml:space="preserve">В период </w:t>
      </w:r>
      <w:r w:rsidR="00D402C3">
        <w:rPr>
          <w:b w:val="0"/>
        </w:rPr>
        <w:t xml:space="preserve">рыночных отношений, а особенно в момент перехода к рынку налоговая система как никогда важна, т.к. является одним из самых значимых регуляторов экономики. Налоги – это основа финансово-кредитного инструмента государственного управления </w:t>
      </w:r>
      <w:r w:rsidR="00347539">
        <w:rPr>
          <w:b w:val="0"/>
        </w:rPr>
        <w:t>экономикой.</w:t>
      </w:r>
    </w:p>
    <w:p w:rsidR="00347539" w:rsidRDefault="00347539" w:rsidP="00264C21">
      <w:pPr>
        <w:pStyle w:val="a3"/>
        <w:jc w:val="both"/>
        <w:rPr>
          <w:b w:val="0"/>
          <w:szCs w:val="28"/>
        </w:rPr>
      </w:pPr>
      <w:r>
        <w:rPr>
          <w:b w:val="0"/>
        </w:rPr>
        <w:tab/>
        <w:t xml:space="preserve"> Чтобы использовать налоги как главный источник дохода государства, необходимо сформировать и разработать определенные правила, по которым всё будет работать – принципы налогообложения. Очень ясно и точно ещё в 1776 году эти принципы были выражены шотландским философом и экономистом Адамом Смито</w:t>
      </w:r>
      <w:r w:rsidR="000F0F10">
        <w:rPr>
          <w:b w:val="0"/>
        </w:rPr>
        <w:t>м</w:t>
      </w:r>
      <w:r>
        <w:rPr>
          <w:b w:val="0"/>
        </w:rPr>
        <w:t xml:space="preserve"> в его работе под названием </w:t>
      </w:r>
      <w:r w:rsidRPr="00347539">
        <w:rPr>
          <w:b w:val="0"/>
          <w:szCs w:val="28"/>
        </w:rPr>
        <w:t>«Исследование о природе и причинах богатства народов»</w:t>
      </w:r>
      <w:r>
        <w:rPr>
          <w:b w:val="0"/>
          <w:szCs w:val="28"/>
        </w:rPr>
        <w:t>.</w:t>
      </w:r>
    </w:p>
    <w:p w:rsidR="00347539" w:rsidRDefault="00347539" w:rsidP="00264C21">
      <w:pPr>
        <w:pStyle w:val="a3"/>
        <w:jc w:val="both"/>
        <w:rPr>
          <w:b w:val="0"/>
          <w:szCs w:val="28"/>
        </w:rPr>
      </w:pPr>
      <w:r>
        <w:rPr>
          <w:b w:val="0"/>
          <w:szCs w:val="28"/>
        </w:rPr>
        <w:tab/>
        <w:t xml:space="preserve">Эти принципы налогообложения спустя много лет не утратили своей актуальности и их по праву можно назвать классическими. </w:t>
      </w:r>
    </w:p>
    <w:p w:rsidR="00347539" w:rsidRDefault="00347539" w:rsidP="00264C21">
      <w:pPr>
        <w:pStyle w:val="a3"/>
        <w:jc w:val="both"/>
        <w:rPr>
          <w:b w:val="0"/>
          <w:szCs w:val="28"/>
        </w:rPr>
      </w:pPr>
      <w:r>
        <w:rPr>
          <w:b w:val="0"/>
          <w:szCs w:val="28"/>
        </w:rPr>
        <w:tab/>
        <w:t>Согласно мыслям Смита  в процессе формирования налоговой системы необходимо учитывать следующее</w:t>
      </w:r>
      <w:r w:rsidR="003E7EEF">
        <w:rPr>
          <w:rStyle w:val="ad"/>
          <w:b w:val="0"/>
          <w:szCs w:val="28"/>
        </w:rPr>
        <w:footnoteReference w:id="11"/>
      </w:r>
      <w:r>
        <w:rPr>
          <w:b w:val="0"/>
          <w:szCs w:val="28"/>
        </w:rPr>
        <w:t xml:space="preserve">: </w:t>
      </w:r>
    </w:p>
    <w:p w:rsidR="00D402C3" w:rsidRDefault="0079487A" w:rsidP="00264C21">
      <w:pPr>
        <w:pStyle w:val="a3"/>
        <w:jc w:val="both"/>
        <w:rPr>
          <w:b w:val="0"/>
          <w:szCs w:val="28"/>
        </w:rPr>
      </w:pPr>
      <w:r>
        <w:rPr>
          <w:b w:val="0"/>
          <w:szCs w:val="28"/>
        </w:rPr>
        <w:tab/>
        <w:t xml:space="preserve">- </w:t>
      </w:r>
      <w:r w:rsidR="00347539">
        <w:rPr>
          <w:b w:val="0"/>
          <w:szCs w:val="28"/>
        </w:rPr>
        <w:t xml:space="preserve">принцип определенности, который заключается в </w:t>
      </w:r>
      <w:r>
        <w:rPr>
          <w:b w:val="0"/>
          <w:szCs w:val="28"/>
        </w:rPr>
        <w:t>том, что налогоплательщику были заранее известны сумма, время платежа и способ. Невыполнение этого принципа может привести к тому, что налогоплательщик будет укрываться от налогов или же он может попасть под контроль организаций, отвечающих за это. Помимо этого определенность уверенность, стабильность однозначное объяснение нормативных документов, также будет проще принимать какие-то важные решения при составлении пути развития бизнеса.</w:t>
      </w:r>
      <w:r w:rsidR="0022226D">
        <w:rPr>
          <w:b w:val="0"/>
          <w:szCs w:val="28"/>
        </w:rPr>
        <w:t xml:space="preserve"> </w:t>
      </w:r>
      <w:r w:rsidR="007B0134" w:rsidRPr="00C26F6A">
        <w:rPr>
          <w:b w:val="0"/>
          <w:szCs w:val="28"/>
        </w:rPr>
        <w:t>Если сумма налогов, которую необходимо уплатить, известна заранее, известны сроки платежа, налогоплательщик имеет возможность заранее планировать те расходы, которые ему предстоят в следующем периоде. Так, например, современная налоговая система России позволяет уплачивать 1/3 суммы НДС в каждый из трех месяцев последующих за отчетным периодом, что дает некоторое экономическое послабление для налогоплательщика.</w:t>
      </w:r>
    </w:p>
    <w:p w:rsidR="00FD7AEB" w:rsidRDefault="0079487A" w:rsidP="00264C21">
      <w:pPr>
        <w:pStyle w:val="a3"/>
        <w:jc w:val="both"/>
        <w:rPr>
          <w:b w:val="0"/>
          <w:szCs w:val="28"/>
        </w:rPr>
      </w:pPr>
      <w:r>
        <w:rPr>
          <w:b w:val="0"/>
          <w:szCs w:val="28"/>
        </w:rPr>
        <w:tab/>
        <w:t>- принцип справедливости</w:t>
      </w:r>
      <w:r w:rsidR="00684E83">
        <w:rPr>
          <w:b w:val="0"/>
          <w:szCs w:val="28"/>
        </w:rPr>
        <w:t xml:space="preserve">, который утверждает всеобщность обложении налогом граждан и равномерное распределение между ними в соответствии с их доходами. В современном мире это означает, что налогоплательщики должны принимать участие формировании государственного бюджета, а также в выделении денег на государственные структура и мероприятия, причем </w:t>
      </w:r>
      <w:r w:rsidR="00FD7AEB">
        <w:rPr>
          <w:b w:val="0"/>
          <w:szCs w:val="28"/>
        </w:rPr>
        <w:t>распределение налоговой обязанности идет в соответствии с уровнем дохода, получаемого</w:t>
      </w:r>
      <w:r w:rsidR="007B0134">
        <w:rPr>
          <w:b w:val="0"/>
          <w:szCs w:val="28"/>
        </w:rPr>
        <w:t xml:space="preserve"> гражданином или организацией. </w:t>
      </w:r>
      <w:r w:rsidR="007B0134" w:rsidRPr="00C26F6A">
        <w:rPr>
          <w:b w:val="0"/>
          <w:szCs w:val="28"/>
        </w:rPr>
        <w:t>Этот принцип говорит о том, что все граждане страны должны платить налоги. НДФЛ определен в нашей стране в размере 13% от общей суммы доходов граждан, что позволяет взыскивать налоги пропорционально с получаемыми доходами.</w:t>
      </w:r>
      <w:r w:rsidR="007B0134">
        <w:rPr>
          <w:b w:val="0"/>
          <w:szCs w:val="28"/>
        </w:rPr>
        <w:t xml:space="preserve"> </w:t>
      </w:r>
    </w:p>
    <w:p w:rsidR="00FD7AEB" w:rsidRDefault="00FD7AEB" w:rsidP="00264C21">
      <w:pPr>
        <w:pStyle w:val="a3"/>
        <w:jc w:val="both"/>
        <w:rPr>
          <w:b w:val="0"/>
          <w:szCs w:val="28"/>
        </w:rPr>
      </w:pPr>
      <w:r>
        <w:rPr>
          <w:b w:val="0"/>
          <w:szCs w:val="28"/>
        </w:rPr>
        <w:tab/>
        <w:t xml:space="preserve">-   принцип удобства, предполагающий, что формирование налоговой системы государства будет совершаться так, </w:t>
      </w:r>
      <w:r w:rsidRPr="006A3C8F">
        <w:rPr>
          <w:b w:val="0"/>
          <w:szCs w:val="28"/>
        </w:rPr>
        <w:t>что будут при</w:t>
      </w:r>
      <w:r w:rsidR="004E7DEE" w:rsidRPr="006A3C8F">
        <w:rPr>
          <w:b w:val="0"/>
          <w:szCs w:val="28"/>
        </w:rPr>
        <w:t>н</w:t>
      </w:r>
      <w:r w:rsidRPr="006A3C8F">
        <w:rPr>
          <w:b w:val="0"/>
          <w:szCs w:val="28"/>
        </w:rPr>
        <w:t>яты во внимание</w:t>
      </w:r>
      <w:r>
        <w:rPr>
          <w:b w:val="0"/>
          <w:szCs w:val="28"/>
        </w:rPr>
        <w:t xml:space="preserve"> </w:t>
      </w:r>
      <w:r w:rsidR="006A3C8F">
        <w:rPr>
          <w:b w:val="0"/>
          <w:szCs w:val="28"/>
        </w:rPr>
        <w:t xml:space="preserve">интересы </w:t>
      </w:r>
      <w:r>
        <w:rPr>
          <w:b w:val="0"/>
          <w:szCs w:val="28"/>
        </w:rPr>
        <w:t>самого налогоплательщика.</w:t>
      </w:r>
    </w:p>
    <w:p w:rsidR="00FD7AEB" w:rsidRDefault="00FD7AEB" w:rsidP="00264C21">
      <w:pPr>
        <w:pStyle w:val="a3"/>
        <w:jc w:val="both"/>
        <w:rPr>
          <w:b w:val="0"/>
          <w:szCs w:val="28"/>
        </w:rPr>
      </w:pPr>
      <w:r>
        <w:rPr>
          <w:b w:val="0"/>
          <w:szCs w:val="28"/>
        </w:rPr>
        <w:tab/>
        <w:t>- принцип экономии, который заключается в минимизации трат от изъятия налога</w:t>
      </w:r>
      <w:r w:rsidR="00B30DD8">
        <w:rPr>
          <w:b w:val="0"/>
          <w:szCs w:val="28"/>
        </w:rPr>
        <w:t xml:space="preserve"> и удешевления налоговой системы в целом. На сегодняшний день этот принцип заключается в том, чтобы сделать как можно меньшими затраты от изъятия налога, они должны быть по максимуму минимальны по сравнению с доходом, который этот налог приносит</w:t>
      </w:r>
      <w:r w:rsidR="00B30DD8" w:rsidRPr="00C26F6A">
        <w:rPr>
          <w:b w:val="0"/>
          <w:szCs w:val="28"/>
        </w:rPr>
        <w:t xml:space="preserve">. </w:t>
      </w:r>
      <w:r w:rsidR="007B0134" w:rsidRPr="00C26F6A">
        <w:rPr>
          <w:b w:val="0"/>
          <w:szCs w:val="28"/>
        </w:rPr>
        <w:t>Необходимо создание единой информационной системы, базы налогоплательщиков, которая дает возможность совместной работы налоговых органов и органов судебных исполнителей</w:t>
      </w:r>
      <w:r w:rsidR="008004E2" w:rsidRPr="00C26F6A">
        <w:rPr>
          <w:b w:val="0"/>
          <w:szCs w:val="28"/>
        </w:rPr>
        <w:t xml:space="preserve"> д</w:t>
      </w:r>
      <w:r w:rsidR="007B0134" w:rsidRPr="00C26F6A">
        <w:rPr>
          <w:b w:val="0"/>
          <w:szCs w:val="28"/>
        </w:rPr>
        <w:t xml:space="preserve">ля оперативного решения о </w:t>
      </w:r>
      <w:r w:rsidR="008004E2" w:rsidRPr="00C26F6A">
        <w:rPr>
          <w:b w:val="0"/>
          <w:szCs w:val="28"/>
        </w:rPr>
        <w:t>взимания налогов.</w:t>
      </w:r>
    </w:p>
    <w:p w:rsidR="00C567A4" w:rsidRDefault="00C567A4" w:rsidP="00264C21">
      <w:pPr>
        <w:pStyle w:val="a3"/>
        <w:jc w:val="both"/>
        <w:rPr>
          <w:b w:val="0"/>
          <w:szCs w:val="28"/>
        </w:rPr>
      </w:pPr>
      <w:r>
        <w:rPr>
          <w:b w:val="0"/>
          <w:szCs w:val="28"/>
        </w:rPr>
        <w:tab/>
      </w:r>
      <w:r w:rsidR="004E7DEE">
        <w:rPr>
          <w:b w:val="0"/>
          <w:szCs w:val="28"/>
        </w:rPr>
        <w:t>Отдельное внимание при конфедеративном и федеративном устройствах общества должно быть обращено на принцип разделения налогов по уровням: от самого низкого (</w:t>
      </w:r>
      <w:r w:rsidR="004E7DEE" w:rsidRPr="004E7DEE">
        <w:rPr>
          <w:b w:val="0"/>
          <w:szCs w:val="28"/>
        </w:rPr>
        <w:t>населенный пункт или район</w:t>
      </w:r>
      <w:r w:rsidR="004E7DEE">
        <w:rPr>
          <w:b w:val="0"/>
          <w:szCs w:val="28"/>
        </w:rPr>
        <w:t>) к самому высокому (о</w:t>
      </w:r>
      <w:r w:rsidR="004E7DEE" w:rsidRPr="004E7DEE">
        <w:rPr>
          <w:b w:val="0"/>
          <w:szCs w:val="28"/>
        </w:rPr>
        <w:t>бщегосударственный</w:t>
      </w:r>
      <w:r w:rsidR="004E7DEE">
        <w:rPr>
          <w:b w:val="0"/>
          <w:szCs w:val="28"/>
        </w:rPr>
        <w:t>). Исполнение этого принципа должно регулироваться на федеральном и местном законодательном уровнях.</w:t>
      </w:r>
    </w:p>
    <w:p w:rsidR="004E7DEE" w:rsidRDefault="00540355" w:rsidP="00264C21">
      <w:pPr>
        <w:pStyle w:val="a3"/>
        <w:jc w:val="both"/>
        <w:rPr>
          <w:b w:val="0"/>
          <w:szCs w:val="28"/>
        </w:rPr>
      </w:pPr>
      <w:r>
        <w:rPr>
          <w:b w:val="0"/>
          <w:szCs w:val="28"/>
        </w:rPr>
        <w:tab/>
        <w:t xml:space="preserve">Для стимулирования предпринимательской деятельности и для избежания недовольств в обществе нужно подходить научно к установлению налоговой ставки. Главная идея этого заключается в том, что после выплаты налогов у плательщика должны оставаться средства для </w:t>
      </w:r>
      <w:r w:rsidR="00EF3747">
        <w:rPr>
          <w:b w:val="0"/>
          <w:szCs w:val="28"/>
        </w:rPr>
        <w:t>удовлетворения жизненных потребностей, должна сохраняться возможность расширения масштабов производства. Нельзя во время установления налоговой ставки исходить только из интересов государства на данный момент времени и не принимать во внимания интересы и потребности налогоплательщика.</w:t>
      </w:r>
    </w:p>
    <w:p w:rsidR="00EF3747" w:rsidRDefault="00EF3747" w:rsidP="00264C21">
      <w:pPr>
        <w:pStyle w:val="a3"/>
        <w:jc w:val="both"/>
        <w:rPr>
          <w:b w:val="0"/>
          <w:szCs w:val="28"/>
        </w:rPr>
      </w:pPr>
      <w:r>
        <w:rPr>
          <w:b w:val="0"/>
          <w:szCs w:val="28"/>
        </w:rPr>
        <w:tab/>
        <w:t>Зависимость между налоговыми поступлениями и размером налоговой ставки была описана американским экономис</w:t>
      </w:r>
      <w:r w:rsidR="007B0134">
        <w:rPr>
          <w:b w:val="0"/>
          <w:szCs w:val="28"/>
        </w:rPr>
        <w:t>том Артуром Лаффером</w:t>
      </w:r>
      <w:r>
        <w:rPr>
          <w:b w:val="0"/>
          <w:szCs w:val="28"/>
        </w:rPr>
        <w:t>.</w:t>
      </w:r>
    </w:p>
    <w:p w:rsidR="00EF3747" w:rsidRDefault="00EF3747" w:rsidP="00264C21">
      <w:pPr>
        <w:pStyle w:val="a3"/>
        <w:jc w:val="both"/>
        <w:rPr>
          <w:b w:val="0"/>
          <w:szCs w:val="28"/>
        </w:rPr>
      </w:pPr>
      <w:r>
        <w:rPr>
          <w:b w:val="0"/>
          <w:szCs w:val="28"/>
        </w:rPr>
        <w:tab/>
      </w:r>
      <w:r w:rsidRPr="00EF3747">
        <w:rPr>
          <w:b w:val="0"/>
          <w:szCs w:val="28"/>
        </w:rPr>
        <w:t>Графическое изображение указанной зависимости, отражённое на рисунке 1, получило название кривой А. Лаффера.</w:t>
      </w:r>
    </w:p>
    <w:p w:rsidR="00EF3747" w:rsidRDefault="00786D7E" w:rsidP="00264C21">
      <w:pPr>
        <w:jc w:val="both"/>
        <w:rPr>
          <w:iCs/>
          <w:szCs w:val="28"/>
        </w:rPr>
      </w:pPr>
      <w:r>
        <w:rPr>
          <w:iCs/>
          <w:noProof/>
          <w:szCs w:val="28"/>
          <w:lang w:eastAsia="en-US"/>
        </w:rPr>
        <w:pict>
          <v:shape id="_x0000_s1028" type="#_x0000_t202" style="position:absolute;left:0;text-align:left;margin-left:4.45pt;margin-top:11.15pt;width:465.5pt;height:255.75pt;z-index:251658752;mso-width-relative:margin;mso-height-relative:margin" filled="f">
            <v:textbox style="mso-next-textbox:#_x0000_s1028">
              <w:txbxContent>
                <w:p w:rsidR="006E1429" w:rsidRDefault="006E1429"/>
              </w:txbxContent>
            </v:textbox>
          </v:shape>
        </w:pict>
      </w:r>
    </w:p>
    <w:p w:rsidR="00EF3747" w:rsidRPr="006909CD" w:rsidRDefault="00397D8C" w:rsidP="00264C21">
      <w:pPr>
        <w:jc w:val="both"/>
        <w:rPr>
          <w:iCs/>
          <w:szCs w:val="28"/>
        </w:rPr>
      </w:pPr>
      <w:r>
        <w:rPr>
          <w:iCs/>
          <w:szCs w:val="28"/>
        </w:rPr>
        <w:t xml:space="preserve">                                 </w:t>
      </w:r>
      <w:r w:rsidR="00EF3747" w:rsidRPr="006909CD">
        <w:rPr>
          <w:iCs/>
          <w:szCs w:val="28"/>
        </w:rPr>
        <w:t>Поступления в госбюджет от налогов</w:t>
      </w:r>
      <w:r w:rsidR="00332007">
        <w:rPr>
          <w:iCs/>
          <w:szCs w:val="28"/>
        </w:rPr>
        <w:t xml:space="preserve"> </w:t>
      </w:r>
      <w:r w:rsidR="00EF3747" w:rsidRPr="006909CD">
        <w:rPr>
          <w:iCs/>
          <w:szCs w:val="28"/>
        </w:rPr>
        <w:t>(Т)</w:t>
      </w:r>
    </w:p>
    <w:p w:rsidR="00EF3747" w:rsidRDefault="00EF3747" w:rsidP="00264C21">
      <w:pPr>
        <w:pStyle w:val="a3"/>
        <w:jc w:val="both"/>
        <w:rPr>
          <w:b w:val="0"/>
          <w:szCs w:val="28"/>
        </w:rPr>
      </w:pPr>
    </w:p>
    <w:p w:rsidR="00022133" w:rsidRDefault="00786D7E" w:rsidP="00397D8C">
      <w:pPr>
        <w:pStyle w:val="a3"/>
        <w:rPr>
          <w:b w:val="0"/>
          <w:noProof/>
          <w:szCs w:val="28"/>
        </w:rPr>
      </w:pPr>
      <w:r>
        <w:rPr>
          <w:b w:val="0"/>
          <w:noProof/>
          <w:szCs w:val="28"/>
        </w:rPr>
        <w:pict>
          <v:shape id="_x0000_s1027" type="#_x0000_t202" style="position:absolute;left:0;text-align:left;margin-left:384pt;margin-top:143.7pt;width:81pt;height:45pt;z-index:251657728" stroked="f">
            <v:textbox>
              <w:txbxContent>
                <w:p w:rsidR="006E1429" w:rsidRPr="009E530D" w:rsidRDefault="006E1429" w:rsidP="00022133">
                  <w:r w:rsidRPr="009E530D">
                    <w:rPr>
                      <w:iCs/>
                    </w:rPr>
                    <w:t>Налоговая ставка(</w:t>
                  </w:r>
                  <w:r w:rsidRPr="009E530D">
                    <w:rPr>
                      <w:iCs/>
                      <w:lang w:val="en-US"/>
                    </w:rPr>
                    <w:t>t</w:t>
                  </w:r>
                  <w:r w:rsidRPr="009E530D">
                    <w:rPr>
                      <w:iCs/>
                    </w:rPr>
                    <w:t>),%</w:t>
                  </w:r>
                </w:p>
              </w:txbxContent>
            </v:textbox>
          </v:shape>
        </w:pict>
      </w:r>
      <w:r>
        <w:rPr>
          <w:b w:val="0"/>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2.5pt;height:196.5pt;visibility:visible">
            <v:imagedata r:id="rId7" o:title=""/>
          </v:shape>
        </w:pict>
      </w:r>
    </w:p>
    <w:p w:rsidR="00022133" w:rsidRDefault="00022133" w:rsidP="00397D8C">
      <w:pPr>
        <w:pStyle w:val="a3"/>
        <w:rPr>
          <w:b w:val="0"/>
          <w:szCs w:val="28"/>
        </w:rPr>
      </w:pPr>
      <w:r w:rsidRPr="006909CD">
        <w:rPr>
          <w:b w:val="0"/>
          <w:szCs w:val="28"/>
        </w:rPr>
        <w:t>Рис</w:t>
      </w:r>
      <w:r w:rsidR="00397D8C">
        <w:rPr>
          <w:b w:val="0"/>
          <w:szCs w:val="28"/>
        </w:rPr>
        <w:t>.</w:t>
      </w:r>
      <w:r w:rsidRPr="006909CD">
        <w:rPr>
          <w:b w:val="0"/>
          <w:szCs w:val="28"/>
        </w:rPr>
        <w:t xml:space="preserve"> 1 -  Кривая Лаффера</w:t>
      </w:r>
    </w:p>
    <w:p w:rsidR="00022133" w:rsidRDefault="00022133" w:rsidP="00264C21">
      <w:pPr>
        <w:pStyle w:val="a3"/>
        <w:jc w:val="both"/>
        <w:rPr>
          <w:b w:val="0"/>
          <w:szCs w:val="28"/>
        </w:rPr>
      </w:pPr>
    </w:p>
    <w:p w:rsidR="00022133" w:rsidRDefault="00022133" w:rsidP="00264C21">
      <w:pPr>
        <w:pStyle w:val="a3"/>
        <w:jc w:val="both"/>
        <w:rPr>
          <w:b w:val="0"/>
          <w:szCs w:val="28"/>
        </w:rPr>
      </w:pPr>
      <w:r>
        <w:rPr>
          <w:b w:val="0"/>
          <w:szCs w:val="28"/>
        </w:rPr>
        <w:tab/>
        <w:t xml:space="preserve">Теоретические исследования Лаффера дали понять, что при размере налоговой ставки до 30-40% довольно высокими темпами растут как ВВП, так и доходы для государственной казны. Ставка налога в 50% оптимальна, именно при такой ставке достигается максимальная сумма налогов </w:t>
      </w:r>
      <w:r w:rsidRPr="006909CD">
        <w:rPr>
          <w:b w:val="0"/>
          <w:szCs w:val="28"/>
        </w:rPr>
        <w:t>T</w:t>
      </w:r>
      <w:r w:rsidRPr="006909CD">
        <w:rPr>
          <w:b w:val="0"/>
          <w:szCs w:val="28"/>
          <w:vertAlign w:val="subscript"/>
          <w:lang w:val="en-US"/>
        </w:rPr>
        <w:t>max</w:t>
      </w:r>
      <w:r>
        <w:rPr>
          <w:b w:val="0"/>
          <w:szCs w:val="28"/>
          <w:vertAlign w:val="subscript"/>
        </w:rPr>
        <w:t xml:space="preserve">. </w:t>
      </w:r>
      <w:r>
        <w:rPr>
          <w:b w:val="0"/>
          <w:szCs w:val="28"/>
        </w:rPr>
        <w:t>При преодолении</w:t>
      </w:r>
      <w:r w:rsidR="00845B82">
        <w:rPr>
          <w:b w:val="0"/>
          <w:szCs w:val="28"/>
        </w:rPr>
        <w:t xml:space="preserve"> налоговой ставкой</w:t>
      </w:r>
      <w:r>
        <w:rPr>
          <w:b w:val="0"/>
          <w:szCs w:val="28"/>
        </w:rPr>
        <w:t xml:space="preserve"> барьера в 50% </w:t>
      </w:r>
      <w:r w:rsidR="00845B82">
        <w:rPr>
          <w:b w:val="0"/>
          <w:szCs w:val="28"/>
        </w:rPr>
        <w:t xml:space="preserve">снижается активность фирм и организация, происходит увеличение масштабов теневой экономики, падают доходы государственного бюджета. </w:t>
      </w:r>
    </w:p>
    <w:p w:rsidR="00845B82" w:rsidRDefault="00845B82" w:rsidP="00264C21">
      <w:pPr>
        <w:pStyle w:val="a3"/>
        <w:jc w:val="both"/>
        <w:rPr>
          <w:b w:val="0"/>
          <w:szCs w:val="28"/>
        </w:rPr>
      </w:pPr>
      <w:r>
        <w:rPr>
          <w:b w:val="0"/>
          <w:szCs w:val="28"/>
        </w:rPr>
        <w:tab/>
        <w:t>Согласно кривой Лаффера увеличение доходов государственного бюджета происходит только до определенного момента. Последующее увеличение налоговой ставки приведет слишком большой нагрузке от налогов. Это может привести к уходу с рынка множества производителей из-за банкротств, а также к уклоне</w:t>
      </w:r>
      <w:r w:rsidR="009E368A">
        <w:rPr>
          <w:b w:val="0"/>
          <w:szCs w:val="28"/>
        </w:rPr>
        <w:t xml:space="preserve">нию от выплаты налогов. Результатом этого является нежелательное уменьшение поступлений в государственную казну. </w:t>
      </w:r>
    </w:p>
    <w:p w:rsidR="00515BB8" w:rsidRDefault="009E368A" w:rsidP="008004E2">
      <w:pPr>
        <w:pStyle w:val="a3"/>
        <w:jc w:val="both"/>
        <w:rPr>
          <w:b w:val="0"/>
          <w:szCs w:val="28"/>
        </w:rPr>
      </w:pPr>
      <w:r>
        <w:rPr>
          <w:b w:val="0"/>
          <w:szCs w:val="28"/>
        </w:rPr>
        <w:tab/>
      </w:r>
      <w:r w:rsidR="00515BB8">
        <w:rPr>
          <w:b w:val="0"/>
          <w:szCs w:val="28"/>
        </w:rPr>
        <w:t>Для плательщиков налогов привлекательной является низка налоговая нагрузка (примерно равная 15%), но в этом случае государство имеет очень слабые рычаги в управлении развития экономикой. Сейчас государства, которые относятся к высокоразвитым, стараются увеличить налоговую нагрузку, но так, чтобы вместе с этим не сократились поступления в бюджет. Это определяет рост уровня жизни населения</w:t>
      </w:r>
      <w:r w:rsidR="00515BB8">
        <w:rPr>
          <w:rStyle w:val="ad"/>
          <w:b w:val="0"/>
          <w:szCs w:val="28"/>
        </w:rPr>
        <w:footnoteReference w:id="12"/>
      </w:r>
      <w:r w:rsidR="00515BB8">
        <w:rPr>
          <w:b w:val="0"/>
          <w:szCs w:val="28"/>
        </w:rPr>
        <w:t>, это отражено в таблице 1.</w:t>
      </w:r>
    </w:p>
    <w:p w:rsidR="00515BB8" w:rsidRDefault="00515BB8" w:rsidP="007B0134">
      <w:pPr>
        <w:pStyle w:val="a3"/>
        <w:jc w:val="right"/>
        <w:rPr>
          <w:b w:val="0"/>
          <w:szCs w:val="28"/>
        </w:rPr>
      </w:pPr>
      <w:r>
        <w:rPr>
          <w:b w:val="0"/>
          <w:szCs w:val="28"/>
        </w:rPr>
        <w:t>Таблица 1</w:t>
      </w:r>
    </w:p>
    <w:p w:rsidR="00515BB8" w:rsidRDefault="00515BB8" w:rsidP="00515BB8">
      <w:pPr>
        <w:pStyle w:val="a3"/>
        <w:jc w:val="right"/>
      </w:pPr>
      <w:r w:rsidRPr="00515BB8">
        <w:t>Влияние налоговой нагрузки на эффективность развития экономики</w:t>
      </w:r>
      <w:r w:rsidR="00D254D8">
        <w:rPr>
          <w:rStyle w:val="ad"/>
        </w:rPr>
        <w:footnoteReference w:id="13"/>
      </w:r>
    </w:p>
    <w:p w:rsidR="00515BB8" w:rsidRDefault="00515BB8" w:rsidP="00515BB8">
      <w:pPr>
        <w:pStyle w:val="a3"/>
        <w:jc w:val="right"/>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46"/>
        <w:gridCol w:w="3841"/>
        <w:gridCol w:w="2857"/>
      </w:tblGrid>
      <w:tr w:rsidR="00515BB8" w:rsidRPr="00A87925">
        <w:trPr>
          <w:tblCellSpacing w:w="15" w:type="dxa"/>
          <w:jc w:val="center"/>
        </w:trPr>
        <w:tc>
          <w:tcPr>
            <w:tcW w:w="0" w:type="auto"/>
            <w:tcBorders>
              <w:top w:val="single" w:sz="4" w:space="0" w:color="auto"/>
              <w:left w:val="single" w:sz="4" w:space="0" w:color="auto"/>
              <w:bottom w:val="single" w:sz="4" w:space="0" w:color="auto"/>
            </w:tcBorders>
            <w:vAlign w:val="center"/>
          </w:tcPr>
          <w:p w:rsidR="00515BB8" w:rsidRPr="00A87925" w:rsidRDefault="00515BB8" w:rsidP="005E2941">
            <w:pPr>
              <w:jc w:val="center"/>
              <w:rPr>
                <w:b/>
                <w:bCs/>
                <w:szCs w:val="24"/>
              </w:rPr>
            </w:pPr>
            <w:r w:rsidRPr="00A87925">
              <w:rPr>
                <w:b/>
                <w:bCs/>
              </w:rPr>
              <w:t>Страна</w:t>
            </w:r>
          </w:p>
        </w:tc>
        <w:tc>
          <w:tcPr>
            <w:tcW w:w="0" w:type="auto"/>
            <w:tcBorders>
              <w:top w:val="single" w:sz="4" w:space="0" w:color="auto"/>
              <w:left w:val="single" w:sz="4" w:space="0" w:color="auto"/>
              <w:bottom w:val="single" w:sz="4" w:space="0" w:color="auto"/>
            </w:tcBorders>
            <w:vAlign w:val="center"/>
          </w:tcPr>
          <w:p w:rsidR="00515BB8" w:rsidRPr="00A87925" w:rsidRDefault="00515BB8" w:rsidP="005E2941">
            <w:pPr>
              <w:jc w:val="center"/>
              <w:rPr>
                <w:b/>
                <w:bCs/>
                <w:szCs w:val="24"/>
              </w:rPr>
            </w:pPr>
            <w:r w:rsidRPr="00A87925">
              <w:rPr>
                <w:b/>
                <w:bCs/>
              </w:rPr>
              <w:t>Налоговая нагрузка (% ВВП)</w:t>
            </w:r>
          </w:p>
        </w:tc>
        <w:tc>
          <w:tcPr>
            <w:tcW w:w="0" w:type="auto"/>
            <w:tcBorders>
              <w:top w:val="single" w:sz="4" w:space="0" w:color="auto"/>
              <w:left w:val="single" w:sz="4" w:space="0" w:color="auto"/>
              <w:bottom w:val="single" w:sz="4" w:space="0" w:color="auto"/>
              <w:right w:val="single" w:sz="4" w:space="0" w:color="auto"/>
            </w:tcBorders>
            <w:vAlign w:val="center"/>
          </w:tcPr>
          <w:p w:rsidR="00515BB8" w:rsidRPr="00A87925" w:rsidRDefault="00515BB8" w:rsidP="005E2941">
            <w:pPr>
              <w:jc w:val="center"/>
              <w:rPr>
                <w:b/>
                <w:bCs/>
                <w:szCs w:val="24"/>
              </w:rPr>
            </w:pPr>
            <w:r w:rsidRPr="00A87925">
              <w:rPr>
                <w:b/>
                <w:bCs/>
              </w:rPr>
              <w:t>Уровень жизни, долл.</w:t>
            </w:r>
          </w:p>
        </w:tc>
      </w:tr>
      <w:tr w:rsidR="00515BB8" w:rsidRPr="00A87925">
        <w:trPr>
          <w:tblCellSpacing w:w="15" w:type="dxa"/>
          <w:jc w:val="center"/>
        </w:trPr>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Швеция</w:t>
            </w:r>
          </w:p>
        </w:tc>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51,0</w:t>
            </w:r>
          </w:p>
        </w:tc>
        <w:tc>
          <w:tcPr>
            <w:tcW w:w="0" w:type="auto"/>
            <w:tcBorders>
              <w:left w:val="single" w:sz="4" w:space="0" w:color="auto"/>
              <w:bottom w:val="single" w:sz="4" w:space="0" w:color="auto"/>
              <w:right w:val="single" w:sz="4" w:space="0" w:color="auto"/>
            </w:tcBorders>
            <w:vAlign w:val="center"/>
          </w:tcPr>
          <w:p w:rsidR="00515BB8" w:rsidRPr="00A87925" w:rsidRDefault="00515BB8" w:rsidP="005E2941">
            <w:pPr>
              <w:rPr>
                <w:szCs w:val="24"/>
              </w:rPr>
            </w:pPr>
            <w:r w:rsidRPr="00A87925">
              <w:t>25 710</w:t>
            </w:r>
          </w:p>
        </w:tc>
      </w:tr>
      <w:tr w:rsidR="00515BB8" w:rsidRPr="00A87925">
        <w:trPr>
          <w:tblCellSpacing w:w="15" w:type="dxa"/>
          <w:jc w:val="center"/>
        </w:trPr>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Финляндия</w:t>
            </w:r>
          </w:p>
        </w:tc>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47,3</w:t>
            </w:r>
          </w:p>
        </w:tc>
        <w:tc>
          <w:tcPr>
            <w:tcW w:w="0" w:type="auto"/>
            <w:tcBorders>
              <w:left w:val="single" w:sz="4" w:space="0" w:color="auto"/>
              <w:bottom w:val="single" w:sz="4" w:space="0" w:color="auto"/>
              <w:right w:val="single" w:sz="4" w:space="0" w:color="auto"/>
            </w:tcBorders>
            <w:vAlign w:val="center"/>
          </w:tcPr>
          <w:p w:rsidR="00515BB8" w:rsidRPr="00A87925" w:rsidRDefault="00515BB8" w:rsidP="005E2941">
            <w:pPr>
              <w:rPr>
                <w:szCs w:val="24"/>
              </w:rPr>
            </w:pPr>
            <w:r w:rsidRPr="00A87925">
              <w:t>23 240</w:t>
            </w:r>
          </w:p>
        </w:tc>
      </w:tr>
      <w:tr w:rsidR="00515BB8" w:rsidRPr="00A87925">
        <w:trPr>
          <w:tblCellSpacing w:w="15" w:type="dxa"/>
          <w:jc w:val="center"/>
        </w:trPr>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Бельгия</w:t>
            </w:r>
          </w:p>
        </w:tc>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46,6</w:t>
            </w:r>
          </w:p>
        </w:tc>
        <w:tc>
          <w:tcPr>
            <w:tcW w:w="0" w:type="auto"/>
            <w:tcBorders>
              <w:left w:val="single" w:sz="4" w:space="0" w:color="auto"/>
              <w:bottom w:val="single" w:sz="4" w:space="0" w:color="auto"/>
              <w:right w:val="single" w:sz="4" w:space="0" w:color="auto"/>
            </w:tcBorders>
            <w:vAlign w:val="center"/>
          </w:tcPr>
          <w:p w:rsidR="00515BB8" w:rsidRPr="00A87925" w:rsidRDefault="00515BB8" w:rsidP="005E2941">
            <w:pPr>
              <w:rPr>
                <w:szCs w:val="24"/>
              </w:rPr>
            </w:pPr>
            <w:r w:rsidRPr="00A87925">
              <w:t>26 440</w:t>
            </w:r>
          </w:p>
        </w:tc>
      </w:tr>
      <w:tr w:rsidR="00515BB8" w:rsidRPr="00A87925">
        <w:trPr>
          <w:tblCellSpacing w:w="15" w:type="dxa"/>
          <w:jc w:val="center"/>
        </w:trPr>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Франция</w:t>
            </w:r>
          </w:p>
        </w:tc>
        <w:tc>
          <w:tcPr>
            <w:tcW w:w="0" w:type="auto"/>
            <w:tcBorders>
              <w:left w:val="single" w:sz="4" w:space="0" w:color="auto"/>
              <w:bottom w:val="single" w:sz="4" w:space="0" w:color="auto"/>
            </w:tcBorders>
            <w:vAlign w:val="center"/>
          </w:tcPr>
          <w:p w:rsidR="00515BB8" w:rsidRPr="00A87925" w:rsidRDefault="00515BB8" w:rsidP="005E2941">
            <w:pPr>
              <w:rPr>
                <w:szCs w:val="24"/>
              </w:rPr>
            </w:pPr>
            <w:r w:rsidRPr="00A87925">
              <w:t>44,1</w:t>
            </w:r>
          </w:p>
        </w:tc>
        <w:tc>
          <w:tcPr>
            <w:tcW w:w="0" w:type="auto"/>
            <w:tcBorders>
              <w:left w:val="single" w:sz="4" w:space="0" w:color="auto"/>
              <w:bottom w:val="single" w:sz="4" w:space="0" w:color="auto"/>
              <w:right w:val="single" w:sz="4" w:space="0" w:color="auto"/>
            </w:tcBorders>
            <w:vAlign w:val="center"/>
          </w:tcPr>
          <w:p w:rsidR="00515BB8" w:rsidRPr="00A87925" w:rsidRDefault="00515BB8" w:rsidP="005E2941">
            <w:pPr>
              <w:rPr>
                <w:szCs w:val="24"/>
              </w:rPr>
            </w:pPr>
            <w:r w:rsidRPr="00A87925">
              <w:t>26 270</w:t>
            </w:r>
          </w:p>
        </w:tc>
      </w:tr>
      <w:tr w:rsidR="00515BB8" w:rsidRPr="00A87925">
        <w:trPr>
          <w:tblCellSpacing w:w="15" w:type="dxa"/>
          <w:jc w:val="center"/>
        </w:trPr>
        <w:tc>
          <w:tcPr>
            <w:tcW w:w="0" w:type="auto"/>
            <w:tcBorders>
              <w:left w:val="single" w:sz="4" w:space="0" w:color="auto"/>
            </w:tcBorders>
            <w:vAlign w:val="center"/>
          </w:tcPr>
          <w:p w:rsidR="00515BB8" w:rsidRPr="00A87925" w:rsidRDefault="00515BB8" w:rsidP="005E2941">
            <w:pPr>
              <w:rPr>
                <w:szCs w:val="24"/>
              </w:rPr>
            </w:pPr>
            <w:r w:rsidRPr="00A87925">
              <w:t>Австрия</w:t>
            </w:r>
          </w:p>
        </w:tc>
        <w:tc>
          <w:tcPr>
            <w:tcW w:w="0" w:type="auto"/>
            <w:tcBorders>
              <w:left w:val="single" w:sz="4" w:space="0" w:color="auto"/>
            </w:tcBorders>
            <w:vAlign w:val="center"/>
          </w:tcPr>
          <w:p w:rsidR="00515BB8" w:rsidRPr="00A87925" w:rsidRDefault="00515BB8" w:rsidP="005E2941">
            <w:pPr>
              <w:rPr>
                <w:szCs w:val="24"/>
              </w:rPr>
            </w:pPr>
            <w:r w:rsidRPr="00A87925">
              <w:t>42,8</w:t>
            </w:r>
          </w:p>
        </w:tc>
        <w:tc>
          <w:tcPr>
            <w:tcW w:w="0" w:type="auto"/>
            <w:tcBorders>
              <w:left w:val="single" w:sz="4" w:space="0" w:color="auto"/>
              <w:right w:val="single" w:sz="4" w:space="0" w:color="auto"/>
            </w:tcBorders>
            <w:vAlign w:val="center"/>
          </w:tcPr>
          <w:p w:rsidR="00515BB8" w:rsidRPr="00A87925" w:rsidRDefault="00515BB8" w:rsidP="005E2941">
            <w:pPr>
              <w:rPr>
                <w:szCs w:val="24"/>
              </w:rPr>
            </w:pPr>
            <w:r w:rsidRPr="00A87925">
              <w:t>28 110</w:t>
            </w:r>
          </w:p>
        </w:tc>
      </w:tr>
      <w:tr w:rsidR="00515BB8" w:rsidRPr="00A87925">
        <w:trPr>
          <w:tblCellSpacing w:w="15" w:type="dxa"/>
          <w:jc w:val="center"/>
        </w:trPr>
        <w:tc>
          <w:tcPr>
            <w:tcW w:w="0" w:type="auto"/>
            <w:tcBorders>
              <w:top w:val="single" w:sz="4" w:space="0" w:color="auto"/>
              <w:left w:val="single" w:sz="4" w:space="0" w:color="auto"/>
              <w:bottom w:val="single" w:sz="4" w:space="0" w:color="auto"/>
            </w:tcBorders>
            <w:vAlign w:val="center"/>
          </w:tcPr>
          <w:p w:rsidR="00515BB8" w:rsidRPr="00A87925" w:rsidRDefault="00515BB8" w:rsidP="005E2941">
            <w:pPr>
              <w:rPr>
                <w:szCs w:val="24"/>
              </w:rPr>
            </w:pPr>
            <w:r w:rsidRPr="00A87925">
              <w:t>Германия</w:t>
            </w:r>
          </w:p>
        </w:tc>
        <w:tc>
          <w:tcPr>
            <w:tcW w:w="0" w:type="auto"/>
            <w:tcBorders>
              <w:top w:val="single" w:sz="4" w:space="0" w:color="auto"/>
              <w:left w:val="single" w:sz="4" w:space="0" w:color="auto"/>
              <w:bottom w:val="single" w:sz="4" w:space="0" w:color="auto"/>
            </w:tcBorders>
            <w:vAlign w:val="center"/>
          </w:tcPr>
          <w:p w:rsidR="00515BB8" w:rsidRPr="00A87925" w:rsidRDefault="00515BB8" w:rsidP="005E2941">
            <w:pPr>
              <w:rPr>
                <w:szCs w:val="24"/>
              </w:rPr>
            </w:pPr>
            <w:r w:rsidRPr="00A87925">
              <w:t>39,3</w:t>
            </w:r>
          </w:p>
        </w:tc>
        <w:tc>
          <w:tcPr>
            <w:tcW w:w="0" w:type="auto"/>
            <w:tcBorders>
              <w:top w:val="single" w:sz="4" w:space="0" w:color="auto"/>
              <w:left w:val="single" w:sz="4" w:space="0" w:color="auto"/>
              <w:bottom w:val="single" w:sz="4" w:space="0" w:color="auto"/>
              <w:right w:val="single" w:sz="4" w:space="0" w:color="auto"/>
            </w:tcBorders>
            <w:vAlign w:val="center"/>
          </w:tcPr>
          <w:p w:rsidR="00515BB8" w:rsidRPr="00A87925" w:rsidRDefault="00515BB8" w:rsidP="005E2941">
            <w:pPr>
              <w:rPr>
                <w:szCs w:val="24"/>
              </w:rPr>
            </w:pPr>
            <w:r w:rsidRPr="00A87925">
              <w:t>28 870</w:t>
            </w:r>
          </w:p>
        </w:tc>
      </w:tr>
      <w:tr w:rsidR="00515BB8" w:rsidRPr="00A87925">
        <w:trPr>
          <w:tblCellSpacing w:w="15" w:type="dxa"/>
          <w:jc w:val="center"/>
        </w:trPr>
        <w:tc>
          <w:tcPr>
            <w:tcW w:w="0" w:type="auto"/>
            <w:tcBorders>
              <w:left w:val="single" w:sz="4" w:space="0" w:color="auto"/>
            </w:tcBorders>
            <w:vAlign w:val="center"/>
          </w:tcPr>
          <w:p w:rsidR="00515BB8" w:rsidRPr="00A87925" w:rsidRDefault="00515BB8" w:rsidP="005E2941">
            <w:pPr>
              <w:rPr>
                <w:szCs w:val="24"/>
              </w:rPr>
            </w:pPr>
            <w:r w:rsidRPr="00A87925">
              <w:t>Мексика</w:t>
            </w:r>
          </w:p>
        </w:tc>
        <w:tc>
          <w:tcPr>
            <w:tcW w:w="0" w:type="auto"/>
            <w:tcBorders>
              <w:left w:val="single" w:sz="4" w:space="0" w:color="auto"/>
            </w:tcBorders>
            <w:vAlign w:val="center"/>
          </w:tcPr>
          <w:p w:rsidR="00515BB8" w:rsidRPr="00A87925" w:rsidRDefault="00515BB8" w:rsidP="005E2941">
            <w:pPr>
              <w:rPr>
                <w:szCs w:val="24"/>
              </w:rPr>
            </w:pPr>
            <w:r w:rsidRPr="00A87925">
              <w:t>39,3</w:t>
            </w:r>
          </w:p>
        </w:tc>
        <w:tc>
          <w:tcPr>
            <w:tcW w:w="0" w:type="auto"/>
            <w:tcBorders>
              <w:left w:val="single" w:sz="4" w:space="0" w:color="auto"/>
              <w:right w:val="single" w:sz="4" w:space="0" w:color="auto"/>
            </w:tcBorders>
            <w:vAlign w:val="center"/>
          </w:tcPr>
          <w:p w:rsidR="00515BB8" w:rsidRPr="00A87925" w:rsidRDefault="00515BB8" w:rsidP="005E2941">
            <w:pPr>
              <w:rPr>
                <w:szCs w:val="24"/>
              </w:rPr>
            </w:pPr>
            <w:r w:rsidRPr="00A87925">
              <w:t>3 600</w:t>
            </w:r>
          </w:p>
        </w:tc>
      </w:tr>
      <w:tr w:rsidR="00515BB8" w:rsidRPr="00A87925">
        <w:trPr>
          <w:tblCellSpacing w:w="15" w:type="dxa"/>
          <w:jc w:val="center"/>
        </w:trPr>
        <w:tc>
          <w:tcPr>
            <w:tcW w:w="0" w:type="auto"/>
            <w:tcBorders>
              <w:top w:val="single" w:sz="4" w:space="0" w:color="auto"/>
              <w:left w:val="single" w:sz="4" w:space="0" w:color="auto"/>
            </w:tcBorders>
            <w:vAlign w:val="center"/>
          </w:tcPr>
          <w:p w:rsidR="00515BB8" w:rsidRPr="00A87925" w:rsidRDefault="00515BB8" w:rsidP="005E2941">
            <w:pPr>
              <w:rPr>
                <w:szCs w:val="24"/>
              </w:rPr>
            </w:pPr>
            <w:r w:rsidRPr="00A87925">
              <w:t>Испания</w:t>
            </w:r>
          </w:p>
        </w:tc>
        <w:tc>
          <w:tcPr>
            <w:tcW w:w="0" w:type="auto"/>
            <w:tcBorders>
              <w:top w:val="single" w:sz="4" w:space="0" w:color="auto"/>
              <w:left w:val="single" w:sz="4" w:space="0" w:color="auto"/>
            </w:tcBorders>
            <w:vAlign w:val="center"/>
          </w:tcPr>
          <w:p w:rsidR="00515BB8" w:rsidRPr="00A87925" w:rsidRDefault="00515BB8" w:rsidP="005E2941">
            <w:pPr>
              <w:rPr>
                <w:szCs w:val="24"/>
              </w:rPr>
            </w:pPr>
            <w:r w:rsidRPr="00A87925">
              <w:t>35,8</w:t>
            </w:r>
          </w:p>
        </w:tc>
        <w:tc>
          <w:tcPr>
            <w:tcW w:w="0" w:type="auto"/>
            <w:tcBorders>
              <w:top w:val="single" w:sz="4" w:space="0" w:color="auto"/>
              <w:left w:val="single" w:sz="4" w:space="0" w:color="auto"/>
              <w:right w:val="single" w:sz="4" w:space="0" w:color="auto"/>
            </w:tcBorders>
            <w:vAlign w:val="center"/>
          </w:tcPr>
          <w:p w:rsidR="00515BB8" w:rsidRPr="00A87925" w:rsidRDefault="00515BB8" w:rsidP="005E2941">
            <w:pPr>
              <w:rPr>
                <w:szCs w:val="24"/>
              </w:rPr>
            </w:pPr>
            <w:r w:rsidRPr="00A87925">
              <w:t>14 350</w:t>
            </w:r>
          </w:p>
        </w:tc>
      </w:tr>
      <w:tr w:rsidR="00515BB8" w:rsidRPr="00A87925">
        <w:trPr>
          <w:tblCellSpacing w:w="15" w:type="dxa"/>
          <w:jc w:val="center"/>
        </w:trPr>
        <w:tc>
          <w:tcPr>
            <w:tcW w:w="0" w:type="auto"/>
            <w:tcBorders>
              <w:top w:val="single" w:sz="4" w:space="0" w:color="auto"/>
              <w:left w:val="single" w:sz="4" w:space="0" w:color="auto"/>
            </w:tcBorders>
            <w:vAlign w:val="center"/>
          </w:tcPr>
          <w:p w:rsidR="00515BB8" w:rsidRPr="00A87925" w:rsidRDefault="00515BB8" w:rsidP="005E2941">
            <w:pPr>
              <w:rPr>
                <w:szCs w:val="24"/>
              </w:rPr>
            </w:pPr>
            <w:r w:rsidRPr="00A87925">
              <w:t>США</w:t>
            </w:r>
          </w:p>
        </w:tc>
        <w:tc>
          <w:tcPr>
            <w:tcW w:w="0" w:type="auto"/>
            <w:tcBorders>
              <w:top w:val="single" w:sz="4" w:space="0" w:color="auto"/>
              <w:left w:val="single" w:sz="4" w:space="0" w:color="auto"/>
            </w:tcBorders>
            <w:vAlign w:val="center"/>
          </w:tcPr>
          <w:p w:rsidR="00515BB8" w:rsidRPr="00A87925" w:rsidRDefault="00515BB8" w:rsidP="005E2941">
            <w:pPr>
              <w:rPr>
                <w:szCs w:val="24"/>
              </w:rPr>
            </w:pPr>
            <w:r w:rsidRPr="00A87925">
              <w:t>31,8</w:t>
            </w:r>
          </w:p>
        </w:tc>
        <w:tc>
          <w:tcPr>
            <w:tcW w:w="0" w:type="auto"/>
            <w:tcBorders>
              <w:top w:val="single" w:sz="4" w:space="0" w:color="auto"/>
              <w:left w:val="single" w:sz="4" w:space="0" w:color="auto"/>
              <w:right w:val="single" w:sz="4" w:space="0" w:color="auto"/>
            </w:tcBorders>
            <w:vAlign w:val="center"/>
          </w:tcPr>
          <w:p w:rsidR="00515BB8" w:rsidRPr="00A87925" w:rsidRDefault="00515BB8" w:rsidP="005E2941">
            <w:pPr>
              <w:rPr>
                <w:szCs w:val="24"/>
              </w:rPr>
            </w:pPr>
            <w:r w:rsidRPr="00A87925">
              <w:t>28 020</w:t>
            </w:r>
          </w:p>
        </w:tc>
      </w:tr>
      <w:tr w:rsidR="00515BB8" w:rsidRPr="00A87925">
        <w:trPr>
          <w:tblCellSpacing w:w="15" w:type="dxa"/>
          <w:jc w:val="center"/>
        </w:trPr>
        <w:tc>
          <w:tcPr>
            <w:tcW w:w="0" w:type="auto"/>
            <w:tcBorders>
              <w:top w:val="single" w:sz="4" w:space="0" w:color="auto"/>
              <w:left w:val="single" w:sz="4" w:space="0" w:color="auto"/>
              <w:bottom w:val="single" w:sz="4" w:space="0" w:color="auto"/>
            </w:tcBorders>
            <w:vAlign w:val="center"/>
          </w:tcPr>
          <w:p w:rsidR="00515BB8" w:rsidRPr="00A87925" w:rsidRDefault="00515BB8" w:rsidP="005E2941">
            <w:pPr>
              <w:rPr>
                <w:szCs w:val="24"/>
              </w:rPr>
            </w:pPr>
            <w:r w:rsidRPr="00A87925">
              <w:t>Канада</w:t>
            </w:r>
          </w:p>
        </w:tc>
        <w:tc>
          <w:tcPr>
            <w:tcW w:w="0" w:type="auto"/>
            <w:tcBorders>
              <w:top w:val="single" w:sz="4" w:space="0" w:color="auto"/>
              <w:left w:val="single" w:sz="4" w:space="0" w:color="auto"/>
              <w:bottom w:val="single" w:sz="4" w:space="0" w:color="auto"/>
            </w:tcBorders>
            <w:vAlign w:val="center"/>
          </w:tcPr>
          <w:p w:rsidR="00515BB8" w:rsidRPr="00A87925" w:rsidRDefault="00515BB8" w:rsidP="005E2941">
            <w:pPr>
              <w:rPr>
                <w:szCs w:val="24"/>
              </w:rPr>
            </w:pPr>
            <w:r w:rsidRPr="00A87925">
              <w:t>16,0</w:t>
            </w:r>
          </w:p>
        </w:tc>
        <w:tc>
          <w:tcPr>
            <w:tcW w:w="0" w:type="auto"/>
            <w:tcBorders>
              <w:top w:val="single" w:sz="4" w:space="0" w:color="auto"/>
              <w:left w:val="single" w:sz="4" w:space="0" w:color="auto"/>
              <w:bottom w:val="single" w:sz="4" w:space="0" w:color="auto"/>
              <w:right w:val="single" w:sz="4" w:space="0" w:color="auto"/>
            </w:tcBorders>
            <w:vAlign w:val="center"/>
          </w:tcPr>
          <w:p w:rsidR="00515BB8" w:rsidRPr="00A87925" w:rsidRDefault="00515BB8" w:rsidP="005E2941">
            <w:pPr>
              <w:rPr>
                <w:szCs w:val="24"/>
              </w:rPr>
            </w:pPr>
            <w:r w:rsidRPr="00A87925">
              <w:t>19 020</w:t>
            </w:r>
          </w:p>
        </w:tc>
      </w:tr>
    </w:tbl>
    <w:p w:rsidR="00515BB8" w:rsidRPr="00515BB8" w:rsidRDefault="00515BB8" w:rsidP="00515BB8">
      <w:pPr>
        <w:pStyle w:val="a3"/>
        <w:rPr>
          <w:szCs w:val="28"/>
        </w:rPr>
      </w:pPr>
    </w:p>
    <w:p w:rsidR="003F494E" w:rsidRDefault="005060DA" w:rsidP="00515BB8">
      <w:pPr>
        <w:pStyle w:val="a3"/>
        <w:ind w:firstLine="708"/>
        <w:jc w:val="both"/>
        <w:rPr>
          <w:b w:val="0"/>
          <w:szCs w:val="28"/>
        </w:rPr>
      </w:pPr>
      <w:r>
        <w:rPr>
          <w:b w:val="0"/>
          <w:szCs w:val="28"/>
        </w:rPr>
        <w:t xml:space="preserve">В действительности очень сложно дать оценку приемлемой ставки налога, после которой поступления от налогов начинают уменьшаться. </w:t>
      </w:r>
      <w:r w:rsidR="00C92BA4">
        <w:rPr>
          <w:b w:val="0"/>
          <w:szCs w:val="28"/>
        </w:rPr>
        <w:t>Так, например, установили, что в Швеции оптимальная налоговая ставка составила 70%. В середине 80-х гг. максимальная налоговая ставка приближалась к 80%, но её уменьшение могло способствовать росту налоговых сборов, сейчас в Швеции налоговая нагрузка составляет 51%</w:t>
      </w:r>
      <w:r>
        <w:rPr>
          <w:b w:val="0"/>
          <w:szCs w:val="28"/>
        </w:rPr>
        <w:t xml:space="preserve"> </w:t>
      </w:r>
      <w:r w:rsidR="00C92BA4">
        <w:rPr>
          <w:b w:val="0"/>
          <w:szCs w:val="28"/>
        </w:rPr>
        <w:t xml:space="preserve">ВВП, там сейчас действует тенденция по снижению экономического расслоения страны, государственное управление направлено на </w:t>
      </w:r>
      <w:r w:rsidR="003F494E">
        <w:rPr>
          <w:b w:val="0"/>
          <w:szCs w:val="28"/>
        </w:rPr>
        <w:t xml:space="preserve">развитие наукоемких технологий. </w:t>
      </w:r>
    </w:p>
    <w:p w:rsidR="00DC5013" w:rsidRDefault="003F494E" w:rsidP="00264C21">
      <w:pPr>
        <w:pStyle w:val="a3"/>
        <w:jc w:val="both"/>
        <w:rPr>
          <w:b w:val="0"/>
          <w:szCs w:val="28"/>
        </w:rPr>
      </w:pPr>
      <w:r>
        <w:rPr>
          <w:b w:val="0"/>
          <w:szCs w:val="28"/>
        </w:rPr>
        <w:tab/>
      </w:r>
      <w:r w:rsidRPr="003F494E">
        <w:rPr>
          <w:b w:val="0"/>
          <w:szCs w:val="28"/>
        </w:rPr>
        <w:t>Неслучайно стремление Правительства России снизить налоговую нагрузку (Ставка налога на прибыль предприятия 24%</w:t>
      </w:r>
      <w:r>
        <w:rPr>
          <w:rStyle w:val="ad"/>
          <w:b w:val="0"/>
          <w:szCs w:val="28"/>
        </w:rPr>
        <w:footnoteReference w:id="14"/>
      </w:r>
      <w:r w:rsidRPr="003F494E">
        <w:rPr>
          <w:b w:val="0"/>
          <w:szCs w:val="28"/>
        </w:rPr>
        <w:t xml:space="preserve"> встретила негативную реакцию ряда экономистов, озабоченных скудностью средств, направляемых на развитие социально-культурной сферы). Они прямо предлагают перенести налоговую нагрузку, связанную с поддержанием образования, культуры, здравоохранения и научно технического прогресса, на инновационный сектор, заменить социальные налоги с физических лиц корпоративным социальным налогом. Пока корпоративный социальный налог в России платит топливно-энергетический комплекс (ТЭК), что не совсем верно, так как, во-первых, это не инновационный сектор, его только предстоит создать; по вторых, предприятия ТЭКа должны платить природную ренту </w:t>
      </w:r>
      <w:r w:rsidR="006D4208" w:rsidRPr="003F494E">
        <w:rPr>
          <w:b w:val="0"/>
          <w:szCs w:val="28"/>
        </w:rPr>
        <w:t>присеваемую</w:t>
      </w:r>
      <w:r w:rsidRPr="003F494E">
        <w:rPr>
          <w:b w:val="0"/>
          <w:szCs w:val="28"/>
        </w:rPr>
        <w:t xml:space="preserve"> узкой группой лиц и составляющую, по подсчетам академика Дмитрия Львова, 60 </w:t>
      </w:r>
      <w:r w:rsidR="002F2419" w:rsidRPr="003F494E">
        <w:rPr>
          <w:b w:val="0"/>
          <w:szCs w:val="28"/>
        </w:rPr>
        <w:t>млрд.</w:t>
      </w:r>
      <w:r w:rsidRPr="003F494E">
        <w:rPr>
          <w:b w:val="0"/>
          <w:szCs w:val="28"/>
        </w:rPr>
        <w:t xml:space="preserve"> дол. ежегодно.</w:t>
      </w:r>
      <w:r>
        <w:rPr>
          <w:rStyle w:val="ad"/>
          <w:b w:val="0"/>
          <w:szCs w:val="28"/>
        </w:rPr>
        <w:footnoteReference w:id="15"/>
      </w:r>
      <w:r w:rsidR="00DC5013">
        <w:rPr>
          <w:b w:val="0"/>
          <w:szCs w:val="28"/>
        </w:rPr>
        <w:t xml:space="preserve"> </w:t>
      </w:r>
      <w:r w:rsidR="003F4550">
        <w:rPr>
          <w:b w:val="0"/>
          <w:szCs w:val="28"/>
        </w:rPr>
        <w:t>Позже, в 2008 в</w:t>
      </w:r>
      <w:r w:rsidR="00DC5013">
        <w:rPr>
          <w:b w:val="0"/>
          <w:szCs w:val="28"/>
        </w:rPr>
        <w:t xml:space="preserve"> </w:t>
      </w:r>
      <w:r w:rsidR="003F4550">
        <w:rPr>
          <w:b w:val="0"/>
          <w:szCs w:val="28"/>
        </w:rPr>
        <w:t>связи</w:t>
      </w:r>
      <w:r w:rsidR="002F2419">
        <w:rPr>
          <w:b w:val="0"/>
          <w:szCs w:val="28"/>
        </w:rPr>
        <w:t xml:space="preserve"> с</w:t>
      </w:r>
      <w:r w:rsidR="003F4550">
        <w:rPr>
          <w:b w:val="0"/>
          <w:szCs w:val="28"/>
        </w:rPr>
        <w:t xml:space="preserve"> проводимой в России антикризисной политикой</w:t>
      </w:r>
      <w:r w:rsidR="002F2419">
        <w:rPr>
          <w:b w:val="0"/>
          <w:szCs w:val="28"/>
        </w:rPr>
        <w:t>,</w:t>
      </w:r>
      <w:r w:rsidR="003F4550">
        <w:rPr>
          <w:b w:val="0"/>
          <w:szCs w:val="28"/>
        </w:rPr>
        <w:t xml:space="preserve"> налоговые ставки на прибыль снижены до 20% ВВП.</w:t>
      </w:r>
    </w:p>
    <w:p w:rsidR="006D4208" w:rsidRDefault="006D4208" w:rsidP="00264C21">
      <w:pPr>
        <w:pStyle w:val="a3"/>
        <w:jc w:val="both"/>
        <w:rPr>
          <w:b w:val="0"/>
          <w:szCs w:val="28"/>
        </w:rPr>
      </w:pPr>
      <w:r>
        <w:rPr>
          <w:b w:val="0"/>
          <w:szCs w:val="28"/>
        </w:rPr>
        <w:tab/>
        <w:t>Сегодня Россия находится не в оптимальной позиции, превышающей максимальную точку. Запланированные налоговые поступления в бюджет, превышающие 50% ВВП, оказались невозможны. На данный момент государство не может получить даже 30-35% ВВП</w:t>
      </w:r>
      <w:r w:rsidRPr="006D4208">
        <w:rPr>
          <w:b w:val="0"/>
          <w:szCs w:val="28"/>
        </w:rPr>
        <w:t xml:space="preserve">, потому что </w:t>
      </w:r>
      <w:r>
        <w:rPr>
          <w:b w:val="0"/>
          <w:szCs w:val="28"/>
        </w:rPr>
        <w:t xml:space="preserve">это </w:t>
      </w:r>
      <w:r w:rsidR="004B6276">
        <w:rPr>
          <w:b w:val="0"/>
          <w:szCs w:val="28"/>
        </w:rPr>
        <w:t>вызовет задержку заработной платы для работников бюджетной сферы и увеличению напряженности между предприятиями из-за невыплат друг другу.</w:t>
      </w:r>
    </w:p>
    <w:p w:rsidR="004B6276" w:rsidRDefault="004B6276" w:rsidP="00264C21">
      <w:pPr>
        <w:pStyle w:val="a3"/>
        <w:jc w:val="both"/>
        <w:rPr>
          <w:b w:val="0"/>
          <w:szCs w:val="28"/>
        </w:rPr>
      </w:pPr>
      <w:r>
        <w:rPr>
          <w:b w:val="0"/>
          <w:szCs w:val="28"/>
        </w:rPr>
        <w:tab/>
        <w:t xml:space="preserve">Кривая Лаффера показывает, что при конкретных условиях снижение налоговых ставок </w:t>
      </w:r>
      <w:r w:rsidR="00A52F88">
        <w:rPr>
          <w:b w:val="0"/>
          <w:szCs w:val="28"/>
        </w:rPr>
        <w:t xml:space="preserve">может быть стимулом для развития бизнеса, появлению дополнительных сбережений, которые будут содействовать инвестиционному процессу. Уменьшение обанкротившихся предприятий и организаций приведет к увеличению налогооблагаемой базы, потому что количество лиц, которые платят налоги, должно возрасти. </w:t>
      </w:r>
    </w:p>
    <w:p w:rsidR="00176CDB" w:rsidRDefault="00176CDB" w:rsidP="00264C21">
      <w:pPr>
        <w:pStyle w:val="a3"/>
        <w:jc w:val="both"/>
        <w:rPr>
          <w:b w:val="0"/>
          <w:szCs w:val="28"/>
        </w:rPr>
      </w:pPr>
      <w:r>
        <w:rPr>
          <w:b w:val="0"/>
          <w:szCs w:val="28"/>
        </w:rPr>
        <w:tab/>
        <w:t xml:space="preserve">Несмотря на это не следует ожидать, что понижение налоговых ставок обязательно приведет к повышению </w:t>
      </w:r>
      <w:r w:rsidR="003173EE">
        <w:rPr>
          <w:b w:val="0"/>
          <w:szCs w:val="28"/>
        </w:rPr>
        <w:t xml:space="preserve">роста валового </w:t>
      </w:r>
      <w:r w:rsidR="003173EE">
        <w:rPr>
          <w:b w:val="0"/>
          <w:szCs w:val="28"/>
        </w:rPr>
        <w:tab/>
        <w:t>национального продукта. Рост происходит только при увеличении инвестиционного процесса, когда происходит спрос на основной капитал. А спрос изменяется на протяжении всего экономического цикла, а в стадии депрессии он и вовсе может исчезнуть. Это означает, что понижение налоговой ставки может быть заметно только через годы.</w:t>
      </w:r>
    </w:p>
    <w:p w:rsidR="003173EE" w:rsidRDefault="003173EE" w:rsidP="00264C21">
      <w:pPr>
        <w:pStyle w:val="a3"/>
        <w:jc w:val="both"/>
        <w:rPr>
          <w:b w:val="0"/>
          <w:szCs w:val="28"/>
        </w:rPr>
      </w:pPr>
      <w:r>
        <w:rPr>
          <w:b w:val="0"/>
          <w:szCs w:val="28"/>
        </w:rPr>
        <w:tab/>
        <w:t>Многие страны формируют свою налоговую систему в соответствии с</w:t>
      </w:r>
      <w:r w:rsidR="0072090B">
        <w:rPr>
          <w:b w:val="0"/>
          <w:szCs w:val="28"/>
        </w:rPr>
        <w:t xml:space="preserve"> общими принципами экономической теории, но они неоднозначны и многое зависит от </w:t>
      </w:r>
      <w:r>
        <w:rPr>
          <w:b w:val="0"/>
          <w:szCs w:val="28"/>
        </w:rPr>
        <w:t xml:space="preserve"> </w:t>
      </w:r>
      <w:r w:rsidR="0072090B">
        <w:rPr>
          <w:b w:val="0"/>
          <w:szCs w:val="28"/>
        </w:rPr>
        <w:t xml:space="preserve">приверженности какой-то определенной </w:t>
      </w:r>
      <w:r w:rsidR="002F2419">
        <w:rPr>
          <w:b w:val="0"/>
          <w:szCs w:val="28"/>
        </w:rPr>
        <w:t>идее</w:t>
      </w:r>
      <w:r w:rsidR="0072090B">
        <w:rPr>
          <w:b w:val="0"/>
          <w:szCs w:val="28"/>
        </w:rPr>
        <w:t>.</w:t>
      </w:r>
    </w:p>
    <w:p w:rsidR="0072090B" w:rsidRDefault="0072090B" w:rsidP="00264C21">
      <w:pPr>
        <w:pStyle w:val="a3"/>
        <w:jc w:val="both"/>
        <w:rPr>
          <w:b w:val="0"/>
          <w:szCs w:val="28"/>
        </w:rPr>
      </w:pPr>
      <w:r>
        <w:rPr>
          <w:b w:val="0"/>
          <w:szCs w:val="28"/>
        </w:rPr>
        <w:tab/>
        <w:t xml:space="preserve">Изымаемые платежи налогов вместе образуют основу любой налоговой системы. Но все системы очень отличаются набором тех или иных налогов, в действительности они представляют собой многообразие форм с множеством особенностей конкретного государства. </w:t>
      </w:r>
    </w:p>
    <w:p w:rsidR="0072090B" w:rsidRDefault="0072090B" w:rsidP="00264C21">
      <w:pPr>
        <w:pStyle w:val="a3"/>
        <w:jc w:val="both"/>
        <w:rPr>
          <w:b w:val="0"/>
          <w:szCs w:val="28"/>
        </w:rPr>
      </w:pPr>
      <w:r>
        <w:rPr>
          <w:b w:val="0"/>
          <w:szCs w:val="28"/>
        </w:rPr>
        <w:tab/>
        <w:t>Особенности налоговой системы, которая была построена с учетом как классических, так и современных научных разработок:</w:t>
      </w:r>
    </w:p>
    <w:p w:rsidR="0072090B" w:rsidRDefault="00843930" w:rsidP="00264C21">
      <w:pPr>
        <w:pStyle w:val="a3"/>
        <w:jc w:val="both"/>
        <w:rPr>
          <w:b w:val="0"/>
          <w:szCs w:val="28"/>
        </w:rPr>
      </w:pPr>
      <w:r>
        <w:rPr>
          <w:b w:val="0"/>
          <w:szCs w:val="28"/>
        </w:rPr>
        <w:tab/>
        <w:t>- экономическая целесообразность;</w:t>
      </w:r>
    </w:p>
    <w:p w:rsidR="00843930" w:rsidRDefault="00843930" w:rsidP="00264C21">
      <w:pPr>
        <w:pStyle w:val="a3"/>
        <w:jc w:val="both"/>
        <w:rPr>
          <w:b w:val="0"/>
          <w:szCs w:val="28"/>
        </w:rPr>
      </w:pPr>
      <w:r>
        <w:rPr>
          <w:b w:val="0"/>
          <w:szCs w:val="28"/>
        </w:rPr>
        <w:tab/>
        <w:t>- отсутствие противоречий в нормативной базе;</w:t>
      </w:r>
    </w:p>
    <w:p w:rsidR="00843930" w:rsidRDefault="00843930" w:rsidP="00264C21">
      <w:pPr>
        <w:pStyle w:val="a3"/>
        <w:jc w:val="both"/>
        <w:rPr>
          <w:b w:val="0"/>
          <w:szCs w:val="28"/>
        </w:rPr>
      </w:pPr>
      <w:r>
        <w:rPr>
          <w:b w:val="0"/>
          <w:szCs w:val="28"/>
        </w:rPr>
        <w:tab/>
        <w:t>- возможность быстрого приспособления к различным политическим, экономическим, социальным изменениям.</w:t>
      </w:r>
    </w:p>
    <w:p w:rsidR="00843930" w:rsidRDefault="00843930" w:rsidP="00264C21">
      <w:pPr>
        <w:pStyle w:val="a3"/>
        <w:jc w:val="both"/>
        <w:rPr>
          <w:b w:val="0"/>
          <w:szCs w:val="28"/>
        </w:rPr>
      </w:pPr>
      <w:r>
        <w:rPr>
          <w:b w:val="0"/>
          <w:szCs w:val="28"/>
        </w:rPr>
        <w:tab/>
        <w:t>- простота и удобство исполнения обязательств;</w:t>
      </w:r>
    </w:p>
    <w:p w:rsidR="00843930" w:rsidRDefault="00843930" w:rsidP="00264C21">
      <w:pPr>
        <w:pStyle w:val="a3"/>
        <w:jc w:val="both"/>
        <w:rPr>
          <w:b w:val="0"/>
          <w:szCs w:val="28"/>
        </w:rPr>
      </w:pPr>
      <w:r>
        <w:rPr>
          <w:b w:val="0"/>
          <w:szCs w:val="28"/>
        </w:rPr>
        <w:tab/>
        <w:t>- рациональность системы в целом.</w:t>
      </w:r>
    </w:p>
    <w:p w:rsidR="00843930" w:rsidRDefault="00843930" w:rsidP="00264C21">
      <w:pPr>
        <w:pStyle w:val="a3"/>
        <w:rPr>
          <w:rFonts w:ascii="Arial" w:hAnsi="Arial" w:cs="Arial"/>
          <w:i/>
          <w:sz w:val="32"/>
          <w:szCs w:val="32"/>
        </w:rPr>
      </w:pPr>
      <w:r>
        <w:rPr>
          <w:b w:val="0"/>
          <w:szCs w:val="28"/>
        </w:rPr>
        <w:br w:type="page"/>
      </w:r>
      <w:r w:rsidR="0026292F" w:rsidRPr="0026292F">
        <w:rPr>
          <w:rFonts w:ascii="Arial" w:hAnsi="Arial" w:cs="Arial"/>
          <w:i/>
          <w:sz w:val="32"/>
          <w:szCs w:val="32"/>
        </w:rPr>
        <w:t>1.3 Классификация налогов</w:t>
      </w:r>
    </w:p>
    <w:p w:rsidR="0026292F" w:rsidRDefault="0026292F" w:rsidP="00264C21">
      <w:pPr>
        <w:pStyle w:val="a3"/>
        <w:jc w:val="left"/>
        <w:rPr>
          <w:rFonts w:ascii="Arial" w:hAnsi="Arial" w:cs="Arial"/>
          <w:b w:val="0"/>
          <w:sz w:val="32"/>
          <w:szCs w:val="32"/>
        </w:rPr>
      </w:pPr>
    </w:p>
    <w:p w:rsidR="0026292F" w:rsidRDefault="0026292F" w:rsidP="00264C21">
      <w:pPr>
        <w:pStyle w:val="a3"/>
        <w:jc w:val="both"/>
        <w:rPr>
          <w:b w:val="0"/>
          <w:szCs w:val="28"/>
        </w:rPr>
      </w:pPr>
      <w:r>
        <w:rPr>
          <w:b w:val="0"/>
          <w:szCs w:val="28"/>
        </w:rPr>
        <w:tab/>
        <w:t xml:space="preserve">Все законодательно установленные налоги делятся на группы по особенным признакам, свойствам, критериям. </w:t>
      </w:r>
      <w:r w:rsidR="003E44C5">
        <w:rPr>
          <w:b w:val="0"/>
          <w:szCs w:val="28"/>
        </w:rPr>
        <w:t xml:space="preserve">Самое важно значение в современной теории и практике налогообложения имеет такая классификация налогов: </w:t>
      </w:r>
    </w:p>
    <w:p w:rsidR="003E44C5" w:rsidRDefault="003E44C5" w:rsidP="00264C21">
      <w:pPr>
        <w:pStyle w:val="a3"/>
        <w:jc w:val="both"/>
        <w:rPr>
          <w:b w:val="0"/>
          <w:szCs w:val="28"/>
        </w:rPr>
      </w:pPr>
    </w:p>
    <w:p w:rsidR="003E44C5" w:rsidRDefault="003E44C5" w:rsidP="00264C21">
      <w:pPr>
        <w:pStyle w:val="a3"/>
        <w:jc w:val="both"/>
        <w:rPr>
          <w:b w:val="0"/>
          <w:szCs w:val="28"/>
        </w:rPr>
      </w:pPr>
      <w:r>
        <w:rPr>
          <w:b w:val="0"/>
          <w:szCs w:val="28"/>
        </w:rPr>
        <w:tab/>
        <w:t>1. Способ взимания налогов;</w:t>
      </w:r>
    </w:p>
    <w:p w:rsidR="003E44C5" w:rsidRDefault="003E44C5" w:rsidP="00264C21">
      <w:pPr>
        <w:pStyle w:val="a3"/>
        <w:jc w:val="both"/>
        <w:rPr>
          <w:b w:val="0"/>
          <w:szCs w:val="28"/>
        </w:rPr>
      </w:pPr>
      <w:r>
        <w:rPr>
          <w:b w:val="0"/>
          <w:szCs w:val="28"/>
        </w:rPr>
        <w:tab/>
        <w:t>2. Субъект-налогоплательщик;</w:t>
      </w:r>
    </w:p>
    <w:p w:rsidR="003E44C5" w:rsidRDefault="003E44C5" w:rsidP="00264C21">
      <w:pPr>
        <w:pStyle w:val="a3"/>
        <w:jc w:val="both"/>
        <w:rPr>
          <w:b w:val="0"/>
          <w:szCs w:val="28"/>
        </w:rPr>
      </w:pPr>
      <w:r>
        <w:rPr>
          <w:b w:val="0"/>
          <w:szCs w:val="28"/>
        </w:rPr>
        <w:tab/>
        <w:t>3. Орган, который устанавливает налоги;</w:t>
      </w:r>
    </w:p>
    <w:p w:rsidR="003E44C5" w:rsidRDefault="003E44C5" w:rsidP="00264C21">
      <w:pPr>
        <w:pStyle w:val="a3"/>
        <w:jc w:val="both"/>
        <w:rPr>
          <w:b w:val="0"/>
          <w:szCs w:val="28"/>
        </w:rPr>
      </w:pPr>
      <w:r>
        <w:rPr>
          <w:b w:val="0"/>
          <w:szCs w:val="28"/>
        </w:rPr>
        <w:tab/>
        <w:t>4. Порядок введения налога;</w:t>
      </w:r>
    </w:p>
    <w:p w:rsidR="003E44C5" w:rsidRDefault="003E44C5" w:rsidP="00264C21">
      <w:pPr>
        <w:pStyle w:val="a3"/>
        <w:jc w:val="both"/>
        <w:rPr>
          <w:b w:val="0"/>
          <w:szCs w:val="28"/>
        </w:rPr>
      </w:pPr>
      <w:r>
        <w:rPr>
          <w:b w:val="0"/>
          <w:szCs w:val="28"/>
        </w:rPr>
        <w:tab/>
        <w:t>5. Уровень бюджета, в который зачисляется налоговый платеж;</w:t>
      </w:r>
    </w:p>
    <w:p w:rsidR="003E44C5" w:rsidRDefault="003E44C5" w:rsidP="00264C21">
      <w:pPr>
        <w:pStyle w:val="a3"/>
        <w:jc w:val="both"/>
        <w:rPr>
          <w:b w:val="0"/>
          <w:szCs w:val="28"/>
        </w:rPr>
      </w:pPr>
      <w:r>
        <w:rPr>
          <w:b w:val="0"/>
          <w:szCs w:val="28"/>
        </w:rPr>
        <w:tab/>
        <w:t>6. Целевая направленность введения налога;</w:t>
      </w:r>
    </w:p>
    <w:p w:rsidR="008078BD" w:rsidRDefault="00B0054C" w:rsidP="00264C21">
      <w:pPr>
        <w:pStyle w:val="a3"/>
        <w:jc w:val="both"/>
        <w:rPr>
          <w:b w:val="0"/>
          <w:szCs w:val="28"/>
        </w:rPr>
      </w:pPr>
      <w:r>
        <w:rPr>
          <w:b w:val="0"/>
          <w:szCs w:val="28"/>
        </w:rPr>
        <w:tab/>
        <w:t xml:space="preserve">7. </w:t>
      </w:r>
      <w:r w:rsidR="00195D28">
        <w:rPr>
          <w:b w:val="0"/>
          <w:szCs w:val="28"/>
        </w:rPr>
        <w:t>Время действия налога;</w:t>
      </w:r>
    </w:p>
    <w:p w:rsidR="00195D28" w:rsidRDefault="00195D28" w:rsidP="00264C21">
      <w:pPr>
        <w:pStyle w:val="a3"/>
        <w:jc w:val="both"/>
        <w:rPr>
          <w:b w:val="0"/>
          <w:szCs w:val="28"/>
        </w:rPr>
      </w:pPr>
      <w:r>
        <w:rPr>
          <w:b w:val="0"/>
          <w:szCs w:val="28"/>
        </w:rPr>
        <w:tab/>
        <w:t>8. Время уплаты налога.</w:t>
      </w:r>
    </w:p>
    <w:p w:rsidR="003E44C5" w:rsidRDefault="003E44C5" w:rsidP="00264C21">
      <w:pPr>
        <w:pStyle w:val="a3"/>
        <w:jc w:val="both"/>
        <w:rPr>
          <w:b w:val="0"/>
          <w:szCs w:val="28"/>
        </w:rPr>
      </w:pPr>
    </w:p>
    <w:p w:rsidR="003E44C5" w:rsidRDefault="003E44C5" w:rsidP="00264C21">
      <w:pPr>
        <w:pStyle w:val="a3"/>
        <w:jc w:val="both"/>
        <w:rPr>
          <w:b w:val="0"/>
          <w:szCs w:val="28"/>
        </w:rPr>
      </w:pPr>
      <w:r>
        <w:rPr>
          <w:b w:val="0"/>
          <w:szCs w:val="28"/>
        </w:rPr>
        <w:tab/>
      </w:r>
      <w:r w:rsidR="00904777" w:rsidRPr="00904777">
        <w:rPr>
          <w:b w:val="0"/>
          <w:bCs/>
        </w:rPr>
        <w:t>По способу взимания налогов</w:t>
      </w:r>
      <w:r w:rsidR="00904777">
        <w:rPr>
          <w:b w:val="0"/>
          <w:bCs/>
        </w:rPr>
        <w:t xml:space="preserve"> различают</w:t>
      </w:r>
      <w:r>
        <w:rPr>
          <w:b w:val="0"/>
          <w:szCs w:val="28"/>
        </w:rPr>
        <w:t xml:space="preserve"> прямые и косвенные налоги</w:t>
      </w:r>
      <w:r w:rsidR="00904777">
        <w:rPr>
          <w:b w:val="0"/>
          <w:szCs w:val="28"/>
        </w:rPr>
        <w:t>. Такое разделение не утратило своей важности и используется для степени переложения налога на потребителя товаров и услуг.</w:t>
      </w:r>
    </w:p>
    <w:p w:rsidR="00904777" w:rsidRPr="00904777" w:rsidRDefault="00904777" w:rsidP="00264C21">
      <w:pPr>
        <w:pStyle w:val="a3"/>
        <w:jc w:val="both"/>
        <w:rPr>
          <w:b w:val="0"/>
          <w:szCs w:val="28"/>
        </w:rPr>
      </w:pPr>
      <w:r>
        <w:rPr>
          <w:b w:val="0"/>
          <w:szCs w:val="28"/>
        </w:rPr>
        <w:tab/>
      </w:r>
      <w:r w:rsidR="00264C21">
        <w:rPr>
          <w:b w:val="0"/>
          <w:szCs w:val="28"/>
        </w:rPr>
        <w:t xml:space="preserve">Прямые налоги взимаются с доходов или имущества плательщика налогов. Величина налога находится в зависимости от суммы дохода или стоимости имущества. </w:t>
      </w:r>
      <w:r>
        <w:rPr>
          <w:b w:val="0"/>
          <w:szCs w:val="28"/>
        </w:rPr>
        <w:t xml:space="preserve">К прямым налогам относят: </w:t>
      </w:r>
      <w:r w:rsidRPr="00904777">
        <w:rPr>
          <w:b w:val="0"/>
          <w:szCs w:val="28"/>
        </w:rPr>
        <w:t>налог на прибыль (доходы) предприятий и организаций, земельный налог, подоходный налог с физических лиц, налоги на имущество юридических и физических лиц, владение и пользование которым служат основанием для обложения.</w:t>
      </w:r>
    </w:p>
    <w:p w:rsidR="00904777" w:rsidRDefault="00904777" w:rsidP="00264C21">
      <w:pPr>
        <w:pStyle w:val="a3"/>
        <w:jc w:val="both"/>
        <w:rPr>
          <w:b w:val="0"/>
        </w:rPr>
      </w:pPr>
      <w:r>
        <w:rPr>
          <w:b w:val="0"/>
          <w:szCs w:val="28"/>
        </w:rPr>
        <w:tab/>
      </w:r>
      <w:r w:rsidR="006543C4" w:rsidRPr="006543C4">
        <w:rPr>
          <w:b w:val="0"/>
        </w:rPr>
        <w:t>Косвенные налоги это налоги на товары (работы, услуги), которые существуют как надбавка к цене или тарифу. Следовательно, косвенные налоги, в отличие от прямых налогов, непосредственно не связаны с доходами (стоимостью имущества) налогоплательщика.</w:t>
      </w:r>
      <w:r w:rsidR="006543C4">
        <w:t xml:space="preserve">  </w:t>
      </w:r>
      <w:r>
        <w:rPr>
          <w:b w:val="0"/>
          <w:szCs w:val="28"/>
        </w:rPr>
        <w:t xml:space="preserve">К числу косвенных налогов относятся: </w:t>
      </w:r>
      <w:r w:rsidRPr="00904777">
        <w:rPr>
          <w:b w:val="0"/>
        </w:rPr>
        <w:t>налог на доба</w:t>
      </w:r>
      <w:r>
        <w:rPr>
          <w:b w:val="0"/>
        </w:rPr>
        <w:t>вленную стоимость, акцизы на от</w:t>
      </w:r>
      <w:r w:rsidRPr="00904777">
        <w:rPr>
          <w:b w:val="0"/>
        </w:rPr>
        <w:t>дельные товары, таможенная пошлина, налог на операции с ценными бумагами, транспортный налог, налог на содержание жилищного фонда и объектов социально сферы и др.</w:t>
      </w:r>
    </w:p>
    <w:p w:rsidR="006543C4" w:rsidRPr="006543C4" w:rsidRDefault="006543C4" w:rsidP="00215D20">
      <w:pPr>
        <w:jc w:val="both"/>
      </w:pPr>
      <w:r>
        <w:rPr>
          <w:b/>
        </w:rPr>
        <w:tab/>
      </w:r>
      <w:r>
        <w:t>Помимо вс</w:t>
      </w:r>
      <w:r w:rsidR="00711A03">
        <w:t>его этого, лицом, платящим</w:t>
      </w:r>
      <w:r>
        <w:t xml:space="preserve"> прямые налоги</w:t>
      </w:r>
      <w:r w:rsidR="00711A03">
        <w:t>,</w:t>
      </w:r>
      <w:r>
        <w:t xml:space="preserve"> является плательщик, который получает доход или у которого имеется имущество, а плательщик косвенных налогов это потребитель товаров, на которого налог перекладывается путем надбавки к цене.</w:t>
      </w:r>
    </w:p>
    <w:p w:rsidR="00904777" w:rsidRDefault="00904777" w:rsidP="00264C21">
      <w:pPr>
        <w:pStyle w:val="a3"/>
        <w:jc w:val="both"/>
        <w:rPr>
          <w:b w:val="0"/>
        </w:rPr>
      </w:pPr>
      <w:r>
        <w:rPr>
          <w:b w:val="0"/>
        </w:rPr>
        <w:tab/>
        <w:t>В большинстве развитых стран преобладают прямые налоги, но в России</w:t>
      </w:r>
      <w:r w:rsidR="002F2419">
        <w:rPr>
          <w:b w:val="0"/>
        </w:rPr>
        <w:t xml:space="preserve"> -</w:t>
      </w:r>
      <w:r>
        <w:rPr>
          <w:b w:val="0"/>
        </w:rPr>
        <w:t xml:space="preserve"> косвенные налоги.</w:t>
      </w:r>
    </w:p>
    <w:p w:rsidR="00904777" w:rsidRDefault="00904777" w:rsidP="00264C21">
      <w:pPr>
        <w:pStyle w:val="a3"/>
        <w:jc w:val="both"/>
        <w:rPr>
          <w:b w:val="0"/>
        </w:rPr>
      </w:pPr>
      <w:r>
        <w:rPr>
          <w:b w:val="0"/>
        </w:rPr>
        <w:tab/>
      </w:r>
      <w:r w:rsidRPr="00904777">
        <w:rPr>
          <w:b w:val="0"/>
          <w:szCs w:val="28"/>
        </w:rPr>
        <w:t>Налоги по субъекту-налогоплательщику. По этому принципу выделяют налоги с физических лиц (подоходный налог с физических лиц, налог на имущество физических лиц, налог на имущество, переходящее в порядке наследования и</w:t>
      </w:r>
      <w:r>
        <w:rPr>
          <w:b w:val="0"/>
          <w:szCs w:val="28"/>
        </w:rPr>
        <w:t xml:space="preserve"> дарения,</w:t>
      </w:r>
      <w:r w:rsidRPr="00904777">
        <w:rPr>
          <w:b w:val="0"/>
          <w:szCs w:val="28"/>
        </w:rPr>
        <w:t xml:space="preserve"> курортный сбор и др.) и налоги с предприятий и организаций (налог на прибыль, налог на добавленную стоимость, акцизы, налог на пользователей автомобильных дорог, налог на имущество предприятий и организаций, сбор за использование наименований «Россия», «Российская Федерация» и образованных на их основе слов и словосочетаний и др.).</w:t>
      </w:r>
      <w:r w:rsidR="00554A6F">
        <w:rPr>
          <w:b w:val="0"/>
          <w:szCs w:val="28"/>
        </w:rPr>
        <w:t xml:space="preserve"> Существуют ещё смешанные налоги, которые выплачивают и физические лица, и предприятия </w:t>
      </w:r>
      <w:r w:rsidR="00554A6F" w:rsidRPr="00554A6F">
        <w:rPr>
          <w:b w:val="0"/>
        </w:rPr>
        <w:t>(госпошлина, некоторые таможенные пошлины, налог с владельцев транспортных средств и др.).</w:t>
      </w:r>
    </w:p>
    <w:p w:rsidR="00554A6F" w:rsidRDefault="00554A6F" w:rsidP="00264C21">
      <w:pPr>
        <w:pStyle w:val="a3"/>
        <w:jc w:val="both"/>
        <w:rPr>
          <w:b w:val="0"/>
        </w:rPr>
      </w:pPr>
      <w:r>
        <w:rPr>
          <w:b w:val="0"/>
        </w:rPr>
        <w:tab/>
        <w:t xml:space="preserve">Различают налоги по органу, который устанавливает выплаты. </w:t>
      </w:r>
      <w:r w:rsidR="006C6D17">
        <w:rPr>
          <w:b w:val="0"/>
        </w:rPr>
        <w:t xml:space="preserve">В федеративных государствах бюджетная система представлена несколькими уровнями: федеральным, региональным, местным. Следуя из этого условия, в налоговом законодательстве широко распространена статусная классификация налогов. В России все налоги </w:t>
      </w:r>
      <w:r w:rsidR="006E6082">
        <w:rPr>
          <w:b w:val="0"/>
        </w:rPr>
        <w:t xml:space="preserve">разделены на три группы: федеральные, налоги республик, краев, областей и автономных образований и местные налоги. </w:t>
      </w:r>
      <w:r w:rsidR="00D40949">
        <w:rPr>
          <w:b w:val="0"/>
        </w:rPr>
        <w:t xml:space="preserve">Величина ставка налога, плательщики, а также методы отчисления в бюджеты разных уровней определяются законодательством России и они едины на всей территории страны. К федеральным налогам относят: </w:t>
      </w:r>
    </w:p>
    <w:p w:rsidR="00D40949" w:rsidRPr="00D40949" w:rsidRDefault="00D40949" w:rsidP="00264C21">
      <w:pPr>
        <w:pStyle w:val="a3"/>
        <w:jc w:val="both"/>
        <w:rPr>
          <w:b w:val="0"/>
        </w:rPr>
      </w:pPr>
      <w:r>
        <w:rPr>
          <w:b w:val="0"/>
        </w:rPr>
        <w:tab/>
      </w:r>
      <w:r w:rsidRPr="00D40949">
        <w:rPr>
          <w:b w:val="0"/>
        </w:rPr>
        <w:t>1) налог на добавленную стоимость;</w:t>
      </w:r>
    </w:p>
    <w:p w:rsidR="00D40949" w:rsidRPr="00D40949" w:rsidRDefault="00D40949" w:rsidP="00264C21">
      <w:pPr>
        <w:pStyle w:val="a3"/>
        <w:jc w:val="both"/>
        <w:rPr>
          <w:b w:val="0"/>
        </w:rPr>
      </w:pPr>
      <w:r>
        <w:rPr>
          <w:b w:val="0"/>
        </w:rPr>
        <w:tab/>
      </w:r>
      <w:r w:rsidRPr="00D40949">
        <w:rPr>
          <w:b w:val="0"/>
        </w:rPr>
        <w:t>2) акцизы на отдельные группы и виды товаров:</w:t>
      </w:r>
    </w:p>
    <w:p w:rsidR="00D40949" w:rsidRPr="00D40949" w:rsidRDefault="00D40949" w:rsidP="00264C21">
      <w:pPr>
        <w:pStyle w:val="a3"/>
        <w:jc w:val="both"/>
        <w:rPr>
          <w:b w:val="0"/>
        </w:rPr>
      </w:pPr>
      <w:r>
        <w:rPr>
          <w:b w:val="0"/>
        </w:rPr>
        <w:tab/>
      </w:r>
      <w:r w:rsidRPr="00D40949">
        <w:rPr>
          <w:b w:val="0"/>
        </w:rPr>
        <w:t>3) налог на прибыль (доходы) предприятий и организаций;</w:t>
      </w:r>
    </w:p>
    <w:p w:rsidR="00D40949" w:rsidRPr="00D40949" w:rsidRDefault="00D40949" w:rsidP="00264C21">
      <w:pPr>
        <w:pStyle w:val="a3"/>
        <w:jc w:val="both"/>
        <w:rPr>
          <w:b w:val="0"/>
        </w:rPr>
      </w:pPr>
      <w:r>
        <w:rPr>
          <w:b w:val="0"/>
        </w:rPr>
        <w:tab/>
      </w:r>
      <w:r w:rsidRPr="00D40949">
        <w:rPr>
          <w:b w:val="0"/>
        </w:rPr>
        <w:t>4) налог на операции с ценными бумагами;</w:t>
      </w:r>
    </w:p>
    <w:p w:rsidR="00D40949" w:rsidRPr="00D40949" w:rsidRDefault="00D40949" w:rsidP="00264C21">
      <w:pPr>
        <w:pStyle w:val="a3"/>
        <w:jc w:val="both"/>
        <w:rPr>
          <w:b w:val="0"/>
        </w:rPr>
      </w:pPr>
      <w:r>
        <w:rPr>
          <w:b w:val="0"/>
        </w:rPr>
        <w:tab/>
      </w:r>
      <w:r w:rsidRPr="00D40949">
        <w:rPr>
          <w:b w:val="0"/>
        </w:rPr>
        <w:t>5) таможенная пошлина;</w:t>
      </w:r>
    </w:p>
    <w:p w:rsidR="00D40949" w:rsidRPr="00D40949" w:rsidRDefault="00D40949" w:rsidP="00264C21">
      <w:pPr>
        <w:pStyle w:val="a3"/>
        <w:jc w:val="both"/>
        <w:rPr>
          <w:b w:val="0"/>
        </w:rPr>
      </w:pPr>
      <w:r>
        <w:rPr>
          <w:b w:val="0"/>
        </w:rPr>
        <w:tab/>
      </w:r>
      <w:r w:rsidRPr="00D40949">
        <w:rPr>
          <w:b w:val="0"/>
        </w:rPr>
        <w:t>6) отчисления на воспроизводство минерально-сырьевой базы;</w:t>
      </w:r>
    </w:p>
    <w:p w:rsidR="00D40949" w:rsidRPr="00D40949" w:rsidRDefault="00D40949" w:rsidP="00264C21">
      <w:pPr>
        <w:pStyle w:val="a3"/>
        <w:jc w:val="both"/>
        <w:rPr>
          <w:b w:val="0"/>
        </w:rPr>
      </w:pPr>
      <w:r>
        <w:rPr>
          <w:b w:val="0"/>
        </w:rPr>
        <w:tab/>
      </w:r>
      <w:r w:rsidRPr="00D40949">
        <w:rPr>
          <w:b w:val="0"/>
        </w:rPr>
        <w:t>7) платежи за пользование природными ресурсами (в том числе платежи за загрязнение окружающей природной среды и другие виды вредного воздействия);</w:t>
      </w:r>
    </w:p>
    <w:p w:rsidR="00D40949" w:rsidRPr="00D40949" w:rsidRDefault="00D40949" w:rsidP="00264C21">
      <w:pPr>
        <w:pStyle w:val="a3"/>
        <w:jc w:val="both"/>
        <w:rPr>
          <w:b w:val="0"/>
        </w:rPr>
      </w:pPr>
      <w:r>
        <w:rPr>
          <w:b w:val="0"/>
        </w:rPr>
        <w:tab/>
      </w:r>
      <w:r w:rsidRPr="00D40949">
        <w:rPr>
          <w:b w:val="0"/>
        </w:rPr>
        <w:t>8) подоходный налог с физических лиц;</w:t>
      </w:r>
    </w:p>
    <w:p w:rsidR="00D40949" w:rsidRPr="00D40949" w:rsidRDefault="00D40949" w:rsidP="00264C21">
      <w:pPr>
        <w:pStyle w:val="a3"/>
        <w:jc w:val="both"/>
        <w:rPr>
          <w:b w:val="0"/>
        </w:rPr>
      </w:pPr>
      <w:r>
        <w:rPr>
          <w:b w:val="0"/>
        </w:rPr>
        <w:tab/>
      </w:r>
      <w:r w:rsidRPr="00D40949">
        <w:rPr>
          <w:b w:val="0"/>
        </w:rPr>
        <w:t>9) налоги, служащие источниками образования дорожных фондов, в том числе: налог на реализацию горюче-смазочных материалов, налог на пользователей автодорог, налог с владельцев транспортных средств, налог на приобретение транспортных средств;</w:t>
      </w:r>
    </w:p>
    <w:p w:rsidR="00D40949" w:rsidRPr="00D40949" w:rsidRDefault="00D40949" w:rsidP="00264C21">
      <w:pPr>
        <w:pStyle w:val="a3"/>
        <w:jc w:val="both"/>
        <w:rPr>
          <w:b w:val="0"/>
        </w:rPr>
      </w:pPr>
      <w:r>
        <w:rPr>
          <w:b w:val="0"/>
        </w:rPr>
        <w:tab/>
      </w:r>
      <w:r w:rsidRPr="00D40949">
        <w:rPr>
          <w:b w:val="0"/>
        </w:rPr>
        <w:t>10) транспортный налог:</w:t>
      </w:r>
    </w:p>
    <w:p w:rsidR="00D40949" w:rsidRPr="00D40949" w:rsidRDefault="00D40949" w:rsidP="00264C21">
      <w:pPr>
        <w:pStyle w:val="a3"/>
        <w:jc w:val="both"/>
        <w:rPr>
          <w:b w:val="0"/>
        </w:rPr>
      </w:pPr>
      <w:r>
        <w:rPr>
          <w:b w:val="0"/>
        </w:rPr>
        <w:tab/>
      </w:r>
      <w:r w:rsidRPr="00D40949">
        <w:rPr>
          <w:b w:val="0"/>
        </w:rPr>
        <w:t>11) сбор за использование наименований «Россия», «Российская Федерация» и образованных на их основе слов и словосочетаний;</w:t>
      </w:r>
    </w:p>
    <w:p w:rsidR="00D40949" w:rsidRPr="00D40949" w:rsidRDefault="00D40949" w:rsidP="00264C21">
      <w:pPr>
        <w:pStyle w:val="a3"/>
        <w:jc w:val="both"/>
        <w:rPr>
          <w:b w:val="0"/>
        </w:rPr>
      </w:pPr>
      <w:r>
        <w:rPr>
          <w:b w:val="0"/>
        </w:rPr>
        <w:tab/>
      </w:r>
      <w:r w:rsidRPr="00D40949">
        <w:rPr>
          <w:b w:val="0"/>
        </w:rPr>
        <w:t>12) лицензионный сбор за право производства, розлива и хранения алкогольной продукции;</w:t>
      </w:r>
    </w:p>
    <w:p w:rsidR="00D40949" w:rsidRPr="00D40949" w:rsidRDefault="00D40949" w:rsidP="00264C21">
      <w:pPr>
        <w:pStyle w:val="a3"/>
        <w:jc w:val="both"/>
        <w:rPr>
          <w:b w:val="0"/>
        </w:rPr>
      </w:pPr>
      <w:r>
        <w:rPr>
          <w:b w:val="0"/>
        </w:rPr>
        <w:tab/>
      </w:r>
      <w:r w:rsidRPr="00D40949">
        <w:rPr>
          <w:b w:val="0"/>
        </w:rPr>
        <w:t>13) лицензионный сбор за право оптовой продажи алкогольной продукции;</w:t>
      </w:r>
    </w:p>
    <w:p w:rsidR="00D40949" w:rsidRPr="00D40949" w:rsidRDefault="00D40949" w:rsidP="00264C21">
      <w:pPr>
        <w:pStyle w:val="a3"/>
        <w:jc w:val="both"/>
        <w:rPr>
          <w:b w:val="0"/>
        </w:rPr>
      </w:pPr>
      <w:r>
        <w:rPr>
          <w:b w:val="0"/>
        </w:rPr>
        <w:tab/>
      </w:r>
      <w:r w:rsidRPr="00D40949">
        <w:rPr>
          <w:b w:val="0"/>
        </w:rPr>
        <w:t>14) гербовый сбор;</w:t>
      </w:r>
    </w:p>
    <w:p w:rsidR="00D40949" w:rsidRPr="00D40949" w:rsidRDefault="00D40949" w:rsidP="00264C21">
      <w:pPr>
        <w:pStyle w:val="a3"/>
        <w:jc w:val="both"/>
        <w:rPr>
          <w:b w:val="0"/>
        </w:rPr>
      </w:pPr>
      <w:r>
        <w:rPr>
          <w:b w:val="0"/>
        </w:rPr>
        <w:tab/>
      </w:r>
      <w:r w:rsidRPr="00D40949">
        <w:rPr>
          <w:b w:val="0"/>
        </w:rPr>
        <w:t>15) государственная пошлина;</w:t>
      </w:r>
    </w:p>
    <w:p w:rsidR="00D40949" w:rsidRDefault="00D40949" w:rsidP="00264C21">
      <w:pPr>
        <w:pStyle w:val="a3"/>
        <w:jc w:val="both"/>
        <w:rPr>
          <w:b w:val="0"/>
        </w:rPr>
      </w:pPr>
      <w:r>
        <w:rPr>
          <w:b w:val="0"/>
        </w:rPr>
        <w:tab/>
      </w:r>
      <w:r w:rsidRPr="00D40949">
        <w:rPr>
          <w:b w:val="0"/>
        </w:rPr>
        <w:t>16) налог с имущества, переходящего в порядке наследования и дарения.</w:t>
      </w:r>
    </w:p>
    <w:p w:rsidR="00F86CF4" w:rsidRDefault="00F86CF4" w:rsidP="00264C21">
      <w:pPr>
        <w:pStyle w:val="a3"/>
        <w:jc w:val="both"/>
        <w:rPr>
          <w:b w:val="0"/>
        </w:rPr>
      </w:pPr>
      <w:r>
        <w:rPr>
          <w:b w:val="0"/>
        </w:rPr>
        <w:tab/>
        <w:t>Помимо федеральных</w:t>
      </w:r>
      <w:r w:rsidR="00177C3A">
        <w:rPr>
          <w:b w:val="0"/>
        </w:rPr>
        <w:t>,</w:t>
      </w:r>
      <w:r>
        <w:rPr>
          <w:b w:val="0"/>
        </w:rPr>
        <w:t xml:space="preserve"> существуют региональные налоги. Они выделяются тем, что определенные размеры ставок, определение объектов обложения налогом, налогоплательщиков и способ изъятия налогов устанавливается согласно законодательству России и законодательных органов субъектов федерации. Региональными налогами являются:</w:t>
      </w:r>
    </w:p>
    <w:p w:rsidR="00F86CF4" w:rsidRPr="00F86CF4" w:rsidRDefault="00177C3A" w:rsidP="00264C21">
      <w:pPr>
        <w:pStyle w:val="a3"/>
        <w:jc w:val="both"/>
        <w:rPr>
          <w:b w:val="0"/>
        </w:rPr>
      </w:pPr>
      <w:r>
        <w:rPr>
          <w:b w:val="0"/>
        </w:rPr>
        <w:tab/>
      </w:r>
      <w:r w:rsidR="00F86CF4" w:rsidRPr="00F86CF4">
        <w:rPr>
          <w:b w:val="0"/>
        </w:rPr>
        <w:t>1) налог на имущество предприятий;</w:t>
      </w:r>
    </w:p>
    <w:p w:rsidR="00F86CF4" w:rsidRPr="00F86CF4" w:rsidRDefault="00177C3A" w:rsidP="00264C21">
      <w:pPr>
        <w:pStyle w:val="a3"/>
        <w:jc w:val="both"/>
        <w:rPr>
          <w:b w:val="0"/>
        </w:rPr>
      </w:pPr>
      <w:r>
        <w:rPr>
          <w:b w:val="0"/>
        </w:rPr>
        <w:tab/>
      </w:r>
      <w:r w:rsidR="00F86CF4" w:rsidRPr="00F86CF4">
        <w:rPr>
          <w:b w:val="0"/>
        </w:rPr>
        <w:t>2) лесной доход;</w:t>
      </w:r>
    </w:p>
    <w:p w:rsidR="00F86CF4" w:rsidRPr="00F86CF4" w:rsidRDefault="00177C3A" w:rsidP="00264C21">
      <w:pPr>
        <w:pStyle w:val="a3"/>
        <w:jc w:val="both"/>
        <w:rPr>
          <w:b w:val="0"/>
        </w:rPr>
      </w:pPr>
      <w:r>
        <w:rPr>
          <w:b w:val="0"/>
        </w:rPr>
        <w:tab/>
      </w:r>
      <w:r w:rsidR="00F86CF4" w:rsidRPr="00F86CF4">
        <w:rPr>
          <w:b w:val="0"/>
        </w:rPr>
        <w:t>3) плата за воду, забираемую промышленными предприятиями из водохозяйственных систем;</w:t>
      </w:r>
    </w:p>
    <w:p w:rsidR="00F86CF4" w:rsidRPr="00F86CF4" w:rsidRDefault="00177C3A" w:rsidP="00264C21">
      <w:pPr>
        <w:pStyle w:val="a3"/>
        <w:jc w:val="both"/>
        <w:rPr>
          <w:b w:val="0"/>
        </w:rPr>
      </w:pPr>
      <w:r>
        <w:rPr>
          <w:b w:val="0"/>
        </w:rPr>
        <w:tab/>
      </w:r>
      <w:r w:rsidR="00F86CF4" w:rsidRPr="00F86CF4">
        <w:rPr>
          <w:b w:val="0"/>
        </w:rPr>
        <w:t>4) сбор на нужды образовательных учреждений (с юридических лиц);</w:t>
      </w:r>
    </w:p>
    <w:p w:rsidR="00F86CF4" w:rsidRPr="00F86CF4" w:rsidRDefault="00177C3A" w:rsidP="00264C21">
      <w:pPr>
        <w:pStyle w:val="a3"/>
        <w:jc w:val="both"/>
        <w:rPr>
          <w:b w:val="0"/>
        </w:rPr>
      </w:pPr>
      <w:r>
        <w:rPr>
          <w:b w:val="0"/>
        </w:rPr>
        <w:tab/>
        <w:t xml:space="preserve">Что же касается местных налогов, то тут нудно отметить, что </w:t>
      </w:r>
      <w:r w:rsidR="00F86CF4" w:rsidRPr="00F86CF4">
        <w:rPr>
          <w:b w:val="0"/>
        </w:rPr>
        <w:t>механизм их исчисления и взимания вводятся районными и городскими органами в соответствии с законодательством России и республик в составе Российской Федерации. К таковым, в частности, относятся:</w:t>
      </w:r>
    </w:p>
    <w:p w:rsidR="00F86CF4" w:rsidRPr="00F86CF4" w:rsidRDefault="00F86CF4" w:rsidP="00264C21">
      <w:pPr>
        <w:pStyle w:val="a3"/>
        <w:jc w:val="both"/>
        <w:rPr>
          <w:b w:val="0"/>
        </w:rPr>
      </w:pPr>
      <w:r>
        <w:rPr>
          <w:b w:val="0"/>
        </w:rPr>
        <w:tab/>
      </w:r>
      <w:r w:rsidRPr="00F86CF4">
        <w:rPr>
          <w:b w:val="0"/>
        </w:rPr>
        <w:t>1) налог на имущество физических лиц;</w:t>
      </w:r>
    </w:p>
    <w:p w:rsidR="00F86CF4" w:rsidRPr="00F86CF4" w:rsidRDefault="00F86CF4" w:rsidP="00264C21">
      <w:pPr>
        <w:pStyle w:val="a3"/>
        <w:jc w:val="both"/>
        <w:rPr>
          <w:b w:val="0"/>
        </w:rPr>
      </w:pPr>
      <w:r>
        <w:rPr>
          <w:b w:val="0"/>
        </w:rPr>
        <w:tab/>
      </w:r>
      <w:r w:rsidRPr="00F86CF4">
        <w:rPr>
          <w:b w:val="0"/>
        </w:rPr>
        <w:t>2) земельный налог;</w:t>
      </w:r>
    </w:p>
    <w:p w:rsidR="00F86CF4" w:rsidRPr="00F86CF4" w:rsidRDefault="00F86CF4" w:rsidP="00264C21">
      <w:pPr>
        <w:pStyle w:val="a3"/>
        <w:jc w:val="both"/>
        <w:rPr>
          <w:b w:val="0"/>
        </w:rPr>
      </w:pPr>
      <w:r>
        <w:rPr>
          <w:b w:val="0"/>
        </w:rPr>
        <w:tab/>
      </w:r>
      <w:r w:rsidRPr="00F86CF4">
        <w:rPr>
          <w:b w:val="0"/>
        </w:rPr>
        <w:t>3) регистрационный налог за предпринимательскую деятельность;</w:t>
      </w:r>
    </w:p>
    <w:p w:rsidR="00F86CF4" w:rsidRPr="00F86CF4" w:rsidRDefault="00F86CF4" w:rsidP="00264C21">
      <w:pPr>
        <w:pStyle w:val="a3"/>
        <w:jc w:val="both"/>
        <w:rPr>
          <w:b w:val="0"/>
        </w:rPr>
      </w:pPr>
      <w:r>
        <w:rPr>
          <w:b w:val="0"/>
        </w:rPr>
        <w:tab/>
      </w:r>
      <w:r w:rsidRPr="00F86CF4">
        <w:rPr>
          <w:b w:val="0"/>
        </w:rPr>
        <w:t>4) налог на строительство объектов производственного назначения в курортной зоне;</w:t>
      </w:r>
    </w:p>
    <w:p w:rsidR="00F86CF4" w:rsidRPr="00F86CF4" w:rsidRDefault="00F86CF4" w:rsidP="00264C21">
      <w:pPr>
        <w:pStyle w:val="a3"/>
        <w:jc w:val="both"/>
        <w:rPr>
          <w:b w:val="0"/>
        </w:rPr>
      </w:pPr>
      <w:r>
        <w:rPr>
          <w:b w:val="0"/>
        </w:rPr>
        <w:tab/>
      </w:r>
      <w:r w:rsidRPr="00F86CF4">
        <w:rPr>
          <w:b w:val="0"/>
        </w:rPr>
        <w:t>5) курортный сбор;</w:t>
      </w:r>
    </w:p>
    <w:p w:rsidR="00F86CF4" w:rsidRPr="00F86CF4" w:rsidRDefault="00F86CF4" w:rsidP="00264C21">
      <w:pPr>
        <w:pStyle w:val="a3"/>
        <w:jc w:val="both"/>
        <w:rPr>
          <w:b w:val="0"/>
        </w:rPr>
      </w:pPr>
      <w:r>
        <w:rPr>
          <w:b w:val="0"/>
        </w:rPr>
        <w:tab/>
      </w:r>
      <w:r w:rsidRPr="00F86CF4">
        <w:rPr>
          <w:b w:val="0"/>
        </w:rPr>
        <w:t>б) сбор за право торговли (уплачивается путем приобретения разового талона или временного патента);</w:t>
      </w:r>
    </w:p>
    <w:p w:rsidR="00F86CF4" w:rsidRPr="00F86CF4" w:rsidRDefault="00F86CF4" w:rsidP="00264C21">
      <w:pPr>
        <w:pStyle w:val="a3"/>
        <w:jc w:val="both"/>
        <w:rPr>
          <w:b w:val="0"/>
        </w:rPr>
      </w:pPr>
      <w:r>
        <w:rPr>
          <w:b w:val="0"/>
        </w:rPr>
        <w:tab/>
      </w:r>
      <w:r w:rsidRPr="00F86CF4">
        <w:rPr>
          <w:b w:val="0"/>
        </w:rPr>
        <w:t>7) целевые сборы на содержание милиции, на благоустройство территории, на нужды образования и другие цели;</w:t>
      </w:r>
    </w:p>
    <w:p w:rsidR="00F86CF4" w:rsidRPr="00F86CF4" w:rsidRDefault="00F86CF4" w:rsidP="00264C21">
      <w:pPr>
        <w:pStyle w:val="a3"/>
        <w:jc w:val="both"/>
        <w:rPr>
          <w:b w:val="0"/>
        </w:rPr>
      </w:pPr>
      <w:r>
        <w:rPr>
          <w:b w:val="0"/>
        </w:rPr>
        <w:tab/>
      </w:r>
      <w:r w:rsidRPr="00F86CF4">
        <w:rPr>
          <w:b w:val="0"/>
        </w:rPr>
        <w:t>8) налог на рекламу;</w:t>
      </w:r>
    </w:p>
    <w:p w:rsidR="00F86CF4" w:rsidRPr="00F86CF4" w:rsidRDefault="00F86CF4" w:rsidP="00264C21">
      <w:pPr>
        <w:pStyle w:val="a3"/>
        <w:jc w:val="both"/>
        <w:rPr>
          <w:b w:val="0"/>
        </w:rPr>
      </w:pPr>
      <w:r>
        <w:rPr>
          <w:b w:val="0"/>
        </w:rPr>
        <w:tab/>
      </w:r>
      <w:r w:rsidRPr="00F86CF4">
        <w:rPr>
          <w:b w:val="0"/>
        </w:rPr>
        <w:t>9) налог на перепродажу автомобилей, вычислительной техники и персональных компьютеров;</w:t>
      </w:r>
    </w:p>
    <w:p w:rsidR="00F86CF4" w:rsidRPr="00F86CF4" w:rsidRDefault="00F86CF4" w:rsidP="00264C21">
      <w:pPr>
        <w:pStyle w:val="a3"/>
        <w:jc w:val="both"/>
        <w:rPr>
          <w:b w:val="0"/>
        </w:rPr>
      </w:pPr>
      <w:r>
        <w:rPr>
          <w:b w:val="0"/>
        </w:rPr>
        <w:tab/>
      </w:r>
      <w:r w:rsidRPr="00F86CF4">
        <w:rPr>
          <w:b w:val="0"/>
        </w:rPr>
        <w:t>10) лицензионный сбор за право проведения местных аукционов и лотерей;</w:t>
      </w:r>
    </w:p>
    <w:p w:rsidR="00F86CF4" w:rsidRPr="00F86CF4" w:rsidRDefault="00F86CF4" w:rsidP="00264C21">
      <w:pPr>
        <w:pStyle w:val="a3"/>
        <w:jc w:val="both"/>
        <w:rPr>
          <w:b w:val="0"/>
        </w:rPr>
      </w:pPr>
      <w:r>
        <w:rPr>
          <w:b w:val="0"/>
        </w:rPr>
        <w:tab/>
      </w:r>
      <w:r w:rsidRPr="00F86CF4">
        <w:rPr>
          <w:b w:val="0"/>
        </w:rPr>
        <w:t>11) сбор за парковку автотранспорта;</w:t>
      </w:r>
    </w:p>
    <w:p w:rsidR="00F86CF4" w:rsidRPr="00F86CF4" w:rsidRDefault="00F86CF4" w:rsidP="00264C21">
      <w:pPr>
        <w:pStyle w:val="a3"/>
        <w:jc w:val="both"/>
        <w:rPr>
          <w:b w:val="0"/>
        </w:rPr>
      </w:pPr>
      <w:r>
        <w:rPr>
          <w:b w:val="0"/>
        </w:rPr>
        <w:tab/>
      </w:r>
      <w:r w:rsidRPr="00F86CF4">
        <w:rPr>
          <w:b w:val="0"/>
        </w:rPr>
        <w:t>12) сбор за право использования местной символики:</w:t>
      </w:r>
    </w:p>
    <w:p w:rsidR="00F86CF4" w:rsidRPr="00F86CF4" w:rsidRDefault="00F86CF4" w:rsidP="00264C21">
      <w:pPr>
        <w:pStyle w:val="a3"/>
        <w:jc w:val="both"/>
        <w:rPr>
          <w:b w:val="0"/>
        </w:rPr>
      </w:pPr>
      <w:r>
        <w:rPr>
          <w:b w:val="0"/>
        </w:rPr>
        <w:tab/>
      </w:r>
      <w:r w:rsidRPr="00F86CF4">
        <w:rPr>
          <w:b w:val="0"/>
        </w:rPr>
        <w:t>13) сбор за участие в бегах на ипподроме;</w:t>
      </w:r>
    </w:p>
    <w:p w:rsidR="00F86CF4" w:rsidRPr="00F86CF4" w:rsidRDefault="00F86CF4" w:rsidP="00264C21">
      <w:pPr>
        <w:pStyle w:val="a3"/>
        <w:jc w:val="both"/>
        <w:rPr>
          <w:b w:val="0"/>
        </w:rPr>
      </w:pPr>
      <w:r>
        <w:rPr>
          <w:b w:val="0"/>
        </w:rPr>
        <w:tab/>
      </w:r>
      <w:r w:rsidRPr="00F86CF4">
        <w:rPr>
          <w:b w:val="0"/>
        </w:rPr>
        <w:t>14) сбор со сделок, совершаемых на биржах;</w:t>
      </w:r>
    </w:p>
    <w:p w:rsidR="00F86CF4" w:rsidRPr="00F86CF4" w:rsidRDefault="00F86CF4" w:rsidP="00264C21">
      <w:pPr>
        <w:pStyle w:val="a3"/>
        <w:jc w:val="both"/>
        <w:rPr>
          <w:b w:val="0"/>
        </w:rPr>
      </w:pPr>
      <w:r>
        <w:rPr>
          <w:b w:val="0"/>
        </w:rPr>
        <w:tab/>
      </w:r>
      <w:r w:rsidRPr="00F86CF4">
        <w:rPr>
          <w:b w:val="0"/>
        </w:rPr>
        <w:t>15) сбор за право проведения кино- и телесъемок;</w:t>
      </w:r>
    </w:p>
    <w:p w:rsidR="00F86CF4" w:rsidRPr="00F86CF4" w:rsidRDefault="00F86CF4" w:rsidP="00264C21">
      <w:pPr>
        <w:pStyle w:val="a3"/>
        <w:jc w:val="both"/>
        <w:rPr>
          <w:b w:val="0"/>
        </w:rPr>
      </w:pPr>
      <w:r>
        <w:rPr>
          <w:b w:val="0"/>
        </w:rPr>
        <w:tab/>
      </w:r>
      <w:r w:rsidRPr="00F86CF4">
        <w:rPr>
          <w:b w:val="0"/>
        </w:rPr>
        <w:t>16) сбор за уборку территорий населенных пунктов (с юридических и физических лиц владельцев строений):</w:t>
      </w:r>
    </w:p>
    <w:p w:rsidR="00F86CF4" w:rsidRPr="00F86CF4" w:rsidRDefault="00F86CF4" w:rsidP="00264C21">
      <w:pPr>
        <w:pStyle w:val="a3"/>
        <w:jc w:val="both"/>
        <w:rPr>
          <w:b w:val="0"/>
        </w:rPr>
      </w:pPr>
      <w:r>
        <w:rPr>
          <w:b w:val="0"/>
        </w:rPr>
        <w:tab/>
      </w:r>
      <w:r w:rsidRPr="00F86CF4">
        <w:rPr>
          <w:b w:val="0"/>
        </w:rPr>
        <w:t>17) сбор с владельцев собак (кроме служебных);</w:t>
      </w:r>
    </w:p>
    <w:p w:rsidR="00F86CF4" w:rsidRPr="00F86CF4" w:rsidRDefault="00F86CF4" w:rsidP="00264C21">
      <w:pPr>
        <w:pStyle w:val="a3"/>
        <w:jc w:val="both"/>
        <w:rPr>
          <w:b w:val="0"/>
        </w:rPr>
      </w:pPr>
      <w:r>
        <w:rPr>
          <w:b w:val="0"/>
        </w:rPr>
        <w:tab/>
      </w:r>
      <w:r w:rsidRPr="00F86CF4">
        <w:rPr>
          <w:b w:val="0"/>
        </w:rPr>
        <w:t>18) лицензионный сбор за право торговли спиртными напитками;</w:t>
      </w:r>
    </w:p>
    <w:p w:rsidR="00F86CF4" w:rsidRPr="00F86CF4" w:rsidRDefault="00F86CF4" w:rsidP="00264C21">
      <w:pPr>
        <w:pStyle w:val="a3"/>
        <w:jc w:val="both"/>
        <w:rPr>
          <w:b w:val="0"/>
        </w:rPr>
      </w:pPr>
      <w:r>
        <w:rPr>
          <w:b w:val="0"/>
        </w:rPr>
        <w:tab/>
      </w:r>
      <w:r w:rsidRPr="00F86CF4">
        <w:rPr>
          <w:b w:val="0"/>
        </w:rPr>
        <w:t>19) сбор за выдачу ордера на квартиру (с физических лиц)</w:t>
      </w:r>
    </w:p>
    <w:p w:rsidR="00F86CF4" w:rsidRPr="00F86CF4" w:rsidRDefault="00F86CF4" w:rsidP="00264C21">
      <w:pPr>
        <w:pStyle w:val="a3"/>
        <w:jc w:val="both"/>
        <w:rPr>
          <w:b w:val="0"/>
        </w:rPr>
      </w:pPr>
      <w:r>
        <w:rPr>
          <w:b w:val="0"/>
        </w:rPr>
        <w:tab/>
      </w:r>
      <w:r w:rsidRPr="00F86CF4">
        <w:rPr>
          <w:b w:val="0"/>
        </w:rPr>
        <w:t>20) сбор за выигрыш на бегах;</w:t>
      </w:r>
    </w:p>
    <w:p w:rsidR="00F86CF4" w:rsidRDefault="00F86CF4" w:rsidP="00264C21">
      <w:pPr>
        <w:pStyle w:val="a3"/>
        <w:jc w:val="both"/>
        <w:rPr>
          <w:b w:val="0"/>
        </w:rPr>
      </w:pPr>
      <w:r>
        <w:rPr>
          <w:b w:val="0"/>
        </w:rPr>
        <w:tab/>
      </w:r>
      <w:r w:rsidRPr="00F86CF4">
        <w:rPr>
          <w:b w:val="0"/>
        </w:rPr>
        <w:t>21) сбор с лиц, участвующих в игре на тотализаторе на ипподроме.</w:t>
      </w:r>
    </w:p>
    <w:p w:rsidR="00177C3A" w:rsidRDefault="00177C3A" w:rsidP="00264C21">
      <w:pPr>
        <w:pStyle w:val="a3"/>
        <w:jc w:val="both"/>
        <w:rPr>
          <w:b w:val="0"/>
        </w:rPr>
      </w:pPr>
      <w:r>
        <w:rPr>
          <w:b w:val="0"/>
        </w:rPr>
        <w:tab/>
        <w:t>Налоги, которые указаны в пунктах 4 и 5, существуют только на территориях курортной зоны. Несмотря на большое количество местных налогов,</w:t>
      </w:r>
      <w:r w:rsidR="00441A32">
        <w:rPr>
          <w:b w:val="0"/>
        </w:rPr>
        <w:t xml:space="preserve"> маловероятно, что будет существовать полный их перечень на территории определенного муниципального образования. </w:t>
      </w:r>
    </w:p>
    <w:p w:rsidR="00AD16A8" w:rsidRDefault="00AD16A8" w:rsidP="00264C21">
      <w:pPr>
        <w:pStyle w:val="a3"/>
        <w:jc w:val="both"/>
        <w:rPr>
          <w:b w:val="0"/>
        </w:rPr>
      </w:pPr>
      <w:r>
        <w:rPr>
          <w:b w:val="0"/>
        </w:rPr>
        <w:tab/>
        <w:t xml:space="preserve">По </w:t>
      </w:r>
      <w:r w:rsidR="006D1A39">
        <w:rPr>
          <w:b w:val="0"/>
        </w:rPr>
        <w:t xml:space="preserve">типу введения налоги различаются на обязательные и факультативные. </w:t>
      </w:r>
    </w:p>
    <w:p w:rsidR="00F86CF4" w:rsidRDefault="006D1A39" w:rsidP="00264C21">
      <w:pPr>
        <w:pStyle w:val="a3"/>
        <w:jc w:val="both"/>
        <w:rPr>
          <w:b w:val="0"/>
        </w:rPr>
      </w:pPr>
      <w:r>
        <w:rPr>
          <w:b w:val="0"/>
        </w:rPr>
        <w:tab/>
        <w:t>Общеобязательные налоги изымаются на всей территории  страны, независимо от того, в какой бюджет они поступают и устанавливаются в согласии с законодательными актами Российской Федерации. К общеобязательным налогам относят все федеральные</w:t>
      </w:r>
      <w:r w:rsidR="00BF5BE7">
        <w:rPr>
          <w:b w:val="0"/>
        </w:rPr>
        <w:t xml:space="preserve"> налоги, предусмотренные в статье 19 Закона об основах налоговой системы, а также налог на имущество предприятий, плата за воду</w:t>
      </w:r>
      <w:r w:rsidR="00BF5BE7">
        <w:rPr>
          <w:rStyle w:val="ad"/>
          <w:b w:val="0"/>
        </w:rPr>
        <w:footnoteReference w:id="16"/>
      </w:r>
      <w:r w:rsidR="00BF5BE7">
        <w:rPr>
          <w:b w:val="0"/>
        </w:rPr>
        <w:t xml:space="preserve">, </w:t>
      </w:r>
      <w:r w:rsidR="00BF5BE7" w:rsidRPr="00BF5BE7">
        <w:rPr>
          <w:b w:val="0"/>
        </w:rPr>
        <w:t>налог на имущество физических лиц, земельный налог, регистрационный сбор с физических лиц, занимающихся предпринимательской деятельностью</w:t>
      </w:r>
      <w:r w:rsidR="00BF5BE7">
        <w:rPr>
          <w:rStyle w:val="ad"/>
          <w:b w:val="0"/>
        </w:rPr>
        <w:footnoteReference w:id="17"/>
      </w:r>
      <w:r w:rsidR="00BF5BE7">
        <w:rPr>
          <w:b w:val="0"/>
        </w:rPr>
        <w:t>.</w:t>
      </w:r>
    </w:p>
    <w:p w:rsidR="00580B75" w:rsidRPr="009E530D" w:rsidRDefault="00BF5BE7" w:rsidP="00264C21">
      <w:pPr>
        <w:pStyle w:val="a3"/>
        <w:jc w:val="both"/>
      </w:pPr>
      <w:r>
        <w:rPr>
          <w:b w:val="0"/>
        </w:rPr>
        <w:tab/>
      </w:r>
      <w:r w:rsidRPr="00580B75">
        <w:rPr>
          <w:b w:val="0"/>
        </w:rPr>
        <w:t xml:space="preserve">Факультативные налоги хоть и предусматриваются основами налоговой системы, но могут вводиться непосредственно только законодательными актами республик, которые находятся </w:t>
      </w:r>
      <w:r w:rsidR="00580B75" w:rsidRPr="00580B75">
        <w:rPr>
          <w:b w:val="0"/>
        </w:rPr>
        <w:t>в составе Российской Федерации или же постановлениями государственной власти субъектов федерации. Взимание таких налогов на определенной территории – задача органов местного самоуправления. Факультативные налоги - сбор на нужды образовательных учреждений, взимаемый с юридических лиц, а также все местные налоги, за исключение тех, которые являются общеобязательными.</w:t>
      </w:r>
    </w:p>
    <w:p w:rsidR="00BF5BE7" w:rsidRDefault="00580B75" w:rsidP="00264C21">
      <w:pPr>
        <w:pStyle w:val="a3"/>
        <w:jc w:val="both"/>
        <w:rPr>
          <w:b w:val="0"/>
        </w:rPr>
      </w:pPr>
      <w:r>
        <w:rPr>
          <w:b w:val="0"/>
        </w:rPr>
        <w:tab/>
        <w:t xml:space="preserve">В соответствии с бюджетной системы России налоговые платежи поступают в тот или иной бюджет на различных уровнях, поэтому налоговые платежи делятся на закрепленные и регулируемые. </w:t>
      </w:r>
    </w:p>
    <w:p w:rsidR="00580B75" w:rsidRPr="00711A03" w:rsidRDefault="00580B75" w:rsidP="00711A03">
      <w:r>
        <w:rPr>
          <w:b/>
        </w:rPr>
        <w:tab/>
      </w:r>
      <w:r w:rsidRPr="00711A03">
        <w:t>Закрепленные налоговые платежи целиком поступают напряму</w:t>
      </w:r>
      <w:r w:rsidR="00711A03" w:rsidRPr="00711A03">
        <w:t>ю в определенный бюджетный фонд, они служат как доходный источник определенного бюджета.</w:t>
      </w:r>
      <w:r w:rsidRPr="00711A03">
        <w:t xml:space="preserve"> В закрепленных налогах выделяют налоги, которые поступают в федеральный, региональный бюджеты или во внебюджетный фонд. </w:t>
      </w:r>
      <w:r w:rsidR="00711A03">
        <w:t xml:space="preserve">Например, к закрепленным налогам и сборам относятся: таможенные пошлины и сборы, НДС и иные платежи, зачисляются в доходную часть федерального бюджета, а также большинство местных налогов и сборов. </w:t>
      </w:r>
    </w:p>
    <w:p w:rsidR="00F44375" w:rsidRPr="00711A03" w:rsidRDefault="00F44375" w:rsidP="00711A03">
      <w:r>
        <w:rPr>
          <w:b/>
        </w:rPr>
        <w:tab/>
      </w:r>
      <w:r w:rsidRPr="00711A03">
        <w:t>Регулирующие, или как их ещё называют – разноуровневые, налоги поступают в одно время в бюджеты разных уровней в пропорции, которая определяется бюджетным законодательством</w:t>
      </w:r>
      <w:r w:rsidR="00711A03" w:rsidRPr="00711A03">
        <w:t xml:space="preserve"> с целью покрытия дефицита</w:t>
      </w:r>
      <w:r w:rsidRPr="00711A03">
        <w:t>.</w:t>
      </w:r>
      <w:r>
        <w:rPr>
          <w:b/>
        </w:rPr>
        <w:t xml:space="preserve"> </w:t>
      </w:r>
      <w:r w:rsidR="00711A03">
        <w:t xml:space="preserve">К таким налогам относятся, например, налог на прибыль организаций, налог на доходы физических лиц и др. </w:t>
      </w:r>
      <w:r w:rsidR="00A21F8E">
        <w:t xml:space="preserve">Согласно с бюджетным кодексом Российской Федерации нормативы выплат устанавливаются не менее чем на три года. </w:t>
      </w:r>
    </w:p>
    <w:p w:rsidR="00F44375" w:rsidRDefault="00F44375" w:rsidP="00264C21">
      <w:pPr>
        <w:pStyle w:val="a3"/>
        <w:jc w:val="both"/>
        <w:rPr>
          <w:b w:val="0"/>
        </w:rPr>
      </w:pPr>
      <w:r>
        <w:rPr>
          <w:b w:val="0"/>
        </w:rPr>
        <w:tab/>
        <w:t>Сегодня в налоговой системе России действуют два подобных налога: налог на прибыль предприятий и подоходный налог с физических лиц. Суммы таких налоговых отчислений определяются при утверждении бюджета каждого субъекта федерации.</w:t>
      </w:r>
    </w:p>
    <w:p w:rsidR="00F44375" w:rsidRDefault="007D46E6" w:rsidP="00264C21">
      <w:pPr>
        <w:pStyle w:val="a3"/>
        <w:jc w:val="both"/>
        <w:rPr>
          <w:b w:val="0"/>
        </w:rPr>
      </w:pPr>
      <w:r>
        <w:rPr>
          <w:b w:val="0"/>
        </w:rPr>
        <w:tab/>
        <w:t xml:space="preserve">Различают также налоги по целевой направленности, они бывают абстрактные и целевые. </w:t>
      </w:r>
    </w:p>
    <w:p w:rsidR="007D46E6" w:rsidRDefault="007D46E6" w:rsidP="00A64A0F">
      <w:r>
        <w:rPr>
          <w:b/>
        </w:rPr>
        <w:tab/>
      </w:r>
      <w:r w:rsidRPr="00A64A0F">
        <w:t>Абстрактные налоги вводятся государством для формирования бюджета в целом</w:t>
      </w:r>
      <w:r w:rsidR="00A64A0F" w:rsidRPr="00A64A0F">
        <w:t>. Они могут быть использованы для самых различных нужд государства. В свою очередь</w:t>
      </w:r>
      <w:r w:rsidRPr="00A64A0F">
        <w:t xml:space="preserve"> налоги целевые вводятся для выделения денег на какое-то конкретное</w:t>
      </w:r>
      <w:r w:rsidR="00A64A0F">
        <w:t xml:space="preserve"> направление затрат государства, а также они могут устанавливаться государством в особых ситуациях.</w:t>
      </w:r>
      <w:r w:rsidRPr="00A64A0F">
        <w:t xml:space="preserve"> Обычно для целевых налоговых платежей создаются отдельные фонды или при формировани</w:t>
      </w:r>
      <w:r w:rsidR="008078BD">
        <w:t>и</w:t>
      </w:r>
      <w:r w:rsidRPr="00A64A0F">
        <w:t xml:space="preserve"> бюджета вводится специальная статья для </w:t>
      </w:r>
      <w:r w:rsidR="00025359" w:rsidRPr="00A64A0F">
        <w:t xml:space="preserve">такого вида налогов.  </w:t>
      </w:r>
      <w:r w:rsidR="00A64A0F">
        <w:t xml:space="preserve">Например, НДС, налог на прибыль это абстрактные налоги, а единый социальный налог это целевой налог. </w:t>
      </w:r>
    </w:p>
    <w:p w:rsidR="00B0054C" w:rsidRDefault="00B0054C" w:rsidP="00A64A0F">
      <w:r>
        <w:tab/>
        <w:t>По времени действия налога различают регулярные и чрезвычайные налоги.</w:t>
      </w:r>
      <w:r w:rsidR="0014068C">
        <w:t xml:space="preserve"> Регулярные налоги действуют постоянно. К ним относят те налоги, которые существуют на протяжении долгого времени. На такие налоги не устанавливается определенный срок действия. В то время как к чрезвычайным налогам, которые устанавливаются только в определенные периоды, например, войн, стихийных бедствий и т.п., устанавливаются определенные периоды, в которые они действуют. </w:t>
      </w:r>
      <w:r w:rsidR="00195D28">
        <w:t xml:space="preserve">Чрезвычайные налоги были распространены в России во время Первой и Второй мировых войн. </w:t>
      </w:r>
    </w:p>
    <w:p w:rsidR="008078BD" w:rsidRPr="00A64A0F" w:rsidRDefault="00195D28" w:rsidP="00A64A0F">
      <w:r>
        <w:tab/>
        <w:t xml:space="preserve">По времени уплаты существуют налоги </w:t>
      </w:r>
      <w:r>
        <w:tab/>
        <w:t xml:space="preserve">периодические и разовые. </w:t>
      </w:r>
      <w:r w:rsidR="00E41D6D">
        <w:t xml:space="preserve">Периодические платежи осуществляются с установленной периодичностью, во время которого плательщик владеет имуществом, с которого и платится налог, либо занимается определенной деятельностью. Разовый налог платится лишь при наступлении какого-то </w:t>
      </w:r>
      <w:r w:rsidR="007457E8">
        <w:t xml:space="preserve">события, которое является нерегулярным. Например, таким налогом является выплаты по дарению, наследованию и другие разовые сборы. </w:t>
      </w:r>
    </w:p>
    <w:p w:rsidR="007457E8" w:rsidRDefault="00025359" w:rsidP="00264C21">
      <w:pPr>
        <w:pStyle w:val="a3"/>
        <w:jc w:val="both"/>
        <w:rPr>
          <w:b w:val="0"/>
        </w:rPr>
      </w:pPr>
      <w:r>
        <w:rPr>
          <w:b w:val="0"/>
        </w:rPr>
        <w:tab/>
        <w:t>В специальной научной литературе встречаются и другие принципы классификации налогов</w:t>
      </w:r>
      <w:r w:rsidR="0016700C">
        <w:rPr>
          <w:rStyle w:val="ad"/>
          <w:b w:val="0"/>
        </w:rPr>
        <w:footnoteReference w:id="18"/>
      </w:r>
      <w:r>
        <w:rPr>
          <w:b w:val="0"/>
        </w:rPr>
        <w:t xml:space="preserve">. </w:t>
      </w:r>
    </w:p>
    <w:p w:rsidR="00025359" w:rsidRDefault="007457E8" w:rsidP="007457E8">
      <w:pPr>
        <w:pStyle w:val="a3"/>
        <w:rPr>
          <w:rFonts w:ascii="Arial" w:hAnsi="Arial" w:cs="Arial"/>
          <w:i/>
          <w:sz w:val="32"/>
          <w:szCs w:val="32"/>
        </w:rPr>
      </w:pPr>
      <w:r>
        <w:rPr>
          <w:b w:val="0"/>
        </w:rPr>
        <w:br w:type="page"/>
      </w:r>
      <w:r w:rsidRPr="007457E8">
        <w:rPr>
          <w:rFonts w:ascii="Arial" w:hAnsi="Arial" w:cs="Arial"/>
          <w:i/>
          <w:sz w:val="32"/>
          <w:szCs w:val="32"/>
        </w:rPr>
        <w:t>1.4</w:t>
      </w:r>
      <w:r w:rsidRPr="007457E8">
        <w:rPr>
          <w:rFonts w:ascii="Arial" w:hAnsi="Arial" w:cs="Arial"/>
          <w:b w:val="0"/>
          <w:i/>
          <w:sz w:val="32"/>
          <w:szCs w:val="32"/>
        </w:rPr>
        <w:t xml:space="preserve"> </w:t>
      </w:r>
      <w:r w:rsidRPr="007457E8">
        <w:rPr>
          <w:rFonts w:ascii="Arial" w:hAnsi="Arial" w:cs="Arial"/>
          <w:i/>
          <w:sz w:val="32"/>
          <w:szCs w:val="32"/>
        </w:rPr>
        <w:t>Организация налогообложения в современной экономике</w:t>
      </w:r>
    </w:p>
    <w:p w:rsidR="0092021A" w:rsidRDefault="0092021A" w:rsidP="007457E8">
      <w:pPr>
        <w:pStyle w:val="a3"/>
        <w:jc w:val="both"/>
        <w:rPr>
          <w:b w:val="0"/>
          <w:szCs w:val="28"/>
        </w:rPr>
      </w:pPr>
    </w:p>
    <w:p w:rsidR="007457E8" w:rsidRDefault="007457E8" w:rsidP="007457E8">
      <w:pPr>
        <w:pStyle w:val="a3"/>
        <w:jc w:val="both"/>
        <w:rPr>
          <w:b w:val="0"/>
          <w:szCs w:val="28"/>
        </w:rPr>
      </w:pPr>
      <w:r>
        <w:rPr>
          <w:b w:val="0"/>
          <w:szCs w:val="28"/>
        </w:rPr>
        <w:tab/>
      </w:r>
      <w:r w:rsidR="0092021A">
        <w:rPr>
          <w:b w:val="0"/>
          <w:szCs w:val="28"/>
        </w:rPr>
        <w:t xml:space="preserve">Основные принципы организации налогообложения были сформулированы Адамом Смитом в его книге </w:t>
      </w:r>
      <w:r w:rsidR="0092021A" w:rsidRPr="0092021A">
        <w:rPr>
          <w:b w:val="0"/>
          <w:szCs w:val="28"/>
        </w:rPr>
        <w:t>«Исследование о природе и причинах богатства народов»</w:t>
      </w:r>
      <w:r w:rsidR="006052B2">
        <w:rPr>
          <w:b w:val="0"/>
          <w:szCs w:val="28"/>
        </w:rPr>
        <w:t>, которые можно применять и по сей день.</w:t>
      </w:r>
      <w:r w:rsidR="0092021A">
        <w:rPr>
          <w:b w:val="0"/>
          <w:szCs w:val="28"/>
        </w:rPr>
        <w:t xml:space="preserve"> Вот эти основные принципы:</w:t>
      </w:r>
    </w:p>
    <w:p w:rsidR="0092021A" w:rsidRDefault="0092021A" w:rsidP="0092021A">
      <w:pPr>
        <w:pStyle w:val="af1"/>
        <w:ind w:firstLine="567"/>
        <w:jc w:val="both"/>
        <w:rPr>
          <w:rFonts w:ascii="Times New Roman" w:hAnsi="Times New Roman" w:cs="Times New Roman"/>
          <w:sz w:val="28"/>
          <w:szCs w:val="28"/>
        </w:rPr>
      </w:pPr>
      <w:r>
        <w:rPr>
          <w:rFonts w:ascii="Times New Roman" w:hAnsi="Times New Roman" w:cs="Times New Roman"/>
          <w:sz w:val="28"/>
          <w:szCs w:val="28"/>
        </w:rPr>
        <w:t>«1. Подданные  государства должны участвовать в покрытии расходов правительства,  каждый по возможности,  т.е. соразмерно доходу, которым он пользуется под охраной правительства.  Соблюдение этого положения или пренебрежение  им ведет  к  так называемому равенству или неравенству обложения.</w:t>
      </w:r>
    </w:p>
    <w:p w:rsidR="0092021A" w:rsidRDefault="0092021A" w:rsidP="0092021A">
      <w:pPr>
        <w:pStyle w:val="af1"/>
        <w:ind w:firstLine="567"/>
        <w:jc w:val="both"/>
        <w:rPr>
          <w:rFonts w:ascii="Times New Roman" w:hAnsi="Times New Roman" w:cs="Times New Roman"/>
          <w:sz w:val="28"/>
          <w:szCs w:val="28"/>
        </w:rPr>
      </w:pPr>
      <w:r>
        <w:rPr>
          <w:rFonts w:ascii="Times New Roman" w:hAnsi="Times New Roman" w:cs="Times New Roman"/>
          <w:sz w:val="28"/>
          <w:szCs w:val="28"/>
        </w:rPr>
        <w:t>2. Налог,  который обязан  уплачивать  каждый,  должен быть точно определен, а не произведен. Размер налога, время и способ его уплаты должны быть ясны и известны как  самому плательщику, так и всякому другому...</w:t>
      </w:r>
    </w:p>
    <w:p w:rsidR="0092021A" w:rsidRDefault="0092021A" w:rsidP="0092021A">
      <w:pPr>
        <w:pStyle w:val="af1"/>
        <w:ind w:firstLine="567"/>
        <w:jc w:val="both"/>
        <w:rPr>
          <w:rFonts w:ascii="Times New Roman" w:hAnsi="Times New Roman" w:cs="Times New Roman"/>
          <w:sz w:val="28"/>
          <w:szCs w:val="28"/>
        </w:rPr>
      </w:pPr>
      <w:r>
        <w:rPr>
          <w:rFonts w:ascii="Times New Roman" w:hAnsi="Times New Roman" w:cs="Times New Roman"/>
          <w:sz w:val="28"/>
          <w:szCs w:val="28"/>
        </w:rPr>
        <w:t>3. Каждый налог должен взиматься в такое время и таким способом, какие наиболее удобны для плательщика...</w:t>
      </w:r>
    </w:p>
    <w:p w:rsidR="0092021A" w:rsidRDefault="0092021A" w:rsidP="0092021A">
      <w:pPr>
        <w:pStyle w:val="af1"/>
        <w:ind w:firstLine="567"/>
        <w:jc w:val="both"/>
        <w:rPr>
          <w:rFonts w:ascii="Times New Roman" w:hAnsi="Times New Roman" w:cs="Times New Roman"/>
          <w:sz w:val="28"/>
          <w:szCs w:val="28"/>
        </w:rPr>
      </w:pPr>
      <w:r w:rsidRPr="001825F6">
        <w:rPr>
          <w:rFonts w:ascii="Times New Roman" w:hAnsi="Times New Roman" w:cs="Times New Roman"/>
          <w:sz w:val="28"/>
          <w:szCs w:val="28"/>
        </w:rPr>
        <w:t>4. Каждый налог должен быть так устроен, чтобы он извлекал из  кармана  плательщика  возможно меньше сверх того,</w:t>
      </w:r>
      <w:r>
        <w:rPr>
          <w:rFonts w:ascii="Times New Roman" w:hAnsi="Times New Roman" w:cs="Times New Roman"/>
          <w:sz w:val="28"/>
          <w:szCs w:val="28"/>
        </w:rPr>
        <w:t xml:space="preserve"> </w:t>
      </w:r>
      <w:r w:rsidRPr="001825F6">
        <w:rPr>
          <w:rFonts w:ascii="Times New Roman" w:hAnsi="Times New Roman" w:cs="Times New Roman"/>
          <w:sz w:val="28"/>
          <w:szCs w:val="28"/>
        </w:rPr>
        <w:t>что поступает в кассы государства»</w:t>
      </w:r>
      <w:r>
        <w:rPr>
          <w:rFonts w:ascii="Times New Roman" w:hAnsi="Times New Roman" w:cs="Times New Roman"/>
          <w:sz w:val="28"/>
          <w:szCs w:val="28"/>
        </w:rPr>
        <w:t>.</w:t>
      </w:r>
      <w:r>
        <w:rPr>
          <w:rStyle w:val="ad"/>
          <w:rFonts w:ascii="Times New Roman" w:hAnsi="Times New Roman" w:cs="Times New Roman"/>
          <w:sz w:val="28"/>
          <w:szCs w:val="28"/>
        </w:rPr>
        <w:footnoteReference w:id="19"/>
      </w:r>
    </w:p>
    <w:p w:rsidR="0092021A" w:rsidRDefault="006052B2" w:rsidP="007457E8">
      <w:pPr>
        <w:pStyle w:val="a3"/>
        <w:jc w:val="both"/>
        <w:rPr>
          <w:b w:val="0"/>
          <w:szCs w:val="28"/>
        </w:rPr>
      </w:pPr>
      <w:r>
        <w:rPr>
          <w:b w:val="0"/>
          <w:szCs w:val="28"/>
        </w:rPr>
        <w:tab/>
        <w:t xml:space="preserve">Эти принципы не требуют специальных объяснений, их можно ясно и четко толковать. </w:t>
      </w:r>
    </w:p>
    <w:p w:rsidR="006052B2" w:rsidRDefault="006052B2" w:rsidP="007457E8">
      <w:pPr>
        <w:pStyle w:val="a3"/>
        <w:jc w:val="both"/>
        <w:rPr>
          <w:b w:val="0"/>
          <w:szCs w:val="28"/>
        </w:rPr>
      </w:pPr>
      <w:r>
        <w:rPr>
          <w:b w:val="0"/>
          <w:szCs w:val="28"/>
        </w:rPr>
        <w:tab/>
        <w:t xml:space="preserve">В конце XVIII века данные принципы были систематизированы </w:t>
      </w:r>
      <w:r w:rsidR="00407F6A">
        <w:rPr>
          <w:b w:val="0"/>
          <w:szCs w:val="28"/>
        </w:rPr>
        <w:t xml:space="preserve">и расширены </w:t>
      </w:r>
      <w:r>
        <w:rPr>
          <w:b w:val="0"/>
          <w:szCs w:val="28"/>
        </w:rPr>
        <w:t xml:space="preserve">немецким экономистом </w:t>
      </w:r>
      <w:r w:rsidR="00407F6A">
        <w:rPr>
          <w:b w:val="0"/>
          <w:szCs w:val="28"/>
        </w:rPr>
        <w:t xml:space="preserve">Адольфом Вагнером. Систематизация представлена в таблице </w:t>
      </w:r>
      <w:r w:rsidR="00D254D8">
        <w:rPr>
          <w:b w:val="0"/>
          <w:szCs w:val="28"/>
        </w:rPr>
        <w:t>2</w:t>
      </w:r>
      <w:r w:rsidR="00407F6A">
        <w:rPr>
          <w:b w:val="0"/>
          <w:szCs w:val="28"/>
        </w:rPr>
        <w:t>.</w:t>
      </w:r>
    </w:p>
    <w:p w:rsidR="00407F6A" w:rsidRDefault="00407F6A" w:rsidP="007457E8">
      <w:pPr>
        <w:pStyle w:val="a3"/>
        <w:jc w:val="both"/>
        <w:rPr>
          <w:b w:val="0"/>
          <w:szCs w:val="28"/>
        </w:rPr>
      </w:pPr>
      <w:r>
        <w:rPr>
          <w:b w:val="0"/>
          <w:szCs w:val="28"/>
        </w:rPr>
        <w:tab/>
        <w:t>В современных условиях налоговая система должна удовлетворять следующим требованиям:</w:t>
      </w:r>
    </w:p>
    <w:p w:rsidR="00407F6A" w:rsidRDefault="00407F6A" w:rsidP="00407F6A">
      <w:pPr>
        <w:pStyle w:val="af1"/>
        <w:ind w:firstLine="567"/>
        <w:jc w:val="both"/>
        <w:rPr>
          <w:rFonts w:ascii="Times New Roman" w:hAnsi="Times New Roman" w:cs="Times New Roman"/>
          <w:sz w:val="28"/>
          <w:szCs w:val="28"/>
        </w:rPr>
      </w:pPr>
      <w:r>
        <w:rPr>
          <w:rFonts w:ascii="Times New Roman" w:hAnsi="Times New Roman" w:cs="Times New Roman"/>
          <w:sz w:val="28"/>
          <w:szCs w:val="28"/>
        </w:rPr>
        <w:t>- стабильное налоговое законодательство;</w:t>
      </w:r>
    </w:p>
    <w:p w:rsidR="00407F6A" w:rsidRDefault="00407F6A" w:rsidP="00407F6A">
      <w:pPr>
        <w:pStyle w:val="af1"/>
        <w:ind w:firstLine="567"/>
        <w:jc w:val="both"/>
        <w:rPr>
          <w:rFonts w:ascii="Times New Roman" w:hAnsi="Times New Roman" w:cs="Times New Roman"/>
          <w:sz w:val="28"/>
          <w:szCs w:val="28"/>
        </w:rPr>
      </w:pPr>
      <w:r>
        <w:rPr>
          <w:rFonts w:ascii="Times New Roman" w:hAnsi="Times New Roman" w:cs="Times New Roman"/>
          <w:sz w:val="28"/>
          <w:szCs w:val="28"/>
        </w:rPr>
        <w:t>- взаимоотношения налогоплательщиков и государства должны носить правовой характер;</w:t>
      </w:r>
    </w:p>
    <w:p w:rsidR="00407F6A" w:rsidRDefault="00407F6A" w:rsidP="00407F6A">
      <w:pPr>
        <w:pStyle w:val="af1"/>
        <w:ind w:firstLine="567"/>
        <w:jc w:val="both"/>
        <w:rPr>
          <w:rFonts w:ascii="Times New Roman" w:hAnsi="Times New Roman" w:cs="Times New Roman"/>
          <w:sz w:val="28"/>
          <w:szCs w:val="28"/>
        </w:rPr>
      </w:pPr>
      <w:r>
        <w:rPr>
          <w:rFonts w:ascii="Times New Roman" w:hAnsi="Times New Roman" w:cs="Times New Roman"/>
          <w:sz w:val="28"/>
          <w:szCs w:val="28"/>
        </w:rPr>
        <w:t>- тяжесть налогового бремени должна равномерно распределяться между категориями налогоплательщиков и внутри этих категорий;</w:t>
      </w:r>
    </w:p>
    <w:p w:rsidR="00407F6A" w:rsidRDefault="00407F6A" w:rsidP="00407F6A">
      <w:pPr>
        <w:pStyle w:val="af1"/>
        <w:ind w:firstLine="567"/>
        <w:jc w:val="both"/>
        <w:rPr>
          <w:rFonts w:ascii="Times New Roman" w:hAnsi="Times New Roman" w:cs="Times New Roman"/>
          <w:sz w:val="28"/>
          <w:szCs w:val="28"/>
        </w:rPr>
      </w:pPr>
      <w:r>
        <w:rPr>
          <w:rFonts w:ascii="Times New Roman" w:hAnsi="Times New Roman" w:cs="Times New Roman"/>
          <w:sz w:val="28"/>
          <w:szCs w:val="28"/>
        </w:rPr>
        <w:t xml:space="preserve">- взимаемые налоги должны быть соразмерны доходам налогоплательщиков: </w:t>
      </w:r>
      <w:r w:rsidRPr="001B4962">
        <w:rPr>
          <w:rFonts w:ascii="Times New Roman" w:hAnsi="Times New Roman" w:cs="Times New Roman"/>
          <w:color w:val="000000"/>
          <w:sz w:val="28"/>
          <w:szCs w:val="28"/>
        </w:rPr>
        <w:t>принцип платежеспособности</w:t>
      </w:r>
      <w:r>
        <w:rPr>
          <w:rFonts w:ascii="Times New Roman" w:hAnsi="Times New Roman" w:cs="Times New Roman"/>
          <w:sz w:val="28"/>
          <w:szCs w:val="28"/>
        </w:rPr>
        <w:t>;</w:t>
      </w:r>
    </w:p>
    <w:p w:rsidR="000C28DF" w:rsidRDefault="000C28DF" w:rsidP="000C28DF">
      <w:pPr>
        <w:pStyle w:val="af1"/>
        <w:ind w:firstLine="567"/>
        <w:jc w:val="both"/>
        <w:rPr>
          <w:rFonts w:ascii="Times New Roman" w:hAnsi="Times New Roman" w:cs="Times New Roman"/>
          <w:sz w:val="28"/>
          <w:szCs w:val="28"/>
        </w:rPr>
      </w:pPr>
      <w:r>
        <w:rPr>
          <w:rFonts w:ascii="Times New Roman" w:hAnsi="Times New Roman" w:cs="Times New Roman"/>
          <w:sz w:val="28"/>
          <w:szCs w:val="28"/>
        </w:rPr>
        <w:t>- способы и время взимания налогов должны быть удобны для налогоплательщика;</w:t>
      </w:r>
    </w:p>
    <w:p w:rsidR="000C28DF" w:rsidRDefault="000C28DF" w:rsidP="000C28DF">
      <w:pPr>
        <w:pStyle w:val="af1"/>
        <w:ind w:firstLine="567"/>
        <w:jc w:val="both"/>
        <w:rPr>
          <w:rFonts w:ascii="Times New Roman" w:hAnsi="Times New Roman" w:cs="Times New Roman"/>
          <w:sz w:val="28"/>
          <w:szCs w:val="28"/>
        </w:rPr>
      </w:pPr>
      <w:r>
        <w:rPr>
          <w:rFonts w:ascii="Times New Roman" w:hAnsi="Times New Roman" w:cs="Times New Roman"/>
          <w:sz w:val="28"/>
          <w:szCs w:val="28"/>
        </w:rPr>
        <w:t>- существует равенство налогоплательщиков перед законом (принцип недискриминации);</w:t>
      </w:r>
    </w:p>
    <w:p w:rsidR="000C28DF" w:rsidRDefault="000C28DF" w:rsidP="000C28DF">
      <w:pPr>
        <w:pStyle w:val="af1"/>
        <w:ind w:firstLine="567"/>
        <w:jc w:val="both"/>
        <w:rPr>
          <w:rFonts w:ascii="Times New Roman" w:hAnsi="Times New Roman" w:cs="Times New Roman"/>
          <w:sz w:val="28"/>
          <w:szCs w:val="28"/>
        </w:rPr>
      </w:pPr>
      <w:r>
        <w:rPr>
          <w:rFonts w:ascii="Times New Roman" w:hAnsi="Times New Roman" w:cs="Times New Roman"/>
          <w:sz w:val="28"/>
          <w:szCs w:val="28"/>
        </w:rPr>
        <w:t>- издержки по сбору налогов должны быть минимальны;</w:t>
      </w:r>
    </w:p>
    <w:p w:rsidR="000C28DF" w:rsidRDefault="000C28DF" w:rsidP="000C28DF">
      <w:pPr>
        <w:pStyle w:val="af1"/>
        <w:ind w:firstLine="567"/>
        <w:jc w:val="both"/>
        <w:rPr>
          <w:rFonts w:ascii="Times New Roman" w:hAnsi="Times New Roman" w:cs="Times New Roman"/>
          <w:sz w:val="28"/>
          <w:szCs w:val="28"/>
        </w:rPr>
      </w:pPr>
      <w:r>
        <w:rPr>
          <w:rFonts w:ascii="Times New Roman" w:hAnsi="Times New Roman" w:cs="Times New Roman"/>
          <w:sz w:val="28"/>
          <w:szCs w:val="28"/>
        </w:rPr>
        <w:t>- нейтральность налогообложения в отношении форм и методов экономической деятельности;</w:t>
      </w:r>
    </w:p>
    <w:p w:rsidR="000C28DF" w:rsidRDefault="000C28DF" w:rsidP="000C28DF">
      <w:pPr>
        <w:pStyle w:val="af1"/>
        <w:ind w:firstLine="567"/>
        <w:jc w:val="both"/>
        <w:rPr>
          <w:rFonts w:ascii="Times New Roman" w:hAnsi="Times New Roman" w:cs="Times New Roman"/>
          <w:sz w:val="28"/>
          <w:szCs w:val="28"/>
        </w:rPr>
      </w:pPr>
      <w:r>
        <w:rPr>
          <w:rFonts w:ascii="Times New Roman" w:hAnsi="Times New Roman" w:cs="Times New Roman"/>
          <w:sz w:val="28"/>
          <w:szCs w:val="28"/>
        </w:rPr>
        <w:t>- доступность и открытость информации по налогообложению;</w:t>
      </w:r>
    </w:p>
    <w:p w:rsidR="000C28DF" w:rsidRDefault="000C28DF" w:rsidP="000C28DF">
      <w:pPr>
        <w:pStyle w:val="af1"/>
        <w:ind w:firstLine="567"/>
        <w:jc w:val="both"/>
        <w:rPr>
          <w:rFonts w:ascii="Times New Roman" w:hAnsi="Times New Roman" w:cs="Times New Roman"/>
          <w:sz w:val="28"/>
          <w:szCs w:val="28"/>
        </w:rPr>
      </w:pPr>
      <w:r>
        <w:rPr>
          <w:rFonts w:ascii="Times New Roman" w:hAnsi="Times New Roman" w:cs="Times New Roman"/>
          <w:sz w:val="28"/>
          <w:szCs w:val="28"/>
        </w:rPr>
        <w:t>- соблюдение налоговой тайны.</w:t>
      </w:r>
      <w:r>
        <w:rPr>
          <w:rStyle w:val="ad"/>
          <w:rFonts w:ascii="Times New Roman" w:hAnsi="Times New Roman" w:cs="Times New Roman"/>
          <w:sz w:val="28"/>
          <w:szCs w:val="28"/>
        </w:rPr>
        <w:footnoteReference w:id="20"/>
      </w:r>
    </w:p>
    <w:p w:rsidR="000C28DF" w:rsidRDefault="000C28DF" w:rsidP="00407F6A">
      <w:pPr>
        <w:pStyle w:val="af1"/>
        <w:ind w:firstLine="567"/>
        <w:jc w:val="right"/>
        <w:rPr>
          <w:rFonts w:ascii="Times New Roman" w:hAnsi="Times New Roman" w:cs="Times New Roman"/>
          <w:sz w:val="28"/>
          <w:szCs w:val="28"/>
        </w:rPr>
      </w:pPr>
    </w:p>
    <w:p w:rsidR="00407F6A" w:rsidRDefault="00407F6A" w:rsidP="00407F6A">
      <w:pPr>
        <w:pStyle w:val="af1"/>
        <w:ind w:firstLine="567"/>
        <w:jc w:val="right"/>
        <w:rPr>
          <w:rFonts w:ascii="Times New Roman" w:hAnsi="Times New Roman" w:cs="Times New Roman"/>
          <w:sz w:val="28"/>
          <w:szCs w:val="28"/>
        </w:rPr>
      </w:pPr>
      <w:r>
        <w:rPr>
          <w:rFonts w:ascii="Times New Roman" w:hAnsi="Times New Roman" w:cs="Times New Roman"/>
          <w:sz w:val="28"/>
          <w:szCs w:val="28"/>
        </w:rPr>
        <w:t xml:space="preserve">Таблица </w:t>
      </w:r>
      <w:r w:rsidR="00D254D8">
        <w:rPr>
          <w:rFonts w:ascii="Times New Roman" w:hAnsi="Times New Roman" w:cs="Times New Roman"/>
          <w:sz w:val="28"/>
          <w:szCs w:val="28"/>
        </w:rPr>
        <w:t>2</w:t>
      </w:r>
      <w:r>
        <w:rPr>
          <w:rFonts w:ascii="Times New Roman" w:hAnsi="Times New Roman" w:cs="Times New Roman"/>
          <w:sz w:val="28"/>
          <w:szCs w:val="28"/>
        </w:rPr>
        <w:t>.</w:t>
      </w:r>
    </w:p>
    <w:p w:rsidR="00407F6A" w:rsidRPr="00407F6A" w:rsidRDefault="00407F6A" w:rsidP="00407F6A">
      <w:pPr>
        <w:pStyle w:val="af1"/>
        <w:ind w:firstLine="567"/>
        <w:jc w:val="both"/>
        <w:rPr>
          <w:rFonts w:ascii="Times New Roman" w:hAnsi="Times New Roman" w:cs="Times New Roman"/>
          <w:b/>
          <w:sz w:val="28"/>
          <w:szCs w:val="28"/>
        </w:rPr>
      </w:pPr>
      <w:r>
        <w:rPr>
          <w:rFonts w:ascii="Times New Roman" w:hAnsi="Times New Roman" w:cs="Times New Roman"/>
          <w:sz w:val="28"/>
          <w:szCs w:val="28"/>
        </w:rPr>
        <w:t xml:space="preserve">                    </w:t>
      </w:r>
      <w:r w:rsidRPr="00407F6A">
        <w:rPr>
          <w:rFonts w:ascii="Times New Roman" w:hAnsi="Times New Roman" w:cs="Times New Roman"/>
          <w:b/>
          <w:sz w:val="28"/>
          <w:szCs w:val="28"/>
        </w:rPr>
        <w:t>Система принципов налогообложения А.Вагнера.</w:t>
      </w:r>
      <w:r w:rsidRPr="00407F6A">
        <w:rPr>
          <w:rStyle w:val="ad"/>
          <w:rFonts w:ascii="Times New Roman" w:hAnsi="Times New Roman" w:cs="Times New Roman"/>
          <w:b/>
          <w:sz w:val="28"/>
          <w:szCs w:val="28"/>
        </w:rPr>
        <w:footnoteReference w:id="21"/>
      </w:r>
    </w:p>
    <w:p w:rsidR="00407F6A" w:rsidRDefault="00407F6A" w:rsidP="00407F6A">
      <w:pPr>
        <w:pStyle w:val="af1"/>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2"/>
        <w:gridCol w:w="6149"/>
      </w:tblGrid>
      <w:tr w:rsidR="00407F6A" w:rsidRPr="00407F6A">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Финансовые принципы организации</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налогообложения</w:t>
            </w:r>
          </w:p>
        </w:tc>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Достаточность налогообложения.</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Эластичность (подвижность) налогообложения</w:t>
            </w:r>
          </w:p>
        </w:tc>
      </w:tr>
      <w:tr w:rsidR="00407F6A" w:rsidRPr="00407F6A">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Народнохозяйственные принципы</w:t>
            </w:r>
          </w:p>
        </w:tc>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Надлежащий выбор источника налогообложения (в частности, решение вопроса – должен ли налог падать только на доход или капитал отдельного лица либо населения в целом).</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Правильная комбинация различных налогов такую систему, которая бы считалась с последствиями и условиями их предложения</w:t>
            </w:r>
          </w:p>
        </w:tc>
      </w:tr>
      <w:tr w:rsidR="00407F6A" w:rsidRPr="00407F6A">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 xml:space="preserve">Этические принципы </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(принципы справедливости)</w:t>
            </w:r>
          </w:p>
        </w:tc>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Всеобщность налогообложения.</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Равномерность налогообложения</w:t>
            </w:r>
          </w:p>
        </w:tc>
      </w:tr>
      <w:tr w:rsidR="00407F6A" w:rsidRPr="00407F6A">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Административно-технические правила</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(принципы налогового управления)</w:t>
            </w:r>
          </w:p>
        </w:tc>
        <w:tc>
          <w:tcPr>
            <w:tcW w:w="0" w:type="auto"/>
          </w:tcPr>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Определённость налогообложения.</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Удобство уплаты налога.</w:t>
            </w:r>
          </w:p>
          <w:p w:rsidR="00407F6A" w:rsidRPr="00407F6A" w:rsidRDefault="00407F6A" w:rsidP="00407F6A">
            <w:pPr>
              <w:pStyle w:val="af1"/>
              <w:jc w:val="both"/>
              <w:rPr>
                <w:rFonts w:ascii="Times New Roman" w:hAnsi="Times New Roman" w:cs="Times New Roman"/>
                <w:sz w:val="28"/>
                <w:szCs w:val="28"/>
              </w:rPr>
            </w:pPr>
            <w:r w:rsidRPr="00407F6A">
              <w:rPr>
                <w:rFonts w:ascii="Times New Roman" w:hAnsi="Times New Roman" w:cs="Times New Roman"/>
                <w:sz w:val="28"/>
                <w:szCs w:val="28"/>
              </w:rPr>
              <w:t>Максимальное уменьшение издержек взимания</w:t>
            </w:r>
          </w:p>
        </w:tc>
      </w:tr>
    </w:tbl>
    <w:p w:rsidR="00407F6A" w:rsidRDefault="00407F6A" w:rsidP="00407F6A">
      <w:pPr>
        <w:pStyle w:val="af1"/>
        <w:jc w:val="both"/>
        <w:rPr>
          <w:rFonts w:ascii="Times New Roman" w:hAnsi="Times New Roman" w:cs="Times New Roman"/>
          <w:sz w:val="28"/>
          <w:szCs w:val="28"/>
        </w:rPr>
      </w:pPr>
    </w:p>
    <w:p w:rsidR="008004E2" w:rsidRDefault="008004E2" w:rsidP="00407F6A">
      <w:pPr>
        <w:pStyle w:val="af1"/>
        <w:jc w:val="both"/>
        <w:rPr>
          <w:rFonts w:ascii="Times New Roman" w:hAnsi="Times New Roman" w:cs="Times New Roman"/>
          <w:sz w:val="28"/>
          <w:szCs w:val="28"/>
        </w:rPr>
      </w:pPr>
      <w:r>
        <w:rPr>
          <w:rFonts w:ascii="Times New Roman" w:hAnsi="Times New Roman" w:cs="Times New Roman"/>
          <w:sz w:val="28"/>
          <w:szCs w:val="28"/>
        </w:rPr>
        <w:tab/>
      </w:r>
      <w:r w:rsidRPr="00C26F6A">
        <w:rPr>
          <w:rFonts w:ascii="Times New Roman" w:hAnsi="Times New Roman" w:cs="Times New Roman"/>
          <w:sz w:val="28"/>
          <w:szCs w:val="28"/>
        </w:rPr>
        <w:t>Вагнер также говорит о пропорциональном распределении налоговых обязательств между категориями налогоплательщиков, о правовом характере взаимоотношения налогоплательщиков и государства, т.е. способы и время взимания налогов должно быть определено заранее и удобно для налогоплательщиков. Для полноты собираемости налогов необходимо придерживаться принципа минимизации издержек при сборе налогов.</w:t>
      </w:r>
      <w:r w:rsidR="00125FB4" w:rsidRPr="00C26F6A">
        <w:rPr>
          <w:rFonts w:ascii="Times New Roman" w:hAnsi="Times New Roman" w:cs="Times New Roman"/>
          <w:sz w:val="28"/>
          <w:szCs w:val="28"/>
        </w:rPr>
        <w:t xml:space="preserve"> Должна быть постоянной сумма уплаты налогов, независимо от видов экономической деятельности, которой занимается налогоплательщик.</w:t>
      </w:r>
      <w:r w:rsidR="00125FB4">
        <w:rPr>
          <w:rFonts w:ascii="Times New Roman" w:hAnsi="Times New Roman" w:cs="Times New Roman"/>
          <w:sz w:val="28"/>
          <w:szCs w:val="28"/>
        </w:rPr>
        <w:t xml:space="preserve"> </w:t>
      </w:r>
    </w:p>
    <w:p w:rsidR="00407F6A" w:rsidRDefault="004161A4" w:rsidP="007457E8">
      <w:pPr>
        <w:pStyle w:val="a3"/>
        <w:jc w:val="both"/>
        <w:rPr>
          <w:b w:val="0"/>
          <w:szCs w:val="28"/>
        </w:rPr>
      </w:pPr>
      <w:r>
        <w:rPr>
          <w:b w:val="0"/>
          <w:szCs w:val="28"/>
        </w:rPr>
        <w:tab/>
        <w:t xml:space="preserve">Как ещё один способ организации налогообложения в современной экономике существует правило об установлении оптимальных налоговых ставок. </w:t>
      </w:r>
      <w:r w:rsidRPr="004161A4">
        <w:rPr>
          <w:b w:val="0"/>
          <w:szCs w:val="28"/>
        </w:rPr>
        <w:t>Данное правило, ориентированное на стимулирование деловой активности предпринимателей, было выдвинуто американским экономистом А. Лаффером</w:t>
      </w:r>
      <w:r>
        <w:rPr>
          <w:rStyle w:val="ad"/>
          <w:b w:val="0"/>
          <w:szCs w:val="28"/>
        </w:rPr>
        <w:footnoteReference w:id="22"/>
      </w:r>
      <w:r>
        <w:rPr>
          <w:b w:val="0"/>
          <w:szCs w:val="28"/>
        </w:rPr>
        <w:t xml:space="preserve">. </w:t>
      </w:r>
    </w:p>
    <w:p w:rsidR="00FE1E49" w:rsidRDefault="00FE1E49" w:rsidP="007457E8">
      <w:pPr>
        <w:pStyle w:val="a3"/>
        <w:jc w:val="both"/>
        <w:rPr>
          <w:b w:val="0"/>
          <w:szCs w:val="28"/>
        </w:rPr>
      </w:pPr>
      <w:r>
        <w:rPr>
          <w:b w:val="0"/>
          <w:szCs w:val="28"/>
        </w:rPr>
        <w:tab/>
        <w:t>В общем, принципы организации налогообложения должны быть направлены на достижение наиболее важных задач, которые стоят перед обществом и государством. Именно направленность этих принципов на достижение положительных результатов по определенным задачам</w:t>
      </w:r>
      <w:r w:rsidR="00FC25AB">
        <w:rPr>
          <w:b w:val="0"/>
          <w:szCs w:val="28"/>
        </w:rPr>
        <w:t xml:space="preserve"> оценивают эффективность налоговой системы. </w:t>
      </w:r>
    </w:p>
    <w:p w:rsidR="00FC25AB" w:rsidRDefault="00FC25AB" w:rsidP="007457E8">
      <w:pPr>
        <w:pStyle w:val="a3"/>
        <w:jc w:val="both"/>
        <w:rPr>
          <w:b w:val="0"/>
          <w:szCs w:val="28"/>
        </w:rPr>
      </w:pPr>
      <w:r>
        <w:rPr>
          <w:b w:val="0"/>
          <w:szCs w:val="28"/>
        </w:rPr>
        <w:tab/>
        <w:t>Можно выделить несколько основных задач, которые являются важными в стратегическом направлении развития</w:t>
      </w:r>
      <w:r w:rsidR="00332007">
        <w:rPr>
          <w:b w:val="0"/>
          <w:szCs w:val="28"/>
        </w:rPr>
        <w:t xml:space="preserve"> современного</w:t>
      </w:r>
      <w:r>
        <w:rPr>
          <w:b w:val="0"/>
          <w:szCs w:val="28"/>
        </w:rPr>
        <w:t xml:space="preserve"> общества:</w:t>
      </w:r>
    </w:p>
    <w:p w:rsidR="00FC25AB" w:rsidRDefault="00FC25AB" w:rsidP="00FC25AB">
      <w:pPr>
        <w:pStyle w:val="af1"/>
        <w:numPr>
          <w:ilvl w:val="0"/>
          <w:numId w:val="1"/>
        </w:numPr>
        <w:jc w:val="both"/>
        <w:rPr>
          <w:rFonts w:ascii="Times New Roman" w:hAnsi="Times New Roman" w:cs="Times New Roman"/>
          <w:sz w:val="28"/>
          <w:szCs w:val="28"/>
        </w:rPr>
      </w:pPr>
      <w:r>
        <w:rPr>
          <w:rFonts w:ascii="Times New Roman" w:hAnsi="Times New Roman" w:cs="Times New Roman"/>
          <w:sz w:val="28"/>
          <w:szCs w:val="28"/>
        </w:rPr>
        <w:t>увеличение объёма продукции и услуг, необходимых населению;</w:t>
      </w:r>
    </w:p>
    <w:p w:rsidR="00FC25AB" w:rsidRDefault="00FC25AB" w:rsidP="00FC25AB">
      <w:pPr>
        <w:pStyle w:val="af1"/>
        <w:numPr>
          <w:ilvl w:val="0"/>
          <w:numId w:val="1"/>
        </w:numPr>
        <w:jc w:val="both"/>
        <w:rPr>
          <w:rFonts w:ascii="Times New Roman" w:hAnsi="Times New Roman" w:cs="Times New Roman"/>
          <w:sz w:val="28"/>
          <w:szCs w:val="28"/>
        </w:rPr>
      </w:pPr>
      <w:r>
        <w:rPr>
          <w:rFonts w:ascii="Times New Roman" w:hAnsi="Times New Roman" w:cs="Times New Roman"/>
          <w:sz w:val="28"/>
          <w:szCs w:val="28"/>
        </w:rPr>
        <w:t>обеспечение справедливого распределения произведённых товаров и услуг среди индивидов и групп населения;</w:t>
      </w:r>
    </w:p>
    <w:p w:rsidR="00FC25AB" w:rsidRDefault="00FC25AB" w:rsidP="00FC25AB">
      <w:pPr>
        <w:pStyle w:val="af1"/>
        <w:numPr>
          <w:ilvl w:val="0"/>
          <w:numId w:val="1"/>
        </w:numPr>
        <w:jc w:val="both"/>
        <w:rPr>
          <w:rFonts w:ascii="Times New Roman" w:hAnsi="Times New Roman" w:cs="Times New Roman"/>
          <w:sz w:val="28"/>
          <w:szCs w:val="28"/>
        </w:rPr>
      </w:pPr>
      <w:r>
        <w:rPr>
          <w:rFonts w:ascii="Times New Roman" w:hAnsi="Times New Roman" w:cs="Times New Roman"/>
          <w:sz w:val="28"/>
          <w:szCs w:val="28"/>
        </w:rPr>
        <w:t>защита прав и свобод граждан при наличии представительной системы, ответственного правительства и правления закона;</w:t>
      </w:r>
    </w:p>
    <w:p w:rsidR="00FC25AB" w:rsidRDefault="00FC25AB" w:rsidP="00FC25AB">
      <w:pPr>
        <w:pStyle w:val="af1"/>
        <w:numPr>
          <w:ilvl w:val="0"/>
          <w:numId w:val="1"/>
        </w:numPr>
        <w:jc w:val="both"/>
        <w:rPr>
          <w:rFonts w:ascii="Times New Roman" w:hAnsi="Times New Roman" w:cs="Times New Roman"/>
          <w:sz w:val="28"/>
          <w:szCs w:val="28"/>
        </w:rPr>
      </w:pPr>
      <w:r>
        <w:rPr>
          <w:rFonts w:ascii="Times New Roman" w:hAnsi="Times New Roman" w:cs="Times New Roman"/>
          <w:sz w:val="28"/>
          <w:szCs w:val="28"/>
        </w:rPr>
        <w:t>сохранение и укрепление федерации.</w:t>
      </w:r>
      <w:r>
        <w:rPr>
          <w:rStyle w:val="ad"/>
          <w:rFonts w:ascii="Times New Roman" w:hAnsi="Times New Roman" w:cs="Times New Roman"/>
          <w:sz w:val="28"/>
          <w:szCs w:val="28"/>
        </w:rPr>
        <w:footnoteReference w:id="23"/>
      </w:r>
    </w:p>
    <w:p w:rsidR="00FC25AB" w:rsidRDefault="00332007" w:rsidP="007457E8">
      <w:pPr>
        <w:pStyle w:val="a3"/>
        <w:jc w:val="both"/>
        <w:rPr>
          <w:b w:val="0"/>
          <w:szCs w:val="28"/>
        </w:rPr>
      </w:pPr>
      <w:r>
        <w:rPr>
          <w:b w:val="0"/>
          <w:szCs w:val="28"/>
        </w:rPr>
        <w:tab/>
        <w:t xml:space="preserve">Принципы организации налогообложения должны быть направлены на достижение всех этих основных четырех задач и на развитие общества и экономики в целом. </w:t>
      </w:r>
    </w:p>
    <w:p w:rsidR="00BA7124" w:rsidRDefault="00332007" w:rsidP="007457E8">
      <w:pPr>
        <w:pStyle w:val="a3"/>
        <w:jc w:val="both"/>
        <w:rPr>
          <w:b w:val="0"/>
          <w:szCs w:val="28"/>
        </w:rPr>
      </w:pPr>
      <w:r>
        <w:rPr>
          <w:b w:val="0"/>
          <w:szCs w:val="28"/>
        </w:rPr>
        <w:tab/>
      </w:r>
    </w:p>
    <w:p w:rsidR="00BA7124" w:rsidRDefault="00BA7124" w:rsidP="00BA7124">
      <w:pPr>
        <w:pStyle w:val="a3"/>
        <w:rPr>
          <w:rFonts w:ascii="Arial" w:hAnsi="Arial" w:cs="Arial"/>
          <w:szCs w:val="28"/>
        </w:rPr>
      </w:pPr>
      <w:r>
        <w:rPr>
          <w:b w:val="0"/>
          <w:szCs w:val="28"/>
        </w:rPr>
        <w:br w:type="page"/>
      </w:r>
      <w:r w:rsidRPr="009050D6">
        <w:rPr>
          <w:rFonts w:ascii="Arial" w:hAnsi="Arial" w:cs="Arial"/>
          <w:sz w:val="32"/>
          <w:szCs w:val="32"/>
        </w:rPr>
        <w:t xml:space="preserve">Глава </w:t>
      </w:r>
      <w:r>
        <w:rPr>
          <w:rFonts w:ascii="Arial" w:hAnsi="Arial" w:cs="Arial"/>
          <w:sz w:val="32"/>
          <w:szCs w:val="32"/>
        </w:rPr>
        <w:t>2</w:t>
      </w:r>
      <w:r w:rsidRPr="009050D6">
        <w:rPr>
          <w:rFonts w:ascii="Arial" w:hAnsi="Arial" w:cs="Arial"/>
          <w:sz w:val="32"/>
          <w:szCs w:val="32"/>
        </w:rPr>
        <w:t xml:space="preserve">. </w:t>
      </w:r>
      <w:r w:rsidR="00B44000" w:rsidRPr="00B44000">
        <w:rPr>
          <w:rFonts w:ascii="Arial" w:hAnsi="Arial" w:cs="Arial"/>
          <w:sz w:val="32"/>
          <w:szCs w:val="32"/>
        </w:rPr>
        <w:t>Налоговая система в России</w:t>
      </w:r>
      <w:r w:rsidRPr="009050D6">
        <w:rPr>
          <w:rFonts w:ascii="Arial" w:hAnsi="Arial" w:cs="Arial"/>
          <w:sz w:val="32"/>
          <w:szCs w:val="32"/>
        </w:rPr>
        <w:t>.</w:t>
      </w:r>
    </w:p>
    <w:p w:rsidR="00BA7124" w:rsidRPr="009050D6" w:rsidRDefault="00BA7124" w:rsidP="00BA7124">
      <w:pPr>
        <w:pStyle w:val="a3"/>
        <w:rPr>
          <w:rFonts w:ascii="Arial" w:hAnsi="Arial" w:cs="Arial"/>
          <w:szCs w:val="28"/>
        </w:rPr>
      </w:pPr>
    </w:p>
    <w:p w:rsidR="00BA7124" w:rsidRDefault="00B44000" w:rsidP="00BA7124">
      <w:pPr>
        <w:pStyle w:val="a3"/>
        <w:rPr>
          <w:rFonts w:ascii="Arial" w:hAnsi="Arial" w:cs="Arial"/>
          <w:i/>
          <w:szCs w:val="28"/>
        </w:rPr>
      </w:pPr>
      <w:r>
        <w:rPr>
          <w:rFonts w:ascii="Arial" w:hAnsi="Arial" w:cs="Arial"/>
          <w:i/>
        </w:rPr>
        <w:t>2</w:t>
      </w:r>
      <w:r w:rsidR="00BA7124">
        <w:rPr>
          <w:rFonts w:ascii="Arial" w:hAnsi="Arial" w:cs="Arial"/>
          <w:i/>
        </w:rPr>
        <w:t xml:space="preserve">.1 </w:t>
      </w:r>
      <w:r w:rsidRPr="00B44000">
        <w:rPr>
          <w:rFonts w:ascii="Arial" w:hAnsi="Arial" w:cs="Arial"/>
          <w:i/>
          <w:szCs w:val="28"/>
        </w:rPr>
        <w:t>Виды налогов и основные принципы налогообложения в России</w:t>
      </w:r>
      <w:r w:rsidR="00BA7124" w:rsidRPr="00B44000">
        <w:rPr>
          <w:rFonts w:ascii="Arial" w:hAnsi="Arial" w:cs="Arial"/>
          <w:i/>
          <w:szCs w:val="28"/>
        </w:rPr>
        <w:t>.</w:t>
      </w:r>
    </w:p>
    <w:p w:rsidR="00B44000" w:rsidRDefault="00B44000" w:rsidP="00BA7124">
      <w:pPr>
        <w:pStyle w:val="a3"/>
        <w:rPr>
          <w:rFonts w:ascii="Arial" w:hAnsi="Arial" w:cs="Arial"/>
          <w:i/>
        </w:rPr>
      </w:pPr>
    </w:p>
    <w:p w:rsidR="0091402C" w:rsidRPr="0091402C" w:rsidRDefault="002836F4" w:rsidP="0091402C">
      <w:pPr>
        <w:pStyle w:val="af1"/>
        <w:ind w:firstLine="567"/>
        <w:jc w:val="both"/>
        <w:rPr>
          <w:rFonts w:ascii="Times New Roman" w:hAnsi="Times New Roman" w:cs="Times New Roman"/>
          <w:sz w:val="28"/>
          <w:szCs w:val="28"/>
        </w:rPr>
      </w:pPr>
      <w:r>
        <w:rPr>
          <w:b/>
          <w:szCs w:val="28"/>
        </w:rPr>
        <w:tab/>
      </w:r>
      <w:r w:rsidRPr="0091402C">
        <w:rPr>
          <w:rFonts w:ascii="Times New Roman" w:hAnsi="Times New Roman" w:cs="Times New Roman"/>
          <w:sz w:val="28"/>
          <w:szCs w:val="28"/>
        </w:rPr>
        <w:t>Основные принципы установления налоговых сборов в Российской Федерации сформулированы в Налоговом Кодексе Российской Федерации</w:t>
      </w:r>
      <w:r w:rsidRPr="0091402C">
        <w:rPr>
          <w:rStyle w:val="ad"/>
          <w:rFonts w:ascii="Times New Roman" w:hAnsi="Times New Roman" w:cs="Times New Roman"/>
          <w:sz w:val="28"/>
          <w:szCs w:val="28"/>
        </w:rPr>
        <w:footnoteReference w:id="24"/>
      </w:r>
      <w:r w:rsidRPr="0091402C">
        <w:rPr>
          <w:rFonts w:ascii="Times New Roman" w:hAnsi="Times New Roman" w:cs="Times New Roman"/>
          <w:sz w:val="28"/>
          <w:szCs w:val="28"/>
        </w:rPr>
        <w:t xml:space="preserve">. Принципы, сформулированные там, имеют очень важное значение при </w:t>
      </w:r>
      <w:r w:rsidR="0091402C">
        <w:rPr>
          <w:rFonts w:ascii="Times New Roman" w:hAnsi="Times New Roman" w:cs="Times New Roman"/>
          <w:sz w:val="28"/>
          <w:szCs w:val="28"/>
        </w:rPr>
        <w:t xml:space="preserve">установлении сборов налогов,  </w:t>
      </w:r>
      <w:r w:rsidR="0091402C" w:rsidRPr="0091402C">
        <w:rPr>
          <w:rFonts w:ascii="Times New Roman" w:hAnsi="Times New Roman" w:cs="Times New Roman"/>
          <w:sz w:val="28"/>
          <w:szCs w:val="28"/>
        </w:rPr>
        <w:t>однако подавляющее большинство положений статьи носит декларативный характер или сформулировано излишне кратко</w:t>
      </w:r>
      <w:r w:rsidR="0091402C" w:rsidRPr="0091402C">
        <w:rPr>
          <w:rStyle w:val="ad"/>
          <w:rFonts w:ascii="Times New Roman" w:hAnsi="Times New Roman" w:cs="Times New Roman"/>
          <w:sz w:val="28"/>
          <w:szCs w:val="28"/>
        </w:rPr>
        <w:footnoteReference w:id="25"/>
      </w:r>
      <w:r w:rsidR="0091402C" w:rsidRPr="0091402C">
        <w:rPr>
          <w:rFonts w:ascii="Times New Roman" w:hAnsi="Times New Roman" w:cs="Times New Roman"/>
          <w:sz w:val="28"/>
          <w:szCs w:val="28"/>
        </w:rPr>
        <w:t xml:space="preserve">. </w:t>
      </w:r>
      <w:r w:rsidR="0091402C">
        <w:rPr>
          <w:rFonts w:ascii="Times New Roman" w:hAnsi="Times New Roman" w:cs="Times New Roman"/>
          <w:sz w:val="28"/>
          <w:szCs w:val="28"/>
        </w:rPr>
        <w:t>Самые важные из принципов налоговой системы</w:t>
      </w:r>
      <w:r w:rsidR="0091402C" w:rsidRPr="0091402C">
        <w:rPr>
          <w:rFonts w:ascii="Times New Roman" w:hAnsi="Times New Roman" w:cs="Times New Roman"/>
          <w:sz w:val="28"/>
          <w:szCs w:val="28"/>
        </w:rPr>
        <w:t xml:space="preserve"> отражены в НК РФ </w:t>
      </w:r>
      <w:r w:rsidR="0091402C">
        <w:rPr>
          <w:rFonts w:ascii="Times New Roman" w:hAnsi="Times New Roman" w:cs="Times New Roman"/>
          <w:sz w:val="28"/>
          <w:szCs w:val="28"/>
        </w:rPr>
        <w:t>так</w:t>
      </w:r>
      <w:r w:rsidR="0091402C" w:rsidRPr="0091402C">
        <w:rPr>
          <w:rFonts w:ascii="Times New Roman" w:hAnsi="Times New Roman" w:cs="Times New Roman"/>
          <w:sz w:val="28"/>
          <w:szCs w:val="28"/>
        </w:rPr>
        <w:t>:</w:t>
      </w:r>
    </w:p>
    <w:p w:rsidR="0091402C" w:rsidRPr="0091402C" w:rsidRDefault="0091402C" w:rsidP="0091402C">
      <w:pPr>
        <w:pStyle w:val="af1"/>
        <w:ind w:firstLine="567"/>
        <w:jc w:val="both"/>
        <w:rPr>
          <w:rFonts w:ascii="Times New Roman" w:hAnsi="Times New Roman" w:cs="Times New Roman"/>
          <w:sz w:val="28"/>
          <w:szCs w:val="28"/>
        </w:rPr>
      </w:pPr>
      <w:r w:rsidRPr="0091402C">
        <w:rPr>
          <w:rFonts w:ascii="Times New Roman" w:hAnsi="Times New Roman" w:cs="Times New Roman"/>
          <w:sz w:val="28"/>
          <w:szCs w:val="28"/>
        </w:rPr>
        <w:t>- определённость налога: согласно п.6 ст.3 и ст.17 НК РФ налог считается установленным лишь в том случае, когда определены налогоплательщики и основные элементы налогообложения;</w:t>
      </w:r>
    </w:p>
    <w:p w:rsidR="0091402C" w:rsidRPr="0091402C" w:rsidRDefault="0091402C" w:rsidP="0091402C">
      <w:pPr>
        <w:pStyle w:val="af1"/>
        <w:ind w:firstLine="567"/>
        <w:jc w:val="both"/>
        <w:rPr>
          <w:rFonts w:ascii="Times New Roman" w:hAnsi="Times New Roman" w:cs="Times New Roman"/>
          <w:sz w:val="28"/>
          <w:szCs w:val="28"/>
        </w:rPr>
      </w:pPr>
      <w:r w:rsidRPr="0091402C">
        <w:rPr>
          <w:rFonts w:ascii="Times New Roman" w:hAnsi="Times New Roman" w:cs="Times New Roman"/>
          <w:sz w:val="28"/>
          <w:szCs w:val="28"/>
        </w:rPr>
        <w:t>- справедливость налогообложения (согласно п.3 ст.3 НК РФ): необходимость для налогов иметь экономическое обоснование и недопустимость применения налогов и сборов, препятствующих реализации гражданами своих конституционных прав;</w:t>
      </w:r>
    </w:p>
    <w:p w:rsidR="0091402C" w:rsidRPr="0091402C" w:rsidRDefault="0091402C" w:rsidP="0091402C">
      <w:pPr>
        <w:pStyle w:val="af1"/>
        <w:ind w:firstLine="567"/>
        <w:jc w:val="both"/>
        <w:rPr>
          <w:rFonts w:ascii="Times New Roman" w:hAnsi="Times New Roman" w:cs="Times New Roman"/>
          <w:sz w:val="28"/>
          <w:szCs w:val="28"/>
        </w:rPr>
      </w:pPr>
      <w:r w:rsidRPr="0091402C">
        <w:rPr>
          <w:rFonts w:ascii="Times New Roman" w:hAnsi="Times New Roman" w:cs="Times New Roman"/>
          <w:sz w:val="28"/>
          <w:szCs w:val="28"/>
        </w:rPr>
        <w:t>- запрет на применение налогов, не основанных на законе. Согласно п.5 ст.3 и ст.12 НК РФ не допускается введение налогов, не предусмотренных Кодексом;</w:t>
      </w:r>
    </w:p>
    <w:p w:rsidR="0091402C" w:rsidRPr="0091402C" w:rsidRDefault="0091402C" w:rsidP="0091402C">
      <w:pPr>
        <w:ind w:firstLine="567"/>
        <w:jc w:val="both"/>
        <w:rPr>
          <w:iCs/>
          <w:color w:val="000000"/>
          <w:szCs w:val="28"/>
        </w:rPr>
      </w:pPr>
      <w:r w:rsidRPr="0091402C">
        <w:rPr>
          <w:szCs w:val="28"/>
        </w:rPr>
        <w:t>- запрет налоговой дискриминации. Согласно п.2 ст.3 НК РФ не допускается дискриминации при налогообложении исходя из социальных, расовых, национальных, религиозных и иных подобных критериев; запрещается также дифференциация налогообложения в зависимости от формы собственности, гражданства физических лиц или места происхождения капитала (последнее не распространяется на ставки ввозных таможенных пошлин).</w:t>
      </w:r>
      <w:r w:rsidRPr="0091402C">
        <w:rPr>
          <w:rStyle w:val="ad"/>
          <w:szCs w:val="28"/>
        </w:rPr>
        <w:footnoteReference w:id="26"/>
      </w:r>
      <w:r w:rsidRPr="0091402C">
        <w:rPr>
          <w:iCs/>
          <w:color w:val="000000"/>
          <w:szCs w:val="28"/>
        </w:rPr>
        <w:t xml:space="preserve"> </w:t>
      </w:r>
    </w:p>
    <w:p w:rsidR="0091402C" w:rsidRPr="008D7327" w:rsidRDefault="0091402C" w:rsidP="0091402C">
      <w:pPr>
        <w:ind w:firstLine="567"/>
        <w:jc w:val="both"/>
        <w:rPr>
          <w:color w:val="000000"/>
          <w:szCs w:val="28"/>
        </w:rPr>
      </w:pPr>
      <w:r w:rsidRPr="008D7327">
        <w:rPr>
          <w:iCs/>
          <w:color w:val="000000"/>
          <w:szCs w:val="28"/>
        </w:rPr>
        <w:t xml:space="preserve">НК РФ </w:t>
      </w:r>
      <w:r w:rsidRPr="008D7327">
        <w:rPr>
          <w:color w:val="000000"/>
          <w:szCs w:val="28"/>
        </w:rPr>
        <w:t>устанавливает систему налогов и сборов, взимаемых в фе</w:t>
      </w:r>
      <w:r w:rsidRPr="008D7327">
        <w:rPr>
          <w:color w:val="000000"/>
          <w:szCs w:val="28"/>
        </w:rPr>
        <w:softHyphen/>
        <w:t xml:space="preserve">деральный бюджет, а также </w:t>
      </w:r>
      <w:r w:rsidRPr="008D7327">
        <w:rPr>
          <w:iCs/>
          <w:color w:val="000000"/>
          <w:szCs w:val="28"/>
        </w:rPr>
        <w:t>общие принципы налогообложения и сбо</w:t>
      </w:r>
      <w:r w:rsidRPr="008D7327">
        <w:rPr>
          <w:iCs/>
          <w:color w:val="000000"/>
          <w:szCs w:val="28"/>
        </w:rPr>
        <w:softHyphen/>
        <w:t xml:space="preserve">ров </w:t>
      </w:r>
      <w:r w:rsidRPr="008D7327">
        <w:rPr>
          <w:color w:val="000000"/>
          <w:szCs w:val="28"/>
        </w:rPr>
        <w:t>в Российской Федерации, в том числе:</w:t>
      </w:r>
    </w:p>
    <w:p w:rsidR="0091402C" w:rsidRPr="008D7327" w:rsidRDefault="0091402C" w:rsidP="0091402C">
      <w:pPr>
        <w:shd w:val="clear" w:color="auto" w:fill="FFFFFF"/>
        <w:autoSpaceDE w:val="0"/>
        <w:autoSpaceDN w:val="0"/>
        <w:adjustRightInd w:val="0"/>
        <w:ind w:firstLine="567"/>
        <w:jc w:val="both"/>
        <w:rPr>
          <w:szCs w:val="28"/>
        </w:rPr>
      </w:pPr>
      <w:r>
        <w:rPr>
          <w:color w:val="000000"/>
          <w:szCs w:val="28"/>
        </w:rPr>
        <w:t xml:space="preserve">1) </w:t>
      </w:r>
      <w:r w:rsidR="00AD78AE">
        <w:rPr>
          <w:color w:val="000000"/>
          <w:szCs w:val="28"/>
        </w:rPr>
        <w:t xml:space="preserve">  </w:t>
      </w:r>
      <w:r>
        <w:rPr>
          <w:color w:val="000000"/>
          <w:szCs w:val="28"/>
        </w:rPr>
        <w:t>в</w:t>
      </w:r>
      <w:r w:rsidRPr="008D7327">
        <w:rPr>
          <w:color w:val="000000"/>
          <w:szCs w:val="28"/>
        </w:rPr>
        <w:t>иды налогов и сборов, взимаемых в Российской Федерации;</w:t>
      </w:r>
    </w:p>
    <w:p w:rsidR="0091402C" w:rsidRPr="008D7327" w:rsidRDefault="0091402C" w:rsidP="0091402C">
      <w:pPr>
        <w:shd w:val="clear" w:color="auto" w:fill="FFFFFF"/>
        <w:autoSpaceDE w:val="0"/>
        <w:autoSpaceDN w:val="0"/>
        <w:adjustRightInd w:val="0"/>
        <w:ind w:firstLine="567"/>
        <w:jc w:val="both"/>
        <w:rPr>
          <w:szCs w:val="28"/>
        </w:rPr>
      </w:pPr>
      <w:r>
        <w:rPr>
          <w:color w:val="000000"/>
          <w:szCs w:val="28"/>
        </w:rPr>
        <w:t xml:space="preserve">2) </w:t>
      </w:r>
      <w:r w:rsidRPr="008D7327">
        <w:rPr>
          <w:color w:val="000000"/>
          <w:szCs w:val="28"/>
        </w:rPr>
        <w:t>основания возникновения (изменения, прекращения) и порядок исполнения обязанностей по уплате налогов и сборов;</w:t>
      </w:r>
    </w:p>
    <w:p w:rsidR="0091402C" w:rsidRPr="008D7327" w:rsidRDefault="0091402C" w:rsidP="0091402C">
      <w:pPr>
        <w:shd w:val="clear" w:color="auto" w:fill="FFFFFF"/>
        <w:autoSpaceDE w:val="0"/>
        <w:autoSpaceDN w:val="0"/>
        <w:adjustRightInd w:val="0"/>
        <w:ind w:firstLine="567"/>
        <w:jc w:val="both"/>
        <w:rPr>
          <w:szCs w:val="28"/>
        </w:rPr>
      </w:pPr>
      <w:r>
        <w:rPr>
          <w:color w:val="000000"/>
          <w:szCs w:val="28"/>
        </w:rPr>
        <w:t xml:space="preserve">3) </w:t>
      </w:r>
      <w:r w:rsidRPr="008D7327">
        <w:rPr>
          <w:color w:val="000000"/>
          <w:szCs w:val="28"/>
        </w:rPr>
        <w:t>принципы установления, введения в действие и прекращения действия ранее введенных налогов и сборов субъектов РФ и местных налогов и сборов;</w:t>
      </w:r>
    </w:p>
    <w:p w:rsidR="0091402C" w:rsidRPr="008D7327" w:rsidRDefault="0091402C" w:rsidP="0091402C">
      <w:pPr>
        <w:shd w:val="clear" w:color="auto" w:fill="FFFFFF"/>
        <w:autoSpaceDE w:val="0"/>
        <w:autoSpaceDN w:val="0"/>
        <w:adjustRightInd w:val="0"/>
        <w:ind w:firstLine="567"/>
        <w:jc w:val="both"/>
        <w:rPr>
          <w:szCs w:val="28"/>
        </w:rPr>
      </w:pPr>
      <w:r>
        <w:rPr>
          <w:color w:val="000000"/>
          <w:szCs w:val="28"/>
        </w:rPr>
        <w:t xml:space="preserve">4) </w:t>
      </w:r>
      <w:r w:rsidRPr="008D7327">
        <w:rPr>
          <w:color w:val="000000"/>
          <w:szCs w:val="28"/>
        </w:rPr>
        <w:t>права и обязанности налогоплательщиков, налоговых органов и других участников отношений, регу</w:t>
      </w:r>
      <w:r>
        <w:rPr>
          <w:color w:val="000000"/>
          <w:szCs w:val="28"/>
        </w:rPr>
        <w:t>лируемых законодательством о на</w:t>
      </w:r>
      <w:r w:rsidRPr="008D7327">
        <w:rPr>
          <w:color w:val="000000"/>
          <w:szCs w:val="28"/>
        </w:rPr>
        <w:t>логах и сборах;</w:t>
      </w:r>
    </w:p>
    <w:p w:rsidR="0091402C" w:rsidRPr="008D7327" w:rsidRDefault="0091402C" w:rsidP="0091402C">
      <w:pPr>
        <w:shd w:val="clear" w:color="auto" w:fill="FFFFFF"/>
        <w:autoSpaceDE w:val="0"/>
        <w:autoSpaceDN w:val="0"/>
        <w:adjustRightInd w:val="0"/>
        <w:ind w:firstLine="567"/>
        <w:jc w:val="both"/>
        <w:rPr>
          <w:szCs w:val="28"/>
        </w:rPr>
      </w:pPr>
      <w:r>
        <w:rPr>
          <w:color w:val="000000"/>
          <w:szCs w:val="28"/>
        </w:rPr>
        <w:t xml:space="preserve">5) </w:t>
      </w:r>
      <w:r w:rsidRPr="008D7327">
        <w:rPr>
          <w:color w:val="000000"/>
          <w:szCs w:val="28"/>
        </w:rPr>
        <w:t>формы и методы налогового контроля;</w:t>
      </w:r>
    </w:p>
    <w:p w:rsidR="0091402C" w:rsidRPr="008D7327" w:rsidRDefault="0091402C" w:rsidP="0091402C">
      <w:pPr>
        <w:shd w:val="clear" w:color="auto" w:fill="FFFFFF"/>
        <w:autoSpaceDE w:val="0"/>
        <w:autoSpaceDN w:val="0"/>
        <w:adjustRightInd w:val="0"/>
        <w:ind w:firstLine="567"/>
        <w:jc w:val="both"/>
        <w:rPr>
          <w:szCs w:val="28"/>
        </w:rPr>
      </w:pPr>
      <w:r>
        <w:rPr>
          <w:color w:val="000000"/>
          <w:szCs w:val="28"/>
        </w:rPr>
        <w:t xml:space="preserve">6) </w:t>
      </w:r>
      <w:r w:rsidRPr="008D7327">
        <w:rPr>
          <w:color w:val="000000"/>
          <w:szCs w:val="28"/>
        </w:rPr>
        <w:t>ответственность за совершение налоговых правонарушений;</w:t>
      </w:r>
    </w:p>
    <w:p w:rsidR="0091402C" w:rsidRPr="00526B84" w:rsidRDefault="0091402C" w:rsidP="0091402C">
      <w:pPr>
        <w:shd w:val="clear" w:color="auto" w:fill="FFFFFF"/>
        <w:autoSpaceDE w:val="0"/>
        <w:autoSpaceDN w:val="0"/>
        <w:adjustRightInd w:val="0"/>
        <w:ind w:firstLine="567"/>
        <w:jc w:val="both"/>
        <w:rPr>
          <w:color w:val="000000"/>
          <w:szCs w:val="28"/>
        </w:rPr>
      </w:pPr>
      <w:r w:rsidRPr="00526B84">
        <w:rPr>
          <w:color w:val="000000"/>
          <w:szCs w:val="28"/>
        </w:rPr>
        <w:t>7) порядок обжалования актов налоговых органов и действий (без</w:t>
      </w:r>
      <w:r w:rsidRPr="00526B84">
        <w:rPr>
          <w:color w:val="000000"/>
          <w:szCs w:val="28"/>
        </w:rPr>
        <w:softHyphen/>
        <w:t>действия) и их должностных лиц.</w:t>
      </w:r>
      <w:r>
        <w:rPr>
          <w:rStyle w:val="ad"/>
          <w:color w:val="000000"/>
          <w:szCs w:val="28"/>
        </w:rPr>
        <w:footnoteReference w:id="27"/>
      </w:r>
    </w:p>
    <w:p w:rsidR="00FC25AB" w:rsidRDefault="007B7140" w:rsidP="007457E8">
      <w:pPr>
        <w:pStyle w:val="a3"/>
        <w:jc w:val="both"/>
        <w:rPr>
          <w:b w:val="0"/>
          <w:szCs w:val="28"/>
        </w:rPr>
      </w:pPr>
      <w:r>
        <w:rPr>
          <w:b w:val="0"/>
          <w:szCs w:val="28"/>
        </w:rPr>
        <w:tab/>
        <w:t xml:space="preserve">Но нужно отметить, что в России эти принципы выполняются далеко не всегда, недостатки есть как при формировании налогового законодательства, так и при исполнении этих принципов в жизни. </w:t>
      </w:r>
      <w:r w:rsidRPr="007B7140">
        <w:rPr>
          <w:b w:val="0"/>
          <w:szCs w:val="28"/>
        </w:rPr>
        <w:t>Так, хотя принцип справедливости декларируются в Налоговом Кодексе РФ как «всеобщность и равенство налогообложения»</w:t>
      </w:r>
      <w:r w:rsidRPr="007B7140">
        <w:rPr>
          <w:rStyle w:val="ad"/>
          <w:b w:val="0"/>
          <w:szCs w:val="28"/>
        </w:rPr>
        <w:footnoteReference w:id="28"/>
      </w:r>
      <w:r w:rsidRPr="007B7140">
        <w:rPr>
          <w:b w:val="0"/>
          <w:szCs w:val="28"/>
        </w:rPr>
        <w:t>,</w:t>
      </w:r>
      <w:r>
        <w:rPr>
          <w:b w:val="0"/>
          <w:szCs w:val="28"/>
        </w:rPr>
        <w:t xml:space="preserve"> но определенные понятия всё же не существуют.</w:t>
      </w:r>
      <w:r w:rsidR="00A71488">
        <w:rPr>
          <w:b w:val="0"/>
          <w:szCs w:val="28"/>
        </w:rPr>
        <w:t xml:space="preserve"> Должно быть так, что любой налог, которые вводится согласно с НК РФ, является обоснованным экономически, правильным и оптимальным для плательщиков налогов. </w:t>
      </w:r>
    </w:p>
    <w:p w:rsidR="00A71488" w:rsidRDefault="00A71488" w:rsidP="007457E8">
      <w:pPr>
        <w:pStyle w:val="a3"/>
        <w:jc w:val="both"/>
        <w:rPr>
          <w:b w:val="0"/>
          <w:szCs w:val="28"/>
        </w:rPr>
      </w:pPr>
      <w:r>
        <w:rPr>
          <w:b w:val="0"/>
          <w:szCs w:val="28"/>
        </w:rPr>
        <w:tab/>
        <w:t xml:space="preserve">По такому же принципу не оговариваются финансовые ситуации </w:t>
      </w:r>
      <w:r w:rsidRPr="00A71488">
        <w:rPr>
          <w:b w:val="0"/>
          <w:szCs w:val="28"/>
        </w:rPr>
        <w:t>(например, минимальный прожиточный доход)</w:t>
      </w:r>
      <w:r>
        <w:rPr>
          <w:b w:val="0"/>
          <w:szCs w:val="28"/>
        </w:rPr>
        <w:t xml:space="preserve">, при которых плательщик не обязан платить налоги. В НК РФ также нет запрета на экономическое двойное налогообложение, </w:t>
      </w:r>
      <w:r w:rsidRPr="00A71488">
        <w:rPr>
          <w:b w:val="0"/>
          <w:szCs w:val="28"/>
        </w:rPr>
        <w:t>юридическое двойное налогообложение доходов физических лиц в отношениях с зарубежными странами считается законным и обоснованным  может быть исключено только по условиям заключённых в России международных договоров</w:t>
      </w:r>
      <w:r w:rsidR="003A5A32">
        <w:rPr>
          <w:b w:val="0"/>
          <w:szCs w:val="28"/>
        </w:rPr>
        <w:t>.</w:t>
      </w:r>
      <w:r w:rsidRPr="00A71488">
        <w:rPr>
          <w:rStyle w:val="ad"/>
          <w:b w:val="0"/>
          <w:szCs w:val="28"/>
        </w:rPr>
        <w:footnoteReference w:id="29"/>
      </w:r>
      <w:r w:rsidR="003A5A32">
        <w:rPr>
          <w:b w:val="0"/>
          <w:szCs w:val="28"/>
        </w:rPr>
        <w:t xml:space="preserve"> Также не указаны какие-либо запреты и ограничения на обложение факторов труда и требование постоянности (стабильности) налогового законодательства. </w:t>
      </w:r>
    </w:p>
    <w:p w:rsidR="003A5A32" w:rsidRDefault="003A5A32" w:rsidP="007457E8">
      <w:pPr>
        <w:pStyle w:val="a3"/>
        <w:jc w:val="both"/>
        <w:rPr>
          <w:b w:val="0"/>
        </w:rPr>
      </w:pPr>
      <w:r>
        <w:rPr>
          <w:b w:val="0"/>
          <w:szCs w:val="28"/>
        </w:rPr>
        <w:tab/>
        <w:t xml:space="preserve">В России </w:t>
      </w:r>
      <w:r w:rsidR="003A5F96">
        <w:rPr>
          <w:b w:val="0"/>
          <w:szCs w:val="28"/>
        </w:rPr>
        <w:t>можно выделить три группы</w:t>
      </w:r>
      <w:r>
        <w:rPr>
          <w:b w:val="0"/>
          <w:szCs w:val="28"/>
        </w:rPr>
        <w:t xml:space="preserve"> налогов: </w:t>
      </w:r>
      <w:r w:rsidRPr="003A5A32">
        <w:rPr>
          <w:b w:val="0"/>
        </w:rPr>
        <w:t>федеральные, региональные и местные.</w:t>
      </w:r>
      <w:r w:rsidR="003A5F96">
        <w:rPr>
          <w:b w:val="0"/>
        </w:rPr>
        <w:t xml:space="preserve"> Федеральные – это налоги и сборы, которые устанавливаются на всей территории Российской Федерации, при установлении федеральных налогов законодатель должен определить не только перечень налогов, но и все составляющие обязательств налогоплательщика. Федеральные налоги установлены</w:t>
      </w:r>
      <w:r w:rsidR="003A5F96">
        <w:rPr>
          <w:rStyle w:val="ad"/>
          <w:b w:val="0"/>
        </w:rPr>
        <w:footnoteReference w:id="30"/>
      </w:r>
      <w:r w:rsidR="003A5F96">
        <w:rPr>
          <w:b w:val="0"/>
        </w:rPr>
        <w:t xml:space="preserve"> в 13 статье НК РФ. </w:t>
      </w:r>
    </w:p>
    <w:p w:rsidR="003A5F96" w:rsidRDefault="003A5F96" w:rsidP="007457E8">
      <w:pPr>
        <w:pStyle w:val="a3"/>
        <w:jc w:val="both"/>
        <w:rPr>
          <w:b w:val="0"/>
        </w:rPr>
      </w:pPr>
      <w:r>
        <w:rPr>
          <w:b w:val="0"/>
        </w:rPr>
        <w:tab/>
        <w:t>Далее</w:t>
      </w:r>
      <w:r w:rsidRPr="003A5F96">
        <w:rPr>
          <w:b w:val="0"/>
        </w:rPr>
        <w:t xml:space="preserve"> -</w:t>
      </w:r>
      <w:r>
        <w:rPr>
          <w:b w:val="0"/>
        </w:rPr>
        <w:t xml:space="preserve"> региональные налоги. Они установлены в статье 14 НК РФ. Региональные –</w:t>
      </w:r>
      <w:r w:rsidR="000672BE">
        <w:rPr>
          <w:b w:val="0"/>
        </w:rPr>
        <w:t xml:space="preserve"> </w:t>
      </w:r>
      <w:r>
        <w:rPr>
          <w:b w:val="0"/>
        </w:rPr>
        <w:t xml:space="preserve">налоги и сборы, которые устанавливаются в соответствии в НК РФ и обязательны к выплате только на территории определенного субъекта Российской Федерации всеми налогоплательщиками. </w:t>
      </w:r>
    </w:p>
    <w:p w:rsidR="00AD78AE" w:rsidRDefault="003A5F96" w:rsidP="00AD78AE">
      <w:pPr>
        <w:pStyle w:val="a3"/>
        <w:jc w:val="both"/>
        <w:rPr>
          <w:b w:val="0"/>
          <w:szCs w:val="28"/>
        </w:rPr>
      </w:pPr>
      <w:r>
        <w:rPr>
          <w:b w:val="0"/>
        </w:rPr>
        <w:tab/>
        <w:t xml:space="preserve">К местным налогам относят </w:t>
      </w:r>
      <w:r w:rsidR="008C44C2">
        <w:rPr>
          <w:b w:val="0"/>
        </w:rPr>
        <w:t xml:space="preserve">налоги, установленные </w:t>
      </w:r>
      <w:r>
        <w:rPr>
          <w:b w:val="0"/>
        </w:rPr>
        <w:t xml:space="preserve">статьей 15 НК РФ, которые вводятся нормативными правовыми актами представительных органов местного самоуправления. </w:t>
      </w:r>
      <w:r w:rsidRPr="00AD78AE">
        <w:rPr>
          <w:b w:val="0"/>
          <w:szCs w:val="28"/>
        </w:rPr>
        <w:t xml:space="preserve">Нужно отметить, что </w:t>
      </w:r>
      <w:r w:rsidR="008C44C2" w:rsidRPr="00AD78AE">
        <w:rPr>
          <w:b w:val="0"/>
          <w:szCs w:val="28"/>
        </w:rPr>
        <w:t xml:space="preserve">власти субъектов Российской Федерации не могут определять круг плетельщиков налогов и формы отчетности по налогам установленными ими – это стало преимуществом федерального законодателя. </w:t>
      </w:r>
      <w:r w:rsidR="00AD78AE" w:rsidRPr="00AD78AE">
        <w:rPr>
          <w:b w:val="0"/>
          <w:szCs w:val="28"/>
        </w:rPr>
        <w:t>Список местных налогов устанавливается</w:t>
      </w:r>
      <w:r w:rsidR="00AD78AE">
        <w:rPr>
          <w:b w:val="0"/>
          <w:szCs w:val="28"/>
        </w:rPr>
        <w:t xml:space="preserve"> законодательством</w:t>
      </w:r>
      <w:r w:rsidR="00AD78AE" w:rsidRPr="00AD78AE">
        <w:rPr>
          <w:b w:val="0"/>
          <w:szCs w:val="28"/>
        </w:rPr>
        <w:t xml:space="preserve"> Российской Федерации о налогах и сборах.</w:t>
      </w:r>
    </w:p>
    <w:p w:rsidR="00AD78AE" w:rsidRPr="00AD78AE" w:rsidRDefault="00AD78AE" w:rsidP="00AD78AE">
      <w:pPr>
        <w:pStyle w:val="a3"/>
        <w:ind w:firstLine="708"/>
        <w:jc w:val="both"/>
        <w:rPr>
          <w:b w:val="0"/>
        </w:rPr>
      </w:pPr>
      <w:r w:rsidRPr="00AD78AE">
        <w:rPr>
          <w:b w:val="0"/>
        </w:rPr>
        <w:t>К федеральным налогам и сборам в России относят</w:t>
      </w:r>
      <w:r>
        <w:rPr>
          <w:b w:val="0"/>
        </w:rPr>
        <w:t>ся</w:t>
      </w:r>
      <w:r w:rsidRPr="00AD78AE">
        <w:rPr>
          <w:b w:val="0"/>
        </w:rPr>
        <w:t>:</w:t>
      </w:r>
    </w:p>
    <w:p w:rsidR="000672BE" w:rsidRPr="000672BE" w:rsidRDefault="000672BE" w:rsidP="000672BE">
      <w:pPr>
        <w:pStyle w:val="a3"/>
        <w:ind w:firstLine="708"/>
        <w:jc w:val="both"/>
        <w:rPr>
          <w:b w:val="0"/>
        </w:rPr>
      </w:pPr>
      <w:r>
        <w:rPr>
          <w:b w:val="0"/>
        </w:rPr>
        <w:t xml:space="preserve"> - н</w:t>
      </w:r>
      <w:r w:rsidRPr="000672BE">
        <w:rPr>
          <w:b w:val="0"/>
        </w:rPr>
        <w:t>алог на добавленную стоимость</w:t>
      </w:r>
      <w:r>
        <w:rPr>
          <w:b w:val="0"/>
        </w:rPr>
        <w:t>;</w:t>
      </w:r>
    </w:p>
    <w:p w:rsidR="000672BE" w:rsidRPr="000672BE" w:rsidRDefault="000672BE" w:rsidP="000672BE">
      <w:pPr>
        <w:pStyle w:val="a3"/>
        <w:ind w:firstLine="708"/>
        <w:jc w:val="both"/>
        <w:rPr>
          <w:b w:val="0"/>
        </w:rPr>
      </w:pPr>
      <w:r>
        <w:rPr>
          <w:b w:val="0"/>
        </w:rPr>
        <w:t xml:space="preserve"> - а</w:t>
      </w:r>
      <w:r w:rsidRPr="000672BE">
        <w:rPr>
          <w:b w:val="0"/>
        </w:rPr>
        <w:t>кцизы</w:t>
      </w:r>
      <w:r>
        <w:rPr>
          <w:b w:val="0"/>
        </w:rPr>
        <w:t>;</w:t>
      </w:r>
    </w:p>
    <w:p w:rsidR="000672BE" w:rsidRPr="000672BE" w:rsidRDefault="000672BE" w:rsidP="000672BE">
      <w:pPr>
        <w:pStyle w:val="a3"/>
        <w:ind w:firstLine="708"/>
        <w:jc w:val="both"/>
        <w:rPr>
          <w:b w:val="0"/>
        </w:rPr>
      </w:pPr>
      <w:r>
        <w:rPr>
          <w:b w:val="0"/>
        </w:rPr>
        <w:t xml:space="preserve"> - н</w:t>
      </w:r>
      <w:r w:rsidRPr="000672BE">
        <w:rPr>
          <w:b w:val="0"/>
        </w:rPr>
        <w:t>алог на доходы физических лиц</w:t>
      </w:r>
      <w:r>
        <w:rPr>
          <w:b w:val="0"/>
        </w:rPr>
        <w:t>;</w:t>
      </w:r>
    </w:p>
    <w:p w:rsidR="000672BE" w:rsidRPr="000672BE" w:rsidRDefault="000672BE" w:rsidP="000672BE">
      <w:pPr>
        <w:pStyle w:val="a3"/>
        <w:ind w:firstLine="708"/>
        <w:jc w:val="both"/>
        <w:rPr>
          <w:b w:val="0"/>
        </w:rPr>
      </w:pPr>
      <w:r>
        <w:rPr>
          <w:b w:val="0"/>
        </w:rPr>
        <w:t xml:space="preserve"> - е</w:t>
      </w:r>
      <w:r w:rsidRPr="000672BE">
        <w:rPr>
          <w:b w:val="0"/>
        </w:rPr>
        <w:t>диный социальный налог (с 01.01.2010 - страховые взносы)</w:t>
      </w:r>
      <w:r>
        <w:rPr>
          <w:b w:val="0"/>
        </w:rPr>
        <w:t>;</w:t>
      </w:r>
    </w:p>
    <w:p w:rsidR="000672BE" w:rsidRPr="000672BE" w:rsidRDefault="000672BE" w:rsidP="000672BE">
      <w:pPr>
        <w:pStyle w:val="a3"/>
        <w:ind w:firstLine="708"/>
        <w:jc w:val="both"/>
        <w:rPr>
          <w:b w:val="0"/>
        </w:rPr>
      </w:pPr>
      <w:r>
        <w:rPr>
          <w:b w:val="0"/>
        </w:rPr>
        <w:t xml:space="preserve"> - н</w:t>
      </w:r>
      <w:r w:rsidRPr="000672BE">
        <w:rPr>
          <w:b w:val="0"/>
        </w:rPr>
        <w:t>алог на прибыль организаций</w:t>
      </w:r>
      <w:r>
        <w:rPr>
          <w:b w:val="0"/>
        </w:rPr>
        <w:t>;</w:t>
      </w:r>
    </w:p>
    <w:p w:rsidR="000672BE" w:rsidRPr="000672BE" w:rsidRDefault="000672BE" w:rsidP="000672BE">
      <w:pPr>
        <w:pStyle w:val="a3"/>
        <w:ind w:firstLine="708"/>
        <w:jc w:val="both"/>
        <w:rPr>
          <w:b w:val="0"/>
        </w:rPr>
      </w:pPr>
      <w:r>
        <w:rPr>
          <w:b w:val="0"/>
        </w:rPr>
        <w:t xml:space="preserve"> - н</w:t>
      </w:r>
      <w:r w:rsidRPr="000672BE">
        <w:rPr>
          <w:b w:val="0"/>
        </w:rPr>
        <w:t>алог на добычу полезных ископаемых</w:t>
      </w:r>
      <w:r>
        <w:rPr>
          <w:b w:val="0"/>
        </w:rPr>
        <w:t>;</w:t>
      </w:r>
    </w:p>
    <w:p w:rsidR="000672BE" w:rsidRPr="000672BE" w:rsidRDefault="000672BE" w:rsidP="000672BE">
      <w:pPr>
        <w:pStyle w:val="a3"/>
        <w:ind w:firstLine="708"/>
        <w:jc w:val="both"/>
        <w:rPr>
          <w:b w:val="0"/>
        </w:rPr>
      </w:pPr>
      <w:r>
        <w:rPr>
          <w:b w:val="0"/>
        </w:rPr>
        <w:t xml:space="preserve"> - в</w:t>
      </w:r>
      <w:r w:rsidRPr="000672BE">
        <w:rPr>
          <w:b w:val="0"/>
        </w:rPr>
        <w:t>одный налог</w:t>
      </w:r>
      <w:r>
        <w:rPr>
          <w:b w:val="0"/>
        </w:rPr>
        <w:t>;</w:t>
      </w:r>
    </w:p>
    <w:p w:rsidR="000672BE" w:rsidRPr="000672BE" w:rsidRDefault="000672BE" w:rsidP="000672BE">
      <w:pPr>
        <w:pStyle w:val="a3"/>
        <w:ind w:firstLine="708"/>
        <w:jc w:val="both"/>
        <w:rPr>
          <w:b w:val="0"/>
        </w:rPr>
      </w:pPr>
      <w:r>
        <w:rPr>
          <w:b w:val="0"/>
        </w:rPr>
        <w:t xml:space="preserve"> - с</w:t>
      </w:r>
      <w:r w:rsidRPr="000672BE">
        <w:rPr>
          <w:b w:val="0"/>
        </w:rPr>
        <w:t>боры за пользование объектами животного мира и за пользование объектами водных биологических ресурсов</w:t>
      </w:r>
      <w:r>
        <w:rPr>
          <w:b w:val="0"/>
        </w:rPr>
        <w:t>;</w:t>
      </w:r>
    </w:p>
    <w:p w:rsidR="000672BE" w:rsidRDefault="000672BE" w:rsidP="000672BE">
      <w:pPr>
        <w:pStyle w:val="a3"/>
        <w:ind w:firstLine="708"/>
        <w:jc w:val="both"/>
        <w:rPr>
          <w:b w:val="0"/>
        </w:rPr>
      </w:pPr>
      <w:r>
        <w:rPr>
          <w:b w:val="0"/>
        </w:rPr>
        <w:t xml:space="preserve"> - г</w:t>
      </w:r>
      <w:r w:rsidRPr="000672BE">
        <w:rPr>
          <w:b w:val="0"/>
        </w:rPr>
        <w:t>осударственная пошлина</w:t>
      </w:r>
      <w:r>
        <w:rPr>
          <w:b w:val="0"/>
        </w:rPr>
        <w:t>.</w:t>
      </w:r>
    </w:p>
    <w:p w:rsidR="00AD78AE" w:rsidRDefault="00AD78AE" w:rsidP="000672BE">
      <w:pPr>
        <w:pStyle w:val="a3"/>
        <w:ind w:firstLine="708"/>
        <w:jc w:val="both"/>
        <w:rPr>
          <w:b w:val="0"/>
        </w:rPr>
      </w:pPr>
      <w:r>
        <w:rPr>
          <w:b w:val="0"/>
        </w:rPr>
        <w:t>НК РФ устанавливаются специальные режимы</w:t>
      </w:r>
      <w:r>
        <w:rPr>
          <w:rStyle w:val="ad"/>
          <w:b w:val="0"/>
        </w:rPr>
        <w:footnoteReference w:id="31"/>
      </w:r>
      <w:r>
        <w:rPr>
          <w:b w:val="0"/>
        </w:rPr>
        <w:t>, в которых допустимо введение и других федеральных налогов, порядок введения таких налогов, а также применение указано в статье 12 НК РФ.</w:t>
      </w:r>
      <w:r w:rsidR="000672BE">
        <w:rPr>
          <w:b w:val="0"/>
        </w:rPr>
        <w:t xml:space="preserve"> </w:t>
      </w:r>
      <w:r w:rsidR="000672BE" w:rsidRPr="000672BE">
        <w:rPr>
          <w:b w:val="0"/>
        </w:rPr>
        <w:t>Специальные налоговые режимы</w:t>
      </w:r>
      <w:r w:rsidR="000672BE">
        <w:rPr>
          <w:b w:val="0"/>
        </w:rPr>
        <w:t>:</w:t>
      </w:r>
    </w:p>
    <w:p w:rsidR="000672BE" w:rsidRPr="000672BE" w:rsidRDefault="000672BE" w:rsidP="000672BE">
      <w:pPr>
        <w:pStyle w:val="a3"/>
        <w:ind w:firstLine="708"/>
        <w:jc w:val="both"/>
        <w:rPr>
          <w:b w:val="0"/>
        </w:rPr>
      </w:pPr>
      <w:r>
        <w:rPr>
          <w:b w:val="0"/>
        </w:rPr>
        <w:t xml:space="preserve"> - </w:t>
      </w:r>
      <w:r w:rsidRPr="000672BE">
        <w:rPr>
          <w:b w:val="0"/>
        </w:rPr>
        <w:t>система налогообложения для сельскохозяйственных товаропроизводителей (единый сельскохозяйственный налог - ЕСХН)</w:t>
      </w:r>
      <w:r>
        <w:rPr>
          <w:b w:val="0"/>
        </w:rPr>
        <w:t>;</w:t>
      </w:r>
    </w:p>
    <w:p w:rsidR="000672BE" w:rsidRPr="000672BE" w:rsidRDefault="000672BE" w:rsidP="000672BE">
      <w:pPr>
        <w:pStyle w:val="a3"/>
        <w:ind w:firstLine="708"/>
        <w:jc w:val="both"/>
        <w:rPr>
          <w:b w:val="0"/>
        </w:rPr>
      </w:pPr>
      <w:r>
        <w:rPr>
          <w:b w:val="0"/>
        </w:rPr>
        <w:t xml:space="preserve"> - </w:t>
      </w:r>
      <w:r w:rsidRPr="000672BE">
        <w:rPr>
          <w:b w:val="0"/>
        </w:rPr>
        <w:t>упрощенная система налогообложения</w:t>
      </w:r>
      <w:r>
        <w:rPr>
          <w:b w:val="0"/>
        </w:rPr>
        <w:t>;</w:t>
      </w:r>
    </w:p>
    <w:p w:rsidR="000672BE" w:rsidRPr="000672BE" w:rsidRDefault="000672BE" w:rsidP="000672BE">
      <w:pPr>
        <w:pStyle w:val="a3"/>
        <w:ind w:firstLine="708"/>
        <w:jc w:val="both"/>
        <w:rPr>
          <w:b w:val="0"/>
        </w:rPr>
      </w:pPr>
      <w:r>
        <w:rPr>
          <w:b w:val="0"/>
        </w:rPr>
        <w:t xml:space="preserve"> - </w:t>
      </w:r>
      <w:r w:rsidRPr="000672BE">
        <w:rPr>
          <w:b w:val="0"/>
        </w:rPr>
        <w:t>система налогообложения в виде единого налога на вменённый доход для отдельных видов деятельности</w:t>
      </w:r>
      <w:r>
        <w:rPr>
          <w:b w:val="0"/>
        </w:rPr>
        <w:t>;</w:t>
      </w:r>
    </w:p>
    <w:p w:rsidR="000672BE" w:rsidRDefault="000672BE" w:rsidP="000672BE">
      <w:pPr>
        <w:pStyle w:val="a3"/>
        <w:ind w:firstLine="708"/>
        <w:jc w:val="both"/>
        <w:rPr>
          <w:b w:val="0"/>
        </w:rPr>
      </w:pPr>
      <w:r>
        <w:rPr>
          <w:b w:val="0"/>
        </w:rPr>
        <w:t xml:space="preserve"> - </w:t>
      </w:r>
      <w:r w:rsidRPr="000672BE">
        <w:rPr>
          <w:b w:val="0"/>
        </w:rPr>
        <w:t>система налогообложения при выполнении соглашений о разделе продукции</w:t>
      </w:r>
      <w:r>
        <w:rPr>
          <w:b w:val="0"/>
        </w:rPr>
        <w:t>.</w:t>
      </w:r>
    </w:p>
    <w:p w:rsidR="00AD78AE" w:rsidRDefault="00AD78AE" w:rsidP="00AD78AE">
      <w:pPr>
        <w:pStyle w:val="a3"/>
        <w:ind w:firstLine="708"/>
        <w:jc w:val="both"/>
        <w:rPr>
          <w:b w:val="0"/>
        </w:rPr>
      </w:pPr>
      <w:r>
        <w:rPr>
          <w:b w:val="0"/>
        </w:rPr>
        <w:t>К региональным налогам относят:</w:t>
      </w:r>
    </w:p>
    <w:p w:rsidR="00AD78AE" w:rsidRPr="00AD78AE" w:rsidRDefault="00AD78AE" w:rsidP="00AD78AE">
      <w:pPr>
        <w:pStyle w:val="a3"/>
        <w:ind w:firstLine="708"/>
        <w:jc w:val="both"/>
        <w:rPr>
          <w:b w:val="0"/>
        </w:rPr>
      </w:pPr>
      <w:r w:rsidRPr="00AD78AE">
        <w:rPr>
          <w:b w:val="0"/>
        </w:rPr>
        <w:t>- налог на имущество организаций;</w:t>
      </w:r>
    </w:p>
    <w:p w:rsidR="00AD78AE" w:rsidRPr="00AD78AE" w:rsidRDefault="00AD78AE" w:rsidP="00AD78AE">
      <w:pPr>
        <w:pStyle w:val="a3"/>
        <w:ind w:firstLine="708"/>
        <w:jc w:val="both"/>
        <w:rPr>
          <w:b w:val="0"/>
        </w:rPr>
      </w:pPr>
      <w:r w:rsidRPr="00AD78AE">
        <w:rPr>
          <w:b w:val="0"/>
        </w:rPr>
        <w:t>- налог на игорный бизнес;</w:t>
      </w:r>
    </w:p>
    <w:p w:rsidR="00AD78AE" w:rsidRDefault="00AD78AE" w:rsidP="00AD78AE">
      <w:pPr>
        <w:pStyle w:val="a3"/>
        <w:ind w:firstLine="708"/>
        <w:jc w:val="both"/>
        <w:rPr>
          <w:b w:val="0"/>
        </w:rPr>
      </w:pPr>
      <w:r w:rsidRPr="00AD78AE">
        <w:rPr>
          <w:b w:val="0"/>
        </w:rPr>
        <w:t>- транспортный налог.</w:t>
      </w:r>
    </w:p>
    <w:p w:rsidR="00AD78AE" w:rsidRDefault="00AD78AE" w:rsidP="00AD78AE">
      <w:pPr>
        <w:pStyle w:val="a3"/>
        <w:ind w:firstLine="708"/>
        <w:jc w:val="both"/>
        <w:rPr>
          <w:b w:val="0"/>
        </w:rPr>
      </w:pPr>
      <w:r>
        <w:rPr>
          <w:b w:val="0"/>
        </w:rPr>
        <w:t>Различают следующие местные налоги:</w:t>
      </w:r>
    </w:p>
    <w:p w:rsidR="00AD78AE" w:rsidRPr="00AD78AE" w:rsidRDefault="00AD78AE" w:rsidP="00AD78AE">
      <w:pPr>
        <w:pStyle w:val="a3"/>
        <w:ind w:firstLine="708"/>
        <w:jc w:val="both"/>
        <w:rPr>
          <w:b w:val="0"/>
        </w:rPr>
      </w:pPr>
      <w:r w:rsidRPr="00AD78AE">
        <w:rPr>
          <w:b w:val="0"/>
        </w:rPr>
        <w:t>- земельный налог;</w:t>
      </w:r>
    </w:p>
    <w:p w:rsidR="00AD78AE" w:rsidRDefault="00AD78AE" w:rsidP="00AD78AE">
      <w:pPr>
        <w:pStyle w:val="a3"/>
        <w:ind w:firstLine="708"/>
        <w:jc w:val="both"/>
        <w:rPr>
          <w:b w:val="0"/>
        </w:rPr>
      </w:pPr>
      <w:r w:rsidRPr="00AD78AE">
        <w:rPr>
          <w:b w:val="0"/>
        </w:rPr>
        <w:t>- налог на имущество физических лиц.</w:t>
      </w:r>
    </w:p>
    <w:p w:rsidR="00D03398" w:rsidRDefault="00D03398" w:rsidP="00AD78AE">
      <w:pPr>
        <w:pStyle w:val="a3"/>
        <w:ind w:firstLine="708"/>
        <w:jc w:val="both"/>
        <w:rPr>
          <w:b w:val="0"/>
        </w:rPr>
      </w:pPr>
      <w:r>
        <w:rPr>
          <w:b w:val="0"/>
        </w:rPr>
        <w:t xml:space="preserve">Вот, например, в диаграмме 1 отражено процентное соотношение </w:t>
      </w:r>
      <w:r w:rsidR="00B13CF4">
        <w:rPr>
          <w:b w:val="0"/>
        </w:rPr>
        <w:t xml:space="preserve">поступления </w:t>
      </w:r>
      <w:r>
        <w:rPr>
          <w:b w:val="0"/>
        </w:rPr>
        <w:t>некоторых налогов в бюджет:</w:t>
      </w:r>
    </w:p>
    <w:p w:rsidR="00D03398" w:rsidRDefault="00D03398" w:rsidP="00AD78AE">
      <w:pPr>
        <w:pStyle w:val="a3"/>
        <w:ind w:firstLine="708"/>
        <w:jc w:val="both"/>
        <w:rPr>
          <w:b w:val="0"/>
        </w:rPr>
      </w:pPr>
    </w:p>
    <w:p w:rsidR="00D03398" w:rsidRDefault="00D03398" w:rsidP="00AD78AE">
      <w:pPr>
        <w:pStyle w:val="a3"/>
        <w:ind w:firstLine="708"/>
        <w:jc w:val="both"/>
        <w:rPr>
          <w:b w:val="0"/>
        </w:rPr>
      </w:pPr>
    </w:p>
    <w:p w:rsidR="00D03398" w:rsidRDefault="00D03398" w:rsidP="00B13CF4">
      <w:pPr>
        <w:pStyle w:val="a3"/>
        <w:ind w:firstLine="708"/>
        <w:jc w:val="right"/>
        <w:rPr>
          <w:b w:val="0"/>
        </w:rPr>
      </w:pPr>
      <w:r>
        <w:rPr>
          <w:b w:val="0"/>
        </w:rPr>
        <w:t>Диаграмма 1</w:t>
      </w:r>
      <w:r w:rsidR="00B13CF4">
        <w:rPr>
          <w:rStyle w:val="ad"/>
          <w:b w:val="0"/>
        </w:rPr>
        <w:footnoteReference w:id="32"/>
      </w:r>
    </w:p>
    <w:p w:rsidR="00B13CF4" w:rsidRDefault="00B13CF4" w:rsidP="00B13CF4">
      <w:pPr>
        <w:pStyle w:val="a3"/>
        <w:ind w:firstLine="708"/>
        <w:jc w:val="right"/>
        <w:rPr>
          <w:b w:val="0"/>
        </w:rPr>
      </w:pPr>
    </w:p>
    <w:p w:rsidR="00D03398" w:rsidRDefault="00786D7E" w:rsidP="00AD78AE">
      <w:pPr>
        <w:pStyle w:val="a3"/>
        <w:ind w:firstLine="708"/>
        <w:jc w:val="both"/>
      </w:pPr>
      <w:r>
        <w:pict>
          <v:shape id="_x0000_i1026" type="#_x0000_t75" style="width:400.5pt;height:238.5pt">
            <v:imagedata r:id="rId8" o:title=""/>
          </v:shape>
        </w:pict>
      </w:r>
    </w:p>
    <w:p w:rsidR="0067498C" w:rsidRDefault="0067498C" w:rsidP="00AD78AE">
      <w:pPr>
        <w:pStyle w:val="a3"/>
        <w:ind w:firstLine="708"/>
        <w:jc w:val="both"/>
      </w:pPr>
    </w:p>
    <w:p w:rsidR="000672BE" w:rsidRDefault="000672BE" w:rsidP="00AD78AE">
      <w:pPr>
        <w:pStyle w:val="a3"/>
        <w:ind w:firstLine="708"/>
        <w:jc w:val="both"/>
      </w:pPr>
    </w:p>
    <w:p w:rsidR="00B13CF4" w:rsidRDefault="00B13CF4" w:rsidP="00AD78AE">
      <w:pPr>
        <w:pStyle w:val="a3"/>
        <w:ind w:firstLine="708"/>
        <w:jc w:val="both"/>
        <w:rPr>
          <w:b w:val="0"/>
          <w:szCs w:val="28"/>
        </w:rPr>
      </w:pPr>
      <w:r w:rsidRPr="00B13CF4">
        <w:rPr>
          <w:b w:val="0"/>
          <w:szCs w:val="28"/>
        </w:rPr>
        <w:t>Основную часть налогов, сборов и иных обязательных платежей консолидированного бюджета в январе-августе 2009г. обеспечили поступления налога на доходы физических лиц - 26,0%, налога на прибыль организаций - 20,6%, налога на добавленную стоимость на товары (работы, услуги), реализуемые на территории Российской Федерации - 19,1%, налога на добычу полезных ископаемых - 15,1%.</w:t>
      </w:r>
      <w:r>
        <w:rPr>
          <w:b w:val="0"/>
          <w:szCs w:val="28"/>
        </w:rPr>
        <w:t xml:space="preserve"> Теперь более подробно рассмотрим </w:t>
      </w:r>
      <w:r>
        <w:rPr>
          <w:b w:val="0"/>
          <w:bCs/>
          <w:szCs w:val="28"/>
        </w:rPr>
        <w:t>п</w:t>
      </w:r>
      <w:r w:rsidRPr="00B13CF4">
        <w:rPr>
          <w:b w:val="0"/>
          <w:bCs/>
          <w:szCs w:val="28"/>
        </w:rPr>
        <w:t>оступление налога на доходы физических лиц</w:t>
      </w:r>
      <w:r>
        <w:rPr>
          <w:b w:val="0"/>
          <w:bCs/>
          <w:szCs w:val="28"/>
        </w:rPr>
        <w:t xml:space="preserve"> в таблице </w:t>
      </w:r>
      <w:r w:rsidR="00D254D8">
        <w:rPr>
          <w:b w:val="0"/>
          <w:bCs/>
          <w:szCs w:val="28"/>
        </w:rPr>
        <w:t>3</w:t>
      </w:r>
      <w:r>
        <w:rPr>
          <w:b w:val="0"/>
          <w:bCs/>
          <w:szCs w:val="28"/>
        </w:rPr>
        <w:t xml:space="preserve">. </w:t>
      </w:r>
      <w:r w:rsidRPr="00B13CF4">
        <w:rPr>
          <w:b w:val="0"/>
          <w:szCs w:val="28"/>
        </w:rPr>
        <w:t xml:space="preserve">В январе-августе 2009г. в консолидированный бюджет Российской Федерации поступило акцизов по подакцизным товарам (продукции), производимым на территории Российской Федерации, на сумму 212,5 млрд.рублей, что на 3,4% больше по сравнению с соответствующим периодом предыдущего года. Основную часть поступлений (84,9%) обеспечили акцизы на автомобильный бензин, алкогольную продукцию с объемной долей этилового спирта свыше 25% (за исключением вин), табачную продукцию, дизельное топливо. </w:t>
      </w:r>
    </w:p>
    <w:p w:rsidR="00B13CF4" w:rsidRDefault="00B13CF4" w:rsidP="0067498C">
      <w:pPr>
        <w:pStyle w:val="a3"/>
        <w:jc w:val="right"/>
        <w:rPr>
          <w:b w:val="0"/>
          <w:szCs w:val="28"/>
        </w:rPr>
      </w:pPr>
      <w:r>
        <w:rPr>
          <w:b w:val="0"/>
          <w:szCs w:val="28"/>
        </w:rPr>
        <w:t xml:space="preserve">Таблица </w:t>
      </w:r>
      <w:r w:rsidR="00D254D8">
        <w:rPr>
          <w:b w:val="0"/>
          <w:szCs w:val="28"/>
        </w:rPr>
        <w:t>3</w:t>
      </w:r>
      <w:r w:rsidR="0067498C">
        <w:rPr>
          <w:rStyle w:val="ad"/>
          <w:b w:val="0"/>
          <w:szCs w:val="28"/>
        </w:rPr>
        <w:footnoteReference w:id="33"/>
      </w:r>
    </w:p>
    <w:p w:rsidR="00B13CF4" w:rsidRDefault="00B13CF4" w:rsidP="00B13CF4">
      <w:pPr>
        <w:pStyle w:val="a3"/>
        <w:ind w:firstLine="708"/>
        <w:jc w:val="right"/>
        <w:rPr>
          <w:b w:val="0"/>
          <w:szCs w:val="28"/>
        </w:rPr>
      </w:pPr>
    </w:p>
    <w:p w:rsidR="00B13CF4" w:rsidRDefault="00B13CF4" w:rsidP="00B13CF4">
      <w:pPr>
        <w:pStyle w:val="a3"/>
        <w:ind w:firstLine="708"/>
        <w:rPr>
          <w:bCs/>
          <w:szCs w:val="28"/>
        </w:rPr>
      </w:pPr>
      <w:r w:rsidRPr="00B13CF4">
        <w:rPr>
          <w:bCs/>
          <w:szCs w:val="28"/>
        </w:rPr>
        <w:t>Поступление налога на доходы физических лиц</w:t>
      </w:r>
    </w:p>
    <w:p w:rsidR="00B13CF4" w:rsidRPr="00B13CF4" w:rsidRDefault="00B13CF4" w:rsidP="0067498C">
      <w:pPr>
        <w:pStyle w:val="a3"/>
        <w:jc w:val="left"/>
        <w:rPr>
          <w:b w:val="0"/>
          <w:szCs w:val="28"/>
        </w:rPr>
      </w:pPr>
    </w:p>
    <w:tbl>
      <w:tblPr>
        <w:tblW w:w="875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06"/>
        <w:gridCol w:w="1018"/>
        <w:gridCol w:w="1049"/>
        <w:gridCol w:w="1035"/>
        <w:gridCol w:w="1042"/>
      </w:tblGrid>
      <w:tr w:rsidR="00B13CF4" w:rsidRPr="003734C8">
        <w:trPr>
          <w:tblCellSpacing w:w="7" w:type="dxa"/>
          <w:jc w:val="center"/>
        </w:trPr>
        <w:tc>
          <w:tcPr>
            <w:tcW w:w="2630" w:type="pct"/>
            <w:vMerge w:val="restart"/>
            <w:tcBorders>
              <w:top w:val="outset" w:sz="6" w:space="0" w:color="auto"/>
              <w:left w:val="outset" w:sz="6" w:space="0" w:color="auto"/>
              <w:bottom w:val="outset" w:sz="6" w:space="0" w:color="auto"/>
              <w:right w:val="outset" w:sz="6" w:space="0" w:color="auto"/>
            </w:tcBorders>
          </w:tcPr>
          <w:p w:rsidR="00660F66" w:rsidRPr="003734C8" w:rsidRDefault="00B13CF4" w:rsidP="00660F66">
            <w:pPr>
              <w:spacing w:before="100" w:beforeAutospacing="1" w:after="100" w:afterAutospacing="1"/>
              <w:rPr>
                <w:szCs w:val="28"/>
              </w:rPr>
            </w:pPr>
            <w:r w:rsidRPr="003734C8">
              <w:rPr>
                <w:szCs w:val="28"/>
              </w:rPr>
              <w:t> </w:t>
            </w:r>
          </w:p>
        </w:tc>
        <w:tc>
          <w:tcPr>
            <w:tcW w:w="1169" w:type="pct"/>
            <w:gridSpan w:val="2"/>
            <w:tcBorders>
              <w:top w:val="outset" w:sz="6" w:space="0" w:color="auto"/>
              <w:left w:val="outset" w:sz="6" w:space="0" w:color="auto"/>
              <w:bottom w:val="outset" w:sz="6" w:space="0" w:color="auto"/>
              <w:right w:val="outset" w:sz="6" w:space="0" w:color="auto"/>
            </w:tcBorders>
            <w:vAlign w:val="center"/>
          </w:tcPr>
          <w:p w:rsidR="00660F66" w:rsidRPr="003734C8" w:rsidRDefault="00B13CF4" w:rsidP="00660F66">
            <w:pPr>
              <w:spacing w:before="100" w:beforeAutospacing="1" w:after="100" w:afterAutospacing="1"/>
              <w:jc w:val="center"/>
              <w:rPr>
                <w:szCs w:val="28"/>
              </w:rPr>
            </w:pPr>
            <w:r w:rsidRPr="003734C8">
              <w:rPr>
                <w:i/>
                <w:iCs/>
                <w:szCs w:val="28"/>
              </w:rPr>
              <w:t xml:space="preserve">Январь-август </w:t>
            </w:r>
            <w:r w:rsidRPr="003734C8">
              <w:rPr>
                <w:i/>
                <w:iCs/>
                <w:szCs w:val="28"/>
              </w:rPr>
              <w:br/>
              <w:t>2009г.</w:t>
            </w:r>
          </w:p>
        </w:tc>
        <w:tc>
          <w:tcPr>
            <w:tcW w:w="1170" w:type="pct"/>
            <w:gridSpan w:val="2"/>
            <w:tcBorders>
              <w:top w:val="outset" w:sz="6" w:space="0" w:color="auto"/>
              <w:left w:val="outset" w:sz="6" w:space="0" w:color="auto"/>
              <w:bottom w:val="outset" w:sz="6" w:space="0" w:color="auto"/>
              <w:right w:val="outset" w:sz="6" w:space="0" w:color="auto"/>
            </w:tcBorders>
          </w:tcPr>
          <w:p w:rsidR="00660F66" w:rsidRPr="003734C8" w:rsidRDefault="00B13CF4" w:rsidP="00660F66">
            <w:pPr>
              <w:spacing w:before="100" w:beforeAutospacing="1" w:after="100" w:afterAutospacing="1"/>
              <w:jc w:val="center"/>
              <w:rPr>
                <w:szCs w:val="28"/>
              </w:rPr>
            </w:pPr>
            <w:r w:rsidRPr="003734C8">
              <w:rPr>
                <w:i/>
                <w:iCs/>
                <w:szCs w:val="28"/>
                <w:u w:val="single"/>
              </w:rPr>
              <w:t>Справочно</w:t>
            </w:r>
            <w:r w:rsidRPr="003734C8">
              <w:rPr>
                <w:i/>
                <w:iCs/>
                <w:szCs w:val="28"/>
              </w:rPr>
              <w:t xml:space="preserve"> </w:t>
            </w:r>
            <w:r w:rsidRPr="003734C8">
              <w:rPr>
                <w:i/>
                <w:iCs/>
                <w:szCs w:val="28"/>
              </w:rPr>
              <w:br/>
              <w:t>январь-август 2008г.</w:t>
            </w:r>
          </w:p>
        </w:tc>
      </w:tr>
      <w:tr w:rsidR="00B13CF4" w:rsidRPr="003734C8">
        <w:trPr>
          <w:tblCellSpacing w:w="7" w:type="dxa"/>
          <w:jc w:val="center"/>
        </w:trPr>
        <w:tc>
          <w:tcPr>
            <w:tcW w:w="2630" w:type="pct"/>
            <w:vMerge/>
            <w:tcBorders>
              <w:top w:val="outset" w:sz="6" w:space="0" w:color="auto"/>
              <w:left w:val="outset" w:sz="6" w:space="0" w:color="auto"/>
              <w:bottom w:val="outset" w:sz="6" w:space="0" w:color="auto"/>
              <w:right w:val="outset" w:sz="6" w:space="0" w:color="auto"/>
            </w:tcBorders>
            <w:vAlign w:val="center"/>
          </w:tcPr>
          <w:p w:rsidR="00B13CF4" w:rsidRPr="003734C8" w:rsidRDefault="00B13CF4" w:rsidP="00660F66">
            <w:pPr>
              <w:rPr>
                <w:szCs w:val="28"/>
              </w:rPr>
            </w:pPr>
          </w:p>
        </w:tc>
        <w:tc>
          <w:tcPr>
            <w:tcW w:w="576" w:type="pct"/>
            <w:tcBorders>
              <w:top w:val="outset" w:sz="6" w:space="0" w:color="auto"/>
              <w:left w:val="outset" w:sz="6" w:space="0" w:color="auto"/>
              <w:bottom w:val="outset" w:sz="6" w:space="0" w:color="auto"/>
              <w:right w:val="outset" w:sz="6" w:space="0" w:color="auto"/>
            </w:tcBorders>
          </w:tcPr>
          <w:p w:rsidR="00660F66" w:rsidRPr="003734C8" w:rsidRDefault="00B13CF4" w:rsidP="00660F66">
            <w:pPr>
              <w:spacing w:before="100" w:beforeAutospacing="1" w:after="100" w:afterAutospacing="1"/>
              <w:jc w:val="center"/>
              <w:rPr>
                <w:szCs w:val="28"/>
              </w:rPr>
            </w:pPr>
            <w:r w:rsidRPr="003734C8">
              <w:rPr>
                <w:i/>
                <w:iCs/>
                <w:szCs w:val="28"/>
              </w:rPr>
              <w:t>млрд.</w:t>
            </w:r>
            <w:r w:rsidRPr="003734C8">
              <w:rPr>
                <w:i/>
                <w:iCs/>
                <w:szCs w:val="28"/>
              </w:rPr>
              <w:br/>
              <w:t>рублей</w:t>
            </w:r>
          </w:p>
        </w:tc>
        <w:tc>
          <w:tcPr>
            <w:tcW w:w="585" w:type="pct"/>
            <w:tcBorders>
              <w:top w:val="outset" w:sz="6" w:space="0" w:color="auto"/>
              <w:left w:val="outset" w:sz="6" w:space="0" w:color="auto"/>
              <w:bottom w:val="outset" w:sz="6" w:space="0" w:color="auto"/>
              <w:right w:val="outset" w:sz="6" w:space="0" w:color="auto"/>
            </w:tcBorders>
          </w:tcPr>
          <w:p w:rsidR="00660F66" w:rsidRPr="003734C8" w:rsidRDefault="00B13CF4" w:rsidP="00660F66">
            <w:pPr>
              <w:spacing w:before="100" w:beforeAutospacing="1" w:after="100" w:afterAutospacing="1"/>
              <w:jc w:val="center"/>
              <w:rPr>
                <w:szCs w:val="28"/>
              </w:rPr>
            </w:pPr>
            <w:r w:rsidRPr="003734C8">
              <w:rPr>
                <w:i/>
                <w:iCs/>
                <w:szCs w:val="28"/>
              </w:rPr>
              <w:t xml:space="preserve">в % к </w:t>
            </w:r>
            <w:r w:rsidRPr="003734C8">
              <w:rPr>
                <w:i/>
                <w:iCs/>
                <w:szCs w:val="28"/>
              </w:rPr>
              <w:br/>
              <w:t>итогу</w:t>
            </w:r>
          </w:p>
        </w:tc>
        <w:tc>
          <w:tcPr>
            <w:tcW w:w="585" w:type="pct"/>
            <w:tcBorders>
              <w:top w:val="outset" w:sz="6" w:space="0" w:color="auto"/>
              <w:left w:val="outset" w:sz="6" w:space="0" w:color="auto"/>
              <w:bottom w:val="outset" w:sz="6" w:space="0" w:color="auto"/>
              <w:right w:val="outset" w:sz="6" w:space="0" w:color="auto"/>
            </w:tcBorders>
          </w:tcPr>
          <w:p w:rsidR="00660F66" w:rsidRPr="003734C8" w:rsidRDefault="00B13CF4" w:rsidP="00660F66">
            <w:pPr>
              <w:spacing w:before="100" w:beforeAutospacing="1" w:after="100" w:afterAutospacing="1"/>
              <w:jc w:val="center"/>
              <w:rPr>
                <w:szCs w:val="28"/>
              </w:rPr>
            </w:pPr>
            <w:r w:rsidRPr="003734C8">
              <w:rPr>
                <w:i/>
                <w:iCs/>
                <w:szCs w:val="28"/>
              </w:rPr>
              <w:t>млрд.</w:t>
            </w:r>
            <w:r w:rsidRPr="003734C8">
              <w:rPr>
                <w:i/>
                <w:iCs/>
                <w:szCs w:val="28"/>
              </w:rPr>
              <w:br/>
              <w:t>рублей</w:t>
            </w:r>
          </w:p>
        </w:tc>
        <w:tc>
          <w:tcPr>
            <w:tcW w:w="585" w:type="pct"/>
            <w:tcBorders>
              <w:top w:val="outset" w:sz="6" w:space="0" w:color="auto"/>
              <w:left w:val="outset" w:sz="6" w:space="0" w:color="auto"/>
              <w:bottom w:val="outset" w:sz="6" w:space="0" w:color="auto"/>
              <w:right w:val="outset" w:sz="6" w:space="0" w:color="auto"/>
            </w:tcBorders>
          </w:tcPr>
          <w:p w:rsidR="00660F66" w:rsidRPr="003734C8" w:rsidRDefault="00B13CF4" w:rsidP="00660F66">
            <w:pPr>
              <w:spacing w:before="100" w:beforeAutospacing="1" w:after="100" w:afterAutospacing="1"/>
              <w:jc w:val="center"/>
              <w:rPr>
                <w:szCs w:val="28"/>
              </w:rPr>
            </w:pPr>
            <w:r w:rsidRPr="003734C8">
              <w:rPr>
                <w:i/>
                <w:iCs/>
                <w:szCs w:val="28"/>
              </w:rPr>
              <w:t xml:space="preserve">в % к </w:t>
            </w:r>
            <w:r w:rsidRPr="003734C8">
              <w:rPr>
                <w:i/>
                <w:iCs/>
                <w:szCs w:val="28"/>
              </w:rPr>
              <w:br/>
              <w:t>итогу</w:t>
            </w:r>
          </w:p>
        </w:tc>
      </w:tr>
      <w:tr w:rsidR="00B13CF4" w:rsidRPr="003734C8">
        <w:trPr>
          <w:tblCellSpacing w:w="7" w:type="dxa"/>
          <w:jc w:val="center"/>
        </w:trPr>
        <w:tc>
          <w:tcPr>
            <w:tcW w:w="2630"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rPr>
                <w:szCs w:val="28"/>
              </w:rPr>
            </w:pPr>
            <w:r w:rsidRPr="003734C8">
              <w:rPr>
                <w:b/>
                <w:bCs/>
                <w:szCs w:val="28"/>
              </w:rPr>
              <w:t>Всего</w:t>
            </w:r>
          </w:p>
        </w:tc>
        <w:tc>
          <w:tcPr>
            <w:tcW w:w="576"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b/>
                <w:bCs/>
                <w:szCs w:val="28"/>
              </w:rPr>
              <w:t>1052,7</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b/>
                <w:bCs/>
                <w:szCs w:val="28"/>
              </w:rPr>
              <w:t>100</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b/>
                <w:bCs/>
                <w:szCs w:val="28"/>
              </w:rPr>
              <w:t>1059,1</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b/>
                <w:bCs/>
                <w:szCs w:val="28"/>
              </w:rPr>
              <w:t>100</w:t>
            </w:r>
          </w:p>
        </w:tc>
      </w:tr>
      <w:tr w:rsidR="00B13CF4" w:rsidRPr="003734C8">
        <w:trPr>
          <w:tblCellSpacing w:w="7" w:type="dxa"/>
          <w:jc w:val="center"/>
        </w:trPr>
        <w:tc>
          <w:tcPr>
            <w:tcW w:w="2630"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rPr>
                <w:szCs w:val="28"/>
              </w:rPr>
            </w:pPr>
            <w:r w:rsidRPr="003734C8">
              <w:rPr>
                <w:szCs w:val="28"/>
              </w:rPr>
              <w:t>из них:</w:t>
            </w:r>
            <w:r w:rsidRPr="003734C8">
              <w:rPr>
                <w:szCs w:val="28"/>
              </w:rPr>
              <w:br/>
              <w:t>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организаций</w:t>
            </w:r>
          </w:p>
        </w:tc>
        <w:tc>
          <w:tcPr>
            <w:tcW w:w="576"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27,7</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2,6</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23,9</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2,3</w:t>
            </w:r>
          </w:p>
        </w:tc>
      </w:tr>
      <w:tr w:rsidR="00B13CF4" w:rsidRPr="003734C8">
        <w:trPr>
          <w:tblCellSpacing w:w="7" w:type="dxa"/>
          <w:jc w:val="center"/>
        </w:trPr>
        <w:tc>
          <w:tcPr>
            <w:tcW w:w="2630"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rPr>
                <w:szCs w:val="28"/>
              </w:rPr>
            </w:pPr>
            <w:r w:rsidRPr="003734C8">
              <w:rPr>
                <w:szCs w:val="28"/>
              </w:rPr>
              <w:t>с доходов, полученных физическими лицами, не являющимися налоговыми резидентами Российской Федерации в виде дивидендов от долевого участия в деятельности организаций</w:t>
            </w:r>
          </w:p>
        </w:tc>
        <w:tc>
          <w:tcPr>
            <w:tcW w:w="576"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0,2</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0,0</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0,1</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0,0</w:t>
            </w:r>
          </w:p>
        </w:tc>
      </w:tr>
      <w:tr w:rsidR="00B13CF4" w:rsidRPr="003734C8">
        <w:trPr>
          <w:tblCellSpacing w:w="7" w:type="dxa"/>
          <w:jc w:val="center"/>
        </w:trPr>
        <w:tc>
          <w:tcPr>
            <w:tcW w:w="2630"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rPr>
                <w:szCs w:val="28"/>
              </w:rPr>
            </w:pPr>
            <w:r w:rsidRPr="003734C8">
              <w:rPr>
                <w:szCs w:val="28"/>
              </w:rPr>
              <w:t>с доходов, облагаемых по налоговой ставке, установленной п.1 статьи 224 Налогового кодекса Российской Федерации</w:t>
            </w:r>
          </w:p>
        </w:tc>
        <w:tc>
          <w:tcPr>
            <w:tcW w:w="576"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1014,0</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96,3</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1023,2</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96,6</w:t>
            </w:r>
          </w:p>
        </w:tc>
      </w:tr>
      <w:tr w:rsidR="00B13CF4" w:rsidRPr="003734C8">
        <w:trPr>
          <w:tblCellSpacing w:w="7" w:type="dxa"/>
          <w:jc w:val="center"/>
        </w:trPr>
        <w:tc>
          <w:tcPr>
            <w:tcW w:w="2630"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rPr>
                <w:szCs w:val="28"/>
              </w:rPr>
            </w:pPr>
            <w:r w:rsidRPr="003734C8">
              <w:rPr>
                <w:szCs w:val="28"/>
              </w:rPr>
              <w:t>с доходов, полученных физическими лицами, не являющимися налоговыми резидентами Российской Федерации</w:t>
            </w:r>
          </w:p>
        </w:tc>
        <w:tc>
          <w:tcPr>
            <w:tcW w:w="576"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9,0</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0,9</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9,3</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0,9</w:t>
            </w:r>
          </w:p>
        </w:tc>
      </w:tr>
      <w:tr w:rsidR="00B13CF4" w:rsidRPr="003734C8">
        <w:trPr>
          <w:tblCellSpacing w:w="7" w:type="dxa"/>
          <w:jc w:val="center"/>
        </w:trPr>
        <w:tc>
          <w:tcPr>
            <w:tcW w:w="2630"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rPr>
                <w:szCs w:val="28"/>
              </w:rPr>
            </w:pPr>
            <w:r w:rsidRPr="003734C8">
              <w:rPr>
                <w:szCs w:val="28"/>
              </w:rPr>
              <w:t>с доходов, полученных в виде выигрышей и призов в проводимых конкурсах, играх и других мероприятиях в целях рекламы товаров, работ и услуг, процентных доходов по вкладам в банках, в виде материальной выгоды от экономии на процентах при получении заемных (кредитных) средств</w:t>
            </w:r>
          </w:p>
        </w:tc>
        <w:tc>
          <w:tcPr>
            <w:tcW w:w="576"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1,8</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0,2</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2,6</w:t>
            </w:r>
          </w:p>
        </w:tc>
        <w:tc>
          <w:tcPr>
            <w:tcW w:w="585" w:type="pct"/>
            <w:tcBorders>
              <w:top w:val="outset" w:sz="6" w:space="0" w:color="auto"/>
              <w:left w:val="outset" w:sz="6" w:space="0" w:color="auto"/>
              <w:bottom w:val="outset" w:sz="6" w:space="0" w:color="auto"/>
              <w:right w:val="outset" w:sz="6" w:space="0" w:color="auto"/>
            </w:tcBorders>
            <w:vAlign w:val="bottom"/>
          </w:tcPr>
          <w:p w:rsidR="00660F66" w:rsidRPr="003734C8" w:rsidRDefault="00B13CF4" w:rsidP="00660F66">
            <w:pPr>
              <w:spacing w:before="100" w:beforeAutospacing="1" w:after="100" w:afterAutospacing="1"/>
              <w:jc w:val="right"/>
              <w:rPr>
                <w:szCs w:val="28"/>
              </w:rPr>
            </w:pPr>
            <w:r w:rsidRPr="003734C8">
              <w:rPr>
                <w:szCs w:val="28"/>
              </w:rPr>
              <w:t>0,2</w:t>
            </w:r>
          </w:p>
        </w:tc>
      </w:tr>
    </w:tbl>
    <w:p w:rsidR="00B13CF4" w:rsidRPr="00C505D6" w:rsidRDefault="00C505D6" w:rsidP="00C505D6">
      <w:pPr>
        <w:pStyle w:val="a3"/>
        <w:ind w:firstLine="708"/>
        <w:jc w:val="both"/>
        <w:rPr>
          <w:b w:val="0"/>
          <w:szCs w:val="28"/>
        </w:rPr>
      </w:pPr>
      <w:r w:rsidRPr="00B13CF4">
        <w:rPr>
          <w:b w:val="0"/>
          <w:szCs w:val="28"/>
        </w:rPr>
        <w:t>При этом доля поступлений по акцизам на табачную продукцию и автомобильный бензин увеличилась по сравнению с соответствующим периодом предыдущего года соответственно на 4,1 и 0,7 процентного пункта, на алкогольную продукцию с объемной долей этилового спирта свыше 25% (за исключением вин) и акцизам на дизельное топливо - снизилась соответственно на 2,5 и 1,1 процентного пункта. В августе 2009г. поступило акцизов по подакцизным товарам (продукции), производимым на территории Российской Федерации, на сумму 29,9 млрд.рублей, что на 4,3% больше по сравнению с предыдущим месяцем.</w:t>
      </w:r>
    </w:p>
    <w:p w:rsidR="00D91C3F" w:rsidRPr="002C5688" w:rsidRDefault="00AD78AE" w:rsidP="00D91C3F">
      <w:pPr>
        <w:shd w:val="clear" w:color="auto" w:fill="FFFFFF"/>
        <w:autoSpaceDE w:val="0"/>
        <w:autoSpaceDN w:val="0"/>
        <w:adjustRightInd w:val="0"/>
        <w:ind w:firstLine="567"/>
        <w:jc w:val="both"/>
        <w:rPr>
          <w:szCs w:val="28"/>
        </w:rPr>
      </w:pPr>
      <w:r w:rsidRPr="00D91C3F">
        <w:tab/>
        <w:t>Следует отметить, что если сравнивать права органов власти субъектов РФ до 2006 года и по настоящее время, то можно увидеть, что НК РФ сократил права органов местного самоуправления в сфере налогообложения.</w:t>
      </w:r>
      <w:r>
        <w:rPr>
          <w:b/>
        </w:rPr>
        <w:t xml:space="preserve"> </w:t>
      </w:r>
      <w:r w:rsidR="00D91C3F" w:rsidRPr="002C5688">
        <w:rPr>
          <w:color w:val="000000"/>
          <w:szCs w:val="28"/>
        </w:rPr>
        <w:t>Норма, ранее записанная в Законе РФ «Об основах налоговой системы РФ» и предоставлявшая органам национально-государственных и административно-территориальных образований право вводить дополнительные льготы по феде</w:t>
      </w:r>
      <w:r w:rsidR="00D91C3F" w:rsidRPr="002C5688">
        <w:rPr>
          <w:color w:val="000000"/>
          <w:szCs w:val="28"/>
        </w:rPr>
        <w:softHyphen/>
        <w:t xml:space="preserve">ральным налогам в пределах сумм налогов, зачисляемых в их бюджеты, утратила силу с 1 января </w:t>
      </w:r>
      <w:smartTag w:uri="urn:schemas-microsoft-com:office:smarttags" w:element="metricconverter">
        <w:smartTagPr>
          <w:attr w:name="ProductID" w:val="1999 г"/>
        </w:smartTagPr>
        <w:r w:rsidR="00D91C3F" w:rsidRPr="002C5688">
          <w:rPr>
            <w:color w:val="000000"/>
            <w:szCs w:val="28"/>
          </w:rPr>
          <w:t>1999 г</w:t>
        </w:r>
      </w:smartTag>
      <w:r w:rsidR="00D91C3F" w:rsidRPr="002C5688">
        <w:rPr>
          <w:color w:val="000000"/>
          <w:szCs w:val="28"/>
        </w:rPr>
        <w:t>. со вступлением в действие первой части НК РФ. Указан</w:t>
      </w:r>
      <w:r w:rsidR="00D91C3F" w:rsidRPr="002C5688">
        <w:rPr>
          <w:color w:val="000000"/>
          <w:szCs w:val="28"/>
        </w:rPr>
        <w:softHyphen/>
        <w:t>ное обстоятельст</w:t>
      </w:r>
      <w:r w:rsidR="00D91C3F">
        <w:rPr>
          <w:color w:val="000000"/>
          <w:szCs w:val="28"/>
        </w:rPr>
        <w:t>во можно считать</w:t>
      </w:r>
      <w:r w:rsidR="00D91C3F" w:rsidRPr="002C5688">
        <w:rPr>
          <w:color w:val="000000"/>
          <w:szCs w:val="28"/>
        </w:rPr>
        <w:t xml:space="preserve"> отрицательным фактом, ог</w:t>
      </w:r>
      <w:r w:rsidR="00D91C3F" w:rsidRPr="002C5688">
        <w:rPr>
          <w:color w:val="000000"/>
          <w:szCs w:val="28"/>
        </w:rPr>
        <w:softHyphen/>
        <w:t>раничивающим возможности влияния региональных и местных органов власти на процессы экономического развития территорий и проведения эффективной экономической политики.</w:t>
      </w:r>
      <w:r w:rsidR="00D91C3F">
        <w:rPr>
          <w:rStyle w:val="ad"/>
          <w:color w:val="000000"/>
          <w:szCs w:val="28"/>
        </w:rPr>
        <w:footnoteReference w:id="34"/>
      </w:r>
    </w:p>
    <w:p w:rsidR="00D91C3F" w:rsidRPr="002C5688" w:rsidRDefault="00D91C3F" w:rsidP="00D91C3F">
      <w:pPr>
        <w:shd w:val="clear" w:color="auto" w:fill="FFFFFF"/>
        <w:autoSpaceDE w:val="0"/>
        <w:autoSpaceDN w:val="0"/>
        <w:adjustRightInd w:val="0"/>
        <w:ind w:firstLine="567"/>
        <w:jc w:val="both"/>
        <w:rPr>
          <w:szCs w:val="28"/>
        </w:rPr>
      </w:pPr>
      <w:r>
        <w:rPr>
          <w:b/>
          <w:szCs w:val="28"/>
        </w:rPr>
        <w:tab/>
      </w:r>
      <w:r w:rsidRPr="00D91C3F">
        <w:rPr>
          <w:szCs w:val="28"/>
        </w:rPr>
        <w:t>Что</w:t>
      </w:r>
      <w:r>
        <w:rPr>
          <w:b/>
          <w:szCs w:val="28"/>
        </w:rPr>
        <w:t xml:space="preserve"> </w:t>
      </w:r>
      <w:r w:rsidRPr="00D91C3F">
        <w:rPr>
          <w:szCs w:val="28"/>
        </w:rPr>
        <w:t>же касается налоговых полномочий исполнительной власти, то НК РФ устанавливает такой порядок:</w:t>
      </w:r>
      <w:r>
        <w:rPr>
          <w:b/>
          <w:szCs w:val="28"/>
        </w:rPr>
        <w:t xml:space="preserve"> </w:t>
      </w:r>
      <w:r w:rsidRPr="002C5688">
        <w:rPr>
          <w:color w:val="000000"/>
          <w:szCs w:val="28"/>
        </w:rPr>
        <w:t>федеральные органы исполнительной вла</w:t>
      </w:r>
      <w:r w:rsidRPr="002C5688">
        <w:rPr>
          <w:color w:val="000000"/>
          <w:szCs w:val="28"/>
        </w:rPr>
        <w:softHyphen/>
        <w:t>сти, уполномоченные осуществлять функции по разработке государственной по</w:t>
      </w:r>
      <w:r w:rsidRPr="002C5688">
        <w:rPr>
          <w:color w:val="000000"/>
          <w:szCs w:val="28"/>
        </w:rPr>
        <w:softHyphen/>
        <w:t>литики и нормативному правовому регулированию в сфере налогов и сборов, та</w:t>
      </w:r>
      <w:r w:rsidRPr="002C5688">
        <w:rPr>
          <w:color w:val="000000"/>
          <w:szCs w:val="28"/>
        </w:rPr>
        <w:softHyphen/>
        <w:t>моженного дела; органы исполнительной власти субъектов РФ; исполнительные органы местного самоуправления в пределах своей компетенции издают норма</w:t>
      </w:r>
      <w:r w:rsidRPr="002C5688">
        <w:rPr>
          <w:color w:val="000000"/>
          <w:szCs w:val="28"/>
        </w:rPr>
        <w:softHyphen/>
        <w:t>тивные правовые акты по вопросам, связанным с налогообложением, которые не могут изменять или дополнять законодательство о налогах и сборах. Федераль</w:t>
      </w:r>
      <w:r w:rsidRPr="002C5688">
        <w:rPr>
          <w:color w:val="000000"/>
          <w:szCs w:val="28"/>
        </w:rPr>
        <w:softHyphen/>
        <w:t>ные органы исполнительной власти, уполномоченные осуществлять функции по контролю и надзору в области налогов и сборов, таможенного дела, и их террито</w:t>
      </w:r>
      <w:r w:rsidRPr="002C5688">
        <w:rPr>
          <w:color w:val="000000"/>
          <w:szCs w:val="28"/>
        </w:rPr>
        <w:softHyphen/>
        <w:t>риальные органы также не имеют права издавать нормативные правовые акты по вопросам налогов и сборов.</w:t>
      </w:r>
    </w:p>
    <w:p w:rsidR="00B127D7" w:rsidRPr="00B268A7" w:rsidRDefault="00D91C3F" w:rsidP="00B127D7">
      <w:pPr>
        <w:shd w:val="clear" w:color="auto" w:fill="FFFFFF"/>
        <w:autoSpaceDE w:val="0"/>
        <w:autoSpaceDN w:val="0"/>
        <w:adjustRightInd w:val="0"/>
        <w:ind w:firstLine="567"/>
        <w:jc w:val="both"/>
        <w:rPr>
          <w:szCs w:val="28"/>
        </w:rPr>
      </w:pPr>
      <w:r w:rsidRPr="00B127D7">
        <w:rPr>
          <w:szCs w:val="28"/>
        </w:rPr>
        <w:tab/>
        <w:t>Нужно отметить особым вниманием нормативно-правовые акты Федеральной налоговой службы</w:t>
      </w:r>
      <w:r w:rsidRPr="00B127D7">
        <w:rPr>
          <w:rStyle w:val="ad"/>
          <w:szCs w:val="28"/>
        </w:rPr>
        <w:footnoteReference w:id="35"/>
      </w:r>
      <w:r w:rsidRPr="00B127D7">
        <w:rPr>
          <w:szCs w:val="28"/>
        </w:rPr>
        <w:t>, которая является органом налогового контроля. Этой службой разрабатывались рекомендации по применению глав части второй НК РФ для обеспечения единообразного применения норм НК РФ и осуществления контроля за соблюдением законодательства РФ о налогах и сборах. Такие рекомендации не представляют из себя нормативные документы</w:t>
      </w:r>
      <w:r w:rsidR="00B127D7" w:rsidRPr="00B127D7">
        <w:rPr>
          <w:szCs w:val="28"/>
        </w:rPr>
        <w:t xml:space="preserve">, которые являются обязательными для выполнения плательщика налогов. Поэтому </w:t>
      </w:r>
      <w:r w:rsidR="00B127D7" w:rsidRPr="00B268A7">
        <w:rPr>
          <w:szCs w:val="28"/>
        </w:rPr>
        <w:t>специалистам налоговых органов запрещено при подготовке решений по итогам контрольной работы ссылаться на них.</w:t>
      </w:r>
      <w:r w:rsidR="00B127D7">
        <w:rPr>
          <w:rStyle w:val="ad"/>
          <w:szCs w:val="28"/>
        </w:rPr>
        <w:footnoteReference w:id="36"/>
      </w:r>
    </w:p>
    <w:p w:rsidR="003A5F96" w:rsidRDefault="00B127D7" w:rsidP="007457E8">
      <w:pPr>
        <w:pStyle w:val="a3"/>
        <w:jc w:val="both"/>
        <w:rPr>
          <w:b w:val="0"/>
          <w:szCs w:val="28"/>
        </w:rPr>
      </w:pPr>
      <w:r>
        <w:rPr>
          <w:b w:val="0"/>
          <w:szCs w:val="28"/>
        </w:rPr>
        <w:tab/>
        <w:t>Также в налоговое законодательство были внесены и терминологические уточнения, которые, безусловно, несут содержательную нагрузку. Такие уточнения:</w:t>
      </w:r>
    </w:p>
    <w:p w:rsidR="00B127D7" w:rsidRPr="00B268A7" w:rsidRDefault="00B127D7" w:rsidP="00B127D7">
      <w:pPr>
        <w:shd w:val="clear" w:color="auto" w:fill="FFFFFF"/>
        <w:autoSpaceDE w:val="0"/>
        <w:autoSpaceDN w:val="0"/>
        <w:adjustRightInd w:val="0"/>
        <w:ind w:firstLine="567"/>
        <w:jc w:val="both"/>
        <w:rPr>
          <w:szCs w:val="28"/>
        </w:rPr>
      </w:pPr>
      <w:r>
        <w:rPr>
          <w:szCs w:val="28"/>
        </w:rPr>
        <w:t xml:space="preserve">1) </w:t>
      </w:r>
      <w:r w:rsidRPr="00B268A7">
        <w:rPr>
          <w:szCs w:val="28"/>
        </w:rPr>
        <w:t>в ст. 1 НК РФ убрана ошибка, согласно которой Налоговый кодекс РФ уста</w:t>
      </w:r>
      <w:r w:rsidRPr="00B268A7">
        <w:rPr>
          <w:szCs w:val="28"/>
        </w:rPr>
        <w:softHyphen/>
        <w:t>навливал не всю систему налогов и сборов, а только налоги и сборы, взимае</w:t>
      </w:r>
      <w:r w:rsidRPr="00B268A7">
        <w:rPr>
          <w:szCs w:val="28"/>
        </w:rPr>
        <w:softHyphen/>
        <w:t>мые в федеральный бюджет;</w:t>
      </w:r>
    </w:p>
    <w:p w:rsidR="00B127D7" w:rsidRPr="00B268A7" w:rsidRDefault="00B127D7" w:rsidP="00B127D7">
      <w:pPr>
        <w:ind w:firstLine="567"/>
        <w:jc w:val="both"/>
        <w:rPr>
          <w:szCs w:val="28"/>
        </w:rPr>
      </w:pPr>
      <w:r>
        <w:rPr>
          <w:szCs w:val="28"/>
        </w:rPr>
        <w:t xml:space="preserve">2) </w:t>
      </w:r>
      <w:r w:rsidRPr="00B268A7">
        <w:rPr>
          <w:szCs w:val="28"/>
        </w:rPr>
        <w:t>исправлена ошибка, когда к обособленному подразделению применяли по</w:t>
      </w:r>
      <w:r w:rsidRPr="00B268A7">
        <w:rPr>
          <w:szCs w:val="28"/>
        </w:rPr>
        <w:softHyphen/>
        <w:t>нятия, применимые только к организации в целом («реорганизация»);</w:t>
      </w:r>
    </w:p>
    <w:p w:rsidR="00B127D7" w:rsidRPr="00B268A7" w:rsidRDefault="00B127D7" w:rsidP="00B127D7">
      <w:pPr>
        <w:shd w:val="clear" w:color="auto" w:fill="FFFFFF"/>
        <w:autoSpaceDE w:val="0"/>
        <w:autoSpaceDN w:val="0"/>
        <w:adjustRightInd w:val="0"/>
        <w:ind w:firstLine="567"/>
        <w:jc w:val="both"/>
        <w:rPr>
          <w:szCs w:val="28"/>
        </w:rPr>
      </w:pPr>
      <w:r>
        <w:rPr>
          <w:szCs w:val="28"/>
        </w:rPr>
        <w:t xml:space="preserve">3) </w:t>
      </w:r>
      <w:r w:rsidRPr="00B268A7">
        <w:rPr>
          <w:szCs w:val="28"/>
        </w:rPr>
        <w:t>в ст. 6 НК РФ введено условие, при котором нормативный акт признается не соответствующим НК РФ, если он вводит для участников налоговых право</w:t>
      </w:r>
      <w:r w:rsidRPr="00B268A7">
        <w:rPr>
          <w:szCs w:val="28"/>
        </w:rPr>
        <w:softHyphen/>
        <w:t>отношений какие-либо обязанности, не соответствующие НК РФ;</w:t>
      </w:r>
    </w:p>
    <w:p w:rsidR="00B127D7" w:rsidRPr="00B268A7" w:rsidRDefault="00B127D7" w:rsidP="00B127D7">
      <w:pPr>
        <w:shd w:val="clear" w:color="auto" w:fill="FFFFFF"/>
        <w:autoSpaceDE w:val="0"/>
        <w:autoSpaceDN w:val="0"/>
        <w:adjustRightInd w:val="0"/>
        <w:ind w:firstLine="567"/>
        <w:jc w:val="both"/>
        <w:rPr>
          <w:szCs w:val="28"/>
        </w:rPr>
      </w:pPr>
      <w:r>
        <w:rPr>
          <w:szCs w:val="28"/>
        </w:rPr>
        <w:t xml:space="preserve">4) </w:t>
      </w:r>
      <w:r w:rsidRPr="00B268A7">
        <w:rPr>
          <w:szCs w:val="28"/>
        </w:rPr>
        <w:t>понятийный аппарат ст. 11 НК РФ распространен на все нормативные акты, регламентирующие налоги и сборы;</w:t>
      </w:r>
    </w:p>
    <w:p w:rsidR="00B127D7" w:rsidRDefault="00B127D7" w:rsidP="00B127D7">
      <w:pPr>
        <w:shd w:val="clear" w:color="auto" w:fill="FFFFFF"/>
        <w:autoSpaceDE w:val="0"/>
        <w:autoSpaceDN w:val="0"/>
        <w:adjustRightInd w:val="0"/>
        <w:ind w:firstLine="567"/>
        <w:jc w:val="both"/>
        <w:rPr>
          <w:szCs w:val="28"/>
        </w:rPr>
      </w:pPr>
      <w:r>
        <w:rPr>
          <w:szCs w:val="28"/>
        </w:rPr>
        <w:t xml:space="preserve">5) </w:t>
      </w:r>
      <w:r w:rsidRPr="00B268A7">
        <w:rPr>
          <w:szCs w:val="28"/>
        </w:rPr>
        <w:t>введены новые понятия, которые раньше не находили отражения в рамках НК РФ, например «учетная политика для целей налогообложения», «лице</w:t>
      </w:r>
      <w:r w:rsidRPr="00B268A7">
        <w:rPr>
          <w:szCs w:val="28"/>
        </w:rPr>
        <w:softHyphen/>
        <w:t>вые счета», «счета Федерального казначейства».</w:t>
      </w:r>
      <w:r w:rsidRPr="00B268A7">
        <w:rPr>
          <w:rStyle w:val="ad"/>
          <w:szCs w:val="28"/>
        </w:rPr>
        <w:footnoteReference w:id="37"/>
      </w:r>
    </w:p>
    <w:p w:rsidR="00A42282" w:rsidRDefault="000672BE" w:rsidP="00B127D7">
      <w:pPr>
        <w:shd w:val="clear" w:color="auto" w:fill="FFFFFF"/>
        <w:autoSpaceDE w:val="0"/>
        <w:autoSpaceDN w:val="0"/>
        <w:adjustRightInd w:val="0"/>
        <w:ind w:firstLine="567"/>
        <w:jc w:val="both"/>
        <w:rPr>
          <w:bCs/>
        </w:rPr>
      </w:pPr>
      <w:r>
        <w:rPr>
          <w:szCs w:val="28"/>
        </w:rPr>
        <w:tab/>
        <w:t xml:space="preserve">Что же касается налоговых проверок, то существуют два вида таковых: </w:t>
      </w:r>
      <w:r w:rsidRPr="000672BE">
        <w:rPr>
          <w:bCs/>
        </w:rPr>
        <w:t>камеральная налоговая проверка и выездная налоговая проверка</w:t>
      </w:r>
      <w:r>
        <w:rPr>
          <w:bCs/>
        </w:rPr>
        <w:t xml:space="preserve">. </w:t>
      </w:r>
    </w:p>
    <w:p w:rsidR="000672BE" w:rsidRDefault="000672BE" w:rsidP="00A42282">
      <w:pPr>
        <w:shd w:val="clear" w:color="auto" w:fill="FFFFFF"/>
        <w:autoSpaceDE w:val="0"/>
        <w:autoSpaceDN w:val="0"/>
        <w:adjustRightInd w:val="0"/>
        <w:ind w:firstLine="708"/>
        <w:jc w:val="both"/>
        <w:rPr>
          <w:bCs/>
        </w:rPr>
      </w:pPr>
      <w:r>
        <w:rPr>
          <w:bCs/>
        </w:rPr>
        <w:t xml:space="preserve">К первому виду относятся проверки, которые </w:t>
      </w:r>
      <w:r w:rsidR="00A42282">
        <w:rPr>
          <w:bCs/>
        </w:rPr>
        <w:t xml:space="preserve">осуществляются по месту нахождения налогового органа на основе расчетов и документов, которые предоставляются налогоплательщиком. </w:t>
      </w:r>
      <w:r w:rsidR="00A42282">
        <w:rPr>
          <w:bCs/>
        </w:rPr>
        <w:tab/>
      </w:r>
      <w:r w:rsidR="00A42282" w:rsidRPr="00A42282">
        <w:rPr>
          <w:bCs/>
        </w:rPr>
        <w:t>Такая проверка осуществляется без какого-либо специального решения руководителя налогового органа в течение трёх месяцев со дня представления налогоплательщиком налоговой отчётности.</w:t>
      </w:r>
      <w:r w:rsidR="00A42282">
        <w:rPr>
          <w:bCs/>
        </w:rPr>
        <w:t xml:space="preserve"> </w:t>
      </w:r>
      <w:r w:rsidR="00A42282" w:rsidRPr="00A42282">
        <w:rPr>
          <w:bCs/>
        </w:rPr>
        <w:t xml:space="preserve">Если камеральной налоговой проверкой </w:t>
      </w:r>
      <w:r w:rsidR="00A42282">
        <w:rPr>
          <w:bCs/>
        </w:rPr>
        <w:t>обна</w:t>
      </w:r>
      <w:r w:rsidR="00A42282" w:rsidRPr="00A42282">
        <w:rPr>
          <w:bCs/>
        </w:rPr>
        <w:t>ружены ошибки, недочеты, или несоответствия в налоговой декларации, об этом сообщается налогоплательщику с требованием представить в течение пяти дней необходимые пояснения или внести необходимые исправления в установленный срок.</w:t>
      </w:r>
    </w:p>
    <w:p w:rsidR="00A42282" w:rsidRPr="000672BE" w:rsidRDefault="00A42282" w:rsidP="00A42282">
      <w:pPr>
        <w:shd w:val="clear" w:color="auto" w:fill="FFFFFF"/>
        <w:autoSpaceDE w:val="0"/>
        <w:autoSpaceDN w:val="0"/>
        <w:adjustRightInd w:val="0"/>
        <w:ind w:firstLine="708"/>
        <w:jc w:val="both"/>
        <w:rPr>
          <w:szCs w:val="28"/>
        </w:rPr>
      </w:pPr>
      <w:r>
        <w:rPr>
          <w:szCs w:val="28"/>
        </w:rPr>
        <w:t>Выездная налоговая проверка – ситуация, когда проверка производится по месту нахождения плательщика и на основании решения руководителя или заместителя руководителя налоговой инспекции</w:t>
      </w:r>
      <w:r>
        <w:rPr>
          <w:rStyle w:val="ad"/>
          <w:szCs w:val="28"/>
        </w:rPr>
        <w:footnoteReference w:id="38"/>
      </w:r>
      <w:r>
        <w:rPr>
          <w:szCs w:val="28"/>
        </w:rPr>
        <w:t xml:space="preserve">.  </w:t>
      </w:r>
      <w:r w:rsidR="00C505D6" w:rsidRPr="00C505D6">
        <w:rPr>
          <w:szCs w:val="28"/>
        </w:rPr>
        <w:t>Выездная проверка в отношении одного налогоплательщика может проводиться по одному или нескольким видам налогов. Налоговые органы не могут проводить в течение одного года две выездные налоговые проверки одного и того же налогоплательщика по одним и тем же налогам за один и тот же период времени. Длительность выездной налоговой проверки, как правило, не может превышать двух месяцев. Вышестоящий налоговый орган может продлить срок проверки до 6 месяцев.</w:t>
      </w:r>
    </w:p>
    <w:p w:rsidR="00B127D7" w:rsidRDefault="00B127D7" w:rsidP="007457E8">
      <w:pPr>
        <w:pStyle w:val="a3"/>
        <w:jc w:val="both"/>
        <w:rPr>
          <w:b w:val="0"/>
          <w:szCs w:val="28"/>
        </w:rPr>
      </w:pPr>
      <w:r>
        <w:rPr>
          <w:b w:val="0"/>
          <w:szCs w:val="28"/>
        </w:rPr>
        <w:tab/>
        <w:t>По всему вышесказанному можно сделать вывод, что налоговая система Российской Федерации находится в стадии окончательного становления, дополнения и исправления недочетов в налоговой системе в целом.</w:t>
      </w:r>
    </w:p>
    <w:p w:rsidR="00B127D7" w:rsidRDefault="00B127D7" w:rsidP="00B127D7">
      <w:pPr>
        <w:pStyle w:val="a3"/>
        <w:rPr>
          <w:rFonts w:ascii="Arial" w:hAnsi="Arial" w:cs="Arial"/>
          <w:i/>
          <w:sz w:val="32"/>
          <w:szCs w:val="32"/>
        </w:rPr>
      </w:pPr>
      <w:r>
        <w:rPr>
          <w:b w:val="0"/>
          <w:szCs w:val="28"/>
        </w:rPr>
        <w:br w:type="page"/>
      </w:r>
      <w:r w:rsidRPr="00B127D7">
        <w:rPr>
          <w:rFonts w:ascii="Arial" w:hAnsi="Arial" w:cs="Arial"/>
          <w:i/>
          <w:sz w:val="32"/>
          <w:szCs w:val="32"/>
        </w:rPr>
        <w:t>2.2. Налоговая политика в России</w:t>
      </w:r>
      <w:r>
        <w:rPr>
          <w:rFonts w:ascii="Arial" w:hAnsi="Arial" w:cs="Arial"/>
          <w:i/>
          <w:sz w:val="32"/>
          <w:szCs w:val="32"/>
        </w:rPr>
        <w:t>.</w:t>
      </w:r>
    </w:p>
    <w:p w:rsidR="00B127D7" w:rsidRDefault="00B127D7" w:rsidP="00B127D7">
      <w:pPr>
        <w:pStyle w:val="a3"/>
        <w:jc w:val="left"/>
        <w:rPr>
          <w:rFonts w:ascii="Arial" w:hAnsi="Arial" w:cs="Arial"/>
          <w:i/>
          <w:sz w:val="32"/>
          <w:szCs w:val="32"/>
        </w:rPr>
      </w:pPr>
    </w:p>
    <w:p w:rsidR="00B127D7" w:rsidRDefault="005A7683" w:rsidP="003F3BD3">
      <w:pPr>
        <w:pStyle w:val="a3"/>
        <w:jc w:val="both"/>
        <w:rPr>
          <w:b w:val="0"/>
          <w:szCs w:val="28"/>
        </w:rPr>
      </w:pPr>
      <w:r>
        <w:rPr>
          <w:b w:val="0"/>
          <w:szCs w:val="28"/>
        </w:rPr>
        <w:tab/>
        <w:t>Российская экономика развивается и существу</w:t>
      </w:r>
      <w:r w:rsidR="003F3BD3">
        <w:rPr>
          <w:b w:val="0"/>
          <w:szCs w:val="28"/>
        </w:rPr>
        <w:t>е</w:t>
      </w:r>
      <w:r>
        <w:rPr>
          <w:b w:val="0"/>
          <w:szCs w:val="28"/>
        </w:rPr>
        <w:t>т в очень непростых противоречивых условиях, испытывает на себе как положительные</w:t>
      </w:r>
      <w:r w:rsidR="003F3BD3">
        <w:rPr>
          <w:b w:val="0"/>
          <w:szCs w:val="28"/>
        </w:rPr>
        <w:t>,</w:t>
      </w:r>
      <w:r>
        <w:rPr>
          <w:b w:val="0"/>
          <w:szCs w:val="28"/>
        </w:rPr>
        <w:t xml:space="preserve"> так и отрицательные проявления </w:t>
      </w:r>
      <w:r w:rsidR="003F3BD3">
        <w:rPr>
          <w:b w:val="0"/>
          <w:szCs w:val="28"/>
        </w:rPr>
        <w:t xml:space="preserve">всевозможных факторов. </w:t>
      </w:r>
    </w:p>
    <w:p w:rsidR="008A0033" w:rsidRDefault="003F3BD3" w:rsidP="003F3BD3">
      <w:pPr>
        <w:pStyle w:val="a3"/>
        <w:jc w:val="both"/>
        <w:rPr>
          <w:b w:val="0"/>
        </w:rPr>
      </w:pPr>
      <w:r>
        <w:rPr>
          <w:b w:val="0"/>
          <w:szCs w:val="28"/>
        </w:rPr>
        <w:tab/>
        <w:t xml:space="preserve">Вся проблема заключается в том, что до конца 1999 года не были озвучены и сформулированы основные приоритеты развития экономической политики. Но в конце 1999 года в статье Владимира Путина </w:t>
      </w:r>
      <w:r w:rsidRPr="003F3BD3">
        <w:rPr>
          <w:b w:val="0"/>
          <w:szCs w:val="28"/>
        </w:rPr>
        <w:t>«</w:t>
      </w:r>
      <w:r w:rsidRPr="003F3BD3">
        <w:rPr>
          <w:b w:val="0"/>
        </w:rPr>
        <w:t>Россия на рубеже тысячелетий»</w:t>
      </w:r>
      <w:r>
        <w:rPr>
          <w:b w:val="0"/>
        </w:rPr>
        <w:t xml:space="preserve"> наконец-то были обозначены приоритетные направления экономической деятельности государства.</w:t>
      </w:r>
      <w:r w:rsidRPr="003F3BD3">
        <w:t xml:space="preserve"> </w:t>
      </w:r>
      <w:r>
        <w:rPr>
          <w:b w:val="0"/>
        </w:rPr>
        <w:t xml:space="preserve">Что же касается </w:t>
      </w:r>
      <w:r w:rsidRPr="003F3BD3">
        <w:rPr>
          <w:b w:val="0"/>
        </w:rPr>
        <w:t>внешнеэкономических связей</w:t>
      </w:r>
      <w:r>
        <w:rPr>
          <w:b w:val="0"/>
        </w:rPr>
        <w:t>,</w:t>
      </w:r>
      <w:r w:rsidRPr="003F3BD3">
        <w:rPr>
          <w:b w:val="0"/>
        </w:rPr>
        <w:t xml:space="preserve"> в ней в качестве одного из приоритетов названа "последовательная интеграция России в мировые хозяйственные структуры", прежде всего с помощью "активной поддержки государством внешнеэкономической деятельности российских предприятий, компаний, корпораций"</w:t>
      </w:r>
      <w:r w:rsidR="008A0033">
        <w:rPr>
          <w:rStyle w:val="ad"/>
          <w:b w:val="0"/>
        </w:rPr>
        <w:footnoteReference w:id="39"/>
      </w:r>
      <w:r w:rsidRPr="003F3BD3">
        <w:rPr>
          <w:b w:val="0"/>
        </w:rPr>
        <w:t>.</w:t>
      </w:r>
      <w:r>
        <w:rPr>
          <w:b w:val="0"/>
        </w:rPr>
        <w:t xml:space="preserve"> Позже, э</w:t>
      </w:r>
      <w:r w:rsidR="008A0033">
        <w:rPr>
          <w:b w:val="0"/>
        </w:rPr>
        <w:t xml:space="preserve">кономический рост стал государственной стратегией. Экономическому росту также способствует развитие и совершенствование налоговой системы государства, ведь именно налоговая система играет такую важную роль в сфере экономики. </w:t>
      </w:r>
    </w:p>
    <w:p w:rsidR="00020434" w:rsidRDefault="008A0033" w:rsidP="003F3BD3">
      <w:pPr>
        <w:pStyle w:val="a3"/>
        <w:jc w:val="both"/>
        <w:rPr>
          <w:b w:val="0"/>
          <w:color w:val="000000"/>
          <w:szCs w:val="28"/>
        </w:rPr>
      </w:pPr>
      <w:r>
        <w:rPr>
          <w:b w:val="0"/>
        </w:rPr>
        <w:tab/>
      </w:r>
      <w:r w:rsidR="00806241" w:rsidRPr="00806241">
        <w:rPr>
          <w:b w:val="0"/>
          <w:color w:val="000000"/>
          <w:szCs w:val="28"/>
        </w:rPr>
        <w:t xml:space="preserve">В Бюджетном послании Президента РФ от 9 марта </w:t>
      </w:r>
      <w:smartTag w:uri="urn:schemas-microsoft-com:office:smarttags" w:element="metricconverter">
        <w:smartTagPr>
          <w:attr w:name="ProductID" w:val="2007 г"/>
        </w:smartTagPr>
        <w:r w:rsidR="00806241" w:rsidRPr="00806241">
          <w:rPr>
            <w:b w:val="0"/>
            <w:color w:val="000000"/>
            <w:szCs w:val="28"/>
          </w:rPr>
          <w:t>2007 г</w:t>
        </w:r>
      </w:smartTag>
      <w:r w:rsidR="00806241" w:rsidRPr="00806241">
        <w:rPr>
          <w:b w:val="0"/>
          <w:color w:val="000000"/>
          <w:szCs w:val="28"/>
        </w:rPr>
        <w:t xml:space="preserve"> «О бюджетной поли</w:t>
      </w:r>
      <w:r w:rsidR="00806241" w:rsidRPr="00806241">
        <w:rPr>
          <w:b w:val="0"/>
          <w:color w:val="000000"/>
          <w:szCs w:val="28"/>
        </w:rPr>
        <w:softHyphen/>
        <w:t xml:space="preserve">тике в 2008-2010 гг.» определено, что налоговая политика в ближайшие 3 года </w:t>
      </w:r>
      <w:r w:rsidR="00806241">
        <w:rPr>
          <w:b w:val="0"/>
          <w:color w:val="000000"/>
          <w:szCs w:val="28"/>
        </w:rPr>
        <w:t>должна быть направлена</w:t>
      </w:r>
      <w:r w:rsidR="00806241" w:rsidRPr="00806241">
        <w:rPr>
          <w:b w:val="0"/>
          <w:color w:val="000000"/>
          <w:szCs w:val="28"/>
        </w:rPr>
        <w:t xml:space="preserve"> на создание максимально комфортных условий для расширения экономической деятельности и перехода экономики на инновационный путь развития. </w:t>
      </w:r>
      <w:r w:rsidR="00806241">
        <w:rPr>
          <w:b w:val="0"/>
          <w:color w:val="000000"/>
          <w:szCs w:val="28"/>
        </w:rPr>
        <w:t xml:space="preserve">Согласно этому, нужно принять определенные решения по целому ряду налогов. </w:t>
      </w:r>
      <w:r w:rsidR="00020434">
        <w:rPr>
          <w:b w:val="0"/>
          <w:color w:val="000000"/>
          <w:szCs w:val="28"/>
        </w:rPr>
        <w:t>Итак, задачи налоговой политики России в среднесрочной перспективе можно выделить следующие:</w:t>
      </w:r>
    </w:p>
    <w:p w:rsidR="00020434" w:rsidRPr="00617162" w:rsidRDefault="00020434" w:rsidP="00020434">
      <w:pPr>
        <w:widowControl w:val="0"/>
        <w:numPr>
          <w:ilvl w:val="0"/>
          <w:numId w:val="2"/>
        </w:numPr>
        <w:shd w:val="clear" w:color="auto" w:fill="FFFFFF"/>
        <w:tabs>
          <w:tab w:val="left" w:pos="446"/>
        </w:tabs>
        <w:autoSpaceDE w:val="0"/>
        <w:autoSpaceDN w:val="0"/>
        <w:adjustRightInd w:val="0"/>
        <w:ind w:firstLine="567"/>
        <w:jc w:val="both"/>
        <w:rPr>
          <w:color w:val="000000"/>
          <w:szCs w:val="28"/>
        </w:rPr>
      </w:pPr>
      <w:r w:rsidRPr="00617162">
        <w:rPr>
          <w:color w:val="000000"/>
          <w:spacing w:val="-3"/>
          <w:szCs w:val="28"/>
        </w:rPr>
        <w:t>Отказ от увеличения номинального налогового бремени при условии под</w:t>
      </w:r>
      <w:r w:rsidRPr="00617162">
        <w:rPr>
          <w:color w:val="000000"/>
          <w:spacing w:val="-3"/>
          <w:szCs w:val="28"/>
        </w:rPr>
        <w:softHyphen/>
      </w:r>
      <w:r w:rsidRPr="00617162">
        <w:rPr>
          <w:color w:val="000000"/>
          <w:spacing w:val="-4"/>
          <w:szCs w:val="28"/>
        </w:rPr>
        <w:t>держания сбалансированности бюджетной системы.</w:t>
      </w:r>
    </w:p>
    <w:p w:rsidR="00020434" w:rsidRPr="00020434" w:rsidRDefault="00020434" w:rsidP="003F3BD3">
      <w:pPr>
        <w:widowControl w:val="0"/>
        <w:numPr>
          <w:ilvl w:val="0"/>
          <w:numId w:val="2"/>
        </w:numPr>
        <w:shd w:val="clear" w:color="auto" w:fill="FFFFFF"/>
        <w:tabs>
          <w:tab w:val="left" w:pos="446"/>
        </w:tabs>
        <w:autoSpaceDE w:val="0"/>
        <w:autoSpaceDN w:val="0"/>
        <w:adjustRightInd w:val="0"/>
        <w:ind w:firstLine="567"/>
        <w:jc w:val="both"/>
        <w:rPr>
          <w:color w:val="000000"/>
          <w:szCs w:val="28"/>
        </w:rPr>
      </w:pPr>
      <w:r w:rsidRPr="00617162">
        <w:rPr>
          <w:color w:val="000000"/>
          <w:spacing w:val="-3"/>
          <w:szCs w:val="28"/>
        </w:rPr>
        <w:t>Унификация налоговых ставок, повышение эффективности и нейтрально</w:t>
      </w:r>
      <w:r w:rsidRPr="00617162">
        <w:rPr>
          <w:color w:val="000000"/>
          <w:spacing w:val="-3"/>
          <w:szCs w:val="28"/>
        </w:rPr>
        <w:softHyphen/>
      </w:r>
      <w:r w:rsidRPr="00617162">
        <w:rPr>
          <w:color w:val="000000"/>
          <w:spacing w:val="-4"/>
          <w:szCs w:val="28"/>
        </w:rPr>
        <w:t>сти налоговой системы за счет внедрения современных подходов к налого</w:t>
      </w:r>
      <w:r w:rsidRPr="00617162">
        <w:rPr>
          <w:color w:val="000000"/>
          <w:spacing w:val="-4"/>
          <w:szCs w:val="28"/>
        </w:rPr>
        <w:softHyphen/>
      </w:r>
      <w:r w:rsidRPr="00617162">
        <w:rPr>
          <w:color w:val="000000"/>
          <w:spacing w:val="-2"/>
          <w:szCs w:val="28"/>
        </w:rPr>
        <w:t>вому администрированию, пересмотра налоговых льгот и освобождений,</w:t>
      </w:r>
      <w:r>
        <w:rPr>
          <w:color w:val="000000"/>
          <w:spacing w:val="-2"/>
          <w:szCs w:val="28"/>
        </w:rPr>
        <w:t xml:space="preserve"> </w:t>
      </w:r>
      <w:r w:rsidRPr="00617162">
        <w:rPr>
          <w:color w:val="000000"/>
          <w:spacing w:val="-6"/>
          <w:szCs w:val="28"/>
        </w:rPr>
        <w:t>интеграции российской налоговой системы в международные налоговые от</w:t>
      </w:r>
      <w:r w:rsidRPr="00617162">
        <w:rPr>
          <w:color w:val="000000"/>
          <w:spacing w:val="-6"/>
          <w:szCs w:val="28"/>
        </w:rPr>
        <w:softHyphen/>
      </w:r>
      <w:r w:rsidRPr="00617162">
        <w:rPr>
          <w:color w:val="000000"/>
          <w:spacing w:val="-5"/>
          <w:szCs w:val="28"/>
        </w:rPr>
        <w:t>ношения.</w:t>
      </w:r>
    </w:p>
    <w:p w:rsidR="00020434" w:rsidRDefault="00020434" w:rsidP="00020434">
      <w:pPr>
        <w:widowControl w:val="0"/>
        <w:shd w:val="clear" w:color="auto" w:fill="FFFFFF"/>
        <w:tabs>
          <w:tab w:val="left" w:pos="446"/>
        </w:tabs>
        <w:autoSpaceDE w:val="0"/>
        <w:autoSpaceDN w:val="0"/>
        <w:adjustRightInd w:val="0"/>
        <w:jc w:val="both"/>
        <w:rPr>
          <w:color w:val="000000"/>
          <w:spacing w:val="-7"/>
          <w:szCs w:val="28"/>
        </w:rPr>
      </w:pPr>
      <w:r>
        <w:rPr>
          <w:color w:val="000000"/>
          <w:spacing w:val="-5"/>
          <w:szCs w:val="28"/>
        </w:rPr>
        <w:tab/>
        <w:t xml:space="preserve">Также планируется совершенствование подходов в проведении налоговых проверок, </w:t>
      </w:r>
      <w:r w:rsidRPr="00617162">
        <w:rPr>
          <w:color w:val="000000"/>
          <w:spacing w:val="-8"/>
          <w:szCs w:val="28"/>
        </w:rPr>
        <w:t>повысить уровень информацион</w:t>
      </w:r>
      <w:r w:rsidRPr="00617162">
        <w:rPr>
          <w:color w:val="000000"/>
          <w:spacing w:val="-8"/>
          <w:szCs w:val="28"/>
        </w:rPr>
        <w:softHyphen/>
      </w:r>
      <w:r w:rsidRPr="00617162">
        <w:rPr>
          <w:color w:val="000000"/>
          <w:spacing w:val="-7"/>
          <w:szCs w:val="28"/>
        </w:rPr>
        <w:t>ного обеспечения и автоматизации налоговых органов</w:t>
      </w:r>
      <w:r>
        <w:rPr>
          <w:color w:val="000000"/>
          <w:spacing w:val="-7"/>
          <w:szCs w:val="28"/>
        </w:rPr>
        <w:t xml:space="preserve"> и тому подобное. </w:t>
      </w:r>
    </w:p>
    <w:p w:rsidR="00020434" w:rsidRDefault="00020434" w:rsidP="00020434">
      <w:pPr>
        <w:widowControl w:val="0"/>
        <w:shd w:val="clear" w:color="auto" w:fill="FFFFFF"/>
        <w:tabs>
          <w:tab w:val="left" w:pos="446"/>
        </w:tabs>
        <w:autoSpaceDE w:val="0"/>
        <w:autoSpaceDN w:val="0"/>
        <w:adjustRightInd w:val="0"/>
        <w:jc w:val="both"/>
        <w:rPr>
          <w:color w:val="000000"/>
          <w:spacing w:val="-7"/>
          <w:szCs w:val="28"/>
        </w:rPr>
      </w:pPr>
      <w:r>
        <w:rPr>
          <w:color w:val="000000"/>
          <w:spacing w:val="-7"/>
          <w:szCs w:val="28"/>
        </w:rPr>
        <w:tab/>
        <w:t>Существует предложение по переработке целой системы вопросов, связанных с системой налогообложения доходов от труда</w:t>
      </w:r>
      <w:r w:rsidR="0082256B">
        <w:rPr>
          <w:color w:val="000000"/>
          <w:spacing w:val="-7"/>
          <w:szCs w:val="28"/>
        </w:rPr>
        <w:t xml:space="preserve">, но изменения в данной системе должны происходить вместе с реформами в сфере пенсионного и социального обеспечения. </w:t>
      </w:r>
    </w:p>
    <w:p w:rsidR="0082256B" w:rsidRDefault="0082256B" w:rsidP="00020434">
      <w:pPr>
        <w:widowControl w:val="0"/>
        <w:shd w:val="clear" w:color="auto" w:fill="FFFFFF"/>
        <w:tabs>
          <w:tab w:val="left" w:pos="446"/>
        </w:tabs>
        <w:autoSpaceDE w:val="0"/>
        <w:autoSpaceDN w:val="0"/>
        <w:adjustRightInd w:val="0"/>
        <w:jc w:val="both"/>
        <w:rPr>
          <w:color w:val="000000"/>
          <w:spacing w:val="-7"/>
          <w:szCs w:val="28"/>
        </w:rPr>
      </w:pPr>
      <w:r>
        <w:rPr>
          <w:color w:val="000000"/>
          <w:spacing w:val="-7"/>
          <w:szCs w:val="28"/>
        </w:rPr>
        <w:tab/>
        <w:t xml:space="preserve">Главными направлениями, по которым развивается налоговая политика в среднесрочной перспективе, являются: </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w:t>
      </w:r>
      <w:r>
        <w:rPr>
          <w:color w:val="000000"/>
          <w:szCs w:val="28"/>
        </w:rPr>
        <w:t xml:space="preserve"> </w:t>
      </w:r>
      <w:r w:rsidRPr="0082256B">
        <w:rPr>
          <w:color w:val="000000"/>
          <w:szCs w:val="28"/>
        </w:rPr>
        <w:t>Контроль за трансфертным ценообразованием в целях налогообложения.</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Pr>
          <w:color w:val="000000"/>
          <w:szCs w:val="28"/>
        </w:rPr>
        <w:t xml:space="preserve">2. </w:t>
      </w:r>
      <w:r w:rsidRPr="0082256B">
        <w:rPr>
          <w:color w:val="000000"/>
          <w:szCs w:val="28"/>
        </w:rPr>
        <w:t>Совершенствование налогообложения д</w:t>
      </w:r>
      <w:r>
        <w:rPr>
          <w:color w:val="000000"/>
          <w:szCs w:val="28"/>
        </w:rPr>
        <w:t>ивидендов, выплачиваемых россий</w:t>
      </w:r>
      <w:r w:rsidRPr="0082256B">
        <w:rPr>
          <w:color w:val="000000"/>
          <w:szCs w:val="28"/>
        </w:rPr>
        <w:t>ским лицам.</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3. Регулирование налогообложения контролируемых иностранных компаний.</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4. Решение проблемы определения налогового резидентства юридических лиц.</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5. Введение института консолидированной налоговой отчетности при исчислении налога на прибыль организаций.</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6. Совершенствование налога на добавленную стоимость.</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7. Индексация ставок акцизов.</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8. Совершенствование налогообложения налогом на прибыль организаций</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при свершении сделок с ценными бумагами.</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9. Совершенствование налога на имущество физических лиц (введение налога на недвижимость).</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10. Совершенствование системы вычетов, предоставляемых по налогу</w:t>
      </w:r>
      <w:r>
        <w:rPr>
          <w:color w:val="000000"/>
          <w:szCs w:val="28"/>
        </w:rPr>
        <w:t xml:space="preserve"> на дохо</w:t>
      </w:r>
      <w:r w:rsidRPr="0082256B">
        <w:rPr>
          <w:color w:val="000000"/>
          <w:szCs w:val="28"/>
        </w:rPr>
        <w:t>ды физических лиц.</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11. Совершенствование налога на добычу полезных ископаемых.</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12. Создание особых экономических зон портового типа.</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13. Изменения в налоговом законодательстве в связи с созданием целевого капитала некоммерческих организаций и соз</w:t>
      </w:r>
      <w:r>
        <w:rPr>
          <w:color w:val="000000"/>
          <w:szCs w:val="28"/>
        </w:rPr>
        <w:t xml:space="preserve">дания благоприятных условий для </w:t>
      </w:r>
      <w:r w:rsidRPr="0082256B">
        <w:rPr>
          <w:color w:val="000000"/>
          <w:szCs w:val="28"/>
        </w:rPr>
        <w:t>функционирования некоммерческих организаций в социально значимых областях.</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14. Совершенствование налогового законодательства в части регулирования</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 xml:space="preserve">учетной политики налогоплательщиков. </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15. Международное сотрудничество, интеграция в международные организации</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и соглашения, информационный обмен.</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16. Введение в налоговое законодательство понятия индексируемой налоговой</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единицы.</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17.Создание налоговых стимулов для осуществления инновационной деятельности.</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18. Реформирование налога на игорный бизнес.</w:t>
      </w:r>
    </w:p>
    <w:p w:rsidR="0082256B" w:rsidRP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19. Совершенствование порядка налогообложения при реализации концессионных соглашений.</w:t>
      </w:r>
    </w:p>
    <w:p w:rsidR="0082256B" w:rsidRDefault="0082256B" w:rsidP="0082256B">
      <w:pPr>
        <w:widowControl w:val="0"/>
        <w:shd w:val="clear" w:color="auto" w:fill="FFFFFF"/>
        <w:tabs>
          <w:tab w:val="left" w:pos="446"/>
        </w:tabs>
        <w:autoSpaceDE w:val="0"/>
        <w:autoSpaceDN w:val="0"/>
        <w:adjustRightInd w:val="0"/>
        <w:jc w:val="both"/>
        <w:rPr>
          <w:color w:val="000000"/>
          <w:szCs w:val="28"/>
        </w:rPr>
      </w:pPr>
      <w:r w:rsidRPr="0082256B">
        <w:rPr>
          <w:color w:val="000000"/>
          <w:szCs w:val="28"/>
        </w:rPr>
        <w:t>20. Совершенствование налогом на доходы физических лиц при совершении сделок с ценными бумагами.</w:t>
      </w:r>
    </w:p>
    <w:p w:rsidR="0082256B" w:rsidRDefault="000F7811" w:rsidP="0082256B">
      <w:pPr>
        <w:widowControl w:val="0"/>
        <w:shd w:val="clear" w:color="auto" w:fill="FFFFFF"/>
        <w:tabs>
          <w:tab w:val="left" w:pos="446"/>
        </w:tabs>
        <w:autoSpaceDE w:val="0"/>
        <w:autoSpaceDN w:val="0"/>
        <w:adjustRightInd w:val="0"/>
        <w:jc w:val="both"/>
      </w:pPr>
      <w:r>
        <w:rPr>
          <w:color w:val="000000"/>
          <w:szCs w:val="28"/>
        </w:rPr>
        <w:tab/>
      </w:r>
      <w:r>
        <w:t xml:space="preserve">25 мая 2009 года правительство одобрило «Основные направления налоговой политики» — традиционный документ, </w:t>
      </w:r>
      <w:r w:rsidR="00B236C1">
        <w:t>который устанавливает</w:t>
      </w:r>
      <w:r>
        <w:t xml:space="preserve"> </w:t>
      </w:r>
      <w:r w:rsidR="00B236C1">
        <w:t>направления</w:t>
      </w:r>
      <w:r>
        <w:t xml:space="preserve"> в этой сфере на ближайшие три года и </w:t>
      </w:r>
      <w:r w:rsidR="00B236C1">
        <w:t>который является</w:t>
      </w:r>
      <w:r>
        <w:t xml:space="preserve"> основой для бюджетного процесса.</w:t>
      </w:r>
      <w:r w:rsidR="00B236C1">
        <w:t xml:space="preserve"> Планируется расширение возможностей для применения упрощенной системы налогообложения. С 2010 года вместо единого социального налога будут взиматься страховые взносы на пенсионное, медицинс</w:t>
      </w:r>
      <w:r w:rsidR="00C961F5">
        <w:t>кое и социальное страхование. С</w:t>
      </w:r>
      <w:r w:rsidR="00B236C1">
        <w:t>тавка страховых взносов сохраняется на уровне 26 %, с 2011 году она повышается до 34 %. Исключение будет сделано только для сельхозпредприятий и инновационного малого бизнеса, для которых нынешняя ставка сохранится до 2015 года. Будет принят законопроект о расширении практики применения отсрочек и инвестиционных налоговых кредитов для российских компаний. Эти инструменты и сейчас предусмотрены в Налоговом кодексе, но они практически не работают. Снижение налога на добавленную стоимость в 2010 году невозможно. Министерство финансов России не планирует каких-либо мер в отношении налогообложения граждан в связи с кризисом. Ни повышения НДФЛ, ни отмены каких-либо вычетов и преференций не предполагается.</w:t>
      </w:r>
    </w:p>
    <w:p w:rsidR="0047214B" w:rsidRDefault="00C961F5" w:rsidP="0082256B">
      <w:pPr>
        <w:widowControl w:val="0"/>
        <w:shd w:val="clear" w:color="auto" w:fill="FFFFFF"/>
        <w:tabs>
          <w:tab w:val="left" w:pos="446"/>
        </w:tabs>
        <w:autoSpaceDE w:val="0"/>
        <w:autoSpaceDN w:val="0"/>
        <w:adjustRightInd w:val="0"/>
        <w:jc w:val="both"/>
        <w:rPr>
          <w:color w:val="000000"/>
          <w:szCs w:val="28"/>
        </w:rPr>
      </w:pPr>
      <w:r>
        <w:rPr>
          <w:color w:val="000000"/>
          <w:szCs w:val="28"/>
        </w:rPr>
        <w:tab/>
        <w:t xml:space="preserve">В результате реформирования и совершенствования налоговой системы должна сложиться единая, согласованная и стабильная налоговая система на территории всей Российской Федерации. В перспективе налоговая система должна стать рациональной, обеспечивающей баланс государственных и общественных интересов, должно осуществляться развитие бизнеса, </w:t>
      </w:r>
      <w:r w:rsidR="001028A1">
        <w:rPr>
          <w:color w:val="000000"/>
          <w:szCs w:val="28"/>
        </w:rPr>
        <w:t xml:space="preserve">увеличение национального богатства страны и улучшение благосостояния граждан. </w:t>
      </w:r>
    </w:p>
    <w:p w:rsidR="00F46787" w:rsidRDefault="0047214B" w:rsidP="00F46787">
      <w:pPr>
        <w:widowControl w:val="0"/>
        <w:shd w:val="clear" w:color="auto" w:fill="FFFFFF"/>
        <w:tabs>
          <w:tab w:val="left" w:pos="446"/>
        </w:tabs>
        <w:autoSpaceDE w:val="0"/>
        <w:autoSpaceDN w:val="0"/>
        <w:adjustRightInd w:val="0"/>
        <w:jc w:val="center"/>
        <w:rPr>
          <w:rFonts w:ascii="Arial" w:hAnsi="Arial" w:cs="Arial"/>
          <w:b/>
          <w:i/>
          <w:sz w:val="32"/>
          <w:szCs w:val="32"/>
        </w:rPr>
      </w:pPr>
      <w:r>
        <w:rPr>
          <w:color w:val="000000"/>
          <w:szCs w:val="28"/>
        </w:rPr>
        <w:br w:type="page"/>
      </w:r>
      <w:r w:rsidR="00F46787" w:rsidRPr="00F46787">
        <w:rPr>
          <w:rFonts w:ascii="Arial" w:hAnsi="Arial" w:cs="Arial"/>
          <w:b/>
          <w:i/>
          <w:sz w:val="32"/>
          <w:szCs w:val="32"/>
        </w:rPr>
        <w:t>2.3 Дискуссии</w:t>
      </w:r>
      <w:r w:rsidR="00F46787">
        <w:rPr>
          <w:rFonts w:ascii="Arial" w:hAnsi="Arial" w:cs="Arial"/>
          <w:b/>
          <w:i/>
          <w:sz w:val="32"/>
          <w:szCs w:val="32"/>
        </w:rPr>
        <w:t xml:space="preserve"> о НДС.</w:t>
      </w:r>
    </w:p>
    <w:p w:rsidR="00F46787" w:rsidRDefault="00F46787" w:rsidP="00F46787">
      <w:pPr>
        <w:widowControl w:val="0"/>
        <w:shd w:val="clear" w:color="auto" w:fill="FFFFFF"/>
        <w:tabs>
          <w:tab w:val="left" w:pos="446"/>
        </w:tabs>
        <w:autoSpaceDE w:val="0"/>
        <w:autoSpaceDN w:val="0"/>
        <w:adjustRightInd w:val="0"/>
        <w:jc w:val="center"/>
        <w:rPr>
          <w:color w:val="000000"/>
          <w:szCs w:val="28"/>
        </w:rPr>
      </w:pPr>
    </w:p>
    <w:p w:rsidR="00A03442" w:rsidRDefault="00F46787" w:rsidP="00F46787">
      <w:pPr>
        <w:widowControl w:val="0"/>
        <w:shd w:val="clear" w:color="auto" w:fill="FFFFFF"/>
        <w:tabs>
          <w:tab w:val="left" w:pos="446"/>
        </w:tabs>
        <w:autoSpaceDE w:val="0"/>
        <w:autoSpaceDN w:val="0"/>
        <w:adjustRightInd w:val="0"/>
        <w:rPr>
          <w:color w:val="000000"/>
          <w:szCs w:val="28"/>
        </w:rPr>
      </w:pPr>
      <w:r>
        <w:rPr>
          <w:color w:val="000000"/>
          <w:szCs w:val="28"/>
        </w:rPr>
        <w:tab/>
        <w:t>Необходимость совершенствования налоговой системы России понимают совершенно все. С момента создания системы налогов ведется постоянная работа и происходит реформирование её как в целом, так и частично. Одним вопросом, по которому ведутся дискуссии и сегодня, явля</w:t>
      </w:r>
      <w:r w:rsidR="00A03442">
        <w:rPr>
          <w:color w:val="000000"/>
          <w:szCs w:val="28"/>
        </w:rPr>
        <w:t xml:space="preserve">ется понижение ставки НДС или отмена данного налога вообще. Нужно отметить, что мнения ученых-экономистов и </w:t>
      </w:r>
      <w:r w:rsidR="00A03442">
        <w:rPr>
          <w:bCs/>
        </w:rPr>
        <w:t xml:space="preserve">Министерства </w:t>
      </w:r>
      <w:r w:rsidR="00A03442" w:rsidRPr="00A03442">
        <w:rPr>
          <w:bCs/>
        </w:rPr>
        <w:t>финансов</w:t>
      </w:r>
      <w:r w:rsidR="00A03442" w:rsidRPr="00A03442">
        <w:t xml:space="preserve"> Российской Федерации</w:t>
      </w:r>
      <w:r w:rsidR="00A03442">
        <w:rPr>
          <w:color w:val="000000"/>
          <w:szCs w:val="28"/>
        </w:rPr>
        <w:t xml:space="preserve"> категорически не совпадают.</w:t>
      </w:r>
    </w:p>
    <w:p w:rsidR="00A03442" w:rsidRDefault="00A03442" w:rsidP="00F46787">
      <w:pPr>
        <w:widowControl w:val="0"/>
        <w:shd w:val="clear" w:color="auto" w:fill="FFFFFF"/>
        <w:tabs>
          <w:tab w:val="left" w:pos="446"/>
        </w:tabs>
        <w:autoSpaceDE w:val="0"/>
        <w:autoSpaceDN w:val="0"/>
        <w:adjustRightInd w:val="0"/>
        <w:rPr>
          <w:color w:val="000000"/>
          <w:szCs w:val="28"/>
        </w:rPr>
      </w:pPr>
      <w:r>
        <w:rPr>
          <w:color w:val="000000"/>
          <w:szCs w:val="28"/>
        </w:rPr>
        <w:tab/>
        <w:t>Что касается НДС, то он был введен в 1992 году со ставкой 28%, позже ставка была понижена до 20%, а по продовольственным товарам  и товарам, предназначенным для детей, она была введена в размере 10%.</w:t>
      </w:r>
      <w:r>
        <w:rPr>
          <w:rStyle w:val="ad"/>
          <w:color w:val="000000"/>
          <w:szCs w:val="28"/>
        </w:rPr>
        <w:footnoteReference w:id="40"/>
      </w:r>
    </w:p>
    <w:p w:rsidR="00E51041" w:rsidRDefault="00A03442" w:rsidP="00F46787">
      <w:pPr>
        <w:widowControl w:val="0"/>
        <w:shd w:val="clear" w:color="auto" w:fill="FFFFFF"/>
        <w:tabs>
          <w:tab w:val="left" w:pos="446"/>
        </w:tabs>
        <w:autoSpaceDE w:val="0"/>
        <w:autoSpaceDN w:val="0"/>
        <w:adjustRightInd w:val="0"/>
        <w:rPr>
          <w:color w:val="000000"/>
          <w:szCs w:val="28"/>
        </w:rPr>
      </w:pPr>
      <w:r>
        <w:rPr>
          <w:color w:val="000000"/>
          <w:szCs w:val="28"/>
        </w:rPr>
        <w:tab/>
        <w:t>Разговоры о понижении ставки велись с 2005 года, когда Минфину  было поручено разработать решение о понижении ставки НДС, но тогда эта задача так и не была выполнена</w:t>
      </w:r>
      <w:r>
        <w:rPr>
          <w:rStyle w:val="ad"/>
          <w:color w:val="000000"/>
          <w:szCs w:val="28"/>
        </w:rPr>
        <w:footnoteReference w:id="41"/>
      </w:r>
      <w:r>
        <w:rPr>
          <w:color w:val="000000"/>
          <w:szCs w:val="28"/>
        </w:rPr>
        <w:t>.</w:t>
      </w:r>
      <w:r w:rsidR="00E51041">
        <w:rPr>
          <w:color w:val="000000"/>
          <w:szCs w:val="28"/>
        </w:rPr>
        <w:t xml:space="preserve"> В начале 2008 года президент на заседании Госсовета РФ призвал «установить единую и максимально низкую ставку налога на добавленную стоимость»</w:t>
      </w:r>
      <w:r w:rsidR="00E51041">
        <w:rPr>
          <w:rStyle w:val="ad"/>
          <w:color w:val="000000"/>
          <w:szCs w:val="28"/>
        </w:rPr>
        <w:footnoteReference w:id="42"/>
      </w:r>
      <w:r w:rsidR="00E51041">
        <w:rPr>
          <w:color w:val="000000"/>
          <w:szCs w:val="28"/>
        </w:rPr>
        <w:t>.</w:t>
      </w:r>
    </w:p>
    <w:p w:rsidR="008F27F5" w:rsidRDefault="00E51041" w:rsidP="00F46787">
      <w:pPr>
        <w:widowControl w:val="0"/>
        <w:shd w:val="clear" w:color="auto" w:fill="FFFFFF"/>
        <w:tabs>
          <w:tab w:val="left" w:pos="446"/>
        </w:tabs>
        <w:autoSpaceDE w:val="0"/>
        <w:autoSpaceDN w:val="0"/>
        <w:adjustRightInd w:val="0"/>
        <w:rPr>
          <w:color w:val="000000"/>
          <w:szCs w:val="28"/>
        </w:rPr>
      </w:pPr>
      <w:r>
        <w:rPr>
          <w:color w:val="000000"/>
          <w:szCs w:val="28"/>
        </w:rPr>
        <w:tab/>
        <w:t xml:space="preserve">В марте того же года Минэкономразвития подготовил и отправил в Минфин план по снижению налога до 12-13%. Однако руководители Минфина публично выступили против </w:t>
      </w:r>
      <w:r w:rsidR="008F27F5">
        <w:rPr>
          <w:color w:val="000000"/>
          <w:szCs w:val="28"/>
        </w:rPr>
        <w:t>реализации данного проекта, поскольку резервы радикального понижения ставки по НДС отсутствуют, также руководство Минфина исходит из событий, произошедших в 2001-2005 годах, когда произошло резкое понижение общей налоговой нагрузки</w:t>
      </w:r>
      <w:r w:rsidR="00B3106A">
        <w:rPr>
          <w:color w:val="000000"/>
          <w:szCs w:val="28"/>
        </w:rPr>
        <w:t xml:space="preserve"> из-за значительного снижения обложения заработной платы</w:t>
      </w:r>
      <w:r w:rsidR="008F27F5">
        <w:rPr>
          <w:color w:val="000000"/>
          <w:szCs w:val="28"/>
        </w:rPr>
        <w:t xml:space="preserve">. </w:t>
      </w:r>
      <w:r w:rsidR="007B7C62">
        <w:rPr>
          <w:color w:val="000000"/>
          <w:szCs w:val="28"/>
        </w:rPr>
        <w:t>А.Л.Кудрин сделал заявление, что понижение НДС с 18 до 13% приведет к потерям бюджета в 2% ВВП.</w:t>
      </w:r>
      <w:r w:rsidR="00B3106A">
        <w:rPr>
          <w:color w:val="000000"/>
          <w:szCs w:val="28"/>
        </w:rPr>
        <w:t xml:space="preserve"> Но данное утверждение сродни «средней температуре по больнице», потому что очень сложно точно подсчитать долю налога, тем более какого-то определенного, при том, что какие-то предприятия платят их в полном размере, а другие предпочитают скрываться от уплаты налогов, поэтому выплачиваемые вторыми налоги стремятся практически к нулю. </w:t>
      </w:r>
    </w:p>
    <w:p w:rsidR="005C14A2" w:rsidRDefault="008F27F5" w:rsidP="00F46787">
      <w:pPr>
        <w:widowControl w:val="0"/>
        <w:shd w:val="clear" w:color="auto" w:fill="FFFFFF"/>
        <w:tabs>
          <w:tab w:val="left" w:pos="446"/>
        </w:tabs>
        <w:autoSpaceDE w:val="0"/>
        <w:autoSpaceDN w:val="0"/>
        <w:adjustRightInd w:val="0"/>
        <w:rPr>
          <w:color w:val="000000"/>
          <w:szCs w:val="28"/>
        </w:rPr>
      </w:pPr>
      <w:r>
        <w:rPr>
          <w:color w:val="000000"/>
          <w:szCs w:val="28"/>
        </w:rPr>
        <w:tab/>
        <w:t>Минфин занимает одну позицию по этому вопросу вместе с Международным валют</w:t>
      </w:r>
      <w:r w:rsidR="009D0655">
        <w:rPr>
          <w:color w:val="000000"/>
          <w:szCs w:val="28"/>
        </w:rPr>
        <w:t>ным фондом. «Следует пересмотреть предложения по изменению ставок НДС, - сформулировано в заявлении МВФ. – Сокращение ставок НДС противоречило бы международным тенденциям, а его замещение</w:t>
      </w:r>
    </w:p>
    <w:p w:rsidR="00191BFC" w:rsidRDefault="009D0655" w:rsidP="00F46787">
      <w:pPr>
        <w:widowControl w:val="0"/>
        <w:shd w:val="clear" w:color="auto" w:fill="FFFFFF"/>
        <w:tabs>
          <w:tab w:val="left" w:pos="446"/>
        </w:tabs>
        <w:autoSpaceDE w:val="0"/>
        <w:autoSpaceDN w:val="0"/>
        <w:adjustRightInd w:val="0"/>
        <w:rPr>
          <w:color w:val="000000"/>
          <w:szCs w:val="28"/>
        </w:rPr>
      </w:pPr>
      <w:r>
        <w:rPr>
          <w:color w:val="000000"/>
          <w:szCs w:val="28"/>
        </w:rPr>
        <w:t>налогом с продаж стало бы шагом назад»</w:t>
      </w:r>
      <w:r>
        <w:rPr>
          <w:rStyle w:val="ad"/>
          <w:color w:val="000000"/>
          <w:szCs w:val="28"/>
        </w:rPr>
        <w:footnoteReference w:id="43"/>
      </w:r>
      <w:r>
        <w:rPr>
          <w:color w:val="000000"/>
          <w:szCs w:val="28"/>
        </w:rPr>
        <w:t>.</w:t>
      </w:r>
    </w:p>
    <w:p w:rsidR="007B7C62" w:rsidRDefault="00191BFC" w:rsidP="00191BFC">
      <w:pPr>
        <w:widowControl w:val="0"/>
        <w:shd w:val="clear" w:color="auto" w:fill="FFFFFF"/>
        <w:tabs>
          <w:tab w:val="left" w:pos="446"/>
        </w:tabs>
        <w:autoSpaceDE w:val="0"/>
        <w:autoSpaceDN w:val="0"/>
        <w:adjustRightInd w:val="0"/>
        <w:rPr>
          <w:color w:val="000000"/>
          <w:szCs w:val="28"/>
        </w:rPr>
      </w:pPr>
      <w:r>
        <w:rPr>
          <w:color w:val="000000"/>
          <w:szCs w:val="28"/>
        </w:rPr>
        <w:tab/>
        <w:t>Мнение и действия Минфина существуют не просто так, а согласно теории. Вот, например, одно из основания нецелесообразности понижать налог: «Вопреки ожиданиям, бизнес не обязательно реагирует на облегчение налогового бремени сокращением уклонения от налогов. Ставится под сомнение возможность и целесообразность дальнейшего снижения налоговых ставок до тех пор, пока не произойдет реальное расширение налоговой базы за счет радикального сокращения уклонения уходов от налогов»</w:t>
      </w:r>
      <w:r>
        <w:rPr>
          <w:rStyle w:val="ad"/>
          <w:color w:val="000000"/>
          <w:szCs w:val="28"/>
        </w:rPr>
        <w:footnoteReference w:id="44"/>
      </w:r>
      <w:r>
        <w:rPr>
          <w:color w:val="000000"/>
          <w:szCs w:val="28"/>
        </w:rPr>
        <w:t>. Минфин считает, что если не происходит радикальных изменений, то и налоги понижать не надо. Однако другие страны не берут во внимание теорию, которая применяется на практике у нас, - они всё же понижаю</w:t>
      </w:r>
      <w:r w:rsidR="007B7C62">
        <w:rPr>
          <w:color w:val="000000"/>
          <w:szCs w:val="28"/>
        </w:rPr>
        <w:t xml:space="preserve">т налоговую нагрузку на предприятия, повышают налоги на богатых и, как кажется, добиваются успехов. </w:t>
      </w:r>
    </w:p>
    <w:p w:rsidR="00F36F55" w:rsidRDefault="007B7C62" w:rsidP="00191BFC">
      <w:pPr>
        <w:widowControl w:val="0"/>
        <w:shd w:val="clear" w:color="auto" w:fill="FFFFFF"/>
        <w:tabs>
          <w:tab w:val="left" w:pos="446"/>
        </w:tabs>
        <w:autoSpaceDE w:val="0"/>
        <w:autoSpaceDN w:val="0"/>
        <w:adjustRightInd w:val="0"/>
        <w:rPr>
          <w:color w:val="000000"/>
          <w:szCs w:val="28"/>
        </w:rPr>
      </w:pPr>
      <w:r>
        <w:rPr>
          <w:color w:val="000000"/>
          <w:szCs w:val="28"/>
        </w:rPr>
        <w:tab/>
        <w:t xml:space="preserve">Что касается мнения МВФ, то к нему нужно относиться с осторожностью. К такому нас подводит лауреат Нобелевской премии по экономики Дж. Стиглиц, который говорил о причинах некоторых неудач при переходе России от социализма к капитализму: «Отчасти проблема состоит в чрезмерном доверии к моделям экономики, почерпнутым из учебников, на которые нельзя опираться при консультировании правительств, пытающихся воссоздать рыночную экономику. </w:t>
      </w:r>
      <w:r w:rsidR="00F36F55">
        <w:rPr>
          <w:color w:val="000000"/>
          <w:szCs w:val="28"/>
        </w:rPr>
        <w:t>Нельзя отделять принципы в чистом виде и реализовывать их».</w:t>
      </w:r>
      <w:r w:rsidR="00F36F55">
        <w:rPr>
          <w:rStyle w:val="ad"/>
          <w:color w:val="000000"/>
          <w:szCs w:val="28"/>
        </w:rPr>
        <w:footnoteReference w:id="45"/>
      </w:r>
    </w:p>
    <w:p w:rsidR="00B3106A" w:rsidRDefault="00F36F55" w:rsidP="00F36F55">
      <w:pPr>
        <w:widowControl w:val="0"/>
        <w:shd w:val="clear" w:color="auto" w:fill="FFFFFF"/>
        <w:tabs>
          <w:tab w:val="left" w:pos="446"/>
        </w:tabs>
        <w:autoSpaceDE w:val="0"/>
        <w:autoSpaceDN w:val="0"/>
        <w:adjustRightInd w:val="0"/>
        <w:rPr>
          <w:color w:val="000000"/>
          <w:szCs w:val="28"/>
        </w:rPr>
      </w:pPr>
      <w:r>
        <w:rPr>
          <w:color w:val="000000"/>
          <w:szCs w:val="28"/>
        </w:rPr>
        <w:tab/>
        <w:t xml:space="preserve">Если опираться на эти слова, то можно сделать вывод, что руководство Минфина выбрало неправильную теорию для того, чтобы взглянуть на проблему отмены или понижения ставки по НДС. Как уже упоминалось ранее, существует совершенно противоположное мнение по этому вопросу у ученых-экономистов. </w:t>
      </w:r>
    </w:p>
    <w:p w:rsidR="00823B2E" w:rsidRDefault="00B3106A" w:rsidP="00F36F55">
      <w:pPr>
        <w:widowControl w:val="0"/>
        <w:shd w:val="clear" w:color="auto" w:fill="FFFFFF"/>
        <w:tabs>
          <w:tab w:val="left" w:pos="446"/>
        </w:tabs>
        <w:autoSpaceDE w:val="0"/>
        <w:autoSpaceDN w:val="0"/>
        <w:adjustRightInd w:val="0"/>
        <w:rPr>
          <w:color w:val="000000"/>
          <w:szCs w:val="28"/>
        </w:rPr>
      </w:pPr>
      <w:r>
        <w:rPr>
          <w:color w:val="000000"/>
          <w:szCs w:val="28"/>
        </w:rPr>
        <w:tab/>
        <w:t>Одним из мнений</w:t>
      </w:r>
      <w:r w:rsidR="006E7796">
        <w:rPr>
          <w:color w:val="000000"/>
          <w:szCs w:val="28"/>
        </w:rPr>
        <w:t xml:space="preserve"> ученых-экономистов</w:t>
      </w:r>
      <w:r>
        <w:rPr>
          <w:color w:val="000000"/>
          <w:szCs w:val="28"/>
        </w:rPr>
        <w:t xml:space="preserve"> является необходимость полной отмены НДС. </w:t>
      </w:r>
      <w:r w:rsidR="006E7796">
        <w:rPr>
          <w:color w:val="000000"/>
          <w:szCs w:val="28"/>
        </w:rPr>
        <w:t xml:space="preserve"> Если смотреть на комплекс «НДС проблем», которые существуют сейчас (к таким, например, относится практика неосвобождение от уплаты этого налога экспортеров большинства видов услуг, что способствует консервации сырьевой специализации нашей страны</w:t>
      </w:r>
      <w:r w:rsidR="006E7796">
        <w:rPr>
          <w:rStyle w:val="ad"/>
          <w:color w:val="000000"/>
          <w:szCs w:val="28"/>
        </w:rPr>
        <w:footnoteReference w:id="46"/>
      </w:r>
      <w:r w:rsidR="006E7796">
        <w:rPr>
          <w:color w:val="000000"/>
          <w:szCs w:val="28"/>
        </w:rPr>
        <w:t xml:space="preserve">), то нельзя не заметить отрицательной стороны существования этого налога, который взимается не только с крупных товаропроизводителей. Слова о том, что наличие НДС в России нерационально, подтверждаются снова и снова. </w:t>
      </w:r>
    </w:p>
    <w:p w:rsidR="004A0230" w:rsidRDefault="00823B2E" w:rsidP="00F36F55">
      <w:pPr>
        <w:widowControl w:val="0"/>
        <w:shd w:val="clear" w:color="auto" w:fill="FFFFFF"/>
        <w:tabs>
          <w:tab w:val="left" w:pos="446"/>
        </w:tabs>
        <w:autoSpaceDE w:val="0"/>
        <w:autoSpaceDN w:val="0"/>
        <w:adjustRightInd w:val="0"/>
        <w:rPr>
          <w:color w:val="000000"/>
          <w:szCs w:val="28"/>
        </w:rPr>
      </w:pPr>
      <w:r>
        <w:rPr>
          <w:color w:val="000000"/>
          <w:szCs w:val="28"/>
        </w:rPr>
        <w:tab/>
        <w:t xml:space="preserve">Но всё же, отказ от отмены НДС не значит отказ от реформирования этого налога. Решение каких-то конкретных задач улучшения законодательства привело к тому, что польза от некоторых положения НК РФ ставится под вопрос, говорится даже о вреде от этих положений. Помимо этого, надо сказать, что </w:t>
      </w:r>
      <w:r w:rsidR="004A0230">
        <w:rPr>
          <w:color w:val="000000"/>
          <w:szCs w:val="28"/>
        </w:rPr>
        <w:t>необходимо учитывать особенности российской экономики при реформах в этой области.</w:t>
      </w:r>
    </w:p>
    <w:p w:rsidR="004A0230" w:rsidRDefault="004A0230" w:rsidP="00F36F55">
      <w:pPr>
        <w:widowControl w:val="0"/>
        <w:shd w:val="clear" w:color="auto" w:fill="FFFFFF"/>
        <w:tabs>
          <w:tab w:val="left" w:pos="446"/>
        </w:tabs>
        <w:autoSpaceDE w:val="0"/>
        <w:autoSpaceDN w:val="0"/>
        <w:adjustRightInd w:val="0"/>
        <w:rPr>
          <w:color w:val="000000"/>
          <w:szCs w:val="28"/>
        </w:rPr>
      </w:pPr>
      <w:r>
        <w:rPr>
          <w:color w:val="000000"/>
          <w:szCs w:val="28"/>
        </w:rPr>
        <w:tab/>
        <w:t xml:space="preserve">Для начала, нужно выполнить следующие задачи: </w:t>
      </w:r>
    </w:p>
    <w:p w:rsidR="004A0230" w:rsidRDefault="004A0230" w:rsidP="00F36F55">
      <w:pPr>
        <w:widowControl w:val="0"/>
        <w:shd w:val="clear" w:color="auto" w:fill="FFFFFF"/>
        <w:tabs>
          <w:tab w:val="left" w:pos="446"/>
        </w:tabs>
        <w:autoSpaceDE w:val="0"/>
        <w:autoSpaceDN w:val="0"/>
        <w:adjustRightInd w:val="0"/>
        <w:rPr>
          <w:color w:val="000000"/>
          <w:szCs w:val="28"/>
        </w:rPr>
      </w:pPr>
      <w:r>
        <w:rPr>
          <w:color w:val="000000"/>
          <w:szCs w:val="28"/>
        </w:rPr>
        <w:tab/>
        <w:t>- упростить и упорядочить получение возмещения НДС в условиях применения нулевой ставки в прочих случаях;</w:t>
      </w:r>
    </w:p>
    <w:p w:rsidR="004A0230" w:rsidRDefault="004A0230" w:rsidP="00F36F55">
      <w:pPr>
        <w:widowControl w:val="0"/>
        <w:shd w:val="clear" w:color="auto" w:fill="FFFFFF"/>
        <w:tabs>
          <w:tab w:val="left" w:pos="446"/>
        </w:tabs>
        <w:autoSpaceDE w:val="0"/>
        <w:autoSpaceDN w:val="0"/>
        <w:adjustRightInd w:val="0"/>
        <w:rPr>
          <w:color w:val="000000"/>
          <w:szCs w:val="28"/>
        </w:rPr>
      </w:pPr>
      <w:r>
        <w:rPr>
          <w:color w:val="000000"/>
          <w:szCs w:val="28"/>
        </w:rPr>
        <w:tab/>
        <w:t>- систематизировать разные положения НК РФ в части НДС и устранить противоречия, которые возникают внутри Кодекса;</w:t>
      </w:r>
    </w:p>
    <w:p w:rsidR="004A0230" w:rsidRDefault="004A0230" w:rsidP="00F36F55">
      <w:pPr>
        <w:widowControl w:val="0"/>
        <w:shd w:val="clear" w:color="auto" w:fill="FFFFFF"/>
        <w:tabs>
          <w:tab w:val="left" w:pos="446"/>
        </w:tabs>
        <w:autoSpaceDE w:val="0"/>
        <w:autoSpaceDN w:val="0"/>
        <w:adjustRightInd w:val="0"/>
        <w:rPr>
          <w:color w:val="000000"/>
          <w:szCs w:val="28"/>
        </w:rPr>
      </w:pPr>
      <w:r>
        <w:rPr>
          <w:color w:val="000000"/>
          <w:szCs w:val="28"/>
        </w:rPr>
        <w:tab/>
        <w:t>- необходимо при реформе НДС повысить эффективность работы контролирующий органов</w:t>
      </w:r>
      <w:r>
        <w:rPr>
          <w:rStyle w:val="ad"/>
          <w:color w:val="000000"/>
          <w:szCs w:val="28"/>
        </w:rPr>
        <w:footnoteReference w:id="47"/>
      </w:r>
      <w:r>
        <w:rPr>
          <w:color w:val="000000"/>
          <w:szCs w:val="28"/>
        </w:rPr>
        <w:t>.</w:t>
      </w:r>
    </w:p>
    <w:p w:rsidR="004A0230" w:rsidRDefault="004A0230" w:rsidP="00F36F55">
      <w:pPr>
        <w:widowControl w:val="0"/>
        <w:shd w:val="clear" w:color="auto" w:fill="FFFFFF"/>
        <w:tabs>
          <w:tab w:val="left" w:pos="446"/>
        </w:tabs>
        <w:autoSpaceDE w:val="0"/>
        <w:autoSpaceDN w:val="0"/>
        <w:adjustRightInd w:val="0"/>
        <w:rPr>
          <w:color w:val="000000"/>
          <w:szCs w:val="28"/>
        </w:rPr>
      </w:pPr>
      <w:r>
        <w:rPr>
          <w:color w:val="000000"/>
          <w:szCs w:val="28"/>
        </w:rPr>
        <w:tab/>
        <w:t>Если после исполнения всего вышеперечисленного будет заметен реальный рост эффективности и нейтральности налоговой системы, даже если такие методы приведут к снижению доходов бюджета в краткосрочной перспективе, то это – единственное правильно</w:t>
      </w:r>
      <w:r w:rsidR="008C19E5">
        <w:rPr>
          <w:color w:val="000000"/>
          <w:szCs w:val="28"/>
        </w:rPr>
        <w:t>е</w:t>
      </w:r>
      <w:r>
        <w:rPr>
          <w:color w:val="000000"/>
          <w:szCs w:val="28"/>
        </w:rPr>
        <w:t xml:space="preserve"> решение сложившейся ситуации. </w:t>
      </w:r>
    </w:p>
    <w:p w:rsidR="00FB55E9" w:rsidRDefault="004A0230" w:rsidP="00F36F55">
      <w:pPr>
        <w:widowControl w:val="0"/>
        <w:shd w:val="clear" w:color="auto" w:fill="FFFFFF"/>
        <w:tabs>
          <w:tab w:val="left" w:pos="446"/>
        </w:tabs>
        <w:autoSpaceDE w:val="0"/>
        <w:autoSpaceDN w:val="0"/>
        <w:adjustRightInd w:val="0"/>
        <w:rPr>
          <w:color w:val="000000"/>
          <w:szCs w:val="28"/>
        </w:rPr>
      </w:pPr>
      <w:r>
        <w:rPr>
          <w:color w:val="000000"/>
          <w:szCs w:val="28"/>
        </w:rPr>
        <w:tab/>
        <w:t xml:space="preserve">Я считаю, что если ставить целью именно повышение доходов в бюджет за счет увеличения сбора НДС, то нужно просто сделать обязательным создание отдельных банковских счетов, на которые автоматически будет перечисляться НДС без права «обратного» перечисления этих средств, </w:t>
      </w:r>
      <w:r w:rsidR="00FB55E9">
        <w:rPr>
          <w:color w:val="000000"/>
          <w:szCs w:val="28"/>
        </w:rPr>
        <w:t>следующей «станцией» должен стать уже бюджет.</w:t>
      </w:r>
    </w:p>
    <w:p w:rsidR="00C961F5" w:rsidRPr="00F46787" w:rsidRDefault="00FB55E9" w:rsidP="00F36F55">
      <w:pPr>
        <w:widowControl w:val="0"/>
        <w:shd w:val="clear" w:color="auto" w:fill="FFFFFF"/>
        <w:tabs>
          <w:tab w:val="left" w:pos="446"/>
        </w:tabs>
        <w:autoSpaceDE w:val="0"/>
        <w:autoSpaceDN w:val="0"/>
        <w:adjustRightInd w:val="0"/>
        <w:rPr>
          <w:color w:val="000000"/>
          <w:szCs w:val="28"/>
        </w:rPr>
      </w:pPr>
      <w:r>
        <w:rPr>
          <w:color w:val="000000"/>
          <w:szCs w:val="28"/>
        </w:rPr>
        <w:tab/>
        <w:t xml:space="preserve">А если ставить задачей именно отмену налога, то необходимо проработать план по созданию системы, где предприятие или фирма должна будет обязательно тратить определенный процент своего дохода внутри региона, где находится эта фирма. Главное </w:t>
      </w:r>
      <w:r w:rsidR="008C19E5">
        <w:rPr>
          <w:color w:val="000000"/>
          <w:szCs w:val="28"/>
        </w:rPr>
        <w:t xml:space="preserve">это не допустить перетекание большей части доходов фирмы заграницу, а направить эти средства на развитие региона как раз путем обязательного расхода средств внутри региона. </w:t>
      </w:r>
      <w:r w:rsidR="00F46787">
        <w:rPr>
          <w:color w:val="000000"/>
          <w:szCs w:val="28"/>
        </w:rPr>
        <w:br w:type="page"/>
      </w:r>
      <w:r w:rsidR="0047214B" w:rsidRPr="00F36F55">
        <w:rPr>
          <w:rFonts w:ascii="Arial" w:hAnsi="Arial" w:cs="Arial"/>
          <w:b/>
          <w:sz w:val="32"/>
          <w:szCs w:val="32"/>
        </w:rPr>
        <w:t>Глава 3. Сравнительный анализ современных систем налогообложения промышленно развитых стран и России.</w:t>
      </w:r>
    </w:p>
    <w:p w:rsidR="0047214B" w:rsidRDefault="0047214B" w:rsidP="0047214B">
      <w:pPr>
        <w:widowControl w:val="0"/>
        <w:shd w:val="clear" w:color="auto" w:fill="FFFFFF"/>
        <w:tabs>
          <w:tab w:val="left" w:pos="446"/>
        </w:tabs>
        <w:autoSpaceDE w:val="0"/>
        <w:autoSpaceDN w:val="0"/>
        <w:adjustRightInd w:val="0"/>
        <w:jc w:val="both"/>
        <w:rPr>
          <w:color w:val="000000"/>
          <w:szCs w:val="28"/>
        </w:rPr>
      </w:pP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Pr>
          <w:color w:val="000000"/>
          <w:szCs w:val="28"/>
        </w:rPr>
        <w:tab/>
      </w:r>
      <w:r w:rsidRPr="0053788C">
        <w:rPr>
          <w:color w:val="000000"/>
          <w:szCs w:val="28"/>
        </w:rPr>
        <w:t>Сравнение налоговых систем РФ и промышленно развитых стран Европы, США, вероятно, следует начать с углубления в историческое развитие этих систем.</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 xml:space="preserve">В XIX веке в большинстве Европейских стран происходят буржуазные революции, либо уже произошли. Аналогично и в США. С этого момента в них начинает развиваться налоговые системы, приспособленные под реалии свободного рынка. Происходит становление правил и свода законов, обеспечивающих наилучшее исполнение системой своих функций, а также соблюдение принципов налоговых систем, указанных выше. </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В это же время и фактически до конца XX века налоговая система сначала Российской Империи, а затем СССР, находилась в зачаточном состоянии. Связано это было с низким уровнем индустриализации, а затем и вообще ненужность налоговой системы в СССР. Во многом, именно поэтому к 90-м годам XX века в России не было никаких наработок в области налоговой политики, способах платежей и понимании важности налогов для развития государства</w:t>
      </w:r>
      <w:r w:rsidR="00011EE5">
        <w:rPr>
          <w:rStyle w:val="ad"/>
          <w:color w:val="000000"/>
          <w:szCs w:val="28"/>
        </w:rPr>
        <w:footnoteReference w:id="48"/>
      </w:r>
      <w:r w:rsidRPr="0053788C">
        <w:rPr>
          <w:color w:val="000000"/>
          <w:szCs w:val="28"/>
        </w:rPr>
        <w:t>. Соответственно сейчас, налоговая система РФ является неустойчивым образованием, со множеством мелких недочетов, требующих устранения.</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Развитие индивидуалистического общества в Европе и США привело к тому, что основную часть налогов составили прямые налоги на доходы. Это позволило как создать более прозрачную схему поступления средств в бюджет, так и наладить явнее механизмы перераспределения материальных средств между богатыми и социально незащищенными слоями населения.</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Именно прямые налоги позволяют сделать расходы налогоплательщика наиболее предсказуемыми и удобными, поскольку платежи косвенных налогов достаточно трудно учесть. Немало внимания в развитых странах уделяется и снижению стоимости самой налоговой системы, удобству платежей. Простота расчета платежей способствует тому, что каждый гражданин в состоянии самостоятельно рассчитать и оплатить полагающиеся налоговые сборы. В России все наоборот – налоговая безграмотность усугубляется сложностью самой системы платежей и возможности двойного налогообложения. В результате не удается как обеспечить принцип удобства платежей, так и предсказуемости их размера и сроков. Содержание большого фискального и финансово-учетного аппарата также обходится недешево.</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Еще одно важное различие налоговых систем России и развитых стран – это выполнение ими своих функций. В развитых странах налоговая система является мощным регулятором экономики. Практически, предоставлением льгот и изменением ставок, государство может направлять развитие экономики в необходимое русло, например, привлекать инвестиции в определенные направления, или наоборот, делать невыгодными некоторые производства (например, наносящие вред окружающей среде). В России же регулятивная функция налогов сильно редуцирована, ее действие практически не наблюдается, да и практики использования налогов как регулятора в России мало и она достаточно однобока. Например, предлагается снижать ставку подоходного налога, с целью развития производства и увеличения количества свободных средств у предприятий, которые они могли бы инвестировать в производство. Однако, как показал кризис, подобные меры никак не помогают инициировать качественное развитие промышленности (новых технологий, инвестиции в новые производства). Согласно статистике, надежда за счет снижения налогов вывести «из тени» многие предприятия, и таким образом увеличить налоговые сборы, себя также не оправдала. Основными причинами неработоспособности регулятивной функции можно назвать:</w:t>
      </w:r>
    </w:p>
    <w:p w:rsidR="0022512D" w:rsidRPr="0053788C" w:rsidRDefault="0022512D" w:rsidP="0022512D">
      <w:pPr>
        <w:widowControl w:val="0"/>
        <w:numPr>
          <w:ilvl w:val="0"/>
          <w:numId w:val="3"/>
        </w:numPr>
        <w:shd w:val="clear" w:color="auto" w:fill="FFFFFF"/>
        <w:tabs>
          <w:tab w:val="left" w:pos="446"/>
        </w:tabs>
        <w:autoSpaceDE w:val="0"/>
        <w:autoSpaceDN w:val="0"/>
        <w:adjustRightInd w:val="0"/>
        <w:jc w:val="both"/>
        <w:rPr>
          <w:color w:val="000000"/>
          <w:szCs w:val="28"/>
        </w:rPr>
      </w:pPr>
      <w:r w:rsidRPr="0053788C">
        <w:rPr>
          <w:color w:val="000000"/>
          <w:szCs w:val="28"/>
        </w:rPr>
        <w:t>Несовершенство налогового законодательства;</w:t>
      </w:r>
    </w:p>
    <w:p w:rsidR="0022512D" w:rsidRPr="0053788C" w:rsidRDefault="0022512D" w:rsidP="0022512D">
      <w:pPr>
        <w:widowControl w:val="0"/>
        <w:numPr>
          <w:ilvl w:val="0"/>
          <w:numId w:val="3"/>
        </w:numPr>
        <w:shd w:val="clear" w:color="auto" w:fill="FFFFFF"/>
        <w:tabs>
          <w:tab w:val="left" w:pos="446"/>
        </w:tabs>
        <w:autoSpaceDE w:val="0"/>
        <w:autoSpaceDN w:val="0"/>
        <w:adjustRightInd w:val="0"/>
        <w:jc w:val="both"/>
        <w:rPr>
          <w:color w:val="000000"/>
          <w:szCs w:val="28"/>
        </w:rPr>
      </w:pPr>
      <w:r w:rsidRPr="0053788C">
        <w:rPr>
          <w:color w:val="000000"/>
          <w:szCs w:val="28"/>
        </w:rPr>
        <w:t>Высокий уровень коррупции в системе;</w:t>
      </w:r>
    </w:p>
    <w:p w:rsidR="0022512D" w:rsidRPr="0053788C" w:rsidRDefault="0022512D" w:rsidP="0022512D">
      <w:pPr>
        <w:widowControl w:val="0"/>
        <w:numPr>
          <w:ilvl w:val="0"/>
          <w:numId w:val="3"/>
        </w:numPr>
        <w:shd w:val="clear" w:color="auto" w:fill="FFFFFF"/>
        <w:tabs>
          <w:tab w:val="left" w:pos="446"/>
        </w:tabs>
        <w:autoSpaceDE w:val="0"/>
        <w:autoSpaceDN w:val="0"/>
        <w:adjustRightInd w:val="0"/>
        <w:jc w:val="both"/>
        <w:rPr>
          <w:color w:val="000000"/>
          <w:szCs w:val="28"/>
        </w:rPr>
      </w:pPr>
      <w:r w:rsidRPr="0053788C">
        <w:rPr>
          <w:color w:val="000000"/>
          <w:szCs w:val="28"/>
        </w:rPr>
        <w:t>Отсутствие «культуры» уплаты налогов как важной части обязанностей гражданина страны</w:t>
      </w:r>
      <w:r w:rsidR="00011EE5">
        <w:rPr>
          <w:rStyle w:val="ad"/>
          <w:color w:val="000000"/>
          <w:szCs w:val="28"/>
        </w:rPr>
        <w:footnoteReference w:id="49"/>
      </w:r>
      <w:r w:rsidRPr="0053788C">
        <w:rPr>
          <w:color w:val="000000"/>
          <w:szCs w:val="28"/>
        </w:rPr>
        <w:t>.</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В экономике наиболее развитых стран, таких как Швеция, Бельгия и т.д. (т.е. с наиболее высоким уровнем дохода населения) не менее важную роль играет фискальная функция. Большая часть собранных денег направляется на социальное развитие, выплаты безработным и т.д. Во многом это обеспечивается структурой целевых налогов, и прозрачностью их расходования.</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 xml:space="preserve">Вот, например, в таблице 4 представлена сравнительная статистика по структуре доходов государственного бюджета России и Европейских стран в 2007 году, где отдельно выделены налоги. В данной таблице четко видно, что даже у небольших стран в структуре доходов госбюджета налоги составляют в процентном соотношении большую долю от всего дохода. </w:t>
      </w:r>
      <w:r>
        <w:rPr>
          <w:color w:val="000000"/>
          <w:szCs w:val="28"/>
        </w:rPr>
        <w:t xml:space="preserve"> Можно отметить также намного большую долю социальных отчислений в бюджетах развитых стран, что согласуется со сделанными выше выводами.</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В тоже время в России до сих пор не удается обеспечить как справедливое распределение средств от налоговых сборов, так и целевое их расходование. Фактически закон не предусматривает возможностей регулирования и перенаправления денежных средств в бюджеты различных уровней, из-за чего становятся возможными такие ситуации, когда деньги, направленные на целевые расходы используются для «затыкания» различных «дыр» в других целевых суммах.</w:t>
      </w:r>
    </w:p>
    <w:p w:rsidR="0022512D" w:rsidRDefault="0022512D" w:rsidP="00054A15">
      <w:pPr>
        <w:widowControl w:val="0"/>
        <w:shd w:val="clear" w:color="auto" w:fill="FFFFFF"/>
        <w:tabs>
          <w:tab w:val="left" w:pos="446"/>
        </w:tabs>
        <w:autoSpaceDE w:val="0"/>
        <w:autoSpaceDN w:val="0"/>
        <w:adjustRightInd w:val="0"/>
        <w:rPr>
          <w:color w:val="000000"/>
          <w:szCs w:val="28"/>
        </w:rPr>
      </w:pPr>
    </w:p>
    <w:p w:rsidR="0022512D" w:rsidRPr="0053788C" w:rsidRDefault="0022512D" w:rsidP="0022512D">
      <w:pPr>
        <w:widowControl w:val="0"/>
        <w:shd w:val="clear" w:color="auto" w:fill="FFFFFF"/>
        <w:tabs>
          <w:tab w:val="left" w:pos="446"/>
        </w:tabs>
        <w:autoSpaceDE w:val="0"/>
        <w:autoSpaceDN w:val="0"/>
        <w:adjustRightInd w:val="0"/>
        <w:jc w:val="right"/>
        <w:rPr>
          <w:color w:val="000000"/>
          <w:szCs w:val="28"/>
        </w:rPr>
      </w:pPr>
      <w:r w:rsidRPr="0053788C">
        <w:rPr>
          <w:color w:val="000000"/>
          <w:szCs w:val="28"/>
        </w:rPr>
        <w:t>Таблица 4</w:t>
      </w:r>
      <w:r w:rsidRPr="0053788C">
        <w:rPr>
          <w:rStyle w:val="ad"/>
          <w:color w:val="000000"/>
          <w:szCs w:val="28"/>
        </w:rPr>
        <w:footnoteReference w:id="50"/>
      </w:r>
    </w:p>
    <w:p w:rsidR="0022512D" w:rsidRPr="0053788C" w:rsidRDefault="0022512D" w:rsidP="0022512D">
      <w:pPr>
        <w:widowControl w:val="0"/>
        <w:shd w:val="clear" w:color="auto" w:fill="FFFFFF"/>
        <w:tabs>
          <w:tab w:val="left" w:pos="446"/>
        </w:tabs>
        <w:autoSpaceDE w:val="0"/>
        <w:autoSpaceDN w:val="0"/>
        <w:adjustRightInd w:val="0"/>
        <w:jc w:val="right"/>
        <w:rPr>
          <w:color w:val="000000"/>
          <w:szCs w:val="28"/>
        </w:rPr>
      </w:pPr>
    </w:p>
    <w:p w:rsidR="0022512D" w:rsidRPr="0053788C" w:rsidRDefault="0022512D" w:rsidP="0022512D">
      <w:pPr>
        <w:widowControl w:val="0"/>
        <w:shd w:val="clear" w:color="auto" w:fill="FFFFFF"/>
        <w:tabs>
          <w:tab w:val="left" w:pos="446"/>
        </w:tabs>
        <w:autoSpaceDE w:val="0"/>
        <w:autoSpaceDN w:val="0"/>
        <w:adjustRightInd w:val="0"/>
        <w:jc w:val="center"/>
        <w:rPr>
          <w:b/>
          <w:color w:val="000000"/>
          <w:szCs w:val="28"/>
        </w:rPr>
      </w:pPr>
      <w:r w:rsidRPr="0053788C">
        <w:rPr>
          <w:b/>
          <w:color w:val="000000"/>
          <w:szCs w:val="28"/>
        </w:rPr>
        <w:t>Структура доходов государственного бюджета в 2007 году</w:t>
      </w:r>
    </w:p>
    <w:p w:rsidR="0022512D" w:rsidRPr="0053788C" w:rsidRDefault="0022512D" w:rsidP="0022512D">
      <w:pPr>
        <w:widowControl w:val="0"/>
        <w:shd w:val="clear" w:color="auto" w:fill="FFFFFF"/>
        <w:tabs>
          <w:tab w:val="left" w:pos="446"/>
        </w:tabs>
        <w:autoSpaceDE w:val="0"/>
        <w:autoSpaceDN w:val="0"/>
        <w:adjustRightInd w:val="0"/>
        <w:jc w:val="center"/>
        <w:rPr>
          <w:b/>
          <w:color w:val="000000"/>
          <w:szCs w:val="28"/>
        </w:rPr>
      </w:pPr>
      <w:r w:rsidRPr="0053788C">
        <w:rPr>
          <w:b/>
          <w:color w:val="000000"/>
          <w:szCs w:val="28"/>
        </w:rPr>
        <w:t>(в процентах)</w:t>
      </w:r>
    </w:p>
    <w:p w:rsidR="0022512D" w:rsidRPr="0053788C" w:rsidRDefault="0022512D" w:rsidP="0022512D">
      <w:pPr>
        <w:widowControl w:val="0"/>
        <w:shd w:val="clear" w:color="auto" w:fill="FFFFFF"/>
        <w:tabs>
          <w:tab w:val="left" w:pos="446"/>
        </w:tabs>
        <w:autoSpaceDE w:val="0"/>
        <w:autoSpaceDN w:val="0"/>
        <w:adjustRightInd w:val="0"/>
        <w:jc w:val="center"/>
        <w:rPr>
          <w:b/>
          <w:color w:val="000000"/>
          <w:szCs w:val="28"/>
        </w:rPr>
      </w:pPr>
    </w:p>
    <w:tbl>
      <w:tblPr>
        <w:tblW w:w="8192"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27"/>
        <w:gridCol w:w="1010"/>
        <w:gridCol w:w="1722"/>
        <w:gridCol w:w="1971"/>
        <w:gridCol w:w="1062"/>
      </w:tblGrid>
      <w:tr w:rsidR="0022512D" w:rsidRPr="0053788C">
        <w:trPr>
          <w:trHeight w:val="285"/>
          <w:tblCellSpacing w:w="7" w:type="dxa"/>
          <w:jc w:val="center"/>
        </w:trPr>
        <w:tc>
          <w:tcPr>
            <w:tcW w:w="1469" w:type="pct"/>
            <w:tcBorders>
              <w:top w:val="outset" w:sz="6" w:space="0" w:color="auto"/>
              <w:left w:val="outset" w:sz="6" w:space="0" w:color="auto"/>
              <w:bottom w:val="outset" w:sz="6" w:space="0" w:color="auto"/>
              <w:right w:val="outset" w:sz="6" w:space="0" w:color="auto"/>
            </w:tcBorders>
          </w:tcPr>
          <w:p w:rsidR="0022512D" w:rsidRPr="0053788C" w:rsidRDefault="0022512D" w:rsidP="00D63F29">
            <w:pPr>
              <w:spacing w:before="100" w:beforeAutospacing="1"/>
              <w:rPr>
                <w:szCs w:val="28"/>
              </w:rPr>
            </w:pPr>
            <w:r w:rsidRPr="0053788C">
              <w:rPr>
                <w:szCs w:val="28"/>
              </w:rPr>
              <w:t> </w:t>
            </w:r>
          </w:p>
        </w:tc>
        <w:tc>
          <w:tcPr>
            <w:tcW w:w="608" w:type="pct"/>
            <w:tcBorders>
              <w:top w:val="outset" w:sz="6" w:space="0" w:color="auto"/>
              <w:left w:val="outset" w:sz="6" w:space="0" w:color="auto"/>
              <w:bottom w:val="outset" w:sz="6" w:space="0" w:color="auto"/>
              <w:right w:val="outset" w:sz="6" w:space="0" w:color="auto"/>
            </w:tcBorders>
          </w:tcPr>
          <w:p w:rsidR="0022512D" w:rsidRPr="0053788C" w:rsidRDefault="0022512D" w:rsidP="00D63F29">
            <w:pPr>
              <w:spacing w:before="100" w:beforeAutospacing="1"/>
              <w:jc w:val="center"/>
              <w:rPr>
                <w:szCs w:val="28"/>
              </w:rPr>
            </w:pPr>
            <w:r w:rsidRPr="0053788C">
              <w:rPr>
                <w:szCs w:val="28"/>
              </w:rPr>
              <w:t>Налоги</w:t>
            </w:r>
          </w:p>
        </w:tc>
        <w:tc>
          <w:tcPr>
            <w:tcW w:w="1042" w:type="pct"/>
            <w:tcBorders>
              <w:top w:val="outset" w:sz="6" w:space="0" w:color="auto"/>
              <w:left w:val="outset" w:sz="6" w:space="0" w:color="auto"/>
              <w:bottom w:val="outset" w:sz="6" w:space="0" w:color="auto"/>
              <w:right w:val="outset" w:sz="6" w:space="0" w:color="auto"/>
            </w:tcBorders>
          </w:tcPr>
          <w:p w:rsidR="0022512D" w:rsidRPr="0053788C" w:rsidRDefault="0022512D" w:rsidP="00D63F29">
            <w:pPr>
              <w:spacing w:before="100" w:beforeAutospacing="1"/>
              <w:jc w:val="center"/>
              <w:rPr>
                <w:szCs w:val="28"/>
              </w:rPr>
            </w:pPr>
            <w:r w:rsidRPr="0053788C">
              <w:rPr>
                <w:szCs w:val="28"/>
              </w:rPr>
              <w:t xml:space="preserve">Отчисления на социальное </w:t>
            </w:r>
            <w:r w:rsidRPr="0053788C">
              <w:rPr>
                <w:szCs w:val="28"/>
              </w:rPr>
              <w:br/>
              <w:t>страхование</w:t>
            </w:r>
          </w:p>
        </w:tc>
        <w:tc>
          <w:tcPr>
            <w:tcW w:w="1194" w:type="pct"/>
            <w:tcBorders>
              <w:top w:val="outset" w:sz="6" w:space="0" w:color="auto"/>
              <w:left w:val="outset" w:sz="6" w:space="0" w:color="auto"/>
              <w:bottom w:val="outset" w:sz="6" w:space="0" w:color="auto"/>
              <w:right w:val="outset" w:sz="6" w:space="0" w:color="auto"/>
            </w:tcBorders>
          </w:tcPr>
          <w:p w:rsidR="0022512D" w:rsidRPr="0053788C" w:rsidRDefault="0022512D" w:rsidP="00D63F29">
            <w:pPr>
              <w:spacing w:before="100" w:beforeAutospacing="1"/>
              <w:jc w:val="center"/>
              <w:rPr>
                <w:szCs w:val="28"/>
              </w:rPr>
            </w:pPr>
            <w:r w:rsidRPr="0053788C">
              <w:rPr>
                <w:szCs w:val="28"/>
              </w:rPr>
              <w:t>Официальные трансферты</w:t>
            </w:r>
            <w:r w:rsidRPr="0053788C">
              <w:rPr>
                <w:rStyle w:val="ad"/>
                <w:szCs w:val="28"/>
              </w:rPr>
              <w:footnoteReference w:id="51"/>
            </w:r>
          </w:p>
        </w:tc>
        <w:tc>
          <w:tcPr>
            <w:tcW w:w="635" w:type="pct"/>
            <w:tcBorders>
              <w:top w:val="outset" w:sz="6" w:space="0" w:color="auto"/>
              <w:left w:val="outset" w:sz="6" w:space="0" w:color="auto"/>
              <w:bottom w:val="outset" w:sz="6" w:space="0" w:color="auto"/>
              <w:right w:val="outset" w:sz="6" w:space="0" w:color="auto"/>
            </w:tcBorders>
          </w:tcPr>
          <w:p w:rsidR="0022512D" w:rsidRPr="0053788C" w:rsidRDefault="0022512D" w:rsidP="00D63F29">
            <w:pPr>
              <w:spacing w:before="100" w:beforeAutospacing="1"/>
              <w:jc w:val="center"/>
              <w:rPr>
                <w:szCs w:val="28"/>
              </w:rPr>
            </w:pPr>
            <w:r w:rsidRPr="0053788C">
              <w:rPr>
                <w:szCs w:val="28"/>
              </w:rPr>
              <w:t>Другие доходы</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Россия</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56,8</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12,7</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0,0</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30,5</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Некоторые страны - члены ЕС</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 </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 </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 </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 </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Бельгия (2006)</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62,4</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32,3</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0,3</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5,1</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Болгария</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63,3</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20,9</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5,0</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10,8</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Германия</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54,5</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37,6</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0,4</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7,5</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 xml:space="preserve">Дания </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85,8</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3,3</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0,1</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10,8</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 xml:space="preserve">Испания </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61,1</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31,7</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1,3</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5,9</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 xml:space="preserve">Италия </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64,2</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28,6</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0,7</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6,5</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Латвия</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58,2</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23,8</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8,7</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9,4</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Литва</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61,2</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27,2</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5,2</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6,3</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Польша</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58,3</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30,4</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1,6</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9,8</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Соединенное Королевство</w:t>
            </w:r>
            <w:r w:rsidRPr="0053788C">
              <w:rPr>
                <w:szCs w:val="28"/>
              </w:rPr>
              <w:br/>
              <w:t>(Великобритания)</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70,4</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19,9</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0,7</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9,1</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Финляндия</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58,5</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22,8</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0,4</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18,3</w:t>
            </w:r>
          </w:p>
        </w:tc>
      </w:tr>
      <w:tr w:rsidR="0022512D" w:rsidRPr="0053788C">
        <w:trPr>
          <w:tblCellSpacing w:w="7" w:type="dxa"/>
          <w:jc w:val="center"/>
        </w:trPr>
        <w:tc>
          <w:tcPr>
            <w:tcW w:w="1469"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rPr>
                <w:szCs w:val="28"/>
              </w:rPr>
            </w:pPr>
            <w:r w:rsidRPr="0053788C">
              <w:rPr>
                <w:szCs w:val="28"/>
              </w:rPr>
              <w:t>Швеция</w:t>
            </w:r>
          </w:p>
        </w:tc>
        <w:tc>
          <w:tcPr>
            <w:tcW w:w="608"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63,7</w:t>
            </w:r>
          </w:p>
        </w:tc>
        <w:tc>
          <w:tcPr>
            <w:tcW w:w="1042"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22,9</w:t>
            </w:r>
          </w:p>
        </w:tc>
        <w:tc>
          <w:tcPr>
            <w:tcW w:w="1194"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0,1</w:t>
            </w:r>
          </w:p>
        </w:tc>
        <w:tc>
          <w:tcPr>
            <w:tcW w:w="635" w:type="pct"/>
            <w:tcBorders>
              <w:top w:val="outset" w:sz="6" w:space="0" w:color="auto"/>
              <w:left w:val="outset" w:sz="6" w:space="0" w:color="auto"/>
              <w:bottom w:val="outset" w:sz="6" w:space="0" w:color="auto"/>
              <w:right w:val="outset" w:sz="6" w:space="0" w:color="auto"/>
            </w:tcBorders>
            <w:vAlign w:val="bottom"/>
          </w:tcPr>
          <w:p w:rsidR="0022512D" w:rsidRPr="0053788C" w:rsidRDefault="0022512D" w:rsidP="00D63F29">
            <w:pPr>
              <w:spacing w:before="100" w:beforeAutospacing="1"/>
              <w:jc w:val="right"/>
              <w:rPr>
                <w:szCs w:val="28"/>
              </w:rPr>
            </w:pPr>
            <w:r w:rsidRPr="0053788C">
              <w:rPr>
                <w:szCs w:val="28"/>
              </w:rPr>
              <w:t>13,3</w:t>
            </w:r>
          </w:p>
        </w:tc>
      </w:tr>
    </w:tbl>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p>
    <w:p w:rsidR="0022512D" w:rsidRDefault="0022512D" w:rsidP="0022512D">
      <w:pPr>
        <w:widowControl w:val="0"/>
        <w:shd w:val="clear" w:color="auto" w:fill="FFFFFF"/>
        <w:tabs>
          <w:tab w:val="left" w:pos="446"/>
        </w:tabs>
        <w:autoSpaceDE w:val="0"/>
        <w:autoSpaceDN w:val="0"/>
        <w:adjustRightInd w:val="0"/>
        <w:jc w:val="both"/>
        <w:rPr>
          <w:color w:val="000000"/>
          <w:szCs w:val="28"/>
        </w:rPr>
      </w:pPr>
      <w:r>
        <w:rPr>
          <w:color w:val="000000"/>
          <w:szCs w:val="28"/>
        </w:rPr>
        <w:t>Говоря о выполнении контрольной функции налогов, нельзя упускать такое массовое в России явление как «отмывание денег». Это метод разрыва связи между определенной денежной суммой и ее происхождением, что таким образом, позволяет «очистить» ее от необходимости платить налог. Таким образом, финансовые показатели предприятий могут искусственно занижаться (за счет незаконного выводы средств со счетов), либо завышаться (например, финансовые махинации для создания видимости наличия больших оборотных средств).  Не так сильно на контролирующую функцию влияют другие методы ухода от налогов, например, искажение структуры платежей,  незаконное получение налоговых льгот.  В итоге, необходимо сказать, что проблемы с контрольной функцией явно связаны с затруднениями в области выполнения фискальной функции. Оценить же степень выполнения достаточно трудно, так как неизвестны реальные масштабы незаконного вывода средств с предприятий и налоговых махинаций.</w:t>
      </w:r>
      <w:r w:rsidRPr="0053788C">
        <w:rPr>
          <w:color w:val="000000"/>
          <w:szCs w:val="28"/>
        </w:rPr>
        <w:tab/>
      </w:r>
      <w:r>
        <w:rPr>
          <w:color w:val="000000"/>
          <w:szCs w:val="28"/>
        </w:rPr>
        <w:t xml:space="preserve"> Нельзя также и оставлять без внимания т.н. «черный рынок», который является еще одной недоступной для контролирующей функции областью.</w:t>
      </w:r>
    </w:p>
    <w:p w:rsidR="0022512D" w:rsidRDefault="00011EE5" w:rsidP="0022512D">
      <w:pPr>
        <w:widowControl w:val="0"/>
        <w:shd w:val="clear" w:color="auto" w:fill="FFFFFF"/>
        <w:tabs>
          <w:tab w:val="left" w:pos="446"/>
        </w:tabs>
        <w:autoSpaceDE w:val="0"/>
        <w:autoSpaceDN w:val="0"/>
        <w:adjustRightInd w:val="0"/>
        <w:jc w:val="both"/>
        <w:rPr>
          <w:color w:val="000000"/>
          <w:szCs w:val="28"/>
        </w:rPr>
      </w:pPr>
      <w:r>
        <w:rPr>
          <w:color w:val="000000"/>
          <w:szCs w:val="28"/>
        </w:rPr>
        <w:tab/>
      </w:r>
      <w:r w:rsidR="0022512D">
        <w:rPr>
          <w:color w:val="000000"/>
          <w:szCs w:val="28"/>
        </w:rPr>
        <w:t>В развитых странах, в связи с невыгодностью ухода от налогов, контролирующая функция прекрасно выполняется.</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Подводя итог, можно составить таблицу (таблица 5) различий между налоговыми системами.</w:t>
      </w:r>
    </w:p>
    <w:p w:rsidR="0022512D" w:rsidRPr="0053788C" w:rsidRDefault="0022512D" w:rsidP="0022512D">
      <w:pPr>
        <w:widowControl w:val="0"/>
        <w:shd w:val="clear" w:color="auto" w:fill="FFFFFF"/>
        <w:tabs>
          <w:tab w:val="left" w:pos="446"/>
        </w:tabs>
        <w:autoSpaceDE w:val="0"/>
        <w:autoSpaceDN w:val="0"/>
        <w:adjustRightInd w:val="0"/>
        <w:jc w:val="both"/>
        <w:rPr>
          <w:color w:val="000000"/>
          <w:szCs w:val="28"/>
        </w:rPr>
      </w:pPr>
      <w:r w:rsidRPr="0053788C">
        <w:rPr>
          <w:color w:val="000000"/>
          <w:szCs w:val="28"/>
        </w:rPr>
        <w:tab/>
        <w:t>Можно сказать что, основные причины проблем налоговой системы РФ связаны не только с отсутствием необходимого опыта ее построения, но и с проблемами общественного характера, такими как коррупция, экономическая неграмотность и т.д.</w:t>
      </w:r>
      <w:r>
        <w:rPr>
          <w:color w:val="000000"/>
          <w:szCs w:val="28"/>
        </w:rPr>
        <w:t xml:space="preserve"> Фактически, многим предприятиям проще «уходить от налогов» и скрывать реальные доходы, чем делать все по закону. Более того, существуют даже специальные «серые» схемы ухода от налогов, при которых даже с учетом штрафов предприятие остается в выгоде, по сравнению с «белой» схемой. В развитых странах законодательство куда более совершенно и уход от налогов является достаточно тяжким преступлением, несущим за собой огромные штрафы, делающими уход от платежей весьма и весьма невыгодным в случае раскрытия преступления. </w:t>
      </w:r>
    </w:p>
    <w:p w:rsidR="0022512D" w:rsidRPr="0053788C" w:rsidRDefault="0022512D" w:rsidP="0022512D">
      <w:pPr>
        <w:widowControl w:val="0"/>
        <w:shd w:val="clear" w:color="auto" w:fill="FFFFFF"/>
        <w:tabs>
          <w:tab w:val="left" w:pos="446"/>
        </w:tabs>
        <w:autoSpaceDE w:val="0"/>
        <w:autoSpaceDN w:val="0"/>
        <w:adjustRightInd w:val="0"/>
        <w:jc w:val="right"/>
        <w:rPr>
          <w:color w:val="000000"/>
          <w:szCs w:val="28"/>
        </w:rPr>
      </w:pPr>
    </w:p>
    <w:p w:rsidR="0022512D" w:rsidRPr="0053788C" w:rsidRDefault="0022512D" w:rsidP="005C14A2">
      <w:pPr>
        <w:widowControl w:val="0"/>
        <w:shd w:val="clear" w:color="auto" w:fill="FFFFFF"/>
        <w:tabs>
          <w:tab w:val="left" w:pos="446"/>
        </w:tabs>
        <w:autoSpaceDE w:val="0"/>
        <w:autoSpaceDN w:val="0"/>
        <w:adjustRightInd w:val="0"/>
        <w:jc w:val="right"/>
        <w:rPr>
          <w:color w:val="000000"/>
          <w:szCs w:val="28"/>
        </w:rPr>
      </w:pPr>
      <w:r w:rsidRPr="0053788C">
        <w:rPr>
          <w:color w:val="000000"/>
          <w:szCs w:val="28"/>
        </w:rPr>
        <w:t>Таблица 5</w:t>
      </w:r>
    </w:p>
    <w:p w:rsidR="0022512D" w:rsidRPr="0053788C" w:rsidRDefault="0022512D" w:rsidP="0022512D">
      <w:pPr>
        <w:widowControl w:val="0"/>
        <w:shd w:val="clear" w:color="auto" w:fill="FFFFFF"/>
        <w:tabs>
          <w:tab w:val="left" w:pos="446"/>
        </w:tabs>
        <w:autoSpaceDE w:val="0"/>
        <w:autoSpaceDN w:val="0"/>
        <w:adjustRightInd w:val="0"/>
        <w:jc w:val="center"/>
        <w:rPr>
          <w:b/>
          <w:color w:val="000000"/>
          <w:szCs w:val="28"/>
        </w:rPr>
      </w:pPr>
      <w:r w:rsidRPr="0053788C">
        <w:rPr>
          <w:b/>
          <w:color w:val="000000"/>
          <w:szCs w:val="28"/>
        </w:rPr>
        <w:t>Таблица различий между налоговыми системами</w:t>
      </w:r>
    </w:p>
    <w:p w:rsidR="0022512D" w:rsidRPr="0053788C" w:rsidRDefault="0022512D" w:rsidP="0022512D">
      <w:pPr>
        <w:widowControl w:val="0"/>
        <w:shd w:val="clear" w:color="auto" w:fill="FFFFFF"/>
        <w:tabs>
          <w:tab w:val="left" w:pos="446"/>
        </w:tabs>
        <w:autoSpaceDE w:val="0"/>
        <w:autoSpaceDN w:val="0"/>
        <w:adjustRightInd w:val="0"/>
        <w:jc w:val="center"/>
        <w:rPr>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22512D" w:rsidRPr="0053788C">
        <w:tc>
          <w:tcPr>
            <w:tcW w:w="4785" w:type="dxa"/>
          </w:tcPr>
          <w:p w:rsidR="0022512D" w:rsidRPr="0053788C" w:rsidRDefault="0022512D" w:rsidP="00D63F29">
            <w:pPr>
              <w:pStyle w:val="a3"/>
              <w:rPr>
                <w:szCs w:val="28"/>
              </w:rPr>
            </w:pPr>
            <w:r w:rsidRPr="0053788C">
              <w:rPr>
                <w:szCs w:val="28"/>
              </w:rPr>
              <w:t>Россия</w:t>
            </w:r>
          </w:p>
        </w:tc>
        <w:tc>
          <w:tcPr>
            <w:tcW w:w="4786" w:type="dxa"/>
          </w:tcPr>
          <w:p w:rsidR="0022512D" w:rsidRPr="0053788C" w:rsidRDefault="0022512D" w:rsidP="00D63F29">
            <w:pPr>
              <w:pStyle w:val="a3"/>
              <w:rPr>
                <w:szCs w:val="28"/>
              </w:rPr>
            </w:pPr>
            <w:r w:rsidRPr="0053788C">
              <w:rPr>
                <w:szCs w:val="28"/>
              </w:rPr>
              <w:t>Развитые страны</w:t>
            </w:r>
          </w:p>
        </w:tc>
      </w:tr>
      <w:tr w:rsidR="0022512D" w:rsidRPr="0053788C">
        <w:tc>
          <w:tcPr>
            <w:tcW w:w="9571" w:type="dxa"/>
            <w:gridSpan w:val="2"/>
          </w:tcPr>
          <w:p w:rsidR="0022512D" w:rsidRPr="0053788C" w:rsidRDefault="0022512D" w:rsidP="00D63F29">
            <w:pPr>
              <w:widowControl w:val="0"/>
              <w:tabs>
                <w:tab w:val="left" w:pos="446"/>
              </w:tabs>
              <w:autoSpaceDE w:val="0"/>
              <w:autoSpaceDN w:val="0"/>
              <w:adjustRightInd w:val="0"/>
              <w:jc w:val="center"/>
              <w:rPr>
                <w:color w:val="000000"/>
                <w:szCs w:val="28"/>
              </w:rPr>
            </w:pPr>
            <w:r w:rsidRPr="0053788C">
              <w:rPr>
                <w:color w:val="000000"/>
                <w:szCs w:val="28"/>
              </w:rPr>
              <w:t>Выполнение основных принципов налогообложения</w:t>
            </w:r>
          </w:p>
        </w:tc>
      </w:tr>
      <w:tr w:rsidR="0022512D" w:rsidRPr="0053788C">
        <w:tc>
          <w:tcPr>
            <w:tcW w:w="4785" w:type="dxa"/>
          </w:tcPr>
          <w:p w:rsidR="0022512D" w:rsidRPr="0053788C" w:rsidRDefault="0022512D" w:rsidP="00D63F29">
            <w:pPr>
              <w:widowControl w:val="0"/>
              <w:tabs>
                <w:tab w:val="left" w:pos="446"/>
              </w:tabs>
              <w:autoSpaceDE w:val="0"/>
              <w:autoSpaceDN w:val="0"/>
              <w:adjustRightInd w:val="0"/>
              <w:jc w:val="both"/>
              <w:rPr>
                <w:color w:val="000000"/>
                <w:szCs w:val="28"/>
              </w:rPr>
            </w:pPr>
            <w:r w:rsidRPr="0053788C">
              <w:rPr>
                <w:color w:val="000000"/>
                <w:szCs w:val="28"/>
              </w:rPr>
              <w:t>Неполное</w:t>
            </w:r>
          </w:p>
        </w:tc>
        <w:tc>
          <w:tcPr>
            <w:tcW w:w="4786" w:type="dxa"/>
          </w:tcPr>
          <w:p w:rsidR="0022512D" w:rsidRPr="0053788C" w:rsidRDefault="0022512D" w:rsidP="00D63F29">
            <w:pPr>
              <w:widowControl w:val="0"/>
              <w:tabs>
                <w:tab w:val="left" w:pos="446"/>
              </w:tabs>
              <w:autoSpaceDE w:val="0"/>
              <w:autoSpaceDN w:val="0"/>
              <w:adjustRightInd w:val="0"/>
              <w:jc w:val="both"/>
              <w:rPr>
                <w:color w:val="000000"/>
                <w:szCs w:val="28"/>
              </w:rPr>
            </w:pPr>
            <w:r w:rsidRPr="0053788C">
              <w:rPr>
                <w:color w:val="000000"/>
                <w:szCs w:val="28"/>
              </w:rPr>
              <w:t>Практически полное</w:t>
            </w:r>
          </w:p>
        </w:tc>
      </w:tr>
      <w:tr w:rsidR="0022512D" w:rsidRPr="0053788C">
        <w:tc>
          <w:tcPr>
            <w:tcW w:w="9571" w:type="dxa"/>
            <w:gridSpan w:val="2"/>
          </w:tcPr>
          <w:p w:rsidR="0022512D" w:rsidRPr="0053788C" w:rsidRDefault="0022512D" w:rsidP="00D63F29">
            <w:pPr>
              <w:widowControl w:val="0"/>
              <w:tabs>
                <w:tab w:val="left" w:pos="446"/>
              </w:tabs>
              <w:autoSpaceDE w:val="0"/>
              <w:autoSpaceDN w:val="0"/>
              <w:adjustRightInd w:val="0"/>
              <w:jc w:val="center"/>
              <w:rPr>
                <w:color w:val="000000"/>
                <w:szCs w:val="28"/>
              </w:rPr>
            </w:pPr>
            <w:r w:rsidRPr="0053788C">
              <w:rPr>
                <w:color w:val="000000"/>
                <w:szCs w:val="28"/>
              </w:rPr>
              <w:t>Выполнение регулятивной функции</w:t>
            </w:r>
          </w:p>
        </w:tc>
      </w:tr>
      <w:tr w:rsidR="0022512D" w:rsidRPr="0053788C">
        <w:tc>
          <w:tcPr>
            <w:tcW w:w="4785" w:type="dxa"/>
          </w:tcPr>
          <w:p w:rsidR="0022512D" w:rsidRPr="0053788C" w:rsidRDefault="0022512D" w:rsidP="00D63F29">
            <w:pPr>
              <w:widowControl w:val="0"/>
              <w:tabs>
                <w:tab w:val="left" w:pos="446"/>
              </w:tabs>
              <w:autoSpaceDE w:val="0"/>
              <w:autoSpaceDN w:val="0"/>
              <w:adjustRightInd w:val="0"/>
              <w:jc w:val="both"/>
              <w:rPr>
                <w:color w:val="000000"/>
                <w:szCs w:val="28"/>
              </w:rPr>
            </w:pPr>
            <w:r w:rsidRPr="0053788C">
              <w:rPr>
                <w:color w:val="000000"/>
                <w:szCs w:val="28"/>
              </w:rPr>
              <w:t>Практически нет</w:t>
            </w:r>
          </w:p>
        </w:tc>
        <w:tc>
          <w:tcPr>
            <w:tcW w:w="4786" w:type="dxa"/>
          </w:tcPr>
          <w:p w:rsidR="0022512D" w:rsidRPr="0053788C" w:rsidRDefault="0022512D" w:rsidP="00D63F29">
            <w:pPr>
              <w:widowControl w:val="0"/>
              <w:tabs>
                <w:tab w:val="left" w:pos="446"/>
              </w:tabs>
              <w:autoSpaceDE w:val="0"/>
              <w:autoSpaceDN w:val="0"/>
              <w:adjustRightInd w:val="0"/>
              <w:jc w:val="both"/>
              <w:rPr>
                <w:color w:val="000000"/>
                <w:szCs w:val="28"/>
              </w:rPr>
            </w:pPr>
            <w:r w:rsidRPr="0053788C">
              <w:rPr>
                <w:color w:val="000000"/>
                <w:szCs w:val="28"/>
              </w:rPr>
              <w:t>Важный инструмент экономической политики</w:t>
            </w:r>
          </w:p>
        </w:tc>
      </w:tr>
      <w:tr w:rsidR="0022512D" w:rsidRPr="0053788C">
        <w:tc>
          <w:tcPr>
            <w:tcW w:w="9571" w:type="dxa"/>
            <w:gridSpan w:val="2"/>
          </w:tcPr>
          <w:p w:rsidR="0022512D" w:rsidRPr="0053788C" w:rsidRDefault="0022512D" w:rsidP="00D63F29">
            <w:pPr>
              <w:widowControl w:val="0"/>
              <w:tabs>
                <w:tab w:val="left" w:pos="446"/>
              </w:tabs>
              <w:autoSpaceDE w:val="0"/>
              <w:autoSpaceDN w:val="0"/>
              <w:adjustRightInd w:val="0"/>
              <w:jc w:val="center"/>
              <w:rPr>
                <w:color w:val="000000"/>
                <w:szCs w:val="28"/>
              </w:rPr>
            </w:pPr>
            <w:r w:rsidRPr="0053788C">
              <w:rPr>
                <w:color w:val="000000"/>
                <w:szCs w:val="28"/>
              </w:rPr>
              <w:t>Выполнение фискальной функции</w:t>
            </w:r>
          </w:p>
        </w:tc>
      </w:tr>
      <w:tr w:rsidR="0022512D" w:rsidRPr="0053788C">
        <w:tc>
          <w:tcPr>
            <w:tcW w:w="4785" w:type="dxa"/>
          </w:tcPr>
          <w:p w:rsidR="0022512D" w:rsidRPr="0053788C" w:rsidRDefault="0022512D" w:rsidP="00D63F29">
            <w:pPr>
              <w:widowControl w:val="0"/>
              <w:tabs>
                <w:tab w:val="left" w:pos="446"/>
              </w:tabs>
              <w:autoSpaceDE w:val="0"/>
              <w:autoSpaceDN w:val="0"/>
              <w:adjustRightInd w:val="0"/>
              <w:jc w:val="both"/>
              <w:rPr>
                <w:color w:val="000000"/>
                <w:szCs w:val="28"/>
              </w:rPr>
            </w:pPr>
            <w:r w:rsidRPr="0053788C">
              <w:rPr>
                <w:color w:val="000000"/>
                <w:szCs w:val="28"/>
              </w:rPr>
              <w:t>Частичное, затруднено недостатками законодательства</w:t>
            </w:r>
          </w:p>
        </w:tc>
        <w:tc>
          <w:tcPr>
            <w:tcW w:w="4786" w:type="dxa"/>
          </w:tcPr>
          <w:p w:rsidR="0022512D" w:rsidRPr="0053788C" w:rsidRDefault="0022512D" w:rsidP="00D63F29">
            <w:pPr>
              <w:widowControl w:val="0"/>
              <w:tabs>
                <w:tab w:val="left" w:pos="446"/>
              </w:tabs>
              <w:autoSpaceDE w:val="0"/>
              <w:autoSpaceDN w:val="0"/>
              <w:adjustRightInd w:val="0"/>
              <w:jc w:val="both"/>
              <w:rPr>
                <w:color w:val="000000"/>
                <w:szCs w:val="28"/>
              </w:rPr>
            </w:pPr>
            <w:r w:rsidRPr="0053788C">
              <w:rPr>
                <w:color w:val="000000"/>
                <w:szCs w:val="28"/>
              </w:rPr>
              <w:t>Полное, обеспечивается высокой экономической культурой и законом</w:t>
            </w:r>
          </w:p>
        </w:tc>
      </w:tr>
      <w:tr w:rsidR="0022512D" w:rsidRPr="0053788C">
        <w:tc>
          <w:tcPr>
            <w:tcW w:w="9571" w:type="dxa"/>
            <w:gridSpan w:val="2"/>
          </w:tcPr>
          <w:p w:rsidR="0022512D" w:rsidRPr="0053788C" w:rsidRDefault="0022512D" w:rsidP="00D63F29">
            <w:pPr>
              <w:widowControl w:val="0"/>
              <w:tabs>
                <w:tab w:val="left" w:pos="446"/>
              </w:tabs>
              <w:autoSpaceDE w:val="0"/>
              <w:autoSpaceDN w:val="0"/>
              <w:adjustRightInd w:val="0"/>
              <w:jc w:val="center"/>
              <w:rPr>
                <w:color w:val="000000"/>
                <w:szCs w:val="28"/>
              </w:rPr>
            </w:pPr>
            <w:r w:rsidRPr="0053788C">
              <w:rPr>
                <w:color w:val="000000"/>
                <w:szCs w:val="28"/>
              </w:rPr>
              <w:t xml:space="preserve">Выполнение </w:t>
            </w:r>
            <w:r>
              <w:rPr>
                <w:color w:val="000000"/>
                <w:szCs w:val="28"/>
              </w:rPr>
              <w:t>контролирующе</w:t>
            </w:r>
            <w:r w:rsidRPr="0053788C">
              <w:rPr>
                <w:color w:val="000000"/>
                <w:szCs w:val="28"/>
              </w:rPr>
              <w:t>й функции</w:t>
            </w:r>
          </w:p>
        </w:tc>
      </w:tr>
      <w:tr w:rsidR="0022512D" w:rsidRPr="0053788C">
        <w:tc>
          <w:tcPr>
            <w:tcW w:w="4785" w:type="dxa"/>
          </w:tcPr>
          <w:p w:rsidR="0022512D" w:rsidRPr="0053788C" w:rsidRDefault="0022512D" w:rsidP="00D63F29">
            <w:pPr>
              <w:widowControl w:val="0"/>
              <w:tabs>
                <w:tab w:val="left" w:pos="446"/>
              </w:tabs>
              <w:autoSpaceDE w:val="0"/>
              <w:autoSpaceDN w:val="0"/>
              <w:adjustRightInd w:val="0"/>
              <w:jc w:val="both"/>
              <w:rPr>
                <w:color w:val="000000"/>
                <w:szCs w:val="28"/>
              </w:rPr>
            </w:pPr>
            <w:r>
              <w:rPr>
                <w:color w:val="000000"/>
                <w:szCs w:val="28"/>
              </w:rPr>
              <w:t>Такие же проблемы, как и с фискальной функцией.</w:t>
            </w:r>
          </w:p>
        </w:tc>
        <w:tc>
          <w:tcPr>
            <w:tcW w:w="4786" w:type="dxa"/>
          </w:tcPr>
          <w:p w:rsidR="0022512D" w:rsidRPr="0053788C" w:rsidRDefault="0022512D" w:rsidP="00D63F29">
            <w:pPr>
              <w:widowControl w:val="0"/>
              <w:tabs>
                <w:tab w:val="left" w:pos="446"/>
              </w:tabs>
              <w:autoSpaceDE w:val="0"/>
              <w:autoSpaceDN w:val="0"/>
              <w:adjustRightInd w:val="0"/>
              <w:jc w:val="both"/>
              <w:rPr>
                <w:color w:val="000000"/>
                <w:szCs w:val="28"/>
              </w:rPr>
            </w:pPr>
            <w:r>
              <w:rPr>
                <w:color w:val="000000"/>
                <w:szCs w:val="28"/>
              </w:rPr>
              <w:t>Весьма точное вследствие невыгодности сокрытия доходов.</w:t>
            </w:r>
          </w:p>
        </w:tc>
      </w:tr>
    </w:tbl>
    <w:p w:rsidR="000001A6" w:rsidRDefault="000E0C43" w:rsidP="000E0C43">
      <w:pPr>
        <w:widowControl w:val="0"/>
        <w:shd w:val="clear" w:color="auto" w:fill="FFFFFF"/>
        <w:tabs>
          <w:tab w:val="left" w:pos="446"/>
        </w:tabs>
        <w:autoSpaceDE w:val="0"/>
        <w:autoSpaceDN w:val="0"/>
        <w:adjustRightInd w:val="0"/>
        <w:jc w:val="center"/>
        <w:rPr>
          <w:rFonts w:ascii="Arial" w:hAnsi="Arial" w:cs="Arial"/>
          <w:b/>
          <w:sz w:val="32"/>
          <w:szCs w:val="32"/>
        </w:rPr>
      </w:pPr>
      <w:r>
        <w:rPr>
          <w:color w:val="000000"/>
          <w:szCs w:val="28"/>
        </w:rPr>
        <w:br w:type="page"/>
      </w:r>
      <w:r>
        <w:rPr>
          <w:rFonts w:ascii="Arial" w:hAnsi="Arial" w:cs="Arial"/>
          <w:b/>
          <w:sz w:val="32"/>
          <w:szCs w:val="32"/>
        </w:rPr>
        <w:t>Заключение</w:t>
      </w:r>
      <w:r w:rsidRPr="00B31A07">
        <w:rPr>
          <w:rFonts w:ascii="Arial" w:hAnsi="Arial" w:cs="Arial"/>
          <w:b/>
          <w:sz w:val="32"/>
          <w:szCs w:val="32"/>
        </w:rPr>
        <w:t>.</w:t>
      </w:r>
    </w:p>
    <w:p w:rsidR="000E0C43" w:rsidRDefault="000E0C43" w:rsidP="000E0C43">
      <w:pPr>
        <w:widowControl w:val="0"/>
        <w:shd w:val="clear" w:color="auto" w:fill="FFFFFF"/>
        <w:tabs>
          <w:tab w:val="left" w:pos="446"/>
        </w:tabs>
        <w:autoSpaceDE w:val="0"/>
        <w:autoSpaceDN w:val="0"/>
        <w:adjustRightInd w:val="0"/>
        <w:rPr>
          <w:color w:val="000000"/>
          <w:szCs w:val="28"/>
        </w:rPr>
      </w:pPr>
      <w:r>
        <w:rPr>
          <w:color w:val="000000"/>
          <w:szCs w:val="28"/>
        </w:rPr>
        <w:tab/>
      </w:r>
    </w:p>
    <w:p w:rsidR="00CF0C83" w:rsidRDefault="000E0C43" w:rsidP="00CF0C83">
      <w:pPr>
        <w:widowControl w:val="0"/>
        <w:shd w:val="clear" w:color="auto" w:fill="FFFFFF"/>
        <w:tabs>
          <w:tab w:val="left" w:pos="446"/>
        </w:tabs>
        <w:autoSpaceDE w:val="0"/>
        <w:autoSpaceDN w:val="0"/>
        <w:adjustRightInd w:val="0"/>
        <w:jc w:val="both"/>
        <w:rPr>
          <w:color w:val="000000"/>
          <w:szCs w:val="28"/>
        </w:rPr>
      </w:pPr>
      <w:r>
        <w:rPr>
          <w:color w:val="000000"/>
          <w:szCs w:val="28"/>
        </w:rPr>
        <w:tab/>
      </w:r>
      <w:r w:rsidR="00CF0C83">
        <w:rPr>
          <w:color w:val="000000"/>
          <w:szCs w:val="28"/>
        </w:rPr>
        <w:t xml:space="preserve">В ходе данной курсовой работы были рассмотрены понятия, касающиеся налоговой системы и важности налогов как одного из государственных аппаратов управления экономикой. </w:t>
      </w:r>
    </w:p>
    <w:p w:rsidR="00CF0C83" w:rsidRDefault="00CF0C83" w:rsidP="00CF0C83">
      <w:pPr>
        <w:widowControl w:val="0"/>
        <w:shd w:val="clear" w:color="auto" w:fill="FFFFFF"/>
        <w:tabs>
          <w:tab w:val="left" w:pos="446"/>
        </w:tabs>
        <w:autoSpaceDE w:val="0"/>
        <w:autoSpaceDN w:val="0"/>
        <w:adjustRightInd w:val="0"/>
        <w:jc w:val="both"/>
        <w:rPr>
          <w:color w:val="000000"/>
          <w:szCs w:val="28"/>
        </w:rPr>
      </w:pPr>
      <w:r>
        <w:rPr>
          <w:color w:val="000000"/>
          <w:szCs w:val="28"/>
        </w:rPr>
        <w:tab/>
        <w:t>На протяжении веков человечество осуществляло обязательные платежи государству, в течение всего этого времени происходил процесс формирования и становления налоговой системы как таковой. Сущность этой системы, сущность самих налогов определяется их функциями. В данной работе представлены три функции: фискальная, регулятивная и контролирующая. Каждая из этих функций имеет важное значение в налоговой системе. Фискальная функция самая древняя и основная, ведь именно эта функция является преимущественной составляющей дохода государственного бюджета. Регулирующая функция это метод активного перераспределения средств. И, наконец, контролирующая функция, которая заложена в самой сути системы налогообложения, как в важной части экономики.</w:t>
      </w:r>
    </w:p>
    <w:p w:rsidR="00CF0C83" w:rsidRDefault="00CF0C83" w:rsidP="00CF0C83">
      <w:pPr>
        <w:widowControl w:val="0"/>
        <w:shd w:val="clear" w:color="auto" w:fill="FFFFFF"/>
        <w:tabs>
          <w:tab w:val="left" w:pos="446"/>
        </w:tabs>
        <w:autoSpaceDE w:val="0"/>
        <w:autoSpaceDN w:val="0"/>
        <w:adjustRightInd w:val="0"/>
        <w:jc w:val="both"/>
        <w:rPr>
          <w:szCs w:val="28"/>
        </w:rPr>
      </w:pPr>
      <w:r>
        <w:rPr>
          <w:color w:val="000000"/>
          <w:szCs w:val="28"/>
        </w:rPr>
        <w:tab/>
      </w:r>
      <w:r w:rsidRPr="009D5891">
        <w:rPr>
          <w:color w:val="000000"/>
          <w:szCs w:val="28"/>
        </w:rPr>
        <w:t xml:space="preserve">Далее в работе рассматривается понятие налоговой системы государства, которое приводит </w:t>
      </w:r>
      <w:r>
        <w:rPr>
          <w:color w:val="000000"/>
          <w:szCs w:val="28"/>
        </w:rPr>
        <w:t>к</w:t>
      </w:r>
      <w:r w:rsidRPr="009D5891">
        <w:rPr>
          <w:color w:val="000000"/>
          <w:szCs w:val="28"/>
        </w:rPr>
        <w:t xml:space="preserve"> выяснению основных принципов налогообложения, таких как: </w:t>
      </w:r>
      <w:r w:rsidRPr="009D5891">
        <w:rPr>
          <w:szCs w:val="28"/>
        </w:rPr>
        <w:t>принцип определенности, принцип справедливости, принцип удобства, принцип экономии.</w:t>
      </w:r>
      <w:r>
        <w:rPr>
          <w:szCs w:val="28"/>
        </w:rPr>
        <w:t xml:space="preserve"> Именно эти принципы нужно учитывать при формировании налоговой системы государства. Важное значение при становлении налоговой системы государства необходимо уделять ставке налога, ведь при определенных условиях это может стать стимулом для развития бизнеса и появлению дополнительных сбережений.</w:t>
      </w:r>
    </w:p>
    <w:p w:rsidR="00CF0C83" w:rsidRDefault="00CF0C83" w:rsidP="00CF0C83">
      <w:pPr>
        <w:widowControl w:val="0"/>
        <w:shd w:val="clear" w:color="auto" w:fill="FFFFFF"/>
        <w:tabs>
          <w:tab w:val="left" w:pos="446"/>
        </w:tabs>
        <w:autoSpaceDE w:val="0"/>
        <w:autoSpaceDN w:val="0"/>
        <w:adjustRightInd w:val="0"/>
        <w:jc w:val="both"/>
        <w:rPr>
          <w:szCs w:val="28"/>
        </w:rPr>
      </w:pPr>
      <w:r>
        <w:rPr>
          <w:szCs w:val="28"/>
        </w:rPr>
        <w:tab/>
        <w:t xml:space="preserve">Представленная в работе классификация налогов является одной из многих, описанных в специальной научной литературе. Данная классификация является своего рода отражением истинных функций и принципов налогообложения определенного государства. </w:t>
      </w:r>
    </w:p>
    <w:p w:rsidR="00CF0C83" w:rsidRDefault="00CF0C83" w:rsidP="00CF0C83">
      <w:pPr>
        <w:widowControl w:val="0"/>
        <w:shd w:val="clear" w:color="auto" w:fill="FFFFFF"/>
        <w:tabs>
          <w:tab w:val="left" w:pos="446"/>
        </w:tabs>
        <w:autoSpaceDE w:val="0"/>
        <w:autoSpaceDN w:val="0"/>
        <w:adjustRightInd w:val="0"/>
        <w:jc w:val="both"/>
        <w:rPr>
          <w:szCs w:val="28"/>
        </w:rPr>
      </w:pPr>
      <w:r>
        <w:rPr>
          <w:szCs w:val="28"/>
        </w:rPr>
        <w:tab/>
        <w:t xml:space="preserve">Организация налогообложения в современной экономике берет начало от принципов, сформулированных Адамом Смитом, что говорит об устойчивости и низменности самых основ налогообложения. Но последующее развитие и формирование налоговой системы привело к появлению и выявлению существенных недочетов в законодательных актах, которые требуют непременного их решения. </w:t>
      </w:r>
    </w:p>
    <w:p w:rsidR="00CF0C83" w:rsidRDefault="00CF0C83" w:rsidP="00CF0C83">
      <w:pPr>
        <w:widowControl w:val="0"/>
        <w:shd w:val="clear" w:color="auto" w:fill="FFFFFF"/>
        <w:tabs>
          <w:tab w:val="left" w:pos="446"/>
        </w:tabs>
        <w:autoSpaceDE w:val="0"/>
        <w:autoSpaceDN w:val="0"/>
        <w:adjustRightInd w:val="0"/>
        <w:jc w:val="both"/>
        <w:rPr>
          <w:szCs w:val="28"/>
        </w:rPr>
      </w:pPr>
      <w:r>
        <w:rPr>
          <w:szCs w:val="28"/>
        </w:rPr>
        <w:tab/>
        <w:t xml:space="preserve">НК РФ, в частности, претерпевал и продолжает претерпевать как несущественные, так и весьма значительные изменения. Это говорит о необходимости продолжать работать и совершенствовать законодательство в этой сфере, и о том, что нужно быть всегда в готовности проводить необходимые для нормального развития и существования государства реформы. </w:t>
      </w:r>
    </w:p>
    <w:p w:rsidR="00CF0C83" w:rsidRDefault="00CF0C83" w:rsidP="00CF0C83">
      <w:pPr>
        <w:widowControl w:val="0"/>
        <w:shd w:val="clear" w:color="auto" w:fill="FFFFFF"/>
        <w:tabs>
          <w:tab w:val="left" w:pos="446"/>
        </w:tabs>
        <w:autoSpaceDE w:val="0"/>
        <w:autoSpaceDN w:val="0"/>
        <w:adjustRightInd w:val="0"/>
        <w:jc w:val="both"/>
        <w:rPr>
          <w:szCs w:val="28"/>
        </w:rPr>
      </w:pPr>
      <w:r>
        <w:rPr>
          <w:szCs w:val="28"/>
        </w:rPr>
        <w:tab/>
        <w:t xml:space="preserve">Главная особенность развития и становления налоговой системы Российской Федерации заключается в истории формирования системы. Годами складывалось такое отношение, которое очень сложно назвать правильным относительно налогов и налоговой системы в целом. </w:t>
      </w:r>
    </w:p>
    <w:p w:rsidR="00CF0C83" w:rsidRDefault="00CF0C83" w:rsidP="00CF0C83">
      <w:pPr>
        <w:widowControl w:val="0"/>
        <w:shd w:val="clear" w:color="auto" w:fill="FFFFFF"/>
        <w:tabs>
          <w:tab w:val="left" w:pos="446"/>
        </w:tabs>
        <w:autoSpaceDE w:val="0"/>
        <w:autoSpaceDN w:val="0"/>
        <w:adjustRightInd w:val="0"/>
        <w:jc w:val="both"/>
        <w:rPr>
          <w:szCs w:val="28"/>
        </w:rPr>
      </w:pPr>
      <w:r>
        <w:rPr>
          <w:szCs w:val="28"/>
        </w:rPr>
        <w:tab/>
        <w:t xml:space="preserve">И только в конце 1999 года была начата политика по становлению налоговой системы. Несмотря на то, что данная политика существует уже десятилетие, результаты пока незначительные. </w:t>
      </w:r>
      <w:r>
        <w:rPr>
          <w:szCs w:val="28"/>
        </w:rPr>
        <w:tab/>
      </w:r>
    </w:p>
    <w:p w:rsidR="00CF0C83" w:rsidRDefault="00CF0C83" w:rsidP="00CF0C83">
      <w:pPr>
        <w:widowControl w:val="0"/>
        <w:shd w:val="clear" w:color="auto" w:fill="FFFFFF"/>
        <w:tabs>
          <w:tab w:val="left" w:pos="446"/>
        </w:tabs>
        <w:autoSpaceDE w:val="0"/>
        <w:autoSpaceDN w:val="0"/>
        <w:adjustRightInd w:val="0"/>
        <w:jc w:val="both"/>
        <w:rPr>
          <w:szCs w:val="28"/>
        </w:rPr>
      </w:pPr>
      <w:r>
        <w:rPr>
          <w:szCs w:val="28"/>
        </w:rPr>
        <w:tab/>
        <w:t xml:space="preserve">Довольно сложно сравнивать налоговую систему России с налоговыми системами промышленно развитых стран, ведь учитывая особенность развития нашей системы, у нас очень много различий. Нужно отметить, что результаты сравнительного анализа не в пользу России. По трем пунктам, по которым велось сравнение, Россия явно проигрывала развитым странам. </w:t>
      </w:r>
    </w:p>
    <w:p w:rsidR="00CF0C83" w:rsidRDefault="00CF0C83" w:rsidP="00CF0C83">
      <w:pPr>
        <w:widowControl w:val="0"/>
        <w:shd w:val="clear" w:color="auto" w:fill="FFFFFF"/>
        <w:tabs>
          <w:tab w:val="left" w:pos="446"/>
        </w:tabs>
        <w:autoSpaceDE w:val="0"/>
        <w:autoSpaceDN w:val="0"/>
        <w:adjustRightInd w:val="0"/>
        <w:jc w:val="both"/>
        <w:rPr>
          <w:szCs w:val="28"/>
        </w:rPr>
      </w:pPr>
      <w:r>
        <w:rPr>
          <w:szCs w:val="28"/>
        </w:rPr>
        <w:tab/>
        <w:t>Даже применение опыта промышленно развитых стран не обязательно даст положительные результаты, ведь дело не только в законодательстве в сфере налогов, не только в выполнении функций</w:t>
      </w:r>
      <w:r w:rsidRPr="00667DB3">
        <w:rPr>
          <w:szCs w:val="28"/>
        </w:rPr>
        <w:t xml:space="preserve"> </w:t>
      </w:r>
      <w:r>
        <w:rPr>
          <w:szCs w:val="28"/>
        </w:rPr>
        <w:t xml:space="preserve">и основных принципов, но и в проблемах, которые носят общественных характер. Реформы в системе налогообложения должны проводиться вместе с реформами и в остальных сферах государственной и общественной жизни. Но чтобы увидеть результаты этих реформ, необходимо постоянно совершенствоваться во всех сферах жизни и поддерживать оптимальный уровень развития. И только через годы упорного труда можно будет увидеть настоящие результаты конструктивной деятельности. </w:t>
      </w:r>
    </w:p>
    <w:p w:rsidR="00CC0EB5" w:rsidRDefault="00CC0EB5" w:rsidP="00CC0EB5">
      <w:pPr>
        <w:widowControl w:val="0"/>
        <w:shd w:val="clear" w:color="auto" w:fill="FFFFFF"/>
        <w:tabs>
          <w:tab w:val="left" w:pos="446"/>
        </w:tabs>
        <w:autoSpaceDE w:val="0"/>
        <w:autoSpaceDN w:val="0"/>
        <w:adjustRightInd w:val="0"/>
        <w:jc w:val="center"/>
        <w:rPr>
          <w:b/>
          <w:sz w:val="32"/>
          <w:szCs w:val="32"/>
        </w:rPr>
      </w:pPr>
      <w:r>
        <w:rPr>
          <w:color w:val="000000"/>
          <w:szCs w:val="28"/>
        </w:rPr>
        <w:br w:type="page"/>
      </w:r>
      <w:r>
        <w:rPr>
          <w:b/>
          <w:sz w:val="32"/>
          <w:szCs w:val="32"/>
        </w:rPr>
        <w:t>Список использованной литературы.</w:t>
      </w:r>
    </w:p>
    <w:p w:rsidR="00CC0EB5" w:rsidRDefault="00CC0EB5" w:rsidP="00CC0EB5">
      <w:pPr>
        <w:widowControl w:val="0"/>
        <w:shd w:val="clear" w:color="auto" w:fill="FFFFFF"/>
        <w:tabs>
          <w:tab w:val="left" w:pos="446"/>
        </w:tabs>
        <w:autoSpaceDE w:val="0"/>
        <w:autoSpaceDN w:val="0"/>
        <w:adjustRightInd w:val="0"/>
        <w:jc w:val="both"/>
        <w:rPr>
          <w:color w:val="000000"/>
          <w:szCs w:val="28"/>
        </w:rPr>
      </w:pPr>
    </w:p>
    <w:p w:rsidR="00CC0EB5" w:rsidRDefault="00CC0EB5" w:rsidP="00CC0EB5">
      <w:pPr>
        <w:widowControl w:val="0"/>
        <w:shd w:val="clear" w:color="auto" w:fill="FFFFFF"/>
        <w:tabs>
          <w:tab w:val="left" w:pos="446"/>
        </w:tabs>
        <w:autoSpaceDE w:val="0"/>
        <w:autoSpaceDN w:val="0"/>
        <w:adjustRightInd w:val="0"/>
        <w:jc w:val="both"/>
        <w:rPr>
          <w:color w:val="000000"/>
          <w:szCs w:val="28"/>
        </w:rPr>
      </w:pPr>
      <w:r w:rsidRPr="00CC0EB5">
        <w:rPr>
          <w:color w:val="000000"/>
          <w:szCs w:val="28"/>
        </w:rPr>
        <w:t xml:space="preserve">1. </w:t>
      </w:r>
      <w:r w:rsidR="00011EE5">
        <w:rPr>
          <w:color w:val="000000"/>
          <w:szCs w:val="28"/>
        </w:rPr>
        <w:t>Абрамов М.</w:t>
      </w:r>
      <w:r w:rsidRPr="00CC0EB5">
        <w:rPr>
          <w:color w:val="000000"/>
          <w:szCs w:val="28"/>
        </w:rPr>
        <w:t>Д. Налоговое регулирование – эффективное средство роста производства и борьбы с инфляцией  // ЭКО. – 2009. – №4.</w:t>
      </w:r>
    </w:p>
    <w:p w:rsidR="00011EE5" w:rsidRDefault="006A26D8" w:rsidP="00CC0EB5">
      <w:pPr>
        <w:widowControl w:val="0"/>
        <w:shd w:val="clear" w:color="auto" w:fill="FFFFFF"/>
        <w:tabs>
          <w:tab w:val="left" w:pos="446"/>
        </w:tabs>
        <w:autoSpaceDE w:val="0"/>
        <w:autoSpaceDN w:val="0"/>
        <w:adjustRightInd w:val="0"/>
        <w:jc w:val="both"/>
        <w:rPr>
          <w:color w:val="000000"/>
          <w:szCs w:val="28"/>
        </w:rPr>
      </w:pPr>
      <w:r>
        <w:rPr>
          <w:color w:val="000000"/>
          <w:szCs w:val="28"/>
        </w:rPr>
        <w:t xml:space="preserve">2. </w:t>
      </w:r>
      <w:r w:rsidR="00011EE5" w:rsidRPr="00011EE5">
        <w:rPr>
          <w:color w:val="000000"/>
          <w:szCs w:val="28"/>
        </w:rPr>
        <w:t>Абрамов М.Д. Кризис и налоги // ЭКО. – 2009. - №12.</w:t>
      </w:r>
    </w:p>
    <w:p w:rsidR="00011EE5" w:rsidRDefault="006A26D8" w:rsidP="00CC0EB5">
      <w:pPr>
        <w:widowControl w:val="0"/>
        <w:shd w:val="clear" w:color="auto" w:fill="FFFFFF"/>
        <w:tabs>
          <w:tab w:val="left" w:pos="446"/>
        </w:tabs>
        <w:autoSpaceDE w:val="0"/>
        <w:autoSpaceDN w:val="0"/>
        <w:adjustRightInd w:val="0"/>
        <w:jc w:val="both"/>
        <w:rPr>
          <w:color w:val="000000"/>
          <w:szCs w:val="28"/>
        </w:rPr>
      </w:pPr>
      <w:r>
        <w:rPr>
          <w:bCs/>
        </w:rPr>
        <w:t xml:space="preserve">3. </w:t>
      </w:r>
      <w:r w:rsidR="00011EE5" w:rsidRPr="00DE0F7A">
        <w:rPr>
          <w:bCs/>
        </w:rPr>
        <w:t>Абрамов</w:t>
      </w:r>
      <w:r w:rsidR="00011EE5">
        <w:rPr>
          <w:bCs/>
        </w:rPr>
        <w:t xml:space="preserve"> М.Д.</w:t>
      </w:r>
      <w:r w:rsidR="00011EE5">
        <w:t xml:space="preserve"> О налогах, зарплате и экономическом росте // Вопросы экономики. – 2008 - №5. – с. 23.</w:t>
      </w:r>
    </w:p>
    <w:p w:rsidR="00C83F27" w:rsidRDefault="006A26D8" w:rsidP="00C83F27">
      <w:pPr>
        <w:pStyle w:val="ab"/>
        <w:rPr>
          <w:sz w:val="28"/>
          <w:szCs w:val="28"/>
        </w:rPr>
      </w:pPr>
      <w:r>
        <w:rPr>
          <w:sz w:val="28"/>
          <w:szCs w:val="28"/>
        </w:rPr>
        <w:t xml:space="preserve">4. </w:t>
      </w:r>
      <w:r w:rsidR="00C83F27" w:rsidRPr="00C83F27">
        <w:rPr>
          <w:sz w:val="28"/>
          <w:szCs w:val="28"/>
        </w:rPr>
        <w:t>Алексеев Е.М. Финансово-правовые вопросы применения налогового механизма в процессе бюджетного регулирования // Государство и право. – 2008. - №3.</w:t>
      </w:r>
      <w:r>
        <w:rPr>
          <w:sz w:val="28"/>
          <w:szCs w:val="28"/>
        </w:rPr>
        <w:t xml:space="preserve"> -</w:t>
      </w:r>
      <w:r w:rsidR="00C83F27" w:rsidRPr="00C83F27">
        <w:rPr>
          <w:sz w:val="28"/>
          <w:szCs w:val="28"/>
        </w:rPr>
        <w:t xml:space="preserve"> с.110</w:t>
      </w:r>
    </w:p>
    <w:p w:rsidR="00011EE5" w:rsidRPr="006A26D8" w:rsidRDefault="006A26D8" w:rsidP="00C83F27">
      <w:pPr>
        <w:pStyle w:val="ab"/>
        <w:rPr>
          <w:sz w:val="28"/>
          <w:szCs w:val="28"/>
        </w:rPr>
      </w:pPr>
      <w:r>
        <w:rPr>
          <w:sz w:val="28"/>
          <w:szCs w:val="28"/>
        </w:rPr>
        <w:t xml:space="preserve">5. </w:t>
      </w:r>
      <w:r w:rsidR="00011EE5" w:rsidRPr="006A26D8">
        <w:rPr>
          <w:sz w:val="28"/>
          <w:szCs w:val="28"/>
        </w:rPr>
        <w:t>Алисенов А.С. Налоговый опыт в России // Вестник Московского университета. – 2009. - №1. – с. 50</w:t>
      </w:r>
    </w:p>
    <w:p w:rsidR="005C3A5B" w:rsidRDefault="006A26D8" w:rsidP="00CC0EB5">
      <w:pPr>
        <w:widowControl w:val="0"/>
        <w:shd w:val="clear" w:color="auto" w:fill="FFFFFF"/>
        <w:tabs>
          <w:tab w:val="left" w:pos="446"/>
        </w:tabs>
        <w:autoSpaceDE w:val="0"/>
        <w:autoSpaceDN w:val="0"/>
        <w:adjustRightInd w:val="0"/>
        <w:jc w:val="both"/>
        <w:rPr>
          <w:color w:val="000000"/>
          <w:szCs w:val="28"/>
        </w:rPr>
      </w:pPr>
      <w:r>
        <w:rPr>
          <w:color w:val="000000"/>
          <w:szCs w:val="28"/>
        </w:rPr>
        <w:t>6</w:t>
      </w:r>
      <w:r w:rsidR="00CC0EB5" w:rsidRPr="00CC0EB5">
        <w:rPr>
          <w:color w:val="000000"/>
          <w:szCs w:val="28"/>
        </w:rPr>
        <w:t xml:space="preserve">. </w:t>
      </w:r>
      <w:r w:rsidR="00204A18">
        <w:rPr>
          <w:color w:val="000000"/>
          <w:szCs w:val="28"/>
        </w:rPr>
        <w:t>Большой Российский энциклопедический словарь / кол. авт.; под ред. Е.А.Малахов. – М.: Большая Российская энциклопедия, 2003. – 1887 с.</w:t>
      </w:r>
    </w:p>
    <w:p w:rsidR="005B58AE" w:rsidRDefault="005B58AE" w:rsidP="00CC0EB5">
      <w:pPr>
        <w:widowControl w:val="0"/>
        <w:shd w:val="clear" w:color="auto" w:fill="FFFFFF"/>
        <w:tabs>
          <w:tab w:val="left" w:pos="446"/>
        </w:tabs>
        <w:autoSpaceDE w:val="0"/>
        <w:autoSpaceDN w:val="0"/>
        <w:adjustRightInd w:val="0"/>
        <w:jc w:val="both"/>
        <w:rPr>
          <w:color w:val="000000"/>
          <w:szCs w:val="28"/>
        </w:rPr>
      </w:pPr>
      <w:r>
        <w:rPr>
          <w:color w:val="000000"/>
          <w:szCs w:val="28"/>
        </w:rPr>
        <w:t xml:space="preserve">7. </w:t>
      </w:r>
      <w:r w:rsidRPr="00DE0A69">
        <w:rPr>
          <w:szCs w:val="28"/>
        </w:rPr>
        <w:t>Б</w:t>
      </w:r>
      <w:r>
        <w:rPr>
          <w:szCs w:val="28"/>
        </w:rPr>
        <w:t xml:space="preserve">ольшой экономический словарь / Под ред. </w:t>
      </w:r>
      <w:r w:rsidRPr="00DE0A69">
        <w:rPr>
          <w:szCs w:val="28"/>
        </w:rPr>
        <w:t>Борисов</w:t>
      </w:r>
      <w:r>
        <w:rPr>
          <w:szCs w:val="28"/>
        </w:rPr>
        <w:t>а</w:t>
      </w:r>
      <w:r w:rsidRPr="00DE0A69">
        <w:rPr>
          <w:szCs w:val="28"/>
        </w:rPr>
        <w:t xml:space="preserve"> А.Б. </w:t>
      </w:r>
      <w:r>
        <w:rPr>
          <w:szCs w:val="28"/>
        </w:rPr>
        <w:t xml:space="preserve">- </w:t>
      </w:r>
      <w:r w:rsidRPr="00DE0A69">
        <w:rPr>
          <w:szCs w:val="28"/>
        </w:rPr>
        <w:t>М.: Книжный мир,</w:t>
      </w:r>
      <w:r>
        <w:rPr>
          <w:szCs w:val="28"/>
        </w:rPr>
        <w:t xml:space="preserve"> -</w:t>
      </w:r>
      <w:r w:rsidRPr="00DE0A69">
        <w:rPr>
          <w:szCs w:val="28"/>
        </w:rPr>
        <w:t xml:space="preserve"> 2003.</w:t>
      </w:r>
    </w:p>
    <w:p w:rsidR="00CC0EB5" w:rsidRDefault="005B58AE" w:rsidP="00CC0EB5">
      <w:pPr>
        <w:widowControl w:val="0"/>
        <w:shd w:val="clear" w:color="auto" w:fill="FFFFFF"/>
        <w:tabs>
          <w:tab w:val="left" w:pos="446"/>
        </w:tabs>
        <w:autoSpaceDE w:val="0"/>
        <w:autoSpaceDN w:val="0"/>
        <w:adjustRightInd w:val="0"/>
        <w:jc w:val="both"/>
        <w:rPr>
          <w:color w:val="000000"/>
          <w:szCs w:val="28"/>
        </w:rPr>
      </w:pPr>
      <w:r>
        <w:rPr>
          <w:color w:val="000000"/>
          <w:szCs w:val="28"/>
        </w:rPr>
        <w:t>8</w:t>
      </w:r>
      <w:r w:rsidR="00CC0EB5" w:rsidRPr="00CC0EB5">
        <w:rPr>
          <w:color w:val="000000"/>
          <w:szCs w:val="28"/>
        </w:rPr>
        <w:t>. Большой юридический словарь / Под ред. А. Я. Сухарева, В. Д. Зорькина, В. Е. Крутских. – М.:Инфра-М, 1997. – VI, 790 с.</w:t>
      </w:r>
    </w:p>
    <w:p w:rsidR="00266DDB" w:rsidRDefault="005B58AE" w:rsidP="00CC0EB5">
      <w:pPr>
        <w:widowControl w:val="0"/>
        <w:shd w:val="clear" w:color="auto" w:fill="FFFFFF"/>
        <w:tabs>
          <w:tab w:val="left" w:pos="446"/>
        </w:tabs>
        <w:autoSpaceDE w:val="0"/>
        <w:autoSpaceDN w:val="0"/>
        <w:adjustRightInd w:val="0"/>
        <w:jc w:val="both"/>
      </w:pPr>
      <w:r>
        <w:t>9</w:t>
      </w:r>
      <w:r w:rsidR="00266DDB">
        <w:t xml:space="preserve">. Брызгалин А.В., Головкин А.Н. </w:t>
      </w:r>
      <w:r w:rsidR="00011EE5">
        <w:rPr>
          <w:bCs/>
        </w:rPr>
        <w:t>Ф</w:t>
      </w:r>
      <w:r w:rsidR="00266DDB" w:rsidRPr="00266DDB">
        <w:rPr>
          <w:bCs/>
        </w:rPr>
        <w:t>акты о налогах и налогообложении</w:t>
      </w:r>
      <w:r w:rsidR="00266DDB">
        <w:rPr>
          <w:bCs/>
        </w:rPr>
        <w:t xml:space="preserve"> // </w:t>
      </w:r>
      <w:r w:rsidR="00266DDB" w:rsidRPr="00266DDB">
        <w:t>Налоги и финансовое право</w:t>
      </w:r>
      <w:r w:rsidR="00266DDB">
        <w:t>. - 2009. - №6. – с. 33</w:t>
      </w:r>
    </w:p>
    <w:p w:rsidR="00011EE5" w:rsidRPr="006A26D8" w:rsidRDefault="005B58AE" w:rsidP="00CC0EB5">
      <w:pPr>
        <w:widowControl w:val="0"/>
        <w:shd w:val="clear" w:color="auto" w:fill="FFFFFF"/>
        <w:tabs>
          <w:tab w:val="left" w:pos="446"/>
        </w:tabs>
        <w:autoSpaceDE w:val="0"/>
        <w:autoSpaceDN w:val="0"/>
        <w:adjustRightInd w:val="0"/>
        <w:jc w:val="both"/>
      </w:pPr>
      <w:r>
        <w:rPr>
          <w:bCs/>
        </w:rPr>
        <w:t>10</w:t>
      </w:r>
      <w:r w:rsidR="00266DDB">
        <w:rPr>
          <w:bCs/>
        </w:rPr>
        <w:t xml:space="preserve">. </w:t>
      </w:r>
      <w:r w:rsidR="00266DDB" w:rsidRPr="00266DDB">
        <w:rPr>
          <w:bCs/>
        </w:rPr>
        <w:t>Брызгалин А.В., Берник В.Р., Головкин А.Н. Налоги. Люди. Время… или этот безграничный Мир Налогов.</w:t>
      </w:r>
      <w:r w:rsidR="00266DDB" w:rsidRPr="00266DDB">
        <w:rPr>
          <w:b/>
          <w:bCs/>
        </w:rPr>
        <w:t xml:space="preserve"> / </w:t>
      </w:r>
      <w:r w:rsidR="00266DDB" w:rsidRPr="00266DDB">
        <w:t>Под. ред. к.ю.н. А.В. Брызгалина. – Екб.: Издательство «Налоги и финансовое право», 2008. – 576 с.</w:t>
      </w:r>
    </w:p>
    <w:p w:rsidR="00CC0EB5" w:rsidRPr="00CC0EB5" w:rsidRDefault="006A26D8" w:rsidP="00CC0EB5">
      <w:pPr>
        <w:widowControl w:val="0"/>
        <w:shd w:val="clear" w:color="auto" w:fill="FFFFFF"/>
        <w:tabs>
          <w:tab w:val="left" w:pos="446"/>
        </w:tabs>
        <w:autoSpaceDE w:val="0"/>
        <w:autoSpaceDN w:val="0"/>
        <w:adjustRightInd w:val="0"/>
        <w:jc w:val="both"/>
        <w:rPr>
          <w:color w:val="000000"/>
          <w:szCs w:val="28"/>
        </w:rPr>
      </w:pPr>
      <w:r>
        <w:rPr>
          <w:color w:val="000000"/>
          <w:szCs w:val="28"/>
        </w:rPr>
        <w:t>1</w:t>
      </w:r>
      <w:r w:rsidR="005B58AE">
        <w:rPr>
          <w:color w:val="000000"/>
          <w:szCs w:val="28"/>
        </w:rPr>
        <w:t>1</w:t>
      </w:r>
      <w:r w:rsidR="00CC0EB5" w:rsidRPr="00CC0EB5">
        <w:rPr>
          <w:color w:val="000000"/>
          <w:szCs w:val="28"/>
        </w:rPr>
        <w:t>. Дадашев А.  Налоговый механизм регулирования инвестиционной активности предприятий // Экономист. – 2008. – №5. – с. 82-90.</w:t>
      </w:r>
    </w:p>
    <w:p w:rsidR="00CC0EB5" w:rsidRPr="00CC0EB5" w:rsidRDefault="006A26D8" w:rsidP="00CC0EB5">
      <w:pPr>
        <w:widowControl w:val="0"/>
        <w:shd w:val="clear" w:color="auto" w:fill="FFFFFF"/>
        <w:tabs>
          <w:tab w:val="left" w:pos="446"/>
        </w:tabs>
        <w:autoSpaceDE w:val="0"/>
        <w:autoSpaceDN w:val="0"/>
        <w:adjustRightInd w:val="0"/>
        <w:jc w:val="both"/>
        <w:rPr>
          <w:color w:val="000000"/>
          <w:szCs w:val="28"/>
        </w:rPr>
      </w:pPr>
      <w:r>
        <w:rPr>
          <w:color w:val="000000"/>
          <w:szCs w:val="28"/>
        </w:rPr>
        <w:t>1</w:t>
      </w:r>
      <w:r w:rsidR="005B58AE">
        <w:rPr>
          <w:color w:val="000000"/>
          <w:szCs w:val="28"/>
        </w:rPr>
        <w:t>2</w:t>
      </w:r>
      <w:r w:rsidR="009701CD">
        <w:rPr>
          <w:color w:val="000000"/>
          <w:szCs w:val="28"/>
        </w:rPr>
        <w:t>.</w:t>
      </w:r>
      <w:r w:rsidR="00CC0EB5" w:rsidRPr="00CC0EB5">
        <w:rPr>
          <w:color w:val="000000"/>
          <w:szCs w:val="28"/>
        </w:rPr>
        <w:t xml:space="preserve"> Дадашев А. О стимулирующем потенциале налоговой политики. // Экономист. – 2009 - №8. – с. 45-50.</w:t>
      </w:r>
    </w:p>
    <w:p w:rsidR="00CC0EB5" w:rsidRPr="00CC0EB5" w:rsidRDefault="006A26D8" w:rsidP="00CC0EB5">
      <w:pPr>
        <w:widowControl w:val="0"/>
        <w:shd w:val="clear" w:color="auto" w:fill="FFFFFF"/>
        <w:tabs>
          <w:tab w:val="left" w:pos="446"/>
        </w:tabs>
        <w:autoSpaceDE w:val="0"/>
        <w:autoSpaceDN w:val="0"/>
        <w:adjustRightInd w:val="0"/>
        <w:jc w:val="both"/>
        <w:rPr>
          <w:color w:val="000000"/>
          <w:szCs w:val="28"/>
        </w:rPr>
      </w:pPr>
      <w:r>
        <w:rPr>
          <w:color w:val="000000"/>
          <w:szCs w:val="28"/>
        </w:rPr>
        <w:t>1</w:t>
      </w:r>
      <w:r w:rsidR="005B58AE">
        <w:rPr>
          <w:color w:val="000000"/>
          <w:szCs w:val="28"/>
        </w:rPr>
        <w:t>3</w:t>
      </w:r>
      <w:r w:rsidR="00CC0EB5" w:rsidRPr="00CC0EB5">
        <w:rPr>
          <w:color w:val="000000"/>
          <w:szCs w:val="28"/>
        </w:rPr>
        <w:t>. Закон об основах налоговой системы [Электронный ресурс] / Режим доступа: http://nalog.akcentplus.ru/sis.</w:t>
      </w:r>
    </w:p>
    <w:p w:rsidR="00CC0EB5" w:rsidRPr="00CC0EB5" w:rsidRDefault="006A26D8" w:rsidP="00CC0EB5">
      <w:pPr>
        <w:widowControl w:val="0"/>
        <w:shd w:val="clear" w:color="auto" w:fill="FFFFFF"/>
        <w:tabs>
          <w:tab w:val="left" w:pos="446"/>
        </w:tabs>
        <w:autoSpaceDE w:val="0"/>
        <w:autoSpaceDN w:val="0"/>
        <w:adjustRightInd w:val="0"/>
        <w:jc w:val="both"/>
        <w:rPr>
          <w:color w:val="000000"/>
          <w:szCs w:val="28"/>
        </w:rPr>
      </w:pPr>
      <w:r>
        <w:rPr>
          <w:color w:val="000000"/>
          <w:szCs w:val="28"/>
        </w:rPr>
        <w:t>1</w:t>
      </w:r>
      <w:r w:rsidR="005B58AE">
        <w:rPr>
          <w:color w:val="000000"/>
          <w:szCs w:val="28"/>
        </w:rPr>
        <w:t>4</w:t>
      </w:r>
      <w:r w:rsidR="00CC0EB5" w:rsidRPr="00CC0EB5">
        <w:rPr>
          <w:color w:val="000000"/>
          <w:szCs w:val="28"/>
        </w:rPr>
        <w:t>. Налоговый кодекс Российской Федерац</w:t>
      </w:r>
      <w:r>
        <w:rPr>
          <w:color w:val="000000"/>
          <w:szCs w:val="28"/>
        </w:rPr>
        <w:t>ии / - М.</w:t>
      </w:r>
      <w:r w:rsidR="00CC0EB5" w:rsidRPr="00CC0EB5">
        <w:rPr>
          <w:color w:val="000000"/>
          <w:szCs w:val="28"/>
        </w:rPr>
        <w:t xml:space="preserve">: Гросс-Медиа, 2009. – 544 с.   </w:t>
      </w:r>
    </w:p>
    <w:p w:rsidR="00266DDB" w:rsidRDefault="00DC71F2" w:rsidP="00CC0EB5">
      <w:pPr>
        <w:widowControl w:val="0"/>
        <w:shd w:val="clear" w:color="auto" w:fill="FFFFFF"/>
        <w:tabs>
          <w:tab w:val="left" w:pos="446"/>
        </w:tabs>
        <w:autoSpaceDE w:val="0"/>
        <w:autoSpaceDN w:val="0"/>
        <w:adjustRightInd w:val="0"/>
        <w:jc w:val="both"/>
        <w:rPr>
          <w:szCs w:val="28"/>
        </w:rPr>
      </w:pPr>
      <w:r>
        <w:rPr>
          <w:color w:val="000000"/>
          <w:szCs w:val="28"/>
        </w:rPr>
        <w:t>1</w:t>
      </w:r>
      <w:r w:rsidR="005B58AE">
        <w:rPr>
          <w:color w:val="000000"/>
          <w:szCs w:val="28"/>
        </w:rPr>
        <w:t>5</w:t>
      </w:r>
      <w:r w:rsidR="00CC0EB5" w:rsidRPr="00CC0EB5">
        <w:rPr>
          <w:color w:val="000000"/>
          <w:szCs w:val="28"/>
        </w:rPr>
        <w:t xml:space="preserve">. </w:t>
      </w:r>
      <w:r w:rsidR="003E7EEF">
        <w:rPr>
          <w:szCs w:val="28"/>
        </w:rPr>
        <w:t xml:space="preserve">Налоги и </w:t>
      </w:r>
      <w:r w:rsidR="009B6C94">
        <w:rPr>
          <w:szCs w:val="28"/>
        </w:rPr>
        <w:t>налогообложение</w:t>
      </w:r>
      <w:r w:rsidR="003E7EEF">
        <w:rPr>
          <w:szCs w:val="28"/>
        </w:rPr>
        <w:t xml:space="preserve">: история и развитие </w:t>
      </w:r>
      <w:r w:rsidR="003E7EEF" w:rsidRPr="00D254D8">
        <w:rPr>
          <w:szCs w:val="28"/>
        </w:rPr>
        <w:t>/ кол. авт.; под ред.</w:t>
      </w:r>
      <w:r w:rsidR="003E7EEF">
        <w:rPr>
          <w:szCs w:val="28"/>
        </w:rPr>
        <w:t xml:space="preserve"> И.А</w:t>
      </w:r>
      <w:r w:rsidR="003E7EEF" w:rsidRPr="00D254D8">
        <w:rPr>
          <w:szCs w:val="28"/>
        </w:rPr>
        <w:t>.</w:t>
      </w:r>
      <w:r w:rsidR="003E7EEF">
        <w:rPr>
          <w:szCs w:val="28"/>
        </w:rPr>
        <w:t xml:space="preserve"> Борисенко</w:t>
      </w:r>
      <w:r w:rsidR="003E7EEF" w:rsidRPr="00D254D8">
        <w:rPr>
          <w:szCs w:val="28"/>
        </w:rPr>
        <w:t xml:space="preserve">. </w:t>
      </w:r>
      <w:r w:rsidR="003E7EEF">
        <w:rPr>
          <w:szCs w:val="28"/>
        </w:rPr>
        <w:t>–</w:t>
      </w:r>
      <w:r w:rsidR="003E7EEF" w:rsidRPr="00D254D8">
        <w:rPr>
          <w:szCs w:val="28"/>
        </w:rPr>
        <w:t xml:space="preserve"> </w:t>
      </w:r>
      <w:r w:rsidR="003E7EEF">
        <w:rPr>
          <w:szCs w:val="28"/>
        </w:rPr>
        <w:t>Челябинск</w:t>
      </w:r>
      <w:r w:rsidR="003E7EEF" w:rsidRPr="00D254D8">
        <w:rPr>
          <w:szCs w:val="28"/>
        </w:rPr>
        <w:t>.:</w:t>
      </w:r>
      <w:r w:rsidR="003E7EEF">
        <w:rPr>
          <w:szCs w:val="28"/>
        </w:rPr>
        <w:t xml:space="preserve"> Наша-Книга</w:t>
      </w:r>
      <w:r w:rsidR="003E7EEF" w:rsidRPr="00D254D8">
        <w:rPr>
          <w:szCs w:val="28"/>
        </w:rPr>
        <w:t>.- 200</w:t>
      </w:r>
      <w:r w:rsidR="003E7EEF">
        <w:rPr>
          <w:szCs w:val="28"/>
        </w:rPr>
        <w:t>9</w:t>
      </w:r>
      <w:r w:rsidR="003E7EEF" w:rsidRPr="00D254D8">
        <w:rPr>
          <w:szCs w:val="28"/>
        </w:rPr>
        <w:t>.-</w:t>
      </w:r>
      <w:r w:rsidR="0016700C">
        <w:rPr>
          <w:szCs w:val="28"/>
        </w:rPr>
        <w:t xml:space="preserve"> 310</w:t>
      </w:r>
      <w:r w:rsidR="003D42EE">
        <w:rPr>
          <w:szCs w:val="28"/>
        </w:rPr>
        <w:t xml:space="preserve"> с</w:t>
      </w:r>
      <w:r w:rsidR="003E7EEF" w:rsidRPr="00D254D8">
        <w:rPr>
          <w:szCs w:val="28"/>
        </w:rPr>
        <w:t>.</w:t>
      </w:r>
    </w:p>
    <w:p w:rsidR="00011EE5" w:rsidRPr="00011EE5" w:rsidRDefault="005C14A2" w:rsidP="00011EE5">
      <w:pPr>
        <w:widowControl w:val="0"/>
        <w:shd w:val="clear" w:color="auto" w:fill="FFFFFF"/>
        <w:tabs>
          <w:tab w:val="left" w:pos="446"/>
        </w:tabs>
        <w:autoSpaceDE w:val="0"/>
        <w:autoSpaceDN w:val="0"/>
        <w:adjustRightInd w:val="0"/>
        <w:jc w:val="both"/>
        <w:rPr>
          <w:szCs w:val="28"/>
        </w:rPr>
      </w:pPr>
      <w:r>
        <w:rPr>
          <w:szCs w:val="28"/>
        </w:rPr>
        <w:t>1</w:t>
      </w:r>
      <w:r w:rsidR="005B58AE">
        <w:rPr>
          <w:szCs w:val="28"/>
        </w:rPr>
        <w:t>6</w:t>
      </w:r>
      <w:r>
        <w:rPr>
          <w:szCs w:val="28"/>
        </w:rPr>
        <w:t xml:space="preserve">. </w:t>
      </w:r>
      <w:r w:rsidR="00011EE5" w:rsidRPr="00011EE5">
        <w:rPr>
          <w:szCs w:val="28"/>
        </w:rPr>
        <w:t>Петров</w:t>
      </w:r>
      <w:r w:rsidR="00011EE5">
        <w:rPr>
          <w:szCs w:val="28"/>
        </w:rPr>
        <w:t xml:space="preserve"> Ю</w:t>
      </w:r>
      <w:r w:rsidR="00011EE5" w:rsidRPr="00011EE5">
        <w:rPr>
          <w:szCs w:val="28"/>
        </w:rPr>
        <w:t>. Сравнение проектов реформирования налоговой системы на основе моделей полных ставок налогообложения оплаты труда. // Российский экономический журнал. – 2008. - №3.</w:t>
      </w:r>
    </w:p>
    <w:p w:rsidR="00011EE5" w:rsidRPr="00266DDB" w:rsidRDefault="005C14A2" w:rsidP="00011EE5">
      <w:pPr>
        <w:widowControl w:val="0"/>
        <w:shd w:val="clear" w:color="auto" w:fill="FFFFFF"/>
        <w:tabs>
          <w:tab w:val="left" w:pos="446"/>
        </w:tabs>
        <w:autoSpaceDE w:val="0"/>
        <w:autoSpaceDN w:val="0"/>
        <w:adjustRightInd w:val="0"/>
        <w:jc w:val="both"/>
        <w:rPr>
          <w:szCs w:val="28"/>
        </w:rPr>
      </w:pPr>
      <w:r>
        <w:rPr>
          <w:szCs w:val="28"/>
        </w:rPr>
        <w:t>1</w:t>
      </w:r>
      <w:r w:rsidR="005B58AE">
        <w:rPr>
          <w:szCs w:val="28"/>
        </w:rPr>
        <w:t>7</w:t>
      </w:r>
      <w:r>
        <w:rPr>
          <w:szCs w:val="28"/>
        </w:rPr>
        <w:t xml:space="preserve">. </w:t>
      </w:r>
      <w:r w:rsidR="00011EE5" w:rsidRPr="00011EE5">
        <w:rPr>
          <w:szCs w:val="28"/>
        </w:rPr>
        <w:t>Петров</w:t>
      </w:r>
      <w:r w:rsidR="00011EE5">
        <w:rPr>
          <w:szCs w:val="28"/>
        </w:rPr>
        <w:t xml:space="preserve"> Ю.</w:t>
      </w:r>
      <w:r w:rsidR="00011EE5" w:rsidRPr="00011EE5">
        <w:rPr>
          <w:szCs w:val="28"/>
        </w:rPr>
        <w:t xml:space="preserve"> Налог на добавленную стоимость: снижение ставки или отмена? // Российский экономический журнал. – 2009. - №1-2. – с. 17</w:t>
      </w:r>
    </w:p>
    <w:p w:rsidR="00CC0EB5" w:rsidRPr="00CC0EB5" w:rsidRDefault="009701CD" w:rsidP="00CC0EB5">
      <w:pPr>
        <w:widowControl w:val="0"/>
        <w:shd w:val="clear" w:color="auto" w:fill="FFFFFF"/>
        <w:tabs>
          <w:tab w:val="left" w:pos="446"/>
        </w:tabs>
        <w:autoSpaceDE w:val="0"/>
        <w:autoSpaceDN w:val="0"/>
        <w:adjustRightInd w:val="0"/>
        <w:jc w:val="both"/>
        <w:rPr>
          <w:color w:val="000000"/>
          <w:szCs w:val="28"/>
        </w:rPr>
      </w:pPr>
      <w:r>
        <w:rPr>
          <w:color w:val="000000"/>
          <w:szCs w:val="28"/>
        </w:rPr>
        <w:t>1</w:t>
      </w:r>
      <w:r w:rsidR="005B58AE">
        <w:rPr>
          <w:color w:val="000000"/>
          <w:szCs w:val="28"/>
        </w:rPr>
        <w:t>8</w:t>
      </w:r>
      <w:r w:rsidR="00CC0EB5" w:rsidRPr="00CC0EB5">
        <w:rPr>
          <w:color w:val="000000"/>
          <w:szCs w:val="28"/>
        </w:rPr>
        <w:t>. Путин В., Россия на рубеже тысячелетий // Независимая газета. – 1999. - № 160. – С. 15-16.</w:t>
      </w:r>
    </w:p>
    <w:p w:rsidR="009701CD" w:rsidRPr="00CC0EB5" w:rsidRDefault="00CC0EB5" w:rsidP="009701CD">
      <w:pPr>
        <w:widowControl w:val="0"/>
        <w:shd w:val="clear" w:color="auto" w:fill="FFFFFF"/>
        <w:tabs>
          <w:tab w:val="left" w:pos="446"/>
        </w:tabs>
        <w:autoSpaceDE w:val="0"/>
        <w:autoSpaceDN w:val="0"/>
        <w:adjustRightInd w:val="0"/>
        <w:jc w:val="both"/>
        <w:rPr>
          <w:color w:val="000000"/>
          <w:szCs w:val="28"/>
        </w:rPr>
      </w:pPr>
      <w:r w:rsidRPr="003D42EE">
        <w:rPr>
          <w:color w:val="000000"/>
          <w:szCs w:val="28"/>
        </w:rPr>
        <w:t>1</w:t>
      </w:r>
      <w:r w:rsidR="005B58AE">
        <w:rPr>
          <w:color w:val="000000"/>
          <w:szCs w:val="28"/>
        </w:rPr>
        <w:t>9</w:t>
      </w:r>
      <w:r w:rsidRPr="003D42EE">
        <w:rPr>
          <w:color w:val="000000"/>
          <w:szCs w:val="28"/>
        </w:rPr>
        <w:t>.</w:t>
      </w:r>
      <w:r w:rsidR="009701CD" w:rsidRPr="009701CD">
        <w:rPr>
          <w:color w:val="000000"/>
          <w:szCs w:val="28"/>
        </w:rPr>
        <w:t xml:space="preserve"> </w:t>
      </w:r>
      <w:r w:rsidR="009701CD" w:rsidRPr="00CC0EB5">
        <w:rPr>
          <w:color w:val="000000"/>
          <w:szCs w:val="28"/>
        </w:rPr>
        <w:t>Смит, А. Исследование о природе и причинах богатства народов / А. Смит. – М.:Эксмо, 2007. – 960 с.</w:t>
      </w:r>
    </w:p>
    <w:p w:rsidR="00194D40" w:rsidRPr="003D42EE" w:rsidRDefault="005B58AE" w:rsidP="00CC0EB5">
      <w:pPr>
        <w:widowControl w:val="0"/>
        <w:shd w:val="clear" w:color="auto" w:fill="FFFFFF"/>
        <w:tabs>
          <w:tab w:val="left" w:pos="446"/>
        </w:tabs>
        <w:autoSpaceDE w:val="0"/>
        <w:autoSpaceDN w:val="0"/>
        <w:adjustRightInd w:val="0"/>
        <w:jc w:val="both"/>
        <w:rPr>
          <w:color w:val="000000"/>
          <w:szCs w:val="28"/>
        </w:rPr>
      </w:pPr>
      <w:r>
        <w:rPr>
          <w:color w:val="000000"/>
          <w:szCs w:val="28"/>
        </w:rPr>
        <w:t>20</w:t>
      </w:r>
      <w:r w:rsidR="009701CD">
        <w:rPr>
          <w:color w:val="000000"/>
          <w:szCs w:val="28"/>
        </w:rPr>
        <w:t>.</w:t>
      </w:r>
      <w:r w:rsidR="00CC0EB5" w:rsidRPr="003D42EE">
        <w:rPr>
          <w:color w:val="000000"/>
          <w:szCs w:val="28"/>
        </w:rPr>
        <w:t xml:space="preserve"> </w:t>
      </w:r>
      <w:r w:rsidR="003D42EE" w:rsidRPr="003D42EE">
        <w:rPr>
          <w:szCs w:val="28"/>
        </w:rPr>
        <w:t>Российская академия юридических наук. Научные труды. Выпуск 3. Том 2. / - М.: Юрист, 2003. - 690 с.</w:t>
      </w:r>
    </w:p>
    <w:p w:rsidR="009701CD" w:rsidRPr="009701CD" w:rsidRDefault="005C14A2" w:rsidP="009701CD">
      <w:pPr>
        <w:widowControl w:val="0"/>
        <w:shd w:val="clear" w:color="auto" w:fill="FFFFFF"/>
        <w:tabs>
          <w:tab w:val="left" w:pos="446"/>
        </w:tabs>
        <w:autoSpaceDE w:val="0"/>
        <w:autoSpaceDN w:val="0"/>
        <w:adjustRightInd w:val="0"/>
        <w:jc w:val="both"/>
        <w:rPr>
          <w:color w:val="000000"/>
          <w:szCs w:val="28"/>
        </w:rPr>
      </w:pPr>
      <w:r>
        <w:rPr>
          <w:color w:val="000000"/>
          <w:szCs w:val="28"/>
        </w:rPr>
        <w:t>2</w:t>
      </w:r>
      <w:r w:rsidR="005B58AE">
        <w:rPr>
          <w:color w:val="000000"/>
          <w:szCs w:val="28"/>
        </w:rPr>
        <w:t>1</w:t>
      </w:r>
      <w:r w:rsidR="00CC0EB5" w:rsidRPr="00CC0EB5">
        <w:rPr>
          <w:color w:val="000000"/>
          <w:szCs w:val="28"/>
        </w:rPr>
        <w:t>.</w:t>
      </w:r>
      <w:r w:rsidR="009701CD">
        <w:rPr>
          <w:color w:val="000000"/>
          <w:szCs w:val="28"/>
        </w:rPr>
        <w:t xml:space="preserve"> </w:t>
      </w:r>
      <w:r w:rsidR="00011EE5" w:rsidRPr="00011EE5">
        <w:rPr>
          <w:szCs w:val="28"/>
        </w:rPr>
        <w:t>Соколов М. Налоговая нагрузка и её регулирование // Экономист. – 2008. - №3. с.55</w:t>
      </w:r>
    </w:p>
    <w:p w:rsidR="009701CD" w:rsidRPr="006A26D8" w:rsidRDefault="005C14A2" w:rsidP="006A26D8">
      <w:pPr>
        <w:widowControl w:val="0"/>
        <w:shd w:val="clear" w:color="auto" w:fill="FFFFFF"/>
        <w:tabs>
          <w:tab w:val="left" w:pos="446"/>
        </w:tabs>
        <w:autoSpaceDE w:val="0"/>
        <w:autoSpaceDN w:val="0"/>
        <w:adjustRightInd w:val="0"/>
        <w:jc w:val="both"/>
        <w:rPr>
          <w:color w:val="000000"/>
          <w:szCs w:val="28"/>
        </w:rPr>
      </w:pPr>
      <w:r>
        <w:rPr>
          <w:color w:val="000000"/>
          <w:szCs w:val="28"/>
        </w:rPr>
        <w:t>2</w:t>
      </w:r>
      <w:r w:rsidR="005B58AE">
        <w:rPr>
          <w:color w:val="000000"/>
          <w:szCs w:val="28"/>
        </w:rPr>
        <w:t>2</w:t>
      </w:r>
      <w:r w:rsidR="009701CD">
        <w:rPr>
          <w:color w:val="000000"/>
          <w:szCs w:val="28"/>
        </w:rPr>
        <w:t>.</w:t>
      </w:r>
      <w:r w:rsidR="006A26D8" w:rsidRPr="006A26D8">
        <w:rPr>
          <w:color w:val="000000"/>
          <w:szCs w:val="28"/>
        </w:rPr>
        <w:t xml:space="preserve"> Стиглиц Дж. куда ведут реформы? // Вопросы экономики. – 1999. - №7. – с. 7</w:t>
      </w:r>
    </w:p>
    <w:p w:rsidR="00011EE5" w:rsidRDefault="005C14A2" w:rsidP="009701CD">
      <w:pPr>
        <w:widowControl w:val="0"/>
        <w:shd w:val="clear" w:color="auto" w:fill="FFFFFF"/>
        <w:tabs>
          <w:tab w:val="left" w:pos="446"/>
        </w:tabs>
        <w:autoSpaceDE w:val="0"/>
        <w:autoSpaceDN w:val="0"/>
        <w:adjustRightInd w:val="0"/>
        <w:jc w:val="both"/>
        <w:rPr>
          <w:color w:val="000000"/>
          <w:szCs w:val="28"/>
        </w:rPr>
      </w:pPr>
      <w:r>
        <w:rPr>
          <w:color w:val="000000"/>
          <w:szCs w:val="28"/>
        </w:rPr>
        <w:t>2</w:t>
      </w:r>
      <w:r w:rsidR="005B58AE">
        <w:rPr>
          <w:color w:val="000000"/>
          <w:szCs w:val="28"/>
        </w:rPr>
        <w:t>3</w:t>
      </w:r>
      <w:r>
        <w:rPr>
          <w:color w:val="000000"/>
          <w:szCs w:val="28"/>
        </w:rPr>
        <w:t>.</w:t>
      </w:r>
      <w:r w:rsidR="006A26D8" w:rsidRPr="006A26D8">
        <w:rPr>
          <w:color w:val="000000"/>
          <w:szCs w:val="28"/>
        </w:rPr>
        <w:t>Трунин И. Нужна ли отмена НДС в России? // Вопросы экономики. – 2008. - №9. – с.48-49</w:t>
      </w:r>
    </w:p>
    <w:p w:rsidR="00194D40" w:rsidRPr="003D42EE" w:rsidRDefault="005C14A2" w:rsidP="003D42EE">
      <w:pPr>
        <w:widowControl w:val="0"/>
        <w:shd w:val="clear" w:color="auto" w:fill="FFFFFF"/>
        <w:tabs>
          <w:tab w:val="left" w:pos="446"/>
        </w:tabs>
        <w:autoSpaceDE w:val="0"/>
        <w:autoSpaceDN w:val="0"/>
        <w:adjustRightInd w:val="0"/>
        <w:jc w:val="both"/>
      </w:pPr>
      <w:r>
        <w:rPr>
          <w:color w:val="000000"/>
          <w:szCs w:val="28"/>
        </w:rPr>
        <w:t>2</w:t>
      </w:r>
      <w:r w:rsidR="005B58AE">
        <w:rPr>
          <w:color w:val="000000"/>
          <w:szCs w:val="28"/>
        </w:rPr>
        <w:t>4</w:t>
      </w:r>
      <w:r w:rsidR="00CC0EB5" w:rsidRPr="00CC0EB5">
        <w:rPr>
          <w:color w:val="000000"/>
          <w:szCs w:val="28"/>
        </w:rPr>
        <w:t xml:space="preserve">. </w:t>
      </w:r>
      <w:r w:rsidR="003D42EE" w:rsidRPr="00CC0EB5">
        <w:rPr>
          <w:color w:val="000000"/>
          <w:szCs w:val="28"/>
        </w:rPr>
        <w:t>Федеральная служба государственной статистики</w:t>
      </w:r>
      <w:r w:rsidR="003D42EE">
        <w:rPr>
          <w:color w:val="000000"/>
          <w:szCs w:val="28"/>
        </w:rPr>
        <w:t xml:space="preserve">, </w:t>
      </w:r>
      <w:r w:rsidR="003D42EE" w:rsidRPr="003D42EE">
        <w:rPr>
          <w:color w:val="000000"/>
          <w:szCs w:val="28"/>
        </w:rPr>
        <w:t>Стру</w:t>
      </w:r>
      <w:r w:rsidR="003D42EE">
        <w:rPr>
          <w:color w:val="000000"/>
          <w:szCs w:val="28"/>
        </w:rPr>
        <w:t xml:space="preserve">ктура доходов государственного консолидированного) </w:t>
      </w:r>
      <w:r w:rsidR="003D42EE" w:rsidRPr="003D42EE">
        <w:rPr>
          <w:color w:val="000000"/>
          <w:szCs w:val="28"/>
        </w:rPr>
        <w:t xml:space="preserve">бюджета в </w:t>
      </w:r>
      <w:smartTag w:uri="urn:schemas-microsoft-com:office:smarttags" w:element="metricconverter">
        <w:smartTagPr>
          <w:attr w:name="ProductID" w:val="2007 г"/>
        </w:smartTagPr>
        <w:r w:rsidR="003D42EE" w:rsidRPr="003D42EE">
          <w:rPr>
            <w:color w:val="000000"/>
            <w:szCs w:val="28"/>
          </w:rPr>
          <w:t>2007 г</w:t>
        </w:r>
      </w:smartTag>
      <w:r w:rsidR="003D42EE" w:rsidRPr="003D42EE">
        <w:rPr>
          <w:color w:val="000000"/>
          <w:szCs w:val="28"/>
        </w:rPr>
        <w:t xml:space="preserve">. </w:t>
      </w:r>
      <w:r w:rsidR="003D42EE" w:rsidRPr="00CC0EB5">
        <w:rPr>
          <w:color w:val="000000"/>
          <w:szCs w:val="28"/>
        </w:rPr>
        <w:t xml:space="preserve">[Электронный ресурс] / Режим доступа: </w:t>
      </w:r>
      <w:r w:rsidR="003D42EE" w:rsidRPr="003D42EE">
        <w:rPr>
          <w:color w:val="000000"/>
          <w:szCs w:val="28"/>
        </w:rPr>
        <w:t>// http://www.gks.ru/bgd/regl/b09_65/IssWWW.exe/Stg/11-03.htm</w:t>
      </w:r>
    </w:p>
    <w:p w:rsidR="009A1E40" w:rsidRDefault="00DC71F2" w:rsidP="00CC0EB5">
      <w:pPr>
        <w:widowControl w:val="0"/>
        <w:shd w:val="clear" w:color="auto" w:fill="FFFFFF"/>
        <w:tabs>
          <w:tab w:val="left" w:pos="446"/>
        </w:tabs>
        <w:autoSpaceDE w:val="0"/>
        <w:autoSpaceDN w:val="0"/>
        <w:adjustRightInd w:val="0"/>
        <w:jc w:val="both"/>
        <w:rPr>
          <w:color w:val="000000"/>
          <w:szCs w:val="28"/>
        </w:rPr>
      </w:pPr>
      <w:r>
        <w:rPr>
          <w:color w:val="000000"/>
          <w:szCs w:val="28"/>
        </w:rPr>
        <w:t>2</w:t>
      </w:r>
      <w:r w:rsidR="005B58AE">
        <w:rPr>
          <w:color w:val="000000"/>
          <w:szCs w:val="28"/>
        </w:rPr>
        <w:t>5</w:t>
      </w:r>
      <w:r w:rsidR="00CC0EB5" w:rsidRPr="00CC0EB5">
        <w:rPr>
          <w:color w:val="000000"/>
          <w:szCs w:val="28"/>
        </w:rPr>
        <w:t>. Федеральная служба государственной статистики</w:t>
      </w:r>
      <w:r w:rsidR="007426D0">
        <w:rPr>
          <w:color w:val="000000"/>
          <w:szCs w:val="28"/>
        </w:rPr>
        <w:t xml:space="preserve">, 6.1.2. Налоговая статистика </w:t>
      </w:r>
      <w:r w:rsidR="00CC0EB5" w:rsidRPr="00CC0EB5">
        <w:rPr>
          <w:color w:val="000000"/>
          <w:szCs w:val="28"/>
        </w:rPr>
        <w:t xml:space="preserve"> [Электронный ресурс] / Режим доступа: </w:t>
      </w:r>
      <w:r w:rsidR="007426D0" w:rsidRPr="007426D0">
        <w:rPr>
          <w:color w:val="000000"/>
          <w:szCs w:val="28"/>
        </w:rPr>
        <w:t>http://www.gks.ru/bgd/regl/b09_01/IssWWW.exe/Stg/d09/2-6-12.htm</w:t>
      </w:r>
    </w:p>
    <w:p w:rsidR="009A1E40" w:rsidRPr="000E0C43" w:rsidRDefault="005B58AE" w:rsidP="00CC0EB5">
      <w:pPr>
        <w:widowControl w:val="0"/>
        <w:shd w:val="clear" w:color="auto" w:fill="FFFFFF"/>
        <w:tabs>
          <w:tab w:val="left" w:pos="446"/>
        </w:tabs>
        <w:autoSpaceDE w:val="0"/>
        <w:autoSpaceDN w:val="0"/>
        <w:adjustRightInd w:val="0"/>
        <w:jc w:val="both"/>
        <w:rPr>
          <w:color w:val="000000"/>
          <w:szCs w:val="28"/>
        </w:rPr>
      </w:pPr>
      <w:r>
        <w:rPr>
          <w:color w:val="000000"/>
          <w:szCs w:val="28"/>
        </w:rPr>
        <w:t xml:space="preserve">26. </w:t>
      </w:r>
      <w:r w:rsidRPr="00144FDF">
        <w:rPr>
          <w:szCs w:val="28"/>
        </w:rPr>
        <w:t>Шишко А. В. Трудное становление налоговой системы России // ЭКО. – 2007. - №2.</w:t>
      </w:r>
      <w:bookmarkStart w:id="0" w:name="_GoBack"/>
      <w:bookmarkEnd w:id="0"/>
    </w:p>
    <w:sectPr w:rsidR="009A1E40" w:rsidRPr="000E0C43" w:rsidSect="0057353F">
      <w:footerReference w:type="default" r:id="rId9"/>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E61" w:rsidRDefault="00171E61" w:rsidP="0057353F">
      <w:r>
        <w:separator/>
      </w:r>
    </w:p>
  </w:endnote>
  <w:endnote w:type="continuationSeparator" w:id="0">
    <w:p w:rsidR="00171E61" w:rsidRDefault="00171E61" w:rsidP="0057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429" w:rsidRPr="0057353F" w:rsidRDefault="006E1429">
    <w:pPr>
      <w:pStyle w:val="a7"/>
      <w:jc w:val="right"/>
      <w:rPr>
        <w:sz w:val="22"/>
        <w:szCs w:val="22"/>
      </w:rPr>
    </w:pPr>
    <w:r w:rsidRPr="0057353F">
      <w:rPr>
        <w:sz w:val="22"/>
        <w:szCs w:val="22"/>
      </w:rPr>
      <w:fldChar w:fldCharType="begin"/>
    </w:r>
    <w:r w:rsidRPr="0057353F">
      <w:rPr>
        <w:sz w:val="22"/>
        <w:szCs w:val="22"/>
      </w:rPr>
      <w:instrText xml:space="preserve"> PAGE   \* MERGEFORMAT </w:instrText>
    </w:r>
    <w:r w:rsidRPr="0057353F">
      <w:rPr>
        <w:sz w:val="22"/>
        <w:szCs w:val="22"/>
      </w:rPr>
      <w:fldChar w:fldCharType="separate"/>
    </w:r>
    <w:r w:rsidR="000B2366">
      <w:rPr>
        <w:noProof/>
        <w:sz w:val="22"/>
        <w:szCs w:val="22"/>
      </w:rPr>
      <w:t>2</w:t>
    </w:r>
    <w:r w:rsidRPr="0057353F">
      <w:rPr>
        <w:sz w:val="22"/>
        <w:szCs w:val="22"/>
      </w:rPr>
      <w:fldChar w:fldCharType="end"/>
    </w:r>
  </w:p>
  <w:p w:rsidR="006E1429" w:rsidRDefault="006E14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E61" w:rsidRDefault="00171E61" w:rsidP="0057353F">
      <w:r>
        <w:separator/>
      </w:r>
    </w:p>
  </w:footnote>
  <w:footnote w:type="continuationSeparator" w:id="0">
    <w:p w:rsidR="00171E61" w:rsidRDefault="00171E61" w:rsidP="0057353F">
      <w:r>
        <w:continuationSeparator/>
      </w:r>
    </w:p>
  </w:footnote>
  <w:footnote w:id="1">
    <w:p w:rsidR="006E1429" w:rsidRPr="009D5554" w:rsidRDefault="006E1429">
      <w:pPr>
        <w:pStyle w:val="ab"/>
        <w:rPr>
          <w:sz w:val="28"/>
          <w:szCs w:val="28"/>
        </w:rPr>
      </w:pPr>
      <w:r w:rsidRPr="009D5554">
        <w:rPr>
          <w:rStyle w:val="ad"/>
          <w:sz w:val="28"/>
          <w:szCs w:val="28"/>
        </w:rPr>
        <w:footnoteRef/>
      </w:r>
      <w:r w:rsidRPr="009D5554">
        <w:rPr>
          <w:sz w:val="28"/>
          <w:szCs w:val="28"/>
        </w:rPr>
        <w:t xml:space="preserve"> Смит А. Исследование о природе и причинах богатства народов. — М.: Эксмо, 2007.</w:t>
      </w:r>
    </w:p>
  </w:footnote>
  <w:footnote w:id="2">
    <w:p w:rsidR="006E1429" w:rsidRDefault="006E1429">
      <w:pPr>
        <w:pStyle w:val="ab"/>
      </w:pPr>
      <w:r>
        <w:rPr>
          <w:rStyle w:val="ad"/>
        </w:rPr>
        <w:footnoteRef/>
      </w:r>
      <w:r>
        <w:t xml:space="preserve">  </w:t>
      </w:r>
      <w:r w:rsidRPr="00DB261A">
        <w:rPr>
          <w:b/>
          <w:bCs/>
          <w:sz w:val="28"/>
          <w:szCs w:val="28"/>
        </w:rPr>
        <w:t xml:space="preserve">Юридическое лицо </w:t>
      </w:r>
      <w:r w:rsidRPr="00DB261A">
        <w:rPr>
          <w:sz w:val="28"/>
          <w:szCs w:val="28"/>
        </w:rPr>
        <w:t xml:space="preserve">– по гражданскому законодательству РФ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 </w:t>
      </w:r>
      <w:r w:rsidRPr="00DB261A">
        <w:rPr>
          <w:b/>
          <w:bCs/>
          <w:sz w:val="28"/>
          <w:szCs w:val="28"/>
        </w:rPr>
        <w:t>Физическое лицо</w:t>
      </w:r>
      <w:r w:rsidRPr="00DB261A">
        <w:rPr>
          <w:sz w:val="28"/>
          <w:szCs w:val="28"/>
        </w:rPr>
        <w:t xml:space="preserve"> – в гражданс</w:t>
      </w:r>
      <w:r>
        <w:rPr>
          <w:sz w:val="28"/>
          <w:szCs w:val="28"/>
        </w:rPr>
        <w:t>ком праве отдельный гражданин (</w:t>
      </w:r>
      <w:r w:rsidRPr="00DB261A">
        <w:rPr>
          <w:sz w:val="28"/>
          <w:szCs w:val="28"/>
        </w:rPr>
        <w:t xml:space="preserve">иностранный </w:t>
      </w:r>
      <w:r>
        <w:rPr>
          <w:sz w:val="28"/>
          <w:szCs w:val="28"/>
        </w:rPr>
        <w:t>гражданин, лицо без гражданства</w:t>
      </w:r>
      <w:r w:rsidRPr="00DB261A">
        <w:rPr>
          <w:sz w:val="28"/>
          <w:szCs w:val="28"/>
        </w:rPr>
        <w:t xml:space="preserve">) как субъект гражданского права в отличие от юридического лица, являющегося коллективным образованием. </w:t>
      </w:r>
      <w:r>
        <w:rPr>
          <w:sz w:val="28"/>
          <w:szCs w:val="28"/>
        </w:rPr>
        <w:t xml:space="preserve"> // </w:t>
      </w:r>
      <w:r w:rsidRPr="00EF29BD">
        <w:rPr>
          <w:iCs/>
          <w:sz w:val="28"/>
          <w:szCs w:val="28"/>
        </w:rPr>
        <w:t xml:space="preserve">Большой юридический словарь/ Под ред. А. Я. Сухарева, В. Д. Зорькина, В. Е. Крутских. – М.: Инфра-М, 1997. – </w:t>
      </w:r>
      <w:r w:rsidRPr="00EF29BD">
        <w:rPr>
          <w:iCs/>
          <w:sz w:val="28"/>
          <w:szCs w:val="28"/>
          <w:lang w:val="en-US"/>
        </w:rPr>
        <w:t>VI</w:t>
      </w:r>
      <w:r w:rsidRPr="00EF29BD">
        <w:rPr>
          <w:iCs/>
          <w:sz w:val="28"/>
          <w:szCs w:val="28"/>
        </w:rPr>
        <w:t>, 790с.</w:t>
      </w:r>
    </w:p>
  </w:footnote>
  <w:footnote w:id="3">
    <w:p w:rsidR="006E1429" w:rsidRPr="00EF29BD" w:rsidRDefault="006E1429">
      <w:pPr>
        <w:pStyle w:val="ab"/>
        <w:rPr>
          <w:sz w:val="28"/>
          <w:szCs w:val="28"/>
        </w:rPr>
      </w:pPr>
      <w:r w:rsidRPr="00EF29BD">
        <w:rPr>
          <w:rStyle w:val="ad"/>
          <w:sz w:val="28"/>
          <w:szCs w:val="28"/>
        </w:rPr>
        <w:footnoteRef/>
      </w:r>
      <w:r w:rsidRPr="00EF29BD">
        <w:rPr>
          <w:sz w:val="28"/>
          <w:szCs w:val="28"/>
        </w:rPr>
        <w:t xml:space="preserve"> Налоговыми резидентами признаются физические лица фактически находящиеся в РФ не менее 183 календарных дней в течение 12 следующих подряд месяцев.</w:t>
      </w:r>
      <w:r>
        <w:rPr>
          <w:sz w:val="28"/>
          <w:szCs w:val="28"/>
        </w:rPr>
        <w:t xml:space="preserve"> </w:t>
      </w:r>
      <w:r w:rsidRPr="00EF29BD">
        <w:rPr>
          <w:i/>
          <w:sz w:val="28"/>
          <w:szCs w:val="28"/>
        </w:rPr>
        <w:t>//</w:t>
      </w:r>
      <w:r>
        <w:rPr>
          <w:i/>
          <w:sz w:val="28"/>
          <w:szCs w:val="28"/>
        </w:rPr>
        <w:t xml:space="preserve"> </w:t>
      </w:r>
      <w:r w:rsidRPr="00EF29BD">
        <w:rPr>
          <w:i/>
        </w:rPr>
        <w:t xml:space="preserve"> </w:t>
      </w:r>
      <w:r w:rsidRPr="00EF29BD">
        <w:rPr>
          <w:sz w:val="28"/>
          <w:szCs w:val="28"/>
        </w:rPr>
        <w:t>http://www.nalog.ru/index.php?topic=stat_nal_rez</w:t>
      </w:r>
    </w:p>
  </w:footnote>
  <w:footnote w:id="4">
    <w:p w:rsidR="006E1429" w:rsidRPr="00857862" w:rsidRDefault="006E1429">
      <w:pPr>
        <w:pStyle w:val="ab"/>
        <w:rPr>
          <w:sz w:val="28"/>
          <w:szCs w:val="28"/>
        </w:rPr>
      </w:pPr>
      <w:r>
        <w:rPr>
          <w:rStyle w:val="ad"/>
        </w:rPr>
        <w:footnoteRef/>
      </w:r>
      <w:r>
        <w:t xml:space="preserve"> </w:t>
      </w:r>
      <w:r w:rsidRPr="00857862">
        <w:rPr>
          <w:b/>
          <w:sz w:val="28"/>
          <w:szCs w:val="28"/>
        </w:rPr>
        <w:t>Налоговая ставка</w:t>
      </w:r>
      <w:r w:rsidRPr="00857862">
        <w:rPr>
          <w:sz w:val="28"/>
          <w:szCs w:val="28"/>
        </w:rPr>
        <w:t xml:space="preserve"> (норма налогового обложения) — </w:t>
      </w:r>
      <w:r w:rsidRPr="004169B3">
        <w:rPr>
          <w:sz w:val="28"/>
          <w:szCs w:val="28"/>
        </w:rPr>
        <w:t>представляет собой величину налоговых начислений на единицу измерения налоговой базы</w:t>
      </w:r>
      <w:r>
        <w:rPr>
          <w:sz w:val="28"/>
          <w:szCs w:val="28"/>
        </w:rPr>
        <w:t>.</w:t>
      </w:r>
      <w:r w:rsidRPr="002532B6">
        <w:rPr>
          <w:i/>
          <w:sz w:val="28"/>
          <w:szCs w:val="28"/>
        </w:rPr>
        <w:t xml:space="preserve"> </w:t>
      </w:r>
      <w:r>
        <w:rPr>
          <w:i/>
          <w:sz w:val="28"/>
          <w:szCs w:val="28"/>
        </w:rPr>
        <w:t xml:space="preserve">// </w:t>
      </w:r>
      <w:r w:rsidRPr="00EF29BD">
        <w:rPr>
          <w:sz w:val="28"/>
          <w:szCs w:val="28"/>
        </w:rPr>
        <w:t>Налоговый кодекс РФ, 200</w:t>
      </w:r>
      <w:r>
        <w:rPr>
          <w:sz w:val="28"/>
          <w:szCs w:val="28"/>
        </w:rPr>
        <w:t>8</w:t>
      </w:r>
      <w:r w:rsidRPr="00EF29BD">
        <w:rPr>
          <w:sz w:val="28"/>
          <w:szCs w:val="28"/>
        </w:rPr>
        <w:t>. – Глава 1 - статья 53.</w:t>
      </w:r>
    </w:p>
  </w:footnote>
  <w:footnote w:id="5">
    <w:p w:rsidR="006E1429" w:rsidRPr="00EF29BD" w:rsidRDefault="006E1429">
      <w:pPr>
        <w:pStyle w:val="ab"/>
        <w:rPr>
          <w:sz w:val="28"/>
          <w:szCs w:val="28"/>
        </w:rPr>
      </w:pPr>
      <w:r>
        <w:rPr>
          <w:rStyle w:val="ad"/>
        </w:rPr>
        <w:footnoteRef/>
      </w:r>
      <w:r>
        <w:t xml:space="preserve"> </w:t>
      </w:r>
      <w:r w:rsidRPr="00857862">
        <w:rPr>
          <w:b/>
          <w:sz w:val="28"/>
          <w:szCs w:val="28"/>
        </w:rPr>
        <w:t>Налоговая санкция</w:t>
      </w:r>
      <w:r w:rsidRPr="00857862">
        <w:rPr>
          <w:sz w:val="28"/>
          <w:szCs w:val="28"/>
        </w:rPr>
        <w:t xml:space="preserve"> является мерой ответственности за совершение налогового правонарушения.</w:t>
      </w:r>
      <w:r w:rsidRPr="00857862">
        <w:rPr>
          <w:i/>
          <w:sz w:val="28"/>
          <w:szCs w:val="28"/>
        </w:rPr>
        <w:t xml:space="preserve"> </w:t>
      </w:r>
      <w:r>
        <w:rPr>
          <w:i/>
          <w:sz w:val="28"/>
          <w:szCs w:val="28"/>
        </w:rPr>
        <w:t xml:space="preserve"> // </w:t>
      </w:r>
      <w:r w:rsidRPr="00EF29BD">
        <w:rPr>
          <w:sz w:val="28"/>
          <w:szCs w:val="28"/>
        </w:rPr>
        <w:t>Налоговый кодекс РФ, - 200</w:t>
      </w:r>
      <w:r>
        <w:rPr>
          <w:sz w:val="28"/>
          <w:szCs w:val="28"/>
        </w:rPr>
        <w:t>8</w:t>
      </w:r>
      <w:r w:rsidRPr="00EF29BD">
        <w:rPr>
          <w:sz w:val="28"/>
          <w:szCs w:val="28"/>
        </w:rPr>
        <w:t>. – Глава 15 - статья 114</w:t>
      </w:r>
    </w:p>
  </w:footnote>
  <w:footnote w:id="6">
    <w:p w:rsidR="006E1429" w:rsidRPr="003A52CA" w:rsidRDefault="006E1429" w:rsidP="003A52CA">
      <w:pPr>
        <w:pStyle w:val="ab"/>
        <w:jc w:val="both"/>
        <w:rPr>
          <w:sz w:val="28"/>
          <w:szCs w:val="28"/>
        </w:rPr>
      </w:pPr>
      <w:r w:rsidRPr="003A52CA">
        <w:rPr>
          <w:rStyle w:val="ad"/>
          <w:sz w:val="28"/>
          <w:szCs w:val="28"/>
        </w:rPr>
        <w:footnoteRef/>
      </w:r>
      <w:r w:rsidRPr="003A52CA">
        <w:rPr>
          <w:sz w:val="28"/>
          <w:szCs w:val="28"/>
        </w:rPr>
        <w:t xml:space="preserve"> </w:t>
      </w:r>
      <w:r w:rsidRPr="003A52CA">
        <w:rPr>
          <w:b/>
          <w:sz w:val="28"/>
          <w:szCs w:val="28"/>
        </w:rPr>
        <w:t>Налоговые льготы</w:t>
      </w:r>
      <w:r w:rsidRPr="003A52CA">
        <w:rPr>
          <w:sz w:val="28"/>
          <w:szCs w:val="28"/>
        </w:rPr>
        <w:t xml:space="preserve"> - частичное или полное освобождение определенного круга физических и юридических лиц от уплаты налогов. Обычно налоговые льготы устанавливаются для благотворительных организаций, инвалидов, пенсионеров, детских и образовательных учреждений, предприятий, осуществляющих деятельность в интересах государства, предприятий и предпринимателей малого бизнеса, предприятий, оказавшихся в тяжелом финансовом положении по не зависящим от них причинам.</w:t>
      </w:r>
      <w:r>
        <w:rPr>
          <w:sz w:val="28"/>
          <w:szCs w:val="28"/>
        </w:rPr>
        <w:t xml:space="preserve">  // </w:t>
      </w:r>
      <w:r w:rsidRPr="00EF29BD">
        <w:rPr>
          <w:sz w:val="28"/>
          <w:szCs w:val="28"/>
        </w:rPr>
        <w:t>http://www.glossary.ru/cgi-bin/gl_sch2.cgi?RNgrujui:l!r;juy:</w:t>
      </w:r>
    </w:p>
  </w:footnote>
  <w:footnote w:id="7">
    <w:p w:rsidR="006E1429" w:rsidRPr="00EC08AB" w:rsidRDefault="006E1429">
      <w:pPr>
        <w:pStyle w:val="ab"/>
        <w:rPr>
          <w:sz w:val="28"/>
          <w:szCs w:val="28"/>
        </w:rPr>
      </w:pPr>
      <w:r>
        <w:rPr>
          <w:rStyle w:val="ad"/>
        </w:rPr>
        <w:footnoteRef/>
      </w:r>
      <w:r>
        <w:t xml:space="preserve"> </w:t>
      </w:r>
      <w:r w:rsidRPr="00EC08AB">
        <w:rPr>
          <w:b/>
          <w:sz w:val="28"/>
          <w:szCs w:val="28"/>
        </w:rPr>
        <w:t xml:space="preserve">Налогоплательщиками </w:t>
      </w:r>
      <w:r w:rsidRPr="00EC08AB">
        <w:rPr>
          <w:sz w:val="28"/>
          <w:szCs w:val="28"/>
        </w:rPr>
        <w:t>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r>
        <w:rPr>
          <w:sz w:val="28"/>
          <w:szCs w:val="28"/>
        </w:rPr>
        <w:t xml:space="preserve"> // </w:t>
      </w:r>
      <w:r w:rsidRPr="002F2419">
        <w:rPr>
          <w:sz w:val="28"/>
          <w:szCs w:val="28"/>
        </w:rPr>
        <w:t>Налоговый кодекс РФ, 200</w:t>
      </w:r>
      <w:r>
        <w:rPr>
          <w:sz w:val="28"/>
          <w:szCs w:val="28"/>
        </w:rPr>
        <w:t>8</w:t>
      </w:r>
      <w:r w:rsidRPr="002F2419">
        <w:rPr>
          <w:sz w:val="28"/>
          <w:szCs w:val="28"/>
        </w:rPr>
        <w:t>. – Глава 3 - статья 19.</w:t>
      </w:r>
      <w:r>
        <w:rPr>
          <w:i/>
          <w:sz w:val="28"/>
          <w:szCs w:val="28"/>
        </w:rPr>
        <w:t xml:space="preserve"> </w:t>
      </w:r>
    </w:p>
  </w:footnote>
  <w:footnote w:id="8">
    <w:p w:rsidR="006E1429" w:rsidRPr="00C83F27" w:rsidRDefault="006E1429">
      <w:pPr>
        <w:pStyle w:val="ab"/>
        <w:rPr>
          <w:sz w:val="28"/>
          <w:szCs w:val="28"/>
        </w:rPr>
      </w:pPr>
      <w:r w:rsidRPr="00C83F27">
        <w:rPr>
          <w:rStyle w:val="ad"/>
          <w:sz w:val="28"/>
          <w:szCs w:val="28"/>
        </w:rPr>
        <w:footnoteRef/>
      </w:r>
      <w:r w:rsidRPr="00C83F27">
        <w:rPr>
          <w:sz w:val="28"/>
          <w:szCs w:val="28"/>
        </w:rPr>
        <w:t xml:space="preserve"> Алексеев Е.М. Финансово-правовые вопросы применения налогового механизма в процессе бюджетного регулирования // Государство и право. – 2008. - №3. с.110</w:t>
      </w:r>
    </w:p>
  </w:footnote>
  <w:footnote w:id="9">
    <w:p w:rsidR="00144FDF" w:rsidRPr="00144FDF" w:rsidRDefault="00144FDF">
      <w:pPr>
        <w:pStyle w:val="ab"/>
        <w:rPr>
          <w:sz w:val="28"/>
          <w:szCs w:val="28"/>
        </w:rPr>
      </w:pPr>
      <w:r>
        <w:rPr>
          <w:rStyle w:val="ad"/>
        </w:rPr>
        <w:footnoteRef/>
      </w:r>
      <w:r>
        <w:t xml:space="preserve"> </w:t>
      </w:r>
      <w:r w:rsidRPr="00144FDF">
        <w:rPr>
          <w:sz w:val="28"/>
          <w:szCs w:val="28"/>
        </w:rPr>
        <w:t>Шишко А. В. Трудное становление налоговой системы России // ЭКО. – 2007. - №2. – с. 45.</w:t>
      </w:r>
    </w:p>
  </w:footnote>
  <w:footnote w:id="10">
    <w:p w:rsidR="00DE0A69" w:rsidRDefault="00DE0A69">
      <w:pPr>
        <w:pStyle w:val="ab"/>
      </w:pPr>
      <w:r>
        <w:rPr>
          <w:rStyle w:val="ad"/>
        </w:rPr>
        <w:footnoteRef/>
      </w:r>
      <w:r>
        <w:t xml:space="preserve"> </w:t>
      </w:r>
      <w:r w:rsidRPr="00DE0A69">
        <w:rPr>
          <w:sz w:val="28"/>
          <w:szCs w:val="28"/>
        </w:rPr>
        <w:t>Б</w:t>
      </w:r>
      <w:r w:rsidR="00144FDF">
        <w:rPr>
          <w:sz w:val="28"/>
          <w:szCs w:val="28"/>
        </w:rPr>
        <w:t xml:space="preserve">ольшой экономический словарь / </w:t>
      </w:r>
      <w:r w:rsidR="00144FDF" w:rsidRPr="00DE0A69">
        <w:rPr>
          <w:sz w:val="28"/>
          <w:szCs w:val="28"/>
        </w:rPr>
        <w:t xml:space="preserve">Борисов А.Б. </w:t>
      </w:r>
      <w:r w:rsidR="00144FDF">
        <w:rPr>
          <w:sz w:val="28"/>
          <w:szCs w:val="28"/>
        </w:rPr>
        <w:t xml:space="preserve">- </w:t>
      </w:r>
      <w:r w:rsidRPr="00DE0A69">
        <w:rPr>
          <w:sz w:val="28"/>
          <w:szCs w:val="28"/>
        </w:rPr>
        <w:t>М.: Книжный мир,</w:t>
      </w:r>
      <w:r w:rsidR="005B58AE">
        <w:rPr>
          <w:sz w:val="28"/>
          <w:szCs w:val="28"/>
        </w:rPr>
        <w:t xml:space="preserve"> -</w:t>
      </w:r>
      <w:r w:rsidRPr="00DE0A69">
        <w:rPr>
          <w:sz w:val="28"/>
          <w:szCs w:val="28"/>
        </w:rPr>
        <w:t xml:space="preserve"> 2003. — 895 с.</w:t>
      </w:r>
    </w:p>
  </w:footnote>
  <w:footnote w:id="11">
    <w:p w:rsidR="006E1429" w:rsidRPr="00D254D8" w:rsidRDefault="006E1429" w:rsidP="003E7EEF">
      <w:pPr>
        <w:pStyle w:val="ab"/>
        <w:rPr>
          <w:sz w:val="28"/>
          <w:szCs w:val="28"/>
        </w:rPr>
      </w:pPr>
      <w:r>
        <w:rPr>
          <w:rStyle w:val="ad"/>
        </w:rPr>
        <w:footnoteRef/>
      </w:r>
      <w:r>
        <w:t xml:space="preserve"> </w:t>
      </w:r>
      <w:r>
        <w:rPr>
          <w:sz w:val="28"/>
          <w:szCs w:val="28"/>
        </w:rPr>
        <w:t>Налоги и налогообложение: история и развитие</w:t>
      </w:r>
      <w:r w:rsidRPr="00D254D8">
        <w:rPr>
          <w:sz w:val="28"/>
          <w:szCs w:val="28"/>
        </w:rPr>
        <w:t>/ кол. авт.; под ред.</w:t>
      </w:r>
      <w:r>
        <w:rPr>
          <w:sz w:val="28"/>
          <w:szCs w:val="28"/>
        </w:rPr>
        <w:t xml:space="preserve"> И.А</w:t>
      </w:r>
      <w:r w:rsidRPr="00D254D8">
        <w:rPr>
          <w:sz w:val="28"/>
          <w:szCs w:val="28"/>
        </w:rPr>
        <w:t>.</w:t>
      </w:r>
      <w:r>
        <w:rPr>
          <w:sz w:val="28"/>
          <w:szCs w:val="28"/>
        </w:rPr>
        <w:t xml:space="preserve"> Борисенко</w:t>
      </w:r>
      <w:r w:rsidRPr="00D254D8">
        <w:rPr>
          <w:sz w:val="28"/>
          <w:szCs w:val="28"/>
        </w:rPr>
        <w:t xml:space="preserve">. </w:t>
      </w:r>
      <w:r>
        <w:rPr>
          <w:sz w:val="28"/>
          <w:szCs w:val="28"/>
        </w:rPr>
        <w:t>–</w:t>
      </w:r>
      <w:r w:rsidRPr="00D254D8">
        <w:rPr>
          <w:sz w:val="28"/>
          <w:szCs w:val="28"/>
        </w:rPr>
        <w:t xml:space="preserve"> </w:t>
      </w:r>
      <w:r>
        <w:rPr>
          <w:sz w:val="28"/>
          <w:szCs w:val="28"/>
        </w:rPr>
        <w:t>Челябинск</w:t>
      </w:r>
      <w:r w:rsidRPr="00D254D8">
        <w:rPr>
          <w:sz w:val="28"/>
          <w:szCs w:val="28"/>
        </w:rPr>
        <w:t>.:</w:t>
      </w:r>
      <w:r>
        <w:rPr>
          <w:sz w:val="28"/>
          <w:szCs w:val="28"/>
        </w:rPr>
        <w:t xml:space="preserve"> Наша-Книга</w:t>
      </w:r>
      <w:r w:rsidRPr="00D254D8">
        <w:rPr>
          <w:sz w:val="28"/>
          <w:szCs w:val="28"/>
        </w:rPr>
        <w:t>.- 200</w:t>
      </w:r>
      <w:r>
        <w:rPr>
          <w:sz w:val="28"/>
          <w:szCs w:val="28"/>
        </w:rPr>
        <w:t>9</w:t>
      </w:r>
      <w:r w:rsidRPr="00D254D8">
        <w:rPr>
          <w:sz w:val="28"/>
          <w:szCs w:val="28"/>
        </w:rPr>
        <w:t>.-</w:t>
      </w:r>
      <w:r>
        <w:rPr>
          <w:sz w:val="28"/>
          <w:szCs w:val="28"/>
        </w:rPr>
        <w:t xml:space="preserve"> с. 124</w:t>
      </w:r>
      <w:r w:rsidRPr="00D254D8">
        <w:rPr>
          <w:sz w:val="28"/>
          <w:szCs w:val="28"/>
        </w:rPr>
        <w:t>.</w:t>
      </w:r>
    </w:p>
    <w:p w:rsidR="006E1429" w:rsidRDefault="006E1429">
      <w:pPr>
        <w:pStyle w:val="ab"/>
      </w:pPr>
    </w:p>
  </w:footnote>
  <w:footnote w:id="12">
    <w:p w:rsidR="006E1429" w:rsidRPr="00515BB8" w:rsidRDefault="006E1429">
      <w:pPr>
        <w:pStyle w:val="ab"/>
        <w:rPr>
          <w:sz w:val="28"/>
          <w:szCs w:val="28"/>
        </w:rPr>
      </w:pPr>
      <w:r w:rsidRPr="00515BB8">
        <w:rPr>
          <w:rStyle w:val="ad"/>
          <w:sz w:val="28"/>
          <w:szCs w:val="28"/>
        </w:rPr>
        <w:footnoteRef/>
      </w:r>
      <w:r w:rsidRPr="00515BB8">
        <w:rPr>
          <w:sz w:val="28"/>
          <w:szCs w:val="28"/>
        </w:rPr>
        <w:t xml:space="preserve"> </w:t>
      </w:r>
      <w:r w:rsidRPr="00515BB8">
        <w:rPr>
          <w:bCs/>
          <w:sz w:val="28"/>
          <w:szCs w:val="28"/>
        </w:rPr>
        <w:t>Уровень жизни</w:t>
      </w:r>
      <w:r w:rsidRPr="00515BB8">
        <w:rPr>
          <w:sz w:val="28"/>
          <w:szCs w:val="28"/>
        </w:rPr>
        <w:t xml:space="preserve"> (уровень благосостояния) — уровень материального благополучия, характеризующийся объемом реальных доходов на душу населения и соответствующим объемом потребления.</w:t>
      </w:r>
      <w:r>
        <w:rPr>
          <w:sz w:val="28"/>
          <w:szCs w:val="28"/>
        </w:rPr>
        <w:t xml:space="preserve"> // </w:t>
      </w:r>
      <w:r w:rsidRPr="00515BB8">
        <w:rPr>
          <w:sz w:val="28"/>
          <w:szCs w:val="28"/>
        </w:rPr>
        <w:t>http://ru.wikipedia.org/wiki</w:t>
      </w:r>
      <w:r>
        <w:rPr>
          <w:sz w:val="28"/>
          <w:szCs w:val="28"/>
        </w:rPr>
        <w:t>/Уровень_жизни</w:t>
      </w:r>
    </w:p>
  </w:footnote>
  <w:footnote w:id="13">
    <w:p w:rsidR="006E1429" w:rsidRPr="00D254D8" w:rsidRDefault="006E1429">
      <w:pPr>
        <w:pStyle w:val="ab"/>
        <w:rPr>
          <w:sz w:val="28"/>
          <w:szCs w:val="28"/>
        </w:rPr>
      </w:pPr>
      <w:r>
        <w:rPr>
          <w:rStyle w:val="ad"/>
        </w:rPr>
        <w:footnoteRef/>
      </w:r>
      <w:r>
        <w:t xml:space="preserve"> </w:t>
      </w:r>
      <w:r w:rsidRPr="00D254D8">
        <w:rPr>
          <w:sz w:val="28"/>
          <w:szCs w:val="28"/>
        </w:rPr>
        <w:t>Макроэкономика. Теория и российская практика: учебник / кол. авт.; под ред. А.Г. Грязновой. Финансовая академия при Правительстве РФ. - 6-е изд., испр. и доп. - М.:КНОРУС.- 2006.-</w:t>
      </w:r>
      <w:r>
        <w:rPr>
          <w:sz w:val="28"/>
          <w:szCs w:val="28"/>
        </w:rPr>
        <w:t xml:space="preserve"> с. 256</w:t>
      </w:r>
      <w:r w:rsidRPr="00D254D8">
        <w:rPr>
          <w:sz w:val="28"/>
          <w:szCs w:val="28"/>
        </w:rPr>
        <w:t>.</w:t>
      </w:r>
    </w:p>
  </w:footnote>
  <w:footnote w:id="14">
    <w:p w:rsidR="006E1429" w:rsidRPr="003F494E" w:rsidRDefault="006E1429">
      <w:pPr>
        <w:pStyle w:val="ab"/>
        <w:rPr>
          <w:sz w:val="28"/>
          <w:szCs w:val="28"/>
        </w:rPr>
      </w:pPr>
      <w:r>
        <w:rPr>
          <w:rStyle w:val="ad"/>
        </w:rPr>
        <w:footnoteRef/>
      </w:r>
      <w:r>
        <w:t xml:space="preserve"> </w:t>
      </w:r>
      <w:r>
        <w:rPr>
          <w:sz w:val="28"/>
          <w:szCs w:val="28"/>
        </w:rPr>
        <w:t>Ранее в России произошло снижение налога на прибыль с 35% до 24%, что способствовало росту налоговых поступлений в бюджет.</w:t>
      </w:r>
    </w:p>
  </w:footnote>
  <w:footnote w:id="15">
    <w:p w:rsidR="006E1429" w:rsidRPr="003F494E" w:rsidRDefault="006E1429">
      <w:pPr>
        <w:pStyle w:val="ab"/>
        <w:rPr>
          <w:sz w:val="28"/>
          <w:szCs w:val="28"/>
        </w:rPr>
      </w:pPr>
      <w:r w:rsidRPr="003F494E">
        <w:rPr>
          <w:rStyle w:val="ad"/>
          <w:sz w:val="28"/>
          <w:szCs w:val="28"/>
        </w:rPr>
        <w:footnoteRef/>
      </w:r>
      <w:r w:rsidRPr="003F494E">
        <w:rPr>
          <w:sz w:val="28"/>
          <w:szCs w:val="28"/>
        </w:rPr>
        <w:t xml:space="preserve"> Макроэкономика. Теори</w:t>
      </w:r>
      <w:r>
        <w:rPr>
          <w:sz w:val="28"/>
          <w:szCs w:val="28"/>
        </w:rPr>
        <w:t>я и российская практика</w:t>
      </w:r>
      <w:r w:rsidRPr="003F494E">
        <w:rPr>
          <w:sz w:val="28"/>
          <w:szCs w:val="28"/>
        </w:rPr>
        <w:t xml:space="preserve"> / кол. авт.; под ред. А.Г. Грязновой. Финансовая академия при Правительстве РФ. - 6-е изд., испр. и доп. - М.:КНОРУС.- 200</w:t>
      </w:r>
      <w:r>
        <w:rPr>
          <w:sz w:val="28"/>
          <w:szCs w:val="28"/>
        </w:rPr>
        <w:t>7</w:t>
      </w:r>
      <w:r w:rsidRPr="003F494E">
        <w:rPr>
          <w:sz w:val="28"/>
          <w:szCs w:val="28"/>
        </w:rPr>
        <w:t>.-</w:t>
      </w:r>
      <w:r>
        <w:rPr>
          <w:sz w:val="28"/>
          <w:szCs w:val="28"/>
        </w:rPr>
        <w:t xml:space="preserve"> с. 264</w:t>
      </w:r>
      <w:r w:rsidRPr="003F494E">
        <w:rPr>
          <w:sz w:val="28"/>
          <w:szCs w:val="28"/>
        </w:rPr>
        <w:t>.</w:t>
      </w:r>
    </w:p>
  </w:footnote>
  <w:footnote w:id="16">
    <w:p w:rsidR="006E1429" w:rsidRDefault="006E1429">
      <w:pPr>
        <w:pStyle w:val="ab"/>
      </w:pPr>
      <w:r>
        <w:rPr>
          <w:rStyle w:val="ad"/>
        </w:rPr>
        <w:footnoteRef/>
      </w:r>
      <w:r>
        <w:t xml:space="preserve"> </w:t>
      </w:r>
      <w:r>
        <w:rPr>
          <w:sz w:val="28"/>
          <w:szCs w:val="28"/>
        </w:rPr>
        <w:t>Закон</w:t>
      </w:r>
      <w:r w:rsidRPr="00BF5BE7">
        <w:rPr>
          <w:sz w:val="28"/>
          <w:szCs w:val="28"/>
        </w:rPr>
        <w:t xml:space="preserve"> об основах налоговой системы</w:t>
      </w:r>
      <w:r>
        <w:rPr>
          <w:sz w:val="28"/>
          <w:szCs w:val="28"/>
        </w:rPr>
        <w:t>,</w:t>
      </w:r>
      <w:r w:rsidRPr="00BF5BE7">
        <w:rPr>
          <w:sz w:val="28"/>
          <w:szCs w:val="28"/>
        </w:rPr>
        <w:t xml:space="preserve"> </w:t>
      </w:r>
      <w:r>
        <w:rPr>
          <w:sz w:val="28"/>
          <w:szCs w:val="28"/>
        </w:rPr>
        <w:t>с</w:t>
      </w:r>
      <w:r w:rsidRPr="00BF5BE7">
        <w:rPr>
          <w:sz w:val="28"/>
          <w:szCs w:val="28"/>
        </w:rPr>
        <w:t>татья 20</w:t>
      </w:r>
      <w:r>
        <w:rPr>
          <w:sz w:val="28"/>
          <w:szCs w:val="28"/>
        </w:rPr>
        <w:t>.</w:t>
      </w:r>
    </w:p>
  </w:footnote>
  <w:footnote w:id="17">
    <w:p w:rsidR="006E1429" w:rsidRPr="00BF5BE7" w:rsidRDefault="006E1429">
      <w:pPr>
        <w:pStyle w:val="ab"/>
        <w:rPr>
          <w:sz w:val="28"/>
          <w:szCs w:val="28"/>
        </w:rPr>
      </w:pPr>
      <w:r>
        <w:rPr>
          <w:rStyle w:val="ad"/>
        </w:rPr>
        <w:footnoteRef/>
      </w:r>
      <w:r>
        <w:t xml:space="preserve"> </w:t>
      </w:r>
      <w:r>
        <w:rPr>
          <w:sz w:val="28"/>
          <w:szCs w:val="28"/>
        </w:rPr>
        <w:t>Статья 21 Закона.</w:t>
      </w:r>
    </w:p>
  </w:footnote>
  <w:footnote w:id="18">
    <w:p w:rsidR="006E1429" w:rsidRPr="0016700C" w:rsidRDefault="006E1429" w:rsidP="003D42EE">
      <w:pPr>
        <w:pStyle w:val="1"/>
        <w:rPr>
          <w:b w:val="0"/>
          <w:sz w:val="28"/>
          <w:szCs w:val="28"/>
        </w:rPr>
      </w:pPr>
      <w:r w:rsidRPr="0016700C">
        <w:rPr>
          <w:rStyle w:val="ad"/>
          <w:b w:val="0"/>
          <w:sz w:val="28"/>
          <w:szCs w:val="28"/>
        </w:rPr>
        <w:footnoteRef/>
      </w:r>
      <w:r w:rsidRPr="0016700C">
        <w:rPr>
          <w:b w:val="0"/>
          <w:sz w:val="28"/>
          <w:szCs w:val="28"/>
        </w:rPr>
        <w:t xml:space="preserve"> Российская академия юридических наук. Научные труды. Выпуск 3. Том </w:t>
      </w:r>
      <w:smartTag w:uri="urn:schemas-microsoft-com:office:smarttags" w:element="metricconverter">
        <w:smartTagPr>
          <w:attr w:name="ProductID" w:val="2. М"/>
        </w:smartTagPr>
        <w:r w:rsidRPr="0016700C">
          <w:rPr>
            <w:b w:val="0"/>
            <w:sz w:val="28"/>
            <w:szCs w:val="28"/>
          </w:rPr>
          <w:t>2</w:t>
        </w:r>
        <w:r>
          <w:rPr>
            <w:b w:val="0"/>
            <w:sz w:val="28"/>
            <w:szCs w:val="28"/>
          </w:rPr>
          <w:t>. М</w:t>
        </w:r>
      </w:smartTag>
      <w:r>
        <w:rPr>
          <w:b w:val="0"/>
          <w:sz w:val="28"/>
          <w:szCs w:val="28"/>
        </w:rPr>
        <w:t>.: Юрист, 2003, с. 371.</w:t>
      </w:r>
    </w:p>
    <w:p w:rsidR="006E1429" w:rsidRDefault="006E1429">
      <w:pPr>
        <w:pStyle w:val="ab"/>
      </w:pPr>
    </w:p>
  </w:footnote>
  <w:footnote w:id="19">
    <w:p w:rsidR="006E1429" w:rsidRDefault="006E1429" w:rsidP="0092021A">
      <w:pPr>
        <w:pStyle w:val="ab"/>
      </w:pPr>
      <w:r w:rsidRPr="0092021A">
        <w:rPr>
          <w:rStyle w:val="ad"/>
          <w:sz w:val="28"/>
          <w:szCs w:val="28"/>
        </w:rPr>
        <w:footnoteRef/>
      </w:r>
      <w:r>
        <w:t xml:space="preserve"> </w:t>
      </w:r>
      <w:r w:rsidRPr="0092021A">
        <w:rPr>
          <w:sz w:val="28"/>
          <w:szCs w:val="28"/>
        </w:rPr>
        <w:t>Пепеляев С.Г. Налоговое право: Учебное пособие. – М.: ИД ФБК-ПРЕСС, 200</w:t>
      </w:r>
      <w:r>
        <w:rPr>
          <w:sz w:val="28"/>
          <w:szCs w:val="28"/>
        </w:rPr>
        <w:t>8</w:t>
      </w:r>
      <w:r w:rsidRPr="0092021A">
        <w:rPr>
          <w:sz w:val="28"/>
          <w:szCs w:val="28"/>
        </w:rPr>
        <w:t>, с.52.</w:t>
      </w:r>
      <w:r>
        <w:t xml:space="preserve"> </w:t>
      </w:r>
    </w:p>
    <w:p w:rsidR="006E1429" w:rsidRDefault="006E1429">
      <w:pPr>
        <w:pStyle w:val="ab"/>
      </w:pPr>
    </w:p>
  </w:footnote>
  <w:footnote w:id="20">
    <w:p w:rsidR="006E1429" w:rsidRPr="000C28DF" w:rsidRDefault="006E1429">
      <w:pPr>
        <w:pStyle w:val="ab"/>
        <w:rPr>
          <w:sz w:val="28"/>
          <w:szCs w:val="28"/>
        </w:rPr>
      </w:pPr>
      <w:r w:rsidRPr="000C28DF">
        <w:rPr>
          <w:rStyle w:val="ad"/>
          <w:sz w:val="28"/>
          <w:szCs w:val="28"/>
        </w:rPr>
        <w:footnoteRef/>
      </w:r>
      <w:r w:rsidRPr="000C28DF">
        <w:rPr>
          <w:sz w:val="28"/>
          <w:szCs w:val="28"/>
        </w:rPr>
        <w:t xml:space="preserve"> Чепурин М.Н., Киселёва Е.А. – Курс экономической теории: Учебник. – Киров, 2005, с.549.</w:t>
      </w:r>
    </w:p>
  </w:footnote>
  <w:footnote w:id="21">
    <w:p w:rsidR="006E1429" w:rsidRDefault="006E1429" w:rsidP="00407F6A">
      <w:pPr>
        <w:pStyle w:val="ab"/>
      </w:pPr>
      <w:r w:rsidRPr="000C28DF">
        <w:rPr>
          <w:rStyle w:val="ad"/>
          <w:sz w:val="28"/>
          <w:szCs w:val="28"/>
        </w:rPr>
        <w:footnoteRef/>
      </w:r>
      <w:r w:rsidRPr="000C28DF">
        <w:rPr>
          <w:sz w:val="28"/>
          <w:szCs w:val="28"/>
        </w:rPr>
        <w:t xml:space="preserve"> Перов А.В., Толкушкин А.В. Налоги и налогообложение: Учебное пособие. – М.: Юрайт-Издат, 200</w:t>
      </w:r>
      <w:r>
        <w:rPr>
          <w:sz w:val="28"/>
          <w:szCs w:val="28"/>
        </w:rPr>
        <w:t>9</w:t>
      </w:r>
      <w:r w:rsidRPr="000C28DF">
        <w:rPr>
          <w:sz w:val="28"/>
          <w:szCs w:val="28"/>
        </w:rPr>
        <w:t xml:space="preserve">, с.31. </w:t>
      </w:r>
    </w:p>
  </w:footnote>
  <w:footnote w:id="22">
    <w:p w:rsidR="006E1429" w:rsidRPr="003F494E" w:rsidRDefault="006E1429" w:rsidP="0016700C">
      <w:pPr>
        <w:pStyle w:val="ab"/>
        <w:rPr>
          <w:sz w:val="28"/>
          <w:szCs w:val="28"/>
        </w:rPr>
      </w:pPr>
      <w:r>
        <w:rPr>
          <w:rStyle w:val="ad"/>
        </w:rPr>
        <w:footnoteRef/>
      </w:r>
      <w:r>
        <w:t xml:space="preserve"> </w:t>
      </w:r>
      <w:r w:rsidRPr="003F494E">
        <w:rPr>
          <w:sz w:val="28"/>
          <w:szCs w:val="28"/>
        </w:rPr>
        <w:t>Макроэкономика. Теори</w:t>
      </w:r>
      <w:r>
        <w:rPr>
          <w:sz w:val="28"/>
          <w:szCs w:val="28"/>
        </w:rPr>
        <w:t>я и российская практика</w:t>
      </w:r>
      <w:r w:rsidRPr="003F494E">
        <w:rPr>
          <w:sz w:val="28"/>
          <w:szCs w:val="28"/>
        </w:rPr>
        <w:t xml:space="preserve"> / кол. авт.; под ред. А.Г. Грязновой. Финансовая академия при Правительстве РФ. - 6-е изд., испр. и доп. - М.:КНОРУС.- 200</w:t>
      </w:r>
      <w:r>
        <w:rPr>
          <w:sz w:val="28"/>
          <w:szCs w:val="28"/>
        </w:rPr>
        <w:t>7</w:t>
      </w:r>
      <w:r w:rsidRPr="003F494E">
        <w:rPr>
          <w:sz w:val="28"/>
          <w:szCs w:val="28"/>
        </w:rPr>
        <w:t>.-</w:t>
      </w:r>
      <w:r>
        <w:rPr>
          <w:sz w:val="28"/>
          <w:szCs w:val="28"/>
        </w:rPr>
        <w:t xml:space="preserve"> с. 310</w:t>
      </w:r>
      <w:r w:rsidRPr="003F494E">
        <w:rPr>
          <w:sz w:val="28"/>
          <w:szCs w:val="28"/>
        </w:rPr>
        <w:t>.</w:t>
      </w:r>
    </w:p>
    <w:p w:rsidR="006E1429" w:rsidRDefault="006E1429">
      <w:pPr>
        <w:pStyle w:val="ab"/>
      </w:pPr>
    </w:p>
  </w:footnote>
  <w:footnote w:id="23">
    <w:p w:rsidR="006E1429" w:rsidRPr="00FC25AB" w:rsidRDefault="006E1429" w:rsidP="00FC25AB">
      <w:pPr>
        <w:pStyle w:val="ab"/>
        <w:rPr>
          <w:sz w:val="28"/>
          <w:szCs w:val="28"/>
        </w:rPr>
      </w:pPr>
      <w:r w:rsidRPr="00FC25AB">
        <w:rPr>
          <w:rStyle w:val="ad"/>
          <w:sz w:val="28"/>
          <w:szCs w:val="28"/>
        </w:rPr>
        <w:footnoteRef/>
      </w:r>
      <w:r w:rsidRPr="00FC25AB">
        <w:rPr>
          <w:sz w:val="28"/>
          <w:szCs w:val="28"/>
        </w:rPr>
        <w:t xml:space="preserve"> Пепеляев С.Г. Налоговое право: Учебное пособие. – М.: ИД ФБК-ПРЕСС, 200</w:t>
      </w:r>
      <w:r>
        <w:rPr>
          <w:sz w:val="28"/>
          <w:szCs w:val="28"/>
        </w:rPr>
        <w:t>8</w:t>
      </w:r>
      <w:r w:rsidRPr="00FC25AB">
        <w:rPr>
          <w:sz w:val="28"/>
          <w:szCs w:val="28"/>
        </w:rPr>
        <w:t>, с.63.</w:t>
      </w:r>
    </w:p>
  </w:footnote>
  <w:footnote w:id="24">
    <w:p w:rsidR="006E1429" w:rsidRPr="002836F4" w:rsidRDefault="006E1429">
      <w:pPr>
        <w:pStyle w:val="ab"/>
        <w:rPr>
          <w:sz w:val="28"/>
          <w:szCs w:val="28"/>
        </w:rPr>
      </w:pPr>
      <w:r w:rsidRPr="002836F4">
        <w:rPr>
          <w:rStyle w:val="ad"/>
          <w:sz w:val="28"/>
          <w:szCs w:val="28"/>
        </w:rPr>
        <w:footnoteRef/>
      </w:r>
      <w:r w:rsidRPr="002836F4">
        <w:rPr>
          <w:sz w:val="28"/>
          <w:szCs w:val="28"/>
        </w:rPr>
        <w:t xml:space="preserve"> Далее Налоговый Кодекс Российской Федерации  – НК РФ.</w:t>
      </w:r>
    </w:p>
  </w:footnote>
  <w:footnote w:id="25">
    <w:p w:rsidR="006E1429" w:rsidRPr="0091402C" w:rsidRDefault="006E1429" w:rsidP="0091402C">
      <w:pPr>
        <w:pStyle w:val="ab"/>
        <w:rPr>
          <w:sz w:val="28"/>
          <w:szCs w:val="28"/>
        </w:rPr>
      </w:pPr>
      <w:r w:rsidRPr="0091402C">
        <w:rPr>
          <w:rStyle w:val="ad"/>
          <w:sz w:val="28"/>
          <w:szCs w:val="28"/>
        </w:rPr>
        <w:footnoteRef/>
      </w:r>
      <w:r w:rsidRPr="0091402C">
        <w:rPr>
          <w:sz w:val="28"/>
          <w:szCs w:val="28"/>
        </w:rPr>
        <w:t xml:space="preserve"> Аронов А.В., Кашин В.А. налоги и налогообложение: учеб. пособие. – М.: Магистр, 2007, с.86.</w:t>
      </w:r>
    </w:p>
  </w:footnote>
  <w:footnote w:id="26">
    <w:p w:rsidR="006E1429" w:rsidRPr="0091402C" w:rsidRDefault="006E1429" w:rsidP="0091402C">
      <w:pPr>
        <w:pStyle w:val="ab"/>
        <w:rPr>
          <w:sz w:val="28"/>
          <w:szCs w:val="28"/>
        </w:rPr>
      </w:pPr>
      <w:r w:rsidRPr="0091402C">
        <w:rPr>
          <w:rStyle w:val="ad"/>
          <w:sz w:val="28"/>
          <w:szCs w:val="28"/>
        </w:rPr>
        <w:footnoteRef/>
      </w:r>
      <w:r w:rsidRPr="0091402C">
        <w:rPr>
          <w:sz w:val="28"/>
          <w:szCs w:val="28"/>
        </w:rPr>
        <w:t xml:space="preserve"> Налоговый кодекс РФ. Часть I. Гл.1.</w:t>
      </w:r>
    </w:p>
  </w:footnote>
  <w:footnote w:id="27">
    <w:p w:rsidR="006E1429" w:rsidRPr="007B7140" w:rsidRDefault="006E1429" w:rsidP="0091402C">
      <w:pPr>
        <w:pStyle w:val="ab"/>
        <w:rPr>
          <w:sz w:val="28"/>
          <w:szCs w:val="28"/>
        </w:rPr>
      </w:pPr>
      <w:r w:rsidRPr="007B7140">
        <w:rPr>
          <w:rStyle w:val="ad"/>
          <w:sz w:val="28"/>
          <w:szCs w:val="28"/>
        </w:rPr>
        <w:footnoteRef/>
      </w:r>
      <w:r w:rsidRPr="007B7140">
        <w:rPr>
          <w:sz w:val="28"/>
          <w:szCs w:val="28"/>
        </w:rPr>
        <w:t xml:space="preserve"> Перов А.В., Толкушкин А.В. Налоги и налогообложение: Учебное пособие. – М.: Юрайт-Издат, 200</w:t>
      </w:r>
      <w:r>
        <w:rPr>
          <w:sz w:val="28"/>
          <w:szCs w:val="28"/>
        </w:rPr>
        <w:t>9</w:t>
      </w:r>
      <w:r w:rsidRPr="007B7140">
        <w:rPr>
          <w:sz w:val="28"/>
          <w:szCs w:val="28"/>
        </w:rPr>
        <w:t>, с.120.</w:t>
      </w:r>
    </w:p>
  </w:footnote>
  <w:footnote w:id="28">
    <w:p w:rsidR="006E1429" w:rsidRPr="007B7140" w:rsidRDefault="006E1429" w:rsidP="007B7140">
      <w:pPr>
        <w:pStyle w:val="ab"/>
        <w:rPr>
          <w:sz w:val="28"/>
          <w:szCs w:val="28"/>
        </w:rPr>
      </w:pPr>
      <w:r w:rsidRPr="007B7140">
        <w:rPr>
          <w:rStyle w:val="ad"/>
          <w:sz w:val="28"/>
          <w:szCs w:val="28"/>
        </w:rPr>
        <w:footnoteRef/>
      </w:r>
      <w:r w:rsidRPr="007B7140">
        <w:rPr>
          <w:sz w:val="28"/>
          <w:szCs w:val="28"/>
        </w:rPr>
        <w:t xml:space="preserve"> Налоговый кодекс РФ. Часть I. Глава 1, ст.3. п.1.</w:t>
      </w:r>
    </w:p>
  </w:footnote>
  <w:footnote w:id="29">
    <w:p w:rsidR="006E1429" w:rsidRPr="00A71488" w:rsidRDefault="006E1429" w:rsidP="00A71488">
      <w:pPr>
        <w:pStyle w:val="ab"/>
        <w:rPr>
          <w:sz w:val="28"/>
          <w:szCs w:val="28"/>
        </w:rPr>
      </w:pPr>
      <w:r w:rsidRPr="00A71488">
        <w:rPr>
          <w:rStyle w:val="ad"/>
          <w:sz w:val="28"/>
          <w:szCs w:val="28"/>
        </w:rPr>
        <w:footnoteRef/>
      </w:r>
      <w:r w:rsidRPr="00A71488">
        <w:rPr>
          <w:sz w:val="28"/>
          <w:szCs w:val="28"/>
        </w:rPr>
        <w:t xml:space="preserve"> Налоговый кодекс РФ. Часть II. Глава 2, ст.232.</w:t>
      </w:r>
    </w:p>
  </w:footnote>
  <w:footnote w:id="30">
    <w:p w:rsidR="006E1429" w:rsidRPr="0067498C" w:rsidRDefault="006E1429">
      <w:pPr>
        <w:pStyle w:val="ab"/>
      </w:pPr>
      <w:r>
        <w:rPr>
          <w:rStyle w:val="ad"/>
        </w:rPr>
        <w:footnoteRef/>
      </w:r>
      <w:r>
        <w:t xml:space="preserve"> </w:t>
      </w:r>
      <w:r w:rsidRPr="003A5F96">
        <w:rPr>
          <w:sz w:val="28"/>
          <w:szCs w:val="28"/>
        </w:rPr>
        <w:t xml:space="preserve">Применительно к налогам субъектов Российской Федерации, с учетом конституционных положений, законно установленными считаются те налоги, которые вводятся законодательными органами субъектов Российской Федерации в соответствии с общими принципами налогообложения и сборов, определенными федеральным законом. </w:t>
      </w:r>
      <w:r>
        <w:rPr>
          <w:sz w:val="28"/>
          <w:szCs w:val="28"/>
        </w:rPr>
        <w:t xml:space="preserve">// </w:t>
      </w:r>
      <w:r w:rsidRPr="0067498C">
        <w:rPr>
          <w:sz w:val="28"/>
          <w:szCs w:val="28"/>
        </w:rPr>
        <w:t xml:space="preserve">Налоговый кодекс РФ, 2008. – Глава </w:t>
      </w:r>
      <w:r w:rsidRPr="0067498C">
        <w:rPr>
          <w:sz w:val="28"/>
          <w:szCs w:val="28"/>
          <w:lang w:val="en-US"/>
        </w:rPr>
        <w:t>I</w:t>
      </w:r>
      <w:r w:rsidRPr="0067498C">
        <w:rPr>
          <w:sz w:val="28"/>
          <w:szCs w:val="28"/>
        </w:rPr>
        <w:t xml:space="preserve"> - статья 4.</w:t>
      </w:r>
    </w:p>
  </w:footnote>
  <w:footnote w:id="31">
    <w:p w:rsidR="006E1429" w:rsidRPr="0067498C" w:rsidRDefault="006E1429" w:rsidP="00AD78AE">
      <w:pPr>
        <w:pStyle w:val="ab"/>
      </w:pPr>
      <w:r w:rsidRPr="00AD78AE">
        <w:rPr>
          <w:rStyle w:val="ad"/>
          <w:sz w:val="28"/>
          <w:szCs w:val="28"/>
        </w:rPr>
        <w:footnoteRef/>
      </w:r>
      <w:r w:rsidRPr="00AD78AE">
        <w:rPr>
          <w:sz w:val="28"/>
          <w:szCs w:val="28"/>
        </w:rPr>
        <w:t xml:space="preserve"> Порядок определения элементов налогообложения, а также налоговых льгот, при установлении специальных налоговых режимов, опр</w:t>
      </w:r>
      <w:r>
        <w:rPr>
          <w:sz w:val="28"/>
          <w:szCs w:val="28"/>
        </w:rPr>
        <w:t xml:space="preserve">еделяется в соответствии НК РФ. </w:t>
      </w:r>
      <w:r w:rsidRPr="00AD78AE">
        <w:rPr>
          <w:sz w:val="28"/>
          <w:szCs w:val="28"/>
        </w:rPr>
        <w:t>Законодатель признает специальными и указывает исчерпывающий перечень таких налоговых режимов, предусмотренных законо</w:t>
      </w:r>
      <w:r>
        <w:rPr>
          <w:sz w:val="28"/>
          <w:szCs w:val="28"/>
        </w:rPr>
        <w:t xml:space="preserve">дательством о налогах и сборах. </w:t>
      </w:r>
      <w:r w:rsidRPr="00AD78AE">
        <w:rPr>
          <w:sz w:val="28"/>
          <w:szCs w:val="28"/>
        </w:rPr>
        <w:t>Специальные налоговые режимы могут предусматривать освобождение от обязанности по уплате отдельных федеральных, региональных и местных налогов и сборов, установленных НК РФ.</w:t>
      </w:r>
      <w:r w:rsidRPr="00AD78AE">
        <w:rPr>
          <w:i/>
          <w:sz w:val="28"/>
          <w:szCs w:val="28"/>
        </w:rPr>
        <w:t xml:space="preserve"> </w:t>
      </w:r>
      <w:r>
        <w:rPr>
          <w:i/>
          <w:sz w:val="28"/>
          <w:szCs w:val="28"/>
        </w:rPr>
        <w:t xml:space="preserve">// </w:t>
      </w:r>
      <w:r w:rsidRPr="0067498C">
        <w:rPr>
          <w:sz w:val="28"/>
          <w:szCs w:val="28"/>
        </w:rPr>
        <w:t>Налоговый кодекс РФ, 2008. – Глава 2 - статья 18.</w:t>
      </w:r>
    </w:p>
  </w:footnote>
  <w:footnote w:id="32">
    <w:p w:rsidR="006E1429" w:rsidRDefault="006E1429">
      <w:pPr>
        <w:pStyle w:val="ab"/>
      </w:pPr>
      <w:r>
        <w:rPr>
          <w:rStyle w:val="ad"/>
        </w:rPr>
        <w:footnoteRef/>
      </w:r>
      <w:r>
        <w:t xml:space="preserve"> </w:t>
      </w:r>
      <w:r w:rsidRPr="00B13CF4">
        <w:rPr>
          <w:bCs/>
          <w:sz w:val="28"/>
          <w:szCs w:val="28"/>
        </w:rPr>
        <w:t>Налоговая статистика // http://www.gks.ru/bgd/regl/b09_01/IssWWW.exe/Stg/d09/2-6-12.htm</w:t>
      </w:r>
    </w:p>
  </w:footnote>
  <w:footnote w:id="33">
    <w:p w:rsidR="006E1429" w:rsidRDefault="006E1429">
      <w:pPr>
        <w:pStyle w:val="ab"/>
      </w:pPr>
      <w:r>
        <w:rPr>
          <w:rStyle w:val="ad"/>
        </w:rPr>
        <w:footnoteRef/>
      </w:r>
      <w:r>
        <w:t xml:space="preserve"> </w:t>
      </w:r>
      <w:r w:rsidRPr="00B13CF4">
        <w:rPr>
          <w:bCs/>
          <w:sz w:val="28"/>
          <w:szCs w:val="28"/>
        </w:rPr>
        <w:t>Налоговая статистика // http://www.gks.ru/bgd/regl/b09_01/IssWWW.exe/Stg/d09/2-6-12.htm</w:t>
      </w:r>
    </w:p>
  </w:footnote>
  <w:footnote w:id="34">
    <w:p w:rsidR="006E1429" w:rsidRPr="00B127D7" w:rsidRDefault="006E1429">
      <w:pPr>
        <w:pStyle w:val="ab"/>
        <w:rPr>
          <w:sz w:val="28"/>
          <w:szCs w:val="28"/>
        </w:rPr>
      </w:pPr>
      <w:r w:rsidRPr="00B127D7">
        <w:rPr>
          <w:rStyle w:val="ad"/>
          <w:sz w:val="28"/>
          <w:szCs w:val="28"/>
        </w:rPr>
        <w:footnoteRef/>
      </w:r>
      <w:r w:rsidRPr="00B127D7">
        <w:rPr>
          <w:sz w:val="28"/>
          <w:szCs w:val="28"/>
        </w:rPr>
        <w:t xml:space="preserve"> Романовский М.В., Врублевская О.В. Налоги и налогообложение. – СПб.: Питер, 2007, с.102.</w:t>
      </w:r>
    </w:p>
  </w:footnote>
  <w:footnote w:id="35">
    <w:p w:rsidR="006E1429" w:rsidRPr="00B127D7" w:rsidRDefault="006E1429">
      <w:pPr>
        <w:pStyle w:val="ab"/>
        <w:rPr>
          <w:sz w:val="28"/>
          <w:szCs w:val="28"/>
        </w:rPr>
      </w:pPr>
      <w:r w:rsidRPr="00B127D7">
        <w:rPr>
          <w:rStyle w:val="ad"/>
          <w:sz w:val="28"/>
          <w:szCs w:val="28"/>
        </w:rPr>
        <w:footnoteRef/>
      </w:r>
      <w:r w:rsidRPr="00B127D7">
        <w:rPr>
          <w:sz w:val="28"/>
          <w:szCs w:val="28"/>
        </w:rPr>
        <w:t xml:space="preserve"> Далее Федеральная налоговая  служба – ФНС.</w:t>
      </w:r>
    </w:p>
  </w:footnote>
  <w:footnote w:id="36">
    <w:p w:rsidR="006E1429" w:rsidRPr="00A42282" w:rsidRDefault="006E1429" w:rsidP="00B127D7">
      <w:pPr>
        <w:pStyle w:val="ab"/>
        <w:rPr>
          <w:sz w:val="28"/>
          <w:szCs w:val="28"/>
        </w:rPr>
      </w:pPr>
      <w:r w:rsidRPr="00B127D7">
        <w:rPr>
          <w:rStyle w:val="ad"/>
          <w:sz w:val="28"/>
          <w:szCs w:val="28"/>
        </w:rPr>
        <w:footnoteRef/>
      </w:r>
      <w:r w:rsidRPr="00B127D7">
        <w:rPr>
          <w:sz w:val="28"/>
          <w:szCs w:val="28"/>
        </w:rPr>
        <w:t xml:space="preserve"> Романовский М.В., Врублевская О.В. Налоги и налогообложен</w:t>
      </w:r>
      <w:r>
        <w:rPr>
          <w:sz w:val="28"/>
          <w:szCs w:val="28"/>
        </w:rPr>
        <w:t>ие. – СПб.: Питер, 2007, с.104.</w:t>
      </w:r>
    </w:p>
  </w:footnote>
  <w:footnote w:id="37">
    <w:p w:rsidR="006E1429" w:rsidRPr="00B127D7" w:rsidRDefault="006E1429" w:rsidP="00B127D7">
      <w:pPr>
        <w:pStyle w:val="ab"/>
        <w:rPr>
          <w:sz w:val="28"/>
          <w:szCs w:val="28"/>
        </w:rPr>
      </w:pPr>
      <w:r w:rsidRPr="00B127D7">
        <w:rPr>
          <w:rStyle w:val="ad"/>
          <w:sz w:val="28"/>
          <w:szCs w:val="28"/>
        </w:rPr>
        <w:footnoteRef/>
      </w:r>
      <w:r w:rsidRPr="00B127D7">
        <w:rPr>
          <w:sz w:val="28"/>
          <w:szCs w:val="28"/>
        </w:rPr>
        <w:t xml:space="preserve"> Федеральный закон РФ от 27.07.2006 г. №137-ФЗ «О внесении изменений и дополнений в часть первую и часть вторую Налогового кодекса РФ и в отдельные законодательные акты Российской Федерации в связи с осуществлением мер по совершенствованию налогового администрирования».</w:t>
      </w:r>
    </w:p>
  </w:footnote>
  <w:footnote w:id="38">
    <w:p w:rsidR="006E1429" w:rsidRPr="00A42282" w:rsidRDefault="006E1429" w:rsidP="00A42282">
      <w:pPr>
        <w:pStyle w:val="1"/>
        <w:rPr>
          <w:b w:val="0"/>
          <w:sz w:val="28"/>
          <w:szCs w:val="28"/>
        </w:rPr>
      </w:pPr>
      <w:r w:rsidRPr="00A42282">
        <w:rPr>
          <w:rStyle w:val="ad"/>
          <w:b w:val="0"/>
          <w:sz w:val="28"/>
          <w:szCs w:val="28"/>
        </w:rPr>
        <w:footnoteRef/>
      </w:r>
      <w:r w:rsidRPr="00A42282">
        <w:rPr>
          <w:b w:val="0"/>
          <w:sz w:val="28"/>
          <w:szCs w:val="28"/>
        </w:rPr>
        <w:t xml:space="preserve">   Инспекция федеральной налоговой службы (ИФНС) — территориальный орган федерального органа исполнительной власти межрайонного, городского (районного) уровня, подотчетный Федеральной налоговой службе Российской Федерации, осуществляющий контроль за соблюдением законодательства о налогах и сборах, а также правильностью исчисления, полнотой и своевременностью внесения налоговых платежей, сборов, а в случаях, установленных законом — и иных платежей в соответствующий бюджет. //http://ru.wikipedia.org/wiki/Налоговая_инспекция</w:t>
      </w:r>
    </w:p>
  </w:footnote>
  <w:footnote w:id="39">
    <w:p w:rsidR="006E1429" w:rsidRPr="008A0033" w:rsidRDefault="006E1429">
      <w:pPr>
        <w:pStyle w:val="ab"/>
        <w:rPr>
          <w:sz w:val="28"/>
          <w:szCs w:val="28"/>
        </w:rPr>
      </w:pPr>
      <w:r w:rsidRPr="008A0033">
        <w:rPr>
          <w:rStyle w:val="ad"/>
          <w:sz w:val="28"/>
          <w:szCs w:val="28"/>
        </w:rPr>
        <w:footnoteRef/>
      </w:r>
      <w:r w:rsidRPr="008A0033">
        <w:rPr>
          <w:sz w:val="28"/>
          <w:szCs w:val="28"/>
        </w:rPr>
        <w:t xml:space="preserve"> Путин В., Россия на рубеже тысячелетий</w:t>
      </w:r>
      <w:r w:rsidRPr="008A0033">
        <w:rPr>
          <w:bCs/>
          <w:sz w:val="28"/>
          <w:szCs w:val="28"/>
        </w:rPr>
        <w:t xml:space="preserve"> // Независимая газета. – 1999. - № 160. – С. 15-16.</w:t>
      </w:r>
    </w:p>
  </w:footnote>
  <w:footnote w:id="40">
    <w:p w:rsidR="006E1429" w:rsidRPr="00A03442" w:rsidRDefault="006E1429">
      <w:pPr>
        <w:pStyle w:val="ab"/>
        <w:rPr>
          <w:sz w:val="28"/>
          <w:szCs w:val="28"/>
        </w:rPr>
      </w:pPr>
      <w:r w:rsidRPr="00A03442">
        <w:rPr>
          <w:rStyle w:val="ad"/>
          <w:sz w:val="28"/>
          <w:szCs w:val="28"/>
        </w:rPr>
        <w:footnoteRef/>
      </w:r>
      <w:r w:rsidRPr="00A03442">
        <w:rPr>
          <w:sz w:val="28"/>
          <w:szCs w:val="28"/>
        </w:rPr>
        <w:t xml:space="preserve"> М.Соколов Налоговая нагрузка и её регулирование // Экономист. </w:t>
      </w:r>
      <w:r>
        <w:rPr>
          <w:sz w:val="28"/>
          <w:szCs w:val="28"/>
        </w:rPr>
        <w:t xml:space="preserve">- </w:t>
      </w:r>
      <w:r w:rsidRPr="00A03442">
        <w:rPr>
          <w:sz w:val="28"/>
          <w:szCs w:val="28"/>
        </w:rPr>
        <w:t xml:space="preserve">2008. </w:t>
      </w:r>
      <w:r>
        <w:rPr>
          <w:sz w:val="28"/>
          <w:szCs w:val="28"/>
        </w:rPr>
        <w:t xml:space="preserve">- </w:t>
      </w:r>
      <w:r w:rsidRPr="00A03442">
        <w:rPr>
          <w:sz w:val="28"/>
          <w:szCs w:val="28"/>
        </w:rPr>
        <w:t>№3.</w:t>
      </w:r>
      <w:r>
        <w:rPr>
          <w:sz w:val="28"/>
          <w:szCs w:val="28"/>
        </w:rPr>
        <w:t xml:space="preserve"> -</w:t>
      </w:r>
      <w:r w:rsidRPr="00A03442">
        <w:rPr>
          <w:sz w:val="28"/>
          <w:szCs w:val="28"/>
        </w:rPr>
        <w:t xml:space="preserve"> С. 55</w:t>
      </w:r>
    </w:p>
  </w:footnote>
  <w:footnote w:id="41">
    <w:p w:rsidR="006E1429" w:rsidRPr="00E51041" w:rsidRDefault="006E1429">
      <w:pPr>
        <w:pStyle w:val="ab"/>
        <w:rPr>
          <w:sz w:val="28"/>
          <w:szCs w:val="28"/>
        </w:rPr>
      </w:pPr>
      <w:r w:rsidRPr="00E51041">
        <w:rPr>
          <w:rStyle w:val="ad"/>
          <w:sz w:val="28"/>
          <w:szCs w:val="28"/>
        </w:rPr>
        <w:footnoteRef/>
      </w:r>
      <w:r w:rsidRPr="00E51041">
        <w:rPr>
          <w:sz w:val="28"/>
          <w:szCs w:val="28"/>
        </w:rPr>
        <w:t xml:space="preserve">  Ю.Петров. Сравнение проектов реформирования налоговой системы на основе моделей полных ставок налогообложения оплаты труда. // Российский экономический журнал. – 2008. - №3.</w:t>
      </w:r>
    </w:p>
  </w:footnote>
  <w:footnote w:id="42">
    <w:p w:rsidR="006E1429" w:rsidRPr="009D0655" w:rsidRDefault="006E1429">
      <w:pPr>
        <w:pStyle w:val="ab"/>
        <w:rPr>
          <w:sz w:val="28"/>
          <w:szCs w:val="28"/>
        </w:rPr>
      </w:pPr>
      <w:r w:rsidRPr="00E51041">
        <w:rPr>
          <w:rStyle w:val="ad"/>
          <w:sz w:val="28"/>
          <w:szCs w:val="28"/>
        </w:rPr>
        <w:footnoteRef/>
      </w:r>
      <w:r w:rsidRPr="00E51041">
        <w:rPr>
          <w:sz w:val="28"/>
          <w:szCs w:val="28"/>
        </w:rPr>
        <w:t xml:space="preserve"> Ю.Петров Налог на добавленную стоимость: снижение ставки или отмена?</w:t>
      </w:r>
      <w:r>
        <w:rPr>
          <w:sz w:val="28"/>
          <w:szCs w:val="28"/>
        </w:rPr>
        <w:t xml:space="preserve"> </w:t>
      </w:r>
      <w:r w:rsidRPr="00E51041">
        <w:rPr>
          <w:sz w:val="28"/>
          <w:szCs w:val="28"/>
        </w:rPr>
        <w:t>// Российский экономический журнал. – 2009. - №1-2. – с. 17</w:t>
      </w:r>
    </w:p>
  </w:footnote>
  <w:footnote w:id="43">
    <w:p w:rsidR="006E1429" w:rsidRPr="00E51041" w:rsidRDefault="006E1429" w:rsidP="009D0655">
      <w:pPr>
        <w:pStyle w:val="ab"/>
        <w:rPr>
          <w:sz w:val="28"/>
          <w:szCs w:val="28"/>
        </w:rPr>
      </w:pPr>
      <w:r>
        <w:rPr>
          <w:rStyle w:val="ad"/>
        </w:rPr>
        <w:footnoteRef/>
      </w:r>
      <w:r>
        <w:t xml:space="preserve"> </w:t>
      </w:r>
      <w:r w:rsidRPr="00E51041">
        <w:rPr>
          <w:sz w:val="28"/>
          <w:szCs w:val="28"/>
        </w:rPr>
        <w:t>Ю.Петров Налог на добавленную стоимость: снижение ставки или отмена?</w:t>
      </w:r>
      <w:r>
        <w:rPr>
          <w:sz w:val="28"/>
          <w:szCs w:val="28"/>
        </w:rPr>
        <w:t xml:space="preserve"> </w:t>
      </w:r>
      <w:r w:rsidRPr="00E51041">
        <w:rPr>
          <w:sz w:val="28"/>
          <w:szCs w:val="28"/>
        </w:rPr>
        <w:t>// Российский экономический журнал. – 2009. - №1-2. – с.</w:t>
      </w:r>
      <w:r>
        <w:rPr>
          <w:sz w:val="28"/>
          <w:szCs w:val="28"/>
        </w:rPr>
        <w:t xml:space="preserve"> 22</w:t>
      </w:r>
    </w:p>
    <w:p w:rsidR="006E1429" w:rsidRDefault="006E1429">
      <w:pPr>
        <w:pStyle w:val="ab"/>
      </w:pPr>
    </w:p>
  </w:footnote>
  <w:footnote w:id="44">
    <w:p w:rsidR="006E1429" w:rsidRPr="00191BFC" w:rsidRDefault="006E1429">
      <w:pPr>
        <w:pStyle w:val="ab"/>
        <w:rPr>
          <w:sz w:val="28"/>
          <w:szCs w:val="28"/>
        </w:rPr>
      </w:pPr>
      <w:r w:rsidRPr="00191BFC">
        <w:rPr>
          <w:rStyle w:val="ad"/>
          <w:sz w:val="28"/>
          <w:szCs w:val="28"/>
        </w:rPr>
        <w:footnoteRef/>
      </w:r>
      <w:r w:rsidRPr="00191BFC">
        <w:rPr>
          <w:sz w:val="28"/>
          <w:szCs w:val="28"/>
        </w:rPr>
        <w:t xml:space="preserve"> Абрамов М.Д. Кризис и налоги // ЭКО. – 2009. - №12. – с. 23.</w:t>
      </w:r>
    </w:p>
  </w:footnote>
  <w:footnote w:id="45">
    <w:p w:rsidR="006E1429" w:rsidRPr="00F36F55" w:rsidRDefault="006E1429">
      <w:pPr>
        <w:pStyle w:val="ab"/>
        <w:rPr>
          <w:sz w:val="28"/>
          <w:szCs w:val="28"/>
        </w:rPr>
      </w:pPr>
      <w:r w:rsidRPr="00F36F55">
        <w:rPr>
          <w:rStyle w:val="ad"/>
          <w:sz w:val="28"/>
          <w:szCs w:val="28"/>
        </w:rPr>
        <w:footnoteRef/>
      </w:r>
      <w:r w:rsidRPr="00F36F55">
        <w:rPr>
          <w:sz w:val="28"/>
          <w:szCs w:val="28"/>
        </w:rPr>
        <w:t xml:space="preserve"> Сти</w:t>
      </w:r>
      <w:r>
        <w:rPr>
          <w:sz w:val="28"/>
          <w:szCs w:val="28"/>
        </w:rPr>
        <w:t>глиц Дж. куда ведут реформы? //</w:t>
      </w:r>
      <w:r w:rsidRPr="00F36F55">
        <w:rPr>
          <w:sz w:val="28"/>
          <w:szCs w:val="28"/>
        </w:rPr>
        <w:t>Вопросы экономики. – 1999. - №7.</w:t>
      </w:r>
      <w:r>
        <w:rPr>
          <w:sz w:val="28"/>
          <w:szCs w:val="28"/>
        </w:rPr>
        <w:t>– с.</w:t>
      </w:r>
      <w:r w:rsidRPr="00F36F55">
        <w:rPr>
          <w:sz w:val="28"/>
          <w:szCs w:val="28"/>
        </w:rPr>
        <w:t>7</w:t>
      </w:r>
    </w:p>
  </w:footnote>
  <w:footnote w:id="46">
    <w:p w:rsidR="006E1429" w:rsidRPr="006E7796" w:rsidRDefault="006E1429">
      <w:pPr>
        <w:pStyle w:val="ab"/>
        <w:rPr>
          <w:sz w:val="28"/>
          <w:szCs w:val="28"/>
        </w:rPr>
      </w:pPr>
      <w:r w:rsidRPr="006E7796">
        <w:rPr>
          <w:rStyle w:val="ad"/>
          <w:sz w:val="28"/>
          <w:szCs w:val="28"/>
        </w:rPr>
        <w:footnoteRef/>
      </w:r>
      <w:r w:rsidRPr="006E7796">
        <w:rPr>
          <w:sz w:val="28"/>
          <w:szCs w:val="28"/>
        </w:rPr>
        <w:t xml:space="preserve"> Петров Ю. Налог на добавленную стоимость: снижение ставки или отмена? // Российский экономический журнал. 2009. – № 1-2. – с.24</w:t>
      </w:r>
    </w:p>
  </w:footnote>
  <w:footnote w:id="47">
    <w:p w:rsidR="006E1429" w:rsidRPr="004A0230" w:rsidRDefault="006E1429">
      <w:pPr>
        <w:pStyle w:val="ab"/>
        <w:rPr>
          <w:sz w:val="28"/>
          <w:szCs w:val="28"/>
        </w:rPr>
      </w:pPr>
      <w:r w:rsidRPr="004A0230">
        <w:rPr>
          <w:rStyle w:val="ad"/>
          <w:sz w:val="28"/>
          <w:szCs w:val="28"/>
        </w:rPr>
        <w:footnoteRef/>
      </w:r>
      <w:r w:rsidRPr="004A0230">
        <w:rPr>
          <w:sz w:val="28"/>
          <w:szCs w:val="28"/>
        </w:rPr>
        <w:t xml:space="preserve"> Трунин И. Нужна ли отмена НДС в России? // Вопросы экономики. – 2008. - №9. – с.48-49</w:t>
      </w:r>
    </w:p>
  </w:footnote>
  <w:footnote w:id="48">
    <w:p w:rsidR="006E1429" w:rsidRPr="00011EE5" w:rsidRDefault="006E1429">
      <w:pPr>
        <w:pStyle w:val="ab"/>
        <w:rPr>
          <w:sz w:val="28"/>
          <w:szCs w:val="28"/>
        </w:rPr>
      </w:pPr>
      <w:r w:rsidRPr="00011EE5">
        <w:rPr>
          <w:rStyle w:val="ad"/>
          <w:sz w:val="28"/>
          <w:szCs w:val="28"/>
        </w:rPr>
        <w:footnoteRef/>
      </w:r>
      <w:r w:rsidRPr="00011EE5">
        <w:rPr>
          <w:sz w:val="28"/>
          <w:szCs w:val="28"/>
        </w:rPr>
        <w:t xml:space="preserve"> Алисенов А.С. Налоговый опыт в России // Вестник Московского университета. – 2009. - №1. – с. 50</w:t>
      </w:r>
    </w:p>
  </w:footnote>
  <w:footnote w:id="49">
    <w:p w:rsidR="006E1429" w:rsidRPr="00011EE5" w:rsidRDefault="006E1429">
      <w:pPr>
        <w:pStyle w:val="ab"/>
        <w:rPr>
          <w:sz w:val="28"/>
          <w:szCs w:val="28"/>
        </w:rPr>
      </w:pPr>
      <w:r w:rsidRPr="00011EE5">
        <w:rPr>
          <w:rStyle w:val="ad"/>
          <w:sz w:val="28"/>
          <w:szCs w:val="28"/>
        </w:rPr>
        <w:footnoteRef/>
      </w:r>
      <w:r w:rsidRPr="00011EE5">
        <w:rPr>
          <w:sz w:val="28"/>
          <w:szCs w:val="28"/>
        </w:rPr>
        <w:t xml:space="preserve"> Соколов М. Налоговая нагрузка и её регулирование // Экономист. – 2008. - №3. с.55</w:t>
      </w:r>
    </w:p>
  </w:footnote>
  <w:footnote w:id="50">
    <w:p w:rsidR="006E1429" w:rsidRPr="003D42EE" w:rsidRDefault="006E1429" w:rsidP="0022512D">
      <w:pPr>
        <w:pStyle w:val="ab"/>
      </w:pPr>
      <w:r w:rsidRPr="0066214B">
        <w:rPr>
          <w:rStyle w:val="ad"/>
          <w:sz w:val="28"/>
          <w:szCs w:val="28"/>
        </w:rPr>
        <w:footnoteRef/>
      </w:r>
      <w:r w:rsidRPr="003D42EE">
        <w:rPr>
          <w:sz w:val="28"/>
          <w:szCs w:val="28"/>
        </w:rPr>
        <w:t xml:space="preserve"> </w:t>
      </w:r>
      <w:r>
        <w:rPr>
          <w:bCs/>
          <w:sz w:val="28"/>
          <w:szCs w:val="28"/>
        </w:rPr>
        <w:t>С</w:t>
      </w:r>
      <w:r w:rsidRPr="003D42EE">
        <w:rPr>
          <w:bCs/>
          <w:sz w:val="28"/>
          <w:szCs w:val="28"/>
        </w:rPr>
        <w:t>труктура доходов государственного (консолидированного)</w:t>
      </w:r>
      <w:r w:rsidRPr="003D42EE">
        <w:rPr>
          <w:bCs/>
          <w:sz w:val="28"/>
          <w:szCs w:val="28"/>
        </w:rPr>
        <w:br/>
        <w:t xml:space="preserve">бюджета в </w:t>
      </w:r>
      <w:smartTag w:uri="urn:schemas-microsoft-com:office:smarttags" w:element="metricconverter">
        <w:smartTagPr>
          <w:attr w:name="ProductID" w:val="2007 г"/>
        </w:smartTagPr>
        <w:r w:rsidRPr="003D42EE">
          <w:rPr>
            <w:bCs/>
            <w:sz w:val="28"/>
            <w:szCs w:val="28"/>
          </w:rPr>
          <w:t>2007 г</w:t>
        </w:r>
      </w:smartTag>
      <w:r w:rsidRPr="003D42EE">
        <w:rPr>
          <w:bCs/>
          <w:sz w:val="28"/>
          <w:szCs w:val="28"/>
        </w:rPr>
        <w:t>.</w:t>
      </w:r>
      <w:r w:rsidRPr="003D42EE">
        <w:rPr>
          <w:sz w:val="28"/>
          <w:szCs w:val="28"/>
        </w:rPr>
        <w:t xml:space="preserve"> </w:t>
      </w:r>
      <w:r>
        <w:rPr>
          <w:sz w:val="28"/>
          <w:szCs w:val="28"/>
        </w:rPr>
        <w:t xml:space="preserve">// </w:t>
      </w:r>
      <w:r w:rsidRPr="003D42EE">
        <w:rPr>
          <w:sz w:val="28"/>
          <w:szCs w:val="28"/>
          <w:lang w:val="en-US"/>
        </w:rPr>
        <w:t>http</w:t>
      </w:r>
      <w:r w:rsidRPr="003D42EE">
        <w:rPr>
          <w:sz w:val="28"/>
          <w:szCs w:val="28"/>
        </w:rPr>
        <w:t>://</w:t>
      </w:r>
      <w:r w:rsidRPr="003D42EE">
        <w:rPr>
          <w:sz w:val="28"/>
          <w:szCs w:val="28"/>
          <w:lang w:val="en-US"/>
        </w:rPr>
        <w:t>www</w:t>
      </w:r>
      <w:r w:rsidRPr="003D42EE">
        <w:rPr>
          <w:sz w:val="28"/>
          <w:szCs w:val="28"/>
        </w:rPr>
        <w:t>.</w:t>
      </w:r>
      <w:r w:rsidRPr="003D42EE">
        <w:rPr>
          <w:sz w:val="28"/>
          <w:szCs w:val="28"/>
          <w:lang w:val="en-US"/>
        </w:rPr>
        <w:t>gks</w:t>
      </w:r>
      <w:r w:rsidRPr="003D42EE">
        <w:rPr>
          <w:sz w:val="28"/>
          <w:szCs w:val="28"/>
        </w:rPr>
        <w:t>.</w:t>
      </w:r>
      <w:r w:rsidRPr="003D42EE">
        <w:rPr>
          <w:sz w:val="28"/>
          <w:szCs w:val="28"/>
          <w:lang w:val="en-US"/>
        </w:rPr>
        <w:t>ru</w:t>
      </w:r>
      <w:r w:rsidRPr="003D42EE">
        <w:rPr>
          <w:sz w:val="28"/>
          <w:szCs w:val="28"/>
        </w:rPr>
        <w:t>/</w:t>
      </w:r>
      <w:r w:rsidRPr="003D42EE">
        <w:rPr>
          <w:sz w:val="28"/>
          <w:szCs w:val="28"/>
          <w:lang w:val="en-US"/>
        </w:rPr>
        <w:t>bgd</w:t>
      </w:r>
      <w:r w:rsidRPr="003D42EE">
        <w:rPr>
          <w:sz w:val="28"/>
          <w:szCs w:val="28"/>
        </w:rPr>
        <w:t>/</w:t>
      </w:r>
      <w:r w:rsidRPr="003D42EE">
        <w:rPr>
          <w:sz w:val="28"/>
          <w:szCs w:val="28"/>
          <w:lang w:val="en-US"/>
        </w:rPr>
        <w:t>regl</w:t>
      </w:r>
      <w:r w:rsidRPr="003D42EE">
        <w:rPr>
          <w:sz w:val="28"/>
          <w:szCs w:val="28"/>
        </w:rPr>
        <w:t>/</w:t>
      </w:r>
      <w:r w:rsidRPr="003D42EE">
        <w:rPr>
          <w:sz w:val="28"/>
          <w:szCs w:val="28"/>
          <w:lang w:val="en-US"/>
        </w:rPr>
        <w:t>b</w:t>
      </w:r>
      <w:r w:rsidRPr="003D42EE">
        <w:rPr>
          <w:sz w:val="28"/>
          <w:szCs w:val="28"/>
        </w:rPr>
        <w:t>09_65/</w:t>
      </w:r>
      <w:r w:rsidRPr="003D42EE">
        <w:rPr>
          <w:sz w:val="28"/>
          <w:szCs w:val="28"/>
          <w:lang w:val="en-US"/>
        </w:rPr>
        <w:t>IssWWW</w:t>
      </w:r>
      <w:r w:rsidRPr="003D42EE">
        <w:rPr>
          <w:sz w:val="28"/>
          <w:szCs w:val="28"/>
        </w:rPr>
        <w:t>.</w:t>
      </w:r>
      <w:r w:rsidRPr="003D42EE">
        <w:rPr>
          <w:sz w:val="28"/>
          <w:szCs w:val="28"/>
          <w:lang w:val="en-US"/>
        </w:rPr>
        <w:t>exe</w:t>
      </w:r>
      <w:r w:rsidRPr="003D42EE">
        <w:rPr>
          <w:sz w:val="28"/>
          <w:szCs w:val="28"/>
        </w:rPr>
        <w:t>/</w:t>
      </w:r>
      <w:r w:rsidRPr="003D42EE">
        <w:rPr>
          <w:sz w:val="28"/>
          <w:szCs w:val="28"/>
          <w:lang w:val="en-US"/>
        </w:rPr>
        <w:t>Stg</w:t>
      </w:r>
      <w:r w:rsidRPr="003D42EE">
        <w:rPr>
          <w:sz w:val="28"/>
          <w:szCs w:val="28"/>
        </w:rPr>
        <w:t>/11-03.</w:t>
      </w:r>
      <w:r w:rsidRPr="003D42EE">
        <w:rPr>
          <w:sz w:val="28"/>
          <w:szCs w:val="28"/>
          <w:lang w:val="en-US"/>
        </w:rPr>
        <w:t>htm</w:t>
      </w:r>
    </w:p>
  </w:footnote>
  <w:footnote w:id="51">
    <w:p w:rsidR="006E1429" w:rsidRPr="009E0962" w:rsidRDefault="006E1429" w:rsidP="0022512D">
      <w:pPr>
        <w:pStyle w:val="ab"/>
        <w:rPr>
          <w:sz w:val="28"/>
          <w:szCs w:val="28"/>
        </w:rPr>
      </w:pPr>
      <w:r w:rsidRPr="009E0962">
        <w:rPr>
          <w:rStyle w:val="ad"/>
          <w:sz w:val="28"/>
          <w:szCs w:val="28"/>
        </w:rPr>
        <w:footnoteRef/>
      </w:r>
      <w:r>
        <w:rPr>
          <w:sz w:val="28"/>
          <w:szCs w:val="28"/>
        </w:rPr>
        <w:t xml:space="preserve"> </w:t>
      </w:r>
      <w:r w:rsidRPr="009E0962">
        <w:rPr>
          <w:sz w:val="28"/>
          <w:szCs w:val="28"/>
        </w:rPr>
        <w:t>Перевод иностранной валюты или золота из одной страны в другую.</w:t>
      </w:r>
    </w:p>
    <w:p w:rsidR="006E1429" w:rsidRPr="00204A18" w:rsidRDefault="006E1429" w:rsidP="0022512D">
      <w:pPr>
        <w:pStyle w:val="ab"/>
        <w:rPr>
          <w:sz w:val="28"/>
          <w:szCs w:val="28"/>
        </w:rPr>
      </w:pPr>
      <w:r w:rsidRPr="00204A18">
        <w:rPr>
          <w:sz w:val="28"/>
          <w:szCs w:val="28"/>
        </w:rPr>
        <w:t xml:space="preserve">// </w:t>
      </w:r>
      <w:r w:rsidRPr="00204A18">
        <w:rPr>
          <w:color w:val="000000"/>
          <w:sz w:val="28"/>
          <w:szCs w:val="28"/>
        </w:rPr>
        <w:t>Большой Российский энциклопедический словарь. – М.: Большая Российская энциклопедия, 2003. с. 1592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210A"/>
    <w:multiLevelType w:val="hybridMultilevel"/>
    <w:tmpl w:val="BE402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EE2835"/>
    <w:multiLevelType w:val="singleLevel"/>
    <w:tmpl w:val="49D27316"/>
    <w:lvl w:ilvl="0">
      <w:start w:val="1"/>
      <w:numFmt w:val="decimal"/>
      <w:lvlText w:val="%1."/>
      <w:legacy w:legacy="1" w:legacySpace="0" w:legacyIndent="216"/>
      <w:lvlJc w:val="left"/>
      <w:rPr>
        <w:rFonts w:ascii="Times New Roman" w:hAnsi="Times New Roman" w:cs="Times New Roman" w:hint="default"/>
      </w:rPr>
    </w:lvl>
  </w:abstractNum>
  <w:abstractNum w:abstractNumId="2">
    <w:nsid w:val="68AB3B37"/>
    <w:multiLevelType w:val="hybridMultilevel"/>
    <w:tmpl w:val="53E4A9C8"/>
    <w:lvl w:ilvl="0" w:tplc="CC185C2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2E8"/>
    <w:rsid w:val="000001A6"/>
    <w:rsid w:val="00004DB6"/>
    <w:rsid w:val="00011EE5"/>
    <w:rsid w:val="00020434"/>
    <w:rsid w:val="00021AE1"/>
    <w:rsid w:val="00022133"/>
    <w:rsid w:val="00025359"/>
    <w:rsid w:val="00054A15"/>
    <w:rsid w:val="00056BF0"/>
    <w:rsid w:val="000610DB"/>
    <w:rsid w:val="000672BE"/>
    <w:rsid w:val="00086075"/>
    <w:rsid w:val="000B2366"/>
    <w:rsid w:val="000C28DF"/>
    <w:rsid w:val="000D70B2"/>
    <w:rsid w:val="000E0C43"/>
    <w:rsid w:val="000F0F10"/>
    <w:rsid w:val="000F7811"/>
    <w:rsid w:val="001028A1"/>
    <w:rsid w:val="00117058"/>
    <w:rsid w:val="00125FB4"/>
    <w:rsid w:val="001372D7"/>
    <w:rsid w:val="0014068C"/>
    <w:rsid w:val="00144FDF"/>
    <w:rsid w:val="0016700C"/>
    <w:rsid w:val="00171E61"/>
    <w:rsid w:val="00176CDB"/>
    <w:rsid w:val="00177C3A"/>
    <w:rsid w:val="00185852"/>
    <w:rsid w:val="00191BFC"/>
    <w:rsid w:val="0019429E"/>
    <w:rsid w:val="00194D40"/>
    <w:rsid w:val="00195D28"/>
    <w:rsid w:val="00197C80"/>
    <w:rsid w:val="001A58EC"/>
    <w:rsid w:val="001B7244"/>
    <w:rsid w:val="001C356A"/>
    <w:rsid w:val="001D5485"/>
    <w:rsid w:val="00204A18"/>
    <w:rsid w:val="00210614"/>
    <w:rsid w:val="00215D20"/>
    <w:rsid w:val="0022226D"/>
    <w:rsid w:val="0022512D"/>
    <w:rsid w:val="002528A5"/>
    <w:rsid w:val="002532B6"/>
    <w:rsid w:val="0026292F"/>
    <w:rsid w:val="00264C21"/>
    <w:rsid w:val="00266DDB"/>
    <w:rsid w:val="00277B22"/>
    <w:rsid w:val="002836F4"/>
    <w:rsid w:val="002B3190"/>
    <w:rsid w:val="002C4DFB"/>
    <w:rsid w:val="002C6F4D"/>
    <w:rsid w:val="002D0ED9"/>
    <w:rsid w:val="002F2419"/>
    <w:rsid w:val="00307CD2"/>
    <w:rsid w:val="003173EE"/>
    <w:rsid w:val="00332007"/>
    <w:rsid w:val="00333FE9"/>
    <w:rsid w:val="0034479C"/>
    <w:rsid w:val="00347539"/>
    <w:rsid w:val="00371BAB"/>
    <w:rsid w:val="00376036"/>
    <w:rsid w:val="003834F0"/>
    <w:rsid w:val="003924C5"/>
    <w:rsid w:val="003962E8"/>
    <w:rsid w:val="00397D8C"/>
    <w:rsid w:val="003A52CA"/>
    <w:rsid w:val="003A5A32"/>
    <w:rsid w:val="003A5F96"/>
    <w:rsid w:val="003D02CC"/>
    <w:rsid w:val="003D4179"/>
    <w:rsid w:val="003D42EE"/>
    <w:rsid w:val="003E44C5"/>
    <w:rsid w:val="003E7EEF"/>
    <w:rsid w:val="003F3BD3"/>
    <w:rsid w:val="003F4550"/>
    <w:rsid w:val="003F494E"/>
    <w:rsid w:val="00407F6A"/>
    <w:rsid w:val="004161A4"/>
    <w:rsid w:val="004169B3"/>
    <w:rsid w:val="00440838"/>
    <w:rsid w:val="00441A32"/>
    <w:rsid w:val="00460C89"/>
    <w:rsid w:val="0047214B"/>
    <w:rsid w:val="004968FA"/>
    <w:rsid w:val="004A0230"/>
    <w:rsid w:val="004B6276"/>
    <w:rsid w:val="004C71DE"/>
    <w:rsid w:val="004E7DEE"/>
    <w:rsid w:val="0050203A"/>
    <w:rsid w:val="005060DA"/>
    <w:rsid w:val="00515BB8"/>
    <w:rsid w:val="005325B5"/>
    <w:rsid w:val="005344BE"/>
    <w:rsid w:val="00540355"/>
    <w:rsid w:val="00554A6F"/>
    <w:rsid w:val="00570480"/>
    <w:rsid w:val="0057353F"/>
    <w:rsid w:val="00580B75"/>
    <w:rsid w:val="005A3E96"/>
    <w:rsid w:val="005A7683"/>
    <w:rsid w:val="005B04B8"/>
    <w:rsid w:val="005B41BD"/>
    <w:rsid w:val="005B58AE"/>
    <w:rsid w:val="005C14A2"/>
    <w:rsid w:val="005C3A5B"/>
    <w:rsid w:val="005E2941"/>
    <w:rsid w:val="005E35AF"/>
    <w:rsid w:val="006052B2"/>
    <w:rsid w:val="006063F7"/>
    <w:rsid w:val="00623DAC"/>
    <w:rsid w:val="00644401"/>
    <w:rsid w:val="006543C4"/>
    <w:rsid w:val="00655D48"/>
    <w:rsid w:val="00660F66"/>
    <w:rsid w:val="0066214B"/>
    <w:rsid w:val="0067498C"/>
    <w:rsid w:val="00684E83"/>
    <w:rsid w:val="00697A35"/>
    <w:rsid w:val="006A26D8"/>
    <w:rsid w:val="006A3C8F"/>
    <w:rsid w:val="006B7090"/>
    <w:rsid w:val="006C6D17"/>
    <w:rsid w:val="006D1A39"/>
    <w:rsid w:val="006D4208"/>
    <w:rsid w:val="006E1429"/>
    <w:rsid w:val="006E6082"/>
    <w:rsid w:val="006E7796"/>
    <w:rsid w:val="006F0E25"/>
    <w:rsid w:val="00711A03"/>
    <w:rsid w:val="0072090B"/>
    <w:rsid w:val="00720EEE"/>
    <w:rsid w:val="007301A9"/>
    <w:rsid w:val="007324E4"/>
    <w:rsid w:val="007426D0"/>
    <w:rsid w:val="007457E8"/>
    <w:rsid w:val="00747F95"/>
    <w:rsid w:val="007602A6"/>
    <w:rsid w:val="00781D80"/>
    <w:rsid w:val="00786D7E"/>
    <w:rsid w:val="0079487A"/>
    <w:rsid w:val="007A3A29"/>
    <w:rsid w:val="007B0134"/>
    <w:rsid w:val="007B7140"/>
    <w:rsid w:val="007B7C62"/>
    <w:rsid w:val="007C4FF5"/>
    <w:rsid w:val="007D46E6"/>
    <w:rsid w:val="007E0024"/>
    <w:rsid w:val="008004E2"/>
    <w:rsid w:val="00806241"/>
    <w:rsid w:val="008078BD"/>
    <w:rsid w:val="0082256B"/>
    <w:rsid w:val="00823B2E"/>
    <w:rsid w:val="00843930"/>
    <w:rsid w:val="00845B82"/>
    <w:rsid w:val="0084785B"/>
    <w:rsid w:val="00857862"/>
    <w:rsid w:val="008A0033"/>
    <w:rsid w:val="008C19E5"/>
    <w:rsid w:val="008C44C2"/>
    <w:rsid w:val="008D3940"/>
    <w:rsid w:val="008E1C28"/>
    <w:rsid w:val="008F27F5"/>
    <w:rsid w:val="00904777"/>
    <w:rsid w:val="00904BB7"/>
    <w:rsid w:val="009050D6"/>
    <w:rsid w:val="0091402C"/>
    <w:rsid w:val="0092021A"/>
    <w:rsid w:val="0092684E"/>
    <w:rsid w:val="00940165"/>
    <w:rsid w:val="00965B5B"/>
    <w:rsid w:val="009701CD"/>
    <w:rsid w:val="009A1E40"/>
    <w:rsid w:val="009A2F5A"/>
    <w:rsid w:val="009B6C94"/>
    <w:rsid w:val="009D0655"/>
    <w:rsid w:val="009D2C11"/>
    <w:rsid w:val="009D5554"/>
    <w:rsid w:val="009E0962"/>
    <w:rsid w:val="009E368A"/>
    <w:rsid w:val="00A03442"/>
    <w:rsid w:val="00A1518A"/>
    <w:rsid w:val="00A21865"/>
    <w:rsid w:val="00A21F8E"/>
    <w:rsid w:val="00A42282"/>
    <w:rsid w:val="00A50DE9"/>
    <w:rsid w:val="00A52F88"/>
    <w:rsid w:val="00A64A0F"/>
    <w:rsid w:val="00A675B1"/>
    <w:rsid w:val="00A71488"/>
    <w:rsid w:val="00A7508C"/>
    <w:rsid w:val="00AC36A5"/>
    <w:rsid w:val="00AD16A8"/>
    <w:rsid w:val="00AD78AE"/>
    <w:rsid w:val="00B0054C"/>
    <w:rsid w:val="00B0306D"/>
    <w:rsid w:val="00B041F9"/>
    <w:rsid w:val="00B127D7"/>
    <w:rsid w:val="00B13CF4"/>
    <w:rsid w:val="00B236C1"/>
    <w:rsid w:val="00B30DD8"/>
    <w:rsid w:val="00B3106A"/>
    <w:rsid w:val="00B31A07"/>
    <w:rsid w:val="00B34A4F"/>
    <w:rsid w:val="00B42332"/>
    <w:rsid w:val="00B44000"/>
    <w:rsid w:val="00BA7124"/>
    <w:rsid w:val="00BB182B"/>
    <w:rsid w:val="00BB4456"/>
    <w:rsid w:val="00BC17F4"/>
    <w:rsid w:val="00BE7A95"/>
    <w:rsid w:val="00BF5BE7"/>
    <w:rsid w:val="00C04E0E"/>
    <w:rsid w:val="00C16711"/>
    <w:rsid w:val="00C26F6A"/>
    <w:rsid w:val="00C505D6"/>
    <w:rsid w:val="00C567A4"/>
    <w:rsid w:val="00C73178"/>
    <w:rsid w:val="00C83F27"/>
    <w:rsid w:val="00C87D6A"/>
    <w:rsid w:val="00C92BA4"/>
    <w:rsid w:val="00C961F5"/>
    <w:rsid w:val="00C96B58"/>
    <w:rsid w:val="00CC0EB5"/>
    <w:rsid w:val="00CD034E"/>
    <w:rsid w:val="00CF0C83"/>
    <w:rsid w:val="00CF5006"/>
    <w:rsid w:val="00D03398"/>
    <w:rsid w:val="00D21161"/>
    <w:rsid w:val="00D254D8"/>
    <w:rsid w:val="00D36787"/>
    <w:rsid w:val="00D402C3"/>
    <w:rsid w:val="00D40949"/>
    <w:rsid w:val="00D46B36"/>
    <w:rsid w:val="00D53E1E"/>
    <w:rsid w:val="00D63F29"/>
    <w:rsid w:val="00D764F9"/>
    <w:rsid w:val="00D84AC5"/>
    <w:rsid w:val="00D90D4E"/>
    <w:rsid w:val="00D91C3F"/>
    <w:rsid w:val="00D961EA"/>
    <w:rsid w:val="00DB261A"/>
    <w:rsid w:val="00DB2865"/>
    <w:rsid w:val="00DC5013"/>
    <w:rsid w:val="00DC71F2"/>
    <w:rsid w:val="00DD32E2"/>
    <w:rsid w:val="00DE0A69"/>
    <w:rsid w:val="00DE0F7A"/>
    <w:rsid w:val="00DE5729"/>
    <w:rsid w:val="00DE796C"/>
    <w:rsid w:val="00E41D6D"/>
    <w:rsid w:val="00E4206A"/>
    <w:rsid w:val="00E51041"/>
    <w:rsid w:val="00E60827"/>
    <w:rsid w:val="00E87240"/>
    <w:rsid w:val="00E973DE"/>
    <w:rsid w:val="00EB0F3A"/>
    <w:rsid w:val="00EB6E6E"/>
    <w:rsid w:val="00EC08AB"/>
    <w:rsid w:val="00EC67B4"/>
    <w:rsid w:val="00EF29BD"/>
    <w:rsid w:val="00EF3747"/>
    <w:rsid w:val="00F1133B"/>
    <w:rsid w:val="00F2077B"/>
    <w:rsid w:val="00F23F49"/>
    <w:rsid w:val="00F36F55"/>
    <w:rsid w:val="00F44375"/>
    <w:rsid w:val="00F46787"/>
    <w:rsid w:val="00F46E02"/>
    <w:rsid w:val="00F508F0"/>
    <w:rsid w:val="00F52A09"/>
    <w:rsid w:val="00F86CF4"/>
    <w:rsid w:val="00FB55E9"/>
    <w:rsid w:val="00FC25AB"/>
    <w:rsid w:val="00FD0213"/>
    <w:rsid w:val="00FD7AEB"/>
    <w:rsid w:val="00FE1E49"/>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1D2392F3-D168-42F5-917C-9C9F9DD3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2E8"/>
    <w:rPr>
      <w:rFonts w:ascii="Times New Roman" w:eastAsia="Times New Roman" w:hAnsi="Times New Roman"/>
      <w:sz w:val="28"/>
    </w:rPr>
  </w:style>
  <w:style w:type="paragraph" w:styleId="1">
    <w:name w:val="heading 1"/>
    <w:basedOn w:val="a"/>
    <w:link w:val="10"/>
    <w:uiPriority w:val="9"/>
    <w:qFormat/>
    <w:rsid w:val="00A4228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962E8"/>
    <w:pPr>
      <w:jc w:val="center"/>
    </w:pPr>
    <w:rPr>
      <w:b/>
    </w:rPr>
  </w:style>
  <w:style w:type="character" w:customStyle="1" w:styleId="a4">
    <w:name w:val="Название Знак"/>
    <w:basedOn w:val="a0"/>
    <w:link w:val="a3"/>
    <w:rsid w:val="003962E8"/>
    <w:rPr>
      <w:rFonts w:ascii="Times New Roman" w:eastAsia="Times New Roman" w:hAnsi="Times New Roman" w:cs="Times New Roman"/>
      <w:b/>
      <w:sz w:val="28"/>
      <w:szCs w:val="20"/>
      <w:lang w:eastAsia="ru-RU"/>
    </w:rPr>
  </w:style>
  <w:style w:type="paragraph" w:styleId="a5">
    <w:name w:val="header"/>
    <w:basedOn w:val="a"/>
    <w:link w:val="a6"/>
    <w:uiPriority w:val="99"/>
    <w:semiHidden/>
    <w:unhideWhenUsed/>
    <w:rsid w:val="0057353F"/>
    <w:pPr>
      <w:tabs>
        <w:tab w:val="center" w:pos="4677"/>
        <w:tab w:val="right" w:pos="9355"/>
      </w:tabs>
    </w:pPr>
  </w:style>
  <w:style w:type="character" w:customStyle="1" w:styleId="a6">
    <w:name w:val="Верхний колонтитул Знак"/>
    <w:basedOn w:val="a0"/>
    <w:link w:val="a5"/>
    <w:uiPriority w:val="99"/>
    <w:semiHidden/>
    <w:rsid w:val="0057353F"/>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57353F"/>
    <w:pPr>
      <w:tabs>
        <w:tab w:val="center" w:pos="4677"/>
        <w:tab w:val="right" w:pos="9355"/>
      </w:tabs>
    </w:pPr>
  </w:style>
  <w:style w:type="character" w:customStyle="1" w:styleId="a8">
    <w:name w:val="Нижний колонтитул Знак"/>
    <w:basedOn w:val="a0"/>
    <w:link w:val="a7"/>
    <w:uiPriority w:val="99"/>
    <w:rsid w:val="0057353F"/>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DB261A"/>
    <w:rPr>
      <w:rFonts w:ascii="Tahoma" w:hAnsi="Tahoma" w:cs="Tahoma"/>
      <w:sz w:val="16"/>
      <w:szCs w:val="16"/>
    </w:rPr>
  </w:style>
  <w:style w:type="character" w:customStyle="1" w:styleId="aa">
    <w:name w:val="Текст выноски Знак"/>
    <w:basedOn w:val="a0"/>
    <w:link w:val="a9"/>
    <w:uiPriority w:val="99"/>
    <w:semiHidden/>
    <w:rsid w:val="00DB261A"/>
    <w:rPr>
      <w:rFonts w:ascii="Tahoma" w:eastAsia="Times New Roman" w:hAnsi="Tahoma" w:cs="Tahoma"/>
      <w:sz w:val="16"/>
      <w:szCs w:val="16"/>
    </w:rPr>
  </w:style>
  <w:style w:type="paragraph" w:styleId="ab">
    <w:name w:val="footnote text"/>
    <w:basedOn w:val="a"/>
    <w:link w:val="ac"/>
    <w:rsid w:val="00DB261A"/>
    <w:rPr>
      <w:sz w:val="20"/>
    </w:rPr>
  </w:style>
  <w:style w:type="character" w:customStyle="1" w:styleId="ac">
    <w:name w:val="Текст сноски Знак"/>
    <w:basedOn w:val="a0"/>
    <w:link w:val="ab"/>
    <w:rsid w:val="00DB261A"/>
    <w:rPr>
      <w:rFonts w:ascii="Times New Roman" w:eastAsia="Times New Roman" w:hAnsi="Times New Roman"/>
    </w:rPr>
  </w:style>
  <w:style w:type="character" w:styleId="ad">
    <w:name w:val="footnote reference"/>
    <w:basedOn w:val="a0"/>
    <w:rsid w:val="00DB261A"/>
    <w:rPr>
      <w:vertAlign w:val="superscript"/>
    </w:rPr>
  </w:style>
  <w:style w:type="paragraph" w:styleId="ae">
    <w:name w:val="endnote text"/>
    <w:basedOn w:val="a"/>
    <w:link w:val="af"/>
    <w:uiPriority w:val="99"/>
    <w:semiHidden/>
    <w:unhideWhenUsed/>
    <w:rsid w:val="00A21865"/>
    <w:rPr>
      <w:sz w:val="20"/>
    </w:rPr>
  </w:style>
  <w:style w:type="character" w:customStyle="1" w:styleId="af">
    <w:name w:val="Текст концевой сноски Знак"/>
    <w:basedOn w:val="a0"/>
    <w:link w:val="ae"/>
    <w:uiPriority w:val="99"/>
    <w:semiHidden/>
    <w:rsid w:val="00A21865"/>
    <w:rPr>
      <w:rFonts w:ascii="Times New Roman" w:eastAsia="Times New Roman" w:hAnsi="Times New Roman"/>
    </w:rPr>
  </w:style>
  <w:style w:type="character" w:styleId="af0">
    <w:name w:val="endnote reference"/>
    <w:basedOn w:val="a0"/>
    <w:uiPriority w:val="99"/>
    <w:semiHidden/>
    <w:unhideWhenUsed/>
    <w:rsid w:val="00A21865"/>
    <w:rPr>
      <w:vertAlign w:val="superscript"/>
    </w:rPr>
  </w:style>
  <w:style w:type="paragraph" w:styleId="2">
    <w:name w:val="Body Text Indent 2"/>
    <w:basedOn w:val="a"/>
    <w:link w:val="20"/>
    <w:rsid w:val="00747F95"/>
    <w:pPr>
      <w:ind w:firstLine="360"/>
      <w:jc w:val="both"/>
    </w:pPr>
    <w:rPr>
      <w:szCs w:val="28"/>
    </w:rPr>
  </w:style>
  <w:style w:type="character" w:customStyle="1" w:styleId="20">
    <w:name w:val="Основной текст с отступом 2 Знак"/>
    <w:basedOn w:val="a0"/>
    <w:link w:val="2"/>
    <w:rsid w:val="00747F95"/>
    <w:rPr>
      <w:rFonts w:ascii="Times New Roman" w:eastAsia="Times New Roman" w:hAnsi="Times New Roman"/>
      <w:sz w:val="28"/>
      <w:szCs w:val="28"/>
    </w:rPr>
  </w:style>
  <w:style w:type="paragraph" w:styleId="af1">
    <w:name w:val="Plain Text"/>
    <w:basedOn w:val="a"/>
    <w:link w:val="af2"/>
    <w:rsid w:val="0092021A"/>
    <w:pPr>
      <w:autoSpaceDE w:val="0"/>
      <w:autoSpaceDN w:val="0"/>
    </w:pPr>
    <w:rPr>
      <w:rFonts w:ascii="Courier New" w:hAnsi="Courier New" w:cs="Courier New"/>
      <w:sz w:val="20"/>
    </w:rPr>
  </w:style>
  <w:style w:type="character" w:customStyle="1" w:styleId="af2">
    <w:name w:val="Текст Знак"/>
    <w:basedOn w:val="a0"/>
    <w:link w:val="af1"/>
    <w:rsid w:val="0092021A"/>
    <w:rPr>
      <w:rFonts w:ascii="Courier New" w:eastAsia="Times New Roman" w:hAnsi="Courier New" w:cs="Courier New"/>
    </w:rPr>
  </w:style>
  <w:style w:type="table" w:styleId="af3">
    <w:name w:val="Table Grid"/>
    <w:basedOn w:val="a1"/>
    <w:rsid w:val="00407F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AD78AE"/>
    <w:pPr>
      <w:spacing w:before="100" w:beforeAutospacing="1" w:after="100" w:afterAutospacing="1"/>
    </w:pPr>
    <w:rPr>
      <w:sz w:val="24"/>
      <w:szCs w:val="24"/>
    </w:rPr>
  </w:style>
  <w:style w:type="character" w:styleId="af5">
    <w:name w:val="Hyperlink"/>
    <w:basedOn w:val="a0"/>
    <w:uiPriority w:val="99"/>
    <w:unhideWhenUsed/>
    <w:rsid w:val="00515BB8"/>
    <w:rPr>
      <w:color w:val="0000FF"/>
      <w:u w:val="single"/>
    </w:rPr>
  </w:style>
  <w:style w:type="character" w:customStyle="1" w:styleId="10">
    <w:name w:val="Заголовок 1 Знак"/>
    <w:basedOn w:val="a0"/>
    <w:link w:val="1"/>
    <w:uiPriority w:val="9"/>
    <w:rsid w:val="00A42282"/>
    <w:rPr>
      <w:rFonts w:ascii="Times New Roman" w:eastAsia="Times New Roman" w:hAnsi="Times New Roman"/>
      <w:b/>
      <w:bCs/>
      <w:kern w:val="36"/>
      <w:sz w:val="48"/>
      <w:szCs w:val="48"/>
    </w:rPr>
  </w:style>
  <w:style w:type="character" w:styleId="af6">
    <w:name w:val="Emphasis"/>
    <w:basedOn w:val="a0"/>
    <w:uiPriority w:val="20"/>
    <w:qFormat/>
    <w:rsid w:val="008A0033"/>
    <w:rPr>
      <w:i/>
      <w:iCs/>
    </w:rPr>
  </w:style>
  <w:style w:type="paragraph" w:styleId="af7">
    <w:name w:val="No Spacing"/>
    <w:uiPriority w:val="1"/>
    <w:qFormat/>
    <w:rsid w:val="000001A6"/>
    <w:rPr>
      <w:rFonts w:ascii="Times New Roman" w:eastAsia="Times New Roman" w:hAnsi="Times New Roman"/>
      <w:sz w:val="28"/>
    </w:rPr>
  </w:style>
  <w:style w:type="character" w:styleId="af8">
    <w:name w:val="Strong"/>
    <w:basedOn w:val="a0"/>
    <w:uiPriority w:val="22"/>
    <w:qFormat/>
    <w:rsid w:val="00266D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38820">
      <w:bodyDiv w:val="1"/>
      <w:marLeft w:val="0"/>
      <w:marRight w:val="0"/>
      <w:marTop w:val="0"/>
      <w:marBottom w:val="0"/>
      <w:divBdr>
        <w:top w:val="none" w:sz="0" w:space="0" w:color="auto"/>
        <w:left w:val="none" w:sz="0" w:space="0" w:color="auto"/>
        <w:bottom w:val="none" w:sz="0" w:space="0" w:color="auto"/>
        <w:right w:val="none" w:sz="0" w:space="0" w:color="auto"/>
      </w:divBdr>
    </w:div>
    <w:div w:id="368335703">
      <w:bodyDiv w:val="1"/>
      <w:marLeft w:val="0"/>
      <w:marRight w:val="0"/>
      <w:marTop w:val="0"/>
      <w:marBottom w:val="0"/>
      <w:divBdr>
        <w:top w:val="none" w:sz="0" w:space="0" w:color="auto"/>
        <w:left w:val="none" w:sz="0" w:space="0" w:color="auto"/>
        <w:bottom w:val="none" w:sz="0" w:space="0" w:color="auto"/>
        <w:right w:val="none" w:sz="0" w:space="0" w:color="auto"/>
      </w:divBdr>
    </w:div>
    <w:div w:id="857424820">
      <w:bodyDiv w:val="1"/>
      <w:marLeft w:val="0"/>
      <w:marRight w:val="0"/>
      <w:marTop w:val="0"/>
      <w:marBottom w:val="0"/>
      <w:divBdr>
        <w:top w:val="none" w:sz="0" w:space="0" w:color="auto"/>
        <w:left w:val="none" w:sz="0" w:space="0" w:color="auto"/>
        <w:bottom w:val="none" w:sz="0" w:space="0" w:color="auto"/>
        <w:right w:val="none" w:sz="0" w:space="0" w:color="auto"/>
      </w:divBdr>
    </w:div>
    <w:div w:id="997071470">
      <w:bodyDiv w:val="1"/>
      <w:marLeft w:val="0"/>
      <w:marRight w:val="0"/>
      <w:marTop w:val="0"/>
      <w:marBottom w:val="0"/>
      <w:divBdr>
        <w:top w:val="none" w:sz="0" w:space="0" w:color="auto"/>
        <w:left w:val="none" w:sz="0" w:space="0" w:color="auto"/>
        <w:bottom w:val="none" w:sz="0" w:space="0" w:color="auto"/>
        <w:right w:val="none" w:sz="0" w:space="0" w:color="auto"/>
      </w:divBdr>
    </w:div>
    <w:div w:id="1192841742">
      <w:bodyDiv w:val="1"/>
      <w:marLeft w:val="0"/>
      <w:marRight w:val="0"/>
      <w:marTop w:val="0"/>
      <w:marBottom w:val="0"/>
      <w:divBdr>
        <w:top w:val="none" w:sz="0" w:space="0" w:color="auto"/>
        <w:left w:val="none" w:sz="0" w:space="0" w:color="auto"/>
        <w:bottom w:val="none" w:sz="0" w:space="0" w:color="auto"/>
        <w:right w:val="none" w:sz="0" w:space="0" w:color="auto"/>
      </w:divBdr>
    </w:div>
    <w:div w:id="1205168206">
      <w:bodyDiv w:val="1"/>
      <w:marLeft w:val="0"/>
      <w:marRight w:val="0"/>
      <w:marTop w:val="0"/>
      <w:marBottom w:val="0"/>
      <w:divBdr>
        <w:top w:val="none" w:sz="0" w:space="0" w:color="auto"/>
        <w:left w:val="none" w:sz="0" w:space="0" w:color="auto"/>
        <w:bottom w:val="none" w:sz="0" w:space="0" w:color="auto"/>
        <w:right w:val="none" w:sz="0" w:space="0" w:color="auto"/>
      </w:divBdr>
    </w:div>
    <w:div w:id="1305701359">
      <w:bodyDiv w:val="1"/>
      <w:marLeft w:val="0"/>
      <w:marRight w:val="0"/>
      <w:marTop w:val="0"/>
      <w:marBottom w:val="0"/>
      <w:divBdr>
        <w:top w:val="none" w:sz="0" w:space="0" w:color="auto"/>
        <w:left w:val="none" w:sz="0" w:space="0" w:color="auto"/>
        <w:bottom w:val="none" w:sz="0" w:space="0" w:color="auto"/>
        <w:right w:val="none" w:sz="0" w:space="0" w:color="auto"/>
      </w:divBdr>
    </w:div>
    <w:div w:id="194742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11892</Words>
  <Characters>67791</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Conspirator</dc:creator>
  <cp:keywords/>
  <cp:lastModifiedBy>admin</cp:lastModifiedBy>
  <cp:revision>2</cp:revision>
  <dcterms:created xsi:type="dcterms:W3CDTF">2014-03-30T16:03:00Z</dcterms:created>
  <dcterms:modified xsi:type="dcterms:W3CDTF">2014-03-30T16:03:00Z</dcterms:modified>
</cp:coreProperties>
</file>