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D5" w:rsidRPr="00254DA3" w:rsidRDefault="00883CD5" w:rsidP="00254DA3">
      <w:pPr>
        <w:spacing w:line="360" w:lineRule="auto"/>
        <w:ind w:firstLine="709"/>
        <w:jc w:val="center"/>
        <w:rPr>
          <w:b/>
          <w:bCs/>
          <w:sz w:val="28"/>
          <w:szCs w:val="28"/>
        </w:rPr>
      </w:pPr>
      <w:bookmarkStart w:id="0" w:name="_Toc118452875"/>
      <w:bookmarkStart w:id="1" w:name="_Toc118553268"/>
      <w:r w:rsidRPr="00254DA3">
        <w:rPr>
          <w:b/>
          <w:bCs/>
          <w:sz w:val="28"/>
          <w:szCs w:val="28"/>
        </w:rPr>
        <w:t>Содержание</w:t>
      </w:r>
      <w:bookmarkEnd w:id="0"/>
      <w:bookmarkEnd w:id="1"/>
    </w:p>
    <w:p w:rsidR="00883CD5" w:rsidRPr="00254DA3" w:rsidRDefault="00883CD5" w:rsidP="00254DA3">
      <w:pPr>
        <w:spacing w:line="360" w:lineRule="auto"/>
        <w:ind w:firstLine="709"/>
        <w:jc w:val="both"/>
        <w:rPr>
          <w:sz w:val="28"/>
          <w:szCs w:val="28"/>
        </w:rPr>
      </w:pPr>
    </w:p>
    <w:p w:rsidR="00025173" w:rsidRPr="00254DA3" w:rsidRDefault="002270B6" w:rsidP="00254DA3">
      <w:pPr>
        <w:pStyle w:val="11"/>
        <w:rPr>
          <w:noProof/>
          <w:sz w:val="28"/>
          <w:szCs w:val="28"/>
        </w:rPr>
      </w:pPr>
      <w:r w:rsidRPr="00254DA3">
        <w:rPr>
          <w:sz w:val="28"/>
          <w:szCs w:val="28"/>
        </w:rPr>
        <w:fldChar w:fldCharType="begin"/>
      </w:r>
      <w:r w:rsidRPr="00254DA3">
        <w:rPr>
          <w:sz w:val="28"/>
          <w:szCs w:val="28"/>
        </w:rPr>
        <w:instrText xml:space="preserve"> TOC \o "1-3" \h \z \u </w:instrText>
      </w:r>
      <w:r w:rsidRPr="00254DA3">
        <w:rPr>
          <w:sz w:val="28"/>
          <w:szCs w:val="28"/>
        </w:rPr>
        <w:fldChar w:fldCharType="separate"/>
      </w:r>
      <w:hyperlink w:anchor="_Toc118553268" w:history="1">
        <w:r w:rsidR="00025173" w:rsidRPr="00254DA3">
          <w:rPr>
            <w:rStyle w:val="ad"/>
            <w:noProof/>
            <w:color w:val="auto"/>
            <w:sz w:val="28"/>
            <w:szCs w:val="28"/>
            <w:u w:val="none"/>
          </w:rPr>
          <w:t>Содержание</w:t>
        </w:r>
        <w:r w:rsidR="00025173" w:rsidRPr="00254DA3">
          <w:rPr>
            <w:noProof/>
            <w:webHidden/>
            <w:sz w:val="28"/>
            <w:szCs w:val="28"/>
          </w:rPr>
          <w:tab/>
        </w:r>
        <w:r w:rsidR="00025173" w:rsidRPr="00254DA3">
          <w:rPr>
            <w:noProof/>
            <w:webHidden/>
            <w:sz w:val="28"/>
            <w:szCs w:val="28"/>
          </w:rPr>
          <w:fldChar w:fldCharType="begin"/>
        </w:r>
        <w:r w:rsidR="00025173" w:rsidRPr="00254DA3">
          <w:rPr>
            <w:noProof/>
            <w:webHidden/>
            <w:sz w:val="28"/>
            <w:szCs w:val="28"/>
          </w:rPr>
          <w:instrText xml:space="preserve"> PAGEREF _Toc118553268 \h </w:instrText>
        </w:r>
        <w:r w:rsidR="00025173" w:rsidRPr="00254DA3">
          <w:rPr>
            <w:noProof/>
            <w:webHidden/>
            <w:sz w:val="28"/>
            <w:szCs w:val="28"/>
          </w:rPr>
        </w:r>
        <w:r w:rsidR="00025173" w:rsidRPr="00254DA3">
          <w:rPr>
            <w:noProof/>
            <w:webHidden/>
            <w:sz w:val="28"/>
            <w:szCs w:val="28"/>
          </w:rPr>
          <w:fldChar w:fldCharType="separate"/>
        </w:r>
        <w:r w:rsidR="00EA615F">
          <w:rPr>
            <w:noProof/>
            <w:webHidden/>
            <w:sz w:val="28"/>
            <w:szCs w:val="28"/>
          </w:rPr>
          <w:t>1</w:t>
        </w:r>
        <w:r w:rsidR="00025173" w:rsidRPr="00254DA3">
          <w:rPr>
            <w:noProof/>
            <w:webHidden/>
            <w:sz w:val="28"/>
            <w:szCs w:val="28"/>
          </w:rPr>
          <w:fldChar w:fldCharType="end"/>
        </w:r>
      </w:hyperlink>
    </w:p>
    <w:p w:rsidR="00025173" w:rsidRPr="00254DA3" w:rsidRDefault="00B369EE" w:rsidP="00254DA3">
      <w:pPr>
        <w:pStyle w:val="11"/>
        <w:rPr>
          <w:noProof/>
          <w:sz w:val="28"/>
          <w:szCs w:val="28"/>
        </w:rPr>
      </w:pPr>
      <w:hyperlink w:anchor="_Toc118553269" w:history="1">
        <w:r w:rsidR="00025173" w:rsidRPr="00254DA3">
          <w:rPr>
            <w:rStyle w:val="ad"/>
            <w:noProof/>
            <w:color w:val="auto"/>
            <w:sz w:val="28"/>
            <w:szCs w:val="28"/>
            <w:u w:val="none"/>
          </w:rPr>
          <w:t>1. Налоговые органы Российской Федерации.</w:t>
        </w:r>
        <w:r w:rsidR="00025173" w:rsidRPr="00254DA3">
          <w:rPr>
            <w:noProof/>
            <w:webHidden/>
            <w:sz w:val="28"/>
            <w:szCs w:val="28"/>
          </w:rPr>
          <w:tab/>
        </w:r>
        <w:r w:rsidR="00025173" w:rsidRPr="00254DA3">
          <w:rPr>
            <w:noProof/>
            <w:webHidden/>
            <w:sz w:val="28"/>
            <w:szCs w:val="28"/>
          </w:rPr>
          <w:fldChar w:fldCharType="begin"/>
        </w:r>
        <w:r w:rsidR="00025173" w:rsidRPr="00254DA3">
          <w:rPr>
            <w:noProof/>
            <w:webHidden/>
            <w:sz w:val="28"/>
            <w:szCs w:val="28"/>
          </w:rPr>
          <w:instrText xml:space="preserve"> PAGEREF _Toc118553269 \h </w:instrText>
        </w:r>
        <w:r w:rsidR="00025173" w:rsidRPr="00254DA3">
          <w:rPr>
            <w:noProof/>
            <w:webHidden/>
            <w:sz w:val="28"/>
            <w:szCs w:val="28"/>
          </w:rPr>
        </w:r>
        <w:r w:rsidR="00025173" w:rsidRPr="00254DA3">
          <w:rPr>
            <w:noProof/>
            <w:webHidden/>
            <w:sz w:val="28"/>
            <w:szCs w:val="28"/>
          </w:rPr>
          <w:fldChar w:fldCharType="separate"/>
        </w:r>
        <w:r w:rsidR="00EA615F">
          <w:rPr>
            <w:noProof/>
            <w:webHidden/>
            <w:sz w:val="28"/>
            <w:szCs w:val="28"/>
          </w:rPr>
          <w:t>2</w:t>
        </w:r>
        <w:r w:rsidR="00025173" w:rsidRPr="00254DA3">
          <w:rPr>
            <w:noProof/>
            <w:webHidden/>
            <w:sz w:val="28"/>
            <w:szCs w:val="28"/>
          </w:rPr>
          <w:fldChar w:fldCharType="end"/>
        </w:r>
      </w:hyperlink>
    </w:p>
    <w:p w:rsidR="00025173" w:rsidRPr="00254DA3" w:rsidRDefault="00B369EE" w:rsidP="00254DA3">
      <w:pPr>
        <w:pStyle w:val="23"/>
      </w:pPr>
      <w:hyperlink w:anchor="_Toc118553270" w:history="1">
        <w:r w:rsidR="00025173" w:rsidRPr="00254DA3">
          <w:rPr>
            <w:rStyle w:val="ad"/>
            <w:color w:val="auto"/>
            <w:u w:val="none"/>
          </w:rPr>
          <w:t>1.1. Налоговый Кодекс Российской Федерации о системе налоговых органов России, их правах, обязанностях и ответственности.</w:t>
        </w:r>
        <w:r w:rsidR="00025173" w:rsidRPr="00254DA3">
          <w:rPr>
            <w:webHidden/>
          </w:rPr>
          <w:tab/>
        </w:r>
        <w:r w:rsidR="00025173" w:rsidRPr="00254DA3">
          <w:rPr>
            <w:webHidden/>
          </w:rPr>
          <w:fldChar w:fldCharType="begin"/>
        </w:r>
        <w:r w:rsidR="00025173" w:rsidRPr="00254DA3">
          <w:rPr>
            <w:webHidden/>
          </w:rPr>
          <w:instrText xml:space="preserve"> PAGEREF _Toc118553270 \h </w:instrText>
        </w:r>
        <w:r w:rsidR="00025173" w:rsidRPr="00254DA3">
          <w:rPr>
            <w:webHidden/>
          </w:rPr>
        </w:r>
        <w:r w:rsidR="00025173" w:rsidRPr="00254DA3">
          <w:rPr>
            <w:webHidden/>
          </w:rPr>
          <w:fldChar w:fldCharType="separate"/>
        </w:r>
        <w:r w:rsidR="00EA615F">
          <w:rPr>
            <w:webHidden/>
          </w:rPr>
          <w:t>2</w:t>
        </w:r>
        <w:r w:rsidR="00025173" w:rsidRPr="00254DA3">
          <w:rPr>
            <w:webHidden/>
          </w:rPr>
          <w:fldChar w:fldCharType="end"/>
        </w:r>
      </w:hyperlink>
    </w:p>
    <w:p w:rsidR="00025173" w:rsidRPr="00254DA3" w:rsidRDefault="00B369EE" w:rsidP="00254DA3">
      <w:pPr>
        <w:pStyle w:val="23"/>
      </w:pPr>
      <w:hyperlink w:anchor="_Toc118553271" w:history="1">
        <w:r w:rsidR="00025173" w:rsidRPr="00254DA3">
          <w:rPr>
            <w:rStyle w:val="ad"/>
            <w:color w:val="auto"/>
            <w:u w:val="none"/>
          </w:rPr>
          <w:t>1.2. Функции, полномочия и права Федеральной налоговой службы России. Положение о ФНС России.</w:t>
        </w:r>
        <w:r w:rsidR="00025173" w:rsidRPr="00254DA3">
          <w:rPr>
            <w:webHidden/>
          </w:rPr>
          <w:tab/>
        </w:r>
        <w:r w:rsidR="00025173" w:rsidRPr="00254DA3">
          <w:rPr>
            <w:webHidden/>
          </w:rPr>
          <w:fldChar w:fldCharType="begin"/>
        </w:r>
        <w:r w:rsidR="00025173" w:rsidRPr="00254DA3">
          <w:rPr>
            <w:webHidden/>
          </w:rPr>
          <w:instrText xml:space="preserve"> PAGEREF _Toc118553271 \h </w:instrText>
        </w:r>
        <w:r w:rsidR="00025173" w:rsidRPr="00254DA3">
          <w:rPr>
            <w:webHidden/>
          </w:rPr>
        </w:r>
        <w:r w:rsidR="00025173" w:rsidRPr="00254DA3">
          <w:rPr>
            <w:webHidden/>
          </w:rPr>
          <w:fldChar w:fldCharType="separate"/>
        </w:r>
        <w:r w:rsidR="00EA615F">
          <w:rPr>
            <w:webHidden/>
          </w:rPr>
          <w:t>15</w:t>
        </w:r>
        <w:r w:rsidR="00025173" w:rsidRPr="00254DA3">
          <w:rPr>
            <w:webHidden/>
          </w:rPr>
          <w:fldChar w:fldCharType="end"/>
        </w:r>
      </w:hyperlink>
    </w:p>
    <w:p w:rsidR="00025173" w:rsidRPr="00254DA3" w:rsidRDefault="00B369EE" w:rsidP="00254DA3">
      <w:pPr>
        <w:pStyle w:val="23"/>
      </w:pPr>
      <w:hyperlink w:anchor="_Toc118553272" w:history="1">
        <w:r w:rsidR="00025173" w:rsidRPr="00254DA3">
          <w:rPr>
            <w:rStyle w:val="ad"/>
            <w:color w:val="auto"/>
            <w:u w:val="none"/>
          </w:rPr>
          <w:t>1.3. Функции, полномочия и права Управления Федеральной налоговой службы России по субъекту Российской Федерации.</w:t>
        </w:r>
        <w:r w:rsidR="00025173" w:rsidRPr="00254DA3">
          <w:rPr>
            <w:webHidden/>
          </w:rPr>
          <w:tab/>
        </w:r>
        <w:r w:rsidR="00025173" w:rsidRPr="00254DA3">
          <w:rPr>
            <w:webHidden/>
          </w:rPr>
          <w:fldChar w:fldCharType="begin"/>
        </w:r>
        <w:r w:rsidR="00025173" w:rsidRPr="00254DA3">
          <w:rPr>
            <w:webHidden/>
          </w:rPr>
          <w:instrText xml:space="preserve"> PAGEREF _Toc118553272 \h </w:instrText>
        </w:r>
        <w:r w:rsidR="00025173" w:rsidRPr="00254DA3">
          <w:rPr>
            <w:webHidden/>
          </w:rPr>
        </w:r>
        <w:r w:rsidR="00025173" w:rsidRPr="00254DA3">
          <w:rPr>
            <w:webHidden/>
          </w:rPr>
          <w:fldChar w:fldCharType="separate"/>
        </w:r>
        <w:r w:rsidR="00EA615F">
          <w:rPr>
            <w:webHidden/>
          </w:rPr>
          <w:t>28</w:t>
        </w:r>
        <w:r w:rsidR="00025173" w:rsidRPr="00254DA3">
          <w:rPr>
            <w:webHidden/>
          </w:rPr>
          <w:fldChar w:fldCharType="end"/>
        </w:r>
      </w:hyperlink>
    </w:p>
    <w:p w:rsidR="00025173" w:rsidRPr="00254DA3" w:rsidRDefault="00B369EE" w:rsidP="00254DA3">
      <w:pPr>
        <w:pStyle w:val="23"/>
      </w:pPr>
      <w:hyperlink w:anchor="_Toc118553273" w:history="1">
        <w:r w:rsidR="00025173" w:rsidRPr="00254DA3">
          <w:rPr>
            <w:rStyle w:val="ad"/>
            <w:color w:val="auto"/>
            <w:u w:val="none"/>
          </w:rPr>
          <w:t>1.4. Инспекция ФНС России как основное звено системы налоговых органов. Районные, межрегиональные и межрайонные инспекции, обычные и специализированные инспекции. Функции, полномочия и права инспекций Федеральной налоговой службы России.</w:t>
        </w:r>
        <w:r w:rsidR="00025173" w:rsidRPr="00254DA3">
          <w:rPr>
            <w:webHidden/>
          </w:rPr>
          <w:tab/>
        </w:r>
        <w:r w:rsidR="00025173" w:rsidRPr="00254DA3">
          <w:rPr>
            <w:webHidden/>
          </w:rPr>
          <w:fldChar w:fldCharType="begin"/>
        </w:r>
        <w:r w:rsidR="00025173" w:rsidRPr="00254DA3">
          <w:rPr>
            <w:webHidden/>
          </w:rPr>
          <w:instrText xml:space="preserve"> PAGEREF _Toc118553273 \h </w:instrText>
        </w:r>
        <w:r w:rsidR="00025173" w:rsidRPr="00254DA3">
          <w:rPr>
            <w:webHidden/>
          </w:rPr>
        </w:r>
        <w:r w:rsidR="00025173" w:rsidRPr="00254DA3">
          <w:rPr>
            <w:webHidden/>
          </w:rPr>
          <w:fldChar w:fldCharType="separate"/>
        </w:r>
        <w:r w:rsidR="00EA615F">
          <w:rPr>
            <w:webHidden/>
          </w:rPr>
          <w:t>35</w:t>
        </w:r>
        <w:r w:rsidR="00025173" w:rsidRPr="00254DA3">
          <w:rPr>
            <w:webHidden/>
          </w:rPr>
          <w:fldChar w:fldCharType="end"/>
        </w:r>
      </w:hyperlink>
    </w:p>
    <w:p w:rsidR="00A939F8" w:rsidRPr="00254DA3" w:rsidRDefault="002270B6" w:rsidP="00254DA3">
      <w:pPr>
        <w:tabs>
          <w:tab w:val="right" w:leader="dot" w:pos="9498"/>
        </w:tabs>
        <w:spacing w:line="360" w:lineRule="auto"/>
        <w:ind w:firstLine="709"/>
        <w:jc w:val="center"/>
        <w:rPr>
          <w:b/>
          <w:bCs/>
          <w:sz w:val="28"/>
          <w:szCs w:val="28"/>
        </w:rPr>
      </w:pPr>
      <w:r w:rsidRPr="00254DA3">
        <w:rPr>
          <w:sz w:val="28"/>
          <w:szCs w:val="28"/>
        </w:rPr>
        <w:fldChar w:fldCharType="end"/>
      </w:r>
      <w:r w:rsidR="00883CD5" w:rsidRPr="00254DA3">
        <w:rPr>
          <w:sz w:val="28"/>
          <w:szCs w:val="28"/>
        </w:rPr>
        <w:br w:type="page"/>
      </w:r>
      <w:bookmarkStart w:id="2" w:name="_Toc118452876"/>
      <w:bookmarkStart w:id="3" w:name="_Toc118553269"/>
      <w:r w:rsidR="00A939F8" w:rsidRPr="00254DA3">
        <w:rPr>
          <w:b/>
          <w:bCs/>
          <w:sz w:val="28"/>
          <w:szCs w:val="28"/>
        </w:rPr>
        <w:t>1. Налоговые органы Российской Федерации.</w:t>
      </w:r>
      <w:bookmarkEnd w:id="2"/>
      <w:bookmarkEnd w:id="3"/>
    </w:p>
    <w:p w:rsidR="00A939F8" w:rsidRPr="00254DA3" w:rsidRDefault="00A939F8" w:rsidP="00254DA3">
      <w:pPr>
        <w:spacing w:line="360" w:lineRule="auto"/>
        <w:ind w:firstLine="709"/>
        <w:jc w:val="both"/>
        <w:rPr>
          <w:sz w:val="28"/>
          <w:szCs w:val="28"/>
        </w:rPr>
      </w:pPr>
    </w:p>
    <w:p w:rsidR="00254DA3" w:rsidRPr="00254DA3" w:rsidRDefault="00883CD5" w:rsidP="00254DA3">
      <w:pPr>
        <w:spacing w:line="360" w:lineRule="auto"/>
        <w:ind w:firstLine="709"/>
        <w:jc w:val="both"/>
        <w:outlineLvl w:val="1"/>
        <w:rPr>
          <w:b/>
          <w:bCs/>
          <w:sz w:val="28"/>
          <w:szCs w:val="28"/>
        </w:rPr>
      </w:pPr>
      <w:bookmarkStart w:id="4" w:name="_Toc118452877"/>
      <w:bookmarkStart w:id="5" w:name="_Toc118553270"/>
      <w:r w:rsidRPr="00254DA3">
        <w:rPr>
          <w:b/>
          <w:bCs/>
          <w:sz w:val="28"/>
          <w:szCs w:val="28"/>
        </w:rPr>
        <w:t xml:space="preserve">1.1. </w:t>
      </w:r>
      <w:r w:rsidR="00A939F8" w:rsidRPr="00254DA3">
        <w:rPr>
          <w:b/>
          <w:bCs/>
          <w:sz w:val="28"/>
          <w:szCs w:val="28"/>
        </w:rPr>
        <w:t xml:space="preserve">Налоговый Кодекс Российской Федерации о системе налоговых </w:t>
      </w:r>
    </w:p>
    <w:p w:rsidR="00A939F8" w:rsidRPr="00254DA3" w:rsidRDefault="00A939F8" w:rsidP="00254DA3">
      <w:pPr>
        <w:spacing w:line="360" w:lineRule="auto"/>
        <w:ind w:firstLine="709"/>
        <w:jc w:val="both"/>
        <w:outlineLvl w:val="1"/>
        <w:rPr>
          <w:b/>
          <w:bCs/>
          <w:sz w:val="28"/>
          <w:szCs w:val="28"/>
        </w:rPr>
      </w:pPr>
      <w:r w:rsidRPr="00254DA3">
        <w:rPr>
          <w:b/>
          <w:bCs/>
          <w:sz w:val="28"/>
          <w:szCs w:val="28"/>
        </w:rPr>
        <w:t>органов России</w:t>
      </w:r>
      <w:r w:rsidR="00D0526D" w:rsidRPr="00254DA3">
        <w:rPr>
          <w:b/>
          <w:bCs/>
          <w:sz w:val="28"/>
          <w:szCs w:val="28"/>
        </w:rPr>
        <w:t>, их правах, обязанностях и ответственности</w:t>
      </w:r>
      <w:r w:rsidRPr="00254DA3">
        <w:rPr>
          <w:b/>
          <w:bCs/>
          <w:sz w:val="28"/>
          <w:szCs w:val="28"/>
        </w:rPr>
        <w:t>.</w:t>
      </w:r>
      <w:bookmarkEnd w:id="4"/>
      <w:bookmarkEnd w:id="5"/>
    </w:p>
    <w:p w:rsidR="00D71E31" w:rsidRPr="00254DA3" w:rsidRDefault="00D71E31" w:rsidP="00254DA3">
      <w:pPr>
        <w:spacing w:line="360" w:lineRule="auto"/>
        <w:ind w:firstLine="709"/>
        <w:jc w:val="both"/>
        <w:rPr>
          <w:sz w:val="28"/>
          <w:szCs w:val="28"/>
        </w:rPr>
      </w:pPr>
    </w:p>
    <w:p w:rsidR="00D71E31" w:rsidRPr="00254DA3" w:rsidRDefault="00D71E31" w:rsidP="00254DA3">
      <w:pPr>
        <w:pStyle w:val="ConsNormal"/>
        <w:widowControl/>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Статьей 9 Налогового кодекса Российской Федерации (далее по тексту – НК РФ) к налоговым органам отнесены федеральный орган исполнительной власти, уполномоченный по контролю и надзору в области налогов и сборов (ФНС), и его территориальные органы.</w:t>
      </w:r>
    </w:p>
    <w:p w:rsidR="00315E96" w:rsidRPr="00254DA3" w:rsidRDefault="00315E96" w:rsidP="00254DA3">
      <w:pPr>
        <w:pStyle w:val="ConsNormal"/>
        <w:widowControl/>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соответствии со статьей 30 НК РФ налоговые органы составляют единую централизованную систему контроля за:</w:t>
      </w:r>
    </w:p>
    <w:p w:rsidR="00315E96" w:rsidRPr="00254DA3" w:rsidRDefault="00315E96" w:rsidP="00254DA3">
      <w:pPr>
        <w:pStyle w:val="ConsNormal"/>
        <w:widowControl/>
        <w:numPr>
          <w:ilvl w:val="0"/>
          <w:numId w:val="5"/>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соблюдением законодательства о налогах и сборах, </w:t>
      </w:r>
    </w:p>
    <w:p w:rsidR="00315E96" w:rsidRPr="00254DA3" w:rsidRDefault="00315E96" w:rsidP="00254DA3">
      <w:pPr>
        <w:pStyle w:val="ConsNormal"/>
        <w:widowControl/>
        <w:numPr>
          <w:ilvl w:val="0"/>
          <w:numId w:val="5"/>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правильностью исчисления, полнотой и своевременностью внесения в соответствующий бюджет налогов и сборов, </w:t>
      </w:r>
    </w:p>
    <w:p w:rsidR="00315E96" w:rsidRPr="00254DA3" w:rsidRDefault="00315E96" w:rsidP="00254DA3">
      <w:pPr>
        <w:pStyle w:val="ConsNormal"/>
        <w:widowControl/>
        <w:numPr>
          <w:ilvl w:val="0"/>
          <w:numId w:val="5"/>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w:t>
      </w:r>
    </w:p>
    <w:p w:rsidR="00315E96" w:rsidRPr="00254DA3" w:rsidRDefault="00315E96" w:rsidP="00254DA3">
      <w:pPr>
        <w:pStyle w:val="ConsNormal"/>
        <w:widowControl/>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указанную систему входят федеральный орган исполнительной власти, уполномоченный</w:t>
      </w:r>
      <w:r w:rsidR="00324949" w:rsidRPr="00254DA3">
        <w:rPr>
          <w:rFonts w:ascii="Times New Roman" w:eastAsia="MS Mincho" w:hAnsi="Times New Roman" w:cs="Times New Roman"/>
          <w:sz w:val="28"/>
          <w:szCs w:val="28"/>
        </w:rPr>
        <w:t xml:space="preserve"> по контролю и надзору</w:t>
      </w:r>
      <w:r w:rsidRPr="00254DA3">
        <w:rPr>
          <w:rFonts w:ascii="Times New Roman" w:eastAsia="MS Mincho" w:hAnsi="Times New Roman" w:cs="Times New Roman"/>
          <w:sz w:val="28"/>
          <w:szCs w:val="28"/>
        </w:rPr>
        <w:t xml:space="preserve"> в области налогов и сборов, и его территориальные органы.</w:t>
      </w:r>
    </w:p>
    <w:p w:rsidR="003311E9" w:rsidRPr="00254DA3" w:rsidRDefault="00315E96" w:rsidP="00254DA3">
      <w:pPr>
        <w:pStyle w:val="ConsNormal"/>
        <w:widowControl/>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До весны 2004 года налоговыми органами в Российской Федерации являлись Министерство Российской Федерации по налогам и сборам и его подразделения в Российской Федерации. Указом Президента Российской Федерации от 09.03.2004 г. № 314 </w:t>
      </w:r>
      <w:r w:rsidR="003311E9" w:rsidRPr="00254DA3">
        <w:rPr>
          <w:rFonts w:ascii="Times New Roman" w:eastAsia="MS Mincho" w:hAnsi="Times New Roman" w:cs="Times New Roman"/>
          <w:sz w:val="28"/>
          <w:szCs w:val="28"/>
        </w:rPr>
        <w:t xml:space="preserve">«О системе и структуре федеральных органов исполнительной власти» Министерство Российской Федерации по налогам и сборам было преобразовано в Федеральную налоговую службу. При этом, функции </w:t>
      </w:r>
      <w:r w:rsidR="00191C34" w:rsidRPr="00254DA3">
        <w:rPr>
          <w:rFonts w:ascii="Times New Roman" w:eastAsia="MS Mincho" w:hAnsi="Times New Roman" w:cs="Times New Roman"/>
          <w:sz w:val="28"/>
          <w:szCs w:val="28"/>
        </w:rPr>
        <w:t>М</w:t>
      </w:r>
      <w:r w:rsidR="00BC33C2" w:rsidRPr="00254DA3">
        <w:rPr>
          <w:rFonts w:ascii="Times New Roman" w:eastAsia="MS Mincho" w:hAnsi="Times New Roman" w:cs="Times New Roman"/>
          <w:sz w:val="28"/>
          <w:szCs w:val="28"/>
        </w:rPr>
        <w:t>НС</w:t>
      </w:r>
      <w:r w:rsidR="003311E9" w:rsidRPr="00254DA3">
        <w:rPr>
          <w:rFonts w:ascii="Times New Roman" w:eastAsia="MS Mincho" w:hAnsi="Times New Roman" w:cs="Times New Roman"/>
          <w:sz w:val="28"/>
          <w:szCs w:val="28"/>
        </w:rPr>
        <w:t xml:space="preserve"> России по принятию нормативных правовых актов в его сфере деятельности и по ведению разъяснительной работы по законодательству Российской Федерации о налогах и сборах были переданы Министерству финансов Российской Федерации.</w:t>
      </w:r>
    </w:p>
    <w:p w:rsidR="00315E96" w:rsidRPr="00254DA3" w:rsidRDefault="003311E9" w:rsidP="00254DA3">
      <w:pPr>
        <w:pStyle w:val="ConsNormal"/>
        <w:widowControl/>
        <w:spacing w:line="360" w:lineRule="auto"/>
        <w:ind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Дата преобразования </w:t>
      </w:r>
      <w:r w:rsidR="00191C34" w:rsidRPr="00254DA3">
        <w:rPr>
          <w:rFonts w:ascii="Times New Roman" w:eastAsia="MS Mincho" w:hAnsi="Times New Roman" w:cs="Times New Roman"/>
          <w:sz w:val="28"/>
          <w:szCs w:val="28"/>
        </w:rPr>
        <w:t>М</w:t>
      </w:r>
      <w:r w:rsidR="00BC33C2" w:rsidRPr="00254DA3">
        <w:rPr>
          <w:rFonts w:ascii="Times New Roman" w:eastAsia="MS Mincho" w:hAnsi="Times New Roman" w:cs="Times New Roman"/>
          <w:sz w:val="28"/>
          <w:szCs w:val="28"/>
        </w:rPr>
        <w:t>НС</w:t>
      </w:r>
      <w:r w:rsidRPr="00254DA3">
        <w:rPr>
          <w:rFonts w:ascii="Times New Roman" w:eastAsia="MS Mincho" w:hAnsi="Times New Roman" w:cs="Times New Roman"/>
          <w:sz w:val="28"/>
          <w:szCs w:val="28"/>
        </w:rPr>
        <w:t xml:space="preserve"> России в ФНС России тем же Указом президента была приурочена к вступлению в силу федеральных законов, в которых был бы зафиксирован измененный статус налоговых органов. Это объясняется необходимостью сохранить преемственность в налоговой работе и обеспечить непрерывность налогового контроля и сбора налогов. Соответствующие изменения были внесены в первую часть Налогового кодекса РФ Федеральным законом от 29.06.2004 г. № 58-ФЗ, вступившим в силу с 1 августа 2004 г. </w:t>
      </w:r>
      <w:r w:rsidR="00842B7D" w:rsidRPr="00254DA3">
        <w:rPr>
          <w:rFonts w:ascii="Times New Roman" w:eastAsia="MS Mincho" w:hAnsi="Times New Roman" w:cs="Times New Roman"/>
          <w:sz w:val="28"/>
          <w:szCs w:val="28"/>
        </w:rPr>
        <w:t xml:space="preserve">Именно по состоянию на эту дату </w:t>
      </w:r>
      <w:r w:rsidR="00191C34" w:rsidRPr="00254DA3">
        <w:rPr>
          <w:rFonts w:ascii="Times New Roman" w:eastAsia="MS Mincho" w:hAnsi="Times New Roman" w:cs="Times New Roman"/>
          <w:sz w:val="28"/>
          <w:szCs w:val="28"/>
        </w:rPr>
        <w:t>М</w:t>
      </w:r>
      <w:r w:rsidR="00BC33C2" w:rsidRPr="00254DA3">
        <w:rPr>
          <w:rFonts w:ascii="Times New Roman" w:eastAsia="MS Mincho" w:hAnsi="Times New Roman" w:cs="Times New Roman"/>
          <w:sz w:val="28"/>
          <w:szCs w:val="28"/>
        </w:rPr>
        <w:t>НС</w:t>
      </w:r>
      <w:r w:rsidR="00842B7D" w:rsidRPr="00254DA3">
        <w:rPr>
          <w:rFonts w:ascii="Times New Roman" w:eastAsia="MS Mincho" w:hAnsi="Times New Roman" w:cs="Times New Roman"/>
          <w:sz w:val="28"/>
          <w:szCs w:val="28"/>
        </w:rPr>
        <w:t xml:space="preserve"> России было преобразовано в ФНС России.</w:t>
      </w:r>
    </w:p>
    <w:p w:rsidR="00636337" w:rsidRPr="00254DA3" w:rsidRDefault="00636337"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Распоряжением Правительства РФ № 1024р от 30 июля 2004 г. Федеральной налоговой службе России были подчинены управления по субъектам Российской Федерации, межрегиональные инспекции по районам, районам в городах, городам без районного деления, инспекции межрайонного уровня преобразованного МНС России и территориальные органы упраздненной Федеральной службы России по финансовому оздоровлению и банкротству.</w:t>
      </w:r>
    </w:p>
    <w:p w:rsidR="00BC33C2" w:rsidRPr="00254DA3" w:rsidRDefault="00BC33C2"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Органы власти и управления Российской Федерации включают в себя три основных уровня – федеральный уровень, уровень субъектов федерации и местный уровень. В настоящее время также практически сформировался четвертый уровень – уровень федерального округа. </w:t>
      </w:r>
    </w:p>
    <w:p w:rsidR="00BC33C2" w:rsidRPr="00254DA3" w:rsidRDefault="00BC33C2"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соответствии с этой схемой строится и система налоговых органов. На федеральном уровне функционирует Федеральная налоговая служба России</w:t>
      </w:r>
      <w:r w:rsidR="00B00A3C"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 xml:space="preserve">(центральный аппарат, </w:t>
      </w:r>
      <w:r w:rsidR="00670CD8" w:rsidRPr="00254DA3">
        <w:rPr>
          <w:rFonts w:ascii="Times New Roman" w:eastAsia="MS Mincho" w:hAnsi="Times New Roman" w:cs="Times New Roman"/>
          <w:sz w:val="28"/>
          <w:szCs w:val="28"/>
        </w:rPr>
        <w:t>8</w:t>
      </w:r>
      <w:r w:rsidRPr="00254DA3">
        <w:rPr>
          <w:rFonts w:ascii="Times New Roman" w:eastAsia="MS Mincho" w:hAnsi="Times New Roman" w:cs="Times New Roman"/>
          <w:sz w:val="28"/>
          <w:szCs w:val="28"/>
        </w:rPr>
        <w:t xml:space="preserve"> межрегиональных инспекций ФНС России по крупнейшим налогоплательщикам, </w:t>
      </w:r>
      <w:r w:rsidR="002270B6" w:rsidRPr="00254DA3">
        <w:rPr>
          <w:rFonts w:ascii="Times New Roman" w:eastAsia="MS Mincho" w:hAnsi="Times New Roman" w:cs="Times New Roman"/>
          <w:sz w:val="28"/>
          <w:szCs w:val="28"/>
        </w:rPr>
        <w:t xml:space="preserve">межрегиональная инспекция ФНС России по централизованной обработке данных, </w:t>
      </w:r>
      <w:r w:rsidRPr="00254DA3">
        <w:rPr>
          <w:rFonts w:ascii="Times New Roman" w:eastAsia="MS Mincho" w:hAnsi="Times New Roman" w:cs="Times New Roman"/>
          <w:sz w:val="28"/>
          <w:szCs w:val="28"/>
        </w:rPr>
        <w:t xml:space="preserve">ГНИВЦ, ряд государственных унитарных предприятий ФНС России). </w:t>
      </w:r>
      <w:r w:rsidR="00670CD8" w:rsidRPr="00254DA3">
        <w:rPr>
          <w:rFonts w:ascii="Times New Roman" w:eastAsia="MS Mincho" w:hAnsi="Times New Roman" w:cs="Times New Roman"/>
          <w:sz w:val="28"/>
          <w:szCs w:val="28"/>
        </w:rPr>
        <w:t xml:space="preserve">На уровне федеральных округов создано 7 межрегиональных инспекций ФНС России. </w:t>
      </w:r>
      <w:r w:rsidRPr="00254DA3">
        <w:rPr>
          <w:rFonts w:ascii="Times New Roman" w:eastAsia="MS Mincho" w:hAnsi="Times New Roman" w:cs="Times New Roman"/>
          <w:sz w:val="28"/>
          <w:szCs w:val="28"/>
        </w:rPr>
        <w:t xml:space="preserve">На уровне субъектов федерации созданы Управления ФНС России; на местном уровне – инспекции ФНС по районам, районам в городах и городам без районного деления. В состав Управлений ФНС России могут входить межрайонные инспекции. </w:t>
      </w:r>
    </w:p>
    <w:p w:rsidR="00315E96" w:rsidRPr="00254DA3" w:rsidRDefault="00315E96" w:rsidP="00254DA3">
      <w:pPr>
        <w:pStyle w:val="ConsNormal"/>
        <w:widowControl/>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Налоговые органы действуют в пределах своей компетенции и в соответствии с законодательством Российской Федерации.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w:t>
      </w:r>
      <w:r w:rsidR="00BC33C2" w:rsidRPr="00254DA3">
        <w:rPr>
          <w:rFonts w:ascii="Times New Roman" w:eastAsia="MS Mincho" w:hAnsi="Times New Roman" w:cs="Times New Roman"/>
          <w:sz w:val="28"/>
          <w:szCs w:val="28"/>
        </w:rPr>
        <w:t>НК РФ</w:t>
      </w:r>
      <w:r w:rsidRPr="00254DA3">
        <w:rPr>
          <w:rFonts w:ascii="Times New Roman" w:eastAsia="MS Mincho" w:hAnsi="Times New Roman" w:cs="Times New Roman"/>
          <w:sz w:val="28"/>
          <w:szCs w:val="28"/>
        </w:rPr>
        <w:t xml:space="preserve"> и иными нормативными правовыми актами Российской Федерации.</w:t>
      </w:r>
    </w:p>
    <w:p w:rsidR="00A939F8" w:rsidRPr="00254DA3" w:rsidRDefault="00A939F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Налоговый кодекс Российской Федерации</w:t>
      </w:r>
      <w:r w:rsidR="00B00A3C"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 xml:space="preserve">устанавливает права и обязанности налоговых органов, относящиеся ко всей системе </w:t>
      </w:r>
      <w:r w:rsidR="00BC33C2" w:rsidRPr="00254DA3">
        <w:rPr>
          <w:rFonts w:ascii="Times New Roman" w:eastAsia="MS Mincho" w:hAnsi="Times New Roman" w:cs="Times New Roman"/>
          <w:sz w:val="28"/>
          <w:szCs w:val="28"/>
        </w:rPr>
        <w:t>Ф</w:t>
      </w:r>
      <w:r w:rsidRPr="00254DA3">
        <w:rPr>
          <w:rFonts w:ascii="Times New Roman" w:eastAsia="MS Mincho" w:hAnsi="Times New Roman" w:cs="Times New Roman"/>
          <w:sz w:val="28"/>
          <w:szCs w:val="28"/>
        </w:rPr>
        <w:t>НС России. Однако, в реальной жизни, эти права и обязанности распределены между уровнями налоговой системы неравномерно. Часть из них относится к аппаратам управления налоговой системой (</w:t>
      </w:r>
      <w:r w:rsidR="00BC33C2" w:rsidRPr="00254DA3">
        <w:rPr>
          <w:rFonts w:ascii="Times New Roman" w:eastAsia="MS Mincho" w:hAnsi="Times New Roman" w:cs="Times New Roman"/>
          <w:sz w:val="28"/>
          <w:szCs w:val="28"/>
        </w:rPr>
        <w:t>Ф</w:t>
      </w:r>
      <w:r w:rsidRPr="00254DA3">
        <w:rPr>
          <w:rFonts w:ascii="Times New Roman" w:eastAsia="MS Mincho" w:hAnsi="Times New Roman" w:cs="Times New Roman"/>
          <w:sz w:val="28"/>
          <w:szCs w:val="28"/>
        </w:rPr>
        <w:t xml:space="preserve">НС и Управления </w:t>
      </w:r>
      <w:r w:rsidR="00BC33C2" w:rsidRPr="00254DA3">
        <w:rPr>
          <w:rFonts w:ascii="Times New Roman" w:eastAsia="MS Mincho" w:hAnsi="Times New Roman" w:cs="Times New Roman"/>
          <w:sz w:val="28"/>
          <w:szCs w:val="28"/>
        </w:rPr>
        <w:t>Ф</w:t>
      </w:r>
      <w:r w:rsidRPr="00254DA3">
        <w:rPr>
          <w:rFonts w:ascii="Times New Roman" w:eastAsia="MS Mincho" w:hAnsi="Times New Roman" w:cs="Times New Roman"/>
          <w:sz w:val="28"/>
          <w:szCs w:val="28"/>
        </w:rPr>
        <w:t xml:space="preserve">НС). Другая часть больше свойственна инспекциям </w:t>
      </w:r>
      <w:r w:rsidR="00BC33C2" w:rsidRPr="00254DA3">
        <w:rPr>
          <w:rFonts w:ascii="Times New Roman" w:eastAsia="MS Mincho" w:hAnsi="Times New Roman" w:cs="Times New Roman"/>
          <w:sz w:val="28"/>
          <w:szCs w:val="28"/>
        </w:rPr>
        <w:t>Ф</w:t>
      </w:r>
      <w:r w:rsidRPr="00254DA3">
        <w:rPr>
          <w:rFonts w:ascii="Times New Roman" w:eastAsia="MS Mincho" w:hAnsi="Times New Roman" w:cs="Times New Roman"/>
          <w:sz w:val="28"/>
          <w:szCs w:val="28"/>
        </w:rPr>
        <w:t xml:space="preserve">НС. </w:t>
      </w:r>
    </w:p>
    <w:p w:rsidR="00A939F8" w:rsidRPr="00254DA3" w:rsidRDefault="00A939F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соответствии со статьей 31 НК РФ, налоговые органы имеют право:</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Требовать в соответствии с законодательством о налогах и сборах от налогоплательщика, плательщика сбора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 Порядок истребования документов у налогоплательщиков и налоговых агентов установлен статьями 93 и 93.1 НК РФ.</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Проводить налоговые проверки в порядке, установленном НК РФ. Порядок проведения и оформления результатов налоговых проверок установлен статьями 87 – 89 и 99 - 101</w:t>
      </w:r>
      <w:r w:rsidRPr="00254DA3">
        <w:rPr>
          <w:rFonts w:ascii="Times New Roman" w:eastAsia="MS Mincho" w:hAnsi="Times New Roman" w:cs="Times New Roman"/>
          <w:sz w:val="28"/>
          <w:szCs w:val="28"/>
          <w:vertAlign w:val="superscript"/>
        </w:rPr>
        <w:t>1</w:t>
      </w:r>
      <w:r w:rsidRPr="00254DA3">
        <w:rPr>
          <w:rFonts w:ascii="Times New Roman" w:eastAsia="MS Mincho" w:hAnsi="Times New Roman" w:cs="Times New Roman"/>
          <w:sz w:val="28"/>
          <w:szCs w:val="28"/>
        </w:rPr>
        <w:t xml:space="preserve"> НК РФ.</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 Порядок проведения выемки регламентирован статьей 94 НК РФ.</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НК РФ. Порядок приостановления операций по счетам плательщиков установлен статьей 76 НК РФ, а ареста имущества – статьей 77 НК РФ. </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порядке, предусмотренном статьей 92 НК РФ,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w:t>
      </w:r>
    </w:p>
    <w:p w:rsidR="007246A8" w:rsidRPr="00254DA3" w:rsidRDefault="007246A8" w:rsidP="00254DA3">
      <w:pPr>
        <w:pStyle w:val="a3"/>
        <w:numPr>
          <w:ilvl w:val="0"/>
          <w:numId w:val="2"/>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7246A8" w:rsidRPr="00254DA3" w:rsidRDefault="007246A8" w:rsidP="00254DA3">
      <w:pPr>
        <w:pStyle w:val="a3"/>
        <w:numPr>
          <w:ilvl w:val="0"/>
          <w:numId w:val="2"/>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непредставления в течение более двух месяцев налоговому органу необходимых для расчета налогов документов, отсутствия учета доходов и расходов, </w:t>
      </w:r>
    </w:p>
    <w:p w:rsidR="007246A8" w:rsidRPr="00254DA3" w:rsidRDefault="007246A8" w:rsidP="00254DA3">
      <w:pPr>
        <w:pStyle w:val="a3"/>
        <w:numPr>
          <w:ilvl w:val="0"/>
          <w:numId w:val="2"/>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учета объектов налогообложения или ведения учета с нарушением установленного порядка, приведшего к невозможности исчислить налоги.</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Взыскивать недоимки, а также пени и штрафы в порядке, установленном НК РФ. Порядок взыскания налогов и пеня установлен статьями 46 – 48 НК РФ.</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 Ответственность банков за нарушения законодательства о налогах и сборах установлена статьями 132 – 136 НК РФ.</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Привлекать для проведения налогового контроля специалистов, экспертов и переводчиков в соответствии со статьями 95, 96, 97 НК РФ. </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Вызывать в качестве свидетелей лиц, которым могут быть известны какие-либо обстоятельства, имеющие значение для проведения налогового контроля. Участие свидетеля в делах о налоговых правонарушениях установлено статьей 90 НК РФ.</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7246A8" w:rsidRPr="00254DA3" w:rsidRDefault="007246A8" w:rsidP="00254DA3">
      <w:pPr>
        <w:pStyle w:val="a3"/>
        <w:numPr>
          <w:ilvl w:val="0"/>
          <w:numId w:val="1"/>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Предъявлять в суды общей юрисдикции или арбитражные суды иски:</w:t>
      </w:r>
    </w:p>
    <w:p w:rsidR="007246A8" w:rsidRPr="00254DA3" w:rsidRDefault="007246A8" w:rsidP="00254DA3">
      <w:pPr>
        <w:pStyle w:val="a3"/>
        <w:numPr>
          <w:ilvl w:val="0"/>
          <w:numId w:val="2"/>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 взыскании недоимки, пеней и штрафов за налоговые правонарушения в случаях, предусмотренных НК РФ;</w:t>
      </w:r>
    </w:p>
    <w:p w:rsidR="007246A8" w:rsidRPr="00254DA3" w:rsidRDefault="007246A8" w:rsidP="00254DA3">
      <w:pPr>
        <w:pStyle w:val="a3"/>
        <w:numPr>
          <w:ilvl w:val="0"/>
          <w:numId w:val="2"/>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НК РФ;</w:t>
      </w:r>
    </w:p>
    <w:p w:rsidR="007246A8" w:rsidRPr="00254DA3" w:rsidRDefault="007246A8" w:rsidP="00254DA3">
      <w:pPr>
        <w:pStyle w:val="a3"/>
        <w:numPr>
          <w:ilvl w:val="0"/>
          <w:numId w:val="2"/>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 досрочном расторжении договора об инвестиционном налоговом кредите;</w:t>
      </w:r>
    </w:p>
    <w:p w:rsidR="007246A8" w:rsidRPr="00254DA3" w:rsidRDefault="007246A8" w:rsidP="00254DA3">
      <w:pPr>
        <w:pStyle w:val="a3"/>
        <w:numPr>
          <w:ilvl w:val="0"/>
          <w:numId w:val="2"/>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иных случаях, предусмотренных НК РФ (В частности, пунктом 1 статьи 48 НК РФ установлено право налоговых органов обращаться в суд в случае неисполнения налогоплательщиком – физическим лицом в установленный срок обязанности по уплате налога. В соответствии с пунктом 1 статьи 45 НК РФ, взыскание налога с организации не может быть произведено в бесспорном порядке, если обязанность по уплате налога основана на изменении налоговым органом юридической квалификации сделок налогоплательщика с третьими лицами или юридической квалификации статуса и характера деятельности налогоплательщика – эта норма предполагает судебный порядок взыскания налога.).</w:t>
      </w:r>
    </w:p>
    <w:p w:rsidR="007246A8" w:rsidRPr="00254DA3" w:rsidRDefault="007246A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Налоговые органы осуществляют также другие права, предусмотренные НК РФ.</w:t>
      </w:r>
    </w:p>
    <w:p w:rsidR="007246A8" w:rsidRPr="00254DA3" w:rsidRDefault="007246A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A939F8" w:rsidRPr="00254DA3" w:rsidRDefault="00A939F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В соответствии с </w:t>
      </w:r>
      <w:r w:rsidR="004256A4" w:rsidRPr="00254DA3">
        <w:rPr>
          <w:rFonts w:ascii="Times New Roman" w:eastAsia="MS Mincho" w:hAnsi="Times New Roman" w:cs="Times New Roman"/>
          <w:sz w:val="28"/>
          <w:szCs w:val="28"/>
        </w:rPr>
        <w:t>Налоговым к</w:t>
      </w:r>
      <w:r w:rsidRPr="00254DA3">
        <w:rPr>
          <w:rFonts w:ascii="Times New Roman" w:eastAsia="MS Mincho" w:hAnsi="Times New Roman" w:cs="Times New Roman"/>
          <w:sz w:val="28"/>
          <w:szCs w:val="28"/>
        </w:rPr>
        <w:t>одексом</w:t>
      </w:r>
      <w:r w:rsidR="004256A4" w:rsidRPr="00254DA3">
        <w:rPr>
          <w:rFonts w:ascii="Times New Roman" w:eastAsia="MS Mincho" w:hAnsi="Times New Roman" w:cs="Times New Roman"/>
          <w:sz w:val="28"/>
          <w:szCs w:val="28"/>
        </w:rPr>
        <w:t xml:space="preserve"> РФ (статья 32)</w:t>
      </w:r>
      <w:r w:rsidRPr="00254DA3">
        <w:rPr>
          <w:rFonts w:ascii="Times New Roman" w:eastAsia="MS Mincho" w:hAnsi="Times New Roman" w:cs="Times New Roman"/>
          <w:sz w:val="28"/>
          <w:szCs w:val="28"/>
        </w:rPr>
        <w:t>, налоговые органы обязаны:</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Соблюдать законодательство о налогах и сборах.</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Осуществлять контроль за соблюдением законодательства о налогах и сборах, а также принятых в соответствии с ним нормативных правовых актов. Понятие и общие правила налогового контроля приведены в статьях 82 – 105 НК РФ.</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Вести в установленном порядке учет организаций и физических лиц.</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порядке,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порядке, предусмотренном статьями 78 и 79 НК РФ.  </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Соблюдать налоговую тайну, определение которой дано в статье 102 НК РФ, и обеспечивать ее сохранение.</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НК РФ, налоговое уведомление и (или) требование об уплате налога и сбора. Порядок отправки этих документов регламентирован соответственно пунктом 4 статьи 100, пунктом 5 статьи 101, 52 и статьями 69 – 70 НК РФ.</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 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 плательщика сбора или налогового агента.</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Осуществлять по заявлению налогоплательщика, плательщика сбора или налогового агента совместную сверку сумм уплаченных налогов, сборов, пеней и штрафов.</w:t>
      </w:r>
    </w:p>
    <w:p w:rsidR="00897B0A" w:rsidRPr="00254DA3" w:rsidRDefault="00897B0A" w:rsidP="00254DA3">
      <w:pPr>
        <w:pStyle w:val="a3"/>
        <w:numPr>
          <w:ilvl w:val="0"/>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897B0A" w:rsidRPr="00254DA3" w:rsidRDefault="00897B0A"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Налоговые органы несут также другие обязанности, предусмотренные НК РФ и иными федеральными законами.</w:t>
      </w:r>
    </w:p>
    <w:p w:rsidR="00897B0A" w:rsidRPr="00254DA3" w:rsidRDefault="00897B0A"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Если в течение двух месяцев со дня истечения срока исполнения требования об уплате налога (сбора) налогоплательщик (плательщик сбора) полностью не погасил указанную в данном требовании недоимку, размеры которой позволяют предполагать факт совершения нарушения законодательства о налогах и сборах, содержащего признаки преступления, налоговые органы обязаны в течение 10 дней со дня выявления указанных обстоятельств направить материалы в органы внутренних дел для решения вопроса о возбуждении уголовного дела.</w:t>
      </w:r>
    </w:p>
    <w:p w:rsidR="00A939F8" w:rsidRPr="00254DA3" w:rsidRDefault="00A939F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Должностные лица налоговых органов в соответствии со статьей 33 НК РФ, обязаны: </w:t>
      </w:r>
    </w:p>
    <w:p w:rsidR="00A939F8" w:rsidRPr="00254DA3" w:rsidRDefault="00A939F8"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действовать в строгом соответствии с </w:t>
      </w:r>
      <w:r w:rsidR="00D0526D" w:rsidRPr="00254DA3">
        <w:rPr>
          <w:rFonts w:ascii="Times New Roman" w:eastAsia="MS Mincho" w:hAnsi="Times New Roman" w:cs="Times New Roman"/>
          <w:sz w:val="28"/>
          <w:szCs w:val="28"/>
        </w:rPr>
        <w:t xml:space="preserve">НК РФ </w:t>
      </w:r>
      <w:r w:rsidRPr="00254DA3">
        <w:rPr>
          <w:rFonts w:ascii="Times New Roman" w:eastAsia="MS Mincho" w:hAnsi="Times New Roman" w:cs="Times New Roman"/>
          <w:sz w:val="28"/>
          <w:szCs w:val="28"/>
        </w:rPr>
        <w:t>и иными федеральными законами;</w:t>
      </w:r>
    </w:p>
    <w:p w:rsidR="00A939F8" w:rsidRPr="00254DA3" w:rsidRDefault="00A939F8"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реализовывать в пределах своей компетенции права и обязанности налоговых органов;</w:t>
      </w:r>
    </w:p>
    <w:p w:rsidR="00897B0A" w:rsidRPr="00254DA3" w:rsidRDefault="00897B0A"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A939F8" w:rsidRPr="00254DA3" w:rsidRDefault="004256A4"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соответствии со статьей 35 НК РФ, налоговые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налоговых органов при исполнении ими служебных обязанностей. Причиненные налогоплательщикам убытки возмещаются за счет федерального бюджета в порядке, предусмотренном НК РФ и иными федеральными законами.</w:t>
      </w:r>
      <w:r w:rsidR="00A939F8" w:rsidRPr="00254DA3">
        <w:rPr>
          <w:rFonts w:ascii="Times New Roman" w:eastAsia="MS Mincho" w:hAnsi="Times New Roman" w:cs="Times New Roman"/>
          <w:sz w:val="28"/>
          <w:szCs w:val="28"/>
        </w:rPr>
        <w:t xml:space="preserve"> В частности, статьей 78 НК РФ при несвоевременном возврате налогоплательщику излишне уплаченного им налога (более, чем через месяц после подачи им заявления о возврате), налоговые органы должны уплатить ему проценты по ставке рефинансирования Центрального банка России за все дни просрочки платежа. В том случае, если налоговым органом был неправомерно взыскан налог, то в соответствии со статьей 79 НК РФ, проценты будут уплачиваться за весь период времени со дня, следующего за днем взыскания, по день фактического возврата. </w:t>
      </w:r>
    </w:p>
    <w:p w:rsidR="004256A4" w:rsidRPr="00254DA3" w:rsidRDefault="004256A4" w:rsidP="00254DA3">
      <w:pPr>
        <w:pStyle w:val="a3"/>
        <w:spacing w:line="360" w:lineRule="auto"/>
        <w:ind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За неправомерные действия или бездействие должностные лица и другие работники </w:t>
      </w:r>
      <w:r w:rsidR="00A939F8" w:rsidRPr="00254DA3">
        <w:rPr>
          <w:rFonts w:ascii="Times New Roman" w:eastAsia="MS Mincho" w:hAnsi="Times New Roman" w:cs="Times New Roman"/>
          <w:sz w:val="28"/>
          <w:szCs w:val="28"/>
        </w:rPr>
        <w:t xml:space="preserve">налоговых </w:t>
      </w:r>
      <w:r w:rsidRPr="00254DA3">
        <w:rPr>
          <w:rFonts w:ascii="Times New Roman" w:eastAsia="MS Mincho" w:hAnsi="Times New Roman" w:cs="Times New Roman"/>
          <w:sz w:val="28"/>
          <w:szCs w:val="28"/>
        </w:rPr>
        <w:t>органов несут ответственность в соответствии с законодательством Российской Федерации.</w:t>
      </w:r>
      <w:r w:rsidR="00A939F8" w:rsidRPr="00254DA3">
        <w:rPr>
          <w:rFonts w:ascii="Times New Roman" w:eastAsia="MS Mincho" w:hAnsi="Times New Roman" w:cs="Times New Roman"/>
          <w:sz w:val="28"/>
          <w:szCs w:val="28"/>
        </w:rPr>
        <w:t xml:space="preserve"> В зависимости от характера деяния и наличия вины эта ответственность может быть дисциплинарной, административной или уголовной.</w:t>
      </w:r>
    </w:p>
    <w:p w:rsidR="00191C34" w:rsidRPr="00254DA3" w:rsidRDefault="00191C34"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Как было отмечено выше, в связи с преобразованием МНС России в ФНС России часть функций, выполнявшихся Министерством, перешла к Минфину России. В связи с этим возникла необходимость включения в первую часть Налогового кодекса РФ статьи, регламентирующей полномочия финансовых органов в области налогов и сборов. Федеральным законом от 29.06.2004 № 58-ФЗ в Налоговый кодекс РФ была включена статья 34.2, которой установлено, что Министерство финансов Российской Федерации:</w:t>
      </w:r>
    </w:p>
    <w:p w:rsidR="00280D53" w:rsidRPr="00254DA3" w:rsidRDefault="00897B0A"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дает письменные разъяснения налогоплательщикам, плательщикам сборов и налоговым агентам по вопросам применения законодательства Российской Федерации о налогах и сборах, </w:t>
      </w:r>
    </w:p>
    <w:p w:rsidR="00897B0A" w:rsidRPr="00254DA3" w:rsidRDefault="00897B0A"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утверждает формы расчетов по налогам и формы налоговых деклараций, обязательные для налогоплательщиков, налоговых агентов, а также порядок их заполнения.</w:t>
      </w:r>
    </w:p>
    <w:p w:rsidR="00897B0A" w:rsidRPr="00254DA3" w:rsidRDefault="00897B0A"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Финансовые органы субъектов Российской Федерации и муниципальных образований</w:t>
      </w:r>
      <w:r w:rsidR="00280D53"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дают письменные разъяснения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897B0A" w:rsidRPr="00254DA3" w:rsidRDefault="00897B0A"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Министерство финансов Российской Федерации, финансовые органы субъектов Российской Федерации и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w:t>
      </w:r>
    </w:p>
    <w:p w:rsidR="00F01457" w:rsidRPr="00254DA3" w:rsidRDefault="00F01457"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Постановлением Правительства Российской Федерации от 30 июня 2004 г. № 329 утверждено Положение о Министерстве финансов Российской Федерации. В соответствии с этим Положением, Минфин России осуществляет координацию и контроль деятельности находящейся в его ведении Федеральной налоговой службы</w:t>
      </w:r>
    </w:p>
    <w:p w:rsidR="00AF2033" w:rsidRPr="00254DA3" w:rsidRDefault="00AF2033"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Министерство финансов Российской Федерации вносит в Правительство РФ проекты федеральных законов, нормативных правовых актов и другие документы, по которым требуется решение Правительства РФ, по вопросам, относящимся к установленной сфере ведения Министерства и к сферам ведения подведомственных ему федеральных служб.</w:t>
      </w:r>
    </w:p>
    <w:p w:rsidR="00AF2033" w:rsidRPr="00254DA3" w:rsidRDefault="00AF2033"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Минфин принимает следующие правовые акты:</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формы налоговых деклараций, расчетов по налогам и порядок заполнения налоговых деклараций;</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нормативные правовые акты по другим вопросам в установленной сфере деятельности Министерства и подведомственных Министерству федеральных служб, за исключением вопросов, правовое регулирование которых осуществляется исключительно федеральными законами, нормативными правовыми актами Президента и Правительства РФ.</w:t>
      </w:r>
    </w:p>
    <w:p w:rsidR="00AF2033" w:rsidRPr="00254DA3" w:rsidRDefault="00AF2033"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Минфин России:</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AF2033" w:rsidRPr="00254DA3" w:rsidRDefault="00AF2033"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Министерство финансов Российской Федерации имеет право учреждать в установленном порядке знаки отличия в установленной сфере деятельности и награждать ими работников Министерства и находящихся в ведении Министерства федеральных служб, других лиц, осуществляющих деятельность в установленной сфере;</w:t>
      </w:r>
    </w:p>
    <w:p w:rsidR="00AF2033" w:rsidRPr="00254DA3" w:rsidRDefault="00AF2033"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Министр финансов Российской Федерации:</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Вносит в Правительство РФ по представлению руководителей подведомственных Министерству федеральных служб проекты положений о федеральных службах, предложения о предельной численности федеральных служб и фонде оплаты труда их работников.</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Утверждает положения о структурных подразделениях Министерства, о территориальных органах федеральных служб, подведомственных Министерству.</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Назначает на должность и освобождает от должности по представлению руководителей подведомственных Министерству федеральных служб заместителей руководителей федеральных служб, руководителей территориальных органов федеральных служб.</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Утверждает ежегодный план работы и показатели деятельности подведомственных Министерству федеральных служб, а также отчет об их исполнении.</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Дает поручения подведомственным Министерству федеральным службам и контролирует их исполнение.</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Отменяет противоречащие федеральному законодательству решения подведомственных Министерству федеральных служб, если иной порядок отмены решений не установлен федеральным законом.</w:t>
      </w:r>
    </w:p>
    <w:p w:rsidR="00AF2033" w:rsidRPr="00254DA3" w:rsidRDefault="00AF2033"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Представляет в установленном порядке работников Министерства и находящихся в ведении Министерства федеральных служб,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w:t>
      </w:r>
    </w:p>
    <w:p w:rsidR="00AF2033" w:rsidRPr="00254DA3" w:rsidRDefault="00AF2033"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Перечисленные функции и права отсутствуют в новом Положении о ФНС России, хотя в ранее действовавшем Положении о Министерстве Российской Федерации по налогам и сборам аналогичные права и функции были поименованы. </w:t>
      </w:r>
    </w:p>
    <w:p w:rsidR="00F55A15" w:rsidRPr="00254DA3" w:rsidRDefault="00F55A15"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С целью выполнения возложенных на Министерство финансов задач по координации и контролю деятельности ФНС России, в Департаменте налоговой и таможенно-тарифной политики Минфина создан Отдел координации и контроля деятельности ФНС. Отдел будет аккумулировать информацию о работе налоговой службы, анализировать статистику ее работы, динамику таких важнейших показателей как собираемость налогов, эффективность контрольной работы и т.п. </w:t>
      </w:r>
    </w:p>
    <w:p w:rsidR="00F55A15" w:rsidRPr="00254DA3" w:rsidRDefault="00F55A15"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В задачу отдела не входит предоставление консультаций и ответов на вопросы налогоплательщиков по проблемам исчисления и уплаты налогов. Однако, при наличии вопросов о правомерности действий налоговых органов в конкретных ситуациях, жалоб на организацию работы инспекций отдел имеет право, разобравшись с представленными документами, дать поручение налоговой службе об устранении нарушений законодательства. </w:t>
      </w:r>
    </w:p>
    <w:p w:rsidR="00254DA3" w:rsidRDefault="00A939F8" w:rsidP="00254DA3">
      <w:pPr>
        <w:spacing w:line="360" w:lineRule="auto"/>
        <w:ind w:firstLine="709"/>
        <w:jc w:val="both"/>
        <w:outlineLvl w:val="1"/>
        <w:rPr>
          <w:b/>
          <w:bCs/>
          <w:sz w:val="28"/>
          <w:szCs w:val="28"/>
          <w:lang w:val="en-US"/>
        </w:rPr>
      </w:pPr>
      <w:r w:rsidRPr="00254DA3">
        <w:rPr>
          <w:rFonts w:eastAsia="MS Mincho"/>
          <w:sz w:val="28"/>
          <w:szCs w:val="28"/>
        </w:rPr>
        <w:br w:type="page"/>
      </w:r>
      <w:bookmarkStart w:id="6" w:name="_Toc118452878"/>
      <w:bookmarkStart w:id="7" w:name="_Toc118553271"/>
      <w:r w:rsidR="00883CD5" w:rsidRPr="00254DA3">
        <w:rPr>
          <w:b/>
          <w:bCs/>
          <w:sz w:val="28"/>
          <w:szCs w:val="28"/>
        </w:rPr>
        <w:t xml:space="preserve">1.2. </w:t>
      </w:r>
      <w:r w:rsidR="00783E0A" w:rsidRPr="00254DA3">
        <w:rPr>
          <w:b/>
          <w:bCs/>
          <w:sz w:val="28"/>
          <w:szCs w:val="28"/>
        </w:rPr>
        <w:t>Ф</w:t>
      </w:r>
      <w:r w:rsidRPr="00254DA3">
        <w:rPr>
          <w:b/>
          <w:bCs/>
          <w:sz w:val="28"/>
          <w:szCs w:val="28"/>
        </w:rPr>
        <w:t xml:space="preserve">ункции, </w:t>
      </w:r>
      <w:r w:rsidR="00783E0A" w:rsidRPr="00254DA3">
        <w:rPr>
          <w:b/>
          <w:bCs/>
          <w:sz w:val="28"/>
          <w:szCs w:val="28"/>
        </w:rPr>
        <w:t xml:space="preserve">полномочия и </w:t>
      </w:r>
      <w:r w:rsidRPr="00254DA3">
        <w:rPr>
          <w:b/>
          <w:bCs/>
          <w:sz w:val="28"/>
          <w:szCs w:val="28"/>
        </w:rPr>
        <w:t xml:space="preserve">права </w:t>
      </w:r>
      <w:r w:rsidR="00B40174" w:rsidRPr="00254DA3">
        <w:rPr>
          <w:b/>
          <w:bCs/>
          <w:sz w:val="28"/>
          <w:szCs w:val="28"/>
        </w:rPr>
        <w:t xml:space="preserve">Федеральной налоговой службы </w:t>
      </w:r>
    </w:p>
    <w:p w:rsidR="00A939F8" w:rsidRPr="00254DA3" w:rsidRDefault="00B40174" w:rsidP="00254DA3">
      <w:pPr>
        <w:spacing w:line="360" w:lineRule="auto"/>
        <w:ind w:firstLine="709"/>
        <w:jc w:val="both"/>
        <w:outlineLvl w:val="1"/>
        <w:rPr>
          <w:b/>
          <w:bCs/>
          <w:sz w:val="28"/>
          <w:szCs w:val="28"/>
        </w:rPr>
      </w:pPr>
      <w:r w:rsidRPr="00254DA3">
        <w:rPr>
          <w:b/>
          <w:bCs/>
          <w:sz w:val="28"/>
          <w:szCs w:val="28"/>
        </w:rPr>
        <w:t>России.</w:t>
      </w:r>
      <w:r w:rsidR="00A939F8" w:rsidRPr="00254DA3">
        <w:rPr>
          <w:b/>
          <w:bCs/>
          <w:sz w:val="28"/>
          <w:szCs w:val="28"/>
        </w:rPr>
        <w:t xml:space="preserve"> Положение о </w:t>
      </w:r>
      <w:r w:rsidR="00BC33C2" w:rsidRPr="00254DA3">
        <w:rPr>
          <w:b/>
          <w:bCs/>
          <w:sz w:val="28"/>
          <w:szCs w:val="28"/>
        </w:rPr>
        <w:t>ФНС</w:t>
      </w:r>
      <w:r w:rsidR="00A939F8" w:rsidRPr="00254DA3">
        <w:rPr>
          <w:b/>
          <w:bCs/>
          <w:sz w:val="28"/>
          <w:szCs w:val="28"/>
        </w:rPr>
        <w:t xml:space="preserve"> Р</w:t>
      </w:r>
      <w:r w:rsidR="00740CA4" w:rsidRPr="00254DA3">
        <w:rPr>
          <w:b/>
          <w:bCs/>
          <w:sz w:val="28"/>
          <w:szCs w:val="28"/>
        </w:rPr>
        <w:t>оссии</w:t>
      </w:r>
      <w:r w:rsidR="00A939F8" w:rsidRPr="00254DA3">
        <w:rPr>
          <w:b/>
          <w:bCs/>
          <w:sz w:val="28"/>
          <w:szCs w:val="28"/>
        </w:rPr>
        <w:t>.</w:t>
      </w:r>
      <w:bookmarkEnd w:id="6"/>
      <w:bookmarkEnd w:id="7"/>
    </w:p>
    <w:p w:rsidR="00A939F8" w:rsidRPr="00254DA3" w:rsidRDefault="00A939F8" w:rsidP="00254DA3">
      <w:pPr>
        <w:spacing w:line="360" w:lineRule="auto"/>
        <w:ind w:firstLine="709"/>
        <w:jc w:val="both"/>
        <w:outlineLvl w:val="1"/>
        <w:rPr>
          <w:sz w:val="28"/>
          <w:szCs w:val="28"/>
        </w:rPr>
      </w:pPr>
    </w:p>
    <w:p w:rsidR="00F55A15" w:rsidRPr="00254DA3" w:rsidRDefault="00F55A15"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подведомственна Министерству финансов России. Минфин, в свою очередь, входит в список федеральных министерств, руководство которыми осуществляет Правительство Российской Федерации.</w:t>
      </w:r>
    </w:p>
    <w:p w:rsidR="00F55A15" w:rsidRPr="00254DA3" w:rsidRDefault="00F55A15"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Порядок взаимоотношений Минфина России и находящейся в его ведении ФНС России, полномочия ФНС России, а также порядок осуществления ею своих функций устанавливается в Положениях о Министерстве финансов Российской Федерации и о Федеральной налоговой службе России.</w:t>
      </w:r>
    </w:p>
    <w:p w:rsidR="00BC33C2" w:rsidRPr="00254DA3" w:rsidRDefault="00D046A7"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Указом Президента Российской Федерации от 09.03.2004 г. № 314 «О системе и структуре федеральных органов исполнительной власти» установлено, что </w:t>
      </w:r>
      <w:r w:rsidR="00BC33C2" w:rsidRPr="00254DA3">
        <w:rPr>
          <w:rFonts w:ascii="Times New Roman" w:eastAsia="MS Mincho" w:hAnsi="Times New Roman" w:cs="Times New Roman"/>
          <w:sz w:val="28"/>
          <w:szCs w:val="28"/>
        </w:rPr>
        <w:t>федеральная служба:</w:t>
      </w:r>
    </w:p>
    <w:p w:rsidR="00BC33C2" w:rsidRPr="00254DA3" w:rsidRDefault="00D046A7"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Я</w:t>
      </w:r>
      <w:r w:rsidR="00BC33C2" w:rsidRPr="00254DA3">
        <w:rPr>
          <w:rFonts w:ascii="Times New Roman" w:eastAsia="MS Mincho" w:hAnsi="Times New Roman" w:cs="Times New Roman"/>
          <w:sz w:val="28"/>
          <w:szCs w:val="28"/>
        </w:rPr>
        <w:t>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w:t>
      </w:r>
      <w:r w:rsidRPr="00254DA3">
        <w:rPr>
          <w:rFonts w:ascii="Times New Roman" w:eastAsia="MS Mincho" w:hAnsi="Times New Roman" w:cs="Times New Roman"/>
          <w:sz w:val="28"/>
          <w:szCs w:val="28"/>
        </w:rPr>
        <w:t xml:space="preserve"> и </w:t>
      </w:r>
      <w:r w:rsidR="00BC33C2" w:rsidRPr="00254DA3">
        <w:rPr>
          <w:rFonts w:ascii="Times New Roman" w:eastAsia="MS Mincho" w:hAnsi="Times New Roman" w:cs="Times New Roman"/>
          <w:sz w:val="28"/>
          <w:szCs w:val="28"/>
        </w:rPr>
        <w:t xml:space="preserve">безопасности. Федеральную службу возглавляет руководитель (директор) федеральной службы. </w:t>
      </w:r>
    </w:p>
    <w:p w:rsidR="00BC33C2" w:rsidRPr="00254DA3" w:rsidRDefault="00D046A7"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В</w:t>
      </w:r>
      <w:r w:rsidR="00BC33C2" w:rsidRPr="00254DA3">
        <w:rPr>
          <w:rFonts w:ascii="Times New Roman" w:eastAsia="MS Mincho" w:hAnsi="Times New Roman" w:cs="Times New Roman"/>
          <w:sz w:val="28"/>
          <w:szCs w:val="28"/>
        </w:rPr>
        <w:t xml:space="preserve"> пределах своей компетенции издает индивидуальные правовые акты на основании и во исполнение Конституции РФ, федеральных конституционных законов, федеральных законов, актов Президента РФ и Правительства РФ, нормативных правовых актов федерального министерства, осуществляющего координацию и контроль деятельности службы. Федеральная служба может быть подведомственна Президенту Российской Федерации или находиться в ведении Пра</w:t>
      </w:r>
      <w:r w:rsidRPr="00254DA3">
        <w:rPr>
          <w:rFonts w:ascii="Times New Roman" w:eastAsia="MS Mincho" w:hAnsi="Times New Roman" w:cs="Times New Roman"/>
          <w:sz w:val="28"/>
          <w:szCs w:val="28"/>
        </w:rPr>
        <w:t>вительства Российской Федерации.</w:t>
      </w:r>
    </w:p>
    <w:p w:rsidR="00BC33C2" w:rsidRPr="00254DA3" w:rsidRDefault="00D046A7"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w:t>
      </w:r>
      <w:r w:rsidR="00BC33C2" w:rsidRPr="00254DA3">
        <w:rPr>
          <w:rFonts w:ascii="Times New Roman" w:eastAsia="MS Mincho" w:hAnsi="Times New Roman" w:cs="Times New Roman"/>
          <w:sz w:val="28"/>
          <w:szCs w:val="28"/>
        </w:rPr>
        <w:t>е вправе осуществлять в установленной сфере деятельности нормативно-правовое регулирование, кроме случаев, устанавливаемых указами Президента РФ</w:t>
      </w:r>
      <w:r w:rsidRPr="00254DA3">
        <w:rPr>
          <w:rFonts w:ascii="Times New Roman" w:eastAsia="MS Mincho" w:hAnsi="Times New Roman" w:cs="Times New Roman"/>
          <w:sz w:val="28"/>
          <w:szCs w:val="28"/>
        </w:rPr>
        <w:t xml:space="preserve"> </w:t>
      </w:r>
      <w:r w:rsidR="00BC33C2" w:rsidRPr="00254DA3">
        <w:rPr>
          <w:rFonts w:ascii="Times New Roman" w:eastAsia="MS Mincho" w:hAnsi="Times New Roman" w:cs="Times New Roman"/>
          <w:sz w:val="28"/>
          <w:szCs w:val="28"/>
        </w:rPr>
        <w:t>или постановлениями Правительства РФ.</w:t>
      </w:r>
    </w:p>
    <w:p w:rsidR="00BC33C2" w:rsidRPr="00254DA3" w:rsidRDefault="00D046A7" w:rsidP="00254DA3">
      <w:pPr>
        <w:pStyle w:val="a3"/>
        <w:spacing w:line="360" w:lineRule="auto"/>
        <w:ind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Исходя из этих, общих, определений и ограничений, а также – положений Налогового кодекса Российской Федерации и иных законодательных актов было разработано Положение о Федеральной налоговой службе России. </w:t>
      </w:r>
    </w:p>
    <w:p w:rsidR="00A939F8" w:rsidRPr="00254DA3" w:rsidRDefault="00A939F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Основные задачи, функции, права и обязанности любого органа государственной власти четко определяются положением об этом органе. Соответственно, в случае с </w:t>
      </w:r>
      <w:r w:rsidR="00595B50" w:rsidRPr="00254DA3">
        <w:rPr>
          <w:rFonts w:ascii="Times New Roman" w:eastAsia="MS Mincho" w:hAnsi="Times New Roman" w:cs="Times New Roman"/>
          <w:sz w:val="28"/>
          <w:szCs w:val="28"/>
        </w:rPr>
        <w:t>Федеральной налоговой службой</w:t>
      </w:r>
      <w:r w:rsidRPr="00254DA3">
        <w:rPr>
          <w:rFonts w:ascii="Times New Roman" w:eastAsia="MS Mincho" w:hAnsi="Times New Roman" w:cs="Times New Roman"/>
          <w:sz w:val="28"/>
          <w:szCs w:val="28"/>
        </w:rPr>
        <w:t xml:space="preserve"> Российской Федерации мы также будем говорить на основании Положения об это</w:t>
      </w:r>
      <w:r w:rsidR="00595B50" w:rsidRPr="00254DA3">
        <w:rPr>
          <w:rFonts w:ascii="Times New Roman" w:eastAsia="MS Mincho" w:hAnsi="Times New Roman" w:cs="Times New Roman"/>
          <w:sz w:val="28"/>
          <w:szCs w:val="28"/>
        </w:rPr>
        <w:t>й</w:t>
      </w:r>
      <w:r w:rsidRPr="00254DA3">
        <w:rPr>
          <w:rFonts w:ascii="Times New Roman" w:eastAsia="MS Mincho" w:hAnsi="Times New Roman" w:cs="Times New Roman"/>
          <w:sz w:val="28"/>
          <w:szCs w:val="28"/>
        </w:rPr>
        <w:t xml:space="preserve"> </w:t>
      </w:r>
      <w:r w:rsidR="00595B50" w:rsidRPr="00254DA3">
        <w:rPr>
          <w:rFonts w:ascii="Times New Roman" w:eastAsia="MS Mincho" w:hAnsi="Times New Roman" w:cs="Times New Roman"/>
          <w:sz w:val="28"/>
          <w:szCs w:val="28"/>
        </w:rPr>
        <w:t>службе</w:t>
      </w:r>
      <w:r w:rsidRPr="00254DA3">
        <w:rPr>
          <w:rFonts w:ascii="Times New Roman" w:eastAsia="MS Mincho" w:hAnsi="Times New Roman" w:cs="Times New Roman"/>
          <w:sz w:val="28"/>
          <w:szCs w:val="28"/>
        </w:rPr>
        <w:t>.</w:t>
      </w:r>
    </w:p>
    <w:p w:rsidR="0022061A" w:rsidRPr="00254DA3" w:rsidRDefault="00A939F8"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Положение о </w:t>
      </w:r>
      <w:r w:rsidR="00BC33C2" w:rsidRPr="00254DA3">
        <w:rPr>
          <w:rFonts w:ascii="Times New Roman" w:eastAsia="MS Mincho" w:hAnsi="Times New Roman" w:cs="Times New Roman"/>
          <w:sz w:val="28"/>
          <w:szCs w:val="28"/>
        </w:rPr>
        <w:t>Ф</w:t>
      </w:r>
      <w:r w:rsidR="001E4964" w:rsidRPr="00254DA3">
        <w:rPr>
          <w:rFonts w:ascii="Times New Roman" w:eastAsia="MS Mincho" w:hAnsi="Times New Roman" w:cs="Times New Roman"/>
          <w:sz w:val="28"/>
          <w:szCs w:val="28"/>
        </w:rPr>
        <w:t>едеральной налоговой службе</w:t>
      </w:r>
      <w:r w:rsidRPr="00254DA3">
        <w:rPr>
          <w:rFonts w:ascii="Times New Roman" w:eastAsia="MS Mincho" w:hAnsi="Times New Roman" w:cs="Times New Roman"/>
          <w:sz w:val="28"/>
          <w:szCs w:val="28"/>
        </w:rPr>
        <w:t xml:space="preserve"> Утверждено Постановлением Правительства Российской Федерации от </w:t>
      </w:r>
      <w:r w:rsidR="00595B50" w:rsidRPr="00254DA3">
        <w:rPr>
          <w:rFonts w:ascii="Times New Roman" w:eastAsia="MS Mincho" w:hAnsi="Times New Roman" w:cs="Times New Roman"/>
          <w:sz w:val="28"/>
          <w:szCs w:val="28"/>
        </w:rPr>
        <w:t>30</w:t>
      </w:r>
      <w:r w:rsidRPr="00254DA3">
        <w:rPr>
          <w:rFonts w:ascii="Times New Roman" w:eastAsia="MS Mincho" w:hAnsi="Times New Roman" w:cs="Times New Roman"/>
          <w:sz w:val="28"/>
          <w:szCs w:val="28"/>
        </w:rPr>
        <w:t xml:space="preserve"> </w:t>
      </w:r>
      <w:r w:rsidR="00595B50" w:rsidRPr="00254DA3">
        <w:rPr>
          <w:rFonts w:ascii="Times New Roman" w:eastAsia="MS Mincho" w:hAnsi="Times New Roman" w:cs="Times New Roman"/>
          <w:sz w:val="28"/>
          <w:szCs w:val="28"/>
        </w:rPr>
        <w:t>сент</w:t>
      </w:r>
      <w:r w:rsidRPr="00254DA3">
        <w:rPr>
          <w:rFonts w:ascii="Times New Roman" w:eastAsia="MS Mincho" w:hAnsi="Times New Roman" w:cs="Times New Roman"/>
          <w:sz w:val="28"/>
          <w:szCs w:val="28"/>
        </w:rPr>
        <w:t>ября 200</w:t>
      </w:r>
      <w:r w:rsidR="00595B50" w:rsidRPr="00254DA3">
        <w:rPr>
          <w:rFonts w:ascii="Times New Roman" w:eastAsia="MS Mincho" w:hAnsi="Times New Roman" w:cs="Times New Roman"/>
          <w:sz w:val="28"/>
          <w:szCs w:val="28"/>
        </w:rPr>
        <w:t>4</w:t>
      </w:r>
      <w:r w:rsidRPr="00254DA3">
        <w:rPr>
          <w:rFonts w:ascii="Times New Roman" w:eastAsia="MS Mincho" w:hAnsi="Times New Roman" w:cs="Times New Roman"/>
          <w:sz w:val="28"/>
          <w:szCs w:val="28"/>
        </w:rPr>
        <w:t xml:space="preserve"> г. № </w:t>
      </w:r>
      <w:r w:rsidR="00595B50" w:rsidRPr="00254DA3">
        <w:rPr>
          <w:rFonts w:ascii="Times New Roman" w:eastAsia="MS Mincho" w:hAnsi="Times New Roman" w:cs="Times New Roman"/>
          <w:sz w:val="28"/>
          <w:szCs w:val="28"/>
        </w:rPr>
        <w:t>506.</w:t>
      </w:r>
      <w:r w:rsidR="0022061A" w:rsidRPr="00254DA3">
        <w:rPr>
          <w:rFonts w:ascii="Times New Roman" w:eastAsia="MS Mincho" w:hAnsi="Times New Roman" w:cs="Times New Roman"/>
          <w:sz w:val="28"/>
          <w:szCs w:val="28"/>
        </w:rPr>
        <w:t xml:space="preserve"> При изучении этого документа нужно иметь ввиду, что на практике  под «Федеральной налоговой службой» может пониматься как вся ФНС России, в смысле статьи 9 НК РФ, так и только центральный аппарат ФНС России. Центральный аппарат является органом управления системой налоговых органов страны, организующим и контролирующим их работу. В тоже время, центральный аппарат ФНС России не осуществляет непосредственный контроль за деятельностью конкретных налогоплательщиков и исполнением ими налоговых обязательств. </w:t>
      </w:r>
      <w:r w:rsidR="00ED1E82" w:rsidRPr="00254DA3">
        <w:rPr>
          <w:rFonts w:ascii="Times New Roman" w:eastAsia="MS Mincho" w:hAnsi="Times New Roman" w:cs="Times New Roman"/>
          <w:sz w:val="28"/>
          <w:szCs w:val="28"/>
        </w:rPr>
        <w:t>Соответственно, часть функций, полномочий и прав, перечисленных в Положении относятся только к центральному аппарату ФНС России, а часть - ко всем налоговым органам, входящим в состав Федеральной налоговой службы страны.</w:t>
      </w:r>
      <w:r w:rsidR="0022061A" w:rsidRPr="00254DA3">
        <w:rPr>
          <w:rFonts w:ascii="Times New Roman" w:eastAsia="MS Mincho" w:hAnsi="Times New Roman" w:cs="Times New Roman"/>
          <w:sz w:val="28"/>
          <w:szCs w:val="28"/>
        </w:rPr>
        <w:t xml:space="preserve">  </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 соответствии</w:t>
      </w:r>
      <w:r w:rsidR="00ED1E82"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 xml:space="preserve">с </w:t>
      </w:r>
      <w:r w:rsidR="00ED1E82" w:rsidRPr="00254DA3">
        <w:rPr>
          <w:rFonts w:ascii="Times New Roman" w:eastAsia="MS Mincho" w:hAnsi="Times New Roman" w:cs="Times New Roman"/>
          <w:sz w:val="28"/>
          <w:szCs w:val="28"/>
        </w:rPr>
        <w:t xml:space="preserve">указанным </w:t>
      </w:r>
      <w:r w:rsidRPr="00254DA3">
        <w:rPr>
          <w:rFonts w:ascii="Times New Roman" w:eastAsia="MS Mincho" w:hAnsi="Times New Roman" w:cs="Times New Roman"/>
          <w:sz w:val="28"/>
          <w:szCs w:val="28"/>
        </w:rPr>
        <w:t>Положением, Федеральная налоговая служба России является федеральным органом исполнительной власти, осуществляющим функции по контролю и надзору:</w:t>
      </w:r>
    </w:p>
    <w:p w:rsidR="00EA3367" w:rsidRPr="00254DA3" w:rsidRDefault="00595B50"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за соблюдением законодательства Российской Федерации о налогах и сборах, </w:t>
      </w:r>
      <w:r w:rsidR="00EA3367" w:rsidRPr="00254DA3">
        <w:rPr>
          <w:rFonts w:ascii="Times New Roman" w:eastAsia="MS Mincho" w:hAnsi="Times New Roman" w:cs="Times New Roman"/>
          <w:sz w:val="28"/>
          <w:szCs w:val="28"/>
        </w:rPr>
        <w:t>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595B50" w:rsidRPr="00254DA3" w:rsidRDefault="00595B50"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w:t>
      </w:r>
    </w:p>
    <w:p w:rsidR="00595B50" w:rsidRPr="00254DA3" w:rsidRDefault="00595B50"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за правильностью исчисления, полнотой и своевременностью внесения в соответствующий бюджет иных обязательных платежей, </w:t>
      </w:r>
    </w:p>
    <w:p w:rsidR="00595B50" w:rsidRPr="00254DA3" w:rsidRDefault="00595B50"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за производством и оборотом этилового спирта, спиртосодержащей, алкогольной и табачной продукции,</w:t>
      </w:r>
    </w:p>
    <w:p w:rsidR="00595B50" w:rsidRPr="00254DA3" w:rsidRDefault="00595B50"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за соблюдением валютного законодательства Российской Федерации в пределах компетенции налоговых органов.</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Служба является:</w:t>
      </w:r>
    </w:p>
    <w:p w:rsidR="00595B50" w:rsidRPr="00254DA3" w:rsidRDefault="00595B50"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w:t>
      </w:r>
    </w:p>
    <w:p w:rsidR="00595B50" w:rsidRPr="00254DA3" w:rsidRDefault="00595B50"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находится в ведении Министерства финансов Российской Федерации.</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настоящим Положением.</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Служба и ее территориальные органы - управления Службы по субъектам Российской Федерации, межрегиональные инспекции Службы, инспекции Службы по районам, районам в городах, городам без районного деления, инспекции Службы межрайонного уровня (далее - налоговые органы) составляют единую централизованную систему налоговых органов.</w:t>
      </w:r>
    </w:p>
    <w:p w:rsidR="00595B50" w:rsidRPr="00254DA3" w:rsidRDefault="007F3F53" w:rsidP="00254DA3">
      <w:pPr>
        <w:pStyle w:val="a3"/>
        <w:spacing w:line="360" w:lineRule="auto"/>
        <w:ind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Указанным постановлением Правительства РФ </w:t>
      </w:r>
      <w:r w:rsidR="00595B50" w:rsidRPr="00254DA3">
        <w:rPr>
          <w:rFonts w:ascii="Times New Roman" w:eastAsia="MS Mincho" w:hAnsi="Times New Roman" w:cs="Times New Roman"/>
          <w:sz w:val="28"/>
          <w:szCs w:val="28"/>
        </w:rPr>
        <w:t>Федеральной налоговой службе разрешено иметь в структуре центрального аппарата до</w:t>
      </w:r>
      <w:r w:rsidR="00EA3367" w:rsidRPr="00254DA3">
        <w:rPr>
          <w:rFonts w:ascii="Times New Roman" w:eastAsia="MS Mincho" w:hAnsi="Times New Roman" w:cs="Times New Roman"/>
          <w:sz w:val="28"/>
          <w:szCs w:val="28"/>
        </w:rPr>
        <w:t xml:space="preserve"> </w:t>
      </w:r>
      <w:r w:rsidR="00595B50" w:rsidRPr="00254DA3">
        <w:rPr>
          <w:rFonts w:ascii="Times New Roman" w:eastAsia="MS Mincho" w:hAnsi="Times New Roman" w:cs="Times New Roman"/>
          <w:sz w:val="28"/>
          <w:szCs w:val="28"/>
        </w:rPr>
        <w:t xml:space="preserve">27 управлений по основным направлениям деятельности </w:t>
      </w:r>
      <w:r w:rsidRPr="00254DA3">
        <w:rPr>
          <w:rFonts w:ascii="Times New Roman" w:eastAsia="MS Mincho" w:hAnsi="Times New Roman" w:cs="Times New Roman"/>
          <w:sz w:val="28"/>
          <w:szCs w:val="28"/>
        </w:rPr>
        <w:t>ФНС России</w:t>
      </w:r>
      <w:r w:rsidR="00595B50" w:rsidRPr="00254DA3">
        <w:rPr>
          <w:rFonts w:ascii="Times New Roman" w:eastAsia="MS Mincho" w:hAnsi="Times New Roman" w:cs="Times New Roman"/>
          <w:sz w:val="28"/>
          <w:szCs w:val="28"/>
        </w:rPr>
        <w:t>.</w:t>
      </w:r>
      <w:r w:rsidRPr="00254DA3">
        <w:rPr>
          <w:rFonts w:ascii="Times New Roman" w:eastAsia="MS Mincho" w:hAnsi="Times New Roman" w:cs="Times New Roman"/>
          <w:sz w:val="28"/>
          <w:szCs w:val="28"/>
        </w:rPr>
        <w:t xml:space="preserve"> </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осуществляет следующие полномочия в установленной сфере деятельности:</w:t>
      </w:r>
    </w:p>
    <w:p w:rsidR="00595B50" w:rsidRPr="00254DA3" w:rsidRDefault="005F6DEB" w:rsidP="00254DA3">
      <w:pPr>
        <w:pStyle w:val="a3"/>
        <w:numPr>
          <w:ilvl w:val="0"/>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существляет контроль и надзор за:</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соблюдением законодательства </w:t>
      </w:r>
      <w:r w:rsidR="005F6DEB" w:rsidRPr="00254DA3">
        <w:rPr>
          <w:rFonts w:ascii="Times New Roman" w:eastAsia="MS Mincho" w:hAnsi="Times New Roman" w:cs="Times New Roman"/>
          <w:sz w:val="28"/>
          <w:szCs w:val="28"/>
        </w:rPr>
        <w:t>РФ</w:t>
      </w:r>
      <w:r w:rsidRPr="00254DA3">
        <w:rPr>
          <w:rFonts w:ascii="Times New Roman" w:eastAsia="MS Mincho" w:hAnsi="Times New Roman" w:cs="Times New Roman"/>
          <w:sz w:val="28"/>
          <w:szCs w:val="28"/>
        </w:rPr>
        <w:t xml:space="preserve"> о налогах и сборах,</w:t>
      </w:r>
      <w:r w:rsidR="00B00A3C"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правильностью исчисления, полнотой и своевременностью внесения налогов и сборов, а в случаях, предусмотренных законодательством - за правильностью исчисления, полнотой и своевременностью внесения в соответствующий бюджет иных обязательных платежей;</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представлением деклараций об объемах производства и оборота этилового спирта, алкогольной и спиртосодержащей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выделением и использованием квот на закупку этилового спирта, произведенного из пищевого и непищевого сырья</w:t>
      </w:r>
      <w:r w:rsidR="00B23719" w:rsidRPr="00254DA3">
        <w:rPr>
          <w:rStyle w:val="ac"/>
          <w:rFonts w:ascii="Times New Roman" w:eastAsia="MS Mincho" w:hAnsi="Times New Roman"/>
          <w:sz w:val="28"/>
          <w:szCs w:val="28"/>
        </w:rPr>
        <w:footnoteReference w:id="1"/>
      </w:r>
      <w:r w:rsidRPr="00254DA3">
        <w:rPr>
          <w:rFonts w:ascii="Times New Roman" w:eastAsia="MS Mincho" w:hAnsi="Times New Roman" w:cs="Times New Roman"/>
          <w:sz w:val="28"/>
          <w:szCs w:val="28"/>
        </w:rPr>
        <w:t>;</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фактическими объемами производства и реализации этилового спирта, алкогольной и спиртосодержащей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осуществлением валютных операций резидентами и нерезидентами, не являющимися кредитными организациями;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 требований к контрольно-кассовой технике</w:t>
      </w:r>
      <w:r w:rsidR="00BA44A9" w:rsidRPr="00254DA3">
        <w:rPr>
          <w:rFonts w:ascii="Times New Roman" w:eastAsia="MS Mincho" w:hAnsi="Times New Roman" w:cs="Times New Roman"/>
          <w:sz w:val="28"/>
          <w:szCs w:val="28"/>
        </w:rPr>
        <w:t xml:space="preserve"> (ККТ)</w:t>
      </w:r>
      <w:r w:rsidRPr="00254DA3">
        <w:rPr>
          <w:rFonts w:ascii="Times New Roman" w:eastAsia="MS Mincho" w:hAnsi="Times New Roman" w:cs="Times New Roman"/>
          <w:sz w:val="28"/>
          <w:szCs w:val="28"/>
        </w:rPr>
        <w:t>, порядком и условиями ее регистрации и применения;</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полнотой учета выручки денежных средств в организациях и у индивидуальных предпринимателей;</w:t>
      </w:r>
    </w:p>
    <w:p w:rsidR="005F6DEB"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проведением лотерей, в том числе за целевым использование</w:t>
      </w:r>
      <w:r w:rsidR="005F6DEB" w:rsidRPr="00254DA3">
        <w:rPr>
          <w:rFonts w:ascii="Times New Roman" w:eastAsia="MS Mincho" w:hAnsi="Times New Roman" w:cs="Times New Roman"/>
          <w:sz w:val="28"/>
          <w:szCs w:val="28"/>
        </w:rPr>
        <w:t>м выручки от проведения лотерей.</w:t>
      </w:r>
    </w:p>
    <w:p w:rsidR="00595B50" w:rsidRPr="00254DA3" w:rsidRDefault="005F6DEB" w:rsidP="00254DA3">
      <w:pPr>
        <w:pStyle w:val="a3"/>
        <w:numPr>
          <w:ilvl w:val="0"/>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w:t>
      </w:r>
      <w:r w:rsidR="00595B50" w:rsidRPr="00254DA3">
        <w:rPr>
          <w:rFonts w:ascii="Times New Roman" w:eastAsia="MS Mincho" w:hAnsi="Times New Roman" w:cs="Times New Roman"/>
          <w:sz w:val="28"/>
          <w:szCs w:val="28"/>
        </w:rPr>
        <w:t>ыдает в установленном порядке лицензии (разрешения) на:</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производство, хранение и оборот этилового спирта, спиртосодержащей продукции, производство, розлив, хранение, закупку и оптовую реализацию алкогольной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производство, хранение и поставку спиртосодержащей непищевой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производство табачных изделий;</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учреждение акцизных складов;</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осуществление деятельности по изготовлению защищенной от подделок полиграфической продукции, в том числе бланков ценных бумаг, а также торговли указанной продукцией;</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проведение всероссийских лотерей</w:t>
      </w:r>
      <w:r w:rsidR="005F6DEB" w:rsidRPr="00254DA3">
        <w:rPr>
          <w:rFonts w:ascii="Times New Roman" w:eastAsia="MS Mincho" w:hAnsi="Times New Roman" w:cs="Times New Roman"/>
          <w:sz w:val="28"/>
          <w:szCs w:val="28"/>
        </w:rPr>
        <w:t>.</w:t>
      </w:r>
    </w:p>
    <w:p w:rsidR="00595B50" w:rsidRPr="00254DA3" w:rsidRDefault="005F6DEB" w:rsidP="00254DA3">
      <w:pPr>
        <w:pStyle w:val="a3"/>
        <w:numPr>
          <w:ilvl w:val="0"/>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существляет:</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установку и пломбирование контрольных спиртоизмеряющих приборов на предприятиях и в организациях по производству этилового спирта из сырья всех видов</w:t>
      </w:r>
      <w:r w:rsidR="005F6DEB" w:rsidRPr="00254DA3">
        <w:rPr>
          <w:rFonts w:ascii="Times New Roman" w:eastAsia="MS Mincho" w:hAnsi="Times New Roman" w:cs="Times New Roman"/>
          <w:sz w:val="28"/>
          <w:szCs w:val="28"/>
        </w:rPr>
        <w:t>.</w:t>
      </w:r>
    </w:p>
    <w:p w:rsidR="00595B50" w:rsidRPr="00254DA3" w:rsidRDefault="005F6DEB" w:rsidP="00254DA3">
      <w:pPr>
        <w:pStyle w:val="a3"/>
        <w:numPr>
          <w:ilvl w:val="0"/>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w:t>
      </w:r>
      <w:r w:rsidR="00595B50" w:rsidRPr="00254DA3">
        <w:rPr>
          <w:rFonts w:ascii="Times New Roman" w:eastAsia="MS Mincho" w:hAnsi="Times New Roman" w:cs="Times New Roman"/>
          <w:sz w:val="28"/>
          <w:szCs w:val="28"/>
        </w:rPr>
        <w:t>егистрирует в установленном порядке:</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договоры коммерческой концессии;</w:t>
      </w:r>
    </w:p>
    <w:p w:rsidR="00595B50" w:rsidRPr="00254DA3" w:rsidRDefault="00BA44A9" w:rsidP="00254DA3">
      <w:pPr>
        <w:pStyle w:val="a3"/>
        <w:numPr>
          <w:ilvl w:val="1"/>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ККТ</w:t>
      </w:r>
      <w:r w:rsidR="00595B50" w:rsidRPr="00254DA3">
        <w:rPr>
          <w:rFonts w:ascii="Times New Roman" w:eastAsia="MS Mincho" w:hAnsi="Times New Roman" w:cs="Times New Roman"/>
          <w:sz w:val="28"/>
          <w:szCs w:val="28"/>
        </w:rPr>
        <w:t>, используемую организациями и индивидуальными предпринимателями в соответствии с законодательством Российской Федерации</w:t>
      </w:r>
      <w:r w:rsidR="005F6DEB" w:rsidRPr="00254DA3">
        <w:rPr>
          <w:rFonts w:ascii="Times New Roman" w:eastAsia="MS Mincho" w:hAnsi="Times New Roman" w:cs="Times New Roman"/>
          <w:sz w:val="28"/>
          <w:szCs w:val="28"/>
        </w:rPr>
        <w:t>.</w:t>
      </w:r>
    </w:p>
    <w:p w:rsidR="00595B50" w:rsidRPr="00254DA3" w:rsidRDefault="005F6DEB" w:rsidP="00254DA3">
      <w:pPr>
        <w:pStyle w:val="a3"/>
        <w:numPr>
          <w:ilvl w:val="0"/>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w:t>
      </w:r>
      <w:r w:rsidR="00595B50" w:rsidRPr="00254DA3">
        <w:rPr>
          <w:rFonts w:ascii="Times New Roman" w:eastAsia="MS Mincho" w:hAnsi="Times New Roman" w:cs="Times New Roman"/>
          <w:sz w:val="28"/>
          <w:szCs w:val="28"/>
        </w:rPr>
        <w:t>едет в установленном порядке:</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учет всех налогоплательщиков;</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государственный сводный реестр выданных, приостановленных и аннулированных лицензий на производство, хранение и оптовую реализацию этилового спирта и алкогольной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сводный государственный реестр выданных лицензий, лицензий, действие которых приостановлено, и аннулированных лицензий на производство, хранение и поставку спиртосодержащей непищевой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реестр лицензий на производство табачных изделий;</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реестры разрешений на учреждение акцизных складов, в том числе сводный реестр разрешений;</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Единый государственный реестр юридических лиц</w:t>
      </w:r>
      <w:r w:rsidR="005F6DEB" w:rsidRPr="00254DA3">
        <w:rPr>
          <w:rFonts w:ascii="Times New Roman" w:eastAsia="MS Mincho" w:hAnsi="Times New Roman" w:cs="Times New Roman"/>
          <w:sz w:val="28"/>
          <w:szCs w:val="28"/>
        </w:rPr>
        <w:t xml:space="preserve"> (ЕГРЮЛ)</w:t>
      </w:r>
      <w:r w:rsidRPr="00254DA3">
        <w:rPr>
          <w:rFonts w:ascii="Times New Roman" w:eastAsia="MS Mincho" w:hAnsi="Times New Roman" w:cs="Times New Roman"/>
          <w:sz w:val="28"/>
          <w:szCs w:val="28"/>
        </w:rPr>
        <w:t>, Единый государственный реестр индивидуальных предпринимателей</w:t>
      </w:r>
      <w:r w:rsidR="005F6DEB" w:rsidRPr="00254DA3">
        <w:rPr>
          <w:rFonts w:ascii="Times New Roman" w:eastAsia="MS Mincho" w:hAnsi="Times New Roman" w:cs="Times New Roman"/>
          <w:sz w:val="28"/>
          <w:szCs w:val="28"/>
        </w:rPr>
        <w:t xml:space="preserve"> (ЕГРИП)</w:t>
      </w:r>
      <w:r w:rsidRPr="00254DA3">
        <w:rPr>
          <w:rFonts w:ascii="Times New Roman" w:eastAsia="MS Mincho" w:hAnsi="Times New Roman" w:cs="Times New Roman"/>
          <w:sz w:val="28"/>
          <w:szCs w:val="28"/>
        </w:rPr>
        <w:t xml:space="preserve"> и Единый государственный реестр налогоплательщиков</w:t>
      </w:r>
      <w:r w:rsidR="005F6DEB" w:rsidRPr="00254DA3">
        <w:rPr>
          <w:rFonts w:ascii="Times New Roman" w:eastAsia="MS Mincho" w:hAnsi="Times New Roman" w:cs="Times New Roman"/>
          <w:sz w:val="28"/>
          <w:szCs w:val="28"/>
        </w:rPr>
        <w:t xml:space="preserve"> (ЕГРН)</w:t>
      </w:r>
      <w:r w:rsidRPr="00254DA3">
        <w:rPr>
          <w:rFonts w:ascii="Times New Roman" w:eastAsia="MS Mincho" w:hAnsi="Times New Roman" w:cs="Times New Roman"/>
          <w:sz w:val="28"/>
          <w:szCs w:val="28"/>
        </w:rPr>
        <w:t>;</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реестр лицензий на осуществление деятельности по изготовлению защищенной от подделок полиграфической продукции, в том числе ценных бумаг, а также торговли указанной продукцией;</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единый государственный реестр лотерей, государственный реестр всероссийских лотерей</w:t>
      </w:r>
      <w:r w:rsidR="00BA44A9"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Б</w:t>
      </w:r>
      <w:r w:rsidR="00595B50" w:rsidRPr="00254DA3">
        <w:rPr>
          <w:rFonts w:ascii="Times New Roman" w:eastAsia="MS Mincho" w:hAnsi="Times New Roman" w:cs="Times New Roman"/>
          <w:sz w:val="28"/>
          <w:szCs w:val="28"/>
        </w:rPr>
        <w:t>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w:t>
      </w:r>
      <w:r w:rsidRPr="00254DA3">
        <w:rPr>
          <w:rFonts w:ascii="Times New Roman" w:eastAsia="MS Mincho" w:hAnsi="Times New Roman" w:cs="Times New Roman"/>
          <w:sz w:val="28"/>
          <w:szCs w:val="28"/>
        </w:rPr>
        <w:t>азъясняет порядок их заполнения.</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 xml:space="preserve">существляет в установленном законодательством РФ порядке возврат или зачет излишне уплаченных или излишне взысканных сумм налогов и </w:t>
      </w:r>
      <w:r w:rsidRPr="00254DA3">
        <w:rPr>
          <w:rFonts w:ascii="Times New Roman" w:eastAsia="MS Mincho" w:hAnsi="Times New Roman" w:cs="Times New Roman"/>
          <w:sz w:val="28"/>
          <w:szCs w:val="28"/>
        </w:rPr>
        <w:t>сборов, а также пеней и штрафов.</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595B50" w:rsidRPr="00254DA3">
        <w:rPr>
          <w:rFonts w:ascii="Times New Roman" w:eastAsia="MS Mincho" w:hAnsi="Times New Roman" w:cs="Times New Roman"/>
          <w:sz w:val="28"/>
          <w:szCs w:val="28"/>
        </w:rPr>
        <w:t>ринимает в установленном законодательством РФ порядке решения об изменении сроков уплаты налогов, сборов и пеней</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w:t>
      </w:r>
      <w:r w:rsidR="00595B50" w:rsidRPr="00254DA3">
        <w:rPr>
          <w:rFonts w:ascii="Times New Roman" w:eastAsia="MS Mincho" w:hAnsi="Times New Roman" w:cs="Times New Roman"/>
          <w:sz w:val="28"/>
          <w:szCs w:val="28"/>
        </w:rPr>
        <w:t>станавливает (утверждает):</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налогового уведомления;</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требования об уплате налога;</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заявления о постановке на учет в налоговом органе;</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уведомления о постановке на учет в налоговом органе;</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свидетельства о постановке на учет в налоговом органе;</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решения руководителя (заместителя руководителя) налогового органа о проведении выездной налоговой проверки;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и требования к составлению акта налоговой проверки;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акта об обнаружении фактов, свидетельствующих о нарушении лицами, не являющимися налогоплательщиками, плательщиками сборов или налоговыми агентами, законодательства о налогах и сборах (в том числе о совершении налоговых правонарушений), и требования к его составлению;</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представления налоговыми агентами в налоговый орган сведений о доходах физических лиц и суммах начисленных и удержанных налогов за налоговый период;</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справки о полученных физическими лицами доходах и удержанных суммах налога;</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представления в налоговый орган налоговым агентом информации о суммах выплаченных иностранным организациям доходов и удержанных налогов за прошедший отчетный (налоговый) период;</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заявления о возврате удержанного налога по выплаченным иностранным организациям доходам;</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представления в налоговый орган органами, выдающими в установленном порядке лицензии (разрешения) на пользование объектами животного мира, на пользование объектами водных биологических ресурсов, сведений о выданных лицензиях (разрешениях), сумме сбора, подлежащей уплате по каждой лицензии (разрешению), а также сведений о сроках уплаты сбора;</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представления организациями и индивидуальными предпринимателями, осуществляющими пользование объектами животного мира на основании лицензии (разрешения) на пользование объектами животного мира, в налоговые органы по месту своего учета сведений о полученных лицензиях (разрешениях) на пользование объектами животного мира, суммах сбора, подлежащих уплате, и суммах фактически уплаченных сборов;</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перечень документов, представляемых организациями и индивидуальными предпринимателями в налоговый орган для зачета или возврата сумм сбора по нереализованным лицензиям (разрешениям) на пользование объектами животного мира;</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представления в налоговые органы организациями и индивидуальными предпринимателями, осуществляющими пользование объектами водных биологических ресурсов на основании лицензии (разрешения) на пользование объектами водных биологических ресурсов, сведений о полученных лицензиях (разрешениях) на пользование объектами водных биологических ресурсов, суммах сбора, подлежащих уплате в виде разового и регулярных взносов;</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заявления о постановке на учет в налоговом органе налогоплательщика при выполнении соглашения о разделе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свидетельства о постановке на учет в налоговом органе налогоплательщика при выполнении соглашения о разделе продукции;</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форму представления органами, осуществляющими государственную регистрацию транспортных средств, сведений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w:t>
      </w:r>
    </w:p>
    <w:p w:rsidR="00595B50" w:rsidRPr="00254DA3" w:rsidRDefault="00595B50" w:rsidP="00254DA3">
      <w:pPr>
        <w:pStyle w:val="a3"/>
        <w:numPr>
          <w:ilvl w:val="1"/>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форму заявления налогоплательщика о регистрации объекта (объектов) налогообложения налогом на игорный бизнес</w:t>
      </w:r>
      <w:r w:rsidR="00BA44A9"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Р</w:t>
      </w:r>
      <w:r w:rsidR="00595B50" w:rsidRPr="00254DA3">
        <w:rPr>
          <w:rFonts w:ascii="Times New Roman" w:eastAsia="MS Mincho" w:hAnsi="Times New Roman" w:cs="Times New Roman"/>
          <w:sz w:val="28"/>
          <w:szCs w:val="28"/>
        </w:rPr>
        <w:t>азрабатывает формы и порядок заполнения расчетов по налогам, формы налоговых деклараций и иные документы в случаях, установленных законодательством РФ, и направляет их для утверждения в Министерство финансов Российской Фед</w:t>
      </w:r>
      <w:r w:rsidRPr="00254DA3">
        <w:rPr>
          <w:rFonts w:ascii="Times New Roman" w:eastAsia="MS Mincho" w:hAnsi="Times New Roman" w:cs="Times New Roman"/>
          <w:sz w:val="28"/>
          <w:szCs w:val="28"/>
        </w:rPr>
        <w:t>ерации.</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595B50" w:rsidRPr="00254DA3">
        <w:rPr>
          <w:rFonts w:ascii="Times New Roman" w:eastAsia="MS Mincho" w:hAnsi="Times New Roman" w:cs="Times New Roman"/>
          <w:sz w:val="28"/>
          <w:szCs w:val="28"/>
        </w:rPr>
        <w:t xml:space="preserve">редставляет в соответствии с законодательством РФ о несостоятельности (банкротстве) интересы Российской Федерации по обязательным платежам </w:t>
      </w:r>
      <w:r w:rsidRPr="00254DA3">
        <w:rPr>
          <w:rFonts w:ascii="Times New Roman" w:eastAsia="MS Mincho" w:hAnsi="Times New Roman" w:cs="Times New Roman"/>
          <w:sz w:val="28"/>
          <w:szCs w:val="28"/>
        </w:rPr>
        <w:t>и (или) денежным обязательствам.</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Р</w:t>
      </w:r>
      <w:r w:rsidR="00595B50" w:rsidRPr="00254DA3">
        <w:rPr>
          <w:rFonts w:ascii="Times New Roman" w:eastAsia="MS Mincho" w:hAnsi="Times New Roman" w:cs="Times New Roman"/>
          <w:sz w:val="28"/>
          <w:szCs w:val="28"/>
        </w:rPr>
        <w:t>ассматривает уведомления о проведении стимулирующих лотерей</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существляет в установленном порядке проверку деятельности юридических лиц, физических лиц, крестьянских (фермерских) хозяйств в установленной сфере деятельности</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 xml:space="preserve">существляет функции главного распорядителя и получателя средств федерального бюджета, предусмотренных на содержание </w:t>
      </w:r>
      <w:r w:rsidRPr="00254DA3">
        <w:rPr>
          <w:rFonts w:ascii="Times New Roman" w:eastAsia="MS Mincho" w:hAnsi="Times New Roman" w:cs="Times New Roman"/>
          <w:sz w:val="28"/>
          <w:szCs w:val="28"/>
        </w:rPr>
        <w:t xml:space="preserve">ФНС России </w:t>
      </w:r>
      <w:r w:rsidR="00595B50" w:rsidRPr="00254DA3">
        <w:rPr>
          <w:rFonts w:ascii="Times New Roman" w:eastAsia="MS Mincho" w:hAnsi="Times New Roman" w:cs="Times New Roman"/>
          <w:sz w:val="28"/>
          <w:szCs w:val="28"/>
        </w:rPr>
        <w:t>и реализ</w:t>
      </w:r>
      <w:r w:rsidRPr="00254DA3">
        <w:rPr>
          <w:rFonts w:ascii="Times New Roman" w:eastAsia="MS Mincho" w:hAnsi="Times New Roman" w:cs="Times New Roman"/>
          <w:sz w:val="28"/>
          <w:szCs w:val="28"/>
        </w:rPr>
        <w:t>ацию возложенных на нее функций.</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беспечивает в пределах своей компетенции защиту сведений, составляющих государственную тайну</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РФ срок</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 xml:space="preserve">беспечивает мобилизационную подготовку центрального аппарата и территориальных органов </w:t>
      </w:r>
      <w:r w:rsidRPr="00254DA3">
        <w:rPr>
          <w:rFonts w:ascii="Times New Roman" w:eastAsia="MS Mincho" w:hAnsi="Times New Roman" w:cs="Times New Roman"/>
          <w:sz w:val="28"/>
          <w:szCs w:val="28"/>
        </w:rPr>
        <w:t>ФНС России.</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 xml:space="preserve">рганизует профессиональную подготовку работников центрального аппарата и территориальных органов </w:t>
      </w:r>
      <w:r w:rsidRPr="00254DA3">
        <w:rPr>
          <w:rFonts w:ascii="Times New Roman" w:eastAsia="MS Mincho" w:hAnsi="Times New Roman" w:cs="Times New Roman"/>
          <w:sz w:val="28"/>
          <w:szCs w:val="28"/>
        </w:rPr>
        <w:t>ФНС России</w:t>
      </w:r>
      <w:r w:rsidR="00595B50" w:rsidRPr="00254DA3">
        <w:rPr>
          <w:rFonts w:ascii="Times New Roman" w:eastAsia="MS Mincho" w:hAnsi="Times New Roman" w:cs="Times New Roman"/>
          <w:sz w:val="28"/>
          <w:szCs w:val="28"/>
        </w:rPr>
        <w:t>, их переподготовку, повышение квалификации и стажировку</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 xml:space="preserve">существляет в соответствии с законодательством РФ работу по комплектованию, хранению, учету и использованию архивных документов, образовавшихся в ходе деятельности </w:t>
      </w:r>
      <w:r w:rsidRPr="00254DA3">
        <w:rPr>
          <w:rFonts w:ascii="Times New Roman" w:eastAsia="MS Mincho" w:hAnsi="Times New Roman" w:cs="Times New Roman"/>
          <w:sz w:val="28"/>
          <w:szCs w:val="28"/>
        </w:rPr>
        <w:t>ФНС России.</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В</w:t>
      </w:r>
      <w:r w:rsidR="00595B50" w:rsidRPr="00254DA3">
        <w:rPr>
          <w:rFonts w:ascii="Times New Roman" w:eastAsia="MS Mincho" w:hAnsi="Times New Roman" w:cs="Times New Roman"/>
          <w:sz w:val="28"/>
          <w:szCs w:val="28"/>
        </w:rPr>
        <w:t>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595B50" w:rsidRPr="00254DA3">
        <w:rPr>
          <w:rFonts w:ascii="Times New Roman" w:eastAsia="MS Mincho" w:hAnsi="Times New Roman" w:cs="Times New Roman"/>
          <w:sz w:val="28"/>
          <w:szCs w:val="28"/>
        </w:rPr>
        <w:t xml:space="preserve">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w:t>
      </w:r>
      <w:r w:rsidRPr="00254DA3">
        <w:rPr>
          <w:rFonts w:ascii="Times New Roman" w:eastAsia="MS Mincho" w:hAnsi="Times New Roman" w:cs="Times New Roman"/>
          <w:sz w:val="28"/>
          <w:szCs w:val="28"/>
        </w:rPr>
        <w:t>ФНС России</w:t>
      </w:r>
      <w:r w:rsidR="00595B50" w:rsidRPr="00254DA3">
        <w:rPr>
          <w:rFonts w:ascii="Times New Roman" w:eastAsia="MS Mincho" w:hAnsi="Times New Roman" w:cs="Times New Roman"/>
          <w:sz w:val="28"/>
          <w:szCs w:val="28"/>
        </w:rPr>
        <w:t>, а также на проведение научно-исследовательских работ для государственных нужд в установленной сфере деятельности</w:t>
      </w:r>
      <w:r w:rsidRPr="00254DA3">
        <w:rPr>
          <w:rFonts w:ascii="Times New Roman" w:eastAsia="MS Mincho" w:hAnsi="Times New Roman" w:cs="Times New Roman"/>
          <w:sz w:val="28"/>
          <w:szCs w:val="28"/>
        </w:rPr>
        <w:t>.</w:t>
      </w:r>
    </w:p>
    <w:p w:rsidR="00595B50" w:rsidRPr="00254DA3" w:rsidRDefault="00BA44A9" w:rsidP="00254DA3">
      <w:pPr>
        <w:pStyle w:val="a3"/>
        <w:numPr>
          <w:ilvl w:val="0"/>
          <w:numId w:val="7"/>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РФ или Правительства РФ.</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с целью реализации полномочий в установленной сфере деятельности имеет право:</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w:t>
      </w:r>
      <w:r w:rsidRPr="00254DA3">
        <w:rPr>
          <w:rFonts w:ascii="Times New Roman" w:eastAsia="MS Mincho" w:hAnsi="Times New Roman" w:cs="Times New Roman"/>
          <w:sz w:val="28"/>
          <w:szCs w:val="28"/>
        </w:rPr>
        <w:t>.</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З</w:t>
      </w:r>
      <w:r w:rsidR="00595B50" w:rsidRPr="00254DA3">
        <w:rPr>
          <w:rFonts w:ascii="Times New Roman" w:eastAsia="MS Mincho" w:hAnsi="Times New Roman" w:cs="Times New Roman"/>
          <w:sz w:val="28"/>
          <w:szCs w:val="28"/>
        </w:rPr>
        <w:t>апрашивать и получать сведения, необходимые для принятия решений по вопросам, отнесенным к установленной сфере деятельности</w:t>
      </w:r>
      <w:r w:rsidRPr="00254DA3">
        <w:rPr>
          <w:rFonts w:ascii="Times New Roman" w:eastAsia="MS Mincho" w:hAnsi="Times New Roman" w:cs="Times New Roman"/>
          <w:sz w:val="28"/>
          <w:szCs w:val="28"/>
        </w:rPr>
        <w:t>.</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Д</w:t>
      </w:r>
      <w:r w:rsidR="00595B50" w:rsidRPr="00254DA3">
        <w:rPr>
          <w:rFonts w:ascii="Times New Roman" w:eastAsia="MS Mincho" w:hAnsi="Times New Roman" w:cs="Times New Roman"/>
          <w:sz w:val="28"/>
          <w:szCs w:val="28"/>
        </w:rPr>
        <w:t>авать юридическим и физическим лицам разъяснения по вопросам, отнесенным к установленной сфере деятельности</w:t>
      </w:r>
      <w:r w:rsidRPr="00254DA3">
        <w:rPr>
          <w:rFonts w:ascii="Times New Roman" w:eastAsia="MS Mincho" w:hAnsi="Times New Roman" w:cs="Times New Roman"/>
          <w:sz w:val="28"/>
          <w:szCs w:val="28"/>
        </w:rPr>
        <w:t>.</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595B50" w:rsidRPr="00254DA3">
        <w:rPr>
          <w:rFonts w:ascii="Times New Roman" w:eastAsia="MS Mincho" w:hAnsi="Times New Roman" w:cs="Times New Roman"/>
          <w:sz w:val="28"/>
          <w:szCs w:val="28"/>
        </w:rPr>
        <w:t>существлять контроль за деятельностью территориальных</w:t>
      </w:r>
      <w:r w:rsidRPr="00254DA3">
        <w:rPr>
          <w:rFonts w:ascii="Times New Roman" w:eastAsia="MS Mincho" w:hAnsi="Times New Roman" w:cs="Times New Roman"/>
          <w:sz w:val="28"/>
          <w:szCs w:val="28"/>
        </w:rPr>
        <w:t xml:space="preserve"> налоговых</w:t>
      </w:r>
      <w:r w:rsidR="00595B50" w:rsidRPr="00254DA3">
        <w:rPr>
          <w:rFonts w:ascii="Times New Roman" w:eastAsia="MS Mincho" w:hAnsi="Times New Roman" w:cs="Times New Roman"/>
          <w:sz w:val="28"/>
          <w:szCs w:val="28"/>
        </w:rPr>
        <w:t xml:space="preserve"> органов и подведомственных организаций</w:t>
      </w:r>
      <w:r w:rsidRPr="00254DA3">
        <w:rPr>
          <w:rFonts w:ascii="Times New Roman" w:eastAsia="MS Mincho" w:hAnsi="Times New Roman" w:cs="Times New Roman"/>
          <w:sz w:val="28"/>
          <w:szCs w:val="28"/>
        </w:rPr>
        <w:t>.</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595B50" w:rsidRPr="00254DA3">
        <w:rPr>
          <w:rFonts w:ascii="Times New Roman" w:eastAsia="MS Mincho" w:hAnsi="Times New Roman" w:cs="Times New Roman"/>
          <w:sz w:val="28"/>
          <w:szCs w:val="28"/>
        </w:rPr>
        <w:t>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r w:rsidRPr="00254DA3">
        <w:rPr>
          <w:rFonts w:ascii="Times New Roman" w:eastAsia="MS Mincho" w:hAnsi="Times New Roman" w:cs="Times New Roman"/>
          <w:sz w:val="28"/>
          <w:szCs w:val="28"/>
        </w:rPr>
        <w:t>.</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595B50" w:rsidRPr="00254DA3">
        <w:rPr>
          <w:rFonts w:ascii="Times New Roman" w:eastAsia="MS Mincho" w:hAnsi="Times New Roman" w:cs="Times New Roman"/>
          <w:sz w:val="28"/>
          <w:szCs w:val="28"/>
        </w:rPr>
        <w:t>рименять предусмотренные законодательством РФ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РФ</w:t>
      </w:r>
      <w:r w:rsidRPr="00254DA3">
        <w:rPr>
          <w:rFonts w:ascii="Times New Roman" w:eastAsia="MS Mincho" w:hAnsi="Times New Roman" w:cs="Times New Roman"/>
          <w:sz w:val="28"/>
          <w:szCs w:val="28"/>
        </w:rPr>
        <w:t>.</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С</w:t>
      </w:r>
      <w:r w:rsidR="00595B50" w:rsidRPr="00254DA3">
        <w:rPr>
          <w:rFonts w:ascii="Times New Roman" w:eastAsia="MS Mincho" w:hAnsi="Times New Roman" w:cs="Times New Roman"/>
          <w:sz w:val="28"/>
          <w:szCs w:val="28"/>
        </w:rPr>
        <w:t>оздавать совещательные и экспертные органы (советы, комиссии, группы, коллегии) в установленной сфере деятельности</w:t>
      </w:r>
      <w:r w:rsidRPr="00254DA3">
        <w:rPr>
          <w:rFonts w:ascii="Times New Roman" w:eastAsia="MS Mincho" w:hAnsi="Times New Roman" w:cs="Times New Roman"/>
          <w:sz w:val="28"/>
          <w:szCs w:val="28"/>
        </w:rPr>
        <w:t>.</w:t>
      </w:r>
    </w:p>
    <w:p w:rsidR="00595B50" w:rsidRPr="00254DA3" w:rsidRDefault="00702C4F"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w:t>
      </w:r>
      <w:r w:rsidR="00595B50" w:rsidRPr="00254DA3">
        <w:rPr>
          <w:rFonts w:ascii="Times New Roman" w:eastAsia="MS Mincho" w:hAnsi="Times New Roman" w:cs="Times New Roman"/>
          <w:sz w:val="28"/>
          <w:szCs w:val="28"/>
        </w:rPr>
        <w:t>азрабатывать и утверждать в установленном порядке образцы форменной одежды, знаков различия и отличия, удостоверений, а также порядок ношения форменной одежды.</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не вправе осуществлять в установленной сфере деятельности нормативно-правовое регулирование, кроме случаев, устанавливаемых федеральными законами, указами Президента РФ и постановлениями Правительства РФ, а также управление государственным имуществом и оказание платных услуг.</w:t>
      </w:r>
      <w:r w:rsidR="00F709FE" w:rsidRPr="00254DA3">
        <w:rPr>
          <w:rFonts w:ascii="Times New Roman" w:eastAsia="MS Mincho" w:hAnsi="Times New Roman" w:cs="Times New Roman"/>
          <w:sz w:val="28"/>
          <w:szCs w:val="28"/>
        </w:rPr>
        <w:t xml:space="preserve"> Эти</w:t>
      </w:r>
      <w:r w:rsidRPr="00254DA3">
        <w:rPr>
          <w:rFonts w:ascii="Times New Roman" w:eastAsia="MS Mincho" w:hAnsi="Times New Roman" w:cs="Times New Roman"/>
          <w:sz w:val="28"/>
          <w:szCs w:val="28"/>
        </w:rPr>
        <w:t xml:space="preserve"> ограничения полномочий </w:t>
      </w:r>
      <w:r w:rsidR="00F709FE" w:rsidRPr="00254DA3">
        <w:rPr>
          <w:rFonts w:ascii="Times New Roman" w:eastAsia="MS Mincho" w:hAnsi="Times New Roman" w:cs="Times New Roman"/>
          <w:sz w:val="28"/>
          <w:szCs w:val="28"/>
        </w:rPr>
        <w:t>ФНС России</w:t>
      </w:r>
      <w:r w:rsidRPr="00254DA3">
        <w:rPr>
          <w:rFonts w:ascii="Times New Roman" w:eastAsia="MS Mincho" w:hAnsi="Times New Roman" w:cs="Times New Roman"/>
          <w:sz w:val="28"/>
          <w:szCs w:val="28"/>
        </w:rPr>
        <w:t xml:space="preserve"> не распространяются на полномочия </w:t>
      </w:r>
      <w:r w:rsidR="00F709FE" w:rsidRPr="00254DA3">
        <w:rPr>
          <w:rFonts w:ascii="Times New Roman" w:eastAsia="MS Mincho" w:hAnsi="Times New Roman" w:cs="Times New Roman"/>
          <w:sz w:val="28"/>
          <w:szCs w:val="28"/>
        </w:rPr>
        <w:t xml:space="preserve">ее </w:t>
      </w:r>
      <w:r w:rsidRPr="00254DA3">
        <w:rPr>
          <w:rFonts w:ascii="Times New Roman" w:eastAsia="MS Mincho" w:hAnsi="Times New Roman" w:cs="Times New Roman"/>
          <w:sz w:val="28"/>
          <w:szCs w:val="28"/>
        </w:rPr>
        <w:t xml:space="preserve">руководителя по управлению имуществом, закрепленным за </w:t>
      </w:r>
      <w:r w:rsidR="00F709FE" w:rsidRPr="00254DA3">
        <w:rPr>
          <w:rFonts w:ascii="Times New Roman" w:eastAsia="MS Mincho" w:hAnsi="Times New Roman" w:cs="Times New Roman"/>
          <w:sz w:val="28"/>
          <w:szCs w:val="28"/>
        </w:rPr>
        <w:t>ФНС России</w:t>
      </w:r>
      <w:r w:rsidRPr="00254DA3">
        <w:rPr>
          <w:rFonts w:ascii="Times New Roman" w:eastAsia="MS Mincho" w:hAnsi="Times New Roman" w:cs="Times New Roman"/>
          <w:sz w:val="28"/>
          <w:szCs w:val="28"/>
        </w:rPr>
        <w:t xml:space="preserve"> на праве оперативного управления, решению кадровых вопросов и вопросов организации деятельности </w:t>
      </w:r>
      <w:r w:rsidR="00F709FE" w:rsidRPr="00254DA3">
        <w:rPr>
          <w:rFonts w:ascii="Times New Roman" w:eastAsia="MS Mincho" w:hAnsi="Times New Roman" w:cs="Times New Roman"/>
          <w:sz w:val="28"/>
          <w:szCs w:val="28"/>
        </w:rPr>
        <w:t>с</w:t>
      </w:r>
      <w:r w:rsidRPr="00254DA3">
        <w:rPr>
          <w:rFonts w:ascii="Times New Roman" w:eastAsia="MS Mincho" w:hAnsi="Times New Roman" w:cs="Times New Roman"/>
          <w:sz w:val="28"/>
          <w:szCs w:val="28"/>
        </w:rPr>
        <w:t>лужбы.</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Федеральную налоговую службу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w:t>
      </w:r>
      <w:r w:rsidR="001E496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Руководитель Ф</w:t>
      </w:r>
      <w:r w:rsidR="001E4964" w:rsidRPr="00254DA3">
        <w:rPr>
          <w:rFonts w:ascii="Times New Roman" w:eastAsia="MS Mincho" w:hAnsi="Times New Roman" w:cs="Times New Roman"/>
          <w:sz w:val="28"/>
          <w:szCs w:val="28"/>
        </w:rPr>
        <w:t>НС России</w:t>
      </w:r>
      <w:r w:rsidRPr="00254DA3">
        <w:rPr>
          <w:rFonts w:ascii="Times New Roman" w:eastAsia="MS Mincho" w:hAnsi="Times New Roman" w:cs="Times New Roman"/>
          <w:sz w:val="28"/>
          <w:szCs w:val="28"/>
        </w:rPr>
        <w:t xml:space="preserve"> несет персональную ответственность за выполнение возложенных на </w:t>
      </w:r>
      <w:r w:rsidR="00D73DFA" w:rsidRPr="00254DA3">
        <w:rPr>
          <w:rFonts w:ascii="Times New Roman" w:eastAsia="MS Mincho" w:hAnsi="Times New Roman" w:cs="Times New Roman"/>
          <w:sz w:val="28"/>
          <w:szCs w:val="28"/>
        </w:rPr>
        <w:t>с</w:t>
      </w:r>
      <w:r w:rsidRPr="00254DA3">
        <w:rPr>
          <w:rFonts w:ascii="Times New Roman" w:eastAsia="MS Mincho" w:hAnsi="Times New Roman" w:cs="Times New Roman"/>
          <w:sz w:val="28"/>
          <w:szCs w:val="28"/>
        </w:rPr>
        <w:t>лужбу задач и функций.</w:t>
      </w:r>
    </w:p>
    <w:p w:rsidR="00595B50" w:rsidRPr="00254DA3" w:rsidRDefault="00D73DFA" w:rsidP="00254DA3">
      <w:pPr>
        <w:pStyle w:val="a3"/>
        <w:spacing w:line="360" w:lineRule="auto"/>
        <w:ind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У </w:t>
      </w:r>
      <w:r w:rsidR="00595B50" w:rsidRPr="00254DA3">
        <w:rPr>
          <w:rFonts w:ascii="Times New Roman" w:eastAsia="MS Mincho" w:hAnsi="Times New Roman" w:cs="Times New Roman"/>
          <w:sz w:val="28"/>
          <w:szCs w:val="28"/>
        </w:rPr>
        <w:t>Руководител</w:t>
      </w:r>
      <w:r w:rsidRPr="00254DA3">
        <w:rPr>
          <w:rFonts w:ascii="Times New Roman" w:eastAsia="MS Mincho" w:hAnsi="Times New Roman" w:cs="Times New Roman"/>
          <w:sz w:val="28"/>
          <w:szCs w:val="28"/>
        </w:rPr>
        <w:t>я</w:t>
      </w:r>
      <w:r w:rsidR="00595B50" w:rsidRPr="00254DA3">
        <w:rPr>
          <w:rFonts w:ascii="Times New Roman" w:eastAsia="MS Mincho" w:hAnsi="Times New Roman" w:cs="Times New Roman"/>
          <w:sz w:val="28"/>
          <w:szCs w:val="28"/>
        </w:rPr>
        <w:t xml:space="preserve"> службы </w:t>
      </w:r>
      <w:r w:rsidRPr="00254DA3">
        <w:rPr>
          <w:rFonts w:ascii="Times New Roman" w:eastAsia="MS Mincho" w:hAnsi="Times New Roman" w:cs="Times New Roman"/>
          <w:sz w:val="28"/>
          <w:szCs w:val="28"/>
        </w:rPr>
        <w:t>есть</w:t>
      </w:r>
      <w:r w:rsidR="00595B50" w:rsidRPr="00254DA3">
        <w:rPr>
          <w:rFonts w:ascii="Times New Roman" w:eastAsia="MS Mincho" w:hAnsi="Times New Roman" w:cs="Times New Roman"/>
          <w:sz w:val="28"/>
          <w:szCs w:val="28"/>
        </w:rPr>
        <w:t xml:space="preserve"> заместител</w:t>
      </w:r>
      <w:r w:rsidRPr="00254DA3">
        <w:rPr>
          <w:rFonts w:ascii="Times New Roman" w:eastAsia="MS Mincho" w:hAnsi="Times New Roman" w:cs="Times New Roman"/>
          <w:sz w:val="28"/>
          <w:szCs w:val="28"/>
        </w:rPr>
        <w:t>и</w:t>
      </w:r>
      <w:r w:rsidR="00595B50" w:rsidRPr="00254DA3">
        <w:rPr>
          <w:rFonts w:ascii="Times New Roman" w:eastAsia="MS Mincho" w:hAnsi="Times New Roman" w:cs="Times New Roman"/>
          <w:sz w:val="28"/>
          <w:szCs w:val="28"/>
        </w:rPr>
        <w:t>, назначаемы</w:t>
      </w:r>
      <w:r w:rsidRPr="00254DA3">
        <w:rPr>
          <w:rFonts w:ascii="Times New Roman" w:eastAsia="MS Mincho" w:hAnsi="Times New Roman" w:cs="Times New Roman"/>
          <w:sz w:val="28"/>
          <w:szCs w:val="28"/>
        </w:rPr>
        <w:t>е</w:t>
      </w:r>
      <w:r w:rsidR="00595B50" w:rsidRPr="00254DA3">
        <w:rPr>
          <w:rFonts w:ascii="Times New Roman" w:eastAsia="MS Mincho" w:hAnsi="Times New Roman" w:cs="Times New Roman"/>
          <w:sz w:val="28"/>
          <w:szCs w:val="28"/>
        </w:rPr>
        <w:t xml:space="preserve"> на должность и освобождаемых от должности Министром финансов РФ по представлению руководителя </w:t>
      </w:r>
      <w:r w:rsidRPr="00254DA3">
        <w:rPr>
          <w:rFonts w:ascii="Times New Roman" w:eastAsia="MS Mincho" w:hAnsi="Times New Roman" w:cs="Times New Roman"/>
          <w:sz w:val="28"/>
          <w:szCs w:val="28"/>
        </w:rPr>
        <w:t>с</w:t>
      </w:r>
      <w:r w:rsidR="00595B50" w:rsidRPr="00254DA3">
        <w:rPr>
          <w:rFonts w:ascii="Times New Roman" w:eastAsia="MS Mincho" w:hAnsi="Times New Roman" w:cs="Times New Roman"/>
          <w:sz w:val="28"/>
          <w:szCs w:val="28"/>
        </w:rPr>
        <w:t>лужбы.</w:t>
      </w:r>
      <w:r w:rsidRPr="00254DA3">
        <w:rPr>
          <w:rFonts w:ascii="Times New Roman" w:eastAsia="MS Mincho" w:hAnsi="Times New Roman" w:cs="Times New Roman"/>
          <w:sz w:val="28"/>
          <w:szCs w:val="28"/>
        </w:rPr>
        <w:t xml:space="preserve"> </w:t>
      </w:r>
      <w:r w:rsidR="00595B50" w:rsidRPr="00254DA3">
        <w:rPr>
          <w:rFonts w:ascii="Times New Roman" w:eastAsia="MS Mincho" w:hAnsi="Times New Roman" w:cs="Times New Roman"/>
          <w:sz w:val="28"/>
          <w:szCs w:val="28"/>
        </w:rPr>
        <w:t>Количество заместителей руководителя Службы устанавливается Правительством РФ.</w:t>
      </w:r>
      <w:r w:rsidRPr="00254DA3">
        <w:rPr>
          <w:rFonts w:ascii="Times New Roman" w:eastAsia="MS Mincho" w:hAnsi="Times New Roman" w:cs="Times New Roman"/>
          <w:sz w:val="28"/>
          <w:szCs w:val="28"/>
        </w:rPr>
        <w:t xml:space="preserve"> Постановлением Правительства РФ от 30.09.2004 г. № 506 Федеральной налоговой службе разрешено иметь до 8 заместителей руководителя</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Руководитель Федеральной налоговой службы:</w:t>
      </w:r>
    </w:p>
    <w:p w:rsidR="00595B50" w:rsidRPr="00254DA3" w:rsidRDefault="00D73DFA" w:rsidP="00254DA3">
      <w:pPr>
        <w:pStyle w:val="a3"/>
        <w:numPr>
          <w:ilvl w:val="0"/>
          <w:numId w:val="8"/>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Р</w:t>
      </w:r>
      <w:r w:rsidR="00595B50" w:rsidRPr="00254DA3">
        <w:rPr>
          <w:rFonts w:ascii="Times New Roman" w:eastAsia="MS Mincho" w:hAnsi="Times New Roman" w:cs="Times New Roman"/>
          <w:sz w:val="28"/>
          <w:szCs w:val="28"/>
        </w:rPr>
        <w:t>аспределяет обязанности между своими заместителями</w:t>
      </w:r>
      <w:r w:rsidRPr="00254DA3">
        <w:rPr>
          <w:rFonts w:ascii="Times New Roman" w:eastAsia="MS Mincho" w:hAnsi="Times New Roman" w:cs="Times New Roman"/>
          <w:sz w:val="28"/>
          <w:szCs w:val="28"/>
        </w:rPr>
        <w:t>.</w:t>
      </w:r>
    </w:p>
    <w:p w:rsidR="00595B50" w:rsidRPr="00254DA3" w:rsidRDefault="00D73DFA" w:rsidP="00254DA3">
      <w:pPr>
        <w:pStyle w:val="a3"/>
        <w:numPr>
          <w:ilvl w:val="0"/>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w:t>
      </w:r>
      <w:r w:rsidR="00595B50" w:rsidRPr="00254DA3">
        <w:rPr>
          <w:rFonts w:ascii="Times New Roman" w:eastAsia="MS Mincho" w:hAnsi="Times New Roman" w:cs="Times New Roman"/>
          <w:sz w:val="28"/>
          <w:szCs w:val="28"/>
        </w:rPr>
        <w:t>редставляет Министру финансов Российской Федерации:</w:t>
      </w:r>
    </w:p>
    <w:p w:rsidR="00595B50" w:rsidRPr="00254DA3" w:rsidRDefault="00595B50" w:rsidP="00254DA3">
      <w:pPr>
        <w:pStyle w:val="a3"/>
        <w:numPr>
          <w:ilvl w:val="1"/>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проект положения о </w:t>
      </w:r>
      <w:r w:rsidR="00D73DFA" w:rsidRPr="00254DA3">
        <w:rPr>
          <w:rFonts w:ascii="Times New Roman" w:eastAsia="MS Mincho" w:hAnsi="Times New Roman" w:cs="Times New Roman"/>
          <w:sz w:val="28"/>
          <w:szCs w:val="28"/>
        </w:rPr>
        <w:t>ФНС России</w:t>
      </w:r>
      <w:r w:rsidRPr="00254DA3">
        <w:rPr>
          <w:rFonts w:ascii="Times New Roman" w:eastAsia="MS Mincho" w:hAnsi="Times New Roman" w:cs="Times New Roman"/>
          <w:sz w:val="28"/>
          <w:szCs w:val="28"/>
        </w:rPr>
        <w:t>;</w:t>
      </w:r>
    </w:p>
    <w:p w:rsidR="00595B50" w:rsidRPr="00254DA3" w:rsidRDefault="00595B50" w:rsidP="00254DA3">
      <w:pPr>
        <w:pStyle w:val="a3"/>
        <w:numPr>
          <w:ilvl w:val="1"/>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предложения о предельной численности и фонде оплаты труда работников центрального аппарата и территориальных органов </w:t>
      </w:r>
      <w:r w:rsidR="00D73DFA" w:rsidRPr="00254DA3">
        <w:rPr>
          <w:rFonts w:ascii="Times New Roman" w:eastAsia="MS Mincho" w:hAnsi="Times New Roman" w:cs="Times New Roman"/>
          <w:sz w:val="28"/>
          <w:szCs w:val="28"/>
        </w:rPr>
        <w:t>ФНС России</w:t>
      </w:r>
      <w:r w:rsidRPr="00254DA3">
        <w:rPr>
          <w:rFonts w:ascii="Times New Roman" w:eastAsia="MS Mincho" w:hAnsi="Times New Roman" w:cs="Times New Roman"/>
          <w:sz w:val="28"/>
          <w:szCs w:val="28"/>
        </w:rPr>
        <w:t>;</w:t>
      </w:r>
    </w:p>
    <w:p w:rsidR="00595B50" w:rsidRPr="00254DA3" w:rsidRDefault="00595B50" w:rsidP="00254DA3">
      <w:pPr>
        <w:pStyle w:val="a3"/>
        <w:numPr>
          <w:ilvl w:val="1"/>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предложения о назначении на должность и освобождении от должности заместителей руководителя </w:t>
      </w:r>
      <w:r w:rsidR="00D73DFA" w:rsidRPr="00254DA3">
        <w:rPr>
          <w:rFonts w:ascii="Times New Roman" w:eastAsia="MS Mincho" w:hAnsi="Times New Roman" w:cs="Times New Roman"/>
          <w:sz w:val="28"/>
          <w:szCs w:val="28"/>
        </w:rPr>
        <w:t>ФНС России</w:t>
      </w:r>
      <w:r w:rsidRPr="00254DA3">
        <w:rPr>
          <w:rFonts w:ascii="Times New Roman" w:eastAsia="MS Mincho" w:hAnsi="Times New Roman" w:cs="Times New Roman"/>
          <w:sz w:val="28"/>
          <w:szCs w:val="28"/>
        </w:rPr>
        <w:t>;</w:t>
      </w:r>
    </w:p>
    <w:p w:rsidR="00595B50" w:rsidRPr="00254DA3" w:rsidRDefault="00595B50" w:rsidP="00254DA3">
      <w:pPr>
        <w:pStyle w:val="a3"/>
        <w:numPr>
          <w:ilvl w:val="1"/>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предложения о назначении на должность и освобождении от должности руководителей территориальных органов </w:t>
      </w:r>
      <w:r w:rsidR="00D73DFA" w:rsidRPr="00254DA3">
        <w:rPr>
          <w:rFonts w:ascii="Times New Roman" w:eastAsia="MS Mincho" w:hAnsi="Times New Roman" w:cs="Times New Roman"/>
          <w:sz w:val="28"/>
          <w:szCs w:val="28"/>
        </w:rPr>
        <w:t>ФНС России</w:t>
      </w:r>
      <w:r w:rsidR="00EA3367" w:rsidRPr="00254DA3">
        <w:rPr>
          <w:rFonts w:ascii="Times New Roman" w:eastAsia="MS Mincho" w:hAnsi="Times New Roman" w:cs="Times New Roman"/>
          <w:sz w:val="28"/>
          <w:szCs w:val="28"/>
        </w:rPr>
        <w:t xml:space="preserve"> по субъектам Российской Федерации</w:t>
      </w:r>
      <w:r w:rsidRPr="00254DA3">
        <w:rPr>
          <w:rFonts w:ascii="Times New Roman" w:eastAsia="MS Mincho" w:hAnsi="Times New Roman" w:cs="Times New Roman"/>
          <w:sz w:val="28"/>
          <w:szCs w:val="28"/>
        </w:rPr>
        <w:t>;</w:t>
      </w:r>
    </w:p>
    <w:p w:rsidR="00595B50" w:rsidRPr="00254DA3" w:rsidRDefault="00595B50" w:rsidP="00254DA3">
      <w:pPr>
        <w:pStyle w:val="a3"/>
        <w:numPr>
          <w:ilvl w:val="1"/>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проект ежегодного плана и прогнозные показатели деятельности </w:t>
      </w:r>
      <w:r w:rsidR="00D73DFA" w:rsidRPr="00254DA3">
        <w:rPr>
          <w:rFonts w:ascii="Times New Roman" w:eastAsia="MS Mincho" w:hAnsi="Times New Roman" w:cs="Times New Roman"/>
          <w:sz w:val="28"/>
          <w:szCs w:val="28"/>
        </w:rPr>
        <w:t>ФНС России</w:t>
      </w:r>
      <w:r w:rsidRPr="00254DA3">
        <w:rPr>
          <w:rFonts w:ascii="Times New Roman" w:eastAsia="MS Mincho" w:hAnsi="Times New Roman" w:cs="Times New Roman"/>
          <w:sz w:val="28"/>
          <w:szCs w:val="28"/>
        </w:rPr>
        <w:t>, а также отчет об их исполнении;</w:t>
      </w:r>
    </w:p>
    <w:p w:rsidR="00595B50" w:rsidRPr="00254DA3" w:rsidRDefault="00595B50" w:rsidP="00254DA3">
      <w:pPr>
        <w:pStyle w:val="a3"/>
        <w:numPr>
          <w:ilvl w:val="1"/>
          <w:numId w:val="8"/>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предложения по формированию проекта федерального бюджета в части финансового обеспечения деятельности </w:t>
      </w:r>
      <w:r w:rsidR="00D73DFA" w:rsidRPr="00254DA3">
        <w:rPr>
          <w:rFonts w:ascii="Times New Roman" w:eastAsia="MS Mincho" w:hAnsi="Times New Roman" w:cs="Times New Roman"/>
          <w:sz w:val="28"/>
          <w:szCs w:val="28"/>
        </w:rPr>
        <w:t>ФНС России.</w:t>
      </w:r>
    </w:p>
    <w:p w:rsidR="00595B50" w:rsidRPr="00254DA3" w:rsidRDefault="00D73DFA" w:rsidP="00254DA3">
      <w:pPr>
        <w:pStyle w:val="a3"/>
        <w:numPr>
          <w:ilvl w:val="0"/>
          <w:numId w:val="8"/>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Н</w:t>
      </w:r>
      <w:r w:rsidR="00595B50" w:rsidRPr="00254DA3">
        <w:rPr>
          <w:rFonts w:ascii="Times New Roman" w:eastAsia="MS Mincho" w:hAnsi="Times New Roman" w:cs="Times New Roman"/>
          <w:sz w:val="28"/>
          <w:szCs w:val="28"/>
        </w:rPr>
        <w:t xml:space="preserve">азначает на должность и освобождает от должности работников центрального аппарата </w:t>
      </w:r>
      <w:r w:rsidRPr="00254DA3">
        <w:rPr>
          <w:rFonts w:ascii="Times New Roman" w:eastAsia="MS Mincho" w:hAnsi="Times New Roman" w:cs="Times New Roman"/>
          <w:sz w:val="28"/>
          <w:szCs w:val="28"/>
        </w:rPr>
        <w:t>ФНС России.</w:t>
      </w:r>
    </w:p>
    <w:p w:rsidR="00EA3367" w:rsidRPr="00254DA3" w:rsidRDefault="00D73DFA" w:rsidP="00254DA3">
      <w:pPr>
        <w:pStyle w:val="a3"/>
        <w:numPr>
          <w:ilvl w:val="0"/>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w:t>
      </w:r>
      <w:r w:rsidR="00595B50" w:rsidRPr="00254DA3">
        <w:rPr>
          <w:rFonts w:ascii="Times New Roman" w:eastAsia="MS Mincho" w:hAnsi="Times New Roman" w:cs="Times New Roman"/>
          <w:sz w:val="28"/>
          <w:szCs w:val="28"/>
        </w:rPr>
        <w:t xml:space="preserve">азначает на должность и освобождает от должности </w:t>
      </w:r>
      <w:r w:rsidR="00EA3367" w:rsidRPr="00254DA3">
        <w:rPr>
          <w:rFonts w:ascii="Times New Roman" w:eastAsia="MS Mincho" w:hAnsi="Times New Roman" w:cs="Times New Roman"/>
          <w:sz w:val="28"/>
          <w:szCs w:val="28"/>
        </w:rPr>
        <w:t>руководителей межрегиональных инспекций Службы и их заместителей, заместителей руководителей управлений Службы по субъектам Российской Федерации, руководителей инспекций Службы по районам, районам в городах, городам без районного деления, инспекций межрайонного уровня.</w:t>
      </w:r>
    </w:p>
    <w:p w:rsidR="00595B50" w:rsidRPr="00254DA3" w:rsidRDefault="00D73DFA" w:rsidP="00254DA3">
      <w:pPr>
        <w:pStyle w:val="a3"/>
        <w:numPr>
          <w:ilvl w:val="0"/>
          <w:numId w:val="8"/>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Р</w:t>
      </w:r>
      <w:r w:rsidR="00595B50" w:rsidRPr="00254DA3">
        <w:rPr>
          <w:rFonts w:ascii="Times New Roman" w:eastAsia="MS Mincho" w:hAnsi="Times New Roman" w:cs="Times New Roman"/>
          <w:sz w:val="28"/>
          <w:szCs w:val="28"/>
        </w:rPr>
        <w:t>ешает в соответствии с законодательством РФ</w:t>
      </w:r>
      <w:r w:rsidRPr="00254DA3">
        <w:rPr>
          <w:rFonts w:ascii="Times New Roman" w:eastAsia="MS Mincho" w:hAnsi="Times New Roman" w:cs="Times New Roman"/>
          <w:sz w:val="28"/>
          <w:szCs w:val="28"/>
        </w:rPr>
        <w:t xml:space="preserve"> </w:t>
      </w:r>
      <w:r w:rsidR="00595B50" w:rsidRPr="00254DA3">
        <w:rPr>
          <w:rFonts w:ascii="Times New Roman" w:eastAsia="MS Mincho" w:hAnsi="Times New Roman" w:cs="Times New Roman"/>
          <w:sz w:val="28"/>
          <w:szCs w:val="28"/>
        </w:rPr>
        <w:t>о государственной службе вопросы, связанные с прохождением федеральной государственной службы в Федеральной налоговой службе</w:t>
      </w:r>
      <w:r w:rsidRPr="00254DA3">
        <w:rPr>
          <w:rFonts w:ascii="Times New Roman" w:eastAsia="MS Mincho" w:hAnsi="Times New Roman" w:cs="Times New Roman"/>
          <w:sz w:val="28"/>
          <w:szCs w:val="28"/>
        </w:rPr>
        <w:t>.</w:t>
      </w:r>
    </w:p>
    <w:p w:rsidR="00595B50" w:rsidRPr="00254DA3" w:rsidRDefault="00D73DFA" w:rsidP="00254DA3">
      <w:pPr>
        <w:pStyle w:val="a3"/>
        <w:numPr>
          <w:ilvl w:val="0"/>
          <w:numId w:val="8"/>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У</w:t>
      </w:r>
      <w:r w:rsidR="00595B50" w:rsidRPr="00254DA3">
        <w:rPr>
          <w:rFonts w:ascii="Times New Roman" w:eastAsia="MS Mincho" w:hAnsi="Times New Roman" w:cs="Times New Roman"/>
          <w:sz w:val="28"/>
          <w:szCs w:val="28"/>
        </w:rPr>
        <w:t xml:space="preserve">тверждает структуру и штатное расписание центрального аппарата </w:t>
      </w:r>
      <w:r w:rsidRPr="00254DA3">
        <w:rPr>
          <w:rFonts w:ascii="Times New Roman" w:eastAsia="MS Mincho" w:hAnsi="Times New Roman" w:cs="Times New Roman"/>
          <w:sz w:val="28"/>
          <w:szCs w:val="28"/>
        </w:rPr>
        <w:t>ФНС России</w:t>
      </w:r>
      <w:r w:rsidR="00595B50" w:rsidRPr="00254DA3">
        <w:rPr>
          <w:rFonts w:ascii="Times New Roman" w:eastAsia="MS Mincho" w:hAnsi="Times New Roman" w:cs="Times New Roman"/>
          <w:sz w:val="28"/>
          <w:szCs w:val="28"/>
        </w:rPr>
        <w:t xml:space="preserve"> в пределах установленных Правительством РФ фонда оплаты труда и численности работников, смету расходов на ее содержание в пределах утвержденных на соответствующий период ассигнований, предусмотренных в федеральном бюджете</w:t>
      </w:r>
      <w:r w:rsidRPr="00254DA3">
        <w:rPr>
          <w:rFonts w:ascii="Times New Roman" w:eastAsia="MS Mincho" w:hAnsi="Times New Roman" w:cs="Times New Roman"/>
          <w:sz w:val="28"/>
          <w:szCs w:val="28"/>
        </w:rPr>
        <w:t>.</w:t>
      </w:r>
    </w:p>
    <w:p w:rsidR="00595B50" w:rsidRPr="00254DA3" w:rsidRDefault="00D73DFA" w:rsidP="00254DA3">
      <w:pPr>
        <w:pStyle w:val="a3"/>
        <w:numPr>
          <w:ilvl w:val="0"/>
          <w:numId w:val="8"/>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У</w:t>
      </w:r>
      <w:r w:rsidR="00595B50" w:rsidRPr="00254DA3">
        <w:rPr>
          <w:rFonts w:ascii="Times New Roman" w:eastAsia="MS Mincho" w:hAnsi="Times New Roman" w:cs="Times New Roman"/>
          <w:sz w:val="28"/>
          <w:szCs w:val="28"/>
        </w:rPr>
        <w:t xml:space="preserve">тверждает численность и фонд оплаты труда работников территориальных органов </w:t>
      </w:r>
      <w:r w:rsidRPr="00254DA3">
        <w:rPr>
          <w:rFonts w:ascii="Times New Roman" w:eastAsia="MS Mincho" w:hAnsi="Times New Roman" w:cs="Times New Roman"/>
          <w:sz w:val="28"/>
          <w:szCs w:val="28"/>
        </w:rPr>
        <w:t>ФНС России</w:t>
      </w:r>
      <w:r w:rsidR="00595B50" w:rsidRPr="00254DA3">
        <w:rPr>
          <w:rFonts w:ascii="Times New Roman" w:eastAsia="MS Mincho" w:hAnsi="Times New Roman" w:cs="Times New Roman"/>
          <w:sz w:val="28"/>
          <w:szCs w:val="28"/>
        </w:rPr>
        <w:t xml:space="preserve"> в пределах установленных Правительством РФ фонда оплаты труда и численности работников, а также смету расходов на их содержание в пределах утвержденных на соответствующий период ассигнований, предусмотренных в федеральном бюджете</w:t>
      </w:r>
      <w:r w:rsidRPr="00254DA3">
        <w:rPr>
          <w:rFonts w:ascii="Times New Roman" w:eastAsia="MS Mincho" w:hAnsi="Times New Roman" w:cs="Times New Roman"/>
          <w:sz w:val="28"/>
          <w:szCs w:val="28"/>
        </w:rPr>
        <w:t>.</w:t>
      </w:r>
    </w:p>
    <w:p w:rsidR="00595B50" w:rsidRPr="00254DA3" w:rsidRDefault="00D73DFA" w:rsidP="00254DA3">
      <w:pPr>
        <w:pStyle w:val="a3"/>
        <w:numPr>
          <w:ilvl w:val="0"/>
          <w:numId w:val="8"/>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w:t>
      </w:r>
      <w:r w:rsidR="00595B50" w:rsidRPr="00254DA3">
        <w:rPr>
          <w:rFonts w:ascii="Times New Roman" w:eastAsia="MS Mincho" w:hAnsi="Times New Roman" w:cs="Times New Roman"/>
          <w:sz w:val="28"/>
          <w:szCs w:val="28"/>
        </w:rPr>
        <w:t xml:space="preserve">а основании и во исполнение </w:t>
      </w:r>
      <w:r w:rsidR="001F2BCD" w:rsidRPr="00254DA3">
        <w:rPr>
          <w:rFonts w:ascii="Times New Roman" w:eastAsia="MS Mincho" w:hAnsi="Times New Roman" w:cs="Times New Roman"/>
          <w:sz w:val="28"/>
          <w:szCs w:val="28"/>
        </w:rPr>
        <w:t xml:space="preserve">законодательства </w:t>
      </w:r>
      <w:r w:rsidR="00595B50" w:rsidRPr="00254DA3">
        <w:rPr>
          <w:rFonts w:ascii="Times New Roman" w:eastAsia="MS Mincho" w:hAnsi="Times New Roman" w:cs="Times New Roman"/>
          <w:sz w:val="28"/>
          <w:szCs w:val="28"/>
        </w:rPr>
        <w:t xml:space="preserve">РФ издает приказы по вопросам, отнесенным к компетенции </w:t>
      </w:r>
      <w:r w:rsidR="001F2BCD" w:rsidRPr="00254DA3">
        <w:rPr>
          <w:rFonts w:ascii="Times New Roman" w:eastAsia="MS Mincho" w:hAnsi="Times New Roman" w:cs="Times New Roman"/>
          <w:sz w:val="28"/>
          <w:szCs w:val="28"/>
        </w:rPr>
        <w:t>ФНС России</w:t>
      </w:r>
      <w:r w:rsidR="00595B50" w:rsidRPr="00254DA3">
        <w:rPr>
          <w:rFonts w:ascii="Times New Roman" w:eastAsia="MS Mincho" w:hAnsi="Times New Roman" w:cs="Times New Roman"/>
          <w:sz w:val="28"/>
          <w:szCs w:val="28"/>
        </w:rPr>
        <w:t>.</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Финансирование расходов на содержание центрального аппарата и территориальных органов Федеральной налоговой службы осуществляется за счет средств, предусмотренных в федеральном бюджете.</w:t>
      </w:r>
    </w:p>
    <w:p w:rsidR="00595B50" w:rsidRPr="00254DA3" w:rsidRDefault="00595B50" w:rsidP="00254DA3">
      <w:pPr>
        <w:pStyle w:val="a3"/>
        <w:spacing w:line="360" w:lineRule="auto"/>
        <w:ind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Федеральная налоговая служба и ее территориальные органы являются юридическими лицами, имеют бланк и печать с изображением Государственного герба Российской Федерации и со своим наименованием, эмблему, иные печати, штампы и бланки установленного образца, а также счета, открываемые в соответствии с законодательством РФ.</w:t>
      </w:r>
    </w:p>
    <w:p w:rsidR="00254DA3" w:rsidRDefault="00A939F8" w:rsidP="00254DA3">
      <w:pPr>
        <w:spacing w:line="360" w:lineRule="auto"/>
        <w:ind w:firstLine="709"/>
        <w:jc w:val="both"/>
        <w:outlineLvl w:val="1"/>
        <w:rPr>
          <w:b/>
          <w:bCs/>
          <w:sz w:val="28"/>
          <w:szCs w:val="28"/>
          <w:lang w:val="en-US"/>
        </w:rPr>
      </w:pPr>
      <w:r w:rsidRPr="00254DA3">
        <w:rPr>
          <w:sz w:val="28"/>
          <w:szCs w:val="28"/>
        </w:rPr>
        <w:br w:type="page"/>
      </w:r>
      <w:bookmarkStart w:id="8" w:name="_Toc118452879"/>
      <w:bookmarkStart w:id="9" w:name="_Toc118553272"/>
      <w:r w:rsidR="00883CD5" w:rsidRPr="00254DA3">
        <w:rPr>
          <w:b/>
          <w:bCs/>
          <w:sz w:val="28"/>
          <w:szCs w:val="28"/>
        </w:rPr>
        <w:t xml:space="preserve">1.3. </w:t>
      </w:r>
      <w:r w:rsidR="00783E0A" w:rsidRPr="00254DA3">
        <w:rPr>
          <w:b/>
          <w:bCs/>
          <w:sz w:val="28"/>
          <w:szCs w:val="28"/>
        </w:rPr>
        <w:t>Ф</w:t>
      </w:r>
      <w:r w:rsidRPr="00254DA3">
        <w:rPr>
          <w:b/>
          <w:bCs/>
          <w:sz w:val="28"/>
          <w:szCs w:val="28"/>
        </w:rPr>
        <w:t xml:space="preserve">ункции, </w:t>
      </w:r>
      <w:r w:rsidR="00783E0A" w:rsidRPr="00254DA3">
        <w:rPr>
          <w:b/>
          <w:bCs/>
          <w:sz w:val="28"/>
          <w:szCs w:val="28"/>
        </w:rPr>
        <w:t xml:space="preserve">полномочия и </w:t>
      </w:r>
      <w:r w:rsidRPr="00254DA3">
        <w:rPr>
          <w:b/>
          <w:bCs/>
          <w:sz w:val="28"/>
          <w:szCs w:val="28"/>
        </w:rPr>
        <w:t xml:space="preserve">права Управления </w:t>
      </w:r>
      <w:r w:rsidR="00816B11" w:rsidRPr="00254DA3">
        <w:rPr>
          <w:b/>
          <w:bCs/>
          <w:sz w:val="28"/>
          <w:szCs w:val="28"/>
        </w:rPr>
        <w:t xml:space="preserve">Федеральной </w:t>
      </w:r>
    </w:p>
    <w:p w:rsidR="00A939F8" w:rsidRPr="00254DA3" w:rsidRDefault="00816B11" w:rsidP="00254DA3">
      <w:pPr>
        <w:spacing w:line="360" w:lineRule="auto"/>
        <w:ind w:firstLine="709"/>
        <w:jc w:val="both"/>
        <w:outlineLvl w:val="1"/>
        <w:rPr>
          <w:b/>
          <w:bCs/>
          <w:sz w:val="28"/>
          <w:szCs w:val="28"/>
        </w:rPr>
      </w:pPr>
      <w:r w:rsidRPr="00254DA3">
        <w:rPr>
          <w:b/>
          <w:bCs/>
          <w:sz w:val="28"/>
          <w:szCs w:val="28"/>
        </w:rPr>
        <w:t xml:space="preserve">налоговой службы России по субъекту </w:t>
      </w:r>
      <w:r w:rsidR="00A939F8" w:rsidRPr="00254DA3">
        <w:rPr>
          <w:b/>
          <w:bCs/>
          <w:sz w:val="28"/>
          <w:szCs w:val="28"/>
        </w:rPr>
        <w:t>Российской Федерации.</w:t>
      </w:r>
      <w:bookmarkEnd w:id="8"/>
      <w:bookmarkEnd w:id="9"/>
    </w:p>
    <w:p w:rsidR="00A939F8" w:rsidRPr="00254DA3" w:rsidRDefault="00A939F8" w:rsidP="00254DA3">
      <w:pPr>
        <w:spacing w:line="360" w:lineRule="auto"/>
        <w:ind w:firstLine="709"/>
        <w:jc w:val="both"/>
        <w:rPr>
          <w:sz w:val="28"/>
          <w:szCs w:val="28"/>
        </w:rPr>
      </w:pPr>
    </w:p>
    <w:p w:rsidR="00B00A3C" w:rsidRPr="00254DA3" w:rsidRDefault="00E26087" w:rsidP="00254DA3">
      <w:pPr>
        <w:spacing w:line="360" w:lineRule="auto"/>
        <w:ind w:firstLine="709"/>
        <w:jc w:val="both"/>
        <w:rPr>
          <w:sz w:val="28"/>
          <w:szCs w:val="28"/>
        </w:rPr>
      </w:pPr>
      <w:r w:rsidRPr="00254DA3">
        <w:rPr>
          <w:sz w:val="28"/>
          <w:szCs w:val="28"/>
        </w:rPr>
        <w:t>Типовое п</w:t>
      </w:r>
      <w:r w:rsidR="00A939F8" w:rsidRPr="00254DA3">
        <w:rPr>
          <w:sz w:val="28"/>
          <w:szCs w:val="28"/>
        </w:rPr>
        <w:t xml:space="preserve">оложение об Управлении </w:t>
      </w:r>
      <w:r w:rsidR="005C10FC" w:rsidRPr="00254DA3">
        <w:rPr>
          <w:sz w:val="28"/>
          <w:szCs w:val="28"/>
        </w:rPr>
        <w:t>ФНС России</w:t>
      </w:r>
      <w:r w:rsidR="00A939F8" w:rsidRPr="00254DA3">
        <w:rPr>
          <w:sz w:val="28"/>
          <w:szCs w:val="28"/>
        </w:rPr>
        <w:t xml:space="preserve"> по субъекту Российской Федерации было утверждено </w:t>
      </w:r>
      <w:r w:rsidR="00B00A3C" w:rsidRPr="00254DA3">
        <w:rPr>
          <w:sz w:val="28"/>
          <w:szCs w:val="28"/>
        </w:rPr>
        <w:t xml:space="preserve">Приказом Министерства финансов Российской Федерации от 09.08.2005 г. № 101н </w:t>
      </w:r>
      <w:r w:rsidR="003B01AB" w:rsidRPr="00254DA3">
        <w:rPr>
          <w:sz w:val="28"/>
          <w:szCs w:val="28"/>
        </w:rPr>
        <w:t>«</w:t>
      </w:r>
      <w:r w:rsidR="00B00A3C" w:rsidRPr="00254DA3">
        <w:rPr>
          <w:sz w:val="28"/>
          <w:szCs w:val="28"/>
        </w:rPr>
        <w:t>Об утверждении Положений о территориальных органах Федеральной налоговой службы</w:t>
      </w:r>
      <w:r w:rsidR="003B01AB" w:rsidRPr="00254DA3">
        <w:rPr>
          <w:sz w:val="28"/>
          <w:szCs w:val="28"/>
        </w:rPr>
        <w:t>»</w:t>
      </w:r>
      <w:r w:rsidR="00B00A3C" w:rsidRPr="00254DA3">
        <w:rPr>
          <w:sz w:val="28"/>
          <w:szCs w:val="28"/>
        </w:rPr>
        <w:t>.</w:t>
      </w:r>
    </w:p>
    <w:p w:rsidR="00B00A3C" w:rsidRPr="00254DA3" w:rsidRDefault="00B00A3C" w:rsidP="00254DA3">
      <w:pPr>
        <w:spacing w:line="360" w:lineRule="auto"/>
        <w:ind w:firstLine="709"/>
        <w:jc w:val="both"/>
        <w:rPr>
          <w:sz w:val="28"/>
          <w:szCs w:val="28"/>
        </w:rPr>
      </w:pPr>
      <w:r w:rsidRPr="00254DA3">
        <w:rPr>
          <w:sz w:val="28"/>
          <w:szCs w:val="28"/>
        </w:rPr>
        <w:t>Управление Федеральной налоговой службы по субъекту Российской Федерации является территориальным органом ФНС России и входит в единую централизованную систему налоговых органов. Управление находится в непосредственном подчинении ФНС России и ей подконтрольно.</w:t>
      </w:r>
    </w:p>
    <w:p w:rsidR="00B6656C" w:rsidRPr="00254DA3" w:rsidRDefault="00B6656C" w:rsidP="00254DA3">
      <w:pPr>
        <w:spacing w:line="360" w:lineRule="auto"/>
        <w:ind w:firstLine="709"/>
        <w:jc w:val="both"/>
        <w:rPr>
          <w:sz w:val="28"/>
          <w:szCs w:val="28"/>
        </w:rPr>
      </w:pPr>
      <w:r w:rsidRPr="00254DA3">
        <w:rPr>
          <w:sz w:val="28"/>
          <w:szCs w:val="28"/>
        </w:rPr>
        <w:t>Под «Управлением ФНС России по субъекту федерации»</w:t>
      </w:r>
      <w:r w:rsidR="00C56061" w:rsidRPr="00254DA3">
        <w:rPr>
          <w:sz w:val="28"/>
          <w:szCs w:val="28"/>
        </w:rPr>
        <w:t xml:space="preserve"> может пониматься как аппарат Управления, так и вся совокупность налоговых органов, действующих на территории субъекта федерации и административно подчиненных аппарату Управления ФНС России. Как и в случае с ФНС России, ц</w:t>
      </w:r>
      <w:r w:rsidR="00C56061" w:rsidRPr="00254DA3">
        <w:rPr>
          <w:rFonts w:eastAsia="MS Mincho"/>
          <w:sz w:val="28"/>
          <w:szCs w:val="28"/>
        </w:rPr>
        <w:t xml:space="preserve">ентральный аппарат Управления является органом управления системой налоговых органов, действующих в субъекте федерации, организующим и контролирующим их работу. В тоже время,  аппарат Управления ФНС России не осуществляет непосредственный контроль за деятельностью конкретных налогоплательщиков и исполнением ими налоговых обязательств. Соответственно, часть функций, полномочий и прав, перечисленных в </w:t>
      </w:r>
      <w:r w:rsidR="00E36B29" w:rsidRPr="00254DA3">
        <w:rPr>
          <w:rFonts w:eastAsia="MS Mincho"/>
          <w:sz w:val="28"/>
          <w:szCs w:val="28"/>
        </w:rPr>
        <w:t>Типовом п</w:t>
      </w:r>
      <w:r w:rsidR="00C56061" w:rsidRPr="00254DA3">
        <w:rPr>
          <w:rFonts w:eastAsia="MS Mincho"/>
          <w:sz w:val="28"/>
          <w:szCs w:val="28"/>
        </w:rPr>
        <w:t>оложении</w:t>
      </w:r>
      <w:r w:rsidR="00E36B29" w:rsidRPr="00254DA3">
        <w:rPr>
          <w:rFonts w:eastAsia="MS Mincho"/>
          <w:sz w:val="28"/>
          <w:szCs w:val="28"/>
        </w:rPr>
        <w:t xml:space="preserve"> об Управлении</w:t>
      </w:r>
      <w:r w:rsidR="00C56061" w:rsidRPr="00254DA3">
        <w:rPr>
          <w:rFonts w:eastAsia="MS Mincho"/>
          <w:sz w:val="28"/>
          <w:szCs w:val="28"/>
        </w:rPr>
        <w:t xml:space="preserve"> относятся только к аппарату </w:t>
      </w:r>
      <w:r w:rsidR="00E36B29" w:rsidRPr="00254DA3">
        <w:rPr>
          <w:rFonts w:eastAsia="MS Mincho"/>
          <w:sz w:val="28"/>
          <w:szCs w:val="28"/>
        </w:rPr>
        <w:t xml:space="preserve">Управления </w:t>
      </w:r>
      <w:r w:rsidR="00C56061" w:rsidRPr="00254DA3">
        <w:rPr>
          <w:rFonts w:eastAsia="MS Mincho"/>
          <w:sz w:val="28"/>
          <w:szCs w:val="28"/>
        </w:rPr>
        <w:t xml:space="preserve">ФНС России, а часть - ко всем налоговым органам, </w:t>
      </w:r>
      <w:r w:rsidR="00E36B29" w:rsidRPr="00254DA3">
        <w:rPr>
          <w:rFonts w:eastAsia="MS Mincho"/>
          <w:sz w:val="28"/>
          <w:szCs w:val="28"/>
        </w:rPr>
        <w:t>подчиняющимся этому Управлению</w:t>
      </w:r>
      <w:r w:rsidR="00C56061" w:rsidRPr="00254DA3">
        <w:rPr>
          <w:rFonts w:eastAsia="MS Mincho"/>
          <w:sz w:val="28"/>
          <w:szCs w:val="28"/>
        </w:rPr>
        <w:t xml:space="preserve">.  </w:t>
      </w:r>
    </w:p>
    <w:p w:rsidR="004F7EDB" w:rsidRPr="00254DA3" w:rsidRDefault="00B00A3C" w:rsidP="00254DA3">
      <w:pPr>
        <w:spacing w:line="360" w:lineRule="auto"/>
        <w:ind w:firstLine="709"/>
        <w:jc w:val="both"/>
        <w:rPr>
          <w:sz w:val="28"/>
          <w:szCs w:val="28"/>
        </w:rPr>
      </w:pPr>
      <w:r w:rsidRPr="00254DA3">
        <w:rPr>
          <w:sz w:val="28"/>
          <w:szCs w:val="28"/>
        </w:rPr>
        <w:t>Управление является территориальным органом, осуществляющим</w:t>
      </w:r>
      <w:r w:rsidR="004F7EDB" w:rsidRPr="00254DA3">
        <w:rPr>
          <w:sz w:val="28"/>
          <w:szCs w:val="28"/>
        </w:rPr>
        <w:t xml:space="preserve"> </w:t>
      </w:r>
      <w:r w:rsidRPr="00254DA3">
        <w:rPr>
          <w:sz w:val="28"/>
          <w:szCs w:val="28"/>
        </w:rPr>
        <w:t>функции по контролю и надзору за</w:t>
      </w:r>
      <w:r w:rsidR="004F7EDB" w:rsidRPr="00254DA3">
        <w:rPr>
          <w:sz w:val="28"/>
          <w:szCs w:val="28"/>
        </w:rPr>
        <w:t>:</w:t>
      </w:r>
      <w:r w:rsidRPr="00254DA3">
        <w:rPr>
          <w:sz w:val="28"/>
          <w:szCs w:val="28"/>
        </w:rPr>
        <w:t xml:space="preserve"> </w:t>
      </w:r>
    </w:p>
    <w:p w:rsidR="004F7EDB"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 законодательства о налогах и</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сборах, за правильностью исчисления, полнотой и своевременностью внесения</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 соответствующий бюджет налогов и сборов, в случаях, предусмотренных</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законодательством Российской Федерации, за правильностью исчисления,</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полнотой и своевременностью внесения в соответствующий бюджет иных</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обязательных платежей</w:t>
      </w:r>
      <w:r w:rsidR="004F7EDB" w:rsidRPr="00254DA3">
        <w:rPr>
          <w:rFonts w:ascii="Times New Roman" w:eastAsia="MS Mincho" w:hAnsi="Times New Roman" w:cs="Times New Roman"/>
          <w:sz w:val="28"/>
          <w:szCs w:val="28"/>
        </w:rPr>
        <w:t>;</w:t>
      </w:r>
    </w:p>
    <w:p w:rsidR="004F7EDB"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производством и оборотом этилового</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спирта, спиртосодержащей, алкогольной и табачной продукции</w:t>
      </w:r>
      <w:r w:rsidR="004F7EDB" w:rsidRPr="00254DA3">
        <w:rPr>
          <w:rFonts w:ascii="Times New Roman" w:eastAsia="MS Mincho" w:hAnsi="Times New Roman" w:cs="Times New Roman"/>
          <w:sz w:val="28"/>
          <w:szCs w:val="28"/>
        </w:rPr>
        <w:t>;</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 валютного законодательства Российской Федерации в пределах</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компетенции налоговых органов.</w:t>
      </w:r>
    </w:p>
    <w:p w:rsidR="004F7EDB" w:rsidRPr="00254DA3" w:rsidRDefault="00B00A3C" w:rsidP="00254DA3">
      <w:pPr>
        <w:spacing w:line="360" w:lineRule="auto"/>
        <w:ind w:firstLine="709"/>
        <w:jc w:val="both"/>
        <w:rPr>
          <w:sz w:val="28"/>
          <w:szCs w:val="28"/>
        </w:rPr>
      </w:pPr>
      <w:r w:rsidRPr="00254DA3">
        <w:rPr>
          <w:sz w:val="28"/>
          <w:szCs w:val="28"/>
        </w:rPr>
        <w:t>Управление</w:t>
      </w:r>
      <w:r w:rsidR="004F7EDB" w:rsidRPr="00254DA3">
        <w:rPr>
          <w:sz w:val="28"/>
          <w:szCs w:val="28"/>
        </w:rPr>
        <w:t>:</w:t>
      </w:r>
    </w:p>
    <w:p w:rsidR="004F7EDB" w:rsidRPr="00254DA3" w:rsidRDefault="006C7B79"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 xml:space="preserve">осуществляет </w:t>
      </w:r>
      <w:r w:rsidR="00B00A3C" w:rsidRPr="00254DA3">
        <w:rPr>
          <w:rFonts w:ascii="Times New Roman" w:eastAsia="MS Mincho" w:hAnsi="Times New Roman" w:cs="Times New Roman"/>
          <w:sz w:val="28"/>
          <w:szCs w:val="28"/>
        </w:rPr>
        <w:t>государственную регистрацию юридических лиц,</w:t>
      </w:r>
      <w:r w:rsidR="004F7EDB"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физических лиц в качестве индивидуальных предпринимателей, крестьянских</w:t>
      </w:r>
      <w:r w:rsidR="004F7EDB"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(фермерских) хозяйств</w:t>
      </w:r>
      <w:r w:rsidR="004F7EDB" w:rsidRPr="00254DA3">
        <w:rPr>
          <w:rFonts w:ascii="Times New Roman" w:eastAsia="MS Mincho" w:hAnsi="Times New Roman" w:cs="Times New Roman"/>
          <w:sz w:val="28"/>
          <w:szCs w:val="28"/>
        </w:rPr>
        <w:t>;</w:t>
      </w:r>
      <w:r w:rsidR="00B00A3C" w:rsidRPr="00254DA3">
        <w:rPr>
          <w:rFonts w:ascii="Times New Roman" w:eastAsia="MS Mincho" w:hAnsi="Times New Roman" w:cs="Times New Roman"/>
          <w:sz w:val="28"/>
          <w:szCs w:val="28"/>
        </w:rPr>
        <w:t xml:space="preserve"> </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представляет в делах о банкротстве и в процедурах</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банкротства требования об уплате обязательных платежей и требования</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 Федерации по денежным обязательствам.</w:t>
      </w:r>
    </w:p>
    <w:p w:rsidR="00B00A3C" w:rsidRPr="00254DA3" w:rsidRDefault="00B00A3C" w:rsidP="00254DA3">
      <w:pPr>
        <w:spacing w:line="360" w:lineRule="auto"/>
        <w:ind w:firstLine="709"/>
        <w:jc w:val="both"/>
        <w:rPr>
          <w:sz w:val="28"/>
          <w:szCs w:val="28"/>
        </w:rPr>
      </w:pPr>
      <w:r w:rsidRPr="00254DA3">
        <w:rPr>
          <w:sz w:val="28"/>
          <w:szCs w:val="28"/>
        </w:rPr>
        <w:t>Управление в своей деятельности руководствуется Конституцией</w:t>
      </w:r>
      <w:r w:rsidR="004F7EDB" w:rsidRPr="00254DA3">
        <w:rPr>
          <w:sz w:val="28"/>
          <w:szCs w:val="28"/>
        </w:rPr>
        <w:t xml:space="preserve"> </w:t>
      </w:r>
      <w:r w:rsidRPr="00254DA3">
        <w:rPr>
          <w:sz w:val="28"/>
          <w:szCs w:val="28"/>
        </w:rPr>
        <w:t>Российской Федерации, федеральными конституционными законами,</w:t>
      </w:r>
      <w:r w:rsidR="004F7EDB" w:rsidRPr="00254DA3">
        <w:rPr>
          <w:sz w:val="28"/>
          <w:szCs w:val="28"/>
        </w:rPr>
        <w:t xml:space="preserve"> </w:t>
      </w:r>
      <w:r w:rsidRPr="00254DA3">
        <w:rPr>
          <w:sz w:val="28"/>
          <w:szCs w:val="28"/>
        </w:rPr>
        <w:t>федеральными законами, актами Президента Российской Федерации и</w:t>
      </w:r>
      <w:r w:rsidR="004F7EDB" w:rsidRPr="00254DA3">
        <w:rPr>
          <w:sz w:val="28"/>
          <w:szCs w:val="28"/>
        </w:rPr>
        <w:t xml:space="preserve"> </w:t>
      </w:r>
      <w:r w:rsidRPr="00254DA3">
        <w:rPr>
          <w:sz w:val="28"/>
          <w:szCs w:val="28"/>
        </w:rPr>
        <w:t>Правительства Российской Федерации, международными договорами Российской</w:t>
      </w:r>
      <w:r w:rsidR="004F7EDB" w:rsidRPr="00254DA3">
        <w:rPr>
          <w:sz w:val="28"/>
          <w:szCs w:val="28"/>
        </w:rPr>
        <w:t xml:space="preserve"> </w:t>
      </w:r>
      <w:r w:rsidRPr="00254DA3">
        <w:rPr>
          <w:sz w:val="28"/>
          <w:szCs w:val="28"/>
        </w:rPr>
        <w:t>Федерации, нормативными правовыми актами Министерства финансов Российской</w:t>
      </w:r>
      <w:r w:rsidR="004F7EDB" w:rsidRPr="00254DA3">
        <w:rPr>
          <w:sz w:val="28"/>
          <w:szCs w:val="28"/>
        </w:rPr>
        <w:t xml:space="preserve"> </w:t>
      </w:r>
      <w:r w:rsidRPr="00254DA3">
        <w:rPr>
          <w:sz w:val="28"/>
          <w:szCs w:val="28"/>
        </w:rPr>
        <w:t>Федерации, правовыми актами ФНС России, нормативными правовыми актами</w:t>
      </w:r>
      <w:r w:rsidR="004F7EDB" w:rsidRPr="00254DA3">
        <w:rPr>
          <w:sz w:val="28"/>
          <w:szCs w:val="28"/>
        </w:rPr>
        <w:t xml:space="preserve"> </w:t>
      </w:r>
      <w:r w:rsidRPr="00254DA3">
        <w:rPr>
          <w:sz w:val="28"/>
          <w:szCs w:val="28"/>
        </w:rPr>
        <w:t>органов власти субъектов Российской Федерации и органов местного</w:t>
      </w:r>
      <w:r w:rsidR="004F7EDB" w:rsidRPr="00254DA3">
        <w:rPr>
          <w:sz w:val="28"/>
          <w:szCs w:val="28"/>
        </w:rPr>
        <w:t xml:space="preserve"> </w:t>
      </w:r>
      <w:r w:rsidRPr="00254DA3">
        <w:rPr>
          <w:sz w:val="28"/>
          <w:szCs w:val="28"/>
        </w:rPr>
        <w:t>самоуправления, принимаемыми в пределах их полномочий по вопросам налогов</w:t>
      </w:r>
      <w:r w:rsidR="004F7EDB" w:rsidRPr="00254DA3">
        <w:rPr>
          <w:sz w:val="28"/>
          <w:szCs w:val="28"/>
        </w:rPr>
        <w:t xml:space="preserve"> </w:t>
      </w:r>
      <w:r w:rsidRPr="00254DA3">
        <w:rPr>
          <w:sz w:val="28"/>
          <w:szCs w:val="28"/>
        </w:rPr>
        <w:t xml:space="preserve">и </w:t>
      </w:r>
      <w:r w:rsidR="004F7EDB" w:rsidRPr="00254DA3">
        <w:rPr>
          <w:sz w:val="28"/>
          <w:szCs w:val="28"/>
        </w:rPr>
        <w:t>указанным</w:t>
      </w:r>
      <w:r w:rsidRPr="00254DA3">
        <w:rPr>
          <w:sz w:val="28"/>
          <w:szCs w:val="28"/>
        </w:rPr>
        <w:t xml:space="preserve"> Положением.</w:t>
      </w:r>
    </w:p>
    <w:p w:rsidR="00B00A3C" w:rsidRPr="00254DA3" w:rsidRDefault="00B00A3C" w:rsidP="00254DA3">
      <w:pPr>
        <w:spacing w:line="360" w:lineRule="auto"/>
        <w:ind w:firstLine="709"/>
        <w:jc w:val="both"/>
        <w:rPr>
          <w:sz w:val="28"/>
          <w:szCs w:val="28"/>
        </w:rPr>
      </w:pPr>
      <w:r w:rsidRPr="00254DA3">
        <w:rPr>
          <w:sz w:val="28"/>
          <w:szCs w:val="28"/>
        </w:rPr>
        <w:t>Управление осуществляет свою деятельность непосредственно и через</w:t>
      </w:r>
      <w:r w:rsidR="004F7EDB" w:rsidRPr="00254DA3">
        <w:rPr>
          <w:sz w:val="28"/>
          <w:szCs w:val="28"/>
        </w:rPr>
        <w:t xml:space="preserve"> </w:t>
      </w:r>
      <w:r w:rsidRPr="00254DA3">
        <w:rPr>
          <w:sz w:val="28"/>
          <w:szCs w:val="28"/>
        </w:rPr>
        <w:t>инспекции по районам, районам в городах, городам без районного деления,</w:t>
      </w:r>
      <w:r w:rsidR="004F7EDB" w:rsidRPr="00254DA3">
        <w:rPr>
          <w:sz w:val="28"/>
          <w:szCs w:val="28"/>
        </w:rPr>
        <w:t xml:space="preserve"> </w:t>
      </w:r>
      <w:r w:rsidRPr="00254DA3">
        <w:rPr>
          <w:sz w:val="28"/>
          <w:szCs w:val="28"/>
        </w:rPr>
        <w:t>инспекции межрайонного уровня и во взаимодействии с территориальными</w:t>
      </w:r>
      <w:r w:rsidR="004F7EDB" w:rsidRPr="00254DA3">
        <w:rPr>
          <w:sz w:val="28"/>
          <w:szCs w:val="28"/>
        </w:rPr>
        <w:t xml:space="preserve"> </w:t>
      </w:r>
      <w:r w:rsidRPr="00254DA3">
        <w:rPr>
          <w:sz w:val="28"/>
          <w:szCs w:val="28"/>
        </w:rPr>
        <w:t>органами федеральных органов исполнительной власти, органами</w:t>
      </w:r>
      <w:r w:rsidR="004F7EDB" w:rsidRPr="00254DA3">
        <w:rPr>
          <w:sz w:val="28"/>
          <w:szCs w:val="28"/>
        </w:rPr>
        <w:t xml:space="preserve"> </w:t>
      </w:r>
      <w:r w:rsidRPr="00254DA3">
        <w:rPr>
          <w:sz w:val="28"/>
          <w:szCs w:val="28"/>
        </w:rPr>
        <w:t>исполнительной власти субъектов Российской Федерации, органами местного</w:t>
      </w:r>
      <w:r w:rsidR="004F7EDB" w:rsidRPr="00254DA3">
        <w:rPr>
          <w:sz w:val="28"/>
          <w:szCs w:val="28"/>
        </w:rPr>
        <w:t xml:space="preserve"> </w:t>
      </w:r>
      <w:r w:rsidRPr="00254DA3">
        <w:rPr>
          <w:sz w:val="28"/>
          <w:szCs w:val="28"/>
        </w:rPr>
        <w:t>самоуправления и государственными внебюджетными фондами, общественными</w:t>
      </w:r>
      <w:r w:rsidR="004F7EDB" w:rsidRPr="00254DA3">
        <w:rPr>
          <w:sz w:val="28"/>
          <w:szCs w:val="28"/>
        </w:rPr>
        <w:t xml:space="preserve"> </w:t>
      </w:r>
      <w:r w:rsidRPr="00254DA3">
        <w:rPr>
          <w:sz w:val="28"/>
          <w:szCs w:val="28"/>
        </w:rPr>
        <w:t>объединениями и иными организациями.</w:t>
      </w:r>
    </w:p>
    <w:p w:rsidR="00B00A3C" w:rsidRPr="00254DA3" w:rsidRDefault="00B00A3C" w:rsidP="00254DA3">
      <w:pPr>
        <w:spacing w:line="360" w:lineRule="auto"/>
        <w:ind w:firstLine="709"/>
        <w:jc w:val="both"/>
        <w:rPr>
          <w:sz w:val="28"/>
          <w:szCs w:val="28"/>
        </w:rPr>
      </w:pPr>
      <w:r w:rsidRPr="00254DA3">
        <w:rPr>
          <w:sz w:val="28"/>
          <w:szCs w:val="28"/>
        </w:rPr>
        <w:t>Управление осуществляет следующие полномочия в установленной</w:t>
      </w:r>
      <w:r w:rsidR="004F7EDB" w:rsidRPr="00254DA3">
        <w:rPr>
          <w:sz w:val="28"/>
          <w:szCs w:val="28"/>
        </w:rPr>
        <w:t xml:space="preserve"> </w:t>
      </w:r>
      <w:r w:rsidRPr="00254DA3">
        <w:rPr>
          <w:sz w:val="28"/>
          <w:szCs w:val="28"/>
        </w:rPr>
        <w:t>сфере деятельности:</w:t>
      </w:r>
    </w:p>
    <w:p w:rsidR="00B00A3C" w:rsidRPr="00254DA3" w:rsidRDefault="004F7EDB" w:rsidP="00254DA3">
      <w:pPr>
        <w:pStyle w:val="a3"/>
        <w:numPr>
          <w:ilvl w:val="0"/>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существляет контроль и надзор за:</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 законодательства о налогах и сборах, а также</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принятых в соответствии с ним нормативных правовых актов, правильностью</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исчисления, полнотой и своевременностью внесения налогов и сборов, а в</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случаях, предусмотренных законодательством Российской Федерации, - за</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правильностью исчисления, полнотой и своевременностью внесения в</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соответствующий бюджет иных обязательных платежей;</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представлением деклараций об объемах производства и оборота</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этилового спирта, алкогольной и спиртосодержащей продукции;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выделением квот на закупку этилового спирта, а также</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использованием полученного по выделенным квотам спирта;</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фактическими объемами производства и реализации этилового</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спирта, алкогольной и спиртосодержащей продукции;</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осуществлением валютных операций резидентами и нерезидентами,</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не являющимися кредитными организациями;</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проведением лотерей, в том числе за целевым использованием</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выручки от проведения лотерей</w:t>
      </w:r>
      <w:r w:rsidR="004F7EDB" w:rsidRPr="00254DA3">
        <w:rPr>
          <w:rFonts w:ascii="Times New Roman" w:eastAsia="MS Mincho" w:hAnsi="Times New Roman" w:cs="Times New Roman"/>
          <w:sz w:val="28"/>
          <w:szCs w:val="28"/>
        </w:rPr>
        <w:t>.</w:t>
      </w:r>
    </w:p>
    <w:p w:rsidR="00B00A3C" w:rsidRPr="00254DA3" w:rsidRDefault="00B00A3C" w:rsidP="00254DA3">
      <w:pPr>
        <w:pStyle w:val="a3"/>
        <w:numPr>
          <w:ilvl w:val="0"/>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 </w:t>
      </w:r>
      <w:r w:rsidR="004F7EDB" w:rsidRPr="00254DA3">
        <w:rPr>
          <w:rFonts w:ascii="Times New Roman" w:eastAsia="MS Mincho" w:hAnsi="Times New Roman" w:cs="Times New Roman"/>
          <w:sz w:val="28"/>
          <w:szCs w:val="28"/>
        </w:rPr>
        <w:t>В</w:t>
      </w:r>
      <w:r w:rsidRPr="00254DA3">
        <w:rPr>
          <w:rFonts w:ascii="Times New Roman" w:eastAsia="MS Mincho" w:hAnsi="Times New Roman" w:cs="Times New Roman"/>
          <w:sz w:val="28"/>
          <w:szCs w:val="28"/>
        </w:rPr>
        <w:t>ыдает в установленном порядке:</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лицензии на закупку, хранение и поставки алкогольной и</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спиртосодержащей пищевой продукции; хранение алкогольной и</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w:t>
      </w:r>
      <w:r w:rsidR="002F64C3" w:rsidRPr="00254DA3">
        <w:rPr>
          <w:rFonts w:ascii="Times New Roman" w:eastAsia="MS Mincho" w:hAnsi="Times New Roman" w:cs="Times New Roman"/>
          <w:sz w:val="28"/>
          <w:szCs w:val="28"/>
        </w:rPr>
        <w:t>иртосодержащей пищевой продукции</w:t>
      </w:r>
      <w:r w:rsidR="002F64C3" w:rsidRPr="00254DA3">
        <w:rPr>
          <w:rStyle w:val="ac"/>
          <w:rFonts w:ascii="Times New Roman" w:eastAsia="MS Mincho" w:hAnsi="Times New Roman"/>
          <w:sz w:val="28"/>
          <w:szCs w:val="28"/>
        </w:rPr>
        <w:footnoteReference w:id="2"/>
      </w:r>
      <w:r w:rsidR="002F64C3" w:rsidRPr="00254DA3">
        <w:rPr>
          <w:rFonts w:ascii="Times New Roman" w:eastAsia="MS Mincho" w:hAnsi="Times New Roman" w:cs="Times New Roman"/>
          <w:sz w:val="28"/>
          <w:szCs w:val="28"/>
        </w:rPr>
        <w:t>;</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свидетельства о регистрации лица, совершающего операции с</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нефтепродуктами, за исключением свидетельств, выдаваемых</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налогоплательщикам, состоящим на учете в межрегиональных инспекциях ФНС</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России п</w:t>
      </w:r>
      <w:r w:rsidR="005436AF" w:rsidRPr="00254DA3">
        <w:rPr>
          <w:rFonts w:ascii="Times New Roman" w:eastAsia="MS Mincho" w:hAnsi="Times New Roman" w:cs="Times New Roman"/>
          <w:sz w:val="28"/>
          <w:szCs w:val="28"/>
        </w:rPr>
        <w:t>о крупнейшим налогоплательщикам.</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существляет:</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государственную регистрацию юридических лиц, в отношении</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которых федеральными законами установлен специальный порядок регистрации;</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установку и пломбирование на предприятиях и в организациях,</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осуществляющих производство спирта, контрольных спиртоизмеряющих</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приборов, а в организациях, производящих алкогольную продукцию, -</w:t>
      </w:r>
      <w:r w:rsidR="004F7ED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прибор</w:t>
      </w:r>
      <w:r w:rsidR="005436AF" w:rsidRPr="00254DA3">
        <w:rPr>
          <w:rFonts w:ascii="Times New Roman" w:eastAsia="MS Mincho" w:hAnsi="Times New Roman" w:cs="Times New Roman"/>
          <w:sz w:val="28"/>
          <w:szCs w:val="28"/>
        </w:rPr>
        <w:t>ов учета объемов этой продукции.</w:t>
      </w:r>
    </w:p>
    <w:p w:rsidR="00B00A3C" w:rsidRPr="00254DA3" w:rsidRDefault="004F7EDB" w:rsidP="00254DA3">
      <w:pPr>
        <w:pStyle w:val="a3"/>
        <w:numPr>
          <w:ilvl w:val="0"/>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w:t>
      </w:r>
      <w:r w:rsidR="00B00A3C" w:rsidRPr="00254DA3">
        <w:rPr>
          <w:rFonts w:ascii="Times New Roman" w:eastAsia="MS Mincho" w:hAnsi="Times New Roman" w:cs="Times New Roman"/>
          <w:sz w:val="28"/>
          <w:szCs w:val="28"/>
        </w:rPr>
        <w:t>едет в установленном порядке:</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учет налогоплательщиков на территории субъекта Российской</w:t>
      </w:r>
      <w:r w:rsidR="005436AF"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реестры разрешений на учреждение акцизных складов;</w:t>
      </w:r>
    </w:p>
    <w:p w:rsidR="00B00A3C" w:rsidRPr="00254DA3" w:rsidRDefault="00B00A3C" w:rsidP="00254DA3">
      <w:pPr>
        <w:pStyle w:val="a3"/>
        <w:numPr>
          <w:ilvl w:val="1"/>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региональные разделы федеральных информационных ресурсов:</w:t>
      </w:r>
      <w:r w:rsidR="005436AF"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Единого государственного реестра юридических лиц (ЕГРЮЛ), Единого</w:t>
      </w:r>
      <w:r w:rsidR="005436AF"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государственного реестра индивидуальных предпринимателей (ЕГРИП) и</w:t>
      </w:r>
      <w:r w:rsidR="005436AF"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Единого государственного ре</w:t>
      </w:r>
      <w:r w:rsidR="005436AF" w:rsidRPr="00254DA3">
        <w:rPr>
          <w:rFonts w:ascii="Times New Roman" w:eastAsia="MS Mincho" w:hAnsi="Times New Roman" w:cs="Times New Roman"/>
          <w:sz w:val="28"/>
          <w:szCs w:val="28"/>
        </w:rPr>
        <w:t>естра налогоплательщиков (ЕГРН).</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B00A3C" w:rsidRPr="00254DA3">
        <w:rPr>
          <w:rFonts w:ascii="Times New Roman" w:eastAsia="MS Mincho" w:hAnsi="Times New Roman" w:cs="Times New Roman"/>
          <w:sz w:val="28"/>
          <w:szCs w:val="28"/>
        </w:rPr>
        <w:t>редставляет сведения, содержащиеся в ЕГРЮЛ, ЕГРИП и ЕГРН, в</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соответствии с законодательством Российской Федерации</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Б</w:t>
      </w:r>
      <w:r w:rsidR="00B00A3C" w:rsidRPr="00254DA3">
        <w:rPr>
          <w:rFonts w:ascii="Times New Roman" w:eastAsia="MS Mincho" w:hAnsi="Times New Roman" w:cs="Times New Roman"/>
          <w:sz w:val="28"/>
          <w:szCs w:val="28"/>
        </w:rPr>
        <w:t>есплатно информирует налогоплательщиков о действующих налогах и сборах, законодательстве о</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налогах и сборах и принятых в соответствии с ним нормативных правовых</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актах, порядке исчисления и уплаты налогов и сборов, правах 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обязанностях налогоплательщиков, полномочиях налоговых органов и их</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должностных лиц, а также предоставляет формы налоговой отчетности 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р</w:t>
      </w:r>
      <w:r w:rsidRPr="00254DA3">
        <w:rPr>
          <w:rFonts w:ascii="Times New Roman" w:eastAsia="MS Mincho" w:hAnsi="Times New Roman" w:cs="Times New Roman"/>
          <w:sz w:val="28"/>
          <w:szCs w:val="28"/>
        </w:rPr>
        <w:t>азъясняет порядок их заполнения.</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 xml:space="preserve">существляет </w:t>
      </w:r>
      <w:r w:rsidRPr="00254DA3">
        <w:rPr>
          <w:rFonts w:ascii="Times New Roman" w:eastAsia="MS Mincho" w:hAnsi="Times New Roman" w:cs="Times New Roman"/>
          <w:sz w:val="28"/>
          <w:szCs w:val="28"/>
        </w:rPr>
        <w:t>в</w:t>
      </w:r>
      <w:r w:rsidR="00B00A3C" w:rsidRPr="00254DA3">
        <w:rPr>
          <w:rFonts w:ascii="Times New Roman" w:eastAsia="MS Mincho" w:hAnsi="Times New Roman" w:cs="Times New Roman"/>
          <w:sz w:val="28"/>
          <w:szCs w:val="28"/>
        </w:rPr>
        <w:t xml:space="preserve"> установленном порядке возврат или зачет излишне уплаченных или излишне</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 xml:space="preserve">взысканных сумм налогов и </w:t>
      </w:r>
      <w:r w:rsidRPr="00254DA3">
        <w:rPr>
          <w:rFonts w:ascii="Times New Roman" w:eastAsia="MS Mincho" w:hAnsi="Times New Roman" w:cs="Times New Roman"/>
          <w:sz w:val="28"/>
          <w:szCs w:val="28"/>
        </w:rPr>
        <w:t>сборов, а также пеней и штрафов.</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B00A3C" w:rsidRPr="00254DA3">
        <w:rPr>
          <w:rFonts w:ascii="Times New Roman" w:eastAsia="MS Mincho" w:hAnsi="Times New Roman" w:cs="Times New Roman"/>
          <w:sz w:val="28"/>
          <w:szCs w:val="28"/>
        </w:rPr>
        <w:t>ринимает в установленном порядке решения об изменении сроков уплаты налогов, сборов 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пеней</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B00A3C" w:rsidRPr="00254DA3">
        <w:rPr>
          <w:rFonts w:ascii="Times New Roman" w:eastAsia="MS Mincho" w:hAnsi="Times New Roman" w:cs="Times New Roman"/>
          <w:sz w:val="28"/>
          <w:szCs w:val="28"/>
        </w:rPr>
        <w:t>редставляет в соответствии с законодательством Российской</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Федерации о несостоятельности (банкротстве) интересы Российской Федерации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 xml:space="preserve">по обязательным платежам </w:t>
      </w:r>
      <w:r w:rsidRPr="00254DA3">
        <w:rPr>
          <w:rFonts w:ascii="Times New Roman" w:eastAsia="MS Mincho" w:hAnsi="Times New Roman" w:cs="Times New Roman"/>
          <w:sz w:val="28"/>
          <w:szCs w:val="28"/>
        </w:rPr>
        <w:t>и (или) денежным обязательствам.</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существляет в установленном порядке проверку деятельности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юридических и физических лиц в устано</w:t>
      </w:r>
      <w:r w:rsidRPr="00254DA3">
        <w:rPr>
          <w:rFonts w:ascii="Times New Roman" w:eastAsia="MS Mincho" w:hAnsi="Times New Roman" w:cs="Times New Roman"/>
          <w:sz w:val="28"/>
          <w:szCs w:val="28"/>
        </w:rPr>
        <w:t>вленной сфере деятельности.</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существляет функции распорядителя и получателя средств</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федерального бюджета, предусмотренных на содержание Управления 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реализации возложенных на Управление функций</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беспечивает в пределах своей компетенции защиту сведений,</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составляющих государственную и налоговую тайну</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рганизует прием граждан, обеспечивает своевременное и полное</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рассмотрение обращений граждан, принимает по ним решения и направляет</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заявителям ответы в установленный законодательством срок</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рганизует профессиональную подготовку работников аппарата</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Управления и нижестоящих налоговых органов, их переподготовку, повышение</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квалификации и стажировку</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существляет работу по комплектованию, хранению, учету и использованию</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архивных документов, образовавшихся в ходе деятельности Управления</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беспечивает внедрение информационных систем,</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автоматизированных рабочих мест и других средств автоматизации 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компьютеризации работы в налоговых органах</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B00A3C" w:rsidRPr="00254DA3">
        <w:rPr>
          <w:rFonts w:ascii="Times New Roman" w:eastAsia="MS Mincho" w:hAnsi="Times New Roman" w:cs="Times New Roman"/>
          <w:sz w:val="28"/>
          <w:szCs w:val="28"/>
        </w:rPr>
        <w:t>роводит в установленном порядке конкурсы и заключает</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государственные контракты на размещение заказов на поставку товаров,</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выполнение работ, оказание услуг для нужд Управления и нижестоящих</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налоговых органов</w:t>
      </w:r>
      <w:r w:rsidRPr="00254DA3">
        <w:rPr>
          <w:rFonts w:ascii="Times New Roman" w:eastAsia="MS Mincho" w:hAnsi="Times New Roman" w:cs="Times New Roman"/>
          <w:sz w:val="28"/>
          <w:szCs w:val="28"/>
        </w:rPr>
        <w:t>.</w:t>
      </w:r>
    </w:p>
    <w:p w:rsidR="00B00A3C" w:rsidRPr="00254DA3" w:rsidRDefault="005436AF" w:rsidP="00254DA3">
      <w:pPr>
        <w:pStyle w:val="a3"/>
        <w:numPr>
          <w:ilvl w:val="0"/>
          <w:numId w:val="9"/>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w:t>
      </w:r>
      <w:r w:rsidR="00B00A3C" w:rsidRPr="00254DA3">
        <w:rPr>
          <w:rFonts w:ascii="Times New Roman" w:eastAsia="MS Mincho" w:hAnsi="Times New Roman" w:cs="Times New Roman"/>
          <w:sz w:val="28"/>
          <w:szCs w:val="28"/>
        </w:rPr>
        <w:t>существляет иные функции, предусмотренные федеральными</w:t>
      </w:r>
      <w:r w:rsidRPr="00254DA3">
        <w:rPr>
          <w:rFonts w:ascii="Times New Roman" w:eastAsia="MS Mincho" w:hAnsi="Times New Roman" w:cs="Times New Roman"/>
          <w:sz w:val="28"/>
          <w:szCs w:val="28"/>
        </w:rPr>
        <w:t xml:space="preserve"> </w:t>
      </w:r>
      <w:r w:rsidR="00B00A3C" w:rsidRPr="00254DA3">
        <w:rPr>
          <w:rFonts w:ascii="Times New Roman" w:eastAsia="MS Mincho" w:hAnsi="Times New Roman" w:cs="Times New Roman"/>
          <w:sz w:val="28"/>
          <w:szCs w:val="28"/>
        </w:rPr>
        <w:t>законами и другими нормативными правовыми актами.</w:t>
      </w:r>
    </w:p>
    <w:p w:rsidR="00B00A3C" w:rsidRPr="00254DA3" w:rsidRDefault="00B00A3C" w:rsidP="00254DA3">
      <w:pPr>
        <w:spacing w:line="360" w:lineRule="auto"/>
        <w:ind w:firstLine="709"/>
        <w:jc w:val="both"/>
        <w:rPr>
          <w:sz w:val="28"/>
          <w:szCs w:val="28"/>
        </w:rPr>
      </w:pPr>
      <w:r w:rsidRPr="00254DA3">
        <w:rPr>
          <w:sz w:val="28"/>
          <w:szCs w:val="28"/>
        </w:rPr>
        <w:t>Управление с целью реализации полномочий в установленной сфере</w:t>
      </w:r>
      <w:r w:rsidR="002B1328" w:rsidRPr="00254DA3">
        <w:rPr>
          <w:sz w:val="28"/>
          <w:szCs w:val="28"/>
        </w:rPr>
        <w:t xml:space="preserve"> </w:t>
      </w:r>
      <w:r w:rsidRPr="00254DA3">
        <w:rPr>
          <w:sz w:val="28"/>
          <w:szCs w:val="28"/>
        </w:rPr>
        <w:t>деятельности имеет право:</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запрашивать и получать сведения, необходимые для принятия</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решений по вопросам, отнесенным к установленной сфере деятельности;</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привлекать в установленном порядке для проработки вопросов,</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отнесенных к установленной сфере деятельности, научные и иные</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организации, ученых и специалистов;</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давать юридическим и физическим лицам разъяснения по вопросам,</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отнесенным к установленной сфере деятельности;</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осуществлять контроль за деятельностью нижестоящих налоговых</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органов;</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применять предусмотренные законодательством Российской</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 меры ограничительного, предупредительного и профилактического</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характера, а также санкции, направленные на недопущение и (или)</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ликвидацию последствий, вызванных нарушением юридическими и физическими</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лицами обязательных требований в установленной сфере деятельности, с</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целью пресечения фактов нарушения законодательства Российской Федерации;</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отменять решения нижестоящих налоговых органов или</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приостанавливать их действие в случае несоответствия законодательству</w:t>
      </w:r>
      <w:r w:rsidR="002B1328"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 Федерации.</w:t>
      </w:r>
    </w:p>
    <w:p w:rsidR="00B00A3C" w:rsidRPr="00254DA3" w:rsidRDefault="00B00A3C" w:rsidP="00254DA3">
      <w:pPr>
        <w:spacing w:line="360" w:lineRule="auto"/>
        <w:ind w:firstLine="709"/>
        <w:jc w:val="both"/>
        <w:rPr>
          <w:sz w:val="28"/>
          <w:szCs w:val="28"/>
        </w:rPr>
      </w:pPr>
      <w:r w:rsidRPr="00254DA3">
        <w:rPr>
          <w:sz w:val="28"/>
          <w:szCs w:val="28"/>
        </w:rPr>
        <w:t>Управление возглавляет руководитель, назначаемый на должность и</w:t>
      </w:r>
      <w:r w:rsidR="004152BE" w:rsidRPr="00254DA3">
        <w:rPr>
          <w:sz w:val="28"/>
          <w:szCs w:val="28"/>
        </w:rPr>
        <w:t xml:space="preserve"> </w:t>
      </w:r>
      <w:r w:rsidRPr="00254DA3">
        <w:rPr>
          <w:sz w:val="28"/>
          <w:szCs w:val="28"/>
        </w:rPr>
        <w:t>освобождаемый от должности Министром финансов Российской Федерации по</w:t>
      </w:r>
      <w:r w:rsidR="004152BE" w:rsidRPr="00254DA3">
        <w:rPr>
          <w:sz w:val="28"/>
          <w:szCs w:val="28"/>
        </w:rPr>
        <w:t xml:space="preserve"> </w:t>
      </w:r>
      <w:r w:rsidRPr="00254DA3">
        <w:rPr>
          <w:sz w:val="28"/>
          <w:szCs w:val="28"/>
        </w:rPr>
        <w:t>представлению руководителя ФНС России.</w:t>
      </w:r>
      <w:r w:rsidR="004152BE" w:rsidRPr="00254DA3">
        <w:rPr>
          <w:sz w:val="28"/>
          <w:szCs w:val="28"/>
        </w:rPr>
        <w:t xml:space="preserve"> </w:t>
      </w:r>
      <w:r w:rsidRPr="00254DA3">
        <w:rPr>
          <w:sz w:val="28"/>
          <w:szCs w:val="28"/>
        </w:rPr>
        <w:t>Руководитель Управления несет персональную ответственность за</w:t>
      </w:r>
      <w:r w:rsidR="004152BE" w:rsidRPr="00254DA3">
        <w:rPr>
          <w:sz w:val="28"/>
          <w:szCs w:val="28"/>
        </w:rPr>
        <w:t xml:space="preserve"> </w:t>
      </w:r>
      <w:r w:rsidRPr="00254DA3">
        <w:rPr>
          <w:sz w:val="28"/>
          <w:szCs w:val="28"/>
        </w:rPr>
        <w:t>выполнение возложенных на Управление задач и функций.</w:t>
      </w:r>
      <w:r w:rsidR="004152BE" w:rsidRPr="00254DA3">
        <w:rPr>
          <w:sz w:val="28"/>
          <w:szCs w:val="28"/>
        </w:rPr>
        <w:t xml:space="preserve"> </w:t>
      </w:r>
    </w:p>
    <w:p w:rsidR="00B00A3C" w:rsidRPr="00254DA3" w:rsidRDefault="00B00A3C" w:rsidP="00254DA3">
      <w:pPr>
        <w:spacing w:line="360" w:lineRule="auto"/>
        <w:ind w:firstLine="709"/>
        <w:jc w:val="both"/>
        <w:rPr>
          <w:sz w:val="28"/>
          <w:szCs w:val="28"/>
        </w:rPr>
      </w:pPr>
      <w:r w:rsidRPr="00254DA3">
        <w:rPr>
          <w:sz w:val="28"/>
          <w:szCs w:val="28"/>
        </w:rPr>
        <w:t xml:space="preserve"> Руководитель Управления имеет заместителей, назначаемых на должность</w:t>
      </w:r>
      <w:r w:rsidR="004152BE" w:rsidRPr="00254DA3">
        <w:rPr>
          <w:sz w:val="28"/>
          <w:szCs w:val="28"/>
        </w:rPr>
        <w:t xml:space="preserve"> </w:t>
      </w:r>
      <w:r w:rsidRPr="00254DA3">
        <w:rPr>
          <w:sz w:val="28"/>
          <w:szCs w:val="28"/>
        </w:rPr>
        <w:t>и освобождаемых от должности руководителем ФНС России по представлению</w:t>
      </w:r>
      <w:r w:rsidR="004152BE" w:rsidRPr="00254DA3">
        <w:rPr>
          <w:sz w:val="28"/>
          <w:szCs w:val="28"/>
        </w:rPr>
        <w:t xml:space="preserve"> </w:t>
      </w:r>
      <w:r w:rsidRPr="00254DA3">
        <w:rPr>
          <w:sz w:val="28"/>
          <w:szCs w:val="28"/>
        </w:rPr>
        <w:t>руководителя Управления.</w:t>
      </w:r>
    </w:p>
    <w:p w:rsidR="00B00A3C" w:rsidRPr="00254DA3" w:rsidRDefault="00B00A3C" w:rsidP="00254DA3">
      <w:pPr>
        <w:spacing w:line="360" w:lineRule="auto"/>
        <w:ind w:firstLine="709"/>
        <w:jc w:val="both"/>
        <w:rPr>
          <w:sz w:val="28"/>
          <w:szCs w:val="28"/>
        </w:rPr>
      </w:pPr>
      <w:r w:rsidRPr="00254DA3">
        <w:rPr>
          <w:sz w:val="28"/>
          <w:szCs w:val="28"/>
        </w:rPr>
        <w:t xml:space="preserve"> Руководитель Управления:</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организует и осуществляет на принципах единоначалия общее</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руководство и контроль за деятельностью Управления;</w:t>
      </w:r>
    </w:p>
    <w:p w:rsidR="004152BE"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распределяет обязанности между своими заместителями;</w:t>
      </w:r>
      <w:r w:rsidR="004152BE" w:rsidRPr="00254DA3">
        <w:rPr>
          <w:rFonts w:ascii="Times New Roman" w:eastAsia="MS Mincho" w:hAnsi="Times New Roman" w:cs="Times New Roman"/>
          <w:sz w:val="28"/>
          <w:szCs w:val="28"/>
        </w:rPr>
        <w:t xml:space="preserve"> </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представляет на утверждение в ФНС России структуру Управления и</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смету доходов и расходов на его содержание;</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утверждает в пределах установленной численности и фонда оплаты</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труда штатное расписание, положения о структурных подразделениях аппарата</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Управления, должностные инструкции его работников:</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утверждает численность и фонд оплаты труда работников</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нижестоящих налоговых органов в пределах установленных численности и</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фонда оплаты труда, а также смету расходов на их содержание в пределах,</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предусмотренных ФНС России на соответствующий период ассигнований на</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содержание нижестоящих налоговых органов;</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издает приказы, распоряжения и дает указания по вопросам</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деятельности Управления, обязательные для исполнения всеми работниками</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Управления и нижестоящими налоговыми органами;</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назначает на должность и освобождает от должности в</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установленном порядке работников аппарата Управления и заместителей</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руководителей нижестоящих налоговых органов и направляет в ФНС России</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предложения о назначении на должность и освобождении от должности</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руководителей нижестоящих налоговых органов;</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решает в соответствии с законодательством Российской Федерации</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 государственной службе вопросы, связанные с прохождением федеральной</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государственной службы в Управлении;</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представляет в ФНС России проект ежегодного плана и прогнозные</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показатели деятельности Управления, а также отчеты об их исполнении;</w:t>
      </w:r>
    </w:p>
    <w:p w:rsidR="00B00A3C" w:rsidRPr="00254DA3" w:rsidRDefault="00B00A3C"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привлекает в соответствии с законодательством Российской</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 к дисциплинарной ответственности работников за нарушения,</w:t>
      </w:r>
      <w:r w:rsidR="004152BE"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допущенные ими в работе, если за эти нарушения не предусмотрена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административная или уголовная ответственность.</w:t>
      </w:r>
    </w:p>
    <w:p w:rsidR="00B00A3C" w:rsidRPr="00254DA3" w:rsidRDefault="00B00A3C" w:rsidP="00254DA3">
      <w:pPr>
        <w:spacing w:line="360" w:lineRule="auto"/>
        <w:ind w:firstLine="709"/>
        <w:jc w:val="both"/>
        <w:rPr>
          <w:sz w:val="28"/>
          <w:szCs w:val="28"/>
        </w:rPr>
      </w:pPr>
      <w:r w:rsidRPr="00254DA3">
        <w:rPr>
          <w:sz w:val="28"/>
          <w:szCs w:val="28"/>
        </w:rPr>
        <w:t>Управление в соответствии с гражданским законодательством</w:t>
      </w:r>
      <w:r w:rsidR="004152BE" w:rsidRPr="00254DA3">
        <w:rPr>
          <w:sz w:val="28"/>
          <w:szCs w:val="28"/>
        </w:rPr>
        <w:t xml:space="preserve"> </w:t>
      </w:r>
      <w:r w:rsidRPr="00254DA3">
        <w:rPr>
          <w:sz w:val="28"/>
          <w:szCs w:val="28"/>
        </w:rPr>
        <w:t>Российской Федерации от своего имени приобретает и осуществляет</w:t>
      </w:r>
      <w:r w:rsidR="004152BE" w:rsidRPr="00254DA3">
        <w:rPr>
          <w:sz w:val="28"/>
          <w:szCs w:val="28"/>
        </w:rPr>
        <w:t xml:space="preserve"> </w:t>
      </w:r>
      <w:r w:rsidRPr="00254DA3">
        <w:rPr>
          <w:sz w:val="28"/>
          <w:szCs w:val="28"/>
        </w:rPr>
        <w:t>имущественные и личные неимущественные права в рамках предоставленных ему</w:t>
      </w:r>
      <w:r w:rsidR="004152BE" w:rsidRPr="00254DA3">
        <w:rPr>
          <w:sz w:val="28"/>
          <w:szCs w:val="28"/>
        </w:rPr>
        <w:t xml:space="preserve"> </w:t>
      </w:r>
      <w:r w:rsidRPr="00254DA3">
        <w:rPr>
          <w:sz w:val="28"/>
          <w:szCs w:val="28"/>
        </w:rPr>
        <w:t>полномочий, выступает истцом и ответчиком в суде. Управление имеет смету</w:t>
      </w:r>
      <w:r w:rsidR="004152BE" w:rsidRPr="00254DA3">
        <w:rPr>
          <w:sz w:val="28"/>
          <w:szCs w:val="28"/>
        </w:rPr>
        <w:t xml:space="preserve"> </w:t>
      </w:r>
      <w:r w:rsidRPr="00254DA3">
        <w:rPr>
          <w:sz w:val="28"/>
          <w:szCs w:val="28"/>
        </w:rPr>
        <w:t>доходов и расходов, утверждаемую ФНС России.</w:t>
      </w:r>
      <w:r w:rsidR="004152BE" w:rsidRPr="00254DA3">
        <w:rPr>
          <w:sz w:val="28"/>
          <w:szCs w:val="28"/>
        </w:rPr>
        <w:t xml:space="preserve"> </w:t>
      </w:r>
      <w:r w:rsidRPr="00254DA3">
        <w:rPr>
          <w:sz w:val="28"/>
          <w:szCs w:val="28"/>
        </w:rPr>
        <w:t>Финансирование расходов на содержание Управления осуществляется</w:t>
      </w:r>
      <w:r w:rsidR="004152BE" w:rsidRPr="00254DA3">
        <w:rPr>
          <w:sz w:val="28"/>
          <w:szCs w:val="28"/>
        </w:rPr>
        <w:t xml:space="preserve"> </w:t>
      </w:r>
      <w:r w:rsidRPr="00254DA3">
        <w:rPr>
          <w:sz w:val="28"/>
          <w:szCs w:val="28"/>
        </w:rPr>
        <w:t>за счет средств, предусмотренных в федеральном бюджете.</w:t>
      </w:r>
    </w:p>
    <w:p w:rsidR="00B00A3C" w:rsidRPr="00254DA3" w:rsidRDefault="00B00A3C" w:rsidP="00254DA3">
      <w:pPr>
        <w:spacing w:line="360" w:lineRule="auto"/>
        <w:ind w:firstLine="709"/>
        <w:jc w:val="both"/>
        <w:rPr>
          <w:sz w:val="28"/>
          <w:szCs w:val="28"/>
        </w:rPr>
      </w:pPr>
      <w:r w:rsidRPr="00254DA3">
        <w:rPr>
          <w:sz w:val="28"/>
          <w:szCs w:val="28"/>
        </w:rPr>
        <w:t>Управление является юридическим лицом, имеет бланк и печать с</w:t>
      </w:r>
      <w:r w:rsidR="007D0185" w:rsidRPr="00254DA3">
        <w:rPr>
          <w:sz w:val="28"/>
          <w:szCs w:val="28"/>
        </w:rPr>
        <w:t xml:space="preserve"> </w:t>
      </w:r>
      <w:r w:rsidRPr="00254DA3">
        <w:rPr>
          <w:sz w:val="28"/>
          <w:szCs w:val="28"/>
        </w:rPr>
        <w:t>изображением Государственного герба Российской Федерации со своим полным</w:t>
      </w:r>
      <w:r w:rsidR="004152BE" w:rsidRPr="00254DA3">
        <w:rPr>
          <w:sz w:val="28"/>
          <w:szCs w:val="28"/>
        </w:rPr>
        <w:t xml:space="preserve"> </w:t>
      </w:r>
      <w:r w:rsidRPr="00254DA3">
        <w:rPr>
          <w:sz w:val="28"/>
          <w:szCs w:val="28"/>
        </w:rPr>
        <w:t>и сокращенным наименованием, иные печати, штампы и бланки установленного</w:t>
      </w:r>
      <w:r w:rsidR="004152BE" w:rsidRPr="00254DA3">
        <w:rPr>
          <w:sz w:val="28"/>
          <w:szCs w:val="28"/>
        </w:rPr>
        <w:t xml:space="preserve"> </w:t>
      </w:r>
      <w:r w:rsidRPr="00254DA3">
        <w:rPr>
          <w:sz w:val="28"/>
          <w:szCs w:val="28"/>
        </w:rPr>
        <w:t>образца, счета, открываемые в соответствии с законодательством Российской</w:t>
      </w:r>
      <w:r w:rsidR="004152BE" w:rsidRPr="00254DA3">
        <w:rPr>
          <w:sz w:val="28"/>
          <w:szCs w:val="28"/>
        </w:rPr>
        <w:t xml:space="preserve"> </w:t>
      </w:r>
      <w:r w:rsidRPr="00254DA3">
        <w:rPr>
          <w:sz w:val="28"/>
          <w:szCs w:val="28"/>
        </w:rPr>
        <w:t>Федерации.</w:t>
      </w:r>
    </w:p>
    <w:p w:rsidR="00254DA3" w:rsidRDefault="00254DA3" w:rsidP="00254DA3">
      <w:pPr>
        <w:spacing w:line="360" w:lineRule="auto"/>
        <w:ind w:firstLine="709"/>
        <w:jc w:val="both"/>
        <w:rPr>
          <w:sz w:val="28"/>
          <w:szCs w:val="28"/>
          <w:lang w:val="en-US"/>
        </w:rPr>
      </w:pPr>
    </w:p>
    <w:p w:rsidR="00254DA3" w:rsidRDefault="00883CD5" w:rsidP="00254DA3">
      <w:pPr>
        <w:spacing w:line="360" w:lineRule="auto"/>
        <w:ind w:firstLine="709"/>
        <w:jc w:val="both"/>
        <w:rPr>
          <w:b/>
          <w:bCs/>
          <w:sz w:val="28"/>
          <w:szCs w:val="28"/>
          <w:lang w:val="en-US"/>
        </w:rPr>
      </w:pPr>
      <w:bookmarkStart w:id="10" w:name="_Toc118452880"/>
      <w:bookmarkStart w:id="11" w:name="_Toc118553273"/>
      <w:r w:rsidRPr="00254DA3">
        <w:rPr>
          <w:b/>
          <w:bCs/>
          <w:sz w:val="28"/>
          <w:szCs w:val="28"/>
        </w:rPr>
        <w:t xml:space="preserve">1.4. </w:t>
      </w:r>
      <w:r w:rsidR="002B128D" w:rsidRPr="00254DA3">
        <w:rPr>
          <w:b/>
          <w:bCs/>
          <w:sz w:val="28"/>
          <w:szCs w:val="28"/>
        </w:rPr>
        <w:t>И</w:t>
      </w:r>
      <w:r w:rsidR="00A939F8" w:rsidRPr="00254DA3">
        <w:rPr>
          <w:b/>
          <w:bCs/>
          <w:sz w:val="28"/>
          <w:szCs w:val="28"/>
        </w:rPr>
        <w:t xml:space="preserve">нспекция </w:t>
      </w:r>
      <w:r w:rsidR="00BC33C2" w:rsidRPr="00254DA3">
        <w:rPr>
          <w:b/>
          <w:bCs/>
          <w:sz w:val="28"/>
          <w:szCs w:val="28"/>
        </w:rPr>
        <w:t>ФНС</w:t>
      </w:r>
      <w:r w:rsidR="002B128D" w:rsidRPr="00254DA3">
        <w:rPr>
          <w:b/>
          <w:bCs/>
          <w:sz w:val="28"/>
          <w:szCs w:val="28"/>
        </w:rPr>
        <w:t xml:space="preserve"> России</w:t>
      </w:r>
      <w:r w:rsidR="00A939F8" w:rsidRPr="00254DA3">
        <w:rPr>
          <w:b/>
          <w:bCs/>
          <w:sz w:val="28"/>
          <w:szCs w:val="28"/>
        </w:rPr>
        <w:t xml:space="preserve"> как основное звено системы </w:t>
      </w:r>
    </w:p>
    <w:p w:rsidR="00254DA3" w:rsidRDefault="00A939F8" w:rsidP="00254DA3">
      <w:pPr>
        <w:spacing w:line="360" w:lineRule="auto"/>
        <w:ind w:firstLine="709"/>
        <w:jc w:val="both"/>
        <w:rPr>
          <w:b/>
          <w:bCs/>
          <w:sz w:val="28"/>
          <w:szCs w:val="28"/>
          <w:lang w:val="en-US"/>
        </w:rPr>
      </w:pPr>
      <w:r w:rsidRPr="00254DA3">
        <w:rPr>
          <w:b/>
          <w:bCs/>
          <w:sz w:val="28"/>
          <w:szCs w:val="28"/>
        </w:rPr>
        <w:t>налоговых органов</w:t>
      </w:r>
      <w:r w:rsidR="00392C3B" w:rsidRPr="00254DA3">
        <w:rPr>
          <w:b/>
          <w:bCs/>
          <w:sz w:val="28"/>
          <w:szCs w:val="28"/>
        </w:rPr>
        <w:t>.</w:t>
      </w:r>
      <w:r w:rsidRPr="00254DA3">
        <w:rPr>
          <w:b/>
          <w:bCs/>
          <w:sz w:val="28"/>
          <w:szCs w:val="28"/>
        </w:rPr>
        <w:t xml:space="preserve"> </w:t>
      </w:r>
      <w:r w:rsidR="002B128D" w:rsidRPr="00254DA3">
        <w:rPr>
          <w:b/>
          <w:bCs/>
          <w:sz w:val="28"/>
          <w:szCs w:val="28"/>
        </w:rPr>
        <w:t>Районные, м</w:t>
      </w:r>
      <w:r w:rsidR="00172D89" w:rsidRPr="00254DA3">
        <w:rPr>
          <w:b/>
          <w:bCs/>
          <w:sz w:val="28"/>
          <w:szCs w:val="28"/>
        </w:rPr>
        <w:t>ежрегиональные</w:t>
      </w:r>
      <w:r w:rsidRPr="00254DA3">
        <w:rPr>
          <w:b/>
          <w:bCs/>
          <w:sz w:val="28"/>
          <w:szCs w:val="28"/>
        </w:rPr>
        <w:t xml:space="preserve"> и межрайонные </w:t>
      </w:r>
    </w:p>
    <w:p w:rsidR="00254DA3" w:rsidRDefault="00A939F8" w:rsidP="00254DA3">
      <w:pPr>
        <w:spacing w:line="360" w:lineRule="auto"/>
        <w:ind w:firstLine="709"/>
        <w:jc w:val="both"/>
        <w:rPr>
          <w:b/>
          <w:bCs/>
          <w:sz w:val="28"/>
          <w:szCs w:val="28"/>
          <w:lang w:val="en-US"/>
        </w:rPr>
      </w:pPr>
      <w:r w:rsidRPr="00254DA3">
        <w:rPr>
          <w:b/>
          <w:bCs/>
          <w:sz w:val="28"/>
          <w:szCs w:val="28"/>
        </w:rPr>
        <w:t>инспекции,</w:t>
      </w:r>
      <w:r w:rsidR="00392C3B" w:rsidRPr="00254DA3">
        <w:rPr>
          <w:b/>
          <w:bCs/>
          <w:sz w:val="28"/>
          <w:szCs w:val="28"/>
        </w:rPr>
        <w:t xml:space="preserve"> обычные и</w:t>
      </w:r>
      <w:r w:rsidRPr="00254DA3">
        <w:rPr>
          <w:b/>
          <w:bCs/>
          <w:sz w:val="28"/>
          <w:szCs w:val="28"/>
        </w:rPr>
        <w:t xml:space="preserve"> специализированные инспекции. </w:t>
      </w:r>
      <w:r w:rsidR="002B128D" w:rsidRPr="00254DA3">
        <w:rPr>
          <w:b/>
          <w:bCs/>
          <w:sz w:val="28"/>
          <w:szCs w:val="28"/>
        </w:rPr>
        <w:t>Ф</w:t>
      </w:r>
      <w:r w:rsidRPr="00254DA3">
        <w:rPr>
          <w:b/>
          <w:bCs/>
          <w:sz w:val="28"/>
          <w:szCs w:val="28"/>
        </w:rPr>
        <w:t xml:space="preserve">ункции, </w:t>
      </w:r>
    </w:p>
    <w:p w:rsidR="00254DA3" w:rsidRDefault="002B128D" w:rsidP="00254DA3">
      <w:pPr>
        <w:spacing w:line="360" w:lineRule="auto"/>
        <w:ind w:firstLine="709"/>
        <w:jc w:val="both"/>
        <w:rPr>
          <w:b/>
          <w:bCs/>
          <w:sz w:val="28"/>
          <w:szCs w:val="28"/>
          <w:lang w:val="en-US"/>
        </w:rPr>
      </w:pPr>
      <w:r w:rsidRPr="00254DA3">
        <w:rPr>
          <w:b/>
          <w:bCs/>
          <w:sz w:val="28"/>
          <w:szCs w:val="28"/>
        </w:rPr>
        <w:t xml:space="preserve">полномочия и </w:t>
      </w:r>
      <w:r w:rsidR="00A939F8" w:rsidRPr="00254DA3">
        <w:rPr>
          <w:b/>
          <w:bCs/>
          <w:sz w:val="28"/>
          <w:szCs w:val="28"/>
        </w:rPr>
        <w:t>права инспекци</w:t>
      </w:r>
      <w:r w:rsidRPr="00254DA3">
        <w:rPr>
          <w:b/>
          <w:bCs/>
          <w:sz w:val="28"/>
          <w:szCs w:val="28"/>
        </w:rPr>
        <w:t>й</w:t>
      </w:r>
      <w:r w:rsidR="00A939F8" w:rsidRPr="00254DA3">
        <w:rPr>
          <w:b/>
          <w:bCs/>
          <w:sz w:val="28"/>
          <w:szCs w:val="28"/>
        </w:rPr>
        <w:t xml:space="preserve"> </w:t>
      </w:r>
      <w:r w:rsidR="0055160E" w:rsidRPr="00254DA3">
        <w:rPr>
          <w:b/>
          <w:bCs/>
          <w:sz w:val="28"/>
          <w:szCs w:val="28"/>
        </w:rPr>
        <w:t xml:space="preserve">Федеральной налоговой службы </w:t>
      </w:r>
    </w:p>
    <w:p w:rsidR="00A939F8" w:rsidRPr="00254DA3" w:rsidRDefault="00A939F8" w:rsidP="00254DA3">
      <w:pPr>
        <w:spacing w:line="360" w:lineRule="auto"/>
        <w:ind w:firstLine="709"/>
        <w:jc w:val="both"/>
        <w:rPr>
          <w:b/>
          <w:bCs/>
          <w:sz w:val="28"/>
          <w:szCs w:val="28"/>
        </w:rPr>
      </w:pPr>
      <w:r w:rsidRPr="00254DA3">
        <w:rPr>
          <w:b/>
          <w:bCs/>
          <w:sz w:val="28"/>
          <w:szCs w:val="28"/>
        </w:rPr>
        <w:t>России.</w:t>
      </w:r>
      <w:bookmarkEnd w:id="10"/>
      <w:bookmarkEnd w:id="11"/>
    </w:p>
    <w:p w:rsidR="00A939F8" w:rsidRPr="00254DA3" w:rsidRDefault="00A939F8" w:rsidP="00254DA3">
      <w:pPr>
        <w:pStyle w:val="21"/>
        <w:spacing w:line="360" w:lineRule="auto"/>
        <w:rPr>
          <w:sz w:val="28"/>
          <w:szCs w:val="28"/>
        </w:rPr>
      </w:pPr>
    </w:p>
    <w:p w:rsidR="00A939F8" w:rsidRPr="00254DA3" w:rsidRDefault="00A939F8" w:rsidP="00254DA3">
      <w:pPr>
        <w:pStyle w:val="21"/>
        <w:spacing w:line="360" w:lineRule="auto"/>
        <w:rPr>
          <w:sz w:val="28"/>
          <w:szCs w:val="28"/>
        </w:rPr>
      </w:pPr>
      <w:r w:rsidRPr="00254DA3">
        <w:rPr>
          <w:sz w:val="28"/>
          <w:szCs w:val="28"/>
        </w:rPr>
        <w:t xml:space="preserve">Инспекция </w:t>
      </w:r>
      <w:r w:rsidR="00392C3B" w:rsidRPr="00254DA3">
        <w:rPr>
          <w:sz w:val="28"/>
          <w:szCs w:val="28"/>
        </w:rPr>
        <w:t>Федеральной налоговой службы России</w:t>
      </w:r>
      <w:r w:rsidRPr="00254DA3">
        <w:rPr>
          <w:sz w:val="28"/>
          <w:szCs w:val="28"/>
        </w:rPr>
        <w:t xml:space="preserve"> по району, району в городах, городу без районного делания является самой массовой структурной единицей среди налоговых органов России. Действительно, если управлений </w:t>
      </w:r>
      <w:r w:rsidR="00BC33C2" w:rsidRPr="00254DA3">
        <w:rPr>
          <w:sz w:val="28"/>
          <w:szCs w:val="28"/>
        </w:rPr>
        <w:t>ФНС</w:t>
      </w:r>
      <w:r w:rsidRPr="00254DA3">
        <w:rPr>
          <w:sz w:val="28"/>
          <w:szCs w:val="28"/>
        </w:rPr>
        <w:t xml:space="preserve"> по региону насчитывается 8</w:t>
      </w:r>
      <w:r w:rsidR="00B468E5" w:rsidRPr="00254DA3">
        <w:rPr>
          <w:sz w:val="28"/>
          <w:szCs w:val="28"/>
        </w:rPr>
        <w:t>2</w:t>
      </w:r>
      <w:r w:rsidRPr="00254DA3">
        <w:rPr>
          <w:sz w:val="28"/>
          <w:szCs w:val="28"/>
        </w:rPr>
        <w:t xml:space="preserve"> </w:t>
      </w:r>
      <w:r w:rsidR="001623BC" w:rsidRPr="00254DA3">
        <w:rPr>
          <w:sz w:val="28"/>
          <w:szCs w:val="28"/>
        </w:rPr>
        <w:t>(практически равно</w:t>
      </w:r>
      <w:r w:rsidRPr="00254DA3">
        <w:rPr>
          <w:sz w:val="28"/>
          <w:szCs w:val="28"/>
        </w:rPr>
        <w:t xml:space="preserve"> числу регионов</w:t>
      </w:r>
      <w:r w:rsidR="001623BC" w:rsidRPr="00254DA3">
        <w:rPr>
          <w:sz w:val="28"/>
          <w:szCs w:val="28"/>
        </w:rPr>
        <w:t>)</w:t>
      </w:r>
      <w:r w:rsidRPr="00254DA3">
        <w:rPr>
          <w:sz w:val="28"/>
          <w:szCs w:val="28"/>
        </w:rPr>
        <w:t xml:space="preserve">, то количество инспекций </w:t>
      </w:r>
      <w:r w:rsidR="00BC33C2" w:rsidRPr="00254DA3">
        <w:rPr>
          <w:sz w:val="28"/>
          <w:szCs w:val="28"/>
        </w:rPr>
        <w:t>ФНС</w:t>
      </w:r>
      <w:r w:rsidRPr="00254DA3">
        <w:rPr>
          <w:sz w:val="28"/>
          <w:szCs w:val="28"/>
        </w:rPr>
        <w:t xml:space="preserve"> достигает </w:t>
      </w:r>
      <w:r w:rsidR="001623BC" w:rsidRPr="00254DA3">
        <w:rPr>
          <w:sz w:val="28"/>
          <w:szCs w:val="28"/>
        </w:rPr>
        <w:t>1280</w:t>
      </w:r>
      <w:r w:rsidR="00392C3B" w:rsidRPr="00254DA3">
        <w:rPr>
          <w:sz w:val="28"/>
          <w:szCs w:val="28"/>
        </w:rPr>
        <w:t xml:space="preserve"> (в 1998 – 1999 годах их число доходило до 2500)</w:t>
      </w:r>
      <w:r w:rsidRPr="00254DA3">
        <w:rPr>
          <w:sz w:val="28"/>
          <w:szCs w:val="28"/>
        </w:rPr>
        <w:t xml:space="preserve">. </w:t>
      </w:r>
    </w:p>
    <w:p w:rsidR="00A939F8" w:rsidRPr="00254DA3" w:rsidRDefault="00A939F8" w:rsidP="00254DA3">
      <w:pPr>
        <w:pStyle w:val="21"/>
        <w:spacing w:line="360" w:lineRule="auto"/>
        <w:rPr>
          <w:sz w:val="28"/>
          <w:szCs w:val="28"/>
        </w:rPr>
      </w:pPr>
      <w:r w:rsidRPr="00254DA3">
        <w:rPr>
          <w:sz w:val="28"/>
          <w:szCs w:val="28"/>
        </w:rPr>
        <w:t xml:space="preserve">Как следует из рассмотренных выше задач и функций </w:t>
      </w:r>
      <w:r w:rsidR="0055160E" w:rsidRPr="00254DA3">
        <w:rPr>
          <w:sz w:val="28"/>
          <w:szCs w:val="28"/>
        </w:rPr>
        <w:t>ФНС России</w:t>
      </w:r>
      <w:r w:rsidRPr="00254DA3">
        <w:rPr>
          <w:sz w:val="28"/>
          <w:szCs w:val="28"/>
        </w:rPr>
        <w:t xml:space="preserve"> и управлений </w:t>
      </w:r>
      <w:r w:rsidR="00BC33C2" w:rsidRPr="00254DA3">
        <w:rPr>
          <w:sz w:val="28"/>
          <w:szCs w:val="28"/>
        </w:rPr>
        <w:t>ФНС</w:t>
      </w:r>
      <w:r w:rsidRPr="00254DA3">
        <w:rPr>
          <w:sz w:val="28"/>
          <w:szCs w:val="28"/>
        </w:rPr>
        <w:t xml:space="preserve"> России по субъектам Российской Федерации, эти подразделения являются управленческими структурами. Они лишь организуют и контролируют процессы сбора налогов, </w:t>
      </w:r>
      <w:r w:rsidR="00410427" w:rsidRPr="00254DA3">
        <w:rPr>
          <w:sz w:val="28"/>
          <w:szCs w:val="28"/>
        </w:rPr>
        <w:t>н</w:t>
      </w:r>
      <w:r w:rsidRPr="00254DA3">
        <w:rPr>
          <w:sz w:val="28"/>
          <w:szCs w:val="28"/>
        </w:rPr>
        <w:t xml:space="preserve">о сами </w:t>
      </w:r>
      <w:r w:rsidR="00410427" w:rsidRPr="00254DA3">
        <w:rPr>
          <w:sz w:val="28"/>
          <w:szCs w:val="28"/>
        </w:rPr>
        <w:t>с налогоплательщиками практически не работают</w:t>
      </w:r>
      <w:r w:rsidRPr="00254DA3">
        <w:rPr>
          <w:sz w:val="28"/>
          <w:szCs w:val="28"/>
        </w:rPr>
        <w:t xml:space="preserve">. Непосредственная работа по сбору налогов возложена на инспекции </w:t>
      </w:r>
      <w:r w:rsidR="00BC33C2" w:rsidRPr="00254DA3">
        <w:rPr>
          <w:sz w:val="28"/>
          <w:szCs w:val="28"/>
        </w:rPr>
        <w:t>ФНС</w:t>
      </w:r>
      <w:r w:rsidRPr="00254DA3">
        <w:rPr>
          <w:sz w:val="28"/>
          <w:szCs w:val="28"/>
        </w:rPr>
        <w:t xml:space="preserve"> по административно-территориальным единицам.</w:t>
      </w:r>
    </w:p>
    <w:p w:rsidR="00A939F8" w:rsidRPr="00254DA3" w:rsidRDefault="00A939F8" w:rsidP="00254DA3">
      <w:pPr>
        <w:pStyle w:val="21"/>
        <w:spacing w:line="360" w:lineRule="auto"/>
        <w:rPr>
          <w:sz w:val="28"/>
          <w:szCs w:val="28"/>
        </w:rPr>
      </w:pPr>
      <w:r w:rsidRPr="00254DA3">
        <w:rPr>
          <w:sz w:val="28"/>
          <w:szCs w:val="28"/>
        </w:rPr>
        <w:t xml:space="preserve">Основные </w:t>
      </w:r>
      <w:r w:rsidR="003B01AB" w:rsidRPr="00254DA3">
        <w:rPr>
          <w:sz w:val="28"/>
          <w:szCs w:val="28"/>
        </w:rPr>
        <w:t>функции и</w:t>
      </w:r>
      <w:r w:rsidRPr="00254DA3">
        <w:rPr>
          <w:sz w:val="28"/>
          <w:szCs w:val="28"/>
        </w:rPr>
        <w:t xml:space="preserve"> права</w:t>
      </w:r>
      <w:r w:rsidR="003B01AB" w:rsidRPr="00254DA3">
        <w:rPr>
          <w:sz w:val="28"/>
          <w:szCs w:val="28"/>
        </w:rPr>
        <w:t xml:space="preserve"> </w:t>
      </w:r>
      <w:r w:rsidRPr="00254DA3">
        <w:rPr>
          <w:sz w:val="28"/>
          <w:szCs w:val="28"/>
        </w:rPr>
        <w:t xml:space="preserve">инспекции </w:t>
      </w:r>
      <w:r w:rsidR="00BC33C2" w:rsidRPr="00254DA3">
        <w:rPr>
          <w:sz w:val="28"/>
          <w:szCs w:val="28"/>
        </w:rPr>
        <w:t>ФНС</w:t>
      </w:r>
      <w:r w:rsidRPr="00254DA3">
        <w:rPr>
          <w:sz w:val="28"/>
          <w:szCs w:val="28"/>
        </w:rPr>
        <w:t xml:space="preserve"> изложены в </w:t>
      </w:r>
      <w:r w:rsidR="00811C72" w:rsidRPr="00254DA3">
        <w:rPr>
          <w:sz w:val="28"/>
          <w:szCs w:val="28"/>
        </w:rPr>
        <w:t>Типовом п</w:t>
      </w:r>
      <w:r w:rsidR="003B01AB" w:rsidRPr="00254DA3">
        <w:rPr>
          <w:sz w:val="28"/>
          <w:szCs w:val="28"/>
        </w:rPr>
        <w:t>оложении об инспекции Федеральной налоговой службы по району, району в городе, городу без районного деления и инспекции Федеральной налоговой службы межрайонного уровня, которое было утверждено Приказом Министерства финансов Российской Федерации от 09.08.2005 г. № 101н «Об утверждении Положений о территориальных органах Федеральной налоговой службы».</w:t>
      </w:r>
    </w:p>
    <w:p w:rsidR="001079A2" w:rsidRPr="00254DA3" w:rsidRDefault="001079A2" w:rsidP="00254DA3">
      <w:pPr>
        <w:spacing w:line="360" w:lineRule="auto"/>
        <w:ind w:firstLine="709"/>
        <w:jc w:val="both"/>
        <w:rPr>
          <w:sz w:val="28"/>
          <w:szCs w:val="28"/>
        </w:rPr>
      </w:pPr>
      <w:r w:rsidRPr="00254DA3">
        <w:rPr>
          <w:sz w:val="28"/>
          <w:szCs w:val="28"/>
        </w:rPr>
        <w:t>Инспекция</w:t>
      </w:r>
      <w:r w:rsidR="007D0185" w:rsidRPr="00254DA3">
        <w:rPr>
          <w:sz w:val="28"/>
          <w:szCs w:val="28"/>
        </w:rPr>
        <w:t xml:space="preserve"> </w:t>
      </w:r>
      <w:r w:rsidRPr="00254DA3">
        <w:rPr>
          <w:sz w:val="28"/>
          <w:szCs w:val="28"/>
        </w:rPr>
        <w:t>Федеральной</w:t>
      </w:r>
      <w:r w:rsidR="007D0185" w:rsidRPr="00254DA3">
        <w:rPr>
          <w:sz w:val="28"/>
          <w:szCs w:val="28"/>
        </w:rPr>
        <w:t xml:space="preserve"> </w:t>
      </w:r>
      <w:r w:rsidRPr="00254DA3">
        <w:rPr>
          <w:sz w:val="28"/>
          <w:szCs w:val="28"/>
        </w:rPr>
        <w:t>налоговой</w:t>
      </w:r>
      <w:r w:rsidR="007D0185" w:rsidRPr="00254DA3">
        <w:rPr>
          <w:sz w:val="28"/>
          <w:szCs w:val="28"/>
        </w:rPr>
        <w:t xml:space="preserve"> </w:t>
      </w:r>
      <w:r w:rsidRPr="00254DA3">
        <w:rPr>
          <w:sz w:val="28"/>
          <w:szCs w:val="28"/>
        </w:rPr>
        <w:t>службы</w:t>
      </w:r>
      <w:r w:rsidR="007D0185" w:rsidRPr="00254DA3">
        <w:rPr>
          <w:sz w:val="28"/>
          <w:szCs w:val="28"/>
        </w:rPr>
        <w:t xml:space="preserve"> </w:t>
      </w:r>
      <w:r w:rsidRPr="00254DA3">
        <w:rPr>
          <w:sz w:val="28"/>
          <w:szCs w:val="28"/>
        </w:rPr>
        <w:t>по</w:t>
      </w:r>
      <w:r w:rsidR="007D0185" w:rsidRPr="00254DA3">
        <w:rPr>
          <w:sz w:val="28"/>
          <w:szCs w:val="28"/>
        </w:rPr>
        <w:t xml:space="preserve"> </w:t>
      </w:r>
      <w:r w:rsidRPr="00254DA3">
        <w:rPr>
          <w:sz w:val="28"/>
          <w:szCs w:val="28"/>
        </w:rPr>
        <w:t>району,</w:t>
      </w:r>
      <w:r w:rsidR="007D0185" w:rsidRPr="00254DA3">
        <w:rPr>
          <w:sz w:val="28"/>
          <w:szCs w:val="28"/>
        </w:rPr>
        <w:t xml:space="preserve"> </w:t>
      </w:r>
      <w:r w:rsidRPr="00254DA3">
        <w:rPr>
          <w:sz w:val="28"/>
          <w:szCs w:val="28"/>
        </w:rPr>
        <w:t>району в</w:t>
      </w:r>
      <w:r w:rsidR="007D0185" w:rsidRPr="00254DA3">
        <w:rPr>
          <w:sz w:val="28"/>
          <w:szCs w:val="28"/>
        </w:rPr>
        <w:t xml:space="preserve"> </w:t>
      </w:r>
      <w:r w:rsidRPr="00254DA3">
        <w:rPr>
          <w:sz w:val="28"/>
          <w:szCs w:val="28"/>
        </w:rPr>
        <w:t>городе, городу без районного</w:t>
      </w:r>
      <w:r w:rsidR="007D0185" w:rsidRPr="00254DA3">
        <w:rPr>
          <w:sz w:val="28"/>
          <w:szCs w:val="28"/>
        </w:rPr>
        <w:t xml:space="preserve"> </w:t>
      </w:r>
      <w:r w:rsidRPr="00254DA3">
        <w:rPr>
          <w:sz w:val="28"/>
          <w:szCs w:val="28"/>
        </w:rPr>
        <w:t>деления,</w:t>
      </w:r>
      <w:r w:rsidR="007D0185" w:rsidRPr="00254DA3">
        <w:rPr>
          <w:sz w:val="28"/>
          <w:szCs w:val="28"/>
        </w:rPr>
        <w:t xml:space="preserve"> </w:t>
      </w:r>
      <w:r w:rsidRPr="00254DA3">
        <w:rPr>
          <w:sz w:val="28"/>
          <w:szCs w:val="28"/>
        </w:rPr>
        <w:t>инспекция</w:t>
      </w:r>
      <w:r w:rsidR="007D0185" w:rsidRPr="00254DA3">
        <w:rPr>
          <w:sz w:val="28"/>
          <w:szCs w:val="28"/>
        </w:rPr>
        <w:t xml:space="preserve"> </w:t>
      </w:r>
      <w:r w:rsidRPr="00254DA3">
        <w:rPr>
          <w:sz w:val="28"/>
          <w:szCs w:val="28"/>
        </w:rPr>
        <w:t>Федеральной</w:t>
      </w:r>
      <w:r w:rsidR="007D0185" w:rsidRPr="00254DA3">
        <w:rPr>
          <w:sz w:val="28"/>
          <w:szCs w:val="28"/>
        </w:rPr>
        <w:t xml:space="preserve"> </w:t>
      </w:r>
      <w:r w:rsidRPr="00254DA3">
        <w:rPr>
          <w:sz w:val="28"/>
          <w:szCs w:val="28"/>
        </w:rPr>
        <w:t>налоговой</w:t>
      </w:r>
      <w:r w:rsidR="007D0185" w:rsidRPr="00254DA3">
        <w:rPr>
          <w:sz w:val="28"/>
          <w:szCs w:val="28"/>
        </w:rPr>
        <w:t xml:space="preserve"> </w:t>
      </w:r>
      <w:r w:rsidRPr="00254DA3">
        <w:rPr>
          <w:sz w:val="28"/>
          <w:szCs w:val="28"/>
        </w:rPr>
        <w:t xml:space="preserve">службы межрайонного уровня (далее </w:t>
      </w:r>
      <w:r w:rsidR="007D0185" w:rsidRPr="00254DA3">
        <w:rPr>
          <w:sz w:val="28"/>
          <w:szCs w:val="28"/>
        </w:rPr>
        <w:t>по тексту</w:t>
      </w:r>
      <w:r w:rsidRPr="00254DA3">
        <w:rPr>
          <w:sz w:val="28"/>
          <w:szCs w:val="28"/>
        </w:rPr>
        <w:t xml:space="preserve"> Инспекция)</w:t>
      </w:r>
      <w:r w:rsidR="007D0185" w:rsidRPr="00254DA3">
        <w:rPr>
          <w:sz w:val="28"/>
          <w:szCs w:val="28"/>
        </w:rPr>
        <w:t xml:space="preserve"> </w:t>
      </w:r>
      <w:r w:rsidRPr="00254DA3">
        <w:rPr>
          <w:sz w:val="28"/>
          <w:szCs w:val="28"/>
        </w:rPr>
        <w:t>является</w:t>
      </w:r>
      <w:r w:rsidR="007D0185" w:rsidRPr="00254DA3">
        <w:rPr>
          <w:sz w:val="28"/>
          <w:szCs w:val="28"/>
        </w:rPr>
        <w:t xml:space="preserve"> </w:t>
      </w:r>
      <w:r w:rsidRPr="00254DA3">
        <w:rPr>
          <w:sz w:val="28"/>
          <w:szCs w:val="28"/>
        </w:rPr>
        <w:t>территориальным</w:t>
      </w:r>
      <w:r w:rsidR="007D0185" w:rsidRPr="00254DA3">
        <w:rPr>
          <w:sz w:val="28"/>
          <w:szCs w:val="28"/>
        </w:rPr>
        <w:t xml:space="preserve"> </w:t>
      </w:r>
      <w:r w:rsidRPr="00254DA3">
        <w:rPr>
          <w:sz w:val="28"/>
          <w:szCs w:val="28"/>
        </w:rPr>
        <w:t>органом Федеральной налоговой службы России</w:t>
      </w:r>
      <w:r w:rsidR="007D0185" w:rsidRPr="00254DA3">
        <w:rPr>
          <w:sz w:val="28"/>
          <w:szCs w:val="28"/>
        </w:rPr>
        <w:t xml:space="preserve"> </w:t>
      </w:r>
      <w:r w:rsidRPr="00254DA3">
        <w:rPr>
          <w:sz w:val="28"/>
          <w:szCs w:val="28"/>
        </w:rPr>
        <w:t>и</w:t>
      </w:r>
      <w:r w:rsidR="007D0185" w:rsidRPr="00254DA3">
        <w:rPr>
          <w:sz w:val="28"/>
          <w:szCs w:val="28"/>
        </w:rPr>
        <w:t xml:space="preserve"> </w:t>
      </w:r>
      <w:r w:rsidRPr="00254DA3">
        <w:rPr>
          <w:sz w:val="28"/>
          <w:szCs w:val="28"/>
        </w:rPr>
        <w:t>входит в</w:t>
      </w:r>
      <w:r w:rsidR="007D0185" w:rsidRPr="00254DA3">
        <w:rPr>
          <w:sz w:val="28"/>
          <w:szCs w:val="28"/>
        </w:rPr>
        <w:t xml:space="preserve"> </w:t>
      </w:r>
      <w:r w:rsidRPr="00254DA3">
        <w:rPr>
          <w:sz w:val="28"/>
          <w:szCs w:val="28"/>
        </w:rPr>
        <w:t>единую централизованную систему налоговых органов.</w:t>
      </w:r>
      <w:r w:rsidR="007D0185" w:rsidRPr="00254DA3">
        <w:rPr>
          <w:sz w:val="28"/>
          <w:szCs w:val="28"/>
        </w:rPr>
        <w:t xml:space="preserve"> </w:t>
      </w:r>
      <w:r w:rsidRPr="00254DA3">
        <w:rPr>
          <w:sz w:val="28"/>
          <w:szCs w:val="28"/>
        </w:rPr>
        <w:t>Инспекция находится в</w:t>
      </w:r>
      <w:r w:rsidR="007D0185" w:rsidRPr="00254DA3">
        <w:rPr>
          <w:sz w:val="28"/>
          <w:szCs w:val="28"/>
        </w:rPr>
        <w:t xml:space="preserve"> </w:t>
      </w:r>
      <w:r w:rsidRPr="00254DA3">
        <w:rPr>
          <w:sz w:val="28"/>
          <w:szCs w:val="28"/>
        </w:rPr>
        <w:t>непосредственном</w:t>
      </w:r>
      <w:r w:rsidR="007D0185" w:rsidRPr="00254DA3">
        <w:rPr>
          <w:sz w:val="28"/>
          <w:szCs w:val="28"/>
        </w:rPr>
        <w:t xml:space="preserve"> </w:t>
      </w:r>
      <w:r w:rsidRPr="00254DA3">
        <w:rPr>
          <w:sz w:val="28"/>
          <w:szCs w:val="28"/>
        </w:rPr>
        <w:t>подчинении</w:t>
      </w:r>
      <w:r w:rsidR="007D0185" w:rsidRPr="00254DA3">
        <w:rPr>
          <w:sz w:val="28"/>
          <w:szCs w:val="28"/>
        </w:rPr>
        <w:t xml:space="preserve"> </w:t>
      </w:r>
      <w:r w:rsidRPr="00254DA3">
        <w:rPr>
          <w:sz w:val="28"/>
          <w:szCs w:val="28"/>
        </w:rPr>
        <w:t>Управления</w:t>
      </w:r>
      <w:r w:rsidR="007D0185" w:rsidRPr="00254DA3">
        <w:rPr>
          <w:sz w:val="28"/>
          <w:szCs w:val="28"/>
        </w:rPr>
        <w:t xml:space="preserve"> </w:t>
      </w:r>
      <w:r w:rsidRPr="00254DA3">
        <w:rPr>
          <w:sz w:val="28"/>
          <w:szCs w:val="28"/>
        </w:rPr>
        <w:t>ФНС</w:t>
      </w:r>
      <w:r w:rsidR="007D0185" w:rsidRPr="00254DA3">
        <w:rPr>
          <w:sz w:val="28"/>
          <w:szCs w:val="28"/>
        </w:rPr>
        <w:t xml:space="preserve"> </w:t>
      </w:r>
      <w:r w:rsidRPr="00254DA3">
        <w:rPr>
          <w:sz w:val="28"/>
          <w:szCs w:val="28"/>
        </w:rPr>
        <w:t>России</w:t>
      </w:r>
      <w:r w:rsidR="007D0185" w:rsidRPr="00254DA3">
        <w:rPr>
          <w:sz w:val="28"/>
          <w:szCs w:val="28"/>
        </w:rPr>
        <w:t xml:space="preserve"> </w:t>
      </w:r>
      <w:r w:rsidRPr="00254DA3">
        <w:rPr>
          <w:sz w:val="28"/>
          <w:szCs w:val="28"/>
        </w:rPr>
        <w:t>по</w:t>
      </w:r>
      <w:r w:rsidR="007D0185" w:rsidRPr="00254DA3">
        <w:rPr>
          <w:sz w:val="28"/>
          <w:szCs w:val="28"/>
        </w:rPr>
        <w:t xml:space="preserve"> </w:t>
      </w:r>
      <w:r w:rsidRPr="00254DA3">
        <w:rPr>
          <w:sz w:val="28"/>
          <w:szCs w:val="28"/>
        </w:rPr>
        <w:t>субъекту</w:t>
      </w:r>
      <w:r w:rsidR="007D0185" w:rsidRPr="00254DA3">
        <w:rPr>
          <w:sz w:val="28"/>
          <w:szCs w:val="28"/>
        </w:rPr>
        <w:t xml:space="preserve"> </w:t>
      </w:r>
      <w:r w:rsidRPr="00254DA3">
        <w:rPr>
          <w:sz w:val="28"/>
          <w:szCs w:val="28"/>
        </w:rPr>
        <w:t>Российской</w:t>
      </w:r>
      <w:r w:rsidR="007D0185" w:rsidRPr="00254DA3">
        <w:rPr>
          <w:sz w:val="28"/>
          <w:szCs w:val="28"/>
        </w:rPr>
        <w:t xml:space="preserve"> </w:t>
      </w:r>
      <w:r w:rsidRPr="00254DA3">
        <w:rPr>
          <w:sz w:val="28"/>
          <w:szCs w:val="28"/>
        </w:rPr>
        <w:t>Федерации</w:t>
      </w:r>
      <w:r w:rsidR="007D0185" w:rsidRPr="00254DA3">
        <w:rPr>
          <w:sz w:val="28"/>
          <w:szCs w:val="28"/>
        </w:rPr>
        <w:t xml:space="preserve"> </w:t>
      </w:r>
      <w:r w:rsidRPr="00254DA3">
        <w:rPr>
          <w:sz w:val="28"/>
          <w:szCs w:val="28"/>
        </w:rPr>
        <w:t>и</w:t>
      </w:r>
      <w:r w:rsidR="007D0185" w:rsidRPr="00254DA3">
        <w:rPr>
          <w:sz w:val="28"/>
          <w:szCs w:val="28"/>
        </w:rPr>
        <w:t xml:space="preserve"> </w:t>
      </w:r>
      <w:r w:rsidRPr="00254DA3">
        <w:rPr>
          <w:sz w:val="28"/>
          <w:szCs w:val="28"/>
        </w:rPr>
        <w:t>подконтрольна ФНС России и Управлению.</w:t>
      </w:r>
    </w:p>
    <w:p w:rsidR="007D0185" w:rsidRPr="00254DA3" w:rsidRDefault="001079A2" w:rsidP="00254DA3">
      <w:pPr>
        <w:spacing w:line="360" w:lineRule="auto"/>
        <w:ind w:firstLine="709"/>
        <w:jc w:val="both"/>
        <w:rPr>
          <w:sz w:val="28"/>
          <w:szCs w:val="28"/>
        </w:rPr>
      </w:pPr>
      <w:r w:rsidRPr="00254DA3">
        <w:rPr>
          <w:sz w:val="28"/>
          <w:szCs w:val="28"/>
        </w:rPr>
        <w:t>Инспекция</w:t>
      </w:r>
      <w:r w:rsidR="007D0185" w:rsidRPr="00254DA3">
        <w:rPr>
          <w:sz w:val="28"/>
          <w:szCs w:val="28"/>
        </w:rPr>
        <w:t xml:space="preserve"> </w:t>
      </w:r>
      <w:r w:rsidRPr="00254DA3">
        <w:rPr>
          <w:sz w:val="28"/>
          <w:szCs w:val="28"/>
        </w:rPr>
        <w:t>является</w:t>
      </w:r>
      <w:r w:rsidR="007D0185" w:rsidRPr="00254DA3">
        <w:rPr>
          <w:sz w:val="28"/>
          <w:szCs w:val="28"/>
        </w:rPr>
        <w:t xml:space="preserve"> </w:t>
      </w:r>
      <w:r w:rsidRPr="00254DA3">
        <w:rPr>
          <w:sz w:val="28"/>
          <w:szCs w:val="28"/>
        </w:rPr>
        <w:t>территориальным</w:t>
      </w:r>
      <w:r w:rsidR="007D0185" w:rsidRPr="00254DA3">
        <w:rPr>
          <w:sz w:val="28"/>
          <w:szCs w:val="28"/>
        </w:rPr>
        <w:t xml:space="preserve"> </w:t>
      </w:r>
      <w:r w:rsidRPr="00254DA3">
        <w:rPr>
          <w:sz w:val="28"/>
          <w:szCs w:val="28"/>
        </w:rPr>
        <w:t>органом,</w:t>
      </w:r>
      <w:r w:rsidR="007D0185" w:rsidRPr="00254DA3">
        <w:rPr>
          <w:sz w:val="28"/>
          <w:szCs w:val="28"/>
        </w:rPr>
        <w:t xml:space="preserve"> </w:t>
      </w:r>
      <w:r w:rsidRPr="00254DA3">
        <w:rPr>
          <w:sz w:val="28"/>
          <w:szCs w:val="28"/>
        </w:rPr>
        <w:t>осуществляющим</w:t>
      </w:r>
      <w:r w:rsidR="007D0185" w:rsidRPr="00254DA3">
        <w:rPr>
          <w:sz w:val="28"/>
          <w:szCs w:val="28"/>
        </w:rPr>
        <w:t xml:space="preserve"> </w:t>
      </w:r>
      <w:r w:rsidRPr="00254DA3">
        <w:rPr>
          <w:sz w:val="28"/>
          <w:szCs w:val="28"/>
        </w:rPr>
        <w:t>функции по контролю и надзору за</w:t>
      </w:r>
      <w:r w:rsidR="007D0185" w:rsidRPr="00254DA3">
        <w:rPr>
          <w:sz w:val="28"/>
          <w:szCs w:val="28"/>
        </w:rPr>
        <w:t>:</w:t>
      </w:r>
    </w:p>
    <w:p w:rsidR="007D0185"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 законодательства о налогах 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сборах, за правильностью исчисления, полнотой и своевременностью внесения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 соответствующий бюджет налогов 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сборов,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случаях,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предусмотренных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правильностью</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исчисления,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полнотой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своевременностью</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внесения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соответствующий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бюджет иных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обязательных платежей</w:t>
      </w:r>
      <w:r w:rsidR="007D0185" w:rsidRPr="00254DA3">
        <w:rPr>
          <w:rFonts w:ascii="Times New Roman" w:eastAsia="MS Mincho" w:hAnsi="Times New Roman" w:cs="Times New Roman"/>
          <w:sz w:val="28"/>
          <w:szCs w:val="28"/>
        </w:rPr>
        <w:t>;</w:t>
      </w:r>
    </w:p>
    <w:p w:rsidR="007D0185" w:rsidRPr="00254DA3" w:rsidRDefault="001079A2"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производством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оборотом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этилового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спиртосодержащей,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алкогольной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табачной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продукции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 валютного законодательства Российской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пределах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компетенции налоговых органов.</w:t>
      </w:r>
    </w:p>
    <w:p w:rsidR="005A54F2" w:rsidRPr="00254DA3" w:rsidRDefault="001079A2" w:rsidP="00254DA3">
      <w:pPr>
        <w:spacing w:line="360" w:lineRule="auto"/>
        <w:ind w:firstLine="709"/>
        <w:jc w:val="both"/>
        <w:rPr>
          <w:sz w:val="28"/>
          <w:szCs w:val="28"/>
        </w:rPr>
      </w:pPr>
      <w:r w:rsidRPr="00254DA3">
        <w:rPr>
          <w:sz w:val="28"/>
          <w:szCs w:val="28"/>
        </w:rPr>
        <w:t>Инспекция</w:t>
      </w:r>
      <w:r w:rsidR="005A54F2" w:rsidRPr="00254DA3">
        <w:rPr>
          <w:sz w:val="28"/>
          <w:szCs w:val="28"/>
        </w:rPr>
        <w:t>:</w:t>
      </w:r>
    </w:p>
    <w:p w:rsidR="005A54F2" w:rsidRPr="00254DA3" w:rsidRDefault="001079A2"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осуществляет</w:t>
      </w:r>
      <w:r w:rsidR="005A54F2"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государственную регистрацию юридических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лиц,</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физических лиц в качестве индивидуальных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предпринимателей,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крестьянских</w:t>
      </w:r>
      <w:r w:rsidR="005A54F2"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 xml:space="preserve">(фермерских) хозяйств, </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представляет в делах о банкротстве и 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процедурах</w:t>
      </w:r>
      <w:r w:rsidR="005A54F2"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банкротства требования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об</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уплате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обязательных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платежей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требования</w:t>
      </w:r>
      <w:r w:rsidR="005A54F2"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 Федерации по денежным обязательствам.</w:t>
      </w:r>
    </w:p>
    <w:p w:rsidR="001079A2" w:rsidRPr="00254DA3" w:rsidRDefault="001079A2" w:rsidP="00254DA3">
      <w:pPr>
        <w:spacing w:line="360" w:lineRule="auto"/>
        <w:ind w:firstLine="709"/>
        <w:jc w:val="both"/>
        <w:rPr>
          <w:sz w:val="28"/>
          <w:szCs w:val="28"/>
        </w:rPr>
      </w:pPr>
      <w:r w:rsidRPr="00254DA3">
        <w:rPr>
          <w:sz w:val="28"/>
          <w:szCs w:val="28"/>
        </w:rPr>
        <w:t>Инспекция</w:t>
      </w:r>
      <w:r w:rsidR="007D0185" w:rsidRPr="00254DA3">
        <w:rPr>
          <w:sz w:val="28"/>
          <w:szCs w:val="28"/>
        </w:rPr>
        <w:t xml:space="preserve"> </w:t>
      </w:r>
      <w:r w:rsidRPr="00254DA3">
        <w:rPr>
          <w:sz w:val="28"/>
          <w:szCs w:val="28"/>
        </w:rPr>
        <w:t>в</w:t>
      </w:r>
      <w:r w:rsidR="007D0185" w:rsidRPr="00254DA3">
        <w:rPr>
          <w:sz w:val="28"/>
          <w:szCs w:val="28"/>
        </w:rPr>
        <w:t xml:space="preserve"> </w:t>
      </w:r>
      <w:r w:rsidRPr="00254DA3">
        <w:rPr>
          <w:sz w:val="28"/>
          <w:szCs w:val="28"/>
        </w:rPr>
        <w:t>своей</w:t>
      </w:r>
      <w:r w:rsidR="007D0185" w:rsidRPr="00254DA3">
        <w:rPr>
          <w:sz w:val="28"/>
          <w:szCs w:val="28"/>
        </w:rPr>
        <w:t xml:space="preserve"> </w:t>
      </w:r>
      <w:r w:rsidRPr="00254DA3">
        <w:rPr>
          <w:sz w:val="28"/>
          <w:szCs w:val="28"/>
        </w:rPr>
        <w:t>деятельности</w:t>
      </w:r>
      <w:r w:rsidR="007D0185" w:rsidRPr="00254DA3">
        <w:rPr>
          <w:sz w:val="28"/>
          <w:szCs w:val="28"/>
        </w:rPr>
        <w:t xml:space="preserve"> </w:t>
      </w:r>
      <w:r w:rsidRPr="00254DA3">
        <w:rPr>
          <w:sz w:val="28"/>
          <w:szCs w:val="28"/>
        </w:rPr>
        <w:t>руководствуется</w:t>
      </w:r>
      <w:r w:rsidR="007D0185" w:rsidRPr="00254DA3">
        <w:rPr>
          <w:sz w:val="28"/>
          <w:szCs w:val="28"/>
        </w:rPr>
        <w:t xml:space="preserve"> </w:t>
      </w:r>
      <w:r w:rsidRPr="00254DA3">
        <w:rPr>
          <w:sz w:val="28"/>
          <w:szCs w:val="28"/>
        </w:rPr>
        <w:t>Конституцией</w:t>
      </w:r>
      <w:r w:rsidR="004F3EB4" w:rsidRPr="00254DA3">
        <w:rPr>
          <w:sz w:val="28"/>
          <w:szCs w:val="28"/>
        </w:rPr>
        <w:t xml:space="preserve"> </w:t>
      </w:r>
      <w:r w:rsidRPr="00254DA3">
        <w:rPr>
          <w:sz w:val="28"/>
          <w:szCs w:val="28"/>
        </w:rPr>
        <w:t>Российской</w:t>
      </w:r>
      <w:r w:rsidR="007D0185" w:rsidRPr="00254DA3">
        <w:rPr>
          <w:sz w:val="28"/>
          <w:szCs w:val="28"/>
        </w:rPr>
        <w:t xml:space="preserve"> </w:t>
      </w:r>
      <w:r w:rsidRPr="00254DA3">
        <w:rPr>
          <w:sz w:val="28"/>
          <w:szCs w:val="28"/>
        </w:rPr>
        <w:t>Федерации,</w:t>
      </w:r>
      <w:r w:rsidR="007D0185" w:rsidRPr="00254DA3">
        <w:rPr>
          <w:sz w:val="28"/>
          <w:szCs w:val="28"/>
        </w:rPr>
        <w:t xml:space="preserve"> </w:t>
      </w:r>
      <w:r w:rsidRPr="00254DA3">
        <w:rPr>
          <w:sz w:val="28"/>
          <w:szCs w:val="28"/>
        </w:rPr>
        <w:t>федеральными</w:t>
      </w:r>
      <w:r w:rsidR="007D0185" w:rsidRPr="00254DA3">
        <w:rPr>
          <w:sz w:val="28"/>
          <w:szCs w:val="28"/>
        </w:rPr>
        <w:t xml:space="preserve"> </w:t>
      </w:r>
      <w:r w:rsidRPr="00254DA3">
        <w:rPr>
          <w:sz w:val="28"/>
          <w:szCs w:val="28"/>
        </w:rPr>
        <w:t>конституционными</w:t>
      </w:r>
      <w:r w:rsidR="007D0185" w:rsidRPr="00254DA3">
        <w:rPr>
          <w:sz w:val="28"/>
          <w:szCs w:val="28"/>
        </w:rPr>
        <w:t xml:space="preserve"> </w:t>
      </w:r>
      <w:r w:rsidRPr="00254DA3">
        <w:rPr>
          <w:sz w:val="28"/>
          <w:szCs w:val="28"/>
        </w:rPr>
        <w:t>законами,</w:t>
      </w:r>
      <w:r w:rsidR="004F3EB4" w:rsidRPr="00254DA3">
        <w:rPr>
          <w:sz w:val="28"/>
          <w:szCs w:val="28"/>
        </w:rPr>
        <w:t xml:space="preserve"> </w:t>
      </w:r>
      <w:r w:rsidRPr="00254DA3">
        <w:rPr>
          <w:sz w:val="28"/>
          <w:szCs w:val="28"/>
        </w:rPr>
        <w:t>федеральными</w:t>
      </w:r>
      <w:r w:rsidR="007D0185" w:rsidRPr="00254DA3">
        <w:rPr>
          <w:sz w:val="28"/>
          <w:szCs w:val="28"/>
        </w:rPr>
        <w:t xml:space="preserve"> </w:t>
      </w:r>
      <w:r w:rsidRPr="00254DA3">
        <w:rPr>
          <w:sz w:val="28"/>
          <w:szCs w:val="28"/>
        </w:rPr>
        <w:t>законами,</w:t>
      </w:r>
      <w:r w:rsidR="007D0185" w:rsidRPr="00254DA3">
        <w:rPr>
          <w:sz w:val="28"/>
          <w:szCs w:val="28"/>
        </w:rPr>
        <w:t xml:space="preserve"> </w:t>
      </w:r>
      <w:r w:rsidRPr="00254DA3">
        <w:rPr>
          <w:sz w:val="28"/>
          <w:szCs w:val="28"/>
        </w:rPr>
        <w:t>актами</w:t>
      </w:r>
      <w:r w:rsidR="007D0185" w:rsidRPr="00254DA3">
        <w:rPr>
          <w:sz w:val="28"/>
          <w:szCs w:val="28"/>
        </w:rPr>
        <w:t xml:space="preserve"> </w:t>
      </w:r>
      <w:r w:rsidRPr="00254DA3">
        <w:rPr>
          <w:sz w:val="28"/>
          <w:szCs w:val="28"/>
        </w:rPr>
        <w:t>Президента</w:t>
      </w:r>
      <w:r w:rsidR="007D0185" w:rsidRPr="00254DA3">
        <w:rPr>
          <w:sz w:val="28"/>
          <w:szCs w:val="28"/>
        </w:rPr>
        <w:t xml:space="preserve"> </w:t>
      </w:r>
      <w:r w:rsidRPr="00254DA3">
        <w:rPr>
          <w:sz w:val="28"/>
          <w:szCs w:val="28"/>
        </w:rPr>
        <w:t>Российской</w:t>
      </w:r>
      <w:r w:rsidR="007D0185" w:rsidRPr="00254DA3">
        <w:rPr>
          <w:sz w:val="28"/>
          <w:szCs w:val="28"/>
        </w:rPr>
        <w:t xml:space="preserve"> </w:t>
      </w:r>
      <w:r w:rsidRPr="00254DA3">
        <w:rPr>
          <w:sz w:val="28"/>
          <w:szCs w:val="28"/>
        </w:rPr>
        <w:t>Федерации и</w:t>
      </w:r>
      <w:r w:rsidR="004F3EB4" w:rsidRPr="00254DA3">
        <w:rPr>
          <w:sz w:val="28"/>
          <w:szCs w:val="28"/>
        </w:rPr>
        <w:t xml:space="preserve"> </w:t>
      </w:r>
      <w:r w:rsidRPr="00254DA3">
        <w:rPr>
          <w:sz w:val="28"/>
          <w:szCs w:val="28"/>
        </w:rPr>
        <w:t>Правительства Российской Федерации, международными договорами</w:t>
      </w:r>
      <w:r w:rsidR="007D0185" w:rsidRPr="00254DA3">
        <w:rPr>
          <w:sz w:val="28"/>
          <w:szCs w:val="28"/>
        </w:rPr>
        <w:t xml:space="preserve"> </w:t>
      </w:r>
      <w:r w:rsidRPr="00254DA3">
        <w:rPr>
          <w:sz w:val="28"/>
          <w:szCs w:val="28"/>
        </w:rPr>
        <w:t>Российской</w:t>
      </w:r>
      <w:r w:rsidR="004F3EB4" w:rsidRPr="00254DA3">
        <w:rPr>
          <w:sz w:val="28"/>
          <w:szCs w:val="28"/>
        </w:rPr>
        <w:t xml:space="preserve"> </w:t>
      </w:r>
      <w:r w:rsidRPr="00254DA3">
        <w:rPr>
          <w:sz w:val="28"/>
          <w:szCs w:val="28"/>
        </w:rPr>
        <w:t>Федерации, нормативными правовыми актами Министерства финансов Российской</w:t>
      </w:r>
      <w:r w:rsidR="004F3EB4" w:rsidRPr="00254DA3">
        <w:rPr>
          <w:sz w:val="28"/>
          <w:szCs w:val="28"/>
        </w:rPr>
        <w:t xml:space="preserve"> </w:t>
      </w:r>
      <w:r w:rsidRPr="00254DA3">
        <w:rPr>
          <w:sz w:val="28"/>
          <w:szCs w:val="28"/>
        </w:rPr>
        <w:t>Федерации, правовыми актами ФНС</w:t>
      </w:r>
      <w:r w:rsidR="007D0185" w:rsidRPr="00254DA3">
        <w:rPr>
          <w:sz w:val="28"/>
          <w:szCs w:val="28"/>
        </w:rPr>
        <w:t xml:space="preserve"> </w:t>
      </w:r>
      <w:r w:rsidRPr="00254DA3">
        <w:rPr>
          <w:sz w:val="28"/>
          <w:szCs w:val="28"/>
        </w:rPr>
        <w:t>России,</w:t>
      </w:r>
      <w:r w:rsidR="007D0185" w:rsidRPr="00254DA3">
        <w:rPr>
          <w:sz w:val="28"/>
          <w:szCs w:val="28"/>
        </w:rPr>
        <w:t xml:space="preserve"> </w:t>
      </w:r>
      <w:r w:rsidRPr="00254DA3">
        <w:rPr>
          <w:sz w:val="28"/>
          <w:szCs w:val="28"/>
        </w:rPr>
        <w:t>нормативными</w:t>
      </w:r>
      <w:r w:rsidR="007D0185" w:rsidRPr="00254DA3">
        <w:rPr>
          <w:sz w:val="28"/>
          <w:szCs w:val="28"/>
        </w:rPr>
        <w:t xml:space="preserve"> </w:t>
      </w:r>
      <w:r w:rsidRPr="00254DA3">
        <w:rPr>
          <w:sz w:val="28"/>
          <w:szCs w:val="28"/>
        </w:rPr>
        <w:t>правовыми</w:t>
      </w:r>
      <w:r w:rsidR="007D0185" w:rsidRPr="00254DA3">
        <w:rPr>
          <w:sz w:val="28"/>
          <w:szCs w:val="28"/>
        </w:rPr>
        <w:t xml:space="preserve"> </w:t>
      </w:r>
      <w:r w:rsidRPr="00254DA3">
        <w:rPr>
          <w:sz w:val="28"/>
          <w:szCs w:val="28"/>
        </w:rPr>
        <w:t>актами</w:t>
      </w:r>
      <w:r w:rsidR="004F3EB4" w:rsidRPr="00254DA3">
        <w:rPr>
          <w:sz w:val="28"/>
          <w:szCs w:val="28"/>
        </w:rPr>
        <w:t xml:space="preserve"> </w:t>
      </w:r>
      <w:r w:rsidRPr="00254DA3">
        <w:rPr>
          <w:sz w:val="28"/>
          <w:szCs w:val="28"/>
        </w:rPr>
        <w:t>органов власти субъектов Российской Федерации и местного</w:t>
      </w:r>
      <w:r w:rsidR="007D0185" w:rsidRPr="00254DA3">
        <w:rPr>
          <w:sz w:val="28"/>
          <w:szCs w:val="28"/>
        </w:rPr>
        <w:t xml:space="preserve"> </w:t>
      </w:r>
      <w:r w:rsidRPr="00254DA3">
        <w:rPr>
          <w:sz w:val="28"/>
          <w:szCs w:val="28"/>
        </w:rPr>
        <w:t>самоуправления,</w:t>
      </w:r>
      <w:r w:rsidR="004F3EB4" w:rsidRPr="00254DA3">
        <w:rPr>
          <w:sz w:val="28"/>
          <w:szCs w:val="28"/>
        </w:rPr>
        <w:t xml:space="preserve"> </w:t>
      </w:r>
      <w:r w:rsidRPr="00254DA3">
        <w:rPr>
          <w:sz w:val="28"/>
          <w:szCs w:val="28"/>
        </w:rPr>
        <w:t>принимаемыми в пределах их</w:t>
      </w:r>
      <w:r w:rsidR="007D0185" w:rsidRPr="00254DA3">
        <w:rPr>
          <w:sz w:val="28"/>
          <w:szCs w:val="28"/>
        </w:rPr>
        <w:t xml:space="preserve"> </w:t>
      </w:r>
      <w:r w:rsidRPr="00254DA3">
        <w:rPr>
          <w:sz w:val="28"/>
          <w:szCs w:val="28"/>
        </w:rPr>
        <w:t>полномочий</w:t>
      </w:r>
      <w:r w:rsidR="007D0185" w:rsidRPr="00254DA3">
        <w:rPr>
          <w:sz w:val="28"/>
          <w:szCs w:val="28"/>
        </w:rPr>
        <w:t xml:space="preserve"> </w:t>
      </w:r>
      <w:r w:rsidRPr="00254DA3">
        <w:rPr>
          <w:sz w:val="28"/>
          <w:szCs w:val="28"/>
        </w:rPr>
        <w:t>по</w:t>
      </w:r>
      <w:r w:rsidR="007D0185" w:rsidRPr="00254DA3">
        <w:rPr>
          <w:sz w:val="28"/>
          <w:szCs w:val="28"/>
        </w:rPr>
        <w:t xml:space="preserve"> </w:t>
      </w:r>
      <w:r w:rsidRPr="00254DA3">
        <w:rPr>
          <w:sz w:val="28"/>
          <w:szCs w:val="28"/>
        </w:rPr>
        <w:t>вопросам</w:t>
      </w:r>
      <w:r w:rsidR="007D0185" w:rsidRPr="00254DA3">
        <w:rPr>
          <w:sz w:val="28"/>
          <w:szCs w:val="28"/>
        </w:rPr>
        <w:t xml:space="preserve"> </w:t>
      </w:r>
      <w:r w:rsidRPr="00254DA3">
        <w:rPr>
          <w:sz w:val="28"/>
          <w:szCs w:val="28"/>
        </w:rPr>
        <w:t>налогов</w:t>
      </w:r>
      <w:r w:rsidR="007D0185" w:rsidRPr="00254DA3">
        <w:rPr>
          <w:sz w:val="28"/>
          <w:szCs w:val="28"/>
        </w:rPr>
        <w:t xml:space="preserve"> </w:t>
      </w:r>
      <w:r w:rsidRPr="00254DA3">
        <w:rPr>
          <w:sz w:val="28"/>
          <w:szCs w:val="28"/>
        </w:rPr>
        <w:t>и</w:t>
      </w:r>
      <w:r w:rsidR="007D0185" w:rsidRPr="00254DA3">
        <w:rPr>
          <w:sz w:val="28"/>
          <w:szCs w:val="28"/>
        </w:rPr>
        <w:t xml:space="preserve"> </w:t>
      </w:r>
      <w:r w:rsidRPr="00254DA3">
        <w:rPr>
          <w:sz w:val="28"/>
          <w:szCs w:val="28"/>
        </w:rPr>
        <w:t>сборов,</w:t>
      </w:r>
      <w:r w:rsidR="004F3EB4" w:rsidRPr="00254DA3">
        <w:rPr>
          <w:sz w:val="28"/>
          <w:szCs w:val="28"/>
        </w:rPr>
        <w:t xml:space="preserve"> и названным </w:t>
      </w:r>
      <w:r w:rsidRPr="00254DA3">
        <w:rPr>
          <w:sz w:val="28"/>
          <w:szCs w:val="28"/>
        </w:rPr>
        <w:t>Положением.</w:t>
      </w:r>
    </w:p>
    <w:p w:rsidR="001079A2" w:rsidRPr="00254DA3" w:rsidRDefault="007D0185" w:rsidP="00254DA3">
      <w:pPr>
        <w:spacing w:line="360" w:lineRule="auto"/>
        <w:ind w:firstLine="709"/>
        <w:jc w:val="both"/>
        <w:rPr>
          <w:sz w:val="28"/>
          <w:szCs w:val="28"/>
        </w:rPr>
      </w:pPr>
      <w:r w:rsidRPr="00254DA3">
        <w:rPr>
          <w:sz w:val="28"/>
          <w:szCs w:val="28"/>
        </w:rPr>
        <w:t xml:space="preserve"> </w:t>
      </w:r>
      <w:r w:rsidR="001079A2" w:rsidRPr="00254DA3">
        <w:rPr>
          <w:sz w:val="28"/>
          <w:szCs w:val="28"/>
        </w:rPr>
        <w:t>Инспекция осуществляет</w:t>
      </w:r>
      <w:r w:rsidRPr="00254DA3">
        <w:rPr>
          <w:sz w:val="28"/>
          <w:szCs w:val="28"/>
        </w:rPr>
        <w:t xml:space="preserve"> </w:t>
      </w:r>
      <w:r w:rsidR="001079A2" w:rsidRPr="00254DA3">
        <w:rPr>
          <w:sz w:val="28"/>
          <w:szCs w:val="28"/>
        </w:rPr>
        <w:t>свою</w:t>
      </w:r>
      <w:r w:rsidRPr="00254DA3">
        <w:rPr>
          <w:sz w:val="28"/>
          <w:szCs w:val="28"/>
        </w:rPr>
        <w:t xml:space="preserve"> </w:t>
      </w:r>
      <w:r w:rsidR="001079A2" w:rsidRPr="00254DA3">
        <w:rPr>
          <w:sz w:val="28"/>
          <w:szCs w:val="28"/>
        </w:rPr>
        <w:t>деятельность</w:t>
      </w:r>
      <w:r w:rsidRPr="00254DA3">
        <w:rPr>
          <w:sz w:val="28"/>
          <w:szCs w:val="28"/>
        </w:rPr>
        <w:t xml:space="preserve"> </w:t>
      </w:r>
      <w:r w:rsidR="001079A2" w:rsidRPr="00254DA3">
        <w:rPr>
          <w:sz w:val="28"/>
          <w:szCs w:val="28"/>
        </w:rPr>
        <w:t>во</w:t>
      </w:r>
      <w:r w:rsidRPr="00254DA3">
        <w:rPr>
          <w:sz w:val="28"/>
          <w:szCs w:val="28"/>
        </w:rPr>
        <w:t xml:space="preserve"> </w:t>
      </w:r>
      <w:r w:rsidR="001079A2" w:rsidRPr="00254DA3">
        <w:rPr>
          <w:sz w:val="28"/>
          <w:szCs w:val="28"/>
        </w:rPr>
        <w:t>взаимодействии с</w:t>
      </w:r>
      <w:r w:rsidR="004F3EB4" w:rsidRPr="00254DA3">
        <w:rPr>
          <w:sz w:val="28"/>
          <w:szCs w:val="28"/>
        </w:rPr>
        <w:t xml:space="preserve"> </w:t>
      </w:r>
      <w:r w:rsidR="001079A2" w:rsidRPr="00254DA3">
        <w:rPr>
          <w:sz w:val="28"/>
          <w:szCs w:val="28"/>
        </w:rPr>
        <w:t>территориальными</w:t>
      </w:r>
      <w:r w:rsidRPr="00254DA3">
        <w:rPr>
          <w:sz w:val="28"/>
          <w:szCs w:val="28"/>
        </w:rPr>
        <w:t xml:space="preserve"> </w:t>
      </w:r>
      <w:r w:rsidR="001079A2" w:rsidRPr="00254DA3">
        <w:rPr>
          <w:sz w:val="28"/>
          <w:szCs w:val="28"/>
        </w:rPr>
        <w:t>органами</w:t>
      </w:r>
      <w:r w:rsidRPr="00254DA3">
        <w:rPr>
          <w:sz w:val="28"/>
          <w:szCs w:val="28"/>
        </w:rPr>
        <w:t xml:space="preserve"> </w:t>
      </w:r>
      <w:r w:rsidR="001079A2" w:rsidRPr="00254DA3">
        <w:rPr>
          <w:sz w:val="28"/>
          <w:szCs w:val="28"/>
        </w:rPr>
        <w:t>федеральных</w:t>
      </w:r>
      <w:r w:rsidRPr="00254DA3">
        <w:rPr>
          <w:sz w:val="28"/>
          <w:szCs w:val="28"/>
        </w:rPr>
        <w:t xml:space="preserve"> </w:t>
      </w:r>
      <w:r w:rsidR="001079A2" w:rsidRPr="00254DA3">
        <w:rPr>
          <w:sz w:val="28"/>
          <w:szCs w:val="28"/>
        </w:rPr>
        <w:t>органов</w:t>
      </w:r>
      <w:r w:rsidRPr="00254DA3">
        <w:rPr>
          <w:sz w:val="28"/>
          <w:szCs w:val="28"/>
        </w:rPr>
        <w:t xml:space="preserve"> </w:t>
      </w:r>
      <w:r w:rsidR="001079A2" w:rsidRPr="00254DA3">
        <w:rPr>
          <w:sz w:val="28"/>
          <w:szCs w:val="28"/>
        </w:rPr>
        <w:t>исполнительной</w:t>
      </w:r>
      <w:r w:rsidRPr="00254DA3">
        <w:rPr>
          <w:sz w:val="28"/>
          <w:szCs w:val="28"/>
        </w:rPr>
        <w:t xml:space="preserve"> </w:t>
      </w:r>
      <w:r w:rsidR="001079A2" w:rsidRPr="00254DA3">
        <w:rPr>
          <w:sz w:val="28"/>
          <w:szCs w:val="28"/>
        </w:rPr>
        <w:t>власти,</w:t>
      </w:r>
      <w:r w:rsidR="004F3EB4" w:rsidRPr="00254DA3">
        <w:rPr>
          <w:sz w:val="28"/>
          <w:szCs w:val="28"/>
        </w:rPr>
        <w:t xml:space="preserve"> </w:t>
      </w:r>
      <w:r w:rsidR="001079A2" w:rsidRPr="00254DA3">
        <w:rPr>
          <w:sz w:val="28"/>
          <w:szCs w:val="28"/>
        </w:rPr>
        <w:t>органами исполнительной власти субъектов Российской</w:t>
      </w:r>
      <w:r w:rsidRPr="00254DA3">
        <w:rPr>
          <w:sz w:val="28"/>
          <w:szCs w:val="28"/>
        </w:rPr>
        <w:t xml:space="preserve"> </w:t>
      </w:r>
      <w:r w:rsidR="001079A2" w:rsidRPr="00254DA3">
        <w:rPr>
          <w:sz w:val="28"/>
          <w:szCs w:val="28"/>
        </w:rPr>
        <w:t>Федерации,</w:t>
      </w:r>
      <w:r w:rsidRPr="00254DA3">
        <w:rPr>
          <w:sz w:val="28"/>
          <w:szCs w:val="28"/>
        </w:rPr>
        <w:t xml:space="preserve"> </w:t>
      </w:r>
      <w:r w:rsidR="001079A2" w:rsidRPr="00254DA3">
        <w:rPr>
          <w:sz w:val="28"/>
          <w:szCs w:val="28"/>
        </w:rPr>
        <w:t>органами</w:t>
      </w:r>
      <w:r w:rsidR="004F3EB4" w:rsidRPr="00254DA3">
        <w:rPr>
          <w:sz w:val="28"/>
          <w:szCs w:val="28"/>
        </w:rPr>
        <w:t xml:space="preserve"> </w:t>
      </w:r>
      <w:r w:rsidR="001079A2" w:rsidRPr="00254DA3">
        <w:rPr>
          <w:sz w:val="28"/>
          <w:szCs w:val="28"/>
        </w:rPr>
        <w:t>местного</w:t>
      </w:r>
      <w:r w:rsidRPr="00254DA3">
        <w:rPr>
          <w:sz w:val="28"/>
          <w:szCs w:val="28"/>
        </w:rPr>
        <w:t xml:space="preserve"> </w:t>
      </w:r>
      <w:r w:rsidR="001079A2" w:rsidRPr="00254DA3">
        <w:rPr>
          <w:sz w:val="28"/>
          <w:szCs w:val="28"/>
        </w:rPr>
        <w:t>самоуправления</w:t>
      </w:r>
      <w:r w:rsidRPr="00254DA3">
        <w:rPr>
          <w:sz w:val="28"/>
          <w:szCs w:val="28"/>
        </w:rPr>
        <w:t xml:space="preserve"> </w:t>
      </w:r>
      <w:r w:rsidR="001079A2" w:rsidRPr="00254DA3">
        <w:rPr>
          <w:sz w:val="28"/>
          <w:szCs w:val="28"/>
        </w:rPr>
        <w:t>и</w:t>
      </w:r>
      <w:r w:rsidRPr="00254DA3">
        <w:rPr>
          <w:sz w:val="28"/>
          <w:szCs w:val="28"/>
        </w:rPr>
        <w:t xml:space="preserve"> </w:t>
      </w:r>
      <w:r w:rsidR="001079A2" w:rsidRPr="00254DA3">
        <w:rPr>
          <w:sz w:val="28"/>
          <w:szCs w:val="28"/>
        </w:rPr>
        <w:t>государственными</w:t>
      </w:r>
      <w:r w:rsidRPr="00254DA3">
        <w:rPr>
          <w:sz w:val="28"/>
          <w:szCs w:val="28"/>
        </w:rPr>
        <w:t xml:space="preserve"> </w:t>
      </w:r>
      <w:r w:rsidR="001079A2" w:rsidRPr="00254DA3">
        <w:rPr>
          <w:sz w:val="28"/>
          <w:szCs w:val="28"/>
        </w:rPr>
        <w:t>внебюджетными</w:t>
      </w:r>
      <w:r w:rsidRPr="00254DA3">
        <w:rPr>
          <w:sz w:val="28"/>
          <w:szCs w:val="28"/>
        </w:rPr>
        <w:t xml:space="preserve"> </w:t>
      </w:r>
      <w:r w:rsidR="001079A2" w:rsidRPr="00254DA3">
        <w:rPr>
          <w:sz w:val="28"/>
          <w:szCs w:val="28"/>
        </w:rPr>
        <w:t>фондами,</w:t>
      </w:r>
      <w:r w:rsidR="004F3EB4" w:rsidRPr="00254DA3">
        <w:rPr>
          <w:sz w:val="28"/>
          <w:szCs w:val="28"/>
        </w:rPr>
        <w:t xml:space="preserve"> </w:t>
      </w:r>
      <w:r w:rsidR="001079A2" w:rsidRPr="00254DA3">
        <w:rPr>
          <w:sz w:val="28"/>
          <w:szCs w:val="28"/>
        </w:rPr>
        <w:t>общественными объединениями и иными организациями.</w:t>
      </w:r>
    </w:p>
    <w:p w:rsidR="001079A2" w:rsidRPr="00254DA3" w:rsidRDefault="001079A2" w:rsidP="00254DA3">
      <w:pPr>
        <w:spacing w:line="360" w:lineRule="auto"/>
        <w:ind w:firstLine="709"/>
        <w:jc w:val="both"/>
        <w:rPr>
          <w:sz w:val="28"/>
          <w:szCs w:val="28"/>
        </w:rPr>
      </w:pPr>
      <w:r w:rsidRPr="00254DA3">
        <w:rPr>
          <w:sz w:val="28"/>
          <w:szCs w:val="28"/>
        </w:rPr>
        <w:t>Инспекция осуществляет следующие полномочия в установленной сфере</w:t>
      </w:r>
      <w:r w:rsidR="004F3EB4" w:rsidRPr="00254DA3">
        <w:rPr>
          <w:sz w:val="28"/>
          <w:szCs w:val="28"/>
        </w:rPr>
        <w:t xml:space="preserve"> </w:t>
      </w:r>
      <w:r w:rsidRPr="00254DA3">
        <w:rPr>
          <w:sz w:val="28"/>
          <w:szCs w:val="28"/>
        </w:rPr>
        <w:t>деятельности:</w:t>
      </w:r>
    </w:p>
    <w:p w:rsidR="001079A2" w:rsidRPr="00254DA3" w:rsidRDefault="007D0185" w:rsidP="00254DA3">
      <w:pPr>
        <w:pStyle w:val="a3"/>
        <w:numPr>
          <w:ilvl w:val="0"/>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 </w:t>
      </w:r>
      <w:r w:rsidR="004F3EB4"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существляет контроль и надзор за:</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 законодательства 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налогах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сборах,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также</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принятых в соответствии с ним нормативных правовых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актов,</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правильностью</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исчисления, полнотой и своевременностью внесения налогов 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сборов,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 в</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случаях предусмотренных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 за</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правильностью</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исчисления,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полнотой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своевременностью</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внесения в</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соответствующий бюджет иных обязательных платежей;</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фактическими объемами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производства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реализации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этилового</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спирта, алкогольной и спиртосодержащей продукции;</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осуществлением валютных операций резидентами и нерезидентами,</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не являющимися кредитными организациями;</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соблюдением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требований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контрольно-кассовой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технике,</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порядком и условиями ее регистрации и применения, а также полнотой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учета</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выручки денежных средств;</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проведением лотерей, в том числе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целевым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использованием</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выручки от проведения лотерей</w:t>
      </w:r>
      <w:r w:rsidR="004F3EB4" w:rsidRPr="00254DA3">
        <w:rPr>
          <w:rFonts w:ascii="Times New Roman" w:eastAsia="MS Mincho" w:hAnsi="Times New Roman" w:cs="Times New Roman"/>
          <w:sz w:val="28"/>
          <w:szCs w:val="28"/>
        </w:rPr>
        <w:t>.</w:t>
      </w:r>
    </w:p>
    <w:p w:rsidR="001079A2" w:rsidRPr="00254DA3" w:rsidRDefault="007D0185" w:rsidP="00254DA3">
      <w:pPr>
        <w:pStyle w:val="a3"/>
        <w:numPr>
          <w:ilvl w:val="0"/>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 xml:space="preserve"> </w:t>
      </w:r>
      <w:r w:rsidR="004F3EB4"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существляет:</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государственную регистрацию юридических лиц, физических лиц в</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качестве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индивидуальных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предпринимателей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крестьянских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(фермерских)</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хозяйств;</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установку и пломбирование на предприятиях 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организациях,</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осуществляющих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производство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контрольных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спиртоизмеряющих</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приборов,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организациях,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производящих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алкогольную</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продукцию, -</w:t>
      </w:r>
      <w:r w:rsidR="004F3EB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приборов учета объемов этой продукции</w:t>
      </w:r>
      <w:r w:rsidR="007C2A44" w:rsidRPr="00254DA3">
        <w:rPr>
          <w:rFonts w:ascii="Times New Roman" w:eastAsia="MS Mincho" w:hAnsi="Times New Roman" w:cs="Times New Roman"/>
          <w:sz w:val="28"/>
          <w:szCs w:val="28"/>
        </w:rPr>
        <w:t>.</w:t>
      </w:r>
    </w:p>
    <w:p w:rsidR="001079A2" w:rsidRPr="00254DA3" w:rsidRDefault="004F3EB4" w:rsidP="00254DA3">
      <w:pPr>
        <w:pStyle w:val="a3"/>
        <w:numPr>
          <w:ilvl w:val="0"/>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w:t>
      </w:r>
      <w:r w:rsidR="001079A2" w:rsidRPr="00254DA3">
        <w:rPr>
          <w:rFonts w:ascii="Times New Roman" w:eastAsia="MS Mincho" w:hAnsi="Times New Roman" w:cs="Times New Roman"/>
          <w:sz w:val="28"/>
          <w:szCs w:val="28"/>
        </w:rPr>
        <w:t>егистрирует в установленном порядке:</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договоры коммерческой концессии;</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контрольно-кассовую</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технику,</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используемую</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организациями и</w:t>
      </w:r>
      <w:r w:rsidR="007C2A4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индивидуальными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предпринимателями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соответствии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законодательством</w:t>
      </w:r>
      <w:r w:rsidR="007C2A4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 Федерации</w:t>
      </w:r>
      <w:r w:rsidR="007C2A44" w:rsidRPr="00254DA3">
        <w:rPr>
          <w:rFonts w:ascii="Times New Roman" w:eastAsia="MS Mincho" w:hAnsi="Times New Roman" w:cs="Times New Roman"/>
          <w:sz w:val="28"/>
          <w:szCs w:val="28"/>
        </w:rPr>
        <w:t>.</w:t>
      </w:r>
    </w:p>
    <w:p w:rsidR="001079A2" w:rsidRPr="00254DA3" w:rsidRDefault="007C2A44" w:rsidP="00254DA3">
      <w:pPr>
        <w:pStyle w:val="a3"/>
        <w:numPr>
          <w:ilvl w:val="0"/>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В</w:t>
      </w:r>
      <w:r w:rsidR="001079A2" w:rsidRPr="00254DA3">
        <w:rPr>
          <w:rFonts w:ascii="Times New Roman" w:eastAsia="MS Mincho" w:hAnsi="Times New Roman" w:cs="Times New Roman"/>
          <w:sz w:val="28"/>
          <w:szCs w:val="28"/>
        </w:rPr>
        <w:t>едет в установленном порядке:</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учет налогоплательщиков на подведомственной территории;</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Единый государственный реестр юридических лиц (ЕГРЮЛ), Единый</w:t>
      </w:r>
      <w:r w:rsidR="007C2A4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государственный реестр индивидуальных предпринимателей (ЕГРИП)</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Единый</w:t>
      </w:r>
      <w:r w:rsidR="007C2A4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государственный реестр налогоплательщиков (ЕГРН);</w:t>
      </w:r>
    </w:p>
    <w:p w:rsidR="001079A2" w:rsidRPr="00254DA3" w:rsidRDefault="001079A2" w:rsidP="00254DA3">
      <w:pPr>
        <w:pStyle w:val="a3"/>
        <w:numPr>
          <w:ilvl w:val="1"/>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учет (по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каждому</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налогоплательщику</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виду</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платежа) сумм</w:t>
      </w:r>
      <w:r w:rsidR="007C2A4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налогов и сборов, подлежащих уплате и фактически поступивших в бюджет,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w:t>
      </w:r>
      <w:r w:rsidR="007C2A44"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также сумм пени, налоговых санкций</w:t>
      </w:r>
      <w:r w:rsidR="007C2A44" w:rsidRPr="00254DA3">
        <w:rPr>
          <w:rFonts w:ascii="Times New Roman" w:eastAsia="MS Mincho" w:hAnsi="Times New Roman" w:cs="Times New Roman"/>
          <w:sz w:val="28"/>
          <w:szCs w:val="28"/>
        </w:rPr>
        <w:t>.</w:t>
      </w:r>
    </w:p>
    <w:p w:rsidR="001079A2" w:rsidRPr="00254DA3" w:rsidRDefault="007C2A44"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1079A2" w:rsidRPr="00254DA3">
        <w:rPr>
          <w:rFonts w:ascii="Times New Roman" w:eastAsia="MS Mincho" w:hAnsi="Times New Roman" w:cs="Times New Roman"/>
          <w:sz w:val="28"/>
          <w:szCs w:val="28"/>
        </w:rPr>
        <w:t>редставляет сведения, содержащиеся в ЕГРЮЛ, ЕГРИП</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ЕГРН, в</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соответствии с законодательством Российской Федерации</w:t>
      </w:r>
      <w:r w:rsidRPr="00254DA3">
        <w:rPr>
          <w:rFonts w:ascii="Times New Roman" w:eastAsia="MS Mincho" w:hAnsi="Times New Roman" w:cs="Times New Roman"/>
          <w:sz w:val="28"/>
          <w:szCs w:val="28"/>
        </w:rPr>
        <w:t>.</w:t>
      </w:r>
    </w:p>
    <w:p w:rsidR="001079A2" w:rsidRPr="00254DA3" w:rsidRDefault="007C2A44"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Б</w:t>
      </w:r>
      <w:r w:rsidR="001079A2" w:rsidRPr="00254DA3">
        <w:rPr>
          <w:rFonts w:ascii="Times New Roman" w:eastAsia="MS Mincho" w:hAnsi="Times New Roman" w:cs="Times New Roman"/>
          <w:sz w:val="28"/>
          <w:szCs w:val="28"/>
        </w:rPr>
        <w:t>есплатно</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информирует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налогоплательщиков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о действующих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налогах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сборах,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законодательстве о</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налогах и сборах и принятых в соответствии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ним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нормативных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правовых</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актах,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порядке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исчисления</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уплаты</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сборов,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правах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обязанностях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налогоплательщиков,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полномочиях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налоговых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органов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их</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должностных лиц, а</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также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предоставляет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формы</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налоговой</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отчетности 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разъясняет порядок их заполнения</w:t>
      </w:r>
      <w:r w:rsidRPr="00254DA3">
        <w:rPr>
          <w:rFonts w:ascii="Times New Roman" w:eastAsia="MS Mincho" w:hAnsi="Times New Roman" w:cs="Times New Roman"/>
          <w:sz w:val="28"/>
          <w:szCs w:val="28"/>
        </w:rPr>
        <w:t>.</w:t>
      </w:r>
    </w:p>
    <w:p w:rsidR="001079A2" w:rsidRPr="00254DA3" w:rsidRDefault="007C2A44"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существляет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установленном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Российской</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Федерации порядке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возврат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или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зачет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излишне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уплаченных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или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излишне</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взысканных сумм налогов и сборов, пеней и штрафов</w:t>
      </w:r>
      <w:r w:rsidRPr="00254DA3">
        <w:rPr>
          <w:rFonts w:ascii="Times New Roman" w:eastAsia="MS Mincho" w:hAnsi="Times New Roman" w:cs="Times New Roman"/>
          <w:sz w:val="28"/>
          <w:szCs w:val="28"/>
        </w:rPr>
        <w:t>.</w:t>
      </w:r>
    </w:p>
    <w:p w:rsidR="001079A2" w:rsidRPr="00254DA3" w:rsidRDefault="007C2A44"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1079A2" w:rsidRPr="00254DA3">
        <w:rPr>
          <w:rFonts w:ascii="Times New Roman" w:eastAsia="MS Mincho" w:hAnsi="Times New Roman" w:cs="Times New Roman"/>
          <w:sz w:val="28"/>
          <w:szCs w:val="28"/>
        </w:rPr>
        <w:t>ринимает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установленном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Российской</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Федерации порядке решения об изменении сроков уплаты</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сборов 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пеней</w:t>
      </w:r>
      <w:r w:rsidRPr="00254DA3">
        <w:rPr>
          <w:rFonts w:ascii="Times New Roman" w:eastAsia="MS Mincho" w:hAnsi="Times New Roman" w:cs="Times New Roman"/>
          <w:sz w:val="28"/>
          <w:szCs w:val="28"/>
        </w:rPr>
        <w:t>.</w:t>
      </w:r>
    </w:p>
    <w:p w:rsidR="001079A2" w:rsidRPr="00254DA3" w:rsidRDefault="007C2A44"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В</w:t>
      </w:r>
      <w:r w:rsidR="001079A2" w:rsidRPr="00254DA3">
        <w:rPr>
          <w:rFonts w:ascii="Times New Roman" w:eastAsia="MS Mincho" w:hAnsi="Times New Roman" w:cs="Times New Roman"/>
          <w:sz w:val="28"/>
          <w:szCs w:val="28"/>
        </w:rPr>
        <w:t>зыскивает в установленном порядке недоимки и пени по налогам 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сборам, предъявляет в суды иски о</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взыскании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налоговых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санкций</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лиц,</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допустивших нарушения законодательства о налогах и сборах, а также в иных</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случаях, установленных законод</w:t>
      </w:r>
      <w:r w:rsidRPr="00254DA3">
        <w:rPr>
          <w:rFonts w:ascii="Times New Roman" w:eastAsia="MS Mincho" w:hAnsi="Times New Roman" w:cs="Times New Roman"/>
          <w:sz w:val="28"/>
          <w:szCs w:val="28"/>
        </w:rPr>
        <w:t>ательством Российской Федерации.</w:t>
      </w:r>
    </w:p>
    <w:p w:rsidR="001079A2" w:rsidRPr="00254DA3" w:rsidRDefault="007C2A44"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1079A2" w:rsidRPr="00254DA3">
        <w:rPr>
          <w:rFonts w:ascii="Times New Roman" w:eastAsia="MS Mincho" w:hAnsi="Times New Roman" w:cs="Times New Roman"/>
          <w:sz w:val="28"/>
          <w:szCs w:val="28"/>
        </w:rPr>
        <w:t>редставляет 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соответствии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Российской</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Федерации о несостоятельности (банкротстве) интересы Российской Федерации</w:t>
      </w:r>
      <w:r w:rsidR="00A121FB"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 обязательным платежам</w:t>
      </w:r>
      <w:r w:rsidR="00A121FB" w:rsidRPr="00254DA3">
        <w:rPr>
          <w:rFonts w:ascii="Times New Roman" w:eastAsia="MS Mincho" w:hAnsi="Times New Roman" w:cs="Times New Roman"/>
          <w:sz w:val="28"/>
          <w:szCs w:val="28"/>
        </w:rPr>
        <w:t xml:space="preserve"> и(или) денежным обязательствам.</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существляет 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установленном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порядке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проверку</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деятельности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юридических лиц и физических лиц в установленной сфере деятельности</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существляет функции получателя средств федерального</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бюджета,</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предусмотренных на содержание Инспекции и реализацию возложенных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нее</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функций</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беспечивает в пределах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своей</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компетенции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защиту</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сведений,</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составляющих государственную и налоговую тайну</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рганизует прием граждан, обеспечивает своевременное 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полное</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рассмотрение обращений граждан, принимает по</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ним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решения</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направляет</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заявителям ответы в установленный законодательством Российской</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Федерации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срок</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рганизует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профессиональную</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подготовку</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работников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аппарата</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Инспекции, их переподготовку, повышение квалификации и стажировку</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существляет 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соответствии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Российской</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Федерации работу</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комплектованию,</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хранению,</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учету</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использованию</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архивных документов, образовавшихся в ходе деятельности Инспекции</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беспечивает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внедрение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информационных систем,</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автоматизированных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рабочих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мест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других</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средств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автоматизации 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компьютеризации работы Инспекции</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П</w:t>
      </w:r>
      <w:r w:rsidR="001079A2" w:rsidRPr="00254DA3">
        <w:rPr>
          <w:rFonts w:ascii="Times New Roman" w:eastAsia="MS Mincho" w:hAnsi="Times New Roman" w:cs="Times New Roman"/>
          <w:sz w:val="28"/>
          <w:szCs w:val="28"/>
        </w:rPr>
        <w:t>роводит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установленном</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порядке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конкурсы</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заключает</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государственные контракты на</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размещение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заказов</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на</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поставку</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товаров,</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выполнение работ, оказание услуг для нужд Инспекции</w:t>
      </w:r>
      <w:r w:rsidRPr="00254DA3">
        <w:rPr>
          <w:rFonts w:ascii="Times New Roman" w:eastAsia="MS Mincho" w:hAnsi="Times New Roman" w:cs="Times New Roman"/>
          <w:sz w:val="28"/>
          <w:szCs w:val="28"/>
        </w:rPr>
        <w:t>.</w:t>
      </w:r>
    </w:p>
    <w:p w:rsidR="001079A2" w:rsidRPr="00254DA3" w:rsidRDefault="00A121FB" w:rsidP="00254DA3">
      <w:pPr>
        <w:pStyle w:val="a3"/>
        <w:numPr>
          <w:ilvl w:val="0"/>
          <w:numId w:val="10"/>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w:t>
      </w:r>
      <w:r w:rsidR="001079A2" w:rsidRPr="00254DA3">
        <w:rPr>
          <w:rFonts w:ascii="Times New Roman" w:eastAsia="MS Mincho" w:hAnsi="Times New Roman" w:cs="Times New Roman"/>
          <w:sz w:val="28"/>
          <w:szCs w:val="28"/>
        </w:rPr>
        <w:t>существляет</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иные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функции,</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предусмотренные</w:t>
      </w:r>
      <w:r w:rsidR="007D0185"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федеральными</w:t>
      </w:r>
      <w:r w:rsidRPr="00254DA3">
        <w:rPr>
          <w:rFonts w:ascii="Times New Roman" w:eastAsia="MS Mincho" w:hAnsi="Times New Roman" w:cs="Times New Roman"/>
          <w:sz w:val="28"/>
          <w:szCs w:val="28"/>
        </w:rPr>
        <w:t xml:space="preserve"> </w:t>
      </w:r>
      <w:r w:rsidR="001079A2" w:rsidRPr="00254DA3">
        <w:rPr>
          <w:rFonts w:ascii="Times New Roman" w:eastAsia="MS Mincho" w:hAnsi="Times New Roman" w:cs="Times New Roman"/>
          <w:sz w:val="28"/>
          <w:szCs w:val="28"/>
        </w:rPr>
        <w:t>законами и другими нормативными правовыми актами.</w:t>
      </w:r>
    </w:p>
    <w:p w:rsidR="001079A2" w:rsidRPr="00254DA3" w:rsidRDefault="001079A2" w:rsidP="00254DA3">
      <w:pPr>
        <w:spacing w:line="360" w:lineRule="auto"/>
        <w:ind w:firstLine="709"/>
        <w:jc w:val="both"/>
        <w:rPr>
          <w:sz w:val="28"/>
          <w:szCs w:val="28"/>
        </w:rPr>
      </w:pPr>
      <w:r w:rsidRPr="00254DA3">
        <w:rPr>
          <w:sz w:val="28"/>
          <w:szCs w:val="28"/>
        </w:rPr>
        <w:t>Инспекция с целью реализации</w:t>
      </w:r>
      <w:r w:rsidR="007D0185" w:rsidRPr="00254DA3">
        <w:rPr>
          <w:sz w:val="28"/>
          <w:szCs w:val="28"/>
        </w:rPr>
        <w:t xml:space="preserve"> </w:t>
      </w:r>
      <w:r w:rsidRPr="00254DA3">
        <w:rPr>
          <w:sz w:val="28"/>
          <w:szCs w:val="28"/>
        </w:rPr>
        <w:t>полномочий</w:t>
      </w:r>
      <w:r w:rsidR="007D0185" w:rsidRPr="00254DA3">
        <w:rPr>
          <w:sz w:val="28"/>
          <w:szCs w:val="28"/>
        </w:rPr>
        <w:t xml:space="preserve"> </w:t>
      </w:r>
      <w:r w:rsidRPr="00254DA3">
        <w:rPr>
          <w:sz w:val="28"/>
          <w:szCs w:val="28"/>
        </w:rPr>
        <w:t>в</w:t>
      </w:r>
      <w:r w:rsidR="007D0185" w:rsidRPr="00254DA3">
        <w:rPr>
          <w:sz w:val="28"/>
          <w:szCs w:val="28"/>
        </w:rPr>
        <w:t xml:space="preserve"> </w:t>
      </w:r>
      <w:r w:rsidRPr="00254DA3">
        <w:rPr>
          <w:sz w:val="28"/>
          <w:szCs w:val="28"/>
        </w:rPr>
        <w:t>установленной</w:t>
      </w:r>
      <w:r w:rsidR="007D0185" w:rsidRPr="00254DA3">
        <w:rPr>
          <w:sz w:val="28"/>
          <w:szCs w:val="28"/>
        </w:rPr>
        <w:t xml:space="preserve"> </w:t>
      </w:r>
      <w:r w:rsidRPr="00254DA3">
        <w:rPr>
          <w:sz w:val="28"/>
          <w:szCs w:val="28"/>
        </w:rPr>
        <w:t>сфере</w:t>
      </w:r>
      <w:r w:rsidR="00A121FB" w:rsidRPr="00254DA3">
        <w:rPr>
          <w:sz w:val="28"/>
          <w:szCs w:val="28"/>
        </w:rPr>
        <w:t xml:space="preserve"> </w:t>
      </w:r>
      <w:r w:rsidRPr="00254DA3">
        <w:rPr>
          <w:sz w:val="28"/>
          <w:szCs w:val="28"/>
        </w:rPr>
        <w:t>деятельности имеет право:</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запрашивать и получать сведения 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материалы,</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необходимые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для</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принятия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решений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вопросам,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отнесенным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установленной сфере</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деятельности;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привлекать в установленном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порядке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для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проработки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вопросов,</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отнесенных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установленной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сфере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деятельности,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научные и иные</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организации, ученых и специалистов;</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давать юридическим и физическим лицам разъяснения по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вопросам,</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отнесенным к установленной сфере деятельности;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применять</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предусмотренные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 меры ограничительного, предупредительного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профилактического</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характера,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также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санкции,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направленные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недопущение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(или)</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ликвидацию последствий, вызванных нарушением юридическими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физическими</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лицами обязательных требований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установленной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сфере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деятельности, с</w:t>
      </w:r>
      <w:r w:rsidR="00A121FB"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целью пресечения фактов нарушения законодательства Российской Федерации.</w:t>
      </w:r>
    </w:p>
    <w:p w:rsidR="001079A2" w:rsidRPr="00254DA3" w:rsidRDefault="001079A2" w:rsidP="00254DA3">
      <w:pPr>
        <w:spacing w:line="360" w:lineRule="auto"/>
        <w:ind w:firstLine="709"/>
        <w:jc w:val="both"/>
        <w:rPr>
          <w:sz w:val="28"/>
          <w:szCs w:val="28"/>
        </w:rPr>
      </w:pPr>
      <w:r w:rsidRPr="00254DA3">
        <w:rPr>
          <w:sz w:val="28"/>
          <w:szCs w:val="28"/>
        </w:rPr>
        <w:t>Инспекцию возглавляет руководитель, назначаемый</w:t>
      </w:r>
      <w:r w:rsidR="007D0185" w:rsidRPr="00254DA3">
        <w:rPr>
          <w:sz w:val="28"/>
          <w:szCs w:val="28"/>
        </w:rPr>
        <w:t xml:space="preserve"> </w:t>
      </w:r>
      <w:r w:rsidRPr="00254DA3">
        <w:rPr>
          <w:sz w:val="28"/>
          <w:szCs w:val="28"/>
        </w:rPr>
        <w:t>на</w:t>
      </w:r>
      <w:r w:rsidR="007D0185" w:rsidRPr="00254DA3">
        <w:rPr>
          <w:sz w:val="28"/>
          <w:szCs w:val="28"/>
        </w:rPr>
        <w:t xml:space="preserve"> </w:t>
      </w:r>
      <w:r w:rsidRPr="00254DA3">
        <w:rPr>
          <w:sz w:val="28"/>
          <w:szCs w:val="28"/>
        </w:rPr>
        <w:t>должность и</w:t>
      </w:r>
      <w:r w:rsidR="00D13281" w:rsidRPr="00254DA3">
        <w:rPr>
          <w:sz w:val="28"/>
          <w:szCs w:val="28"/>
        </w:rPr>
        <w:t xml:space="preserve"> </w:t>
      </w:r>
      <w:r w:rsidRPr="00254DA3">
        <w:rPr>
          <w:sz w:val="28"/>
          <w:szCs w:val="28"/>
        </w:rPr>
        <w:t>освобождаемый от должности руководителем ФНС России.</w:t>
      </w:r>
      <w:r w:rsidR="00D13281" w:rsidRPr="00254DA3">
        <w:rPr>
          <w:sz w:val="28"/>
          <w:szCs w:val="28"/>
        </w:rPr>
        <w:t xml:space="preserve"> </w:t>
      </w:r>
      <w:r w:rsidRPr="00254DA3">
        <w:rPr>
          <w:sz w:val="28"/>
          <w:szCs w:val="28"/>
        </w:rPr>
        <w:t>Руководитель</w:t>
      </w:r>
      <w:r w:rsidR="007D0185" w:rsidRPr="00254DA3">
        <w:rPr>
          <w:sz w:val="28"/>
          <w:szCs w:val="28"/>
        </w:rPr>
        <w:t xml:space="preserve"> </w:t>
      </w:r>
      <w:r w:rsidRPr="00254DA3">
        <w:rPr>
          <w:sz w:val="28"/>
          <w:szCs w:val="28"/>
        </w:rPr>
        <w:t>Инспекции</w:t>
      </w:r>
      <w:r w:rsidR="007D0185" w:rsidRPr="00254DA3">
        <w:rPr>
          <w:sz w:val="28"/>
          <w:szCs w:val="28"/>
        </w:rPr>
        <w:t xml:space="preserve"> </w:t>
      </w:r>
      <w:r w:rsidRPr="00254DA3">
        <w:rPr>
          <w:sz w:val="28"/>
          <w:szCs w:val="28"/>
        </w:rPr>
        <w:t>несет</w:t>
      </w:r>
      <w:r w:rsidR="007D0185" w:rsidRPr="00254DA3">
        <w:rPr>
          <w:sz w:val="28"/>
          <w:szCs w:val="28"/>
        </w:rPr>
        <w:t xml:space="preserve"> </w:t>
      </w:r>
      <w:r w:rsidRPr="00254DA3">
        <w:rPr>
          <w:sz w:val="28"/>
          <w:szCs w:val="28"/>
        </w:rPr>
        <w:t>персональную</w:t>
      </w:r>
      <w:r w:rsidR="007D0185" w:rsidRPr="00254DA3">
        <w:rPr>
          <w:sz w:val="28"/>
          <w:szCs w:val="28"/>
        </w:rPr>
        <w:t xml:space="preserve"> </w:t>
      </w:r>
      <w:r w:rsidRPr="00254DA3">
        <w:rPr>
          <w:sz w:val="28"/>
          <w:szCs w:val="28"/>
        </w:rPr>
        <w:t>ответственность за</w:t>
      </w:r>
      <w:r w:rsidR="00D13281" w:rsidRPr="00254DA3">
        <w:rPr>
          <w:sz w:val="28"/>
          <w:szCs w:val="28"/>
        </w:rPr>
        <w:t xml:space="preserve"> </w:t>
      </w:r>
      <w:r w:rsidRPr="00254DA3">
        <w:rPr>
          <w:sz w:val="28"/>
          <w:szCs w:val="28"/>
        </w:rPr>
        <w:t>выполнение возложенных на Инспекцию задач и функций.</w:t>
      </w:r>
      <w:r w:rsidR="00D13281" w:rsidRPr="00254DA3">
        <w:rPr>
          <w:sz w:val="28"/>
          <w:szCs w:val="28"/>
        </w:rPr>
        <w:t xml:space="preserve"> </w:t>
      </w:r>
    </w:p>
    <w:p w:rsidR="001079A2" w:rsidRPr="00254DA3" w:rsidRDefault="007D0185" w:rsidP="00254DA3">
      <w:pPr>
        <w:spacing w:line="360" w:lineRule="auto"/>
        <w:ind w:firstLine="709"/>
        <w:jc w:val="both"/>
        <w:rPr>
          <w:sz w:val="28"/>
          <w:szCs w:val="28"/>
        </w:rPr>
      </w:pPr>
      <w:r w:rsidRPr="00254DA3">
        <w:rPr>
          <w:sz w:val="28"/>
          <w:szCs w:val="28"/>
        </w:rPr>
        <w:t xml:space="preserve"> </w:t>
      </w:r>
      <w:r w:rsidR="001079A2" w:rsidRPr="00254DA3">
        <w:rPr>
          <w:sz w:val="28"/>
          <w:szCs w:val="28"/>
        </w:rPr>
        <w:t>Руководитель Инспекции имеет заместителей, назначаемых на</w:t>
      </w:r>
      <w:r w:rsidRPr="00254DA3">
        <w:rPr>
          <w:sz w:val="28"/>
          <w:szCs w:val="28"/>
        </w:rPr>
        <w:t xml:space="preserve"> </w:t>
      </w:r>
      <w:r w:rsidR="001079A2" w:rsidRPr="00254DA3">
        <w:rPr>
          <w:sz w:val="28"/>
          <w:szCs w:val="28"/>
        </w:rPr>
        <w:t>должность</w:t>
      </w:r>
      <w:r w:rsidR="00D13281" w:rsidRPr="00254DA3">
        <w:rPr>
          <w:sz w:val="28"/>
          <w:szCs w:val="28"/>
        </w:rPr>
        <w:t xml:space="preserve"> </w:t>
      </w:r>
      <w:r w:rsidR="001079A2" w:rsidRPr="00254DA3">
        <w:rPr>
          <w:sz w:val="28"/>
          <w:szCs w:val="28"/>
        </w:rPr>
        <w:t>и освобождаемых от должности руководителем</w:t>
      </w:r>
      <w:r w:rsidRPr="00254DA3">
        <w:rPr>
          <w:sz w:val="28"/>
          <w:szCs w:val="28"/>
        </w:rPr>
        <w:t xml:space="preserve"> </w:t>
      </w:r>
      <w:r w:rsidR="001079A2" w:rsidRPr="00254DA3">
        <w:rPr>
          <w:sz w:val="28"/>
          <w:szCs w:val="28"/>
        </w:rPr>
        <w:t>Управления</w:t>
      </w:r>
      <w:r w:rsidRPr="00254DA3">
        <w:rPr>
          <w:sz w:val="28"/>
          <w:szCs w:val="28"/>
        </w:rPr>
        <w:t xml:space="preserve"> </w:t>
      </w:r>
      <w:r w:rsidR="001079A2" w:rsidRPr="00254DA3">
        <w:rPr>
          <w:sz w:val="28"/>
          <w:szCs w:val="28"/>
        </w:rPr>
        <w:t>по</w:t>
      </w:r>
      <w:r w:rsidRPr="00254DA3">
        <w:rPr>
          <w:sz w:val="28"/>
          <w:szCs w:val="28"/>
        </w:rPr>
        <w:t xml:space="preserve"> </w:t>
      </w:r>
      <w:r w:rsidR="001079A2" w:rsidRPr="00254DA3">
        <w:rPr>
          <w:sz w:val="28"/>
          <w:szCs w:val="28"/>
        </w:rPr>
        <w:t>представлению</w:t>
      </w:r>
      <w:r w:rsidR="00D13281" w:rsidRPr="00254DA3">
        <w:rPr>
          <w:sz w:val="28"/>
          <w:szCs w:val="28"/>
        </w:rPr>
        <w:t xml:space="preserve"> </w:t>
      </w:r>
      <w:r w:rsidR="001079A2" w:rsidRPr="00254DA3">
        <w:rPr>
          <w:sz w:val="28"/>
          <w:szCs w:val="28"/>
        </w:rPr>
        <w:t>руководителя Инспекции.</w:t>
      </w:r>
    </w:p>
    <w:p w:rsidR="001079A2" w:rsidRPr="00254DA3" w:rsidRDefault="007D0185" w:rsidP="00254DA3">
      <w:pPr>
        <w:spacing w:line="360" w:lineRule="auto"/>
        <w:ind w:firstLine="709"/>
        <w:jc w:val="both"/>
        <w:rPr>
          <w:sz w:val="28"/>
          <w:szCs w:val="28"/>
        </w:rPr>
      </w:pPr>
      <w:r w:rsidRPr="00254DA3">
        <w:rPr>
          <w:sz w:val="28"/>
          <w:szCs w:val="28"/>
        </w:rPr>
        <w:t xml:space="preserve"> </w:t>
      </w:r>
      <w:r w:rsidR="001079A2" w:rsidRPr="00254DA3">
        <w:rPr>
          <w:sz w:val="28"/>
          <w:szCs w:val="28"/>
        </w:rPr>
        <w:t>Руководитель Инспекции: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организует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осуществляет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принципах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единоначалия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общее</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руководство и контроль за деятельностью Инспекции;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распределяет обязанности между своими заместителями;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представляет на утверждение в Управление структуру Инспекции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смету доходов и расходов на ее содержание;</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утверждает в пределах установленной численности и фонда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оплаты</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труда штатное расписание, а также положения о структурных</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подразделениях</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Инспекции и должностные инструкции ее работников;</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издает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приказы,</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распоряжения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дает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указания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вопросам</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деятельности Инспекции, обязательные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для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исполнения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всеми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работниками</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Инспекции;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назначает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должность</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освобождает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должности в</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установленном порядке работников Инспекции;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представляет в установленном порядке 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надлежащие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сроки в</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Управление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отчеты</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проделанной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работе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соответствующий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отчетный</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период;</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решает в соответствии с законодательством Российской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 государственной службе вопросы, связанные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прохождением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федеральной</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государственной службы в Инспекции;</w:t>
      </w:r>
    </w:p>
    <w:p w:rsidR="001079A2" w:rsidRPr="00254DA3" w:rsidRDefault="001079A2"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привлекает</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соответствии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с</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законодательством</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Российской</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Федерации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к</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дисциплинарной</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ответственности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работников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Инспекции за</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нарушения,</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допущенные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ими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в</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работе,</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если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за</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эти</w:t>
      </w:r>
      <w:r w:rsidR="007D0185"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нарушения не</w:t>
      </w:r>
      <w:r w:rsidR="001B32A1" w:rsidRPr="00254DA3">
        <w:rPr>
          <w:rFonts w:ascii="Times New Roman" w:eastAsia="MS Mincho" w:hAnsi="Times New Roman" w:cs="Times New Roman"/>
          <w:sz w:val="28"/>
          <w:szCs w:val="28"/>
        </w:rPr>
        <w:t xml:space="preserve"> </w:t>
      </w:r>
      <w:r w:rsidRPr="00254DA3">
        <w:rPr>
          <w:rFonts w:ascii="Times New Roman" w:eastAsia="MS Mincho" w:hAnsi="Times New Roman" w:cs="Times New Roman"/>
          <w:sz w:val="28"/>
          <w:szCs w:val="28"/>
        </w:rPr>
        <w:t>предусмотрена административная или уголовная ответственность.</w:t>
      </w:r>
    </w:p>
    <w:p w:rsidR="001079A2" w:rsidRPr="00254DA3" w:rsidRDefault="001079A2" w:rsidP="00254DA3">
      <w:pPr>
        <w:spacing w:line="360" w:lineRule="auto"/>
        <w:ind w:firstLine="709"/>
        <w:jc w:val="both"/>
        <w:rPr>
          <w:sz w:val="28"/>
          <w:szCs w:val="28"/>
        </w:rPr>
      </w:pPr>
      <w:r w:rsidRPr="00254DA3">
        <w:rPr>
          <w:sz w:val="28"/>
          <w:szCs w:val="28"/>
        </w:rPr>
        <w:t>Инспекция</w:t>
      </w:r>
      <w:r w:rsidR="007D0185" w:rsidRPr="00254DA3">
        <w:rPr>
          <w:sz w:val="28"/>
          <w:szCs w:val="28"/>
        </w:rPr>
        <w:t xml:space="preserve"> </w:t>
      </w:r>
      <w:r w:rsidRPr="00254DA3">
        <w:rPr>
          <w:sz w:val="28"/>
          <w:szCs w:val="28"/>
        </w:rPr>
        <w:t>в</w:t>
      </w:r>
      <w:r w:rsidR="007D0185" w:rsidRPr="00254DA3">
        <w:rPr>
          <w:sz w:val="28"/>
          <w:szCs w:val="28"/>
        </w:rPr>
        <w:t xml:space="preserve"> </w:t>
      </w:r>
      <w:r w:rsidRPr="00254DA3">
        <w:rPr>
          <w:sz w:val="28"/>
          <w:szCs w:val="28"/>
        </w:rPr>
        <w:t>соответствии</w:t>
      </w:r>
      <w:r w:rsidR="007D0185" w:rsidRPr="00254DA3">
        <w:rPr>
          <w:sz w:val="28"/>
          <w:szCs w:val="28"/>
        </w:rPr>
        <w:t xml:space="preserve"> </w:t>
      </w:r>
      <w:r w:rsidRPr="00254DA3">
        <w:rPr>
          <w:sz w:val="28"/>
          <w:szCs w:val="28"/>
        </w:rPr>
        <w:t>с</w:t>
      </w:r>
      <w:r w:rsidR="007D0185" w:rsidRPr="00254DA3">
        <w:rPr>
          <w:sz w:val="28"/>
          <w:szCs w:val="28"/>
        </w:rPr>
        <w:t xml:space="preserve"> </w:t>
      </w:r>
      <w:r w:rsidRPr="00254DA3">
        <w:rPr>
          <w:sz w:val="28"/>
          <w:szCs w:val="28"/>
        </w:rPr>
        <w:t>гражданским</w:t>
      </w:r>
      <w:r w:rsidR="007D0185" w:rsidRPr="00254DA3">
        <w:rPr>
          <w:sz w:val="28"/>
          <w:szCs w:val="28"/>
        </w:rPr>
        <w:t xml:space="preserve"> </w:t>
      </w:r>
      <w:r w:rsidRPr="00254DA3">
        <w:rPr>
          <w:sz w:val="28"/>
          <w:szCs w:val="28"/>
        </w:rPr>
        <w:t>законодательством</w:t>
      </w:r>
      <w:r w:rsidR="004E48DA" w:rsidRPr="00254DA3">
        <w:rPr>
          <w:sz w:val="28"/>
          <w:szCs w:val="28"/>
        </w:rPr>
        <w:t xml:space="preserve"> </w:t>
      </w:r>
      <w:r w:rsidRPr="00254DA3">
        <w:rPr>
          <w:sz w:val="28"/>
          <w:szCs w:val="28"/>
        </w:rPr>
        <w:t>Российской</w:t>
      </w:r>
      <w:r w:rsidR="007D0185" w:rsidRPr="00254DA3">
        <w:rPr>
          <w:sz w:val="28"/>
          <w:szCs w:val="28"/>
        </w:rPr>
        <w:t xml:space="preserve"> </w:t>
      </w:r>
      <w:r w:rsidRPr="00254DA3">
        <w:rPr>
          <w:sz w:val="28"/>
          <w:szCs w:val="28"/>
        </w:rPr>
        <w:t>Федерации</w:t>
      </w:r>
      <w:r w:rsidR="007D0185" w:rsidRPr="00254DA3">
        <w:rPr>
          <w:sz w:val="28"/>
          <w:szCs w:val="28"/>
        </w:rPr>
        <w:t xml:space="preserve"> </w:t>
      </w:r>
      <w:r w:rsidRPr="00254DA3">
        <w:rPr>
          <w:sz w:val="28"/>
          <w:szCs w:val="28"/>
        </w:rPr>
        <w:t>от</w:t>
      </w:r>
      <w:r w:rsidR="007D0185" w:rsidRPr="00254DA3">
        <w:rPr>
          <w:sz w:val="28"/>
          <w:szCs w:val="28"/>
        </w:rPr>
        <w:t xml:space="preserve"> </w:t>
      </w:r>
      <w:r w:rsidRPr="00254DA3">
        <w:rPr>
          <w:sz w:val="28"/>
          <w:szCs w:val="28"/>
        </w:rPr>
        <w:t>своего</w:t>
      </w:r>
      <w:r w:rsidR="007D0185" w:rsidRPr="00254DA3">
        <w:rPr>
          <w:sz w:val="28"/>
          <w:szCs w:val="28"/>
        </w:rPr>
        <w:t xml:space="preserve"> </w:t>
      </w:r>
      <w:r w:rsidRPr="00254DA3">
        <w:rPr>
          <w:sz w:val="28"/>
          <w:szCs w:val="28"/>
        </w:rPr>
        <w:t>имени</w:t>
      </w:r>
      <w:r w:rsidR="007D0185" w:rsidRPr="00254DA3">
        <w:rPr>
          <w:sz w:val="28"/>
          <w:szCs w:val="28"/>
        </w:rPr>
        <w:t xml:space="preserve"> </w:t>
      </w:r>
      <w:r w:rsidRPr="00254DA3">
        <w:rPr>
          <w:sz w:val="28"/>
          <w:szCs w:val="28"/>
        </w:rPr>
        <w:t>приобретает</w:t>
      </w:r>
      <w:r w:rsidR="007D0185" w:rsidRPr="00254DA3">
        <w:rPr>
          <w:sz w:val="28"/>
          <w:szCs w:val="28"/>
        </w:rPr>
        <w:t xml:space="preserve"> </w:t>
      </w:r>
      <w:r w:rsidRPr="00254DA3">
        <w:rPr>
          <w:sz w:val="28"/>
          <w:szCs w:val="28"/>
        </w:rPr>
        <w:t>и</w:t>
      </w:r>
      <w:r w:rsidR="007D0185" w:rsidRPr="00254DA3">
        <w:rPr>
          <w:sz w:val="28"/>
          <w:szCs w:val="28"/>
        </w:rPr>
        <w:t xml:space="preserve"> </w:t>
      </w:r>
      <w:r w:rsidRPr="00254DA3">
        <w:rPr>
          <w:sz w:val="28"/>
          <w:szCs w:val="28"/>
        </w:rPr>
        <w:t>осуществляет</w:t>
      </w:r>
      <w:r w:rsidR="004E48DA" w:rsidRPr="00254DA3">
        <w:rPr>
          <w:sz w:val="28"/>
          <w:szCs w:val="28"/>
        </w:rPr>
        <w:t xml:space="preserve"> </w:t>
      </w:r>
      <w:r w:rsidRPr="00254DA3">
        <w:rPr>
          <w:sz w:val="28"/>
          <w:szCs w:val="28"/>
        </w:rPr>
        <w:t>имущественные и личные неимущественные права в рамках предоставленных</w:t>
      </w:r>
      <w:r w:rsidR="007D0185" w:rsidRPr="00254DA3">
        <w:rPr>
          <w:sz w:val="28"/>
          <w:szCs w:val="28"/>
        </w:rPr>
        <w:t xml:space="preserve"> </w:t>
      </w:r>
      <w:r w:rsidRPr="00254DA3">
        <w:rPr>
          <w:sz w:val="28"/>
          <w:szCs w:val="28"/>
        </w:rPr>
        <w:t>ей</w:t>
      </w:r>
      <w:r w:rsidR="004E48DA" w:rsidRPr="00254DA3">
        <w:rPr>
          <w:sz w:val="28"/>
          <w:szCs w:val="28"/>
        </w:rPr>
        <w:t xml:space="preserve"> </w:t>
      </w:r>
      <w:r w:rsidRPr="00254DA3">
        <w:rPr>
          <w:sz w:val="28"/>
          <w:szCs w:val="28"/>
        </w:rPr>
        <w:t>полномочий, выступает истцом и ответчиком в суде.</w:t>
      </w:r>
    </w:p>
    <w:p w:rsidR="001079A2" w:rsidRPr="00254DA3" w:rsidRDefault="001079A2" w:rsidP="00254DA3">
      <w:pPr>
        <w:spacing w:line="360" w:lineRule="auto"/>
        <w:ind w:firstLine="709"/>
        <w:jc w:val="both"/>
        <w:rPr>
          <w:sz w:val="28"/>
          <w:szCs w:val="28"/>
        </w:rPr>
      </w:pPr>
      <w:r w:rsidRPr="00254DA3">
        <w:rPr>
          <w:sz w:val="28"/>
          <w:szCs w:val="28"/>
        </w:rPr>
        <w:t>Финансирование расходов на содержание</w:t>
      </w:r>
      <w:r w:rsidR="007D0185" w:rsidRPr="00254DA3">
        <w:rPr>
          <w:sz w:val="28"/>
          <w:szCs w:val="28"/>
        </w:rPr>
        <w:t xml:space="preserve"> </w:t>
      </w:r>
      <w:r w:rsidRPr="00254DA3">
        <w:rPr>
          <w:sz w:val="28"/>
          <w:szCs w:val="28"/>
        </w:rPr>
        <w:t>Инспекции</w:t>
      </w:r>
      <w:r w:rsidR="007D0185" w:rsidRPr="00254DA3">
        <w:rPr>
          <w:sz w:val="28"/>
          <w:szCs w:val="28"/>
        </w:rPr>
        <w:t xml:space="preserve"> </w:t>
      </w:r>
      <w:r w:rsidRPr="00254DA3">
        <w:rPr>
          <w:sz w:val="28"/>
          <w:szCs w:val="28"/>
        </w:rPr>
        <w:t>осуществляется</w:t>
      </w:r>
      <w:r w:rsidR="004E48DA" w:rsidRPr="00254DA3">
        <w:rPr>
          <w:sz w:val="28"/>
          <w:szCs w:val="28"/>
        </w:rPr>
        <w:t xml:space="preserve"> </w:t>
      </w:r>
      <w:r w:rsidRPr="00254DA3">
        <w:rPr>
          <w:sz w:val="28"/>
          <w:szCs w:val="28"/>
        </w:rPr>
        <w:t>за счет средств, предусмотренных в федеральном бюджете.</w:t>
      </w:r>
    </w:p>
    <w:p w:rsidR="001079A2" w:rsidRPr="00254DA3" w:rsidRDefault="001079A2" w:rsidP="00254DA3">
      <w:pPr>
        <w:spacing w:line="360" w:lineRule="auto"/>
        <w:ind w:firstLine="709"/>
        <w:jc w:val="both"/>
        <w:rPr>
          <w:sz w:val="28"/>
          <w:szCs w:val="28"/>
        </w:rPr>
      </w:pPr>
      <w:r w:rsidRPr="00254DA3">
        <w:rPr>
          <w:sz w:val="28"/>
          <w:szCs w:val="28"/>
        </w:rPr>
        <w:t>Инспекция является юридическим лицом, имеет</w:t>
      </w:r>
      <w:r w:rsidR="007D0185" w:rsidRPr="00254DA3">
        <w:rPr>
          <w:sz w:val="28"/>
          <w:szCs w:val="28"/>
        </w:rPr>
        <w:t xml:space="preserve"> </w:t>
      </w:r>
      <w:r w:rsidRPr="00254DA3">
        <w:rPr>
          <w:sz w:val="28"/>
          <w:szCs w:val="28"/>
        </w:rPr>
        <w:t>бланк</w:t>
      </w:r>
      <w:r w:rsidR="007D0185" w:rsidRPr="00254DA3">
        <w:rPr>
          <w:sz w:val="28"/>
          <w:szCs w:val="28"/>
        </w:rPr>
        <w:t xml:space="preserve"> </w:t>
      </w:r>
      <w:r w:rsidRPr="00254DA3">
        <w:rPr>
          <w:sz w:val="28"/>
          <w:szCs w:val="28"/>
        </w:rPr>
        <w:t>и</w:t>
      </w:r>
      <w:r w:rsidR="007D0185" w:rsidRPr="00254DA3">
        <w:rPr>
          <w:sz w:val="28"/>
          <w:szCs w:val="28"/>
        </w:rPr>
        <w:t xml:space="preserve"> </w:t>
      </w:r>
      <w:r w:rsidRPr="00254DA3">
        <w:rPr>
          <w:sz w:val="28"/>
          <w:szCs w:val="28"/>
        </w:rPr>
        <w:t>печать с</w:t>
      </w:r>
      <w:r w:rsidR="004E48DA" w:rsidRPr="00254DA3">
        <w:rPr>
          <w:sz w:val="28"/>
          <w:szCs w:val="28"/>
        </w:rPr>
        <w:t xml:space="preserve"> </w:t>
      </w:r>
      <w:r w:rsidRPr="00254DA3">
        <w:rPr>
          <w:sz w:val="28"/>
          <w:szCs w:val="28"/>
        </w:rPr>
        <w:t>изображением Государственного герба Российской Федерации со своим</w:t>
      </w:r>
      <w:r w:rsidR="007D0185" w:rsidRPr="00254DA3">
        <w:rPr>
          <w:sz w:val="28"/>
          <w:szCs w:val="28"/>
        </w:rPr>
        <w:t xml:space="preserve"> </w:t>
      </w:r>
      <w:r w:rsidRPr="00254DA3">
        <w:rPr>
          <w:sz w:val="28"/>
          <w:szCs w:val="28"/>
        </w:rPr>
        <w:t>полным</w:t>
      </w:r>
      <w:r w:rsidR="004E48DA" w:rsidRPr="00254DA3">
        <w:rPr>
          <w:sz w:val="28"/>
          <w:szCs w:val="28"/>
        </w:rPr>
        <w:t xml:space="preserve"> </w:t>
      </w:r>
      <w:r w:rsidRPr="00254DA3">
        <w:rPr>
          <w:sz w:val="28"/>
          <w:szCs w:val="28"/>
        </w:rPr>
        <w:t>и сокращенным наименованием, иные печати, штампы и бланки</w:t>
      </w:r>
      <w:r w:rsidR="007D0185" w:rsidRPr="00254DA3">
        <w:rPr>
          <w:sz w:val="28"/>
          <w:szCs w:val="28"/>
        </w:rPr>
        <w:t xml:space="preserve"> </w:t>
      </w:r>
      <w:r w:rsidRPr="00254DA3">
        <w:rPr>
          <w:sz w:val="28"/>
          <w:szCs w:val="28"/>
        </w:rPr>
        <w:t>установленного</w:t>
      </w:r>
      <w:r w:rsidR="004E48DA" w:rsidRPr="00254DA3">
        <w:rPr>
          <w:sz w:val="28"/>
          <w:szCs w:val="28"/>
        </w:rPr>
        <w:t xml:space="preserve"> </w:t>
      </w:r>
      <w:r w:rsidRPr="00254DA3">
        <w:rPr>
          <w:sz w:val="28"/>
          <w:szCs w:val="28"/>
        </w:rPr>
        <w:t>образца, а также счета, открываемые в</w:t>
      </w:r>
      <w:r w:rsidR="007D0185" w:rsidRPr="00254DA3">
        <w:rPr>
          <w:sz w:val="28"/>
          <w:szCs w:val="28"/>
        </w:rPr>
        <w:t xml:space="preserve"> </w:t>
      </w:r>
      <w:r w:rsidRPr="00254DA3">
        <w:rPr>
          <w:sz w:val="28"/>
          <w:szCs w:val="28"/>
        </w:rPr>
        <w:t>соответствии</w:t>
      </w:r>
      <w:r w:rsidR="007D0185" w:rsidRPr="00254DA3">
        <w:rPr>
          <w:sz w:val="28"/>
          <w:szCs w:val="28"/>
        </w:rPr>
        <w:t xml:space="preserve"> </w:t>
      </w:r>
      <w:r w:rsidRPr="00254DA3">
        <w:rPr>
          <w:sz w:val="28"/>
          <w:szCs w:val="28"/>
        </w:rPr>
        <w:t>с</w:t>
      </w:r>
      <w:r w:rsidR="007D0185" w:rsidRPr="00254DA3">
        <w:rPr>
          <w:sz w:val="28"/>
          <w:szCs w:val="28"/>
        </w:rPr>
        <w:t xml:space="preserve"> </w:t>
      </w:r>
      <w:r w:rsidRPr="00254DA3">
        <w:rPr>
          <w:sz w:val="28"/>
          <w:szCs w:val="28"/>
        </w:rPr>
        <w:t>законодательством</w:t>
      </w:r>
      <w:r w:rsidR="004E48DA" w:rsidRPr="00254DA3">
        <w:rPr>
          <w:sz w:val="28"/>
          <w:szCs w:val="28"/>
        </w:rPr>
        <w:t xml:space="preserve"> </w:t>
      </w:r>
      <w:r w:rsidRPr="00254DA3">
        <w:rPr>
          <w:sz w:val="28"/>
          <w:szCs w:val="28"/>
        </w:rPr>
        <w:t>Российской Федерации.</w:t>
      </w:r>
    </w:p>
    <w:p w:rsidR="00A939F8" w:rsidRPr="00254DA3" w:rsidRDefault="00A939F8" w:rsidP="00254DA3">
      <w:pPr>
        <w:pStyle w:val="21"/>
        <w:spacing w:line="360" w:lineRule="auto"/>
        <w:rPr>
          <w:sz w:val="28"/>
          <w:szCs w:val="28"/>
        </w:rPr>
      </w:pPr>
      <w:r w:rsidRPr="00254DA3">
        <w:rPr>
          <w:sz w:val="28"/>
          <w:szCs w:val="28"/>
        </w:rPr>
        <w:t xml:space="preserve">Наряду с районными инспекциями в системе Министерства Российской Федерации по налогам и сборам существуют межрегиональные и межрайонные инспекции. </w:t>
      </w:r>
    </w:p>
    <w:p w:rsidR="00811C72" w:rsidRPr="00254DA3" w:rsidRDefault="00811C72" w:rsidP="00254DA3">
      <w:pPr>
        <w:spacing w:line="360" w:lineRule="auto"/>
        <w:ind w:firstLine="709"/>
        <w:jc w:val="both"/>
        <w:rPr>
          <w:sz w:val="28"/>
          <w:szCs w:val="28"/>
        </w:rPr>
      </w:pPr>
      <w:r w:rsidRPr="00254DA3">
        <w:rPr>
          <w:sz w:val="28"/>
          <w:szCs w:val="28"/>
        </w:rPr>
        <w:t>Межрегиональные инспекции находятся</w:t>
      </w:r>
      <w:r w:rsidR="002C3879" w:rsidRPr="00254DA3">
        <w:rPr>
          <w:sz w:val="28"/>
          <w:szCs w:val="28"/>
        </w:rPr>
        <w:t xml:space="preserve"> </w:t>
      </w:r>
      <w:r w:rsidRPr="00254DA3">
        <w:rPr>
          <w:sz w:val="28"/>
          <w:szCs w:val="28"/>
        </w:rPr>
        <w:t>в</w:t>
      </w:r>
      <w:r w:rsidR="002C3879" w:rsidRPr="00254DA3">
        <w:rPr>
          <w:sz w:val="28"/>
          <w:szCs w:val="28"/>
        </w:rPr>
        <w:t xml:space="preserve"> </w:t>
      </w:r>
      <w:r w:rsidRPr="00254DA3">
        <w:rPr>
          <w:sz w:val="28"/>
          <w:szCs w:val="28"/>
        </w:rPr>
        <w:t>непосредственном</w:t>
      </w:r>
      <w:r w:rsidR="002C3879" w:rsidRPr="00254DA3">
        <w:rPr>
          <w:sz w:val="28"/>
          <w:szCs w:val="28"/>
        </w:rPr>
        <w:t xml:space="preserve"> </w:t>
      </w:r>
      <w:r w:rsidRPr="00254DA3">
        <w:rPr>
          <w:sz w:val="28"/>
          <w:szCs w:val="28"/>
        </w:rPr>
        <w:t>подчинении ФНС России и ей подконтрольны.</w:t>
      </w:r>
    </w:p>
    <w:p w:rsidR="00811C72" w:rsidRPr="00254DA3" w:rsidRDefault="00811C72" w:rsidP="00254DA3">
      <w:pPr>
        <w:spacing w:line="360" w:lineRule="auto"/>
        <w:ind w:firstLine="709"/>
        <w:jc w:val="both"/>
        <w:rPr>
          <w:sz w:val="28"/>
          <w:szCs w:val="28"/>
        </w:rPr>
      </w:pPr>
      <w:r w:rsidRPr="00254DA3">
        <w:rPr>
          <w:sz w:val="28"/>
          <w:szCs w:val="28"/>
        </w:rPr>
        <w:t xml:space="preserve">Типовые положения о межрегиональных инспекциях утверждены Приказом Министерства финансов Российской Федерации от 09.08.2005 г. № 101н «Об утверждении Положений о территориальных органах Федеральной налоговой службы». </w:t>
      </w:r>
    </w:p>
    <w:p w:rsidR="00811C72" w:rsidRPr="00254DA3" w:rsidRDefault="00811C72" w:rsidP="00254DA3">
      <w:pPr>
        <w:spacing w:line="360" w:lineRule="auto"/>
        <w:ind w:firstLine="709"/>
        <w:jc w:val="both"/>
        <w:rPr>
          <w:sz w:val="28"/>
          <w:szCs w:val="28"/>
        </w:rPr>
      </w:pPr>
      <w:r w:rsidRPr="00254DA3">
        <w:rPr>
          <w:sz w:val="28"/>
          <w:szCs w:val="28"/>
        </w:rPr>
        <w:t>Межрегиональную инспекцию возглавляет</w:t>
      </w:r>
      <w:r w:rsidR="002C3879" w:rsidRPr="00254DA3">
        <w:rPr>
          <w:sz w:val="28"/>
          <w:szCs w:val="28"/>
        </w:rPr>
        <w:t xml:space="preserve"> </w:t>
      </w:r>
      <w:r w:rsidRPr="00254DA3">
        <w:rPr>
          <w:sz w:val="28"/>
          <w:szCs w:val="28"/>
        </w:rPr>
        <w:t>руководитель,</w:t>
      </w:r>
      <w:r w:rsidR="002C3879" w:rsidRPr="00254DA3">
        <w:rPr>
          <w:sz w:val="28"/>
          <w:szCs w:val="28"/>
        </w:rPr>
        <w:t xml:space="preserve"> </w:t>
      </w:r>
      <w:r w:rsidRPr="00254DA3">
        <w:rPr>
          <w:sz w:val="28"/>
          <w:szCs w:val="28"/>
        </w:rPr>
        <w:t>назначаемый на должность и освобождаемый от должности руководителем ФНС России.</w:t>
      </w:r>
    </w:p>
    <w:p w:rsidR="00265B18" w:rsidRPr="00254DA3" w:rsidRDefault="00265B18" w:rsidP="00254DA3">
      <w:pPr>
        <w:spacing w:line="360" w:lineRule="auto"/>
        <w:ind w:firstLine="709"/>
        <w:jc w:val="both"/>
        <w:rPr>
          <w:sz w:val="28"/>
          <w:szCs w:val="28"/>
        </w:rPr>
      </w:pPr>
      <w:r w:rsidRPr="00254DA3">
        <w:rPr>
          <w:sz w:val="28"/>
          <w:szCs w:val="28"/>
        </w:rPr>
        <w:t xml:space="preserve">Можно выделить </w:t>
      </w:r>
      <w:r w:rsidR="00E26087" w:rsidRPr="00254DA3">
        <w:rPr>
          <w:sz w:val="28"/>
          <w:szCs w:val="28"/>
        </w:rPr>
        <w:t>три</w:t>
      </w:r>
      <w:r w:rsidRPr="00254DA3">
        <w:rPr>
          <w:sz w:val="28"/>
          <w:szCs w:val="28"/>
        </w:rPr>
        <w:t xml:space="preserve"> типа м</w:t>
      </w:r>
      <w:r w:rsidR="00A939F8" w:rsidRPr="00254DA3">
        <w:rPr>
          <w:sz w:val="28"/>
          <w:szCs w:val="28"/>
        </w:rPr>
        <w:t>ежрегиональны</w:t>
      </w:r>
      <w:r w:rsidRPr="00254DA3">
        <w:rPr>
          <w:sz w:val="28"/>
          <w:szCs w:val="28"/>
        </w:rPr>
        <w:t>х</w:t>
      </w:r>
      <w:r w:rsidR="00A939F8" w:rsidRPr="00254DA3">
        <w:rPr>
          <w:sz w:val="28"/>
          <w:szCs w:val="28"/>
        </w:rPr>
        <w:t xml:space="preserve"> инспекци</w:t>
      </w:r>
      <w:r w:rsidRPr="00254DA3">
        <w:rPr>
          <w:sz w:val="28"/>
          <w:szCs w:val="28"/>
        </w:rPr>
        <w:t>й ФНС:</w:t>
      </w:r>
    </w:p>
    <w:p w:rsidR="00265B18" w:rsidRPr="00254DA3" w:rsidRDefault="00E26087" w:rsidP="00254DA3">
      <w:pPr>
        <w:pStyle w:val="21"/>
        <w:numPr>
          <w:ilvl w:val="1"/>
          <w:numId w:val="4"/>
        </w:numPr>
        <w:spacing w:line="360" w:lineRule="auto"/>
        <w:ind w:left="0" w:firstLine="709"/>
        <w:rPr>
          <w:rFonts w:eastAsia="MS Mincho"/>
          <w:sz w:val="28"/>
          <w:szCs w:val="28"/>
        </w:rPr>
      </w:pPr>
      <w:r w:rsidRPr="00254DA3">
        <w:rPr>
          <w:sz w:val="28"/>
          <w:szCs w:val="28"/>
        </w:rPr>
        <w:t>Межрегиональная инспекция ФНС России по крупнейшим налогоплательщикам</w:t>
      </w:r>
      <w:r w:rsidR="00265B18" w:rsidRPr="00254DA3">
        <w:rPr>
          <w:rFonts w:eastAsia="MS Mincho"/>
          <w:sz w:val="28"/>
          <w:szCs w:val="28"/>
        </w:rPr>
        <w:t>.</w:t>
      </w:r>
    </w:p>
    <w:p w:rsidR="00E26087" w:rsidRPr="00254DA3" w:rsidRDefault="00E26087" w:rsidP="00254DA3">
      <w:pPr>
        <w:pStyle w:val="21"/>
        <w:numPr>
          <w:ilvl w:val="1"/>
          <w:numId w:val="4"/>
        </w:numPr>
        <w:spacing w:line="360" w:lineRule="auto"/>
        <w:ind w:left="0" w:firstLine="709"/>
        <w:rPr>
          <w:sz w:val="28"/>
          <w:szCs w:val="28"/>
        </w:rPr>
      </w:pPr>
      <w:r w:rsidRPr="00254DA3">
        <w:rPr>
          <w:sz w:val="28"/>
          <w:szCs w:val="28"/>
        </w:rPr>
        <w:t>Межрегиональная инспекция ФНС России по федеральному округу</w:t>
      </w:r>
      <w:r w:rsidR="00A939F8" w:rsidRPr="00254DA3">
        <w:rPr>
          <w:rFonts w:eastAsia="MS Mincho"/>
          <w:sz w:val="28"/>
          <w:szCs w:val="28"/>
        </w:rPr>
        <w:t>.</w:t>
      </w:r>
    </w:p>
    <w:p w:rsidR="00172D89" w:rsidRPr="00254DA3" w:rsidRDefault="00E26087" w:rsidP="00254DA3">
      <w:pPr>
        <w:pStyle w:val="21"/>
        <w:numPr>
          <w:ilvl w:val="1"/>
          <w:numId w:val="4"/>
        </w:numPr>
        <w:spacing w:line="360" w:lineRule="auto"/>
        <w:ind w:left="0" w:firstLine="709"/>
        <w:rPr>
          <w:sz w:val="28"/>
          <w:szCs w:val="28"/>
        </w:rPr>
      </w:pPr>
      <w:r w:rsidRPr="00254DA3">
        <w:rPr>
          <w:sz w:val="28"/>
          <w:szCs w:val="28"/>
        </w:rPr>
        <w:t>Межрегиональная инспекция ФНС России по централизованной обработке данных.</w:t>
      </w:r>
      <w:r w:rsidR="00A939F8" w:rsidRPr="00254DA3">
        <w:rPr>
          <w:sz w:val="28"/>
          <w:szCs w:val="28"/>
        </w:rPr>
        <w:t xml:space="preserve"> </w:t>
      </w:r>
    </w:p>
    <w:p w:rsidR="00811C72" w:rsidRPr="00254DA3" w:rsidRDefault="00172D89" w:rsidP="00254DA3">
      <w:pPr>
        <w:spacing w:line="360" w:lineRule="auto"/>
        <w:ind w:firstLine="709"/>
        <w:jc w:val="both"/>
        <w:rPr>
          <w:sz w:val="28"/>
          <w:szCs w:val="28"/>
        </w:rPr>
      </w:pPr>
      <w:r w:rsidRPr="00254DA3">
        <w:rPr>
          <w:sz w:val="28"/>
          <w:szCs w:val="28"/>
        </w:rPr>
        <w:t xml:space="preserve">В настоящее время в системе </w:t>
      </w:r>
      <w:r w:rsidR="00E778DC" w:rsidRPr="00254DA3">
        <w:rPr>
          <w:sz w:val="28"/>
          <w:szCs w:val="28"/>
        </w:rPr>
        <w:t>Ф</w:t>
      </w:r>
      <w:r w:rsidRPr="00254DA3">
        <w:rPr>
          <w:sz w:val="28"/>
          <w:szCs w:val="28"/>
        </w:rPr>
        <w:t xml:space="preserve">НС России существуют </w:t>
      </w:r>
      <w:r w:rsidR="00DE0666" w:rsidRPr="00254DA3">
        <w:rPr>
          <w:sz w:val="28"/>
          <w:szCs w:val="28"/>
        </w:rPr>
        <w:t>9</w:t>
      </w:r>
      <w:r w:rsidRPr="00254DA3">
        <w:rPr>
          <w:sz w:val="28"/>
          <w:szCs w:val="28"/>
        </w:rPr>
        <w:t xml:space="preserve"> </w:t>
      </w:r>
      <w:r w:rsidR="003E4F7D" w:rsidRPr="00254DA3">
        <w:rPr>
          <w:sz w:val="28"/>
          <w:szCs w:val="28"/>
        </w:rPr>
        <w:t>м</w:t>
      </w:r>
      <w:r w:rsidRPr="00254DA3">
        <w:rPr>
          <w:sz w:val="28"/>
          <w:szCs w:val="28"/>
        </w:rPr>
        <w:t xml:space="preserve">ежрегиональных инспекций </w:t>
      </w:r>
      <w:r w:rsidR="00E778DC" w:rsidRPr="00254DA3">
        <w:rPr>
          <w:sz w:val="28"/>
          <w:szCs w:val="28"/>
        </w:rPr>
        <w:t>Ф</w:t>
      </w:r>
      <w:r w:rsidRPr="00254DA3">
        <w:rPr>
          <w:sz w:val="28"/>
          <w:szCs w:val="28"/>
        </w:rPr>
        <w:t>НС</w:t>
      </w:r>
      <w:r w:rsidR="004E48DA" w:rsidRPr="00254DA3">
        <w:rPr>
          <w:sz w:val="28"/>
          <w:szCs w:val="28"/>
        </w:rPr>
        <w:t xml:space="preserve"> России</w:t>
      </w:r>
      <w:r w:rsidRPr="00254DA3">
        <w:rPr>
          <w:sz w:val="28"/>
          <w:szCs w:val="28"/>
        </w:rPr>
        <w:t xml:space="preserve"> по крупнейшим налогоплательщикам</w:t>
      </w:r>
      <w:r w:rsidR="00E778DC" w:rsidRPr="00254DA3">
        <w:rPr>
          <w:sz w:val="28"/>
          <w:szCs w:val="28"/>
        </w:rPr>
        <w:t>,</w:t>
      </w:r>
      <w:r w:rsidR="004E48DA" w:rsidRPr="00254DA3">
        <w:rPr>
          <w:sz w:val="28"/>
          <w:szCs w:val="28"/>
        </w:rPr>
        <w:t xml:space="preserve"> </w:t>
      </w:r>
      <w:r w:rsidR="00E778DC" w:rsidRPr="00254DA3">
        <w:rPr>
          <w:sz w:val="28"/>
          <w:szCs w:val="28"/>
        </w:rPr>
        <w:t>деятельност</w:t>
      </w:r>
      <w:r w:rsidR="004E48DA" w:rsidRPr="00254DA3">
        <w:rPr>
          <w:sz w:val="28"/>
          <w:szCs w:val="28"/>
        </w:rPr>
        <w:t>ь</w:t>
      </w:r>
      <w:r w:rsidR="00E778DC" w:rsidRPr="00254DA3">
        <w:rPr>
          <w:sz w:val="28"/>
          <w:szCs w:val="28"/>
        </w:rPr>
        <w:t xml:space="preserve"> которых охватывает всю территорию страны</w:t>
      </w:r>
      <w:r w:rsidRPr="00254DA3">
        <w:rPr>
          <w:sz w:val="28"/>
          <w:szCs w:val="28"/>
        </w:rPr>
        <w:t xml:space="preserve">. </w:t>
      </w:r>
    </w:p>
    <w:p w:rsidR="00F15B8C" w:rsidRPr="00254DA3" w:rsidRDefault="00E778DC" w:rsidP="00254DA3">
      <w:pPr>
        <w:spacing w:line="360" w:lineRule="auto"/>
        <w:ind w:firstLine="709"/>
        <w:jc w:val="both"/>
        <w:rPr>
          <w:sz w:val="28"/>
          <w:szCs w:val="28"/>
        </w:rPr>
      </w:pPr>
      <w:r w:rsidRPr="00254DA3">
        <w:rPr>
          <w:sz w:val="28"/>
          <w:szCs w:val="28"/>
        </w:rPr>
        <w:t xml:space="preserve">Основной целью создания </w:t>
      </w:r>
      <w:r w:rsidR="00811C72" w:rsidRPr="00254DA3">
        <w:rPr>
          <w:sz w:val="28"/>
          <w:szCs w:val="28"/>
        </w:rPr>
        <w:t xml:space="preserve">межрегиональных инспекций ФНС России по крупнейшим налогоплательщикам </w:t>
      </w:r>
      <w:r w:rsidRPr="00254DA3">
        <w:rPr>
          <w:sz w:val="28"/>
          <w:szCs w:val="28"/>
        </w:rPr>
        <w:t xml:space="preserve">было усиление контроля за соблюдением налогового законодательства и уплатой налогов крупнейшими налогоплательщиками, имеющими стратегическое значение для бюджета России. </w:t>
      </w:r>
    </w:p>
    <w:p w:rsidR="001132F9" w:rsidRPr="00254DA3" w:rsidRDefault="00F15B8C" w:rsidP="00254DA3">
      <w:pPr>
        <w:pStyle w:val="21"/>
        <w:spacing w:line="360" w:lineRule="auto"/>
        <w:rPr>
          <w:sz w:val="28"/>
          <w:szCs w:val="28"/>
        </w:rPr>
      </w:pPr>
      <w:r w:rsidRPr="00254DA3">
        <w:rPr>
          <w:sz w:val="28"/>
          <w:szCs w:val="28"/>
        </w:rPr>
        <w:t>Критерии отнесения российских организаций к крупнейшим налогоплательщикам, подлежащим налоговому администрированию на федеральном уровн</w:t>
      </w:r>
      <w:r w:rsidR="00DA55F2" w:rsidRPr="00254DA3">
        <w:rPr>
          <w:sz w:val="28"/>
          <w:szCs w:val="28"/>
        </w:rPr>
        <w:t>е</w:t>
      </w:r>
      <w:r w:rsidRPr="00254DA3">
        <w:rPr>
          <w:sz w:val="28"/>
          <w:szCs w:val="28"/>
        </w:rPr>
        <w:t xml:space="preserve"> утверждены Приказом МНС России от 16.04.2004</w:t>
      </w:r>
      <w:r w:rsidR="00DA55F2" w:rsidRPr="00254DA3">
        <w:rPr>
          <w:sz w:val="28"/>
          <w:szCs w:val="28"/>
        </w:rPr>
        <w:t xml:space="preserve"> г.</w:t>
      </w:r>
      <w:r w:rsidRPr="00254DA3">
        <w:rPr>
          <w:sz w:val="28"/>
          <w:szCs w:val="28"/>
        </w:rPr>
        <w:t xml:space="preserve"> </w:t>
      </w:r>
      <w:r w:rsidR="00DA55F2" w:rsidRPr="00254DA3">
        <w:rPr>
          <w:sz w:val="28"/>
          <w:szCs w:val="28"/>
        </w:rPr>
        <w:t>№</w:t>
      </w:r>
      <w:r w:rsidRPr="00254DA3">
        <w:rPr>
          <w:sz w:val="28"/>
          <w:szCs w:val="28"/>
        </w:rPr>
        <w:t xml:space="preserve"> САЭ-3-30/290@</w:t>
      </w:r>
      <w:r w:rsidR="00DA55F2" w:rsidRPr="00254DA3">
        <w:rPr>
          <w:sz w:val="28"/>
          <w:szCs w:val="28"/>
        </w:rPr>
        <w:t xml:space="preserve"> «Об организации работы по налоговому администрированию крупнейших налогоплательщиков и утверждении критериев отнесения российских организаций – юридических лиц к крупнейшим налогоплательщикам, подлежащим налоговому администрированию на федеральном и региональном уровнях»</w:t>
      </w:r>
      <w:r w:rsidR="001132F9" w:rsidRPr="00254DA3">
        <w:rPr>
          <w:sz w:val="28"/>
          <w:szCs w:val="28"/>
        </w:rPr>
        <w:t xml:space="preserve"> в редакции Приказа ФНС России от 16.05.2007 г. № ММ-3-06/308@ «О внесении изменений в Приказ МНС России от 16.04.2004 г. « САЭ-3-30/290@».</w:t>
      </w:r>
    </w:p>
    <w:p w:rsidR="00E41D9F" w:rsidRPr="00254DA3" w:rsidRDefault="00DA55F2" w:rsidP="00254DA3">
      <w:pPr>
        <w:spacing w:line="360" w:lineRule="auto"/>
        <w:ind w:firstLine="709"/>
        <w:jc w:val="both"/>
        <w:rPr>
          <w:sz w:val="28"/>
          <w:szCs w:val="28"/>
        </w:rPr>
      </w:pPr>
      <w:r w:rsidRPr="00254DA3">
        <w:rPr>
          <w:sz w:val="28"/>
          <w:szCs w:val="28"/>
        </w:rPr>
        <w:t>В соответствии с этим</w:t>
      </w:r>
      <w:r w:rsidR="001132F9" w:rsidRPr="00254DA3">
        <w:rPr>
          <w:sz w:val="28"/>
          <w:szCs w:val="28"/>
        </w:rPr>
        <w:t>и</w:t>
      </w:r>
      <w:r w:rsidRPr="00254DA3">
        <w:rPr>
          <w:sz w:val="28"/>
          <w:szCs w:val="28"/>
        </w:rPr>
        <w:t xml:space="preserve"> приказ</w:t>
      </w:r>
      <w:r w:rsidR="001132F9" w:rsidRPr="00254DA3">
        <w:rPr>
          <w:sz w:val="28"/>
          <w:szCs w:val="28"/>
        </w:rPr>
        <w:t>а</w:t>
      </w:r>
      <w:r w:rsidRPr="00254DA3">
        <w:rPr>
          <w:sz w:val="28"/>
          <w:szCs w:val="28"/>
        </w:rPr>
        <w:t>м</w:t>
      </w:r>
      <w:r w:rsidR="001132F9" w:rsidRPr="00254DA3">
        <w:rPr>
          <w:sz w:val="28"/>
          <w:szCs w:val="28"/>
        </w:rPr>
        <w:t>и</w:t>
      </w:r>
      <w:r w:rsidR="00E41D9F" w:rsidRPr="00254DA3">
        <w:rPr>
          <w:sz w:val="28"/>
          <w:szCs w:val="28"/>
        </w:rPr>
        <w:t xml:space="preserve"> в целях отнесения налогоплательщика к категории крупнейших применяются следующие критерии:</w:t>
      </w:r>
    </w:p>
    <w:p w:rsidR="00E41D9F" w:rsidRPr="00254DA3" w:rsidRDefault="00E41D9F" w:rsidP="00254DA3">
      <w:pPr>
        <w:numPr>
          <w:ilvl w:val="2"/>
          <w:numId w:val="3"/>
        </w:numPr>
        <w:spacing w:line="360" w:lineRule="auto"/>
        <w:ind w:left="0" w:firstLine="709"/>
        <w:jc w:val="both"/>
        <w:rPr>
          <w:sz w:val="28"/>
          <w:szCs w:val="28"/>
        </w:rPr>
      </w:pPr>
      <w:r w:rsidRPr="00254DA3">
        <w:rPr>
          <w:sz w:val="28"/>
          <w:szCs w:val="28"/>
        </w:rPr>
        <w:t>показатели финансово-экономической деятельности за отчетный год из бухгалтерской и налоговой отчетности организации;</w:t>
      </w:r>
    </w:p>
    <w:p w:rsidR="00E41D9F" w:rsidRPr="00254DA3" w:rsidRDefault="00E41D9F" w:rsidP="00254DA3">
      <w:pPr>
        <w:numPr>
          <w:ilvl w:val="2"/>
          <w:numId w:val="3"/>
        </w:numPr>
        <w:spacing w:line="360" w:lineRule="auto"/>
        <w:ind w:left="0" w:firstLine="709"/>
        <w:jc w:val="both"/>
        <w:rPr>
          <w:sz w:val="28"/>
          <w:szCs w:val="28"/>
        </w:rPr>
      </w:pPr>
      <w:r w:rsidRPr="00254DA3">
        <w:rPr>
          <w:sz w:val="28"/>
          <w:szCs w:val="28"/>
        </w:rPr>
        <w:t>взаимозависимость между организациями.</w:t>
      </w:r>
    </w:p>
    <w:p w:rsidR="00F15B8C" w:rsidRPr="00254DA3" w:rsidRDefault="00E41D9F" w:rsidP="00254DA3">
      <w:pPr>
        <w:spacing w:line="360" w:lineRule="auto"/>
        <w:ind w:firstLine="709"/>
        <w:jc w:val="both"/>
        <w:rPr>
          <w:sz w:val="28"/>
          <w:szCs w:val="28"/>
        </w:rPr>
      </w:pPr>
      <w:r w:rsidRPr="00254DA3">
        <w:rPr>
          <w:sz w:val="28"/>
          <w:szCs w:val="28"/>
        </w:rPr>
        <w:t xml:space="preserve">К </w:t>
      </w:r>
      <w:r w:rsidR="00F15B8C" w:rsidRPr="00254DA3">
        <w:rPr>
          <w:sz w:val="28"/>
          <w:szCs w:val="28"/>
        </w:rPr>
        <w:t>организациям, подлежащим налоговому администрированию на федеральном уровне, относятся организации</w:t>
      </w:r>
      <w:r w:rsidR="00DA55F2" w:rsidRPr="00254DA3">
        <w:rPr>
          <w:sz w:val="28"/>
          <w:szCs w:val="28"/>
        </w:rPr>
        <w:t>, у</w:t>
      </w:r>
      <w:r w:rsidR="00F15B8C" w:rsidRPr="00254DA3">
        <w:rPr>
          <w:sz w:val="28"/>
          <w:szCs w:val="28"/>
        </w:rPr>
        <w:t xml:space="preserve"> которых один из перечисленных ниже показателей финансово-экономической деятельности имеет следующее значение:</w:t>
      </w:r>
    </w:p>
    <w:p w:rsidR="00E41D9F" w:rsidRPr="00254DA3" w:rsidRDefault="00E41D9F"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Суммарный объем начислений федеральных налогов согласно данным налоговой отчетности свыше 1 миллиарда рублей.</w:t>
      </w:r>
    </w:p>
    <w:p w:rsidR="00E41D9F" w:rsidRPr="00254DA3" w:rsidRDefault="002056D9" w:rsidP="00254DA3">
      <w:pPr>
        <w:pStyle w:val="a3"/>
        <w:numPr>
          <w:ilvl w:val="1"/>
          <w:numId w:val="3"/>
        </w:numPr>
        <w:spacing w:line="360" w:lineRule="auto"/>
        <w:ind w:left="0" w:firstLine="709"/>
        <w:jc w:val="both"/>
        <w:rPr>
          <w:rFonts w:ascii="Times New Roman" w:eastAsia="MS Mincho" w:hAnsi="Times New Roman"/>
          <w:sz w:val="28"/>
          <w:szCs w:val="28"/>
        </w:rPr>
      </w:pPr>
      <w:r w:rsidRPr="00254DA3">
        <w:rPr>
          <w:rFonts w:ascii="Times New Roman" w:eastAsia="MS Mincho" w:hAnsi="Times New Roman" w:cs="Times New Roman"/>
          <w:sz w:val="28"/>
          <w:szCs w:val="28"/>
        </w:rPr>
        <w:t>С</w:t>
      </w:r>
      <w:r w:rsidR="00E41D9F" w:rsidRPr="00254DA3">
        <w:rPr>
          <w:rFonts w:ascii="Times New Roman" w:eastAsia="MS Mincho" w:hAnsi="Times New Roman" w:cs="Times New Roman"/>
          <w:sz w:val="28"/>
          <w:szCs w:val="28"/>
        </w:rPr>
        <w:t xml:space="preserve">уммарный объем выручки (дохода) от продажи товаров, продукции, работ, услуг (форма </w:t>
      </w:r>
      <w:r w:rsidRPr="00254DA3">
        <w:rPr>
          <w:rFonts w:ascii="Times New Roman" w:eastAsia="MS Mincho" w:hAnsi="Times New Roman" w:cs="Times New Roman"/>
          <w:sz w:val="28"/>
          <w:szCs w:val="28"/>
        </w:rPr>
        <w:t>№</w:t>
      </w:r>
      <w:r w:rsidR="00E41D9F" w:rsidRPr="00254DA3">
        <w:rPr>
          <w:rFonts w:ascii="Times New Roman" w:eastAsia="MS Mincho" w:hAnsi="Times New Roman" w:cs="Times New Roman"/>
          <w:sz w:val="28"/>
          <w:szCs w:val="28"/>
        </w:rPr>
        <w:t xml:space="preserve"> 2 </w:t>
      </w:r>
      <w:r w:rsidRPr="00254DA3">
        <w:rPr>
          <w:rFonts w:ascii="Times New Roman" w:eastAsia="MS Mincho" w:hAnsi="Times New Roman" w:cs="Times New Roman"/>
          <w:sz w:val="28"/>
          <w:szCs w:val="28"/>
        </w:rPr>
        <w:t>«</w:t>
      </w:r>
      <w:r w:rsidR="00E41D9F" w:rsidRPr="00254DA3">
        <w:rPr>
          <w:rFonts w:ascii="Times New Roman" w:eastAsia="MS Mincho" w:hAnsi="Times New Roman" w:cs="Times New Roman"/>
          <w:sz w:val="28"/>
          <w:szCs w:val="28"/>
        </w:rPr>
        <w:t>Отчет о прибылях и убытках</w:t>
      </w:r>
      <w:r w:rsidRPr="00254DA3">
        <w:rPr>
          <w:rFonts w:ascii="Times New Roman" w:eastAsia="MS Mincho" w:hAnsi="Times New Roman" w:cs="Times New Roman"/>
          <w:sz w:val="28"/>
          <w:szCs w:val="28"/>
        </w:rPr>
        <w:t>»</w:t>
      </w:r>
      <w:r w:rsidR="00E41D9F" w:rsidRPr="00254DA3">
        <w:rPr>
          <w:rFonts w:ascii="Times New Roman" w:eastAsia="MS Mincho" w:hAnsi="Times New Roman" w:cs="Times New Roman"/>
          <w:sz w:val="28"/>
          <w:szCs w:val="28"/>
        </w:rPr>
        <w:t xml:space="preserve"> годовой бухгалтерской отчетности, код показателя 010) и операционных доходов (форма </w:t>
      </w:r>
      <w:r w:rsidRPr="00254DA3">
        <w:rPr>
          <w:rFonts w:ascii="Times New Roman" w:eastAsia="MS Mincho" w:hAnsi="Times New Roman" w:cs="Times New Roman"/>
          <w:sz w:val="28"/>
          <w:szCs w:val="28"/>
        </w:rPr>
        <w:t>№</w:t>
      </w:r>
      <w:r w:rsidR="00E41D9F" w:rsidRPr="00254DA3">
        <w:rPr>
          <w:rFonts w:ascii="Times New Roman" w:eastAsia="MS Mincho" w:hAnsi="Times New Roman" w:cs="Times New Roman"/>
          <w:sz w:val="28"/>
          <w:szCs w:val="28"/>
        </w:rPr>
        <w:t xml:space="preserve"> 2 </w:t>
      </w:r>
      <w:r w:rsidRPr="00254DA3">
        <w:rPr>
          <w:rFonts w:ascii="Times New Roman" w:eastAsia="MS Mincho" w:hAnsi="Times New Roman" w:cs="Times New Roman"/>
          <w:sz w:val="28"/>
          <w:szCs w:val="28"/>
        </w:rPr>
        <w:t>«</w:t>
      </w:r>
      <w:r w:rsidR="00E41D9F" w:rsidRPr="00254DA3">
        <w:rPr>
          <w:rFonts w:ascii="Times New Roman" w:eastAsia="MS Mincho" w:hAnsi="Times New Roman" w:cs="Times New Roman"/>
          <w:sz w:val="28"/>
          <w:szCs w:val="28"/>
        </w:rPr>
        <w:t>Отчет о прибылях и убытках</w:t>
      </w:r>
      <w:r w:rsidRPr="00254DA3">
        <w:rPr>
          <w:rFonts w:ascii="Times New Roman" w:eastAsia="MS Mincho" w:hAnsi="Times New Roman" w:cs="Times New Roman"/>
          <w:sz w:val="28"/>
          <w:szCs w:val="28"/>
        </w:rPr>
        <w:t>»</w:t>
      </w:r>
      <w:r w:rsidR="00E41D9F" w:rsidRPr="00254DA3">
        <w:rPr>
          <w:rFonts w:ascii="Times New Roman" w:eastAsia="MS Mincho" w:hAnsi="Times New Roman" w:cs="Times New Roman"/>
          <w:sz w:val="28"/>
          <w:szCs w:val="28"/>
        </w:rPr>
        <w:t xml:space="preserve"> годовой бухгалтерской отчетности, коды показателя 060, 080, 090, 120) превышает 20 миллиардов рублей</w:t>
      </w:r>
      <w:r w:rsidRPr="00254DA3">
        <w:rPr>
          <w:rFonts w:ascii="Times New Roman" w:eastAsia="MS Mincho" w:hAnsi="Times New Roman" w:cs="Times New Roman"/>
          <w:sz w:val="28"/>
          <w:szCs w:val="28"/>
        </w:rPr>
        <w:t>.</w:t>
      </w:r>
    </w:p>
    <w:p w:rsidR="00E41D9F" w:rsidRPr="00254DA3" w:rsidRDefault="002056D9"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А</w:t>
      </w:r>
      <w:r w:rsidR="00E41D9F" w:rsidRPr="00254DA3">
        <w:rPr>
          <w:rFonts w:ascii="Times New Roman" w:eastAsia="MS Mincho" w:hAnsi="Times New Roman" w:cs="Times New Roman"/>
          <w:sz w:val="28"/>
          <w:szCs w:val="28"/>
        </w:rPr>
        <w:t>ктивы превышают 20 миллиардов рублей.</w:t>
      </w:r>
    </w:p>
    <w:p w:rsidR="00DA55F2" w:rsidRPr="00254DA3" w:rsidRDefault="00DA55F2" w:rsidP="00254DA3">
      <w:pPr>
        <w:spacing w:line="360" w:lineRule="auto"/>
        <w:ind w:firstLine="709"/>
        <w:jc w:val="both"/>
        <w:rPr>
          <w:sz w:val="28"/>
          <w:szCs w:val="28"/>
        </w:rPr>
      </w:pPr>
      <w:r w:rsidRPr="00254DA3">
        <w:rPr>
          <w:sz w:val="28"/>
          <w:szCs w:val="28"/>
        </w:rPr>
        <w:t>Для организаций, работающих в сфер</w:t>
      </w:r>
      <w:r w:rsidR="002056D9" w:rsidRPr="00254DA3">
        <w:rPr>
          <w:sz w:val="28"/>
          <w:szCs w:val="28"/>
        </w:rPr>
        <w:t>ах</w:t>
      </w:r>
      <w:r w:rsidRPr="00254DA3">
        <w:rPr>
          <w:sz w:val="28"/>
          <w:szCs w:val="28"/>
        </w:rPr>
        <w:t xml:space="preserve"> </w:t>
      </w:r>
      <w:r w:rsidR="002056D9" w:rsidRPr="00254DA3">
        <w:rPr>
          <w:sz w:val="28"/>
          <w:szCs w:val="28"/>
        </w:rPr>
        <w:t xml:space="preserve">транспорта, связи, </w:t>
      </w:r>
      <w:r w:rsidR="001132F9" w:rsidRPr="00254DA3">
        <w:rPr>
          <w:sz w:val="28"/>
          <w:szCs w:val="28"/>
        </w:rPr>
        <w:t xml:space="preserve">оборонно-промышленного комплекса, кредитных и страховых организаций, а также - организаций, включенных в перечень стратегических, </w:t>
      </w:r>
      <w:r w:rsidRPr="00254DA3">
        <w:rPr>
          <w:sz w:val="28"/>
          <w:szCs w:val="28"/>
        </w:rPr>
        <w:t>тем</w:t>
      </w:r>
      <w:r w:rsidR="00B8343F" w:rsidRPr="00254DA3">
        <w:rPr>
          <w:sz w:val="28"/>
          <w:szCs w:val="28"/>
        </w:rPr>
        <w:t>и</w:t>
      </w:r>
      <w:r w:rsidRPr="00254DA3">
        <w:rPr>
          <w:sz w:val="28"/>
          <w:szCs w:val="28"/>
        </w:rPr>
        <w:t xml:space="preserve"> же приказ</w:t>
      </w:r>
      <w:r w:rsidR="00B8343F" w:rsidRPr="00254DA3">
        <w:rPr>
          <w:sz w:val="28"/>
          <w:szCs w:val="28"/>
        </w:rPr>
        <w:t>а</w:t>
      </w:r>
      <w:r w:rsidRPr="00254DA3">
        <w:rPr>
          <w:sz w:val="28"/>
          <w:szCs w:val="28"/>
        </w:rPr>
        <w:t>м</w:t>
      </w:r>
      <w:r w:rsidR="00B8343F" w:rsidRPr="00254DA3">
        <w:rPr>
          <w:sz w:val="28"/>
          <w:szCs w:val="28"/>
        </w:rPr>
        <w:t>и</w:t>
      </w:r>
      <w:r w:rsidRPr="00254DA3">
        <w:rPr>
          <w:sz w:val="28"/>
          <w:szCs w:val="28"/>
        </w:rPr>
        <w:t xml:space="preserve"> </w:t>
      </w:r>
      <w:r w:rsidR="001132F9" w:rsidRPr="00254DA3">
        <w:rPr>
          <w:sz w:val="28"/>
          <w:szCs w:val="28"/>
        </w:rPr>
        <w:t>Ф</w:t>
      </w:r>
      <w:r w:rsidRPr="00254DA3">
        <w:rPr>
          <w:sz w:val="28"/>
          <w:szCs w:val="28"/>
        </w:rPr>
        <w:t>НС России установлены иные критерии, учитывающие особенности соответствующей сферы деятельности.</w:t>
      </w:r>
    </w:p>
    <w:p w:rsidR="003A1994" w:rsidRPr="00254DA3" w:rsidRDefault="003A1994" w:rsidP="00254DA3">
      <w:pPr>
        <w:spacing w:line="360" w:lineRule="auto"/>
        <w:ind w:firstLine="709"/>
        <w:jc w:val="both"/>
        <w:rPr>
          <w:sz w:val="28"/>
          <w:szCs w:val="28"/>
        </w:rPr>
      </w:pPr>
      <w:r w:rsidRPr="00254DA3">
        <w:rPr>
          <w:sz w:val="28"/>
          <w:szCs w:val="28"/>
        </w:rPr>
        <w:t>Некоммерческие организации не относятся к организациям - крупнейшим налогоплательщикам.</w:t>
      </w:r>
    </w:p>
    <w:p w:rsidR="003A1994" w:rsidRPr="00254DA3" w:rsidRDefault="003A1994" w:rsidP="00254DA3">
      <w:pPr>
        <w:spacing w:line="360" w:lineRule="auto"/>
        <w:ind w:firstLine="709"/>
        <w:jc w:val="both"/>
        <w:rPr>
          <w:sz w:val="28"/>
          <w:szCs w:val="28"/>
        </w:rPr>
      </w:pPr>
      <w:r w:rsidRPr="00254DA3">
        <w:rPr>
          <w:sz w:val="28"/>
          <w:szCs w:val="28"/>
        </w:rPr>
        <w:t>Организация относится к категории крупнейших налогоплательщиков по показателям финансово-экономической деятельности за любой год из предшествующих трех лет, не считая последнего отчетного года, и сохраняет данный статус в течение трех лет, следующих за годом, в котором она перестала удовлетворять установленным критериям. При реорганизации крупнейшего налогоплательщика организация (организации), образовавшаяся в результате реорганизации, сохраняет статус крупнейшего налогоплательщика в течение трех лет, включая год реорганизации.</w:t>
      </w:r>
    </w:p>
    <w:p w:rsidR="00F15B8C" w:rsidRPr="00254DA3" w:rsidRDefault="003A1994" w:rsidP="00254DA3">
      <w:pPr>
        <w:spacing w:line="360" w:lineRule="auto"/>
        <w:ind w:firstLine="709"/>
        <w:jc w:val="both"/>
        <w:rPr>
          <w:sz w:val="28"/>
          <w:szCs w:val="28"/>
        </w:rPr>
      </w:pPr>
      <w:r w:rsidRPr="00254DA3">
        <w:rPr>
          <w:sz w:val="28"/>
          <w:szCs w:val="28"/>
        </w:rPr>
        <w:t xml:space="preserve">Организации, отношения с которыми могут в соответствии со статьей 20 НК РФ оказывать влияние на условия или экономические результаты основного вида деятельности организации, соответствующей названным выше показателям, относятся к категории крупнейших налогоплательщиков и подлежат администрированию на </w:t>
      </w:r>
      <w:r w:rsidR="00FD5EAE" w:rsidRPr="00254DA3">
        <w:rPr>
          <w:sz w:val="28"/>
          <w:szCs w:val="28"/>
        </w:rPr>
        <w:t>федеральном</w:t>
      </w:r>
      <w:r w:rsidRPr="00254DA3">
        <w:rPr>
          <w:sz w:val="28"/>
          <w:szCs w:val="28"/>
        </w:rPr>
        <w:t xml:space="preserve"> уровн</w:t>
      </w:r>
      <w:r w:rsidR="00281E40" w:rsidRPr="00254DA3">
        <w:rPr>
          <w:sz w:val="28"/>
          <w:szCs w:val="28"/>
        </w:rPr>
        <w:t>е.</w:t>
      </w:r>
      <w:r w:rsidRPr="00254DA3">
        <w:rPr>
          <w:sz w:val="28"/>
          <w:szCs w:val="28"/>
        </w:rPr>
        <w:t xml:space="preserve"> </w:t>
      </w:r>
    </w:p>
    <w:p w:rsidR="00E778DC" w:rsidRPr="00254DA3" w:rsidRDefault="00E778DC" w:rsidP="00254DA3">
      <w:pPr>
        <w:spacing w:line="360" w:lineRule="auto"/>
        <w:ind w:firstLine="709"/>
        <w:jc w:val="both"/>
        <w:rPr>
          <w:sz w:val="28"/>
          <w:szCs w:val="28"/>
        </w:rPr>
      </w:pPr>
      <w:r w:rsidRPr="00254DA3">
        <w:rPr>
          <w:sz w:val="28"/>
          <w:szCs w:val="28"/>
        </w:rPr>
        <w:t>Р</w:t>
      </w:r>
      <w:r w:rsidR="00172D89" w:rsidRPr="00254DA3">
        <w:rPr>
          <w:sz w:val="28"/>
          <w:szCs w:val="28"/>
        </w:rPr>
        <w:t xml:space="preserve">азделение крупнейших налогоплательщиков между </w:t>
      </w:r>
      <w:r w:rsidR="00E278B0" w:rsidRPr="00254DA3">
        <w:rPr>
          <w:sz w:val="28"/>
          <w:szCs w:val="28"/>
        </w:rPr>
        <w:t>межрегиональными инспекциями ФНС России по крупнейшим налогоплательщикам</w:t>
      </w:r>
      <w:r w:rsidR="00172D89" w:rsidRPr="00254DA3">
        <w:rPr>
          <w:sz w:val="28"/>
          <w:szCs w:val="28"/>
        </w:rPr>
        <w:t xml:space="preserve"> осуществляется по отраслевому принципу. </w:t>
      </w:r>
    </w:p>
    <w:p w:rsidR="00172D89" w:rsidRPr="00254DA3" w:rsidRDefault="00172D89" w:rsidP="00254DA3">
      <w:pPr>
        <w:spacing w:line="360" w:lineRule="auto"/>
        <w:ind w:firstLine="709"/>
        <w:jc w:val="both"/>
        <w:rPr>
          <w:sz w:val="28"/>
          <w:szCs w:val="28"/>
        </w:rPr>
      </w:pPr>
      <w:r w:rsidRPr="00254DA3">
        <w:rPr>
          <w:sz w:val="28"/>
          <w:szCs w:val="28"/>
        </w:rPr>
        <w:t>В 2001 году были сформированы и приступили к работе:</w:t>
      </w:r>
    </w:p>
    <w:p w:rsidR="00172D89" w:rsidRPr="00254DA3" w:rsidRDefault="00172D89" w:rsidP="00254DA3">
      <w:pPr>
        <w:numPr>
          <w:ilvl w:val="0"/>
          <w:numId w:val="6"/>
        </w:numPr>
        <w:spacing w:line="360" w:lineRule="auto"/>
        <w:ind w:left="0" w:firstLine="709"/>
        <w:jc w:val="both"/>
        <w:rPr>
          <w:sz w:val="28"/>
          <w:szCs w:val="28"/>
        </w:rPr>
      </w:pPr>
      <w:r w:rsidRPr="00254DA3">
        <w:rPr>
          <w:sz w:val="28"/>
          <w:szCs w:val="28"/>
        </w:rPr>
        <w:t xml:space="preserve">Межрегиональная инспекция </w:t>
      </w:r>
      <w:r w:rsidR="00E778DC" w:rsidRPr="00254DA3">
        <w:rPr>
          <w:sz w:val="28"/>
          <w:szCs w:val="28"/>
        </w:rPr>
        <w:t>Ф</w:t>
      </w:r>
      <w:r w:rsidRPr="00254DA3">
        <w:rPr>
          <w:sz w:val="28"/>
          <w:szCs w:val="28"/>
        </w:rPr>
        <w:t>НС по крупнейшим налогоплательщикам № 1 (по нефти);</w:t>
      </w:r>
    </w:p>
    <w:p w:rsidR="00172D89" w:rsidRPr="00254DA3" w:rsidRDefault="003E4F7D" w:rsidP="00254DA3">
      <w:pPr>
        <w:numPr>
          <w:ilvl w:val="0"/>
          <w:numId w:val="6"/>
        </w:numPr>
        <w:spacing w:line="360" w:lineRule="auto"/>
        <w:ind w:left="0" w:firstLine="709"/>
        <w:jc w:val="both"/>
        <w:rPr>
          <w:sz w:val="28"/>
          <w:szCs w:val="28"/>
        </w:rPr>
      </w:pPr>
      <w:r w:rsidRPr="00254DA3">
        <w:rPr>
          <w:sz w:val="28"/>
          <w:szCs w:val="28"/>
        </w:rPr>
        <w:t xml:space="preserve">Межрегиональная инспекция ФНС </w:t>
      </w:r>
      <w:r w:rsidR="00172D89" w:rsidRPr="00254DA3">
        <w:rPr>
          <w:sz w:val="28"/>
          <w:szCs w:val="28"/>
        </w:rPr>
        <w:t>по крупнейшим налогоплательщикам № 2 (по газу);</w:t>
      </w:r>
    </w:p>
    <w:p w:rsidR="00172D89" w:rsidRPr="00254DA3" w:rsidRDefault="003E4F7D" w:rsidP="00254DA3">
      <w:pPr>
        <w:numPr>
          <w:ilvl w:val="0"/>
          <w:numId w:val="6"/>
        </w:numPr>
        <w:spacing w:line="360" w:lineRule="auto"/>
        <w:ind w:left="0" w:firstLine="709"/>
        <w:jc w:val="both"/>
        <w:rPr>
          <w:sz w:val="28"/>
          <w:szCs w:val="28"/>
        </w:rPr>
      </w:pPr>
      <w:r w:rsidRPr="00254DA3">
        <w:rPr>
          <w:sz w:val="28"/>
          <w:szCs w:val="28"/>
        </w:rPr>
        <w:t xml:space="preserve">Межрегиональная инспекция ФНС </w:t>
      </w:r>
      <w:r w:rsidR="00172D89" w:rsidRPr="00254DA3">
        <w:rPr>
          <w:sz w:val="28"/>
          <w:szCs w:val="28"/>
        </w:rPr>
        <w:t>по крупнейшим налогоплательщикам № 3 (по алкогольной и табачной промышленности</w:t>
      </w:r>
      <w:r w:rsidR="001132F9" w:rsidRPr="00254DA3">
        <w:rPr>
          <w:sz w:val="28"/>
          <w:szCs w:val="28"/>
        </w:rPr>
        <w:t>, перепрофилированная в 2007 году на контроль за налогоплательщиками, работающими в основных сферах обрабатывающих производств, строительства, торговли и иных видов деятельности</w:t>
      </w:r>
      <w:r w:rsidR="00172D89" w:rsidRPr="00254DA3">
        <w:rPr>
          <w:sz w:val="28"/>
          <w:szCs w:val="28"/>
        </w:rPr>
        <w:t>).</w:t>
      </w:r>
    </w:p>
    <w:p w:rsidR="00172D89" w:rsidRPr="00254DA3" w:rsidRDefault="00E778DC" w:rsidP="00254DA3">
      <w:pPr>
        <w:spacing w:line="360" w:lineRule="auto"/>
        <w:ind w:firstLine="709"/>
        <w:jc w:val="both"/>
        <w:rPr>
          <w:sz w:val="28"/>
          <w:szCs w:val="28"/>
        </w:rPr>
      </w:pPr>
      <w:r w:rsidRPr="00254DA3">
        <w:rPr>
          <w:sz w:val="28"/>
          <w:szCs w:val="28"/>
        </w:rPr>
        <w:t>В</w:t>
      </w:r>
      <w:r w:rsidR="00172D89" w:rsidRPr="00254DA3">
        <w:rPr>
          <w:sz w:val="28"/>
          <w:szCs w:val="28"/>
        </w:rPr>
        <w:t xml:space="preserve"> 200</w:t>
      </w:r>
      <w:r w:rsidR="00811C72" w:rsidRPr="00254DA3">
        <w:rPr>
          <w:sz w:val="28"/>
          <w:szCs w:val="28"/>
        </w:rPr>
        <w:t>3</w:t>
      </w:r>
      <w:r w:rsidR="00172D89" w:rsidRPr="00254DA3">
        <w:rPr>
          <w:sz w:val="28"/>
          <w:szCs w:val="28"/>
        </w:rPr>
        <w:t xml:space="preserve"> год</w:t>
      </w:r>
      <w:r w:rsidRPr="00254DA3">
        <w:rPr>
          <w:sz w:val="28"/>
          <w:szCs w:val="28"/>
        </w:rPr>
        <w:t xml:space="preserve">у </w:t>
      </w:r>
      <w:r w:rsidR="00811C72" w:rsidRPr="00254DA3">
        <w:rPr>
          <w:sz w:val="28"/>
          <w:szCs w:val="28"/>
        </w:rPr>
        <w:t>завер</w:t>
      </w:r>
      <w:r w:rsidR="001132F9" w:rsidRPr="00254DA3">
        <w:rPr>
          <w:sz w:val="28"/>
          <w:szCs w:val="28"/>
        </w:rPr>
        <w:t>ш</w:t>
      </w:r>
      <w:r w:rsidR="00811C72" w:rsidRPr="00254DA3">
        <w:rPr>
          <w:sz w:val="28"/>
          <w:szCs w:val="28"/>
        </w:rPr>
        <w:t>и</w:t>
      </w:r>
      <w:r w:rsidRPr="00254DA3">
        <w:rPr>
          <w:sz w:val="28"/>
          <w:szCs w:val="28"/>
        </w:rPr>
        <w:t>лось</w:t>
      </w:r>
      <w:r w:rsidR="00172D89" w:rsidRPr="00254DA3">
        <w:rPr>
          <w:sz w:val="28"/>
          <w:szCs w:val="28"/>
        </w:rPr>
        <w:t xml:space="preserve"> формировани</w:t>
      </w:r>
      <w:r w:rsidRPr="00254DA3">
        <w:rPr>
          <w:sz w:val="28"/>
          <w:szCs w:val="28"/>
        </w:rPr>
        <w:t>е</w:t>
      </w:r>
      <w:r w:rsidR="00172D89" w:rsidRPr="00254DA3">
        <w:rPr>
          <w:sz w:val="28"/>
          <w:szCs w:val="28"/>
        </w:rPr>
        <w:t xml:space="preserve"> еще 4-х таких инспекций:</w:t>
      </w:r>
    </w:p>
    <w:p w:rsidR="00172D89" w:rsidRPr="00254DA3" w:rsidRDefault="003E4F7D" w:rsidP="00254DA3">
      <w:pPr>
        <w:numPr>
          <w:ilvl w:val="0"/>
          <w:numId w:val="6"/>
        </w:numPr>
        <w:spacing w:line="360" w:lineRule="auto"/>
        <w:ind w:left="0" w:firstLine="709"/>
        <w:jc w:val="both"/>
        <w:rPr>
          <w:sz w:val="28"/>
          <w:szCs w:val="28"/>
        </w:rPr>
      </w:pPr>
      <w:r w:rsidRPr="00254DA3">
        <w:rPr>
          <w:sz w:val="28"/>
          <w:szCs w:val="28"/>
        </w:rPr>
        <w:t xml:space="preserve">Межрегиональная инспекция ФНС </w:t>
      </w:r>
      <w:r w:rsidR="00172D89" w:rsidRPr="00254DA3">
        <w:rPr>
          <w:sz w:val="28"/>
          <w:szCs w:val="28"/>
        </w:rPr>
        <w:t>по крупнейшим налогоплательщикам № 4 (по электроэнергетике);</w:t>
      </w:r>
    </w:p>
    <w:p w:rsidR="00172D89" w:rsidRPr="00254DA3" w:rsidRDefault="003E4F7D" w:rsidP="00254DA3">
      <w:pPr>
        <w:numPr>
          <w:ilvl w:val="0"/>
          <w:numId w:val="6"/>
        </w:numPr>
        <w:spacing w:line="360" w:lineRule="auto"/>
        <w:ind w:left="0" w:firstLine="709"/>
        <w:jc w:val="both"/>
        <w:rPr>
          <w:sz w:val="28"/>
          <w:szCs w:val="28"/>
        </w:rPr>
      </w:pPr>
      <w:r w:rsidRPr="00254DA3">
        <w:rPr>
          <w:sz w:val="28"/>
          <w:szCs w:val="28"/>
        </w:rPr>
        <w:t xml:space="preserve">Межрегиональная инспекция ФНС </w:t>
      </w:r>
      <w:r w:rsidR="00172D89" w:rsidRPr="00254DA3">
        <w:rPr>
          <w:sz w:val="28"/>
          <w:szCs w:val="28"/>
        </w:rPr>
        <w:t>по крупнейшим налогоплательщикам № 5 (по металлургии);</w:t>
      </w:r>
    </w:p>
    <w:p w:rsidR="00172D89" w:rsidRPr="00254DA3" w:rsidRDefault="003E4F7D" w:rsidP="00254DA3">
      <w:pPr>
        <w:numPr>
          <w:ilvl w:val="0"/>
          <w:numId w:val="6"/>
        </w:numPr>
        <w:spacing w:line="360" w:lineRule="auto"/>
        <w:ind w:left="0" w:firstLine="709"/>
        <w:jc w:val="both"/>
        <w:rPr>
          <w:sz w:val="28"/>
          <w:szCs w:val="28"/>
        </w:rPr>
      </w:pPr>
      <w:r w:rsidRPr="00254DA3">
        <w:rPr>
          <w:sz w:val="28"/>
          <w:szCs w:val="28"/>
        </w:rPr>
        <w:t xml:space="preserve">Межрегиональная инспекция ФНС </w:t>
      </w:r>
      <w:r w:rsidR="00172D89" w:rsidRPr="00254DA3">
        <w:rPr>
          <w:sz w:val="28"/>
          <w:szCs w:val="28"/>
        </w:rPr>
        <w:t>по крупнейшим налогоплательщикам № 6 (по транспорту);</w:t>
      </w:r>
    </w:p>
    <w:p w:rsidR="00172D89" w:rsidRPr="00254DA3" w:rsidRDefault="003E4F7D" w:rsidP="00254DA3">
      <w:pPr>
        <w:numPr>
          <w:ilvl w:val="0"/>
          <w:numId w:val="6"/>
        </w:numPr>
        <w:spacing w:line="360" w:lineRule="auto"/>
        <w:ind w:left="0" w:firstLine="709"/>
        <w:jc w:val="both"/>
        <w:rPr>
          <w:sz w:val="28"/>
          <w:szCs w:val="28"/>
        </w:rPr>
      </w:pPr>
      <w:r w:rsidRPr="00254DA3">
        <w:rPr>
          <w:sz w:val="28"/>
          <w:szCs w:val="28"/>
        </w:rPr>
        <w:t xml:space="preserve">Межрегиональная инспекция ФНС </w:t>
      </w:r>
      <w:r w:rsidR="00172D89" w:rsidRPr="00254DA3">
        <w:rPr>
          <w:sz w:val="28"/>
          <w:szCs w:val="28"/>
        </w:rPr>
        <w:t>по крупнейшим налогоплательщикам № 7 (по связи).</w:t>
      </w:r>
    </w:p>
    <w:p w:rsidR="00811C72" w:rsidRPr="00254DA3" w:rsidRDefault="00811C72" w:rsidP="00254DA3">
      <w:pPr>
        <w:pStyle w:val="21"/>
        <w:spacing w:line="360" w:lineRule="auto"/>
        <w:rPr>
          <w:sz w:val="28"/>
          <w:szCs w:val="28"/>
        </w:rPr>
      </w:pPr>
      <w:r w:rsidRPr="00254DA3">
        <w:rPr>
          <w:sz w:val="28"/>
          <w:szCs w:val="28"/>
        </w:rPr>
        <w:t>В 2005 году создана Межрегиональная инспекция ФНС России по крупнейшим налогоплательщикам № 8 (по машиностроению), расположенная в г.Санкт-Петербург.</w:t>
      </w:r>
    </w:p>
    <w:p w:rsidR="00DE0666" w:rsidRPr="00254DA3" w:rsidRDefault="00DE0666" w:rsidP="00254DA3">
      <w:pPr>
        <w:pStyle w:val="21"/>
        <w:spacing w:line="360" w:lineRule="auto"/>
        <w:rPr>
          <w:sz w:val="28"/>
          <w:szCs w:val="28"/>
        </w:rPr>
      </w:pPr>
      <w:r w:rsidRPr="00254DA3">
        <w:rPr>
          <w:sz w:val="28"/>
          <w:szCs w:val="28"/>
        </w:rPr>
        <w:t>В 2006 году образована Межрегиональная инспекция ФНС России по крупнейшим налогоплательщикам № 9 (по банкам и финансово-кредитным учреждениям), расположенная в г.Санкт-Петербург.</w:t>
      </w:r>
    </w:p>
    <w:p w:rsidR="00B468E5" w:rsidRPr="00254DA3" w:rsidRDefault="00B468E5" w:rsidP="00254DA3">
      <w:pPr>
        <w:pStyle w:val="21"/>
        <w:spacing w:line="360" w:lineRule="auto"/>
        <w:rPr>
          <w:sz w:val="28"/>
          <w:szCs w:val="28"/>
        </w:rPr>
      </w:pPr>
      <w:r w:rsidRPr="00254DA3">
        <w:rPr>
          <w:sz w:val="28"/>
          <w:szCs w:val="28"/>
        </w:rPr>
        <w:t xml:space="preserve">В 2007 году образована Межрегиональная инспекция ФНС России по крупнейшим налогоплательщикам № 10 (по </w:t>
      </w:r>
      <w:r w:rsidR="00201B04" w:rsidRPr="00254DA3">
        <w:rPr>
          <w:sz w:val="28"/>
          <w:szCs w:val="28"/>
        </w:rPr>
        <w:t>оборонно-промышленному комплексу</w:t>
      </w:r>
      <w:r w:rsidRPr="00254DA3">
        <w:rPr>
          <w:sz w:val="28"/>
          <w:szCs w:val="28"/>
        </w:rPr>
        <w:t>), также расположенная в г.Санкт-Петербург.</w:t>
      </w:r>
    </w:p>
    <w:p w:rsidR="00F84102" w:rsidRPr="00254DA3" w:rsidRDefault="00E278B0" w:rsidP="00254DA3">
      <w:pPr>
        <w:pStyle w:val="21"/>
        <w:spacing w:line="360" w:lineRule="auto"/>
        <w:rPr>
          <w:sz w:val="28"/>
          <w:szCs w:val="28"/>
        </w:rPr>
      </w:pPr>
      <w:r w:rsidRPr="00254DA3">
        <w:rPr>
          <w:sz w:val="28"/>
          <w:szCs w:val="28"/>
        </w:rPr>
        <w:t xml:space="preserve">Задачи, полномочия и права межрегиональных инспекций ФНС России по крупнейшим налогоплательщикам аналогичны задачам, полномочиям и правам районных инспекций ФНС России. </w:t>
      </w:r>
      <w:r w:rsidR="00F84102" w:rsidRPr="00254DA3">
        <w:rPr>
          <w:sz w:val="28"/>
          <w:szCs w:val="28"/>
        </w:rPr>
        <w:t xml:space="preserve">Они осуществляют сбор и анализ информации о нарушениях налогового законодательства, взаимодействие с правоохранительными органами и конкретными налогоплательщиками, проведение налоговых проверок по своему кругу вопросов. Как отмечено выше, в межрегиональных инспекциях ФНС состоят на учете налогоплательщики, относящиеся к определенным категориям (относящиеся к бюджетообразующим отраслям экономики страны, крупнейшие в федеральном округе). Они ведут учет поступлений платежей в бюджет и карточки лицевых счетов; принимают налоговую отчетность, работают с недоимкой, выполняют еще целый ряд других работ, - все это позволяет говорить о том, что межрегиональные инспекции осуществляют полное налоговое администрирование налогоплательщиков, состоящих у них на учете. </w:t>
      </w:r>
    </w:p>
    <w:p w:rsidR="00597BA1" w:rsidRPr="00254DA3" w:rsidRDefault="00811C72" w:rsidP="00254DA3">
      <w:pPr>
        <w:pStyle w:val="21"/>
        <w:spacing w:line="360" w:lineRule="auto"/>
        <w:rPr>
          <w:sz w:val="28"/>
          <w:szCs w:val="28"/>
        </w:rPr>
      </w:pPr>
      <w:r w:rsidRPr="00254DA3">
        <w:rPr>
          <w:sz w:val="28"/>
          <w:szCs w:val="28"/>
        </w:rPr>
        <w:t>Межрегиональная инспекция ФНС</w:t>
      </w:r>
      <w:r w:rsidR="0074265C" w:rsidRPr="00254DA3">
        <w:rPr>
          <w:sz w:val="28"/>
          <w:szCs w:val="28"/>
        </w:rPr>
        <w:t xml:space="preserve"> России</w:t>
      </w:r>
      <w:r w:rsidRPr="00254DA3">
        <w:rPr>
          <w:sz w:val="28"/>
          <w:szCs w:val="28"/>
        </w:rPr>
        <w:t xml:space="preserve"> по централизованной обработке данных</w:t>
      </w:r>
      <w:r w:rsidR="0074265C" w:rsidRPr="00254DA3">
        <w:rPr>
          <w:sz w:val="28"/>
          <w:szCs w:val="28"/>
        </w:rPr>
        <w:t xml:space="preserve"> </w:t>
      </w:r>
      <w:r w:rsidR="00597BA1" w:rsidRPr="00254DA3">
        <w:rPr>
          <w:sz w:val="28"/>
          <w:szCs w:val="28"/>
        </w:rPr>
        <w:t>осуществля</w:t>
      </w:r>
      <w:r w:rsidR="0074265C" w:rsidRPr="00254DA3">
        <w:rPr>
          <w:sz w:val="28"/>
          <w:szCs w:val="28"/>
        </w:rPr>
        <w:t xml:space="preserve">ет </w:t>
      </w:r>
      <w:r w:rsidR="00597BA1" w:rsidRPr="00254DA3">
        <w:rPr>
          <w:sz w:val="28"/>
          <w:szCs w:val="28"/>
        </w:rPr>
        <w:t>функции</w:t>
      </w:r>
      <w:r w:rsidR="002C3879" w:rsidRPr="00254DA3">
        <w:rPr>
          <w:sz w:val="28"/>
          <w:szCs w:val="28"/>
        </w:rPr>
        <w:t xml:space="preserve"> </w:t>
      </w:r>
      <w:r w:rsidR="00597BA1" w:rsidRPr="00254DA3">
        <w:rPr>
          <w:sz w:val="28"/>
          <w:szCs w:val="28"/>
        </w:rPr>
        <w:t>по</w:t>
      </w:r>
      <w:r w:rsidR="002C3879" w:rsidRPr="00254DA3">
        <w:rPr>
          <w:sz w:val="28"/>
          <w:szCs w:val="28"/>
        </w:rPr>
        <w:t xml:space="preserve"> </w:t>
      </w:r>
      <w:r w:rsidR="00597BA1" w:rsidRPr="00254DA3">
        <w:rPr>
          <w:sz w:val="28"/>
          <w:szCs w:val="28"/>
        </w:rPr>
        <w:t>автоматизированному</w:t>
      </w:r>
      <w:r w:rsidR="002C3879" w:rsidRPr="00254DA3">
        <w:rPr>
          <w:sz w:val="28"/>
          <w:szCs w:val="28"/>
        </w:rPr>
        <w:t xml:space="preserve"> </w:t>
      </w:r>
      <w:r w:rsidR="00597BA1" w:rsidRPr="00254DA3">
        <w:rPr>
          <w:sz w:val="28"/>
          <w:szCs w:val="28"/>
        </w:rPr>
        <w:t>контролю</w:t>
      </w:r>
      <w:r w:rsidR="002C3879" w:rsidRPr="00254DA3">
        <w:rPr>
          <w:sz w:val="28"/>
          <w:szCs w:val="28"/>
        </w:rPr>
        <w:t xml:space="preserve"> </w:t>
      </w:r>
      <w:r w:rsidR="00597BA1" w:rsidRPr="00254DA3">
        <w:rPr>
          <w:sz w:val="28"/>
          <w:szCs w:val="28"/>
        </w:rPr>
        <w:t>и</w:t>
      </w:r>
      <w:r w:rsidR="002C3879" w:rsidRPr="00254DA3">
        <w:rPr>
          <w:sz w:val="28"/>
          <w:szCs w:val="28"/>
        </w:rPr>
        <w:t xml:space="preserve"> </w:t>
      </w:r>
      <w:r w:rsidR="00597BA1" w:rsidRPr="00254DA3">
        <w:rPr>
          <w:sz w:val="28"/>
          <w:szCs w:val="28"/>
        </w:rPr>
        <w:t>надзору за</w:t>
      </w:r>
      <w:r w:rsidR="0074265C" w:rsidRPr="00254DA3">
        <w:rPr>
          <w:sz w:val="28"/>
          <w:szCs w:val="28"/>
        </w:rPr>
        <w:t xml:space="preserve"> </w:t>
      </w:r>
      <w:r w:rsidR="00597BA1" w:rsidRPr="00254DA3">
        <w:rPr>
          <w:sz w:val="28"/>
          <w:szCs w:val="28"/>
        </w:rPr>
        <w:t>соблюдением законодательства о налогах и сборах, ведению в</w:t>
      </w:r>
      <w:r w:rsidR="002C3879" w:rsidRPr="00254DA3">
        <w:rPr>
          <w:sz w:val="28"/>
          <w:szCs w:val="28"/>
        </w:rPr>
        <w:t xml:space="preserve"> </w:t>
      </w:r>
      <w:r w:rsidR="00597BA1" w:rsidRPr="00254DA3">
        <w:rPr>
          <w:sz w:val="28"/>
          <w:szCs w:val="28"/>
        </w:rPr>
        <w:t>установленном</w:t>
      </w:r>
      <w:r w:rsidR="0074265C" w:rsidRPr="00254DA3">
        <w:rPr>
          <w:sz w:val="28"/>
          <w:szCs w:val="28"/>
        </w:rPr>
        <w:t xml:space="preserve"> </w:t>
      </w:r>
      <w:r w:rsidR="00597BA1" w:rsidRPr="00254DA3">
        <w:rPr>
          <w:sz w:val="28"/>
          <w:szCs w:val="28"/>
        </w:rPr>
        <w:t>порядке федеральных информационных ресурсов и информационному обеспечению</w:t>
      </w:r>
      <w:r w:rsidR="0074265C" w:rsidRPr="00254DA3">
        <w:rPr>
          <w:sz w:val="28"/>
          <w:szCs w:val="28"/>
        </w:rPr>
        <w:t xml:space="preserve"> </w:t>
      </w:r>
      <w:r w:rsidR="00597BA1" w:rsidRPr="00254DA3">
        <w:rPr>
          <w:sz w:val="28"/>
          <w:szCs w:val="28"/>
        </w:rPr>
        <w:t>деятельности</w:t>
      </w:r>
      <w:r w:rsidR="002C3879" w:rsidRPr="00254DA3">
        <w:rPr>
          <w:sz w:val="28"/>
          <w:szCs w:val="28"/>
        </w:rPr>
        <w:t xml:space="preserve"> </w:t>
      </w:r>
      <w:r w:rsidR="00597BA1" w:rsidRPr="00254DA3">
        <w:rPr>
          <w:sz w:val="28"/>
          <w:szCs w:val="28"/>
        </w:rPr>
        <w:t>ФНС</w:t>
      </w:r>
      <w:r w:rsidR="002C3879" w:rsidRPr="00254DA3">
        <w:rPr>
          <w:sz w:val="28"/>
          <w:szCs w:val="28"/>
        </w:rPr>
        <w:t xml:space="preserve"> </w:t>
      </w:r>
      <w:r w:rsidR="00597BA1" w:rsidRPr="00254DA3">
        <w:rPr>
          <w:sz w:val="28"/>
          <w:szCs w:val="28"/>
        </w:rPr>
        <w:t>России,</w:t>
      </w:r>
      <w:r w:rsidR="002C3879" w:rsidRPr="00254DA3">
        <w:rPr>
          <w:sz w:val="28"/>
          <w:szCs w:val="28"/>
        </w:rPr>
        <w:t xml:space="preserve"> </w:t>
      </w:r>
      <w:r w:rsidR="00597BA1" w:rsidRPr="00254DA3">
        <w:rPr>
          <w:sz w:val="28"/>
          <w:szCs w:val="28"/>
        </w:rPr>
        <w:t>органов</w:t>
      </w:r>
      <w:r w:rsidR="002C3879" w:rsidRPr="00254DA3">
        <w:rPr>
          <w:sz w:val="28"/>
          <w:szCs w:val="28"/>
        </w:rPr>
        <w:t xml:space="preserve"> </w:t>
      </w:r>
      <w:r w:rsidR="00597BA1" w:rsidRPr="00254DA3">
        <w:rPr>
          <w:sz w:val="28"/>
          <w:szCs w:val="28"/>
        </w:rPr>
        <w:t>государственной</w:t>
      </w:r>
      <w:r w:rsidR="002C3879" w:rsidRPr="00254DA3">
        <w:rPr>
          <w:sz w:val="28"/>
          <w:szCs w:val="28"/>
        </w:rPr>
        <w:t xml:space="preserve"> </w:t>
      </w:r>
      <w:r w:rsidR="00597BA1" w:rsidRPr="00254DA3">
        <w:rPr>
          <w:sz w:val="28"/>
          <w:szCs w:val="28"/>
        </w:rPr>
        <w:t>власти</w:t>
      </w:r>
      <w:r w:rsidR="002C3879" w:rsidRPr="00254DA3">
        <w:rPr>
          <w:sz w:val="28"/>
          <w:szCs w:val="28"/>
        </w:rPr>
        <w:t xml:space="preserve"> </w:t>
      </w:r>
      <w:r w:rsidR="00597BA1" w:rsidRPr="00254DA3">
        <w:rPr>
          <w:sz w:val="28"/>
          <w:szCs w:val="28"/>
        </w:rPr>
        <w:t>и</w:t>
      </w:r>
      <w:r w:rsidR="002C3879" w:rsidRPr="00254DA3">
        <w:rPr>
          <w:sz w:val="28"/>
          <w:szCs w:val="28"/>
        </w:rPr>
        <w:t xml:space="preserve"> </w:t>
      </w:r>
      <w:r w:rsidR="00597BA1" w:rsidRPr="00254DA3">
        <w:rPr>
          <w:sz w:val="28"/>
          <w:szCs w:val="28"/>
        </w:rPr>
        <w:t>местного</w:t>
      </w:r>
      <w:r w:rsidR="0074265C" w:rsidRPr="00254DA3">
        <w:rPr>
          <w:sz w:val="28"/>
          <w:szCs w:val="28"/>
        </w:rPr>
        <w:t xml:space="preserve"> </w:t>
      </w:r>
      <w:r w:rsidR="00597BA1" w:rsidRPr="00254DA3">
        <w:rPr>
          <w:sz w:val="28"/>
          <w:szCs w:val="28"/>
        </w:rPr>
        <w:t>самоуправления,</w:t>
      </w:r>
      <w:r w:rsidR="002C3879" w:rsidRPr="00254DA3">
        <w:rPr>
          <w:sz w:val="28"/>
          <w:szCs w:val="28"/>
        </w:rPr>
        <w:t xml:space="preserve"> </w:t>
      </w:r>
      <w:r w:rsidR="00597BA1" w:rsidRPr="00254DA3">
        <w:rPr>
          <w:sz w:val="28"/>
          <w:szCs w:val="28"/>
        </w:rPr>
        <w:t>налогоплательщиков</w:t>
      </w:r>
      <w:r w:rsidR="002C3879" w:rsidRPr="00254DA3">
        <w:rPr>
          <w:sz w:val="28"/>
          <w:szCs w:val="28"/>
        </w:rPr>
        <w:t xml:space="preserve"> </w:t>
      </w:r>
      <w:r w:rsidR="00597BA1" w:rsidRPr="00254DA3">
        <w:rPr>
          <w:sz w:val="28"/>
          <w:szCs w:val="28"/>
        </w:rPr>
        <w:t>в</w:t>
      </w:r>
      <w:r w:rsidR="002C3879" w:rsidRPr="00254DA3">
        <w:rPr>
          <w:sz w:val="28"/>
          <w:szCs w:val="28"/>
        </w:rPr>
        <w:t xml:space="preserve"> </w:t>
      </w:r>
      <w:r w:rsidR="00597BA1" w:rsidRPr="00254DA3">
        <w:rPr>
          <w:sz w:val="28"/>
          <w:szCs w:val="28"/>
        </w:rPr>
        <w:t>соответствии</w:t>
      </w:r>
      <w:r w:rsidR="002C3879" w:rsidRPr="00254DA3">
        <w:rPr>
          <w:sz w:val="28"/>
          <w:szCs w:val="28"/>
        </w:rPr>
        <w:t xml:space="preserve"> </w:t>
      </w:r>
      <w:r w:rsidR="00597BA1" w:rsidRPr="00254DA3">
        <w:rPr>
          <w:sz w:val="28"/>
          <w:szCs w:val="28"/>
        </w:rPr>
        <w:t>с</w:t>
      </w:r>
      <w:r w:rsidR="002C3879" w:rsidRPr="00254DA3">
        <w:rPr>
          <w:sz w:val="28"/>
          <w:szCs w:val="28"/>
        </w:rPr>
        <w:t xml:space="preserve"> </w:t>
      </w:r>
      <w:r w:rsidR="00597BA1" w:rsidRPr="00254DA3">
        <w:rPr>
          <w:sz w:val="28"/>
          <w:szCs w:val="28"/>
        </w:rPr>
        <w:t>действующим</w:t>
      </w:r>
      <w:r w:rsidR="0074265C" w:rsidRPr="00254DA3">
        <w:rPr>
          <w:sz w:val="28"/>
          <w:szCs w:val="28"/>
        </w:rPr>
        <w:t xml:space="preserve"> </w:t>
      </w:r>
      <w:r w:rsidR="00597BA1" w:rsidRPr="00254DA3">
        <w:rPr>
          <w:sz w:val="28"/>
          <w:szCs w:val="28"/>
        </w:rPr>
        <w:t>законодательством Российской Федерации.</w:t>
      </w:r>
    </w:p>
    <w:p w:rsidR="002C3879" w:rsidRPr="00254DA3" w:rsidRDefault="002C3879" w:rsidP="00254DA3">
      <w:pPr>
        <w:pStyle w:val="21"/>
        <w:spacing w:line="360" w:lineRule="auto"/>
        <w:rPr>
          <w:sz w:val="28"/>
          <w:szCs w:val="28"/>
        </w:rPr>
      </w:pPr>
      <w:r w:rsidRPr="00254DA3">
        <w:rPr>
          <w:sz w:val="28"/>
          <w:szCs w:val="28"/>
        </w:rPr>
        <w:t xml:space="preserve">Межрегиональная инспекция </w:t>
      </w:r>
      <w:r w:rsidR="0074265C" w:rsidRPr="00254DA3">
        <w:rPr>
          <w:sz w:val="28"/>
          <w:szCs w:val="28"/>
        </w:rPr>
        <w:t xml:space="preserve">в установленном порядке </w:t>
      </w:r>
      <w:r w:rsidRPr="00254DA3">
        <w:rPr>
          <w:sz w:val="28"/>
          <w:szCs w:val="28"/>
        </w:rPr>
        <w:t>осуществляет следующие полномочия:</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О</w:t>
      </w:r>
      <w:r w:rsidR="002C3879" w:rsidRPr="00254DA3">
        <w:rPr>
          <w:sz w:val="28"/>
          <w:szCs w:val="28"/>
        </w:rPr>
        <w:t>беспечивает прием и входной контроль</w:t>
      </w:r>
      <w:r w:rsidRPr="00254DA3">
        <w:rPr>
          <w:sz w:val="28"/>
          <w:szCs w:val="28"/>
        </w:rPr>
        <w:t xml:space="preserve"> </w:t>
      </w:r>
      <w:r w:rsidR="002C3879" w:rsidRPr="00254DA3">
        <w:rPr>
          <w:sz w:val="28"/>
          <w:szCs w:val="28"/>
        </w:rPr>
        <w:t>данных налоговой, бухгалтерской отчетности и другой информации,</w:t>
      </w:r>
      <w:r w:rsidRPr="00254DA3">
        <w:rPr>
          <w:sz w:val="28"/>
          <w:szCs w:val="28"/>
        </w:rPr>
        <w:t xml:space="preserve"> </w:t>
      </w:r>
      <w:r w:rsidR="002C3879" w:rsidRPr="00254DA3">
        <w:rPr>
          <w:sz w:val="28"/>
          <w:szCs w:val="28"/>
        </w:rPr>
        <w:t>поступающей от налоговых органов, налогоплательщиков, других источников</w:t>
      </w:r>
      <w:r w:rsidRPr="00254DA3">
        <w:rPr>
          <w:sz w:val="28"/>
          <w:szCs w:val="28"/>
        </w:rPr>
        <w:t xml:space="preserve"> </w:t>
      </w:r>
      <w:r w:rsidR="002C3879" w:rsidRPr="00254DA3">
        <w:rPr>
          <w:sz w:val="28"/>
          <w:szCs w:val="28"/>
        </w:rPr>
        <w:t>информации на бумажных и электронных носителях и подлежащей</w:t>
      </w:r>
      <w:r w:rsidRPr="00254DA3">
        <w:rPr>
          <w:sz w:val="28"/>
          <w:szCs w:val="28"/>
        </w:rPr>
        <w:t xml:space="preserve"> </w:t>
      </w:r>
      <w:r w:rsidR="002C3879" w:rsidRPr="00254DA3">
        <w:rPr>
          <w:sz w:val="28"/>
          <w:szCs w:val="28"/>
        </w:rPr>
        <w:t>централизованной обработке</w:t>
      </w:r>
      <w:r w:rsidRPr="00254DA3">
        <w:rPr>
          <w:sz w:val="28"/>
          <w:szCs w:val="28"/>
        </w:rPr>
        <w:t>.</w:t>
      </w:r>
    </w:p>
    <w:p w:rsidR="0074265C" w:rsidRPr="00254DA3" w:rsidRDefault="0074265C" w:rsidP="00254DA3">
      <w:pPr>
        <w:pStyle w:val="21"/>
        <w:numPr>
          <w:ilvl w:val="0"/>
          <w:numId w:val="11"/>
        </w:numPr>
        <w:spacing w:line="360" w:lineRule="auto"/>
        <w:ind w:left="0" w:firstLine="709"/>
        <w:rPr>
          <w:sz w:val="28"/>
          <w:szCs w:val="28"/>
        </w:rPr>
      </w:pPr>
      <w:r w:rsidRPr="00254DA3">
        <w:rPr>
          <w:sz w:val="28"/>
          <w:szCs w:val="28"/>
        </w:rPr>
        <w:t>О</w:t>
      </w:r>
      <w:r w:rsidR="002C3879" w:rsidRPr="00254DA3">
        <w:rPr>
          <w:sz w:val="28"/>
          <w:szCs w:val="28"/>
        </w:rPr>
        <w:t>существляет автоматизированную</w:t>
      </w:r>
      <w:r w:rsidRPr="00254DA3">
        <w:rPr>
          <w:sz w:val="28"/>
          <w:szCs w:val="28"/>
        </w:rPr>
        <w:t xml:space="preserve"> </w:t>
      </w:r>
      <w:r w:rsidR="002C3879" w:rsidRPr="00254DA3">
        <w:rPr>
          <w:sz w:val="28"/>
          <w:szCs w:val="28"/>
        </w:rPr>
        <w:t>обработку и ввод получаемой информации в информационную базу</w:t>
      </w:r>
      <w:r w:rsidRPr="00254DA3">
        <w:rPr>
          <w:sz w:val="28"/>
          <w:szCs w:val="28"/>
        </w:rPr>
        <w:t xml:space="preserve"> </w:t>
      </w:r>
      <w:r w:rsidR="002C3879" w:rsidRPr="00254DA3">
        <w:rPr>
          <w:sz w:val="28"/>
          <w:szCs w:val="28"/>
        </w:rPr>
        <w:t>Межрегиональной инспекции</w:t>
      </w:r>
      <w:r w:rsidRPr="00254DA3">
        <w:rPr>
          <w:sz w:val="28"/>
          <w:szCs w:val="28"/>
        </w:rPr>
        <w:t xml:space="preserve">. </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Д</w:t>
      </w:r>
      <w:r w:rsidR="002C3879" w:rsidRPr="00254DA3">
        <w:rPr>
          <w:sz w:val="28"/>
          <w:szCs w:val="28"/>
        </w:rPr>
        <w:t>оводит обработанную информацию до</w:t>
      </w:r>
      <w:r w:rsidRPr="00254DA3">
        <w:rPr>
          <w:sz w:val="28"/>
          <w:szCs w:val="28"/>
        </w:rPr>
        <w:t xml:space="preserve"> </w:t>
      </w:r>
      <w:r w:rsidR="002C3879" w:rsidRPr="00254DA3">
        <w:rPr>
          <w:sz w:val="28"/>
          <w:szCs w:val="28"/>
        </w:rPr>
        <w:t>территориальных органов ФНС России в части их касающейся в соответствии с</w:t>
      </w:r>
      <w:r w:rsidRPr="00254DA3">
        <w:rPr>
          <w:sz w:val="28"/>
          <w:szCs w:val="28"/>
        </w:rPr>
        <w:t xml:space="preserve"> действующим регламентом.</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В</w:t>
      </w:r>
      <w:r w:rsidR="002C3879" w:rsidRPr="00254DA3">
        <w:rPr>
          <w:sz w:val="28"/>
          <w:szCs w:val="28"/>
        </w:rPr>
        <w:t>едет справочную информацию и</w:t>
      </w:r>
      <w:r w:rsidRPr="00254DA3">
        <w:rPr>
          <w:sz w:val="28"/>
          <w:szCs w:val="28"/>
        </w:rPr>
        <w:t xml:space="preserve"> </w:t>
      </w:r>
      <w:r w:rsidR="002C3879" w:rsidRPr="00254DA3">
        <w:rPr>
          <w:sz w:val="28"/>
          <w:szCs w:val="28"/>
        </w:rPr>
        <w:t>классификаторы, а также фонд алгоритмов и программ ФНС России</w:t>
      </w:r>
      <w:r w:rsidRPr="00254DA3">
        <w:rPr>
          <w:sz w:val="28"/>
          <w:szCs w:val="28"/>
        </w:rPr>
        <w:t>.</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О</w:t>
      </w:r>
      <w:r w:rsidR="002C3879" w:rsidRPr="00254DA3">
        <w:rPr>
          <w:sz w:val="28"/>
          <w:szCs w:val="28"/>
        </w:rPr>
        <w:t>существляет формирование отчетности по</w:t>
      </w:r>
      <w:r w:rsidRPr="00254DA3">
        <w:rPr>
          <w:sz w:val="28"/>
          <w:szCs w:val="28"/>
        </w:rPr>
        <w:t xml:space="preserve"> формам, утвержденным ФНС России.</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В</w:t>
      </w:r>
      <w:r w:rsidR="002C3879" w:rsidRPr="00254DA3">
        <w:rPr>
          <w:sz w:val="28"/>
          <w:szCs w:val="28"/>
        </w:rPr>
        <w:t>едет Единый государственный реестр</w:t>
      </w:r>
      <w:r w:rsidRPr="00254DA3">
        <w:rPr>
          <w:sz w:val="28"/>
          <w:szCs w:val="28"/>
        </w:rPr>
        <w:t xml:space="preserve"> </w:t>
      </w:r>
      <w:r w:rsidR="002C3879" w:rsidRPr="00254DA3">
        <w:rPr>
          <w:sz w:val="28"/>
          <w:szCs w:val="28"/>
        </w:rPr>
        <w:t>юридических лиц (ЕГРЮЛ), Единый государственный реестр индивидуальных</w:t>
      </w:r>
      <w:r w:rsidRPr="00254DA3">
        <w:rPr>
          <w:sz w:val="28"/>
          <w:szCs w:val="28"/>
        </w:rPr>
        <w:t xml:space="preserve"> </w:t>
      </w:r>
      <w:r w:rsidR="002C3879" w:rsidRPr="00254DA3">
        <w:rPr>
          <w:sz w:val="28"/>
          <w:szCs w:val="28"/>
        </w:rPr>
        <w:t>предпринимателей (ЕГРИП), Единый государственный реестр</w:t>
      </w:r>
      <w:r w:rsidRPr="00254DA3">
        <w:rPr>
          <w:sz w:val="28"/>
          <w:szCs w:val="28"/>
        </w:rPr>
        <w:t xml:space="preserve"> </w:t>
      </w:r>
      <w:r w:rsidR="002C3879" w:rsidRPr="00254DA3">
        <w:rPr>
          <w:sz w:val="28"/>
          <w:szCs w:val="28"/>
        </w:rPr>
        <w:t>налогоплательщиков (ЕГРН), реестры лицензий, разрешений, свидетельств и</w:t>
      </w:r>
      <w:r w:rsidRPr="00254DA3">
        <w:rPr>
          <w:sz w:val="28"/>
          <w:szCs w:val="28"/>
        </w:rPr>
        <w:t xml:space="preserve"> </w:t>
      </w:r>
      <w:r w:rsidR="002C3879" w:rsidRPr="00254DA3">
        <w:rPr>
          <w:sz w:val="28"/>
          <w:szCs w:val="28"/>
        </w:rPr>
        <w:t>иные федеральные информационные ресурсы</w:t>
      </w:r>
      <w:r w:rsidRPr="00254DA3">
        <w:rPr>
          <w:sz w:val="28"/>
          <w:szCs w:val="28"/>
        </w:rPr>
        <w:t>.</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Об</w:t>
      </w:r>
      <w:r w:rsidR="002C3879" w:rsidRPr="00254DA3">
        <w:rPr>
          <w:sz w:val="28"/>
          <w:szCs w:val="28"/>
        </w:rPr>
        <w:t>еспечивает заданную надежность функционирования федеральных</w:t>
      </w:r>
      <w:r w:rsidRPr="00254DA3">
        <w:rPr>
          <w:sz w:val="28"/>
          <w:szCs w:val="28"/>
        </w:rPr>
        <w:t xml:space="preserve"> </w:t>
      </w:r>
      <w:r w:rsidR="002C3879" w:rsidRPr="00254DA3">
        <w:rPr>
          <w:sz w:val="28"/>
          <w:szCs w:val="28"/>
        </w:rPr>
        <w:t>информационных ресурсов на основе их дублирования и резервирования</w:t>
      </w:r>
      <w:r w:rsidRPr="00254DA3">
        <w:rPr>
          <w:sz w:val="28"/>
          <w:szCs w:val="28"/>
        </w:rPr>
        <w:t>.</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О</w:t>
      </w:r>
      <w:r w:rsidR="002C3879" w:rsidRPr="00254DA3">
        <w:rPr>
          <w:sz w:val="28"/>
          <w:szCs w:val="28"/>
        </w:rPr>
        <w:t>существляет архивное хранение федеральных информационных</w:t>
      </w:r>
      <w:r w:rsidRPr="00254DA3">
        <w:rPr>
          <w:sz w:val="28"/>
          <w:szCs w:val="28"/>
        </w:rPr>
        <w:t xml:space="preserve"> </w:t>
      </w:r>
      <w:r w:rsidR="002C3879" w:rsidRPr="00254DA3">
        <w:rPr>
          <w:sz w:val="28"/>
          <w:szCs w:val="28"/>
        </w:rPr>
        <w:t>ресурсов ФНС России на основе электронных хранилищ данных и</w:t>
      </w:r>
      <w:r w:rsidRPr="00254DA3">
        <w:rPr>
          <w:sz w:val="28"/>
          <w:szCs w:val="28"/>
        </w:rPr>
        <w:t xml:space="preserve"> </w:t>
      </w:r>
      <w:r w:rsidR="002C3879" w:rsidRPr="00254DA3">
        <w:rPr>
          <w:sz w:val="28"/>
          <w:szCs w:val="28"/>
        </w:rPr>
        <w:t>централизованное архивное хранение информации, поступающей на бумажных</w:t>
      </w:r>
      <w:r w:rsidRPr="00254DA3">
        <w:rPr>
          <w:sz w:val="28"/>
          <w:szCs w:val="28"/>
        </w:rPr>
        <w:t xml:space="preserve"> </w:t>
      </w:r>
      <w:r w:rsidR="002C3879" w:rsidRPr="00254DA3">
        <w:rPr>
          <w:sz w:val="28"/>
          <w:szCs w:val="28"/>
        </w:rPr>
        <w:t>носителях</w:t>
      </w:r>
      <w:r w:rsidRPr="00254DA3">
        <w:rPr>
          <w:sz w:val="28"/>
          <w:szCs w:val="28"/>
        </w:rPr>
        <w:t>.</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П</w:t>
      </w:r>
      <w:r w:rsidR="002C3879" w:rsidRPr="00254DA3">
        <w:rPr>
          <w:sz w:val="28"/>
          <w:szCs w:val="28"/>
        </w:rPr>
        <w:t>редоставляет в установленном порядке информацию органам</w:t>
      </w:r>
      <w:r w:rsidRPr="00254DA3">
        <w:rPr>
          <w:sz w:val="28"/>
          <w:szCs w:val="28"/>
        </w:rPr>
        <w:t xml:space="preserve"> </w:t>
      </w:r>
      <w:r w:rsidR="002C3879" w:rsidRPr="00254DA3">
        <w:rPr>
          <w:sz w:val="28"/>
          <w:szCs w:val="28"/>
        </w:rPr>
        <w:t>государственной власти и местного самоуправления, налогоплательщикам в</w:t>
      </w:r>
      <w:r w:rsidRPr="00254DA3">
        <w:rPr>
          <w:sz w:val="28"/>
          <w:szCs w:val="28"/>
        </w:rPr>
        <w:t xml:space="preserve"> </w:t>
      </w:r>
      <w:r w:rsidR="002C3879" w:rsidRPr="00254DA3">
        <w:rPr>
          <w:sz w:val="28"/>
          <w:szCs w:val="28"/>
        </w:rPr>
        <w:t xml:space="preserve">случаях, установленных законодательством Российской </w:t>
      </w:r>
      <w:r w:rsidRPr="00254DA3">
        <w:rPr>
          <w:sz w:val="28"/>
          <w:szCs w:val="28"/>
        </w:rPr>
        <w:t>Федерации.</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О</w:t>
      </w:r>
      <w:r w:rsidR="002C3879" w:rsidRPr="00254DA3">
        <w:rPr>
          <w:sz w:val="28"/>
          <w:szCs w:val="28"/>
        </w:rPr>
        <w:t>беспечивает обмен информацией в электронном виде с органами</w:t>
      </w:r>
      <w:r w:rsidRPr="00254DA3">
        <w:rPr>
          <w:sz w:val="28"/>
          <w:szCs w:val="28"/>
        </w:rPr>
        <w:t xml:space="preserve"> </w:t>
      </w:r>
      <w:r w:rsidR="002C3879" w:rsidRPr="00254DA3">
        <w:rPr>
          <w:sz w:val="28"/>
          <w:szCs w:val="28"/>
        </w:rPr>
        <w:t>государственной власти в соответствии с межведомственными соглашениями</w:t>
      </w:r>
      <w:r w:rsidRPr="00254DA3">
        <w:rPr>
          <w:sz w:val="28"/>
          <w:szCs w:val="28"/>
        </w:rPr>
        <w:t>.</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О</w:t>
      </w:r>
      <w:r w:rsidR="002C3879" w:rsidRPr="00254DA3">
        <w:rPr>
          <w:sz w:val="28"/>
          <w:szCs w:val="28"/>
        </w:rPr>
        <w:t>существляет на основании имеющихся информационных ресурсов и</w:t>
      </w:r>
      <w:r w:rsidRPr="00254DA3">
        <w:rPr>
          <w:sz w:val="28"/>
          <w:szCs w:val="28"/>
        </w:rPr>
        <w:t xml:space="preserve"> </w:t>
      </w:r>
      <w:r w:rsidR="002C3879" w:rsidRPr="00254DA3">
        <w:rPr>
          <w:sz w:val="28"/>
          <w:szCs w:val="28"/>
        </w:rPr>
        <w:t>в порядке, установленном ФНС России, автоматизированный отбор</w:t>
      </w:r>
      <w:r w:rsidRPr="00254DA3">
        <w:rPr>
          <w:sz w:val="28"/>
          <w:szCs w:val="28"/>
        </w:rPr>
        <w:t xml:space="preserve"> </w:t>
      </w:r>
      <w:r w:rsidR="002C3879" w:rsidRPr="00254DA3">
        <w:rPr>
          <w:sz w:val="28"/>
          <w:szCs w:val="28"/>
        </w:rPr>
        <w:t>налогоплательщиков для проведения налоговых проверок и доведение его</w:t>
      </w:r>
      <w:r w:rsidRPr="00254DA3">
        <w:rPr>
          <w:sz w:val="28"/>
          <w:szCs w:val="28"/>
        </w:rPr>
        <w:t xml:space="preserve"> </w:t>
      </w:r>
      <w:r w:rsidR="002C3879" w:rsidRPr="00254DA3">
        <w:rPr>
          <w:sz w:val="28"/>
          <w:szCs w:val="28"/>
        </w:rPr>
        <w:t>результатов до соответствующих территориальных органов ФНС России</w:t>
      </w:r>
      <w:r w:rsidRPr="00254DA3">
        <w:rPr>
          <w:sz w:val="28"/>
          <w:szCs w:val="28"/>
        </w:rPr>
        <w:t xml:space="preserve">, </w:t>
      </w:r>
      <w:r w:rsidR="002C3879" w:rsidRPr="00254DA3">
        <w:rPr>
          <w:sz w:val="28"/>
          <w:szCs w:val="28"/>
        </w:rPr>
        <w:t>проведение анализа эффективности проверок</w:t>
      </w:r>
      <w:r w:rsidRPr="00254DA3">
        <w:rPr>
          <w:sz w:val="28"/>
          <w:szCs w:val="28"/>
        </w:rPr>
        <w:t>.</w:t>
      </w:r>
    </w:p>
    <w:p w:rsidR="002C3879" w:rsidRPr="00254DA3" w:rsidRDefault="0074265C" w:rsidP="00254DA3">
      <w:pPr>
        <w:pStyle w:val="21"/>
        <w:numPr>
          <w:ilvl w:val="0"/>
          <w:numId w:val="11"/>
        </w:numPr>
        <w:spacing w:line="360" w:lineRule="auto"/>
        <w:ind w:left="0" w:firstLine="709"/>
        <w:rPr>
          <w:sz w:val="28"/>
          <w:szCs w:val="28"/>
        </w:rPr>
      </w:pPr>
      <w:r w:rsidRPr="00254DA3">
        <w:rPr>
          <w:sz w:val="28"/>
          <w:szCs w:val="28"/>
        </w:rPr>
        <w:t>П</w:t>
      </w:r>
      <w:r w:rsidR="002C3879" w:rsidRPr="00254DA3">
        <w:rPr>
          <w:sz w:val="28"/>
          <w:szCs w:val="28"/>
        </w:rPr>
        <w:t>одготавливает аналитические таблицы для анализа и оценки</w:t>
      </w:r>
      <w:r w:rsidRPr="00254DA3">
        <w:rPr>
          <w:sz w:val="28"/>
          <w:szCs w:val="28"/>
        </w:rPr>
        <w:t xml:space="preserve"> </w:t>
      </w:r>
      <w:r w:rsidR="002C3879" w:rsidRPr="00254DA3">
        <w:rPr>
          <w:sz w:val="28"/>
          <w:szCs w:val="28"/>
        </w:rPr>
        <w:t>налогового потенциала Российской Федерации в целом и по субъектам</w:t>
      </w:r>
      <w:r w:rsidRPr="00254DA3">
        <w:rPr>
          <w:sz w:val="28"/>
          <w:szCs w:val="28"/>
        </w:rPr>
        <w:t xml:space="preserve"> </w:t>
      </w:r>
      <w:r w:rsidR="002C3879" w:rsidRPr="00254DA3">
        <w:rPr>
          <w:sz w:val="28"/>
          <w:szCs w:val="28"/>
        </w:rPr>
        <w:t>Российской Федерации, анализа эффективности работы налоговых органов</w:t>
      </w:r>
      <w:r w:rsidRPr="00254DA3">
        <w:rPr>
          <w:sz w:val="28"/>
          <w:szCs w:val="28"/>
        </w:rPr>
        <w:t xml:space="preserve"> </w:t>
      </w:r>
      <w:r w:rsidR="002C3879" w:rsidRPr="00254DA3">
        <w:rPr>
          <w:sz w:val="28"/>
          <w:szCs w:val="28"/>
        </w:rPr>
        <w:t>Российской Федерации и прогнозирования налоговых поступлений в</w:t>
      </w:r>
      <w:r w:rsidRPr="00254DA3">
        <w:rPr>
          <w:sz w:val="28"/>
          <w:szCs w:val="28"/>
        </w:rPr>
        <w:t xml:space="preserve"> </w:t>
      </w:r>
      <w:r w:rsidR="002C3879" w:rsidRPr="00254DA3">
        <w:rPr>
          <w:sz w:val="28"/>
          <w:szCs w:val="28"/>
        </w:rPr>
        <w:t>соответствующие бюджеты на основании информационных ресурсов, имеющихся в</w:t>
      </w:r>
      <w:r w:rsidRPr="00254DA3">
        <w:rPr>
          <w:sz w:val="28"/>
          <w:szCs w:val="28"/>
        </w:rPr>
        <w:t xml:space="preserve"> Межрегиональной инспекции.</w:t>
      </w:r>
    </w:p>
    <w:p w:rsidR="00811C72" w:rsidRPr="00254DA3" w:rsidRDefault="0074265C" w:rsidP="00254DA3">
      <w:pPr>
        <w:pStyle w:val="21"/>
        <w:spacing w:line="360" w:lineRule="auto"/>
        <w:rPr>
          <w:sz w:val="28"/>
          <w:szCs w:val="28"/>
        </w:rPr>
      </w:pPr>
      <w:r w:rsidRPr="00254DA3">
        <w:rPr>
          <w:sz w:val="28"/>
          <w:szCs w:val="28"/>
        </w:rPr>
        <w:t>Таким образом, инспекция является вычислительным центром ФНС России, обрабатывающим и хранящим информацию, собранную в ходе налоговой работы по всей стране и обеспечивающим налоговые органы этой информацией. В инспекции не состоят на учете налогоплательщики, и сама инспекция не выполняет никаких контрольных мероприятий по отношению к ним.</w:t>
      </w:r>
      <w:r w:rsidR="00864FDC" w:rsidRPr="00254DA3">
        <w:rPr>
          <w:sz w:val="28"/>
          <w:szCs w:val="28"/>
        </w:rPr>
        <w:t xml:space="preserve"> В тоже время, деятельность инспекции должна существенно повысить эффективность налоговой работы за счет лучшего использования информации о налогоплательщиках.</w:t>
      </w:r>
    </w:p>
    <w:p w:rsidR="00811C72" w:rsidRPr="00254DA3" w:rsidRDefault="00811C72" w:rsidP="00254DA3">
      <w:pPr>
        <w:pStyle w:val="21"/>
        <w:spacing w:line="360" w:lineRule="auto"/>
        <w:rPr>
          <w:sz w:val="28"/>
          <w:szCs w:val="28"/>
        </w:rPr>
      </w:pPr>
      <w:r w:rsidRPr="00254DA3">
        <w:rPr>
          <w:sz w:val="28"/>
          <w:szCs w:val="28"/>
        </w:rPr>
        <w:t>В 2001 – 2002 годах в связи с формированием структурных подразделений федеральных органов власти по федеральным округам, созданы 7 межрегиональных инспекций ФНС</w:t>
      </w:r>
      <w:r w:rsidR="00864FDC" w:rsidRPr="00254DA3">
        <w:rPr>
          <w:sz w:val="28"/>
          <w:szCs w:val="28"/>
        </w:rPr>
        <w:t xml:space="preserve"> России</w:t>
      </w:r>
      <w:r w:rsidRPr="00254DA3">
        <w:rPr>
          <w:sz w:val="28"/>
          <w:szCs w:val="28"/>
        </w:rPr>
        <w:t xml:space="preserve"> по федеральным округам.</w:t>
      </w:r>
    </w:p>
    <w:p w:rsidR="00864FDC" w:rsidRPr="00254DA3" w:rsidRDefault="00864FDC" w:rsidP="00254DA3">
      <w:pPr>
        <w:pStyle w:val="21"/>
        <w:spacing w:line="360" w:lineRule="auto"/>
        <w:rPr>
          <w:sz w:val="28"/>
          <w:szCs w:val="28"/>
        </w:rPr>
      </w:pPr>
      <w:r w:rsidRPr="00254DA3">
        <w:rPr>
          <w:sz w:val="28"/>
          <w:szCs w:val="28"/>
        </w:rPr>
        <w:t>Межрегиональная инспекция является территориальным органом, осуществляющим взаимодействие ФНС России с полномочным представителем Президента Российской Федерации в федеральном округе, проверки эффективности работы управлений ФНС России по субъектам Российской Федерации в федеральном округе по обеспечению правильности исчисления, полноты, своевременности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полноты, своевременности внесения в соответствующий бюджет иных обязательных платежей, соблюдения валютного законодательства Российской Федерации, а также осуществляющим в пределах своей компетенции финансовый контроль за деятельностью территориальных налоговых органов, организаций, находящихся в ведении ФНС России, на территории субъектов Российской Федерации, входящих в федеральный округ.</w:t>
      </w:r>
    </w:p>
    <w:p w:rsidR="00864FDC" w:rsidRPr="00254DA3" w:rsidRDefault="00864FDC" w:rsidP="00254DA3">
      <w:pPr>
        <w:pStyle w:val="21"/>
        <w:spacing w:line="360" w:lineRule="auto"/>
        <w:rPr>
          <w:sz w:val="28"/>
          <w:szCs w:val="28"/>
        </w:rPr>
      </w:pPr>
      <w:r w:rsidRPr="00254DA3">
        <w:rPr>
          <w:sz w:val="28"/>
          <w:szCs w:val="28"/>
        </w:rPr>
        <w:t>Межрегиональная инспекция осуществляет следующие полномочия в установленной сфере деятельности:</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Принимает участие по согласованию с ФНС России в проверках, организуемых полномочным представителем Президента Российской Федерации в соответствующем федеральном округе.</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Организует взаимодействие ФНС России с полномочным представителем Президента Российской Федерации в соответствующем федеральном округе по вопросам, отнесенным к ее компетенции, и органами государственной власти субъектов Российской Федерации, входящих в состав соответствующего федерального округа.</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Организует и проводит проверки территориальных органов ФНС России и организаций, находящихся в ведении ФНС России, в соответствующем федеральном округе, в том числе по вопросам исполнения сметы доходов и расходов и осуществления финансово-хозяйственной деятельности.</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Участвует в проверках территориальных органов ФНС России, проводимых ФНС России.</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Проводит выездные (повторные выездные) налоговые проверки, назначаемые ФНС России, а также участвует по поручению ФНС России в выездных (повторных выездных) налоговых проверках, назначаемых территориальными налоговыми органами, входящими в данный федеральный округ, либо ФНС России.</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Проводит анализ схем уклонения от налогообложения, подготовку предложений по выявлению, пресечению и предупреждению данных схем.</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Изучает, анализирует и обобщает практику работы территориальных налоговых органов, входящих в соответствующий федеральный округ, во взаимодействии со структурными подразделениями центрального аппарата ФНС России.</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Организует и осуществляет взаимодействие с управлениями ФНС России по субъектам Российской Федерации, входящим в федеральный округ, по вопросам информационного обмена.</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Доводит до сведения соответствующих структурных подразделений центрального аппарата ФНС России информацию о выявленных в ходе проверок территориальных органов ФНС России нарушениях законодатель</w:t>
      </w:r>
      <w:r w:rsidR="00367C42" w:rsidRPr="00254DA3">
        <w:rPr>
          <w:sz w:val="28"/>
          <w:szCs w:val="28"/>
        </w:rPr>
        <w:t>ства</w:t>
      </w:r>
      <w:r w:rsidRPr="00254DA3">
        <w:rPr>
          <w:sz w:val="28"/>
          <w:szCs w:val="28"/>
        </w:rPr>
        <w:t>.</w:t>
      </w:r>
    </w:p>
    <w:p w:rsidR="00864FDC" w:rsidRPr="00254DA3" w:rsidRDefault="00864FDC" w:rsidP="00254DA3">
      <w:pPr>
        <w:pStyle w:val="21"/>
        <w:numPr>
          <w:ilvl w:val="0"/>
          <w:numId w:val="12"/>
        </w:numPr>
        <w:spacing w:line="360" w:lineRule="auto"/>
        <w:ind w:left="0" w:firstLine="709"/>
        <w:rPr>
          <w:sz w:val="28"/>
          <w:szCs w:val="28"/>
        </w:rPr>
      </w:pPr>
      <w:r w:rsidRPr="00254DA3">
        <w:rPr>
          <w:sz w:val="28"/>
          <w:szCs w:val="28"/>
        </w:rPr>
        <w:t>Оказывает помощь территориальным налоговым органам, входящим в данный федеральный округ, при представлении ими интересов государства в федеральном арбитражном суде округа и осуществляет взаимодействие с ним. Данная функция возлагается на межрегиональные инспекции, место нахождения (город) которых совпадает с местонахождением (городом), в котором располагается федеральный арбитражный суд округа.</w:t>
      </w:r>
    </w:p>
    <w:p w:rsidR="00811C72" w:rsidRPr="00254DA3" w:rsidRDefault="00367C42" w:rsidP="00254DA3">
      <w:pPr>
        <w:pStyle w:val="21"/>
        <w:spacing w:line="360" w:lineRule="auto"/>
        <w:rPr>
          <w:sz w:val="28"/>
          <w:szCs w:val="28"/>
        </w:rPr>
      </w:pPr>
      <w:r w:rsidRPr="00254DA3">
        <w:rPr>
          <w:sz w:val="28"/>
          <w:szCs w:val="28"/>
        </w:rPr>
        <w:t>Таким образом, межрегиональная инспекция ФНС России по федеральному округу выполняет управленческие функции по координации деятельности налоговых органов, расположенных в данном федеральном округе с полномочным представителем Президента, центральным аппаратом ФНС России и друг с другом. Участи инспекции в контрольной работе налоговых органов возможно, но требует, как правило, согласования с аппаратом ФНС России.</w:t>
      </w:r>
    </w:p>
    <w:p w:rsidR="00A939F8" w:rsidRPr="00254DA3" w:rsidRDefault="00A939F8" w:rsidP="00254DA3">
      <w:pPr>
        <w:pStyle w:val="21"/>
        <w:spacing w:line="360" w:lineRule="auto"/>
        <w:rPr>
          <w:sz w:val="28"/>
          <w:szCs w:val="28"/>
        </w:rPr>
      </w:pPr>
      <w:r w:rsidRPr="00254DA3">
        <w:rPr>
          <w:sz w:val="28"/>
          <w:szCs w:val="28"/>
        </w:rPr>
        <w:t xml:space="preserve">На уровне субъектов Российской Федерации наряду с районными инспекциями создаются также межрайонные инспекции. </w:t>
      </w:r>
    </w:p>
    <w:p w:rsidR="006F773F" w:rsidRPr="00254DA3" w:rsidRDefault="006F773F" w:rsidP="00254DA3">
      <w:pPr>
        <w:pStyle w:val="21"/>
        <w:spacing w:line="360" w:lineRule="auto"/>
        <w:rPr>
          <w:sz w:val="28"/>
          <w:szCs w:val="28"/>
        </w:rPr>
      </w:pPr>
      <w:r w:rsidRPr="00254DA3">
        <w:rPr>
          <w:sz w:val="28"/>
          <w:szCs w:val="28"/>
        </w:rPr>
        <w:t xml:space="preserve">Положения о межрайонных инспекциях разрабатываются и утверждаются на региональном уровне на </w:t>
      </w:r>
      <w:r w:rsidR="00693410" w:rsidRPr="00254DA3">
        <w:rPr>
          <w:sz w:val="28"/>
          <w:szCs w:val="28"/>
        </w:rPr>
        <w:t>основе Типового положения об инспекции Федеральной налоговой службы по району, району в городе, городу без районного деления и инспекции Федеральной налоговой службы межрайонного уровня, утвержденного Приказом Министерства финансов Российской Федерации от 09.08.2005 г. № 101н «Об утверждении Положений о территориальных органах Федеральной налоговой службы».</w:t>
      </w:r>
      <w:r w:rsidR="009B281B" w:rsidRPr="00254DA3">
        <w:rPr>
          <w:sz w:val="28"/>
          <w:szCs w:val="28"/>
        </w:rPr>
        <w:t xml:space="preserve"> </w:t>
      </w:r>
    </w:p>
    <w:p w:rsidR="009B281B" w:rsidRPr="00254DA3" w:rsidRDefault="009B281B" w:rsidP="00254DA3">
      <w:pPr>
        <w:pStyle w:val="21"/>
        <w:spacing w:line="360" w:lineRule="auto"/>
        <w:rPr>
          <w:sz w:val="28"/>
          <w:szCs w:val="28"/>
        </w:rPr>
      </w:pPr>
      <w:r w:rsidRPr="00254DA3">
        <w:rPr>
          <w:sz w:val="28"/>
          <w:szCs w:val="28"/>
        </w:rPr>
        <w:t>Межрайонную инспекцию возглавляет руководитель, назначаемый на должность и освобождаемый от должности руководителем ФНС России.</w:t>
      </w:r>
    </w:p>
    <w:p w:rsidR="009B281B" w:rsidRPr="00254DA3" w:rsidRDefault="009B281B" w:rsidP="00254DA3">
      <w:pPr>
        <w:pStyle w:val="21"/>
        <w:spacing w:line="360" w:lineRule="auto"/>
        <w:rPr>
          <w:rFonts w:eastAsia="MS Mincho"/>
          <w:sz w:val="28"/>
          <w:szCs w:val="28"/>
        </w:rPr>
      </w:pPr>
      <w:r w:rsidRPr="00254DA3">
        <w:rPr>
          <w:rFonts w:eastAsia="MS Mincho"/>
          <w:sz w:val="28"/>
          <w:szCs w:val="28"/>
        </w:rPr>
        <w:t>Можно выделить два типа таких инспекций:</w:t>
      </w:r>
    </w:p>
    <w:p w:rsidR="009B281B" w:rsidRPr="00254DA3" w:rsidRDefault="009B281B" w:rsidP="00254DA3">
      <w:pPr>
        <w:pStyle w:val="21"/>
        <w:numPr>
          <w:ilvl w:val="0"/>
          <w:numId w:val="13"/>
        </w:numPr>
        <w:spacing w:line="360" w:lineRule="auto"/>
        <w:ind w:left="0" w:firstLine="709"/>
        <w:rPr>
          <w:rFonts w:eastAsia="MS Mincho"/>
          <w:sz w:val="28"/>
          <w:szCs w:val="28"/>
        </w:rPr>
      </w:pPr>
      <w:r w:rsidRPr="00254DA3">
        <w:rPr>
          <w:rFonts w:eastAsia="MS Mincho"/>
          <w:sz w:val="28"/>
          <w:szCs w:val="28"/>
        </w:rPr>
        <w:t>Инспекции ФНС, контролирующие территорию не одного, а нескольких административных районов.</w:t>
      </w:r>
    </w:p>
    <w:p w:rsidR="009B281B" w:rsidRPr="00254DA3" w:rsidRDefault="009B281B" w:rsidP="00254DA3">
      <w:pPr>
        <w:pStyle w:val="21"/>
        <w:numPr>
          <w:ilvl w:val="0"/>
          <w:numId w:val="13"/>
        </w:numPr>
        <w:spacing w:line="360" w:lineRule="auto"/>
        <w:ind w:left="0" w:firstLine="709"/>
        <w:rPr>
          <w:sz w:val="28"/>
          <w:szCs w:val="28"/>
        </w:rPr>
      </w:pPr>
      <w:r w:rsidRPr="00254DA3">
        <w:rPr>
          <w:rFonts w:eastAsia="MS Mincho"/>
          <w:sz w:val="28"/>
          <w:szCs w:val="28"/>
        </w:rPr>
        <w:t>Инспекции ФНС, контролирующие крупнейших налогоплательщиков региона, либо, выполняющие определенные виды работ для всех других инспекций региона и Управления ФНС России по субъекту Российской Федерации.</w:t>
      </w:r>
    </w:p>
    <w:p w:rsidR="00A939F8" w:rsidRPr="00254DA3" w:rsidRDefault="00A939F8" w:rsidP="00254DA3">
      <w:pPr>
        <w:pStyle w:val="21"/>
        <w:spacing w:line="360" w:lineRule="auto"/>
        <w:rPr>
          <w:sz w:val="28"/>
          <w:szCs w:val="28"/>
        </w:rPr>
      </w:pPr>
      <w:r w:rsidRPr="00254DA3">
        <w:rPr>
          <w:sz w:val="28"/>
          <w:szCs w:val="28"/>
        </w:rPr>
        <w:t xml:space="preserve">Процесс создания межрайонных инспекций первого типа, начавшийся в 2000 году, обусловлен необходимостью экономии бюджетных средств и более рационального использования численности налоговых органов. </w:t>
      </w:r>
    </w:p>
    <w:p w:rsidR="00A939F8" w:rsidRPr="00254DA3" w:rsidRDefault="00A939F8" w:rsidP="00254DA3">
      <w:pPr>
        <w:pStyle w:val="21"/>
        <w:spacing w:line="360" w:lineRule="auto"/>
        <w:rPr>
          <w:sz w:val="28"/>
          <w:szCs w:val="28"/>
        </w:rPr>
      </w:pPr>
      <w:r w:rsidRPr="00254DA3">
        <w:rPr>
          <w:sz w:val="28"/>
          <w:szCs w:val="28"/>
        </w:rPr>
        <w:t xml:space="preserve">Достаточно большое количество районных инспекций </w:t>
      </w:r>
      <w:r w:rsidR="00BC33C2" w:rsidRPr="00254DA3">
        <w:rPr>
          <w:sz w:val="28"/>
          <w:szCs w:val="28"/>
        </w:rPr>
        <w:t>ФНС</w:t>
      </w:r>
      <w:r w:rsidRPr="00254DA3">
        <w:rPr>
          <w:sz w:val="28"/>
          <w:szCs w:val="28"/>
        </w:rPr>
        <w:t xml:space="preserve"> были малочисленными, что не позволяло произвести рациональное разделение труда между их работниками, вело к увеличению доли управленческого и обслуживающего персонала в общей численности инспекций за счет соответствующего сокращения числа сотрудников, непосредственно собирающих налоги.</w:t>
      </w:r>
    </w:p>
    <w:p w:rsidR="00A939F8" w:rsidRPr="00254DA3" w:rsidRDefault="00A939F8" w:rsidP="00254DA3">
      <w:pPr>
        <w:pStyle w:val="21"/>
        <w:spacing w:line="360" w:lineRule="auto"/>
        <w:rPr>
          <w:sz w:val="28"/>
          <w:szCs w:val="28"/>
        </w:rPr>
      </w:pPr>
      <w:r w:rsidRPr="00254DA3">
        <w:rPr>
          <w:sz w:val="28"/>
          <w:szCs w:val="28"/>
        </w:rPr>
        <w:t>Курс на укрупнение районных инспекций и создание межрайонных инспекций позволяет создать на месте 2 – 3 районных инспекций численностью по 35 – 40 человек создать одну межрайонную инспекцию численностью 80 – 120 человек. В результате этого вместо 2 – 3 руководителей инспекции остается один, вместо 6 – 8 заместителей руководителя остается 2 – 3. Примерно вдвое сокращается число сотрудников, занимающихся кадровой работой, вопросами материально-технического и финансового обеспечения, обслуживающего персонала. Соответственно – растет число налоговых инспекторов.</w:t>
      </w:r>
    </w:p>
    <w:p w:rsidR="00A939F8" w:rsidRPr="00254DA3" w:rsidRDefault="00A939F8" w:rsidP="00254DA3">
      <w:pPr>
        <w:pStyle w:val="21"/>
        <w:spacing w:line="360" w:lineRule="auto"/>
        <w:rPr>
          <w:sz w:val="28"/>
          <w:szCs w:val="28"/>
        </w:rPr>
      </w:pPr>
      <w:r w:rsidRPr="00254DA3">
        <w:rPr>
          <w:sz w:val="28"/>
          <w:szCs w:val="28"/>
        </w:rPr>
        <w:t>Другим положительным моментом в создании межрайонных инспекций первого типа является углубление разделения труда внутри инспекции и более четкая специализация сотрудников. Это, в свою очередь, приводит к повышению эффективности налогового контроля.</w:t>
      </w:r>
    </w:p>
    <w:p w:rsidR="00A939F8" w:rsidRPr="00254DA3" w:rsidRDefault="00A939F8" w:rsidP="00254DA3">
      <w:pPr>
        <w:pStyle w:val="21"/>
        <w:spacing w:line="360" w:lineRule="auto"/>
        <w:rPr>
          <w:sz w:val="28"/>
          <w:szCs w:val="28"/>
        </w:rPr>
      </w:pPr>
      <w:r w:rsidRPr="00254DA3">
        <w:rPr>
          <w:sz w:val="28"/>
          <w:szCs w:val="28"/>
        </w:rPr>
        <w:t xml:space="preserve">Позиция </w:t>
      </w:r>
      <w:r w:rsidR="007850F8" w:rsidRPr="00254DA3">
        <w:rPr>
          <w:sz w:val="28"/>
          <w:szCs w:val="28"/>
        </w:rPr>
        <w:t>ФНС России</w:t>
      </w:r>
      <w:r w:rsidRPr="00254DA3">
        <w:rPr>
          <w:sz w:val="28"/>
          <w:szCs w:val="28"/>
        </w:rPr>
        <w:t xml:space="preserve"> по вопросу укрупнения малочисленных инспекций состоит в том, чтобы в ходе укрупнения не сливать несколько слабых инспекций, расположенных, как правило, в сельских районах в одну. </w:t>
      </w:r>
      <w:r w:rsidR="007850F8" w:rsidRPr="00254DA3">
        <w:rPr>
          <w:sz w:val="28"/>
          <w:szCs w:val="28"/>
        </w:rPr>
        <w:t>Укру</w:t>
      </w:r>
      <w:r w:rsidRPr="00254DA3">
        <w:rPr>
          <w:sz w:val="28"/>
          <w:szCs w:val="28"/>
        </w:rPr>
        <w:t>пнение</w:t>
      </w:r>
      <w:r w:rsidR="007850F8" w:rsidRPr="00254DA3">
        <w:rPr>
          <w:sz w:val="28"/>
          <w:szCs w:val="28"/>
        </w:rPr>
        <w:t xml:space="preserve"> производилось, как правило,</w:t>
      </w:r>
      <w:r w:rsidRPr="00254DA3">
        <w:rPr>
          <w:sz w:val="28"/>
          <w:szCs w:val="28"/>
        </w:rPr>
        <w:t xml:space="preserve"> путем присоединения к налоговым инспекциям по городам районного и областного подчинения инспекций по прилегающим сельским районам. Это </w:t>
      </w:r>
      <w:r w:rsidR="007850F8" w:rsidRPr="00254DA3">
        <w:rPr>
          <w:sz w:val="28"/>
          <w:szCs w:val="28"/>
        </w:rPr>
        <w:t xml:space="preserve">было </w:t>
      </w:r>
      <w:r w:rsidRPr="00254DA3">
        <w:rPr>
          <w:sz w:val="28"/>
          <w:szCs w:val="28"/>
        </w:rPr>
        <w:t xml:space="preserve">обусловлено стремлением к тому, чтобы в каждой инспекции было как можно больше квалифицированных и опытных специалистов, способных выполнять поставленные задачи в условиях высокой нагрузки. </w:t>
      </w:r>
      <w:r w:rsidR="007850F8" w:rsidRPr="00254DA3">
        <w:rPr>
          <w:sz w:val="28"/>
          <w:szCs w:val="28"/>
        </w:rPr>
        <w:t>Т</w:t>
      </w:r>
      <w:r w:rsidRPr="00254DA3">
        <w:rPr>
          <w:sz w:val="28"/>
          <w:szCs w:val="28"/>
        </w:rPr>
        <w:t>акие специалисты</w:t>
      </w:r>
      <w:r w:rsidR="007850F8" w:rsidRPr="00254DA3">
        <w:rPr>
          <w:sz w:val="28"/>
          <w:szCs w:val="28"/>
        </w:rPr>
        <w:t>, чаще всего,</w:t>
      </w:r>
      <w:r w:rsidRPr="00254DA3">
        <w:rPr>
          <w:sz w:val="28"/>
          <w:szCs w:val="28"/>
        </w:rPr>
        <w:t xml:space="preserve"> сосредоточены в городах. </w:t>
      </w:r>
    </w:p>
    <w:p w:rsidR="00A939F8" w:rsidRPr="00254DA3" w:rsidRDefault="00A939F8" w:rsidP="00254DA3">
      <w:pPr>
        <w:pStyle w:val="21"/>
        <w:spacing w:line="360" w:lineRule="auto"/>
        <w:rPr>
          <w:sz w:val="28"/>
          <w:szCs w:val="28"/>
        </w:rPr>
      </w:pPr>
      <w:r w:rsidRPr="00254DA3">
        <w:rPr>
          <w:sz w:val="28"/>
          <w:szCs w:val="28"/>
        </w:rPr>
        <w:t>В результате работы по укрупнению налоговых органов низового уровня в 2001 – 2002 годах количество таких налоговых инспекций сократилось на 1029, или практически на 40 процентов.</w:t>
      </w:r>
    </w:p>
    <w:p w:rsidR="00A939F8" w:rsidRPr="00254DA3" w:rsidRDefault="002011EF" w:rsidP="00254DA3">
      <w:pPr>
        <w:pStyle w:val="21"/>
        <w:spacing w:line="360" w:lineRule="auto"/>
        <w:rPr>
          <w:sz w:val="28"/>
          <w:szCs w:val="28"/>
        </w:rPr>
      </w:pPr>
      <w:r w:rsidRPr="00254DA3">
        <w:rPr>
          <w:sz w:val="28"/>
          <w:szCs w:val="28"/>
        </w:rPr>
        <w:t>Ф</w:t>
      </w:r>
      <w:r w:rsidR="00A939F8" w:rsidRPr="00254DA3">
        <w:rPr>
          <w:sz w:val="28"/>
          <w:szCs w:val="28"/>
        </w:rPr>
        <w:t>ункции</w:t>
      </w:r>
      <w:r w:rsidRPr="00254DA3">
        <w:rPr>
          <w:sz w:val="28"/>
          <w:szCs w:val="28"/>
        </w:rPr>
        <w:t>, полномочия и права</w:t>
      </w:r>
      <w:r w:rsidR="00A939F8" w:rsidRPr="00254DA3">
        <w:rPr>
          <w:sz w:val="28"/>
          <w:szCs w:val="28"/>
        </w:rPr>
        <w:t xml:space="preserve"> межрайонной инспекции </w:t>
      </w:r>
      <w:r w:rsidR="00BC33C2" w:rsidRPr="00254DA3">
        <w:rPr>
          <w:sz w:val="28"/>
          <w:szCs w:val="28"/>
        </w:rPr>
        <w:t>ФНС</w:t>
      </w:r>
      <w:r w:rsidR="00A939F8" w:rsidRPr="00254DA3">
        <w:rPr>
          <w:sz w:val="28"/>
          <w:szCs w:val="28"/>
        </w:rPr>
        <w:t xml:space="preserve"> первого типа абсолютно аналогичны правам, обязанностям, задачам и функциям обычной, районной, инспекции </w:t>
      </w:r>
      <w:r w:rsidR="00BC33C2" w:rsidRPr="00254DA3">
        <w:rPr>
          <w:sz w:val="28"/>
          <w:szCs w:val="28"/>
        </w:rPr>
        <w:t>ФНС</w:t>
      </w:r>
      <w:r w:rsidR="00A939F8" w:rsidRPr="00254DA3">
        <w:rPr>
          <w:sz w:val="28"/>
          <w:szCs w:val="28"/>
        </w:rPr>
        <w:t>.</w:t>
      </w:r>
    </w:p>
    <w:p w:rsidR="006F773F" w:rsidRPr="00254DA3" w:rsidRDefault="00A939F8" w:rsidP="00254DA3">
      <w:pPr>
        <w:pStyle w:val="21"/>
        <w:spacing w:line="360" w:lineRule="auto"/>
        <w:rPr>
          <w:sz w:val="28"/>
          <w:szCs w:val="28"/>
        </w:rPr>
      </w:pPr>
      <w:r w:rsidRPr="00254DA3">
        <w:rPr>
          <w:sz w:val="28"/>
          <w:szCs w:val="28"/>
        </w:rPr>
        <w:t xml:space="preserve">Межрайонные инспекции </w:t>
      </w:r>
      <w:r w:rsidR="00BC33C2" w:rsidRPr="00254DA3">
        <w:rPr>
          <w:sz w:val="28"/>
          <w:szCs w:val="28"/>
        </w:rPr>
        <w:t>ФНС</w:t>
      </w:r>
      <w:r w:rsidRPr="00254DA3">
        <w:rPr>
          <w:sz w:val="28"/>
          <w:szCs w:val="28"/>
        </w:rPr>
        <w:t xml:space="preserve"> второго типа стали возникать из-за необходимости </w:t>
      </w:r>
      <w:r w:rsidR="00FE7398" w:rsidRPr="00254DA3">
        <w:rPr>
          <w:sz w:val="28"/>
          <w:szCs w:val="28"/>
        </w:rPr>
        <w:t>усиления налогового</w:t>
      </w:r>
      <w:r w:rsidRPr="00254DA3">
        <w:rPr>
          <w:sz w:val="28"/>
          <w:szCs w:val="28"/>
        </w:rPr>
        <w:t xml:space="preserve"> контроля за </w:t>
      </w:r>
      <w:r w:rsidR="00FE7398" w:rsidRPr="00254DA3">
        <w:rPr>
          <w:sz w:val="28"/>
          <w:szCs w:val="28"/>
        </w:rPr>
        <w:t>крупнейши</w:t>
      </w:r>
      <w:r w:rsidRPr="00254DA3">
        <w:rPr>
          <w:sz w:val="28"/>
          <w:szCs w:val="28"/>
        </w:rPr>
        <w:t>ми налогоплательщик</w:t>
      </w:r>
      <w:r w:rsidR="00FE7398" w:rsidRPr="00254DA3">
        <w:rPr>
          <w:sz w:val="28"/>
          <w:szCs w:val="28"/>
        </w:rPr>
        <w:t>ами</w:t>
      </w:r>
      <w:r w:rsidRPr="00254DA3">
        <w:rPr>
          <w:sz w:val="28"/>
          <w:szCs w:val="28"/>
        </w:rPr>
        <w:t xml:space="preserve">, а также – для выполнения некоторых специфических работ в целях всех налоговых органов региона, централизация выполнения которых позволяет получить существенную экономию государственных средств. </w:t>
      </w:r>
    </w:p>
    <w:p w:rsidR="006E0CE2" w:rsidRPr="00254DA3" w:rsidRDefault="006F773F" w:rsidP="00254DA3">
      <w:pPr>
        <w:pStyle w:val="21"/>
        <w:spacing w:line="360" w:lineRule="auto"/>
        <w:rPr>
          <w:sz w:val="28"/>
          <w:szCs w:val="28"/>
        </w:rPr>
      </w:pPr>
      <w:r w:rsidRPr="00254DA3">
        <w:rPr>
          <w:sz w:val="28"/>
          <w:szCs w:val="28"/>
        </w:rPr>
        <w:t xml:space="preserve">Критерии отнесения российских организаций к крупнейшим налогоплательщикам, подлежащим налоговому администрированию на </w:t>
      </w:r>
      <w:r w:rsidR="001132F9" w:rsidRPr="00254DA3">
        <w:rPr>
          <w:sz w:val="28"/>
          <w:szCs w:val="28"/>
        </w:rPr>
        <w:t>региональ</w:t>
      </w:r>
      <w:r w:rsidRPr="00254DA3">
        <w:rPr>
          <w:sz w:val="28"/>
          <w:szCs w:val="28"/>
        </w:rPr>
        <w:t>ном уровне утверждены Приказом МНС России от 16.04.2004 г. № САЭ-3-30/290@ «Об организации работы по налоговому администрированию крупнейших налогоплательщиков и утверждении критериев отнесения российских организаций – юридических лиц к крупнейшим налогоплательщикам, подлежащим налоговому администрированию на федеральном и региональном уровнях»</w:t>
      </w:r>
      <w:r w:rsidR="006E0CE2" w:rsidRPr="00254DA3">
        <w:rPr>
          <w:sz w:val="28"/>
          <w:szCs w:val="28"/>
        </w:rPr>
        <w:t xml:space="preserve"> в редакции Приказа ФНС России от 16</w:t>
      </w:r>
      <w:r w:rsidR="00201B04" w:rsidRPr="00254DA3">
        <w:rPr>
          <w:sz w:val="28"/>
          <w:szCs w:val="28"/>
        </w:rPr>
        <w:t>.05.</w:t>
      </w:r>
      <w:r w:rsidR="006E0CE2" w:rsidRPr="00254DA3">
        <w:rPr>
          <w:sz w:val="28"/>
          <w:szCs w:val="28"/>
        </w:rPr>
        <w:t xml:space="preserve">2007 г. </w:t>
      </w:r>
      <w:r w:rsidR="00201B04" w:rsidRPr="00254DA3">
        <w:rPr>
          <w:sz w:val="28"/>
          <w:szCs w:val="28"/>
        </w:rPr>
        <w:t>№</w:t>
      </w:r>
      <w:r w:rsidR="006E0CE2" w:rsidRPr="00254DA3">
        <w:rPr>
          <w:sz w:val="28"/>
          <w:szCs w:val="28"/>
        </w:rPr>
        <w:t xml:space="preserve"> ММ-3-06/308@ </w:t>
      </w:r>
      <w:r w:rsidR="00201B04" w:rsidRPr="00254DA3">
        <w:rPr>
          <w:sz w:val="28"/>
          <w:szCs w:val="28"/>
        </w:rPr>
        <w:t>«О внесении изменений в Приказ МНС России от</w:t>
      </w:r>
      <w:r w:rsidR="006E0CE2" w:rsidRPr="00254DA3">
        <w:rPr>
          <w:sz w:val="28"/>
          <w:szCs w:val="28"/>
        </w:rPr>
        <w:t xml:space="preserve"> 16.04.2004</w:t>
      </w:r>
      <w:r w:rsidR="00201B04" w:rsidRPr="00254DA3">
        <w:rPr>
          <w:sz w:val="28"/>
          <w:szCs w:val="28"/>
        </w:rPr>
        <w:t xml:space="preserve"> г.</w:t>
      </w:r>
      <w:r w:rsidR="006E0CE2" w:rsidRPr="00254DA3">
        <w:rPr>
          <w:sz w:val="28"/>
          <w:szCs w:val="28"/>
        </w:rPr>
        <w:t xml:space="preserve"> </w:t>
      </w:r>
      <w:r w:rsidR="00201B04" w:rsidRPr="00254DA3">
        <w:rPr>
          <w:sz w:val="28"/>
          <w:szCs w:val="28"/>
        </w:rPr>
        <w:t>«</w:t>
      </w:r>
      <w:r w:rsidR="006E0CE2" w:rsidRPr="00254DA3">
        <w:rPr>
          <w:sz w:val="28"/>
          <w:szCs w:val="28"/>
        </w:rPr>
        <w:t xml:space="preserve"> САЭ-3-30/290@</w:t>
      </w:r>
      <w:r w:rsidR="00201B04" w:rsidRPr="00254DA3">
        <w:rPr>
          <w:sz w:val="28"/>
          <w:szCs w:val="28"/>
        </w:rPr>
        <w:t>».</w:t>
      </w:r>
    </w:p>
    <w:p w:rsidR="006F773F" w:rsidRPr="00254DA3" w:rsidRDefault="006F773F" w:rsidP="00254DA3">
      <w:pPr>
        <w:spacing w:line="360" w:lineRule="auto"/>
        <w:ind w:firstLine="709"/>
        <w:jc w:val="both"/>
        <w:rPr>
          <w:sz w:val="28"/>
          <w:szCs w:val="28"/>
        </w:rPr>
      </w:pPr>
      <w:r w:rsidRPr="00254DA3">
        <w:rPr>
          <w:sz w:val="28"/>
          <w:szCs w:val="28"/>
        </w:rPr>
        <w:t>В соответствии с этим</w:t>
      </w:r>
      <w:r w:rsidR="00201B04" w:rsidRPr="00254DA3">
        <w:rPr>
          <w:sz w:val="28"/>
          <w:szCs w:val="28"/>
        </w:rPr>
        <w:t>и</w:t>
      </w:r>
      <w:r w:rsidRPr="00254DA3">
        <w:rPr>
          <w:sz w:val="28"/>
          <w:szCs w:val="28"/>
        </w:rPr>
        <w:t xml:space="preserve"> приказ</w:t>
      </w:r>
      <w:r w:rsidR="00201B04" w:rsidRPr="00254DA3">
        <w:rPr>
          <w:sz w:val="28"/>
          <w:szCs w:val="28"/>
        </w:rPr>
        <w:t>а</w:t>
      </w:r>
      <w:r w:rsidRPr="00254DA3">
        <w:rPr>
          <w:sz w:val="28"/>
          <w:szCs w:val="28"/>
        </w:rPr>
        <w:t>м</w:t>
      </w:r>
      <w:r w:rsidR="00201B04" w:rsidRPr="00254DA3">
        <w:rPr>
          <w:sz w:val="28"/>
          <w:szCs w:val="28"/>
        </w:rPr>
        <w:t>и</w:t>
      </w:r>
      <w:r w:rsidRPr="00254DA3">
        <w:rPr>
          <w:sz w:val="28"/>
          <w:szCs w:val="28"/>
        </w:rPr>
        <w:t>, к организациям, подлежащим налоговому администрированию на региональном уровне, относятся организации, у которых один из перечисленных ниже показателей финансово-экономической деятельности имеет следующее значение:</w:t>
      </w:r>
    </w:p>
    <w:p w:rsidR="002056D9" w:rsidRPr="00254DA3" w:rsidRDefault="002056D9"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Суммарный объем начислений федеральных налогов и сборов согласно данным налоговой отчетности в пределах от 75 миллионов рублей до 1 миллиарда рублей включительно.</w:t>
      </w:r>
    </w:p>
    <w:p w:rsidR="002056D9" w:rsidRPr="00254DA3" w:rsidRDefault="002056D9"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Суммарный объем выручки (дохода) от продажи товаров, продукции, работ, услуг (форма № 2 «Отчет о прибылях и убытках» годовой бухгалтерской отчетности, код показателя 010) и операционных доходов (форма № 2 «Отчет о прибылях и убытках» годовой бухгалтерской отчетности, коды показателей 060, 080, 090, 120) находится в пределах от 1 миллиарда рублей до 20 миллиардов рублей включительно.</w:t>
      </w:r>
    </w:p>
    <w:p w:rsidR="002056D9" w:rsidRPr="00254DA3" w:rsidRDefault="002056D9" w:rsidP="00254DA3">
      <w:pPr>
        <w:pStyle w:val="a3"/>
        <w:numPr>
          <w:ilvl w:val="1"/>
          <w:numId w:val="3"/>
        </w:numPr>
        <w:spacing w:line="360" w:lineRule="auto"/>
        <w:ind w:left="0" w:firstLine="709"/>
        <w:jc w:val="both"/>
        <w:rPr>
          <w:rFonts w:ascii="Times New Roman" w:eastAsia="MS Mincho" w:hAnsi="Times New Roman" w:cs="Times New Roman"/>
          <w:sz w:val="28"/>
          <w:szCs w:val="28"/>
        </w:rPr>
      </w:pPr>
      <w:r w:rsidRPr="00254DA3">
        <w:rPr>
          <w:rFonts w:ascii="Times New Roman" w:eastAsia="MS Mincho" w:hAnsi="Times New Roman" w:cs="Times New Roman"/>
          <w:sz w:val="28"/>
          <w:szCs w:val="28"/>
        </w:rPr>
        <w:t>Активы находятся в пределах от 1 миллиарда рублей до 20 миллиардов рублей включительно.</w:t>
      </w:r>
    </w:p>
    <w:p w:rsidR="00B8343F" w:rsidRPr="00254DA3" w:rsidRDefault="00B8343F" w:rsidP="00254DA3">
      <w:pPr>
        <w:spacing w:line="360" w:lineRule="auto"/>
        <w:ind w:firstLine="709"/>
        <w:jc w:val="both"/>
        <w:rPr>
          <w:sz w:val="28"/>
          <w:szCs w:val="28"/>
        </w:rPr>
      </w:pPr>
      <w:r w:rsidRPr="00254DA3">
        <w:rPr>
          <w:sz w:val="28"/>
          <w:szCs w:val="28"/>
        </w:rPr>
        <w:t>Для организаций, работающих в сферах транспорта и связи теми же приказами ФНС России установлены иные критерии, учитывающие особенности соответствующей сферы деятельности.</w:t>
      </w:r>
    </w:p>
    <w:p w:rsidR="00FD5EAE" w:rsidRPr="00254DA3" w:rsidRDefault="00FD5EAE" w:rsidP="00254DA3">
      <w:pPr>
        <w:spacing w:line="360" w:lineRule="auto"/>
        <w:ind w:firstLine="709"/>
        <w:jc w:val="both"/>
        <w:rPr>
          <w:sz w:val="28"/>
          <w:szCs w:val="28"/>
        </w:rPr>
      </w:pPr>
      <w:r w:rsidRPr="00254DA3">
        <w:rPr>
          <w:sz w:val="28"/>
          <w:szCs w:val="28"/>
        </w:rPr>
        <w:t>Некоммерческие организации не относятся к организациям - крупнейшим налогоплательщикам.</w:t>
      </w:r>
    </w:p>
    <w:p w:rsidR="00FD5EAE" w:rsidRPr="00254DA3" w:rsidRDefault="00FD5EAE" w:rsidP="00254DA3">
      <w:pPr>
        <w:spacing w:line="360" w:lineRule="auto"/>
        <w:ind w:firstLine="709"/>
        <w:jc w:val="both"/>
        <w:rPr>
          <w:sz w:val="28"/>
          <w:szCs w:val="28"/>
        </w:rPr>
      </w:pPr>
      <w:r w:rsidRPr="00254DA3">
        <w:rPr>
          <w:sz w:val="28"/>
          <w:szCs w:val="28"/>
        </w:rPr>
        <w:t>Организация относится к категории крупнейших налогоплательщиков по показателям финансово-экономической деятельности за любой год из предшествующих трех лет, не считая последнего отчетного года, и сохраняет данный статус в течение трех лет, следующих за годом, в котором она перестала удовлетворять установленным критериям. При реорганизации крупнейшего налогоплательщика организация (организации), образовавшаяся в результате реорганизации, сохраняет статус крупнейшего налогоплательщика в течение трех лет, включая год реорганизации.</w:t>
      </w:r>
    </w:p>
    <w:p w:rsidR="00FD5EAE" w:rsidRPr="00254DA3" w:rsidRDefault="00FD5EAE" w:rsidP="00254DA3">
      <w:pPr>
        <w:spacing w:line="360" w:lineRule="auto"/>
        <w:ind w:firstLine="709"/>
        <w:jc w:val="both"/>
        <w:rPr>
          <w:sz w:val="28"/>
          <w:szCs w:val="28"/>
        </w:rPr>
      </w:pPr>
      <w:r w:rsidRPr="00254DA3">
        <w:rPr>
          <w:sz w:val="28"/>
          <w:szCs w:val="28"/>
        </w:rPr>
        <w:t xml:space="preserve">Организации, отношения с которыми могут в соответствии со статьей 20 НК РФ оказывать влияние на условия или экономические результаты основного вида деятельности организации, соответствующей названным выше показателям, относятся к категории крупнейших налогоплательщиков и подлежат администрированию на региональном уровне. </w:t>
      </w:r>
    </w:p>
    <w:p w:rsidR="00A939F8" w:rsidRPr="00254DA3" w:rsidRDefault="00A939F8" w:rsidP="00254DA3">
      <w:pPr>
        <w:pStyle w:val="21"/>
        <w:spacing w:line="360" w:lineRule="auto"/>
        <w:rPr>
          <w:sz w:val="28"/>
          <w:szCs w:val="28"/>
        </w:rPr>
      </w:pPr>
      <w:r w:rsidRPr="00254DA3">
        <w:rPr>
          <w:sz w:val="28"/>
          <w:szCs w:val="28"/>
        </w:rPr>
        <w:t xml:space="preserve">Рассмотрим </w:t>
      </w:r>
      <w:r w:rsidR="009B281B" w:rsidRPr="00254DA3">
        <w:rPr>
          <w:sz w:val="28"/>
          <w:szCs w:val="28"/>
        </w:rPr>
        <w:t>особенности деятельности межрайонных</w:t>
      </w:r>
      <w:r w:rsidRPr="00254DA3">
        <w:rPr>
          <w:sz w:val="28"/>
          <w:szCs w:val="28"/>
        </w:rPr>
        <w:t xml:space="preserve"> инспекций</w:t>
      </w:r>
      <w:r w:rsidR="009B281B" w:rsidRPr="00254DA3">
        <w:rPr>
          <w:sz w:val="28"/>
          <w:szCs w:val="28"/>
        </w:rPr>
        <w:t xml:space="preserve"> второго типа</w:t>
      </w:r>
      <w:r w:rsidRPr="00254DA3">
        <w:rPr>
          <w:sz w:val="28"/>
          <w:szCs w:val="28"/>
        </w:rPr>
        <w:t xml:space="preserve"> на примере инспекций, действующих в г.</w:t>
      </w:r>
      <w:r w:rsidR="009B281B" w:rsidRPr="00254DA3">
        <w:rPr>
          <w:sz w:val="28"/>
          <w:szCs w:val="28"/>
        </w:rPr>
        <w:t xml:space="preserve"> </w:t>
      </w:r>
      <w:r w:rsidRPr="00254DA3">
        <w:rPr>
          <w:sz w:val="28"/>
          <w:szCs w:val="28"/>
        </w:rPr>
        <w:t>Москве.</w:t>
      </w:r>
    </w:p>
    <w:p w:rsidR="00A939F8" w:rsidRPr="00254DA3" w:rsidRDefault="00A939F8" w:rsidP="00254DA3">
      <w:pPr>
        <w:pStyle w:val="21"/>
        <w:spacing w:line="360" w:lineRule="auto"/>
        <w:rPr>
          <w:sz w:val="28"/>
          <w:szCs w:val="28"/>
        </w:rPr>
      </w:pPr>
      <w:r w:rsidRPr="00254DA3">
        <w:rPr>
          <w:sz w:val="28"/>
          <w:szCs w:val="28"/>
        </w:rPr>
        <w:t xml:space="preserve">В настоящее время в городе Москве действует </w:t>
      </w:r>
      <w:r w:rsidR="003E4F7D" w:rsidRPr="00254DA3">
        <w:rPr>
          <w:sz w:val="28"/>
          <w:szCs w:val="28"/>
        </w:rPr>
        <w:t>6</w:t>
      </w:r>
      <w:r w:rsidRPr="00254DA3">
        <w:rPr>
          <w:sz w:val="28"/>
          <w:szCs w:val="28"/>
        </w:rPr>
        <w:t xml:space="preserve"> межрайонных инспекций, все они относятся к межрайонным инспекциям второго типа. Это:</w:t>
      </w:r>
    </w:p>
    <w:p w:rsidR="003E4F7D" w:rsidRPr="00254DA3" w:rsidRDefault="003E4F7D" w:rsidP="00254DA3">
      <w:pPr>
        <w:pStyle w:val="21"/>
        <w:spacing w:line="360" w:lineRule="auto"/>
        <w:rPr>
          <w:sz w:val="28"/>
          <w:szCs w:val="28"/>
        </w:rPr>
      </w:pPr>
      <w:r w:rsidRPr="00254DA3">
        <w:rPr>
          <w:sz w:val="28"/>
          <w:szCs w:val="28"/>
        </w:rPr>
        <w:t>1. Межрайонная инспекция ФНС № 45 по г.</w:t>
      </w:r>
      <w:r w:rsidR="009B281B" w:rsidRPr="00254DA3">
        <w:rPr>
          <w:sz w:val="28"/>
          <w:szCs w:val="28"/>
        </w:rPr>
        <w:t xml:space="preserve"> </w:t>
      </w:r>
      <w:r w:rsidRPr="00254DA3">
        <w:rPr>
          <w:sz w:val="28"/>
          <w:szCs w:val="28"/>
        </w:rPr>
        <w:t xml:space="preserve">Москве, специализирующаяся на налогообложении предприятий и организаций строительного комплекса и </w:t>
      </w:r>
      <w:r w:rsidR="009B281B" w:rsidRPr="00254DA3">
        <w:rPr>
          <w:sz w:val="28"/>
          <w:szCs w:val="28"/>
        </w:rPr>
        <w:t>риэлтерских</w:t>
      </w:r>
      <w:r w:rsidRPr="00254DA3">
        <w:rPr>
          <w:sz w:val="28"/>
          <w:szCs w:val="28"/>
        </w:rPr>
        <w:t xml:space="preserve"> организаций. В строительном комплексе Москвы работает более 800 тысяч человек. По объему платежей в бюджетную систему России он меньше, чем топливно-энергетический комплекс, но сопоставим с ним. Это определяет огромное финансовое и социальное значение комплекса для города. С другой стороны, строительная отрасль является весьма специфической с точки зрения экономических, финансовых отношений внутри нее, с точки зрения бухгалтерского учета и исчисления объектов налогообложения. М</w:t>
      </w:r>
      <w:r w:rsidR="009B281B" w:rsidRPr="00254DA3">
        <w:rPr>
          <w:sz w:val="28"/>
          <w:szCs w:val="28"/>
        </w:rPr>
        <w:t xml:space="preserve">ежрайонной инспекции </w:t>
      </w:r>
      <w:r w:rsidRPr="00254DA3">
        <w:rPr>
          <w:sz w:val="28"/>
          <w:szCs w:val="28"/>
        </w:rPr>
        <w:t>ФНС</w:t>
      </w:r>
      <w:r w:rsidR="009B281B" w:rsidRPr="00254DA3">
        <w:rPr>
          <w:sz w:val="28"/>
          <w:szCs w:val="28"/>
        </w:rPr>
        <w:t xml:space="preserve"> России</w:t>
      </w:r>
      <w:r w:rsidRPr="00254DA3">
        <w:rPr>
          <w:sz w:val="28"/>
          <w:szCs w:val="28"/>
        </w:rPr>
        <w:t xml:space="preserve"> № 45 охватывает все предприятия, участвующие в технологической цепочке строительства – от проектирования объектов до их реализации или сдачи заказчику. Это позволит лучше изучить финансовые потоки, существующие в строительном комплексе, более качественно проводить налоговые проверки строительных предприятий и обеспечить за счет этого увеличение поступлений в бюджет.</w:t>
      </w:r>
    </w:p>
    <w:p w:rsidR="003E4F7D" w:rsidRPr="00254DA3" w:rsidRDefault="003E4F7D" w:rsidP="00254DA3">
      <w:pPr>
        <w:pStyle w:val="21"/>
        <w:spacing w:line="360" w:lineRule="auto"/>
        <w:rPr>
          <w:sz w:val="28"/>
          <w:szCs w:val="28"/>
        </w:rPr>
      </w:pPr>
      <w:r w:rsidRPr="00254DA3">
        <w:rPr>
          <w:sz w:val="28"/>
          <w:szCs w:val="28"/>
        </w:rPr>
        <w:t>2. Межрайонная инспекция ФНС № 46 по г.</w:t>
      </w:r>
      <w:r w:rsidR="009B281B" w:rsidRPr="00254DA3">
        <w:rPr>
          <w:sz w:val="28"/>
          <w:szCs w:val="28"/>
        </w:rPr>
        <w:t xml:space="preserve"> </w:t>
      </w:r>
      <w:r w:rsidRPr="00254DA3">
        <w:rPr>
          <w:sz w:val="28"/>
          <w:szCs w:val="28"/>
        </w:rPr>
        <w:t>Москве – создана для решения задач, связанных с государственной регистрацией юридических лиц и индивидуальных предпринимателей. В настоящее время эта инспекций проводит первичную государственную регистрацию указанных лиц. Эта работа требует специальных знаний и навыков, кроме того, она должна осуществляться в очень сжатые сроки. Создание специализированной инспекции позволило повысить уровень автоматизации регистрационной работы и организовать прием и отправку большей части документов, связанных с государственной регистрацией по почте, т.е. без личного контакта налогового инспектора и заявителя.</w:t>
      </w:r>
    </w:p>
    <w:p w:rsidR="00A939F8" w:rsidRPr="00254DA3" w:rsidRDefault="003E4F7D" w:rsidP="00254DA3">
      <w:pPr>
        <w:pStyle w:val="21"/>
        <w:spacing w:line="360" w:lineRule="auto"/>
        <w:rPr>
          <w:sz w:val="28"/>
          <w:szCs w:val="28"/>
        </w:rPr>
      </w:pPr>
      <w:r w:rsidRPr="00254DA3">
        <w:rPr>
          <w:sz w:val="28"/>
          <w:szCs w:val="28"/>
        </w:rPr>
        <w:t>3</w:t>
      </w:r>
      <w:r w:rsidR="00A939F8" w:rsidRPr="00254DA3">
        <w:rPr>
          <w:sz w:val="28"/>
          <w:szCs w:val="28"/>
        </w:rPr>
        <w:t xml:space="preserve">. Межрайонная инспекция </w:t>
      </w:r>
      <w:r w:rsidR="007850F8" w:rsidRPr="00254DA3">
        <w:rPr>
          <w:sz w:val="28"/>
          <w:szCs w:val="28"/>
        </w:rPr>
        <w:t xml:space="preserve">ФНС </w:t>
      </w:r>
      <w:r w:rsidR="00A939F8" w:rsidRPr="00254DA3">
        <w:rPr>
          <w:sz w:val="28"/>
          <w:szCs w:val="28"/>
        </w:rPr>
        <w:t xml:space="preserve">№ </w:t>
      </w:r>
      <w:r w:rsidRPr="00254DA3">
        <w:rPr>
          <w:sz w:val="28"/>
          <w:szCs w:val="28"/>
        </w:rPr>
        <w:t>47</w:t>
      </w:r>
      <w:r w:rsidRPr="00254DA3">
        <w:rPr>
          <w:rStyle w:val="ac"/>
          <w:sz w:val="28"/>
          <w:szCs w:val="28"/>
        </w:rPr>
        <w:footnoteReference w:id="3"/>
      </w:r>
      <w:r w:rsidR="00A939F8" w:rsidRPr="00254DA3">
        <w:rPr>
          <w:sz w:val="28"/>
          <w:szCs w:val="28"/>
        </w:rPr>
        <w:t xml:space="preserve"> по г.</w:t>
      </w:r>
      <w:r w:rsidR="009B281B" w:rsidRPr="00254DA3">
        <w:rPr>
          <w:sz w:val="28"/>
          <w:szCs w:val="28"/>
        </w:rPr>
        <w:t xml:space="preserve"> </w:t>
      </w:r>
      <w:r w:rsidR="00A939F8" w:rsidRPr="00254DA3">
        <w:rPr>
          <w:sz w:val="28"/>
          <w:szCs w:val="28"/>
        </w:rPr>
        <w:t>Москве, специализирующаяся на налогообложении иностранных юридических и физических лиц. Эти плательщики исчисляют и вносят в бюджет налоги на территории Российской Федерации по методике, существенно отличающейся от методики налогообложения российских налогоплательщиков. Кроме того, для выполнения этой работы нужна и соответствующая языковая подготовка. Создание инспекции позволило обеспечить специализацию налоговых инспекторов</w:t>
      </w:r>
      <w:r w:rsidR="009B281B" w:rsidRPr="00254DA3">
        <w:rPr>
          <w:sz w:val="28"/>
          <w:szCs w:val="28"/>
        </w:rPr>
        <w:t>,</w:t>
      </w:r>
      <w:r w:rsidR="00A939F8" w:rsidRPr="00254DA3">
        <w:rPr>
          <w:sz w:val="28"/>
          <w:szCs w:val="28"/>
        </w:rPr>
        <w:t xml:space="preserve"> глубокое знание и правильное применение ими законодательства по налогообложению иностранцев. Одновременно, упростился процесс планирования налоговых поступлений от этой категории налогоплательщиков на территории г.</w:t>
      </w:r>
      <w:r w:rsidR="009B281B" w:rsidRPr="00254DA3">
        <w:rPr>
          <w:sz w:val="28"/>
          <w:szCs w:val="28"/>
        </w:rPr>
        <w:t xml:space="preserve"> </w:t>
      </w:r>
      <w:r w:rsidR="00A939F8" w:rsidRPr="00254DA3">
        <w:rPr>
          <w:sz w:val="28"/>
          <w:szCs w:val="28"/>
        </w:rPr>
        <w:t>Москвы.</w:t>
      </w:r>
    </w:p>
    <w:p w:rsidR="00A939F8" w:rsidRPr="00254DA3" w:rsidRDefault="003E4F7D" w:rsidP="00254DA3">
      <w:pPr>
        <w:pStyle w:val="21"/>
        <w:spacing w:line="360" w:lineRule="auto"/>
        <w:rPr>
          <w:sz w:val="28"/>
          <w:szCs w:val="28"/>
        </w:rPr>
      </w:pPr>
      <w:r w:rsidRPr="00254DA3">
        <w:rPr>
          <w:sz w:val="28"/>
          <w:szCs w:val="28"/>
        </w:rPr>
        <w:t>4</w:t>
      </w:r>
      <w:r w:rsidR="00A939F8" w:rsidRPr="00254DA3">
        <w:rPr>
          <w:sz w:val="28"/>
          <w:szCs w:val="28"/>
        </w:rPr>
        <w:t xml:space="preserve">. Межрайонная инспекция </w:t>
      </w:r>
      <w:r w:rsidR="007850F8" w:rsidRPr="00254DA3">
        <w:rPr>
          <w:sz w:val="28"/>
          <w:szCs w:val="28"/>
        </w:rPr>
        <w:t xml:space="preserve">ФНС </w:t>
      </w:r>
      <w:r w:rsidR="00A939F8" w:rsidRPr="00254DA3">
        <w:rPr>
          <w:sz w:val="28"/>
          <w:szCs w:val="28"/>
        </w:rPr>
        <w:t>№ 4</w:t>
      </w:r>
      <w:r w:rsidRPr="00254DA3">
        <w:rPr>
          <w:sz w:val="28"/>
          <w:szCs w:val="28"/>
        </w:rPr>
        <w:t>8</w:t>
      </w:r>
      <w:r w:rsidR="00A939F8" w:rsidRPr="00254DA3">
        <w:rPr>
          <w:sz w:val="28"/>
          <w:szCs w:val="28"/>
        </w:rPr>
        <w:t xml:space="preserve"> по г.</w:t>
      </w:r>
      <w:r w:rsidR="009B281B" w:rsidRPr="00254DA3">
        <w:rPr>
          <w:sz w:val="28"/>
          <w:szCs w:val="28"/>
        </w:rPr>
        <w:t xml:space="preserve"> </w:t>
      </w:r>
      <w:r w:rsidR="00A939F8" w:rsidRPr="00254DA3">
        <w:rPr>
          <w:sz w:val="28"/>
          <w:szCs w:val="28"/>
        </w:rPr>
        <w:t>Москве</w:t>
      </w:r>
      <w:r w:rsidRPr="00254DA3">
        <w:rPr>
          <w:rStyle w:val="ac"/>
          <w:sz w:val="28"/>
          <w:szCs w:val="28"/>
        </w:rPr>
        <w:footnoteReference w:id="4"/>
      </w:r>
      <w:r w:rsidR="00A939F8" w:rsidRPr="00254DA3">
        <w:rPr>
          <w:sz w:val="28"/>
          <w:szCs w:val="28"/>
        </w:rPr>
        <w:t>, специализирующаяся на налогообложении крупнейших налогоплательщиков города. На учете в инспекции состоит всего около 200 плательщиков, при том, что нагрузка на обычную, районную, инспекцию составляет от 10 до 30 тысяч предприятий и организаций. Однако, по объемам поступлений в бюджет эта инспекция не имеет себе равных не только в Москве. Объединение работы по налогообложению крупнейших плательщиков в одной инспекции дало возможность выделить их из общей массы предприятий и уделять им гораздо больше внимания, чем уделяется среднестатистическому налогоплательщику. Это усилило контроль за уплатой ими налогов, позволило налоговым органам лучше разобраться во внутренней структуре крупнейших налогоплательщиков, лучше прогнозировать поступления от них на предстоящий период, что очень важно для стабильности бюджетной системы России.</w:t>
      </w:r>
      <w:r w:rsidR="00B00A3C" w:rsidRPr="00254DA3">
        <w:rPr>
          <w:sz w:val="28"/>
          <w:szCs w:val="28"/>
        </w:rPr>
        <w:t xml:space="preserve"> </w:t>
      </w:r>
    </w:p>
    <w:p w:rsidR="00A939F8" w:rsidRPr="00254DA3" w:rsidRDefault="003E4F7D" w:rsidP="00254DA3">
      <w:pPr>
        <w:pStyle w:val="21"/>
        <w:spacing w:line="360" w:lineRule="auto"/>
        <w:rPr>
          <w:sz w:val="28"/>
          <w:szCs w:val="28"/>
        </w:rPr>
      </w:pPr>
      <w:r w:rsidRPr="00254DA3">
        <w:rPr>
          <w:sz w:val="28"/>
          <w:szCs w:val="28"/>
        </w:rPr>
        <w:t>5</w:t>
      </w:r>
      <w:r w:rsidR="00A939F8" w:rsidRPr="00254DA3">
        <w:rPr>
          <w:sz w:val="28"/>
          <w:szCs w:val="28"/>
        </w:rPr>
        <w:t xml:space="preserve">. Межрайонная инспекция </w:t>
      </w:r>
      <w:r w:rsidR="00085C6E" w:rsidRPr="00254DA3">
        <w:rPr>
          <w:sz w:val="28"/>
          <w:szCs w:val="28"/>
        </w:rPr>
        <w:t>ФНС</w:t>
      </w:r>
      <w:r w:rsidR="00A939F8" w:rsidRPr="00254DA3">
        <w:rPr>
          <w:sz w:val="28"/>
          <w:szCs w:val="28"/>
        </w:rPr>
        <w:t xml:space="preserve"> № 4</w:t>
      </w:r>
      <w:r w:rsidRPr="00254DA3">
        <w:rPr>
          <w:sz w:val="28"/>
          <w:szCs w:val="28"/>
        </w:rPr>
        <w:t>9</w:t>
      </w:r>
      <w:r w:rsidR="00A939F8" w:rsidRPr="00254DA3">
        <w:rPr>
          <w:sz w:val="28"/>
          <w:szCs w:val="28"/>
        </w:rPr>
        <w:t xml:space="preserve"> по г.</w:t>
      </w:r>
      <w:r w:rsidR="009B281B" w:rsidRPr="00254DA3">
        <w:rPr>
          <w:sz w:val="28"/>
          <w:szCs w:val="28"/>
        </w:rPr>
        <w:t xml:space="preserve"> </w:t>
      </w:r>
      <w:r w:rsidR="00A939F8" w:rsidRPr="00254DA3">
        <w:rPr>
          <w:sz w:val="28"/>
          <w:szCs w:val="28"/>
        </w:rPr>
        <w:t>Москве</w:t>
      </w:r>
      <w:r w:rsidRPr="00254DA3">
        <w:rPr>
          <w:rStyle w:val="ac"/>
          <w:sz w:val="28"/>
          <w:szCs w:val="28"/>
        </w:rPr>
        <w:footnoteReference w:id="5"/>
      </w:r>
      <w:r w:rsidR="00A939F8" w:rsidRPr="00254DA3">
        <w:rPr>
          <w:sz w:val="28"/>
          <w:szCs w:val="28"/>
        </w:rPr>
        <w:t xml:space="preserve">, специализирующаяся на </w:t>
      </w:r>
      <w:r w:rsidR="009F6229" w:rsidRPr="00254DA3">
        <w:rPr>
          <w:sz w:val="28"/>
          <w:szCs w:val="28"/>
        </w:rPr>
        <w:t xml:space="preserve">работе по </w:t>
      </w:r>
      <w:r w:rsidR="00A939F8" w:rsidRPr="00254DA3">
        <w:rPr>
          <w:sz w:val="28"/>
          <w:szCs w:val="28"/>
        </w:rPr>
        <w:t>контрол</w:t>
      </w:r>
      <w:r w:rsidR="009F6229" w:rsidRPr="00254DA3">
        <w:rPr>
          <w:sz w:val="28"/>
          <w:szCs w:val="28"/>
        </w:rPr>
        <w:t>ю</w:t>
      </w:r>
      <w:r w:rsidR="00A939F8" w:rsidRPr="00254DA3">
        <w:rPr>
          <w:sz w:val="28"/>
          <w:szCs w:val="28"/>
        </w:rPr>
        <w:t xml:space="preserve"> за оптовыми рынками, предприятиями игорного бизнеса, центрами технического обслуживания </w:t>
      </w:r>
      <w:r w:rsidR="009F6229" w:rsidRPr="00254DA3">
        <w:rPr>
          <w:sz w:val="28"/>
          <w:szCs w:val="28"/>
        </w:rPr>
        <w:t>контрольно-кассовой техники</w:t>
      </w:r>
      <w:r w:rsidR="00A939F8" w:rsidRPr="00254DA3">
        <w:rPr>
          <w:sz w:val="28"/>
          <w:szCs w:val="28"/>
        </w:rPr>
        <w:t xml:space="preserve">; на </w:t>
      </w:r>
      <w:r w:rsidR="009F6229" w:rsidRPr="00254DA3">
        <w:rPr>
          <w:sz w:val="28"/>
          <w:szCs w:val="28"/>
        </w:rPr>
        <w:t>проверках</w:t>
      </w:r>
      <w:r w:rsidR="00A939F8" w:rsidRPr="00254DA3">
        <w:rPr>
          <w:sz w:val="28"/>
          <w:szCs w:val="28"/>
        </w:rPr>
        <w:t xml:space="preserve"> применени</w:t>
      </w:r>
      <w:r w:rsidR="009F6229" w:rsidRPr="00254DA3">
        <w:rPr>
          <w:sz w:val="28"/>
          <w:szCs w:val="28"/>
        </w:rPr>
        <w:t>я</w:t>
      </w:r>
      <w:r w:rsidR="00A939F8" w:rsidRPr="00254DA3">
        <w:rPr>
          <w:sz w:val="28"/>
          <w:szCs w:val="28"/>
        </w:rPr>
        <w:t xml:space="preserve"> </w:t>
      </w:r>
      <w:r w:rsidR="009F6229" w:rsidRPr="00254DA3">
        <w:rPr>
          <w:sz w:val="28"/>
          <w:szCs w:val="28"/>
        </w:rPr>
        <w:t>контрольно-кассовой техники при</w:t>
      </w:r>
      <w:r w:rsidR="00A939F8" w:rsidRPr="00254DA3">
        <w:rPr>
          <w:sz w:val="28"/>
          <w:szCs w:val="28"/>
        </w:rPr>
        <w:t xml:space="preserve"> расчетах </w:t>
      </w:r>
      <w:r w:rsidR="009F6229" w:rsidRPr="00254DA3">
        <w:rPr>
          <w:sz w:val="28"/>
          <w:szCs w:val="28"/>
        </w:rPr>
        <w:t xml:space="preserve">наличными деньгами </w:t>
      </w:r>
      <w:r w:rsidR="00A939F8" w:rsidRPr="00254DA3">
        <w:rPr>
          <w:sz w:val="28"/>
          <w:szCs w:val="28"/>
        </w:rPr>
        <w:t xml:space="preserve">и за оборотом наличных денег на территории г.Москвы. </w:t>
      </w:r>
      <w:r w:rsidR="009F6229" w:rsidRPr="00254DA3">
        <w:rPr>
          <w:sz w:val="28"/>
          <w:szCs w:val="28"/>
        </w:rPr>
        <w:t>Организации, работающие в этих сферах бизнеса,</w:t>
      </w:r>
      <w:r w:rsidR="00A939F8" w:rsidRPr="00254DA3">
        <w:rPr>
          <w:sz w:val="28"/>
          <w:szCs w:val="28"/>
        </w:rPr>
        <w:t xml:space="preserve"> состоят на учете в </w:t>
      </w:r>
      <w:r w:rsidR="009F6229" w:rsidRPr="00254DA3">
        <w:rPr>
          <w:sz w:val="28"/>
          <w:szCs w:val="28"/>
        </w:rPr>
        <w:t xml:space="preserve">данной </w:t>
      </w:r>
      <w:r w:rsidR="00A939F8" w:rsidRPr="00254DA3">
        <w:rPr>
          <w:sz w:val="28"/>
          <w:szCs w:val="28"/>
        </w:rPr>
        <w:t xml:space="preserve">инспекции, </w:t>
      </w:r>
      <w:r w:rsidR="009F6229" w:rsidRPr="00254DA3">
        <w:rPr>
          <w:sz w:val="28"/>
          <w:szCs w:val="28"/>
        </w:rPr>
        <w:t>представляют</w:t>
      </w:r>
      <w:r w:rsidR="00A939F8" w:rsidRPr="00254DA3">
        <w:rPr>
          <w:sz w:val="28"/>
          <w:szCs w:val="28"/>
        </w:rPr>
        <w:t xml:space="preserve"> </w:t>
      </w:r>
      <w:r w:rsidR="009F6229" w:rsidRPr="00254DA3">
        <w:rPr>
          <w:sz w:val="28"/>
          <w:szCs w:val="28"/>
        </w:rPr>
        <w:t>в нее</w:t>
      </w:r>
      <w:r w:rsidR="00A939F8" w:rsidRPr="00254DA3">
        <w:rPr>
          <w:sz w:val="28"/>
          <w:szCs w:val="28"/>
        </w:rPr>
        <w:t xml:space="preserve"> бухгалтерскую отчетность и налоговые декларации и уплачивают налоги </w:t>
      </w:r>
      <w:r w:rsidR="009F6229" w:rsidRPr="00254DA3">
        <w:rPr>
          <w:sz w:val="28"/>
          <w:szCs w:val="28"/>
        </w:rPr>
        <w:t>с использованием реквизитов</w:t>
      </w:r>
      <w:r w:rsidR="00A939F8" w:rsidRPr="00254DA3">
        <w:rPr>
          <w:sz w:val="28"/>
          <w:szCs w:val="28"/>
        </w:rPr>
        <w:t xml:space="preserve"> этой инспекции. Централизация налогообложения</w:t>
      </w:r>
      <w:r w:rsidR="009F6229" w:rsidRPr="00254DA3">
        <w:rPr>
          <w:sz w:val="28"/>
          <w:szCs w:val="28"/>
        </w:rPr>
        <w:t xml:space="preserve"> таких организаций</w:t>
      </w:r>
      <w:r w:rsidR="00A939F8" w:rsidRPr="00254DA3">
        <w:rPr>
          <w:sz w:val="28"/>
          <w:szCs w:val="28"/>
        </w:rPr>
        <w:t xml:space="preserve"> в одной инспекции позволила лучше учитывать специфику их работы, </w:t>
      </w:r>
      <w:r w:rsidR="009F6229" w:rsidRPr="00254DA3">
        <w:rPr>
          <w:sz w:val="28"/>
          <w:szCs w:val="28"/>
        </w:rPr>
        <w:t xml:space="preserve">обеспечить </w:t>
      </w:r>
      <w:r w:rsidR="00A939F8" w:rsidRPr="00254DA3">
        <w:rPr>
          <w:sz w:val="28"/>
          <w:szCs w:val="28"/>
        </w:rPr>
        <w:t xml:space="preserve">высокое качество проверок и значительные дополнительные </w:t>
      </w:r>
      <w:r w:rsidR="009F6229" w:rsidRPr="00254DA3">
        <w:rPr>
          <w:sz w:val="28"/>
          <w:szCs w:val="28"/>
        </w:rPr>
        <w:t>начисления в</w:t>
      </w:r>
      <w:r w:rsidR="00B00A3C" w:rsidRPr="00254DA3">
        <w:rPr>
          <w:sz w:val="28"/>
          <w:szCs w:val="28"/>
        </w:rPr>
        <w:t xml:space="preserve"> </w:t>
      </w:r>
      <w:r w:rsidR="00A939F8" w:rsidRPr="00254DA3">
        <w:rPr>
          <w:sz w:val="28"/>
          <w:szCs w:val="28"/>
        </w:rPr>
        <w:t xml:space="preserve">бюджет. Работа </w:t>
      </w:r>
      <w:r w:rsidR="009F6229" w:rsidRPr="00254DA3">
        <w:rPr>
          <w:sz w:val="28"/>
          <w:szCs w:val="28"/>
        </w:rPr>
        <w:t xml:space="preserve">межрайонной инспекции </w:t>
      </w:r>
      <w:r w:rsidR="00BC33C2" w:rsidRPr="00254DA3">
        <w:rPr>
          <w:sz w:val="28"/>
          <w:szCs w:val="28"/>
        </w:rPr>
        <w:t>ФНС</w:t>
      </w:r>
      <w:r w:rsidR="009F6229" w:rsidRPr="00254DA3">
        <w:rPr>
          <w:sz w:val="28"/>
          <w:szCs w:val="28"/>
        </w:rPr>
        <w:t xml:space="preserve"> России № 42</w:t>
      </w:r>
      <w:r w:rsidR="00A939F8" w:rsidRPr="00254DA3">
        <w:rPr>
          <w:sz w:val="28"/>
          <w:szCs w:val="28"/>
        </w:rPr>
        <w:t xml:space="preserve"> проходит в тесном взаимодействии с органами </w:t>
      </w:r>
      <w:r w:rsidR="009F6229" w:rsidRPr="00254DA3">
        <w:rPr>
          <w:sz w:val="28"/>
          <w:szCs w:val="28"/>
        </w:rPr>
        <w:t>МВД России</w:t>
      </w:r>
      <w:r w:rsidR="00A939F8" w:rsidRPr="00254DA3">
        <w:rPr>
          <w:sz w:val="28"/>
          <w:szCs w:val="28"/>
        </w:rPr>
        <w:t xml:space="preserve"> и другими правоохранительными органами, с районными налоговыми инспекциями.</w:t>
      </w:r>
    </w:p>
    <w:p w:rsidR="00A939F8" w:rsidRPr="00254DA3" w:rsidRDefault="003E4F7D" w:rsidP="00254DA3">
      <w:pPr>
        <w:pStyle w:val="21"/>
        <w:spacing w:line="360" w:lineRule="auto"/>
        <w:rPr>
          <w:sz w:val="28"/>
          <w:szCs w:val="28"/>
        </w:rPr>
      </w:pPr>
      <w:r w:rsidRPr="00254DA3">
        <w:rPr>
          <w:sz w:val="28"/>
          <w:szCs w:val="28"/>
        </w:rPr>
        <w:t>6</w:t>
      </w:r>
      <w:r w:rsidR="00A939F8" w:rsidRPr="00254DA3">
        <w:rPr>
          <w:sz w:val="28"/>
          <w:szCs w:val="28"/>
        </w:rPr>
        <w:t xml:space="preserve">. Межрайонная инспекция </w:t>
      </w:r>
      <w:r w:rsidR="00085C6E" w:rsidRPr="00254DA3">
        <w:rPr>
          <w:sz w:val="28"/>
          <w:szCs w:val="28"/>
        </w:rPr>
        <w:t xml:space="preserve">ФНС </w:t>
      </w:r>
      <w:r w:rsidR="00A939F8" w:rsidRPr="00254DA3">
        <w:rPr>
          <w:sz w:val="28"/>
          <w:szCs w:val="28"/>
        </w:rPr>
        <w:t xml:space="preserve">№ </w:t>
      </w:r>
      <w:r w:rsidRPr="00254DA3">
        <w:rPr>
          <w:sz w:val="28"/>
          <w:szCs w:val="28"/>
        </w:rPr>
        <w:t>50</w:t>
      </w:r>
      <w:r w:rsidR="00A939F8" w:rsidRPr="00254DA3">
        <w:rPr>
          <w:sz w:val="28"/>
          <w:szCs w:val="28"/>
        </w:rPr>
        <w:t xml:space="preserve"> по г.</w:t>
      </w:r>
      <w:r w:rsidR="009B281B" w:rsidRPr="00254DA3">
        <w:rPr>
          <w:sz w:val="28"/>
          <w:szCs w:val="28"/>
        </w:rPr>
        <w:t xml:space="preserve"> </w:t>
      </w:r>
      <w:r w:rsidR="00A939F8" w:rsidRPr="00254DA3">
        <w:rPr>
          <w:sz w:val="28"/>
          <w:szCs w:val="28"/>
        </w:rPr>
        <w:t>Москве</w:t>
      </w:r>
      <w:r w:rsidRPr="00254DA3">
        <w:rPr>
          <w:rStyle w:val="ac"/>
          <w:sz w:val="28"/>
          <w:szCs w:val="28"/>
        </w:rPr>
        <w:footnoteReference w:id="6"/>
      </w:r>
      <w:r w:rsidR="00A939F8" w:rsidRPr="00254DA3">
        <w:rPr>
          <w:sz w:val="28"/>
          <w:szCs w:val="28"/>
        </w:rPr>
        <w:t>, специализирующаяся на налогообложении банков, финансово-кредитных учреждений и участников рынка ценных бумаг. Налогообложение указанных категорий налогоплательщиков отличает ряд существенных особенностей, их бухгалтерская отчетность также сильно отличается от обычной. Централизация налогового контроля за ними в одной МИ</w:t>
      </w:r>
      <w:r w:rsidR="00BC33C2" w:rsidRPr="00254DA3">
        <w:rPr>
          <w:sz w:val="28"/>
          <w:szCs w:val="28"/>
        </w:rPr>
        <w:t>ФНС</w:t>
      </w:r>
      <w:r w:rsidR="00A939F8" w:rsidRPr="00254DA3">
        <w:rPr>
          <w:sz w:val="28"/>
          <w:szCs w:val="28"/>
        </w:rPr>
        <w:t xml:space="preserve"> дает возможность обеспечить соответствующий уровень квалификации налоговых инспекторов и повысить эффективность налогового контроля в этой сфере. Кроме того, банки и финансовые учреждения являются не просто налогоплательщиками. Это – «кровеносная система» экономики. Через них проходят финансовые потоки предприятий и организаций, их платежи в бюджет. Поэтому плательщики, состоящие на учете в этой инспекции, представляют интерес для налоговых органов еще и как источники информации о других плательщиках, как «посредники» между предприятиями и бюджетом в процессе уплаты налогов. Объединение всех </w:t>
      </w:r>
      <w:r w:rsidR="009B281B" w:rsidRPr="00254DA3">
        <w:rPr>
          <w:sz w:val="28"/>
          <w:szCs w:val="28"/>
        </w:rPr>
        <w:t xml:space="preserve">таких </w:t>
      </w:r>
      <w:r w:rsidR="00A939F8" w:rsidRPr="00254DA3">
        <w:rPr>
          <w:sz w:val="28"/>
          <w:szCs w:val="28"/>
        </w:rPr>
        <w:t xml:space="preserve">плательщиков в одной специализированной </w:t>
      </w:r>
      <w:r w:rsidR="009B281B" w:rsidRPr="00254DA3">
        <w:rPr>
          <w:sz w:val="28"/>
          <w:szCs w:val="28"/>
        </w:rPr>
        <w:t xml:space="preserve">межрайонной инспекции </w:t>
      </w:r>
      <w:r w:rsidR="00BC33C2" w:rsidRPr="00254DA3">
        <w:rPr>
          <w:sz w:val="28"/>
          <w:szCs w:val="28"/>
        </w:rPr>
        <w:t>ФНС</w:t>
      </w:r>
      <w:r w:rsidR="009B281B" w:rsidRPr="00254DA3">
        <w:rPr>
          <w:sz w:val="28"/>
          <w:szCs w:val="28"/>
        </w:rPr>
        <w:t xml:space="preserve"> России</w:t>
      </w:r>
      <w:r w:rsidR="00A939F8" w:rsidRPr="00254DA3">
        <w:rPr>
          <w:sz w:val="28"/>
          <w:szCs w:val="28"/>
        </w:rPr>
        <w:t xml:space="preserve"> позволяет лучше решать и эти задачи.</w:t>
      </w:r>
    </w:p>
    <w:p w:rsidR="009B281B" w:rsidRPr="00254DA3" w:rsidRDefault="00A939F8" w:rsidP="00254DA3">
      <w:pPr>
        <w:pStyle w:val="21"/>
        <w:spacing w:line="360" w:lineRule="auto"/>
        <w:rPr>
          <w:sz w:val="28"/>
          <w:szCs w:val="28"/>
        </w:rPr>
      </w:pPr>
      <w:r w:rsidRPr="00254DA3">
        <w:rPr>
          <w:sz w:val="28"/>
          <w:szCs w:val="28"/>
        </w:rPr>
        <w:t xml:space="preserve">Все перечисленные выше межрайонные инспекции, кроме </w:t>
      </w:r>
      <w:r w:rsidR="00604C34" w:rsidRPr="00254DA3">
        <w:rPr>
          <w:sz w:val="28"/>
          <w:szCs w:val="28"/>
        </w:rPr>
        <w:t>Межрайонн</w:t>
      </w:r>
      <w:r w:rsidR="003E4F7D" w:rsidRPr="00254DA3">
        <w:rPr>
          <w:sz w:val="28"/>
          <w:szCs w:val="28"/>
        </w:rPr>
        <w:t>ой</w:t>
      </w:r>
      <w:r w:rsidR="00604C34" w:rsidRPr="00254DA3">
        <w:rPr>
          <w:sz w:val="28"/>
          <w:szCs w:val="28"/>
        </w:rPr>
        <w:t xml:space="preserve"> инспекци</w:t>
      </w:r>
      <w:r w:rsidR="003E4F7D" w:rsidRPr="00254DA3">
        <w:rPr>
          <w:sz w:val="28"/>
          <w:szCs w:val="28"/>
        </w:rPr>
        <w:t>и</w:t>
      </w:r>
      <w:r w:rsidR="00604C34" w:rsidRPr="00254DA3">
        <w:rPr>
          <w:sz w:val="28"/>
          <w:szCs w:val="28"/>
        </w:rPr>
        <w:t xml:space="preserve"> </w:t>
      </w:r>
      <w:r w:rsidR="00BC33C2" w:rsidRPr="00254DA3">
        <w:rPr>
          <w:sz w:val="28"/>
          <w:szCs w:val="28"/>
        </w:rPr>
        <w:t>ФНС</w:t>
      </w:r>
      <w:r w:rsidRPr="00254DA3">
        <w:rPr>
          <w:sz w:val="28"/>
          <w:szCs w:val="28"/>
        </w:rPr>
        <w:t xml:space="preserve"> </w:t>
      </w:r>
      <w:r w:rsidR="00604C34" w:rsidRPr="00254DA3">
        <w:rPr>
          <w:sz w:val="28"/>
          <w:szCs w:val="28"/>
        </w:rPr>
        <w:t>№ 46</w:t>
      </w:r>
      <w:r w:rsidRPr="00254DA3">
        <w:rPr>
          <w:sz w:val="28"/>
          <w:szCs w:val="28"/>
        </w:rPr>
        <w:t xml:space="preserve"> имеют практически такие же права, обязанности и ответственность, что и районные инспекции. </w:t>
      </w:r>
    </w:p>
    <w:p w:rsidR="00025173" w:rsidRPr="00254DA3" w:rsidRDefault="00025173" w:rsidP="00254DA3">
      <w:pPr>
        <w:pStyle w:val="21"/>
        <w:spacing w:line="360" w:lineRule="auto"/>
        <w:rPr>
          <w:sz w:val="28"/>
          <w:szCs w:val="28"/>
        </w:rPr>
      </w:pPr>
      <w:r w:rsidRPr="00254DA3">
        <w:rPr>
          <w:sz w:val="28"/>
          <w:szCs w:val="28"/>
        </w:rPr>
        <w:t>Как видно из приведенного выше материала, большинство налоговых инспекций выполняет весь комплекс работ по налоговому администрированию налогоплательщиков, состоящих у них на учете. Такие инспекции можно считать обычными.</w:t>
      </w:r>
    </w:p>
    <w:p w:rsidR="00025173" w:rsidRPr="00254DA3" w:rsidRDefault="00025173" w:rsidP="00254DA3">
      <w:pPr>
        <w:pStyle w:val="21"/>
        <w:spacing w:line="360" w:lineRule="auto"/>
        <w:rPr>
          <w:sz w:val="28"/>
          <w:szCs w:val="28"/>
        </w:rPr>
      </w:pPr>
      <w:r w:rsidRPr="00254DA3">
        <w:rPr>
          <w:sz w:val="28"/>
          <w:szCs w:val="28"/>
        </w:rPr>
        <w:t>Специализированными являются налоговые инспекции, созданные для решения отдельных задач налогового администрирования в интересах других налоговых органов. В частности, к специализированным инспекциям можно отнести:</w:t>
      </w:r>
    </w:p>
    <w:p w:rsidR="0076214A" w:rsidRPr="00254DA3" w:rsidRDefault="0076214A" w:rsidP="00254DA3">
      <w:pPr>
        <w:pStyle w:val="21"/>
        <w:numPr>
          <w:ilvl w:val="0"/>
          <w:numId w:val="14"/>
        </w:numPr>
        <w:spacing w:line="360" w:lineRule="auto"/>
        <w:ind w:left="0" w:firstLine="709"/>
        <w:rPr>
          <w:sz w:val="28"/>
          <w:szCs w:val="28"/>
        </w:rPr>
      </w:pPr>
      <w:r w:rsidRPr="00254DA3">
        <w:rPr>
          <w:sz w:val="28"/>
          <w:szCs w:val="28"/>
        </w:rPr>
        <w:t>Межрегиональная инспекция ФНС России по федеральному округу.</w:t>
      </w:r>
    </w:p>
    <w:p w:rsidR="0076214A" w:rsidRPr="00254DA3" w:rsidRDefault="0076214A" w:rsidP="00254DA3">
      <w:pPr>
        <w:pStyle w:val="21"/>
        <w:numPr>
          <w:ilvl w:val="0"/>
          <w:numId w:val="14"/>
        </w:numPr>
        <w:spacing w:line="360" w:lineRule="auto"/>
        <w:ind w:left="0" w:firstLine="709"/>
        <w:rPr>
          <w:sz w:val="28"/>
          <w:szCs w:val="28"/>
        </w:rPr>
      </w:pPr>
      <w:r w:rsidRPr="00254DA3">
        <w:rPr>
          <w:sz w:val="28"/>
          <w:szCs w:val="28"/>
        </w:rPr>
        <w:t xml:space="preserve">Межрегиональная инспекция ФНС России по централизованной обработке данных. </w:t>
      </w:r>
    </w:p>
    <w:p w:rsidR="0076214A" w:rsidRPr="00254DA3" w:rsidRDefault="0076214A" w:rsidP="00254DA3">
      <w:pPr>
        <w:pStyle w:val="21"/>
        <w:numPr>
          <w:ilvl w:val="0"/>
          <w:numId w:val="14"/>
        </w:numPr>
        <w:spacing w:line="360" w:lineRule="auto"/>
        <w:ind w:left="0" w:firstLine="709"/>
        <w:rPr>
          <w:sz w:val="28"/>
          <w:szCs w:val="28"/>
        </w:rPr>
      </w:pPr>
      <w:r w:rsidRPr="00254DA3">
        <w:rPr>
          <w:sz w:val="28"/>
          <w:szCs w:val="28"/>
        </w:rPr>
        <w:t>Межрайонные инспекции, выполняющие определенные виды работ для всех других инспекций региона и Управления ФНС России по субъекту Российской Федерации (например - Межрайонная инспекция ФНС России № 46 по г. Москве).</w:t>
      </w:r>
    </w:p>
    <w:p w:rsidR="00025173" w:rsidRPr="00254DA3" w:rsidRDefault="005F3C0B" w:rsidP="00254DA3">
      <w:pPr>
        <w:pStyle w:val="21"/>
        <w:spacing w:line="360" w:lineRule="auto"/>
        <w:rPr>
          <w:sz w:val="28"/>
          <w:szCs w:val="28"/>
        </w:rPr>
      </w:pPr>
      <w:r w:rsidRPr="00254DA3">
        <w:rPr>
          <w:sz w:val="28"/>
          <w:szCs w:val="28"/>
        </w:rPr>
        <w:t xml:space="preserve">Функции, полномочия и права специализированных инспекций отличаются от функций, полномочий и прав обычных инспекций и «приспособлены» для решения </w:t>
      </w:r>
      <w:r w:rsidR="00147E00" w:rsidRPr="00254DA3">
        <w:rPr>
          <w:sz w:val="28"/>
          <w:szCs w:val="28"/>
        </w:rPr>
        <w:t>конкретных</w:t>
      </w:r>
      <w:r w:rsidRPr="00254DA3">
        <w:rPr>
          <w:sz w:val="28"/>
          <w:szCs w:val="28"/>
        </w:rPr>
        <w:t xml:space="preserve"> задач</w:t>
      </w:r>
      <w:r w:rsidR="00147E00" w:rsidRPr="00254DA3">
        <w:rPr>
          <w:sz w:val="28"/>
          <w:szCs w:val="28"/>
        </w:rPr>
        <w:t>, стоящих перед этими инспекциями. В любом</w:t>
      </w:r>
      <w:r w:rsidRPr="00254DA3">
        <w:rPr>
          <w:sz w:val="28"/>
          <w:szCs w:val="28"/>
        </w:rPr>
        <w:t xml:space="preserve"> </w:t>
      </w:r>
      <w:r w:rsidR="00147E00" w:rsidRPr="00254DA3">
        <w:rPr>
          <w:sz w:val="28"/>
          <w:szCs w:val="28"/>
        </w:rPr>
        <w:t>случае отличительной чертой специализированной инспекции является то, что в ней на учете не стоят налогоплательщики.</w:t>
      </w:r>
      <w:r w:rsidRPr="00254DA3">
        <w:rPr>
          <w:sz w:val="28"/>
          <w:szCs w:val="28"/>
        </w:rPr>
        <w:t xml:space="preserve"> </w:t>
      </w:r>
      <w:bookmarkStart w:id="12" w:name="_GoBack"/>
      <w:bookmarkEnd w:id="12"/>
    </w:p>
    <w:sectPr w:rsidR="00025173" w:rsidRPr="00254DA3" w:rsidSect="00254DA3">
      <w:headerReference w:type="default" r:id="rId7"/>
      <w:pgSz w:w="11906" w:h="16838"/>
      <w:pgMar w:top="1134" w:right="850" w:bottom="1134" w:left="1701"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95" w:rsidRDefault="00E53C95">
      <w:r>
        <w:separator/>
      </w:r>
    </w:p>
  </w:endnote>
  <w:endnote w:type="continuationSeparator" w:id="0">
    <w:p w:rsidR="00E53C95" w:rsidRDefault="00E5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95" w:rsidRDefault="00E53C95">
      <w:r>
        <w:separator/>
      </w:r>
    </w:p>
  </w:footnote>
  <w:footnote w:type="continuationSeparator" w:id="0">
    <w:p w:rsidR="00E53C95" w:rsidRDefault="00E53C95">
      <w:r>
        <w:continuationSeparator/>
      </w:r>
    </w:p>
  </w:footnote>
  <w:footnote w:id="1">
    <w:p w:rsidR="00254DA3" w:rsidRPr="0033584C" w:rsidRDefault="00254DA3" w:rsidP="005B721A">
      <w:pPr>
        <w:pStyle w:val="aa"/>
        <w:jc w:val="both"/>
      </w:pPr>
      <w:r>
        <w:rPr>
          <w:rStyle w:val="ac"/>
        </w:rPr>
        <w:footnoteRef/>
      </w:r>
      <w:r>
        <w:t xml:space="preserve"> </w:t>
      </w:r>
      <w:r w:rsidRPr="0033584C">
        <w:t>Далее по тексту данно</w:t>
      </w:r>
      <w:r>
        <w:t>го</w:t>
      </w:r>
      <w:r w:rsidRPr="0033584C">
        <w:t xml:space="preserve"> </w:t>
      </w:r>
      <w:r>
        <w:t>раздела</w:t>
      </w:r>
      <w:r w:rsidRPr="0033584C">
        <w:t xml:space="preserve"> </w:t>
      </w:r>
      <w:r w:rsidRPr="0033584C">
        <w:rPr>
          <w:i/>
          <w:iCs/>
        </w:rPr>
        <w:t>курсивом</w:t>
      </w:r>
      <w:r w:rsidRPr="0033584C">
        <w:t xml:space="preserve"> выделены полномочия и права, относящиеся только к </w:t>
      </w:r>
      <w:r>
        <w:t>центральному аппарату ФНС России</w:t>
      </w:r>
      <w:r w:rsidRPr="0033584C">
        <w:t>. Соответственно, обычным шрифтом даны задачи, функции и права, относящиеся к</w:t>
      </w:r>
      <w:r>
        <w:t xml:space="preserve">ак к рассматриваемому органу, так и к подведомственным ему </w:t>
      </w:r>
      <w:r w:rsidRPr="0033584C">
        <w:t>налоговы</w:t>
      </w:r>
      <w:r>
        <w:t>м</w:t>
      </w:r>
      <w:r w:rsidRPr="0033584C">
        <w:t xml:space="preserve"> орган</w:t>
      </w:r>
      <w:r>
        <w:t>ам</w:t>
      </w:r>
      <w:r w:rsidRPr="0033584C">
        <w:t>.</w:t>
      </w:r>
    </w:p>
    <w:p w:rsidR="00E53C95" w:rsidRDefault="00E53C95" w:rsidP="005B721A">
      <w:pPr>
        <w:pStyle w:val="aa"/>
        <w:jc w:val="both"/>
      </w:pPr>
    </w:p>
  </w:footnote>
  <w:footnote w:id="2">
    <w:p w:rsidR="00254DA3" w:rsidRPr="0033584C" w:rsidRDefault="00254DA3" w:rsidP="002F64C3">
      <w:pPr>
        <w:pStyle w:val="aa"/>
        <w:jc w:val="both"/>
      </w:pPr>
      <w:r>
        <w:rPr>
          <w:rStyle w:val="ac"/>
        </w:rPr>
        <w:footnoteRef/>
      </w:r>
      <w:r>
        <w:t xml:space="preserve"> </w:t>
      </w:r>
      <w:r w:rsidRPr="0033584C">
        <w:t>Далее по тексту данно</w:t>
      </w:r>
      <w:r>
        <w:t>го раздела</w:t>
      </w:r>
      <w:r w:rsidRPr="0033584C">
        <w:t xml:space="preserve"> </w:t>
      </w:r>
      <w:r w:rsidRPr="0033584C">
        <w:rPr>
          <w:i/>
          <w:iCs/>
        </w:rPr>
        <w:t>курсивом</w:t>
      </w:r>
      <w:r w:rsidRPr="0033584C">
        <w:t xml:space="preserve"> выделены полномочия и права, относящиеся только к</w:t>
      </w:r>
      <w:r>
        <w:t xml:space="preserve"> Управлению ФНС России по субъекту Российской Федерации</w:t>
      </w:r>
      <w:r w:rsidRPr="0033584C">
        <w:t>. Соответственно, обычным шрифтом даны задачи, функции и права, относящиеся к</w:t>
      </w:r>
      <w:r>
        <w:t xml:space="preserve">ак к рассматриваемому органу, так и к подведомственным ему </w:t>
      </w:r>
      <w:r w:rsidRPr="0033584C">
        <w:t>налоговы</w:t>
      </w:r>
      <w:r>
        <w:t>м</w:t>
      </w:r>
      <w:r w:rsidRPr="0033584C">
        <w:t xml:space="preserve"> орган</w:t>
      </w:r>
      <w:r>
        <w:t>ам</w:t>
      </w:r>
      <w:r w:rsidRPr="0033584C">
        <w:t>.</w:t>
      </w:r>
    </w:p>
    <w:p w:rsidR="00E53C95" w:rsidRDefault="00E53C95" w:rsidP="002F64C3">
      <w:pPr>
        <w:pStyle w:val="aa"/>
        <w:jc w:val="both"/>
      </w:pPr>
    </w:p>
  </w:footnote>
  <w:footnote w:id="3">
    <w:p w:rsidR="00E53C95" w:rsidRDefault="00254DA3">
      <w:pPr>
        <w:pStyle w:val="aa"/>
      </w:pPr>
      <w:r>
        <w:rPr>
          <w:rStyle w:val="ac"/>
        </w:rPr>
        <w:footnoteRef/>
      </w:r>
      <w:r>
        <w:t xml:space="preserve"> </w:t>
      </w:r>
      <w:r w:rsidRPr="003F3612">
        <w:t>Бывшая Межрайонная инспекция МНС России № 38 по г. Москве.</w:t>
      </w:r>
    </w:p>
  </w:footnote>
  <w:footnote w:id="4">
    <w:p w:rsidR="00E53C95" w:rsidRDefault="00254DA3">
      <w:pPr>
        <w:pStyle w:val="aa"/>
      </w:pPr>
      <w:r>
        <w:rPr>
          <w:rStyle w:val="ac"/>
        </w:rPr>
        <w:footnoteRef/>
      </w:r>
      <w:r>
        <w:t xml:space="preserve"> </w:t>
      </w:r>
      <w:r w:rsidRPr="003F3612">
        <w:t>Бывшая Межрайонная инспекция МНС России № 40 по г. Москве.</w:t>
      </w:r>
    </w:p>
  </w:footnote>
  <w:footnote w:id="5">
    <w:p w:rsidR="00E53C95" w:rsidRDefault="00254DA3">
      <w:pPr>
        <w:pStyle w:val="aa"/>
      </w:pPr>
      <w:r w:rsidRPr="003F3612">
        <w:rPr>
          <w:rStyle w:val="ac"/>
        </w:rPr>
        <w:footnoteRef/>
      </w:r>
      <w:r w:rsidRPr="003F3612">
        <w:t xml:space="preserve"> Бывшая Межрайонная инспекция МНС России № 42 по г. Москве.</w:t>
      </w:r>
    </w:p>
  </w:footnote>
  <w:footnote w:id="6">
    <w:p w:rsidR="00E53C95" w:rsidRDefault="00254DA3">
      <w:pPr>
        <w:pStyle w:val="aa"/>
      </w:pPr>
      <w:r w:rsidRPr="003F3612">
        <w:rPr>
          <w:rStyle w:val="ac"/>
        </w:rPr>
        <w:footnoteRef/>
      </w:r>
      <w:r w:rsidRPr="003F3612">
        <w:t xml:space="preserve"> Бывшая Межрайонная инспекция МНС России № 44 по г. Москве.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A3" w:rsidRDefault="00254DA3">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3B72">
      <w:rPr>
        <w:rStyle w:val="a9"/>
        <w:noProof/>
      </w:rPr>
      <w:t>1</w:t>
    </w:r>
    <w:r>
      <w:rPr>
        <w:rStyle w:val="a9"/>
      </w:rPr>
      <w:fldChar w:fldCharType="end"/>
    </w:r>
  </w:p>
  <w:p w:rsidR="00254DA3" w:rsidRDefault="00254DA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41B2"/>
    <w:multiLevelType w:val="hybridMultilevel"/>
    <w:tmpl w:val="7CFC7104"/>
    <w:lvl w:ilvl="0" w:tplc="731C8CA8">
      <w:start w:val="1"/>
      <w:numFmt w:val="decimal"/>
      <w:lvlText w:val="%1."/>
      <w:lvlJc w:val="left"/>
      <w:pPr>
        <w:tabs>
          <w:tab w:val="num" w:pos="1097"/>
        </w:tabs>
        <w:ind w:left="1077" w:hanging="340"/>
      </w:pPr>
      <w:rPr>
        <w:rFonts w:hint="default"/>
      </w:rPr>
    </w:lvl>
    <w:lvl w:ilvl="1" w:tplc="2506A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A50ED2"/>
    <w:multiLevelType w:val="multilevel"/>
    <w:tmpl w:val="22C2F67E"/>
    <w:lvl w:ilvl="0">
      <w:start w:val="1"/>
      <w:numFmt w:val="decimal"/>
      <w:lvlText w:val="%1."/>
      <w:lvlJc w:val="left"/>
      <w:pPr>
        <w:tabs>
          <w:tab w:val="num" w:pos="1134"/>
        </w:tabs>
        <w:ind w:left="1134" w:hanging="425"/>
      </w:pPr>
      <w:rPr>
        <w:rFonts w:ascii="Times New Roman" w:hAnsi="Times New Roman" w:cs="Times New Roman" w:hint="default"/>
        <w:b w:val="0"/>
        <w:bCs w:val="0"/>
        <w:i w:val="0"/>
        <w:iCs w:val="0"/>
        <w:sz w:val="28"/>
        <w:szCs w:val="28"/>
      </w:rPr>
    </w:lvl>
    <w:lvl w:ilvl="1">
      <w:start w:val="1"/>
      <w:numFmt w:val="none"/>
      <w:lvlText w:val="-"/>
      <w:lvlJc w:val="left"/>
      <w:pPr>
        <w:tabs>
          <w:tab w:val="num" w:pos="1531"/>
        </w:tabs>
        <w:ind w:left="1531" w:hanging="397"/>
      </w:pPr>
      <w:rPr>
        <w:rFonts w:ascii="Times New Roman" w:hAnsi="Times New Roman" w:cs="Times New Roman" w:hint="default"/>
        <w:b w:val="0"/>
        <w:bCs w:val="0"/>
        <w:i w:val="0"/>
        <w:iCs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3490329"/>
    <w:multiLevelType w:val="multilevel"/>
    <w:tmpl w:val="3BB28694"/>
    <w:lvl w:ilvl="0">
      <w:start w:val="1"/>
      <w:numFmt w:val="decimal"/>
      <w:lvlText w:val="%1."/>
      <w:lvlJc w:val="left"/>
      <w:pPr>
        <w:tabs>
          <w:tab w:val="num" w:pos="1134"/>
        </w:tabs>
        <w:ind w:left="1134" w:hanging="425"/>
      </w:pPr>
      <w:rPr>
        <w:rFonts w:ascii="Times New Roman" w:hAnsi="Times New Roman" w:cs="Times New Roman" w:hint="default"/>
        <w:b w:val="0"/>
        <w:bCs w:val="0"/>
        <w:i w:val="0"/>
        <w:iCs w:val="0"/>
        <w:sz w:val="28"/>
        <w:szCs w:val="28"/>
      </w:rPr>
    </w:lvl>
    <w:lvl w:ilvl="1">
      <w:start w:val="1"/>
      <w:numFmt w:val="none"/>
      <w:lvlText w:val="-"/>
      <w:lvlJc w:val="left"/>
      <w:pPr>
        <w:tabs>
          <w:tab w:val="num" w:pos="1531"/>
        </w:tabs>
        <w:ind w:left="1531" w:hanging="397"/>
      </w:pPr>
      <w:rPr>
        <w:rFonts w:ascii="Times New Roman" w:hAnsi="Times New Roman" w:cs="Times New Roman" w:hint="default"/>
        <w:b w:val="0"/>
        <w:bCs w:val="0"/>
        <w:i w:val="0"/>
        <w:iCs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612A2F"/>
    <w:multiLevelType w:val="hybridMultilevel"/>
    <w:tmpl w:val="8EC0E79A"/>
    <w:lvl w:ilvl="0" w:tplc="2CFE7E6A">
      <w:start w:val="1"/>
      <w:numFmt w:val="bullet"/>
      <w:lvlText w:val="-"/>
      <w:lvlJc w:val="left"/>
      <w:pPr>
        <w:tabs>
          <w:tab w:val="num" w:pos="1494"/>
        </w:tabs>
        <w:ind w:left="1474" w:hanging="340"/>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DCE70BA"/>
    <w:multiLevelType w:val="hybridMultilevel"/>
    <w:tmpl w:val="CD026868"/>
    <w:lvl w:ilvl="0" w:tplc="6ABC05E0">
      <w:start w:val="1"/>
      <w:numFmt w:val="decimal"/>
      <w:lvlText w:val="%1"/>
      <w:lvlJc w:val="left"/>
      <w:pPr>
        <w:tabs>
          <w:tab w:val="num" w:pos="1134"/>
        </w:tabs>
        <w:ind w:left="1134"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7740E76"/>
    <w:multiLevelType w:val="hybridMultilevel"/>
    <w:tmpl w:val="E7820B44"/>
    <w:lvl w:ilvl="0" w:tplc="5BFE8F0A">
      <w:start w:val="1"/>
      <w:numFmt w:val="bullet"/>
      <w:lvlText w:val="-"/>
      <w:lvlJc w:val="left"/>
      <w:pPr>
        <w:tabs>
          <w:tab w:val="num" w:pos="709"/>
        </w:tabs>
        <w:ind w:left="1134" w:hanging="425"/>
      </w:pPr>
      <w:rPr>
        <w:rFonts w:ascii="Times New Roman" w:hAnsi="Times New Roman" w:cs="Times New Roman" w:hint="default"/>
        <w:b w:val="0"/>
        <w:bCs w:val="0"/>
        <w:i w:val="0"/>
        <w:iCs w:val="0"/>
        <w:color w:val="auto"/>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9B516FD"/>
    <w:multiLevelType w:val="multilevel"/>
    <w:tmpl w:val="4FA2912C"/>
    <w:lvl w:ilvl="0">
      <w:start w:val="1"/>
      <w:numFmt w:val="decimal"/>
      <w:lvlText w:val="%1."/>
      <w:lvlJc w:val="left"/>
      <w:pPr>
        <w:tabs>
          <w:tab w:val="num" w:pos="1134"/>
        </w:tabs>
        <w:ind w:left="1134" w:hanging="425"/>
      </w:pPr>
      <w:rPr>
        <w:rFonts w:ascii="Times New Roman" w:hAnsi="Times New Roman" w:cs="Times New Roman" w:hint="default"/>
        <w:b w:val="0"/>
        <w:bCs w:val="0"/>
        <w:i w:val="0"/>
        <w:iCs w:val="0"/>
        <w:sz w:val="28"/>
        <w:szCs w:val="28"/>
      </w:rPr>
    </w:lvl>
    <w:lvl w:ilvl="1">
      <w:start w:val="1"/>
      <w:numFmt w:val="none"/>
      <w:lvlText w:val="-"/>
      <w:lvlJc w:val="left"/>
      <w:pPr>
        <w:tabs>
          <w:tab w:val="num" w:pos="1531"/>
        </w:tabs>
        <w:ind w:left="1531" w:hanging="397"/>
      </w:pPr>
      <w:rPr>
        <w:rFonts w:ascii="Times New Roman" w:hAnsi="Times New Roman" w:cs="Times New Roman" w:hint="default"/>
        <w:b w:val="0"/>
        <w:bCs w:val="0"/>
        <w:i w:val="0"/>
        <w:iCs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B1C7266"/>
    <w:multiLevelType w:val="multilevel"/>
    <w:tmpl w:val="8D848150"/>
    <w:lvl w:ilvl="0">
      <w:start w:val="1"/>
      <w:numFmt w:val="decimal"/>
      <w:lvlText w:val="%1."/>
      <w:lvlJc w:val="left"/>
      <w:pPr>
        <w:tabs>
          <w:tab w:val="num" w:pos="1134"/>
        </w:tabs>
        <w:ind w:left="1134" w:hanging="425"/>
      </w:pPr>
      <w:rPr>
        <w:rFonts w:ascii="Times New Roman" w:hAnsi="Times New Roman" w:cs="Times New Roman" w:hint="default"/>
        <w:b w:val="0"/>
        <w:bCs w:val="0"/>
        <w:i w:val="0"/>
        <w:iCs w:val="0"/>
        <w:sz w:val="28"/>
        <w:szCs w:val="28"/>
      </w:rPr>
    </w:lvl>
    <w:lvl w:ilvl="1">
      <w:start w:val="1"/>
      <w:numFmt w:val="none"/>
      <w:lvlText w:val="-"/>
      <w:lvlJc w:val="left"/>
      <w:pPr>
        <w:tabs>
          <w:tab w:val="num" w:pos="1531"/>
        </w:tabs>
        <w:ind w:left="1531" w:hanging="397"/>
      </w:pPr>
      <w:rPr>
        <w:rFonts w:ascii="Times New Roman" w:hAnsi="Times New Roman" w:cs="Times New Roman" w:hint="default"/>
        <w:b w:val="0"/>
        <w:bCs w:val="0"/>
        <w:i w:val="0"/>
        <w:iCs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32D4AF7"/>
    <w:multiLevelType w:val="hybridMultilevel"/>
    <w:tmpl w:val="7728B0B6"/>
    <w:lvl w:ilvl="0" w:tplc="6ABC05E0">
      <w:start w:val="1"/>
      <w:numFmt w:val="decimal"/>
      <w:lvlText w:val="%1"/>
      <w:lvlJc w:val="left"/>
      <w:pPr>
        <w:tabs>
          <w:tab w:val="num" w:pos="1134"/>
        </w:tabs>
        <w:ind w:left="1134"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72E631D"/>
    <w:multiLevelType w:val="hybridMultilevel"/>
    <w:tmpl w:val="FC42004A"/>
    <w:lvl w:ilvl="0" w:tplc="EBB65C3A">
      <w:start w:val="1"/>
      <w:numFmt w:val="decimal"/>
      <w:lvlText w:val="%1"/>
      <w:lvlJc w:val="left"/>
      <w:pPr>
        <w:tabs>
          <w:tab w:val="num" w:pos="1817"/>
        </w:tabs>
        <w:ind w:left="1797" w:hanging="340"/>
      </w:pPr>
      <w:rPr>
        <w:rFonts w:hint="default"/>
      </w:rPr>
    </w:lvl>
    <w:lvl w:ilvl="1" w:tplc="6ABC05E0">
      <w:start w:val="1"/>
      <w:numFmt w:val="decimal"/>
      <w:lvlText w:val="%2"/>
      <w:lvlJc w:val="left"/>
      <w:pPr>
        <w:tabs>
          <w:tab w:val="num" w:pos="1134"/>
        </w:tabs>
        <w:ind w:left="1134" w:hanging="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6FAC6650"/>
    <w:multiLevelType w:val="hybridMultilevel"/>
    <w:tmpl w:val="C69854F0"/>
    <w:lvl w:ilvl="0" w:tplc="CA746CCA">
      <w:start w:val="1"/>
      <w:numFmt w:val="bullet"/>
      <w:lvlText w:val="-"/>
      <w:lvlJc w:val="left"/>
      <w:pPr>
        <w:tabs>
          <w:tab w:val="num" w:pos="1134"/>
        </w:tabs>
        <w:ind w:left="1134" w:hanging="425"/>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15B7E47"/>
    <w:multiLevelType w:val="hybridMultilevel"/>
    <w:tmpl w:val="02B65E2A"/>
    <w:lvl w:ilvl="0" w:tplc="731C8CA8">
      <w:start w:val="1"/>
      <w:numFmt w:val="decimal"/>
      <w:lvlText w:val="%1."/>
      <w:lvlJc w:val="left"/>
      <w:pPr>
        <w:tabs>
          <w:tab w:val="num" w:pos="1097"/>
        </w:tabs>
        <w:ind w:left="1077" w:hanging="340"/>
      </w:pPr>
      <w:rPr>
        <w:rFonts w:hint="default"/>
      </w:rPr>
    </w:lvl>
    <w:lvl w:ilvl="1" w:tplc="7F566790">
      <w:start w:val="1"/>
      <w:numFmt w:val="bullet"/>
      <w:lvlText w:val="-"/>
      <w:lvlJc w:val="left"/>
      <w:pPr>
        <w:tabs>
          <w:tab w:val="num" w:pos="1134"/>
        </w:tabs>
        <w:ind w:left="1134" w:hanging="397"/>
      </w:pPr>
      <w:rPr>
        <w:rFonts w:ascii="Times New Roman" w:eastAsia="Times New Roman" w:hAnsi="Times New Roman" w:hint="default"/>
      </w:rPr>
    </w:lvl>
    <w:lvl w:ilvl="2" w:tplc="617E72B4">
      <w:start w:val="1"/>
      <w:numFmt w:val="bullet"/>
      <w:lvlText w:val="-"/>
      <w:lvlJc w:val="left"/>
      <w:pPr>
        <w:tabs>
          <w:tab w:val="num" w:pos="709"/>
        </w:tabs>
        <w:ind w:left="1134" w:hanging="425"/>
      </w:pPr>
      <w:rPr>
        <w:rFonts w:ascii="Times New Roman" w:hAnsi="Times New Roman" w:cs="Times New Roman"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B7C1664"/>
    <w:multiLevelType w:val="hybridMultilevel"/>
    <w:tmpl w:val="3D5C86F4"/>
    <w:lvl w:ilvl="0" w:tplc="85CE905E">
      <w:start w:val="1"/>
      <w:numFmt w:val="bullet"/>
      <w:lvlText w:val="-"/>
      <w:lvlJc w:val="left"/>
      <w:pPr>
        <w:tabs>
          <w:tab w:val="num" w:pos="1134"/>
        </w:tabs>
        <w:ind w:left="1134" w:hanging="425"/>
      </w:pPr>
      <w:rPr>
        <w:rFonts w:ascii="Times New Roman" w:hAnsi="Times New Roman" w:cs="Times New Roman" w:hint="default"/>
        <w:b w:val="0"/>
        <w:bCs w:val="0"/>
        <w:i w:val="0"/>
        <w:iCs w:val="0"/>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D237A01"/>
    <w:multiLevelType w:val="hybridMultilevel"/>
    <w:tmpl w:val="823A51A8"/>
    <w:lvl w:ilvl="0" w:tplc="FA8ECD84">
      <w:start w:val="1"/>
      <w:numFmt w:val="decimal"/>
      <w:lvlText w:val="%1."/>
      <w:lvlJc w:val="left"/>
      <w:pPr>
        <w:tabs>
          <w:tab w:val="num" w:pos="1134"/>
        </w:tabs>
        <w:ind w:left="1134"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11"/>
  </w:num>
  <w:num w:numId="4">
    <w:abstractNumId w:val="9"/>
  </w:num>
  <w:num w:numId="5">
    <w:abstractNumId w:val="10"/>
  </w:num>
  <w:num w:numId="6">
    <w:abstractNumId w:val="12"/>
  </w:num>
  <w:num w:numId="7">
    <w:abstractNumId w:val="2"/>
  </w:num>
  <w:num w:numId="8">
    <w:abstractNumId w:val="1"/>
  </w:num>
  <w:num w:numId="9">
    <w:abstractNumId w:val="6"/>
  </w:num>
  <w:num w:numId="10">
    <w:abstractNumId w:val="7"/>
  </w:num>
  <w:num w:numId="11">
    <w:abstractNumId w:val="4"/>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E96"/>
    <w:rsid w:val="00025173"/>
    <w:rsid w:val="0002699F"/>
    <w:rsid w:val="000631D4"/>
    <w:rsid w:val="00085C6E"/>
    <w:rsid w:val="001079A2"/>
    <w:rsid w:val="001132F9"/>
    <w:rsid w:val="00133D89"/>
    <w:rsid w:val="00147E00"/>
    <w:rsid w:val="001623BC"/>
    <w:rsid w:val="00164BD0"/>
    <w:rsid w:val="00172D89"/>
    <w:rsid w:val="00191C34"/>
    <w:rsid w:val="001B32A1"/>
    <w:rsid w:val="001D4943"/>
    <w:rsid w:val="001E4964"/>
    <w:rsid w:val="001F2BCD"/>
    <w:rsid w:val="002011EF"/>
    <w:rsid w:val="00201B04"/>
    <w:rsid w:val="002056D9"/>
    <w:rsid w:val="0022061A"/>
    <w:rsid w:val="002270B6"/>
    <w:rsid w:val="00254DA3"/>
    <w:rsid w:val="00263549"/>
    <w:rsid w:val="00265B18"/>
    <w:rsid w:val="00280D53"/>
    <w:rsid w:val="00281E40"/>
    <w:rsid w:val="002B128D"/>
    <w:rsid w:val="002B1328"/>
    <w:rsid w:val="002B1923"/>
    <w:rsid w:val="002C3879"/>
    <w:rsid w:val="002F64C3"/>
    <w:rsid w:val="00315E96"/>
    <w:rsid w:val="00324949"/>
    <w:rsid w:val="003311E9"/>
    <w:rsid w:val="0033584C"/>
    <w:rsid w:val="003434CF"/>
    <w:rsid w:val="00367C42"/>
    <w:rsid w:val="00392C3B"/>
    <w:rsid w:val="003A1994"/>
    <w:rsid w:val="003B01AB"/>
    <w:rsid w:val="003D17AB"/>
    <w:rsid w:val="003D37EE"/>
    <w:rsid w:val="003D60A6"/>
    <w:rsid w:val="003E4F7D"/>
    <w:rsid w:val="003F3612"/>
    <w:rsid w:val="00410427"/>
    <w:rsid w:val="004152BE"/>
    <w:rsid w:val="004256A4"/>
    <w:rsid w:val="0044345D"/>
    <w:rsid w:val="00481F0B"/>
    <w:rsid w:val="004873E3"/>
    <w:rsid w:val="004D1A92"/>
    <w:rsid w:val="004E1EE5"/>
    <w:rsid w:val="004E48DA"/>
    <w:rsid w:val="004F2DB6"/>
    <w:rsid w:val="004F3EB4"/>
    <w:rsid w:val="004F7EDB"/>
    <w:rsid w:val="0051712C"/>
    <w:rsid w:val="005436AF"/>
    <w:rsid w:val="0055160E"/>
    <w:rsid w:val="00562D44"/>
    <w:rsid w:val="0058767A"/>
    <w:rsid w:val="00595B50"/>
    <w:rsid w:val="00597BA1"/>
    <w:rsid w:val="005A54F2"/>
    <w:rsid w:val="005B721A"/>
    <w:rsid w:val="005C10FC"/>
    <w:rsid w:val="005D64AE"/>
    <w:rsid w:val="005F3C0B"/>
    <w:rsid w:val="005F6DEB"/>
    <w:rsid w:val="005F71B5"/>
    <w:rsid w:val="005F797E"/>
    <w:rsid w:val="00604C34"/>
    <w:rsid w:val="00622F84"/>
    <w:rsid w:val="00636337"/>
    <w:rsid w:val="00670CD8"/>
    <w:rsid w:val="0067217C"/>
    <w:rsid w:val="00693410"/>
    <w:rsid w:val="006C7B79"/>
    <w:rsid w:val="006E0CE2"/>
    <w:rsid w:val="006F773F"/>
    <w:rsid w:val="00702C4F"/>
    <w:rsid w:val="007246A8"/>
    <w:rsid w:val="00727AD0"/>
    <w:rsid w:val="00733AAA"/>
    <w:rsid w:val="00740CA4"/>
    <w:rsid w:val="0074265C"/>
    <w:rsid w:val="00744389"/>
    <w:rsid w:val="0076214A"/>
    <w:rsid w:val="00783E0A"/>
    <w:rsid w:val="007850F8"/>
    <w:rsid w:val="007B7A93"/>
    <w:rsid w:val="007C2A44"/>
    <w:rsid w:val="007D0185"/>
    <w:rsid w:val="007E6434"/>
    <w:rsid w:val="007F3F53"/>
    <w:rsid w:val="008021A4"/>
    <w:rsid w:val="00811C72"/>
    <w:rsid w:val="00816B11"/>
    <w:rsid w:val="008329A3"/>
    <w:rsid w:val="00842B7D"/>
    <w:rsid w:val="00862C81"/>
    <w:rsid w:val="00864FDC"/>
    <w:rsid w:val="00876753"/>
    <w:rsid w:val="00883CD5"/>
    <w:rsid w:val="00897B0A"/>
    <w:rsid w:val="008B2668"/>
    <w:rsid w:val="0090723D"/>
    <w:rsid w:val="00976D7F"/>
    <w:rsid w:val="009B281B"/>
    <w:rsid w:val="009D629A"/>
    <w:rsid w:val="009F6229"/>
    <w:rsid w:val="00A121FB"/>
    <w:rsid w:val="00A71256"/>
    <w:rsid w:val="00A939F8"/>
    <w:rsid w:val="00AD5C5D"/>
    <w:rsid w:val="00AF2033"/>
    <w:rsid w:val="00B00A3C"/>
    <w:rsid w:val="00B23719"/>
    <w:rsid w:val="00B369EE"/>
    <w:rsid w:val="00B40174"/>
    <w:rsid w:val="00B468E5"/>
    <w:rsid w:val="00B6656C"/>
    <w:rsid w:val="00B8343F"/>
    <w:rsid w:val="00BA44A9"/>
    <w:rsid w:val="00BC33C2"/>
    <w:rsid w:val="00BC7155"/>
    <w:rsid w:val="00BF2EAC"/>
    <w:rsid w:val="00C56061"/>
    <w:rsid w:val="00C63B72"/>
    <w:rsid w:val="00C938DE"/>
    <w:rsid w:val="00D046A7"/>
    <w:rsid w:val="00D0526D"/>
    <w:rsid w:val="00D13281"/>
    <w:rsid w:val="00D71E31"/>
    <w:rsid w:val="00D73DFA"/>
    <w:rsid w:val="00D85CB0"/>
    <w:rsid w:val="00DA40CB"/>
    <w:rsid w:val="00DA55F2"/>
    <w:rsid w:val="00DA6671"/>
    <w:rsid w:val="00DE0666"/>
    <w:rsid w:val="00E26087"/>
    <w:rsid w:val="00E278B0"/>
    <w:rsid w:val="00E36B29"/>
    <w:rsid w:val="00E41D9F"/>
    <w:rsid w:val="00E53C95"/>
    <w:rsid w:val="00E579C0"/>
    <w:rsid w:val="00E778DC"/>
    <w:rsid w:val="00EA3367"/>
    <w:rsid w:val="00EA615F"/>
    <w:rsid w:val="00ED1E82"/>
    <w:rsid w:val="00F01457"/>
    <w:rsid w:val="00F15B8C"/>
    <w:rsid w:val="00F55A15"/>
    <w:rsid w:val="00F709FE"/>
    <w:rsid w:val="00F84102"/>
    <w:rsid w:val="00FB54AB"/>
    <w:rsid w:val="00FD06AF"/>
    <w:rsid w:val="00FD5EAE"/>
    <w:rsid w:val="00FE7398"/>
    <w:rsid w:val="00FE7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0DC169-2763-4217-AEE0-B7DE0F21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09"/>
      <w:jc w:val="both"/>
      <w:outlineLvl w:val="0"/>
    </w:pPr>
    <w:rPr>
      <w:sz w:val="24"/>
      <w:szCs w:val="24"/>
    </w:rPr>
  </w:style>
  <w:style w:type="paragraph" w:styleId="2">
    <w:name w:val="heading 2"/>
    <w:basedOn w:val="a"/>
    <w:next w:val="a"/>
    <w:link w:val="20"/>
    <w:uiPriority w:val="99"/>
    <w:qFormat/>
    <w:pPr>
      <w:keepNext/>
      <w:ind w:firstLine="720"/>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ind w:firstLine="709"/>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Indent"/>
    <w:basedOn w:val="a"/>
    <w:link w:val="a6"/>
    <w:uiPriority w:val="99"/>
    <w:pPr>
      <w:ind w:firstLine="709"/>
      <w:jc w:val="both"/>
    </w:pPr>
    <w:rPr>
      <w:sz w:val="28"/>
      <w:szCs w:val="28"/>
      <w:u w:val="single"/>
    </w:rPr>
  </w:style>
  <w:style w:type="character" w:customStyle="1" w:styleId="a6">
    <w:name w:val="Основной текст с отступом Знак"/>
    <w:link w:val="a5"/>
    <w:uiPriority w:val="99"/>
    <w:semiHidden/>
    <w:rPr>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3">
    <w:name w:val="Body Text Indent 3"/>
    <w:basedOn w:val="a"/>
    <w:link w:val="30"/>
    <w:uiPriority w:val="99"/>
    <w:pPr>
      <w:spacing w:line="260" w:lineRule="auto"/>
      <w:ind w:firstLine="720"/>
      <w:jc w:val="both"/>
    </w:pPr>
    <w:rPr>
      <w:sz w:val="24"/>
      <w:szCs w:val="24"/>
    </w:rPr>
  </w:style>
  <w:style w:type="character" w:customStyle="1" w:styleId="30">
    <w:name w:val="Основной текст с отступом 3 Знак"/>
    <w:link w:val="3"/>
    <w:uiPriority w:val="99"/>
    <w:semiHidden/>
    <w:rPr>
      <w:sz w:val="16"/>
      <w:szCs w:val="16"/>
    </w:rPr>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ConsNormal">
    <w:name w:val="ConsNormal"/>
    <w:uiPriority w:val="99"/>
    <w:rsid w:val="00315E96"/>
    <w:pPr>
      <w:widowControl w:val="0"/>
      <w:autoSpaceDE w:val="0"/>
      <w:autoSpaceDN w:val="0"/>
      <w:adjustRightInd w:val="0"/>
      <w:ind w:firstLine="720"/>
    </w:pPr>
    <w:rPr>
      <w:rFonts w:ascii="Arial" w:hAnsi="Arial" w:cs="Arial"/>
      <w:sz w:val="24"/>
      <w:szCs w:val="24"/>
    </w:rPr>
  </w:style>
  <w:style w:type="paragraph" w:customStyle="1" w:styleId="ConsNonformat">
    <w:name w:val="ConsNonformat"/>
    <w:uiPriority w:val="99"/>
    <w:rsid w:val="00315E96"/>
    <w:pPr>
      <w:widowControl w:val="0"/>
      <w:autoSpaceDE w:val="0"/>
      <w:autoSpaceDN w:val="0"/>
      <w:adjustRightInd w:val="0"/>
    </w:pPr>
    <w:rPr>
      <w:rFonts w:ascii="Courier New" w:hAnsi="Courier New" w:cs="Courier New"/>
    </w:rPr>
  </w:style>
  <w:style w:type="paragraph" w:styleId="11">
    <w:name w:val="toc 1"/>
    <w:basedOn w:val="a"/>
    <w:next w:val="a"/>
    <w:autoRedefine/>
    <w:uiPriority w:val="99"/>
    <w:semiHidden/>
    <w:rsid w:val="00254DA3"/>
    <w:pPr>
      <w:tabs>
        <w:tab w:val="right" w:leader="dot" w:pos="9672"/>
      </w:tabs>
      <w:spacing w:line="360" w:lineRule="auto"/>
      <w:jc w:val="both"/>
    </w:pPr>
  </w:style>
  <w:style w:type="paragraph" w:styleId="23">
    <w:name w:val="toc 2"/>
    <w:basedOn w:val="a"/>
    <w:next w:val="a"/>
    <w:autoRedefine/>
    <w:uiPriority w:val="99"/>
    <w:semiHidden/>
    <w:rsid w:val="00254DA3"/>
    <w:pPr>
      <w:tabs>
        <w:tab w:val="right" w:leader="dot" w:pos="9672"/>
      </w:tabs>
      <w:spacing w:line="360" w:lineRule="auto"/>
      <w:jc w:val="both"/>
    </w:pPr>
    <w:rPr>
      <w:noProof/>
      <w:sz w:val="28"/>
      <w:szCs w:val="28"/>
    </w:rPr>
  </w:style>
  <w:style w:type="character" w:styleId="ad">
    <w:name w:val="Hyperlink"/>
    <w:uiPriority w:val="99"/>
    <w:rsid w:val="00883CD5"/>
    <w:rPr>
      <w:color w:val="0000FF"/>
      <w:u w:val="single"/>
    </w:rPr>
  </w:style>
  <w:style w:type="paragraph" w:styleId="ae">
    <w:name w:val="Balloon Text"/>
    <w:basedOn w:val="a"/>
    <w:link w:val="af"/>
    <w:uiPriority w:val="99"/>
    <w:semiHidden/>
    <w:rsid w:val="000631D4"/>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customStyle="1" w:styleId="ConsPlusNormal">
    <w:name w:val="ConsPlusNormal"/>
    <w:uiPriority w:val="99"/>
    <w:rsid w:val="007246A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97B0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13995</Words>
  <Characters>79772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Налоговые органы Российской ФЫедерации</vt:lpstr>
    </vt:vector>
  </TitlesOfParts>
  <Company>ITG</Company>
  <LinksUpToDate>false</LinksUpToDate>
  <CharactersWithSpaces>93580</CharactersWithSpaces>
  <SharedDoc>false</SharedDoc>
  <HLinks>
    <vt:vector size="36" baseType="variant">
      <vt:variant>
        <vt:i4>1507390</vt:i4>
      </vt:variant>
      <vt:variant>
        <vt:i4>32</vt:i4>
      </vt:variant>
      <vt:variant>
        <vt:i4>0</vt:i4>
      </vt:variant>
      <vt:variant>
        <vt:i4>5</vt:i4>
      </vt:variant>
      <vt:variant>
        <vt:lpwstr/>
      </vt:variant>
      <vt:variant>
        <vt:lpwstr>_Toc118553273</vt:lpwstr>
      </vt:variant>
      <vt:variant>
        <vt:i4>1507390</vt:i4>
      </vt:variant>
      <vt:variant>
        <vt:i4>26</vt:i4>
      </vt:variant>
      <vt:variant>
        <vt:i4>0</vt:i4>
      </vt:variant>
      <vt:variant>
        <vt:i4>5</vt:i4>
      </vt:variant>
      <vt:variant>
        <vt:lpwstr/>
      </vt:variant>
      <vt:variant>
        <vt:lpwstr>_Toc118553272</vt:lpwstr>
      </vt:variant>
      <vt:variant>
        <vt:i4>1507390</vt:i4>
      </vt:variant>
      <vt:variant>
        <vt:i4>20</vt:i4>
      </vt:variant>
      <vt:variant>
        <vt:i4>0</vt:i4>
      </vt:variant>
      <vt:variant>
        <vt:i4>5</vt:i4>
      </vt:variant>
      <vt:variant>
        <vt:lpwstr/>
      </vt:variant>
      <vt:variant>
        <vt:lpwstr>_Toc118553271</vt:lpwstr>
      </vt:variant>
      <vt:variant>
        <vt:i4>1507390</vt:i4>
      </vt:variant>
      <vt:variant>
        <vt:i4>14</vt:i4>
      </vt:variant>
      <vt:variant>
        <vt:i4>0</vt:i4>
      </vt:variant>
      <vt:variant>
        <vt:i4>5</vt:i4>
      </vt:variant>
      <vt:variant>
        <vt:lpwstr/>
      </vt:variant>
      <vt:variant>
        <vt:lpwstr>_Toc118553270</vt:lpwstr>
      </vt:variant>
      <vt:variant>
        <vt:i4>1441854</vt:i4>
      </vt:variant>
      <vt:variant>
        <vt:i4>8</vt:i4>
      </vt:variant>
      <vt:variant>
        <vt:i4>0</vt:i4>
      </vt:variant>
      <vt:variant>
        <vt:i4>5</vt:i4>
      </vt:variant>
      <vt:variant>
        <vt:lpwstr/>
      </vt:variant>
      <vt:variant>
        <vt:lpwstr>_Toc118553269</vt:lpwstr>
      </vt:variant>
      <vt:variant>
        <vt:i4>1441854</vt:i4>
      </vt:variant>
      <vt:variant>
        <vt:i4>2</vt:i4>
      </vt:variant>
      <vt:variant>
        <vt:i4>0</vt:i4>
      </vt:variant>
      <vt:variant>
        <vt:i4>5</vt:i4>
      </vt:variant>
      <vt:variant>
        <vt:lpwstr/>
      </vt:variant>
      <vt:variant>
        <vt:lpwstr>_Toc118553268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органы Российской ФЫедерации</dc:title>
  <dc:subject>ОДНО</dc:subject>
  <dc:creator>Лобанов алексей Владимирович</dc:creator>
  <cp:keywords/>
  <dc:description/>
  <cp:lastModifiedBy>admin</cp:lastModifiedBy>
  <cp:revision>2</cp:revision>
  <cp:lastPrinted>2007-09-03T12:47:00Z</cp:lastPrinted>
  <dcterms:created xsi:type="dcterms:W3CDTF">2014-05-11T03:27:00Z</dcterms:created>
  <dcterms:modified xsi:type="dcterms:W3CDTF">2014-05-11T03:27:00Z</dcterms:modified>
</cp:coreProperties>
</file>