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5FBA" w:rsidRDefault="00D55FBA" w:rsidP="00D55FBA">
      <w:pPr>
        <w:pStyle w:val="a3"/>
        <w:spacing w:line="360" w:lineRule="auto"/>
      </w:pPr>
      <w:r>
        <w:t>СОДЕРЖАНИЕ</w:t>
      </w:r>
    </w:p>
    <w:p w:rsidR="00D55FBA" w:rsidRDefault="00D55FBA" w:rsidP="00D55FBA">
      <w:pPr>
        <w:spacing w:line="360" w:lineRule="auto"/>
        <w:ind w:left="540"/>
        <w:rPr>
          <w:sz w:val="28"/>
          <w:szCs w:val="28"/>
        </w:rPr>
      </w:pPr>
      <w:r>
        <w:rPr>
          <w:sz w:val="28"/>
          <w:szCs w:val="28"/>
        </w:rPr>
        <w:t>Введение ……………………………………………………………..</w:t>
      </w:r>
    </w:p>
    <w:p w:rsidR="00D55FBA" w:rsidRDefault="00D55FBA" w:rsidP="00D55FBA">
      <w:pPr>
        <w:numPr>
          <w:ilvl w:val="0"/>
          <w:numId w:val="2"/>
        </w:numPr>
        <w:spacing w:line="360" w:lineRule="auto"/>
        <w:rPr>
          <w:sz w:val="28"/>
          <w:szCs w:val="28"/>
        </w:rPr>
      </w:pPr>
      <w:r>
        <w:rPr>
          <w:sz w:val="28"/>
          <w:szCs w:val="28"/>
        </w:rPr>
        <w:t>Специальная часть ……………………………………………….</w:t>
      </w:r>
    </w:p>
    <w:p w:rsidR="00D55FBA" w:rsidRDefault="00D55FBA" w:rsidP="00D55FBA">
      <w:pPr>
        <w:numPr>
          <w:ilvl w:val="1"/>
          <w:numId w:val="2"/>
        </w:numPr>
        <w:spacing w:line="360" w:lineRule="auto"/>
        <w:rPr>
          <w:sz w:val="28"/>
          <w:szCs w:val="28"/>
        </w:rPr>
      </w:pPr>
      <w:r>
        <w:rPr>
          <w:sz w:val="28"/>
          <w:szCs w:val="28"/>
        </w:rPr>
        <w:t xml:space="preserve"> Постановка задачи ………………………………………….</w:t>
      </w:r>
    </w:p>
    <w:p w:rsidR="00D55FBA" w:rsidRDefault="00D55FBA" w:rsidP="00D55FBA">
      <w:pPr>
        <w:numPr>
          <w:ilvl w:val="1"/>
          <w:numId w:val="2"/>
        </w:numPr>
        <w:spacing w:line="360" w:lineRule="auto"/>
        <w:rPr>
          <w:sz w:val="28"/>
          <w:szCs w:val="28"/>
        </w:rPr>
      </w:pPr>
      <w:r>
        <w:rPr>
          <w:sz w:val="28"/>
          <w:szCs w:val="28"/>
        </w:rPr>
        <w:t xml:space="preserve">Обоснование выбора, </w:t>
      </w:r>
    </w:p>
    <w:p w:rsidR="00D55FBA" w:rsidRDefault="00D55FBA" w:rsidP="00D55FBA">
      <w:pPr>
        <w:spacing w:line="360" w:lineRule="auto"/>
        <w:ind w:left="708" w:firstLine="708"/>
        <w:rPr>
          <w:sz w:val="28"/>
          <w:szCs w:val="28"/>
        </w:rPr>
      </w:pPr>
      <w:r>
        <w:rPr>
          <w:sz w:val="28"/>
          <w:szCs w:val="28"/>
        </w:rPr>
        <w:t>используемого программного обеспечения ……………….</w:t>
      </w:r>
    </w:p>
    <w:p w:rsidR="00D55FBA" w:rsidRDefault="00D55FBA" w:rsidP="00D55FBA">
      <w:pPr>
        <w:numPr>
          <w:ilvl w:val="1"/>
          <w:numId w:val="2"/>
        </w:numPr>
        <w:spacing w:line="360" w:lineRule="auto"/>
        <w:rPr>
          <w:sz w:val="28"/>
          <w:szCs w:val="28"/>
        </w:rPr>
      </w:pPr>
      <w:r>
        <w:rPr>
          <w:sz w:val="28"/>
          <w:szCs w:val="28"/>
        </w:rPr>
        <w:t>Описание ресурсов выбранной ПЭВМ …………………….</w:t>
      </w:r>
    </w:p>
    <w:p w:rsidR="00D55FBA" w:rsidRDefault="00D55FBA" w:rsidP="00D55FBA">
      <w:pPr>
        <w:numPr>
          <w:ilvl w:val="2"/>
          <w:numId w:val="2"/>
        </w:numPr>
        <w:tabs>
          <w:tab w:val="left" w:pos="1170"/>
        </w:tabs>
        <w:spacing w:line="360" w:lineRule="auto"/>
        <w:rPr>
          <w:sz w:val="28"/>
          <w:szCs w:val="28"/>
        </w:rPr>
      </w:pPr>
      <w:r>
        <w:rPr>
          <w:sz w:val="28"/>
          <w:szCs w:val="28"/>
        </w:rPr>
        <w:t xml:space="preserve"> Технические характеристики ЭВМ ………………………</w:t>
      </w:r>
    </w:p>
    <w:p w:rsidR="00D55FBA" w:rsidRDefault="00D55FBA" w:rsidP="00D55FBA">
      <w:pPr>
        <w:numPr>
          <w:ilvl w:val="2"/>
          <w:numId w:val="2"/>
        </w:numPr>
        <w:tabs>
          <w:tab w:val="left" w:pos="1170"/>
        </w:tabs>
        <w:spacing w:line="360" w:lineRule="auto"/>
        <w:rPr>
          <w:sz w:val="28"/>
          <w:szCs w:val="28"/>
        </w:rPr>
      </w:pPr>
      <w:r>
        <w:rPr>
          <w:sz w:val="28"/>
          <w:szCs w:val="28"/>
        </w:rPr>
        <w:t>Характеристики периферийных устройств ………………</w:t>
      </w:r>
    </w:p>
    <w:p w:rsidR="00D55FBA" w:rsidRDefault="00D55FBA" w:rsidP="00D55FBA">
      <w:pPr>
        <w:numPr>
          <w:ilvl w:val="2"/>
          <w:numId w:val="2"/>
        </w:numPr>
        <w:tabs>
          <w:tab w:val="left" w:pos="1170"/>
        </w:tabs>
        <w:spacing w:line="360" w:lineRule="auto"/>
        <w:rPr>
          <w:sz w:val="28"/>
          <w:szCs w:val="28"/>
        </w:rPr>
      </w:pPr>
      <w:r>
        <w:rPr>
          <w:sz w:val="28"/>
          <w:szCs w:val="28"/>
        </w:rPr>
        <w:t>Особенности использования ОС ……………………….…</w:t>
      </w:r>
    </w:p>
    <w:p w:rsidR="00D55FBA" w:rsidRDefault="00D55FBA" w:rsidP="00D55FBA">
      <w:pPr>
        <w:numPr>
          <w:ilvl w:val="1"/>
          <w:numId w:val="2"/>
        </w:numPr>
        <w:spacing w:line="360" w:lineRule="auto"/>
        <w:rPr>
          <w:sz w:val="28"/>
          <w:szCs w:val="28"/>
        </w:rPr>
      </w:pPr>
      <w:r>
        <w:rPr>
          <w:sz w:val="28"/>
          <w:szCs w:val="28"/>
        </w:rPr>
        <w:t>Структурная схема алгоритма ………………………………</w:t>
      </w:r>
    </w:p>
    <w:p w:rsidR="00D55FBA" w:rsidRDefault="00D55FBA" w:rsidP="00D55FBA">
      <w:pPr>
        <w:numPr>
          <w:ilvl w:val="1"/>
          <w:numId w:val="2"/>
        </w:numPr>
        <w:spacing w:line="360" w:lineRule="auto"/>
        <w:rPr>
          <w:sz w:val="28"/>
          <w:szCs w:val="28"/>
        </w:rPr>
      </w:pPr>
      <w:r>
        <w:rPr>
          <w:sz w:val="28"/>
          <w:szCs w:val="28"/>
        </w:rPr>
        <w:t>Описание структурной схемы алгоритма …………………</w:t>
      </w:r>
    </w:p>
    <w:p w:rsidR="00D55FBA" w:rsidRDefault="00D55FBA" w:rsidP="00D55FBA">
      <w:pPr>
        <w:numPr>
          <w:ilvl w:val="1"/>
          <w:numId w:val="2"/>
        </w:numPr>
        <w:spacing w:line="360" w:lineRule="auto"/>
        <w:rPr>
          <w:sz w:val="28"/>
          <w:szCs w:val="28"/>
        </w:rPr>
      </w:pPr>
      <w:r>
        <w:rPr>
          <w:sz w:val="28"/>
          <w:szCs w:val="28"/>
        </w:rPr>
        <w:t>Отладка программы …………………………………………</w:t>
      </w:r>
    </w:p>
    <w:p w:rsidR="00D55FBA" w:rsidRDefault="00D55FBA" w:rsidP="00D55FBA">
      <w:pPr>
        <w:numPr>
          <w:ilvl w:val="2"/>
          <w:numId w:val="2"/>
        </w:numPr>
        <w:tabs>
          <w:tab w:val="left" w:pos="1170"/>
        </w:tabs>
        <w:spacing w:line="360" w:lineRule="auto"/>
        <w:rPr>
          <w:sz w:val="28"/>
          <w:szCs w:val="28"/>
        </w:rPr>
      </w:pPr>
      <w:r>
        <w:rPr>
          <w:sz w:val="28"/>
          <w:szCs w:val="28"/>
        </w:rPr>
        <w:t xml:space="preserve"> Используемые средства автоматизации </w:t>
      </w:r>
    </w:p>
    <w:p w:rsidR="00D55FBA" w:rsidRDefault="00D55FBA" w:rsidP="00D55FBA">
      <w:pPr>
        <w:tabs>
          <w:tab w:val="left" w:pos="1170"/>
        </w:tabs>
        <w:spacing w:line="360" w:lineRule="auto"/>
        <w:ind w:left="876"/>
        <w:rPr>
          <w:sz w:val="28"/>
          <w:szCs w:val="28"/>
        </w:rPr>
      </w:pPr>
      <w:r>
        <w:rPr>
          <w:sz w:val="28"/>
          <w:szCs w:val="28"/>
        </w:rPr>
        <w:tab/>
      </w:r>
      <w:r>
        <w:rPr>
          <w:sz w:val="28"/>
          <w:szCs w:val="28"/>
        </w:rPr>
        <w:tab/>
        <w:t xml:space="preserve">   отладки программ …………………………………………</w:t>
      </w:r>
    </w:p>
    <w:p w:rsidR="00D55FBA" w:rsidRDefault="00D55FBA" w:rsidP="00D55FBA">
      <w:pPr>
        <w:numPr>
          <w:ilvl w:val="2"/>
          <w:numId w:val="2"/>
        </w:numPr>
        <w:tabs>
          <w:tab w:val="left" w:pos="1170"/>
        </w:tabs>
        <w:spacing w:line="360" w:lineRule="auto"/>
        <w:rPr>
          <w:sz w:val="28"/>
          <w:szCs w:val="28"/>
        </w:rPr>
      </w:pPr>
      <w:r>
        <w:rPr>
          <w:sz w:val="28"/>
          <w:szCs w:val="28"/>
        </w:rPr>
        <w:t>Трансляция и синтаксическая отладка …………………..</w:t>
      </w:r>
    </w:p>
    <w:p w:rsidR="00D55FBA" w:rsidRDefault="00D55FBA" w:rsidP="00D55FBA">
      <w:pPr>
        <w:numPr>
          <w:ilvl w:val="1"/>
          <w:numId w:val="2"/>
        </w:numPr>
        <w:spacing w:line="360" w:lineRule="auto"/>
        <w:rPr>
          <w:sz w:val="28"/>
          <w:szCs w:val="28"/>
        </w:rPr>
      </w:pPr>
      <w:r>
        <w:rPr>
          <w:sz w:val="28"/>
          <w:szCs w:val="28"/>
        </w:rPr>
        <w:t>Инструкция по использованию программы ………………</w:t>
      </w:r>
    </w:p>
    <w:p w:rsidR="00D55FBA" w:rsidRDefault="00D55FBA" w:rsidP="00D55FBA">
      <w:pPr>
        <w:numPr>
          <w:ilvl w:val="2"/>
          <w:numId w:val="2"/>
        </w:numPr>
        <w:tabs>
          <w:tab w:val="left" w:pos="1170"/>
        </w:tabs>
        <w:spacing w:line="360" w:lineRule="auto"/>
        <w:rPr>
          <w:sz w:val="28"/>
          <w:szCs w:val="28"/>
        </w:rPr>
      </w:pPr>
      <w:r>
        <w:rPr>
          <w:sz w:val="28"/>
          <w:szCs w:val="28"/>
        </w:rPr>
        <w:t xml:space="preserve"> Инструкция для программиста …………………………..</w:t>
      </w:r>
    </w:p>
    <w:p w:rsidR="00D55FBA" w:rsidRDefault="00D55FBA" w:rsidP="00D55FBA">
      <w:pPr>
        <w:numPr>
          <w:ilvl w:val="2"/>
          <w:numId w:val="2"/>
        </w:numPr>
        <w:tabs>
          <w:tab w:val="left" w:pos="1170"/>
        </w:tabs>
        <w:spacing w:line="360" w:lineRule="auto"/>
        <w:rPr>
          <w:sz w:val="28"/>
          <w:szCs w:val="28"/>
        </w:rPr>
      </w:pPr>
      <w:r>
        <w:rPr>
          <w:sz w:val="28"/>
          <w:szCs w:val="28"/>
        </w:rPr>
        <w:t>Инструкция для оператора ……………………………….</w:t>
      </w:r>
    </w:p>
    <w:p w:rsidR="00D55FBA" w:rsidRDefault="00D55FBA" w:rsidP="00D55FBA">
      <w:pPr>
        <w:numPr>
          <w:ilvl w:val="1"/>
          <w:numId w:val="2"/>
        </w:numPr>
        <w:spacing w:line="360" w:lineRule="auto"/>
        <w:rPr>
          <w:sz w:val="28"/>
          <w:szCs w:val="28"/>
        </w:rPr>
      </w:pPr>
      <w:r>
        <w:rPr>
          <w:sz w:val="28"/>
          <w:szCs w:val="28"/>
        </w:rPr>
        <w:t>Контрольный пример ………………………………………</w:t>
      </w:r>
    </w:p>
    <w:p w:rsidR="00D55FBA" w:rsidRDefault="00D55FBA" w:rsidP="00D55FBA">
      <w:pPr>
        <w:numPr>
          <w:ilvl w:val="1"/>
          <w:numId w:val="2"/>
        </w:numPr>
        <w:spacing w:line="360" w:lineRule="auto"/>
        <w:rPr>
          <w:sz w:val="28"/>
          <w:szCs w:val="28"/>
        </w:rPr>
      </w:pPr>
      <w:r>
        <w:rPr>
          <w:sz w:val="28"/>
          <w:szCs w:val="28"/>
        </w:rPr>
        <w:t xml:space="preserve">Выводы о проделанной работе …………………………… </w:t>
      </w:r>
    </w:p>
    <w:p w:rsidR="00D55FBA" w:rsidRDefault="00D55FBA" w:rsidP="00D55FBA">
      <w:pPr>
        <w:numPr>
          <w:ilvl w:val="0"/>
          <w:numId w:val="2"/>
        </w:numPr>
        <w:spacing w:line="360" w:lineRule="auto"/>
        <w:rPr>
          <w:sz w:val="28"/>
          <w:szCs w:val="28"/>
        </w:rPr>
      </w:pPr>
      <w:r>
        <w:rPr>
          <w:sz w:val="28"/>
          <w:szCs w:val="28"/>
        </w:rPr>
        <w:t>Организационно-экономическая часть ………………………..</w:t>
      </w:r>
    </w:p>
    <w:p w:rsidR="00D55FBA" w:rsidRDefault="00D55FBA" w:rsidP="00D55FBA">
      <w:pPr>
        <w:numPr>
          <w:ilvl w:val="1"/>
          <w:numId w:val="2"/>
        </w:numPr>
        <w:spacing w:line="360" w:lineRule="auto"/>
        <w:rPr>
          <w:sz w:val="28"/>
          <w:szCs w:val="28"/>
        </w:rPr>
      </w:pPr>
      <w:r>
        <w:rPr>
          <w:sz w:val="28"/>
          <w:szCs w:val="28"/>
        </w:rPr>
        <w:t xml:space="preserve"> Расчет стоимости часа работы ПЭВМ ……………………</w:t>
      </w:r>
    </w:p>
    <w:p w:rsidR="00D55FBA" w:rsidRDefault="00D55FBA" w:rsidP="00D55FBA">
      <w:pPr>
        <w:numPr>
          <w:ilvl w:val="1"/>
          <w:numId w:val="2"/>
        </w:numPr>
        <w:spacing w:line="360" w:lineRule="auto"/>
        <w:rPr>
          <w:sz w:val="28"/>
          <w:szCs w:val="28"/>
        </w:rPr>
      </w:pPr>
      <w:r>
        <w:rPr>
          <w:sz w:val="28"/>
          <w:szCs w:val="28"/>
        </w:rPr>
        <w:t>Расчет экономической эффективности программы ……..</w:t>
      </w:r>
    </w:p>
    <w:p w:rsidR="00D55FBA" w:rsidRDefault="00D55FBA" w:rsidP="00D55FBA">
      <w:pPr>
        <w:numPr>
          <w:ilvl w:val="1"/>
          <w:numId w:val="2"/>
        </w:numPr>
        <w:spacing w:line="360" w:lineRule="auto"/>
        <w:rPr>
          <w:sz w:val="28"/>
          <w:szCs w:val="28"/>
        </w:rPr>
      </w:pPr>
      <w:r>
        <w:rPr>
          <w:sz w:val="28"/>
          <w:szCs w:val="28"/>
        </w:rPr>
        <w:t>Расчет экономической эффективности задачи …………..</w:t>
      </w:r>
    </w:p>
    <w:p w:rsidR="00D55FBA" w:rsidRDefault="00D55FBA" w:rsidP="00D55FBA">
      <w:pPr>
        <w:numPr>
          <w:ilvl w:val="0"/>
          <w:numId w:val="2"/>
        </w:numPr>
        <w:spacing w:line="360" w:lineRule="auto"/>
        <w:rPr>
          <w:sz w:val="28"/>
          <w:szCs w:val="28"/>
        </w:rPr>
      </w:pPr>
      <w:r>
        <w:rPr>
          <w:sz w:val="28"/>
          <w:szCs w:val="28"/>
        </w:rPr>
        <w:t>Охрана труда и обеспечение жизнедеятельности …………….</w:t>
      </w:r>
    </w:p>
    <w:p w:rsidR="00D55FBA" w:rsidRDefault="00D55FBA" w:rsidP="00D55FBA">
      <w:pPr>
        <w:numPr>
          <w:ilvl w:val="0"/>
          <w:numId w:val="2"/>
        </w:numPr>
        <w:spacing w:line="360" w:lineRule="auto"/>
        <w:rPr>
          <w:sz w:val="28"/>
          <w:szCs w:val="28"/>
        </w:rPr>
      </w:pPr>
      <w:r>
        <w:rPr>
          <w:sz w:val="28"/>
          <w:szCs w:val="28"/>
        </w:rPr>
        <w:t>Список использованной литературы …………………………..</w:t>
      </w:r>
    </w:p>
    <w:p w:rsidR="00D55FBA" w:rsidRDefault="00D55FBA" w:rsidP="00D55FBA">
      <w:pPr>
        <w:spacing w:line="360" w:lineRule="auto"/>
        <w:ind w:left="708"/>
        <w:rPr>
          <w:sz w:val="28"/>
          <w:szCs w:val="28"/>
        </w:rPr>
      </w:pPr>
    </w:p>
    <w:p w:rsidR="00D55FBA" w:rsidRDefault="00D55FBA" w:rsidP="00D55FBA">
      <w:pPr>
        <w:tabs>
          <w:tab w:val="left" w:pos="1170"/>
        </w:tabs>
        <w:spacing w:line="360" w:lineRule="auto"/>
        <w:ind w:left="876"/>
        <w:rPr>
          <w:sz w:val="28"/>
          <w:szCs w:val="28"/>
        </w:rPr>
      </w:pPr>
    </w:p>
    <w:p w:rsidR="00D55FBA" w:rsidRDefault="00D55FBA" w:rsidP="00D55FBA">
      <w:pPr>
        <w:tabs>
          <w:tab w:val="left" w:pos="1170"/>
        </w:tabs>
        <w:spacing w:line="360" w:lineRule="auto"/>
        <w:ind w:left="876"/>
        <w:rPr>
          <w:sz w:val="28"/>
          <w:szCs w:val="28"/>
        </w:rPr>
      </w:pPr>
    </w:p>
    <w:p w:rsidR="00D55FBA" w:rsidRDefault="00D55FBA" w:rsidP="00D55FBA">
      <w:pPr>
        <w:spacing w:line="360" w:lineRule="auto"/>
        <w:ind w:left="708"/>
        <w:rPr>
          <w:sz w:val="28"/>
          <w:szCs w:val="28"/>
        </w:rPr>
      </w:pPr>
    </w:p>
    <w:p w:rsidR="00D55FBA" w:rsidRDefault="00D55FBA" w:rsidP="00D55FBA">
      <w:pPr>
        <w:tabs>
          <w:tab w:val="left" w:pos="1170"/>
        </w:tabs>
        <w:ind w:left="876"/>
        <w:rPr>
          <w:sz w:val="28"/>
          <w:szCs w:val="28"/>
        </w:rPr>
      </w:pPr>
    </w:p>
    <w:p w:rsidR="00D55FBA" w:rsidRDefault="00D55FBA" w:rsidP="00D55FBA">
      <w:pPr>
        <w:ind w:left="1416"/>
        <w:rPr>
          <w:sz w:val="28"/>
          <w:szCs w:val="28"/>
        </w:rPr>
      </w:pPr>
    </w:p>
    <w:p w:rsidR="00D55FBA" w:rsidRDefault="00D55FBA" w:rsidP="00D55FBA">
      <w:pPr>
        <w:ind w:left="708"/>
      </w:pPr>
    </w:p>
    <w:p w:rsidR="00D55FBA" w:rsidRDefault="00D55FBA">
      <w:pPr>
        <w:spacing w:line="360" w:lineRule="auto"/>
        <w:jc w:val="center"/>
        <w:rPr>
          <w:b/>
          <w:bCs/>
          <w:sz w:val="40"/>
          <w:szCs w:val="40"/>
        </w:rPr>
      </w:pPr>
      <w:r>
        <w:rPr>
          <w:b/>
          <w:bCs/>
          <w:sz w:val="40"/>
          <w:szCs w:val="40"/>
        </w:rPr>
        <w:br w:type="page"/>
      </w:r>
      <w:r>
        <w:rPr>
          <w:b/>
          <w:bCs/>
          <w:sz w:val="40"/>
          <w:szCs w:val="40"/>
        </w:rPr>
        <w:lastRenderedPageBreak/>
        <w:t>ВВЕДЕНИЕ</w:t>
      </w:r>
    </w:p>
    <w:p w:rsidR="00D55FBA" w:rsidRDefault="00D55FBA">
      <w:pPr>
        <w:pStyle w:val="23"/>
        <w:rPr>
          <w:b/>
          <w:bCs/>
        </w:rPr>
      </w:pPr>
      <w:r>
        <w:t>Каждая производственная единица (предприятие) любого общества стремится к получению возможно большего дохода от своей деятельности. Любое предприятие старается не только продать свой товар по выгодной высокой цене, но и сократить свои затраты на производство и реализацию продукции. Если первый источник увеличения доходов предприятия во многом зависит от внешних условий деятельности предприятия, то второй - практически исключительно от самого предприятия, точнее, от степени эффективности организации процесса производства и последующей реализации произведенных товаров.</w:t>
      </w:r>
    </w:p>
    <w:p w:rsidR="00D55FBA" w:rsidRDefault="00D55FBA">
      <w:pPr>
        <w:pStyle w:val="21"/>
        <w:ind w:firstLine="574"/>
      </w:pPr>
      <w:r>
        <w:rPr>
          <w:b/>
          <w:bCs/>
        </w:rPr>
        <w:t>Затраты</w:t>
      </w:r>
      <w:r>
        <w:t xml:space="preserve"> – важнейший экономический показатель, характеризующий расходы предприятия (организации, физического лица) на хозяйственную деятельность материальных, трудовых, финансовых, природных и других ресурсов. </w:t>
      </w:r>
    </w:p>
    <w:p w:rsidR="00D55FBA" w:rsidRDefault="00D55FBA">
      <w:pPr>
        <w:spacing w:line="360" w:lineRule="auto"/>
        <w:ind w:firstLine="574"/>
        <w:rPr>
          <w:sz w:val="28"/>
          <w:szCs w:val="28"/>
        </w:rPr>
      </w:pPr>
      <w:r>
        <w:rPr>
          <w:b/>
          <w:bCs/>
          <w:sz w:val="28"/>
          <w:szCs w:val="28"/>
        </w:rPr>
        <w:t>Экономия затрат и их перераспределение</w:t>
      </w:r>
      <w:r>
        <w:rPr>
          <w:sz w:val="28"/>
          <w:szCs w:val="28"/>
        </w:rPr>
        <w:t xml:space="preserve"> – главное направление повышения эффективности производства, увеличение его прибыльности. Различают прямые затраты, связанные непосредственно с изготовлением продукции (например, расходы на приобретение сырья, материалов, полуфабрикатов, заработную плату производственного персонала и т.д.), и косвенные затраты, которые непосредственно к нему не относятся (например, содержание аппарата управления, непроизводственных помещений и т.д.)</w:t>
      </w:r>
    </w:p>
    <w:p w:rsidR="00D55FBA" w:rsidRDefault="00D55FBA">
      <w:pPr>
        <w:spacing w:line="360" w:lineRule="auto"/>
        <w:ind w:firstLine="574"/>
        <w:rPr>
          <w:sz w:val="28"/>
          <w:szCs w:val="28"/>
        </w:rPr>
      </w:pPr>
      <w:r>
        <w:rPr>
          <w:sz w:val="28"/>
          <w:szCs w:val="28"/>
        </w:rPr>
        <w:t xml:space="preserve">Для каждого конкретного производителя затраты выступают величиной, равной понесенным ими расходам на приобретение соответствующего количества ограниченных ресурсов и выступают формой реализации нереализованных альтернативных возможностей в каждый конкретный промежуток времени. </w:t>
      </w:r>
    </w:p>
    <w:p w:rsidR="00D55FBA" w:rsidRDefault="00D55FBA">
      <w:pPr>
        <w:spacing w:line="360" w:lineRule="auto"/>
        <w:ind w:firstLine="574"/>
        <w:rPr>
          <w:sz w:val="28"/>
          <w:szCs w:val="28"/>
        </w:rPr>
      </w:pPr>
      <w:r>
        <w:rPr>
          <w:sz w:val="28"/>
          <w:szCs w:val="28"/>
        </w:rPr>
        <w:t xml:space="preserve">Затраты в экономических системах оплачивают пользователи как альтернативную стоимость, если эти ресурсы явно принадлежат какому-либо экономическому объекту. Тем самым достигается оптимальная эффективность </w:t>
      </w:r>
      <w:r>
        <w:rPr>
          <w:sz w:val="28"/>
          <w:szCs w:val="28"/>
        </w:rPr>
        <w:lastRenderedPageBreak/>
        <w:t xml:space="preserve">их использования. В противном случае мы имеем нерациональное и неэффективное употребление ограниченных видов ресурсов. </w:t>
      </w:r>
    </w:p>
    <w:p w:rsidR="00D55FBA" w:rsidRDefault="00D55FBA">
      <w:pPr>
        <w:pStyle w:val="23"/>
      </w:pPr>
      <w:r>
        <w:t>Издержки или затраты производства также зависят от спроса на те или иные виды ограниченных видов ресурсов, которые составляют основу издержек. Следовательно, цены производительных ресурсов во многом определяются существующим спросом на них, а также его изменениями. Но когда цены на те или иные продукты растут, они основываются на издержках. Возросшую цену на продукта определяют не сами издержки по производству, а альтернативная стоимость для тех покупателей, необходимо убедить отказаться от потребления данного продукта по более высокой цене в пользу тех покупателей, которые в еще меньшей степени готовы отказаться от приобретения этого товара.</w:t>
      </w:r>
    </w:p>
    <w:p w:rsidR="00D55FBA" w:rsidRDefault="00D55FBA">
      <w:pPr>
        <w:spacing w:line="360" w:lineRule="auto"/>
        <w:ind w:firstLine="574"/>
        <w:rPr>
          <w:sz w:val="28"/>
          <w:szCs w:val="28"/>
        </w:rPr>
      </w:pPr>
      <w:r>
        <w:rPr>
          <w:sz w:val="28"/>
          <w:szCs w:val="28"/>
        </w:rPr>
        <w:t>Категория издержки обращения связана с процессом реализации товаров. Дополнительными издержками обращения являются издержки на упаковку, сортировку, транспортировку и хранение товаров. Этот вид издержек обращения близок к издержкам производства и, входя в стоимость товара, увеличивает последнюю. Дополнительные издержки возмещаются после продажи товаров из полученной суммы выручки. Чистые издержки обращения - издержки на торговлю (зарплата продавцов и т.д.), маркетинг (изучение потребительского спроса), рекламу, затраты на оплату персонала штаб-квартиры и т.д. Чистые издержки не увеличивают стоимости товаров, а возмещаются после продажи из прибыли, созданной в процессе производства товаров.</w:t>
      </w:r>
    </w:p>
    <w:p w:rsidR="00D55FBA" w:rsidRDefault="00D55FBA">
      <w:pPr>
        <w:spacing w:line="360" w:lineRule="auto"/>
        <w:ind w:firstLine="574"/>
        <w:rPr>
          <w:sz w:val="28"/>
          <w:szCs w:val="28"/>
        </w:rPr>
      </w:pPr>
      <w:r>
        <w:rPr>
          <w:sz w:val="28"/>
          <w:szCs w:val="28"/>
        </w:rPr>
        <w:tab/>
        <w:t>Современные концепции издержек, разработанные экономистами Запада, во многом учитывают оба вышеотмеченных момента. В центре классификации издержек - взаимосвязь между объемом производства и издержками, ценой на данный вид товаров. Издержки делятся на не зависящие и зависящие от объема производимой продукции.</w:t>
      </w:r>
    </w:p>
    <w:p w:rsidR="00D55FBA" w:rsidRDefault="00D55FBA">
      <w:pPr>
        <w:spacing w:line="360" w:lineRule="auto"/>
        <w:ind w:firstLine="574"/>
        <w:rPr>
          <w:sz w:val="28"/>
          <w:szCs w:val="28"/>
        </w:rPr>
      </w:pPr>
      <w:r>
        <w:rPr>
          <w:sz w:val="28"/>
          <w:szCs w:val="28"/>
        </w:rPr>
        <w:lastRenderedPageBreak/>
        <w:tab/>
      </w:r>
      <w:r>
        <w:rPr>
          <w:b/>
          <w:bCs/>
          <w:sz w:val="28"/>
          <w:szCs w:val="28"/>
        </w:rPr>
        <w:t>Постоянные издержки</w:t>
      </w:r>
      <w:r>
        <w:rPr>
          <w:sz w:val="28"/>
          <w:szCs w:val="28"/>
        </w:rPr>
        <w:t xml:space="preserve"> не зависят от величины производства, существют и при нулевом объеме производства. Это предшествующие обязательства предприятия (проценты по займам и др.), налоги, амортизационные отчисления, оплата охраны, арендная плата, расходы на обслуживание оборудования при нулевом объеме производства, зарплата управленческого персонала и т.д. </w:t>
      </w:r>
      <w:r>
        <w:rPr>
          <w:b/>
          <w:bCs/>
          <w:sz w:val="28"/>
          <w:szCs w:val="28"/>
        </w:rPr>
        <w:t>Переменные издержки</w:t>
      </w:r>
      <w:r>
        <w:rPr>
          <w:sz w:val="28"/>
          <w:szCs w:val="28"/>
        </w:rPr>
        <w:t xml:space="preserve"> зависят от количества производимой продукции, складываются из затрат на сырье, материалы, зарплату рабочим и т.д. Сумма постоянных и переменных издержек образует </w:t>
      </w:r>
      <w:r>
        <w:rPr>
          <w:b/>
          <w:bCs/>
          <w:sz w:val="28"/>
          <w:szCs w:val="28"/>
        </w:rPr>
        <w:t>валовые издержки</w:t>
      </w:r>
      <w:r>
        <w:rPr>
          <w:sz w:val="28"/>
          <w:szCs w:val="28"/>
        </w:rPr>
        <w:t xml:space="preserve"> - сумму денежных расходов на производство определенного вида продукции. Для измерения издержек на производство единицы продукции используются категории средних, средних постоянных и средних переменных издержек. </w:t>
      </w:r>
      <w:r>
        <w:rPr>
          <w:b/>
          <w:bCs/>
          <w:sz w:val="28"/>
          <w:szCs w:val="28"/>
        </w:rPr>
        <w:t>Средние издержки</w:t>
      </w:r>
      <w:r>
        <w:rPr>
          <w:sz w:val="28"/>
          <w:szCs w:val="28"/>
        </w:rPr>
        <w:t xml:space="preserve"> равны частному от деления валовых издержек на количество произведенной продукции. </w:t>
      </w:r>
      <w:r>
        <w:rPr>
          <w:b/>
          <w:bCs/>
          <w:sz w:val="28"/>
          <w:szCs w:val="28"/>
        </w:rPr>
        <w:t>Средние постоянные издержки</w:t>
      </w:r>
      <w:r>
        <w:rPr>
          <w:sz w:val="28"/>
          <w:szCs w:val="28"/>
        </w:rPr>
        <w:t xml:space="preserve"> определяются делением постоянных издержек на количество произведенной продукции. </w:t>
      </w:r>
      <w:r>
        <w:rPr>
          <w:b/>
          <w:bCs/>
          <w:sz w:val="28"/>
          <w:szCs w:val="28"/>
        </w:rPr>
        <w:t>Средние переменные издержки</w:t>
      </w:r>
      <w:r>
        <w:rPr>
          <w:sz w:val="28"/>
          <w:szCs w:val="28"/>
        </w:rPr>
        <w:t xml:space="preserve"> образуются делением переменных издержек на количество произведенной продукции.</w:t>
      </w:r>
    </w:p>
    <w:p w:rsidR="00D55FBA" w:rsidRDefault="00D55FBA">
      <w:pPr>
        <w:spacing w:line="360" w:lineRule="auto"/>
        <w:ind w:firstLine="574"/>
        <w:rPr>
          <w:sz w:val="28"/>
          <w:szCs w:val="28"/>
        </w:rPr>
      </w:pPr>
      <w:r>
        <w:rPr>
          <w:sz w:val="28"/>
          <w:szCs w:val="28"/>
        </w:rPr>
        <w:tab/>
        <w:t xml:space="preserve">Для достижения максимальной прибыли нужно определить необходимый размер выпуска продукции. Инструментом экономического анализа служит категория предельных издержек. </w:t>
      </w:r>
      <w:r>
        <w:rPr>
          <w:b/>
          <w:bCs/>
          <w:sz w:val="28"/>
          <w:szCs w:val="28"/>
        </w:rPr>
        <w:t>Предельные издержки</w:t>
      </w:r>
      <w:r>
        <w:rPr>
          <w:sz w:val="28"/>
          <w:szCs w:val="28"/>
        </w:rPr>
        <w:t xml:space="preserve"> представляют собой дополнительные издержки на производство каждой дополнительной единицы продукции по сравнению с данным объемом выпуска. Они рассчитываются вычитанием соседних значений валовых издержек.</w:t>
      </w:r>
    </w:p>
    <w:p w:rsidR="00D55FBA" w:rsidRDefault="00D55FBA">
      <w:pPr>
        <w:spacing w:line="360" w:lineRule="auto"/>
        <w:ind w:firstLine="574"/>
        <w:rPr>
          <w:sz w:val="28"/>
          <w:szCs w:val="28"/>
        </w:rPr>
      </w:pPr>
      <w:r>
        <w:rPr>
          <w:sz w:val="28"/>
          <w:szCs w:val="28"/>
        </w:rPr>
        <w:tab/>
        <w:t xml:space="preserve">В конкретной практике применения расчета издержек для анализа деятельности предприятий в России и в западных странах имеются как сходства, так и различия. В России широко используется категория </w:t>
      </w:r>
      <w:r>
        <w:rPr>
          <w:b/>
          <w:bCs/>
          <w:sz w:val="28"/>
          <w:szCs w:val="28"/>
        </w:rPr>
        <w:t>себестоимость</w:t>
      </w:r>
      <w:r>
        <w:rPr>
          <w:sz w:val="28"/>
          <w:szCs w:val="28"/>
        </w:rPr>
        <w:t xml:space="preserve">, представляющая собой суммарные затраты на производство и реализацию продукции. Теоретически в себестоимость должны входить нормативные производственные затраты, но на практике к ней относят сверхнормативный расход сырья, материалов и т.д. Себестоимость определяют </w:t>
      </w:r>
      <w:r>
        <w:rPr>
          <w:sz w:val="28"/>
          <w:szCs w:val="28"/>
        </w:rPr>
        <w:lastRenderedPageBreak/>
        <w:t xml:space="preserve">на основе сложения экономических элементов (однородных по экономическому назначению затрат) или путем суммирования статей калькуляции, характеризующих непосредственные направления тех или иных расходов. </w:t>
      </w:r>
      <w:r>
        <w:rPr>
          <w:b/>
          <w:bCs/>
          <w:sz w:val="28"/>
          <w:szCs w:val="28"/>
        </w:rPr>
        <w:t xml:space="preserve">Прямые затраты </w:t>
      </w:r>
      <w:r>
        <w:rPr>
          <w:sz w:val="28"/>
          <w:szCs w:val="28"/>
        </w:rPr>
        <w:t xml:space="preserve">- это затраты, непосредственно связанные с созданием единицы товара. </w:t>
      </w:r>
      <w:r>
        <w:rPr>
          <w:b/>
          <w:bCs/>
          <w:sz w:val="28"/>
          <w:szCs w:val="28"/>
        </w:rPr>
        <w:t>Косвенные затраты</w:t>
      </w:r>
      <w:r>
        <w:rPr>
          <w:sz w:val="28"/>
          <w:szCs w:val="28"/>
        </w:rPr>
        <w:t xml:space="preserve"> необходимы для общего осуществления производственного процесса данного вида продукции на предприятии. Общий подход не исключает различий по конкретной классификации некоторых статей.</w:t>
      </w:r>
    </w:p>
    <w:p w:rsidR="00D55FBA" w:rsidRDefault="00D55FBA">
      <w:pPr>
        <w:spacing w:line="360" w:lineRule="auto"/>
        <w:ind w:firstLine="574"/>
        <w:rPr>
          <w:sz w:val="28"/>
          <w:szCs w:val="28"/>
        </w:rPr>
      </w:pPr>
      <w:r>
        <w:rPr>
          <w:sz w:val="28"/>
          <w:szCs w:val="28"/>
        </w:rPr>
        <w:tab/>
        <w:t xml:space="preserve">В западных странах используется вышеописанное деление затрат (издержек) на постоянные и переменные, причем прямые и часть косвенных затрат относятся к переменным, а оставшаяся часть косвенных затрат (не зависящих от объема производства) - к постоянным. нередко первая из вышеуказанных частей косвенных затрат выделяется в отдельную группу - </w:t>
      </w:r>
      <w:r>
        <w:rPr>
          <w:b/>
          <w:bCs/>
          <w:sz w:val="28"/>
          <w:szCs w:val="28"/>
        </w:rPr>
        <w:t>частично переменные затраты</w:t>
      </w:r>
      <w:r>
        <w:rPr>
          <w:sz w:val="28"/>
          <w:szCs w:val="28"/>
        </w:rPr>
        <w:t xml:space="preserve">, поскольку эти затраты изменяются по своей величине не в прямо пропорциональной зависимости от изменения объема производимой продукции. Деление затрат на прямые и переменные позволяет получить показатель - </w:t>
      </w:r>
      <w:r>
        <w:rPr>
          <w:b/>
          <w:bCs/>
          <w:sz w:val="28"/>
          <w:szCs w:val="28"/>
        </w:rPr>
        <w:t>добавленную стоимость</w:t>
      </w:r>
      <w:r>
        <w:rPr>
          <w:sz w:val="28"/>
          <w:szCs w:val="28"/>
        </w:rPr>
        <w:t>, определяемую вычитанием из общего дохода (выручки) предприятия переменных затрат. Добавленная стоимость состоит, таким образом, из постоянных затрат и чистой прибыли. этот показатель позволяет оценить общую эффективность производста и реализации вне зависимости от прямо зависящих от величины объема производства переменных расходов.</w:t>
      </w:r>
    </w:p>
    <w:p w:rsidR="00D55FBA" w:rsidRDefault="00D55FBA">
      <w:pPr>
        <w:spacing w:line="360" w:lineRule="auto"/>
        <w:ind w:firstLine="574"/>
        <w:rPr>
          <w:sz w:val="28"/>
          <w:szCs w:val="28"/>
        </w:rPr>
      </w:pPr>
      <w:r>
        <w:rPr>
          <w:sz w:val="28"/>
          <w:szCs w:val="28"/>
        </w:rPr>
        <w:tab/>
        <w:t xml:space="preserve">В СНГ деление затрат на </w:t>
      </w:r>
      <w:r>
        <w:rPr>
          <w:b/>
          <w:bCs/>
          <w:sz w:val="28"/>
          <w:szCs w:val="28"/>
        </w:rPr>
        <w:t>условно-постоянные</w:t>
      </w:r>
      <w:r>
        <w:rPr>
          <w:sz w:val="28"/>
          <w:szCs w:val="28"/>
        </w:rPr>
        <w:t xml:space="preserve"> и </w:t>
      </w:r>
      <w:r>
        <w:rPr>
          <w:b/>
          <w:bCs/>
          <w:sz w:val="28"/>
          <w:szCs w:val="28"/>
        </w:rPr>
        <w:t>условно-переменные</w:t>
      </w:r>
      <w:r>
        <w:rPr>
          <w:sz w:val="28"/>
          <w:szCs w:val="28"/>
        </w:rPr>
        <w:t xml:space="preserve">, рассчитываемые по экономическим элементам, применяется при расчете экономии от влияния технико-экономических факторов. Подобные расчеты выполняются для определения будущей плановой себестоимости продукции на основе имеющейся фактической себестоимости. Такого рода расчеты не всегда целесообразны, поскольку позволяют всего лишь определить увеличение затрат в случае, если бы условно-постоянные расходы возрастали прямо </w:t>
      </w:r>
      <w:r>
        <w:rPr>
          <w:sz w:val="28"/>
          <w:szCs w:val="28"/>
        </w:rPr>
        <w:lastRenderedPageBreak/>
        <w:t>пропорционально росту объема производимой продукции (практически невозможная ситуация).</w:t>
      </w:r>
    </w:p>
    <w:p w:rsidR="00D55FBA" w:rsidRDefault="00D55FBA">
      <w:pPr>
        <w:spacing w:line="360" w:lineRule="auto"/>
        <w:ind w:firstLine="574"/>
        <w:rPr>
          <w:sz w:val="28"/>
          <w:szCs w:val="28"/>
          <w:lang w:val="en-US"/>
        </w:rPr>
      </w:pPr>
      <w:r>
        <w:rPr>
          <w:sz w:val="28"/>
          <w:szCs w:val="28"/>
        </w:rPr>
        <w:tab/>
        <w:t xml:space="preserve">В реальной производственной деятельности необходимо учитывать не только фактические денежные издержки, но и </w:t>
      </w:r>
      <w:r>
        <w:rPr>
          <w:b/>
          <w:bCs/>
          <w:sz w:val="28"/>
          <w:szCs w:val="28"/>
        </w:rPr>
        <w:t>альтернативные издержки</w:t>
      </w:r>
      <w:r>
        <w:rPr>
          <w:sz w:val="28"/>
          <w:szCs w:val="28"/>
        </w:rPr>
        <w:t>. Последние возникают из-за возможности выбора между теми или иными экономическими решениями. Например, владелец предприятия может потратить имеющиеся деньги различным способом: направит их на расширение производства или израсходовать на личное потребление и т.д. Измерение альтернативных издержек необходимо не только для рыночных отношений, но и для объектов, не являющихся товарами. На нерегулируемом рынке товаров, альтернативные издержки будут равны текущей установившейся на данный момент рыночной цене. Если на рынке существует несколько разных (обычно близких между собой) цен, то альтернативные издержки продажи товара по, естественно, наивысшей из предложенных продавцу покупателями цен, будут равны наибольшей из всех оставшихся (кроме наивысшей) предложенных цен.</w:t>
      </w:r>
    </w:p>
    <w:p w:rsidR="00D55FBA" w:rsidRDefault="00D55FBA">
      <w:pPr>
        <w:spacing w:line="360" w:lineRule="auto"/>
        <w:ind w:firstLine="574"/>
        <w:rPr>
          <w:sz w:val="28"/>
          <w:szCs w:val="28"/>
        </w:rPr>
      </w:pPr>
      <w:r>
        <w:rPr>
          <w:sz w:val="28"/>
          <w:szCs w:val="28"/>
        </w:rPr>
        <w:t>Из вышесказанного становится ясно что за затратами на предприятии необходимо следить и постоянно быть в курсе последних изменений всех факторов составляющих затраты. Для этого следует постоянно иметь при себе цифры затрат, на какой из этапов производства приходится больше всего затрат, в каком цехе, отделе существуют затраты. Расчет затрат и их перераспределение необходимо проводить как можно чаще и это занимает время и трудовые ресурсы. Но в этом может помочь ЭВМ. Если грамотно автоматизировать эту часть производства, то можно намного сократить время на расчет, уменьшить количество ошибок, и т. д. В свою очередь это уменьшит затраты самого предприятия.</w:t>
      </w:r>
    </w:p>
    <w:p w:rsidR="00D55FBA" w:rsidRDefault="00D55FBA">
      <w:pPr>
        <w:spacing w:line="360" w:lineRule="auto"/>
        <w:ind w:firstLine="574"/>
        <w:rPr>
          <w:sz w:val="28"/>
          <w:szCs w:val="28"/>
        </w:rPr>
      </w:pPr>
      <w:r>
        <w:rPr>
          <w:sz w:val="28"/>
          <w:szCs w:val="28"/>
        </w:rPr>
        <w:t xml:space="preserve">Передо мной стоит цель автоматизировать часть этого сложного процесса, а именно, с помощью ЭВМ создать базу данных которая бы могла по начальным данным расчитать все остальные показатели составляющие данный раздел, накапливать в себе информацию о издержках за предыдущие месяцы, </w:t>
      </w:r>
      <w:r>
        <w:rPr>
          <w:sz w:val="28"/>
          <w:szCs w:val="28"/>
        </w:rPr>
        <w:lastRenderedPageBreak/>
        <w:t xml:space="preserve">давала бы возможность исправлять ошибки, пересчитывать данные, выводить на принтер отчеты. Конкретно необходимо чтобы программа помогала пользователю проводить расчет в «Аварийно-диспетчерской службе» предприятия.  </w:t>
      </w:r>
    </w:p>
    <w:p w:rsidR="00D55FBA" w:rsidRDefault="00D55FBA" w:rsidP="00D55FBA">
      <w:pPr>
        <w:pStyle w:val="a3"/>
        <w:numPr>
          <w:ilvl w:val="0"/>
          <w:numId w:val="3"/>
        </w:numPr>
        <w:tabs>
          <w:tab w:val="clear" w:pos="765"/>
          <w:tab w:val="num" w:pos="0"/>
        </w:tabs>
        <w:spacing w:line="360" w:lineRule="auto"/>
        <w:ind w:left="0" w:firstLine="0"/>
      </w:pPr>
      <w:r>
        <w:rPr>
          <w:sz w:val="28"/>
          <w:szCs w:val="28"/>
        </w:rPr>
        <w:br w:type="page"/>
      </w:r>
      <w:r>
        <w:lastRenderedPageBreak/>
        <w:t>СПЕЦИАЛЬНАЯ ЧАСТЬ</w:t>
      </w:r>
    </w:p>
    <w:p w:rsidR="00D55FBA" w:rsidRDefault="00D55FBA" w:rsidP="00D55FBA">
      <w:pPr>
        <w:pStyle w:val="a3"/>
        <w:numPr>
          <w:ilvl w:val="1"/>
          <w:numId w:val="9"/>
        </w:numPr>
        <w:tabs>
          <w:tab w:val="clear" w:pos="720"/>
          <w:tab w:val="num" w:pos="0"/>
        </w:tabs>
        <w:spacing w:line="360" w:lineRule="auto"/>
        <w:ind w:left="0" w:firstLine="0"/>
        <w:rPr>
          <w:sz w:val="28"/>
          <w:szCs w:val="28"/>
        </w:rPr>
      </w:pPr>
      <w:r>
        <w:rPr>
          <w:sz w:val="28"/>
          <w:szCs w:val="28"/>
        </w:rPr>
        <w:t>Постановка задачи</w:t>
      </w:r>
    </w:p>
    <w:p w:rsidR="00D55FBA" w:rsidRDefault="00D55FBA" w:rsidP="00D55FBA">
      <w:pPr>
        <w:pStyle w:val="a3"/>
        <w:ind w:firstLine="574"/>
        <w:jc w:val="both"/>
        <w:rPr>
          <w:b w:val="0"/>
          <w:bCs w:val="0"/>
          <w:sz w:val="28"/>
          <w:szCs w:val="28"/>
        </w:rPr>
      </w:pPr>
      <w:r>
        <w:rPr>
          <w:b w:val="0"/>
          <w:bCs w:val="0"/>
          <w:sz w:val="28"/>
          <w:szCs w:val="28"/>
        </w:rPr>
        <w:t>Целью моей задачи является написание Базы Данных «Распределение затрат аварийно-диспетчерской службы предприятия». Затраты распределяются с кредита 29700 – «Затраты на содержание аварийно-диспетчерской службы» в дебет следующих счетов:</w:t>
      </w:r>
    </w:p>
    <w:p w:rsidR="00D55FBA" w:rsidRDefault="00D55FBA" w:rsidP="00D55FBA">
      <w:pPr>
        <w:pStyle w:val="a3"/>
        <w:numPr>
          <w:ilvl w:val="0"/>
          <w:numId w:val="4"/>
        </w:numPr>
        <w:spacing w:line="360" w:lineRule="auto"/>
        <w:jc w:val="both"/>
        <w:rPr>
          <w:b w:val="0"/>
          <w:bCs w:val="0"/>
          <w:sz w:val="28"/>
          <w:szCs w:val="28"/>
        </w:rPr>
      </w:pPr>
      <w:r>
        <w:rPr>
          <w:b w:val="0"/>
          <w:bCs w:val="0"/>
          <w:sz w:val="28"/>
          <w:szCs w:val="28"/>
        </w:rPr>
        <w:t>23100 – «Затраты производственной базы»</w:t>
      </w:r>
    </w:p>
    <w:p w:rsidR="00D55FBA" w:rsidRDefault="00D55FBA" w:rsidP="00D55FBA">
      <w:pPr>
        <w:pStyle w:val="a3"/>
        <w:numPr>
          <w:ilvl w:val="0"/>
          <w:numId w:val="4"/>
        </w:numPr>
        <w:spacing w:line="360" w:lineRule="auto"/>
        <w:jc w:val="both"/>
        <w:rPr>
          <w:b w:val="0"/>
          <w:bCs w:val="0"/>
          <w:sz w:val="28"/>
          <w:szCs w:val="28"/>
        </w:rPr>
      </w:pPr>
      <w:r>
        <w:rPr>
          <w:b w:val="0"/>
          <w:bCs w:val="0"/>
          <w:sz w:val="28"/>
          <w:szCs w:val="28"/>
        </w:rPr>
        <w:t>26000 – «Общехозяйственные расходы»</w:t>
      </w:r>
    </w:p>
    <w:p w:rsidR="00D55FBA" w:rsidRDefault="00D55FBA" w:rsidP="00D55FBA">
      <w:pPr>
        <w:pStyle w:val="a3"/>
        <w:numPr>
          <w:ilvl w:val="0"/>
          <w:numId w:val="4"/>
        </w:numPr>
        <w:spacing w:line="360" w:lineRule="auto"/>
        <w:jc w:val="both"/>
        <w:rPr>
          <w:b w:val="0"/>
          <w:bCs w:val="0"/>
          <w:sz w:val="28"/>
          <w:szCs w:val="28"/>
        </w:rPr>
      </w:pPr>
      <w:r>
        <w:rPr>
          <w:b w:val="0"/>
          <w:bCs w:val="0"/>
          <w:sz w:val="28"/>
          <w:szCs w:val="28"/>
        </w:rPr>
        <w:t>29100 – «Затраты домохозяйства»</w:t>
      </w:r>
    </w:p>
    <w:p w:rsidR="00D55FBA" w:rsidRDefault="00D55FBA" w:rsidP="00D55FBA">
      <w:pPr>
        <w:pStyle w:val="a3"/>
        <w:numPr>
          <w:ilvl w:val="0"/>
          <w:numId w:val="4"/>
        </w:numPr>
        <w:spacing w:line="360" w:lineRule="auto"/>
        <w:jc w:val="both"/>
        <w:rPr>
          <w:b w:val="0"/>
          <w:bCs w:val="0"/>
          <w:sz w:val="28"/>
          <w:szCs w:val="28"/>
        </w:rPr>
      </w:pPr>
      <w:r>
        <w:rPr>
          <w:b w:val="0"/>
          <w:bCs w:val="0"/>
          <w:sz w:val="28"/>
          <w:szCs w:val="28"/>
        </w:rPr>
        <w:t>29200 – «Затраты по содержанию общежитий»</w:t>
      </w:r>
    </w:p>
    <w:p w:rsidR="00D55FBA" w:rsidRDefault="00D55FBA" w:rsidP="00D55FBA">
      <w:pPr>
        <w:pStyle w:val="a3"/>
        <w:numPr>
          <w:ilvl w:val="0"/>
          <w:numId w:val="4"/>
        </w:numPr>
        <w:spacing w:line="360" w:lineRule="auto"/>
        <w:jc w:val="both"/>
        <w:rPr>
          <w:b w:val="0"/>
          <w:bCs w:val="0"/>
          <w:sz w:val="28"/>
          <w:szCs w:val="28"/>
        </w:rPr>
      </w:pPr>
      <w:r>
        <w:rPr>
          <w:b w:val="0"/>
          <w:bCs w:val="0"/>
          <w:sz w:val="28"/>
          <w:szCs w:val="28"/>
        </w:rPr>
        <w:t>29300 – «Затраты по объектам здравоохранения»</w:t>
      </w:r>
    </w:p>
    <w:p w:rsidR="00D55FBA" w:rsidRDefault="00D55FBA" w:rsidP="00D55FBA">
      <w:pPr>
        <w:pStyle w:val="a3"/>
        <w:numPr>
          <w:ilvl w:val="0"/>
          <w:numId w:val="4"/>
        </w:numPr>
        <w:spacing w:line="360" w:lineRule="auto"/>
        <w:jc w:val="both"/>
        <w:rPr>
          <w:b w:val="0"/>
          <w:bCs w:val="0"/>
          <w:sz w:val="28"/>
          <w:szCs w:val="28"/>
        </w:rPr>
      </w:pPr>
      <w:r>
        <w:rPr>
          <w:b w:val="0"/>
          <w:bCs w:val="0"/>
          <w:sz w:val="28"/>
          <w:szCs w:val="28"/>
        </w:rPr>
        <w:t>29400 – «Затраты по содержанию действующих детских садов»</w:t>
      </w:r>
    </w:p>
    <w:p w:rsidR="00D55FBA" w:rsidRDefault="00D55FBA" w:rsidP="00D55FBA">
      <w:pPr>
        <w:pStyle w:val="a3"/>
        <w:numPr>
          <w:ilvl w:val="0"/>
          <w:numId w:val="4"/>
        </w:numPr>
        <w:spacing w:line="360" w:lineRule="auto"/>
        <w:jc w:val="both"/>
        <w:rPr>
          <w:b w:val="0"/>
          <w:bCs w:val="0"/>
          <w:sz w:val="28"/>
          <w:szCs w:val="28"/>
        </w:rPr>
      </w:pPr>
      <w:r>
        <w:rPr>
          <w:b w:val="0"/>
          <w:bCs w:val="0"/>
          <w:sz w:val="28"/>
          <w:szCs w:val="28"/>
        </w:rPr>
        <w:t>29900 – «Затраты по оказанным услугам сторонним организациям»</w:t>
      </w:r>
    </w:p>
    <w:p w:rsidR="00D55FBA" w:rsidRPr="00D55FBA" w:rsidRDefault="00D55FBA" w:rsidP="00D55FBA">
      <w:pPr>
        <w:pStyle w:val="a3"/>
        <w:jc w:val="both"/>
        <w:rPr>
          <w:b w:val="0"/>
          <w:bCs w:val="0"/>
          <w:sz w:val="28"/>
          <w:szCs w:val="28"/>
        </w:rPr>
      </w:pPr>
      <w:r>
        <w:rPr>
          <w:b w:val="0"/>
          <w:bCs w:val="0"/>
          <w:sz w:val="28"/>
          <w:szCs w:val="28"/>
        </w:rPr>
        <w:t xml:space="preserve">так же необходимо чтобы по каждому параметру просчитывалось «Итого». </w:t>
      </w:r>
    </w:p>
    <w:p w:rsidR="00D55FBA" w:rsidRDefault="00D55FBA" w:rsidP="00D55FBA">
      <w:pPr>
        <w:pStyle w:val="a3"/>
        <w:rPr>
          <w:b w:val="0"/>
          <w:bCs w:val="0"/>
          <w:sz w:val="28"/>
          <w:szCs w:val="28"/>
          <w:u w:val="single"/>
        </w:rPr>
      </w:pPr>
      <w:r>
        <w:rPr>
          <w:b w:val="0"/>
          <w:bCs w:val="0"/>
          <w:sz w:val="28"/>
          <w:szCs w:val="28"/>
          <w:u w:val="single"/>
        </w:rPr>
        <w:t>Исходная таблица</w:t>
      </w:r>
    </w:p>
    <w:p w:rsidR="00D55FBA" w:rsidRDefault="00D55FBA" w:rsidP="00D55FBA">
      <w:pPr>
        <w:pStyle w:val="a3"/>
        <w:ind w:firstLine="574"/>
        <w:jc w:val="left"/>
        <w:rPr>
          <w:b w:val="0"/>
          <w:bCs w:val="0"/>
          <w:sz w:val="28"/>
          <w:szCs w:val="28"/>
        </w:rPr>
      </w:pPr>
      <w:r>
        <w:rPr>
          <w:b w:val="0"/>
          <w:bCs w:val="0"/>
          <w:sz w:val="28"/>
          <w:szCs w:val="28"/>
        </w:rPr>
        <w:t>Исходная таблица имеет 10 столбцов. (см. табл. №1)</w:t>
      </w:r>
    </w:p>
    <w:p w:rsidR="00D55FBA" w:rsidRDefault="00D55FBA" w:rsidP="00D55FBA">
      <w:pPr>
        <w:pStyle w:val="a3"/>
        <w:jc w:val="left"/>
        <w:rPr>
          <w:b w:val="0"/>
          <w:bCs w:val="0"/>
          <w:i/>
          <w:iCs/>
          <w:sz w:val="28"/>
          <w:szCs w:val="28"/>
        </w:rPr>
      </w:pPr>
      <w:r>
        <w:rPr>
          <w:b w:val="0"/>
          <w:bCs w:val="0"/>
          <w:i/>
          <w:iCs/>
          <w:sz w:val="28"/>
          <w:szCs w:val="28"/>
        </w:rPr>
        <w:t>Таблица №1</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5"/>
        <w:gridCol w:w="985"/>
        <w:gridCol w:w="985"/>
        <w:gridCol w:w="985"/>
        <w:gridCol w:w="985"/>
        <w:gridCol w:w="985"/>
        <w:gridCol w:w="985"/>
        <w:gridCol w:w="986"/>
        <w:gridCol w:w="986"/>
        <w:gridCol w:w="986"/>
      </w:tblGrid>
      <w:tr w:rsidR="00D55FBA" w:rsidTr="00952F8E">
        <w:tc>
          <w:tcPr>
            <w:tcW w:w="985" w:type="dxa"/>
            <w:vAlign w:val="center"/>
          </w:tcPr>
          <w:p w:rsidR="00D55FBA" w:rsidRDefault="00D55FBA" w:rsidP="00952F8E">
            <w:pPr>
              <w:pStyle w:val="a3"/>
              <w:rPr>
                <w:b w:val="0"/>
                <w:bCs w:val="0"/>
                <w:sz w:val="28"/>
                <w:szCs w:val="28"/>
                <w:lang w:val="en-US"/>
              </w:rPr>
            </w:pPr>
            <w:r>
              <w:rPr>
                <w:b w:val="0"/>
                <w:bCs w:val="0"/>
                <w:sz w:val="28"/>
                <w:szCs w:val="28"/>
                <w:lang w:val="en-US"/>
              </w:rPr>
              <w:t>A</w:t>
            </w:r>
          </w:p>
        </w:tc>
        <w:tc>
          <w:tcPr>
            <w:tcW w:w="985" w:type="dxa"/>
            <w:vAlign w:val="center"/>
          </w:tcPr>
          <w:p w:rsidR="00D55FBA" w:rsidRDefault="00D55FBA" w:rsidP="00952F8E">
            <w:pPr>
              <w:pStyle w:val="a3"/>
              <w:rPr>
                <w:b w:val="0"/>
                <w:bCs w:val="0"/>
                <w:sz w:val="28"/>
                <w:szCs w:val="28"/>
                <w:lang w:val="en-US"/>
              </w:rPr>
            </w:pPr>
            <w:r>
              <w:rPr>
                <w:b w:val="0"/>
                <w:bCs w:val="0"/>
                <w:sz w:val="28"/>
                <w:szCs w:val="28"/>
                <w:lang w:val="en-US"/>
              </w:rPr>
              <w:t>B</w:t>
            </w:r>
          </w:p>
        </w:tc>
        <w:tc>
          <w:tcPr>
            <w:tcW w:w="985" w:type="dxa"/>
            <w:vAlign w:val="center"/>
          </w:tcPr>
          <w:p w:rsidR="00D55FBA" w:rsidRDefault="00D55FBA" w:rsidP="00952F8E">
            <w:pPr>
              <w:pStyle w:val="a3"/>
              <w:rPr>
                <w:b w:val="0"/>
                <w:bCs w:val="0"/>
                <w:sz w:val="28"/>
                <w:szCs w:val="28"/>
                <w:lang w:val="en-US"/>
              </w:rPr>
            </w:pPr>
            <w:r>
              <w:rPr>
                <w:b w:val="0"/>
                <w:bCs w:val="0"/>
                <w:sz w:val="28"/>
                <w:szCs w:val="28"/>
                <w:lang w:val="en-US"/>
              </w:rPr>
              <w:t>C</w:t>
            </w:r>
          </w:p>
        </w:tc>
        <w:tc>
          <w:tcPr>
            <w:tcW w:w="985" w:type="dxa"/>
            <w:vAlign w:val="center"/>
          </w:tcPr>
          <w:p w:rsidR="00D55FBA" w:rsidRDefault="00D55FBA" w:rsidP="00952F8E">
            <w:pPr>
              <w:pStyle w:val="a3"/>
              <w:rPr>
                <w:b w:val="0"/>
                <w:bCs w:val="0"/>
                <w:sz w:val="28"/>
                <w:szCs w:val="28"/>
                <w:lang w:val="en-US"/>
              </w:rPr>
            </w:pPr>
            <w:r>
              <w:rPr>
                <w:b w:val="0"/>
                <w:bCs w:val="0"/>
                <w:sz w:val="28"/>
                <w:szCs w:val="28"/>
                <w:lang w:val="en-US"/>
              </w:rPr>
              <w:t>D</w:t>
            </w:r>
          </w:p>
        </w:tc>
        <w:tc>
          <w:tcPr>
            <w:tcW w:w="985" w:type="dxa"/>
            <w:vAlign w:val="center"/>
          </w:tcPr>
          <w:p w:rsidR="00D55FBA" w:rsidRDefault="00D55FBA" w:rsidP="00952F8E">
            <w:pPr>
              <w:pStyle w:val="a3"/>
              <w:rPr>
                <w:b w:val="0"/>
                <w:bCs w:val="0"/>
                <w:sz w:val="28"/>
                <w:szCs w:val="28"/>
                <w:lang w:val="en-US"/>
              </w:rPr>
            </w:pPr>
            <w:r>
              <w:rPr>
                <w:b w:val="0"/>
                <w:bCs w:val="0"/>
                <w:sz w:val="28"/>
                <w:szCs w:val="28"/>
                <w:lang w:val="en-US"/>
              </w:rPr>
              <w:t>E</w:t>
            </w:r>
          </w:p>
        </w:tc>
        <w:tc>
          <w:tcPr>
            <w:tcW w:w="985" w:type="dxa"/>
            <w:vAlign w:val="center"/>
          </w:tcPr>
          <w:p w:rsidR="00D55FBA" w:rsidRDefault="00D55FBA" w:rsidP="00952F8E">
            <w:pPr>
              <w:pStyle w:val="a3"/>
              <w:rPr>
                <w:b w:val="0"/>
                <w:bCs w:val="0"/>
                <w:sz w:val="28"/>
                <w:szCs w:val="28"/>
                <w:lang w:val="en-US"/>
              </w:rPr>
            </w:pPr>
            <w:r>
              <w:rPr>
                <w:b w:val="0"/>
                <w:bCs w:val="0"/>
                <w:sz w:val="28"/>
                <w:szCs w:val="28"/>
                <w:lang w:val="en-US"/>
              </w:rPr>
              <w:t>F</w:t>
            </w:r>
          </w:p>
        </w:tc>
        <w:tc>
          <w:tcPr>
            <w:tcW w:w="985" w:type="dxa"/>
            <w:vAlign w:val="center"/>
          </w:tcPr>
          <w:p w:rsidR="00D55FBA" w:rsidRDefault="00D55FBA" w:rsidP="00952F8E">
            <w:pPr>
              <w:pStyle w:val="a3"/>
              <w:rPr>
                <w:b w:val="0"/>
                <w:bCs w:val="0"/>
                <w:sz w:val="28"/>
                <w:szCs w:val="28"/>
                <w:lang w:val="en-US"/>
              </w:rPr>
            </w:pPr>
            <w:r>
              <w:rPr>
                <w:b w:val="0"/>
                <w:bCs w:val="0"/>
                <w:sz w:val="28"/>
                <w:szCs w:val="28"/>
                <w:lang w:val="en-US"/>
              </w:rPr>
              <w:t>Q</w:t>
            </w:r>
          </w:p>
        </w:tc>
        <w:tc>
          <w:tcPr>
            <w:tcW w:w="986" w:type="dxa"/>
            <w:vAlign w:val="center"/>
          </w:tcPr>
          <w:p w:rsidR="00D55FBA" w:rsidRDefault="00D55FBA" w:rsidP="00952F8E">
            <w:pPr>
              <w:pStyle w:val="a3"/>
              <w:rPr>
                <w:b w:val="0"/>
                <w:bCs w:val="0"/>
                <w:sz w:val="28"/>
                <w:szCs w:val="28"/>
                <w:lang w:val="en-US"/>
              </w:rPr>
            </w:pPr>
            <w:r>
              <w:rPr>
                <w:b w:val="0"/>
                <w:bCs w:val="0"/>
                <w:sz w:val="28"/>
                <w:szCs w:val="28"/>
                <w:lang w:val="en-US"/>
              </w:rPr>
              <w:t>H</w:t>
            </w:r>
          </w:p>
        </w:tc>
        <w:tc>
          <w:tcPr>
            <w:tcW w:w="986" w:type="dxa"/>
            <w:vAlign w:val="center"/>
          </w:tcPr>
          <w:p w:rsidR="00D55FBA" w:rsidRDefault="00D55FBA" w:rsidP="00952F8E">
            <w:pPr>
              <w:pStyle w:val="a3"/>
              <w:rPr>
                <w:b w:val="0"/>
                <w:bCs w:val="0"/>
                <w:sz w:val="28"/>
                <w:szCs w:val="28"/>
                <w:lang w:val="en-US"/>
              </w:rPr>
            </w:pPr>
            <w:r>
              <w:rPr>
                <w:b w:val="0"/>
                <w:bCs w:val="0"/>
                <w:sz w:val="28"/>
                <w:szCs w:val="28"/>
                <w:lang w:val="en-US"/>
              </w:rPr>
              <w:t>I</w:t>
            </w:r>
          </w:p>
        </w:tc>
        <w:tc>
          <w:tcPr>
            <w:tcW w:w="986" w:type="dxa"/>
            <w:vAlign w:val="center"/>
          </w:tcPr>
          <w:p w:rsidR="00D55FBA" w:rsidRDefault="00D55FBA" w:rsidP="00952F8E">
            <w:pPr>
              <w:pStyle w:val="a3"/>
              <w:rPr>
                <w:b w:val="0"/>
                <w:bCs w:val="0"/>
                <w:sz w:val="28"/>
                <w:szCs w:val="28"/>
              </w:rPr>
            </w:pPr>
            <w:r>
              <w:rPr>
                <w:b w:val="0"/>
                <w:bCs w:val="0"/>
                <w:sz w:val="28"/>
                <w:szCs w:val="28"/>
                <w:lang w:val="en-US"/>
              </w:rPr>
              <w:t>J</w:t>
            </w:r>
          </w:p>
        </w:tc>
      </w:tr>
      <w:tr w:rsidR="00D55FBA" w:rsidTr="00952F8E">
        <w:tc>
          <w:tcPr>
            <w:tcW w:w="985" w:type="dxa"/>
            <w:vAlign w:val="center"/>
          </w:tcPr>
          <w:p w:rsidR="00D55FBA" w:rsidRDefault="00D55FBA" w:rsidP="00952F8E">
            <w:pPr>
              <w:pStyle w:val="a3"/>
              <w:rPr>
                <w:b w:val="0"/>
                <w:bCs w:val="0"/>
                <w:sz w:val="28"/>
                <w:szCs w:val="28"/>
              </w:rPr>
            </w:pPr>
          </w:p>
        </w:tc>
        <w:tc>
          <w:tcPr>
            <w:tcW w:w="985" w:type="dxa"/>
            <w:vAlign w:val="center"/>
          </w:tcPr>
          <w:p w:rsidR="00D55FBA" w:rsidRDefault="00D55FBA" w:rsidP="00952F8E">
            <w:pPr>
              <w:pStyle w:val="a3"/>
              <w:rPr>
                <w:b w:val="0"/>
                <w:bCs w:val="0"/>
                <w:sz w:val="28"/>
                <w:szCs w:val="28"/>
              </w:rPr>
            </w:pPr>
          </w:p>
        </w:tc>
        <w:tc>
          <w:tcPr>
            <w:tcW w:w="985" w:type="dxa"/>
            <w:vAlign w:val="center"/>
          </w:tcPr>
          <w:p w:rsidR="00D55FBA" w:rsidRDefault="00D55FBA" w:rsidP="00952F8E">
            <w:pPr>
              <w:pStyle w:val="a3"/>
              <w:rPr>
                <w:b w:val="0"/>
                <w:bCs w:val="0"/>
                <w:sz w:val="28"/>
                <w:szCs w:val="28"/>
              </w:rPr>
            </w:pPr>
          </w:p>
        </w:tc>
        <w:tc>
          <w:tcPr>
            <w:tcW w:w="985" w:type="dxa"/>
            <w:vAlign w:val="center"/>
          </w:tcPr>
          <w:p w:rsidR="00D55FBA" w:rsidRDefault="00D55FBA" w:rsidP="00952F8E">
            <w:pPr>
              <w:pStyle w:val="a3"/>
              <w:rPr>
                <w:b w:val="0"/>
                <w:bCs w:val="0"/>
                <w:sz w:val="28"/>
                <w:szCs w:val="28"/>
              </w:rPr>
            </w:pPr>
          </w:p>
        </w:tc>
        <w:tc>
          <w:tcPr>
            <w:tcW w:w="985" w:type="dxa"/>
            <w:vAlign w:val="center"/>
          </w:tcPr>
          <w:p w:rsidR="00D55FBA" w:rsidRDefault="00D55FBA" w:rsidP="00952F8E">
            <w:pPr>
              <w:pStyle w:val="a3"/>
              <w:rPr>
                <w:b w:val="0"/>
                <w:bCs w:val="0"/>
                <w:sz w:val="28"/>
                <w:szCs w:val="28"/>
              </w:rPr>
            </w:pPr>
          </w:p>
        </w:tc>
        <w:tc>
          <w:tcPr>
            <w:tcW w:w="985" w:type="dxa"/>
            <w:vAlign w:val="center"/>
          </w:tcPr>
          <w:p w:rsidR="00D55FBA" w:rsidRDefault="00D55FBA" w:rsidP="00952F8E">
            <w:pPr>
              <w:pStyle w:val="a3"/>
              <w:rPr>
                <w:b w:val="0"/>
                <w:bCs w:val="0"/>
                <w:sz w:val="28"/>
                <w:szCs w:val="28"/>
              </w:rPr>
            </w:pPr>
          </w:p>
        </w:tc>
        <w:tc>
          <w:tcPr>
            <w:tcW w:w="985" w:type="dxa"/>
            <w:vAlign w:val="center"/>
          </w:tcPr>
          <w:p w:rsidR="00D55FBA" w:rsidRDefault="00D55FBA" w:rsidP="00952F8E">
            <w:pPr>
              <w:pStyle w:val="a3"/>
              <w:rPr>
                <w:b w:val="0"/>
                <w:bCs w:val="0"/>
                <w:sz w:val="28"/>
                <w:szCs w:val="28"/>
              </w:rPr>
            </w:pPr>
          </w:p>
        </w:tc>
        <w:tc>
          <w:tcPr>
            <w:tcW w:w="986" w:type="dxa"/>
            <w:vAlign w:val="center"/>
          </w:tcPr>
          <w:p w:rsidR="00D55FBA" w:rsidRDefault="00D55FBA" w:rsidP="00952F8E">
            <w:pPr>
              <w:pStyle w:val="a3"/>
              <w:rPr>
                <w:b w:val="0"/>
                <w:bCs w:val="0"/>
                <w:sz w:val="28"/>
                <w:szCs w:val="28"/>
              </w:rPr>
            </w:pPr>
          </w:p>
        </w:tc>
        <w:tc>
          <w:tcPr>
            <w:tcW w:w="986" w:type="dxa"/>
            <w:vAlign w:val="center"/>
          </w:tcPr>
          <w:p w:rsidR="00D55FBA" w:rsidRDefault="00D55FBA" w:rsidP="00952F8E">
            <w:pPr>
              <w:pStyle w:val="a3"/>
              <w:rPr>
                <w:b w:val="0"/>
                <w:bCs w:val="0"/>
                <w:sz w:val="28"/>
                <w:szCs w:val="28"/>
              </w:rPr>
            </w:pPr>
          </w:p>
        </w:tc>
        <w:tc>
          <w:tcPr>
            <w:tcW w:w="986" w:type="dxa"/>
            <w:vAlign w:val="center"/>
          </w:tcPr>
          <w:p w:rsidR="00D55FBA" w:rsidRDefault="00D55FBA" w:rsidP="00952F8E">
            <w:pPr>
              <w:pStyle w:val="a3"/>
              <w:rPr>
                <w:b w:val="0"/>
                <w:bCs w:val="0"/>
                <w:sz w:val="28"/>
                <w:szCs w:val="28"/>
              </w:rPr>
            </w:pPr>
          </w:p>
        </w:tc>
      </w:tr>
    </w:tbl>
    <w:p w:rsidR="00D55FBA" w:rsidRDefault="00D55FBA" w:rsidP="00D55FBA">
      <w:pPr>
        <w:pStyle w:val="a3"/>
        <w:ind w:firstLine="574"/>
        <w:jc w:val="both"/>
        <w:rPr>
          <w:b w:val="0"/>
          <w:bCs w:val="0"/>
          <w:sz w:val="28"/>
          <w:szCs w:val="28"/>
        </w:rPr>
      </w:pPr>
      <w:r>
        <w:rPr>
          <w:b w:val="0"/>
          <w:bCs w:val="0"/>
          <w:sz w:val="28"/>
          <w:szCs w:val="28"/>
        </w:rPr>
        <w:t>Каждый из полей может иметь 3 состояния:</w:t>
      </w:r>
    </w:p>
    <w:p w:rsidR="00D55FBA" w:rsidRDefault="00D55FBA" w:rsidP="00D55FBA">
      <w:pPr>
        <w:pStyle w:val="a3"/>
        <w:numPr>
          <w:ilvl w:val="0"/>
          <w:numId w:val="5"/>
        </w:numPr>
        <w:spacing w:line="360" w:lineRule="auto"/>
        <w:jc w:val="both"/>
        <w:rPr>
          <w:b w:val="0"/>
          <w:bCs w:val="0"/>
          <w:sz w:val="28"/>
          <w:szCs w:val="28"/>
        </w:rPr>
      </w:pPr>
      <w:r>
        <w:rPr>
          <w:b w:val="0"/>
          <w:bCs w:val="0"/>
          <w:sz w:val="28"/>
          <w:szCs w:val="28"/>
        </w:rPr>
        <w:t>заполняется вручную</w:t>
      </w:r>
    </w:p>
    <w:p w:rsidR="00D55FBA" w:rsidRDefault="00D55FBA" w:rsidP="00D55FBA">
      <w:pPr>
        <w:pStyle w:val="a3"/>
        <w:numPr>
          <w:ilvl w:val="0"/>
          <w:numId w:val="5"/>
        </w:numPr>
        <w:spacing w:line="360" w:lineRule="auto"/>
        <w:jc w:val="both"/>
        <w:rPr>
          <w:b w:val="0"/>
          <w:bCs w:val="0"/>
          <w:sz w:val="28"/>
          <w:szCs w:val="28"/>
        </w:rPr>
      </w:pPr>
      <w:r>
        <w:rPr>
          <w:b w:val="0"/>
          <w:bCs w:val="0"/>
          <w:sz w:val="28"/>
          <w:szCs w:val="28"/>
        </w:rPr>
        <w:t>рассчитывается по формуле</w:t>
      </w:r>
    </w:p>
    <w:p w:rsidR="00D55FBA" w:rsidRDefault="00D55FBA" w:rsidP="00D55FBA">
      <w:pPr>
        <w:pStyle w:val="a3"/>
        <w:numPr>
          <w:ilvl w:val="0"/>
          <w:numId w:val="5"/>
        </w:numPr>
        <w:spacing w:line="360" w:lineRule="auto"/>
        <w:jc w:val="both"/>
        <w:rPr>
          <w:b w:val="0"/>
          <w:bCs w:val="0"/>
          <w:sz w:val="28"/>
          <w:szCs w:val="28"/>
        </w:rPr>
      </w:pPr>
      <w:r>
        <w:rPr>
          <w:b w:val="0"/>
          <w:bCs w:val="0"/>
          <w:sz w:val="28"/>
          <w:szCs w:val="28"/>
        </w:rPr>
        <w:t>не заполняется</w:t>
      </w:r>
    </w:p>
    <w:p w:rsidR="00D55FBA" w:rsidRDefault="00D55FBA" w:rsidP="00D55FBA">
      <w:pPr>
        <w:pStyle w:val="a3"/>
        <w:ind w:firstLine="574"/>
        <w:jc w:val="both"/>
        <w:rPr>
          <w:b w:val="0"/>
          <w:bCs w:val="0"/>
          <w:sz w:val="28"/>
          <w:szCs w:val="28"/>
        </w:rPr>
      </w:pPr>
      <w:r>
        <w:rPr>
          <w:b w:val="0"/>
          <w:bCs w:val="0"/>
          <w:sz w:val="28"/>
          <w:szCs w:val="28"/>
        </w:rPr>
        <w:t xml:space="preserve">Организуется таблица в </w:t>
      </w:r>
      <w:r>
        <w:rPr>
          <w:b w:val="0"/>
          <w:bCs w:val="0"/>
          <w:sz w:val="28"/>
          <w:szCs w:val="28"/>
          <w:lang w:val="en-US"/>
        </w:rPr>
        <w:t>db</w:t>
      </w:r>
      <w:r>
        <w:rPr>
          <w:b w:val="0"/>
          <w:bCs w:val="0"/>
          <w:sz w:val="28"/>
          <w:szCs w:val="28"/>
        </w:rPr>
        <w:t xml:space="preserve">-файле. Пользователь в ручную заполняет необходимые поля первого состояния, при необходимости может произвести редактирование уже заполненного поля. Для заполнения понадобятся исходные данные которые будет описаны ниже. Пользователь должен заранее подготовить эти данные. </w:t>
      </w:r>
    </w:p>
    <w:p w:rsidR="00D55FBA" w:rsidRDefault="00D55FBA" w:rsidP="00D55FBA">
      <w:pPr>
        <w:pStyle w:val="a3"/>
        <w:ind w:firstLine="574"/>
        <w:jc w:val="left"/>
        <w:rPr>
          <w:b w:val="0"/>
          <w:bCs w:val="0"/>
          <w:sz w:val="28"/>
          <w:szCs w:val="28"/>
        </w:rPr>
      </w:pPr>
    </w:p>
    <w:p w:rsidR="00D55FBA" w:rsidRPr="00D55FBA" w:rsidRDefault="00D55FBA" w:rsidP="00D55FBA">
      <w:pPr>
        <w:pStyle w:val="a3"/>
        <w:ind w:firstLine="574"/>
        <w:jc w:val="left"/>
        <w:rPr>
          <w:b w:val="0"/>
          <w:bCs w:val="0"/>
          <w:sz w:val="28"/>
          <w:szCs w:val="28"/>
        </w:rPr>
      </w:pPr>
    </w:p>
    <w:p w:rsidR="00D55FBA" w:rsidRDefault="00D55FBA" w:rsidP="00D55FBA">
      <w:pPr>
        <w:pStyle w:val="a3"/>
        <w:ind w:firstLine="574"/>
        <w:jc w:val="left"/>
        <w:rPr>
          <w:b w:val="0"/>
          <w:bCs w:val="0"/>
          <w:sz w:val="28"/>
          <w:szCs w:val="28"/>
        </w:rPr>
      </w:pPr>
      <w:r>
        <w:rPr>
          <w:b w:val="0"/>
          <w:bCs w:val="0"/>
          <w:sz w:val="28"/>
          <w:szCs w:val="28"/>
        </w:rPr>
        <w:t xml:space="preserve"> </w:t>
      </w:r>
      <w:r>
        <w:rPr>
          <w:b w:val="0"/>
          <w:bCs w:val="0"/>
          <w:sz w:val="28"/>
          <w:szCs w:val="28"/>
        </w:rPr>
        <w:tab/>
      </w:r>
    </w:p>
    <w:p w:rsidR="00D55FBA" w:rsidRDefault="00D55FBA" w:rsidP="00D55FBA">
      <w:pPr>
        <w:pStyle w:val="a3"/>
        <w:rPr>
          <w:b w:val="0"/>
          <w:bCs w:val="0"/>
          <w:sz w:val="28"/>
          <w:szCs w:val="28"/>
          <w:u w:val="single"/>
        </w:rPr>
      </w:pPr>
      <w:r>
        <w:rPr>
          <w:b w:val="0"/>
          <w:bCs w:val="0"/>
          <w:sz w:val="28"/>
          <w:szCs w:val="28"/>
          <w:u w:val="single"/>
        </w:rPr>
        <w:t>Описание полей таблицы</w:t>
      </w:r>
    </w:p>
    <w:p w:rsidR="00D55FBA" w:rsidRDefault="00D55FBA" w:rsidP="00D55FBA">
      <w:pPr>
        <w:pStyle w:val="a3"/>
        <w:jc w:val="left"/>
        <w:rPr>
          <w:b w:val="0"/>
          <w:bCs w:val="0"/>
          <w:i/>
          <w:iCs/>
          <w:sz w:val="28"/>
          <w:szCs w:val="28"/>
        </w:rPr>
      </w:pPr>
      <w:r>
        <w:rPr>
          <w:b w:val="0"/>
          <w:bCs w:val="0"/>
          <w:i/>
          <w:iCs/>
          <w:sz w:val="28"/>
          <w:szCs w:val="28"/>
        </w:rPr>
        <w:t>Таблица №2</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28"/>
        <w:gridCol w:w="3240"/>
        <w:gridCol w:w="1800"/>
        <w:gridCol w:w="1620"/>
        <w:gridCol w:w="1465"/>
      </w:tblGrid>
      <w:tr w:rsidR="00D55FBA" w:rsidTr="00952F8E">
        <w:tc>
          <w:tcPr>
            <w:tcW w:w="1728" w:type="dxa"/>
            <w:vAlign w:val="center"/>
          </w:tcPr>
          <w:p w:rsidR="00D55FBA" w:rsidRDefault="00D55FBA" w:rsidP="00952F8E">
            <w:pPr>
              <w:pStyle w:val="a3"/>
              <w:rPr>
                <w:b w:val="0"/>
                <w:bCs w:val="0"/>
                <w:sz w:val="28"/>
                <w:szCs w:val="28"/>
              </w:rPr>
            </w:pPr>
            <w:r>
              <w:rPr>
                <w:b w:val="0"/>
                <w:bCs w:val="0"/>
                <w:sz w:val="28"/>
                <w:szCs w:val="28"/>
              </w:rPr>
              <w:t>Условное обозначение</w:t>
            </w:r>
          </w:p>
        </w:tc>
        <w:tc>
          <w:tcPr>
            <w:tcW w:w="3240" w:type="dxa"/>
            <w:vAlign w:val="center"/>
          </w:tcPr>
          <w:p w:rsidR="00D55FBA" w:rsidRDefault="00D55FBA" w:rsidP="00952F8E">
            <w:pPr>
              <w:pStyle w:val="a3"/>
              <w:rPr>
                <w:b w:val="0"/>
                <w:bCs w:val="0"/>
                <w:sz w:val="28"/>
                <w:szCs w:val="28"/>
              </w:rPr>
            </w:pPr>
            <w:r>
              <w:rPr>
                <w:b w:val="0"/>
                <w:bCs w:val="0"/>
                <w:sz w:val="28"/>
                <w:szCs w:val="28"/>
              </w:rPr>
              <w:t>Наименование поля</w:t>
            </w:r>
          </w:p>
        </w:tc>
        <w:tc>
          <w:tcPr>
            <w:tcW w:w="1800" w:type="dxa"/>
            <w:vAlign w:val="center"/>
          </w:tcPr>
          <w:p w:rsidR="00D55FBA" w:rsidRDefault="00D55FBA" w:rsidP="00952F8E">
            <w:pPr>
              <w:pStyle w:val="a3"/>
              <w:rPr>
                <w:b w:val="0"/>
                <w:bCs w:val="0"/>
                <w:sz w:val="28"/>
                <w:szCs w:val="28"/>
              </w:rPr>
            </w:pPr>
            <w:r>
              <w:rPr>
                <w:b w:val="0"/>
                <w:bCs w:val="0"/>
                <w:sz w:val="28"/>
                <w:szCs w:val="28"/>
              </w:rPr>
              <w:t>Тип поля</w:t>
            </w:r>
          </w:p>
        </w:tc>
        <w:tc>
          <w:tcPr>
            <w:tcW w:w="1620" w:type="dxa"/>
            <w:vAlign w:val="center"/>
          </w:tcPr>
          <w:p w:rsidR="00D55FBA" w:rsidRDefault="00D55FBA" w:rsidP="00952F8E">
            <w:pPr>
              <w:pStyle w:val="a3"/>
              <w:rPr>
                <w:b w:val="0"/>
                <w:bCs w:val="0"/>
                <w:sz w:val="28"/>
                <w:szCs w:val="28"/>
              </w:rPr>
            </w:pPr>
            <w:r>
              <w:rPr>
                <w:b w:val="0"/>
                <w:bCs w:val="0"/>
                <w:sz w:val="28"/>
                <w:szCs w:val="28"/>
              </w:rPr>
              <w:t>Имя поля в</w:t>
            </w:r>
          </w:p>
          <w:p w:rsidR="00D55FBA" w:rsidRDefault="00D55FBA" w:rsidP="00952F8E">
            <w:pPr>
              <w:pStyle w:val="a3"/>
              <w:rPr>
                <w:b w:val="0"/>
                <w:bCs w:val="0"/>
                <w:sz w:val="28"/>
                <w:szCs w:val="28"/>
              </w:rPr>
            </w:pPr>
            <w:r>
              <w:rPr>
                <w:b w:val="0"/>
                <w:bCs w:val="0"/>
                <w:sz w:val="28"/>
                <w:szCs w:val="28"/>
                <w:lang w:val="en-US"/>
              </w:rPr>
              <w:t>db</w:t>
            </w:r>
            <w:r>
              <w:rPr>
                <w:b w:val="0"/>
                <w:bCs w:val="0"/>
                <w:sz w:val="28"/>
                <w:szCs w:val="28"/>
              </w:rPr>
              <w:t>-файле</w:t>
            </w:r>
          </w:p>
        </w:tc>
        <w:tc>
          <w:tcPr>
            <w:tcW w:w="1465" w:type="dxa"/>
            <w:vAlign w:val="center"/>
          </w:tcPr>
          <w:p w:rsidR="00D55FBA" w:rsidRDefault="00D55FBA" w:rsidP="00952F8E">
            <w:pPr>
              <w:pStyle w:val="a3"/>
              <w:rPr>
                <w:b w:val="0"/>
                <w:bCs w:val="0"/>
                <w:sz w:val="28"/>
                <w:szCs w:val="28"/>
              </w:rPr>
            </w:pPr>
            <w:r>
              <w:rPr>
                <w:b w:val="0"/>
                <w:bCs w:val="0"/>
                <w:sz w:val="28"/>
                <w:szCs w:val="28"/>
              </w:rPr>
              <w:t>Ключевое поле</w:t>
            </w:r>
          </w:p>
        </w:tc>
      </w:tr>
      <w:tr w:rsidR="00D55FBA" w:rsidTr="00952F8E">
        <w:tc>
          <w:tcPr>
            <w:tcW w:w="1728" w:type="dxa"/>
            <w:vAlign w:val="center"/>
          </w:tcPr>
          <w:p w:rsidR="00D55FBA" w:rsidRDefault="00D55FBA" w:rsidP="00952F8E">
            <w:pPr>
              <w:pStyle w:val="a3"/>
              <w:rPr>
                <w:b w:val="0"/>
                <w:bCs w:val="0"/>
                <w:sz w:val="28"/>
                <w:szCs w:val="28"/>
              </w:rPr>
            </w:pPr>
            <w:r>
              <w:rPr>
                <w:b w:val="0"/>
                <w:bCs w:val="0"/>
                <w:sz w:val="28"/>
                <w:szCs w:val="28"/>
              </w:rPr>
              <w:t>А</w:t>
            </w:r>
          </w:p>
        </w:tc>
        <w:tc>
          <w:tcPr>
            <w:tcW w:w="3240" w:type="dxa"/>
            <w:vAlign w:val="center"/>
          </w:tcPr>
          <w:p w:rsidR="00D55FBA" w:rsidRDefault="00D55FBA" w:rsidP="00952F8E">
            <w:pPr>
              <w:pStyle w:val="a3"/>
              <w:rPr>
                <w:b w:val="0"/>
                <w:bCs w:val="0"/>
                <w:sz w:val="28"/>
                <w:szCs w:val="28"/>
              </w:rPr>
            </w:pPr>
            <w:r>
              <w:rPr>
                <w:b w:val="0"/>
                <w:bCs w:val="0"/>
                <w:sz w:val="28"/>
                <w:szCs w:val="28"/>
              </w:rPr>
              <w:t>Дебет счетов</w:t>
            </w:r>
          </w:p>
        </w:tc>
        <w:tc>
          <w:tcPr>
            <w:tcW w:w="1800" w:type="dxa"/>
            <w:vAlign w:val="center"/>
          </w:tcPr>
          <w:p w:rsidR="00D55FBA" w:rsidRDefault="00D55FBA" w:rsidP="00952F8E">
            <w:pPr>
              <w:pStyle w:val="a3"/>
              <w:rPr>
                <w:b w:val="0"/>
                <w:bCs w:val="0"/>
                <w:sz w:val="28"/>
                <w:szCs w:val="28"/>
                <w:lang w:val="en-US"/>
              </w:rPr>
            </w:pPr>
            <w:r>
              <w:rPr>
                <w:b w:val="0"/>
                <w:bCs w:val="0"/>
                <w:sz w:val="28"/>
                <w:szCs w:val="28"/>
                <w:lang w:val="en-US"/>
              </w:rPr>
              <w:t>Alpha</w:t>
            </w:r>
          </w:p>
        </w:tc>
        <w:tc>
          <w:tcPr>
            <w:tcW w:w="1620" w:type="dxa"/>
            <w:vAlign w:val="center"/>
          </w:tcPr>
          <w:p w:rsidR="00D55FBA" w:rsidRDefault="00D55FBA" w:rsidP="00952F8E">
            <w:pPr>
              <w:pStyle w:val="a3"/>
              <w:rPr>
                <w:b w:val="0"/>
                <w:bCs w:val="0"/>
                <w:sz w:val="28"/>
                <w:szCs w:val="28"/>
                <w:lang w:val="en-US"/>
              </w:rPr>
            </w:pPr>
            <w:r>
              <w:rPr>
                <w:b w:val="0"/>
                <w:bCs w:val="0"/>
                <w:sz w:val="28"/>
                <w:szCs w:val="28"/>
                <w:lang w:val="en-US"/>
              </w:rPr>
              <w:t>DTSchet</w:t>
            </w:r>
          </w:p>
        </w:tc>
        <w:tc>
          <w:tcPr>
            <w:tcW w:w="1465" w:type="dxa"/>
            <w:vAlign w:val="center"/>
          </w:tcPr>
          <w:p w:rsidR="00D55FBA" w:rsidRDefault="00D55FBA" w:rsidP="00952F8E">
            <w:pPr>
              <w:pStyle w:val="a3"/>
              <w:rPr>
                <w:b w:val="0"/>
                <w:bCs w:val="0"/>
                <w:sz w:val="28"/>
                <w:szCs w:val="28"/>
                <w:lang w:val="en-US"/>
              </w:rPr>
            </w:pPr>
            <w:r>
              <w:rPr>
                <w:b w:val="0"/>
                <w:bCs w:val="0"/>
                <w:sz w:val="28"/>
                <w:szCs w:val="28"/>
              </w:rPr>
              <w:t>Нет</w:t>
            </w:r>
          </w:p>
        </w:tc>
      </w:tr>
      <w:tr w:rsidR="00D55FBA" w:rsidTr="00952F8E">
        <w:tc>
          <w:tcPr>
            <w:tcW w:w="1728" w:type="dxa"/>
            <w:vAlign w:val="center"/>
          </w:tcPr>
          <w:p w:rsidR="00D55FBA" w:rsidRDefault="00D55FBA" w:rsidP="00952F8E">
            <w:pPr>
              <w:pStyle w:val="a3"/>
              <w:rPr>
                <w:b w:val="0"/>
                <w:bCs w:val="0"/>
                <w:sz w:val="28"/>
                <w:szCs w:val="28"/>
                <w:lang w:val="en-US"/>
              </w:rPr>
            </w:pPr>
            <w:r>
              <w:rPr>
                <w:b w:val="0"/>
                <w:bCs w:val="0"/>
                <w:sz w:val="28"/>
                <w:szCs w:val="28"/>
                <w:lang w:val="en-US"/>
              </w:rPr>
              <w:t>B</w:t>
            </w:r>
          </w:p>
        </w:tc>
        <w:tc>
          <w:tcPr>
            <w:tcW w:w="3240" w:type="dxa"/>
            <w:vAlign w:val="center"/>
          </w:tcPr>
          <w:p w:rsidR="00D55FBA" w:rsidRDefault="00D55FBA" w:rsidP="00952F8E">
            <w:pPr>
              <w:pStyle w:val="a3"/>
              <w:rPr>
                <w:b w:val="0"/>
                <w:bCs w:val="0"/>
                <w:sz w:val="28"/>
                <w:szCs w:val="28"/>
                <w:lang w:val="en-US"/>
              </w:rPr>
            </w:pPr>
            <w:r>
              <w:rPr>
                <w:b w:val="0"/>
                <w:bCs w:val="0"/>
                <w:sz w:val="28"/>
                <w:szCs w:val="28"/>
              </w:rPr>
              <w:t>Дата</w:t>
            </w:r>
          </w:p>
        </w:tc>
        <w:tc>
          <w:tcPr>
            <w:tcW w:w="1800" w:type="dxa"/>
            <w:vAlign w:val="center"/>
          </w:tcPr>
          <w:p w:rsidR="00D55FBA" w:rsidRDefault="00D55FBA" w:rsidP="00952F8E">
            <w:pPr>
              <w:pStyle w:val="a3"/>
              <w:rPr>
                <w:b w:val="0"/>
                <w:bCs w:val="0"/>
                <w:sz w:val="28"/>
                <w:szCs w:val="28"/>
                <w:lang w:val="en-US"/>
              </w:rPr>
            </w:pPr>
            <w:r>
              <w:rPr>
                <w:b w:val="0"/>
                <w:bCs w:val="0"/>
                <w:sz w:val="28"/>
                <w:szCs w:val="28"/>
                <w:lang w:val="en-US"/>
              </w:rPr>
              <w:t>Date</w:t>
            </w:r>
          </w:p>
        </w:tc>
        <w:tc>
          <w:tcPr>
            <w:tcW w:w="1620" w:type="dxa"/>
            <w:vAlign w:val="center"/>
          </w:tcPr>
          <w:p w:rsidR="00D55FBA" w:rsidRDefault="00D55FBA" w:rsidP="00952F8E">
            <w:pPr>
              <w:pStyle w:val="a3"/>
              <w:rPr>
                <w:b w:val="0"/>
                <w:bCs w:val="0"/>
                <w:sz w:val="28"/>
                <w:szCs w:val="28"/>
                <w:lang w:val="en-US"/>
              </w:rPr>
            </w:pPr>
            <w:r>
              <w:rPr>
                <w:b w:val="0"/>
                <w:bCs w:val="0"/>
                <w:sz w:val="28"/>
                <w:szCs w:val="28"/>
                <w:lang w:val="en-US"/>
              </w:rPr>
              <w:t>Data</w:t>
            </w:r>
          </w:p>
        </w:tc>
        <w:tc>
          <w:tcPr>
            <w:tcW w:w="1465" w:type="dxa"/>
            <w:vAlign w:val="center"/>
          </w:tcPr>
          <w:p w:rsidR="00D55FBA" w:rsidRDefault="00D55FBA" w:rsidP="00952F8E">
            <w:pPr>
              <w:pStyle w:val="a3"/>
              <w:rPr>
                <w:b w:val="0"/>
                <w:bCs w:val="0"/>
                <w:sz w:val="28"/>
                <w:szCs w:val="28"/>
                <w:lang w:val="en-US"/>
              </w:rPr>
            </w:pPr>
            <w:r>
              <w:rPr>
                <w:b w:val="0"/>
                <w:bCs w:val="0"/>
                <w:sz w:val="28"/>
                <w:szCs w:val="28"/>
              </w:rPr>
              <w:t>Да</w:t>
            </w:r>
          </w:p>
        </w:tc>
      </w:tr>
      <w:tr w:rsidR="00D55FBA" w:rsidTr="00952F8E">
        <w:tc>
          <w:tcPr>
            <w:tcW w:w="1728" w:type="dxa"/>
            <w:vAlign w:val="center"/>
          </w:tcPr>
          <w:p w:rsidR="00D55FBA" w:rsidRDefault="00D55FBA" w:rsidP="00952F8E">
            <w:pPr>
              <w:pStyle w:val="a3"/>
              <w:rPr>
                <w:b w:val="0"/>
                <w:bCs w:val="0"/>
                <w:sz w:val="28"/>
                <w:szCs w:val="28"/>
              </w:rPr>
            </w:pPr>
            <w:r>
              <w:rPr>
                <w:b w:val="0"/>
                <w:bCs w:val="0"/>
                <w:sz w:val="28"/>
                <w:szCs w:val="28"/>
                <w:lang w:val="en-US"/>
              </w:rPr>
              <w:lastRenderedPageBreak/>
              <w:t>C</w:t>
            </w:r>
          </w:p>
        </w:tc>
        <w:tc>
          <w:tcPr>
            <w:tcW w:w="3240" w:type="dxa"/>
            <w:vAlign w:val="center"/>
          </w:tcPr>
          <w:p w:rsidR="00D55FBA" w:rsidRDefault="00D55FBA" w:rsidP="00952F8E">
            <w:pPr>
              <w:pStyle w:val="a3"/>
              <w:rPr>
                <w:b w:val="0"/>
                <w:bCs w:val="0"/>
                <w:sz w:val="28"/>
                <w:szCs w:val="28"/>
              </w:rPr>
            </w:pPr>
            <w:r>
              <w:rPr>
                <w:b w:val="0"/>
                <w:bCs w:val="0"/>
                <w:sz w:val="28"/>
                <w:szCs w:val="28"/>
              </w:rPr>
              <w:t>Обслуживаемая площадь</w:t>
            </w:r>
          </w:p>
        </w:tc>
        <w:tc>
          <w:tcPr>
            <w:tcW w:w="1800" w:type="dxa"/>
            <w:vAlign w:val="center"/>
          </w:tcPr>
          <w:p w:rsidR="00D55FBA" w:rsidRDefault="00D55FBA" w:rsidP="00952F8E">
            <w:pPr>
              <w:pStyle w:val="a3"/>
              <w:rPr>
                <w:b w:val="0"/>
                <w:bCs w:val="0"/>
                <w:sz w:val="28"/>
                <w:szCs w:val="28"/>
                <w:lang w:val="en-US"/>
              </w:rPr>
            </w:pPr>
            <w:r>
              <w:rPr>
                <w:b w:val="0"/>
                <w:bCs w:val="0"/>
                <w:sz w:val="28"/>
                <w:szCs w:val="28"/>
                <w:lang w:val="en-US"/>
              </w:rPr>
              <w:t>Number</w:t>
            </w:r>
          </w:p>
        </w:tc>
        <w:tc>
          <w:tcPr>
            <w:tcW w:w="1620" w:type="dxa"/>
            <w:vAlign w:val="center"/>
          </w:tcPr>
          <w:p w:rsidR="00D55FBA" w:rsidRDefault="00D55FBA" w:rsidP="00952F8E">
            <w:pPr>
              <w:pStyle w:val="a3"/>
              <w:rPr>
                <w:b w:val="0"/>
                <w:bCs w:val="0"/>
                <w:sz w:val="28"/>
                <w:szCs w:val="28"/>
                <w:lang w:val="en-US"/>
              </w:rPr>
            </w:pPr>
            <w:r>
              <w:rPr>
                <w:b w:val="0"/>
                <w:bCs w:val="0"/>
                <w:sz w:val="28"/>
                <w:szCs w:val="28"/>
                <w:lang w:val="en-US"/>
              </w:rPr>
              <w:t>ObslPlo</w:t>
            </w:r>
          </w:p>
        </w:tc>
        <w:tc>
          <w:tcPr>
            <w:tcW w:w="1465" w:type="dxa"/>
            <w:vAlign w:val="center"/>
          </w:tcPr>
          <w:p w:rsidR="00D55FBA" w:rsidRDefault="00D55FBA" w:rsidP="00952F8E">
            <w:pPr>
              <w:pStyle w:val="a3"/>
              <w:rPr>
                <w:b w:val="0"/>
                <w:bCs w:val="0"/>
                <w:sz w:val="28"/>
                <w:szCs w:val="28"/>
              </w:rPr>
            </w:pPr>
            <w:r>
              <w:rPr>
                <w:b w:val="0"/>
                <w:bCs w:val="0"/>
                <w:sz w:val="28"/>
                <w:szCs w:val="28"/>
              </w:rPr>
              <w:t>Нет</w:t>
            </w:r>
          </w:p>
        </w:tc>
      </w:tr>
      <w:tr w:rsidR="00D55FBA" w:rsidTr="00952F8E">
        <w:tc>
          <w:tcPr>
            <w:tcW w:w="1728" w:type="dxa"/>
            <w:vAlign w:val="center"/>
          </w:tcPr>
          <w:p w:rsidR="00D55FBA" w:rsidRDefault="00D55FBA" w:rsidP="00952F8E">
            <w:pPr>
              <w:pStyle w:val="a3"/>
              <w:rPr>
                <w:b w:val="0"/>
                <w:bCs w:val="0"/>
                <w:sz w:val="28"/>
                <w:szCs w:val="28"/>
              </w:rPr>
            </w:pPr>
            <w:r>
              <w:rPr>
                <w:b w:val="0"/>
                <w:bCs w:val="0"/>
                <w:sz w:val="28"/>
                <w:szCs w:val="28"/>
                <w:lang w:val="en-US"/>
              </w:rPr>
              <w:t>D</w:t>
            </w:r>
          </w:p>
        </w:tc>
        <w:tc>
          <w:tcPr>
            <w:tcW w:w="3240" w:type="dxa"/>
            <w:vAlign w:val="center"/>
          </w:tcPr>
          <w:p w:rsidR="00D55FBA" w:rsidRDefault="00D55FBA" w:rsidP="00952F8E">
            <w:pPr>
              <w:pStyle w:val="a3"/>
              <w:rPr>
                <w:b w:val="0"/>
                <w:bCs w:val="0"/>
                <w:sz w:val="28"/>
                <w:szCs w:val="28"/>
              </w:rPr>
            </w:pPr>
            <w:r>
              <w:rPr>
                <w:b w:val="0"/>
                <w:bCs w:val="0"/>
                <w:sz w:val="28"/>
                <w:szCs w:val="28"/>
              </w:rPr>
              <w:t>Зарплата рабочих АДС</w:t>
            </w:r>
          </w:p>
        </w:tc>
        <w:tc>
          <w:tcPr>
            <w:tcW w:w="1800" w:type="dxa"/>
            <w:vAlign w:val="center"/>
          </w:tcPr>
          <w:p w:rsidR="00D55FBA" w:rsidRDefault="00D55FBA" w:rsidP="00952F8E">
            <w:pPr>
              <w:pStyle w:val="a3"/>
              <w:rPr>
                <w:b w:val="0"/>
                <w:bCs w:val="0"/>
                <w:sz w:val="28"/>
                <w:szCs w:val="28"/>
              </w:rPr>
            </w:pPr>
            <w:r>
              <w:rPr>
                <w:b w:val="0"/>
                <w:bCs w:val="0"/>
                <w:sz w:val="28"/>
                <w:szCs w:val="28"/>
                <w:lang w:val="en-US"/>
              </w:rPr>
              <w:t>Number</w:t>
            </w:r>
          </w:p>
        </w:tc>
        <w:tc>
          <w:tcPr>
            <w:tcW w:w="1620" w:type="dxa"/>
            <w:vAlign w:val="center"/>
          </w:tcPr>
          <w:p w:rsidR="00D55FBA" w:rsidRDefault="00D55FBA" w:rsidP="00952F8E">
            <w:pPr>
              <w:pStyle w:val="a3"/>
              <w:rPr>
                <w:b w:val="0"/>
                <w:bCs w:val="0"/>
                <w:sz w:val="28"/>
                <w:szCs w:val="28"/>
                <w:lang w:val="en-US"/>
              </w:rPr>
            </w:pPr>
            <w:r>
              <w:rPr>
                <w:b w:val="0"/>
                <w:bCs w:val="0"/>
                <w:sz w:val="28"/>
                <w:szCs w:val="28"/>
                <w:lang w:val="en-US"/>
              </w:rPr>
              <w:t>ZpRab</w:t>
            </w:r>
          </w:p>
        </w:tc>
        <w:tc>
          <w:tcPr>
            <w:tcW w:w="1465" w:type="dxa"/>
            <w:vAlign w:val="center"/>
          </w:tcPr>
          <w:p w:rsidR="00D55FBA" w:rsidRDefault="00D55FBA" w:rsidP="00952F8E">
            <w:pPr>
              <w:pStyle w:val="a3"/>
              <w:rPr>
                <w:b w:val="0"/>
                <w:bCs w:val="0"/>
                <w:sz w:val="28"/>
                <w:szCs w:val="28"/>
                <w:lang w:val="en-US"/>
              </w:rPr>
            </w:pPr>
            <w:r>
              <w:rPr>
                <w:b w:val="0"/>
                <w:bCs w:val="0"/>
                <w:sz w:val="28"/>
                <w:szCs w:val="28"/>
              </w:rPr>
              <w:t>Нет</w:t>
            </w:r>
          </w:p>
        </w:tc>
      </w:tr>
      <w:tr w:rsidR="00D55FBA" w:rsidTr="00952F8E">
        <w:tc>
          <w:tcPr>
            <w:tcW w:w="1728" w:type="dxa"/>
            <w:vAlign w:val="center"/>
          </w:tcPr>
          <w:p w:rsidR="00D55FBA" w:rsidRDefault="00D55FBA" w:rsidP="00952F8E">
            <w:pPr>
              <w:pStyle w:val="a3"/>
              <w:rPr>
                <w:b w:val="0"/>
                <w:bCs w:val="0"/>
                <w:sz w:val="28"/>
                <w:szCs w:val="28"/>
              </w:rPr>
            </w:pPr>
            <w:r>
              <w:rPr>
                <w:b w:val="0"/>
                <w:bCs w:val="0"/>
                <w:sz w:val="28"/>
                <w:szCs w:val="28"/>
                <w:lang w:val="en-US"/>
              </w:rPr>
              <w:t>E</w:t>
            </w:r>
          </w:p>
        </w:tc>
        <w:tc>
          <w:tcPr>
            <w:tcW w:w="3240" w:type="dxa"/>
            <w:vAlign w:val="center"/>
          </w:tcPr>
          <w:p w:rsidR="00D55FBA" w:rsidRDefault="00D55FBA" w:rsidP="00952F8E">
            <w:pPr>
              <w:pStyle w:val="a3"/>
              <w:rPr>
                <w:b w:val="0"/>
                <w:bCs w:val="0"/>
                <w:sz w:val="28"/>
                <w:szCs w:val="28"/>
              </w:rPr>
            </w:pPr>
            <w:r>
              <w:rPr>
                <w:b w:val="0"/>
                <w:bCs w:val="0"/>
                <w:sz w:val="28"/>
                <w:szCs w:val="28"/>
              </w:rPr>
              <w:t>Материалы по актам выполненных работ</w:t>
            </w:r>
          </w:p>
        </w:tc>
        <w:tc>
          <w:tcPr>
            <w:tcW w:w="1800" w:type="dxa"/>
            <w:vAlign w:val="center"/>
          </w:tcPr>
          <w:p w:rsidR="00D55FBA" w:rsidRDefault="00D55FBA" w:rsidP="00952F8E">
            <w:pPr>
              <w:pStyle w:val="a3"/>
              <w:rPr>
                <w:b w:val="0"/>
                <w:bCs w:val="0"/>
                <w:sz w:val="28"/>
                <w:szCs w:val="28"/>
              </w:rPr>
            </w:pPr>
            <w:r>
              <w:rPr>
                <w:b w:val="0"/>
                <w:bCs w:val="0"/>
                <w:sz w:val="28"/>
                <w:szCs w:val="28"/>
                <w:lang w:val="en-US"/>
              </w:rPr>
              <w:t>Number</w:t>
            </w:r>
          </w:p>
        </w:tc>
        <w:tc>
          <w:tcPr>
            <w:tcW w:w="1620" w:type="dxa"/>
            <w:vAlign w:val="center"/>
          </w:tcPr>
          <w:p w:rsidR="00D55FBA" w:rsidRDefault="00D55FBA" w:rsidP="00952F8E">
            <w:pPr>
              <w:pStyle w:val="a3"/>
              <w:rPr>
                <w:b w:val="0"/>
                <w:bCs w:val="0"/>
                <w:sz w:val="28"/>
                <w:szCs w:val="28"/>
                <w:lang w:val="en-US"/>
              </w:rPr>
            </w:pPr>
            <w:r>
              <w:rPr>
                <w:b w:val="0"/>
                <w:bCs w:val="0"/>
                <w:sz w:val="28"/>
                <w:szCs w:val="28"/>
                <w:lang w:val="en-US"/>
              </w:rPr>
              <w:t>MatAktRab</w:t>
            </w:r>
          </w:p>
        </w:tc>
        <w:tc>
          <w:tcPr>
            <w:tcW w:w="1465" w:type="dxa"/>
            <w:vAlign w:val="center"/>
          </w:tcPr>
          <w:p w:rsidR="00D55FBA" w:rsidRDefault="00D55FBA" w:rsidP="00952F8E">
            <w:pPr>
              <w:pStyle w:val="a3"/>
              <w:rPr>
                <w:b w:val="0"/>
                <w:bCs w:val="0"/>
                <w:sz w:val="28"/>
                <w:szCs w:val="28"/>
              </w:rPr>
            </w:pPr>
            <w:r>
              <w:rPr>
                <w:b w:val="0"/>
                <w:bCs w:val="0"/>
                <w:sz w:val="28"/>
                <w:szCs w:val="28"/>
              </w:rPr>
              <w:t>Нет</w:t>
            </w:r>
          </w:p>
        </w:tc>
      </w:tr>
      <w:tr w:rsidR="00D55FBA" w:rsidTr="00952F8E">
        <w:tc>
          <w:tcPr>
            <w:tcW w:w="1728" w:type="dxa"/>
            <w:vAlign w:val="center"/>
          </w:tcPr>
          <w:p w:rsidR="00D55FBA" w:rsidRDefault="00D55FBA" w:rsidP="00952F8E">
            <w:pPr>
              <w:pStyle w:val="a3"/>
              <w:rPr>
                <w:b w:val="0"/>
                <w:bCs w:val="0"/>
                <w:sz w:val="28"/>
                <w:szCs w:val="28"/>
              </w:rPr>
            </w:pPr>
            <w:r>
              <w:rPr>
                <w:b w:val="0"/>
                <w:bCs w:val="0"/>
                <w:sz w:val="28"/>
                <w:szCs w:val="28"/>
                <w:lang w:val="en-US"/>
              </w:rPr>
              <w:t>F</w:t>
            </w:r>
          </w:p>
        </w:tc>
        <w:tc>
          <w:tcPr>
            <w:tcW w:w="3240" w:type="dxa"/>
            <w:vAlign w:val="center"/>
          </w:tcPr>
          <w:p w:rsidR="00D55FBA" w:rsidRDefault="00D55FBA" w:rsidP="00952F8E">
            <w:pPr>
              <w:pStyle w:val="a3"/>
              <w:rPr>
                <w:b w:val="0"/>
                <w:bCs w:val="0"/>
                <w:sz w:val="28"/>
                <w:szCs w:val="28"/>
              </w:rPr>
            </w:pPr>
            <w:r>
              <w:rPr>
                <w:b w:val="0"/>
                <w:bCs w:val="0"/>
                <w:sz w:val="28"/>
                <w:szCs w:val="28"/>
              </w:rPr>
              <w:t>Всего прямых затрат</w:t>
            </w:r>
          </w:p>
        </w:tc>
        <w:tc>
          <w:tcPr>
            <w:tcW w:w="1800" w:type="dxa"/>
            <w:vAlign w:val="center"/>
          </w:tcPr>
          <w:p w:rsidR="00D55FBA" w:rsidRDefault="00D55FBA" w:rsidP="00952F8E">
            <w:pPr>
              <w:pStyle w:val="a3"/>
              <w:rPr>
                <w:b w:val="0"/>
                <w:bCs w:val="0"/>
                <w:sz w:val="28"/>
                <w:szCs w:val="28"/>
              </w:rPr>
            </w:pPr>
            <w:r>
              <w:rPr>
                <w:b w:val="0"/>
                <w:bCs w:val="0"/>
                <w:sz w:val="28"/>
                <w:szCs w:val="28"/>
                <w:lang w:val="en-US"/>
              </w:rPr>
              <w:t>Number</w:t>
            </w:r>
          </w:p>
        </w:tc>
        <w:tc>
          <w:tcPr>
            <w:tcW w:w="1620" w:type="dxa"/>
            <w:vAlign w:val="center"/>
          </w:tcPr>
          <w:p w:rsidR="00D55FBA" w:rsidRDefault="00D55FBA" w:rsidP="00952F8E">
            <w:pPr>
              <w:pStyle w:val="a3"/>
              <w:rPr>
                <w:b w:val="0"/>
                <w:bCs w:val="0"/>
                <w:sz w:val="28"/>
                <w:szCs w:val="28"/>
                <w:lang w:val="en-US"/>
              </w:rPr>
            </w:pPr>
            <w:r>
              <w:rPr>
                <w:b w:val="0"/>
                <w:bCs w:val="0"/>
                <w:sz w:val="28"/>
                <w:szCs w:val="28"/>
                <w:lang w:val="en-US"/>
              </w:rPr>
              <w:t>VsegoPremZatr</w:t>
            </w:r>
          </w:p>
        </w:tc>
        <w:tc>
          <w:tcPr>
            <w:tcW w:w="1465" w:type="dxa"/>
            <w:vAlign w:val="center"/>
          </w:tcPr>
          <w:p w:rsidR="00D55FBA" w:rsidRDefault="00D55FBA" w:rsidP="00952F8E">
            <w:pPr>
              <w:pStyle w:val="a3"/>
              <w:rPr>
                <w:b w:val="0"/>
                <w:bCs w:val="0"/>
                <w:sz w:val="28"/>
                <w:szCs w:val="28"/>
                <w:lang w:val="en-US"/>
              </w:rPr>
            </w:pPr>
            <w:r>
              <w:rPr>
                <w:b w:val="0"/>
                <w:bCs w:val="0"/>
                <w:sz w:val="28"/>
                <w:szCs w:val="28"/>
              </w:rPr>
              <w:t>Нет</w:t>
            </w:r>
          </w:p>
        </w:tc>
      </w:tr>
      <w:tr w:rsidR="00D55FBA" w:rsidTr="00952F8E">
        <w:tc>
          <w:tcPr>
            <w:tcW w:w="1728" w:type="dxa"/>
            <w:vAlign w:val="center"/>
          </w:tcPr>
          <w:p w:rsidR="00D55FBA" w:rsidRDefault="00D55FBA" w:rsidP="00952F8E">
            <w:pPr>
              <w:pStyle w:val="a3"/>
              <w:rPr>
                <w:b w:val="0"/>
                <w:bCs w:val="0"/>
                <w:sz w:val="28"/>
                <w:szCs w:val="28"/>
              </w:rPr>
            </w:pPr>
            <w:r>
              <w:rPr>
                <w:b w:val="0"/>
                <w:bCs w:val="0"/>
                <w:sz w:val="28"/>
                <w:szCs w:val="28"/>
                <w:lang w:val="en-US"/>
              </w:rPr>
              <w:t>Q</w:t>
            </w:r>
          </w:p>
        </w:tc>
        <w:tc>
          <w:tcPr>
            <w:tcW w:w="3240" w:type="dxa"/>
            <w:vAlign w:val="center"/>
          </w:tcPr>
          <w:p w:rsidR="00D55FBA" w:rsidRDefault="00D55FBA" w:rsidP="00952F8E">
            <w:pPr>
              <w:pStyle w:val="a3"/>
              <w:rPr>
                <w:b w:val="0"/>
                <w:bCs w:val="0"/>
                <w:sz w:val="28"/>
                <w:szCs w:val="28"/>
              </w:rPr>
            </w:pPr>
            <w:r>
              <w:rPr>
                <w:b w:val="0"/>
                <w:bCs w:val="0"/>
                <w:sz w:val="28"/>
                <w:szCs w:val="28"/>
              </w:rPr>
              <w:t>Распределение затрат</w:t>
            </w:r>
          </w:p>
        </w:tc>
        <w:tc>
          <w:tcPr>
            <w:tcW w:w="1800" w:type="dxa"/>
            <w:vAlign w:val="center"/>
          </w:tcPr>
          <w:p w:rsidR="00D55FBA" w:rsidRDefault="00D55FBA" w:rsidP="00952F8E">
            <w:pPr>
              <w:pStyle w:val="a3"/>
              <w:rPr>
                <w:b w:val="0"/>
                <w:bCs w:val="0"/>
                <w:sz w:val="28"/>
                <w:szCs w:val="28"/>
              </w:rPr>
            </w:pPr>
            <w:r>
              <w:rPr>
                <w:b w:val="0"/>
                <w:bCs w:val="0"/>
                <w:sz w:val="28"/>
                <w:szCs w:val="28"/>
                <w:lang w:val="en-US"/>
              </w:rPr>
              <w:t>Number</w:t>
            </w:r>
          </w:p>
        </w:tc>
        <w:tc>
          <w:tcPr>
            <w:tcW w:w="1620" w:type="dxa"/>
            <w:vAlign w:val="center"/>
          </w:tcPr>
          <w:p w:rsidR="00D55FBA" w:rsidRDefault="00D55FBA" w:rsidP="00952F8E">
            <w:pPr>
              <w:pStyle w:val="a3"/>
              <w:rPr>
                <w:b w:val="0"/>
                <w:bCs w:val="0"/>
                <w:sz w:val="28"/>
                <w:szCs w:val="28"/>
                <w:lang w:val="en-US"/>
              </w:rPr>
            </w:pPr>
            <w:r>
              <w:rPr>
                <w:b w:val="0"/>
                <w:bCs w:val="0"/>
                <w:sz w:val="28"/>
                <w:szCs w:val="28"/>
                <w:lang w:val="en-US"/>
              </w:rPr>
              <w:t>RaspZatr</w:t>
            </w:r>
          </w:p>
        </w:tc>
        <w:tc>
          <w:tcPr>
            <w:tcW w:w="1465" w:type="dxa"/>
            <w:vAlign w:val="center"/>
          </w:tcPr>
          <w:p w:rsidR="00D55FBA" w:rsidRDefault="00D55FBA" w:rsidP="00952F8E">
            <w:pPr>
              <w:pStyle w:val="a3"/>
              <w:rPr>
                <w:b w:val="0"/>
                <w:bCs w:val="0"/>
                <w:sz w:val="28"/>
                <w:szCs w:val="28"/>
                <w:lang w:val="en-US"/>
              </w:rPr>
            </w:pPr>
            <w:r>
              <w:rPr>
                <w:b w:val="0"/>
                <w:bCs w:val="0"/>
                <w:sz w:val="28"/>
                <w:szCs w:val="28"/>
              </w:rPr>
              <w:t>Нет</w:t>
            </w:r>
          </w:p>
        </w:tc>
      </w:tr>
      <w:tr w:rsidR="00D55FBA" w:rsidTr="00952F8E">
        <w:tc>
          <w:tcPr>
            <w:tcW w:w="1728" w:type="dxa"/>
            <w:vAlign w:val="center"/>
          </w:tcPr>
          <w:p w:rsidR="00D55FBA" w:rsidRDefault="00D55FBA" w:rsidP="00952F8E">
            <w:pPr>
              <w:pStyle w:val="a3"/>
              <w:rPr>
                <w:b w:val="0"/>
                <w:bCs w:val="0"/>
                <w:sz w:val="28"/>
                <w:szCs w:val="28"/>
              </w:rPr>
            </w:pPr>
            <w:r>
              <w:rPr>
                <w:b w:val="0"/>
                <w:bCs w:val="0"/>
                <w:sz w:val="28"/>
                <w:szCs w:val="28"/>
                <w:lang w:val="en-US"/>
              </w:rPr>
              <w:t>H</w:t>
            </w:r>
          </w:p>
        </w:tc>
        <w:tc>
          <w:tcPr>
            <w:tcW w:w="3240" w:type="dxa"/>
            <w:vAlign w:val="center"/>
          </w:tcPr>
          <w:p w:rsidR="00D55FBA" w:rsidRDefault="00D55FBA" w:rsidP="00952F8E">
            <w:pPr>
              <w:pStyle w:val="a3"/>
              <w:rPr>
                <w:b w:val="0"/>
                <w:bCs w:val="0"/>
                <w:sz w:val="28"/>
                <w:szCs w:val="28"/>
              </w:rPr>
            </w:pPr>
            <w:r>
              <w:rPr>
                <w:b w:val="0"/>
                <w:bCs w:val="0"/>
                <w:sz w:val="28"/>
                <w:szCs w:val="28"/>
              </w:rPr>
              <w:t>Всего затрат</w:t>
            </w:r>
          </w:p>
        </w:tc>
        <w:tc>
          <w:tcPr>
            <w:tcW w:w="1800" w:type="dxa"/>
            <w:vAlign w:val="center"/>
          </w:tcPr>
          <w:p w:rsidR="00D55FBA" w:rsidRDefault="00D55FBA" w:rsidP="00952F8E">
            <w:pPr>
              <w:pStyle w:val="a3"/>
              <w:rPr>
                <w:b w:val="0"/>
                <w:bCs w:val="0"/>
                <w:sz w:val="28"/>
                <w:szCs w:val="28"/>
                <w:lang w:val="en-US"/>
              </w:rPr>
            </w:pPr>
            <w:r>
              <w:rPr>
                <w:b w:val="0"/>
                <w:bCs w:val="0"/>
                <w:sz w:val="28"/>
                <w:szCs w:val="28"/>
                <w:lang w:val="en-US"/>
              </w:rPr>
              <w:t>Number</w:t>
            </w:r>
          </w:p>
        </w:tc>
        <w:tc>
          <w:tcPr>
            <w:tcW w:w="1620" w:type="dxa"/>
            <w:vAlign w:val="center"/>
          </w:tcPr>
          <w:p w:rsidR="00D55FBA" w:rsidRDefault="00D55FBA" w:rsidP="00952F8E">
            <w:pPr>
              <w:pStyle w:val="a3"/>
              <w:rPr>
                <w:b w:val="0"/>
                <w:bCs w:val="0"/>
                <w:sz w:val="28"/>
                <w:szCs w:val="28"/>
                <w:lang w:val="en-US"/>
              </w:rPr>
            </w:pPr>
            <w:r>
              <w:rPr>
                <w:b w:val="0"/>
                <w:bCs w:val="0"/>
                <w:sz w:val="28"/>
                <w:szCs w:val="28"/>
                <w:lang w:val="en-US"/>
              </w:rPr>
              <w:t>VsegoZatr</w:t>
            </w:r>
          </w:p>
        </w:tc>
        <w:tc>
          <w:tcPr>
            <w:tcW w:w="1465" w:type="dxa"/>
            <w:vAlign w:val="center"/>
          </w:tcPr>
          <w:p w:rsidR="00D55FBA" w:rsidRDefault="00D55FBA" w:rsidP="00952F8E">
            <w:pPr>
              <w:pStyle w:val="a3"/>
              <w:rPr>
                <w:b w:val="0"/>
                <w:bCs w:val="0"/>
                <w:sz w:val="28"/>
                <w:szCs w:val="28"/>
              </w:rPr>
            </w:pPr>
            <w:r>
              <w:rPr>
                <w:b w:val="0"/>
                <w:bCs w:val="0"/>
                <w:sz w:val="28"/>
                <w:szCs w:val="28"/>
              </w:rPr>
              <w:t>Нет</w:t>
            </w:r>
          </w:p>
        </w:tc>
      </w:tr>
      <w:tr w:rsidR="00D55FBA" w:rsidTr="00952F8E">
        <w:tc>
          <w:tcPr>
            <w:tcW w:w="1728" w:type="dxa"/>
            <w:vAlign w:val="center"/>
          </w:tcPr>
          <w:p w:rsidR="00D55FBA" w:rsidRDefault="00D55FBA" w:rsidP="00952F8E">
            <w:pPr>
              <w:pStyle w:val="a3"/>
              <w:rPr>
                <w:b w:val="0"/>
                <w:bCs w:val="0"/>
                <w:sz w:val="28"/>
                <w:szCs w:val="28"/>
                <w:lang w:val="en-US"/>
              </w:rPr>
            </w:pPr>
            <w:r>
              <w:rPr>
                <w:b w:val="0"/>
                <w:bCs w:val="0"/>
                <w:sz w:val="28"/>
                <w:szCs w:val="28"/>
                <w:lang w:val="en-US"/>
              </w:rPr>
              <w:t>I</w:t>
            </w:r>
          </w:p>
        </w:tc>
        <w:tc>
          <w:tcPr>
            <w:tcW w:w="3240" w:type="dxa"/>
            <w:vAlign w:val="center"/>
          </w:tcPr>
          <w:p w:rsidR="00D55FBA" w:rsidRDefault="00D55FBA" w:rsidP="00952F8E">
            <w:pPr>
              <w:pStyle w:val="a3"/>
              <w:rPr>
                <w:b w:val="0"/>
                <w:bCs w:val="0"/>
                <w:sz w:val="28"/>
                <w:szCs w:val="28"/>
                <w:lang w:val="en-US"/>
              </w:rPr>
            </w:pPr>
            <w:r>
              <w:rPr>
                <w:b w:val="0"/>
                <w:bCs w:val="0"/>
                <w:sz w:val="28"/>
                <w:szCs w:val="28"/>
              </w:rPr>
              <w:t>Прибыль</w:t>
            </w:r>
          </w:p>
        </w:tc>
        <w:tc>
          <w:tcPr>
            <w:tcW w:w="1800" w:type="dxa"/>
            <w:vAlign w:val="center"/>
          </w:tcPr>
          <w:p w:rsidR="00D55FBA" w:rsidRDefault="00D55FBA" w:rsidP="00952F8E">
            <w:pPr>
              <w:pStyle w:val="a3"/>
              <w:rPr>
                <w:b w:val="0"/>
                <w:bCs w:val="0"/>
                <w:sz w:val="28"/>
                <w:szCs w:val="28"/>
                <w:lang w:val="en-US"/>
              </w:rPr>
            </w:pPr>
            <w:r>
              <w:rPr>
                <w:b w:val="0"/>
                <w:bCs w:val="0"/>
                <w:sz w:val="28"/>
                <w:szCs w:val="28"/>
                <w:lang w:val="en-US"/>
              </w:rPr>
              <w:t>Number</w:t>
            </w:r>
          </w:p>
        </w:tc>
        <w:tc>
          <w:tcPr>
            <w:tcW w:w="1620" w:type="dxa"/>
            <w:vAlign w:val="center"/>
          </w:tcPr>
          <w:p w:rsidR="00D55FBA" w:rsidRDefault="00D55FBA" w:rsidP="00952F8E">
            <w:pPr>
              <w:pStyle w:val="a3"/>
              <w:rPr>
                <w:b w:val="0"/>
                <w:bCs w:val="0"/>
                <w:sz w:val="28"/>
                <w:szCs w:val="28"/>
                <w:lang w:val="en-US"/>
              </w:rPr>
            </w:pPr>
            <w:r>
              <w:rPr>
                <w:b w:val="0"/>
                <w:bCs w:val="0"/>
                <w:sz w:val="28"/>
                <w:szCs w:val="28"/>
                <w:lang w:val="en-US"/>
              </w:rPr>
              <w:t>Prib</w:t>
            </w:r>
          </w:p>
        </w:tc>
        <w:tc>
          <w:tcPr>
            <w:tcW w:w="1465" w:type="dxa"/>
            <w:vAlign w:val="center"/>
          </w:tcPr>
          <w:p w:rsidR="00D55FBA" w:rsidRDefault="00D55FBA" w:rsidP="00952F8E">
            <w:pPr>
              <w:pStyle w:val="a3"/>
              <w:rPr>
                <w:b w:val="0"/>
                <w:bCs w:val="0"/>
                <w:sz w:val="28"/>
                <w:szCs w:val="28"/>
                <w:lang w:val="en-US"/>
              </w:rPr>
            </w:pPr>
            <w:r>
              <w:rPr>
                <w:b w:val="0"/>
                <w:bCs w:val="0"/>
                <w:sz w:val="28"/>
                <w:szCs w:val="28"/>
              </w:rPr>
              <w:t>Нет</w:t>
            </w:r>
          </w:p>
        </w:tc>
      </w:tr>
      <w:tr w:rsidR="00D55FBA" w:rsidTr="00952F8E">
        <w:tc>
          <w:tcPr>
            <w:tcW w:w="1728" w:type="dxa"/>
            <w:vAlign w:val="center"/>
          </w:tcPr>
          <w:p w:rsidR="00D55FBA" w:rsidRDefault="00D55FBA" w:rsidP="00952F8E">
            <w:pPr>
              <w:pStyle w:val="a3"/>
              <w:rPr>
                <w:b w:val="0"/>
                <w:bCs w:val="0"/>
                <w:sz w:val="28"/>
                <w:szCs w:val="28"/>
                <w:lang w:val="en-US"/>
              </w:rPr>
            </w:pPr>
            <w:r>
              <w:rPr>
                <w:b w:val="0"/>
                <w:bCs w:val="0"/>
                <w:sz w:val="28"/>
                <w:szCs w:val="28"/>
                <w:lang w:val="en-US"/>
              </w:rPr>
              <w:t>J</w:t>
            </w:r>
          </w:p>
        </w:tc>
        <w:tc>
          <w:tcPr>
            <w:tcW w:w="3240" w:type="dxa"/>
            <w:vAlign w:val="center"/>
          </w:tcPr>
          <w:p w:rsidR="00D55FBA" w:rsidRDefault="00D55FBA" w:rsidP="00952F8E">
            <w:pPr>
              <w:pStyle w:val="a3"/>
              <w:rPr>
                <w:b w:val="0"/>
                <w:bCs w:val="0"/>
                <w:sz w:val="28"/>
                <w:szCs w:val="28"/>
                <w:lang w:val="en-US"/>
              </w:rPr>
            </w:pPr>
            <w:r>
              <w:rPr>
                <w:b w:val="0"/>
                <w:bCs w:val="0"/>
                <w:sz w:val="28"/>
                <w:szCs w:val="28"/>
              </w:rPr>
              <w:t>Объем</w:t>
            </w:r>
          </w:p>
        </w:tc>
        <w:tc>
          <w:tcPr>
            <w:tcW w:w="1800" w:type="dxa"/>
            <w:vAlign w:val="center"/>
          </w:tcPr>
          <w:p w:rsidR="00D55FBA" w:rsidRDefault="00D55FBA" w:rsidP="00952F8E">
            <w:pPr>
              <w:pStyle w:val="a3"/>
              <w:rPr>
                <w:b w:val="0"/>
                <w:bCs w:val="0"/>
                <w:sz w:val="28"/>
                <w:szCs w:val="28"/>
                <w:lang w:val="en-US"/>
              </w:rPr>
            </w:pPr>
            <w:r>
              <w:rPr>
                <w:b w:val="0"/>
                <w:bCs w:val="0"/>
                <w:sz w:val="28"/>
                <w:szCs w:val="28"/>
                <w:lang w:val="en-US"/>
              </w:rPr>
              <w:t>Number</w:t>
            </w:r>
          </w:p>
        </w:tc>
        <w:tc>
          <w:tcPr>
            <w:tcW w:w="1620" w:type="dxa"/>
            <w:vAlign w:val="center"/>
          </w:tcPr>
          <w:p w:rsidR="00D55FBA" w:rsidRDefault="00D55FBA" w:rsidP="00952F8E">
            <w:pPr>
              <w:pStyle w:val="a3"/>
              <w:rPr>
                <w:b w:val="0"/>
                <w:bCs w:val="0"/>
                <w:sz w:val="28"/>
                <w:szCs w:val="28"/>
              </w:rPr>
            </w:pPr>
            <w:r>
              <w:rPr>
                <w:b w:val="0"/>
                <w:bCs w:val="0"/>
                <w:sz w:val="28"/>
                <w:szCs w:val="28"/>
                <w:lang w:val="en-US"/>
              </w:rPr>
              <w:t>Obem</w:t>
            </w:r>
          </w:p>
        </w:tc>
        <w:tc>
          <w:tcPr>
            <w:tcW w:w="1465" w:type="dxa"/>
            <w:vAlign w:val="center"/>
          </w:tcPr>
          <w:p w:rsidR="00D55FBA" w:rsidRDefault="00D55FBA" w:rsidP="00952F8E">
            <w:pPr>
              <w:pStyle w:val="a3"/>
              <w:rPr>
                <w:b w:val="0"/>
                <w:bCs w:val="0"/>
                <w:sz w:val="28"/>
                <w:szCs w:val="28"/>
              </w:rPr>
            </w:pPr>
            <w:r>
              <w:rPr>
                <w:b w:val="0"/>
                <w:bCs w:val="0"/>
                <w:sz w:val="28"/>
                <w:szCs w:val="28"/>
              </w:rPr>
              <w:t>Нет</w:t>
            </w:r>
          </w:p>
        </w:tc>
      </w:tr>
    </w:tbl>
    <w:p w:rsidR="00D55FBA" w:rsidRDefault="00D55FBA" w:rsidP="00D55FBA">
      <w:pPr>
        <w:pStyle w:val="a3"/>
        <w:rPr>
          <w:b w:val="0"/>
          <w:bCs w:val="0"/>
          <w:sz w:val="28"/>
          <w:szCs w:val="28"/>
          <w:u w:val="single"/>
        </w:rPr>
      </w:pPr>
      <w:r>
        <w:rPr>
          <w:b w:val="0"/>
          <w:bCs w:val="0"/>
          <w:sz w:val="28"/>
          <w:szCs w:val="28"/>
          <w:u w:val="single"/>
        </w:rPr>
        <w:t>Исходные данные</w:t>
      </w:r>
    </w:p>
    <w:p w:rsidR="00D55FBA" w:rsidRDefault="00D55FBA" w:rsidP="00D55FBA">
      <w:pPr>
        <w:pStyle w:val="a3"/>
        <w:ind w:firstLine="574"/>
        <w:jc w:val="both"/>
        <w:rPr>
          <w:b w:val="0"/>
          <w:bCs w:val="0"/>
          <w:sz w:val="28"/>
          <w:szCs w:val="28"/>
        </w:rPr>
      </w:pPr>
      <w:r>
        <w:rPr>
          <w:b w:val="0"/>
          <w:bCs w:val="0"/>
          <w:sz w:val="28"/>
          <w:szCs w:val="28"/>
        </w:rPr>
        <w:t xml:space="preserve">Все входные данные имеют вещественный тип с двумя знаками после запятой. Пользователь данной программы заранее подготавливает данные по каждому счету. При занесении начальных данных по конкретному счету нет необходимости вводить общую сумму по каждому столбцу, программа должна предоставить возможность суммировать числа, а потом заносить полученную сумму. Так же при заполнении таблицы, после того как пользователь выбрал счет по которому он будет производить заполнение программа должна активизировать то поле, которое имеет состояние «Заполняется вручную» и пропускать остальные состояния. Этот прием позволит облегчить ввод данных, исключить многие ошибки при вводе и т.д. На этом этапе должны быть занесены данные по всем счетам. </w:t>
      </w:r>
    </w:p>
    <w:p w:rsidR="00D55FBA" w:rsidRDefault="00D55FBA" w:rsidP="00D55FBA">
      <w:pPr>
        <w:pStyle w:val="a3"/>
        <w:ind w:firstLine="574"/>
        <w:jc w:val="left"/>
        <w:rPr>
          <w:b w:val="0"/>
          <w:bCs w:val="0"/>
          <w:sz w:val="28"/>
          <w:szCs w:val="28"/>
        </w:rPr>
      </w:pPr>
    </w:p>
    <w:p w:rsidR="00D55FBA" w:rsidRDefault="00D55FBA" w:rsidP="00D55FBA">
      <w:pPr>
        <w:pStyle w:val="a3"/>
        <w:rPr>
          <w:b w:val="0"/>
          <w:bCs w:val="0"/>
          <w:sz w:val="28"/>
          <w:szCs w:val="28"/>
          <w:u w:val="single"/>
        </w:rPr>
      </w:pPr>
      <w:r>
        <w:rPr>
          <w:b w:val="0"/>
          <w:bCs w:val="0"/>
          <w:sz w:val="28"/>
          <w:szCs w:val="28"/>
          <w:u w:val="single"/>
        </w:rPr>
        <w:t>Расчет таблицы</w:t>
      </w:r>
    </w:p>
    <w:p w:rsidR="00D55FBA" w:rsidRDefault="00D55FBA" w:rsidP="00D55FBA">
      <w:pPr>
        <w:pStyle w:val="a3"/>
        <w:ind w:firstLine="574"/>
        <w:jc w:val="left"/>
        <w:rPr>
          <w:b w:val="0"/>
          <w:bCs w:val="0"/>
          <w:sz w:val="28"/>
          <w:szCs w:val="28"/>
        </w:rPr>
      </w:pPr>
      <w:r>
        <w:rPr>
          <w:b w:val="0"/>
          <w:bCs w:val="0"/>
          <w:sz w:val="28"/>
          <w:szCs w:val="28"/>
        </w:rPr>
        <w:t>Таблица рассчитывается по следующим формулам:</w:t>
      </w:r>
    </w:p>
    <w:p w:rsidR="00D55FBA" w:rsidRDefault="00D55FBA" w:rsidP="00D55FBA">
      <w:pPr>
        <w:pStyle w:val="a3"/>
        <w:jc w:val="left"/>
        <w:rPr>
          <w:b w:val="0"/>
          <w:bCs w:val="0"/>
          <w:i/>
          <w:iCs/>
          <w:sz w:val="28"/>
          <w:szCs w:val="28"/>
          <w:lang w:val="en-US"/>
        </w:rPr>
      </w:pPr>
      <w:r>
        <w:rPr>
          <w:b w:val="0"/>
          <w:bCs w:val="0"/>
          <w:i/>
          <w:iCs/>
          <w:sz w:val="28"/>
          <w:szCs w:val="28"/>
        </w:rPr>
        <w:t>Таблица</w:t>
      </w:r>
      <w:r>
        <w:rPr>
          <w:b w:val="0"/>
          <w:bCs w:val="0"/>
          <w:i/>
          <w:iCs/>
          <w:sz w:val="28"/>
          <w:szCs w:val="28"/>
          <w:lang w:val="en-US"/>
        </w:rPr>
        <w:t xml:space="preserve"> №3</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
        <w:gridCol w:w="1260"/>
        <w:gridCol w:w="900"/>
        <w:gridCol w:w="900"/>
        <w:gridCol w:w="792"/>
        <w:gridCol w:w="895"/>
        <w:gridCol w:w="891"/>
        <w:gridCol w:w="899"/>
        <w:gridCol w:w="900"/>
        <w:gridCol w:w="883"/>
        <w:gridCol w:w="885"/>
      </w:tblGrid>
      <w:tr w:rsidR="00D55FBA" w:rsidTr="00952F8E">
        <w:tc>
          <w:tcPr>
            <w:tcW w:w="648" w:type="dxa"/>
            <w:vAlign w:val="center"/>
          </w:tcPr>
          <w:p w:rsidR="00D55FBA" w:rsidRDefault="00D55FBA" w:rsidP="00952F8E">
            <w:pPr>
              <w:pStyle w:val="a3"/>
              <w:rPr>
                <w:b w:val="0"/>
                <w:bCs w:val="0"/>
                <w:sz w:val="28"/>
                <w:szCs w:val="28"/>
              </w:rPr>
            </w:pPr>
            <w:r>
              <w:rPr>
                <w:b w:val="0"/>
                <w:bCs w:val="0"/>
                <w:sz w:val="28"/>
                <w:szCs w:val="28"/>
              </w:rPr>
              <w:t>№</w:t>
            </w:r>
          </w:p>
        </w:tc>
        <w:tc>
          <w:tcPr>
            <w:tcW w:w="1260" w:type="dxa"/>
            <w:vAlign w:val="center"/>
          </w:tcPr>
          <w:p w:rsidR="00D55FBA" w:rsidRDefault="00D55FBA" w:rsidP="00952F8E">
            <w:pPr>
              <w:pStyle w:val="a3"/>
              <w:rPr>
                <w:b w:val="0"/>
                <w:bCs w:val="0"/>
                <w:sz w:val="28"/>
                <w:szCs w:val="28"/>
                <w:lang w:val="en-US"/>
              </w:rPr>
            </w:pPr>
            <w:r>
              <w:rPr>
                <w:b w:val="0"/>
                <w:bCs w:val="0"/>
                <w:sz w:val="28"/>
                <w:szCs w:val="28"/>
                <w:lang w:val="en-US"/>
              </w:rPr>
              <w:t>A</w:t>
            </w:r>
          </w:p>
        </w:tc>
        <w:tc>
          <w:tcPr>
            <w:tcW w:w="900" w:type="dxa"/>
            <w:vAlign w:val="center"/>
          </w:tcPr>
          <w:p w:rsidR="00D55FBA" w:rsidRDefault="00D55FBA" w:rsidP="00952F8E">
            <w:pPr>
              <w:pStyle w:val="a3"/>
              <w:rPr>
                <w:b w:val="0"/>
                <w:bCs w:val="0"/>
                <w:sz w:val="28"/>
                <w:szCs w:val="28"/>
                <w:lang w:val="en-US"/>
              </w:rPr>
            </w:pPr>
            <w:r>
              <w:rPr>
                <w:b w:val="0"/>
                <w:bCs w:val="0"/>
                <w:sz w:val="28"/>
                <w:szCs w:val="28"/>
                <w:lang w:val="en-US"/>
              </w:rPr>
              <w:t>B</w:t>
            </w:r>
          </w:p>
        </w:tc>
        <w:tc>
          <w:tcPr>
            <w:tcW w:w="900" w:type="dxa"/>
            <w:vAlign w:val="center"/>
          </w:tcPr>
          <w:p w:rsidR="00D55FBA" w:rsidRDefault="00D55FBA" w:rsidP="00952F8E">
            <w:pPr>
              <w:pStyle w:val="a3"/>
              <w:rPr>
                <w:b w:val="0"/>
                <w:bCs w:val="0"/>
                <w:sz w:val="28"/>
                <w:szCs w:val="28"/>
                <w:lang w:val="en-US"/>
              </w:rPr>
            </w:pPr>
            <w:r>
              <w:rPr>
                <w:b w:val="0"/>
                <w:bCs w:val="0"/>
                <w:sz w:val="28"/>
                <w:szCs w:val="28"/>
                <w:lang w:val="en-US"/>
              </w:rPr>
              <w:t>C</w:t>
            </w:r>
          </w:p>
        </w:tc>
        <w:tc>
          <w:tcPr>
            <w:tcW w:w="792" w:type="dxa"/>
            <w:vAlign w:val="center"/>
          </w:tcPr>
          <w:p w:rsidR="00D55FBA" w:rsidRDefault="00D55FBA" w:rsidP="00952F8E">
            <w:pPr>
              <w:pStyle w:val="a3"/>
              <w:rPr>
                <w:b w:val="0"/>
                <w:bCs w:val="0"/>
                <w:sz w:val="28"/>
                <w:szCs w:val="28"/>
                <w:lang w:val="en-US"/>
              </w:rPr>
            </w:pPr>
            <w:r>
              <w:rPr>
                <w:b w:val="0"/>
                <w:bCs w:val="0"/>
                <w:sz w:val="28"/>
                <w:szCs w:val="28"/>
                <w:lang w:val="en-US"/>
              </w:rPr>
              <w:t>D</w:t>
            </w:r>
          </w:p>
        </w:tc>
        <w:tc>
          <w:tcPr>
            <w:tcW w:w="895" w:type="dxa"/>
            <w:vAlign w:val="center"/>
          </w:tcPr>
          <w:p w:rsidR="00D55FBA" w:rsidRDefault="00D55FBA" w:rsidP="00952F8E">
            <w:pPr>
              <w:pStyle w:val="a3"/>
              <w:rPr>
                <w:b w:val="0"/>
                <w:bCs w:val="0"/>
                <w:sz w:val="28"/>
                <w:szCs w:val="28"/>
                <w:lang w:val="en-US"/>
              </w:rPr>
            </w:pPr>
            <w:r>
              <w:rPr>
                <w:b w:val="0"/>
                <w:bCs w:val="0"/>
                <w:sz w:val="28"/>
                <w:szCs w:val="28"/>
                <w:lang w:val="en-US"/>
              </w:rPr>
              <w:t>E</w:t>
            </w:r>
          </w:p>
        </w:tc>
        <w:tc>
          <w:tcPr>
            <w:tcW w:w="891" w:type="dxa"/>
            <w:vAlign w:val="center"/>
          </w:tcPr>
          <w:p w:rsidR="00D55FBA" w:rsidRDefault="00D55FBA" w:rsidP="00952F8E">
            <w:pPr>
              <w:pStyle w:val="a3"/>
              <w:rPr>
                <w:b w:val="0"/>
                <w:bCs w:val="0"/>
                <w:sz w:val="28"/>
                <w:szCs w:val="28"/>
                <w:lang w:val="en-US"/>
              </w:rPr>
            </w:pPr>
            <w:r>
              <w:rPr>
                <w:b w:val="0"/>
                <w:bCs w:val="0"/>
                <w:sz w:val="28"/>
                <w:szCs w:val="28"/>
                <w:lang w:val="en-US"/>
              </w:rPr>
              <w:t>F</w:t>
            </w:r>
          </w:p>
        </w:tc>
        <w:tc>
          <w:tcPr>
            <w:tcW w:w="899" w:type="dxa"/>
            <w:vAlign w:val="center"/>
          </w:tcPr>
          <w:p w:rsidR="00D55FBA" w:rsidRDefault="00D55FBA" w:rsidP="00952F8E">
            <w:pPr>
              <w:pStyle w:val="a3"/>
              <w:rPr>
                <w:b w:val="0"/>
                <w:bCs w:val="0"/>
                <w:sz w:val="28"/>
                <w:szCs w:val="28"/>
                <w:lang w:val="en-US"/>
              </w:rPr>
            </w:pPr>
            <w:r>
              <w:rPr>
                <w:b w:val="0"/>
                <w:bCs w:val="0"/>
                <w:sz w:val="28"/>
                <w:szCs w:val="28"/>
                <w:lang w:val="en-US"/>
              </w:rPr>
              <w:t>Q</w:t>
            </w:r>
          </w:p>
        </w:tc>
        <w:tc>
          <w:tcPr>
            <w:tcW w:w="900" w:type="dxa"/>
            <w:vAlign w:val="center"/>
          </w:tcPr>
          <w:p w:rsidR="00D55FBA" w:rsidRDefault="00D55FBA" w:rsidP="00952F8E">
            <w:pPr>
              <w:pStyle w:val="a3"/>
              <w:rPr>
                <w:b w:val="0"/>
                <w:bCs w:val="0"/>
                <w:sz w:val="28"/>
                <w:szCs w:val="28"/>
                <w:lang w:val="en-US"/>
              </w:rPr>
            </w:pPr>
            <w:r>
              <w:rPr>
                <w:b w:val="0"/>
                <w:bCs w:val="0"/>
                <w:sz w:val="28"/>
                <w:szCs w:val="28"/>
                <w:lang w:val="en-US"/>
              </w:rPr>
              <w:t>H</w:t>
            </w:r>
          </w:p>
        </w:tc>
        <w:tc>
          <w:tcPr>
            <w:tcW w:w="883" w:type="dxa"/>
            <w:vAlign w:val="center"/>
          </w:tcPr>
          <w:p w:rsidR="00D55FBA" w:rsidRDefault="00D55FBA" w:rsidP="00952F8E">
            <w:pPr>
              <w:pStyle w:val="a3"/>
              <w:rPr>
                <w:b w:val="0"/>
                <w:bCs w:val="0"/>
                <w:sz w:val="28"/>
                <w:szCs w:val="28"/>
              </w:rPr>
            </w:pPr>
            <w:r>
              <w:rPr>
                <w:b w:val="0"/>
                <w:bCs w:val="0"/>
                <w:sz w:val="28"/>
                <w:szCs w:val="28"/>
                <w:lang w:val="en-US"/>
              </w:rPr>
              <w:t>I</w:t>
            </w:r>
          </w:p>
        </w:tc>
        <w:tc>
          <w:tcPr>
            <w:tcW w:w="885" w:type="dxa"/>
            <w:vAlign w:val="center"/>
          </w:tcPr>
          <w:p w:rsidR="00D55FBA" w:rsidRDefault="00D55FBA" w:rsidP="00952F8E">
            <w:pPr>
              <w:pStyle w:val="a3"/>
              <w:rPr>
                <w:b w:val="0"/>
                <w:bCs w:val="0"/>
                <w:sz w:val="28"/>
                <w:szCs w:val="28"/>
              </w:rPr>
            </w:pPr>
            <w:r>
              <w:rPr>
                <w:b w:val="0"/>
                <w:bCs w:val="0"/>
                <w:sz w:val="28"/>
                <w:szCs w:val="28"/>
                <w:lang w:val="en-US"/>
              </w:rPr>
              <w:t>J</w:t>
            </w:r>
          </w:p>
        </w:tc>
      </w:tr>
      <w:tr w:rsidR="00D55FBA" w:rsidTr="00952F8E">
        <w:trPr>
          <w:cantSplit/>
        </w:trPr>
        <w:tc>
          <w:tcPr>
            <w:tcW w:w="648" w:type="dxa"/>
            <w:vAlign w:val="center"/>
          </w:tcPr>
          <w:p w:rsidR="00D55FBA" w:rsidRDefault="00D55FBA" w:rsidP="00952F8E">
            <w:pPr>
              <w:pStyle w:val="a3"/>
              <w:rPr>
                <w:b w:val="0"/>
                <w:bCs w:val="0"/>
                <w:sz w:val="28"/>
                <w:szCs w:val="28"/>
              </w:rPr>
            </w:pPr>
            <w:r>
              <w:rPr>
                <w:b w:val="0"/>
                <w:bCs w:val="0"/>
                <w:sz w:val="28"/>
                <w:szCs w:val="28"/>
              </w:rPr>
              <w:t>1</w:t>
            </w:r>
          </w:p>
        </w:tc>
        <w:tc>
          <w:tcPr>
            <w:tcW w:w="1260" w:type="dxa"/>
            <w:vAlign w:val="center"/>
          </w:tcPr>
          <w:p w:rsidR="00D55FBA" w:rsidRDefault="00D55FBA" w:rsidP="00952F8E">
            <w:pPr>
              <w:pStyle w:val="a3"/>
              <w:rPr>
                <w:b w:val="0"/>
                <w:bCs w:val="0"/>
                <w:sz w:val="28"/>
                <w:szCs w:val="28"/>
              </w:rPr>
            </w:pPr>
            <w:r>
              <w:rPr>
                <w:b w:val="0"/>
                <w:bCs w:val="0"/>
                <w:sz w:val="28"/>
                <w:szCs w:val="28"/>
              </w:rPr>
              <w:t>23100</w:t>
            </w:r>
          </w:p>
        </w:tc>
        <w:tc>
          <w:tcPr>
            <w:tcW w:w="900" w:type="dxa"/>
            <w:vAlign w:val="center"/>
          </w:tcPr>
          <w:p w:rsidR="00D55FBA" w:rsidRDefault="00D55FBA" w:rsidP="00952F8E">
            <w:pPr>
              <w:pStyle w:val="a3"/>
              <w:rPr>
                <w:b w:val="0"/>
                <w:bCs w:val="0"/>
                <w:sz w:val="28"/>
                <w:szCs w:val="28"/>
              </w:rPr>
            </w:pPr>
            <w:r>
              <w:rPr>
                <w:b w:val="0"/>
                <w:bCs w:val="0"/>
                <w:sz w:val="28"/>
                <w:szCs w:val="28"/>
                <w:lang w:val="en-US"/>
              </w:rPr>
              <w:t>V</w:t>
            </w:r>
          </w:p>
        </w:tc>
        <w:tc>
          <w:tcPr>
            <w:tcW w:w="900" w:type="dxa"/>
            <w:vAlign w:val="center"/>
          </w:tcPr>
          <w:p w:rsidR="00D55FBA" w:rsidRDefault="00D55FBA" w:rsidP="00952F8E">
            <w:pPr>
              <w:pStyle w:val="a3"/>
              <w:rPr>
                <w:b w:val="0"/>
                <w:bCs w:val="0"/>
                <w:sz w:val="28"/>
                <w:szCs w:val="28"/>
              </w:rPr>
            </w:pPr>
            <w:r>
              <w:rPr>
                <w:b w:val="0"/>
                <w:bCs w:val="0"/>
                <w:sz w:val="28"/>
                <w:szCs w:val="28"/>
                <w:lang w:val="en-US"/>
              </w:rPr>
              <w:t>V</w:t>
            </w:r>
          </w:p>
        </w:tc>
        <w:tc>
          <w:tcPr>
            <w:tcW w:w="792" w:type="dxa"/>
            <w:vMerge w:val="restart"/>
            <w:vAlign w:val="center"/>
          </w:tcPr>
          <w:p w:rsidR="00D55FBA" w:rsidRDefault="00D55FBA" w:rsidP="00952F8E">
            <w:pPr>
              <w:pStyle w:val="a3"/>
              <w:rPr>
                <w:b w:val="0"/>
                <w:bCs w:val="0"/>
                <w:sz w:val="28"/>
                <w:szCs w:val="28"/>
                <w:vertAlign w:val="subscript"/>
              </w:rPr>
            </w:pPr>
            <w:r>
              <w:rPr>
                <w:b w:val="0"/>
                <w:bCs w:val="0"/>
                <w:sz w:val="28"/>
                <w:szCs w:val="28"/>
                <w:lang w:val="en-US"/>
              </w:rPr>
              <w:t>D</w:t>
            </w:r>
            <w:r>
              <w:rPr>
                <w:b w:val="0"/>
                <w:bCs w:val="0"/>
                <w:sz w:val="28"/>
                <w:szCs w:val="28"/>
                <w:vertAlign w:val="subscript"/>
                <w:lang w:val="en-US"/>
              </w:rPr>
              <w:t>i</w:t>
            </w:r>
          </w:p>
        </w:tc>
        <w:tc>
          <w:tcPr>
            <w:tcW w:w="895" w:type="dxa"/>
            <w:vAlign w:val="center"/>
          </w:tcPr>
          <w:p w:rsidR="00D55FBA" w:rsidRDefault="00D55FBA" w:rsidP="00952F8E">
            <w:pPr>
              <w:pStyle w:val="a3"/>
              <w:rPr>
                <w:b w:val="0"/>
                <w:bCs w:val="0"/>
                <w:sz w:val="28"/>
                <w:szCs w:val="28"/>
              </w:rPr>
            </w:pPr>
            <w:r>
              <w:rPr>
                <w:b w:val="0"/>
                <w:bCs w:val="0"/>
                <w:sz w:val="28"/>
                <w:szCs w:val="28"/>
                <w:lang w:val="en-US"/>
              </w:rPr>
              <w:t>V</w:t>
            </w:r>
          </w:p>
        </w:tc>
        <w:tc>
          <w:tcPr>
            <w:tcW w:w="891" w:type="dxa"/>
            <w:vMerge w:val="restart"/>
            <w:vAlign w:val="center"/>
          </w:tcPr>
          <w:p w:rsidR="00D55FBA" w:rsidRDefault="00D55FBA" w:rsidP="00952F8E">
            <w:pPr>
              <w:pStyle w:val="a3"/>
              <w:rPr>
                <w:b w:val="0"/>
                <w:bCs w:val="0"/>
                <w:sz w:val="28"/>
                <w:szCs w:val="28"/>
                <w:vertAlign w:val="subscript"/>
                <w:lang w:val="en-US"/>
              </w:rPr>
            </w:pPr>
            <w:r>
              <w:rPr>
                <w:b w:val="0"/>
                <w:bCs w:val="0"/>
                <w:sz w:val="28"/>
                <w:szCs w:val="28"/>
                <w:lang w:val="en-US"/>
              </w:rPr>
              <w:t>F</w:t>
            </w:r>
            <w:r>
              <w:rPr>
                <w:b w:val="0"/>
                <w:bCs w:val="0"/>
                <w:sz w:val="28"/>
                <w:szCs w:val="28"/>
                <w:vertAlign w:val="subscript"/>
                <w:lang w:val="en-US"/>
              </w:rPr>
              <w:t>i</w:t>
            </w:r>
          </w:p>
        </w:tc>
        <w:tc>
          <w:tcPr>
            <w:tcW w:w="899" w:type="dxa"/>
            <w:vMerge w:val="restart"/>
            <w:vAlign w:val="center"/>
          </w:tcPr>
          <w:p w:rsidR="00D55FBA" w:rsidRDefault="00D55FBA" w:rsidP="00952F8E">
            <w:pPr>
              <w:pStyle w:val="a3"/>
              <w:rPr>
                <w:b w:val="0"/>
                <w:bCs w:val="0"/>
                <w:sz w:val="28"/>
                <w:szCs w:val="28"/>
                <w:vertAlign w:val="subscript"/>
                <w:lang w:val="en-US"/>
              </w:rPr>
            </w:pPr>
            <w:r>
              <w:rPr>
                <w:b w:val="0"/>
                <w:bCs w:val="0"/>
                <w:sz w:val="28"/>
                <w:szCs w:val="28"/>
                <w:lang w:val="en-US"/>
              </w:rPr>
              <w:t>Q</w:t>
            </w:r>
            <w:r>
              <w:rPr>
                <w:b w:val="0"/>
                <w:bCs w:val="0"/>
                <w:sz w:val="28"/>
                <w:szCs w:val="28"/>
                <w:vertAlign w:val="subscript"/>
                <w:lang w:val="en-US"/>
              </w:rPr>
              <w:t>i</w:t>
            </w:r>
          </w:p>
        </w:tc>
        <w:tc>
          <w:tcPr>
            <w:tcW w:w="900" w:type="dxa"/>
            <w:vMerge w:val="restart"/>
            <w:vAlign w:val="center"/>
          </w:tcPr>
          <w:p w:rsidR="00D55FBA" w:rsidRDefault="00D55FBA" w:rsidP="00952F8E">
            <w:pPr>
              <w:pStyle w:val="a3"/>
              <w:rPr>
                <w:b w:val="0"/>
                <w:bCs w:val="0"/>
                <w:sz w:val="28"/>
                <w:szCs w:val="28"/>
                <w:vertAlign w:val="subscript"/>
                <w:lang w:val="en-US"/>
              </w:rPr>
            </w:pPr>
            <w:r>
              <w:rPr>
                <w:b w:val="0"/>
                <w:bCs w:val="0"/>
                <w:sz w:val="28"/>
                <w:szCs w:val="28"/>
                <w:lang w:val="en-US"/>
              </w:rPr>
              <w:t>H</w:t>
            </w:r>
            <w:r>
              <w:rPr>
                <w:b w:val="0"/>
                <w:bCs w:val="0"/>
                <w:sz w:val="28"/>
                <w:szCs w:val="28"/>
                <w:vertAlign w:val="subscript"/>
                <w:lang w:val="en-US"/>
              </w:rPr>
              <w:t>i</w:t>
            </w:r>
          </w:p>
        </w:tc>
        <w:tc>
          <w:tcPr>
            <w:tcW w:w="883" w:type="dxa"/>
            <w:vAlign w:val="center"/>
          </w:tcPr>
          <w:p w:rsidR="00D55FBA" w:rsidRDefault="00D55FBA" w:rsidP="00952F8E">
            <w:pPr>
              <w:pStyle w:val="a3"/>
              <w:rPr>
                <w:b w:val="0"/>
                <w:bCs w:val="0"/>
                <w:sz w:val="28"/>
                <w:szCs w:val="28"/>
                <w:lang w:val="en-US"/>
              </w:rPr>
            </w:pPr>
            <w:r>
              <w:rPr>
                <w:b w:val="0"/>
                <w:bCs w:val="0"/>
                <w:sz w:val="28"/>
                <w:szCs w:val="28"/>
                <w:lang w:val="en-US"/>
              </w:rPr>
              <w:t>X</w:t>
            </w:r>
          </w:p>
        </w:tc>
        <w:tc>
          <w:tcPr>
            <w:tcW w:w="885" w:type="dxa"/>
            <w:vMerge w:val="restart"/>
            <w:vAlign w:val="center"/>
          </w:tcPr>
          <w:p w:rsidR="00D55FBA" w:rsidRDefault="00D55FBA" w:rsidP="00952F8E">
            <w:pPr>
              <w:pStyle w:val="a3"/>
              <w:rPr>
                <w:b w:val="0"/>
                <w:bCs w:val="0"/>
                <w:sz w:val="28"/>
                <w:szCs w:val="28"/>
                <w:vertAlign w:val="subscript"/>
                <w:lang w:val="en-US"/>
              </w:rPr>
            </w:pPr>
            <w:r>
              <w:rPr>
                <w:b w:val="0"/>
                <w:bCs w:val="0"/>
                <w:sz w:val="28"/>
                <w:szCs w:val="28"/>
                <w:lang w:val="en-US"/>
              </w:rPr>
              <w:t>J</w:t>
            </w:r>
            <w:r>
              <w:rPr>
                <w:b w:val="0"/>
                <w:bCs w:val="0"/>
                <w:sz w:val="28"/>
                <w:szCs w:val="28"/>
                <w:vertAlign w:val="subscript"/>
                <w:lang w:val="en-US"/>
              </w:rPr>
              <w:t>i</w:t>
            </w:r>
          </w:p>
        </w:tc>
      </w:tr>
      <w:tr w:rsidR="00D55FBA" w:rsidTr="00952F8E">
        <w:trPr>
          <w:cantSplit/>
        </w:trPr>
        <w:tc>
          <w:tcPr>
            <w:tcW w:w="648" w:type="dxa"/>
            <w:vAlign w:val="center"/>
          </w:tcPr>
          <w:p w:rsidR="00D55FBA" w:rsidRDefault="00D55FBA" w:rsidP="00952F8E">
            <w:pPr>
              <w:pStyle w:val="a3"/>
              <w:rPr>
                <w:b w:val="0"/>
                <w:bCs w:val="0"/>
                <w:sz w:val="28"/>
                <w:szCs w:val="28"/>
                <w:lang w:val="en-US"/>
              </w:rPr>
            </w:pPr>
            <w:r>
              <w:rPr>
                <w:b w:val="0"/>
                <w:bCs w:val="0"/>
                <w:sz w:val="28"/>
                <w:szCs w:val="28"/>
                <w:lang w:val="en-US"/>
              </w:rPr>
              <w:t>2</w:t>
            </w:r>
          </w:p>
        </w:tc>
        <w:tc>
          <w:tcPr>
            <w:tcW w:w="1260" w:type="dxa"/>
            <w:vAlign w:val="center"/>
          </w:tcPr>
          <w:p w:rsidR="00D55FBA" w:rsidRDefault="00D55FBA" w:rsidP="00952F8E">
            <w:pPr>
              <w:pStyle w:val="a3"/>
              <w:rPr>
                <w:b w:val="0"/>
                <w:bCs w:val="0"/>
                <w:sz w:val="28"/>
                <w:szCs w:val="28"/>
              </w:rPr>
            </w:pPr>
            <w:r>
              <w:rPr>
                <w:b w:val="0"/>
                <w:bCs w:val="0"/>
                <w:sz w:val="28"/>
                <w:szCs w:val="28"/>
              </w:rPr>
              <w:t>26000</w:t>
            </w:r>
          </w:p>
        </w:tc>
        <w:tc>
          <w:tcPr>
            <w:tcW w:w="900" w:type="dxa"/>
            <w:vAlign w:val="center"/>
          </w:tcPr>
          <w:p w:rsidR="00D55FBA" w:rsidRDefault="00D55FBA" w:rsidP="00952F8E">
            <w:pPr>
              <w:pStyle w:val="a3"/>
              <w:rPr>
                <w:b w:val="0"/>
                <w:bCs w:val="0"/>
                <w:sz w:val="28"/>
                <w:szCs w:val="28"/>
              </w:rPr>
            </w:pPr>
            <w:r>
              <w:rPr>
                <w:b w:val="0"/>
                <w:bCs w:val="0"/>
                <w:sz w:val="28"/>
                <w:szCs w:val="28"/>
                <w:lang w:val="en-US"/>
              </w:rPr>
              <w:t>V</w:t>
            </w:r>
          </w:p>
        </w:tc>
        <w:tc>
          <w:tcPr>
            <w:tcW w:w="900" w:type="dxa"/>
            <w:vAlign w:val="center"/>
          </w:tcPr>
          <w:p w:rsidR="00D55FBA" w:rsidRDefault="00D55FBA" w:rsidP="00952F8E">
            <w:pPr>
              <w:pStyle w:val="a3"/>
              <w:rPr>
                <w:b w:val="0"/>
                <w:bCs w:val="0"/>
                <w:sz w:val="28"/>
                <w:szCs w:val="28"/>
              </w:rPr>
            </w:pPr>
            <w:r>
              <w:rPr>
                <w:b w:val="0"/>
                <w:bCs w:val="0"/>
                <w:sz w:val="28"/>
                <w:szCs w:val="28"/>
                <w:lang w:val="en-US"/>
              </w:rPr>
              <w:t>V</w:t>
            </w:r>
          </w:p>
        </w:tc>
        <w:tc>
          <w:tcPr>
            <w:tcW w:w="792" w:type="dxa"/>
            <w:vMerge/>
            <w:vAlign w:val="center"/>
          </w:tcPr>
          <w:p w:rsidR="00D55FBA" w:rsidRDefault="00D55FBA" w:rsidP="00952F8E">
            <w:pPr>
              <w:pStyle w:val="a3"/>
              <w:rPr>
                <w:b w:val="0"/>
                <w:bCs w:val="0"/>
                <w:sz w:val="28"/>
                <w:szCs w:val="28"/>
              </w:rPr>
            </w:pPr>
          </w:p>
        </w:tc>
        <w:tc>
          <w:tcPr>
            <w:tcW w:w="895" w:type="dxa"/>
            <w:vAlign w:val="center"/>
          </w:tcPr>
          <w:p w:rsidR="00D55FBA" w:rsidRDefault="00D55FBA" w:rsidP="00952F8E">
            <w:pPr>
              <w:pStyle w:val="a3"/>
              <w:rPr>
                <w:b w:val="0"/>
                <w:bCs w:val="0"/>
                <w:sz w:val="28"/>
                <w:szCs w:val="28"/>
              </w:rPr>
            </w:pPr>
            <w:r>
              <w:rPr>
                <w:b w:val="0"/>
                <w:bCs w:val="0"/>
                <w:sz w:val="28"/>
                <w:szCs w:val="28"/>
                <w:lang w:val="en-US"/>
              </w:rPr>
              <w:t>V</w:t>
            </w:r>
          </w:p>
        </w:tc>
        <w:tc>
          <w:tcPr>
            <w:tcW w:w="891" w:type="dxa"/>
            <w:vMerge/>
            <w:vAlign w:val="center"/>
          </w:tcPr>
          <w:p w:rsidR="00D55FBA" w:rsidRDefault="00D55FBA" w:rsidP="00952F8E">
            <w:pPr>
              <w:pStyle w:val="a3"/>
              <w:rPr>
                <w:b w:val="0"/>
                <w:bCs w:val="0"/>
                <w:sz w:val="28"/>
                <w:szCs w:val="28"/>
              </w:rPr>
            </w:pPr>
          </w:p>
        </w:tc>
        <w:tc>
          <w:tcPr>
            <w:tcW w:w="899" w:type="dxa"/>
            <w:vMerge/>
            <w:vAlign w:val="center"/>
          </w:tcPr>
          <w:p w:rsidR="00D55FBA" w:rsidRDefault="00D55FBA" w:rsidP="00952F8E">
            <w:pPr>
              <w:pStyle w:val="a3"/>
              <w:rPr>
                <w:b w:val="0"/>
                <w:bCs w:val="0"/>
                <w:sz w:val="28"/>
                <w:szCs w:val="28"/>
              </w:rPr>
            </w:pPr>
          </w:p>
        </w:tc>
        <w:tc>
          <w:tcPr>
            <w:tcW w:w="900" w:type="dxa"/>
            <w:vMerge/>
            <w:vAlign w:val="center"/>
          </w:tcPr>
          <w:p w:rsidR="00D55FBA" w:rsidRDefault="00D55FBA" w:rsidP="00952F8E">
            <w:pPr>
              <w:pStyle w:val="a3"/>
              <w:rPr>
                <w:b w:val="0"/>
                <w:bCs w:val="0"/>
                <w:sz w:val="28"/>
                <w:szCs w:val="28"/>
              </w:rPr>
            </w:pPr>
          </w:p>
        </w:tc>
        <w:tc>
          <w:tcPr>
            <w:tcW w:w="883" w:type="dxa"/>
            <w:vAlign w:val="center"/>
          </w:tcPr>
          <w:p w:rsidR="00D55FBA" w:rsidRDefault="00D55FBA" w:rsidP="00952F8E">
            <w:pPr>
              <w:pStyle w:val="a3"/>
              <w:rPr>
                <w:b w:val="0"/>
                <w:bCs w:val="0"/>
                <w:sz w:val="28"/>
                <w:szCs w:val="28"/>
                <w:lang w:val="en-US"/>
              </w:rPr>
            </w:pPr>
            <w:r>
              <w:rPr>
                <w:b w:val="0"/>
                <w:bCs w:val="0"/>
                <w:sz w:val="28"/>
                <w:szCs w:val="28"/>
                <w:lang w:val="en-US"/>
              </w:rPr>
              <w:t>X</w:t>
            </w:r>
          </w:p>
        </w:tc>
        <w:tc>
          <w:tcPr>
            <w:tcW w:w="885" w:type="dxa"/>
            <w:vMerge/>
            <w:vAlign w:val="center"/>
          </w:tcPr>
          <w:p w:rsidR="00D55FBA" w:rsidRDefault="00D55FBA" w:rsidP="00952F8E">
            <w:pPr>
              <w:pStyle w:val="a3"/>
              <w:rPr>
                <w:b w:val="0"/>
                <w:bCs w:val="0"/>
                <w:sz w:val="28"/>
                <w:szCs w:val="28"/>
              </w:rPr>
            </w:pPr>
          </w:p>
        </w:tc>
      </w:tr>
      <w:tr w:rsidR="00D55FBA" w:rsidTr="00952F8E">
        <w:trPr>
          <w:cantSplit/>
        </w:trPr>
        <w:tc>
          <w:tcPr>
            <w:tcW w:w="648" w:type="dxa"/>
            <w:vAlign w:val="center"/>
          </w:tcPr>
          <w:p w:rsidR="00D55FBA" w:rsidRDefault="00D55FBA" w:rsidP="00952F8E">
            <w:pPr>
              <w:pStyle w:val="a3"/>
              <w:rPr>
                <w:b w:val="0"/>
                <w:bCs w:val="0"/>
                <w:sz w:val="28"/>
                <w:szCs w:val="28"/>
              </w:rPr>
            </w:pPr>
            <w:r>
              <w:rPr>
                <w:b w:val="0"/>
                <w:bCs w:val="0"/>
                <w:sz w:val="28"/>
                <w:szCs w:val="28"/>
              </w:rPr>
              <w:t>3</w:t>
            </w:r>
          </w:p>
        </w:tc>
        <w:tc>
          <w:tcPr>
            <w:tcW w:w="1260" w:type="dxa"/>
            <w:vAlign w:val="center"/>
          </w:tcPr>
          <w:p w:rsidR="00D55FBA" w:rsidRDefault="00D55FBA" w:rsidP="00952F8E">
            <w:pPr>
              <w:pStyle w:val="a3"/>
              <w:rPr>
                <w:b w:val="0"/>
                <w:bCs w:val="0"/>
                <w:sz w:val="28"/>
                <w:szCs w:val="28"/>
              </w:rPr>
            </w:pPr>
            <w:r>
              <w:rPr>
                <w:b w:val="0"/>
                <w:bCs w:val="0"/>
                <w:sz w:val="28"/>
                <w:szCs w:val="28"/>
              </w:rPr>
              <w:t>29100</w:t>
            </w:r>
          </w:p>
        </w:tc>
        <w:tc>
          <w:tcPr>
            <w:tcW w:w="900" w:type="dxa"/>
            <w:vAlign w:val="center"/>
          </w:tcPr>
          <w:p w:rsidR="00D55FBA" w:rsidRDefault="00D55FBA" w:rsidP="00952F8E">
            <w:pPr>
              <w:pStyle w:val="a3"/>
              <w:rPr>
                <w:b w:val="0"/>
                <w:bCs w:val="0"/>
                <w:sz w:val="28"/>
                <w:szCs w:val="28"/>
              </w:rPr>
            </w:pPr>
            <w:r>
              <w:rPr>
                <w:b w:val="0"/>
                <w:bCs w:val="0"/>
                <w:sz w:val="28"/>
                <w:szCs w:val="28"/>
                <w:lang w:val="en-US"/>
              </w:rPr>
              <w:t>V</w:t>
            </w:r>
          </w:p>
        </w:tc>
        <w:tc>
          <w:tcPr>
            <w:tcW w:w="900" w:type="dxa"/>
            <w:vAlign w:val="center"/>
          </w:tcPr>
          <w:p w:rsidR="00D55FBA" w:rsidRDefault="00D55FBA" w:rsidP="00952F8E">
            <w:pPr>
              <w:pStyle w:val="a3"/>
              <w:rPr>
                <w:b w:val="0"/>
                <w:bCs w:val="0"/>
                <w:sz w:val="28"/>
                <w:szCs w:val="28"/>
              </w:rPr>
            </w:pPr>
            <w:r>
              <w:rPr>
                <w:b w:val="0"/>
                <w:bCs w:val="0"/>
                <w:sz w:val="28"/>
                <w:szCs w:val="28"/>
                <w:lang w:val="en-US"/>
              </w:rPr>
              <w:t>V</w:t>
            </w:r>
          </w:p>
        </w:tc>
        <w:tc>
          <w:tcPr>
            <w:tcW w:w="792" w:type="dxa"/>
            <w:vMerge/>
            <w:vAlign w:val="center"/>
          </w:tcPr>
          <w:p w:rsidR="00D55FBA" w:rsidRDefault="00D55FBA" w:rsidP="00952F8E">
            <w:pPr>
              <w:pStyle w:val="a3"/>
              <w:rPr>
                <w:b w:val="0"/>
                <w:bCs w:val="0"/>
                <w:sz w:val="28"/>
                <w:szCs w:val="28"/>
              </w:rPr>
            </w:pPr>
          </w:p>
        </w:tc>
        <w:tc>
          <w:tcPr>
            <w:tcW w:w="895" w:type="dxa"/>
            <w:vAlign w:val="center"/>
          </w:tcPr>
          <w:p w:rsidR="00D55FBA" w:rsidRDefault="00D55FBA" w:rsidP="00952F8E">
            <w:pPr>
              <w:pStyle w:val="a3"/>
              <w:rPr>
                <w:b w:val="0"/>
                <w:bCs w:val="0"/>
                <w:sz w:val="28"/>
                <w:szCs w:val="28"/>
              </w:rPr>
            </w:pPr>
            <w:r>
              <w:rPr>
                <w:b w:val="0"/>
                <w:bCs w:val="0"/>
                <w:sz w:val="28"/>
                <w:szCs w:val="28"/>
                <w:lang w:val="en-US"/>
              </w:rPr>
              <w:t>V</w:t>
            </w:r>
          </w:p>
        </w:tc>
        <w:tc>
          <w:tcPr>
            <w:tcW w:w="891" w:type="dxa"/>
            <w:vMerge/>
            <w:vAlign w:val="center"/>
          </w:tcPr>
          <w:p w:rsidR="00D55FBA" w:rsidRDefault="00D55FBA" w:rsidP="00952F8E">
            <w:pPr>
              <w:pStyle w:val="a3"/>
              <w:rPr>
                <w:b w:val="0"/>
                <w:bCs w:val="0"/>
                <w:sz w:val="28"/>
                <w:szCs w:val="28"/>
              </w:rPr>
            </w:pPr>
          </w:p>
        </w:tc>
        <w:tc>
          <w:tcPr>
            <w:tcW w:w="899" w:type="dxa"/>
            <w:vMerge/>
            <w:vAlign w:val="center"/>
          </w:tcPr>
          <w:p w:rsidR="00D55FBA" w:rsidRDefault="00D55FBA" w:rsidP="00952F8E">
            <w:pPr>
              <w:pStyle w:val="a3"/>
              <w:rPr>
                <w:b w:val="0"/>
                <w:bCs w:val="0"/>
                <w:sz w:val="28"/>
                <w:szCs w:val="28"/>
              </w:rPr>
            </w:pPr>
          </w:p>
        </w:tc>
        <w:tc>
          <w:tcPr>
            <w:tcW w:w="900" w:type="dxa"/>
            <w:vMerge/>
            <w:vAlign w:val="center"/>
          </w:tcPr>
          <w:p w:rsidR="00D55FBA" w:rsidRDefault="00D55FBA" w:rsidP="00952F8E">
            <w:pPr>
              <w:pStyle w:val="a3"/>
              <w:rPr>
                <w:b w:val="0"/>
                <w:bCs w:val="0"/>
                <w:sz w:val="28"/>
                <w:szCs w:val="28"/>
              </w:rPr>
            </w:pPr>
          </w:p>
        </w:tc>
        <w:tc>
          <w:tcPr>
            <w:tcW w:w="883" w:type="dxa"/>
            <w:vAlign w:val="center"/>
          </w:tcPr>
          <w:p w:rsidR="00D55FBA" w:rsidRDefault="00D55FBA" w:rsidP="00952F8E">
            <w:pPr>
              <w:pStyle w:val="a3"/>
              <w:rPr>
                <w:b w:val="0"/>
                <w:bCs w:val="0"/>
                <w:sz w:val="28"/>
                <w:szCs w:val="28"/>
                <w:lang w:val="en-US"/>
              </w:rPr>
            </w:pPr>
            <w:r>
              <w:rPr>
                <w:b w:val="0"/>
                <w:bCs w:val="0"/>
                <w:sz w:val="28"/>
                <w:szCs w:val="28"/>
                <w:lang w:val="en-US"/>
              </w:rPr>
              <w:t>X</w:t>
            </w:r>
          </w:p>
        </w:tc>
        <w:tc>
          <w:tcPr>
            <w:tcW w:w="885" w:type="dxa"/>
            <w:vMerge/>
            <w:vAlign w:val="center"/>
          </w:tcPr>
          <w:p w:rsidR="00D55FBA" w:rsidRDefault="00D55FBA" w:rsidP="00952F8E">
            <w:pPr>
              <w:pStyle w:val="a3"/>
              <w:rPr>
                <w:b w:val="0"/>
                <w:bCs w:val="0"/>
                <w:sz w:val="28"/>
                <w:szCs w:val="28"/>
              </w:rPr>
            </w:pPr>
          </w:p>
        </w:tc>
      </w:tr>
      <w:tr w:rsidR="00D55FBA" w:rsidTr="00952F8E">
        <w:trPr>
          <w:cantSplit/>
        </w:trPr>
        <w:tc>
          <w:tcPr>
            <w:tcW w:w="648" w:type="dxa"/>
            <w:vAlign w:val="center"/>
          </w:tcPr>
          <w:p w:rsidR="00D55FBA" w:rsidRDefault="00D55FBA" w:rsidP="00952F8E">
            <w:pPr>
              <w:pStyle w:val="a3"/>
              <w:rPr>
                <w:b w:val="0"/>
                <w:bCs w:val="0"/>
                <w:sz w:val="28"/>
                <w:szCs w:val="28"/>
              </w:rPr>
            </w:pPr>
            <w:r>
              <w:rPr>
                <w:b w:val="0"/>
                <w:bCs w:val="0"/>
                <w:sz w:val="28"/>
                <w:szCs w:val="28"/>
              </w:rPr>
              <w:t>4</w:t>
            </w:r>
          </w:p>
        </w:tc>
        <w:tc>
          <w:tcPr>
            <w:tcW w:w="1260" w:type="dxa"/>
            <w:vAlign w:val="center"/>
          </w:tcPr>
          <w:p w:rsidR="00D55FBA" w:rsidRDefault="00D55FBA" w:rsidP="00952F8E">
            <w:pPr>
              <w:pStyle w:val="a3"/>
              <w:rPr>
                <w:b w:val="0"/>
                <w:bCs w:val="0"/>
                <w:sz w:val="28"/>
                <w:szCs w:val="28"/>
              </w:rPr>
            </w:pPr>
            <w:r>
              <w:rPr>
                <w:b w:val="0"/>
                <w:bCs w:val="0"/>
                <w:sz w:val="28"/>
                <w:szCs w:val="28"/>
              </w:rPr>
              <w:t>29200</w:t>
            </w:r>
          </w:p>
        </w:tc>
        <w:tc>
          <w:tcPr>
            <w:tcW w:w="900" w:type="dxa"/>
            <w:vAlign w:val="center"/>
          </w:tcPr>
          <w:p w:rsidR="00D55FBA" w:rsidRDefault="00D55FBA" w:rsidP="00952F8E">
            <w:pPr>
              <w:pStyle w:val="a3"/>
              <w:rPr>
                <w:b w:val="0"/>
                <w:bCs w:val="0"/>
                <w:sz w:val="28"/>
                <w:szCs w:val="28"/>
              </w:rPr>
            </w:pPr>
            <w:r>
              <w:rPr>
                <w:b w:val="0"/>
                <w:bCs w:val="0"/>
                <w:sz w:val="28"/>
                <w:szCs w:val="28"/>
                <w:lang w:val="en-US"/>
              </w:rPr>
              <w:t>V</w:t>
            </w:r>
          </w:p>
        </w:tc>
        <w:tc>
          <w:tcPr>
            <w:tcW w:w="900" w:type="dxa"/>
            <w:vAlign w:val="center"/>
          </w:tcPr>
          <w:p w:rsidR="00D55FBA" w:rsidRDefault="00D55FBA" w:rsidP="00952F8E">
            <w:pPr>
              <w:pStyle w:val="a3"/>
              <w:rPr>
                <w:b w:val="0"/>
                <w:bCs w:val="0"/>
                <w:sz w:val="28"/>
                <w:szCs w:val="28"/>
              </w:rPr>
            </w:pPr>
            <w:r>
              <w:rPr>
                <w:b w:val="0"/>
                <w:bCs w:val="0"/>
                <w:sz w:val="28"/>
                <w:szCs w:val="28"/>
                <w:lang w:val="en-US"/>
              </w:rPr>
              <w:t>V</w:t>
            </w:r>
          </w:p>
        </w:tc>
        <w:tc>
          <w:tcPr>
            <w:tcW w:w="792" w:type="dxa"/>
            <w:vMerge/>
            <w:vAlign w:val="center"/>
          </w:tcPr>
          <w:p w:rsidR="00D55FBA" w:rsidRDefault="00D55FBA" w:rsidP="00952F8E">
            <w:pPr>
              <w:pStyle w:val="a3"/>
              <w:rPr>
                <w:b w:val="0"/>
                <w:bCs w:val="0"/>
                <w:sz w:val="28"/>
                <w:szCs w:val="28"/>
              </w:rPr>
            </w:pPr>
          </w:p>
        </w:tc>
        <w:tc>
          <w:tcPr>
            <w:tcW w:w="895" w:type="dxa"/>
            <w:vAlign w:val="center"/>
          </w:tcPr>
          <w:p w:rsidR="00D55FBA" w:rsidRDefault="00D55FBA" w:rsidP="00952F8E">
            <w:pPr>
              <w:pStyle w:val="a3"/>
              <w:rPr>
                <w:b w:val="0"/>
                <w:bCs w:val="0"/>
                <w:sz w:val="28"/>
                <w:szCs w:val="28"/>
              </w:rPr>
            </w:pPr>
            <w:r>
              <w:rPr>
                <w:b w:val="0"/>
                <w:bCs w:val="0"/>
                <w:sz w:val="28"/>
                <w:szCs w:val="28"/>
                <w:lang w:val="en-US"/>
              </w:rPr>
              <w:t>V</w:t>
            </w:r>
          </w:p>
        </w:tc>
        <w:tc>
          <w:tcPr>
            <w:tcW w:w="891" w:type="dxa"/>
            <w:vMerge/>
            <w:vAlign w:val="center"/>
          </w:tcPr>
          <w:p w:rsidR="00D55FBA" w:rsidRDefault="00D55FBA" w:rsidP="00952F8E">
            <w:pPr>
              <w:pStyle w:val="a3"/>
              <w:rPr>
                <w:b w:val="0"/>
                <w:bCs w:val="0"/>
                <w:sz w:val="28"/>
                <w:szCs w:val="28"/>
              </w:rPr>
            </w:pPr>
          </w:p>
        </w:tc>
        <w:tc>
          <w:tcPr>
            <w:tcW w:w="899" w:type="dxa"/>
            <w:vMerge/>
            <w:vAlign w:val="center"/>
          </w:tcPr>
          <w:p w:rsidR="00D55FBA" w:rsidRDefault="00D55FBA" w:rsidP="00952F8E">
            <w:pPr>
              <w:pStyle w:val="a3"/>
              <w:rPr>
                <w:b w:val="0"/>
                <w:bCs w:val="0"/>
                <w:sz w:val="28"/>
                <w:szCs w:val="28"/>
              </w:rPr>
            </w:pPr>
          </w:p>
        </w:tc>
        <w:tc>
          <w:tcPr>
            <w:tcW w:w="900" w:type="dxa"/>
            <w:vMerge/>
            <w:vAlign w:val="center"/>
          </w:tcPr>
          <w:p w:rsidR="00D55FBA" w:rsidRDefault="00D55FBA" w:rsidP="00952F8E">
            <w:pPr>
              <w:pStyle w:val="a3"/>
              <w:rPr>
                <w:b w:val="0"/>
                <w:bCs w:val="0"/>
                <w:sz w:val="28"/>
                <w:szCs w:val="28"/>
              </w:rPr>
            </w:pPr>
          </w:p>
        </w:tc>
        <w:tc>
          <w:tcPr>
            <w:tcW w:w="883" w:type="dxa"/>
            <w:vAlign w:val="center"/>
          </w:tcPr>
          <w:p w:rsidR="00D55FBA" w:rsidRDefault="00D55FBA" w:rsidP="00952F8E">
            <w:pPr>
              <w:pStyle w:val="a3"/>
              <w:rPr>
                <w:b w:val="0"/>
                <w:bCs w:val="0"/>
                <w:sz w:val="28"/>
                <w:szCs w:val="28"/>
                <w:lang w:val="en-US"/>
              </w:rPr>
            </w:pPr>
            <w:r>
              <w:rPr>
                <w:b w:val="0"/>
                <w:bCs w:val="0"/>
                <w:sz w:val="28"/>
                <w:szCs w:val="28"/>
                <w:lang w:val="en-US"/>
              </w:rPr>
              <w:t>X</w:t>
            </w:r>
          </w:p>
        </w:tc>
        <w:tc>
          <w:tcPr>
            <w:tcW w:w="885" w:type="dxa"/>
            <w:vMerge/>
            <w:vAlign w:val="center"/>
          </w:tcPr>
          <w:p w:rsidR="00D55FBA" w:rsidRDefault="00D55FBA" w:rsidP="00952F8E">
            <w:pPr>
              <w:pStyle w:val="a3"/>
              <w:rPr>
                <w:b w:val="0"/>
                <w:bCs w:val="0"/>
                <w:sz w:val="28"/>
                <w:szCs w:val="28"/>
              </w:rPr>
            </w:pPr>
          </w:p>
        </w:tc>
      </w:tr>
      <w:tr w:rsidR="00D55FBA" w:rsidTr="00952F8E">
        <w:trPr>
          <w:cantSplit/>
        </w:trPr>
        <w:tc>
          <w:tcPr>
            <w:tcW w:w="648" w:type="dxa"/>
            <w:vAlign w:val="center"/>
          </w:tcPr>
          <w:p w:rsidR="00D55FBA" w:rsidRDefault="00D55FBA" w:rsidP="00952F8E">
            <w:pPr>
              <w:pStyle w:val="a3"/>
              <w:rPr>
                <w:b w:val="0"/>
                <w:bCs w:val="0"/>
                <w:sz w:val="28"/>
                <w:szCs w:val="28"/>
              </w:rPr>
            </w:pPr>
            <w:r>
              <w:rPr>
                <w:b w:val="0"/>
                <w:bCs w:val="0"/>
                <w:sz w:val="28"/>
                <w:szCs w:val="28"/>
              </w:rPr>
              <w:t>5</w:t>
            </w:r>
          </w:p>
        </w:tc>
        <w:tc>
          <w:tcPr>
            <w:tcW w:w="1260" w:type="dxa"/>
            <w:vAlign w:val="center"/>
          </w:tcPr>
          <w:p w:rsidR="00D55FBA" w:rsidRDefault="00D55FBA" w:rsidP="00952F8E">
            <w:pPr>
              <w:pStyle w:val="a3"/>
              <w:rPr>
                <w:b w:val="0"/>
                <w:bCs w:val="0"/>
                <w:sz w:val="28"/>
                <w:szCs w:val="28"/>
              </w:rPr>
            </w:pPr>
            <w:r>
              <w:rPr>
                <w:b w:val="0"/>
                <w:bCs w:val="0"/>
                <w:sz w:val="28"/>
                <w:szCs w:val="28"/>
              </w:rPr>
              <w:t>29300</w:t>
            </w:r>
          </w:p>
        </w:tc>
        <w:tc>
          <w:tcPr>
            <w:tcW w:w="900" w:type="dxa"/>
            <w:vAlign w:val="center"/>
          </w:tcPr>
          <w:p w:rsidR="00D55FBA" w:rsidRDefault="00D55FBA" w:rsidP="00952F8E">
            <w:pPr>
              <w:pStyle w:val="a3"/>
              <w:rPr>
                <w:b w:val="0"/>
                <w:bCs w:val="0"/>
                <w:sz w:val="28"/>
                <w:szCs w:val="28"/>
              </w:rPr>
            </w:pPr>
            <w:r>
              <w:rPr>
                <w:b w:val="0"/>
                <w:bCs w:val="0"/>
                <w:sz w:val="28"/>
                <w:szCs w:val="28"/>
                <w:lang w:val="en-US"/>
              </w:rPr>
              <w:t>V</w:t>
            </w:r>
          </w:p>
        </w:tc>
        <w:tc>
          <w:tcPr>
            <w:tcW w:w="900" w:type="dxa"/>
            <w:vAlign w:val="center"/>
          </w:tcPr>
          <w:p w:rsidR="00D55FBA" w:rsidRDefault="00D55FBA" w:rsidP="00952F8E">
            <w:pPr>
              <w:pStyle w:val="a3"/>
              <w:rPr>
                <w:b w:val="0"/>
                <w:bCs w:val="0"/>
                <w:sz w:val="28"/>
                <w:szCs w:val="28"/>
              </w:rPr>
            </w:pPr>
            <w:r>
              <w:rPr>
                <w:b w:val="0"/>
                <w:bCs w:val="0"/>
                <w:sz w:val="28"/>
                <w:szCs w:val="28"/>
                <w:lang w:val="en-US"/>
              </w:rPr>
              <w:t>V</w:t>
            </w:r>
          </w:p>
        </w:tc>
        <w:tc>
          <w:tcPr>
            <w:tcW w:w="792" w:type="dxa"/>
            <w:vMerge/>
            <w:vAlign w:val="center"/>
          </w:tcPr>
          <w:p w:rsidR="00D55FBA" w:rsidRDefault="00D55FBA" w:rsidP="00952F8E">
            <w:pPr>
              <w:pStyle w:val="a3"/>
              <w:rPr>
                <w:b w:val="0"/>
                <w:bCs w:val="0"/>
                <w:sz w:val="28"/>
                <w:szCs w:val="28"/>
              </w:rPr>
            </w:pPr>
          </w:p>
        </w:tc>
        <w:tc>
          <w:tcPr>
            <w:tcW w:w="895" w:type="dxa"/>
            <w:vAlign w:val="center"/>
          </w:tcPr>
          <w:p w:rsidR="00D55FBA" w:rsidRDefault="00D55FBA" w:rsidP="00952F8E">
            <w:pPr>
              <w:pStyle w:val="a3"/>
              <w:rPr>
                <w:b w:val="0"/>
                <w:bCs w:val="0"/>
                <w:sz w:val="28"/>
                <w:szCs w:val="28"/>
              </w:rPr>
            </w:pPr>
            <w:r>
              <w:rPr>
                <w:b w:val="0"/>
                <w:bCs w:val="0"/>
                <w:sz w:val="28"/>
                <w:szCs w:val="28"/>
                <w:lang w:val="en-US"/>
              </w:rPr>
              <w:t>V</w:t>
            </w:r>
          </w:p>
        </w:tc>
        <w:tc>
          <w:tcPr>
            <w:tcW w:w="891" w:type="dxa"/>
            <w:vMerge/>
            <w:vAlign w:val="center"/>
          </w:tcPr>
          <w:p w:rsidR="00D55FBA" w:rsidRDefault="00D55FBA" w:rsidP="00952F8E">
            <w:pPr>
              <w:pStyle w:val="a3"/>
              <w:rPr>
                <w:b w:val="0"/>
                <w:bCs w:val="0"/>
                <w:sz w:val="28"/>
                <w:szCs w:val="28"/>
              </w:rPr>
            </w:pPr>
          </w:p>
        </w:tc>
        <w:tc>
          <w:tcPr>
            <w:tcW w:w="899" w:type="dxa"/>
            <w:vMerge/>
            <w:vAlign w:val="center"/>
          </w:tcPr>
          <w:p w:rsidR="00D55FBA" w:rsidRDefault="00D55FBA" w:rsidP="00952F8E">
            <w:pPr>
              <w:pStyle w:val="a3"/>
              <w:rPr>
                <w:b w:val="0"/>
                <w:bCs w:val="0"/>
                <w:sz w:val="28"/>
                <w:szCs w:val="28"/>
              </w:rPr>
            </w:pPr>
          </w:p>
        </w:tc>
        <w:tc>
          <w:tcPr>
            <w:tcW w:w="900" w:type="dxa"/>
            <w:vMerge/>
            <w:vAlign w:val="center"/>
          </w:tcPr>
          <w:p w:rsidR="00D55FBA" w:rsidRDefault="00D55FBA" w:rsidP="00952F8E">
            <w:pPr>
              <w:pStyle w:val="a3"/>
              <w:rPr>
                <w:b w:val="0"/>
                <w:bCs w:val="0"/>
                <w:sz w:val="28"/>
                <w:szCs w:val="28"/>
              </w:rPr>
            </w:pPr>
          </w:p>
        </w:tc>
        <w:tc>
          <w:tcPr>
            <w:tcW w:w="883" w:type="dxa"/>
            <w:vAlign w:val="center"/>
          </w:tcPr>
          <w:p w:rsidR="00D55FBA" w:rsidRDefault="00D55FBA" w:rsidP="00952F8E">
            <w:pPr>
              <w:pStyle w:val="a3"/>
              <w:rPr>
                <w:b w:val="0"/>
                <w:bCs w:val="0"/>
                <w:sz w:val="28"/>
                <w:szCs w:val="28"/>
                <w:lang w:val="en-US"/>
              </w:rPr>
            </w:pPr>
            <w:r>
              <w:rPr>
                <w:b w:val="0"/>
                <w:bCs w:val="0"/>
                <w:sz w:val="28"/>
                <w:szCs w:val="28"/>
                <w:lang w:val="en-US"/>
              </w:rPr>
              <w:t>X</w:t>
            </w:r>
          </w:p>
        </w:tc>
        <w:tc>
          <w:tcPr>
            <w:tcW w:w="885" w:type="dxa"/>
            <w:vMerge/>
            <w:vAlign w:val="center"/>
          </w:tcPr>
          <w:p w:rsidR="00D55FBA" w:rsidRDefault="00D55FBA" w:rsidP="00952F8E">
            <w:pPr>
              <w:pStyle w:val="a3"/>
              <w:rPr>
                <w:b w:val="0"/>
                <w:bCs w:val="0"/>
                <w:sz w:val="28"/>
                <w:szCs w:val="28"/>
              </w:rPr>
            </w:pPr>
          </w:p>
        </w:tc>
      </w:tr>
      <w:tr w:rsidR="00D55FBA" w:rsidTr="00952F8E">
        <w:trPr>
          <w:cantSplit/>
        </w:trPr>
        <w:tc>
          <w:tcPr>
            <w:tcW w:w="648" w:type="dxa"/>
            <w:vAlign w:val="center"/>
          </w:tcPr>
          <w:p w:rsidR="00D55FBA" w:rsidRDefault="00D55FBA" w:rsidP="00952F8E">
            <w:pPr>
              <w:pStyle w:val="a3"/>
              <w:rPr>
                <w:b w:val="0"/>
                <w:bCs w:val="0"/>
                <w:sz w:val="28"/>
                <w:szCs w:val="28"/>
              </w:rPr>
            </w:pPr>
            <w:r>
              <w:rPr>
                <w:b w:val="0"/>
                <w:bCs w:val="0"/>
                <w:sz w:val="28"/>
                <w:szCs w:val="28"/>
              </w:rPr>
              <w:t>6</w:t>
            </w:r>
          </w:p>
        </w:tc>
        <w:tc>
          <w:tcPr>
            <w:tcW w:w="1260" w:type="dxa"/>
            <w:vAlign w:val="center"/>
          </w:tcPr>
          <w:p w:rsidR="00D55FBA" w:rsidRDefault="00D55FBA" w:rsidP="00952F8E">
            <w:pPr>
              <w:pStyle w:val="a3"/>
              <w:rPr>
                <w:b w:val="0"/>
                <w:bCs w:val="0"/>
                <w:sz w:val="28"/>
                <w:szCs w:val="28"/>
              </w:rPr>
            </w:pPr>
            <w:r>
              <w:rPr>
                <w:b w:val="0"/>
                <w:bCs w:val="0"/>
                <w:sz w:val="28"/>
                <w:szCs w:val="28"/>
              </w:rPr>
              <w:t>29400</w:t>
            </w:r>
          </w:p>
        </w:tc>
        <w:tc>
          <w:tcPr>
            <w:tcW w:w="900" w:type="dxa"/>
            <w:vAlign w:val="center"/>
          </w:tcPr>
          <w:p w:rsidR="00D55FBA" w:rsidRDefault="00D55FBA" w:rsidP="00952F8E">
            <w:pPr>
              <w:pStyle w:val="a3"/>
              <w:rPr>
                <w:b w:val="0"/>
                <w:bCs w:val="0"/>
                <w:sz w:val="28"/>
                <w:szCs w:val="28"/>
              </w:rPr>
            </w:pPr>
            <w:r>
              <w:rPr>
                <w:b w:val="0"/>
                <w:bCs w:val="0"/>
                <w:sz w:val="28"/>
                <w:szCs w:val="28"/>
                <w:lang w:val="en-US"/>
              </w:rPr>
              <w:t>V</w:t>
            </w:r>
          </w:p>
        </w:tc>
        <w:tc>
          <w:tcPr>
            <w:tcW w:w="900" w:type="dxa"/>
            <w:vAlign w:val="center"/>
          </w:tcPr>
          <w:p w:rsidR="00D55FBA" w:rsidRDefault="00D55FBA" w:rsidP="00952F8E">
            <w:pPr>
              <w:pStyle w:val="a3"/>
              <w:rPr>
                <w:b w:val="0"/>
                <w:bCs w:val="0"/>
                <w:sz w:val="28"/>
                <w:szCs w:val="28"/>
              </w:rPr>
            </w:pPr>
            <w:r>
              <w:rPr>
                <w:b w:val="0"/>
                <w:bCs w:val="0"/>
                <w:sz w:val="28"/>
                <w:szCs w:val="28"/>
                <w:lang w:val="en-US"/>
              </w:rPr>
              <w:t>V</w:t>
            </w:r>
          </w:p>
        </w:tc>
        <w:tc>
          <w:tcPr>
            <w:tcW w:w="792" w:type="dxa"/>
            <w:vMerge/>
            <w:vAlign w:val="center"/>
          </w:tcPr>
          <w:p w:rsidR="00D55FBA" w:rsidRDefault="00D55FBA" w:rsidP="00952F8E">
            <w:pPr>
              <w:pStyle w:val="a3"/>
              <w:rPr>
                <w:b w:val="0"/>
                <w:bCs w:val="0"/>
                <w:sz w:val="28"/>
                <w:szCs w:val="28"/>
              </w:rPr>
            </w:pPr>
          </w:p>
        </w:tc>
        <w:tc>
          <w:tcPr>
            <w:tcW w:w="895" w:type="dxa"/>
            <w:vAlign w:val="center"/>
          </w:tcPr>
          <w:p w:rsidR="00D55FBA" w:rsidRDefault="00D55FBA" w:rsidP="00952F8E">
            <w:pPr>
              <w:pStyle w:val="a3"/>
              <w:rPr>
                <w:b w:val="0"/>
                <w:bCs w:val="0"/>
                <w:sz w:val="28"/>
                <w:szCs w:val="28"/>
              </w:rPr>
            </w:pPr>
            <w:r>
              <w:rPr>
                <w:b w:val="0"/>
                <w:bCs w:val="0"/>
                <w:sz w:val="28"/>
                <w:szCs w:val="28"/>
                <w:lang w:val="en-US"/>
              </w:rPr>
              <w:t>V</w:t>
            </w:r>
          </w:p>
        </w:tc>
        <w:tc>
          <w:tcPr>
            <w:tcW w:w="891" w:type="dxa"/>
            <w:vMerge/>
            <w:vAlign w:val="center"/>
          </w:tcPr>
          <w:p w:rsidR="00D55FBA" w:rsidRDefault="00D55FBA" w:rsidP="00952F8E">
            <w:pPr>
              <w:pStyle w:val="a3"/>
              <w:rPr>
                <w:b w:val="0"/>
                <w:bCs w:val="0"/>
                <w:sz w:val="28"/>
                <w:szCs w:val="28"/>
              </w:rPr>
            </w:pPr>
          </w:p>
        </w:tc>
        <w:tc>
          <w:tcPr>
            <w:tcW w:w="899" w:type="dxa"/>
            <w:vMerge/>
            <w:vAlign w:val="center"/>
          </w:tcPr>
          <w:p w:rsidR="00D55FBA" w:rsidRDefault="00D55FBA" w:rsidP="00952F8E">
            <w:pPr>
              <w:pStyle w:val="a3"/>
              <w:rPr>
                <w:b w:val="0"/>
                <w:bCs w:val="0"/>
                <w:sz w:val="28"/>
                <w:szCs w:val="28"/>
              </w:rPr>
            </w:pPr>
          </w:p>
        </w:tc>
        <w:tc>
          <w:tcPr>
            <w:tcW w:w="900" w:type="dxa"/>
            <w:vMerge/>
            <w:vAlign w:val="center"/>
          </w:tcPr>
          <w:p w:rsidR="00D55FBA" w:rsidRDefault="00D55FBA" w:rsidP="00952F8E">
            <w:pPr>
              <w:pStyle w:val="a3"/>
              <w:rPr>
                <w:b w:val="0"/>
                <w:bCs w:val="0"/>
                <w:sz w:val="28"/>
                <w:szCs w:val="28"/>
              </w:rPr>
            </w:pPr>
          </w:p>
        </w:tc>
        <w:tc>
          <w:tcPr>
            <w:tcW w:w="883" w:type="dxa"/>
            <w:vAlign w:val="center"/>
          </w:tcPr>
          <w:p w:rsidR="00D55FBA" w:rsidRDefault="00D55FBA" w:rsidP="00952F8E">
            <w:pPr>
              <w:pStyle w:val="a3"/>
              <w:rPr>
                <w:b w:val="0"/>
                <w:bCs w:val="0"/>
                <w:sz w:val="28"/>
                <w:szCs w:val="28"/>
                <w:lang w:val="en-US"/>
              </w:rPr>
            </w:pPr>
            <w:r>
              <w:rPr>
                <w:b w:val="0"/>
                <w:bCs w:val="0"/>
                <w:sz w:val="28"/>
                <w:szCs w:val="28"/>
                <w:lang w:val="en-US"/>
              </w:rPr>
              <w:t>X</w:t>
            </w:r>
          </w:p>
        </w:tc>
        <w:tc>
          <w:tcPr>
            <w:tcW w:w="885" w:type="dxa"/>
            <w:vMerge/>
            <w:vAlign w:val="center"/>
          </w:tcPr>
          <w:p w:rsidR="00D55FBA" w:rsidRDefault="00D55FBA" w:rsidP="00952F8E">
            <w:pPr>
              <w:pStyle w:val="a3"/>
              <w:rPr>
                <w:b w:val="0"/>
                <w:bCs w:val="0"/>
                <w:sz w:val="28"/>
                <w:szCs w:val="28"/>
              </w:rPr>
            </w:pPr>
          </w:p>
        </w:tc>
      </w:tr>
      <w:tr w:rsidR="00D55FBA" w:rsidTr="00952F8E">
        <w:tc>
          <w:tcPr>
            <w:tcW w:w="648" w:type="dxa"/>
            <w:vAlign w:val="center"/>
          </w:tcPr>
          <w:p w:rsidR="00D55FBA" w:rsidRDefault="00D55FBA" w:rsidP="00952F8E">
            <w:pPr>
              <w:pStyle w:val="a3"/>
              <w:rPr>
                <w:b w:val="0"/>
                <w:bCs w:val="0"/>
                <w:sz w:val="28"/>
                <w:szCs w:val="28"/>
              </w:rPr>
            </w:pPr>
            <w:r>
              <w:rPr>
                <w:b w:val="0"/>
                <w:bCs w:val="0"/>
                <w:sz w:val="28"/>
                <w:szCs w:val="28"/>
              </w:rPr>
              <w:t>7</w:t>
            </w:r>
          </w:p>
        </w:tc>
        <w:tc>
          <w:tcPr>
            <w:tcW w:w="1260" w:type="dxa"/>
            <w:vAlign w:val="center"/>
          </w:tcPr>
          <w:p w:rsidR="00D55FBA" w:rsidRDefault="00D55FBA" w:rsidP="00952F8E">
            <w:pPr>
              <w:pStyle w:val="a3"/>
              <w:rPr>
                <w:b w:val="0"/>
                <w:bCs w:val="0"/>
                <w:sz w:val="28"/>
                <w:szCs w:val="28"/>
              </w:rPr>
            </w:pPr>
            <w:r>
              <w:rPr>
                <w:b w:val="0"/>
                <w:bCs w:val="0"/>
                <w:sz w:val="28"/>
                <w:szCs w:val="28"/>
              </w:rPr>
              <w:t>29900</w:t>
            </w:r>
          </w:p>
        </w:tc>
        <w:tc>
          <w:tcPr>
            <w:tcW w:w="900" w:type="dxa"/>
            <w:vAlign w:val="center"/>
          </w:tcPr>
          <w:p w:rsidR="00D55FBA" w:rsidRDefault="00D55FBA" w:rsidP="00952F8E">
            <w:pPr>
              <w:pStyle w:val="a3"/>
              <w:rPr>
                <w:b w:val="0"/>
                <w:bCs w:val="0"/>
                <w:sz w:val="28"/>
                <w:szCs w:val="28"/>
              </w:rPr>
            </w:pPr>
            <w:r>
              <w:rPr>
                <w:b w:val="0"/>
                <w:bCs w:val="0"/>
                <w:sz w:val="28"/>
                <w:szCs w:val="28"/>
                <w:lang w:val="en-US"/>
              </w:rPr>
              <w:t>V</w:t>
            </w:r>
          </w:p>
        </w:tc>
        <w:tc>
          <w:tcPr>
            <w:tcW w:w="900" w:type="dxa"/>
            <w:vAlign w:val="center"/>
          </w:tcPr>
          <w:p w:rsidR="00D55FBA" w:rsidRDefault="00D55FBA" w:rsidP="00952F8E">
            <w:pPr>
              <w:pStyle w:val="a3"/>
              <w:rPr>
                <w:b w:val="0"/>
                <w:bCs w:val="0"/>
                <w:sz w:val="28"/>
                <w:szCs w:val="28"/>
              </w:rPr>
            </w:pPr>
            <w:r>
              <w:rPr>
                <w:b w:val="0"/>
                <w:bCs w:val="0"/>
                <w:sz w:val="28"/>
                <w:szCs w:val="28"/>
                <w:lang w:val="en-US"/>
              </w:rPr>
              <w:t>V</w:t>
            </w:r>
          </w:p>
        </w:tc>
        <w:tc>
          <w:tcPr>
            <w:tcW w:w="792" w:type="dxa"/>
            <w:vAlign w:val="center"/>
          </w:tcPr>
          <w:p w:rsidR="00D55FBA" w:rsidRDefault="00D55FBA" w:rsidP="00952F8E">
            <w:pPr>
              <w:pStyle w:val="a3"/>
              <w:rPr>
                <w:b w:val="0"/>
                <w:bCs w:val="0"/>
                <w:sz w:val="28"/>
                <w:szCs w:val="28"/>
              </w:rPr>
            </w:pPr>
            <w:r>
              <w:rPr>
                <w:b w:val="0"/>
                <w:bCs w:val="0"/>
                <w:sz w:val="28"/>
                <w:szCs w:val="28"/>
                <w:lang w:val="en-US"/>
              </w:rPr>
              <w:t>X</w:t>
            </w:r>
          </w:p>
        </w:tc>
        <w:tc>
          <w:tcPr>
            <w:tcW w:w="895" w:type="dxa"/>
            <w:vAlign w:val="center"/>
          </w:tcPr>
          <w:p w:rsidR="00D55FBA" w:rsidRDefault="00D55FBA" w:rsidP="00952F8E">
            <w:pPr>
              <w:pStyle w:val="a3"/>
              <w:rPr>
                <w:b w:val="0"/>
                <w:bCs w:val="0"/>
                <w:sz w:val="28"/>
                <w:szCs w:val="28"/>
              </w:rPr>
            </w:pPr>
            <w:r>
              <w:rPr>
                <w:b w:val="0"/>
                <w:bCs w:val="0"/>
                <w:sz w:val="28"/>
                <w:szCs w:val="28"/>
                <w:lang w:val="en-US"/>
              </w:rPr>
              <w:t>X</w:t>
            </w:r>
          </w:p>
        </w:tc>
        <w:tc>
          <w:tcPr>
            <w:tcW w:w="891" w:type="dxa"/>
            <w:vAlign w:val="center"/>
          </w:tcPr>
          <w:p w:rsidR="00D55FBA" w:rsidRDefault="00D55FBA" w:rsidP="00952F8E">
            <w:pPr>
              <w:pStyle w:val="a3"/>
              <w:rPr>
                <w:b w:val="0"/>
                <w:bCs w:val="0"/>
                <w:sz w:val="28"/>
                <w:szCs w:val="28"/>
              </w:rPr>
            </w:pPr>
            <w:r>
              <w:rPr>
                <w:b w:val="0"/>
                <w:bCs w:val="0"/>
                <w:sz w:val="28"/>
                <w:szCs w:val="28"/>
                <w:lang w:val="en-US"/>
              </w:rPr>
              <w:t>X</w:t>
            </w:r>
          </w:p>
        </w:tc>
        <w:tc>
          <w:tcPr>
            <w:tcW w:w="899" w:type="dxa"/>
            <w:vAlign w:val="center"/>
          </w:tcPr>
          <w:p w:rsidR="00D55FBA" w:rsidRDefault="00D55FBA" w:rsidP="00952F8E">
            <w:pPr>
              <w:pStyle w:val="a3"/>
              <w:rPr>
                <w:b w:val="0"/>
                <w:bCs w:val="0"/>
                <w:sz w:val="28"/>
                <w:szCs w:val="28"/>
              </w:rPr>
            </w:pPr>
            <w:r>
              <w:rPr>
                <w:b w:val="0"/>
                <w:bCs w:val="0"/>
                <w:sz w:val="28"/>
                <w:szCs w:val="28"/>
                <w:lang w:val="en-US"/>
              </w:rPr>
              <w:t>V</w:t>
            </w:r>
          </w:p>
        </w:tc>
        <w:tc>
          <w:tcPr>
            <w:tcW w:w="900" w:type="dxa"/>
            <w:vAlign w:val="center"/>
          </w:tcPr>
          <w:p w:rsidR="00D55FBA" w:rsidRDefault="00D55FBA" w:rsidP="00952F8E">
            <w:pPr>
              <w:pStyle w:val="a3"/>
              <w:rPr>
                <w:b w:val="0"/>
                <w:bCs w:val="0"/>
                <w:sz w:val="28"/>
                <w:szCs w:val="28"/>
                <w:lang w:val="en-US"/>
              </w:rPr>
            </w:pPr>
            <w:r>
              <w:rPr>
                <w:b w:val="0"/>
                <w:bCs w:val="0"/>
                <w:sz w:val="28"/>
                <w:szCs w:val="28"/>
                <w:lang w:val="en-US"/>
              </w:rPr>
              <w:t>V</w:t>
            </w:r>
          </w:p>
        </w:tc>
        <w:tc>
          <w:tcPr>
            <w:tcW w:w="883" w:type="dxa"/>
            <w:vAlign w:val="center"/>
          </w:tcPr>
          <w:p w:rsidR="00D55FBA" w:rsidRDefault="00D55FBA" w:rsidP="00952F8E">
            <w:pPr>
              <w:pStyle w:val="a3"/>
              <w:rPr>
                <w:b w:val="0"/>
                <w:bCs w:val="0"/>
                <w:sz w:val="28"/>
                <w:szCs w:val="28"/>
                <w:lang w:val="en-US"/>
              </w:rPr>
            </w:pPr>
            <w:r>
              <w:rPr>
                <w:b w:val="0"/>
                <w:bCs w:val="0"/>
                <w:sz w:val="28"/>
                <w:szCs w:val="28"/>
                <w:lang w:val="en-US"/>
              </w:rPr>
              <w:t>V</w:t>
            </w:r>
          </w:p>
        </w:tc>
        <w:tc>
          <w:tcPr>
            <w:tcW w:w="885" w:type="dxa"/>
            <w:vAlign w:val="center"/>
          </w:tcPr>
          <w:p w:rsidR="00D55FBA" w:rsidRDefault="00D55FBA" w:rsidP="00952F8E">
            <w:pPr>
              <w:pStyle w:val="a3"/>
              <w:rPr>
                <w:b w:val="0"/>
                <w:bCs w:val="0"/>
                <w:sz w:val="28"/>
                <w:szCs w:val="28"/>
                <w:vertAlign w:val="subscript"/>
                <w:lang w:val="en-US"/>
              </w:rPr>
            </w:pPr>
            <w:r>
              <w:rPr>
                <w:b w:val="0"/>
                <w:bCs w:val="0"/>
                <w:sz w:val="28"/>
                <w:szCs w:val="28"/>
                <w:lang w:val="en-US"/>
              </w:rPr>
              <w:t>J</w:t>
            </w:r>
            <w:r>
              <w:rPr>
                <w:b w:val="0"/>
                <w:bCs w:val="0"/>
                <w:sz w:val="28"/>
                <w:szCs w:val="28"/>
                <w:vertAlign w:val="subscript"/>
                <w:lang w:val="en-US"/>
              </w:rPr>
              <w:t>7</w:t>
            </w:r>
          </w:p>
        </w:tc>
      </w:tr>
      <w:tr w:rsidR="00D55FBA" w:rsidTr="00952F8E">
        <w:tc>
          <w:tcPr>
            <w:tcW w:w="648" w:type="dxa"/>
            <w:vAlign w:val="center"/>
          </w:tcPr>
          <w:p w:rsidR="00D55FBA" w:rsidRDefault="00D55FBA" w:rsidP="00952F8E">
            <w:pPr>
              <w:pStyle w:val="a3"/>
              <w:rPr>
                <w:b w:val="0"/>
                <w:bCs w:val="0"/>
                <w:sz w:val="28"/>
                <w:szCs w:val="28"/>
                <w:lang w:val="en-US"/>
              </w:rPr>
            </w:pPr>
            <w:r>
              <w:rPr>
                <w:b w:val="0"/>
                <w:bCs w:val="0"/>
                <w:sz w:val="28"/>
                <w:szCs w:val="28"/>
                <w:lang w:val="en-US"/>
              </w:rPr>
              <w:t>8</w:t>
            </w:r>
          </w:p>
        </w:tc>
        <w:tc>
          <w:tcPr>
            <w:tcW w:w="1260" w:type="dxa"/>
            <w:vAlign w:val="center"/>
          </w:tcPr>
          <w:p w:rsidR="00D55FBA" w:rsidRDefault="00D55FBA" w:rsidP="00952F8E">
            <w:pPr>
              <w:pStyle w:val="a3"/>
              <w:rPr>
                <w:b w:val="0"/>
                <w:bCs w:val="0"/>
                <w:sz w:val="28"/>
                <w:szCs w:val="28"/>
              </w:rPr>
            </w:pPr>
            <w:r>
              <w:rPr>
                <w:b w:val="0"/>
                <w:bCs w:val="0"/>
                <w:sz w:val="28"/>
                <w:szCs w:val="28"/>
              </w:rPr>
              <w:t>Итого</w:t>
            </w:r>
          </w:p>
        </w:tc>
        <w:tc>
          <w:tcPr>
            <w:tcW w:w="900" w:type="dxa"/>
            <w:vAlign w:val="center"/>
          </w:tcPr>
          <w:p w:rsidR="00D55FBA" w:rsidRDefault="00D55FBA" w:rsidP="00952F8E">
            <w:pPr>
              <w:pStyle w:val="a3"/>
              <w:rPr>
                <w:b w:val="0"/>
                <w:bCs w:val="0"/>
                <w:sz w:val="28"/>
                <w:szCs w:val="28"/>
              </w:rPr>
            </w:pPr>
            <w:r>
              <w:rPr>
                <w:b w:val="0"/>
                <w:bCs w:val="0"/>
                <w:sz w:val="28"/>
                <w:szCs w:val="28"/>
                <w:lang w:val="en-US"/>
              </w:rPr>
              <w:t>V</w:t>
            </w:r>
          </w:p>
        </w:tc>
        <w:tc>
          <w:tcPr>
            <w:tcW w:w="900" w:type="dxa"/>
            <w:vAlign w:val="center"/>
          </w:tcPr>
          <w:p w:rsidR="00D55FBA" w:rsidRDefault="00D55FBA" w:rsidP="00952F8E">
            <w:pPr>
              <w:pStyle w:val="a3"/>
              <w:rPr>
                <w:b w:val="0"/>
                <w:bCs w:val="0"/>
                <w:sz w:val="28"/>
                <w:szCs w:val="28"/>
                <w:vertAlign w:val="subscript"/>
              </w:rPr>
            </w:pPr>
            <w:r>
              <w:rPr>
                <w:b w:val="0"/>
                <w:bCs w:val="0"/>
                <w:sz w:val="28"/>
                <w:szCs w:val="28"/>
              </w:rPr>
              <w:t>С</w:t>
            </w:r>
            <w:r>
              <w:rPr>
                <w:b w:val="0"/>
                <w:bCs w:val="0"/>
                <w:sz w:val="28"/>
                <w:szCs w:val="28"/>
                <w:vertAlign w:val="subscript"/>
              </w:rPr>
              <w:t>8</w:t>
            </w:r>
          </w:p>
        </w:tc>
        <w:tc>
          <w:tcPr>
            <w:tcW w:w="792" w:type="dxa"/>
            <w:vAlign w:val="center"/>
          </w:tcPr>
          <w:p w:rsidR="00D55FBA" w:rsidRDefault="00D55FBA" w:rsidP="00952F8E">
            <w:pPr>
              <w:pStyle w:val="a3"/>
              <w:rPr>
                <w:b w:val="0"/>
                <w:bCs w:val="0"/>
                <w:sz w:val="28"/>
                <w:szCs w:val="28"/>
              </w:rPr>
            </w:pPr>
            <w:r>
              <w:rPr>
                <w:b w:val="0"/>
                <w:bCs w:val="0"/>
                <w:sz w:val="28"/>
                <w:szCs w:val="28"/>
                <w:lang w:val="en-US"/>
              </w:rPr>
              <w:t>V</w:t>
            </w:r>
          </w:p>
        </w:tc>
        <w:tc>
          <w:tcPr>
            <w:tcW w:w="895" w:type="dxa"/>
            <w:vAlign w:val="center"/>
          </w:tcPr>
          <w:p w:rsidR="00D55FBA" w:rsidRDefault="00D55FBA" w:rsidP="00952F8E">
            <w:pPr>
              <w:pStyle w:val="a3"/>
              <w:rPr>
                <w:b w:val="0"/>
                <w:bCs w:val="0"/>
                <w:sz w:val="28"/>
                <w:szCs w:val="28"/>
                <w:vertAlign w:val="subscript"/>
              </w:rPr>
            </w:pPr>
            <w:r>
              <w:rPr>
                <w:b w:val="0"/>
                <w:bCs w:val="0"/>
                <w:sz w:val="28"/>
                <w:szCs w:val="28"/>
              </w:rPr>
              <w:t>E</w:t>
            </w:r>
            <w:r>
              <w:rPr>
                <w:b w:val="0"/>
                <w:bCs w:val="0"/>
                <w:sz w:val="28"/>
                <w:szCs w:val="28"/>
                <w:vertAlign w:val="subscript"/>
              </w:rPr>
              <w:t>8</w:t>
            </w:r>
          </w:p>
        </w:tc>
        <w:tc>
          <w:tcPr>
            <w:tcW w:w="891" w:type="dxa"/>
            <w:vAlign w:val="center"/>
          </w:tcPr>
          <w:p w:rsidR="00D55FBA" w:rsidRDefault="00D55FBA" w:rsidP="00952F8E">
            <w:pPr>
              <w:pStyle w:val="a3"/>
              <w:rPr>
                <w:b w:val="0"/>
                <w:bCs w:val="0"/>
                <w:sz w:val="28"/>
                <w:szCs w:val="28"/>
                <w:vertAlign w:val="subscript"/>
              </w:rPr>
            </w:pPr>
            <w:r>
              <w:rPr>
                <w:b w:val="0"/>
                <w:bCs w:val="0"/>
                <w:sz w:val="28"/>
                <w:szCs w:val="28"/>
                <w:lang w:val="en-US"/>
              </w:rPr>
              <w:t>F</w:t>
            </w:r>
            <w:r>
              <w:rPr>
                <w:b w:val="0"/>
                <w:bCs w:val="0"/>
                <w:sz w:val="28"/>
                <w:szCs w:val="28"/>
                <w:vertAlign w:val="subscript"/>
              </w:rPr>
              <w:t>8</w:t>
            </w:r>
          </w:p>
        </w:tc>
        <w:tc>
          <w:tcPr>
            <w:tcW w:w="899" w:type="dxa"/>
            <w:vAlign w:val="center"/>
          </w:tcPr>
          <w:p w:rsidR="00D55FBA" w:rsidRDefault="00D55FBA" w:rsidP="00952F8E">
            <w:pPr>
              <w:pStyle w:val="a3"/>
              <w:rPr>
                <w:b w:val="0"/>
                <w:bCs w:val="0"/>
                <w:sz w:val="28"/>
                <w:szCs w:val="28"/>
                <w:vertAlign w:val="subscript"/>
              </w:rPr>
            </w:pPr>
            <w:r>
              <w:rPr>
                <w:b w:val="0"/>
                <w:bCs w:val="0"/>
                <w:sz w:val="28"/>
                <w:szCs w:val="28"/>
                <w:lang w:val="en-US"/>
              </w:rPr>
              <w:t>Q</w:t>
            </w:r>
            <w:r>
              <w:rPr>
                <w:b w:val="0"/>
                <w:bCs w:val="0"/>
                <w:sz w:val="28"/>
                <w:szCs w:val="28"/>
                <w:vertAlign w:val="subscript"/>
              </w:rPr>
              <w:t>8</w:t>
            </w:r>
          </w:p>
        </w:tc>
        <w:tc>
          <w:tcPr>
            <w:tcW w:w="900" w:type="dxa"/>
            <w:vAlign w:val="center"/>
          </w:tcPr>
          <w:p w:rsidR="00D55FBA" w:rsidRDefault="00D55FBA" w:rsidP="00952F8E">
            <w:pPr>
              <w:pStyle w:val="a3"/>
              <w:rPr>
                <w:b w:val="0"/>
                <w:bCs w:val="0"/>
                <w:sz w:val="28"/>
                <w:szCs w:val="28"/>
                <w:lang w:val="en-US"/>
              </w:rPr>
            </w:pPr>
            <w:r>
              <w:rPr>
                <w:b w:val="0"/>
                <w:bCs w:val="0"/>
                <w:sz w:val="28"/>
                <w:szCs w:val="28"/>
                <w:lang w:val="en-US"/>
              </w:rPr>
              <w:t>V</w:t>
            </w:r>
          </w:p>
        </w:tc>
        <w:tc>
          <w:tcPr>
            <w:tcW w:w="883" w:type="dxa"/>
            <w:vAlign w:val="center"/>
          </w:tcPr>
          <w:p w:rsidR="00D55FBA" w:rsidRDefault="00D55FBA" w:rsidP="00952F8E">
            <w:pPr>
              <w:pStyle w:val="a3"/>
              <w:rPr>
                <w:b w:val="0"/>
                <w:bCs w:val="0"/>
                <w:sz w:val="28"/>
                <w:szCs w:val="28"/>
                <w:lang w:val="en-US"/>
              </w:rPr>
            </w:pPr>
            <w:r>
              <w:rPr>
                <w:b w:val="0"/>
                <w:bCs w:val="0"/>
                <w:sz w:val="28"/>
                <w:szCs w:val="28"/>
                <w:lang w:val="en-US"/>
              </w:rPr>
              <w:t>X</w:t>
            </w:r>
          </w:p>
        </w:tc>
        <w:tc>
          <w:tcPr>
            <w:tcW w:w="885" w:type="dxa"/>
            <w:vAlign w:val="center"/>
          </w:tcPr>
          <w:p w:rsidR="00D55FBA" w:rsidRDefault="00D55FBA" w:rsidP="00952F8E">
            <w:pPr>
              <w:pStyle w:val="a3"/>
              <w:rPr>
                <w:b w:val="0"/>
                <w:bCs w:val="0"/>
                <w:sz w:val="28"/>
                <w:szCs w:val="28"/>
                <w:vertAlign w:val="subscript"/>
                <w:lang w:val="en-US"/>
              </w:rPr>
            </w:pPr>
            <w:r>
              <w:rPr>
                <w:b w:val="0"/>
                <w:bCs w:val="0"/>
                <w:sz w:val="28"/>
                <w:szCs w:val="28"/>
                <w:lang w:val="en-US"/>
              </w:rPr>
              <w:t>J</w:t>
            </w:r>
            <w:r>
              <w:rPr>
                <w:b w:val="0"/>
                <w:bCs w:val="0"/>
                <w:sz w:val="28"/>
                <w:szCs w:val="28"/>
                <w:vertAlign w:val="subscript"/>
                <w:lang w:val="en-US"/>
              </w:rPr>
              <w:t>8</w:t>
            </w:r>
          </w:p>
        </w:tc>
      </w:tr>
    </w:tbl>
    <w:p w:rsidR="00D55FBA" w:rsidRDefault="00D55FBA" w:rsidP="00D55FBA">
      <w:pPr>
        <w:jc w:val="both"/>
      </w:pPr>
      <w:r>
        <w:rPr>
          <w:lang w:val="en-US"/>
        </w:rPr>
        <w:t>V</w:t>
      </w:r>
      <w:r>
        <w:t xml:space="preserve"> – заполняется вручную</w:t>
      </w:r>
    </w:p>
    <w:p w:rsidR="00D55FBA" w:rsidRDefault="00D55FBA" w:rsidP="00D55FBA">
      <w:pPr>
        <w:jc w:val="both"/>
      </w:pPr>
      <w:r>
        <w:rPr>
          <w:lang w:val="en-US"/>
        </w:rPr>
        <w:t>X</w:t>
      </w:r>
      <w:r>
        <w:t xml:space="preserve"> – не заполняется</w:t>
      </w:r>
    </w:p>
    <w:p w:rsidR="00D55FBA" w:rsidRDefault="00D55FBA" w:rsidP="00D55FBA">
      <w:pPr>
        <w:jc w:val="both"/>
      </w:pPr>
      <w:r>
        <w:rPr>
          <w:lang w:val="en-US"/>
        </w:rPr>
        <w:t>Nn</w:t>
      </w:r>
      <w:r>
        <w:t xml:space="preserve"> – ссылка на формулу, где </w:t>
      </w:r>
      <w:r>
        <w:rPr>
          <w:lang w:val="en-US"/>
        </w:rPr>
        <w:t>N</w:t>
      </w:r>
      <w:r>
        <w:t xml:space="preserve"> – столбец </w:t>
      </w:r>
      <w:r>
        <w:rPr>
          <w:lang w:val="en-US"/>
        </w:rPr>
        <w:t>n</w:t>
      </w:r>
      <w:r>
        <w:t xml:space="preserve"> – номер стороки.</w:t>
      </w:r>
    </w:p>
    <w:p w:rsidR="00D55FBA" w:rsidRDefault="00D55FBA" w:rsidP="00D55FBA">
      <w:pPr>
        <w:pStyle w:val="1"/>
      </w:pPr>
      <w:r>
        <w:t>Формулы расчета</w:t>
      </w:r>
    </w:p>
    <w:p w:rsidR="00D55FBA" w:rsidRDefault="00D55FBA" w:rsidP="00D55FBA">
      <w:pPr>
        <w:ind w:firstLine="574"/>
        <w:jc w:val="both"/>
        <w:rPr>
          <w:lang w:val="en-US"/>
        </w:rPr>
      </w:pPr>
      <w:r>
        <w:rPr>
          <w:lang w:val="en-US"/>
        </w:rPr>
        <w:t xml:space="preserve">1. </w:t>
      </w:r>
      <w:r w:rsidR="00BA0B73">
        <w:rPr>
          <w:position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7.75pt;height:38.25pt">
            <v:imagedata r:id="rId5" o:title=""/>
          </v:shape>
        </w:pict>
      </w:r>
    </w:p>
    <w:p w:rsidR="00D55FBA" w:rsidRDefault="00D55FBA" w:rsidP="00D55FBA">
      <w:pPr>
        <w:ind w:firstLine="574"/>
        <w:jc w:val="both"/>
        <w:rPr>
          <w:lang w:val="en-US"/>
        </w:rPr>
      </w:pPr>
      <w:r>
        <w:rPr>
          <w:lang w:val="en-US"/>
        </w:rPr>
        <w:t xml:space="preserve">2. </w:t>
      </w:r>
      <w:r w:rsidR="00BA0B73">
        <w:rPr>
          <w:position w:val="-24"/>
          <w:lang w:val="en-US"/>
        </w:rPr>
        <w:pict>
          <v:shape id="_x0000_i1026" type="#_x0000_t75" style="width:105.75pt;height:34.5pt">
            <v:imagedata r:id="rId6" o:title=""/>
          </v:shape>
        </w:pict>
      </w:r>
    </w:p>
    <w:p w:rsidR="00D55FBA" w:rsidRDefault="00D55FBA" w:rsidP="00D55FBA">
      <w:pPr>
        <w:ind w:firstLine="574"/>
        <w:jc w:val="both"/>
        <w:rPr>
          <w:lang w:val="en-US"/>
        </w:rPr>
      </w:pPr>
      <w:r>
        <w:rPr>
          <w:lang w:val="en-US"/>
        </w:rPr>
        <w:lastRenderedPageBreak/>
        <w:t xml:space="preserve">3. </w:t>
      </w:r>
      <w:r w:rsidR="00BA0B73">
        <w:rPr>
          <w:position w:val="-28"/>
          <w:lang w:val="en-US"/>
        </w:rPr>
        <w:pict>
          <v:shape id="_x0000_i1027" type="#_x0000_t75" style="width:56.25pt;height:36.75pt">
            <v:imagedata r:id="rId7" o:title=""/>
          </v:shape>
        </w:pict>
      </w:r>
    </w:p>
    <w:p w:rsidR="00D55FBA" w:rsidRDefault="00D55FBA" w:rsidP="00D55FBA">
      <w:pPr>
        <w:ind w:firstLine="574"/>
        <w:jc w:val="both"/>
        <w:rPr>
          <w:lang w:val="en-US"/>
        </w:rPr>
      </w:pPr>
      <w:r>
        <w:rPr>
          <w:lang w:val="en-US"/>
        </w:rPr>
        <w:t xml:space="preserve">4. </w:t>
      </w:r>
      <w:r w:rsidR="00BA0B73">
        <w:rPr>
          <w:position w:val="-10"/>
          <w:lang w:val="en-US"/>
        </w:rPr>
        <w:pict>
          <v:shape id="_x0000_i1028" type="#_x0000_t75" style="width:111pt;height:19.5pt">
            <v:imagedata r:id="rId8" o:title=""/>
          </v:shape>
        </w:pict>
      </w:r>
    </w:p>
    <w:p w:rsidR="00D55FBA" w:rsidRDefault="00D55FBA" w:rsidP="00D55FBA">
      <w:pPr>
        <w:ind w:firstLine="574"/>
        <w:jc w:val="both"/>
        <w:rPr>
          <w:lang w:val="en-US"/>
        </w:rPr>
      </w:pPr>
      <w:r>
        <w:rPr>
          <w:lang w:val="en-US"/>
        </w:rPr>
        <w:t xml:space="preserve">5. </w:t>
      </w:r>
      <w:r w:rsidR="00BA0B73">
        <w:rPr>
          <w:position w:val="-28"/>
          <w:lang w:val="en-US"/>
        </w:rPr>
        <w:pict>
          <v:shape id="_x0000_i1029" type="#_x0000_t75" style="width:56.25pt;height:36.75pt">
            <v:imagedata r:id="rId9" o:title=""/>
          </v:shape>
        </w:pict>
      </w:r>
    </w:p>
    <w:p w:rsidR="00D55FBA" w:rsidRDefault="00D55FBA" w:rsidP="00D55FBA">
      <w:pPr>
        <w:ind w:firstLine="574"/>
        <w:jc w:val="both"/>
        <w:rPr>
          <w:lang w:val="en-US"/>
        </w:rPr>
      </w:pPr>
      <w:r>
        <w:rPr>
          <w:lang w:val="en-US"/>
        </w:rPr>
        <w:t xml:space="preserve">6. </w:t>
      </w:r>
      <w:r w:rsidR="00BA0B73">
        <w:rPr>
          <w:position w:val="-24"/>
          <w:lang w:val="en-US"/>
        </w:rPr>
        <w:pict>
          <v:shape id="_x0000_i1030" type="#_x0000_t75" style="width:108pt;height:34.5pt">
            <v:imagedata r:id="rId10" o:title=""/>
          </v:shape>
        </w:pict>
      </w:r>
    </w:p>
    <w:p w:rsidR="00D55FBA" w:rsidRDefault="00D55FBA" w:rsidP="00D55FBA">
      <w:pPr>
        <w:numPr>
          <w:ilvl w:val="0"/>
          <w:numId w:val="4"/>
        </w:numPr>
        <w:spacing w:line="360" w:lineRule="auto"/>
        <w:jc w:val="both"/>
        <w:rPr>
          <w:lang w:val="en-US"/>
        </w:rPr>
      </w:pPr>
      <w:r>
        <w:rPr>
          <w:lang w:val="en-US"/>
        </w:rPr>
        <w:t>Q</w:t>
      </w:r>
      <w:r>
        <w:rPr>
          <w:vertAlign w:val="subscript"/>
          <w:lang w:val="en-US"/>
        </w:rPr>
        <w:t>8</w:t>
      </w:r>
      <w:r>
        <w:rPr>
          <w:lang w:val="en-US"/>
        </w:rPr>
        <w:t xml:space="preserve"> = H</w:t>
      </w:r>
      <w:r>
        <w:rPr>
          <w:vertAlign w:val="subscript"/>
          <w:lang w:val="en-US"/>
        </w:rPr>
        <w:t xml:space="preserve">8 </w:t>
      </w:r>
      <w:r>
        <w:rPr>
          <w:lang w:val="en-US"/>
        </w:rPr>
        <w:t>- F</w:t>
      </w:r>
      <w:r>
        <w:rPr>
          <w:vertAlign w:val="subscript"/>
          <w:lang w:val="en-US"/>
        </w:rPr>
        <w:t>8</w:t>
      </w:r>
    </w:p>
    <w:p w:rsidR="00D55FBA" w:rsidRDefault="00BA0B73" w:rsidP="00D55FBA">
      <w:pPr>
        <w:numPr>
          <w:ilvl w:val="0"/>
          <w:numId w:val="4"/>
        </w:numPr>
        <w:spacing w:line="360" w:lineRule="auto"/>
        <w:jc w:val="both"/>
        <w:rPr>
          <w:lang w:val="en-US"/>
        </w:rPr>
      </w:pPr>
      <w:r>
        <w:rPr>
          <w:position w:val="-10"/>
          <w:lang w:val="en-US"/>
        </w:rPr>
        <w:pict>
          <v:shape id="_x0000_i1031" type="#_x0000_t75" style="width:111.75pt;height:19.5pt">
            <v:imagedata r:id="rId11" o:title=""/>
          </v:shape>
        </w:pict>
      </w:r>
    </w:p>
    <w:p w:rsidR="00D55FBA" w:rsidRDefault="00D55FBA" w:rsidP="00D55FBA">
      <w:pPr>
        <w:numPr>
          <w:ilvl w:val="0"/>
          <w:numId w:val="4"/>
        </w:numPr>
        <w:spacing w:line="360" w:lineRule="auto"/>
        <w:jc w:val="both"/>
        <w:rPr>
          <w:lang w:val="en-US"/>
        </w:rPr>
      </w:pPr>
      <w:r>
        <w:rPr>
          <w:vertAlign w:val="subscript"/>
          <w:lang w:val="en-US"/>
        </w:rPr>
        <w:t xml:space="preserve"> </w:t>
      </w:r>
      <w:r>
        <w:rPr>
          <w:lang w:val="en-US"/>
        </w:rPr>
        <w:t>J</w:t>
      </w:r>
      <w:r>
        <w:rPr>
          <w:vertAlign w:val="subscript"/>
          <w:lang w:val="en-US"/>
        </w:rPr>
        <w:t>i</w:t>
      </w:r>
      <w:r>
        <w:rPr>
          <w:lang w:val="en-US"/>
        </w:rPr>
        <w:t xml:space="preserve"> = H</w:t>
      </w:r>
      <w:r>
        <w:rPr>
          <w:vertAlign w:val="subscript"/>
          <w:lang w:val="en-US"/>
        </w:rPr>
        <w:t>i</w:t>
      </w:r>
      <w:r>
        <w:rPr>
          <w:lang w:val="en-US"/>
        </w:rPr>
        <w:t xml:space="preserve"> , i = 1..6 </w:t>
      </w:r>
      <w:r>
        <w:rPr>
          <w:vertAlign w:val="subscript"/>
          <w:lang w:val="en-US"/>
        </w:rPr>
        <w:t xml:space="preserve"> </w:t>
      </w:r>
    </w:p>
    <w:p w:rsidR="00D55FBA" w:rsidRDefault="00D55FBA" w:rsidP="00D55FBA">
      <w:pPr>
        <w:numPr>
          <w:ilvl w:val="0"/>
          <w:numId w:val="4"/>
        </w:numPr>
        <w:spacing w:line="360" w:lineRule="auto"/>
        <w:jc w:val="both"/>
        <w:rPr>
          <w:lang w:val="en-US"/>
        </w:rPr>
      </w:pPr>
      <w:r>
        <w:rPr>
          <w:lang w:val="en-US"/>
        </w:rPr>
        <w:t xml:space="preserve"> J</w:t>
      </w:r>
      <w:r>
        <w:rPr>
          <w:vertAlign w:val="subscript"/>
          <w:lang w:val="en-US"/>
        </w:rPr>
        <w:t>7</w:t>
      </w:r>
      <w:r>
        <w:rPr>
          <w:lang w:val="en-US"/>
        </w:rPr>
        <w:t xml:space="preserve"> = H</w:t>
      </w:r>
      <w:r>
        <w:rPr>
          <w:vertAlign w:val="subscript"/>
          <w:lang w:val="en-US"/>
        </w:rPr>
        <w:t>7</w:t>
      </w:r>
      <w:r>
        <w:rPr>
          <w:lang w:val="en-US"/>
        </w:rPr>
        <w:t xml:space="preserve"> + I</w:t>
      </w:r>
      <w:r>
        <w:rPr>
          <w:vertAlign w:val="subscript"/>
          <w:lang w:val="en-US"/>
        </w:rPr>
        <w:t>7</w:t>
      </w:r>
    </w:p>
    <w:p w:rsidR="00D55FBA" w:rsidRDefault="00D55FBA" w:rsidP="00D55FBA">
      <w:pPr>
        <w:numPr>
          <w:ilvl w:val="0"/>
          <w:numId w:val="4"/>
        </w:numPr>
        <w:spacing w:line="360" w:lineRule="auto"/>
        <w:jc w:val="both"/>
        <w:rPr>
          <w:lang w:val="en-US"/>
        </w:rPr>
      </w:pPr>
      <w:r>
        <w:rPr>
          <w:lang w:val="en-US"/>
        </w:rPr>
        <w:t xml:space="preserve"> J</w:t>
      </w:r>
      <w:r>
        <w:rPr>
          <w:vertAlign w:val="subscript"/>
          <w:lang w:val="en-US"/>
        </w:rPr>
        <w:t>8</w:t>
      </w:r>
      <w:r>
        <w:rPr>
          <w:lang w:val="en-US"/>
        </w:rPr>
        <w:t xml:space="preserve"> = H</w:t>
      </w:r>
      <w:r>
        <w:rPr>
          <w:vertAlign w:val="subscript"/>
          <w:lang w:val="en-US"/>
        </w:rPr>
        <w:t>8</w:t>
      </w:r>
    </w:p>
    <w:p w:rsidR="00D55FBA" w:rsidRDefault="00D55FBA" w:rsidP="00D55FBA">
      <w:pPr>
        <w:pStyle w:val="2"/>
        <w:ind w:firstLine="0"/>
        <w:rPr>
          <w:u w:val="single"/>
        </w:rPr>
      </w:pPr>
      <w:r>
        <w:rPr>
          <w:u w:val="single"/>
        </w:rPr>
        <w:t>Выходные данные</w:t>
      </w:r>
    </w:p>
    <w:p w:rsidR="00D55FBA" w:rsidRDefault="00D55FBA" w:rsidP="00D55FBA">
      <w:pPr>
        <w:pStyle w:val="23"/>
        <w:jc w:val="both"/>
      </w:pPr>
      <w:r>
        <w:t xml:space="preserve">Все вычисляемые данные имеют вещественный тип, с двумя цифрами после запятой. При необходимости можно произвести редактирование и пересчитать результаты. На экране в виде таблицы необходимо представить исходные данные и результаты счета. Это позволит вести визуальный контроль. </w:t>
      </w:r>
    </w:p>
    <w:p w:rsidR="00D55FBA" w:rsidRDefault="00D55FBA" w:rsidP="00D55FBA">
      <w:pPr>
        <w:pStyle w:val="31"/>
      </w:pPr>
      <w:r>
        <w:t>После всех расчетов, изменений необходимо получить отчет, который при необходимости можно послать на печать. Распечатка отчета является конечным результатом работы программы. В нем необходимо отразить всю полученную информацию.</w:t>
      </w:r>
    </w:p>
    <w:p w:rsidR="00D55FBA" w:rsidRDefault="00D55FBA" w:rsidP="00D55FBA">
      <w:pPr>
        <w:numPr>
          <w:ilvl w:val="1"/>
          <w:numId w:val="9"/>
        </w:numPr>
        <w:tabs>
          <w:tab w:val="clear" w:pos="720"/>
          <w:tab w:val="num" w:pos="0"/>
        </w:tabs>
        <w:spacing w:line="360" w:lineRule="auto"/>
        <w:ind w:left="0" w:firstLine="0"/>
        <w:jc w:val="center"/>
        <w:rPr>
          <w:b/>
          <w:bCs/>
        </w:rPr>
      </w:pPr>
      <w:r>
        <w:br w:type="page"/>
      </w:r>
      <w:r>
        <w:rPr>
          <w:b/>
          <w:bCs/>
        </w:rPr>
        <w:lastRenderedPageBreak/>
        <w:t>Обоснование выбора, используемого программного обеспечения</w:t>
      </w:r>
    </w:p>
    <w:p w:rsidR="00D55FBA" w:rsidRDefault="00D55FBA" w:rsidP="00D55FBA">
      <w:pPr>
        <w:pStyle w:val="23"/>
        <w:jc w:val="both"/>
      </w:pPr>
      <w:r>
        <w:t xml:space="preserve">MS - Windows предоставляет пользователям оболочку графического интерфейса (GUI), которая обеспечивает стандартную среду пользователя и программиста. (GUI) предлагает более сложное и дружелюбное окружение пользователя, чем командно-управляемый интерфейс DOS. Работа в Windows основана на интуитивно понятных принципах. Вам легко переключиться с задачи на задачу и осуществлять обмен информацией между ними. Однако разработчики приложений традиционно сталкиваются с трудностями программирования, поскольку организация среды Windows является чрезвычайно сложной. </w:t>
      </w:r>
    </w:p>
    <w:p w:rsidR="00D55FBA" w:rsidRDefault="00D55FBA" w:rsidP="00D55FBA">
      <w:pPr>
        <w:ind w:firstLine="574"/>
        <w:jc w:val="both"/>
      </w:pPr>
      <w:r>
        <w:t xml:space="preserve">Delphi - язык и среда программирования, относящаяся к классу RAD- (Rapid Application Development </w:t>
      </w:r>
      <w:r>
        <w:noBreakHyphen/>
        <w:t xml:space="preserve"> «Средство быстрой разработки приложений») средств CASE - технологии. Delphi сделала разработку мощных приложений Windows быстрым процессом, доставляющим вам удовольствие. Приложения Windows, для создания которых требовалось большое количество человеческих усилий например в С++, теперь могут быть написаны одним человеком, использующим Delphi.</w:t>
      </w:r>
    </w:p>
    <w:p w:rsidR="00D55FBA" w:rsidRDefault="00D55FBA" w:rsidP="00D55FBA">
      <w:pPr>
        <w:ind w:firstLine="574"/>
        <w:jc w:val="both"/>
      </w:pPr>
      <w:r>
        <w:t>Интерфейс Windows обеспечивает полное перенесение CASE-технологий в интегрированную систему поддержки работ по созданию прикладной системы на всех фазах жизненного цикла работы и проектирования системы.</w:t>
      </w:r>
    </w:p>
    <w:p w:rsidR="00D55FBA" w:rsidRDefault="00D55FBA" w:rsidP="00D55FBA">
      <w:pPr>
        <w:ind w:firstLine="574"/>
        <w:jc w:val="both"/>
      </w:pPr>
      <w:r>
        <w:t xml:space="preserve">Delphi обладает широким набором возможностей, начиная от проектировщика форм и кончая поддержкой всех форматов популярных баз данных. Среда устраняет необходимость программировать такие компоненты Windows общего назначения, как метки, пиктограммы и даже диалоговые панели. Работая в Windows , вы неоднократно видели одинаковые «объекты» во многих разнообразных приложениях. Диалоговые панели (например Choose File и Save File) являются примерами многократно используемых компонентов, встроенных непосредственно в Delphi, который позволяет приспособить эти компоненты к имеющийся задаче, чтобы они работали именно так, как требуется создаваемому приложению. Также здесь имеются предварительно определенные визуальные и невизуальные объекты, включая кнопки, объекты с данными, меню и уже построенные диалоговые панели. С помощью этих объектов можно, например, обеспечить ввод данных просто несколькими нажатиями кнопок мыши, не прибегая к программированию. Это наглядная реализация применений CASE-технологий в современном программировании приложений. Та часть, которая непосредственно связана с программированием интерфейса пользователя системой получила название визуальное программирование </w:t>
      </w:r>
    </w:p>
    <w:p w:rsidR="00D55FBA" w:rsidRDefault="00D55FBA" w:rsidP="00D55FBA">
      <w:pPr>
        <w:pStyle w:val="23"/>
        <w:jc w:val="both"/>
      </w:pPr>
      <w:r>
        <w:t>Выгоды от проектирования АС в среде Windows с помощью Delphi:</w:t>
      </w:r>
    </w:p>
    <w:p w:rsidR="00D55FBA" w:rsidRDefault="00D55FBA" w:rsidP="00D55FBA">
      <w:pPr>
        <w:numPr>
          <w:ilvl w:val="0"/>
          <w:numId w:val="6"/>
        </w:numPr>
        <w:spacing w:line="360" w:lineRule="auto"/>
        <w:ind w:left="0" w:firstLine="574"/>
        <w:jc w:val="both"/>
      </w:pPr>
      <w:r>
        <w:t>Устраняется необходимость в повторном вводе данных;</w:t>
      </w:r>
    </w:p>
    <w:p w:rsidR="00D55FBA" w:rsidRDefault="00D55FBA" w:rsidP="00D55FBA">
      <w:pPr>
        <w:numPr>
          <w:ilvl w:val="0"/>
          <w:numId w:val="6"/>
        </w:numPr>
        <w:spacing w:line="360" w:lineRule="auto"/>
        <w:ind w:left="0" w:firstLine="574"/>
        <w:jc w:val="both"/>
      </w:pPr>
      <w:r>
        <w:t>Обеспечивается согласованность проекта и его реализации;</w:t>
      </w:r>
    </w:p>
    <w:p w:rsidR="00D55FBA" w:rsidRDefault="00D55FBA" w:rsidP="00D55FBA">
      <w:pPr>
        <w:numPr>
          <w:ilvl w:val="0"/>
          <w:numId w:val="6"/>
        </w:numPr>
        <w:spacing w:line="360" w:lineRule="auto"/>
        <w:ind w:left="0" w:firstLine="574"/>
        <w:jc w:val="both"/>
      </w:pPr>
      <w:r>
        <w:t>Увеличивается производительность разработки и переносимость программ.</w:t>
      </w:r>
    </w:p>
    <w:p w:rsidR="00D55FBA" w:rsidRDefault="00D55FBA" w:rsidP="00D55FBA">
      <w:pPr>
        <w:ind w:firstLine="574"/>
        <w:jc w:val="both"/>
      </w:pPr>
      <w:r>
        <w:t xml:space="preserve">Визуальное программирование как бы добавляет новое измерение при создании приложений, давая возможность изображать эти объекты на экране монитора до выполнения самой программы. Без визуального программирования процесс отображения требует написания фрагмента кода, создающего и настающего объект «по месту». Увидеть </w:t>
      </w:r>
      <w:r>
        <w:lastRenderedPageBreak/>
        <w:t>закодированные объекты было возможно только в ходе исполнения программы. При таком подходе достижение того, чтобы объекты выглядели и вели себя заданным образом, становится утомительным процессом, который требует неоднократных исправлений программного кода с последующей прогонкой программы и наблюдения за тем, что в итоге получилось.</w:t>
      </w:r>
    </w:p>
    <w:p w:rsidR="00D55FBA" w:rsidRDefault="00D55FBA" w:rsidP="00D55FBA">
      <w:pPr>
        <w:ind w:firstLine="574"/>
        <w:jc w:val="both"/>
      </w:pPr>
      <w:r>
        <w:t>Благодаря средствам визуальной разработки можно работать с объектами, держа их перед глазами и получая результаты практически сразу. Способность видеть объекты такими, какими они появляются в ходе исполнения программы, снимает необходимость проведения множества операций вручную, что характерно для работы в среде не обладающей визуальными средствами — вне зависимости от того, является она объектно-ориентированной или нет. После того, как объект помещен в форму среды визуального программирования, все его атрибуты сразу отображаются в виде кода, который соответствует объекту как единице, исполняемой в ходе работы программы.</w:t>
      </w:r>
    </w:p>
    <w:p w:rsidR="00D55FBA" w:rsidRDefault="00D55FBA" w:rsidP="00D55FBA">
      <w:pPr>
        <w:ind w:firstLine="574"/>
        <w:jc w:val="both"/>
      </w:pPr>
      <w:r>
        <w:t xml:space="preserve">Размещение объектов в </w:t>
      </w:r>
      <w:r>
        <w:rPr>
          <w:lang w:val="en-US"/>
        </w:rPr>
        <w:t>Delphi</w:t>
      </w:r>
      <w:r>
        <w:t xml:space="preserve"> связано с более тесными отношениями между объектами и реальным программным кодом. Объекты помещаются в вашу форму, при этом код, отвечающий объектам, автоматически записывается в исходный файл. Этот код компилируется, обеспечивая существенно более высокую производительность, чем визуальная среда, которая интерпретирует информацию лишь в ходе исполнения программы.</w:t>
      </w:r>
    </w:p>
    <w:p w:rsidR="00D55FBA" w:rsidRDefault="00D55FBA" w:rsidP="00D55FBA">
      <w:pPr>
        <w:ind w:firstLine="574"/>
        <w:jc w:val="both"/>
      </w:pPr>
      <w:r>
        <w:t xml:space="preserve">Три основные части разработки интерфейса следующие: проектирование панели, проектирование диалога и представление окон. Для Общего Пользовательского Доступа также должны учитываться условия применения </w:t>
      </w:r>
      <w:r>
        <w:rPr>
          <w:b/>
          <w:bCs/>
        </w:rPr>
        <w:t>Архитектуры Прикладных Систем</w:t>
      </w:r>
      <w:r>
        <w:t>. Существуют также другие условия: являются ли входные устройства на терминалах клавишными или указательными и будут ли являться приложения символьными или графическими.</w:t>
      </w:r>
    </w:p>
    <w:p w:rsidR="00D55FBA" w:rsidRDefault="00D55FBA" w:rsidP="00D55FBA">
      <w:pPr>
        <w:ind w:firstLine="574"/>
        <w:jc w:val="both"/>
      </w:pPr>
      <w:r>
        <w:t>В современных условиях поиск оптимального решения проблемы организации интерфейса взаимодействия приобретает характер комплексной задачи, решение которой существенно осложняется необходимостью оптимизации функционального взаимодействия операторов между собой и с техническими средствами АСУ в условиях изменяющегося характера их профессиональной деятельности.</w:t>
      </w:r>
    </w:p>
    <w:p w:rsidR="00D55FBA" w:rsidRDefault="00D55FBA" w:rsidP="00D55FBA">
      <w:pPr>
        <w:ind w:firstLine="574"/>
        <w:jc w:val="both"/>
      </w:pPr>
      <w:r>
        <w:t xml:space="preserve">Сегодня появилась реальная возможность с помощью моделирования на современных многофункциональных средствах обработки и отображения информации таких как </w:t>
      </w:r>
      <w:r>
        <w:rPr>
          <w:lang w:val="en-US"/>
        </w:rPr>
        <w:t>Delphi</w:t>
      </w:r>
      <w:r>
        <w:t xml:space="preserve"> конкретизировать тип и характеристики используемых информационных моделей, выявить основные особенности будущей деятельности операторов, сформулировать требования к параметрам аппаратно-программных средств интерфейса взаимодействия и т.д.</w:t>
      </w:r>
    </w:p>
    <w:p w:rsidR="00D55FBA" w:rsidRDefault="00D55FBA" w:rsidP="00D55FBA">
      <w:pPr>
        <w:ind w:firstLine="574"/>
        <w:jc w:val="both"/>
      </w:pPr>
      <w:r>
        <w:t xml:space="preserve">Использование типовых решений, модульного принципа проектирования систем отображения и обработки информации приобретает всё более широкие масштабы, что, впрочем, вполне естественно. </w:t>
      </w:r>
    </w:p>
    <w:p w:rsidR="00D55FBA" w:rsidRDefault="00D55FBA" w:rsidP="00D55FBA">
      <w:pPr>
        <w:ind w:firstLine="574"/>
        <w:jc w:val="both"/>
      </w:pPr>
      <w:r>
        <w:t xml:space="preserve">Особый упор при внедрении данных задач следует конечно придавать современным </w:t>
      </w:r>
      <w:r>
        <w:rPr>
          <w:lang w:val="en-US"/>
        </w:rPr>
        <w:t>CASE</w:t>
      </w:r>
      <w:r>
        <w:t xml:space="preserve">-средствам разработки программ, так как они наиболее оптимально позволяют проектировать решения в основе которых лежат, в первую очередь, требования к согласованному пользовательскому интерфейсу, каковым и является интерфейс </w:t>
      </w:r>
      <w:r>
        <w:rPr>
          <w:lang w:val="en-US"/>
        </w:rPr>
        <w:t>Windows</w:t>
      </w:r>
      <w:r>
        <w:t xml:space="preserve">. Никакие продукты других фирм, доступные сегодня, не обеспечивают одновременную простоту использования, производительность и гибкость в такой степени, как </w:t>
      </w:r>
      <w:r>
        <w:rPr>
          <w:lang w:val="en-US"/>
        </w:rPr>
        <w:t>Delphi</w:t>
      </w:r>
      <w:r>
        <w:t>. Этот язык заполнил брешь между языками 3-го и 4-го поколений, соединив их сильные стороны и создав мощную и производительную среду разработки.</w:t>
      </w:r>
    </w:p>
    <w:p w:rsidR="00D55FBA" w:rsidRDefault="00D55FBA" w:rsidP="00D55FBA">
      <w:pPr>
        <w:numPr>
          <w:ilvl w:val="1"/>
          <w:numId w:val="9"/>
        </w:numPr>
        <w:tabs>
          <w:tab w:val="left" w:pos="1080"/>
        </w:tabs>
        <w:spacing w:line="360" w:lineRule="auto"/>
        <w:ind w:left="0" w:firstLine="574"/>
        <w:jc w:val="center"/>
        <w:rPr>
          <w:b/>
          <w:bCs/>
        </w:rPr>
      </w:pPr>
      <w:r>
        <w:br w:type="page"/>
      </w:r>
      <w:r>
        <w:rPr>
          <w:b/>
          <w:bCs/>
        </w:rPr>
        <w:lastRenderedPageBreak/>
        <w:t>Описание ресурсов выбранной ПЭВМ</w:t>
      </w:r>
    </w:p>
    <w:p w:rsidR="00D55FBA" w:rsidRDefault="00D55FBA" w:rsidP="00D55FBA">
      <w:pPr>
        <w:numPr>
          <w:ilvl w:val="2"/>
          <w:numId w:val="9"/>
        </w:numPr>
        <w:spacing w:line="360" w:lineRule="auto"/>
        <w:jc w:val="center"/>
        <w:rPr>
          <w:i/>
          <w:iCs/>
        </w:rPr>
      </w:pPr>
      <w:r>
        <w:rPr>
          <w:i/>
          <w:iCs/>
        </w:rPr>
        <w:t>Технические характеристики ЭВМ</w:t>
      </w:r>
    </w:p>
    <w:p w:rsidR="00D55FBA" w:rsidRPr="00D55FBA" w:rsidRDefault="00D55FBA" w:rsidP="00D55FBA">
      <w:pPr>
        <w:ind w:firstLine="573"/>
        <w:jc w:val="both"/>
      </w:pPr>
      <w:r>
        <w:t>Современные вычислительные машины представляют одно из самых значительных достижений человеческой мысли, влияние которого на развитие научно-технического прогресса трудно переоценить. Области применения ЭВМ непрерывно расширяются. Этому в значительной степени способствует распространение персональных ЭВМ, и особенно микроЭВМ.</w:t>
      </w:r>
    </w:p>
    <w:p w:rsidR="00D55FBA" w:rsidRDefault="00D55FBA" w:rsidP="00D55FBA">
      <w:pPr>
        <w:ind w:firstLine="573"/>
        <w:jc w:val="both"/>
      </w:pPr>
      <w:r>
        <w:t xml:space="preserve">Пожалуй, основную помощь компьютер может оказать в получении информации. Это относится как к поиску информации через </w:t>
      </w:r>
      <w:r>
        <w:rPr>
          <w:lang w:val="en-US"/>
        </w:rPr>
        <w:t>Internet</w:t>
      </w:r>
      <w:r>
        <w:t xml:space="preserve"> , о чем в последнее время много говорят и пишут, и к извлечению ее различного рода справочников, энциклопедий и словарей, существующих в электронном виде и снабженных удобными системами поиска, что облегчает нахождение информации. </w:t>
      </w:r>
    </w:p>
    <w:p w:rsidR="00D55FBA" w:rsidRDefault="00D55FBA" w:rsidP="00D55FBA">
      <w:pPr>
        <w:ind w:firstLine="573"/>
        <w:jc w:val="both"/>
      </w:pPr>
      <w:r>
        <w:t>Другая важная область применения компьютера – обмен информации и обучение. Также компьютер применяется в различных областях науки, медицине и т.д.</w:t>
      </w:r>
    </w:p>
    <w:p w:rsidR="00D55FBA" w:rsidRDefault="00D55FBA" w:rsidP="00D55FBA">
      <w:pPr>
        <w:ind w:firstLine="573"/>
        <w:jc w:val="center"/>
        <w:rPr>
          <w:i/>
          <w:iCs/>
        </w:rPr>
      </w:pPr>
      <w:r>
        <w:rPr>
          <w:i/>
          <w:iCs/>
        </w:rPr>
        <w:t xml:space="preserve">Основные блоки </w:t>
      </w:r>
      <w:r>
        <w:rPr>
          <w:i/>
          <w:iCs/>
          <w:lang w:val="en-US"/>
        </w:rPr>
        <w:t>IBM</w:t>
      </w:r>
      <w:r>
        <w:rPr>
          <w:i/>
          <w:iCs/>
        </w:rPr>
        <w:t xml:space="preserve"> </w:t>
      </w:r>
      <w:r>
        <w:rPr>
          <w:i/>
          <w:iCs/>
          <w:lang w:val="en-US"/>
        </w:rPr>
        <w:t>PC</w:t>
      </w:r>
    </w:p>
    <w:p w:rsidR="00D55FBA" w:rsidRDefault="00D55FBA" w:rsidP="00D55FBA">
      <w:pPr>
        <w:suppressAutoHyphens/>
        <w:autoSpaceDE w:val="0"/>
        <w:autoSpaceDN w:val="0"/>
        <w:adjustRightInd w:val="0"/>
        <w:ind w:right="105" w:firstLine="574"/>
        <w:jc w:val="both"/>
      </w:pPr>
      <w:r>
        <w:t>Обычно персональные компьютеры IBM PC состоят из трех частей (блоков) :</w:t>
      </w:r>
    </w:p>
    <w:p w:rsidR="00D55FBA" w:rsidRDefault="00D55FBA" w:rsidP="00D55FBA">
      <w:pPr>
        <w:numPr>
          <w:ilvl w:val="0"/>
          <w:numId w:val="7"/>
        </w:numPr>
        <w:suppressAutoHyphens/>
        <w:autoSpaceDE w:val="0"/>
        <w:autoSpaceDN w:val="0"/>
        <w:adjustRightInd w:val="0"/>
        <w:spacing w:line="360" w:lineRule="auto"/>
        <w:ind w:right="105"/>
        <w:jc w:val="both"/>
      </w:pPr>
      <w:r>
        <w:t>системного блока;</w:t>
      </w:r>
    </w:p>
    <w:p w:rsidR="00D55FBA" w:rsidRDefault="00D55FBA" w:rsidP="00D55FBA">
      <w:pPr>
        <w:numPr>
          <w:ilvl w:val="0"/>
          <w:numId w:val="7"/>
        </w:numPr>
        <w:suppressAutoHyphens/>
        <w:autoSpaceDE w:val="0"/>
        <w:autoSpaceDN w:val="0"/>
        <w:adjustRightInd w:val="0"/>
        <w:spacing w:line="360" w:lineRule="auto"/>
        <w:ind w:right="105"/>
        <w:jc w:val="both"/>
      </w:pPr>
      <w:r>
        <w:t>клавиатуры, позволяющей вводить символы в компьютер;</w:t>
      </w:r>
    </w:p>
    <w:p w:rsidR="00D55FBA" w:rsidRDefault="00D55FBA" w:rsidP="00D55FBA">
      <w:pPr>
        <w:numPr>
          <w:ilvl w:val="0"/>
          <w:numId w:val="7"/>
        </w:numPr>
        <w:suppressAutoHyphens/>
        <w:autoSpaceDE w:val="0"/>
        <w:autoSpaceDN w:val="0"/>
        <w:adjustRightInd w:val="0"/>
        <w:spacing w:line="360" w:lineRule="auto"/>
        <w:ind w:right="105"/>
        <w:jc w:val="both"/>
      </w:pPr>
      <w:r>
        <w:t>монитора  (или  дисплея)  - для изображения текстовой и графической информации.</w:t>
      </w:r>
    </w:p>
    <w:p w:rsidR="00D55FBA" w:rsidRPr="00D55FBA" w:rsidRDefault="00D55FBA" w:rsidP="00D55FBA">
      <w:pPr>
        <w:suppressAutoHyphens/>
        <w:autoSpaceDE w:val="0"/>
        <w:autoSpaceDN w:val="0"/>
        <w:adjustRightInd w:val="0"/>
        <w:ind w:right="105" w:firstLine="574"/>
        <w:jc w:val="both"/>
      </w:pPr>
      <w:r>
        <w:t>Компьютеры выпускаются и в портативном варианте - в "на</w:t>
      </w:r>
      <w:r>
        <w:softHyphen/>
        <w:t>коленном" (лэптор) или "блокнотом" (ноутбук) исполнении. Здесь системный блок, монитор и клавиатура заключены в один кор</w:t>
      </w:r>
      <w:r>
        <w:softHyphen/>
        <w:t xml:space="preserve">пус: системный блок спрятан под клавиатурой, а монитор сделан как крышка к клавиатуре. </w:t>
      </w:r>
    </w:p>
    <w:p w:rsidR="00D55FBA" w:rsidRDefault="00D55FBA" w:rsidP="00D55FBA">
      <w:pPr>
        <w:suppressAutoHyphens/>
        <w:autoSpaceDE w:val="0"/>
        <w:autoSpaceDN w:val="0"/>
        <w:adjustRightInd w:val="0"/>
        <w:ind w:right="105" w:firstLine="574"/>
        <w:jc w:val="both"/>
      </w:pPr>
      <w:r>
        <w:t>Хотя из этих частей компьютера системный блок выглядит наименее эффектно, именно он является в компьютере "главным". В нем располагаются все основные узлы компьютера:</w:t>
      </w:r>
    </w:p>
    <w:p w:rsidR="00D55FBA" w:rsidRDefault="00D55FBA" w:rsidP="00D55FBA">
      <w:pPr>
        <w:numPr>
          <w:ilvl w:val="0"/>
          <w:numId w:val="8"/>
        </w:numPr>
        <w:suppressAutoHyphens/>
        <w:autoSpaceDE w:val="0"/>
        <w:autoSpaceDN w:val="0"/>
        <w:adjustRightInd w:val="0"/>
        <w:spacing w:line="360" w:lineRule="auto"/>
        <w:ind w:right="105"/>
        <w:jc w:val="both"/>
      </w:pPr>
      <w:r>
        <w:t>электронные схемы, управляющие работой компьютера (микропроцессор, оперативная память, контроллеры устройства и т.д.);</w:t>
      </w:r>
    </w:p>
    <w:p w:rsidR="00D55FBA" w:rsidRDefault="00D55FBA" w:rsidP="00D55FBA">
      <w:pPr>
        <w:numPr>
          <w:ilvl w:val="0"/>
          <w:numId w:val="8"/>
        </w:numPr>
        <w:suppressAutoHyphens/>
        <w:autoSpaceDE w:val="0"/>
        <w:autoSpaceDN w:val="0"/>
        <w:adjustRightInd w:val="0"/>
        <w:spacing w:line="360" w:lineRule="auto"/>
        <w:ind w:right="105"/>
        <w:jc w:val="both"/>
      </w:pPr>
      <w:r>
        <w:t>блок питания, преобразующий электропитание сети в посто</w:t>
      </w:r>
      <w:r>
        <w:softHyphen/>
        <w:t>янный ток низкого напряжения, подаваемый на электронные схемы компьютера;</w:t>
      </w:r>
    </w:p>
    <w:p w:rsidR="00D55FBA" w:rsidRDefault="00D55FBA" w:rsidP="00D55FBA">
      <w:pPr>
        <w:numPr>
          <w:ilvl w:val="0"/>
          <w:numId w:val="8"/>
        </w:numPr>
        <w:suppressAutoHyphens/>
        <w:autoSpaceDE w:val="0"/>
        <w:autoSpaceDN w:val="0"/>
        <w:adjustRightInd w:val="0"/>
        <w:spacing w:line="360" w:lineRule="auto"/>
        <w:ind w:right="105"/>
        <w:jc w:val="both"/>
      </w:pPr>
      <w:r>
        <w:t>накопители  (или  дисководы)   для   гибких   магнитных дисков, используемые для чтения и записи на гибкие маг</w:t>
      </w:r>
      <w:r>
        <w:softHyphen/>
        <w:t>нитные диски (дискеты);</w:t>
      </w:r>
    </w:p>
    <w:p w:rsidR="00D55FBA" w:rsidRDefault="00D55FBA" w:rsidP="00D55FBA">
      <w:pPr>
        <w:numPr>
          <w:ilvl w:val="0"/>
          <w:numId w:val="8"/>
        </w:numPr>
        <w:suppressAutoHyphens/>
        <w:autoSpaceDE w:val="0"/>
        <w:autoSpaceDN w:val="0"/>
        <w:adjustRightInd w:val="0"/>
        <w:spacing w:line="360" w:lineRule="auto"/>
        <w:ind w:right="105"/>
        <w:jc w:val="both"/>
        <w:rPr>
          <w:b/>
          <w:bCs/>
        </w:rPr>
      </w:pPr>
      <w:r>
        <w:t xml:space="preserve">накопитель на жестом магнитном диске, предназначенный для чтения и записи на несъемный жесткий магнитный диск (винчестер). </w:t>
      </w:r>
    </w:p>
    <w:p w:rsidR="00D55FBA" w:rsidRDefault="00D55FBA" w:rsidP="00D55FBA">
      <w:pPr>
        <w:pStyle w:val="3"/>
      </w:pPr>
      <w:r>
        <w:t>Логическое устройство компьютера</w:t>
      </w:r>
    </w:p>
    <w:p w:rsidR="00D55FBA" w:rsidRDefault="00D55FBA" w:rsidP="00D55FBA">
      <w:pPr>
        <w:suppressAutoHyphens/>
        <w:autoSpaceDE w:val="0"/>
        <w:autoSpaceDN w:val="0"/>
        <w:adjustRightInd w:val="0"/>
        <w:ind w:right="108" w:firstLine="573"/>
        <w:jc w:val="both"/>
      </w:pPr>
      <w:r>
        <w:rPr>
          <w:b/>
          <w:bCs/>
        </w:rPr>
        <w:t>Микропроцессор</w:t>
      </w:r>
      <w:r>
        <w:t>. Самым главным элементом в компьютере, его "мозгом", является микропроцессор - небольшая (в несколько сан</w:t>
      </w:r>
      <w:r>
        <w:softHyphen/>
        <w:t>тиметров) электронная схема, выполняющая все вычисления и обра</w:t>
      </w:r>
      <w:r>
        <w:softHyphen/>
        <w:t>ботку информации. Микропроцессор умеет производить сотни раз</w:t>
      </w:r>
      <w:r>
        <w:softHyphen/>
        <w:t>личных операций и делает это со скоростью в несколько десятков или даже сотен миллионов операций в секунду. В компьютерах типа IBM PC используются микропроцессоры фирмы Intel, а также сов</w:t>
      </w:r>
      <w:r>
        <w:softHyphen/>
        <w:t>местимые с ними микропроцессоры других фирм (AMD, Cyrix, IBM и др.).</w:t>
      </w:r>
    </w:p>
    <w:p w:rsidR="00D55FBA" w:rsidRDefault="00D55FBA" w:rsidP="00D55FBA">
      <w:pPr>
        <w:suppressAutoHyphens/>
        <w:autoSpaceDE w:val="0"/>
        <w:autoSpaceDN w:val="0"/>
        <w:adjustRightInd w:val="0"/>
        <w:ind w:right="108" w:firstLine="573"/>
        <w:jc w:val="both"/>
      </w:pPr>
      <w:r>
        <w:rPr>
          <w:b/>
          <w:bCs/>
        </w:rPr>
        <w:lastRenderedPageBreak/>
        <w:t>Сопроцессор</w:t>
      </w:r>
      <w:r>
        <w:t>. В тех случаях, когда на компьютере приходится выполнять много математических вычислений (например, в инженер</w:t>
      </w:r>
      <w:r>
        <w:softHyphen/>
        <w:t>ных расчетах), к основному микропроцессору добавляют математи</w:t>
      </w:r>
      <w:r>
        <w:softHyphen/>
        <w:t>ческий сопроцессор. Он помогает основному микропроцессору вы</w:t>
      </w:r>
      <w:r>
        <w:softHyphen/>
        <w:t>полнять математические операции над вещественными числами. Но</w:t>
      </w:r>
      <w:r>
        <w:softHyphen/>
        <w:t>вейшие микропроцессоры фирмы Intel (80486 и Pentium) сами уме</w:t>
      </w:r>
      <w:r>
        <w:softHyphen/>
        <w:t>ют выполнять операции над вещественными числами, так что для них сопроцессоры не требуются.</w:t>
      </w:r>
    </w:p>
    <w:p w:rsidR="00D55FBA" w:rsidRDefault="00D55FBA" w:rsidP="00D55FBA">
      <w:pPr>
        <w:suppressAutoHyphens/>
        <w:autoSpaceDE w:val="0"/>
        <w:autoSpaceDN w:val="0"/>
        <w:adjustRightInd w:val="0"/>
        <w:ind w:right="108" w:firstLine="573"/>
        <w:jc w:val="both"/>
      </w:pPr>
      <w:r>
        <w:rPr>
          <w:b/>
          <w:bCs/>
        </w:rPr>
        <w:t xml:space="preserve">Оперативная память. </w:t>
      </w:r>
      <w:r>
        <w:t>Следующим очень важным элементом компьютера является оперативная память. Именно из нее процессор и сопроцессор берут программы и исходные данные для обработ</w:t>
      </w:r>
      <w:r>
        <w:softHyphen/>
        <w:t>ки, в нее они записывают полученные результаты. Название "опера</w:t>
      </w:r>
      <w:r>
        <w:softHyphen/>
        <w:t>тивная" эта память получила потому, что она работает очень быстро, так что процессору не приходится ждать при чтении дан</w:t>
      </w:r>
      <w:r>
        <w:softHyphen/>
        <w:t>ных из памяти или записи в память. Однако содержащиеся в ней данные сохраняются только пока компьютер включен, при выключе</w:t>
      </w:r>
      <w:r>
        <w:softHyphen/>
        <w:t>нии компьютера содержимое оперативной памяти стирается (за исключением, о которых говорится ниже).</w:t>
      </w:r>
    </w:p>
    <w:p w:rsidR="00D55FBA" w:rsidRDefault="00D55FBA" w:rsidP="00D55FBA">
      <w:pPr>
        <w:suppressAutoHyphens/>
        <w:autoSpaceDE w:val="0"/>
        <w:autoSpaceDN w:val="0"/>
        <w:adjustRightInd w:val="0"/>
        <w:ind w:right="108" w:firstLine="573"/>
        <w:jc w:val="both"/>
      </w:pPr>
      <w:r>
        <w:rPr>
          <w:b/>
          <w:bCs/>
        </w:rPr>
        <w:t>Контроллеры и шина</w:t>
      </w:r>
      <w:r>
        <w:t>. Чтобы компьютер мог работать, необходи</w:t>
      </w:r>
      <w:r>
        <w:softHyphen/>
        <w:t>мо, чтобы в его оперативной памяти находились программа и дан</w:t>
      </w:r>
      <w:r>
        <w:softHyphen/>
        <w:t>ные. А попадают они туда из различных устройств компьютера - клавиатуры, дисководов для магнитных дисков и т.д. Обычно эти устройства называют внешними, хотя некоторые из них могут нахо</w:t>
      </w:r>
      <w:r>
        <w:softHyphen/>
        <w:t>диться не снаружи компьютера, а встраиваться внутрь системного блока, как это описывалось выше. Результаты выполнения программ выводятся на внешние устройства - монитор, диски, принтер и т.д.</w:t>
      </w:r>
    </w:p>
    <w:p w:rsidR="00D55FBA" w:rsidRDefault="00D55FBA" w:rsidP="00D55FBA">
      <w:pPr>
        <w:suppressAutoHyphens/>
        <w:autoSpaceDE w:val="0"/>
        <w:autoSpaceDN w:val="0"/>
        <w:adjustRightInd w:val="0"/>
        <w:ind w:right="108" w:firstLine="573"/>
        <w:jc w:val="both"/>
      </w:pPr>
      <w:r>
        <w:t>Таким образом, для работы компьютера необходим обмен ин</w:t>
      </w:r>
      <w:r>
        <w:softHyphen/>
        <w:t>формацией между оперативной памятью и внешними устройства</w:t>
      </w:r>
      <w:r>
        <w:softHyphen/>
        <w:t>ми. Такой обмен называется вводом-выводом. Но этот обмен не про</w:t>
      </w:r>
      <w:r>
        <w:softHyphen/>
        <w:t>исходит непосредственно: между любым внешним устройством и опе</w:t>
      </w:r>
      <w:r>
        <w:softHyphen/>
        <w:t>ративной памятью в компьютере имеются целых два промежуточных звена :</w:t>
      </w:r>
    </w:p>
    <w:p w:rsidR="00D55FBA" w:rsidRDefault="00D55FBA" w:rsidP="00D55FBA">
      <w:pPr>
        <w:suppressAutoHyphens/>
        <w:autoSpaceDE w:val="0"/>
        <w:autoSpaceDN w:val="0"/>
        <w:adjustRightInd w:val="0"/>
        <w:ind w:right="108" w:firstLine="573"/>
        <w:jc w:val="both"/>
      </w:pPr>
      <w:r>
        <w:t>1. Для каждого внешнего устройства в компьютере имеется электронная схема, которая им управляет. Эта схема называется контроллером, или адаптером. Некоторые контроллеры (напри</w:t>
      </w:r>
      <w:r>
        <w:softHyphen/>
        <w:t>мер, контроллер дисков) могут управлять сразу несколькими уст</w:t>
      </w:r>
      <w:r>
        <w:softHyphen/>
        <w:t>ройствами.</w:t>
      </w:r>
    </w:p>
    <w:p w:rsidR="00D55FBA" w:rsidRDefault="00D55FBA" w:rsidP="00D55FBA">
      <w:pPr>
        <w:suppressAutoHyphens/>
        <w:autoSpaceDE w:val="0"/>
        <w:autoSpaceDN w:val="0"/>
        <w:adjustRightInd w:val="0"/>
        <w:ind w:right="108" w:firstLine="573"/>
        <w:jc w:val="both"/>
      </w:pPr>
      <w:r>
        <w:t>2. Все контроллеры и адаптеры взаимодействуют с микропро</w:t>
      </w:r>
      <w:r>
        <w:softHyphen/>
        <w:t>цессором и оперативной памятью через системную магистраль пе</w:t>
      </w:r>
      <w:r>
        <w:softHyphen/>
        <w:t>редачи данных, которую в просторечии обычно называют шиной.</w:t>
      </w:r>
    </w:p>
    <w:p w:rsidR="00D55FBA" w:rsidRDefault="00D55FBA" w:rsidP="00D55FBA">
      <w:pPr>
        <w:suppressAutoHyphens/>
        <w:autoSpaceDE w:val="0"/>
        <w:autoSpaceDN w:val="0"/>
        <w:adjustRightInd w:val="0"/>
        <w:ind w:right="108" w:firstLine="573"/>
        <w:jc w:val="both"/>
      </w:pPr>
      <w:r>
        <w:rPr>
          <w:b/>
          <w:bCs/>
        </w:rPr>
        <w:t xml:space="preserve">Электронные платы. </w:t>
      </w:r>
      <w:r>
        <w:t>Для упрощения подключения устройств электронные схемы IBM PC состоят из нескольких модулей - электронных плат. На основной плате компьютера - системной, или материнской, плате - обычно располагаются основной микропро</w:t>
      </w:r>
      <w:r>
        <w:softHyphen/>
        <w:t>цессор, сопроцессор, оперативная память и шина. Схемы, управляющие внешними устройствами компьютера (контроллеры или адапте</w:t>
      </w:r>
      <w:r>
        <w:softHyphen/>
        <w:t>ры), находятся на отдельных платах, вставляющихся в унифициро</w:t>
      </w:r>
      <w:r>
        <w:softHyphen/>
        <w:t>ванные разъемы (слоты) на материнской плате. Через эти разъемы контроллеры устройств подключаются непосредственно к системной магистрали передачи данных в компьютере - шине. Таким обра</w:t>
      </w:r>
      <w:r>
        <w:softHyphen/>
        <w:t>зом, наличие свободных разъемов шины обеспечивает возможность добавления к компьютеру новых устройств. Чтобы заменить одно устройство другим (например, устаревший адаптер монитора на но</w:t>
      </w:r>
      <w:r>
        <w:softHyphen/>
        <w:t>вый), надо просто вынуть соответствующую плату из разъема и вставить вместо нее другую. Несколько сложнее осуществляется замена самой материнской платы.</w:t>
      </w:r>
    </w:p>
    <w:p w:rsidR="00D55FBA" w:rsidRDefault="00D55FBA" w:rsidP="00D55FBA">
      <w:pPr>
        <w:numPr>
          <w:ilvl w:val="2"/>
          <w:numId w:val="9"/>
        </w:numPr>
        <w:suppressAutoHyphens/>
        <w:autoSpaceDE w:val="0"/>
        <w:autoSpaceDN w:val="0"/>
        <w:adjustRightInd w:val="0"/>
        <w:spacing w:line="360" w:lineRule="auto"/>
        <w:ind w:right="108"/>
        <w:jc w:val="center"/>
        <w:rPr>
          <w:i/>
          <w:iCs/>
        </w:rPr>
      </w:pPr>
      <w:r>
        <w:br w:type="page"/>
      </w:r>
      <w:r>
        <w:rPr>
          <w:i/>
          <w:iCs/>
        </w:rPr>
        <w:lastRenderedPageBreak/>
        <w:t>Характеристики периферийных устройств</w:t>
      </w:r>
    </w:p>
    <w:p w:rsidR="00D55FBA" w:rsidRDefault="00D55FBA" w:rsidP="00D55FBA">
      <w:pPr>
        <w:suppressAutoHyphens/>
        <w:autoSpaceDE w:val="0"/>
        <w:autoSpaceDN w:val="0"/>
        <w:adjustRightInd w:val="0"/>
        <w:ind w:right="108" w:firstLine="574"/>
        <w:jc w:val="both"/>
      </w:pPr>
      <w:r>
        <w:t>В состав современных ЭВМ входят многочисленные и разнообраз</w:t>
      </w:r>
      <w:r>
        <w:softHyphen/>
        <w:t>ные по выполняемым функциям, принципам действия и характеристикам периферийные устройства, которые по назначению можно разделить на две группы:</w:t>
      </w:r>
    </w:p>
    <w:p w:rsidR="00D55FBA" w:rsidRDefault="00D55FBA" w:rsidP="00D55FBA">
      <w:pPr>
        <w:suppressAutoHyphens/>
        <w:autoSpaceDE w:val="0"/>
        <w:autoSpaceDN w:val="0"/>
        <w:adjustRightInd w:val="0"/>
        <w:ind w:firstLine="574"/>
        <w:jc w:val="both"/>
      </w:pPr>
      <w:r>
        <w:t>1) внешние запоминающие устройства, предназначенные для хра</w:t>
      </w:r>
      <w:r>
        <w:softHyphen/>
        <w:t>нения больших объемов информации;</w:t>
      </w:r>
    </w:p>
    <w:p w:rsidR="00D55FBA" w:rsidRDefault="00D55FBA" w:rsidP="00D55FBA">
      <w:pPr>
        <w:suppressAutoHyphens/>
        <w:autoSpaceDE w:val="0"/>
        <w:autoSpaceDN w:val="0"/>
        <w:adjustRightInd w:val="0"/>
        <w:ind w:firstLine="574"/>
        <w:jc w:val="both"/>
      </w:pPr>
      <w:r>
        <w:t>2) устройства ввода-вывода, обеспечивающие связь машины с внешней средой путем ввода и вывода информации из ЭВМ, ее регист</w:t>
      </w:r>
      <w:r>
        <w:softHyphen/>
        <w:t>рации и отображения.</w:t>
      </w:r>
    </w:p>
    <w:p w:rsidR="00D55FBA" w:rsidRDefault="00D55FBA" w:rsidP="00D55FBA">
      <w:pPr>
        <w:suppressAutoHyphens/>
        <w:autoSpaceDE w:val="0"/>
        <w:autoSpaceDN w:val="0"/>
        <w:adjustRightInd w:val="0"/>
        <w:ind w:firstLine="574"/>
        <w:jc w:val="both"/>
      </w:pPr>
      <w:r>
        <w:t>Операции ввода и вывода определяются относительно ядра ЭВМ - процессора и основной памяти.</w:t>
      </w:r>
    </w:p>
    <w:p w:rsidR="00D55FBA" w:rsidRDefault="00D55FBA" w:rsidP="00D55FBA">
      <w:pPr>
        <w:suppressAutoHyphens/>
        <w:autoSpaceDE w:val="0"/>
        <w:autoSpaceDN w:val="0"/>
        <w:adjustRightInd w:val="0"/>
        <w:ind w:firstLine="574"/>
        <w:jc w:val="both"/>
      </w:pPr>
      <w:r>
        <w:t>Операцией ввода называется передача в ядро ЭВМ информации из внешней среды (в том числе от пользователя), или из внешних запо</w:t>
      </w:r>
      <w:r>
        <w:softHyphen/>
        <w:t>минающих устройств.</w:t>
      </w:r>
    </w:p>
    <w:p w:rsidR="00D55FBA" w:rsidRDefault="00D55FBA" w:rsidP="00D55FBA">
      <w:pPr>
        <w:suppressAutoHyphens/>
        <w:autoSpaceDE w:val="0"/>
        <w:autoSpaceDN w:val="0"/>
        <w:adjustRightInd w:val="0"/>
        <w:ind w:firstLine="574"/>
        <w:jc w:val="both"/>
      </w:pPr>
      <w:r>
        <w:t>Операцией вывода называется передача информации из ядра ЭВМ во внешнюю среду или во внешние запоминающие устройства.</w:t>
      </w:r>
    </w:p>
    <w:p w:rsidR="00D55FBA" w:rsidRDefault="00D55FBA" w:rsidP="00D55FBA">
      <w:pPr>
        <w:suppressAutoHyphens/>
        <w:autoSpaceDE w:val="0"/>
        <w:autoSpaceDN w:val="0"/>
        <w:adjustRightInd w:val="0"/>
        <w:ind w:firstLine="574"/>
        <w:jc w:val="both"/>
      </w:pPr>
      <w:r>
        <w:t>Общей характеристикой для всех периферийных устройств является скорость, с которой устройство может принимать или передавать данные. Большинство периферийных устройств имеет электромеханические узлы, скорость работы которых значительно ниже скорости работы электронных устройств ЭВМ. Скорости передачи данных, с которыми работают различные периферийные устройства, отличаются весьма значительно: от нескольких единиц до нескольких миллионов байт/с.</w:t>
      </w:r>
    </w:p>
    <w:p w:rsidR="00D55FBA" w:rsidRDefault="00D55FBA" w:rsidP="00D55FBA">
      <w:pPr>
        <w:suppressAutoHyphens/>
        <w:autoSpaceDE w:val="0"/>
        <w:autoSpaceDN w:val="0"/>
        <w:adjustRightInd w:val="0"/>
        <w:ind w:firstLine="574"/>
        <w:jc w:val="both"/>
      </w:pPr>
      <w:r>
        <w:t>Периферийные устройства различают по реализованному в них синхронному или асинхронному режиму передачи данных. При синхрон</w:t>
      </w:r>
      <w:r>
        <w:softHyphen/>
        <w:t>ном режиме передача данных производится в определенном темпе, который задается рабочей скоростью движения носителя информации, например магнитной ленты. При асинхронном режиме передача данных может происходить в свободном темпе с остановом после передачи любого байта.</w:t>
      </w:r>
    </w:p>
    <w:p w:rsidR="00D55FBA" w:rsidRDefault="00D55FBA" w:rsidP="00D55FBA">
      <w:pPr>
        <w:pStyle w:val="1"/>
        <w:suppressAutoHyphens/>
        <w:autoSpaceDE w:val="0"/>
        <w:autoSpaceDN w:val="0"/>
        <w:adjustRightInd w:val="0"/>
        <w:spacing w:before="222" w:after="222"/>
      </w:pPr>
      <w:r>
        <w:t>Основные характеристики внешних запоминающих устройств</w:t>
      </w:r>
    </w:p>
    <w:p w:rsidR="00D55FBA" w:rsidRDefault="00D55FBA" w:rsidP="00D55FBA">
      <w:pPr>
        <w:suppressAutoHyphens/>
        <w:autoSpaceDE w:val="0"/>
        <w:autoSpaceDN w:val="0"/>
        <w:adjustRightInd w:val="0"/>
        <w:ind w:firstLine="574"/>
        <w:jc w:val="both"/>
      </w:pPr>
      <w:r>
        <w:t>Одной из основных характеристик ВЗУ является общий объем хранимой информации, или емкость ВЗУ, обычно измеряемая в байтах.</w:t>
      </w:r>
    </w:p>
    <w:p w:rsidR="00D55FBA" w:rsidRDefault="00D55FBA" w:rsidP="00D55FBA">
      <w:pPr>
        <w:suppressAutoHyphens/>
        <w:autoSpaceDE w:val="0"/>
        <w:autoSpaceDN w:val="0"/>
        <w:adjustRightInd w:val="0"/>
        <w:ind w:firstLine="574"/>
        <w:jc w:val="both"/>
      </w:pPr>
      <w:r>
        <w:t xml:space="preserve">Из-за большого различия быстродействия оперативной памяти и ВЗУ обращения к внешней памяти вызывают потери производительности ЭВМ. Поэтому быстродействие ВЗУ является показателем не менее важным, чем его емкость. </w:t>
      </w:r>
    </w:p>
    <w:p w:rsidR="00D55FBA" w:rsidRDefault="00D55FBA" w:rsidP="00D55FBA">
      <w:pPr>
        <w:suppressAutoHyphens/>
        <w:autoSpaceDE w:val="0"/>
        <w:autoSpaceDN w:val="0"/>
        <w:adjustRightInd w:val="0"/>
        <w:ind w:firstLine="574"/>
        <w:jc w:val="both"/>
      </w:pPr>
      <w:r>
        <w:t>Обращение к ВЗУ в общем случае предполагает последовательное выполнение двух процессов:</w:t>
      </w:r>
    </w:p>
    <w:p w:rsidR="00D55FBA" w:rsidRDefault="00D55FBA" w:rsidP="00D55FBA">
      <w:pPr>
        <w:suppressAutoHyphens/>
        <w:autoSpaceDE w:val="0"/>
        <w:autoSpaceDN w:val="0"/>
        <w:adjustRightInd w:val="0"/>
        <w:ind w:firstLine="574"/>
        <w:jc w:val="both"/>
      </w:pPr>
      <w:r>
        <w:t>1) доступа к ВЗУ - установки головок на участок носителя, с которого требуется считать или на который нужно записать информа</w:t>
      </w:r>
      <w:r>
        <w:softHyphen/>
        <w:t>цию;</w:t>
      </w:r>
    </w:p>
    <w:p w:rsidR="00D55FBA" w:rsidRDefault="00D55FBA" w:rsidP="00D55FBA">
      <w:pPr>
        <w:suppressAutoHyphens/>
        <w:autoSpaceDE w:val="0"/>
        <w:autoSpaceDN w:val="0"/>
        <w:adjustRightInd w:val="0"/>
        <w:ind w:firstLine="574"/>
        <w:jc w:val="both"/>
      </w:pPr>
      <w:r>
        <w:t>2) считывания и передачи информации из ВЗУ в оперативную па</w:t>
      </w:r>
      <w:r>
        <w:softHyphen/>
        <w:t>мять или передачи информации из памяти в ВЗУ и записи ее на носи</w:t>
      </w:r>
      <w:r>
        <w:softHyphen/>
        <w:t>тель.</w:t>
      </w:r>
    </w:p>
    <w:p w:rsidR="00D55FBA" w:rsidRDefault="00D55FBA" w:rsidP="00D55FBA">
      <w:pPr>
        <w:suppressAutoHyphens/>
        <w:autoSpaceDE w:val="0"/>
        <w:autoSpaceDN w:val="0"/>
        <w:adjustRightInd w:val="0"/>
        <w:ind w:firstLine="574"/>
        <w:jc w:val="both"/>
      </w:pPr>
      <w:r>
        <w:t>Соответственно быстродействие ВЗУ определяется двумя показа</w:t>
      </w:r>
      <w:r>
        <w:softHyphen/>
        <w:t>телями: временем доступа и скоростью передачи информации.  Разли</w:t>
      </w:r>
      <w:r>
        <w:softHyphen/>
        <w:t>чают среднее и максимальное время доступа.</w:t>
      </w:r>
    </w:p>
    <w:p w:rsidR="00D55FBA" w:rsidRDefault="00D55FBA" w:rsidP="00D55FBA">
      <w:pPr>
        <w:suppressAutoHyphens/>
        <w:autoSpaceDE w:val="0"/>
        <w:autoSpaceDN w:val="0"/>
        <w:adjustRightInd w:val="0"/>
        <w:ind w:firstLine="574"/>
        <w:jc w:val="both"/>
      </w:pPr>
      <w:r>
        <w:t>В связи с определенными техническими особенностями магнитных носителей информации, на них нельзя записать и с них нельзя считать отдельный байт. Запись и считывание информации могут производиться только группами байт строго определенного размера - блоками.</w:t>
      </w:r>
    </w:p>
    <w:p w:rsidR="00D55FBA" w:rsidRDefault="00D55FBA" w:rsidP="00D55FBA">
      <w:pPr>
        <w:suppressAutoHyphens/>
        <w:autoSpaceDE w:val="0"/>
        <w:autoSpaceDN w:val="0"/>
        <w:adjustRightInd w:val="0"/>
        <w:ind w:firstLine="574"/>
        <w:jc w:val="both"/>
      </w:pPr>
      <w:r>
        <w:t>Внешние ЗУ делятся на устройства с прямым и последовательным доступом. В устройствах с прямым доступом, к которым относятся магнитные диски и барабаны, время доступа мало зависит от положе</w:t>
      </w:r>
      <w:r>
        <w:softHyphen/>
        <w:t xml:space="preserve">ния носителя относительно головки в момент обращения к </w:t>
      </w:r>
      <w:r>
        <w:lastRenderedPageBreak/>
        <w:t>ВЗУ, что достигается циклическим движением носителя с большой скоростью относительно головки.</w:t>
      </w:r>
    </w:p>
    <w:p w:rsidR="00D55FBA" w:rsidRDefault="00D55FBA" w:rsidP="00D55FBA">
      <w:pPr>
        <w:suppressAutoHyphens/>
        <w:autoSpaceDE w:val="0"/>
        <w:autoSpaceDN w:val="0"/>
        <w:adjustRightInd w:val="0"/>
        <w:ind w:firstLine="574"/>
        <w:jc w:val="both"/>
      </w:pPr>
      <w:r>
        <w:t>В устройствах с последовательным доступом (ВЗУ на магнитных лентах) для поиска нужного участка носителя требуется последова</w:t>
      </w:r>
      <w:r>
        <w:softHyphen/>
        <w:t>тельный просмотр записанной на носителе информации, для чего может потребоваться несколько минут.</w:t>
      </w:r>
    </w:p>
    <w:p w:rsidR="00D55FBA" w:rsidRDefault="00D55FBA" w:rsidP="00D55FBA">
      <w:pPr>
        <w:suppressAutoHyphens/>
        <w:autoSpaceDE w:val="0"/>
        <w:autoSpaceDN w:val="0"/>
        <w:adjustRightInd w:val="0"/>
        <w:ind w:firstLine="574"/>
        <w:jc w:val="both"/>
      </w:pPr>
      <w:r>
        <w:t>К важным характеристикам ВЗУ также относятся достоверность функционирования и относительная стоимость устройства.</w:t>
      </w:r>
    </w:p>
    <w:p w:rsidR="00D55FBA" w:rsidRDefault="00D55FBA" w:rsidP="00D55FBA">
      <w:pPr>
        <w:pStyle w:val="31"/>
        <w:suppressAutoHyphens/>
        <w:autoSpaceDE w:val="0"/>
        <w:autoSpaceDN w:val="0"/>
        <w:adjustRightInd w:val="0"/>
      </w:pPr>
      <w:r>
        <w:t>Обычно достоверность работы ВЗУ оценивается числом правильно воспроизводимых в режиме записи-считывания двоичных знаков на один ошибочный знак.</w:t>
      </w:r>
    </w:p>
    <w:p w:rsidR="00D55FBA" w:rsidRDefault="00D55FBA" w:rsidP="00D55FBA">
      <w:pPr>
        <w:suppressAutoHyphens/>
        <w:autoSpaceDE w:val="0"/>
        <w:autoSpaceDN w:val="0"/>
        <w:adjustRightInd w:val="0"/>
        <w:ind w:firstLine="574"/>
        <w:jc w:val="both"/>
      </w:pPr>
      <w:r>
        <w:t>Относительная стоимость ВЗУ определяется как отношение стои</w:t>
      </w:r>
      <w:r>
        <w:softHyphen/>
        <w:t>мости устройства к его емкости.</w:t>
      </w:r>
    </w:p>
    <w:p w:rsidR="00D55FBA" w:rsidRDefault="00D55FBA" w:rsidP="00D55FBA">
      <w:pPr>
        <w:pStyle w:val="1"/>
        <w:suppressAutoHyphens/>
        <w:autoSpaceDE w:val="0"/>
        <w:autoSpaceDN w:val="0"/>
        <w:adjustRightInd w:val="0"/>
      </w:pPr>
      <w:r>
        <w:t>Основные типы устройств ввода-вывода информации</w:t>
      </w:r>
    </w:p>
    <w:p w:rsidR="00D55FBA" w:rsidRDefault="00D55FBA" w:rsidP="00D55FBA">
      <w:pPr>
        <w:suppressAutoHyphens/>
        <w:autoSpaceDE w:val="0"/>
        <w:autoSpaceDN w:val="0"/>
        <w:adjustRightInd w:val="0"/>
        <w:ind w:firstLine="574"/>
        <w:jc w:val="both"/>
      </w:pPr>
      <w:r>
        <w:t>Устройство ввода позволяет вводить в машину данные и прог</w:t>
      </w:r>
      <w:r>
        <w:softHyphen/>
        <w:t>раммы. Устройства вывода служат для вывода из ЭВМ результатов об</w:t>
      </w:r>
      <w:r>
        <w:softHyphen/>
        <w:t>работки данных, в том числе для их регистрации и отображения.</w:t>
      </w:r>
    </w:p>
    <w:p w:rsidR="00D55FBA" w:rsidRDefault="00D55FBA" w:rsidP="00D55FBA">
      <w:pPr>
        <w:pStyle w:val="31"/>
        <w:suppressAutoHyphens/>
        <w:autoSpaceDE w:val="0"/>
        <w:autoSpaceDN w:val="0"/>
        <w:adjustRightInd w:val="0"/>
      </w:pPr>
      <w:r>
        <w:t>Типы устройств ввода информации:</w:t>
      </w:r>
    </w:p>
    <w:p w:rsidR="00D55FBA" w:rsidRDefault="00D55FBA" w:rsidP="00D55FBA">
      <w:pPr>
        <w:pStyle w:val="23"/>
        <w:suppressAutoHyphens/>
        <w:autoSpaceDE w:val="0"/>
        <w:autoSpaceDN w:val="0"/>
        <w:adjustRightInd w:val="0"/>
        <w:jc w:val="both"/>
      </w:pPr>
      <w:r>
        <w:t>1) Ручного ввода: клавиатура пульта управления.</w:t>
      </w:r>
    </w:p>
    <w:p w:rsidR="00D55FBA" w:rsidRDefault="00D55FBA" w:rsidP="00D55FBA">
      <w:pPr>
        <w:suppressAutoHyphens/>
        <w:autoSpaceDE w:val="0"/>
        <w:autoSpaceDN w:val="0"/>
        <w:adjustRightInd w:val="0"/>
        <w:ind w:firstLine="574"/>
        <w:jc w:val="both"/>
      </w:pPr>
      <w:r>
        <w:t>2) Полуавтоматического ввода: клавиатура дисплея, ручной мани</w:t>
      </w:r>
      <w:r>
        <w:softHyphen/>
        <w:t>пулятор "мышь", световое перо, сканер, планшет, джойстик, устрой</w:t>
      </w:r>
      <w:r>
        <w:softHyphen/>
        <w:t>ство ввода с перфолент, устройство ввода с магнитных носителей.</w:t>
      </w:r>
    </w:p>
    <w:p w:rsidR="00D55FBA" w:rsidRDefault="00D55FBA" w:rsidP="00D55FBA">
      <w:pPr>
        <w:suppressAutoHyphens/>
        <w:autoSpaceDE w:val="0"/>
        <w:autoSpaceDN w:val="0"/>
        <w:adjustRightInd w:val="0"/>
        <w:ind w:right="88" w:firstLine="574"/>
        <w:jc w:val="both"/>
      </w:pPr>
      <w:r>
        <w:t>3) Автоматического ввода: читающие автоматы, речевые анализа</w:t>
      </w:r>
      <w:r>
        <w:softHyphen/>
        <w:t>торы, устройства ввода с каналов связи, аналого-цифровой преобразователи, телетайпы.</w:t>
      </w:r>
    </w:p>
    <w:p w:rsidR="00D55FBA" w:rsidRDefault="00D55FBA" w:rsidP="00D55FBA">
      <w:pPr>
        <w:suppressAutoHyphens/>
        <w:autoSpaceDE w:val="0"/>
        <w:autoSpaceDN w:val="0"/>
        <w:adjustRightInd w:val="0"/>
        <w:ind w:right="88" w:firstLine="574"/>
        <w:jc w:val="both"/>
      </w:pPr>
      <w:r>
        <w:t>Типы устройств вывода информации:</w:t>
      </w:r>
    </w:p>
    <w:p w:rsidR="00D55FBA" w:rsidRDefault="00D55FBA" w:rsidP="00D55FBA">
      <w:pPr>
        <w:suppressAutoHyphens/>
        <w:autoSpaceDE w:val="0"/>
        <w:autoSpaceDN w:val="0"/>
        <w:adjustRightInd w:val="0"/>
        <w:ind w:right="88" w:firstLine="574"/>
        <w:jc w:val="both"/>
      </w:pPr>
      <w:r>
        <w:t>1) Устройства фиксации на машинных носителях: перфораторы, устройства записи на магнитные носители.</w:t>
      </w:r>
    </w:p>
    <w:p w:rsidR="00D55FBA" w:rsidRDefault="00D55FBA" w:rsidP="00D55FBA">
      <w:pPr>
        <w:suppressAutoHyphens/>
        <w:autoSpaceDE w:val="0"/>
        <w:autoSpaceDN w:val="0"/>
        <w:adjustRightInd w:val="0"/>
        <w:ind w:right="88" w:firstLine="574"/>
        <w:jc w:val="both"/>
      </w:pPr>
      <w:r>
        <w:t>2) Устройства регистрации: знакогенерирующие (АЦПУ) и графи</w:t>
      </w:r>
      <w:r>
        <w:softHyphen/>
        <w:t>ческие (графопостроители).</w:t>
      </w:r>
    </w:p>
    <w:p w:rsidR="00D55FBA" w:rsidRDefault="00D55FBA" w:rsidP="00D55FBA">
      <w:pPr>
        <w:suppressAutoHyphens/>
        <w:autoSpaceDE w:val="0"/>
        <w:autoSpaceDN w:val="0"/>
        <w:adjustRightInd w:val="0"/>
        <w:ind w:right="88" w:firstLine="574"/>
        <w:jc w:val="both"/>
      </w:pPr>
      <w:r>
        <w:t>3) Устройства наглядного отображения: дисплеи и индикаторы.</w:t>
      </w:r>
    </w:p>
    <w:p w:rsidR="00D55FBA" w:rsidRDefault="00D55FBA" w:rsidP="00D55FBA">
      <w:pPr>
        <w:numPr>
          <w:ilvl w:val="2"/>
          <w:numId w:val="9"/>
        </w:numPr>
        <w:suppressAutoHyphens/>
        <w:autoSpaceDE w:val="0"/>
        <w:autoSpaceDN w:val="0"/>
        <w:adjustRightInd w:val="0"/>
        <w:spacing w:line="360" w:lineRule="auto"/>
        <w:ind w:left="0" w:right="88" w:firstLine="0"/>
        <w:jc w:val="center"/>
        <w:rPr>
          <w:i/>
          <w:iCs/>
        </w:rPr>
      </w:pPr>
      <w:r>
        <w:rPr>
          <w:i/>
          <w:iCs/>
        </w:rPr>
        <w:t>Особенности использования ОС</w:t>
      </w:r>
    </w:p>
    <w:p w:rsidR="00D55FBA" w:rsidRDefault="00D55FBA" w:rsidP="00D55FBA">
      <w:pPr>
        <w:pStyle w:val="a7"/>
        <w:rPr>
          <w:b w:val="0"/>
          <w:bCs w:val="0"/>
          <w:sz w:val="28"/>
          <w:szCs w:val="28"/>
          <w:u w:val="single"/>
          <w:lang w:val="ru-RU"/>
        </w:rPr>
      </w:pPr>
      <w:r>
        <w:rPr>
          <w:b w:val="0"/>
          <w:bCs w:val="0"/>
          <w:sz w:val="28"/>
          <w:szCs w:val="28"/>
          <w:u w:val="single"/>
        </w:rPr>
        <w:t>Windows</w:t>
      </w:r>
      <w:r>
        <w:rPr>
          <w:b w:val="0"/>
          <w:bCs w:val="0"/>
          <w:sz w:val="28"/>
          <w:szCs w:val="28"/>
          <w:u w:val="single"/>
          <w:lang w:val="ru-RU"/>
        </w:rPr>
        <w:t xml:space="preserve"> 95. Объектно-ориентированный подход</w:t>
      </w:r>
    </w:p>
    <w:p w:rsidR="00D55FBA" w:rsidRDefault="00D55FBA" w:rsidP="00D55FBA">
      <w:pPr>
        <w:widowControl w:val="0"/>
        <w:tabs>
          <w:tab w:val="left" w:pos="9922"/>
        </w:tabs>
        <w:ind w:right="-1" w:firstLine="567"/>
        <w:jc w:val="both"/>
      </w:pPr>
      <w:r>
        <w:t xml:space="preserve">При создании </w:t>
      </w:r>
      <w:r>
        <w:rPr>
          <w:lang w:val="en-US"/>
        </w:rPr>
        <w:t>Windows</w:t>
      </w:r>
      <w:r>
        <w:rPr>
          <w:noProof/>
        </w:rPr>
        <w:t xml:space="preserve"> 95</w:t>
      </w:r>
      <w:r>
        <w:t xml:space="preserve"> фирма </w:t>
      </w:r>
      <w:r>
        <w:rPr>
          <w:lang w:val="en-US"/>
        </w:rPr>
        <w:t>Microsoft</w:t>
      </w:r>
      <w:r>
        <w:t xml:space="preserve"> в полной мере реализо</w:t>
      </w:r>
      <w:r>
        <w:softHyphen/>
        <w:t>вала объектно-ориентированный подход. Поскольку именно он лег в основу новой операционной системы, вначале скажем несколько слов о том, что такое ориентация на объекты.</w:t>
      </w:r>
    </w:p>
    <w:p w:rsidR="00D55FBA" w:rsidRDefault="00D55FBA" w:rsidP="00D55FBA">
      <w:pPr>
        <w:widowControl w:val="0"/>
        <w:tabs>
          <w:tab w:val="left" w:pos="9922"/>
        </w:tabs>
        <w:ind w:firstLine="567"/>
        <w:jc w:val="both"/>
      </w:pPr>
      <w:r>
        <w:t>Понятие “объектно-ориентированный” возникло в программиро</w:t>
      </w:r>
      <w:r>
        <w:softHyphen/>
        <w:t>вании сравнительно недавно. Когда вычислительная мощность ма</w:t>
      </w:r>
      <w:r>
        <w:softHyphen/>
        <w:t>шин была невысока, о создании объектно-ориентированных сис</w:t>
      </w:r>
      <w:r>
        <w:softHyphen/>
        <w:t>тем не могло быть и речи. Основой всего был программный код. Программисты записывали последовательности команд для выпол</w:t>
      </w:r>
      <w:r>
        <w:softHyphen/>
        <w:t>нения тех или иных действий над данными, которые оформлялись в модули и процедуры. Для работы с каждым объектом создавалась своя процедура.</w:t>
      </w:r>
    </w:p>
    <w:p w:rsidR="00D55FBA" w:rsidRDefault="00D55FBA" w:rsidP="00D55FBA">
      <w:pPr>
        <w:pStyle w:val="5"/>
      </w:pPr>
      <w:r>
        <w:t>Объекты, их свойства и методы</w:t>
      </w:r>
    </w:p>
    <w:p w:rsidR="00D55FBA" w:rsidRDefault="00D55FBA" w:rsidP="00D55FBA">
      <w:pPr>
        <w:widowControl w:val="0"/>
        <w:tabs>
          <w:tab w:val="left" w:pos="9922"/>
        </w:tabs>
        <w:ind w:firstLine="567"/>
        <w:jc w:val="both"/>
      </w:pPr>
      <w:r>
        <w:t>Постепенно с увеличением производительности вычислительных систем процедурный подход начал заменяться объектным. На пер</w:t>
      </w:r>
      <w:r>
        <w:softHyphen/>
        <w:t>вое место выдвинулся объект, а не код, который его обрабатывает. На уровне пользователя объектный подход выражается в том, что интерфейс представляет собой подобие реального мира, а работа с машиной сводится к действиям с привычными объектами. Так, пап</w:t>
      </w:r>
      <w:r>
        <w:softHyphen/>
        <w:t>ки можно открыть, убрать в портфель, документы</w:t>
      </w:r>
      <w:r>
        <w:rPr>
          <w:noProof/>
        </w:rPr>
        <w:t xml:space="preserve"> —</w:t>
      </w:r>
      <w:r>
        <w:t xml:space="preserve"> просмотреть, исправить, переложить с одного места на другое, выбросить в корзину, факс или письмо</w:t>
      </w:r>
      <w:r>
        <w:rPr>
          <w:noProof/>
        </w:rPr>
        <w:t xml:space="preserve"> —</w:t>
      </w:r>
      <w:r>
        <w:t xml:space="preserve"> отправить адресату и т. д. Понятие объекта оказалось настолько широким, что до сих пор не получило строгого определения.</w:t>
      </w:r>
    </w:p>
    <w:p w:rsidR="00D55FBA" w:rsidRDefault="00D55FBA" w:rsidP="00D55FBA">
      <w:pPr>
        <w:widowControl w:val="0"/>
        <w:tabs>
          <w:tab w:val="left" w:pos="9922"/>
        </w:tabs>
        <w:ind w:right="-1" w:firstLine="567"/>
        <w:jc w:val="both"/>
      </w:pPr>
      <w:r>
        <w:lastRenderedPageBreak/>
        <w:t>Объект, как и в реальном мире, обладает различными свойствами. Программист или пользователь может изменять не все свойства объектов, а только некоторые из них. Можно изменить имя объек</w:t>
      </w:r>
      <w:r>
        <w:softHyphen/>
        <w:t>та, но нельзя изменить объем свободного места на диске, который также является его свойством. Свойства первого типа в языках про</w:t>
      </w:r>
      <w:r>
        <w:softHyphen/>
        <w:t xml:space="preserve">граммирования носят название </w:t>
      </w:r>
      <w:r>
        <w:rPr>
          <w:lang w:val="en-US"/>
        </w:rPr>
        <w:t>read</w:t>
      </w:r>
      <w:r>
        <w:t>/</w:t>
      </w:r>
      <w:r>
        <w:rPr>
          <w:lang w:val="en-US"/>
        </w:rPr>
        <w:t>write</w:t>
      </w:r>
      <w:r>
        <w:t xml:space="preserve"> (для чтения и записи), а свойства второго</w:t>
      </w:r>
      <w:r>
        <w:rPr>
          <w:noProof/>
        </w:rPr>
        <w:t xml:space="preserve"> —</w:t>
      </w:r>
      <w:r>
        <w:t xml:space="preserve"> </w:t>
      </w:r>
      <w:r>
        <w:rPr>
          <w:lang w:val="en-US"/>
        </w:rPr>
        <w:t>read</w:t>
      </w:r>
      <w:r>
        <w:t xml:space="preserve"> </w:t>
      </w:r>
      <w:r>
        <w:rPr>
          <w:lang w:val="en-US"/>
        </w:rPr>
        <w:t>only</w:t>
      </w:r>
      <w:r>
        <w:t xml:space="preserve"> (только для чтения).</w:t>
      </w:r>
    </w:p>
    <w:p w:rsidR="00D55FBA" w:rsidRDefault="00D55FBA" w:rsidP="00D55FBA">
      <w:pPr>
        <w:widowControl w:val="0"/>
        <w:tabs>
          <w:tab w:val="left" w:pos="9922"/>
        </w:tabs>
        <w:ind w:right="-1" w:firstLine="567"/>
        <w:jc w:val="both"/>
      </w:pPr>
      <w:r>
        <w:t>Метод</w:t>
      </w:r>
      <w:r>
        <w:rPr>
          <w:noProof/>
        </w:rPr>
        <w:t xml:space="preserve"> —</w:t>
      </w:r>
      <w:r>
        <w:t xml:space="preserve"> это способ воздействия на объект. Методы позволяют со</w:t>
      </w:r>
      <w:r>
        <w:softHyphen/>
        <w:t>здавать и удалять объекты, а также изменять их свойства. Напри</w:t>
      </w:r>
      <w:r>
        <w:softHyphen/>
        <w:t>мер, для того чтобы нарисовать на экране точку, линию или плоскую фигуру, составляются разные последовательности кодов или програм</w:t>
      </w:r>
      <w:r>
        <w:softHyphen/>
        <w:t>мы. Пользователь, однако, применяет для отображения этих объек</w:t>
      </w:r>
      <w:r>
        <w:softHyphen/>
        <w:t xml:space="preserve">тов один метод </w:t>
      </w:r>
      <w:r>
        <w:rPr>
          <w:lang w:val="en-US"/>
        </w:rPr>
        <w:t>Draw</w:t>
      </w:r>
      <w:r>
        <w:t>(</w:t>
      </w:r>
      <w:r>
        <w:rPr>
          <w:noProof/>
        </w:rPr>
        <w:t xml:space="preserve"> ),</w:t>
      </w:r>
      <w:r>
        <w:t xml:space="preserve"> который содержит коды для отображения всех объектов, с которыми он работает. За такое удобство приходится пла</w:t>
      </w:r>
      <w:r>
        <w:softHyphen/>
        <w:t>тить тем, что объектно-ориентированные системы могут работать только на достаточно мощных вычислительных установках.</w:t>
      </w:r>
    </w:p>
    <w:p w:rsidR="00D55FBA" w:rsidRDefault="00D55FBA" w:rsidP="00D55FBA">
      <w:pPr>
        <w:pStyle w:val="6"/>
        <w:rPr>
          <w:i/>
          <w:iCs/>
        </w:rPr>
      </w:pPr>
      <w:r>
        <w:t>Процедурный подход в ранних ОС</w:t>
      </w:r>
    </w:p>
    <w:p w:rsidR="00D55FBA" w:rsidRDefault="00D55FBA" w:rsidP="00D55FBA">
      <w:pPr>
        <w:widowControl w:val="0"/>
        <w:tabs>
          <w:tab w:val="left" w:pos="9922"/>
        </w:tabs>
        <w:ind w:right="-1" w:firstLine="567"/>
        <w:jc w:val="both"/>
      </w:pPr>
      <w:r>
        <w:t>До настоящего времени во всех операционных системах преобла</w:t>
      </w:r>
      <w:r>
        <w:softHyphen/>
        <w:t>дал процедурный подход. Для того чтобы произвести в системе ка</w:t>
      </w:r>
      <w:r>
        <w:softHyphen/>
        <w:t>кое-либо действие, пользователь должен был вызвать соответству</w:t>
      </w:r>
      <w:r>
        <w:softHyphen/>
        <w:t>ющую программу (процедуру) и передать ей определенные пара</w:t>
      </w:r>
      <w:r>
        <w:softHyphen/>
        <w:t>метры, например, имя обрабатываемого файла. Программа выпол</w:t>
      </w:r>
      <w:r>
        <w:softHyphen/>
        <w:t>няла над файлом указанные действия и заканчивала работу. При этом пользователь в первую очередь имел дело с задачей обработки документа, а затем уже с самим документом. В давние времена, когда ЭВМ не были персональными, пользователь описывал дейст</w:t>
      </w:r>
      <w:r>
        <w:softHyphen/>
        <w:t>вия, которые должна была выполнить задача, на некоем странном языке, называемом языком управления заданиями (</w:t>
      </w:r>
      <w:r>
        <w:rPr>
          <w:lang w:val="en-US"/>
        </w:rPr>
        <w:t>JCL</w:t>
      </w:r>
      <w:r>
        <w:rPr>
          <w:noProof/>
        </w:rPr>
        <w:t>—</w:t>
      </w:r>
      <w:r>
        <w:rPr>
          <w:lang w:val="en-US"/>
        </w:rPr>
        <w:t>Job</w:t>
      </w:r>
      <w:r>
        <w:t xml:space="preserve"> </w:t>
      </w:r>
      <w:r>
        <w:rPr>
          <w:lang w:val="en-US"/>
        </w:rPr>
        <w:t>Con</w:t>
      </w:r>
      <w:r>
        <w:softHyphen/>
      </w:r>
      <w:r>
        <w:rPr>
          <w:lang w:val="en-US"/>
        </w:rPr>
        <w:t>trol</w:t>
      </w:r>
      <w:r>
        <w:t xml:space="preserve"> </w:t>
      </w:r>
      <w:r>
        <w:rPr>
          <w:lang w:val="en-US"/>
        </w:rPr>
        <w:t>Language</w:t>
      </w:r>
      <w:r>
        <w:t>).</w:t>
      </w:r>
    </w:p>
    <w:p w:rsidR="00D55FBA" w:rsidRDefault="00D55FBA" w:rsidP="00D55FBA">
      <w:pPr>
        <w:widowControl w:val="0"/>
        <w:tabs>
          <w:tab w:val="left" w:pos="9922"/>
        </w:tabs>
        <w:ind w:right="-1" w:firstLine="567"/>
        <w:jc w:val="both"/>
      </w:pPr>
      <w:r>
        <w:t>С появлением терминала язык управления заданиями упростился и постепенно превратился в командную строку, однако на первом месте все равно находилась процедура обработки документа, а сам документ играл вспомогательную роль.</w:t>
      </w:r>
    </w:p>
    <w:p w:rsidR="00D55FBA" w:rsidRDefault="00D55FBA" w:rsidP="00D55FBA">
      <w:pPr>
        <w:widowControl w:val="0"/>
        <w:tabs>
          <w:tab w:val="left" w:pos="9922"/>
        </w:tabs>
        <w:ind w:right="-1" w:firstLine="567"/>
        <w:jc w:val="both"/>
      </w:pPr>
      <w:r>
        <w:t xml:space="preserve">Следующим этапом упрощения работы с машиной стал создание различного рода операционных оболочек (сначала текстовых), которые “спрятали” от пользователя командную строку </w:t>
      </w:r>
      <w:r>
        <w:rPr>
          <w:lang w:val="en-US"/>
        </w:rPr>
        <w:t>DOS</w:t>
      </w:r>
      <w:r>
        <w:t>. Ввод последовательности символов, из которой состоит команда опера</w:t>
      </w:r>
      <w:r>
        <w:softHyphen/>
        <w:t>ционной системы, свелся к нажатию одной функциональной кла</w:t>
      </w:r>
      <w:r>
        <w:softHyphen/>
        <w:t>виши или щелчку мыши. Самой распространенной из таких “надстро</w:t>
      </w:r>
      <w:r>
        <w:softHyphen/>
        <w:t xml:space="preserve">ек” над операционной системой стала оболочка </w:t>
      </w:r>
      <w:r>
        <w:rPr>
          <w:lang w:val="en-US"/>
        </w:rPr>
        <w:t>Norton</w:t>
      </w:r>
      <w:r>
        <w:t xml:space="preserve"> </w:t>
      </w:r>
      <w:r>
        <w:rPr>
          <w:lang w:val="en-US"/>
        </w:rPr>
        <w:t>Commander</w:t>
      </w:r>
      <w:r>
        <w:t>,</w:t>
      </w:r>
    </w:p>
    <w:p w:rsidR="00D55FBA" w:rsidRDefault="00D55FBA" w:rsidP="00D55FBA">
      <w:pPr>
        <w:widowControl w:val="0"/>
        <w:tabs>
          <w:tab w:val="left" w:pos="9922"/>
        </w:tabs>
        <w:ind w:right="-1" w:firstLine="567"/>
        <w:jc w:val="both"/>
      </w:pPr>
      <w:r>
        <w:t>Однако основным “инструментом” пользователя все еще оставалась клавиатура. Качественный переход произошел после того, как поя</w:t>
      </w:r>
      <w:r>
        <w:softHyphen/>
        <w:t>вились графические оболочки. Теперь пользователь в основном ра</w:t>
      </w:r>
      <w:r>
        <w:softHyphen/>
        <w:t>ботает с устройством указания, таким как мышь, трекбол или план</w:t>
      </w:r>
      <w:r>
        <w:softHyphen/>
        <w:t>шет, а не с клавиатурой (разумеется, это не относится к работе внут</w:t>
      </w:r>
      <w:r>
        <w:softHyphen/>
        <w:t>ри самих приложений, например, в текстовых редакторах). Ему не нужно помнить почти никаких команд операционной системы. Для того чтобы запустить приложение, достаточно щелкнуть мышью на его изображении или на “значке” (автор предпочитает называть его пиктограммой).</w:t>
      </w:r>
    </w:p>
    <w:p w:rsidR="00D55FBA" w:rsidRDefault="00D55FBA" w:rsidP="00D55FBA">
      <w:pPr>
        <w:pStyle w:val="4"/>
        <w:jc w:val="center"/>
        <w:rPr>
          <w:b w:val="0"/>
          <w:bCs w:val="0"/>
          <w:sz w:val="28"/>
          <w:szCs w:val="28"/>
          <w:u w:val="single"/>
        </w:rPr>
      </w:pPr>
      <w:r>
        <w:rPr>
          <w:b w:val="0"/>
          <w:bCs w:val="0"/>
          <w:sz w:val="28"/>
          <w:szCs w:val="28"/>
          <w:u w:val="single"/>
        </w:rPr>
        <w:t>От процедурного подхода к объектно-ориентированному</w:t>
      </w:r>
    </w:p>
    <w:p w:rsidR="00D55FBA" w:rsidRDefault="00D55FBA" w:rsidP="00D55FBA">
      <w:pPr>
        <w:widowControl w:val="0"/>
        <w:tabs>
          <w:tab w:val="left" w:pos="9922"/>
        </w:tabs>
        <w:ind w:right="-1" w:firstLine="567"/>
        <w:jc w:val="both"/>
      </w:pPr>
      <w:r>
        <w:t>В начале 90-х гг. процедурный подход все еще преобладает, однако намечаются и некоторые признаки объектно-ориентированного. Тогда же поя</w:t>
      </w:r>
      <w:r>
        <w:softHyphen/>
        <w:t>вился метод объектного связывания и встраивания (</w:t>
      </w:r>
      <w:r>
        <w:rPr>
          <w:lang w:val="en-US"/>
        </w:rPr>
        <w:t>OLE</w:t>
      </w:r>
      <w:r>
        <w:t>), позволя</w:t>
      </w:r>
      <w:r>
        <w:softHyphen/>
        <w:t>ющий щелчком на изображении объекта неявно запустить прило</w:t>
      </w:r>
      <w:r>
        <w:softHyphen/>
        <w:t>жение, которое его обрабатывает, а после окончания обработки вернуться в предыдущее приложение.</w:t>
      </w:r>
    </w:p>
    <w:p w:rsidR="00D55FBA" w:rsidRDefault="00D55FBA" w:rsidP="00D55FBA">
      <w:pPr>
        <w:widowControl w:val="0"/>
        <w:tabs>
          <w:tab w:val="left" w:pos="9922"/>
        </w:tabs>
        <w:ind w:right="-1" w:firstLine="567"/>
        <w:jc w:val="both"/>
      </w:pPr>
      <w:r>
        <w:t xml:space="preserve">С </w:t>
      </w:r>
      <w:r>
        <w:rPr>
          <w:lang w:val="en-US"/>
        </w:rPr>
        <w:t>OLE</w:t>
      </w:r>
      <w:r>
        <w:t xml:space="preserve"> тесно связан так называемый метод редактирования доку</w:t>
      </w:r>
      <w:r>
        <w:softHyphen/>
        <w:t>ментов “на месте” (</w:t>
      </w:r>
      <w:r>
        <w:rPr>
          <w:lang w:val="en-US"/>
        </w:rPr>
        <w:t>in</w:t>
      </w:r>
      <w:r>
        <w:t>-</w:t>
      </w:r>
      <w:r>
        <w:rPr>
          <w:lang w:val="en-US"/>
        </w:rPr>
        <w:t>place</w:t>
      </w:r>
      <w:r>
        <w:t>). Если в документ встроен объект, ко</w:t>
      </w:r>
      <w:r>
        <w:softHyphen/>
        <w:t>торый должен обрабатываться конкретным приложением, то при щелчке на этом объекте нужное приложение неявным образом за</w:t>
      </w:r>
      <w:r>
        <w:softHyphen/>
        <w:t>пускается, причем в рабочем поле не изменяется ничего, кроме па</w:t>
      </w:r>
      <w:r>
        <w:softHyphen/>
        <w:t>нелей инструментов. Например, если в тексте, который обрабаты</w:t>
      </w:r>
      <w:r>
        <w:softHyphen/>
        <w:t xml:space="preserve">вается в редакторе </w:t>
      </w:r>
      <w:r>
        <w:rPr>
          <w:lang w:val="en-US"/>
        </w:rPr>
        <w:t>Microsoft</w:t>
      </w:r>
      <w:r>
        <w:t xml:space="preserve"> </w:t>
      </w:r>
      <w:r>
        <w:rPr>
          <w:lang w:val="en-US"/>
        </w:rPr>
        <w:t>Word</w:t>
      </w:r>
      <w:r>
        <w:t xml:space="preserve">, есть таблица, </w:t>
      </w:r>
      <w:r>
        <w:lastRenderedPageBreak/>
        <w:t xml:space="preserve">созданная в редакторе </w:t>
      </w:r>
      <w:r>
        <w:rPr>
          <w:lang w:val="en-US"/>
        </w:rPr>
        <w:t>Microsoft</w:t>
      </w:r>
      <w:r>
        <w:t xml:space="preserve"> </w:t>
      </w:r>
      <w:r>
        <w:rPr>
          <w:lang w:val="en-US"/>
        </w:rPr>
        <w:t>Excel</w:t>
      </w:r>
      <w:r>
        <w:t xml:space="preserve">, то при щелчке на ней произойдет замена </w:t>
      </w:r>
      <w:r>
        <w:rPr>
          <w:i/>
          <w:iCs/>
        </w:rPr>
        <w:t>панелей инстр</w:t>
      </w:r>
      <w:r>
        <w:t xml:space="preserve">ументов </w:t>
      </w:r>
      <w:r>
        <w:rPr>
          <w:lang w:val="en-US"/>
        </w:rPr>
        <w:t>Excel</w:t>
      </w:r>
      <w:r>
        <w:t>. Пользователь может обрабатывать документ совсем другим приложе</w:t>
      </w:r>
      <w:r>
        <w:softHyphen/>
        <w:t>нием, даже не подозревая об этом.</w:t>
      </w:r>
    </w:p>
    <w:p w:rsidR="00D55FBA" w:rsidRDefault="00D55FBA" w:rsidP="00D55FBA">
      <w:pPr>
        <w:widowControl w:val="0"/>
        <w:tabs>
          <w:tab w:val="left" w:pos="9922"/>
        </w:tabs>
        <w:ind w:right="-1" w:firstLine="567"/>
        <w:jc w:val="both"/>
      </w:pPr>
      <w:r>
        <w:t>Еще один механизм, который упростил работу и приблизил эру объ</w:t>
      </w:r>
      <w:r>
        <w:softHyphen/>
        <w:t>ектно-ориентированного подхода, называется “</w:t>
      </w:r>
      <w:r>
        <w:rPr>
          <w:lang w:val="en-US"/>
        </w:rPr>
        <w:t>Drag</w:t>
      </w:r>
      <w:r>
        <w:rPr>
          <w:noProof/>
        </w:rPr>
        <w:t xml:space="preserve"> &amp;</w:t>
      </w:r>
      <w:r>
        <w:t xml:space="preserve"> </w:t>
      </w:r>
      <w:r>
        <w:rPr>
          <w:lang w:val="en-US"/>
        </w:rPr>
        <w:t>Drop</w:t>
      </w:r>
      <w:r>
        <w:t>”, что в буквальном переводе означает “перетащить – и  оставить”. Работая этим методом, вы щелкаете кнопкой мыши (как правило, левой) на изображении объекта, перемещаете его по экрану при нажатой кнопке и отпускаете кнопку, когда указатель окажется в нужном месте экрана. Таким образом, процедуры копирования, перемеще</w:t>
      </w:r>
      <w:r>
        <w:softHyphen/>
        <w:t>ния и удаления стали объектно-ориентированными.</w:t>
      </w:r>
    </w:p>
    <w:p w:rsidR="00D55FBA" w:rsidRDefault="00D55FBA" w:rsidP="00D55FBA">
      <w:pPr>
        <w:pStyle w:val="6"/>
        <w:spacing w:before="80"/>
      </w:pPr>
      <w:r>
        <w:t>Выбор показателей и параметров при оценке ОС</w:t>
      </w:r>
    </w:p>
    <w:p w:rsidR="00D55FBA" w:rsidRDefault="00D55FBA" w:rsidP="00D55FBA">
      <w:pPr>
        <w:widowControl w:val="0"/>
        <w:tabs>
          <w:tab w:val="left" w:pos="1134"/>
          <w:tab w:val="left" w:pos="9922"/>
        </w:tabs>
        <w:spacing w:before="80"/>
        <w:ind w:right="-1" w:firstLine="567"/>
        <w:jc w:val="both"/>
      </w:pPr>
      <w:r>
        <w:rPr>
          <w:lang w:val="en-US"/>
        </w:rPr>
        <w:t>Windows</w:t>
      </w:r>
      <w:r>
        <w:rPr>
          <w:noProof/>
        </w:rPr>
        <w:t xml:space="preserve"> 95 —</w:t>
      </w:r>
      <w:r>
        <w:t xml:space="preserve"> объектно-ориентированная ОС</w:t>
      </w:r>
    </w:p>
    <w:p w:rsidR="00D55FBA" w:rsidRDefault="00D55FBA" w:rsidP="00D55FBA">
      <w:pPr>
        <w:widowControl w:val="0"/>
        <w:tabs>
          <w:tab w:val="left" w:pos="1134"/>
          <w:tab w:val="left" w:pos="9922"/>
        </w:tabs>
        <w:spacing w:before="80"/>
        <w:ind w:right="-1" w:firstLine="567"/>
        <w:jc w:val="both"/>
      </w:pPr>
      <w:r>
        <w:rPr>
          <w:lang w:val="en-US"/>
        </w:rPr>
        <w:t>Windows</w:t>
      </w:r>
      <w:r>
        <w:rPr>
          <w:noProof/>
        </w:rPr>
        <w:t xml:space="preserve"> 95—</w:t>
      </w:r>
      <w:r>
        <w:t>полноценная операционная система</w:t>
      </w:r>
    </w:p>
    <w:p w:rsidR="00D55FBA" w:rsidRDefault="00D55FBA" w:rsidP="00D55FBA">
      <w:pPr>
        <w:widowControl w:val="0"/>
        <w:tabs>
          <w:tab w:val="left" w:pos="1134"/>
          <w:tab w:val="left" w:pos="9922"/>
        </w:tabs>
        <w:spacing w:before="80"/>
        <w:ind w:right="-1" w:firstLine="567"/>
        <w:jc w:val="both"/>
      </w:pPr>
      <w:r>
        <w:t xml:space="preserve">Использование стандарта </w:t>
      </w:r>
      <w:r>
        <w:rPr>
          <w:lang w:val="en-US"/>
        </w:rPr>
        <w:t>Plug</w:t>
      </w:r>
      <w:r>
        <w:rPr>
          <w:noProof/>
        </w:rPr>
        <w:t xml:space="preserve"> &amp;</w:t>
      </w:r>
      <w:r>
        <w:t xml:space="preserve"> </w:t>
      </w:r>
      <w:r>
        <w:rPr>
          <w:lang w:val="en-US"/>
        </w:rPr>
        <w:t>Play</w:t>
      </w:r>
    </w:p>
    <w:p w:rsidR="00D55FBA" w:rsidRDefault="00D55FBA" w:rsidP="00D55FBA">
      <w:pPr>
        <w:widowControl w:val="0"/>
        <w:tabs>
          <w:tab w:val="left" w:pos="1134"/>
          <w:tab w:val="left" w:pos="9922"/>
        </w:tabs>
        <w:spacing w:before="80"/>
        <w:ind w:right="-1" w:firstLine="567"/>
        <w:jc w:val="both"/>
      </w:pPr>
      <w:r>
        <w:t>32-разрядная ОС защищенного режима</w:t>
      </w:r>
    </w:p>
    <w:p w:rsidR="00D55FBA" w:rsidRDefault="00D55FBA" w:rsidP="00D55FBA">
      <w:pPr>
        <w:widowControl w:val="0"/>
        <w:tabs>
          <w:tab w:val="left" w:pos="1134"/>
          <w:tab w:val="left" w:pos="9922"/>
        </w:tabs>
        <w:spacing w:before="80"/>
        <w:ind w:right="-1" w:firstLine="567"/>
        <w:jc w:val="both"/>
      </w:pPr>
      <w:r>
        <w:t>Приоритетная многозадачность</w:t>
      </w:r>
    </w:p>
    <w:p w:rsidR="00D55FBA" w:rsidRDefault="00D55FBA" w:rsidP="00D55FBA">
      <w:pPr>
        <w:widowControl w:val="0"/>
        <w:tabs>
          <w:tab w:val="left" w:pos="1134"/>
          <w:tab w:val="left" w:pos="9922"/>
        </w:tabs>
        <w:spacing w:before="80"/>
        <w:ind w:right="-1" w:firstLine="567"/>
        <w:jc w:val="both"/>
      </w:pPr>
      <w:r>
        <w:t>Многопоточность</w:t>
      </w:r>
    </w:p>
    <w:p w:rsidR="00D55FBA" w:rsidRDefault="00D55FBA" w:rsidP="00D55FBA">
      <w:pPr>
        <w:widowControl w:val="0"/>
        <w:tabs>
          <w:tab w:val="left" w:pos="1134"/>
          <w:tab w:val="left" w:pos="9922"/>
        </w:tabs>
        <w:spacing w:before="80"/>
        <w:ind w:right="-1" w:firstLine="567"/>
        <w:jc w:val="both"/>
      </w:pPr>
      <w:r>
        <w:t>32-разрядные устанавливаемые файловые системы</w:t>
      </w:r>
    </w:p>
    <w:p w:rsidR="00D55FBA" w:rsidRDefault="00D55FBA" w:rsidP="00D55FBA">
      <w:pPr>
        <w:widowControl w:val="0"/>
        <w:tabs>
          <w:tab w:val="left" w:pos="1134"/>
          <w:tab w:val="left" w:pos="9922"/>
        </w:tabs>
        <w:spacing w:before="80"/>
        <w:ind w:right="-1" w:firstLine="567"/>
        <w:jc w:val="both"/>
      </w:pPr>
      <w:r>
        <w:t>Поддержка длинных имен файлов</w:t>
      </w:r>
    </w:p>
    <w:p w:rsidR="00D55FBA" w:rsidRDefault="00D55FBA" w:rsidP="00D55FBA">
      <w:pPr>
        <w:widowControl w:val="0"/>
        <w:tabs>
          <w:tab w:val="left" w:pos="1134"/>
          <w:tab w:val="left" w:pos="9922"/>
        </w:tabs>
        <w:spacing w:before="80"/>
        <w:ind w:right="-1" w:firstLine="567"/>
        <w:jc w:val="both"/>
      </w:pPr>
      <w:r>
        <w:t>Интерфейс пользователя</w:t>
      </w:r>
    </w:p>
    <w:p w:rsidR="00D55FBA" w:rsidRDefault="00D55FBA" w:rsidP="00D55FBA">
      <w:pPr>
        <w:pStyle w:val="7"/>
      </w:pPr>
      <w:r>
        <w:t>Работа с памятью</w:t>
      </w:r>
    </w:p>
    <w:p w:rsidR="00D55FBA" w:rsidRDefault="00D55FBA" w:rsidP="00D55FBA">
      <w:pPr>
        <w:pStyle w:val="6"/>
        <w:tabs>
          <w:tab w:val="left" w:pos="1134"/>
        </w:tabs>
        <w:spacing w:before="80"/>
        <w:rPr>
          <w:b/>
          <w:bCs/>
        </w:rPr>
      </w:pPr>
      <w:r>
        <w:t>Сравнительная оценка ОС ПВЭМ по выбранным показателям</w:t>
      </w:r>
    </w:p>
    <w:p w:rsidR="00D55FBA" w:rsidRDefault="00D55FBA" w:rsidP="00D55FBA">
      <w:pPr>
        <w:widowControl w:val="0"/>
        <w:tabs>
          <w:tab w:val="left" w:pos="9922"/>
        </w:tabs>
        <w:ind w:right="-1" w:firstLine="567"/>
        <w:jc w:val="both"/>
      </w:pPr>
      <w:r>
        <w:t xml:space="preserve">Принципиальная новизна операционной системы </w:t>
      </w:r>
      <w:r>
        <w:rPr>
          <w:lang w:val="en-US"/>
        </w:rPr>
        <w:t>Windows</w:t>
      </w:r>
      <w:r>
        <w:rPr>
          <w:noProof/>
        </w:rPr>
        <w:t xml:space="preserve"> 95</w:t>
      </w:r>
      <w:r>
        <w:t xml:space="preserve"> со</w:t>
      </w:r>
      <w:r>
        <w:softHyphen/>
        <w:t>стоит именно в том, что концепция объектно-ориентированного подхода реализована в ней наиболее полно.</w:t>
      </w:r>
    </w:p>
    <w:p w:rsidR="00D55FBA" w:rsidRDefault="00D55FBA" w:rsidP="00D55FBA">
      <w:pPr>
        <w:widowControl w:val="0"/>
        <w:tabs>
          <w:tab w:val="left" w:pos="9922"/>
        </w:tabs>
        <w:ind w:right="-1" w:firstLine="567"/>
        <w:jc w:val="center"/>
        <w:rPr>
          <w:u w:val="single"/>
        </w:rPr>
      </w:pPr>
      <w:r>
        <w:rPr>
          <w:u w:val="single"/>
          <w:lang w:val="en-US"/>
        </w:rPr>
        <w:t>Windows</w:t>
      </w:r>
      <w:r>
        <w:rPr>
          <w:noProof/>
          <w:u w:val="single"/>
        </w:rPr>
        <w:t xml:space="preserve"> 95 —</w:t>
      </w:r>
      <w:r>
        <w:rPr>
          <w:u w:val="single"/>
        </w:rPr>
        <w:t xml:space="preserve"> объектно-ориентированная ОС</w:t>
      </w:r>
    </w:p>
    <w:p w:rsidR="00D55FBA" w:rsidRDefault="00D55FBA" w:rsidP="00D55FBA">
      <w:pPr>
        <w:widowControl w:val="0"/>
        <w:tabs>
          <w:tab w:val="left" w:pos="9922"/>
        </w:tabs>
        <w:ind w:right="-1" w:firstLine="567"/>
        <w:jc w:val="both"/>
      </w:pPr>
      <w:r>
        <w:t>Объектно-ориентированный подход реализуется через модель ра</w:t>
      </w:r>
      <w:r>
        <w:softHyphen/>
        <w:t>бочего стола</w:t>
      </w:r>
      <w:r>
        <w:rPr>
          <w:smallCaps/>
        </w:rPr>
        <w:t xml:space="preserve">. </w:t>
      </w:r>
      <w:r>
        <w:t>Пользователь работает с задачами и приложениями так же, как с документами на своем письменном столе.</w:t>
      </w:r>
    </w:p>
    <w:p w:rsidR="00D55FBA" w:rsidRDefault="00D55FBA" w:rsidP="00D55FBA">
      <w:pPr>
        <w:widowControl w:val="0"/>
        <w:tabs>
          <w:tab w:val="left" w:pos="9922"/>
        </w:tabs>
        <w:ind w:right="-1" w:firstLine="567"/>
        <w:jc w:val="both"/>
      </w:pPr>
      <w:r>
        <w:t>Это удобно для людей, которые первый раз увидели компьютер, но создает некоторые трудности “переходного периода” для тех, кто привык считать программу основой всего сущего в машине.</w:t>
      </w:r>
    </w:p>
    <w:p w:rsidR="00D55FBA" w:rsidRDefault="00D55FBA" w:rsidP="00D55FBA">
      <w:pPr>
        <w:widowControl w:val="0"/>
        <w:tabs>
          <w:tab w:val="left" w:pos="9922"/>
        </w:tabs>
        <w:ind w:right="-1" w:firstLine="567"/>
        <w:jc w:val="both"/>
      </w:pPr>
      <w:r>
        <w:t xml:space="preserve">Итак, одно из главных отличий </w:t>
      </w:r>
      <w:r>
        <w:rPr>
          <w:lang w:val="en-US"/>
        </w:rPr>
        <w:t>Windows</w:t>
      </w:r>
      <w:r>
        <w:rPr>
          <w:noProof/>
        </w:rPr>
        <w:t xml:space="preserve"> 95</w:t>
      </w:r>
      <w:r>
        <w:t xml:space="preserve"> от более ранних версий (и от подавляющего большинства других операционных систем) состо</w:t>
      </w:r>
      <w:r>
        <w:softHyphen/>
        <w:t>ит в том, что основной упор в ней делается на документ, а програм</w:t>
      </w:r>
      <w:r>
        <w:softHyphen/>
        <w:t>ма, задача, приложение или программный код вообще рассматри</w:t>
      </w:r>
      <w:r>
        <w:softHyphen/>
        <w:t>ваются только как инструмент для работы с документом.</w:t>
      </w:r>
    </w:p>
    <w:p w:rsidR="00D55FBA" w:rsidRDefault="00D55FBA" w:rsidP="00D55FBA">
      <w:pPr>
        <w:widowControl w:val="0"/>
        <w:tabs>
          <w:tab w:val="left" w:pos="9922"/>
        </w:tabs>
        <w:ind w:right="-1" w:firstLine="567"/>
        <w:jc w:val="center"/>
        <w:rPr>
          <w:u w:val="single"/>
        </w:rPr>
      </w:pPr>
      <w:r>
        <w:rPr>
          <w:u w:val="single"/>
          <w:lang w:val="en-US"/>
        </w:rPr>
        <w:t>Windows</w:t>
      </w:r>
      <w:r>
        <w:rPr>
          <w:noProof/>
          <w:u w:val="single"/>
        </w:rPr>
        <w:t xml:space="preserve"> 95—</w:t>
      </w:r>
      <w:r>
        <w:rPr>
          <w:u w:val="single"/>
        </w:rPr>
        <w:t>полноценная операционная система</w:t>
      </w:r>
    </w:p>
    <w:p w:rsidR="00D55FBA" w:rsidRDefault="00D55FBA" w:rsidP="00D55FBA">
      <w:pPr>
        <w:widowControl w:val="0"/>
        <w:tabs>
          <w:tab w:val="left" w:pos="9922"/>
        </w:tabs>
        <w:ind w:right="-1" w:firstLine="567"/>
        <w:jc w:val="both"/>
      </w:pPr>
      <w:r>
        <w:t xml:space="preserve">Другая принципиальная особенность </w:t>
      </w:r>
      <w:r>
        <w:rPr>
          <w:lang w:val="en-US"/>
        </w:rPr>
        <w:t>Windows</w:t>
      </w:r>
      <w:r>
        <w:rPr>
          <w:noProof/>
        </w:rPr>
        <w:t xml:space="preserve"> 95</w:t>
      </w:r>
      <w:r>
        <w:t xml:space="preserve"> состоит в том, что она</w:t>
      </w:r>
      <w:r>
        <w:rPr>
          <w:noProof/>
        </w:rPr>
        <w:t>,</w:t>
      </w:r>
      <w:r>
        <w:t xml:space="preserve"> является “настоящей” операци</w:t>
      </w:r>
      <w:r>
        <w:softHyphen/>
        <w:t xml:space="preserve">онной системой (а не операционной оболочкой, выполняемой под управлением </w:t>
      </w:r>
      <w:r>
        <w:rPr>
          <w:lang w:val="en-US"/>
        </w:rPr>
        <w:t>MS</w:t>
      </w:r>
      <w:r>
        <w:t>-</w:t>
      </w:r>
      <w:r>
        <w:rPr>
          <w:lang w:val="en-US"/>
        </w:rPr>
        <w:t>DOS</w:t>
      </w:r>
      <w:r>
        <w:t>). Под словом “настоящая” мы подразумева</w:t>
      </w:r>
      <w:r>
        <w:softHyphen/>
        <w:t xml:space="preserve">ем то, что при включении машины сразу выполняется загрузка </w:t>
      </w:r>
      <w:r>
        <w:rPr>
          <w:lang w:val="en-US"/>
        </w:rPr>
        <w:t>Windows</w:t>
      </w:r>
      <w:r>
        <w:rPr>
          <w:noProof/>
        </w:rPr>
        <w:t xml:space="preserve"> 95.</w:t>
      </w:r>
      <w:r>
        <w:t xml:space="preserve"> Для пользователя это оборачивается некоторыми неудоб</w:t>
      </w:r>
      <w:r>
        <w:softHyphen/>
        <w:t xml:space="preserve">ствами. Он должен привыкнуть к тому, что прежде чем выключить машину, нужно корректно завершить работу с </w:t>
      </w:r>
      <w:r>
        <w:rPr>
          <w:lang w:val="en-US"/>
        </w:rPr>
        <w:t>Windows</w:t>
      </w:r>
      <w:r>
        <w:rPr>
          <w:noProof/>
        </w:rPr>
        <w:t xml:space="preserve"> 95,</w:t>
      </w:r>
      <w:r>
        <w:t xml:space="preserve"> пос</w:t>
      </w:r>
      <w:r>
        <w:softHyphen/>
        <w:t>кольку новая операционная система создает буфера в оперативной памяти, и их содержимое должно быть сброшено на диск.</w:t>
      </w:r>
    </w:p>
    <w:p w:rsidR="00D55FBA" w:rsidRDefault="00D55FBA" w:rsidP="00D55FBA">
      <w:pPr>
        <w:widowControl w:val="0"/>
        <w:tabs>
          <w:tab w:val="left" w:pos="9922"/>
        </w:tabs>
        <w:ind w:right="-1" w:firstLine="567"/>
        <w:jc w:val="center"/>
        <w:rPr>
          <w:u w:val="single"/>
        </w:rPr>
      </w:pPr>
      <w:r>
        <w:rPr>
          <w:u w:val="single"/>
        </w:rPr>
        <w:t xml:space="preserve">Использование стандарта </w:t>
      </w:r>
      <w:r>
        <w:rPr>
          <w:u w:val="single"/>
          <w:lang w:val="en-US"/>
        </w:rPr>
        <w:t>Plug</w:t>
      </w:r>
      <w:r>
        <w:rPr>
          <w:noProof/>
          <w:u w:val="single"/>
        </w:rPr>
        <w:t xml:space="preserve"> &amp;</w:t>
      </w:r>
      <w:r>
        <w:rPr>
          <w:u w:val="single"/>
        </w:rPr>
        <w:t xml:space="preserve"> </w:t>
      </w:r>
      <w:r>
        <w:rPr>
          <w:u w:val="single"/>
          <w:lang w:val="en-US"/>
        </w:rPr>
        <w:t>Play</w:t>
      </w:r>
    </w:p>
    <w:p w:rsidR="00D55FBA" w:rsidRDefault="00D55FBA" w:rsidP="00D55FBA">
      <w:pPr>
        <w:widowControl w:val="0"/>
        <w:tabs>
          <w:tab w:val="left" w:pos="9922"/>
        </w:tabs>
        <w:ind w:right="-1" w:firstLine="567"/>
        <w:jc w:val="both"/>
      </w:pPr>
      <w:r>
        <w:t xml:space="preserve">Подход к аппаратному обеспечению также кардинальным образом изменился. Теперь система использует стандарт </w:t>
      </w:r>
      <w:r>
        <w:rPr>
          <w:lang w:val="en-US"/>
        </w:rPr>
        <w:t>Plug</w:t>
      </w:r>
      <w:r>
        <w:rPr>
          <w:noProof/>
        </w:rPr>
        <w:t xml:space="preserve"> &amp;</w:t>
      </w:r>
      <w:r>
        <w:t xml:space="preserve"> </w:t>
      </w:r>
      <w:r>
        <w:rPr>
          <w:lang w:val="en-US"/>
        </w:rPr>
        <w:t>Play</w:t>
      </w:r>
      <w:r>
        <w:t xml:space="preserve"> (пере</w:t>
      </w:r>
      <w:r>
        <w:softHyphen/>
        <w:t xml:space="preserve">водится как “включил – и – работай”), что </w:t>
      </w:r>
      <w:r>
        <w:lastRenderedPageBreak/>
        <w:t>облегчает и максимально автоматизирует про</w:t>
      </w:r>
      <w:r>
        <w:softHyphen/>
        <w:t xml:space="preserve">цесс добавления новых периферийных устройств. Стандарт </w:t>
      </w:r>
      <w:r>
        <w:rPr>
          <w:lang w:val="en-US"/>
        </w:rPr>
        <w:t>Plug</w:t>
      </w:r>
      <w:r>
        <w:rPr>
          <w:noProof/>
        </w:rPr>
        <w:t xml:space="preserve"> &amp; </w:t>
      </w:r>
      <w:r>
        <w:rPr>
          <w:lang w:val="en-US"/>
        </w:rPr>
        <w:t>Play</w:t>
      </w:r>
      <w:r>
        <w:rPr>
          <w:noProof/>
        </w:rPr>
        <w:t xml:space="preserve"> —</w:t>
      </w:r>
      <w:r>
        <w:t xml:space="preserve"> это совместная разработка фирм </w:t>
      </w:r>
      <w:r>
        <w:rPr>
          <w:lang w:val="en-US"/>
        </w:rPr>
        <w:t>Intel</w:t>
      </w:r>
      <w:r>
        <w:t xml:space="preserve"> и </w:t>
      </w:r>
      <w:r>
        <w:rPr>
          <w:lang w:val="en-US"/>
        </w:rPr>
        <w:t>Microsoft</w:t>
      </w:r>
      <w:r>
        <w:t>. Основная его идея заключается в том, что каждое устройство, соответствую</w:t>
      </w:r>
      <w:r>
        <w:softHyphen/>
        <w:t>щее этому стандарту, сообщает о себе определенную информацию, благодаря которой операционная система выполняет автоматичес</w:t>
      </w:r>
      <w:r>
        <w:softHyphen/>
        <w:t>кую конфигурацию периферийных устройств и разрешает аппарат</w:t>
      </w:r>
      <w:r>
        <w:softHyphen/>
        <w:t xml:space="preserve">ные конфликты. Стандарту </w:t>
      </w:r>
      <w:r>
        <w:rPr>
          <w:lang w:val="en-US"/>
        </w:rPr>
        <w:t>Plug</w:t>
      </w:r>
      <w:r>
        <w:rPr>
          <w:noProof/>
        </w:rPr>
        <w:t xml:space="preserve"> &amp;</w:t>
      </w:r>
      <w:r>
        <w:t xml:space="preserve"> </w:t>
      </w:r>
      <w:r>
        <w:rPr>
          <w:lang w:val="en-US"/>
        </w:rPr>
        <w:t>Play</w:t>
      </w:r>
      <w:r>
        <w:t xml:space="preserve"> должен в первую очередь удовлетворять </w:t>
      </w:r>
      <w:r>
        <w:rPr>
          <w:lang w:val="en-US"/>
        </w:rPr>
        <w:t>BIOS</w:t>
      </w:r>
      <w:r>
        <w:t xml:space="preserve"> материнской платы и, разумеется, периферий</w:t>
      </w:r>
      <w:r>
        <w:softHyphen/>
        <w:t xml:space="preserve">ные устройства. Таким образом, операционная система обеспечивает автоматическое подключение и конфигурирование устройств, соответствующих требованиям стандарта  </w:t>
      </w:r>
      <w:r>
        <w:rPr>
          <w:lang w:val="en-US"/>
        </w:rPr>
        <w:t>Plug</w:t>
      </w:r>
      <w:r>
        <w:t xml:space="preserve"> </w:t>
      </w:r>
      <w:r>
        <w:rPr>
          <w:lang w:val="en-US"/>
        </w:rPr>
        <w:t>and</w:t>
      </w:r>
      <w:r>
        <w:t xml:space="preserve"> </w:t>
      </w:r>
      <w:r>
        <w:rPr>
          <w:lang w:val="en-US"/>
        </w:rPr>
        <w:t>Play</w:t>
      </w:r>
      <w:r>
        <w:t>, поддерживает совместимость с устаревшими устройствами и создает динамическую среду для подключения и отключения мобильных компонентов.</w:t>
      </w:r>
    </w:p>
    <w:p w:rsidR="00D55FBA" w:rsidRDefault="00D55FBA" w:rsidP="00D55FBA">
      <w:pPr>
        <w:widowControl w:val="0"/>
        <w:tabs>
          <w:tab w:val="left" w:pos="9922"/>
        </w:tabs>
        <w:ind w:right="-1" w:firstLine="567"/>
        <w:jc w:val="center"/>
        <w:rPr>
          <w:u w:val="single"/>
        </w:rPr>
      </w:pPr>
      <w:r>
        <w:rPr>
          <w:u w:val="single"/>
        </w:rPr>
        <w:t>32-разрядная ОС защищенного режима</w:t>
      </w:r>
    </w:p>
    <w:p w:rsidR="00D55FBA" w:rsidRDefault="00D55FBA" w:rsidP="00D55FBA">
      <w:pPr>
        <w:widowControl w:val="0"/>
        <w:tabs>
          <w:tab w:val="left" w:pos="9922"/>
        </w:tabs>
        <w:ind w:right="-1" w:firstLine="567"/>
        <w:jc w:val="both"/>
      </w:pPr>
      <w:r>
        <w:t>MS-DOS была чисто 16-разрядной операционной системой и рабо</w:t>
      </w:r>
      <w:r>
        <w:softHyphen/>
        <w:t>тала в реальном режиме процессора. Windows 95 является 32-разрядной операционной системой, которая работает только в защищенном режиме процессора. Ядро, включающее управление памятью и диспетчеризацию процессов, содержит только 32-разрядный код. Это уменьшает издержки и ускоряет работу. Только некоторые модули имеют 16-разрядный код для совмести</w:t>
      </w:r>
      <w:r>
        <w:softHyphen/>
        <w:t>мости с режимом MS-DOS.  Windows 95 32-разрядный код используется везде, где только возможно, что позволяет обеспечить повышенную надежность и отказоустойчивость системы. Помимо этого, для совместимости с устаревшими приложениями и драйверами используется и 16-разрядный код.</w:t>
      </w:r>
    </w:p>
    <w:p w:rsidR="00D55FBA" w:rsidRDefault="00D55FBA" w:rsidP="00D55FBA">
      <w:pPr>
        <w:pStyle w:val="4"/>
        <w:jc w:val="center"/>
        <w:rPr>
          <w:b w:val="0"/>
          <w:bCs w:val="0"/>
          <w:sz w:val="28"/>
          <w:szCs w:val="28"/>
          <w:u w:val="single"/>
        </w:rPr>
      </w:pPr>
      <w:r>
        <w:rPr>
          <w:b w:val="0"/>
          <w:bCs w:val="0"/>
          <w:sz w:val="28"/>
          <w:szCs w:val="28"/>
          <w:u w:val="single"/>
        </w:rPr>
        <w:t>Приоритетная многозадачность</w:t>
      </w:r>
    </w:p>
    <w:p w:rsidR="00D55FBA" w:rsidRPr="00D55FBA" w:rsidRDefault="00D55FBA" w:rsidP="00D55FBA">
      <w:pPr>
        <w:widowControl w:val="0"/>
        <w:tabs>
          <w:tab w:val="left" w:pos="9922"/>
        </w:tabs>
        <w:ind w:right="-1" w:firstLine="567"/>
        <w:jc w:val="both"/>
      </w:pPr>
      <w:r>
        <w:t xml:space="preserve">В отличие от предыдущих версий, </w:t>
      </w:r>
      <w:r>
        <w:rPr>
          <w:lang w:val="en-US"/>
        </w:rPr>
        <w:t>Windows</w:t>
      </w:r>
      <w:r>
        <w:rPr>
          <w:noProof/>
        </w:rPr>
        <w:t xml:space="preserve"> 95</w:t>
      </w:r>
      <w:r>
        <w:t xml:space="preserve"> поддерживает при</w:t>
      </w:r>
      <w:r>
        <w:softHyphen/>
        <w:t>оритетную многозадачность (</w:t>
      </w:r>
      <w:r>
        <w:rPr>
          <w:lang w:val="en-US"/>
        </w:rPr>
        <w:t>preemptive</w:t>
      </w:r>
      <w:r>
        <w:t xml:space="preserve"> </w:t>
      </w:r>
      <w:r>
        <w:rPr>
          <w:lang w:val="en-US"/>
        </w:rPr>
        <w:t>multitasking</w:t>
      </w:r>
      <w:r>
        <w:t>) и параллель</w:t>
      </w:r>
      <w:r>
        <w:softHyphen/>
        <w:t>ные процессы (</w:t>
      </w:r>
      <w:r>
        <w:rPr>
          <w:lang w:val="en-US"/>
        </w:rPr>
        <w:t>multithreading</w:t>
      </w:r>
      <w:r>
        <w:t xml:space="preserve">). В </w:t>
      </w:r>
      <w:r>
        <w:rPr>
          <w:lang w:val="en-US"/>
        </w:rPr>
        <w:t>Windows</w:t>
      </w:r>
      <w:r>
        <w:t xml:space="preserve"> 3+ существовала так называемая “вытесняющая многозадачность” (</w:t>
      </w:r>
      <w:r>
        <w:rPr>
          <w:lang w:val="en-US"/>
        </w:rPr>
        <w:t>non</w:t>
      </w:r>
      <w:r>
        <w:t>-</w:t>
      </w:r>
      <w:r>
        <w:rPr>
          <w:lang w:val="en-US"/>
        </w:rPr>
        <w:t>preemptive</w:t>
      </w:r>
      <w:r>
        <w:t xml:space="preserve"> </w:t>
      </w:r>
      <w:r>
        <w:rPr>
          <w:lang w:val="en-US"/>
        </w:rPr>
        <w:t>mul</w:t>
      </w:r>
      <w:r>
        <w:softHyphen/>
      </w:r>
      <w:r>
        <w:rPr>
          <w:lang w:val="en-US"/>
        </w:rPr>
        <w:t>titasking</w:t>
      </w:r>
      <w:r>
        <w:t xml:space="preserve">), при которой за распределение процессорного времени отвечало приложение. Система выполняла задачу до тех пор, пока приложение “добровольно” не отдавало процессор. В </w:t>
      </w:r>
      <w:r>
        <w:rPr>
          <w:lang w:val="en-US"/>
        </w:rPr>
        <w:t>Windows</w:t>
      </w:r>
      <w:r>
        <w:rPr>
          <w:noProof/>
        </w:rPr>
        <w:t xml:space="preserve"> 95 </w:t>
      </w:r>
      <w:r>
        <w:t xml:space="preserve">за распределение времени процессора отвечает ядро системы, что обеспечивает нормальную работу фоновых задач. </w:t>
      </w:r>
    </w:p>
    <w:p w:rsidR="00D55FBA" w:rsidRDefault="00D55FBA" w:rsidP="00D55FBA">
      <w:pPr>
        <w:pStyle w:val="4"/>
        <w:jc w:val="center"/>
        <w:rPr>
          <w:b w:val="0"/>
          <w:bCs w:val="0"/>
          <w:sz w:val="28"/>
          <w:szCs w:val="28"/>
          <w:u w:val="single"/>
        </w:rPr>
      </w:pPr>
      <w:r>
        <w:rPr>
          <w:b w:val="0"/>
          <w:bCs w:val="0"/>
          <w:sz w:val="28"/>
          <w:szCs w:val="28"/>
          <w:u w:val="single"/>
        </w:rPr>
        <w:t>Средства удаленного доступа</w:t>
      </w:r>
    </w:p>
    <w:p w:rsidR="00D55FBA" w:rsidRDefault="00D55FBA" w:rsidP="00D55FBA">
      <w:pPr>
        <w:pStyle w:val="4"/>
        <w:rPr>
          <w:b w:val="0"/>
          <w:bCs w:val="0"/>
          <w:i/>
          <w:iCs/>
          <w:sz w:val="28"/>
          <w:szCs w:val="28"/>
        </w:rPr>
      </w:pPr>
      <w:r>
        <w:rPr>
          <w:b w:val="0"/>
          <w:bCs w:val="0"/>
          <w:sz w:val="28"/>
          <w:szCs w:val="28"/>
          <w:lang w:val="en-US"/>
        </w:rPr>
        <w:t>Windows</w:t>
      </w:r>
      <w:r>
        <w:rPr>
          <w:b w:val="0"/>
          <w:bCs w:val="0"/>
          <w:sz w:val="28"/>
          <w:szCs w:val="28"/>
        </w:rPr>
        <w:t xml:space="preserve"> 95, в отличие от большинства операционных систем для персональных компьютеров, с самого начала создавалась для работы в сети, благодаря чему возможность совместного использования файлов и устройств полностью интегрирована в интерфейс пользователя </w:t>
      </w:r>
      <w:r>
        <w:rPr>
          <w:b w:val="0"/>
          <w:bCs w:val="0"/>
          <w:sz w:val="28"/>
          <w:szCs w:val="28"/>
          <w:lang w:val="en-US"/>
        </w:rPr>
        <w:t>Windows</w:t>
      </w:r>
      <w:r>
        <w:rPr>
          <w:b w:val="0"/>
          <w:bCs w:val="0"/>
          <w:sz w:val="28"/>
          <w:szCs w:val="28"/>
        </w:rPr>
        <w:t xml:space="preserve"> 95.</w:t>
      </w:r>
    </w:p>
    <w:p w:rsidR="00D55FBA" w:rsidRDefault="00D55FBA" w:rsidP="00D55FBA">
      <w:pPr>
        <w:widowControl w:val="0"/>
        <w:tabs>
          <w:tab w:val="left" w:pos="9922"/>
        </w:tabs>
        <w:ind w:right="-1" w:firstLine="567"/>
        <w:jc w:val="both"/>
      </w:pPr>
      <w:r>
        <w:t xml:space="preserve">В </w:t>
      </w:r>
      <w:r>
        <w:rPr>
          <w:lang w:val="en-US"/>
        </w:rPr>
        <w:t>Windows</w:t>
      </w:r>
      <w:r>
        <w:rPr>
          <w:noProof/>
        </w:rPr>
        <w:t xml:space="preserve"> 95</w:t>
      </w:r>
      <w:r>
        <w:t xml:space="preserve"> вы можете получить доступ к сети без установки сете</w:t>
      </w:r>
      <w:r>
        <w:softHyphen/>
        <w:t>вого адаптера! Его заменят модем и специальный протокол РРР (“от – точки – к - точке”, или “</w:t>
      </w:r>
      <w:r>
        <w:rPr>
          <w:lang w:val="en-US"/>
        </w:rPr>
        <w:t>point</w:t>
      </w:r>
      <w:r>
        <w:t xml:space="preserve"> – </w:t>
      </w:r>
      <w:r>
        <w:rPr>
          <w:lang w:val="en-US"/>
        </w:rPr>
        <w:t>to</w:t>
      </w:r>
      <w:r>
        <w:t xml:space="preserve"> - </w:t>
      </w:r>
      <w:r>
        <w:rPr>
          <w:lang w:val="en-US"/>
        </w:rPr>
        <w:t>point</w:t>
      </w:r>
      <w:r>
        <w:t xml:space="preserve"> </w:t>
      </w:r>
      <w:r>
        <w:rPr>
          <w:lang w:val="en-US"/>
        </w:rPr>
        <w:t>protocol</w:t>
      </w:r>
      <w:r>
        <w:t>”). В этом случае скорость работы ограничена скоростью вашего модема. Система предоставля</w:t>
      </w:r>
      <w:r>
        <w:softHyphen/>
        <w:t xml:space="preserve">ет развитые программные средства для доступа к сетям </w:t>
      </w:r>
      <w:r>
        <w:rPr>
          <w:lang w:val="en-US"/>
        </w:rPr>
        <w:t>Internet</w:t>
      </w:r>
      <w:r>
        <w:t xml:space="preserve">, </w:t>
      </w:r>
      <w:r>
        <w:rPr>
          <w:lang w:val="en-US"/>
        </w:rPr>
        <w:t>Mic</w:t>
      </w:r>
      <w:r>
        <w:softHyphen/>
      </w:r>
      <w:r>
        <w:rPr>
          <w:lang w:val="en-US"/>
        </w:rPr>
        <w:t>rosoft</w:t>
      </w:r>
      <w:r>
        <w:t xml:space="preserve"> </w:t>
      </w:r>
      <w:r>
        <w:rPr>
          <w:lang w:val="en-US"/>
        </w:rPr>
        <w:t>Network</w:t>
      </w:r>
      <w:r>
        <w:t xml:space="preserve">, </w:t>
      </w:r>
      <w:r>
        <w:rPr>
          <w:lang w:val="en-US"/>
        </w:rPr>
        <w:t>America</w:t>
      </w:r>
      <w:r>
        <w:t xml:space="preserve"> </w:t>
      </w:r>
      <w:r>
        <w:rPr>
          <w:lang w:val="en-US"/>
        </w:rPr>
        <w:t>Online</w:t>
      </w:r>
      <w:r>
        <w:t xml:space="preserve"> и другим аналогичным службам.</w:t>
      </w:r>
    </w:p>
    <w:p w:rsidR="00D55FBA" w:rsidRDefault="00D55FBA" w:rsidP="00D55FBA">
      <w:pPr>
        <w:pStyle w:val="4"/>
        <w:jc w:val="center"/>
        <w:rPr>
          <w:b w:val="0"/>
          <w:bCs w:val="0"/>
          <w:sz w:val="28"/>
          <w:szCs w:val="28"/>
          <w:u w:val="single"/>
        </w:rPr>
      </w:pPr>
      <w:r>
        <w:rPr>
          <w:b w:val="0"/>
          <w:bCs w:val="0"/>
          <w:sz w:val="28"/>
          <w:szCs w:val="28"/>
          <w:u w:val="single"/>
        </w:rPr>
        <w:t>Возможности работы с мультимедиа</w:t>
      </w:r>
    </w:p>
    <w:p w:rsidR="00D55FBA" w:rsidRDefault="00D55FBA" w:rsidP="00D55FBA">
      <w:pPr>
        <w:widowControl w:val="0"/>
        <w:tabs>
          <w:tab w:val="left" w:pos="9922"/>
        </w:tabs>
        <w:ind w:right="-1" w:firstLine="567"/>
        <w:jc w:val="both"/>
      </w:pPr>
      <w:r>
        <w:t>Современную операционную систему сложно представить себе без средств мультимедиа. Для работы с аудио- и видеофайлами различ</w:t>
      </w:r>
      <w:r>
        <w:softHyphen/>
        <w:t xml:space="preserve">ных форматов в составе </w:t>
      </w:r>
      <w:r>
        <w:rPr>
          <w:lang w:val="en-US"/>
        </w:rPr>
        <w:t>Windows</w:t>
      </w:r>
      <w:r>
        <w:rPr>
          <w:noProof/>
        </w:rPr>
        <w:t xml:space="preserve"> 95</w:t>
      </w:r>
      <w:r>
        <w:t xml:space="preserve"> имеется набор кодеков</w:t>
      </w:r>
      <w:r>
        <w:rPr>
          <w:noProof/>
        </w:rPr>
        <w:t xml:space="preserve"> — </w:t>
      </w:r>
      <w:r>
        <w:t>эффективных программных средств сжатия и распаковки этих фай</w:t>
      </w:r>
      <w:r>
        <w:softHyphen/>
        <w:t>лов и преобразования их форматов для вывода на различные устрой</w:t>
      </w:r>
      <w:r>
        <w:softHyphen/>
        <w:t>ства мультимедиа, слово “кодер” является сокращением слов “кодер-декодер”, так же, как “модем”</w:t>
      </w:r>
      <w:r>
        <w:rPr>
          <w:noProof/>
        </w:rPr>
        <w:t xml:space="preserve"> —</w:t>
      </w:r>
      <w:r>
        <w:t xml:space="preserve"> сокращение от слов “модуля</w:t>
      </w:r>
      <w:r>
        <w:softHyphen/>
        <w:t xml:space="preserve">тор-демодулятор”). При воспроизведении файла система </w:t>
      </w:r>
      <w:r>
        <w:lastRenderedPageBreak/>
        <w:t>запускает тот кодер, с помощью которого файл был создан. Драйверы звуко</w:t>
      </w:r>
      <w:r>
        <w:softHyphen/>
        <w:t>вых карт используют 32-разрядный код, но в тех случаях, когда сис</w:t>
      </w:r>
      <w:r>
        <w:softHyphen/>
        <w:t>тема не может распознать карту, применяется</w:t>
      </w:r>
      <w:r>
        <w:rPr>
          <w:noProof/>
        </w:rPr>
        <w:t xml:space="preserve"> 1</w:t>
      </w:r>
      <w:r>
        <w:t>6-разрядный драй</w:t>
      </w:r>
      <w:r>
        <w:softHyphen/>
        <w:t>вер реального режима, который поставляется вместе с картой. При работе 32-разрядного драйвера защищенного режима драйвер ре</w:t>
      </w:r>
      <w:r>
        <w:softHyphen/>
        <w:t>ального режима автоматически отключается.</w:t>
      </w:r>
    </w:p>
    <w:p w:rsidR="00D55FBA" w:rsidRDefault="00D55FBA" w:rsidP="00D55FBA">
      <w:pPr>
        <w:widowControl w:val="0"/>
        <w:tabs>
          <w:tab w:val="left" w:pos="9922"/>
        </w:tabs>
        <w:ind w:right="-1" w:firstLine="567"/>
        <w:jc w:val="both"/>
      </w:pPr>
      <w:r>
        <w:t xml:space="preserve">При установке компакт-диска в устройство считывания система пытается распознать его формат и запустить соответствующее приложение для его воспроизведения. Если установлен диск формата </w:t>
      </w:r>
      <w:r>
        <w:rPr>
          <w:lang w:val="en-US"/>
        </w:rPr>
        <w:t>ISO</w:t>
      </w:r>
      <w:r>
        <w:t xml:space="preserve">-9660 (программный), то </w:t>
      </w:r>
      <w:r>
        <w:rPr>
          <w:lang w:val="en-US"/>
        </w:rPr>
        <w:t>Windows</w:t>
      </w:r>
      <w:r>
        <w:rPr>
          <w:noProof/>
        </w:rPr>
        <w:t xml:space="preserve"> 95</w:t>
      </w:r>
      <w:r>
        <w:t xml:space="preserve"> ищет файл с именем </w:t>
      </w:r>
      <w:r>
        <w:rPr>
          <w:lang w:val="en-US"/>
        </w:rPr>
        <w:t>AUTO</w:t>
      </w:r>
      <w:r>
        <w:t>-</w:t>
      </w:r>
      <w:r>
        <w:rPr>
          <w:lang w:val="en-US"/>
        </w:rPr>
        <w:t>RUN</w:t>
      </w:r>
      <w:r>
        <w:t>.</w:t>
      </w:r>
      <w:r>
        <w:rPr>
          <w:lang w:val="en-US"/>
        </w:rPr>
        <w:t>INF</w:t>
      </w:r>
      <w:r>
        <w:t xml:space="preserve"> </w:t>
      </w:r>
      <w:r>
        <w:rPr>
          <w:lang w:val="en-US"/>
        </w:rPr>
        <w:t>u</w:t>
      </w:r>
      <w:r>
        <w:t xml:space="preserve">  выполняет его. Это механизм получил название </w:t>
      </w:r>
      <w:r>
        <w:rPr>
          <w:lang w:val="en-US"/>
        </w:rPr>
        <w:t>Spin</w:t>
      </w:r>
      <w:r>
        <w:rPr>
          <w:noProof/>
        </w:rPr>
        <w:t xml:space="preserve"> &amp;</w:t>
      </w:r>
      <w:r>
        <w:t xml:space="preserve"> </w:t>
      </w:r>
      <w:r>
        <w:rPr>
          <w:lang w:val="en-US"/>
        </w:rPr>
        <w:t>Grin</w:t>
      </w:r>
      <w:r>
        <w:t>.</w:t>
      </w:r>
    </w:p>
    <w:p w:rsidR="00D55FBA" w:rsidRDefault="00D55FBA" w:rsidP="00D55FBA">
      <w:pPr>
        <w:widowControl w:val="0"/>
        <w:tabs>
          <w:tab w:val="left" w:pos="9922"/>
        </w:tabs>
        <w:ind w:right="-1" w:firstLine="567"/>
        <w:jc w:val="both"/>
      </w:pPr>
      <w:r>
        <w:t>Значительно переработан код, который отвечает за обработку изобра</w:t>
      </w:r>
      <w:r>
        <w:softHyphen/>
        <w:t xml:space="preserve">жений. поэтому качество воспроизведения файлов </w:t>
      </w:r>
      <w:r>
        <w:rPr>
          <w:lang w:val="en-US"/>
        </w:rPr>
        <w:t>AVI</w:t>
      </w:r>
      <w:r>
        <w:t xml:space="preserve"> сильно возро</w:t>
      </w:r>
      <w:r>
        <w:softHyphen/>
        <w:t>сло, а скорость их воспроизведения теперь почти не зависит от выбранного масштаба изображения. Встроенные возможности работы со звуком, видео и компакт-дисками дадут новый толчок развитию приложений мультимедиа. Windows 95  - это первая версия Windows, которая бросает вызов MS-Dos в сфере поддержки игрового программного обеспечения.</w:t>
      </w:r>
    </w:p>
    <w:p w:rsidR="00D55FBA" w:rsidRDefault="00D55FBA" w:rsidP="00D55FBA">
      <w:pPr>
        <w:pStyle w:val="5"/>
      </w:pPr>
      <w:r>
        <w:t>Работа с памятью</w:t>
      </w:r>
    </w:p>
    <w:p w:rsidR="00D55FBA" w:rsidRDefault="00D55FBA" w:rsidP="00D55FBA">
      <w:pPr>
        <w:widowControl w:val="0"/>
        <w:tabs>
          <w:tab w:val="left" w:pos="9922"/>
        </w:tabs>
        <w:ind w:right="-1" w:firstLine="567"/>
        <w:jc w:val="both"/>
      </w:pPr>
      <w:r>
        <w:rPr>
          <w:lang w:val="en-US"/>
        </w:rPr>
        <w:t>Windows</w:t>
      </w:r>
      <w:r>
        <w:rPr>
          <w:noProof/>
        </w:rPr>
        <w:t xml:space="preserve"> 95</w:t>
      </w:r>
      <w:r>
        <w:t xml:space="preserve"> автоматически освобождает всю память, отведенную приложению, после того, как оно заканчивает работу. В </w:t>
      </w:r>
      <w:r>
        <w:rPr>
          <w:lang w:val="en-US"/>
        </w:rPr>
        <w:t>Windows</w:t>
      </w:r>
      <w:r>
        <w:t xml:space="preserve"> </w:t>
      </w:r>
      <w:r>
        <w:rPr>
          <w:noProof/>
        </w:rPr>
        <w:t>3.х</w:t>
      </w:r>
      <w:r>
        <w:t xml:space="preserve"> некорректно написанные приложения нередко освобождали не всю запрошенную ими память. Время от времени памяти оказыва</w:t>
      </w:r>
      <w:r>
        <w:softHyphen/>
        <w:t>лось настолько мало, что единственным выходом оставался переза</w:t>
      </w:r>
      <w:r>
        <w:softHyphen/>
        <w:t>пуск системы (а иногда и перезагрузка машины). Такая неприятность носит название “утечка памяти” (“</w:t>
      </w:r>
      <w:r>
        <w:rPr>
          <w:lang w:val="en-US"/>
        </w:rPr>
        <w:t>memory</w:t>
      </w:r>
      <w:r>
        <w:t xml:space="preserve"> </w:t>
      </w:r>
      <w:r>
        <w:rPr>
          <w:lang w:val="en-US"/>
        </w:rPr>
        <w:t>leak</w:t>
      </w:r>
      <w:r>
        <w:t>”) и случается с про</w:t>
      </w:r>
      <w:r>
        <w:softHyphen/>
        <w:t>граммными произведениями даже известнейших фирм. При за</w:t>
      </w:r>
      <w:r>
        <w:softHyphen/>
        <w:t xml:space="preserve">вершении приложения в </w:t>
      </w:r>
      <w:r>
        <w:rPr>
          <w:lang w:val="en-US"/>
        </w:rPr>
        <w:t>Windows</w:t>
      </w:r>
      <w:r>
        <w:rPr>
          <w:noProof/>
        </w:rPr>
        <w:t xml:space="preserve"> 95</w:t>
      </w:r>
      <w:r>
        <w:t xml:space="preserve"> вся память, занимаемая им, освобождается автоматически, и таких проблем не возникает.</w:t>
      </w:r>
    </w:p>
    <w:p w:rsidR="00D55FBA" w:rsidRDefault="00D55FBA" w:rsidP="00D55FBA">
      <w:pPr>
        <w:widowControl w:val="0"/>
        <w:tabs>
          <w:tab w:val="left" w:pos="9922"/>
        </w:tabs>
        <w:ind w:right="-1" w:firstLine="567"/>
        <w:jc w:val="both"/>
      </w:pPr>
      <w:r>
        <w:t>На данный момент мировая компьютерная индустрия развивается очень стремительно. Производительность систем возрастает, а, следовательно, возрастают возможности обработки больших объёмов данных.</w:t>
      </w:r>
    </w:p>
    <w:p w:rsidR="00D55FBA" w:rsidRDefault="00D55FBA" w:rsidP="00D55FBA">
      <w:pPr>
        <w:tabs>
          <w:tab w:val="left" w:pos="851"/>
          <w:tab w:val="left" w:pos="9922"/>
        </w:tabs>
        <w:ind w:right="-1" w:firstLine="567"/>
        <w:jc w:val="both"/>
      </w:pPr>
      <w:r>
        <w:t>Операционные системы класса MS-DOSа уже не справляются с таким потоком данных и не могут целиком использовать ресурсы современных компьютеров. Поэтому в последнее время происходит переход на более мощные и наиболее совершенные операционные системы класса UNIX , примером которых и является Windows NT, выпущенная корпорацией Microsoft.</w:t>
      </w:r>
    </w:p>
    <w:p w:rsidR="00D55FBA" w:rsidRDefault="00D55FBA" w:rsidP="00D55FBA">
      <w:pPr>
        <w:numPr>
          <w:ilvl w:val="1"/>
          <w:numId w:val="9"/>
        </w:numPr>
        <w:tabs>
          <w:tab w:val="left" w:pos="720"/>
          <w:tab w:val="left" w:pos="9922"/>
        </w:tabs>
        <w:spacing w:line="360" w:lineRule="auto"/>
        <w:ind w:left="0" w:right="-1" w:firstLine="0"/>
        <w:jc w:val="center"/>
        <w:rPr>
          <w:b/>
          <w:bCs/>
        </w:rPr>
      </w:pPr>
      <w:r>
        <w:br w:type="page"/>
      </w:r>
      <w:r>
        <w:rPr>
          <w:b/>
          <w:bCs/>
        </w:rPr>
        <w:lastRenderedPageBreak/>
        <w:t>Структурная схема алгоритма</w:t>
      </w:r>
    </w:p>
    <w:p w:rsidR="00D55FBA" w:rsidRDefault="00BA0B73" w:rsidP="00D55FBA">
      <w:pPr>
        <w:tabs>
          <w:tab w:val="left" w:pos="0"/>
          <w:tab w:val="left" w:pos="9922"/>
        </w:tabs>
        <w:ind w:right="-1"/>
        <w:jc w:val="center"/>
        <w:rPr>
          <w:b/>
          <w:bCs/>
        </w:rPr>
      </w:pPr>
      <w:r>
        <w:rPr>
          <w:noProof/>
        </w:rPr>
        <w:pict>
          <v:group id="_x0000_s1026" style="position:absolute;left:0;text-align:left;margin-left:54pt;margin-top:2.85pt;width:248.95pt;height:647.25pt;z-index:251657728" coordorigin="2858,1571" coordsize="4979,12945">
            <v:group id="_x0000_s1027" style="position:absolute;left:2858;top:1571;width:4979;height:12945" coordorigin="2858,1571" coordsize="4979,12945">
              <v:group id="_x0000_s1028" style="position:absolute;left:2858;top:1571;width:4979;height:12945" coordorigin="2678,1571" coordsize="4979,12945">
                <v:group id="_x0000_s1029" style="position:absolute;left:2678;top:1571;width:4979;height:12945" coordorigin="2678,1571" coordsize="4979,12945">
                  <v:group id="_x0000_s1030" style="position:absolute;left:2678;top:1571;width:4979;height:12945" coordorigin="2678,1571" coordsize="4979,12945">
                    <v:group id="_x0000_s1031" style="position:absolute;left:2678;top:1571;width:4979;height:12945" coordorigin="2678,1571" coordsize="4979,12945">
                      <v:group id="_x0000_s1032" style="position:absolute;left:2678;top:1571;width:4979;height:12945" coordorigin="2678,1571" coordsize="4979,12945">
                        <v:group id="_x0000_s1033" style="position:absolute;left:2678;top:1571;width:4979;height:12945" coordorigin="2678,1571" coordsize="4979,12945">
                          <v:group id="_x0000_s1034" style="position:absolute;left:2678;top:1571;width:4979;height:12945" coordorigin="2678,1571" coordsize="4979,12945">
                            <v:group id="_x0000_s1035" style="position:absolute;left:2678;top:1571;width:4979;height:12945" coordorigin="2498,1571" coordsize="4979,12945">
                              <v:group id="_x0000_s1036" style="position:absolute;left:2498;top:1571;width:4979;height:12945" coordorigin="2498,1571" coordsize="4979,12945">
                                <v:group id="_x0000_s1037" style="position:absolute;left:2498;top:1571;width:4860;height:12945" coordorigin="2498,1571" coordsize="4860,12945">
                                  <v:group id="_x0000_s1038" style="position:absolute;left:2498;top:1571;width:4860;height:12945" coordorigin="2318,1571" coordsize="4860,12945">
                                    <v:group id="_x0000_s1039" style="position:absolute;left:2318;top:1571;width:4860;height:12945" coordorigin="2318,1571" coordsize="4860,12945">
                                      <v:group id="_x0000_s1040" style="position:absolute;left:2318;top:1571;width:4860;height:12945" coordorigin="2318,1571" coordsize="4860,12945">
                                        <v:group id="_x0000_s1041" style="position:absolute;left:2318;top:1571;width:4860;height:12945" coordorigin="2318,1571" coordsize="4860,12945">
                                          <v:group id="_x0000_s1042" style="position:absolute;left:2858;top:1571;width:4320;height:12945" coordorigin="2858,1571" coordsize="4320,12945">
                                            <v:shapetype id="_x0000_t116" coordsize="21600,21600" o:spt="116" path="m3475,qx,10800,3475,21600l18125,21600qx21600,10800,18125,xe">
                                              <v:stroke joinstyle="miter"/>
                                              <v:path gradientshapeok="t" o:connecttype="rect" textboxrect="1018,3163,20582,18437"/>
                                            </v:shapetype>
                                            <v:shape id="_x0000_s1043" type="#_x0000_t116" style="position:absolute;left:5379;top:13976;width:1620;height:540"/>
                                            <v:group id="_x0000_s1044" style="position:absolute;left:2858;top:1571;width:4320;height:11700" coordorigin="2858,1571" coordsize="4320,11700">
                                              <v:shapetype id="_x0000_t114" coordsize="21600,21600" o:spt="114" path="m,20172v945,400,1887,628,2795,913c3587,21312,4342,21370,5060,21597v2037,,2567,-227,3095,-285c8722,21197,9325,20970,9855,20800v490,-228,945,-400,1472,-740c11817,19887,12347,19660,12875,19375v567,-228,1095,-513,1700,-740c15177,18462,15782,18122,16537,17950v718,-113,1398,-398,2228,-513c19635,17437,20577,17322,21597,17322l21597,,,xe">
                                                <v:stroke joinstyle="miter"/>
                                                <v:path o:connecttype="custom" o:connectlocs="10800,0;0,10800;10800,20400;21600,10800" textboxrect="0,0,21600,17322"/>
                                              </v:shapetype>
                                              <v:shape id="_x0000_s1045" type="#_x0000_t114" style="position:absolute;left:5378;top:12191;width:1620;height:1080"/>
                                              <v:group id="_x0000_s1046" style="position:absolute;left:2858;top:1571;width:4320;height:9900" coordorigin="2858,1571" coordsize="4320,9900">
                                                <v:shapetype id="_x0000_t110" coordsize="21600,21600" o:spt="110" path="m10800,l,10800,10800,21600,21600,10800xe">
                                                  <v:stroke joinstyle="miter"/>
                                                  <v:path gradientshapeok="t" o:connecttype="rect" textboxrect="5400,5400,16200,16200"/>
                                                </v:shapetype>
                                                <v:shape id="_x0000_s1047" type="#_x0000_t110" style="position:absolute;left:5378;top:10391;width:1620;height:1080"/>
                                                <v:group id="_x0000_s1048" style="position:absolute;left:2858;top:1571;width:4320;height:8100" coordorigin="2858,1571" coordsize="4320,8100">
                                                  <v:shapetype id="_x0000_t109" coordsize="21600,21600" o:spt="109" path="m,l,21600r21600,l21600,xe">
                                                    <v:stroke joinstyle="miter"/>
                                                    <v:path gradientshapeok="t" o:connecttype="rect"/>
                                                  </v:shapetype>
                                                  <v:shape id="_x0000_s1049" type="#_x0000_t109" style="position:absolute;left:5378;top:8591;width:1620;height:1080"/>
                                                  <v:group id="_x0000_s1050" style="position:absolute;left:2858;top:1571;width:4320;height:6300" coordorigin="2858,1571" coordsize="4320,6300">
                                                    <v:shape id="_x0000_s1051" type="#_x0000_t109" style="position:absolute;left:5378;top:6791;width:1620;height:1080"/>
                                                    <v:group id="_x0000_s1052" style="position:absolute;left:2858;top:1571;width:4320;height:4500" coordorigin="2858,1571" coordsize="4320,4500">
                                                      <v:shape id="_x0000_s1053" type="#_x0000_t109" style="position:absolute;left:2858;top:4991;width:1620;height:1080"/>
                                                      <v:group id="_x0000_s1054" style="position:absolute;left:5378;top:1571;width:1800;height:4500" coordorigin="5378,1571" coordsize="1800,4500">
                                                        <v:shape id="_x0000_s1055" type="#_x0000_t110" style="position:absolute;left:5378;top:4991;width:1620;height:1080"/>
                                                        <v:group id="_x0000_s1056" style="position:absolute;left:5425;top:1571;width:1753;height:2343" coordorigin="5425,1571" coordsize="1753,2343">
                                                          <v:shapetype id="_x0000_t111" coordsize="21600,21600" o:spt="111" path="m4321,l21600,,17204,21600,,21600xe">
                                                            <v:stroke joinstyle="miter"/>
                                                            <v:path gradientshapeok="t" o:connecttype="custom" o:connectlocs="12961,0;10800,0;2161,10800;8602,21600;10800,21600;19402,10800" textboxrect="4321,0,17204,21600"/>
                                                          </v:shapetype>
                                                          <v:shape id="_x0000_s1057" type="#_x0000_t111" style="position:absolute;left:5425;top:2834;width:1620;height:1080"/>
                                                          <v:shape id="_x0000_s1058" type="#_x0000_t116" style="position:absolute;left:5558;top:1571;width:1620;height:540"/>
                                                          <v:line id="_x0000_s1059" style="position:absolute" from="6278,2111" to="6278,2831"/>
                                                        </v:group>
                                                        <v:line id="_x0000_s1060" style="position:absolute;flip:y" from="6186,3919" to="6186,4999"/>
                                                      </v:group>
                                                      <v:line id="_x0000_s1061" style="position:absolute;flip:x" from="4478,5531" to="5378,5531"/>
                                                    </v:group>
                                                    <v:line id="_x0000_s1062" style="position:absolute" from="6193,6074" to="6193,6794"/>
                                                  </v:group>
                                                  <v:line id="_x0000_s1063" style="position:absolute" from="6198,7879" to="6198,8599"/>
                                                </v:group>
                                                <v:line id="_x0000_s1064" style="position:absolute" from="6183,9681" to="6183,10401"/>
                                              </v:group>
                                              <v:line id="_x0000_s1065" style="position:absolute" from="6181,11483" to="6181,12203"/>
                                            </v:group>
                                            <v:line id="_x0000_s1066" style="position:absolute" from="6186,13239" to="6186,13959"/>
                                          </v:group>
                                          <v:line id="_x0000_s1067" style="position:absolute;flip:x" from="2318,5531" to="2858,5531"/>
                                          <v:line id="_x0000_s1068" style="position:absolute;flip:y" from="2318,4451" to="2318,5531"/>
                                          <v:line id="_x0000_s1069" style="position:absolute" from="2318,4454" to="6173,4454">
                                            <v:stroke endarrow="block"/>
                                          </v:line>
                                        </v:group>
                                        <v:line id="_x0000_s1070" style="position:absolute;flip:x" from="4838,10931" to="5378,10931"/>
                                        <v:line id="_x0000_s1071" style="position:absolute;flip:y" from="4838,5531" to="4838,10931">
                                          <v:stroke endarrow="block"/>
                                        </v:line>
                                      </v:group>
                                      <v:shapetype id="_x0000_t202" coordsize="21600,21600" o:spt="202" path="m,l,21600r21600,l21600,xe">
                                        <v:stroke joinstyle="miter"/>
                                        <v:path gradientshapeok="t" o:connecttype="rect"/>
                                      </v:shapetype>
                                      <v:shape id="_x0000_s1072" type="#_x0000_t202" style="position:absolute;left:5782;top:1629;width:1192;height:424" filled="f" stroked="f">
                                        <v:textbox style="mso-next-textbox:#_x0000_s1072">
                                          <w:txbxContent>
                                            <w:p w:rsidR="00D55FBA" w:rsidRDefault="00D55FBA" w:rsidP="00D55FBA">
                                              <w:pPr>
                                                <w:jc w:val="center"/>
                                              </w:pPr>
                                              <w:r>
                                                <w:t>Начало</w:t>
                                              </w:r>
                                            </w:p>
                                          </w:txbxContent>
                                        </v:textbox>
                                      </v:shape>
                                    </v:group>
                                    <v:shape id="_x0000_s1073" type="#_x0000_t202" style="position:absolute;left:5738;top:3191;width:960;height:540" filled="f" stroked="f">
                                      <v:textbox style="mso-next-textbox:#_x0000_s1073">
                                        <w:txbxContent>
                                          <w:p w:rsidR="00D55FBA" w:rsidRDefault="00D55FBA" w:rsidP="00D55FBA">
                                            <w:pPr>
                                              <w:jc w:val="center"/>
                                            </w:pPr>
                                            <w:r>
                                              <w:t>Ввод</w:t>
                                            </w:r>
                                          </w:p>
                                        </w:txbxContent>
                                      </v:textbox>
                                    </v:shape>
                                  </v:group>
                                  <v:shape id="_x0000_s1074" type="#_x0000_t202" style="position:absolute;left:5774;top:5323;width:1440;height:454" filled="f" stroked="f">
                                    <v:textbox style="mso-next-textbox:#_x0000_s1074">
                                      <w:txbxContent>
                                        <w:p w:rsidR="00D55FBA" w:rsidRDefault="00D55FBA" w:rsidP="00D55FBA">
                                          <w:r>
                                            <w:t>Проверка</w:t>
                                          </w:r>
                                        </w:p>
                                      </w:txbxContent>
                                    </v:textbox>
                                  </v:shape>
                                </v:group>
                                <v:shape id="_x0000_s1075" type="#_x0000_t202" style="position:absolute;left:4844;top:5207;width:929;height:439" filled="f" stroked="f">
                                  <v:textbox style="mso-next-textbox:#_x0000_s1075">
                                    <w:txbxContent>
                                      <w:p w:rsidR="00D55FBA" w:rsidRDefault="00D55FBA" w:rsidP="00D55FBA">
                                        <w:pPr>
                                          <w:rPr>
                                            <w:i/>
                                            <w:iCs/>
                                          </w:rPr>
                                        </w:pPr>
                                        <w:r>
                                          <w:rPr>
                                            <w:i/>
                                            <w:iCs/>
                                          </w:rPr>
                                          <w:t>Ложь</w:t>
                                        </w:r>
                                      </w:p>
                                    </w:txbxContent>
                                  </v:textbox>
                                </v:shape>
                                <v:shape id="_x0000_s1076" type="#_x0000_t202" style="position:absolute;left:6330;top:6234;width:1147;height:409" filled="f" stroked="f">
                                  <v:textbox style="mso-next-textbox:#_x0000_s1076">
                                    <w:txbxContent>
                                      <w:p w:rsidR="00D55FBA" w:rsidRDefault="00D55FBA" w:rsidP="00D55FBA">
                                        <w:pPr>
                                          <w:pStyle w:val="a5"/>
                                        </w:pPr>
                                        <w:r>
                                          <w:t>Истина</w:t>
                                        </w:r>
                                      </w:p>
                                    </w:txbxContent>
                                  </v:textbox>
                                </v:shape>
                              </v:group>
                              <v:shape id="_x0000_s1077" type="#_x0000_t202" style="position:absolute;left:3038;top:5174;width:1620;height:720" filled="f" stroked="f">
                                <v:textbox style="mso-next-textbox:#_x0000_s1077">
                                  <w:txbxContent>
                                    <w:p w:rsidR="00D55FBA" w:rsidRDefault="00D55FBA" w:rsidP="00D55FBA">
                                      <w:pPr>
                                        <w:jc w:val="center"/>
                                      </w:pPr>
                                      <w:r>
                                        <w:t>Редактиро-</w:t>
                                      </w:r>
                                    </w:p>
                                    <w:p w:rsidR="00D55FBA" w:rsidRDefault="00D55FBA" w:rsidP="00D55FBA">
                                      <w:pPr>
                                        <w:jc w:val="center"/>
                                      </w:pPr>
                                      <w:r>
                                        <w:t>вание</w:t>
                                      </w:r>
                                    </w:p>
                                  </w:txbxContent>
                                </v:textbox>
                              </v:shape>
                            </v:group>
                            <v:shape id="_x0000_s1078" type="#_x0000_t202" style="position:absolute;left:5850;top:7047;width:1440;height:513" filled="f" stroked="f">
                              <v:textbox style="mso-next-textbox:#_x0000_s1078">
                                <w:txbxContent>
                                  <w:p w:rsidR="00D55FBA" w:rsidRDefault="00D55FBA" w:rsidP="00D55FBA">
                                    <w:pPr>
                                      <w:jc w:val="center"/>
                                    </w:pPr>
                                    <w:r>
                                      <w:t>Запрос</w:t>
                                    </w:r>
                                  </w:p>
                                </w:txbxContent>
                              </v:textbox>
                            </v:shape>
                          </v:group>
                          <v:shape id="_x0000_s1079" type="#_x0000_t202" style="position:absolute;left:5918;top:8951;width:1260;height:540" filled="f" stroked="f">
                            <v:textbox style="mso-next-textbox:#_x0000_s1079">
                              <w:txbxContent>
                                <w:p w:rsidR="00D55FBA" w:rsidRDefault="00D55FBA" w:rsidP="00D55FBA">
                                  <w:pPr>
                                    <w:jc w:val="center"/>
                                  </w:pPr>
                                  <w:r>
                                    <w:t>Расчет</w:t>
                                  </w:r>
                                </w:p>
                              </w:txbxContent>
                            </v:textbox>
                          </v:shape>
                        </v:group>
                        <v:shape id="_x0000_s1080" type="#_x0000_t202" style="position:absolute;left:5924;top:10731;width:1440;height:540" filled="f" stroked="f">
                          <v:textbox style="mso-next-textbox:#_x0000_s1080">
                            <w:txbxContent>
                              <w:p w:rsidR="00D55FBA" w:rsidRDefault="00D55FBA" w:rsidP="00D55FBA">
                                <w:r>
                                  <w:t>Проверка</w:t>
                                </w:r>
                              </w:p>
                            </w:txbxContent>
                          </v:textbox>
                        </v:shape>
                      </v:group>
                      <v:shape id="_x0000_s1081" type="#_x0000_t202" style="position:absolute;left:4948;top:10866;width:997;height:391" filled="f" stroked="f">
                        <v:textbox style="mso-next-textbox:#_x0000_s1081">
                          <w:txbxContent>
                            <w:p w:rsidR="00D55FBA" w:rsidRDefault="00D55FBA" w:rsidP="00D55FBA">
                              <w:pPr>
                                <w:rPr>
                                  <w:i/>
                                  <w:iCs/>
                                </w:rPr>
                              </w:pPr>
                              <w:r>
                                <w:rPr>
                                  <w:i/>
                                  <w:iCs/>
                                </w:rPr>
                                <w:t>Ложь</w:t>
                              </w:r>
                            </w:p>
                          </w:txbxContent>
                        </v:textbox>
                      </v:shape>
                    </v:group>
                    <v:shape id="_x0000_s1082" type="#_x0000_t202" style="position:absolute;left:6427;top:11551;width:1155;height:439" filled="f" stroked="f">
                      <v:textbox style="mso-next-textbox:#_x0000_s1082">
                        <w:txbxContent>
                          <w:p w:rsidR="00D55FBA" w:rsidRDefault="00D55FBA" w:rsidP="00D55FBA">
                            <w:pPr>
                              <w:rPr>
                                <w:i/>
                                <w:iCs/>
                              </w:rPr>
                            </w:pPr>
                            <w:r>
                              <w:rPr>
                                <w:i/>
                                <w:iCs/>
                              </w:rPr>
                              <w:t>Истина</w:t>
                            </w:r>
                          </w:p>
                        </w:txbxContent>
                      </v:textbox>
                    </v:shape>
                  </v:group>
                  <v:shape id="_x0000_s1083" type="#_x0000_t202" style="position:absolute;left:5918;top:12371;width:1260;height:540" filled="f" stroked="f">
                    <v:textbox style="mso-next-textbox:#_x0000_s1083">
                      <w:txbxContent>
                        <w:p w:rsidR="00D55FBA" w:rsidRDefault="00D55FBA" w:rsidP="00D55FBA">
                          <w:pPr>
                            <w:jc w:val="center"/>
                          </w:pPr>
                          <w:r>
                            <w:t>Печать</w:t>
                          </w:r>
                        </w:p>
                      </w:txbxContent>
                    </v:textbox>
                  </v:shape>
                </v:group>
                <v:shape id="_x0000_s1084" type="#_x0000_t202" style="position:absolute;left:5865;top:14018;width:1260;height:417" filled="f" stroked="f">
                  <v:textbox style="mso-next-textbox:#_x0000_s1084">
                    <w:txbxContent>
                      <w:p w:rsidR="00D55FBA" w:rsidRDefault="00D55FBA" w:rsidP="00D55FBA">
                        <w:pPr>
                          <w:jc w:val="center"/>
                        </w:pPr>
                        <w:r>
                          <w:t>Конец</w:t>
                        </w:r>
                      </w:p>
                    </w:txbxContent>
                  </v:textbox>
                </v:shape>
              </v:group>
              <v:shape id="_x0000_s1085" type="#_x0000_t202" style="position:absolute;left:6375;top:2685;width:360;height:360" stroked="f">
                <v:textbox style="mso-next-textbox:#_x0000_s1085">
                  <w:txbxContent>
                    <w:p w:rsidR="00D55FBA" w:rsidRDefault="00D55FBA" w:rsidP="00D55FBA">
                      <w:pPr>
                        <w:rPr>
                          <w:sz w:val="20"/>
                          <w:szCs w:val="20"/>
                        </w:rPr>
                      </w:pPr>
                      <w:r>
                        <w:rPr>
                          <w:sz w:val="20"/>
                          <w:szCs w:val="20"/>
                        </w:rPr>
                        <w:t>1</w:t>
                      </w:r>
                    </w:p>
                    <w:p w:rsidR="00D55FBA" w:rsidRDefault="00D55FBA" w:rsidP="00D55FBA">
                      <w:pPr>
                        <w:rPr>
                          <w:sz w:val="20"/>
                          <w:szCs w:val="20"/>
                        </w:rPr>
                      </w:pPr>
                    </w:p>
                  </w:txbxContent>
                </v:textbox>
              </v:shape>
              <v:shape id="_x0000_s1086" type="#_x0000_t202" style="position:absolute;left:6240;top:4995;width:360;height:360" stroked="f">
                <v:textbox style="mso-next-textbox:#_x0000_s1086">
                  <w:txbxContent>
                    <w:p w:rsidR="00D55FBA" w:rsidRDefault="00D55FBA" w:rsidP="00D55FBA">
                      <w:pPr>
                        <w:rPr>
                          <w:sz w:val="20"/>
                          <w:szCs w:val="20"/>
                          <w:lang w:val="en-US"/>
                        </w:rPr>
                      </w:pPr>
                      <w:r>
                        <w:rPr>
                          <w:sz w:val="20"/>
                          <w:szCs w:val="20"/>
                          <w:lang w:val="en-US"/>
                        </w:rPr>
                        <w:t>2</w:t>
                      </w:r>
                    </w:p>
                    <w:p w:rsidR="00D55FBA" w:rsidRDefault="00D55FBA" w:rsidP="00D55FBA">
                      <w:pPr>
                        <w:rPr>
                          <w:sz w:val="20"/>
                          <w:szCs w:val="20"/>
                        </w:rPr>
                      </w:pPr>
                    </w:p>
                  </w:txbxContent>
                </v:textbox>
              </v:shape>
              <v:shape id="_x0000_s1087" type="#_x0000_t202" style="position:absolute;left:3517;top:4831;width:360;height:360" stroked="f">
                <v:textbox style="mso-next-textbox:#_x0000_s1087">
                  <w:txbxContent>
                    <w:p w:rsidR="00D55FBA" w:rsidRDefault="00D55FBA" w:rsidP="00D55FBA">
                      <w:pPr>
                        <w:rPr>
                          <w:sz w:val="20"/>
                          <w:szCs w:val="20"/>
                          <w:lang w:val="en-US"/>
                        </w:rPr>
                      </w:pPr>
                      <w:r>
                        <w:rPr>
                          <w:sz w:val="20"/>
                          <w:szCs w:val="20"/>
                          <w:lang w:val="en-US"/>
                        </w:rPr>
                        <w:t>3</w:t>
                      </w:r>
                    </w:p>
                    <w:p w:rsidR="00D55FBA" w:rsidRDefault="00D55FBA" w:rsidP="00D55FBA">
                      <w:pPr>
                        <w:rPr>
                          <w:sz w:val="20"/>
                          <w:szCs w:val="20"/>
                          <w:lang w:val="en-US"/>
                        </w:rPr>
                      </w:pPr>
                    </w:p>
                    <w:p w:rsidR="00D55FBA" w:rsidRDefault="00D55FBA" w:rsidP="00D55FBA">
                      <w:pPr>
                        <w:rPr>
                          <w:sz w:val="20"/>
                          <w:szCs w:val="20"/>
                        </w:rPr>
                      </w:pPr>
                    </w:p>
                  </w:txbxContent>
                </v:textbox>
              </v:shape>
              <v:shape id="_x0000_s1088" type="#_x0000_t202" style="position:absolute;left:6120;top:6630;width:360;height:360" stroked="f">
                <v:textbox style="mso-next-textbox:#_x0000_s1088">
                  <w:txbxContent>
                    <w:p w:rsidR="00D55FBA" w:rsidRDefault="00D55FBA" w:rsidP="00D55FBA">
                      <w:pPr>
                        <w:rPr>
                          <w:sz w:val="20"/>
                          <w:szCs w:val="20"/>
                          <w:lang w:val="en-US"/>
                        </w:rPr>
                      </w:pPr>
                      <w:r>
                        <w:rPr>
                          <w:sz w:val="20"/>
                          <w:szCs w:val="20"/>
                        </w:rPr>
                        <w:t>4</w:t>
                      </w:r>
                      <w:r w:rsidR="00BA0B73">
                        <w:rPr>
                          <w:sz w:val="20"/>
                          <w:szCs w:val="20"/>
                        </w:rPr>
                        <w:pict>
                          <v:shape id="_x0000_i1033" type="#_x0000_t75" style="width:9pt;height:9pt">
                            <v:imagedata r:id="rId12" o:title=""/>
                          </v:shape>
                        </w:pict>
                      </w:r>
                    </w:p>
                    <w:p w:rsidR="00D55FBA" w:rsidRDefault="00D55FBA" w:rsidP="00D55FBA">
                      <w:pPr>
                        <w:rPr>
                          <w:sz w:val="20"/>
                          <w:szCs w:val="20"/>
                        </w:rPr>
                      </w:pPr>
                    </w:p>
                  </w:txbxContent>
                </v:textbox>
              </v:shape>
              <v:shape id="_x0000_s1089" type="#_x0000_t202" style="position:absolute;left:6108;top:8442;width:360;height:360" stroked="f">
                <v:textbox style="mso-next-textbox:#_x0000_s1089">
                  <w:txbxContent>
                    <w:p w:rsidR="00D55FBA" w:rsidRDefault="00D55FBA" w:rsidP="00D55FBA">
                      <w:pPr>
                        <w:rPr>
                          <w:sz w:val="20"/>
                          <w:szCs w:val="20"/>
                          <w:lang w:val="en-US"/>
                        </w:rPr>
                      </w:pPr>
                      <w:r>
                        <w:rPr>
                          <w:sz w:val="20"/>
                          <w:szCs w:val="20"/>
                          <w:lang w:val="en-US"/>
                        </w:rPr>
                        <w:t>5</w:t>
                      </w:r>
                    </w:p>
                    <w:p w:rsidR="00D55FBA" w:rsidRDefault="00D55FBA" w:rsidP="00D55FBA">
                      <w:pPr>
                        <w:rPr>
                          <w:sz w:val="20"/>
                          <w:szCs w:val="20"/>
                        </w:rPr>
                      </w:pPr>
                    </w:p>
                  </w:txbxContent>
                </v:textbox>
              </v:shape>
            </v:group>
            <v:shape id="_x0000_s1090" type="#_x0000_t202" style="position:absolute;left:6198;top:10422;width:360;height:360" stroked="f">
              <v:textbox style="mso-next-textbox:#_x0000_s1090">
                <w:txbxContent>
                  <w:p w:rsidR="00D55FBA" w:rsidRDefault="00D55FBA" w:rsidP="00D55FBA">
                    <w:pPr>
                      <w:rPr>
                        <w:sz w:val="20"/>
                        <w:szCs w:val="20"/>
                        <w:lang w:val="en-US"/>
                      </w:rPr>
                    </w:pPr>
                    <w:r>
                      <w:rPr>
                        <w:sz w:val="20"/>
                        <w:szCs w:val="20"/>
                        <w:lang w:val="en-US"/>
                      </w:rPr>
                      <w:t>6</w:t>
                    </w:r>
                  </w:p>
                  <w:p w:rsidR="00D55FBA" w:rsidRDefault="00D55FBA" w:rsidP="00D55FBA">
                    <w:pPr>
                      <w:rPr>
                        <w:sz w:val="20"/>
                        <w:szCs w:val="20"/>
                      </w:rPr>
                    </w:pPr>
                  </w:p>
                </w:txbxContent>
              </v:textbox>
            </v:shape>
            <v:shape id="_x0000_s1091" type="#_x0000_t202" style="position:absolute;left:6098;top:12011;width:360;height:360" stroked="f">
              <v:textbox style="mso-next-textbox:#_x0000_s1091">
                <w:txbxContent>
                  <w:p w:rsidR="00D55FBA" w:rsidRDefault="00D55FBA" w:rsidP="00D55FBA">
                    <w:pPr>
                      <w:rPr>
                        <w:sz w:val="20"/>
                        <w:szCs w:val="20"/>
                        <w:lang w:val="en-US"/>
                      </w:rPr>
                    </w:pPr>
                    <w:r>
                      <w:rPr>
                        <w:sz w:val="20"/>
                        <w:szCs w:val="20"/>
                      </w:rPr>
                      <w:t>7</w:t>
                    </w:r>
                  </w:p>
                  <w:p w:rsidR="00D55FBA" w:rsidRDefault="00D55FBA" w:rsidP="00D55FBA">
                    <w:pPr>
                      <w:rPr>
                        <w:sz w:val="20"/>
                        <w:szCs w:val="20"/>
                      </w:rPr>
                    </w:pPr>
                  </w:p>
                </w:txbxContent>
              </v:textbox>
            </v:shape>
          </v:group>
        </w:pict>
      </w:r>
      <w:r w:rsidR="00D55FBA">
        <w:rPr>
          <w:b/>
          <w:bCs/>
        </w:rPr>
        <w:br w:type="page"/>
      </w:r>
      <w:r w:rsidR="00D55FBA">
        <w:rPr>
          <w:b/>
          <w:bCs/>
        </w:rPr>
        <w:lastRenderedPageBreak/>
        <w:t>1.5. Описание структурной схемы алгоритма</w:t>
      </w:r>
    </w:p>
    <w:p w:rsidR="00D55FBA" w:rsidRDefault="00D55FBA" w:rsidP="00D55FBA">
      <w:pPr>
        <w:tabs>
          <w:tab w:val="left" w:pos="0"/>
          <w:tab w:val="left" w:pos="1980"/>
        </w:tabs>
        <w:ind w:right="-1" w:firstLine="574"/>
        <w:jc w:val="both"/>
      </w:pPr>
      <w:r>
        <w:t>Блок №1:</w:t>
      </w:r>
      <w:r>
        <w:tab/>
      </w:r>
    </w:p>
    <w:p w:rsidR="00D55FBA" w:rsidRDefault="00D55FBA" w:rsidP="00D55FBA">
      <w:pPr>
        <w:tabs>
          <w:tab w:val="left" w:pos="0"/>
          <w:tab w:val="left" w:pos="1980"/>
        </w:tabs>
        <w:ind w:right="-1" w:firstLine="574"/>
        <w:jc w:val="both"/>
      </w:pPr>
      <w:r>
        <w:tab/>
        <w:t>Блок «Данные». При реализации алгоритма на этом этапе подготавливается и вводится начальная информация. Заполняются те поля таблицы которые имеют состояние «заполняется вручную» (см. пункт 1.1.).</w:t>
      </w:r>
    </w:p>
    <w:p w:rsidR="00D55FBA" w:rsidRDefault="00D55FBA" w:rsidP="00D55FBA">
      <w:pPr>
        <w:tabs>
          <w:tab w:val="left" w:pos="0"/>
          <w:tab w:val="left" w:pos="1980"/>
        </w:tabs>
        <w:ind w:right="-1" w:firstLine="574"/>
        <w:jc w:val="both"/>
      </w:pPr>
      <w:r>
        <w:t>Блок №2:</w:t>
      </w:r>
      <w:r>
        <w:tab/>
      </w:r>
    </w:p>
    <w:p w:rsidR="00D55FBA" w:rsidRDefault="00D55FBA" w:rsidP="00D55FBA">
      <w:pPr>
        <w:tabs>
          <w:tab w:val="left" w:pos="0"/>
          <w:tab w:val="left" w:pos="1980"/>
        </w:tabs>
        <w:ind w:right="-1" w:firstLine="574"/>
        <w:jc w:val="both"/>
      </w:pPr>
      <w:r>
        <w:tab/>
        <w:t>Блок «Принятия решения». На этом шаге проверяются введенные данные на наличие опечаток и т.д. Если пользователя не удовлетворяют исходные данные то выполняется Блок №3 иначе Блок №4 (см. ниже).</w:t>
      </w:r>
    </w:p>
    <w:p w:rsidR="00D55FBA" w:rsidRDefault="00D55FBA" w:rsidP="00D55FBA">
      <w:pPr>
        <w:tabs>
          <w:tab w:val="left" w:pos="0"/>
          <w:tab w:val="left" w:pos="1980"/>
        </w:tabs>
        <w:ind w:right="-1" w:firstLine="574"/>
        <w:jc w:val="both"/>
      </w:pPr>
      <w:r>
        <w:t>Блок №3</w:t>
      </w:r>
      <w:r>
        <w:tab/>
      </w:r>
    </w:p>
    <w:p w:rsidR="00D55FBA" w:rsidRDefault="00D55FBA" w:rsidP="00D55FBA">
      <w:pPr>
        <w:tabs>
          <w:tab w:val="left" w:pos="0"/>
          <w:tab w:val="left" w:pos="1980"/>
        </w:tabs>
        <w:ind w:right="-1" w:firstLine="574"/>
        <w:jc w:val="both"/>
      </w:pPr>
      <w:r>
        <w:tab/>
        <w:t>Блок «Процесс». Пользователь производит редактирование исходных данных в случае ошибок, изменении цифр или иных случаях. После выполнения этого блока алгоритм возвращается на шаг назад (см. Блок №2).</w:t>
      </w:r>
    </w:p>
    <w:p w:rsidR="00D55FBA" w:rsidRDefault="00D55FBA" w:rsidP="00D55FBA">
      <w:pPr>
        <w:tabs>
          <w:tab w:val="left" w:pos="0"/>
          <w:tab w:val="left" w:pos="1980"/>
        </w:tabs>
        <w:ind w:right="-1" w:firstLine="574"/>
        <w:jc w:val="both"/>
      </w:pPr>
      <w:r>
        <w:t>Блок №4</w:t>
      </w:r>
    </w:p>
    <w:p w:rsidR="00D55FBA" w:rsidRDefault="00D55FBA" w:rsidP="00D55FBA">
      <w:pPr>
        <w:tabs>
          <w:tab w:val="left" w:pos="0"/>
          <w:tab w:val="left" w:pos="1980"/>
        </w:tabs>
        <w:ind w:right="-1" w:firstLine="574"/>
        <w:jc w:val="both"/>
      </w:pPr>
      <w:r>
        <w:tab/>
        <w:t>Блок «Процесс». В случае успешного выполнения Блока №2 выполняется этот Блок. На этом этапе пользователь выполняет запрос «По дате», он вводит с клавиатуры интересующую его дату расчета и программа выводит на экран все цифры по этой дате, а также предоставляет возможность перейти к следующему этапу работы алгоритма.</w:t>
      </w:r>
    </w:p>
    <w:p w:rsidR="00D55FBA" w:rsidRDefault="00D55FBA" w:rsidP="00D55FBA">
      <w:pPr>
        <w:tabs>
          <w:tab w:val="left" w:pos="0"/>
          <w:tab w:val="left" w:pos="1980"/>
        </w:tabs>
        <w:ind w:right="-1" w:firstLine="574"/>
        <w:jc w:val="both"/>
      </w:pPr>
      <w:r>
        <w:t>Блок №5</w:t>
      </w:r>
    </w:p>
    <w:p w:rsidR="00D55FBA" w:rsidRDefault="00D55FBA" w:rsidP="00D55FBA">
      <w:pPr>
        <w:tabs>
          <w:tab w:val="left" w:pos="0"/>
          <w:tab w:val="left" w:pos="1980"/>
        </w:tabs>
        <w:ind w:right="-1" w:firstLine="574"/>
        <w:jc w:val="both"/>
      </w:pPr>
      <w:r>
        <w:tab/>
        <w:t>Блок «Процесс». На этом этапе происходит процесс расчета (или перерасчета) всей таблицы, подготавливается отчет.</w:t>
      </w:r>
    </w:p>
    <w:p w:rsidR="00D55FBA" w:rsidRDefault="00D55FBA" w:rsidP="00D55FBA">
      <w:pPr>
        <w:tabs>
          <w:tab w:val="left" w:pos="0"/>
          <w:tab w:val="left" w:pos="1980"/>
        </w:tabs>
        <w:ind w:right="-1" w:firstLine="574"/>
        <w:jc w:val="both"/>
      </w:pPr>
      <w:r>
        <w:t>Блок №6</w:t>
      </w:r>
    </w:p>
    <w:p w:rsidR="00D55FBA" w:rsidRDefault="00D55FBA" w:rsidP="00D55FBA">
      <w:pPr>
        <w:tabs>
          <w:tab w:val="left" w:pos="0"/>
          <w:tab w:val="left" w:pos="1980"/>
        </w:tabs>
        <w:ind w:right="-1" w:firstLine="574"/>
        <w:jc w:val="both"/>
      </w:pPr>
      <w:r>
        <w:tab/>
        <w:t>Блок «Принятия решения». После выполнения Блока №5 пользователю предоставляется возможность визуально проверить результаты работы программы. В случае неудовлетворительного результата алгоритм возвращает нас к выполнению Блока №3 (см. выше) иначе Блока №7.</w:t>
      </w:r>
    </w:p>
    <w:p w:rsidR="00D55FBA" w:rsidRDefault="00D55FBA" w:rsidP="00D55FBA">
      <w:pPr>
        <w:tabs>
          <w:tab w:val="left" w:pos="0"/>
          <w:tab w:val="left" w:pos="1980"/>
        </w:tabs>
        <w:ind w:right="-1" w:firstLine="574"/>
        <w:jc w:val="both"/>
      </w:pPr>
    </w:p>
    <w:p w:rsidR="00D55FBA" w:rsidRDefault="00D55FBA" w:rsidP="00D55FBA">
      <w:pPr>
        <w:tabs>
          <w:tab w:val="left" w:pos="0"/>
          <w:tab w:val="left" w:pos="1980"/>
        </w:tabs>
        <w:ind w:right="-1" w:firstLine="574"/>
        <w:jc w:val="both"/>
      </w:pPr>
      <w:r>
        <w:t>Блок №7</w:t>
      </w:r>
    </w:p>
    <w:p w:rsidR="00D55FBA" w:rsidRDefault="00D55FBA" w:rsidP="00D55FBA">
      <w:pPr>
        <w:tabs>
          <w:tab w:val="left" w:pos="0"/>
          <w:tab w:val="left" w:pos="1980"/>
        </w:tabs>
        <w:ind w:right="-1" w:firstLine="574"/>
        <w:jc w:val="both"/>
      </w:pPr>
      <w:r>
        <w:tab/>
        <w:t>Блок «Документ». Результаты работы выводятся на принтер в виде таблицы (см. Приложение №1).</w:t>
      </w:r>
    </w:p>
    <w:p w:rsidR="00D55FBA" w:rsidRDefault="00D55FBA" w:rsidP="00D55FBA">
      <w:pPr>
        <w:numPr>
          <w:ilvl w:val="1"/>
          <w:numId w:val="12"/>
        </w:numPr>
        <w:tabs>
          <w:tab w:val="left" w:pos="0"/>
        </w:tabs>
        <w:spacing w:line="360" w:lineRule="auto"/>
        <w:ind w:right="-1"/>
        <w:jc w:val="center"/>
        <w:rPr>
          <w:b/>
          <w:bCs/>
        </w:rPr>
      </w:pPr>
      <w:r>
        <w:br w:type="page"/>
      </w:r>
      <w:r>
        <w:rPr>
          <w:b/>
          <w:bCs/>
        </w:rPr>
        <w:t>Отладка программы</w:t>
      </w:r>
    </w:p>
    <w:p w:rsidR="00D55FBA" w:rsidRDefault="00D55FBA" w:rsidP="00D55FBA">
      <w:pPr>
        <w:numPr>
          <w:ilvl w:val="2"/>
          <w:numId w:val="12"/>
        </w:numPr>
        <w:tabs>
          <w:tab w:val="left" w:pos="0"/>
        </w:tabs>
        <w:spacing w:line="360" w:lineRule="auto"/>
        <w:ind w:right="-1"/>
        <w:jc w:val="center"/>
        <w:rPr>
          <w:i/>
          <w:iCs/>
        </w:rPr>
      </w:pPr>
      <w:r>
        <w:rPr>
          <w:i/>
          <w:iCs/>
        </w:rPr>
        <w:t>Используемые средства автоматизации отладки программ</w:t>
      </w:r>
    </w:p>
    <w:p w:rsidR="00D55FBA" w:rsidRDefault="00D55FBA" w:rsidP="00D55FBA">
      <w:pPr>
        <w:pStyle w:val="21"/>
        <w:ind w:firstLine="574"/>
        <w:jc w:val="both"/>
      </w:pPr>
      <w:r>
        <w:rPr>
          <w:kern w:val="20"/>
        </w:rPr>
        <w:t>Отладка программы - это процесс выполнения программы с целью обнаружения в ней ошибок и их устранение.</w:t>
      </w:r>
    </w:p>
    <w:p w:rsidR="00D55FBA" w:rsidRDefault="00D55FBA" w:rsidP="00D55FBA">
      <w:pPr>
        <w:pStyle w:val="21"/>
        <w:ind w:firstLine="574"/>
        <w:jc w:val="both"/>
      </w:pPr>
      <w:r>
        <w:t xml:space="preserve">Начальный процесс отладки программы начинается с визуального контроля. Визуальный контроль - это проверка программ “ за столом “, без использования компьютера. На первом этапе визуального контроля осуществляется  чтение программы, причем особое внимание уделяется следующим ее элементам: </w:t>
      </w:r>
    </w:p>
    <w:p w:rsidR="00D55FBA" w:rsidRDefault="00D55FBA" w:rsidP="00D55FBA">
      <w:pPr>
        <w:pStyle w:val="21"/>
        <w:ind w:firstLine="574"/>
        <w:jc w:val="both"/>
      </w:pPr>
      <w:r>
        <w:t>комментариям и их соответствию тексту программы ;</w:t>
      </w:r>
    </w:p>
    <w:p w:rsidR="00D55FBA" w:rsidRDefault="00D55FBA" w:rsidP="00D55FBA">
      <w:pPr>
        <w:pStyle w:val="21"/>
        <w:ind w:firstLine="574"/>
        <w:jc w:val="both"/>
      </w:pPr>
      <w:r>
        <w:t>условиям в операторах условного выбора ( IF, CASE ) и цикла;</w:t>
      </w:r>
    </w:p>
    <w:p w:rsidR="00D55FBA" w:rsidRDefault="00D55FBA" w:rsidP="00D55FBA">
      <w:pPr>
        <w:pStyle w:val="21"/>
        <w:ind w:firstLine="574"/>
        <w:jc w:val="both"/>
      </w:pPr>
      <w:r>
        <w:t>сложным логическим выражениям;</w:t>
      </w:r>
    </w:p>
    <w:p w:rsidR="00D55FBA" w:rsidRDefault="00D55FBA" w:rsidP="00D55FBA">
      <w:pPr>
        <w:pStyle w:val="21"/>
        <w:ind w:firstLine="574"/>
        <w:jc w:val="both"/>
      </w:pPr>
      <w:r>
        <w:t xml:space="preserve">возможности не завершения итерационных циклов   ( WHILE, REPEAT). </w:t>
      </w:r>
    </w:p>
    <w:p w:rsidR="00D55FBA" w:rsidRDefault="00D55FBA" w:rsidP="00D55FBA">
      <w:pPr>
        <w:pStyle w:val="21"/>
        <w:tabs>
          <w:tab w:val="left" w:pos="1276"/>
        </w:tabs>
        <w:ind w:firstLine="574"/>
        <w:jc w:val="both"/>
      </w:pPr>
      <w:r>
        <w:t xml:space="preserve">Второй этап визуального контроля - сквозной контроль программы ( ее ручная прокрутка на нескольких заранее подобранных простых тестах). </w:t>
      </w:r>
    </w:p>
    <w:p w:rsidR="00D55FBA" w:rsidRDefault="00D55FBA" w:rsidP="00D55FBA">
      <w:pPr>
        <w:tabs>
          <w:tab w:val="left" w:pos="0"/>
        </w:tabs>
        <w:ind w:right="-1" w:firstLine="574"/>
        <w:jc w:val="both"/>
      </w:pPr>
      <w:r>
        <w:t xml:space="preserve">Интегрированная среда разработки в </w:t>
      </w:r>
      <w:r>
        <w:rPr>
          <w:lang w:val="en-US"/>
        </w:rPr>
        <w:t>Delphi</w:t>
      </w:r>
      <w:r>
        <w:t xml:space="preserve"> предоставляет не одну возможность упростить тестирование и отладку приложения. Путь к успеху лежит через разделение процесса отладки и тестирования на два разных этапа работы над программой, и вам следует четко представлять себе, что цель тестирования – определить наличие (или отсутствие) ошибок, В то время как цель отладки – определить местоположение ошибок и устранить их. Поскольку цели этих  двух этапов разработки программ различны, различны и используемые для этого методы и инструменты.</w:t>
      </w:r>
    </w:p>
    <w:p w:rsidR="00D55FBA" w:rsidRDefault="00D55FBA" w:rsidP="00D55FBA">
      <w:pPr>
        <w:tabs>
          <w:tab w:val="left" w:pos="0"/>
        </w:tabs>
        <w:ind w:right="-1" w:firstLine="574"/>
        <w:jc w:val="both"/>
      </w:pPr>
      <w:r>
        <w:t>Лучший путь исключить ошибки в программе - защититься от них еще при написании кода. Надежное приложение – приложение, создаваемое с возможностью легко и просто отлаживать его. Вот основные показатели, которые помогают уменьшить количество ошибок при разработке программ.</w:t>
      </w:r>
    </w:p>
    <w:p w:rsidR="00D55FBA" w:rsidRDefault="00D55FBA" w:rsidP="00D55FBA">
      <w:pPr>
        <w:numPr>
          <w:ilvl w:val="0"/>
          <w:numId w:val="10"/>
        </w:numPr>
        <w:spacing w:before="100" w:beforeAutospacing="1" w:after="100" w:afterAutospacing="1" w:line="360" w:lineRule="auto"/>
        <w:ind w:firstLine="574"/>
        <w:jc w:val="both"/>
      </w:pPr>
      <w:r>
        <w:t xml:space="preserve">Приложение должно быть хорошо организовано. Разделите программу на модули, каждый из которых выполняет определенные задачи. Например, если код, создающий отчет, разнесен по десяти модулям, время отладки такого кода увеличится даже более чем в десять раз (хотя бы за счет поиска нужной строки в десяти модулях). Конечно же, вы можете вызывать подпрограммы из других модулей, но они должны быть созданы для выполнения четко поставленной задачи. Нецелесообразно размещать одну половину выполняемой операции в процедуре в одном модуле, а вторую половину – в другой процедуре (тем более— в другом модуле). </w:t>
      </w:r>
    </w:p>
    <w:p w:rsidR="00D55FBA" w:rsidRDefault="00D55FBA" w:rsidP="00D55FBA">
      <w:pPr>
        <w:numPr>
          <w:ilvl w:val="0"/>
          <w:numId w:val="10"/>
        </w:numPr>
        <w:spacing w:before="100" w:beforeAutospacing="1" w:after="100" w:afterAutospacing="1" w:line="360" w:lineRule="auto"/>
        <w:ind w:firstLine="574"/>
        <w:jc w:val="both"/>
      </w:pPr>
      <w:r>
        <w:t xml:space="preserve">Если процедура не может переварить некорректные данные и вызвать тем самым крах всей системы, проверьте целостность входных данных, прежде чем работать с ними. </w:t>
      </w:r>
    </w:p>
    <w:p w:rsidR="00D55FBA" w:rsidRDefault="00D55FBA" w:rsidP="00D55FBA">
      <w:pPr>
        <w:numPr>
          <w:ilvl w:val="0"/>
          <w:numId w:val="10"/>
        </w:numPr>
        <w:spacing w:before="100" w:beforeAutospacing="1" w:after="100" w:afterAutospacing="1" w:line="360" w:lineRule="auto"/>
        <w:ind w:firstLine="574"/>
        <w:jc w:val="both"/>
      </w:pPr>
      <w:r>
        <w:t>Используйте отладочный вариант вашей программы. В отладочной версии программы содержится дополнительный код, цель которого — отследить выполнение программы, убедиться в корректности ее работы и упростить отладку вашего приложения.</w:t>
      </w:r>
    </w:p>
    <w:p w:rsidR="00D55FBA" w:rsidRDefault="00D55FBA" w:rsidP="00D55FBA">
      <w:pPr>
        <w:pStyle w:val="21"/>
        <w:spacing w:before="100" w:beforeAutospacing="1" w:after="100" w:afterAutospacing="1"/>
        <w:ind w:firstLine="574"/>
        <w:jc w:val="both"/>
      </w:pPr>
      <w:r>
        <w:t>Delphi позволяет очень легко внести тестовый и отладочный коды в приложение. Один из путей – использовать в приложении два алгоритма одновременно (быстрый, но рискованный, и медленный, но проверенный), затем сравнить результаты работы обоих алгоритмов. Конечно же, этот вариант используется только в бета-версии, и после всестороннего тестирования, если все работает отлично и без сбоев, в конечной версии продукта останется только быстрый (и после такого тестирования – уже не рискованный) метод.</w:t>
      </w:r>
    </w:p>
    <w:p w:rsidR="00D55FBA" w:rsidRDefault="00D55FBA" w:rsidP="00D55FBA">
      <w:pPr>
        <w:pStyle w:val="21"/>
        <w:spacing w:before="100" w:beforeAutospacing="1" w:after="100" w:afterAutospacing="1"/>
        <w:ind w:firstLine="574"/>
        <w:jc w:val="both"/>
      </w:pPr>
      <w:r>
        <w:t>На этом этапе наиболее часто используемыми средствами для отладки программы являлись:</w:t>
      </w:r>
    </w:p>
    <w:p w:rsidR="00D55FBA" w:rsidRDefault="00D55FBA" w:rsidP="00D55FBA">
      <w:pPr>
        <w:pStyle w:val="21"/>
        <w:numPr>
          <w:ilvl w:val="0"/>
          <w:numId w:val="11"/>
        </w:numPr>
        <w:spacing w:before="100" w:beforeAutospacing="1" w:after="100" w:afterAutospacing="1"/>
        <w:jc w:val="both"/>
      </w:pPr>
      <w:r>
        <w:rPr>
          <w:b/>
          <w:bCs/>
          <w:sz w:val="27"/>
          <w:szCs w:val="27"/>
        </w:rPr>
        <w:t>Пошаговая отладка</w:t>
      </w:r>
      <w:r>
        <w:t xml:space="preserve"> </w:t>
      </w:r>
    </w:p>
    <w:p w:rsidR="00D55FBA" w:rsidRDefault="00D55FBA" w:rsidP="00D55FBA">
      <w:pPr>
        <w:pStyle w:val="21"/>
        <w:spacing w:before="100" w:beforeAutospacing="1" w:after="100" w:afterAutospacing="1"/>
        <w:jc w:val="both"/>
      </w:pPr>
      <w:r>
        <w:t>Одна из самых распространенных задач отладки – выполнение программы шаг за шагом, по одной строке за раз для проверки правильности выполнения. При пошаговом прохождении кода отладчик выводит окно редактирования с выполняемой программой. Точка выполнения, показывающая следующую выполняемую строку программы, представляется в виде зеленой стрелки, расположенной слева от области исходного текста в окне редактирования.</w:t>
      </w:r>
    </w:p>
    <w:p w:rsidR="00D55FBA" w:rsidRDefault="00D55FBA" w:rsidP="00D55FBA">
      <w:r>
        <w:t xml:space="preserve">После успешной компиляции модуля на полосе отладочной информации каждая строка кода, внесшая свой вклад в модуль, будет отмечена маленьким, синим кружком. Если же строка не помечена, значит, здесь поработал оптимизатор. Поскольку для таких строк выполняемый код не сгенерирован эти строки не будут помечены точкой выполнения. </w:t>
      </w:r>
    </w:p>
    <w:p w:rsidR="00D55FBA" w:rsidRDefault="00D55FBA" w:rsidP="00D55FBA">
      <w:pPr>
        <w:jc w:val="center"/>
        <w:rPr>
          <w:b/>
          <w:bCs/>
        </w:rPr>
      </w:pPr>
      <w:r>
        <w:rPr>
          <w:b/>
          <w:bCs/>
        </w:rPr>
        <w:t>Просмотр значений переменных</w:t>
      </w:r>
    </w:p>
    <w:p w:rsidR="00D55FBA" w:rsidRDefault="00D55FBA" w:rsidP="00D55FBA">
      <w:pPr>
        <w:ind w:firstLine="540"/>
      </w:pPr>
      <w:r>
        <w:t xml:space="preserve">При пошаговом прохождении программы в отладчике вы, несомненно, захотите узнать, что содержится в различных переменных. Для этого можно использовать окно просмотра переменных Watch List, которое предоставляет возможность пассивно просматривать содержимое одной или нескольких переменных, или диалоговое окно Evaluate/Modify, позволяющее работать только с одной переменной (в нем можно не только просмотреть, но и изменить ее содержимое). </w:t>
      </w:r>
    </w:p>
    <w:p w:rsidR="00D55FBA" w:rsidRDefault="00D55FBA" w:rsidP="00D55FBA">
      <w:pPr>
        <w:ind w:firstLine="540"/>
        <w:jc w:val="center"/>
        <w:rPr>
          <w:b/>
          <w:bCs/>
          <w:sz w:val="27"/>
          <w:szCs w:val="27"/>
        </w:rPr>
      </w:pPr>
      <w:r>
        <w:rPr>
          <w:b/>
          <w:bCs/>
          <w:sz w:val="27"/>
          <w:szCs w:val="27"/>
        </w:rPr>
        <w:t>Установка точек останова</w:t>
      </w:r>
    </w:p>
    <w:p w:rsidR="00D55FBA" w:rsidRPr="00D55FBA" w:rsidRDefault="00D55FBA" w:rsidP="00D55FBA">
      <w:pPr>
        <w:ind w:firstLine="540"/>
      </w:pPr>
      <w:r>
        <w:t>Точка останова (breakpoint) — своеобразный знак STOP для отладчика (на полосе слева в окне редактора она и выглядит как маленький красный значок). Когда приложение запущено под отладчиком и доходит до строки, в которой находится точка останова, оно прекращает работу и ждет ваших дальнейших распоряжений. Такие точки могут быть условными и безусловными. Отладчик всегда останавливается на точке безусловного останова и может останавливаться в точке условного останова, когда выполнено условие. Интегрированный отладчик Delphi поддерживает два типа условий — логическое и по количеству проходов.</w:t>
      </w:r>
    </w:p>
    <w:p w:rsidR="00D55FBA" w:rsidRPr="00D55FBA" w:rsidRDefault="00D55FBA" w:rsidP="00D55FBA">
      <w:pPr>
        <w:ind w:firstLine="540"/>
      </w:pPr>
    </w:p>
    <w:p w:rsidR="00D55FBA" w:rsidRDefault="00D55FBA" w:rsidP="00D55FBA">
      <w:pPr>
        <w:pStyle w:val="21"/>
        <w:tabs>
          <w:tab w:val="num" w:pos="0"/>
        </w:tabs>
        <w:spacing w:before="100" w:beforeAutospacing="1" w:after="100" w:afterAutospacing="1"/>
        <w:jc w:val="center"/>
        <w:rPr>
          <w:i/>
          <w:iCs/>
          <w:sz w:val="24"/>
          <w:szCs w:val="24"/>
        </w:rPr>
      </w:pPr>
      <w:r>
        <w:rPr>
          <w:i/>
          <w:iCs/>
        </w:rPr>
        <w:t>1.6.2. Трансляция и синтаксическая отладка</w:t>
      </w:r>
    </w:p>
    <w:p w:rsidR="00D55FBA" w:rsidRDefault="00D55FBA" w:rsidP="00D55FBA">
      <w:pPr>
        <w:pStyle w:val="23"/>
        <w:spacing w:before="100" w:beforeAutospacing="1" w:after="100" w:afterAutospacing="1"/>
      </w:pPr>
      <w:r>
        <w:t xml:space="preserve">На этом этапе происходит статический контроль- это проверка программы по ее тексту (без выполнения) с помощью инструментальных средств. Наиболее известной формой статического контроля является синтаксический контроль программы с помощью компилятора, при котором проверяется соответствие текста программы синтаксическим правилам языка программирования. Сообщения компилятора обычно делятся на несколько групп в зависимости от уровня тяжести нарушения синтаксиса языка программирования: </w:t>
      </w:r>
    </w:p>
    <w:p w:rsidR="00D55FBA" w:rsidRDefault="00D55FBA" w:rsidP="00D55FBA">
      <w:pPr>
        <w:pStyle w:val="21"/>
        <w:spacing w:before="100" w:beforeAutospacing="1" w:after="100" w:afterAutospacing="1"/>
        <w:ind w:firstLine="574"/>
      </w:pPr>
      <w:r>
        <w:t>- информационные сообщения и предупреждения,  при обнаружении которых компилятор, как правило, строит корректный объектный код и дальнейшая работа с программой (компоновка, выполнение) возможна (тем не менее сообщения этой группы также должны тщательно анализироваться, так как их появление также может свидетельствовать об ошибке в программе - например, из-за неверного понимания синтаксиса языка);</w:t>
      </w:r>
    </w:p>
    <w:p w:rsidR="00D55FBA" w:rsidRDefault="00D55FBA" w:rsidP="00D55FBA">
      <w:pPr>
        <w:spacing w:before="100" w:beforeAutospacing="1" w:after="100" w:afterAutospacing="1"/>
        <w:ind w:firstLine="574"/>
      </w:pPr>
      <w:r>
        <w:t xml:space="preserve">- сообщения об ошибках, при обнаружении которых компилятор пытается их исправить и строит объектный код, но его корректность маловероятна и дальнейшая работа с ним скорее всего не возможна; </w:t>
      </w:r>
    </w:p>
    <w:p w:rsidR="00D55FBA" w:rsidRDefault="00D55FBA" w:rsidP="00D55FBA">
      <w:pPr>
        <w:tabs>
          <w:tab w:val="left" w:pos="1276"/>
        </w:tabs>
        <w:ind w:firstLine="574"/>
      </w:pPr>
      <w:r>
        <w:t xml:space="preserve">-  сообщения о серьезных ошибках, при наличии которых </w:t>
      </w:r>
      <w:r>
        <w:rPr>
          <w:rStyle w:val="a8"/>
        </w:rPr>
        <w:t xml:space="preserve"> </w:t>
      </w:r>
      <w:r>
        <w:t>построенный компилятором объектный код заведомо некорректен и его дальнейшее использование невозможно;</w:t>
      </w:r>
    </w:p>
    <w:p w:rsidR="00D55FBA" w:rsidRDefault="00D55FBA" w:rsidP="00D55FBA">
      <w:pPr>
        <w:tabs>
          <w:tab w:val="left" w:pos="1276"/>
        </w:tabs>
        <w:ind w:firstLine="574"/>
        <w:jc w:val="both"/>
      </w:pPr>
      <w:r>
        <w:t>- сообщения об ошибках, обнаружение которых привело к прекращению синтаксического контроля и построения объектного кода.</w:t>
      </w:r>
    </w:p>
    <w:p w:rsidR="00D55FBA" w:rsidRDefault="00D55FBA" w:rsidP="00D55FBA">
      <w:pPr>
        <w:tabs>
          <w:tab w:val="left" w:pos="1276"/>
        </w:tabs>
        <w:ind w:firstLine="574"/>
        <w:jc w:val="both"/>
      </w:pPr>
      <w:r>
        <w:t xml:space="preserve">Однако, практически любой компилятор пропускает некоторые виды синтаксических ошибок. Место обнаружения ошибки может находиться далеко по тексту программы от места истинной ошибки, а текст сообщения компилятора может не указывать на истинную причину ошибки. Одна синтаксическая ошибка может повлечь за собой генерацию компилятором нескольких сообщений об ошибках (например, ошибка в описании переменной приводит к появлению сообщения об ошибке в каждом операторе программы, использующем эту переменную). </w:t>
      </w:r>
    </w:p>
    <w:p w:rsidR="00D55FBA" w:rsidRDefault="00D55FBA" w:rsidP="00D55FBA">
      <w:pPr>
        <w:tabs>
          <w:tab w:val="left" w:pos="1276"/>
        </w:tabs>
        <w:ind w:firstLine="574"/>
        <w:jc w:val="both"/>
      </w:pPr>
      <w:r>
        <w:t>Второй формой синтаксического контроля может быть контроль структурированности программ, то есть проверка выполнения соглашений и ограничений структурного программирования. Примером подобной проверки может быть выявление в тексте программы ситуаций, когда цикл образуется с помощью оператора безусловного перехода (использования оператора GOTO для перехода вверх по тексту программы ). Для проведения контроля структурированности могут быть созданы специальные инструментальные средства, а при их отсутствии эта форма статического контроля может совмещаться с визуальным контролем (см. пункт 1.5.1.).</w:t>
      </w:r>
    </w:p>
    <w:p w:rsidR="00D55FBA" w:rsidRDefault="00D55FBA" w:rsidP="00D55FBA">
      <w:pPr>
        <w:pStyle w:val="31"/>
      </w:pPr>
      <w:r>
        <w:t xml:space="preserve">Третья форма статического контроля - контроль правдоподобия программы, то есть выявление в ее тексте конструкций, которые хотя и синтаксически корректны, но скорее всего содержат ошибку или свидетельствуют о ней. Основные неправдоподобные ситуации : </w:t>
      </w:r>
    </w:p>
    <w:p w:rsidR="00D55FBA" w:rsidRDefault="00D55FBA" w:rsidP="00D55FBA">
      <w:pPr>
        <w:tabs>
          <w:tab w:val="left" w:pos="2694"/>
        </w:tabs>
        <w:ind w:firstLine="574"/>
        <w:jc w:val="both"/>
      </w:pPr>
      <w:r>
        <w:t xml:space="preserve">- использование в программе неинициализированных переменных (то есть переменных, не получивших начального значения) ; </w:t>
      </w:r>
    </w:p>
    <w:p w:rsidR="00D55FBA" w:rsidRDefault="00D55FBA" w:rsidP="00D55FBA">
      <w:pPr>
        <w:tabs>
          <w:tab w:val="left" w:pos="2694"/>
        </w:tabs>
        <w:ind w:firstLine="574"/>
        <w:jc w:val="both"/>
      </w:pPr>
      <w:r>
        <w:t>- наличие в программе описаний элементов, переменных, процедур, меток, файлов,  в дальнейшем не используемых в ее тексте;</w:t>
      </w:r>
    </w:p>
    <w:p w:rsidR="00D55FBA" w:rsidRDefault="00D55FBA" w:rsidP="00D55FBA">
      <w:pPr>
        <w:tabs>
          <w:tab w:val="left" w:pos="2694"/>
        </w:tabs>
        <w:ind w:firstLine="574"/>
        <w:jc w:val="both"/>
      </w:pPr>
      <w:r>
        <w:t>- наличие в тексте программы фрагментов, никогда не выполняющихся;</w:t>
      </w:r>
    </w:p>
    <w:p w:rsidR="00D55FBA" w:rsidRDefault="00D55FBA" w:rsidP="00D55FBA">
      <w:pPr>
        <w:tabs>
          <w:tab w:val="left" w:pos="2694"/>
        </w:tabs>
        <w:ind w:firstLine="574"/>
        <w:jc w:val="both"/>
      </w:pPr>
      <w:r>
        <w:t>- наличие в тексте программы переменных, ни разу не используемых для чтения после присваивая им значений;</w:t>
      </w:r>
    </w:p>
    <w:p w:rsidR="00D55FBA" w:rsidRDefault="00D55FBA" w:rsidP="00D55FBA">
      <w:pPr>
        <w:tabs>
          <w:tab w:val="left" w:pos="2694"/>
        </w:tabs>
        <w:ind w:firstLine="574"/>
        <w:jc w:val="both"/>
      </w:pPr>
      <w:r>
        <w:t>- наличие в тексте программы заведомо бесконечных циклов ;</w:t>
      </w:r>
    </w:p>
    <w:p w:rsidR="00D55FBA" w:rsidRDefault="00D55FBA" w:rsidP="00D55FBA">
      <w:pPr>
        <w:tabs>
          <w:tab w:val="left" w:pos="2694"/>
        </w:tabs>
        <w:ind w:firstLine="574"/>
        <w:jc w:val="both"/>
      </w:pPr>
      <w:r>
        <w:t>Даже если присутствие в тексте программы неправдоподобных конструкций не приводит к ее неправильной работе, исправление этого фрагмента повысит ясность и эффективность программы, т. е. благотворно скажется на ее качестве.</w:t>
      </w:r>
    </w:p>
    <w:p w:rsidR="00D55FBA" w:rsidRDefault="00D55FBA" w:rsidP="00D55FBA">
      <w:pPr>
        <w:tabs>
          <w:tab w:val="left" w:pos="2694"/>
        </w:tabs>
        <w:ind w:firstLine="574"/>
        <w:jc w:val="both"/>
      </w:pPr>
      <w:r>
        <w:t>Для возможности проведения контроля правдоподобия в полном объеме также должны быть созданы специальные инструментальные средства, хотя ряд возможностей по контролю правдоподобия имеется в существующих  отладочных и обычных компиляторах.</w:t>
      </w:r>
    </w:p>
    <w:p w:rsidR="00D55FBA" w:rsidRDefault="00D55FBA" w:rsidP="00D55FBA">
      <w:pPr>
        <w:tabs>
          <w:tab w:val="left" w:pos="2694"/>
        </w:tabs>
        <w:ind w:firstLine="574"/>
        <w:jc w:val="both"/>
      </w:pPr>
      <w:r>
        <w:t xml:space="preserve">Следует отметить, что создание инструментальных средств контроля структурированности и правдоподобия программ может быть существенно упрощено при применении следующих принципов: </w:t>
      </w:r>
    </w:p>
    <w:p w:rsidR="00D55FBA" w:rsidRDefault="00D55FBA" w:rsidP="00D55FBA">
      <w:pPr>
        <w:tabs>
          <w:tab w:val="left" w:pos="2694"/>
        </w:tabs>
        <w:ind w:firstLine="574"/>
        <w:jc w:val="both"/>
      </w:pPr>
      <w:r>
        <w:t>1) проведение этих дополнительных форм статического контроля после завершения компиляции и только для синтаксически корректных программ ;</w:t>
      </w:r>
    </w:p>
    <w:p w:rsidR="00D55FBA" w:rsidRDefault="00D55FBA" w:rsidP="00D55FBA">
      <w:pPr>
        <w:tabs>
          <w:tab w:val="left" w:pos="2694"/>
        </w:tabs>
        <w:ind w:firstLine="574"/>
        <w:jc w:val="both"/>
        <w:rPr>
          <w:rStyle w:val="a8"/>
        </w:rPr>
      </w:pPr>
      <w:r>
        <w:t>2) максимальное использование результатов компиляции программы и, в частности, информации, включаемой в листинг компилятора;</w:t>
      </w:r>
      <w:r>
        <w:rPr>
          <w:rStyle w:val="a8"/>
        </w:rPr>
        <w:t xml:space="preserve">                                                  </w:t>
      </w:r>
    </w:p>
    <w:p w:rsidR="00D55FBA" w:rsidRDefault="00D55FBA" w:rsidP="00D55FBA">
      <w:pPr>
        <w:tabs>
          <w:tab w:val="left" w:pos="2694"/>
        </w:tabs>
        <w:ind w:firstLine="574"/>
        <w:jc w:val="both"/>
      </w:pPr>
      <w:r>
        <w:t>3) вместо полного синтаксического разбора текста проверяемой программы построение для нее списка идентификаторов и списка операторов с указанием всех их необходимых признаков.</w:t>
      </w:r>
    </w:p>
    <w:p w:rsidR="00D55FBA" w:rsidRDefault="00D55FBA" w:rsidP="00D55FBA">
      <w:pPr>
        <w:pStyle w:val="23"/>
        <w:tabs>
          <w:tab w:val="left" w:pos="2694"/>
        </w:tabs>
        <w:jc w:val="both"/>
      </w:pPr>
      <w:r>
        <w:t>При отсутствии инструментальных средств контроля правдоподобия эта фаза статического контроля также может объединяться с визуальным контролем (см. пункт 1.5.1.).</w:t>
      </w:r>
    </w:p>
    <w:p w:rsidR="00D55FBA" w:rsidRDefault="00D55FBA" w:rsidP="00D55FBA">
      <w:pPr>
        <w:pStyle w:val="23"/>
        <w:tabs>
          <w:tab w:val="left" w:pos="2694"/>
        </w:tabs>
        <w:jc w:val="both"/>
      </w:pPr>
      <w:r>
        <w:t>На этом этапе разработки программы наиболее часто встречающимися ошибками являлись:</w:t>
      </w:r>
    </w:p>
    <w:p w:rsidR="00D55FBA" w:rsidRDefault="00D55FBA" w:rsidP="00D55FBA">
      <w:pPr>
        <w:pStyle w:val="23"/>
        <w:numPr>
          <w:ilvl w:val="0"/>
          <w:numId w:val="13"/>
        </w:numPr>
        <w:tabs>
          <w:tab w:val="left" w:pos="2694"/>
        </w:tabs>
        <w:jc w:val="both"/>
      </w:pPr>
      <w:r>
        <w:rPr>
          <w:lang w:val="en-US"/>
        </w:rPr>
        <w:t>EArrayError</w:t>
      </w:r>
      <w:r>
        <w:t xml:space="preserve"> – данная исключительная ситуация вызывается, если для доступа к элементу массива используется недопустимый индекс, если массив, имеющи1.й определенный размер, добавляют слишком много элементов, а также при попытке вставки элемента в отсортированный массив.</w:t>
      </w:r>
    </w:p>
    <w:p w:rsidR="00D55FBA" w:rsidRDefault="00D55FBA" w:rsidP="00D55FBA">
      <w:pPr>
        <w:pStyle w:val="23"/>
        <w:numPr>
          <w:ilvl w:val="0"/>
          <w:numId w:val="13"/>
        </w:numPr>
        <w:tabs>
          <w:tab w:val="left" w:pos="2694"/>
        </w:tabs>
        <w:jc w:val="both"/>
      </w:pPr>
      <w:r>
        <w:rPr>
          <w:lang w:val="en-US"/>
        </w:rPr>
        <w:t>EconvertError</w:t>
      </w:r>
      <w:r>
        <w:t xml:space="preserve"> – данная исключительная ситуация вызывается, если </w:t>
      </w:r>
      <w:r>
        <w:rPr>
          <w:lang w:val="en-US"/>
        </w:rPr>
        <w:t>StrToInt</w:t>
      </w:r>
      <w:r>
        <w:t xml:space="preserve"> или </w:t>
      </w:r>
      <w:r>
        <w:rPr>
          <w:lang w:val="en-US"/>
        </w:rPr>
        <w:t>StrToFloat</w:t>
      </w:r>
      <w:r>
        <w:t xml:space="preserve"> не в состоянии преобразовать определенную строку в корректное значение типа </w:t>
      </w:r>
      <w:r>
        <w:rPr>
          <w:lang w:val="en-US"/>
        </w:rPr>
        <w:t>Integer</w:t>
      </w:r>
      <w:r>
        <w:t xml:space="preserve"> или значение с плавающей запятой соответственно. Названная исключительная ситуация возникает также при ошибочном копировании данных из одного объекта в другой.</w:t>
      </w:r>
    </w:p>
    <w:p w:rsidR="00D55FBA" w:rsidRDefault="00D55FBA" w:rsidP="00D55FBA">
      <w:pPr>
        <w:pStyle w:val="23"/>
        <w:numPr>
          <w:ilvl w:val="0"/>
          <w:numId w:val="13"/>
        </w:numPr>
        <w:tabs>
          <w:tab w:val="left" w:pos="2694"/>
        </w:tabs>
        <w:jc w:val="both"/>
      </w:pPr>
      <w:r>
        <w:rPr>
          <w:lang w:val="en-US"/>
        </w:rPr>
        <w:t>EDdatabaseError</w:t>
      </w:r>
      <w:r>
        <w:t xml:space="preserve"> – эта исключительная ситуация вызывается, если компонент при выполнении программы обнаруживает ошибку в базе данных.</w:t>
      </w:r>
    </w:p>
    <w:p w:rsidR="00D55FBA" w:rsidRDefault="00D55FBA" w:rsidP="00D55FBA">
      <w:pPr>
        <w:pStyle w:val="23"/>
        <w:numPr>
          <w:ilvl w:val="0"/>
          <w:numId w:val="13"/>
        </w:numPr>
        <w:tabs>
          <w:tab w:val="left" w:pos="2694"/>
        </w:tabs>
        <w:jc w:val="both"/>
      </w:pPr>
      <w:r>
        <w:rPr>
          <w:lang w:val="en-US"/>
        </w:rPr>
        <w:t>EDBEditError</w:t>
      </w:r>
      <w:r>
        <w:t xml:space="preserve"> – указанная исключительная ситуация вызывается, если приложение пытается ввести данные, несовместимые с заданной маской.</w:t>
      </w:r>
    </w:p>
    <w:p w:rsidR="00D55FBA" w:rsidRDefault="00D55FBA" w:rsidP="00D55FBA">
      <w:pPr>
        <w:pStyle w:val="23"/>
        <w:numPr>
          <w:ilvl w:val="1"/>
          <w:numId w:val="12"/>
        </w:numPr>
        <w:tabs>
          <w:tab w:val="left" w:pos="2694"/>
        </w:tabs>
        <w:jc w:val="center"/>
        <w:rPr>
          <w:b/>
          <w:bCs/>
        </w:rPr>
      </w:pPr>
      <w:r>
        <w:br w:type="page"/>
      </w:r>
      <w:r>
        <w:rPr>
          <w:b/>
          <w:bCs/>
        </w:rPr>
        <w:t>Инструкция по использованию программы</w:t>
      </w:r>
    </w:p>
    <w:p w:rsidR="00D55FBA" w:rsidRDefault="00D55FBA" w:rsidP="00D55FBA">
      <w:pPr>
        <w:pStyle w:val="23"/>
        <w:numPr>
          <w:ilvl w:val="2"/>
          <w:numId w:val="12"/>
        </w:numPr>
        <w:tabs>
          <w:tab w:val="left" w:pos="2694"/>
        </w:tabs>
        <w:jc w:val="center"/>
        <w:rPr>
          <w:i/>
          <w:iCs/>
        </w:rPr>
      </w:pPr>
      <w:r>
        <w:rPr>
          <w:i/>
          <w:iCs/>
        </w:rPr>
        <w:t>Инструкция для программиста</w:t>
      </w:r>
    </w:p>
    <w:p w:rsidR="00D55FBA" w:rsidRDefault="00D55FBA" w:rsidP="00D55FBA">
      <w:pPr>
        <w:pStyle w:val="23"/>
        <w:tabs>
          <w:tab w:val="left" w:pos="2694"/>
        </w:tabs>
        <w:jc w:val="both"/>
      </w:pPr>
      <w:r>
        <w:t>Программа «Распределение затрат» состоит и 3-х файлов:</w:t>
      </w:r>
    </w:p>
    <w:p w:rsidR="00D55FBA" w:rsidRDefault="00D55FBA" w:rsidP="00D55FBA">
      <w:pPr>
        <w:pStyle w:val="23"/>
        <w:numPr>
          <w:ilvl w:val="0"/>
          <w:numId w:val="14"/>
        </w:numPr>
        <w:tabs>
          <w:tab w:val="left" w:pos="2694"/>
        </w:tabs>
        <w:jc w:val="both"/>
      </w:pPr>
      <w:r>
        <w:rPr>
          <w:lang w:val="en-US"/>
        </w:rPr>
        <w:t>RaspZatr</w:t>
      </w:r>
      <w:r>
        <w:t>.</w:t>
      </w:r>
      <w:r>
        <w:rPr>
          <w:lang w:val="en-US"/>
        </w:rPr>
        <w:t>exe</w:t>
      </w:r>
      <w:r>
        <w:t xml:space="preserve"> – исполняемый файл программы</w:t>
      </w:r>
    </w:p>
    <w:p w:rsidR="00D55FBA" w:rsidRDefault="00D55FBA" w:rsidP="00D55FBA">
      <w:pPr>
        <w:pStyle w:val="23"/>
        <w:numPr>
          <w:ilvl w:val="0"/>
          <w:numId w:val="14"/>
        </w:numPr>
        <w:tabs>
          <w:tab w:val="left" w:pos="2694"/>
        </w:tabs>
        <w:jc w:val="both"/>
      </w:pPr>
      <w:r>
        <w:rPr>
          <w:lang w:val="en-US"/>
        </w:rPr>
        <w:t>Tabl</w:t>
      </w:r>
      <w:r>
        <w:t>.</w:t>
      </w:r>
      <w:r>
        <w:rPr>
          <w:lang w:val="en-US"/>
        </w:rPr>
        <w:t>db</w:t>
      </w:r>
      <w:r>
        <w:t xml:space="preserve"> – файл таблицы Базы Данных, совместимый с </w:t>
      </w:r>
      <w:r>
        <w:rPr>
          <w:lang w:val="en-US"/>
        </w:rPr>
        <w:t>Paradox</w:t>
      </w:r>
      <w:r>
        <w:t xml:space="preserve"> 7</w:t>
      </w:r>
    </w:p>
    <w:p w:rsidR="00D55FBA" w:rsidRDefault="00D55FBA" w:rsidP="00D55FBA">
      <w:pPr>
        <w:pStyle w:val="23"/>
        <w:numPr>
          <w:ilvl w:val="0"/>
          <w:numId w:val="14"/>
        </w:numPr>
        <w:tabs>
          <w:tab w:val="left" w:pos="2694"/>
        </w:tabs>
        <w:jc w:val="both"/>
      </w:pPr>
      <w:r>
        <w:rPr>
          <w:lang w:val="en-US"/>
        </w:rPr>
        <w:t>Tabl</w:t>
      </w:r>
      <w:r>
        <w:t>.</w:t>
      </w:r>
      <w:r>
        <w:rPr>
          <w:lang w:val="en-US"/>
        </w:rPr>
        <w:t>px</w:t>
      </w:r>
      <w:r>
        <w:t xml:space="preserve"> – индексный файл таблицы (создается автоматически).</w:t>
      </w:r>
    </w:p>
    <w:p w:rsidR="00D55FBA" w:rsidRDefault="00D55FBA" w:rsidP="00D55FBA">
      <w:pPr>
        <w:pStyle w:val="23"/>
        <w:tabs>
          <w:tab w:val="left" w:pos="2694"/>
        </w:tabs>
        <w:ind w:firstLine="540"/>
        <w:jc w:val="both"/>
      </w:pPr>
      <w:r>
        <w:t>Для работы программы на компьютере необходимо иметь утилиту Borland Database Engine (</w:t>
      </w:r>
      <w:r>
        <w:rPr>
          <w:lang w:val="en-US"/>
        </w:rPr>
        <w:t>BDE</w:t>
      </w:r>
      <w:r>
        <w:t xml:space="preserve">) </w:t>
      </w:r>
      <w:r>
        <w:rPr>
          <w:lang w:val="en-US"/>
        </w:rPr>
        <w:t>Admistrator</w:t>
      </w:r>
      <w:r>
        <w:t xml:space="preserve">. </w:t>
      </w:r>
    </w:p>
    <w:p w:rsidR="00D55FBA" w:rsidRDefault="00D55FBA" w:rsidP="00D55FBA">
      <w:pPr>
        <w:pStyle w:val="a9"/>
        <w:ind w:firstLine="540"/>
        <w:jc w:val="both"/>
      </w:pPr>
      <w:r>
        <w:t>Мощность и гибкость Delphi при работе с базами данных основана на низкоуровневом ядре - процессоре баз данных Borland Database Engine (BDE). Его</w:t>
      </w:r>
      <w:r>
        <w:rPr>
          <w:lang w:val="en-US"/>
        </w:rPr>
        <w:t xml:space="preserve"> </w:t>
      </w:r>
      <w:r>
        <w:t>интерфейс</w:t>
      </w:r>
      <w:r>
        <w:rPr>
          <w:lang w:val="en-US"/>
        </w:rPr>
        <w:t xml:space="preserve"> </w:t>
      </w:r>
      <w:r>
        <w:t>с</w:t>
      </w:r>
      <w:r>
        <w:rPr>
          <w:lang w:val="en-US"/>
        </w:rPr>
        <w:t xml:space="preserve"> </w:t>
      </w:r>
      <w:r>
        <w:t>прикладными</w:t>
      </w:r>
      <w:r>
        <w:rPr>
          <w:lang w:val="en-US"/>
        </w:rPr>
        <w:t xml:space="preserve"> </w:t>
      </w:r>
      <w:r>
        <w:t>программами</w:t>
      </w:r>
      <w:r>
        <w:rPr>
          <w:lang w:val="en-US"/>
        </w:rPr>
        <w:t xml:space="preserve"> </w:t>
      </w:r>
      <w:r>
        <w:t>называется</w:t>
      </w:r>
      <w:r>
        <w:rPr>
          <w:lang w:val="en-US"/>
        </w:rPr>
        <w:t xml:space="preserve"> Integrated Database Application Programming Interface (IDAPI). </w:t>
      </w:r>
      <w:r>
        <w:t xml:space="preserve">Сейчас не различают эти два названия (BDE и IDAPI) и считают их синонимами. BDE позволяет осуществлять доступ к данным как с использованием традиционного record-ориентированного (навигационного) подхода, так и с использованием set-ориентированного подхода, используемого в SQL-серверах баз данных. Кроме BDE, Delphi позволяет осуществлять доступ к базам данных, используя технологию </w:t>
      </w:r>
      <w:r w:rsidRPr="00D55FBA">
        <w:t>(</w:t>
      </w:r>
      <w:r>
        <w:t>и</w:t>
      </w:r>
      <w:r w:rsidRPr="00D55FBA">
        <w:t xml:space="preserve">, </w:t>
      </w:r>
      <w:r>
        <w:t>соответственно</w:t>
      </w:r>
      <w:r w:rsidRPr="00D55FBA">
        <w:t xml:space="preserve">, </w:t>
      </w:r>
      <w:r>
        <w:t>драйверы</w:t>
      </w:r>
      <w:r w:rsidRPr="00D55FBA">
        <w:t xml:space="preserve">) </w:t>
      </w:r>
      <w:r>
        <w:rPr>
          <w:lang w:val="en-US"/>
        </w:rPr>
        <w:t>Open</w:t>
      </w:r>
      <w:r w:rsidRPr="00D55FBA">
        <w:t xml:space="preserve"> </w:t>
      </w:r>
      <w:r>
        <w:rPr>
          <w:lang w:val="en-US"/>
        </w:rPr>
        <w:t>DataBase</w:t>
      </w:r>
      <w:r w:rsidRPr="00D55FBA">
        <w:t xml:space="preserve"> </w:t>
      </w:r>
      <w:r>
        <w:rPr>
          <w:lang w:val="en-US"/>
        </w:rPr>
        <w:t>Connectivity</w:t>
      </w:r>
      <w:r w:rsidRPr="00D55FBA">
        <w:t xml:space="preserve"> (</w:t>
      </w:r>
      <w:r>
        <w:rPr>
          <w:lang w:val="en-US"/>
        </w:rPr>
        <w:t>ODBC</w:t>
      </w:r>
      <w:r w:rsidRPr="00D55FBA">
        <w:t xml:space="preserve">) </w:t>
      </w:r>
      <w:r>
        <w:t>фирмы</w:t>
      </w:r>
      <w:r w:rsidRPr="00D55FBA">
        <w:t xml:space="preserve"> </w:t>
      </w:r>
      <w:r>
        <w:rPr>
          <w:lang w:val="en-US"/>
        </w:rPr>
        <w:t>Microsoft</w:t>
      </w:r>
      <w:r w:rsidRPr="00D55FBA">
        <w:t xml:space="preserve">. </w:t>
      </w:r>
      <w:r>
        <w:t xml:space="preserve">Но, как показывает практика, производительность систем с использованием BDE гораздо выше, чем оных при использовании ODBC. ODBC драйвера работают через специальный “ODBC socket”, который позволяет встраивать их в BDE. </w:t>
      </w:r>
    </w:p>
    <w:p w:rsidR="00D55FBA" w:rsidRDefault="00D55FBA" w:rsidP="00D55FBA">
      <w:pPr>
        <w:pStyle w:val="a9"/>
        <w:tabs>
          <w:tab w:val="num" w:pos="0"/>
        </w:tabs>
        <w:ind w:firstLine="574"/>
        <w:jc w:val="both"/>
      </w:pPr>
      <w:r>
        <w:t xml:space="preserve">Все инструментальные средства баз данных Borland - Paradox, dBase, Database Desktop - используют BDE. Все особенности, имеющиеся в Paradox или dBase, “наследуются” BDE, и поэтому этими же особенностями обладает и Delphi. </w:t>
      </w:r>
    </w:p>
    <w:p w:rsidR="00D55FBA" w:rsidRDefault="00D55FBA" w:rsidP="00D55FBA">
      <w:pPr>
        <w:pStyle w:val="a9"/>
        <w:tabs>
          <w:tab w:val="num" w:pos="0"/>
        </w:tabs>
        <w:ind w:firstLine="574"/>
        <w:jc w:val="both"/>
      </w:pPr>
      <w:r>
        <w:t>Для запуска программы необходимо произвести следующие действия:</w:t>
      </w:r>
    </w:p>
    <w:p w:rsidR="00D55FBA" w:rsidRDefault="00D55FBA" w:rsidP="00D55FBA">
      <w:pPr>
        <w:pStyle w:val="a9"/>
        <w:numPr>
          <w:ilvl w:val="0"/>
          <w:numId w:val="15"/>
        </w:numPr>
        <w:jc w:val="both"/>
      </w:pPr>
      <w:r>
        <w:t>Скопировать файлы программы в директорию на каком либо диске.</w:t>
      </w:r>
    </w:p>
    <w:p w:rsidR="00D55FBA" w:rsidRDefault="00D55FBA" w:rsidP="00D55FBA">
      <w:pPr>
        <w:pStyle w:val="a9"/>
        <w:numPr>
          <w:ilvl w:val="0"/>
          <w:numId w:val="15"/>
        </w:numPr>
        <w:jc w:val="both"/>
      </w:pPr>
      <w:r>
        <w:t xml:space="preserve">Запустить программу </w:t>
      </w:r>
      <w:r>
        <w:rPr>
          <w:lang w:val="en-US"/>
        </w:rPr>
        <w:t>BDE</w:t>
      </w:r>
      <w:r>
        <w:t xml:space="preserve"> </w:t>
      </w:r>
      <w:r>
        <w:rPr>
          <w:lang w:val="en-US"/>
        </w:rPr>
        <w:t>Administrator</w:t>
      </w:r>
      <w:r>
        <w:t>.</w:t>
      </w:r>
    </w:p>
    <w:p w:rsidR="00D55FBA" w:rsidRDefault="00D55FBA" w:rsidP="00D55FBA">
      <w:pPr>
        <w:pStyle w:val="a9"/>
        <w:numPr>
          <w:ilvl w:val="0"/>
          <w:numId w:val="15"/>
        </w:numPr>
        <w:jc w:val="both"/>
      </w:pPr>
      <w:r>
        <w:t xml:space="preserve">В меню </w:t>
      </w:r>
      <w:r>
        <w:rPr>
          <w:lang w:val="en-US"/>
        </w:rPr>
        <w:t>Object</w:t>
      </w:r>
      <w:r>
        <w:t xml:space="preserve"> выбрать </w:t>
      </w:r>
      <w:r>
        <w:rPr>
          <w:lang w:val="en-US"/>
        </w:rPr>
        <w:t>New</w:t>
      </w:r>
      <w:r>
        <w:t xml:space="preserve"> или нажать </w:t>
      </w:r>
      <w:r>
        <w:rPr>
          <w:lang w:val="en-US"/>
        </w:rPr>
        <w:t>Ctrl</w:t>
      </w:r>
      <w:r>
        <w:t>+</w:t>
      </w:r>
      <w:r>
        <w:rPr>
          <w:lang w:val="en-US"/>
        </w:rPr>
        <w:t>N</w:t>
      </w:r>
      <w:r>
        <w:t>.</w:t>
      </w:r>
    </w:p>
    <w:p w:rsidR="00D55FBA" w:rsidRDefault="00D55FBA" w:rsidP="00D55FBA">
      <w:pPr>
        <w:pStyle w:val="a9"/>
        <w:numPr>
          <w:ilvl w:val="0"/>
          <w:numId w:val="15"/>
        </w:numPr>
        <w:jc w:val="both"/>
      </w:pPr>
      <w:r>
        <w:t>В появившемся окне выбора типа драйвера БД необходимо указать «</w:t>
      </w:r>
      <w:r>
        <w:rPr>
          <w:lang w:val="en-US"/>
        </w:rPr>
        <w:t>Standard</w:t>
      </w:r>
      <w:r>
        <w:t xml:space="preserve">» и нажать </w:t>
      </w:r>
      <w:r>
        <w:rPr>
          <w:lang w:val="en-US"/>
        </w:rPr>
        <w:t>Enter</w:t>
      </w:r>
      <w:r>
        <w:t>.</w:t>
      </w:r>
    </w:p>
    <w:p w:rsidR="00D55FBA" w:rsidRDefault="00D55FBA" w:rsidP="00D55FBA">
      <w:pPr>
        <w:pStyle w:val="a9"/>
        <w:numPr>
          <w:ilvl w:val="0"/>
          <w:numId w:val="15"/>
        </w:numPr>
        <w:jc w:val="both"/>
      </w:pPr>
      <w:r>
        <w:t>Далее следует ввести АЛИАС БД – «</w:t>
      </w:r>
      <w:r>
        <w:rPr>
          <w:lang w:val="en-US"/>
        </w:rPr>
        <w:t>RaspZatr</w:t>
      </w:r>
      <w:r>
        <w:t>».</w:t>
      </w:r>
    </w:p>
    <w:p w:rsidR="00D55FBA" w:rsidRDefault="00D55FBA" w:rsidP="00D55FBA">
      <w:pPr>
        <w:pStyle w:val="a9"/>
        <w:numPr>
          <w:ilvl w:val="0"/>
          <w:numId w:val="15"/>
        </w:numPr>
        <w:jc w:val="both"/>
      </w:pPr>
      <w:r>
        <w:t xml:space="preserve">Во вкладке </w:t>
      </w:r>
      <w:r>
        <w:rPr>
          <w:lang w:val="en-US"/>
        </w:rPr>
        <w:t>Definition</w:t>
      </w:r>
      <w:r>
        <w:t xml:space="preserve"> в поле </w:t>
      </w:r>
      <w:r>
        <w:rPr>
          <w:lang w:val="en-US"/>
        </w:rPr>
        <w:t>Path</w:t>
      </w:r>
      <w:r>
        <w:t xml:space="preserve"> необходимо указать путь местоположения программы. (Например </w:t>
      </w:r>
      <w:r>
        <w:rPr>
          <w:lang w:val="en-US"/>
        </w:rPr>
        <w:t>C</w:t>
      </w:r>
      <w:r>
        <w:t>:\</w:t>
      </w:r>
      <w:r>
        <w:rPr>
          <w:lang w:val="en-US"/>
        </w:rPr>
        <w:t>RaspZatr</w:t>
      </w:r>
      <w:r>
        <w:t>)</w:t>
      </w:r>
    </w:p>
    <w:p w:rsidR="00D55FBA" w:rsidRDefault="00D55FBA" w:rsidP="00D55FBA">
      <w:pPr>
        <w:pStyle w:val="a9"/>
        <w:numPr>
          <w:ilvl w:val="0"/>
          <w:numId w:val="15"/>
        </w:numPr>
        <w:jc w:val="both"/>
      </w:pPr>
      <w:r>
        <w:t xml:space="preserve">В меню </w:t>
      </w:r>
      <w:r>
        <w:rPr>
          <w:lang w:val="en-US"/>
        </w:rPr>
        <w:t>Object</w:t>
      </w:r>
      <w:r>
        <w:t xml:space="preserve"> выбрать </w:t>
      </w:r>
      <w:r>
        <w:rPr>
          <w:lang w:val="en-US"/>
        </w:rPr>
        <w:t>Apply</w:t>
      </w:r>
      <w:r>
        <w:t xml:space="preserve"> или нажать </w:t>
      </w:r>
      <w:r>
        <w:rPr>
          <w:lang w:val="en-US"/>
        </w:rPr>
        <w:t>Ctrl</w:t>
      </w:r>
      <w:r>
        <w:t>+</w:t>
      </w:r>
      <w:r>
        <w:rPr>
          <w:lang w:val="en-US"/>
        </w:rPr>
        <w:t>A</w:t>
      </w:r>
      <w:r>
        <w:t>.</w:t>
      </w:r>
    </w:p>
    <w:p w:rsidR="00D55FBA" w:rsidRDefault="00D55FBA" w:rsidP="00D55FBA">
      <w:pPr>
        <w:pStyle w:val="a9"/>
        <w:numPr>
          <w:ilvl w:val="0"/>
          <w:numId w:val="15"/>
        </w:numPr>
        <w:jc w:val="both"/>
      </w:pPr>
      <w:r>
        <w:t>Закрыть утилиту.</w:t>
      </w:r>
    </w:p>
    <w:p w:rsidR="00D55FBA" w:rsidRDefault="00D55FBA" w:rsidP="00D55FBA">
      <w:pPr>
        <w:pStyle w:val="a9"/>
        <w:numPr>
          <w:ilvl w:val="2"/>
          <w:numId w:val="12"/>
        </w:numPr>
        <w:jc w:val="center"/>
        <w:rPr>
          <w:i/>
          <w:iCs/>
        </w:rPr>
      </w:pPr>
      <w:r>
        <w:br w:type="page"/>
      </w:r>
      <w:r>
        <w:rPr>
          <w:i/>
          <w:iCs/>
        </w:rPr>
        <w:t>Инструкция для оператора</w:t>
      </w:r>
    </w:p>
    <w:p w:rsidR="00D55FBA" w:rsidRDefault="00D55FBA" w:rsidP="00D55FBA">
      <w:pPr>
        <w:ind w:firstLine="540"/>
      </w:pPr>
      <w:r>
        <w:t xml:space="preserve">Из директории где располагается программа необходимо запустить файл </w:t>
      </w:r>
      <w:r>
        <w:rPr>
          <w:lang w:val="en-US"/>
        </w:rPr>
        <w:t>RaspZart</w:t>
      </w:r>
      <w:r>
        <w:t>.</w:t>
      </w:r>
      <w:r>
        <w:rPr>
          <w:lang w:val="en-US"/>
        </w:rPr>
        <w:t>exe</w:t>
      </w:r>
      <w:r>
        <w:t xml:space="preserve"> для запуска программы. </w:t>
      </w:r>
    </w:p>
    <w:p w:rsidR="00D55FBA" w:rsidRDefault="00D55FBA" w:rsidP="00D55FBA">
      <w:pPr>
        <w:ind w:firstLine="540"/>
      </w:pPr>
      <w:r>
        <w:t>После этого на экране появится главная форма приложения. На форме находятся поля для ввода данных (слева каждое из них подписано), но они на начальном этапе не активны, т.к. форма находится в режиме «Просмотра записей». Снизу под полями ввода находятся две кнопки с синими стрелками. Они предназначены для просмотра введенных данных. Стрелка «Вправо» переводит запись в таблице на одну вперед. Стрелка «Влево» - на одну запись назад.</w:t>
      </w:r>
    </w:p>
    <w:p w:rsidR="00D55FBA" w:rsidRDefault="00D55FBA" w:rsidP="00D55FBA">
      <w:pPr>
        <w:ind w:firstLine="540"/>
      </w:pPr>
      <w:r>
        <w:t>В правом нижнем углу формы находятся две кнопки: «Просмотр таблицы» и «Выход». При нажатии кнопки «Просмотр таблицы» появится следующая форма, предназначенная для редактирования любой записи в таблице. Здесь можно увидеть две кнопки: «Ок» и «Отмена». Первая для подтверждения изменений и выхода, а вторая для отмены всех изменений и выхода из  этой формы. Кнопка «Выход» предназначена для выхода из приложения.</w:t>
      </w:r>
    </w:p>
    <w:p w:rsidR="00D55FBA" w:rsidRDefault="00D55FBA" w:rsidP="00D55FBA">
      <w:pPr>
        <w:ind w:firstLine="540"/>
      </w:pPr>
      <w:r>
        <w:t>Справа на главной форме находится панель с тремя кнопками: «Добавить», «Удалить» и «Расчет». Для добавления новых записей в таблицу необходимо нажать на кнопку «Добавить», при этом форма перейдет в режим добавления новых записей. В этом режиме активизируется первое поле со списком. В этом поле необходимо выбрать нужный счет или «Итого». После этого программа активизирует, исходя из счета, поле для введения значений. Программа может «перепрыгивать» некоторые счета, т.к. она выбирает какое поле вводится при текущем счете. Для удобства ввода цифр программа показывает справа от поля ввода еще два дополнительных. Фокус автоматически передается в нижнее. Здесь можно непосредственно вводить значение, если есть необходимость произвести суммирование то следует ввести значение и нажать “+” на  вспомогательной цифровой клавиатуре. При этом значение перейдет в верхнее поле и станет выделено красным цветом. Таким образом можно вводить значение, нажимать “+” и значения будут суммироваться. После того как получилась сумма которую нужно запомнить необходимо нажать «</w:t>
      </w:r>
      <w:r>
        <w:rPr>
          <w:lang w:val="en-US"/>
        </w:rPr>
        <w:t>Enter</w:t>
      </w:r>
      <w:r>
        <w:t>» и сумма перенесется в нужное поле и программа активизирует следующее поле для ввода. В конце ввода программа попросит ввести дату, нужно ввести дату в формате ДД.ММ.ГГГГ и нажать «</w:t>
      </w:r>
      <w:r>
        <w:rPr>
          <w:lang w:val="en-US"/>
        </w:rPr>
        <w:t>Enter</w:t>
      </w:r>
      <w:r>
        <w:t xml:space="preserve">». Ввод данных можно в любое время отменить нажатием кнопки «Отменить», при этом форма перейдет в режим «Просмотра записей». </w:t>
      </w:r>
    </w:p>
    <w:p w:rsidR="00D55FBA" w:rsidRDefault="00D55FBA" w:rsidP="00D55FBA">
      <w:pPr>
        <w:ind w:firstLine="540"/>
      </w:pPr>
      <w:r>
        <w:t xml:space="preserve">Для удаления записи необходимо встать на нужную запись и нажать на кнопку удалить. При этом программа попросит подтвердить удаление. </w:t>
      </w:r>
    </w:p>
    <w:p w:rsidR="00D55FBA" w:rsidRDefault="00D55FBA" w:rsidP="00D55FBA">
      <w:pPr>
        <w:ind w:firstLine="540"/>
      </w:pPr>
      <w:r>
        <w:t>После того как возникла необходимость расчета таблицы нужно нажать кнопку «Расчет» и ввести дату расчета. Поле этого программа выполнит запрос по введенной дате и выведет на экран все счета по этой дате. На этой форме находятся кнопки: «Подготовка к печати», «Расчет» и «Назад». Если таблица еще не рассчитана то нужно нажать кнопку «Расчет». Если необходимо распечатать таблицу – нажать «Подготовка к печати». Для перехода в главную форму – нажать «Назад».</w:t>
      </w:r>
    </w:p>
    <w:p w:rsidR="00D55FBA" w:rsidRDefault="00D55FBA" w:rsidP="00D55FBA">
      <w:pPr>
        <w:pStyle w:val="a9"/>
        <w:numPr>
          <w:ilvl w:val="1"/>
          <w:numId w:val="12"/>
        </w:numPr>
        <w:jc w:val="center"/>
        <w:rPr>
          <w:b/>
          <w:bCs/>
        </w:rPr>
      </w:pPr>
      <w:r>
        <w:br w:type="page"/>
      </w:r>
      <w:r>
        <w:rPr>
          <w:b/>
          <w:bCs/>
        </w:rPr>
        <w:t>Контрольный пример</w:t>
      </w:r>
    </w:p>
    <w:p w:rsidR="00D55FBA" w:rsidRDefault="00D55FBA" w:rsidP="00D55FBA">
      <w:pPr>
        <w:ind w:firstLine="540"/>
        <w:jc w:val="both"/>
      </w:pPr>
      <w:r>
        <w:t>Это один из важнейших разделов дипломного проектирования. Он с большей точностью доказывает правильность работы алгоритма и правильность работы программы. Для сравнения будут предложены результаты счета программы (см. приложение 1) и результаты счета вручную представленные ниже, с одними и теми же исходными данными.</w:t>
      </w:r>
    </w:p>
    <w:p w:rsidR="00D55FBA" w:rsidRDefault="00D55FBA" w:rsidP="00D55FBA">
      <w:pPr>
        <w:ind w:firstLine="540"/>
        <w:jc w:val="both"/>
      </w:pPr>
      <w:r>
        <w:t>Для начала заполним случайным образом исходные данные в предназначенные для этого поля:</w:t>
      </w:r>
    </w:p>
    <w:p w:rsidR="00D55FBA" w:rsidRDefault="00D55FBA" w:rsidP="00D55FBA">
      <w:pPr>
        <w:pStyle w:val="a9"/>
        <w:rPr>
          <w:i/>
          <w:iCs/>
        </w:rPr>
      </w:pPr>
      <w:r>
        <w:rPr>
          <w:i/>
          <w:iCs/>
        </w:rPr>
        <w:t>Таблица №4</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
        <w:gridCol w:w="1080"/>
        <w:gridCol w:w="1620"/>
        <w:gridCol w:w="540"/>
        <w:gridCol w:w="612"/>
        <w:gridCol w:w="895"/>
        <w:gridCol w:w="891"/>
        <w:gridCol w:w="899"/>
        <w:gridCol w:w="900"/>
        <w:gridCol w:w="883"/>
        <w:gridCol w:w="885"/>
      </w:tblGrid>
      <w:tr w:rsidR="00D55FBA" w:rsidTr="00952F8E">
        <w:tc>
          <w:tcPr>
            <w:tcW w:w="648" w:type="dxa"/>
            <w:vAlign w:val="center"/>
          </w:tcPr>
          <w:p w:rsidR="00D55FBA" w:rsidRDefault="00D55FBA" w:rsidP="00952F8E">
            <w:pPr>
              <w:pStyle w:val="a3"/>
              <w:rPr>
                <w:b w:val="0"/>
                <w:bCs w:val="0"/>
                <w:sz w:val="28"/>
                <w:szCs w:val="28"/>
                <w:lang w:val="en-US"/>
              </w:rPr>
            </w:pPr>
            <w:r>
              <w:rPr>
                <w:b w:val="0"/>
                <w:bCs w:val="0"/>
                <w:sz w:val="28"/>
                <w:szCs w:val="28"/>
                <w:lang w:val="en-US"/>
              </w:rPr>
              <w:t>№</w:t>
            </w:r>
          </w:p>
        </w:tc>
        <w:tc>
          <w:tcPr>
            <w:tcW w:w="1080" w:type="dxa"/>
            <w:vAlign w:val="center"/>
          </w:tcPr>
          <w:p w:rsidR="00D55FBA" w:rsidRDefault="00D55FBA" w:rsidP="00952F8E">
            <w:pPr>
              <w:pStyle w:val="a3"/>
              <w:rPr>
                <w:b w:val="0"/>
                <w:bCs w:val="0"/>
                <w:sz w:val="28"/>
                <w:szCs w:val="28"/>
                <w:lang w:val="en-US"/>
              </w:rPr>
            </w:pPr>
            <w:r>
              <w:rPr>
                <w:b w:val="0"/>
                <w:bCs w:val="0"/>
                <w:sz w:val="28"/>
                <w:szCs w:val="28"/>
                <w:lang w:val="en-US"/>
              </w:rPr>
              <w:t>A</w:t>
            </w:r>
          </w:p>
        </w:tc>
        <w:tc>
          <w:tcPr>
            <w:tcW w:w="1620" w:type="dxa"/>
            <w:vAlign w:val="center"/>
          </w:tcPr>
          <w:p w:rsidR="00D55FBA" w:rsidRDefault="00D55FBA" w:rsidP="00952F8E">
            <w:pPr>
              <w:pStyle w:val="a3"/>
              <w:rPr>
                <w:b w:val="0"/>
                <w:bCs w:val="0"/>
                <w:sz w:val="28"/>
                <w:szCs w:val="28"/>
                <w:lang w:val="en-US"/>
              </w:rPr>
            </w:pPr>
            <w:r>
              <w:rPr>
                <w:b w:val="0"/>
                <w:bCs w:val="0"/>
                <w:sz w:val="28"/>
                <w:szCs w:val="28"/>
                <w:lang w:val="en-US"/>
              </w:rPr>
              <w:t>B</w:t>
            </w:r>
          </w:p>
        </w:tc>
        <w:tc>
          <w:tcPr>
            <w:tcW w:w="540" w:type="dxa"/>
            <w:vAlign w:val="center"/>
          </w:tcPr>
          <w:p w:rsidR="00D55FBA" w:rsidRDefault="00D55FBA" w:rsidP="00952F8E">
            <w:pPr>
              <w:pStyle w:val="a3"/>
              <w:rPr>
                <w:b w:val="0"/>
                <w:bCs w:val="0"/>
                <w:sz w:val="28"/>
                <w:szCs w:val="28"/>
                <w:lang w:val="en-US"/>
              </w:rPr>
            </w:pPr>
            <w:r>
              <w:rPr>
                <w:b w:val="0"/>
                <w:bCs w:val="0"/>
                <w:sz w:val="28"/>
                <w:szCs w:val="28"/>
                <w:lang w:val="en-US"/>
              </w:rPr>
              <w:t>C</w:t>
            </w:r>
          </w:p>
        </w:tc>
        <w:tc>
          <w:tcPr>
            <w:tcW w:w="612" w:type="dxa"/>
            <w:vAlign w:val="center"/>
          </w:tcPr>
          <w:p w:rsidR="00D55FBA" w:rsidRDefault="00D55FBA" w:rsidP="00952F8E">
            <w:pPr>
              <w:pStyle w:val="a3"/>
              <w:rPr>
                <w:b w:val="0"/>
                <w:bCs w:val="0"/>
                <w:sz w:val="28"/>
                <w:szCs w:val="28"/>
                <w:lang w:val="en-US"/>
              </w:rPr>
            </w:pPr>
            <w:r>
              <w:rPr>
                <w:b w:val="0"/>
                <w:bCs w:val="0"/>
                <w:sz w:val="28"/>
                <w:szCs w:val="28"/>
                <w:lang w:val="en-US"/>
              </w:rPr>
              <w:t>D</w:t>
            </w:r>
          </w:p>
        </w:tc>
        <w:tc>
          <w:tcPr>
            <w:tcW w:w="895" w:type="dxa"/>
            <w:vAlign w:val="center"/>
          </w:tcPr>
          <w:p w:rsidR="00D55FBA" w:rsidRDefault="00D55FBA" w:rsidP="00952F8E">
            <w:pPr>
              <w:pStyle w:val="a3"/>
              <w:rPr>
                <w:b w:val="0"/>
                <w:bCs w:val="0"/>
                <w:sz w:val="28"/>
                <w:szCs w:val="28"/>
                <w:lang w:val="en-US"/>
              </w:rPr>
            </w:pPr>
            <w:r>
              <w:rPr>
                <w:b w:val="0"/>
                <w:bCs w:val="0"/>
                <w:sz w:val="28"/>
                <w:szCs w:val="28"/>
                <w:lang w:val="en-US"/>
              </w:rPr>
              <w:t>E</w:t>
            </w:r>
          </w:p>
        </w:tc>
        <w:tc>
          <w:tcPr>
            <w:tcW w:w="891" w:type="dxa"/>
            <w:vAlign w:val="center"/>
          </w:tcPr>
          <w:p w:rsidR="00D55FBA" w:rsidRDefault="00D55FBA" w:rsidP="00952F8E">
            <w:pPr>
              <w:pStyle w:val="a3"/>
              <w:rPr>
                <w:b w:val="0"/>
                <w:bCs w:val="0"/>
                <w:sz w:val="28"/>
                <w:szCs w:val="28"/>
                <w:lang w:val="en-US"/>
              </w:rPr>
            </w:pPr>
            <w:r>
              <w:rPr>
                <w:b w:val="0"/>
                <w:bCs w:val="0"/>
                <w:sz w:val="28"/>
                <w:szCs w:val="28"/>
                <w:lang w:val="en-US"/>
              </w:rPr>
              <w:t>F</w:t>
            </w:r>
          </w:p>
        </w:tc>
        <w:tc>
          <w:tcPr>
            <w:tcW w:w="899" w:type="dxa"/>
            <w:vAlign w:val="center"/>
          </w:tcPr>
          <w:p w:rsidR="00D55FBA" w:rsidRDefault="00D55FBA" w:rsidP="00952F8E">
            <w:pPr>
              <w:pStyle w:val="a3"/>
              <w:rPr>
                <w:b w:val="0"/>
                <w:bCs w:val="0"/>
                <w:sz w:val="28"/>
                <w:szCs w:val="28"/>
                <w:lang w:val="en-US"/>
              </w:rPr>
            </w:pPr>
            <w:r>
              <w:rPr>
                <w:b w:val="0"/>
                <w:bCs w:val="0"/>
                <w:sz w:val="28"/>
                <w:szCs w:val="28"/>
                <w:lang w:val="en-US"/>
              </w:rPr>
              <w:t>Q</w:t>
            </w:r>
          </w:p>
        </w:tc>
        <w:tc>
          <w:tcPr>
            <w:tcW w:w="900" w:type="dxa"/>
            <w:vAlign w:val="center"/>
          </w:tcPr>
          <w:p w:rsidR="00D55FBA" w:rsidRDefault="00D55FBA" w:rsidP="00952F8E">
            <w:pPr>
              <w:pStyle w:val="a3"/>
              <w:rPr>
                <w:b w:val="0"/>
                <w:bCs w:val="0"/>
                <w:sz w:val="28"/>
                <w:szCs w:val="28"/>
                <w:lang w:val="en-US"/>
              </w:rPr>
            </w:pPr>
            <w:r>
              <w:rPr>
                <w:b w:val="0"/>
                <w:bCs w:val="0"/>
                <w:sz w:val="28"/>
                <w:szCs w:val="28"/>
                <w:lang w:val="en-US"/>
              </w:rPr>
              <w:t>H</w:t>
            </w:r>
          </w:p>
        </w:tc>
        <w:tc>
          <w:tcPr>
            <w:tcW w:w="883" w:type="dxa"/>
            <w:vAlign w:val="center"/>
          </w:tcPr>
          <w:p w:rsidR="00D55FBA" w:rsidRDefault="00D55FBA" w:rsidP="00952F8E">
            <w:pPr>
              <w:pStyle w:val="a3"/>
              <w:rPr>
                <w:b w:val="0"/>
                <w:bCs w:val="0"/>
                <w:sz w:val="28"/>
                <w:szCs w:val="28"/>
                <w:lang w:val="en-US"/>
              </w:rPr>
            </w:pPr>
            <w:r>
              <w:rPr>
                <w:b w:val="0"/>
                <w:bCs w:val="0"/>
                <w:sz w:val="28"/>
                <w:szCs w:val="28"/>
                <w:lang w:val="en-US"/>
              </w:rPr>
              <w:t>I</w:t>
            </w:r>
          </w:p>
        </w:tc>
        <w:tc>
          <w:tcPr>
            <w:tcW w:w="885" w:type="dxa"/>
            <w:vAlign w:val="center"/>
          </w:tcPr>
          <w:p w:rsidR="00D55FBA" w:rsidRDefault="00D55FBA" w:rsidP="00952F8E">
            <w:pPr>
              <w:pStyle w:val="a3"/>
              <w:rPr>
                <w:b w:val="0"/>
                <w:bCs w:val="0"/>
                <w:sz w:val="28"/>
                <w:szCs w:val="28"/>
                <w:lang w:val="en-US"/>
              </w:rPr>
            </w:pPr>
            <w:r>
              <w:rPr>
                <w:b w:val="0"/>
                <w:bCs w:val="0"/>
                <w:sz w:val="28"/>
                <w:szCs w:val="28"/>
                <w:lang w:val="en-US"/>
              </w:rPr>
              <w:t>J</w:t>
            </w:r>
          </w:p>
        </w:tc>
      </w:tr>
      <w:tr w:rsidR="00D55FBA" w:rsidTr="00952F8E">
        <w:trPr>
          <w:cantSplit/>
        </w:trPr>
        <w:tc>
          <w:tcPr>
            <w:tcW w:w="648" w:type="dxa"/>
            <w:vAlign w:val="center"/>
          </w:tcPr>
          <w:p w:rsidR="00D55FBA" w:rsidRDefault="00D55FBA" w:rsidP="00952F8E">
            <w:pPr>
              <w:pStyle w:val="a3"/>
              <w:rPr>
                <w:b w:val="0"/>
                <w:bCs w:val="0"/>
                <w:sz w:val="28"/>
                <w:szCs w:val="28"/>
                <w:lang w:val="en-US"/>
              </w:rPr>
            </w:pPr>
            <w:r>
              <w:rPr>
                <w:b w:val="0"/>
                <w:bCs w:val="0"/>
                <w:sz w:val="28"/>
                <w:szCs w:val="28"/>
                <w:lang w:val="en-US"/>
              </w:rPr>
              <w:t>1</w:t>
            </w:r>
          </w:p>
        </w:tc>
        <w:tc>
          <w:tcPr>
            <w:tcW w:w="1080" w:type="dxa"/>
            <w:vAlign w:val="center"/>
          </w:tcPr>
          <w:p w:rsidR="00D55FBA" w:rsidRDefault="00D55FBA" w:rsidP="00952F8E">
            <w:pPr>
              <w:pStyle w:val="a3"/>
              <w:rPr>
                <w:b w:val="0"/>
                <w:bCs w:val="0"/>
                <w:sz w:val="28"/>
                <w:szCs w:val="28"/>
                <w:lang w:val="en-US"/>
              </w:rPr>
            </w:pPr>
            <w:r>
              <w:rPr>
                <w:b w:val="0"/>
                <w:bCs w:val="0"/>
                <w:sz w:val="28"/>
                <w:szCs w:val="28"/>
                <w:lang w:val="en-US"/>
              </w:rPr>
              <w:t>23100</w:t>
            </w:r>
          </w:p>
        </w:tc>
        <w:tc>
          <w:tcPr>
            <w:tcW w:w="1620" w:type="dxa"/>
            <w:vAlign w:val="center"/>
          </w:tcPr>
          <w:p w:rsidR="00D55FBA" w:rsidRDefault="00D55FBA" w:rsidP="00952F8E">
            <w:pPr>
              <w:pStyle w:val="a3"/>
              <w:rPr>
                <w:b w:val="0"/>
                <w:bCs w:val="0"/>
                <w:sz w:val="28"/>
                <w:szCs w:val="28"/>
              </w:rPr>
            </w:pPr>
            <w:r>
              <w:rPr>
                <w:b w:val="0"/>
                <w:bCs w:val="0"/>
                <w:sz w:val="28"/>
                <w:szCs w:val="28"/>
              </w:rPr>
              <w:t>01.01.2000</w:t>
            </w:r>
          </w:p>
        </w:tc>
        <w:tc>
          <w:tcPr>
            <w:tcW w:w="540" w:type="dxa"/>
            <w:vAlign w:val="center"/>
          </w:tcPr>
          <w:p w:rsidR="00D55FBA" w:rsidRDefault="00D55FBA" w:rsidP="00952F8E">
            <w:pPr>
              <w:pStyle w:val="a3"/>
              <w:rPr>
                <w:b w:val="0"/>
                <w:bCs w:val="0"/>
                <w:sz w:val="28"/>
                <w:szCs w:val="28"/>
              </w:rPr>
            </w:pPr>
            <w:r>
              <w:rPr>
                <w:b w:val="0"/>
                <w:bCs w:val="0"/>
                <w:sz w:val="28"/>
                <w:szCs w:val="28"/>
              </w:rPr>
              <w:t>2</w:t>
            </w:r>
          </w:p>
        </w:tc>
        <w:tc>
          <w:tcPr>
            <w:tcW w:w="612" w:type="dxa"/>
            <w:vMerge w:val="restart"/>
            <w:vAlign w:val="center"/>
          </w:tcPr>
          <w:p w:rsidR="00D55FBA" w:rsidRDefault="00D55FBA" w:rsidP="00952F8E">
            <w:pPr>
              <w:pStyle w:val="a3"/>
              <w:rPr>
                <w:b w:val="0"/>
                <w:bCs w:val="0"/>
                <w:sz w:val="28"/>
                <w:szCs w:val="28"/>
                <w:vertAlign w:val="subscript"/>
                <w:lang w:val="en-US"/>
              </w:rPr>
            </w:pPr>
          </w:p>
        </w:tc>
        <w:tc>
          <w:tcPr>
            <w:tcW w:w="895" w:type="dxa"/>
            <w:vAlign w:val="center"/>
          </w:tcPr>
          <w:p w:rsidR="00D55FBA" w:rsidRDefault="00D55FBA" w:rsidP="00952F8E">
            <w:pPr>
              <w:pStyle w:val="a3"/>
              <w:rPr>
                <w:b w:val="0"/>
                <w:bCs w:val="0"/>
                <w:sz w:val="28"/>
                <w:szCs w:val="28"/>
              </w:rPr>
            </w:pPr>
            <w:r>
              <w:rPr>
                <w:b w:val="0"/>
                <w:bCs w:val="0"/>
                <w:sz w:val="28"/>
                <w:szCs w:val="28"/>
              </w:rPr>
              <w:t>4</w:t>
            </w:r>
          </w:p>
        </w:tc>
        <w:tc>
          <w:tcPr>
            <w:tcW w:w="891" w:type="dxa"/>
            <w:vMerge w:val="restart"/>
            <w:vAlign w:val="center"/>
          </w:tcPr>
          <w:p w:rsidR="00D55FBA" w:rsidRDefault="00D55FBA" w:rsidP="00952F8E">
            <w:pPr>
              <w:pStyle w:val="a3"/>
              <w:rPr>
                <w:b w:val="0"/>
                <w:bCs w:val="0"/>
                <w:sz w:val="28"/>
                <w:szCs w:val="28"/>
                <w:vertAlign w:val="subscript"/>
                <w:lang w:val="en-US"/>
              </w:rPr>
            </w:pPr>
          </w:p>
        </w:tc>
        <w:tc>
          <w:tcPr>
            <w:tcW w:w="899" w:type="dxa"/>
            <w:vMerge w:val="restart"/>
            <w:vAlign w:val="center"/>
          </w:tcPr>
          <w:p w:rsidR="00D55FBA" w:rsidRDefault="00D55FBA" w:rsidP="00952F8E">
            <w:pPr>
              <w:pStyle w:val="a3"/>
              <w:rPr>
                <w:b w:val="0"/>
                <w:bCs w:val="0"/>
                <w:sz w:val="28"/>
                <w:szCs w:val="28"/>
                <w:vertAlign w:val="subscript"/>
                <w:lang w:val="en-US"/>
              </w:rPr>
            </w:pPr>
          </w:p>
        </w:tc>
        <w:tc>
          <w:tcPr>
            <w:tcW w:w="900" w:type="dxa"/>
            <w:vMerge w:val="restart"/>
            <w:vAlign w:val="center"/>
          </w:tcPr>
          <w:p w:rsidR="00D55FBA" w:rsidRDefault="00D55FBA" w:rsidP="00952F8E">
            <w:pPr>
              <w:pStyle w:val="a3"/>
              <w:rPr>
                <w:b w:val="0"/>
                <w:bCs w:val="0"/>
                <w:sz w:val="28"/>
                <w:szCs w:val="28"/>
                <w:vertAlign w:val="subscript"/>
                <w:lang w:val="en-US"/>
              </w:rPr>
            </w:pPr>
          </w:p>
        </w:tc>
        <w:tc>
          <w:tcPr>
            <w:tcW w:w="883" w:type="dxa"/>
            <w:vAlign w:val="center"/>
          </w:tcPr>
          <w:p w:rsidR="00D55FBA" w:rsidRDefault="00D55FBA" w:rsidP="00952F8E">
            <w:pPr>
              <w:pStyle w:val="a3"/>
              <w:rPr>
                <w:b w:val="0"/>
                <w:bCs w:val="0"/>
                <w:sz w:val="28"/>
                <w:szCs w:val="28"/>
                <w:lang w:val="en-US"/>
              </w:rPr>
            </w:pPr>
            <w:r>
              <w:rPr>
                <w:b w:val="0"/>
                <w:bCs w:val="0"/>
                <w:sz w:val="28"/>
                <w:szCs w:val="28"/>
                <w:lang w:val="en-US"/>
              </w:rPr>
              <w:t>X</w:t>
            </w:r>
          </w:p>
        </w:tc>
        <w:tc>
          <w:tcPr>
            <w:tcW w:w="885" w:type="dxa"/>
            <w:vMerge w:val="restart"/>
            <w:vAlign w:val="center"/>
          </w:tcPr>
          <w:p w:rsidR="00D55FBA" w:rsidRDefault="00D55FBA" w:rsidP="00952F8E">
            <w:pPr>
              <w:pStyle w:val="a3"/>
              <w:rPr>
                <w:b w:val="0"/>
                <w:bCs w:val="0"/>
                <w:sz w:val="28"/>
                <w:szCs w:val="28"/>
                <w:vertAlign w:val="subscript"/>
                <w:lang w:val="en-US"/>
              </w:rPr>
            </w:pPr>
          </w:p>
        </w:tc>
      </w:tr>
      <w:tr w:rsidR="00D55FBA" w:rsidTr="00952F8E">
        <w:trPr>
          <w:cantSplit/>
        </w:trPr>
        <w:tc>
          <w:tcPr>
            <w:tcW w:w="648" w:type="dxa"/>
            <w:vAlign w:val="center"/>
          </w:tcPr>
          <w:p w:rsidR="00D55FBA" w:rsidRDefault="00D55FBA" w:rsidP="00952F8E">
            <w:pPr>
              <w:pStyle w:val="a3"/>
              <w:rPr>
                <w:b w:val="0"/>
                <w:bCs w:val="0"/>
                <w:sz w:val="28"/>
                <w:szCs w:val="28"/>
                <w:lang w:val="en-US"/>
              </w:rPr>
            </w:pPr>
            <w:r>
              <w:rPr>
                <w:b w:val="0"/>
                <w:bCs w:val="0"/>
                <w:sz w:val="28"/>
                <w:szCs w:val="28"/>
                <w:lang w:val="en-US"/>
              </w:rPr>
              <w:t>2</w:t>
            </w:r>
          </w:p>
        </w:tc>
        <w:tc>
          <w:tcPr>
            <w:tcW w:w="1080" w:type="dxa"/>
            <w:vAlign w:val="center"/>
          </w:tcPr>
          <w:p w:rsidR="00D55FBA" w:rsidRDefault="00D55FBA" w:rsidP="00952F8E">
            <w:pPr>
              <w:pStyle w:val="a3"/>
              <w:rPr>
                <w:b w:val="0"/>
                <w:bCs w:val="0"/>
                <w:sz w:val="28"/>
                <w:szCs w:val="28"/>
                <w:lang w:val="en-US"/>
              </w:rPr>
            </w:pPr>
            <w:r>
              <w:rPr>
                <w:b w:val="0"/>
                <w:bCs w:val="0"/>
                <w:sz w:val="28"/>
                <w:szCs w:val="28"/>
                <w:lang w:val="en-US"/>
              </w:rPr>
              <w:t>26000</w:t>
            </w:r>
          </w:p>
        </w:tc>
        <w:tc>
          <w:tcPr>
            <w:tcW w:w="1620" w:type="dxa"/>
            <w:vAlign w:val="center"/>
          </w:tcPr>
          <w:p w:rsidR="00D55FBA" w:rsidRDefault="00D55FBA" w:rsidP="00952F8E">
            <w:pPr>
              <w:pStyle w:val="a3"/>
              <w:rPr>
                <w:b w:val="0"/>
                <w:bCs w:val="0"/>
                <w:sz w:val="28"/>
                <w:szCs w:val="28"/>
              </w:rPr>
            </w:pPr>
            <w:r>
              <w:rPr>
                <w:b w:val="0"/>
                <w:bCs w:val="0"/>
                <w:sz w:val="28"/>
                <w:szCs w:val="28"/>
              </w:rPr>
              <w:t>01.01.2000</w:t>
            </w:r>
          </w:p>
        </w:tc>
        <w:tc>
          <w:tcPr>
            <w:tcW w:w="540" w:type="dxa"/>
            <w:vAlign w:val="center"/>
          </w:tcPr>
          <w:p w:rsidR="00D55FBA" w:rsidRDefault="00D55FBA" w:rsidP="00952F8E">
            <w:pPr>
              <w:pStyle w:val="a3"/>
              <w:rPr>
                <w:b w:val="0"/>
                <w:bCs w:val="0"/>
                <w:sz w:val="28"/>
                <w:szCs w:val="28"/>
              </w:rPr>
            </w:pPr>
            <w:r>
              <w:rPr>
                <w:b w:val="0"/>
                <w:bCs w:val="0"/>
                <w:sz w:val="28"/>
                <w:szCs w:val="28"/>
                <w:lang w:val="en-US"/>
              </w:rPr>
              <w:t>3</w:t>
            </w:r>
          </w:p>
        </w:tc>
        <w:tc>
          <w:tcPr>
            <w:tcW w:w="612" w:type="dxa"/>
            <w:vMerge/>
            <w:vAlign w:val="center"/>
          </w:tcPr>
          <w:p w:rsidR="00D55FBA" w:rsidRDefault="00D55FBA" w:rsidP="00952F8E">
            <w:pPr>
              <w:pStyle w:val="a3"/>
              <w:rPr>
                <w:b w:val="0"/>
                <w:bCs w:val="0"/>
                <w:sz w:val="28"/>
                <w:szCs w:val="28"/>
                <w:lang w:val="en-US"/>
              </w:rPr>
            </w:pPr>
          </w:p>
        </w:tc>
        <w:tc>
          <w:tcPr>
            <w:tcW w:w="895" w:type="dxa"/>
            <w:vAlign w:val="center"/>
          </w:tcPr>
          <w:p w:rsidR="00D55FBA" w:rsidRDefault="00D55FBA" w:rsidP="00952F8E">
            <w:pPr>
              <w:pStyle w:val="a3"/>
              <w:rPr>
                <w:b w:val="0"/>
                <w:bCs w:val="0"/>
                <w:sz w:val="28"/>
                <w:szCs w:val="28"/>
              </w:rPr>
            </w:pPr>
            <w:r>
              <w:rPr>
                <w:b w:val="0"/>
                <w:bCs w:val="0"/>
                <w:sz w:val="28"/>
                <w:szCs w:val="28"/>
                <w:lang w:val="en-US"/>
              </w:rPr>
              <w:t>2</w:t>
            </w:r>
          </w:p>
        </w:tc>
        <w:tc>
          <w:tcPr>
            <w:tcW w:w="891" w:type="dxa"/>
            <w:vMerge/>
            <w:vAlign w:val="center"/>
          </w:tcPr>
          <w:p w:rsidR="00D55FBA" w:rsidRDefault="00D55FBA" w:rsidP="00952F8E">
            <w:pPr>
              <w:pStyle w:val="a3"/>
              <w:rPr>
                <w:b w:val="0"/>
                <w:bCs w:val="0"/>
                <w:sz w:val="28"/>
                <w:szCs w:val="28"/>
                <w:lang w:val="en-US"/>
              </w:rPr>
            </w:pPr>
          </w:p>
        </w:tc>
        <w:tc>
          <w:tcPr>
            <w:tcW w:w="899" w:type="dxa"/>
            <w:vMerge/>
            <w:vAlign w:val="center"/>
          </w:tcPr>
          <w:p w:rsidR="00D55FBA" w:rsidRDefault="00D55FBA" w:rsidP="00952F8E">
            <w:pPr>
              <w:pStyle w:val="a3"/>
              <w:rPr>
                <w:b w:val="0"/>
                <w:bCs w:val="0"/>
                <w:sz w:val="28"/>
                <w:szCs w:val="28"/>
                <w:lang w:val="en-US"/>
              </w:rPr>
            </w:pPr>
          </w:p>
        </w:tc>
        <w:tc>
          <w:tcPr>
            <w:tcW w:w="900" w:type="dxa"/>
            <w:vMerge/>
            <w:vAlign w:val="center"/>
          </w:tcPr>
          <w:p w:rsidR="00D55FBA" w:rsidRDefault="00D55FBA" w:rsidP="00952F8E">
            <w:pPr>
              <w:pStyle w:val="a3"/>
              <w:rPr>
                <w:b w:val="0"/>
                <w:bCs w:val="0"/>
                <w:sz w:val="28"/>
                <w:szCs w:val="28"/>
                <w:lang w:val="en-US"/>
              </w:rPr>
            </w:pPr>
          </w:p>
        </w:tc>
        <w:tc>
          <w:tcPr>
            <w:tcW w:w="883" w:type="dxa"/>
            <w:vAlign w:val="center"/>
          </w:tcPr>
          <w:p w:rsidR="00D55FBA" w:rsidRDefault="00D55FBA" w:rsidP="00952F8E">
            <w:pPr>
              <w:pStyle w:val="a3"/>
              <w:rPr>
                <w:b w:val="0"/>
                <w:bCs w:val="0"/>
                <w:sz w:val="28"/>
                <w:szCs w:val="28"/>
                <w:lang w:val="en-US"/>
              </w:rPr>
            </w:pPr>
            <w:r>
              <w:rPr>
                <w:b w:val="0"/>
                <w:bCs w:val="0"/>
                <w:sz w:val="28"/>
                <w:szCs w:val="28"/>
                <w:lang w:val="en-US"/>
              </w:rPr>
              <w:t>X</w:t>
            </w:r>
          </w:p>
        </w:tc>
        <w:tc>
          <w:tcPr>
            <w:tcW w:w="885" w:type="dxa"/>
            <w:vMerge/>
            <w:vAlign w:val="center"/>
          </w:tcPr>
          <w:p w:rsidR="00D55FBA" w:rsidRDefault="00D55FBA" w:rsidP="00952F8E">
            <w:pPr>
              <w:pStyle w:val="a3"/>
              <w:rPr>
                <w:b w:val="0"/>
                <w:bCs w:val="0"/>
                <w:sz w:val="28"/>
                <w:szCs w:val="28"/>
                <w:lang w:val="en-US"/>
              </w:rPr>
            </w:pPr>
          </w:p>
        </w:tc>
      </w:tr>
      <w:tr w:rsidR="00D55FBA" w:rsidTr="00952F8E">
        <w:trPr>
          <w:cantSplit/>
        </w:trPr>
        <w:tc>
          <w:tcPr>
            <w:tcW w:w="648" w:type="dxa"/>
            <w:vAlign w:val="center"/>
          </w:tcPr>
          <w:p w:rsidR="00D55FBA" w:rsidRDefault="00D55FBA" w:rsidP="00952F8E">
            <w:pPr>
              <w:pStyle w:val="a3"/>
              <w:rPr>
                <w:b w:val="0"/>
                <w:bCs w:val="0"/>
                <w:sz w:val="28"/>
                <w:szCs w:val="28"/>
                <w:lang w:val="en-US"/>
              </w:rPr>
            </w:pPr>
            <w:r>
              <w:rPr>
                <w:b w:val="0"/>
                <w:bCs w:val="0"/>
                <w:sz w:val="28"/>
                <w:szCs w:val="28"/>
                <w:lang w:val="en-US"/>
              </w:rPr>
              <w:t>3</w:t>
            </w:r>
          </w:p>
        </w:tc>
        <w:tc>
          <w:tcPr>
            <w:tcW w:w="1080" w:type="dxa"/>
            <w:vAlign w:val="center"/>
          </w:tcPr>
          <w:p w:rsidR="00D55FBA" w:rsidRDefault="00D55FBA" w:rsidP="00952F8E">
            <w:pPr>
              <w:pStyle w:val="a3"/>
              <w:rPr>
                <w:b w:val="0"/>
                <w:bCs w:val="0"/>
                <w:sz w:val="28"/>
                <w:szCs w:val="28"/>
                <w:lang w:val="en-US"/>
              </w:rPr>
            </w:pPr>
            <w:r>
              <w:rPr>
                <w:b w:val="0"/>
                <w:bCs w:val="0"/>
                <w:sz w:val="28"/>
                <w:szCs w:val="28"/>
                <w:lang w:val="en-US"/>
              </w:rPr>
              <w:t>29100</w:t>
            </w:r>
          </w:p>
        </w:tc>
        <w:tc>
          <w:tcPr>
            <w:tcW w:w="1620" w:type="dxa"/>
            <w:vAlign w:val="center"/>
          </w:tcPr>
          <w:p w:rsidR="00D55FBA" w:rsidRDefault="00D55FBA" w:rsidP="00952F8E">
            <w:pPr>
              <w:pStyle w:val="a3"/>
              <w:rPr>
                <w:b w:val="0"/>
                <w:bCs w:val="0"/>
                <w:sz w:val="28"/>
                <w:szCs w:val="28"/>
              </w:rPr>
            </w:pPr>
            <w:r>
              <w:rPr>
                <w:b w:val="0"/>
                <w:bCs w:val="0"/>
                <w:sz w:val="28"/>
                <w:szCs w:val="28"/>
                <w:lang w:val="en-US"/>
              </w:rPr>
              <w:t>01.01.2000</w:t>
            </w:r>
          </w:p>
        </w:tc>
        <w:tc>
          <w:tcPr>
            <w:tcW w:w="540" w:type="dxa"/>
            <w:vAlign w:val="center"/>
          </w:tcPr>
          <w:p w:rsidR="00D55FBA" w:rsidRDefault="00D55FBA" w:rsidP="00952F8E">
            <w:pPr>
              <w:pStyle w:val="a3"/>
              <w:rPr>
                <w:b w:val="0"/>
                <w:bCs w:val="0"/>
                <w:sz w:val="28"/>
                <w:szCs w:val="28"/>
              </w:rPr>
            </w:pPr>
            <w:r>
              <w:rPr>
                <w:b w:val="0"/>
                <w:bCs w:val="0"/>
                <w:sz w:val="28"/>
                <w:szCs w:val="28"/>
                <w:lang w:val="en-US"/>
              </w:rPr>
              <w:t>4</w:t>
            </w:r>
          </w:p>
        </w:tc>
        <w:tc>
          <w:tcPr>
            <w:tcW w:w="612" w:type="dxa"/>
            <w:vMerge/>
            <w:vAlign w:val="center"/>
          </w:tcPr>
          <w:p w:rsidR="00D55FBA" w:rsidRDefault="00D55FBA" w:rsidP="00952F8E">
            <w:pPr>
              <w:pStyle w:val="a3"/>
              <w:rPr>
                <w:b w:val="0"/>
                <w:bCs w:val="0"/>
                <w:sz w:val="28"/>
                <w:szCs w:val="28"/>
                <w:lang w:val="en-US"/>
              </w:rPr>
            </w:pPr>
          </w:p>
        </w:tc>
        <w:tc>
          <w:tcPr>
            <w:tcW w:w="895" w:type="dxa"/>
            <w:vAlign w:val="center"/>
          </w:tcPr>
          <w:p w:rsidR="00D55FBA" w:rsidRDefault="00D55FBA" w:rsidP="00952F8E">
            <w:pPr>
              <w:pStyle w:val="a3"/>
              <w:rPr>
                <w:b w:val="0"/>
                <w:bCs w:val="0"/>
                <w:sz w:val="28"/>
                <w:szCs w:val="28"/>
              </w:rPr>
            </w:pPr>
            <w:r>
              <w:rPr>
                <w:b w:val="0"/>
                <w:bCs w:val="0"/>
                <w:sz w:val="28"/>
                <w:szCs w:val="28"/>
                <w:lang w:val="en-US"/>
              </w:rPr>
              <w:t>3</w:t>
            </w:r>
          </w:p>
        </w:tc>
        <w:tc>
          <w:tcPr>
            <w:tcW w:w="891" w:type="dxa"/>
            <w:vMerge/>
            <w:vAlign w:val="center"/>
          </w:tcPr>
          <w:p w:rsidR="00D55FBA" w:rsidRDefault="00D55FBA" w:rsidP="00952F8E">
            <w:pPr>
              <w:pStyle w:val="a3"/>
              <w:rPr>
                <w:b w:val="0"/>
                <w:bCs w:val="0"/>
                <w:sz w:val="28"/>
                <w:szCs w:val="28"/>
                <w:lang w:val="en-US"/>
              </w:rPr>
            </w:pPr>
          </w:p>
        </w:tc>
        <w:tc>
          <w:tcPr>
            <w:tcW w:w="899" w:type="dxa"/>
            <w:vMerge/>
            <w:vAlign w:val="center"/>
          </w:tcPr>
          <w:p w:rsidR="00D55FBA" w:rsidRDefault="00D55FBA" w:rsidP="00952F8E">
            <w:pPr>
              <w:pStyle w:val="a3"/>
              <w:rPr>
                <w:b w:val="0"/>
                <w:bCs w:val="0"/>
                <w:sz w:val="28"/>
                <w:szCs w:val="28"/>
                <w:lang w:val="en-US"/>
              </w:rPr>
            </w:pPr>
          </w:p>
        </w:tc>
        <w:tc>
          <w:tcPr>
            <w:tcW w:w="900" w:type="dxa"/>
            <w:vMerge/>
            <w:vAlign w:val="center"/>
          </w:tcPr>
          <w:p w:rsidR="00D55FBA" w:rsidRDefault="00D55FBA" w:rsidP="00952F8E">
            <w:pPr>
              <w:pStyle w:val="a3"/>
              <w:rPr>
                <w:b w:val="0"/>
                <w:bCs w:val="0"/>
                <w:sz w:val="28"/>
                <w:szCs w:val="28"/>
                <w:lang w:val="en-US"/>
              </w:rPr>
            </w:pPr>
          </w:p>
        </w:tc>
        <w:tc>
          <w:tcPr>
            <w:tcW w:w="883" w:type="dxa"/>
            <w:vAlign w:val="center"/>
          </w:tcPr>
          <w:p w:rsidR="00D55FBA" w:rsidRDefault="00D55FBA" w:rsidP="00952F8E">
            <w:pPr>
              <w:pStyle w:val="a3"/>
              <w:rPr>
                <w:b w:val="0"/>
                <w:bCs w:val="0"/>
                <w:sz w:val="28"/>
                <w:szCs w:val="28"/>
                <w:lang w:val="en-US"/>
              </w:rPr>
            </w:pPr>
            <w:r>
              <w:rPr>
                <w:b w:val="0"/>
                <w:bCs w:val="0"/>
                <w:sz w:val="28"/>
                <w:szCs w:val="28"/>
                <w:lang w:val="en-US"/>
              </w:rPr>
              <w:t>X</w:t>
            </w:r>
          </w:p>
        </w:tc>
        <w:tc>
          <w:tcPr>
            <w:tcW w:w="885" w:type="dxa"/>
            <w:vMerge/>
            <w:vAlign w:val="center"/>
          </w:tcPr>
          <w:p w:rsidR="00D55FBA" w:rsidRDefault="00D55FBA" w:rsidP="00952F8E">
            <w:pPr>
              <w:pStyle w:val="a3"/>
              <w:rPr>
                <w:b w:val="0"/>
                <w:bCs w:val="0"/>
                <w:sz w:val="28"/>
                <w:szCs w:val="28"/>
                <w:lang w:val="en-US"/>
              </w:rPr>
            </w:pPr>
          </w:p>
        </w:tc>
      </w:tr>
      <w:tr w:rsidR="00D55FBA" w:rsidTr="00952F8E">
        <w:trPr>
          <w:cantSplit/>
        </w:trPr>
        <w:tc>
          <w:tcPr>
            <w:tcW w:w="648" w:type="dxa"/>
            <w:vAlign w:val="center"/>
          </w:tcPr>
          <w:p w:rsidR="00D55FBA" w:rsidRDefault="00D55FBA" w:rsidP="00952F8E">
            <w:pPr>
              <w:pStyle w:val="a3"/>
              <w:rPr>
                <w:b w:val="0"/>
                <w:bCs w:val="0"/>
                <w:sz w:val="28"/>
                <w:szCs w:val="28"/>
                <w:lang w:val="en-US"/>
              </w:rPr>
            </w:pPr>
            <w:r>
              <w:rPr>
                <w:b w:val="0"/>
                <w:bCs w:val="0"/>
                <w:sz w:val="28"/>
                <w:szCs w:val="28"/>
                <w:lang w:val="en-US"/>
              </w:rPr>
              <w:t>4</w:t>
            </w:r>
          </w:p>
        </w:tc>
        <w:tc>
          <w:tcPr>
            <w:tcW w:w="1080" w:type="dxa"/>
            <w:vAlign w:val="center"/>
          </w:tcPr>
          <w:p w:rsidR="00D55FBA" w:rsidRDefault="00D55FBA" w:rsidP="00952F8E">
            <w:pPr>
              <w:pStyle w:val="a3"/>
              <w:rPr>
                <w:b w:val="0"/>
                <w:bCs w:val="0"/>
                <w:sz w:val="28"/>
                <w:szCs w:val="28"/>
                <w:lang w:val="en-US"/>
              </w:rPr>
            </w:pPr>
            <w:r>
              <w:rPr>
                <w:b w:val="0"/>
                <w:bCs w:val="0"/>
                <w:sz w:val="28"/>
                <w:szCs w:val="28"/>
                <w:lang w:val="en-US"/>
              </w:rPr>
              <w:t>29200</w:t>
            </w:r>
          </w:p>
        </w:tc>
        <w:tc>
          <w:tcPr>
            <w:tcW w:w="1620" w:type="dxa"/>
            <w:vAlign w:val="center"/>
          </w:tcPr>
          <w:p w:rsidR="00D55FBA" w:rsidRDefault="00D55FBA" w:rsidP="00952F8E">
            <w:pPr>
              <w:pStyle w:val="a3"/>
              <w:rPr>
                <w:b w:val="0"/>
                <w:bCs w:val="0"/>
                <w:sz w:val="28"/>
                <w:szCs w:val="28"/>
              </w:rPr>
            </w:pPr>
            <w:r>
              <w:rPr>
                <w:b w:val="0"/>
                <w:bCs w:val="0"/>
                <w:sz w:val="28"/>
                <w:szCs w:val="28"/>
                <w:lang w:val="en-US"/>
              </w:rPr>
              <w:t>01.01.2000</w:t>
            </w:r>
          </w:p>
        </w:tc>
        <w:tc>
          <w:tcPr>
            <w:tcW w:w="540" w:type="dxa"/>
            <w:vAlign w:val="center"/>
          </w:tcPr>
          <w:p w:rsidR="00D55FBA" w:rsidRDefault="00D55FBA" w:rsidP="00952F8E">
            <w:pPr>
              <w:pStyle w:val="a3"/>
              <w:rPr>
                <w:b w:val="0"/>
                <w:bCs w:val="0"/>
                <w:sz w:val="28"/>
                <w:szCs w:val="28"/>
              </w:rPr>
            </w:pPr>
            <w:r>
              <w:rPr>
                <w:b w:val="0"/>
                <w:bCs w:val="0"/>
                <w:sz w:val="28"/>
                <w:szCs w:val="28"/>
                <w:lang w:val="en-US"/>
              </w:rPr>
              <w:t>2</w:t>
            </w:r>
          </w:p>
        </w:tc>
        <w:tc>
          <w:tcPr>
            <w:tcW w:w="612" w:type="dxa"/>
            <w:vMerge/>
            <w:vAlign w:val="center"/>
          </w:tcPr>
          <w:p w:rsidR="00D55FBA" w:rsidRDefault="00D55FBA" w:rsidP="00952F8E">
            <w:pPr>
              <w:pStyle w:val="a3"/>
              <w:rPr>
                <w:b w:val="0"/>
                <w:bCs w:val="0"/>
                <w:sz w:val="28"/>
                <w:szCs w:val="28"/>
                <w:lang w:val="en-US"/>
              </w:rPr>
            </w:pPr>
          </w:p>
        </w:tc>
        <w:tc>
          <w:tcPr>
            <w:tcW w:w="895" w:type="dxa"/>
            <w:vAlign w:val="center"/>
          </w:tcPr>
          <w:p w:rsidR="00D55FBA" w:rsidRDefault="00D55FBA" w:rsidP="00952F8E">
            <w:pPr>
              <w:pStyle w:val="a3"/>
              <w:rPr>
                <w:b w:val="0"/>
                <w:bCs w:val="0"/>
                <w:sz w:val="28"/>
                <w:szCs w:val="28"/>
              </w:rPr>
            </w:pPr>
            <w:r>
              <w:rPr>
                <w:b w:val="0"/>
                <w:bCs w:val="0"/>
                <w:sz w:val="28"/>
                <w:szCs w:val="28"/>
                <w:lang w:val="en-US"/>
              </w:rPr>
              <w:t>5</w:t>
            </w:r>
          </w:p>
        </w:tc>
        <w:tc>
          <w:tcPr>
            <w:tcW w:w="891" w:type="dxa"/>
            <w:vMerge/>
            <w:vAlign w:val="center"/>
          </w:tcPr>
          <w:p w:rsidR="00D55FBA" w:rsidRDefault="00D55FBA" w:rsidP="00952F8E">
            <w:pPr>
              <w:pStyle w:val="a3"/>
              <w:rPr>
                <w:b w:val="0"/>
                <w:bCs w:val="0"/>
                <w:sz w:val="28"/>
                <w:szCs w:val="28"/>
                <w:lang w:val="en-US"/>
              </w:rPr>
            </w:pPr>
          </w:p>
        </w:tc>
        <w:tc>
          <w:tcPr>
            <w:tcW w:w="899" w:type="dxa"/>
            <w:vMerge/>
            <w:vAlign w:val="center"/>
          </w:tcPr>
          <w:p w:rsidR="00D55FBA" w:rsidRDefault="00D55FBA" w:rsidP="00952F8E">
            <w:pPr>
              <w:pStyle w:val="a3"/>
              <w:rPr>
                <w:b w:val="0"/>
                <w:bCs w:val="0"/>
                <w:sz w:val="28"/>
                <w:szCs w:val="28"/>
                <w:lang w:val="en-US"/>
              </w:rPr>
            </w:pPr>
          </w:p>
        </w:tc>
        <w:tc>
          <w:tcPr>
            <w:tcW w:w="900" w:type="dxa"/>
            <w:vMerge/>
            <w:vAlign w:val="center"/>
          </w:tcPr>
          <w:p w:rsidR="00D55FBA" w:rsidRDefault="00D55FBA" w:rsidP="00952F8E">
            <w:pPr>
              <w:pStyle w:val="a3"/>
              <w:rPr>
                <w:b w:val="0"/>
                <w:bCs w:val="0"/>
                <w:sz w:val="28"/>
                <w:szCs w:val="28"/>
                <w:lang w:val="en-US"/>
              </w:rPr>
            </w:pPr>
          </w:p>
        </w:tc>
        <w:tc>
          <w:tcPr>
            <w:tcW w:w="883" w:type="dxa"/>
            <w:vAlign w:val="center"/>
          </w:tcPr>
          <w:p w:rsidR="00D55FBA" w:rsidRDefault="00D55FBA" w:rsidP="00952F8E">
            <w:pPr>
              <w:pStyle w:val="a3"/>
              <w:rPr>
                <w:b w:val="0"/>
                <w:bCs w:val="0"/>
                <w:sz w:val="28"/>
                <w:szCs w:val="28"/>
                <w:lang w:val="en-US"/>
              </w:rPr>
            </w:pPr>
            <w:r>
              <w:rPr>
                <w:b w:val="0"/>
                <w:bCs w:val="0"/>
                <w:sz w:val="28"/>
                <w:szCs w:val="28"/>
                <w:lang w:val="en-US"/>
              </w:rPr>
              <w:t>X</w:t>
            </w:r>
          </w:p>
        </w:tc>
        <w:tc>
          <w:tcPr>
            <w:tcW w:w="885" w:type="dxa"/>
            <w:vMerge/>
            <w:vAlign w:val="center"/>
          </w:tcPr>
          <w:p w:rsidR="00D55FBA" w:rsidRDefault="00D55FBA" w:rsidP="00952F8E">
            <w:pPr>
              <w:pStyle w:val="a3"/>
              <w:rPr>
                <w:b w:val="0"/>
                <w:bCs w:val="0"/>
                <w:sz w:val="28"/>
                <w:szCs w:val="28"/>
                <w:lang w:val="en-US"/>
              </w:rPr>
            </w:pPr>
          </w:p>
        </w:tc>
      </w:tr>
      <w:tr w:rsidR="00D55FBA" w:rsidTr="00952F8E">
        <w:trPr>
          <w:cantSplit/>
        </w:trPr>
        <w:tc>
          <w:tcPr>
            <w:tcW w:w="648" w:type="dxa"/>
            <w:vAlign w:val="center"/>
          </w:tcPr>
          <w:p w:rsidR="00D55FBA" w:rsidRDefault="00D55FBA" w:rsidP="00952F8E">
            <w:pPr>
              <w:pStyle w:val="a3"/>
              <w:rPr>
                <w:b w:val="0"/>
                <w:bCs w:val="0"/>
                <w:sz w:val="28"/>
                <w:szCs w:val="28"/>
                <w:lang w:val="en-US"/>
              </w:rPr>
            </w:pPr>
            <w:r>
              <w:rPr>
                <w:b w:val="0"/>
                <w:bCs w:val="0"/>
                <w:sz w:val="28"/>
                <w:szCs w:val="28"/>
                <w:lang w:val="en-US"/>
              </w:rPr>
              <w:t>5</w:t>
            </w:r>
          </w:p>
        </w:tc>
        <w:tc>
          <w:tcPr>
            <w:tcW w:w="1080" w:type="dxa"/>
            <w:vAlign w:val="center"/>
          </w:tcPr>
          <w:p w:rsidR="00D55FBA" w:rsidRDefault="00D55FBA" w:rsidP="00952F8E">
            <w:pPr>
              <w:pStyle w:val="a3"/>
              <w:rPr>
                <w:b w:val="0"/>
                <w:bCs w:val="0"/>
                <w:sz w:val="28"/>
                <w:szCs w:val="28"/>
                <w:lang w:val="en-US"/>
              </w:rPr>
            </w:pPr>
            <w:r>
              <w:rPr>
                <w:b w:val="0"/>
                <w:bCs w:val="0"/>
                <w:sz w:val="28"/>
                <w:szCs w:val="28"/>
                <w:lang w:val="en-US"/>
              </w:rPr>
              <w:t>29300</w:t>
            </w:r>
          </w:p>
        </w:tc>
        <w:tc>
          <w:tcPr>
            <w:tcW w:w="1620" w:type="dxa"/>
            <w:vAlign w:val="center"/>
          </w:tcPr>
          <w:p w:rsidR="00D55FBA" w:rsidRDefault="00D55FBA" w:rsidP="00952F8E">
            <w:pPr>
              <w:pStyle w:val="a3"/>
              <w:rPr>
                <w:b w:val="0"/>
                <w:bCs w:val="0"/>
                <w:sz w:val="28"/>
                <w:szCs w:val="28"/>
              </w:rPr>
            </w:pPr>
            <w:r>
              <w:rPr>
                <w:b w:val="0"/>
                <w:bCs w:val="0"/>
                <w:sz w:val="28"/>
                <w:szCs w:val="28"/>
                <w:lang w:val="en-US"/>
              </w:rPr>
              <w:t>01.01.2000</w:t>
            </w:r>
          </w:p>
        </w:tc>
        <w:tc>
          <w:tcPr>
            <w:tcW w:w="540" w:type="dxa"/>
            <w:vAlign w:val="center"/>
          </w:tcPr>
          <w:p w:rsidR="00D55FBA" w:rsidRDefault="00D55FBA" w:rsidP="00952F8E">
            <w:pPr>
              <w:pStyle w:val="a3"/>
              <w:rPr>
                <w:b w:val="0"/>
                <w:bCs w:val="0"/>
                <w:sz w:val="28"/>
                <w:szCs w:val="28"/>
              </w:rPr>
            </w:pPr>
            <w:r>
              <w:rPr>
                <w:b w:val="0"/>
                <w:bCs w:val="0"/>
                <w:sz w:val="28"/>
                <w:szCs w:val="28"/>
                <w:lang w:val="en-US"/>
              </w:rPr>
              <w:t>3</w:t>
            </w:r>
          </w:p>
        </w:tc>
        <w:tc>
          <w:tcPr>
            <w:tcW w:w="612" w:type="dxa"/>
            <w:vMerge/>
            <w:vAlign w:val="center"/>
          </w:tcPr>
          <w:p w:rsidR="00D55FBA" w:rsidRDefault="00D55FBA" w:rsidP="00952F8E">
            <w:pPr>
              <w:pStyle w:val="a3"/>
              <w:rPr>
                <w:b w:val="0"/>
                <w:bCs w:val="0"/>
                <w:sz w:val="28"/>
                <w:szCs w:val="28"/>
                <w:lang w:val="en-US"/>
              </w:rPr>
            </w:pPr>
          </w:p>
        </w:tc>
        <w:tc>
          <w:tcPr>
            <w:tcW w:w="895" w:type="dxa"/>
            <w:vAlign w:val="center"/>
          </w:tcPr>
          <w:p w:rsidR="00D55FBA" w:rsidRDefault="00D55FBA" w:rsidP="00952F8E">
            <w:pPr>
              <w:pStyle w:val="a3"/>
              <w:rPr>
                <w:b w:val="0"/>
                <w:bCs w:val="0"/>
                <w:sz w:val="28"/>
                <w:szCs w:val="28"/>
              </w:rPr>
            </w:pPr>
            <w:r>
              <w:rPr>
                <w:b w:val="0"/>
                <w:bCs w:val="0"/>
                <w:sz w:val="28"/>
                <w:szCs w:val="28"/>
                <w:lang w:val="en-US"/>
              </w:rPr>
              <w:t>1</w:t>
            </w:r>
          </w:p>
        </w:tc>
        <w:tc>
          <w:tcPr>
            <w:tcW w:w="891" w:type="dxa"/>
            <w:vMerge/>
            <w:vAlign w:val="center"/>
          </w:tcPr>
          <w:p w:rsidR="00D55FBA" w:rsidRDefault="00D55FBA" w:rsidP="00952F8E">
            <w:pPr>
              <w:pStyle w:val="a3"/>
              <w:rPr>
                <w:b w:val="0"/>
                <w:bCs w:val="0"/>
                <w:sz w:val="28"/>
                <w:szCs w:val="28"/>
                <w:lang w:val="en-US"/>
              </w:rPr>
            </w:pPr>
          </w:p>
        </w:tc>
        <w:tc>
          <w:tcPr>
            <w:tcW w:w="899" w:type="dxa"/>
            <w:vMerge/>
            <w:vAlign w:val="center"/>
          </w:tcPr>
          <w:p w:rsidR="00D55FBA" w:rsidRDefault="00D55FBA" w:rsidP="00952F8E">
            <w:pPr>
              <w:pStyle w:val="a3"/>
              <w:rPr>
                <w:b w:val="0"/>
                <w:bCs w:val="0"/>
                <w:sz w:val="28"/>
                <w:szCs w:val="28"/>
                <w:lang w:val="en-US"/>
              </w:rPr>
            </w:pPr>
          </w:p>
        </w:tc>
        <w:tc>
          <w:tcPr>
            <w:tcW w:w="900" w:type="dxa"/>
            <w:vMerge/>
            <w:vAlign w:val="center"/>
          </w:tcPr>
          <w:p w:rsidR="00D55FBA" w:rsidRDefault="00D55FBA" w:rsidP="00952F8E">
            <w:pPr>
              <w:pStyle w:val="a3"/>
              <w:rPr>
                <w:b w:val="0"/>
                <w:bCs w:val="0"/>
                <w:sz w:val="28"/>
                <w:szCs w:val="28"/>
                <w:lang w:val="en-US"/>
              </w:rPr>
            </w:pPr>
          </w:p>
        </w:tc>
        <w:tc>
          <w:tcPr>
            <w:tcW w:w="883" w:type="dxa"/>
            <w:vAlign w:val="center"/>
          </w:tcPr>
          <w:p w:rsidR="00D55FBA" w:rsidRDefault="00D55FBA" w:rsidP="00952F8E">
            <w:pPr>
              <w:pStyle w:val="a3"/>
              <w:rPr>
                <w:b w:val="0"/>
                <w:bCs w:val="0"/>
                <w:sz w:val="28"/>
                <w:szCs w:val="28"/>
                <w:lang w:val="en-US"/>
              </w:rPr>
            </w:pPr>
            <w:r>
              <w:rPr>
                <w:b w:val="0"/>
                <w:bCs w:val="0"/>
                <w:sz w:val="28"/>
                <w:szCs w:val="28"/>
                <w:lang w:val="en-US"/>
              </w:rPr>
              <w:t>X</w:t>
            </w:r>
          </w:p>
        </w:tc>
        <w:tc>
          <w:tcPr>
            <w:tcW w:w="885" w:type="dxa"/>
            <w:vMerge/>
            <w:vAlign w:val="center"/>
          </w:tcPr>
          <w:p w:rsidR="00D55FBA" w:rsidRDefault="00D55FBA" w:rsidP="00952F8E">
            <w:pPr>
              <w:pStyle w:val="a3"/>
              <w:rPr>
                <w:b w:val="0"/>
                <w:bCs w:val="0"/>
                <w:sz w:val="28"/>
                <w:szCs w:val="28"/>
                <w:lang w:val="en-US"/>
              </w:rPr>
            </w:pPr>
          </w:p>
        </w:tc>
      </w:tr>
      <w:tr w:rsidR="00D55FBA" w:rsidTr="00952F8E">
        <w:trPr>
          <w:cantSplit/>
        </w:trPr>
        <w:tc>
          <w:tcPr>
            <w:tcW w:w="648" w:type="dxa"/>
            <w:vAlign w:val="center"/>
          </w:tcPr>
          <w:p w:rsidR="00D55FBA" w:rsidRDefault="00D55FBA" w:rsidP="00952F8E">
            <w:pPr>
              <w:pStyle w:val="a3"/>
              <w:rPr>
                <w:b w:val="0"/>
                <w:bCs w:val="0"/>
                <w:sz w:val="28"/>
                <w:szCs w:val="28"/>
                <w:lang w:val="en-US"/>
              </w:rPr>
            </w:pPr>
            <w:r>
              <w:rPr>
                <w:b w:val="0"/>
                <w:bCs w:val="0"/>
                <w:sz w:val="28"/>
                <w:szCs w:val="28"/>
                <w:lang w:val="en-US"/>
              </w:rPr>
              <w:t>6</w:t>
            </w:r>
          </w:p>
        </w:tc>
        <w:tc>
          <w:tcPr>
            <w:tcW w:w="1080" w:type="dxa"/>
            <w:vAlign w:val="center"/>
          </w:tcPr>
          <w:p w:rsidR="00D55FBA" w:rsidRDefault="00D55FBA" w:rsidP="00952F8E">
            <w:pPr>
              <w:pStyle w:val="a3"/>
              <w:rPr>
                <w:b w:val="0"/>
                <w:bCs w:val="0"/>
                <w:sz w:val="28"/>
                <w:szCs w:val="28"/>
                <w:lang w:val="en-US"/>
              </w:rPr>
            </w:pPr>
            <w:r>
              <w:rPr>
                <w:b w:val="0"/>
                <w:bCs w:val="0"/>
                <w:sz w:val="28"/>
                <w:szCs w:val="28"/>
                <w:lang w:val="en-US"/>
              </w:rPr>
              <w:t>29400</w:t>
            </w:r>
          </w:p>
        </w:tc>
        <w:tc>
          <w:tcPr>
            <w:tcW w:w="1620" w:type="dxa"/>
            <w:vAlign w:val="center"/>
          </w:tcPr>
          <w:p w:rsidR="00D55FBA" w:rsidRDefault="00D55FBA" w:rsidP="00952F8E">
            <w:pPr>
              <w:pStyle w:val="a3"/>
              <w:rPr>
                <w:b w:val="0"/>
                <w:bCs w:val="0"/>
                <w:sz w:val="28"/>
                <w:szCs w:val="28"/>
              </w:rPr>
            </w:pPr>
            <w:r>
              <w:rPr>
                <w:b w:val="0"/>
                <w:bCs w:val="0"/>
                <w:sz w:val="28"/>
                <w:szCs w:val="28"/>
              </w:rPr>
              <w:t>01.01.2000</w:t>
            </w:r>
          </w:p>
        </w:tc>
        <w:tc>
          <w:tcPr>
            <w:tcW w:w="540" w:type="dxa"/>
            <w:vAlign w:val="center"/>
          </w:tcPr>
          <w:p w:rsidR="00D55FBA" w:rsidRDefault="00D55FBA" w:rsidP="00952F8E">
            <w:pPr>
              <w:pStyle w:val="a3"/>
              <w:rPr>
                <w:b w:val="0"/>
                <w:bCs w:val="0"/>
                <w:sz w:val="28"/>
                <w:szCs w:val="28"/>
              </w:rPr>
            </w:pPr>
            <w:r>
              <w:rPr>
                <w:b w:val="0"/>
                <w:bCs w:val="0"/>
                <w:sz w:val="28"/>
                <w:szCs w:val="28"/>
                <w:lang w:val="en-US"/>
              </w:rPr>
              <w:t>6</w:t>
            </w:r>
          </w:p>
        </w:tc>
        <w:tc>
          <w:tcPr>
            <w:tcW w:w="612" w:type="dxa"/>
            <w:vMerge/>
            <w:vAlign w:val="center"/>
          </w:tcPr>
          <w:p w:rsidR="00D55FBA" w:rsidRDefault="00D55FBA" w:rsidP="00952F8E">
            <w:pPr>
              <w:pStyle w:val="a3"/>
              <w:rPr>
                <w:b w:val="0"/>
                <w:bCs w:val="0"/>
                <w:sz w:val="28"/>
                <w:szCs w:val="28"/>
                <w:lang w:val="en-US"/>
              </w:rPr>
            </w:pPr>
          </w:p>
        </w:tc>
        <w:tc>
          <w:tcPr>
            <w:tcW w:w="895" w:type="dxa"/>
            <w:vAlign w:val="center"/>
          </w:tcPr>
          <w:p w:rsidR="00D55FBA" w:rsidRDefault="00D55FBA" w:rsidP="00952F8E">
            <w:pPr>
              <w:pStyle w:val="a3"/>
              <w:rPr>
                <w:b w:val="0"/>
                <w:bCs w:val="0"/>
                <w:sz w:val="28"/>
                <w:szCs w:val="28"/>
              </w:rPr>
            </w:pPr>
            <w:r>
              <w:rPr>
                <w:b w:val="0"/>
                <w:bCs w:val="0"/>
                <w:sz w:val="28"/>
                <w:szCs w:val="28"/>
                <w:lang w:val="en-US"/>
              </w:rPr>
              <w:t>7</w:t>
            </w:r>
          </w:p>
        </w:tc>
        <w:tc>
          <w:tcPr>
            <w:tcW w:w="891" w:type="dxa"/>
            <w:vMerge/>
            <w:vAlign w:val="center"/>
          </w:tcPr>
          <w:p w:rsidR="00D55FBA" w:rsidRDefault="00D55FBA" w:rsidP="00952F8E">
            <w:pPr>
              <w:pStyle w:val="a3"/>
              <w:rPr>
                <w:b w:val="0"/>
                <w:bCs w:val="0"/>
                <w:sz w:val="28"/>
                <w:szCs w:val="28"/>
                <w:lang w:val="en-US"/>
              </w:rPr>
            </w:pPr>
          </w:p>
        </w:tc>
        <w:tc>
          <w:tcPr>
            <w:tcW w:w="899" w:type="dxa"/>
            <w:vMerge/>
            <w:vAlign w:val="center"/>
          </w:tcPr>
          <w:p w:rsidR="00D55FBA" w:rsidRDefault="00D55FBA" w:rsidP="00952F8E">
            <w:pPr>
              <w:pStyle w:val="a3"/>
              <w:rPr>
                <w:b w:val="0"/>
                <w:bCs w:val="0"/>
                <w:sz w:val="28"/>
                <w:szCs w:val="28"/>
                <w:lang w:val="en-US"/>
              </w:rPr>
            </w:pPr>
          </w:p>
        </w:tc>
        <w:tc>
          <w:tcPr>
            <w:tcW w:w="900" w:type="dxa"/>
            <w:vMerge/>
            <w:vAlign w:val="center"/>
          </w:tcPr>
          <w:p w:rsidR="00D55FBA" w:rsidRDefault="00D55FBA" w:rsidP="00952F8E">
            <w:pPr>
              <w:pStyle w:val="a3"/>
              <w:rPr>
                <w:b w:val="0"/>
                <w:bCs w:val="0"/>
                <w:sz w:val="28"/>
                <w:szCs w:val="28"/>
                <w:lang w:val="en-US"/>
              </w:rPr>
            </w:pPr>
          </w:p>
        </w:tc>
        <w:tc>
          <w:tcPr>
            <w:tcW w:w="883" w:type="dxa"/>
            <w:vAlign w:val="center"/>
          </w:tcPr>
          <w:p w:rsidR="00D55FBA" w:rsidRDefault="00D55FBA" w:rsidP="00952F8E">
            <w:pPr>
              <w:pStyle w:val="a3"/>
              <w:rPr>
                <w:b w:val="0"/>
                <w:bCs w:val="0"/>
                <w:sz w:val="28"/>
                <w:szCs w:val="28"/>
                <w:lang w:val="en-US"/>
              </w:rPr>
            </w:pPr>
            <w:r>
              <w:rPr>
                <w:b w:val="0"/>
                <w:bCs w:val="0"/>
                <w:sz w:val="28"/>
                <w:szCs w:val="28"/>
                <w:lang w:val="en-US"/>
              </w:rPr>
              <w:t>X</w:t>
            </w:r>
          </w:p>
        </w:tc>
        <w:tc>
          <w:tcPr>
            <w:tcW w:w="885" w:type="dxa"/>
            <w:vMerge/>
            <w:vAlign w:val="center"/>
          </w:tcPr>
          <w:p w:rsidR="00D55FBA" w:rsidRDefault="00D55FBA" w:rsidP="00952F8E">
            <w:pPr>
              <w:pStyle w:val="a3"/>
              <w:rPr>
                <w:b w:val="0"/>
                <w:bCs w:val="0"/>
                <w:sz w:val="28"/>
                <w:szCs w:val="28"/>
                <w:lang w:val="en-US"/>
              </w:rPr>
            </w:pPr>
          </w:p>
        </w:tc>
      </w:tr>
      <w:tr w:rsidR="00D55FBA" w:rsidTr="00952F8E">
        <w:tc>
          <w:tcPr>
            <w:tcW w:w="648" w:type="dxa"/>
            <w:vAlign w:val="center"/>
          </w:tcPr>
          <w:p w:rsidR="00D55FBA" w:rsidRDefault="00D55FBA" w:rsidP="00952F8E">
            <w:pPr>
              <w:pStyle w:val="a3"/>
              <w:rPr>
                <w:b w:val="0"/>
                <w:bCs w:val="0"/>
                <w:sz w:val="28"/>
                <w:szCs w:val="28"/>
                <w:lang w:val="en-US"/>
              </w:rPr>
            </w:pPr>
            <w:r>
              <w:rPr>
                <w:b w:val="0"/>
                <w:bCs w:val="0"/>
                <w:sz w:val="28"/>
                <w:szCs w:val="28"/>
                <w:lang w:val="en-US"/>
              </w:rPr>
              <w:t>7</w:t>
            </w:r>
          </w:p>
        </w:tc>
        <w:tc>
          <w:tcPr>
            <w:tcW w:w="1080" w:type="dxa"/>
            <w:vAlign w:val="center"/>
          </w:tcPr>
          <w:p w:rsidR="00D55FBA" w:rsidRDefault="00D55FBA" w:rsidP="00952F8E">
            <w:pPr>
              <w:pStyle w:val="a3"/>
              <w:rPr>
                <w:b w:val="0"/>
                <w:bCs w:val="0"/>
                <w:sz w:val="28"/>
                <w:szCs w:val="28"/>
                <w:lang w:val="en-US"/>
              </w:rPr>
            </w:pPr>
            <w:r>
              <w:rPr>
                <w:b w:val="0"/>
                <w:bCs w:val="0"/>
                <w:sz w:val="28"/>
                <w:szCs w:val="28"/>
                <w:lang w:val="en-US"/>
              </w:rPr>
              <w:t>29900</w:t>
            </w:r>
          </w:p>
        </w:tc>
        <w:tc>
          <w:tcPr>
            <w:tcW w:w="1620" w:type="dxa"/>
            <w:vAlign w:val="center"/>
          </w:tcPr>
          <w:p w:rsidR="00D55FBA" w:rsidRDefault="00D55FBA" w:rsidP="00952F8E">
            <w:pPr>
              <w:pStyle w:val="a3"/>
              <w:rPr>
                <w:b w:val="0"/>
                <w:bCs w:val="0"/>
                <w:sz w:val="28"/>
                <w:szCs w:val="28"/>
              </w:rPr>
            </w:pPr>
            <w:r>
              <w:rPr>
                <w:b w:val="0"/>
                <w:bCs w:val="0"/>
                <w:sz w:val="28"/>
                <w:szCs w:val="28"/>
              </w:rPr>
              <w:t>01.01.2000</w:t>
            </w:r>
          </w:p>
        </w:tc>
        <w:tc>
          <w:tcPr>
            <w:tcW w:w="540" w:type="dxa"/>
            <w:vAlign w:val="center"/>
          </w:tcPr>
          <w:p w:rsidR="00D55FBA" w:rsidRDefault="00D55FBA" w:rsidP="00952F8E">
            <w:pPr>
              <w:pStyle w:val="a3"/>
              <w:rPr>
                <w:b w:val="0"/>
                <w:bCs w:val="0"/>
                <w:sz w:val="28"/>
                <w:szCs w:val="28"/>
              </w:rPr>
            </w:pPr>
            <w:r>
              <w:rPr>
                <w:b w:val="0"/>
                <w:bCs w:val="0"/>
                <w:sz w:val="28"/>
                <w:szCs w:val="28"/>
                <w:lang w:val="en-US"/>
              </w:rPr>
              <w:t>10</w:t>
            </w:r>
          </w:p>
        </w:tc>
        <w:tc>
          <w:tcPr>
            <w:tcW w:w="612" w:type="dxa"/>
            <w:vAlign w:val="center"/>
          </w:tcPr>
          <w:p w:rsidR="00D55FBA" w:rsidRDefault="00D55FBA" w:rsidP="00952F8E">
            <w:pPr>
              <w:pStyle w:val="a3"/>
              <w:rPr>
                <w:b w:val="0"/>
                <w:bCs w:val="0"/>
                <w:sz w:val="28"/>
                <w:szCs w:val="28"/>
                <w:lang w:val="en-US"/>
              </w:rPr>
            </w:pPr>
            <w:r>
              <w:rPr>
                <w:b w:val="0"/>
                <w:bCs w:val="0"/>
                <w:sz w:val="28"/>
                <w:szCs w:val="28"/>
                <w:lang w:val="en-US"/>
              </w:rPr>
              <w:t>X</w:t>
            </w:r>
          </w:p>
        </w:tc>
        <w:tc>
          <w:tcPr>
            <w:tcW w:w="895" w:type="dxa"/>
            <w:vAlign w:val="center"/>
          </w:tcPr>
          <w:p w:rsidR="00D55FBA" w:rsidRDefault="00D55FBA" w:rsidP="00952F8E">
            <w:pPr>
              <w:pStyle w:val="a3"/>
              <w:rPr>
                <w:b w:val="0"/>
                <w:bCs w:val="0"/>
                <w:sz w:val="28"/>
                <w:szCs w:val="28"/>
                <w:lang w:val="en-US"/>
              </w:rPr>
            </w:pPr>
            <w:r>
              <w:rPr>
                <w:b w:val="0"/>
                <w:bCs w:val="0"/>
                <w:sz w:val="28"/>
                <w:szCs w:val="28"/>
                <w:lang w:val="en-US"/>
              </w:rPr>
              <w:t>X</w:t>
            </w:r>
          </w:p>
        </w:tc>
        <w:tc>
          <w:tcPr>
            <w:tcW w:w="891" w:type="dxa"/>
            <w:vAlign w:val="center"/>
          </w:tcPr>
          <w:p w:rsidR="00D55FBA" w:rsidRDefault="00D55FBA" w:rsidP="00952F8E">
            <w:pPr>
              <w:pStyle w:val="a3"/>
              <w:rPr>
                <w:b w:val="0"/>
                <w:bCs w:val="0"/>
                <w:sz w:val="28"/>
                <w:szCs w:val="28"/>
                <w:lang w:val="en-US"/>
              </w:rPr>
            </w:pPr>
            <w:r>
              <w:rPr>
                <w:b w:val="0"/>
                <w:bCs w:val="0"/>
                <w:sz w:val="28"/>
                <w:szCs w:val="28"/>
                <w:lang w:val="en-US"/>
              </w:rPr>
              <w:t>X</w:t>
            </w:r>
          </w:p>
        </w:tc>
        <w:tc>
          <w:tcPr>
            <w:tcW w:w="899" w:type="dxa"/>
            <w:vAlign w:val="center"/>
          </w:tcPr>
          <w:p w:rsidR="00D55FBA" w:rsidRDefault="00D55FBA" w:rsidP="00952F8E">
            <w:pPr>
              <w:pStyle w:val="a3"/>
              <w:rPr>
                <w:b w:val="0"/>
                <w:bCs w:val="0"/>
                <w:sz w:val="28"/>
                <w:szCs w:val="28"/>
                <w:lang w:val="en-US"/>
              </w:rPr>
            </w:pPr>
            <w:r>
              <w:rPr>
                <w:b w:val="0"/>
                <w:bCs w:val="0"/>
                <w:sz w:val="28"/>
                <w:szCs w:val="28"/>
                <w:lang w:val="en-US"/>
              </w:rPr>
              <w:t>13</w:t>
            </w:r>
          </w:p>
        </w:tc>
        <w:tc>
          <w:tcPr>
            <w:tcW w:w="900" w:type="dxa"/>
            <w:vAlign w:val="center"/>
          </w:tcPr>
          <w:p w:rsidR="00D55FBA" w:rsidRDefault="00D55FBA" w:rsidP="00952F8E">
            <w:pPr>
              <w:pStyle w:val="a3"/>
              <w:rPr>
                <w:b w:val="0"/>
                <w:bCs w:val="0"/>
                <w:sz w:val="28"/>
                <w:szCs w:val="28"/>
              </w:rPr>
            </w:pPr>
            <w:r>
              <w:rPr>
                <w:b w:val="0"/>
                <w:bCs w:val="0"/>
                <w:sz w:val="28"/>
                <w:szCs w:val="28"/>
              </w:rPr>
              <w:t>16</w:t>
            </w:r>
          </w:p>
        </w:tc>
        <w:tc>
          <w:tcPr>
            <w:tcW w:w="883" w:type="dxa"/>
            <w:vAlign w:val="center"/>
          </w:tcPr>
          <w:p w:rsidR="00D55FBA" w:rsidRDefault="00D55FBA" w:rsidP="00952F8E">
            <w:pPr>
              <w:pStyle w:val="a3"/>
              <w:rPr>
                <w:b w:val="0"/>
                <w:bCs w:val="0"/>
                <w:sz w:val="28"/>
                <w:szCs w:val="28"/>
              </w:rPr>
            </w:pPr>
            <w:r>
              <w:rPr>
                <w:b w:val="0"/>
                <w:bCs w:val="0"/>
                <w:sz w:val="28"/>
                <w:szCs w:val="28"/>
              </w:rPr>
              <w:t>14</w:t>
            </w:r>
          </w:p>
        </w:tc>
        <w:tc>
          <w:tcPr>
            <w:tcW w:w="885" w:type="dxa"/>
            <w:vAlign w:val="center"/>
          </w:tcPr>
          <w:p w:rsidR="00D55FBA" w:rsidRDefault="00D55FBA" w:rsidP="00952F8E">
            <w:pPr>
              <w:pStyle w:val="a3"/>
              <w:rPr>
                <w:b w:val="0"/>
                <w:bCs w:val="0"/>
                <w:sz w:val="28"/>
                <w:szCs w:val="28"/>
                <w:vertAlign w:val="subscript"/>
                <w:lang w:val="en-US"/>
              </w:rPr>
            </w:pPr>
          </w:p>
        </w:tc>
      </w:tr>
      <w:tr w:rsidR="00D55FBA" w:rsidTr="00952F8E">
        <w:tc>
          <w:tcPr>
            <w:tcW w:w="648" w:type="dxa"/>
            <w:vAlign w:val="center"/>
          </w:tcPr>
          <w:p w:rsidR="00D55FBA" w:rsidRDefault="00D55FBA" w:rsidP="00952F8E">
            <w:pPr>
              <w:pStyle w:val="a3"/>
              <w:rPr>
                <w:b w:val="0"/>
                <w:bCs w:val="0"/>
                <w:sz w:val="28"/>
                <w:szCs w:val="28"/>
              </w:rPr>
            </w:pPr>
            <w:r>
              <w:rPr>
                <w:b w:val="0"/>
                <w:bCs w:val="0"/>
                <w:sz w:val="28"/>
                <w:szCs w:val="28"/>
              </w:rPr>
              <w:t>8</w:t>
            </w:r>
          </w:p>
        </w:tc>
        <w:tc>
          <w:tcPr>
            <w:tcW w:w="1080" w:type="dxa"/>
            <w:vAlign w:val="center"/>
          </w:tcPr>
          <w:p w:rsidR="00D55FBA" w:rsidRDefault="00D55FBA" w:rsidP="00952F8E">
            <w:pPr>
              <w:pStyle w:val="a3"/>
              <w:rPr>
                <w:b w:val="0"/>
                <w:bCs w:val="0"/>
                <w:sz w:val="28"/>
                <w:szCs w:val="28"/>
              </w:rPr>
            </w:pPr>
            <w:r>
              <w:rPr>
                <w:b w:val="0"/>
                <w:bCs w:val="0"/>
                <w:sz w:val="28"/>
                <w:szCs w:val="28"/>
              </w:rPr>
              <w:t>Итого</w:t>
            </w:r>
          </w:p>
        </w:tc>
        <w:tc>
          <w:tcPr>
            <w:tcW w:w="1620" w:type="dxa"/>
            <w:vAlign w:val="center"/>
          </w:tcPr>
          <w:p w:rsidR="00D55FBA" w:rsidRDefault="00D55FBA" w:rsidP="00952F8E">
            <w:pPr>
              <w:pStyle w:val="a3"/>
              <w:rPr>
                <w:b w:val="0"/>
                <w:bCs w:val="0"/>
                <w:sz w:val="28"/>
                <w:szCs w:val="28"/>
              </w:rPr>
            </w:pPr>
            <w:r>
              <w:rPr>
                <w:b w:val="0"/>
                <w:bCs w:val="0"/>
                <w:sz w:val="28"/>
                <w:szCs w:val="28"/>
                <w:lang w:val="en-US"/>
              </w:rPr>
              <w:t>01.01.2000</w:t>
            </w:r>
          </w:p>
        </w:tc>
        <w:tc>
          <w:tcPr>
            <w:tcW w:w="540" w:type="dxa"/>
            <w:vAlign w:val="center"/>
          </w:tcPr>
          <w:p w:rsidR="00D55FBA" w:rsidRDefault="00D55FBA" w:rsidP="00952F8E">
            <w:pPr>
              <w:pStyle w:val="a3"/>
              <w:rPr>
                <w:b w:val="0"/>
                <w:bCs w:val="0"/>
                <w:sz w:val="28"/>
                <w:szCs w:val="28"/>
                <w:vertAlign w:val="subscript"/>
              </w:rPr>
            </w:pPr>
          </w:p>
        </w:tc>
        <w:tc>
          <w:tcPr>
            <w:tcW w:w="612" w:type="dxa"/>
            <w:vAlign w:val="center"/>
          </w:tcPr>
          <w:p w:rsidR="00D55FBA" w:rsidRDefault="00D55FBA" w:rsidP="00952F8E">
            <w:pPr>
              <w:pStyle w:val="a3"/>
              <w:rPr>
                <w:b w:val="0"/>
                <w:bCs w:val="0"/>
                <w:sz w:val="28"/>
                <w:szCs w:val="28"/>
                <w:lang w:val="en-US"/>
              </w:rPr>
            </w:pPr>
            <w:r>
              <w:rPr>
                <w:b w:val="0"/>
                <w:bCs w:val="0"/>
                <w:sz w:val="28"/>
                <w:szCs w:val="28"/>
              </w:rPr>
              <w:t>25</w:t>
            </w:r>
          </w:p>
        </w:tc>
        <w:tc>
          <w:tcPr>
            <w:tcW w:w="895" w:type="dxa"/>
            <w:vAlign w:val="center"/>
          </w:tcPr>
          <w:p w:rsidR="00D55FBA" w:rsidRDefault="00D55FBA" w:rsidP="00952F8E">
            <w:pPr>
              <w:pStyle w:val="a3"/>
              <w:rPr>
                <w:b w:val="0"/>
                <w:bCs w:val="0"/>
                <w:sz w:val="28"/>
                <w:szCs w:val="28"/>
                <w:vertAlign w:val="subscript"/>
                <w:lang w:val="en-US"/>
              </w:rPr>
            </w:pPr>
          </w:p>
        </w:tc>
        <w:tc>
          <w:tcPr>
            <w:tcW w:w="891" w:type="dxa"/>
            <w:vAlign w:val="center"/>
          </w:tcPr>
          <w:p w:rsidR="00D55FBA" w:rsidRDefault="00D55FBA" w:rsidP="00952F8E">
            <w:pPr>
              <w:pStyle w:val="a3"/>
              <w:rPr>
                <w:b w:val="0"/>
                <w:bCs w:val="0"/>
                <w:sz w:val="28"/>
                <w:szCs w:val="28"/>
                <w:vertAlign w:val="subscript"/>
                <w:lang w:val="en-US"/>
              </w:rPr>
            </w:pPr>
          </w:p>
        </w:tc>
        <w:tc>
          <w:tcPr>
            <w:tcW w:w="899" w:type="dxa"/>
            <w:vAlign w:val="center"/>
          </w:tcPr>
          <w:p w:rsidR="00D55FBA" w:rsidRDefault="00D55FBA" w:rsidP="00952F8E">
            <w:pPr>
              <w:pStyle w:val="a3"/>
              <w:rPr>
                <w:b w:val="0"/>
                <w:bCs w:val="0"/>
                <w:sz w:val="28"/>
                <w:szCs w:val="28"/>
                <w:vertAlign w:val="subscript"/>
                <w:lang w:val="en-US"/>
              </w:rPr>
            </w:pPr>
          </w:p>
        </w:tc>
        <w:tc>
          <w:tcPr>
            <w:tcW w:w="900" w:type="dxa"/>
            <w:vAlign w:val="center"/>
          </w:tcPr>
          <w:p w:rsidR="00D55FBA" w:rsidRDefault="00D55FBA" w:rsidP="00952F8E">
            <w:pPr>
              <w:pStyle w:val="a3"/>
              <w:rPr>
                <w:b w:val="0"/>
                <w:bCs w:val="0"/>
                <w:sz w:val="28"/>
                <w:szCs w:val="28"/>
              </w:rPr>
            </w:pPr>
            <w:r>
              <w:rPr>
                <w:b w:val="0"/>
                <w:bCs w:val="0"/>
                <w:sz w:val="28"/>
                <w:szCs w:val="28"/>
              </w:rPr>
              <w:t>45</w:t>
            </w:r>
          </w:p>
        </w:tc>
        <w:tc>
          <w:tcPr>
            <w:tcW w:w="883" w:type="dxa"/>
            <w:vAlign w:val="center"/>
          </w:tcPr>
          <w:p w:rsidR="00D55FBA" w:rsidRDefault="00D55FBA" w:rsidP="00952F8E">
            <w:pPr>
              <w:pStyle w:val="a3"/>
              <w:rPr>
                <w:b w:val="0"/>
                <w:bCs w:val="0"/>
                <w:sz w:val="28"/>
                <w:szCs w:val="28"/>
              </w:rPr>
            </w:pPr>
            <w:r>
              <w:rPr>
                <w:b w:val="0"/>
                <w:bCs w:val="0"/>
                <w:sz w:val="28"/>
                <w:szCs w:val="28"/>
                <w:lang w:val="en-US"/>
              </w:rPr>
              <w:t>X</w:t>
            </w:r>
          </w:p>
        </w:tc>
        <w:tc>
          <w:tcPr>
            <w:tcW w:w="885" w:type="dxa"/>
            <w:vAlign w:val="center"/>
          </w:tcPr>
          <w:p w:rsidR="00D55FBA" w:rsidRDefault="00D55FBA" w:rsidP="00952F8E">
            <w:pPr>
              <w:pStyle w:val="a3"/>
              <w:rPr>
                <w:b w:val="0"/>
                <w:bCs w:val="0"/>
                <w:sz w:val="28"/>
                <w:szCs w:val="28"/>
                <w:vertAlign w:val="subscript"/>
              </w:rPr>
            </w:pPr>
          </w:p>
        </w:tc>
      </w:tr>
    </w:tbl>
    <w:p w:rsidR="00D55FBA" w:rsidRDefault="00D55FBA" w:rsidP="00D55FBA">
      <w:pPr>
        <w:ind w:firstLine="540"/>
        <w:jc w:val="both"/>
      </w:pPr>
      <w:r>
        <w:t>После этих действий необходимо исходя из формул в постановке задачи (см. пункт 1.1. «Расчет таблицы») заполнить поля предназначенные для этого.</w:t>
      </w:r>
    </w:p>
    <w:p w:rsidR="00D55FBA" w:rsidRDefault="00D55FBA" w:rsidP="00D55FBA">
      <w:pPr>
        <w:ind w:firstLine="540"/>
        <w:jc w:val="both"/>
      </w:pPr>
      <w:r>
        <w:t>При расчете столбца С необходимо просуммировать все цифры с первой строки до седьмой. В результате получим 30. Это значение запишем в поле С</w:t>
      </w:r>
      <w:r>
        <w:rPr>
          <w:vertAlign w:val="subscript"/>
        </w:rPr>
        <w:t>8</w:t>
      </w:r>
      <w:r>
        <w:t>.</w:t>
      </w:r>
    </w:p>
    <w:p w:rsidR="00D55FBA" w:rsidRDefault="00D55FBA" w:rsidP="00D55FBA">
      <w:pPr>
        <w:ind w:firstLine="540"/>
        <w:jc w:val="both"/>
      </w:pPr>
      <w:r>
        <w:t xml:space="preserve">При расчете столбца </w:t>
      </w:r>
      <w:r>
        <w:rPr>
          <w:lang w:val="en-US"/>
        </w:rPr>
        <w:t>D</w:t>
      </w:r>
      <w:r>
        <w:t xml:space="preserve"> необходимо рассчитать коэффициент, по формуле </w:t>
      </w:r>
      <w:r>
        <w:rPr>
          <w:lang w:val="en-US"/>
        </w:rPr>
        <w:t>D</w:t>
      </w:r>
      <w:r>
        <w:rPr>
          <w:vertAlign w:val="subscript"/>
        </w:rPr>
        <w:t>8</w:t>
      </w:r>
      <w:r>
        <w:t>/</w:t>
      </w:r>
      <w:r>
        <w:rPr>
          <w:lang w:val="en-US"/>
        </w:rPr>
        <w:t>C</w:t>
      </w:r>
      <w:r>
        <w:rPr>
          <w:vertAlign w:val="subscript"/>
        </w:rPr>
        <w:t>8</w:t>
      </w:r>
      <w:r>
        <w:t xml:space="preserve">, а затем на этот коэффициент умножить значение соответствующей строки С. </w:t>
      </w:r>
    </w:p>
    <w:p w:rsidR="00D55FBA" w:rsidRDefault="00D55FBA" w:rsidP="00D55FBA">
      <w:pPr>
        <w:ind w:firstLine="540"/>
        <w:jc w:val="both"/>
      </w:pPr>
    </w:p>
    <w:p w:rsidR="00D55FBA" w:rsidRDefault="00D55FBA" w:rsidP="00D55FBA">
      <w:pPr>
        <w:ind w:firstLine="540"/>
        <w:jc w:val="both"/>
      </w:pPr>
      <w:r>
        <w:t>Таким образом рассчитываются все столбцы, ссылаясь на формулы постановки задачи. После всех расчетов получаем следующую таблицу:</w:t>
      </w:r>
    </w:p>
    <w:p w:rsidR="00D55FBA" w:rsidRDefault="00D55FBA" w:rsidP="00D55FBA">
      <w:pPr>
        <w:pStyle w:val="8"/>
      </w:pPr>
      <w:r>
        <w:t>Таблица №4</w:t>
      </w:r>
    </w:p>
    <w:tbl>
      <w:tblPr>
        <w:tblW w:w="9828"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8"/>
        <w:gridCol w:w="1321"/>
        <w:gridCol w:w="837"/>
        <w:gridCol w:w="1082"/>
        <w:gridCol w:w="1080"/>
        <w:gridCol w:w="1080"/>
        <w:gridCol w:w="1080"/>
        <w:gridCol w:w="900"/>
        <w:gridCol w:w="900"/>
        <w:gridCol w:w="900"/>
      </w:tblGrid>
      <w:tr w:rsidR="00D55FBA" w:rsidTr="00952F8E">
        <w:trPr>
          <w:trHeight w:val="486"/>
        </w:trPr>
        <w:tc>
          <w:tcPr>
            <w:tcW w:w="648" w:type="dxa"/>
            <w:vAlign w:val="center"/>
          </w:tcPr>
          <w:p w:rsidR="00D55FBA" w:rsidRDefault="00D55FBA" w:rsidP="00952F8E">
            <w:pPr>
              <w:pStyle w:val="a3"/>
              <w:rPr>
                <w:b w:val="0"/>
                <w:bCs w:val="0"/>
                <w:sz w:val="28"/>
                <w:szCs w:val="28"/>
              </w:rPr>
            </w:pPr>
            <w:r>
              <w:rPr>
                <w:b w:val="0"/>
                <w:bCs w:val="0"/>
                <w:sz w:val="28"/>
                <w:szCs w:val="28"/>
              </w:rPr>
              <w:t>№</w:t>
            </w:r>
          </w:p>
        </w:tc>
        <w:tc>
          <w:tcPr>
            <w:tcW w:w="1321" w:type="dxa"/>
            <w:vAlign w:val="center"/>
          </w:tcPr>
          <w:p w:rsidR="00D55FBA" w:rsidRDefault="00D55FBA" w:rsidP="00952F8E">
            <w:pPr>
              <w:pStyle w:val="a3"/>
              <w:rPr>
                <w:b w:val="0"/>
                <w:bCs w:val="0"/>
                <w:sz w:val="28"/>
                <w:szCs w:val="28"/>
              </w:rPr>
            </w:pPr>
            <w:r>
              <w:rPr>
                <w:b w:val="0"/>
                <w:bCs w:val="0"/>
                <w:sz w:val="28"/>
                <w:szCs w:val="28"/>
                <w:lang w:val="en-US"/>
              </w:rPr>
              <w:t>A</w:t>
            </w:r>
          </w:p>
        </w:tc>
        <w:tc>
          <w:tcPr>
            <w:tcW w:w="837" w:type="dxa"/>
            <w:vAlign w:val="center"/>
          </w:tcPr>
          <w:p w:rsidR="00D55FBA" w:rsidRDefault="00D55FBA" w:rsidP="00952F8E">
            <w:pPr>
              <w:jc w:val="center"/>
              <w:rPr>
                <w:lang w:val="en-US"/>
              </w:rPr>
            </w:pPr>
            <w:r>
              <w:rPr>
                <w:lang w:val="en-US"/>
              </w:rPr>
              <w:t>C</w:t>
            </w:r>
          </w:p>
        </w:tc>
        <w:tc>
          <w:tcPr>
            <w:tcW w:w="1082" w:type="dxa"/>
            <w:vAlign w:val="center"/>
          </w:tcPr>
          <w:p w:rsidR="00D55FBA" w:rsidRDefault="00D55FBA" w:rsidP="00952F8E">
            <w:pPr>
              <w:pStyle w:val="9"/>
            </w:pPr>
            <w:r>
              <w:t>D</w:t>
            </w:r>
          </w:p>
        </w:tc>
        <w:tc>
          <w:tcPr>
            <w:tcW w:w="1080" w:type="dxa"/>
            <w:vAlign w:val="center"/>
          </w:tcPr>
          <w:p w:rsidR="00D55FBA" w:rsidRDefault="00D55FBA" w:rsidP="00952F8E">
            <w:pPr>
              <w:jc w:val="center"/>
              <w:rPr>
                <w:lang w:val="en-US"/>
              </w:rPr>
            </w:pPr>
            <w:r>
              <w:rPr>
                <w:lang w:val="en-US"/>
              </w:rPr>
              <w:t>E</w:t>
            </w:r>
          </w:p>
        </w:tc>
        <w:tc>
          <w:tcPr>
            <w:tcW w:w="1080" w:type="dxa"/>
            <w:vAlign w:val="center"/>
          </w:tcPr>
          <w:p w:rsidR="00D55FBA" w:rsidRDefault="00D55FBA" w:rsidP="00952F8E">
            <w:pPr>
              <w:jc w:val="center"/>
              <w:rPr>
                <w:lang w:val="en-US"/>
              </w:rPr>
            </w:pPr>
            <w:r>
              <w:rPr>
                <w:lang w:val="en-US"/>
              </w:rPr>
              <w:t>F</w:t>
            </w:r>
          </w:p>
        </w:tc>
        <w:tc>
          <w:tcPr>
            <w:tcW w:w="1080" w:type="dxa"/>
            <w:vAlign w:val="center"/>
          </w:tcPr>
          <w:p w:rsidR="00D55FBA" w:rsidRDefault="00D55FBA" w:rsidP="00952F8E">
            <w:pPr>
              <w:jc w:val="center"/>
              <w:rPr>
                <w:lang w:val="en-US"/>
              </w:rPr>
            </w:pPr>
            <w:r>
              <w:rPr>
                <w:lang w:val="en-US"/>
              </w:rPr>
              <w:t>Q</w:t>
            </w:r>
          </w:p>
        </w:tc>
        <w:tc>
          <w:tcPr>
            <w:tcW w:w="900" w:type="dxa"/>
            <w:vAlign w:val="center"/>
          </w:tcPr>
          <w:p w:rsidR="00D55FBA" w:rsidRDefault="00D55FBA" w:rsidP="00952F8E">
            <w:pPr>
              <w:jc w:val="center"/>
              <w:rPr>
                <w:lang w:val="en-US"/>
              </w:rPr>
            </w:pPr>
            <w:r>
              <w:rPr>
                <w:lang w:val="en-US"/>
              </w:rPr>
              <w:t>H</w:t>
            </w:r>
          </w:p>
        </w:tc>
        <w:tc>
          <w:tcPr>
            <w:tcW w:w="900" w:type="dxa"/>
            <w:vAlign w:val="center"/>
          </w:tcPr>
          <w:p w:rsidR="00D55FBA" w:rsidRDefault="00D55FBA" w:rsidP="00952F8E">
            <w:pPr>
              <w:jc w:val="center"/>
              <w:rPr>
                <w:lang w:val="en-US"/>
              </w:rPr>
            </w:pPr>
            <w:r>
              <w:rPr>
                <w:lang w:val="en-US"/>
              </w:rPr>
              <w:t>I</w:t>
            </w:r>
          </w:p>
        </w:tc>
        <w:tc>
          <w:tcPr>
            <w:tcW w:w="900" w:type="dxa"/>
            <w:vAlign w:val="center"/>
          </w:tcPr>
          <w:p w:rsidR="00D55FBA" w:rsidRDefault="00D55FBA" w:rsidP="00952F8E">
            <w:pPr>
              <w:jc w:val="center"/>
              <w:rPr>
                <w:lang w:val="en-US"/>
              </w:rPr>
            </w:pPr>
            <w:r>
              <w:rPr>
                <w:lang w:val="en-US"/>
              </w:rPr>
              <w:t>J</w:t>
            </w:r>
          </w:p>
        </w:tc>
      </w:tr>
      <w:tr w:rsidR="00D55FBA" w:rsidTr="00952F8E">
        <w:trPr>
          <w:trHeight w:val="486"/>
        </w:trPr>
        <w:tc>
          <w:tcPr>
            <w:tcW w:w="648" w:type="dxa"/>
            <w:vAlign w:val="center"/>
          </w:tcPr>
          <w:p w:rsidR="00D55FBA" w:rsidRDefault="00D55FBA" w:rsidP="00952F8E">
            <w:pPr>
              <w:pStyle w:val="a3"/>
              <w:rPr>
                <w:b w:val="0"/>
                <w:bCs w:val="0"/>
                <w:sz w:val="28"/>
                <w:szCs w:val="28"/>
              </w:rPr>
            </w:pPr>
            <w:r>
              <w:rPr>
                <w:b w:val="0"/>
                <w:bCs w:val="0"/>
                <w:sz w:val="28"/>
                <w:szCs w:val="28"/>
              </w:rPr>
              <w:t>1</w:t>
            </w:r>
          </w:p>
        </w:tc>
        <w:tc>
          <w:tcPr>
            <w:tcW w:w="1321" w:type="dxa"/>
            <w:vAlign w:val="center"/>
          </w:tcPr>
          <w:p w:rsidR="00D55FBA" w:rsidRDefault="00D55FBA" w:rsidP="00952F8E">
            <w:pPr>
              <w:pStyle w:val="a3"/>
              <w:rPr>
                <w:b w:val="0"/>
                <w:bCs w:val="0"/>
                <w:sz w:val="28"/>
                <w:szCs w:val="28"/>
              </w:rPr>
            </w:pPr>
            <w:r>
              <w:rPr>
                <w:b w:val="0"/>
                <w:bCs w:val="0"/>
                <w:sz w:val="28"/>
                <w:szCs w:val="28"/>
              </w:rPr>
              <w:t>23100</w:t>
            </w:r>
          </w:p>
        </w:tc>
        <w:tc>
          <w:tcPr>
            <w:tcW w:w="837" w:type="dxa"/>
            <w:vAlign w:val="center"/>
          </w:tcPr>
          <w:p w:rsidR="00D55FBA" w:rsidRDefault="00D55FBA" w:rsidP="00952F8E">
            <w:pPr>
              <w:jc w:val="center"/>
              <w:rPr>
                <w:lang w:val="en-US"/>
              </w:rPr>
            </w:pPr>
            <w:r>
              <w:rPr>
                <w:lang w:val="en-US"/>
              </w:rPr>
              <w:t>2</w:t>
            </w:r>
          </w:p>
        </w:tc>
        <w:tc>
          <w:tcPr>
            <w:tcW w:w="1082" w:type="dxa"/>
            <w:vAlign w:val="center"/>
          </w:tcPr>
          <w:p w:rsidR="00D55FBA" w:rsidRDefault="00D55FBA" w:rsidP="00952F8E">
            <w:pPr>
              <w:jc w:val="center"/>
              <w:rPr>
                <w:lang w:val="en-US"/>
              </w:rPr>
            </w:pPr>
            <w:r>
              <w:rPr>
                <w:lang w:val="en-US"/>
              </w:rPr>
              <w:t>1,67</w:t>
            </w:r>
          </w:p>
        </w:tc>
        <w:tc>
          <w:tcPr>
            <w:tcW w:w="1080" w:type="dxa"/>
            <w:vAlign w:val="center"/>
          </w:tcPr>
          <w:p w:rsidR="00D55FBA" w:rsidRDefault="00D55FBA" w:rsidP="00952F8E">
            <w:pPr>
              <w:jc w:val="center"/>
              <w:rPr>
                <w:lang w:val="en-US"/>
              </w:rPr>
            </w:pPr>
            <w:r>
              <w:rPr>
                <w:lang w:val="en-US"/>
              </w:rPr>
              <w:t>4</w:t>
            </w:r>
          </w:p>
        </w:tc>
        <w:tc>
          <w:tcPr>
            <w:tcW w:w="1080" w:type="dxa"/>
            <w:vAlign w:val="center"/>
          </w:tcPr>
          <w:p w:rsidR="00D55FBA" w:rsidRDefault="00D55FBA" w:rsidP="00952F8E">
            <w:pPr>
              <w:jc w:val="center"/>
              <w:rPr>
                <w:lang w:val="en-US"/>
              </w:rPr>
            </w:pPr>
            <w:r>
              <w:rPr>
                <w:lang w:val="en-US"/>
              </w:rPr>
              <w:t>5,67</w:t>
            </w:r>
          </w:p>
        </w:tc>
        <w:tc>
          <w:tcPr>
            <w:tcW w:w="1080" w:type="dxa"/>
            <w:vAlign w:val="center"/>
          </w:tcPr>
          <w:p w:rsidR="00D55FBA" w:rsidRDefault="00D55FBA" w:rsidP="00952F8E">
            <w:pPr>
              <w:jc w:val="center"/>
              <w:rPr>
                <w:lang w:val="en-US"/>
              </w:rPr>
            </w:pPr>
            <w:r>
              <w:rPr>
                <w:lang w:val="en-US"/>
              </w:rPr>
              <w:t>0,42</w:t>
            </w:r>
          </w:p>
        </w:tc>
        <w:tc>
          <w:tcPr>
            <w:tcW w:w="900" w:type="dxa"/>
            <w:vAlign w:val="center"/>
          </w:tcPr>
          <w:p w:rsidR="00D55FBA" w:rsidRDefault="00D55FBA" w:rsidP="00952F8E">
            <w:pPr>
              <w:jc w:val="center"/>
              <w:rPr>
                <w:lang w:val="en-US"/>
              </w:rPr>
            </w:pPr>
            <w:r>
              <w:rPr>
                <w:lang w:val="en-US"/>
              </w:rPr>
              <w:t>6,09</w:t>
            </w:r>
          </w:p>
        </w:tc>
        <w:tc>
          <w:tcPr>
            <w:tcW w:w="900" w:type="dxa"/>
            <w:vAlign w:val="center"/>
          </w:tcPr>
          <w:p w:rsidR="00D55FBA" w:rsidRDefault="00D55FBA" w:rsidP="00952F8E">
            <w:pPr>
              <w:jc w:val="center"/>
              <w:rPr>
                <w:lang w:val="en-US"/>
              </w:rPr>
            </w:pPr>
            <w:r>
              <w:rPr>
                <w:lang w:val="en-US"/>
              </w:rPr>
              <w:t>X</w:t>
            </w:r>
          </w:p>
        </w:tc>
        <w:tc>
          <w:tcPr>
            <w:tcW w:w="900" w:type="dxa"/>
            <w:vAlign w:val="center"/>
          </w:tcPr>
          <w:p w:rsidR="00D55FBA" w:rsidRDefault="00D55FBA" w:rsidP="00952F8E">
            <w:pPr>
              <w:jc w:val="center"/>
              <w:rPr>
                <w:lang w:val="en-US"/>
              </w:rPr>
            </w:pPr>
            <w:r>
              <w:rPr>
                <w:lang w:val="en-US"/>
              </w:rPr>
              <w:t>6,09</w:t>
            </w:r>
          </w:p>
        </w:tc>
      </w:tr>
      <w:tr w:rsidR="00D55FBA" w:rsidTr="00952F8E">
        <w:trPr>
          <w:trHeight w:val="486"/>
        </w:trPr>
        <w:tc>
          <w:tcPr>
            <w:tcW w:w="648" w:type="dxa"/>
            <w:vAlign w:val="center"/>
          </w:tcPr>
          <w:p w:rsidR="00D55FBA" w:rsidRDefault="00D55FBA" w:rsidP="00952F8E">
            <w:pPr>
              <w:pStyle w:val="a3"/>
              <w:rPr>
                <w:b w:val="0"/>
                <w:bCs w:val="0"/>
                <w:sz w:val="28"/>
                <w:szCs w:val="28"/>
              </w:rPr>
            </w:pPr>
            <w:r>
              <w:rPr>
                <w:b w:val="0"/>
                <w:bCs w:val="0"/>
                <w:sz w:val="28"/>
                <w:szCs w:val="28"/>
              </w:rPr>
              <w:t>2</w:t>
            </w:r>
          </w:p>
        </w:tc>
        <w:tc>
          <w:tcPr>
            <w:tcW w:w="1321" w:type="dxa"/>
            <w:vAlign w:val="center"/>
          </w:tcPr>
          <w:p w:rsidR="00D55FBA" w:rsidRDefault="00D55FBA" w:rsidP="00952F8E">
            <w:pPr>
              <w:pStyle w:val="a3"/>
              <w:rPr>
                <w:b w:val="0"/>
                <w:bCs w:val="0"/>
                <w:sz w:val="28"/>
                <w:szCs w:val="28"/>
              </w:rPr>
            </w:pPr>
            <w:r>
              <w:rPr>
                <w:b w:val="0"/>
                <w:bCs w:val="0"/>
                <w:sz w:val="28"/>
                <w:szCs w:val="28"/>
              </w:rPr>
              <w:t>26000</w:t>
            </w:r>
          </w:p>
        </w:tc>
        <w:tc>
          <w:tcPr>
            <w:tcW w:w="837" w:type="dxa"/>
            <w:vAlign w:val="center"/>
          </w:tcPr>
          <w:p w:rsidR="00D55FBA" w:rsidRDefault="00D55FBA" w:rsidP="00952F8E">
            <w:pPr>
              <w:jc w:val="center"/>
              <w:rPr>
                <w:lang w:val="en-US"/>
              </w:rPr>
            </w:pPr>
            <w:r>
              <w:rPr>
                <w:lang w:val="en-US"/>
              </w:rPr>
              <w:t>3</w:t>
            </w:r>
          </w:p>
        </w:tc>
        <w:tc>
          <w:tcPr>
            <w:tcW w:w="1082" w:type="dxa"/>
            <w:vAlign w:val="center"/>
          </w:tcPr>
          <w:p w:rsidR="00D55FBA" w:rsidRDefault="00D55FBA" w:rsidP="00952F8E">
            <w:pPr>
              <w:jc w:val="center"/>
              <w:rPr>
                <w:lang w:val="en-US"/>
              </w:rPr>
            </w:pPr>
            <w:r>
              <w:rPr>
                <w:lang w:val="en-US"/>
              </w:rPr>
              <w:t>2,5</w:t>
            </w:r>
          </w:p>
        </w:tc>
        <w:tc>
          <w:tcPr>
            <w:tcW w:w="1080" w:type="dxa"/>
            <w:vAlign w:val="center"/>
          </w:tcPr>
          <w:p w:rsidR="00D55FBA" w:rsidRDefault="00D55FBA" w:rsidP="00952F8E">
            <w:pPr>
              <w:jc w:val="center"/>
              <w:rPr>
                <w:lang w:val="en-US"/>
              </w:rPr>
            </w:pPr>
            <w:r>
              <w:rPr>
                <w:lang w:val="en-US"/>
              </w:rPr>
              <w:t>2</w:t>
            </w:r>
          </w:p>
        </w:tc>
        <w:tc>
          <w:tcPr>
            <w:tcW w:w="1080" w:type="dxa"/>
            <w:vAlign w:val="center"/>
          </w:tcPr>
          <w:p w:rsidR="00D55FBA" w:rsidRDefault="00D55FBA" w:rsidP="00952F8E">
            <w:pPr>
              <w:jc w:val="center"/>
              <w:rPr>
                <w:lang w:val="en-US"/>
              </w:rPr>
            </w:pPr>
            <w:r>
              <w:rPr>
                <w:lang w:val="en-US"/>
              </w:rPr>
              <w:t>4,5</w:t>
            </w:r>
          </w:p>
        </w:tc>
        <w:tc>
          <w:tcPr>
            <w:tcW w:w="1080" w:type="dxa"/>
            <w:vAlign w:val="center"/>
          </w:tcPr>
          <w:p w:rsidR="00D55FBA" w:rsidRDefault="00D55FBA" w:rsidP="00952F8E">
            <w:pPr>
              <w:jc w:val="center"/>
              <w:rPr>
                <w:lang w:val="en-US"/>
              </w:rPr>
            </w:pPr>
            <w:r>
              <w:rPr>
                <w:lang w:val="en-US"/>
              </w:rPr>
              <w:t>0,63</w:t>
            </w:r>
          </w:p>
        </w:tc>
        <w:tc>
          <w:tcPr>
            <w:tcW w:w="900" w:type="dxa"/>
            <w:vAlign w:val="center"/>
          </w:tcPr>
          <w:p w:rsidR="00D55FBA" w:rsidRDefault="00D55FBA" w:rsidP="00952F8E">
            <w:pPr>
              <w:jc w:val="center"/>
              <w:rPr>
                <w:lang w:val="en-US"/>
              </w:rPr>
            </w:pPr>
            <w:r>
              <w:rPr>
                <w:lang w:val="en-US"/>
              </w:rPr>
              <w:t>5,13</w:t>
            </w:r>
          </w:p>
        </w:tc>
        <w:tc>
          <w:tcPr>
            <w:tcW w:w="900" w:type="dxa"/>
            <w:vAlign w:val="center"/>
          </w:tcPr>
          <w:p w:rsidR="00D55FBA" w:rsidRDefault="00D55FBA" w:rsidP="00952F8E">
            <w:pPr>
              <w:jc w:val="center"/>
              <w:rPr>
                <w:lang w:val="en-US"/>
              </w:rPr>
            </w:pPr>
            <w:r>
              <w:rPr>
                <w:lang w:val="en-US"/>
              </w:rPr>
              <w:t>X</w:t>
            </w:r>
          </w:p>
        </w:tc>
        <w:tc>
          <w:tcPr>
            <w:tcW w:w="900" w:type="dxa"/>
            <w:vAlign w:val="center"/>
          </w:tcPr>
          <w:p w:rsidR="00D55FBA" w:rsidRDefault="00D55FBA" w:rsidP="00952F8E">
            <w:pPr>
              <w:jc w:val="center"/>
              <w:rPr>
                <w:lang w:val="en-US"/>
              </w:rPr>
            </w:pPr>
            <w:r>
              <w:rPr>
                <w:lang w:val="en-US"/>
              </w:rPr>
              <w:t>5,13</w:t>
            </w:r>
          </w:p>
        </w:tc>
      </w:tr>
      <w:tr w:rsidR="00D55FBA" w:rsidTr="00952F8E">
        <w:trPr>
          <w:trHeight w:val="486"/>
        </w:trPr>
        <w:tc>
          <w:tcPr>
            <w:tcW w:w="648" w:type="dxa"/>
            <w:vAlign w:val="center"/>
          </w:tcPr>
          <w:p w:rsidR="00D55FBA" w:rsidRDefault="00D55FBA" w:rsidP="00952F8E">
            <w:pPr>
              <w:pStyle w:val="a3"/>
              <w:rPr>
                <w:b w:val="0"/>
                <w:bCs w:val="0"/>
                <w:sz w:val="28"/>
                <w:szCs w:val="28"/>
              </w:rPr>
            </w:pPr>
            <w:r>
              <w:rPr>
                <w:b w:val="0"/>
                <w:bCs w:val="0"/>
                <w:sz w:val="28"/>
                <w:szCs w:val="28"/>
              </w:rPr>
              <w:t>3</w:t>
            </w:r>
          </w:p>
        </w:tc>
        <w:tc>
          <w:tcPr>
            <w:tcW w:w="1321" w:type="dxa"/>
            <w:vAlign w:val="center"/>
          </w:tcPr>
          <w:p w:rsidR="00D55FBA" w:rsidRDefault="00D55FBA" w:rsidP="00952F8E">
            <w:pPr>
              <w:pStyle w:val="a3"/>
              <w:rPr>
                <w:b w:val="0"/>
                <w:bCs w:val="0"/>
                <w:sz w:val="28"/>
                <w:szCs w:val="28"/>
              </w:rPr>
            </w:pPr>
            <w:r>
              <w:rPr>
                <w:b w:val="0"/>
                <w:bCs w:val="0"/>
                <w:sz w:val="28"/>
                <w:szCs w:val="28"/>
              </w:rPr>
              <w:t>29100</w:t>
            </w:r>
          </w:p>
        </w:tc>
        <w:tc>
          <w:tcPr>
            <w:tcW w:w="837" w:type="dxa"/>
            <w:vAlign w:val="center"/>
          </w:tcPr>
          <w:p w:rsidR="00D55FBA" w:rsidRDefault="00D55FBA" w:rsidP="00952F8E">
            <w:pPr>
              <w:jc w:val="center"/>
              <w:rPr>
                <w:lang w:val="en-US"/>
              </w:rPr>
            </w:pPr>
            <w:r>
              <w:rPr>
                <w:lang w:val="en-US"/>
              </w:rPr>
              <w:t>4</w:t>
            </w:r>
          </w:p>
        </w:tc>
        <w:tc>
          <w:tcPr>
            <w:tcW w:w="1082" w:type="dxa"/>
            <w:vAlign w:val="center"/>
          </w:tcPr>
          <w:p w:rsidR="00D55FBA" w:rsidRDefault="00D55FBA" w:rsidP="00952F8E">
            <w:pPr>
              <w:jc w:val="center"/>
              <w:rPr>
                <w:lang w:val="en-US"/>
              </w:rPr>
            </w:pPr>
            <w:r>
              <w:rPr>
                <w:lang w:val="en-US"/>
              </w:rPr>
              <w:t>3,33</w:t>
            </w:r>
          </w:p>
        </w:tc>
        <w:tc>
          <w:tcPr>
            <w:tcW w:w="1080" w:type="dxa"/>
            <w:vAlign w:val="center"/>
          </w:tcPr>
          <w:p w:rsidR="00D55FBA" w:rsidRDefault="00D55FBA" w:rsidP="00952F8E">
            <w:pPr>
              <w:jc w:val="center"/>
              <w:rPr>
                <w:lang w:val="en-US"/>
              </w:rPr>
            </w:pPr>
            <w:r>
              <w:rPr>
                <w:lang w:val="en-US"/>
              </w:rPr>
              <w:t>3</w:t>
            </w:r>
          </w:p>
        </w:tc>
        <w:tc>
          <w:tcPr>
            <w:tcW w:w="1080" w:type="dxa"/>
            <w:vAlign w:val="center"/>
          </w:tcPr>
          <w:p w:rsidR="00D55FBA" w:rsidRDefault="00D55FBA" w:rsidP="00952F8E">
            <w:pPr>
              <w:jc w:val="center"/>
              <w:rPr>
                <w:lang w:val="en-US"/>
              </w:rPr>
            </w:pPr>
            <w:r>
              <w:rPr>
                <w:lang w:val="en-US"/>
              </w:rPr>
              <w:t>6,33</w:t>
            </w:r>
          </w:p>
        </w:tc>
        <w:tc>
          <w:tcPr>
            <w:tcW w:w="1080" w:type="dxa"/>
            <w:vAlign w:val="center"/>
          </w:tcPr>
          <w:p w:rsidR="00D55FBA" w:rsidRDefault="00D55FBA" w:rsidP="00952F8E">
            <w:pPr>
              <w:jc w:val="center"/>
              <w:rPr>
                <w:lang w:val="en-US"/>
              </w:rPr>
            </w:pPr>
            <w:r>
              <w:rPr>
                <w:lang w:val="en-US"/>
              </w:rPr>
              <w:t>0,84</w:t>
            </w:r>
          </w:p>
        </w:tc>
        <w:tc>
          <w:tcPr>
            <w:tcW w:w="900" w:type="dxa"/>
            <w:vAlign w:val="center"/>
          </w:tcPr>
          <w:p w:rsidR="00D55FBA" w:rsidRDefault="00D55FBA" w:rsidP="00952F8E">
            <w:pPr>
              <w:jc w:val="center"/>
              <w:rPr>
                <w:lang w:val="en-US"/>
              </w:rPr>
            </w:pPr>
            <w:r>
              <w:rPr>
                <w:lang w:val="en-US"/>
              </w:rPr>
              <w:t>7,17</w:t>
            </w:r>
          </w:p>
        </w:tc>
        <w:tc>
          <w:tcPr>
            <w:tcW w:w="900" w:type="dxa"/>
            <w:vAlign w:val="center"/>
          </w:tcPr>
          <w:p w:rsidR="00D55FBA" w:rsidRDefault="00D55FBA" w:rsidP="00952F8E">
            <w:pPr>
              <w:jc w:val="center"/>
              <w:rPr>
                <w:lang w:val="en-US"/>
              </w:rPr>
            </w:pPr>
            <w:r>
              <w:rPr>
                <w:lang w:val="en-US"/>
              </w:rPr>
              <w:t>X</w:t>
            </w:r>
          </w:p>
        </w:tc>
        <w:tc>
          <w:tcPr>
            <w:tcW w:w="900" w:type="dxa"/>
            <w:vAlign w:val="center"/>
          </w:tcPr>
          <w:p w:rsidR="00D55FBA" w:rsidRDefault="00D55FBA" w:rsidP="00952F8E">
            <w:pPr>
              <w:jc w:val="center"/>
              <w:rPr>
                <w:lang w:val="en-US"/>
              </w:rPr>
            </w:pPr>
            <w:r>
              <w:rPr>
                <w:lang w:val="en-US"/>
              </w:rPr>
              <w:t>7,17</w:t>
            </w:r>
          </w:p>
        </w:tc>
      </w:tr>
      <w:tr w:rsidR="00D55FBA" w:rsidTr="00952F8E">
        <w:trPr>
          <w:trHeight w:val="486"/>
        </w:trPr>
        <w:tc>
          <w:tcPr>
            <w:tcW w:w="648" w:type="dxa"/>
            <w:vAlign w:val="center"/>
          </w:tcPr>
          <w:p w:rsidR="00D55FBA" w:rsidRDefault="00D55FBA" w:rsidP="00952F8E">
            <w:pPr>
              <w:pStyle w:val="a3"/>
              <w:rPr>
                <w:b w:val="0"/>
                <w:bCs w:val="0"/>
                <w:sz w:val="28"/>
                <w:szCs w:val="28"/>
              </w:rPr>
            </w:pPr>
            <w:r>
              <w:rPr>
                <w:b w:val="0"/>
                <w:bCs w:val="0"/>
                <w:sz w:val="28"/>
                <w:szCs w:val="28"/>
              </w:rPr>
              <w:t>4</w:t>
            </w:r>
          </w:p>
        </w:tc>
        <w:tc>
          <w:tcPr>
            <w:tcW w:w="1321" w:type="dxa"/>
            <w:vAlign w:val="center"/>
          </w:tcPr>
          <w:p w:rsidR="00D55FBA" w:rsidRDefault="00D55FBA" w:rsidP="00952F8E">
            <w:pPr>
              <w:pStyle w:val="a3"/>
              <w:rPr>
                <w:b w:val="0"/>
                <w:bCs w:val="0"/>
                <w:sz w:val="28"/>
                <w:szCs w:val="28"/>
              </w:rPr>
            </w:pPr>
            <w:r>
              <w:rPr>
                <w:b w:val="0"/>
                <w:bCs w:val="0"/>
                <w:sz w:val="28"/>
                <w:szCs w:val="28"/>
              </w:rPr>
              <w:t>29200</w:t>
            </w:r>
          </w:p>
        </w:tc>
        <w:tc>
          <w:tcPr>
            <w:tcW w:w="837" w:type="dxa"/>
            <w:vAlign w:val="center"/>
          </w:tcPr>
          <w:p w:rsidR="00D55FBA" w:rsidRDefault="00D55FBA" w:rsidP="00952F8E">
            <w:pPr>
              <w:jc w:val="center"/>
              <w:rPr>
                <w:lang w:val="en-US"/>
              </w:rPr>
            </w:pPr>
            <w:r>
              <w:rPr>
                <w:lang w:val="en-US"/>
              </w:rPr>
              <w:t>2</w:t>
            </w:r>
          </w:p>
        </w:tc>
        <w:tc>
          <w:tcPr>
            <w:tcW w:w="1082" w:type="dxa"/>
            <w:vAlign w:val="center"/>
          </w:tcPr>
          <w:p w:rsidR="00D55FBA" w:rsidRDefault="00D55FBA" w:rsidP="00952F8E">
            <w:pPr>
              <w:jc w:val="center"/>
              <w:rPr>
                <w:lang w:val="en-US"/>
              </w:rPr>
            </w:pPr>
            <w:r>
              <w:rPr>
                <w:lang w:val="en-US"/>
              </w:rPr>
              <w:t>1,67</w:t>
            </w:r>
          </w:p>
        </w:tc>
        <w:tc>
          <w:tcPr>
            <w:tcW w:w="1080" w:type="dxa"/>
            <w:vAlign w:val="center"/>
          </w:tcPr>
          <w:p w:rsidR="00D55FBA" w:rsidRDefault="00D55FBA" w:rsidP="00952F8E">
            <w:pPr>
              <w:jc w:val="center"/>
              <w:rPr>
                <w:lang w:val="en-US"/>
              </w:rPr>
            </w:pPr>
            <w:r>
              <w:rPr>
                <w:lang w:val="en-US"/>
              </w:rPr>
              <w:t>5</w:t>
            </w:r>
          </w:p>
        </w:tc>
        <w:tc>
          <w:tcPr>
            <w:tcW w:w="1080" w:type="dxa"/>
            <w:vAlign w:val="center"/>
          </w:tcPr>
          <w:p w:rsidR="00D55FBA" w:rsidRDefault="00D55FBA" w:rsidP="00952F8E">
            <w:pPr>
              <w:jc w:val="center"/>
              <w:rPr>
                <w:lang w:val="en-US"/>
              </w:rPr>
            </w:pPr>
            <w:r>
              <w:rPr>
                <w:lang w:val="en-US"/>
              </w:rPr>
              <w:t>6,67</w:t>
            </w:r>
          </w:p>
        </w:tc>
        <w:tc>
          <w:tcPr>
            <w:tcW w:w="1080" w:type="dxa"/>
            <w:vAlign w:val="center"/>
          </w:tcPr>
          <w:p w:rsidR="00D55FBA" w:rsidRDefault="00D55FBA" w:rsidP="00952F8E">
            <w:pPr>
              <w:jc w:val="center"/>
              <w:rPr>
                <w:lang w:val="en-US"/>
              </w:rPr>
            </w:pPr>
            <w:r>
              <w:rPr>
                <w:lang w:val="en-US"/>
              </w:rPr>
              <w:t>0,42</w:t>
            </w:r>
          </w:p>
        </w:tc>
        <w:tc>
          <w:tcPr>
            <w:tcW w:w="900" w:type="dxa"/>
            <w:vAlign w:val="center"/>
          </w:tcPr>
          <w:p w:rsidR="00D55FBA" w:rsidRDefault="00D55FBA" w:rsidP="00952F8E">
            <w:pPr>
              <w:jc w:val="center"/>
              <w:rPr>
                <w:lang w:val="en-US"/>
              </w:rPr>
            </w:pPr>
            <w:r>
              <w:rPr>
                <w:lang w:val="en-US"/>
              </w:rPr>
              <w:t>7,09</w:t>
            </w:r>
          </w:p>
        </w:tc>
        <w:tc>
          <w:tcPr>
            <w:tcW w:w="900" w:type="dxa"/>
            <w:vAlign w:val="center"/>
          </w:tcPr>
          <w:p w:rsidR="00D55FBA" w:rsidRDefault="00D55FBA" w:rsidP="00952F8E">
            <w:pPr>
              <w:jc w:val="center"/>
              <w:rPr>
                <w:lang w:val="en-US"/>
              </w:rPr>
            </w:pPr>
            <w:r>
              <w:rPr>
                <w:lang w:val="en-US"/>
              </w:rPr>
              <w:t>X</w:t>
            </w:r>
          </w:p>
        </w:tc>
        <w:tc>
          <w:tcPr>
            <w:tcW w:w="900" w:type="dxa"/>
            <w:vAlign w:val="center"/>
          </w:tcPr>
          <w:p w:rsidR="00D55FBA" w:rsidRDefault="00D55FBA" w:rsidP="00952F8E">
            <w:pPr>
              <w:jc w:val="center"/>
              <w:rPr>
                <w:lang w:val="en-US"/>
              </w:rPr>
            </w:pPr>
            <w:r>
              <w:rPr>
                <w:lang w:val="en-US"/>
              </w:rPr>
              <w:t>7,09</w:t>
            </w:r>
          </w:p>
        </w:tc>
      </w:tr>
      <w:tr w:rsidR="00D55FBA" w:rsidTr="00952F8E">
        <w:trPr>
          <w:trHeight w:val="486"/>
        </w:trPr>
        <w:tc>
          <w:tcPr>
            <w:tcW w:w="648" w:type="dxa"/>
            <w:vAlign w:val="center"/>
          </w:tcPr>
          <w:p w:rsidR="00D55FBA" w:rsidRDefault="00D55FBA" w:rsidP="00952F8E">
            <w:pPr>
              <w:pStyle w:val="a3"/>
              <w:rPr>
                <w:b w:val="0"/>
                <w:bCs w:val="0"/>
                <w:sz w:val="28"/>
                <w:szCs w:val="28"/>
              </w:rPr>
            </w:pPr>
            <w:r>
              <w:rPr>
                <w:b w:val="0"/>
                <w:bCs w:val="0"/>
                <w:sz w:val="28"/>
                <w:szCs w:val="28"/>
              </w:rPr>
              <w:t>5</w:t>
            </w:r>
          </w:p>
        </w:tc>
        <w:tc>
          <w:tcPr>
            <w:tcW w:w="1321" w:type="dxa"/>
            <w:vAlign w:val="center"/>
          </w:tcPr>
          <w:p w:rsidR="00D55FBA" w:rsidRDefault="00D55FBA" w:rsidP="00952F8E">
            <w:pPr>
              <w:pStyle w:val="a3"/>
              <w:rPr>
                <w:b w:val="0"/>
                <w:bCs w:val="0"/>
                <w:sz w:val="28"/>
                <w:szCs w:val="28"/>
              </w:rPr>
            </w:pPr>
            <w:r>
              <w:rPr>
                <w:b w:val="0"/>
                <w:bCs w:val="0"/>
                <w:sz w:val="28"/>
                <w:szCs w:val="28"/>
              </w:rPr>
              <w:t>29300</w:t>
            </w:r>
          </w:p>
        </w:tc>
        <w:tc>
          <w:tcPr>
            <w:tcW w:w="837" w:type="dxa"/>
            <w:vAlign w:val="center"/>
          </w:tcPr>
          <w:p w:rsidR="00D55FBA" w:rsidRDefault="00D55FBA" w:rsidP="00952F8E">
            <w:pPr>
              <w:jc w:val="center"/>
              <w:rPr>
                <w:lang w:val="en-US"/>
              </w:rPr>
            </w:pPr>
            <w:r>
              <w:rPr>
                <w:lang w:val="en-US"/>
              </w:rPr>
              <w:t>3</w:t>
            </w:r>
          </w:p>
        </w:tc>
        <w:tc>
          <w:tcPr>
            <w:tcW w:w="1082" w:type="dxa"/>
            <w:vAlign w:val="center"/>
          </w:tcPr>
          <w:p w:rsidR="00D55FBA" w:rsidRDefault="00D55FBA" w:rsidP="00952F8E">
            <w:pPr>
              <w:jc w:val="center"/>
              <w:rPr>
                <w:lang w:val="en-US"/>
              </w:rPr>
            </w:pPr>
            <w:r>
              <w:rPr>
                <w:lang w:val="en-US"/>
              </w:rPr>
              <w:t>2,5</w:t>
            </w:r>
          </w:p>
        </w:tc>
        <w:tc>
          <w:tcPr>
            <w:tcW w:w="1080" w:type="dxa"/>
            <w:vAlign w:val="center"/>
          </w:tcPr>
          <w:p w:rsidR="00D55FBA" w:rsidRDefault="00D55FBA" w:rsidP="00952F8E">
            <w:pPr>
              <w:jc w:val="center"/>
              <w:rPr>
                <w:lang w:val="en-US"/>
              </w:rPr>
            </w:pPr>
            <w:r>
              <w:rPr>
                <w:lang w:val="en-US"/>
              </w:rPr>
              <w:t>1</w:t>
            </w:r>
          </w:p>
        </w:tc>
        <w:tc>
          <w:tcPr>
            <w:tcW w:w="1080" w:type="dxa"/>
            <w:vAlign w:val="center"/>
          </w:tcPr>
          <w:p w:rsidR="00D55FBA" w:rsidRDefault="00D55FBA" w:rsidP="00952F8E">
            <w:pPr>
              <w:jc w:val="center"/>
              <w:rPr>
                <w:lang w:val="en-US"/>
              </w:rPr>
            </w:pPr>
            <w:r>
              <w:rPr>
                <w:lang w:val="en-US"/>
              </w:rPr>
              <w:t>3,5</w:t>
            </w:r>
          </w:p>
        </w:tc>
        <w:tc>
          <w:tcPr>
            <w:tcW w:w="1080" w:type="dxa"/>
            <w:vAlign w:val="center"/>
          </w:tcPr>
          <w:p w:rsidR="00D55FBA" w:rsidRDefault="00D55FBA" w:rsidP="00952F8E">
            <w:pPr>
              <w:jc w:val="center"/>
              <w:rPr>
                <w:lang w:val="en-US"/>
              </w:rPr>
            </w:pPr>
            <w:r>
              <w:rPr>
                <w:lang w:val="en-US"/>
              </w:rPr>
              <w:t>0,63</w:t>
            </w:r>
          </w:p>
        </w:tc>
        <w:tc>
          <w:tcPr>
            <w:tcW w:w="900" w:type="dxa"/>
            <w:vAlign w:val="center"/>
          </w:tcPr>
          <w:p w:rsidR="00D55FBA" w:rsidRDefault="00D55FBA" w:rsidP="00952F8E">
            <w:pPr>
              <w:jc w:val="center"/>
              <w:rPr>
                <w:lang w:val="en-US"/>
              </w:rPr>
            </w:pPr>
            <w:r>
              <w:rPr>
                <w:lang w:val="en-US"/>
              </w:rPr>
              <w:t>4,13</w:t>
            </w:r>
          </w:p>
        </w:tc>
        <w:tc>
          <w:tcPr>
            <w:tcW w:w="900" w:type="dxa"/>
            <w:vAlign w:val="center"/>
          </w:tcPr>
          <w:p w:rsidR="00D55FBA" w:rsidRDefault="00D55FBA" w:rsidP="00952F8E">
            <w:pPr>
              <w:jc w:val="center"/>
              <w:rPr>
                <w:lang w:val="en-US"/>
              </w:rPr>
            </w:pPr>
            <w:r>
              <w:rPr>
                <w:lang w:val="en-US"/>
              </w:rPr>
              <w:t>X</w:t>
            </w:r>
          </w:p>
        </w:tc>
        <w:tc>
          <w:tcPr>
            <w:tcW w:w="900" w:type="dxa"/>
            <w:vAlign w:val="center"/>
          </w:tcPr>
          <w:p w:rsidR="00D55FBA" w:rsidRDefault="00D55FBA" w:rsidP="00952F8E">
            <w:pPr>
              <w:jc w:val="center"/>
              <w:rPr>
                <w:lang w:val="en-US"/>
              </w:rPr>
            </w:pPr>
            <w:r>
              <w:rPr>
                <w:lang w:val="en-US"/>
              </w:rPr>
              <w:t>4,13</w:t>
            </w:r>
          </w:p>
        </w:tc>
      </w:tr>
      <w:tr w:rsidR="00D55FBA" w:rsidTr="00952F8E">
        <w:trPr>
          <w:trHeight w:val="471"/>
        </w:trPr>
        <w:tc>
          <w:tcPr>
            <w:tcW w:w="648" w:type="dxa"/>
            <w:vAlign w:val="center"/>
          </w:tcPr>
          <w:p w:rsidR="00D55FBA" w:rsidRDefault="00D55FBA" w:rsidP="00952F8E">
            <w:pPr>
              <w:pStyle w:val="a3"/>
              <w:rPr>
                <w:b w:val="0"/>
                <w:bCs w:val="0"/>
                <w:sz w:val="28"/>
                <w:szCs w:val="28"/>
              </w:rPr>
            </w:pPr>
            <w:r>
              <w:rPr>
                <w:b w:val="0"/>
                <w:bCs w:val="0"/>
                <w:sz w:val="28"/>
                <w:szCs w:val="28"/>
              </w:rPr>
              <w:t>6</w:t>
            </w:r>
          </w:p>
        </w:tc>
        <w:tc>
          <w:tcPr>
            <w:tcW w:w="1321" w:type="dxa"/>
            <w:vAlign w:val="center"/>
          </w:tcPr>
          <w:p w:rsidR="00D55FBA" w:rsidRDefault="00D55FBA" w:rsidP="00952F8E">
            <w:pPr>
              <w:pStyle w:val="a3"/>
              <w:rPr>
                <w:b w:val="0"/>
                <w:bCs w:val="0"/>
                <w:sz w:val="28"/>
                <w:szCs w:val="28"/>
              </w:rPr>
            </w:pPr>
            <w:r>
              <w:rPr>
                <w:b w:val="0"/>
                <w:bCs w:val="0"/>
                <w:sz w:val="28"/>
                <w:szCs w:val="28"/>
              </w:rPr>
              <w:t>29400</w:t>
            </w:r>
          </w:p>
        </w:tc>
        <w:tc>
          <w:tcPr>
            <w:tcW w:w="837" w:type="dxa"/>
            <w:vAlign w:val="center"/>
          </w:tcPr>
          <w:p w:rsidR="00D55FBA" w:rsidRDefault="00D55FBA" w:rsidP="00952F8E">
            <w:pPr>
              <w:jc w:val="center"/>
              <w:rPr>
                <w:lang w:val="en-US"/>
              </w:rPr>
            </w:pPr>
            <w:r>
              <w:rPr>
                <w:lang w:val="en-US"/>
              </w:rPr>
              <w:t>6</w:t>
            </w:r>
          </w:p>
        </w:tc>
        <w:tc>
          <w:tcPr>
            <w:tcW w:w="1082" w:type="dxa"/>
            <w:vAlign w:val="center"/>
          </w:tcPr>
          <w:p w:rsidR="00D55FBA" w:rsidRDefault="00D55FBA" w:rsidP="00952F8E">
            <w:pPr>
              <w:jc w:val="center"/>
              <w:rPr>
                <w:lang w:val="en-US"/>
              </w:rPr>
            </w:pPr>
            <w:r>
              <w:rPr>
                <w:lang w:val="en-US"/>
              </w:rPr>
              <w:t>5</w:t>
            </w:r>
          </w:p>
        </w:tc>
        <w:tc>
          <w:tcPr>
            <w:tcW w:w="1080" w:type="dxa"/>
            <w:vAlign w:val="center"/>
          </w:tcPr>
          <w:p w:rsidR="00D55FBA" w:rsidRDefault="00D55FBA" w:rsidP="00952F8E">
            <w:pPr>
              <w:jc w:val="center"/>
              <w:rPr>
                <w:lang w:val="en-US"/>
              </w:rPr>
            </w:pPr>
            <w:r>
              <w:rPr>
                <w:lang w:val="en-US"/>
              </w:rPr>
              <w:t>7</w:t>
            </w:r>
          </w:p>
        </w:tc>
        <w:tc>
          <w:tcPr>
            <w:tcW w:w="1080" w:type="dxa"/>
            <w:vAlign w:val="center"/>
          </w:tcPr>
          <w:p w:rsidR="00D55FBA" w:rsidRDefault="00D55FBA" w:rsidP="00952F8E">
            <w:pPr>
              <w:jc w:val="center"/>
              <w:rPr>
                <w:lang w:val="en-US"/>
              </w:rPr>
            </w:pPr>
            <w:r>
              <w:rPr>
                <w:lang w:val="en-US"/>
              </w:rPr>
              <w:t>12</w:t>
            </w:r>
          </w:p>
        </w:tc>
        <w:tc>
          <w:tcPr>
            <w:tcW w:w="1080" w:type="dxa"/>
            <w:vAlign w:val="center"/>
          </w:tcPr>
          <w:p w:rsidR="00D55FBA" w:rsidRDefault="00D55FBA" w:rsidP="00952F8E">
            <w:pPr>
              <w:jc w:val="center"/>
              <w:rPr>
                <w:lang w:val="en-US"/>
              </w:rPr>
            </w:pPr>
            <w:r>
              <w:rPr>
                <w:lang w:val="en-US"/>
              </w:rPr>
              <w:t>1,27</w:t>
            </w:r>
          </w:p>
        </w:tc>
        <w:tc>
          <w:tcPr>
            <w:tcW w:w="900" w:type="dxa"/>
            <w:vAlign w:val="center"/>
          </w:tcPr>
          <w:p w:rsidR="00D55FBA" w:rsidRDefault="00D55FBA" w:rsidP="00952F8E">
            <w:pPr>
              <w:jc w:val="center"/>
              <w:rPr>
                <w:lang w:val="en-US"/>
              </w:rPr>
            </w:pPr>
            <w:r>
              <w:rPr>
                <w:lang w:val="en-US"/>
              </w:rPr>
              <w:t>13,27</w:t>
            </w:r>
          </w:p>
        </w:tc>
        <w:tc>
          <w:tcPr>
            <w:tcW w:w="900" w:type="dxa"/>
            <w:vAlign w:val="center"/>
          </w:tcPr>
          <w:p w:rsidR="00D55FBA" w:rsidRDefault="00D55FBA" w:rsidP="00952F8E">
            <w:pPr>
              <w:jc w:val="center"/>
              <w:rPr>
                <w:lang w:val="en-US"/>
              </w:rPr>
            </w:pPr>
            <w:r>
              <w:rPr>
                <w:lang w:val="en-US"/>
              </w:rPr>
              <w:t>X</w:t>
            </w:r>
          </w:p>
        </w:tc>
        <w:tc>
          <w:tcPr>
            <w:tcW w:w="900" w:type="dxa"/>
            <w:vAlign w:val="center"/>
          </w:tcPr>
          <w:p w:rsidR="00D55FBA" w:rsidRDefault="00D55FBA" w:rsidP="00952F8E">
            <w:pPr>
              <w:jc w:val="center"/>
              <w:rPr>
                <w:lang w:val="en-US"/>
              </w:rPr>
            </w:pPr>
            <w:r>
              <w:rPr>
                <w:lang w:val="en-US"/>
              </w:rPr>
              <w:t>13,27</w:t>
            </w:r>
          </w:p>
        </w:tc>
      </w:tr>
      <w:tr w:rsidR="00D55FBA" w:rsidTr="00952F8E">
        <w:trPr>
          <w:trHeight w:val="486"/>
        </w:trPr>
        <w:tc>
          <w:tcPr>
            <w:tcW w:w="648" w:type="dxa"/>
            <w:vAlign w:val="center"/>
          </w:tcPr>
          <w:p w:rsidR="00D55FBA" w:rsidRDefault="00D55FBA" w:rsidP="00952F8E">
            <w:pPr>
              <w:pStyle w:val="a3"/>
              <w:rPr>
                <w:b w:val="0"/>
                <w:bCs w:val="0"/>
                <w:sz w:val="28"/>
                <w:szCs w:val="28"/>
              </w:rPr>
            </w:pPr>
            <w:r>
              <w:rPr>
                <w:b w:val="0"/>
                <w:bCs w:val="0"/>
                <w:sz w:val="28"/>
                <w:szCs w:val="28"/>
              </w:rPr>
              <w:t>7</w:t>
            </w:r>
          </w:p>
        </w:tc>
        <w:tc>
          <w:tcPr>
            <w:tcW w:w="1321" w:type="dxa"/>
            <w:vAlign w:val="center"/>
          </w:tcPr>
          <w:p w:rsidR="00D55FBA" w:rsidRDefault="00D55FBA" w:rsidP="00952F8E">
            <w:pPr>
              <w:pStyle w:val="a3"/>
              <w:rPr>
                <w:b w:val="0"/>
                <w:bCs w:val="0"/>
                <w:sz w:val="28"/>
                <w:szCs w:val="28"/>
              </w:rPr>
            </w:pPr>
            <w:r>
              <w:rPr>
                <w:b w:val="0"/>
                <w:bCs w:val="0"/>
                <w:sz w:val="28"/>
                <w:szCs w:val="28"/>
              </w:rPr>
              <w:t>29900</w:t>
            </w:r>
          </w:p>
        </w:tc>
        <w:tc>
          <w:tcPr>
            <w:tcW w:w="837" w:type="dxa"/>
            <w:vAlign w:val="center"/>
          </w:tcPr>
          <w:p w:rsidR="00D55FBA" w:rsidRDefault="00D55FBA" w:rsidP="00952F8E">
            <w:pPr>
              <w:jc w:val="center"/>
            </w:pPr>
            <w:r>
              <w:t>10</w:t>
            </w:r>
          </w:p>
        </w:tc>
        <w:tc>
          <w:tcPr>
            <w:tcW w:w="1082" w:type="dxa"/>
            <w:vAlign w:val="center"/>
          </w:tcPr>
          <w:p w:rsidR="00D55FBA" w:rsidRDefault="00D55FBA" w:rsidP="00952F8E">
            <w:pPr>
              <w:jc w:val="center"/>
            </w:pPr>
            <w:r>
              <w:rPr>
                <w:lang w:val="en-US"/>
              </w:rPr>
              <w:t>X</w:t>
            </w:r>
          </w:p>
        </w:tc>
        <w:tc>
          <w:tcPr>
            <w:tcW w:w="1080" w:type="dxa"/>
            <w:vAlign w:val="center"/>
          </w:tcPr>
          <w:p w:rsidR="00D55FBA" w:rsidRDefault="00D55FBA" w:rsidP="00952F8E">
            <w:pPr>
              <w:jc w:val="center"/>
            </w:pPr>
            <w:r>
              <w:rPr>
                <w:lang w:val="en-US"/>
              </w:rPr>
              <w:t>X</w:t>
            </w:r>
          </w:p>
        </w:tc>
        <w:tc>
          <w:tcPr>
            <w:tcW w:w="1080" w:type="dxa"/>
            <w:vAlign w:val="center"/>
          </w:tcPr>
          <w:p w:rsidR="00D55FBA" w:rsidRDefault="00D55FBA" w:rsidP="00952F8E">
            <w:pPr>
              <w:jc w:val="center"/>
            </w:pPr>
            <w:r>
              <w:rPr>
                <w:lang w:val="en-US"/>
              </w:rPr>
              <w:t>X</w:t>
            </w:r>
          </w:p>
        </w:tc>
        <w:tc>
          <w:tcPr>
            <w:tcW w:w="1080" w:type="dxa"/>
            <w:vAlign w:val="center"/>
          </w:tcPr>
          <w:p w:rsidR="00D55FBA" w:rsidRDefault="00D55FBA" w:rsidP="00952F8E">
            <w:pPr>
              <w:jc w:val="center"/>
              <w:rPr>
                <w:lang w:val="en-US"/>
              </w:rPr>
            </w:pPr>
            <w:r>
              <w:rPr>
                <w:lang w:val="en-US"/>
              </w:rPr>
              <w:t>13</w:t>
            </w:r>
          </w:p>
        </w:tc>
        <w:tc>
          <w:tcPr>
            <w:tcW w:w="900" w:type="dxa"/>
            <w:vAlign w:val="center"/>
          </w:tcPr>
          <w:p w:rsidR="00D55FBA" w:rsidRDefault="00D55FBA" w:rsidP="00952F8E">
            <w:pPr>
              <w:jc w:val="center"/>
              <w:rPr>
                <w:lang w:val="en-US"/>
              </w:rPr>
            </w:pPr>
            <w:r>
              <w:rPr>
                <w:lang w:val="en-US"/>
              </w:rPr>
              <w:t>16</w:t>
            </w:r>
          </w:p>
        </w:tc>
        <w:tc>
          <w:tcPr>
            <w:tcW w:w="900" w:type="dxa"/>
            <w:vAlign w:val="center"/>
          </w:tcPr>
          <w:p w:rsidR="00D55FBA" w:rsidRDefault="00D55FBA" w:rsidP="00952F8E">
            <w:pPr>
              <w:jc w:val="center"/>
              <w:rPr>
                <w:lang w:val="en-US"/>
              </w:rPr>
            </w:pPr>
            <w:r>
              <w:rPr>
                <w:lang w:val="en-US"/>
              </w:rPr>
              <w:t>14</w:t>
            </w:r>
          </w:p>
        </w:tc>
        <w:tc>
          <w:tcPr>
            <w:tcW w:w="900" w:type="dxa"/>
            <w:vAlign w:val="center"/>
          </w:tcPr>
          <w:p w:rsidR="00D55FBA" w:rsidRDefault="00D55FBA" w:rsidP="00952F8E">
            <w:pPr>
              <w:jc w:val="center"/>
              <w:rPr>
                <w:lang w:val="en-US"/>
              </w:rPr>
            </w:pPr>
            <w:r>
              <w:rPr>
                <w:lang w:val="en-US"/>
              </w:rPr>
              <w:t>30</w:t>
            </w:r>
          </w:p>
        </w:tc>
      </w:tr>
      <w:tr w:rsidR="00D55FBA" w:rsidTr="00952F8E">
        <w:trPr>
          <w:trHeight w:val="501"/>
        </w:trPr>
        <w:tc>
          <w:tcPr>
            <w:tcW w:w="648" w:type="dxa"/>
            <w:vAlign w:val="center"/>
          </w:tcPr>
          <w:p w:rsidR="00D55FBA" w:rsidRDefault="00D55FBA" w:rsidP="00952F8E">
            <w:pPr>
              <w:pStyle w:val="a3"/>
              <w:rPr>
                <w:b w:val="0"/>
                <w:bCs w:val="0"/>
                <w:sz w:val="28"/>
                <w:szCs w:val="28"/>
              </w:rPr>
            </w:pPr>
            <w:r>
              <w:rPr>
                <w:b w:val="0"/>
                <w:bCs w:val="0"/>
                <w:sz w:val="28"/>
                <w:szCs w:val="28"/>
              </w:rPr>
              <w:t>8</w:t>
            </w:r>
          </w:p>
        </w:tc>
        <w:tc>
          <w:tcPr>
            <w:tcW w:w="1321" w:type="dxa"/>
            <w:vAlign w:val="center"/>
          </w:tcPr>
          <w:p w:rsidR="00D55FBA" w:rsidRDefault="00D55FBA" w:rsidP="00952F8E">
            <w:pPr>
              <w:pStyle w:val="a3"/>
              <w:rPr>
                <w:b w:val="0"/>
                <w:bCs w:val="0"/>
                <w:sz w:val="28"/>
                <w:szCs w:val="28"/>
              </w:rPr>
            </w:pPr>
            <w:r>
              <w:rPr>
                <w:b w:val="0"/>
                <w:bCs w:val="0"/>
                <w:sz w:val="28"/>
                <w:szCs w:val="28"/>
              </w:rPr>
              <w:t>Итого</w:t>
            </w:r>
          </w:p>
        </w:tc>
        <w:tc>
          <w:tcPr>
            <w:tcW w:w="837" w:type="dxa"/>
            <w:vAlign w:val="center"/>
          </w:tcPr>
          <w:p w:rsidR="00D55FBA" w:rsidRDefault="00D55FBA" w:rsidP="00952F8E">
            <w:pPr>
              <w:jc w:val="center"/>
            </w:pPr>
            <w:r>
              <w:t>30</w:t>
            </w:r>
          </w:p>
        </w:tc>
        <w:tc>
          <w:tcPr>
            <w:tcW w:w="1082" w:type="dxa"/>
            <w:vAlign w:val="center"/>
          </w:tcPr>
          <w:p w:rsidR="00D55FBA" w:rsidRDefault="00D55FBA" w:rsidP="00952F8E">
            <w:pPr>
              <w:jc w:val="center"/>
            </w:pPr>
            <w:r>
              <w:t>25</w:t>
            </w:r>
          </w:p>
        </w:tc>
        <w:tc>
          <w:tcPr>
            <w:tcW w:w="1080" w:type="dxa"/>
            <w:vAlign w:val="center"/>
          </w:tcPr>
          <w:p w:rsidR="00D55FBA" w:rsidRDefault="00D55FBA" w:rsidP="00952F8E">
            <w:pPr>
              <w:jc w:val="center"/>
            </w:pPr>
            <w:r>
              <w:t>22</w:t>
            </w:r>
          </w:p>
        </w:tc>
        <w:tc>
          <w:tcPr>
            <w:tcW w:w="1080" w:type="dxa"/>
            <w:vAlign w:val="center"/>
          </w:tcPr>
          <w:p w:rsidR="00D55FBA" w:rsidRDefault="00D55FBA" w:rsidP="00952F8E">
            <w:pPr>
              <w:jc w:val="center"/>
              <w:rPr>
                <w:lang w:val="en-US"/>
              </w:rPr>
            </w:pPr>
            <w:r>
              <w:t>38,6</w:t>
            </w:r>
            <w:r>
              <w:rPr>
                <w:lang w:val="en-US"/>
              </w:rPr>
              <w:t>7</w:t>
            </w:r>
          </w:p>
        </w:tc>
        <w:tc>
          <w:tcPr>
            <w:tcW w:w="1080" w:type="dxa"/>
            <w:vAlign w:val="center"/>
          </w:tcPr>
          <w:p w:rsidR="00D55FBA" w:rsidRDefault="00D55FBA" w:rsidP="00952F8E">
            <w:pPr>
              <w:jc w:val="center"/>
              <w:rPr>
                <w:lang w:val="en-US"/>
              </w:rPr>
            </w:pPr>
            <w:r>
              <w:t>6,33</w:t>
            </w:r>
          </w:p>
        </w:tc>
        <w:tc>
          <w:tcPr>
            <w:tcW w:w="900" w:type="dxa"/>
            <w:vAlign w:val="center"/>
          </w:tcPr>
          <w:p w:rsidR="00D55FBA" w:rsidRDefault="00D55FBA" w:rsidP="00952F8E">
            <w:pPr>
              <w:jc w:val="center"/>
            </w:pPr>
            <w:r>
              <w:t>45</w:t>
            </w:r>
          </w:p>
        </w:tc>
        <w:tc>
          <w:tcPr>
            <w:tcW w:w="900" w:type="dxa"/>
            <w:vAlign w:val="center"/>
          </w:tcPr>
          <w:p w:rsidR="00D55FBA" w:rsidRDefault="00D55FBA" w:rsidP="00952F8E">
            <w:pPr>
              <w:jc w:val="center"/>
            </w:pPr>
            <w:r>
              <w:rPr>
                <w:lang w:val="en-US"/>
              </w:rPr>
              <w:t>X</w:t>
            </w:r>
          </w:p>
        </w:tc>
        <w:tc>
          <w:tcPr>
            <w:tcW w:w="900" w:type="dxa"/>
            <w:vAlign w:val="center"/>
          </w:tcPr>
          <w:p w:rsidR="00D55FBA" w:rsidRDefault="00D55FBA" w:rsidP="00952F8E">
            <w:pPr>
              <w:jc w:val="center"/>
            </w:pPr>
            <w:r>
              <w:t>45</w:t>
            </w:r>
          </w:p>
        </w:tc>
      </w:tr>
    </w:tbl>
    <w:p w:rsidR="00D55FBA" w:rsidRDefault="00D55FBA" w:rsidP="00D55FBA">
      <w:pPr>
        <w:ind w:firstLine="540"/>
        <w:jc w:val="both"/>
      </w:pPr>
      <w:r>
        <w:t>Если сравнить значения рассчитанные программой (см. приложение 1) и Таблицу №4 то можно увидеть, что они, при данных начальных данных, идентично. На основе этого можно утверждать, что программа производит вычисления правильно.</w:t>
      </w:r>
    </w:p>
    <w:p w:rsidR="00D55FBA" w:rsidRDefault="00D55FBA" w:rsidP="00D55FBA">
      <w:pPr>
        <w:jc w:val="center"/>
        <w:rPr>
          <w:b/>
          <w:bCs/>
        </w:rPr>
      </w:pPr>
      <w:r>
        <w:br w:type="page"/>
      </w:r>
      <w:r>
        <w:rPr>
          <w:b/>
          <w:bCs/>
        </w:rPr>
        <w:t>1.9. Выводы о проделанной работе</w:t>
      </w:r>
    </w:p>
    <w:p w:rsidR="00D55FBA" w:rsidRDefault="00D55FBA" w:rsidP="00D55FBA">
      <w:pPr>
        <w:ind w:firstLine="540"/>
        <w:jc w:val="both"/>
      </w:pPr>
      <w:r>
        <w:t>Исходя из того, программа делает правильные расчеты (см. пункт 1.8), делает вывод документов на печать, сохраняет значения на предыдущий период (накапливает информацию), позволяет удобно заполнять таблицу данными, легко проводить редактирование и пересчет, то можно с уверенностью сказать, что цель моего дипломного проектирования достигнута. Более того, внедрение программы на предприятии облегчит работникам рутинный труд расчета таблицы «Распределения затрат», позволит централизовать данные в этой области управления предприятием. В дальнейшей перспективе можно дорабатывать программу, для автоматизации расчета всех видов затрат предприятия и занять достойное место в комплексе задач автоматизации.</w:t>
      </w:r>
    </w:p>
    <w:p w:rsidR="00D55FBA" w:rsidRDefault="00D55FBA" w:rsidP="00D55FBA">
      <w:pPr>
        <w:pStyle w:val="a5"/>
        <w:spacing w:line="360" w:lineRule="auto"/>
        <w:jc w:val="center"/>
      </w:pPr>
      <w:r>
        <w:rPr>
          <w:sz w:val="28"/>
          <w:szCs w:val="28"/>
        </w:rPr>
        <w:br w:type="page"/>
      </w:r>
      <w:r>
        <w:t>2. ОРГАНИЗАЦИОННО-ЭКОНОМИЧЕСКАЯ ЧАСТЬ</w:t>
      </w:r>
    </w:p>
    <w:p w:rsidR="00D55FBA" w:rsidRDefault="00D55FBA" w:rsidP="00D55FBA">
      <w:pPr>
        <w:pStyle w:val="a5"/>
        <w:spacing w:line="360" w:lineRule="auto"/>
        <w:jc w:val="center"/>
        <w:rPr>
          <w:sz w:val="28"/>
          <w:szCs w:val="28"/>
        </w:rPr>
      </w:pPr>
      <w:r>
        <w:rPr>
          <w:sz w:val="28"/>
          <w:szCs w:val="28"/>
        </w:rPr>
        <w:t>2.1. Расчет стоимости часа работы ПЭВМ</w:t>
      </w:r>
    </w:p>
    <w:p w:rsidR="00D55FBA" w:rsidRDefault="00D55FBA" w:rsidP="00D55FBA">
      <w:pPr>
        <w:pStyle w:val="a5"/>
        <w:spacing w:line="360" w:lineRule="auto"/>
        <w:ind w:firstLine="574"/>
        <w:jc w:val="both"/>
        <w:rPr>
          <w:b/>
          <w:bCs/>
          <w:sz w:val="28"/>
          <w:szCs w:val="28"/>
        </w:rPr>
      </w:pPr>
      <w:r>
        <w:rPr>
          <w:b/>
          <w:bCs/>
          <w:sz w:val="28"/>
          <w:szCs w:val="28"/>
        </w:rPr>
        <w:t>Для расчета 1 часа работы ЭВМ необходимо иметь данные всех стоимостей эксплуатационных расходов и структуру машинного времени данной ЭВМ.</w:t>
      </w:r>
    </w:p>
    <w:p w:rsidR="00D55FBA" w:rsidRDefault="00D55FBA" w:rsidP="00D55FBA">
      <w:pPr>
        <w:pStyle w:val="a5"/>
        <w:spacing w:line="360" w:lineRule="auto"/>
        <w:ind w:firstLine="574"/>
        <w:jc w:val="both"/>
        <w:rPr>
          <w:b/>
          <w:bCs/>
          <w:sz w:val="28"/>
          <w:szCs w:val="28"/>
        </w:rPr>
      </w:pPr>
      <w:r>
        <w:rPr>
          <w:b/>
          <w:bCs/>
          <w:sz w:val="28"/>
          <w:szCs w:val="28"/>
        </w:rPr>
        <w:t>С</w:t>
      </w:r>
      <w:r>
        <w:rPr>
          <w:b/>
          <w:bCs/>
          <w:sz w:val="28"/>
          <w:szCs w:val="28"/>
          <w:vertAlign w:val="subscript"/>
        </w:rPr>
        <w:t>м/ч</w:t>
      </w:r>
      <w:r>
        <w:rPr>
          <w:b/>
          <w:bCs/>
          <w:sz w:val="28"/>
          <w:szCs w:val="28"/>
        </w:rPr>
        <w:t xml:space="preserve"> = Р</w:t>
      </w:r>
      <w:r>
        <w:rPr>
          <w:b/>
          <w:bCs/>
          <w:sz w:val="28"/>
          <w:szCs w:val="28"/>
          <w:vertAlign w:val="subscript"/>
        </w:rPr>
        <w:t>э</w:t>
      </w:r>
      <w:r>
        <w:rPr>
          <w:b/>
          <w:bCs/>
          <w:sz w:val="28"/>
          <w:szCs w:val="28"/>
        </w:rPr>
        <w:t xml:space="preserve"> / Т</w:t>
      </w:r>
      <w:r>
        <w:rPr>
          <w:b/>
          <w:bCs/>
          <w:sz w:val="28"/>
          <w:szCs w:val="28"/>
          <w:vertAlign w:val="subscript"/>
        </w:rPr>
        <w:t>полн</w:t>
      </w:r>
    </w:p>
    <w:p w:rsidR="00D55FBA" w:rsidRDefault="00D55FBA" w:rsidP="00D55FBA">
      <w:pPr>
        <w:pStyle w:val="a5"/>
        <w:spacing w:line="360" w:lineRule="auto"/>
        <w:ind w:firstLine="574"/>
        <w:jc w:val="both"/>
        <w:rPr>
          <w:b/>
          <w:bCs/>
          <w:sz w:val="28"/>
          <w:szCs w:val="28"/>
        </w:rPr>
      </w:pPr>
      <w:r>
        <w:rPr>
          <w:b/>
          <w:bCs/>
          <w:sz w:val="28"/>
          <w:szCs w:val="28"/>
        </w:rPr>
        <w:t>Р</w:t>
      </w:r>
      <w:r>
        <w:rPr>
          <w:b/>
          <w:bCs/>
          <w:sz w:val="28"/>
          <w:szCs w:val="28"/>
          <w:vertAlign w:val="subscript"/>
        </w:rPr>
        <w:t>э</w:t>
      </w:r>
      <w:r>
        <w:rPr>
          <w:b/>
          <w:bCs/>
          <w:sz w:val="28"/>
          <w:szCs w:val="28"/>
        </w:rPr>
        <w:t xml:space="preserve"> – эксплуатационные расходы.</w:t>
      </w:r>
    </w:p>
    <w:p w:rsidR="00D55FBA" w:rsidRDefault="00D55FBA" w:rsidP="00D55FBA">
      <w:pPr>
        <w:pStyle w:val="a5"/>
        <w:spacing w:line="360" w:lineRule="auto"/>
        <w:ind w:firstLine="574"/>
        <w:jc w:val="both"/>
        <w:rPr>
          <w:b/>
          <w:bCs/>
          <w:sz w:val="28"/>
          <w:szCs w:val="28"/>
        </w:rPr>
      </w:pPr>
      <w:r>
        <w:rPr>
          <w:b/>
          <w:bCs/>
          <w:sz w:val="28"/>
          <w:szCs w:val="28"/>
        </w:rPr>
        <w:t>Т</w:t>
      </w:r>
      <w:r>
        <w:rPr>
          <w:b/>
          <w:bCs/>
          <w:sz w:val="28"/>
          <w:szCs w:val="28"/>
          <w:vertAlign w:val="subscript"/>
        </w:rPr>
        <w:t>полн</w:t>
      </w:r>
      <w:r>
        <w:rPr>
          <w:b/>
          <w:bCs/>
          <w:sz w:val="28"/>
          <w:szCs w:val="28"/>
        </w:rPr>
        <w:t xml:space="preserve"> – полезный фонд работы ЭВМ за год.</w:t>
      </w:r>
    </w:p>
    <w:p w:rsidR="00D55FBA" w:rsidRDefault="00D55FBA" w:rsidP="00D55FBA">
      <w:pPr>
        <w:pStyle w:val="a5"/>
        <w:spacing w:line="360" w:lineRule="auto"/>
        <w:ind w:firstLine="574"/>
        <w:jc w:val="both"/>
        <w:rPr>
          <w:b/>
          <w:bCs/>
          <w:sz w:val="28"/>
          <w:szCs w:val="28"/>
        </w:rPr>
      </w:pPr>
      <w:r>
        <w:rPr>
          <w:b/>
          <w:bCs/>
          <w:sz w:val="28"/>
          <w:szCs w:val="28"/>
        </w:rPr>
        <w:t>С</w:t>
      </w:r>
      <w:r>
        <w:rPr>
          <w:b/>
          <w:bCs/>
          <w:sz w:val="28"/>
          <w:szCs w:val="28"/>
          <w:vertAlign w:val="subscript"/>
        </w:rPr>
        <w:t>м/ч</w:t>
      </w:r>
      <w:r>
        <w:rPr>
          <w:b/>
          <w:bCs/>
          <w:sz w:val="28"/>
          <w:szCs w:val="28"/>
        </w:rPr>
        <w:t xml:space="preserve"> – стоимость машинного часа.</w:t>
      </w:r>
    </w:p>
    <w:p w:rsidR="00D55FBA" w:rsidRDefault="00D55FBA" w:rsidP="00D55FBA">
      <w:pPr>
        <w:pStyle w:val="a5"/>
        <w:spacing w:line="360" w:lineRule="auto"/>
        <w:jc w:val="both"/>
        <w:rPr>
          <w:b/>
          <w:bCs/>
          <w:sz w:val="28"/>
          <w:szCs w:val="28"/>
        </w:rPr>
      </w:pPr>
      <w:r>
        <w:rPr>
          <w:b/>
          <w:bCs/>
          <w:sz w:val="28"/>
          <w:szCs w:val="28"/>
        </w:rPr>
        <w:t xml:space="preserve">1. </w:t>
      </w:r>
      <w:r w:rsidR="00BA0B73">
        <w:rPr>
          <w:b/>
          <w:bCs/>
          <w:position w:val="-28"/>
          <w:sz w:val="28"/>
          <w:szCs w:val="28"/>
        </w:rPr>
        <w:pict>
          <v:shape id="_x0000_i1034" type="#_x0000_t75" style="width:70.5pt;height:45.75pt">
            <v:imagedata r:id="rId13" o:title=""/>
          </v:shape>
        </w:pict>
      </w:r>
      <w:r>
        <w:rPr>
          <w:b/>
          <w:bCs/>
          <w:sz w:val="28"/>
          <w:szCs w:val="28"/>
        </w:rPr>
        <w:t>(руб.)</w:t>
      </w:r>
    </w:p>
    <w:p w:rsidR="00D55FBA" w:rsidRDefault="00D55FBA" w:rsidP="00D55FBA">
      <w:pPr>
        <w:pStyle w:val="a5"/>
        <w:spacing w:line="360" w:lineRule="auto"/>
        <w:jc w:val="both"/>
        <w:rPr>
          <w:b/>
          <w:bCs/>
          <w:sz w:val="28"/>
          <w:szCs w:val="28"/>
        </w:rPr>
      </w:pPr>
      <w:r>
        <w:rPr>
          <w:b/>
          <w:bCs/>
          <w:sz w:val="28"/>
          <w:szCs w:val="28"/>
        </w:rPr>
        <w:t xml:space="preserve">где </w:t>
      </w:r>
      <w:r>
        <w:rPr>
          <w:b/>
          <w:bCs/>
          <w:sz w:val="28"/>
          <w:szCs w:val="28"/>
          <w:lang w:val="en-US"/>
        </w:rPr>
        <w:t>P</w:t>
      </w:r>
      <w:r>
        <w:rPr>
          <w:b/>
          <w:bCs/>
          <w:sz w:val="28"/>
          <w:szCs w:val="28"/>
          <w:vertAlign w:val="subscript"/>
          <w:lang w:val="en-US"/>
        </w:rPr>
        <w:t>i</w:t>
      </w:r>
      <w:r>
        <w:rPr>
          <w:b/>
          <w:bCs/>
          <w:sz w:val="28"/>
          <w:szCs w:val="28"/>
        </w:rPr>
        <w:t xml:space="preserve"> – расходы на зарплату персонала ЭВМ.</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38"/>
        <w:gridCol w:w="3202"/>
        <w:gridCol w:w="1971"/>
        <w:gridCol w:w="1971"/>
        <w:gridCol w:w="1971"/>
      </w:tblGrid>
      <w:tr w:rsidR="00D55FBA" w:rsidTr="00952F8E">
        <w:tc>
          <w:tcPr>
            <w:tcW w:w="738" w:type="dxa"/>
            <w:vAlign w:val="center"/>
          </w:tcPr>
          <w:p w:rsidR="00D55FBA" w:rsidRDefault="00D55FBA" w:rsidP="00952F8E">
            <w:pPr>
              <w:pStyle w:val="a5"/>
              <w:spacing w:line="360" w:lineRule="auto"/>
              <w:jc w:val="center"/>
              <w:rPr>
                <w:b/>
                <w:bCs/>
                <w:sz w:val="28"/>
                <w:szCs w:val="28"/>
              </w:rPr>
            </w:pPr>
            <w:r>
              <w:rPr>
                <w:b/>
                <w:bCs/>
                <w:sz w:val="28"/>
                <w:szCs w:val="28"/>
              </w:rPr>
              <w:t>№</w:t>
            </w:r>
          </w:p>
        </w:tc>
        <w:tc>
          <w:tcPr>
            <w:tcW w:w="3202" w:type="dxa"/>
            <w:vAlign w:val="center"/>
          </w:tcPr>
          <w:p w:rsidR="00D55FBA" w:rsidRDefault="00D55FBA" w:rsidP="00952F8E">
            <w:pPr>
              <w:pStyle w:val="a5"/>
              <w:spacing w:line="360" w:lineRule="auto"/>
              <w:jc w:val="center"/>
              <w:rPr>
                <w:b/>
                <w:bCs/>
                <w:sz w:val="28"/>
                <w:szCs w:val="28"/>
              </w:rPr>
            </w:pPr>
            <w:r>
              <w:rPr>
                <w:b/>
                <w:bCs/>
                <w:sz w:val="28"/>
                <w:szCs w:val="28"/>
              </w:rPr>
              <w:t>Должность</w:t>
            </w:r>
          </w:p>
        </w:tc>
        <w:tc>
          <w:tcPr>
            <w:tcW w:w="1971" w:type="dxa"/>
            <w:vAlign w:val="center"/>
          </w:tcPr>
          <w:p w:rsidR="00D55FBA" w:rsidRDefault="00D55FBA" w:rsidP="00952F8E">
            <w:pPr>
              <w:pStyle w:val="a5"/>
              <w:spacing w:line="360" w:lineRule="auto"/>
              <w:jc w:val="center"/>
              <w:rPr>
                <w:b/>
                <w:bCs/>
                <w:sz w:val="28"/>
                <w:szCs w:val="28"/>
              </w:rPr>
            </w:pPr>
            <w:r>
              <w:rPr>
                <w:b/>
                <w:bCs/>
                <w:sz w:val="28"/>
                <w:szCs w:val="28"/>
              </w:rPr>
              <w:t>Количество</w:t>
            </w:r>
          </w:p>
        </w:tc>
        <w:tc>
          <w:tcPr>
            <w:tcW w:w="1971" w:type="dxa"/>
            <w:vAlign w:val="center"/>
          </w:tcPr>
          <w:p w:rsidR="00D55FBA" w:rsidRDefault="00D55FBA" w:rsidP="00952F8E">
            <w:pPr>
              <w:pStyle w:val="a5"/>
              <w:spacing w:line="360" w:lineRule="auto"/>
              <w:jc w:val="center"/>
              <w:rPr>
                <w:b/>
                <w:bCs/>
                <w:sz w:val="28"/>
                <w:szCs w:val="28"/>
              </w:rPr>
            </w:pPr>
            <w:r>
              <w:rPr>
                <w:b/>
                <w:bCs/>
                <w:sz w:val="28"/>
                <w:szCs w:val="28"/>
              </w:rPr>
              <w:t>Оклад</w:t>
            </w:r>
          </w:p>
        </w:tc>
        <w:tc>
          <w:tcPr>
            <w:tcW w:w="1971" w:type="dxa"/>
            <w:vAlign w:val="center"/>
          </w:tcPr>
          <w:p w:rsidR="00D55FBA" w:rsidRDefault="00D55FBA" w:rsidP="00952F8E">
            <w:pPr>
              <w:pStyle w:val="a5"/>
              <w:spacing w:line="360" w:lineRule="auto"/>
              <w:jc w:val="center"/>
              <w:rPr>
                <w:b/>
                <w:bCs/>
                <w:sz w:val="28"/>
                <w:szCs w:val="28"/>
              </w:rPr>
            </w:pPr>
            <w:r>
              <w:rPr>
                <w:b/>
                <w:bCs/>
                <w:sz w:val="28"/>
                <w:szCs w:val="28"/>
              </w:rPr>
              <w:t>Затр. годовой фонд</w:t>
            </w:r>
          </w:p>
        </w:tc>
      </w:tr>
      <w:tr w:rsidR="00D55FBA" w:rsidTr="00952F8E">
        <w:tc>
          <w:tcPr>
            <w:tcW w:w="738" w:type="dxa"/>
            <w:vAlign w:val="center"/>
          </w:tcPr>
          <w:p w:rsidR="00D55FBA" w:rsidRDefault="00D55FBA" w:rsidP="00952F8E">
            <w:pPr>
              <w:pStyle w:val="a5"/>
              <w:spacing w:line="360" w:lineRule="auto"/>
              <w:jc w:val="center"/>
              <w:rPr>
                <w:b/>
                <w:bCs/>
                <w:sz w:val="28"/>
                <w:szCs w:val="28"/>
              </w:rPr>
            </w:pPr>
            <w:r>
              <w:rPr>
                <w:b/>
                <w:bCs/>
                <w:sz w:val="28"/>
                <w:szCs w:val="28"/>
              </w:rPr>
              <w:t>1</w:t>
            </w:r>
          </w:p>
        </w:tc>
        <w:tc>
          <w:tcPr>
            <w:tcW w:w="3202" w:type="dxa"/>
            <w:vAlign w:val="center"/>
          </w:tcPr>
          <w:p w:rsidR="00D55FBA" w:rsidRDefault="00D55FBA" w:rsidP="00952F8E">
            <w:pPr>
              <w:pStyle w:val="a5"/>
              <w:spacing w:line="360" w:lineRule="auto"/>
              <w:jc w:val="center"/>
              <w:rPr>
                <w:b/>
                <w:bCs/>
                <w:sz w:val="28"/>
                <w:szCs w:val="28"/>
              </w:rPr>
            </w:pPr>
            <w:r>
              <w:rPr>
                <w:b/>
                <w:bCs/>
                <w:sz w:val="28"/>
                <w:szCs w:val="28"/>
              </w:rPr>
              <w:t>Начальник ЭВМ</w:t>
            </w:r>
          </w:p>
        </w:tc>
        <w:tc>
          <w:tcPr>
            <w:tcW w:w="1971" w:type="dxa"/>
            <w:vAlign w:val="center"/>
          </w:tcPr>
          <w:p w:rsidR="00D55FBA" w:rsidRDefault="00D55FBA" w:rsidP="00952F8E">
            <w:pPr>
              <w:pStyle w:val="a5"/>
              <w:spacing w:line="360" w:lineRule="auto"/>
              <w:jc w:val="center"/>
              <w:rPr>
                <w:b/>
                <w:bCs/>
                <w:sz w:val="28"/>
                <w:szCs w:val="28"/>
              </w:rPr>
            </w:pPr>
            <w:r>
              <w:rPr>
                <w:b/>
                <w:bCs/>
                <w:sz w:val="28"/>
                <w:szCs w:val="28"/>
              </w:rPr>
              <w:t>1</w:t>
            </w:r>
          </w:p>
        </w:tc>
        <w:tc>
          <w:tcPr>
            <w:tcW w:w="1971" w:type="dxa"/>
            <w:vAlign w:val="center"/>
          </w:tcPr>
          <w:p w:rsidR="00D55FBA" w:rsidRDefault="00D55FBA" w:rsidP="00952F8E">
            <w:pPr>
              <w:pStyle w:val="a5"/>
              <w:spacing w:line="360" w:lineRule="auto"/>
              <w:jc w:val="center"/>
              <w:rPr>
                <w:b/>
                <w:bCs/>
                <w:sz w:val="28"/>
                <w:szCs w:val="28"/>
              </w:rPr>
            </w:pPr>
            <w:r>
              <w:rPr>
                <w:b/>
                <w:bCs/>
                <w:sz w:val="28"/>
                <w:szCs w:val="28"/>
              </w:rPr>
              <w:t>500</w:t>
            </w:r>
          </w:p>
        </w:tc>
        <w:tc>
          <w:tcPr>
            <w:tcW w:w="1971" w:type="dxa"/>
            <w:vAlign w:val="center"/>
          </w:tcPr>
          <w:p w:rsidR="00D55FBA" w:rsidRDefault="00D55FBA" w:rsidP="00952F8E">
            <w:pPr>
              <w:pStyle w:val="a5"/>
              <w:spacing w:line="360" w:lineRule="auto"/>
              <w:jc w:val="center"/>
              <w:rPr>
                <w:b/>
                <w:bCs/>
                <w:sz w:val="28"/>
                <w:szCs w:val="28"/>
              </w:rPr>
            </w:pPr>
            <w:r>
              <w:rPr>
                <w:b/>
                <w:bCs/>
                <w:sz w:val="28"/>
                <w:szCs w:val="28"/>
              </w:rPr>
              <w:t>6000</w:t>
            </w:r>
          </w:p>
        </w:tc>
      </w:tr>
      <w:tr w:rsidR="00D55FBA" w:rsidTr="00952F8E">
        <w:tc>
          <w:tcPr>
            <w:tcW w:w="738" w:type="dxa"/>
            <w:vAlign w:val="center"/>
          </w:tcPr>
          <w:p w:rsidR="00D55FBA" w:rsidRDefault="00D55FBA" w:rsidP="00952F8E">
            <w:pPr>
              <w:pStyle w:val="a5"/>
              <w:spacing w:line="360" w:lineRule="auto"/>
              <w:jc w:val="center"/>
              <w:rPr>
                <w:b/>
                <w:bCs/>
                <w:sz w:val="28"/>
                <w:szCs w:val="28"/>
              </w:rPr>
            </w:pPr>
            <w:r>
              <w:rPr>
                <w:b/>
                <w:bCs/>
                <w:sz w:val="28"/>
                <w:szCs w:val="28"/>
              </w:rPr>
              <w:t>2</w:t>
            </w:r>
          </w:p>
        </w:tc>
        <w:tc>
          <w:tcPr>
            <w:tcW w:w="3202" w:type="dxa"/>
            <w:vAlign w:val="center"/>
          </w:tcPr>
          <w:p w:rsidR="00D55FBA" w:rsidRDefault="00D55FBA" w:rsidP="00952F8E">
            <w:pPr>
              <w:pStyle w:val="a5"/>
              <w:spacing w:line="360" w:lineRule="auto"/>
              <w:jc w:val="center"/>
              <w:rPr>
                <w:b/>
                <w:bCs/>
                <w:sz w:val="28"/>
                <w:szCs w:val="28"/>
              </w:rPr>
            </w:pPr>
            <w:r>
              <w:rPr>
                <w:b/>
                <w:bCs/>
                <w:sz w:val="28"/>
                <w:szCs w:val="28"/>
              </w:rPr>
              <w:t>Начальник смена опер.</w:t>
            </w:r>
          </w:p>
        </w:tc>
        <w:tc>
          <w:tcPr>
            <w:tcW w:w="1971" w:type="dxa"/>
            <w:vAlign w:val="center"/>
          </w:tcPr>
          <w:p w:rsidR="00D55FBA" w:rsidRDefault="00D55FBA" w:rsidP="00952F8E">
            <w:pPr>
              <w:pStyle w:val="a5"/>
              <w:spacing w:line="360" w:lineRule="auto"/>
              <w:jc w:val="center"/>
              <w:rPr>
                <w:b/>
                <w:bCs/>
                <w:sz w:val="28"/>
                <w:szCs w:val="28"/>
              </w:rPr>
            </w:pPr>
            <w:r>
              <w:rPr>
                <w:b/>
                <w:bCs/>
                <w:sz w:val="28"/>
                <w:szCs w:val="28"/>
              </w:rPr>
              <w:t>2</w:t>
            </w:r>
          </w:p>
        </w:tc>
        <w:tc>
          <w:tcPr>
            <w:tcW w:w="1971" w:type="dxa"/>
            <w:vAlign w:val="center"/>
          </w:tcPr>
          <w:p w:rsidR="00D55FBA" w:rsidRDefault="00D55FBA" w:rsidP="00952F8E">
            <w:pPr>
              <w:pStyle w:val="a5"/>
              <w:spacing w:line="360" w:lineRule="auto"/>
              <w:jc w:val="center"/>
              <w:rPr>
                <w:b/>
                <w:bCs/>
                <w:sz w:val="28"/>
                <w:szCs w:val="28"/>
              </w:rPr>
            </w:pPr>
            <w:r>
              <w:rPr>
                <w:b/>
                <w:bCs/>
                <w:sz w:val="28"/>
                <w:szCs w:val="28"/>
              </w:rPr>
              <w:t>450</w:t>
            </w:r>
          </w:p>
        </w:tc>
        <w:tc>
          <w:tcPr>
            <w:tcW w:w="1971" w:type="dxa"/>
            <w:vAlign w:val="center"/>
          </w:tcPr>
          <w:p w:rsidR="00D55FBA" w:rsidRDefault="00D55FBA" w:rsidP="00952F8E">
            <w:pPr>
              <w:pStyle w:val="a5"/>
              <w:spacing w:line="360" w:lineRule="auto"/>
              <w:jc w:val="center"/>
              <w:rPr>
                <w:b/>
                <w:bCs/>
                <w:sz w:val="28"/>
                <w:szCs w:val="28"/>
              </w:rPr>
            </w:pPr>
            <w:r>
              <w:rPr>
                <w:b/>
                <w:bCs/>
                <w:sz w:val="28"/>
                <w:szCs w:val="28"/>
              </w:rPr>
              <w:t>10800</w:t>
            </w:r>
          </w:p>
        </w:tc>
      </w:tr>
      <w:tr w:rsidR="00D55FBA" w:rsidTr="00952F8E">
        <w:tc>
          <w:tcPr>
            <w:tcW w:w="738" w:type="dxa"/>
            <w:vAlign w:val="center"/>
          </w:tcPr>
          <w:p w:rsidR="00D55FBA" w:rsidRDefault="00D55FBA" w:rsidP="00952F8E">
            <w:pPr>
              <w:pStyle w:val="a5"/>
              <w:spacing w:line="360" w:lineRule="auto"/>
              <w:jc w:val="center"/>
              <w:rPr>
                <w:b/>
                <w:bCs/>
                <w:sz w:val="28"/>
                <w:szCs w:val="28"/>
              </w:rPr>
            </w:pPr>
            <w:r>
              <w:rPr>
                <w:b/>
                <w:bCs/>
                <w:sz w:val="28"/>
                <w:szCs w:val="28"/>
              </w:rPr>
              <w:t>3</w:t>
            </w:r>
          </w:p>
        </w:tc>
        <w:tc>
          <w:tcPr>
            <w:tcW w:w="3202" w:type="dxa"/>
            <w:vAlign w:val="center"/>
          </w:tcPr>
          <w:p w:rsidR="00D55FBA" w:rsidRDefault="00D55FBA" w:rsidP="00952F8E">
            <w:pPr>
              <w:pStyle w:val="a5"/>
              <w:spacing w:line="360" w:lineRule="auto"/>
              <w:jc w:val="center"/>
              <w:rPr>
                <w:b/>
                <w:bCs/>
                <w:sz w:val="28"/>
                <w:szCs w:val="28"/>
              </w:rPr>
            </w:pPr>
            <w:r>
              <w:rPr>
                <w:b/>
                <w:bCs/>
                <w:sz w:val="28"/>
                <w:szCs w:val="28"/>
              </w:rPr>
              <w:t>Оператор</w:t>
            </w:r>
          </w:p>
        </w:tc>
        <w:tc>
          <w:tcPr>
            <w:tcW w:w="1971" w:type="dxa"/>
            <w:vAlign w:val="center"/>
          </w:tcPr>
          <w:p w:rsidR="00D55FBA" w:rsidRDefault="00D55FBA" w:rsidP="00952F8E">
            <w:pPr>
              <w:pStyle w:val="a5"/>
              <w:spacing w:line="360" w:lineRule="auto"/>
              <w:jc w:val="center"/>
              <w:rPr>
                <w:b/>
                <w:bCs/>
                <w:sz w:val="28"/>
                <w:szCs w:val="28"/>
              </w:rPr>
            </w:pPr>
            <w:r>
              <w:rPr>
                <w:b/>
                <w:bCs/>
                <w:sz w:val="28"/>
                <w:szCs w:val="28"/>
              </w:rPr>
              <w:t>4</w:t>
            </w:r>
          </w:p>
        </w:tc>
        <w:tc>
          <w:tcPr>
            <w:tcW w:w="1971" w:type="dxa"/>
            <w:vAlign w:val="center"/>
          </w:tcPr>
          <w:p w:rsidR="00D55FBA" w:rsidRDefault="00D55FBA" w:rsidP="00952F8E">
            <w:pPr>
              <w:pStyle w:val="a5"/>
              <w:spacing w:line="360" w:lineRule="auto"/>
              <w:jc w:val="center"/>
              <w:rPr>
                <w:b/>
                <w:bCs/>
                <w:sz w:val="28"/>
                <w:szCs w:val="28"/>
              </w:rPr>
            </w:pPr>
            <w:r>
              <w:rPr>
                <w:b/>
                <w:bCs/>
                <w:sz w:val="28"/>
                <w:szCs w:val="28"/>
              </w:rPr>
              <w:t>300</w:t>
            </w:r>
          </w:p>
        </w:tc>
        <w:tc>
          <w:tcPr>
            <w:tcW w:w="1971" w:type="dxa"/>
            <w:vAlign w:val="center"/>
          </w:tcPr>
          <w:p w:rsidR="00D55FBA" w:rsidRDefault="00D55FBA" w:rsidP="00952F8E">
            <w:pPr>
              <w:pStyle w:val="a5"/>
              <w:spacing w:line="360" w:lineRule="auto"/>
              <w:jc w:val="center"/>
              <w:rPr>
                <w:b/>
                <w:bCs/>
                <w:sz w:val="28"/>
                <w:szCs w:val="28"/>
              </w:rPr>
            </w:pPr>
            <w:r>
              <w:rPr>
                <w:b/>
                <w:bCs/>
                <w:sz w:val="28"/>
                <w:szCs w:val="28"/>
              </w:rPr>
              <w:t>14400</w:t>
            </w:r>
          </w:p>
        </w:tc>
      </w:tr>
      <w:tr w:rsidR="00D55FBA" w:rsidTr="00952F8E">
        <w:tc>
          <w:tcPr>
            <w:tcW w:w="738" w:type="dxa"/>
            <w:vAlign w:val="center"/>
          </w:tcPr>
          <w:p w:rsidR="00D55FBA" w:rsidRDefault="00D55FBA" w:rsidP="00952F8E">
            <w:pPr>
              <w:pStyle w:val="a5"/>
              <w:spacing w:line="360" w:lineRule="auto"/>
              <w:jc w:val="center"/>
              <w:rPr>
                <w:b/>
                <w:bCs/>
                <w:sz w:val="28"/>
                <w:szCs w:val="28"/>
              </w:rPr>
            </w:pPr>
            <w:r>
              <w:rPr>
                <w:b/>
                <w:bCs/>
                <w:sz w:val="28"/>
                <w:szCs w:val="28"/>
              </w:rPr>
              <w:t>4</w:t>
            </w:r>
          </w:p>
        </w:tc>
        <w:tc>
          <w:tcPr>
            <w:tcW w:w="3202" w:type="dxa"/>
            <w:vAlign w:val="center"/>
          </w:tcPr>
          <w:p w:rsidR="00D55FBA" w:rsidRDefault="00D55FBA" w:rsidP="00952F8E">
            <w:pPr>
              <w:pStyle w:val="a5"/>
              <w:spacing w:line="360" w:lineRule="auto"/>
              <w:jc w:val="center"/>
              <w:rPr>
                <w:b/>
                <w:bCs/>
                <w:sz w:val="28"/>
                <w:szCs w:val="28"/>
              </w:rPr>
            </w:pPr>
            <w:r>
              <w:rPr>
                <w:b/>
                <w:bCs/>
                <w:sz w:val="28"/>
                <w:szCs w:val="28"/>
              </w:rPr>
              <w:t>Вед. Инженер</w:t>
            </w:r>
          </w:p>
        </w:tc>
        <w:tc>
          <w:tcPr>
            <w:tcW w:w="1971" w:type="dxa"/>
            <w:vAlign w:val="center"/>
          </w:tcPr>
          <w:p w:rsidR="00D55FBA" w:rsidRDefault="00D55FBA" w:rsidP="00952F8E">
            <w:pPr>
              <w:pStyle w:val="a5"/>
              <w:spacing w:line="360" w:lineRule="auto"/>
              <w:jc w:val="center"/>
              <w:rPr>
                <w:b/>
                <w:bCs/>
                <w:sz w:val="28"/>
                <w:szCs w:val="28"/>
              </w:rPr>
            </w:pPr>
            <w:r>
              <w:rPr>
                <w:b/>
                <w:bCs/>
                <w:sz w:val="28"/>
                <w:szCs w:val="28"/>
              </w:rPr>
              <w:t>1</w:t>
            </w:r>
          </w:p>
        </w:tc>
        <w:tc>
          <w:tcPr>
            <w:tcW w:w="1971" w:type="dxa"/>
            <w:vAlign w:val="center"/>
          </w:tcPr>
          <w:p w:rsidR="00D55FBA" w:rsidRDefault="00D55FBA" w:rsidP="00952F8E">
            <w:pPr>
              <w:pStyle w:val="a5"/>
              <w:spacing w:line="360" w:lineRule="auto"/>
              <w:jc w:val="center"/>
              <w:rPr>
                <w:b/>
                <w:bCs/>
                <w:sz w:val="28"/>
                <w:szCs w:val="28"/>
              </w:rPr>
            </w:pPr>
            <w:r>
              <w:rPr>
                <w:b/>
                <w:bCs/>
                <w:sz w:val="28"/>
                <w:szCs w:val="28"/>
              </w:rPr>
              <w:t>700</w:t>
            </w:r>
          </w:p>
        </w:tc>
        <w:tc>
          <w:tcPr>
            <w:tcW w:w="1971" w:type="dxa"/>
            <w:vAlign w:val="center"/>
          </w:tcPr>
          <w:p w:rsidR="00D55FBA" w:rsidRDefault="00D55FBA" w:rsidP="00952F8E">
            <w:pPr>
              <w:pStyle w:val="a5"/>
              <w:spacing w:line="360" w:lineRule="auto"/>
              <w:jc w:val="center"/>
              <w:rPr>
                <w:b/>
                <w:bCs/>
                <w:sz w:val="28"/>
                <w:szCs w:val="28"/>
              </w:rPr>
            </w:pPr>
            <w:r>
              <w:rPr>
                <w:b/>
                <w:bCs/>
                <w:sz w:val="28"/>
                <w:szCs w:val="28"/>
              </w:rPr>
              <w:t>8400</w:t>
            </w:r>
          </w:p>
        </w:tc>
      </w:tr>
      <w:tr w:rsidR="00D55FBA" w:rsidTr="00952F8E">
        <w:tc>
          <w:tcPr>
            <w:tcW w:w="738" w:type="dxa"/>
            <w:vAlign w:val="center"/>
          </w:tcPr>
          <w:p w:rsidR="00D55FBA" w:rsidRDefault="00D55FBA" w:rsidP="00952F8E">
            <w:pPr>
              <w:pStyle w:val="a5"/>
              <w:spacing w:line="360" w:lineRule="auto"/>
              <w:jc w:val="center"/>
              <w:rPr>
                <w:b/>
                <w:bCs/>
                <w:sz w:val="28"/>
                <w:szCs w:val="28"/>
              </w:rPr>
            </w:pPr>
          </w:p>
        </w:tc>
        <w:tc>
          <w:tcPr>
            <w:tcW w:w="3202" w:type="dxa"/>
            <w:vAlign w:val="center"/>
          </w:tcPr>
          <w:p w:rsidR="00D55FBA" w:rsidRDefault="00D55FBA" w:rsidP="00952F8E">
            <w:pPr>
              <w:pStyle w:val="a5"/>
              <w:spacing w:line="360" w:lineRule="auto"/>
              <w:jc w:val="center"/>
              <w:rPr>
                <w:b/>
                <w:bCs/>
                <w:sz w:val="28"/>
                <w:szCs w:val="28"/>
              </w:rPr>
            </w:pPr>
            <w:r>
              <w:rPr>
                <w:b/>
                <w:bCs/>
                <w:sz w:val="28"/>
                <w:szCs w:val="28"/>
              </w:rPr>
              <w:t>ИТОГО</w:t>
            </w:r>
          </w:p>
        </w:tc>
        <w:tc>
          <w:tcPr>
            <w:tcW w:w="1971" w:type="dxa"/>
            <w:vAlign w:val="center"/>
          </w:tcPr>
          <w:p w:rsidR="00D55FBA" w:rsidRDefault="00D55FBA" w:rsidP="00952F8E">
            <w:pPr>
              <w:pStyle w:val="a5"/>
              <w:spacing w:line="360" w:lineRule="auto"/>
              <w:jc w:val="center"/>
              <w:rPr>
                <w:b/>
                <w:bCs/>
                <w:sz w:val="28"/>
                <w:szCs w:val="28"/>
              </w:rPr>
            </w:pPr>
            <w:r>
              <w:rPr>
                <w:b/>
                <w:bCs/>
                <w:sz w:val="28"/>
                <w:szCs w:val="28"/>
              </w:rPr>
              <w:t>8</w:t>
            </w:r>
          </w:p>
        </w:tc>
        <w:tc>
          <w:tcPr>
            <w:tcW w:w="1971" w:type="dxa"/>
            <w:vAlign w:val="center"/>
          </w:tcPr>
          <w:p w:rsidR="00D55FBA" w:rsidRDefault="00D55FBA" w:rsidP="00952F8E">
            <w:pPr>
              <w:pStyle w:val="a5"/>
              <w:spacing w:line="360" w:lineRule="auto"/>
              <w:jc w:val="center"/>
              <w:rPr>
                <w:b/>
                <w:bCs/>
                <w:sz w:val="28"/>
                <w:szCs w:val="28"/>
              </w:rPr>
            </w:pPr>
            <w:r>
              <w:rPr>
                <w:b/>
                <w:bCs/>
                <w:sz w:val="28"/>
                <w:szCs w:val="28"/>
              </w:rPr>
              <w:t>3300</w:t>
            </w:r>
          </w:p>
        </w:tc>
        <w:tc>
          <w:tcPr>
            <w:tcW w:w="1971" w:type="dxa"/>
            <w:vAlign w:val="center"/>
          </w:tcPr>
          <w:p w:rsidR="00D55FBA" w:rsidRDefault="00D55FBA" w:rsidP="00952F8E">
            <w:pPr>
              <w:pStyle w:val="a5"/>
              <w:spacing w:line="360" w:lineRule="auto"/>
              <w:jc w:val="center"/>
              <w:rPr>
                <w:b/>
                <w:bCs/>
                <w:sz w:val="28"/>
                <w:szCs w:val="28"/>
              </w:rPr>
            </w:pPr>
            <w:r>
              <w:rPr>
                <w:b/>
                <w:bCs/>
                <w:sz w:val="28"/>
                <w:szCs w:val="28"/>
              </w:rPr>
              <w:t>39600</w:t>
            </w:r>
          </w:p>
        </w:tc>
      </w:tr>
    </w:tbl>
    <w:p w:rsidR="00D55FBA" w:rsidRDefault="00D55FBA" w:rsidP="00D55FBA">
      <w:pPr>
        <w:pStyle w:val="a5"/>
        <w:spacing w:line="360" w:lineRule="auto"/>
        <w:jc w:val="both"/>
        <w:rPr>
          <w:b/>
          <w:bCs/>
          <w:sz w:val="28"/>
          <w:szCs w:val="28"/>
        </w:rPr>
      </w:pPr>
      <w:r>
        <w:rPr>
          <w:b/>
          <w:bCs/>
          <w:sz w:val="28"/>
          <w:szCs w:val="28"/>
        </w:rPr>
        <w:t>Р</w:t>
      </w:r>
      <w:r>
        <w:rPr>
          <w:b/>
          <w:bCs/>
          <w:sz w:val="28"/>
          <w:szCs w:val="28"/>
          <w:vertAlign w:val="subscript"/>
        </w:rPr>
        <w:t>1</w:t>
      </w:r>
      <w:r>
        <w:rPr>
          <w:b/>
          <w:bCs/>
          <w:sz w:val="28"/>
          <w:szCs w:val="28"/>
        </w:rPr>
        <w:t xml:space="preserve"> = 39600 – основная зарплата персонала ЭВМ</w:t>
      </w:r>
    </w:p>
    <w:p w:rsidR="00D55FBA" w:rsidRDefault="00D55FBA" w:rsidP="00D55FBA">
      <w:pPr>
        <w:pStyle w:val="a5"/>
        <w:spacing w:line="360" w:lineRule="auto"/>
        <w:jc w:val="both"/>
        <w:rPr>
          <w:b/>
          <w:bCs/>
          <w:sz w:val="28"/>
          <w:szCs w:val="28"/>
        </w:rPr>
      </w:pPr>
      <w:r>
        <w:rPr>
          <w:b/>
          <w:bCs/>
          <w:sz w:val="28"/>
          <w:szCs w:val="28"/>
        </w:rPr>
        <w:t>Р</w:t>
      </w:r>
      <w:r>
        <w:rPr>
          <w:b/>
          <w:bCs/>
          <w:sz w:val="28"/>
          <w:szCs w:val="28"/>
          <w:vertAlign w:val="subscript"/>
        </w:rPr>
        <w:t>2</w:t>
      </w:r>
      <w:r>
        <w:rPr>
          <w:b/>
          <w:bCs/>
          <w:sz w:val="28"/>
          <w:szCs w:val="28"/>
        </w:rPr>
        <w:t xml:space="preserve"> = дополнительная зарплата (ночные часы)</w:t>
      </w:r>
    </w:p>
    <w:p w:rsidR="00D55FBA" w:rsidRDefault="00D55FBA" w:rsidP="00D55FBA">
      <w:pPr>
        <w:pStyle w:val="a5"/>
        <w:spacing w:line="360" w:lineRule="auto"/>
        <w:ind w:firstLine="708"/>
        <w:jc w:val="both"/>
        <w:rPr>
          <w:b/>
          <w:bCs/>
          <w:sz w:val="28"/>
          <w:szCs w:val="28"/>
        </w:rPr>
      </w:pPr>
      <w:r>
        <w:rPr>
          <w:b/>
          <w:bCs/>
          <w:sz w:val="28"/>
          <w:szCs w:val="28"/>
        </w:rPr>
        <w:t>Р</w:t>
      </w:r>
      <w:r>
        <w:rPr>
          <w:b/>
          <w:bCs/>
          <w:sz w:val="28"/>
          <w:szCs w:val="28"/>
          <w:vertAlign w:val="subscript"/>
        </w:rPr>
        <w:t>2</w:t>
      </w:r>
      <w:r>
        <w:rPr>
          <w:b/>
          <w:bCs/>
          <w:sz w:val="28"/>
          <w:szCs w:val="28"/>
        </w:rPr>
        <w:t xml:space="preserve"> = 0,1*Р</w:t>
      </w:r>
      <w:r>
        <w:rPr>
          <w:b/>
          <w:bCs/>
          <w:sz w:val="28"/>
          <w:szCs w:val="28"/>
          <w:vertAlign w:val="subscript"/>
        </w:rPr>
        <w:t>1</w:t>
      </w:r>
      <w:r>
        <w:rPr>
          <w:b/>
          <w:bCs/>
          <w:sz w:val="28"/>
          <w:szCs w:val="28"/>
        </w:rPr>
        <w:t xml:space="preserve"> – 0,1*39600 = 3960 р.</w:t>
      </w:r>
    </w:p>
    <w:p w:rsidR="00D55FBA" w:rsidRDefault="00D55FBA" w:rsidP="00D55FBA">
      <w:pPr>
        <w:pStyle w:val="a5"/>
        <w:spacing w:line="360" w:lineRule="auto"/>
        <w:jc w:val="both"/>
        <w:rPr>
          <w:b/>
          <w:bCs/>
          <w:sz w:val="28"/>
          <w:szCs w:val="28"/>
        </w:rPr>
      </w:pPr>
      <w:r>
        <w:rPr>
          <w:b/>
          <w:bCs/>
          <w:sz w:val="28"/>
          <w:szCs w:val="28"/>
        </w:rPr>
        <w:t>Р</w:t>
      </w:r>
      <w:r>
        <w:rPr>
          <w:b/>
          <w:bCs/>
          <w:sz w:val="28"/>
          <w:szCs w:val="28"/>
          <w:vertAlign w:val="subscript"/>
        </w:rPr>
        <w:t>3</w:t>
      </w:r>
      <w:r>
        <w:rPr>
          <w:b/>
          <w:bCs/>
          <w:sz w:val="28"/>
          <w:szCs w:val="28"/>
        </w:rPr>
        <w:t xml:space="preserve"> – сумма годовых амортизационных отчислений на социальное страхование.</w:t>
      </w:r>
    </w:p>
    <w:p w:rsidR="00D55FBA" w:rsidRDefault="00D55FBA" w:rsidP="00D55FBA">
      <w:pPr>
        <w:pStyle w:val="a5"/>
        <w:spacing w:line="360" w:lineRule="auto"/>
        <w:jc w:val="both"/>
        <w:rPr>
          <w:b/>
          <w:bCs/>
          <w:sz w:val="28"/>
          <w:szCs w:val="28"/>
        </w:rPr>
      </w:pPr>
      <w:r>
        <w:rPr>
          <w:b/>
          <w:bCs/>
          <w:sz w:val="28"/>
          <w:szCs w:val="28"/>
        </w:rPr>
        <w:tab/>
        <w:t>Р</w:t>
      </w:r>
      <w:r>
        <w:rPr>
          <w:b/>
          <w:bCs/>
          <w:sz w:val="28"/>
          <w:szCs w:val="28"/>
          <w:vertAlign w:val="subscript"/>
        </w:rPr>
        <w:t>3</w:t>
      </w:r>
      <w:r>
        <w:rPr>
          <w:b/>
          <w:bCs/>
          <w:sz w:val="28"/>
          <w:szCs w:val="28"/>
        </w:rPr>
        <w:t xml:space="preserve"> = К</w:t>
      </w:r>
      <w:r>
        <w:rPr>
          <w:b/>
          <w:bCs/>
          <w:sz w:val="28"/>
          <w:szCs w:val="28"/>
          <w:vertAlign w:val="subscript"/>
        </w:rPr>
        <w:t>с</w:t>
      </w:r>
      <w:r>
        <w:rPr>
          <w:b/>
          <w:bCs/>
          <w:sz w:val="28"/>
          <w:szCs w:val="28"/>
        </w:rPr>
        <w:t>*(Р</w:t>
      </w:r>
      <w:r>
        <w:rPr>
          <w:b/>
          <w:bCs/>
          <w:sz w:val="28"/>
          <w:szCs w:val="28"/>
          <w:vertAlign w:val="subscript"/>
        </w:rPr>
        <w:t>1</w:t>
      </w:r>
      <w:r>
        <w:rPr>
          <w:b/>
          <w:bCs/>
          <w:sz w:val="28"/>
          <w:szCs w:val="28"/>
        </w:rPr>
        <w:t>+Р</w:t>
      </w:r>
      <w:r>
        <w:rPr>
          <w:b/>
          <w:bCs/>
          <w:sz w:val="28"/>
          <w:szCs w:val="28"/>
          <w:vertAlign w:val="subscript"/>
        </w:rPr>
        <w:t>2</w:t>
      </w:r>
      <w:r>
        <w:rPr>
          <w:b/>
          <w:bCs/>
          <w:sz w:val="28"/>
          <w:szCs w:val="28"/>
        </w:rPr>
        <w:t>)</w:t>
      </w:r>
    </w:p>
    <w:p w:rsidR="00D55FBA" w:rsidRDefault="00D55FBA" w:rsidP="00D55FBA">
      <w:pPr>
        <w:pStyle w:val="a5"/>
        <w:spacing w:line="360" w:lineRule="auto"/>
        <w:jc w:val="both"/>
        <w:rPr>
          <w:b/>
          <w:bCs/>
          <w:sz w:val="28"/>
          <w:szCs w:val="28"/>
        </w:rPr>
      </w:pPr>
      <w:r>
        <w:rPr>
          <w:b/>
          <w:bCs/>
          <w:sz w:val="28"/>
          <w:szCs w:val="28"/>
        </w:rPr>
        <w:tab/>
        <w:t>К</w:t>
      </w:r>
      <w:r>
        <w:rPr>
          <w:b/>
          <w:bCs/>
          <w:sz w:val="28"/>
          <w:szCs w:val="28"/>
          <w:vertAlign w:val="subscript"/>
        </w:rPr>
        <w:t>с</w:t>
      </w:r>
      <w:r>
        <w:rPr>
          <w:b/>
          <w:bCs/>
          <w:sz w:val="28"/>
          <w:szCs w:val="28"/>
        </w:rPr>
        <w:t xml:space="preserve"> = 7% по нормативу от основной и дополнительной зарплаты.</w:t>
      </w:r>
    </w:p>
    <w:p w:rsidR="00D55FBA" w:rsidRDefault="00D55FBA" w:rsidP="00D55FBA">
      <w:pPr>
        <w:pStyle w:val="a5"/>
        <w:spacing w:line="360" w:lineRule="auto"/>
        <w:jc w:val="both"/>
        <w:rPr>
          <w:b/>
          <w:bCs/>
          <w:sz w:val="28"/>
          <w:szCs w:val="28"/>
        </w:rPr>
      </w:pPr>
      <w:r>
        <w:rPr>
          <w:b/>
          <w:bCs/>
          <w:sz w:val="28"/>
          <w:szCs w:val="28"/>
        </w:rPr>
        <w:tab/>
        <w:t>Р</w:t>
      </w:r>
      <w:r>
        <w:rPr>
          <w:b/>
          <w:bCs/>
          <w:sz w:val="28"/>
          <w:szCs w:val="28"/>
          <w:vertAlign w:val="subscript"/>
        </w:rPr>
        <w:t>3</w:t>
      </w:r>
      <w:r>
        <w:rPr>
          <w:b/>
          <w:bCs/>
          <w:sz w:val="28"/>
          <w:szCs w:val="28"/>
        </w:rPr>
        <w:t xml:space="preserve"> = 0,07*(39600+3960) = 3049,2 р.</w:t>
      </w:r>
    </w:p>
    <w:p w:rsidR="00D55FBA" w:rsidRDefault="00D55FBA" w:rsidP="00D55FBA">
      <w:pPr>
        <w:pStyle w:val="a5"/>
        <w:spacing w:line="360" w:lineRule="auto"/>
        <w:jc w:val="both"/>
        <w:rPr>
          <w:b/>
          <w:bCs/>
          <w:sz w:val="28"/>
          <w:szCs w:val="28"/>
        </w:rPr>
      </w:pPr>
      <w:r>
        <w:rPr>
          <w:b/>
          <w:bCs/>
          <w:sz w:val="28"/>
          <w:szCs w:val="28"/>
        </w:rPr>
        <w:t>Р</w:t>
      </w:r>
      <w:r>
        <w:rPr>
          <w:b/>
          <w:bCs/>
          <w:sz w:val="28"/>
          <w:szCs w:val="28"/>
          <w:vertAlign w:val="subscript"/>
        </w:rPr>
        <w:t>4</w:t>
      </w:r>
      <w:r>
        <w:rPr>
          <w:b/>
          <w:bCs/>
          <w:sz w:val="28"/>
          <w:szCs w:val="28"/>
        </w:rPr>
        <w:t xml:space="preserve"> – сумма годовых амортизационных отчислений</w:t>
      </w:r>
    </w:p>
    <w:p w:rsidR="00D55FBA" w:rsidRDefault="00D55FBA" w:rsidP="00D55FBA">
      <w:pPr>
        <w:pStyle w:val="a5"/>
        <w:spacing w:line="360" w:lineRule="auto"/>
        <w:jc w:val="both"/>
        <w:rPr>
          <w:b/>
          <w:bCs/>
          <w:sz w:val="28"/>
          <w:szCs w:val="28"/>
        </w:rPr>
      </w:pPr>
      <w:r>
        <w:rPr>
          <w:b/>
          <w:bCs/>
          <w:sz w:val="28"/>
          <w:szCs w:val="28"/>
        </w:rPr>
        <w:tab/>
        <w:t>Р</w:t>
      </w:r>
      <w:r>
        <w:rPr>
          <w:b/>
          <w:bCs/>
          <w:sz w:val="28"/>
          <w:szCs w:val="28"/>
          <w:vertAlign w:val="subscript"/>
        </w:rPr>
        <w:t>4</w:t>
      </w:r>
      <w:r>
        <w:rPr>
          <w:b/>
          <w:bCs/>
          <w:sz w:val="28"/>
          <w:szCs w:val="28"/>
        </w:rPr>
        <w:t xml:space="preserve"> = А</w:t>
      </w:r>
      <w:r>
        <w:rPr>
          <w:b/>
          <w:bCs/>
          <w:sz w:val="28"/>
          <w:szCs w:val="28"/>
          <w:vertAlign w:val="subscript"/>
        </w:rPr>
        <w:t>об</w:t>
      </w:r>
      <w:r>
        <w:rPr>
          <w:b/>
          <w:bCs/>
          <w:sz w:val="28"/>
          <w:szCs w:val="28"/>
        </w:rPr>
        <w:t>+А</w:t>
      </w:r>
      <w:r>
        <w:rPr>
          <w:b/>
          <w:bCs/>
          <w:sz w:val="28"/>
          <w:szCs w:val="28"/>
          <w:vertAlign w:val="subscript"/>
        </w:rPr>
        <w:t>зд</w:t>
      </w:r>
    </w:p>
    <w:p w:rsidR="00D55FBA" w:rsidRDefault="00D55FBA" w:rsidP="00D55FBA">
      <w:pPr>
        <w:pStyle w:val="a5"/>
        <w:spacing w:line="360" w:lineRule="auto"/>
        <w:jc w:val="both"/>
        <w:rPr>
          <w:b/>
          <w:bCs/>
          <w:sz w:val="28"/>
          <w:szCs w:val="28"/>
        </w:rPr>
      </w:pPr>
      <w:r>
        <w:rPr>
          <w:b/>
          <w:bCs/>
          <w:sz w:val="28"/>
          <w:szCs w:val="28"/>
        </w:rPr>
        <w:tab/>
        <w:t>А</w:t>
      </w:r>
      <w:r>
        <w:rPr>
          <w:b/>
          <w:bCs/>
          <w:sz w:val="28"/>
          <w:szCs w:val="28"/>
          <w:vertAlign w:val="subscript"/>
        </w:rPr>
        <w:t>об</w:t>
      </w:r>
      <w:r>
        <w:rPr>
          <w:b/>
          <w:bCs/>
          <w:sz w:val="28"/>
          <w:szCs w:val="28"/>
        </w:rPr>
        <w:t xml:space="preserve"> – амортизация оборудования.</w:t>
      </w:r>
    </w:p>
    <w:p w:rsidR="00D55FBA" w:rsidRDefault="00D55FBA" w:rsidP="00D55FBA">
      <w:pPr>
        <w:pStyle w:val="a5"/>
        <w:spacing w:line="360" w:lineRule="auto"/>
        <w:jc w:val="both"/>
        <w:rPr>
          <w:b/>
          <w:bCs/>
          <w:sz w:val="28"/>
          <w:szCs w:val="28"/>
        </w:rPr>
      </w:pPr>
      <w:r>
        <w:rPr>
          <w:b/>
          <w:bCs/>
          <w:sz w:val="28"/>
          <w:szCs w:val="28"/>
        </w:rPr>
        <w:tab/>
        <w:t>А</w:t>
      </w:r>
      <w:r>
        <w:rPr>
          <w:b/>
          <w:bCs/>
          <w:sz w:val="28"/>
          <w:szCs w:val="28"/>
          <w:vertAlign w:val="subscript"/>
        </w:rPr>
        <w:t>зд</w:t>
      </w:r>
      <w:r>
        <w:rPr>
          <w:b/>
          <w:bCs/>
          <w:sz w:val="28"/>
          <w:szCs w:val="28"/>
        </w:rPr>
        <w:t xml:space="preserve"> – амортизация здания.</w:t>
      </w:r>
    </w:p>
    <w:p w:rsidR="00D55FBA" w:rsidRDefault="00D55FBA" w:rsidP="00D55FBA">
      <w:pPr>
        <w:spacing w:line="360" w:lineRule="auto"/>
        <w:jc w:val="both"/>
        <w:rPr>
          <w:sz w:val="28"/>
          <w:szCs w:val="28"/>
        </w:rPr>
      </w:pPr>
      <w:r>
        <w:rPr>
          <w:b/>
          <w:bCs/>
          <w:sz w:val="28"/>
          <w:szCs w:val="28"/>
        </w:rPr>
        <w:tab/>
      </w:r>
      <w:r>
        <w:rPr>
          <w:sz w:val="28"/>
          <w:szCs w:val="28"/>
        </w:rPr>
        <w:t>А</w:t>
      </w:r>
      <w:r>
        <w:rPr>
          <w:sz w:val="28"/>
          <w:szCs w:val="28"/>
          <w:vertAlign w:val="subscript"/>
        </w:rPr>
        <w:t>об</w:t>
      </w:r>
      <w:r>
        <w:rPr>
          <w:sz w:val="28"/>
          <w:szCs w:val="28"/>
        </w:rPr>
        <w:t xml:space="preserve"> = К</w:t>
      </w:r>
      <w:r>
        <w:rPr>
          <w:sz w:val="28"/>
          <w:szCs w:val="28"/>
          <w:vertAlign w:val="subscript"/>
        </w:rPr>
        <w:t>об</w:t>
      </w:r>
      <w:r>
        <w:rPr>
          <w:sz w:val="28"/>
          <w:szCs w:val="28"/>
        </w:rPr>
        <w:t>*С</w:t>
      </w:r>
      <w:r>
        <w:rPr>
          <w:sz w:val="28"/>
          <w:szCs w:val="28"/>
          <w:vertAlign w:val="subscript"/>
        </w:rPr>
        <w:t>и</w:t>
      </w:r>
    </w:p>
    <w:p w:rsidR="00D55FBA" w:rsidRDefault="00D55FBA" w:rsidP="00D55FBA">
      <w:pPr>
        <w:spacing w:line="360" w:lineRule="auto"/>
        <w:jc w:val="both"/>
        <w:rPr>
          <w:sz w:val="28"/>
          <w:szCs w:val="28"/>
        </w:rPr>
      </w:pPr>
      <w:r>
        <w:rPr>
          <w:sz w:val="28"/>
          <w:szCs w:val="28"/>
        </w:rPr>
        <w:tab/>
        <w:t>К</w:t>
      </w:r>
      <w:r>
        <w:rPr>
          <w:sz w:val="28"/>
          <w:szCs w:val="28"/>
          <w:vertAlign w:val="subscript"/>
        </w:rPr>
        <w:t>об</w:t>
      </w:r>
      <w:r>
        <w:rPr>
          <w:sz w:val="28"/>
          <w:szCs w:val="28"/>
        </w:rPr>
        <w:t xml:space="preserve"> – норма амортизационных отчислений = 2% от оптово – отпускной цены ЭВМ.</w:t>
      </w:r>
    </w:p>
    <w:p w:rsidR="00D55FBA" w:rsidRDefault="00D55FBA" w:rsidP="00D55FBA">
      <w:pPr>
        <w:spacing w:line="360" w:lineRule="auto"/>
        <w:jc w:val="both"/>
        <w:rPr>
          <w:sz w:val="28"/>
          <w:szCs w:val="28"/>
        </w:rPr>
      </w:pPr>
      <w:r>
        <w:rPr>
          <w:sz w:val="28"/>
          <w:szCs w:val="28"/>
        </w:rPr>
        <w:tab/>
        <w:t>С</w:t>
      </w:r>
      <w:r>
        <w:rPr>
          <w:sz w:val="28"/>
          <w:szCs w:val="28"/>
          <w:vertAlign w:val="subscript"/>
        </w:rPr>
        <w:t>и</w:t>
      </w:r>
      <w:r>
        <w:rPr>
          <w:sz w:val="28"/>
          <w:szCs w:val="28"/>
        </w:rPr>
        <w:t xml:space="preserve"> = С</w:t>
      </w:r>
      <w:r>
        <w:rPr>
          <w:sz w:val="28"/>
          <w:szCs w:val="28"/>
          <w:vertAlign w:val="subscript"/>
        </w:rPr>
        <w:t>прейскур</w:t>
      </w:r>
      <w:r>
        <w:rPr>
          <w:sz w:val="28"/>
          <w:szCs w:val="28"/>
        </w:rPr>
        <w:t>+К</w:t>
      </w:r>
      <w:r>
        <w:rPr>
          <w:sz w:val="28"/>
          <w:szCs w:val="28"/>
          <w:vertAlign w:val="subscript"/>
        </w:rPr>
        <w:t>пр</w:t>
      </w:r>
      <w:r>
        <w:rPr>
          <w:sz w:val="28"/>
          <w:szCs w:val="28"/>
        </w:rPr>
        <w:t>*С</w:t>
      </w:r>
      <w:r>
        <w:rPr>
          <w:sz w:val="28"/>
          <w:szCs w:val="28"/>
          <w:vertAlign w:val="subscript"/>
        </w:rPr>
        <w:t>прейскур</w:t>
      </w:r>
    </w:p>
    <w:p w:rsidR="00D55FBA" w:rsidRDefault="00D55FBA" w:rsidP="00D55FBA">
      <w:pPr>
        <w:spacing w:line="360" w:lineRule="auto"/>
        <w:jc w:val="both"/>
        <w:rPr>
          <w:sz w:val="28"/>
          <w:szCs w:val="28"/>
        </w:rPr>
      </w:pPr>
      <w:r>
        <w:rPr>
          <w:sz w:val="28"/>
          <w:szCs w:val="28"/>
        </w:rPr>
        <w:tab/>
        <w:t>Где К</w:t>
      </w:r>
      <w:r>
        <w:rPr>
          <w:sz w:val="28"/>
          <w:szCs w:val="28"/>
          <w:vertAlign w:val="subscript"/>
        </w:rPr>
        <w:t>пр</w:t>
      </w:r>
      <w:r>
        <w:rPr>
          <w:sz w:val="28"/>
          <w:szCs w:val="28"/>
        </w:rPr>
        <w:t xml:space="preserve"> – коэффициент, учитывающий доставку, наладку и монтаж ЭВМ = 0,05</w:t>
      </w:r>
    </w:p>
    <w:p w:rsidR="00D55FBA" w:rsidRDefault="00D55FBA" w:rsidP="00D55FBA">
      <w:pPr>
        <w:spacing w:line="360" w:lineRule="auto"/>
        <w:jc w:val="both"/>
        <w:rPr>
          <w:sz w:val="28"/>
          <w:szCs w:val="28"/>
        </w:rPr>
      </w:pPr>
      <w:r>
        <w:rPr>
          <w:sz w:val="28"/>
          <w:szCs w:val="28"/>
        </w:rPr>
        <w:tab/>
        <w:t>С</w:t>
      </w:r>
      <w:r>
        <w:rPr>
          <w:sz w:val="28"/>
          <w:szCs w:val="28"/>
          <w:vertAlign w:val="subscript"/>
        </w:rPr>
        <w:t>и</w:t>
      </w:r>
      <w:r>
        <w:rPr>
          <w:sz w:val="28"/>
          <w:szCs w:val="28"/>
        </w:rPr>
        <w:t xml:space="preserve"> = 600550 + 0,05*600550 = 630577,5 р.</w:t>
      </w:r>
    </w:p>
    <w:p w:rsidR="00D55FBA" w:rsidRDefault="00D55FBA" w:rsidP="00D55FBA">
      <w:pPr>
        <w:spacing w:line="360" w:lineRule="auto"/>
        <w:jc w:val="both"/>
        <w:rPr>
          <w:sz w:val="28"/>
          <w:szCs w:val="28"/>
        </w:rPr>
      </w:pPr>
      <w:r>
        <w:rPr>
          <w:sz w:val="28"/>
          <w:szCs w:val="28"/>
        </w:rPr>
        <w:tab/>
        <w:t>А</w:t>
      </w:r>
      <w:r>
        <w:rPr>
          <w:sz w:val="28"/>
          <w:szCs w:val="28"/>
          <w:vertAlign w:val="subscript"/>
        </w:rPr>
        <w:t>об</w:t>
      </w:r>
      <w:r>
        <w:rPr>
          <w:sz w:val="28"/>
          <w:szCs w:val="28"/>
        </w:rPr>
        <w:t xml:space="preserve"> = 0,1*630577,5 = 63057,75 р.</w:t>
      </w:r>
    </w:p>
    <w:p w:rsidR="00D55FBA" w:rsidRDefault="00D55FBA" w:rsidP="00D55FBA">
      <w:pPr>
        <w:spacing w:line="360" w:lineRule="auto"/>
        <w:jc w:val="both"/>
        <w:rPr>
          <w:sz w:val="28"/>
          <w:szCs w:val="28"/>
        </w:rPr>
      </w:pPr>
      <w:r>
        <w:rPr>
          <w:sz w:val="28"/>
          <w:szCs w:val="28"/>
        </w:rPr>
        <w:tab/>
        <w:t>А</w:t>
      </w:r>
      <w:r>
        <w:rPr>
          <w:sz w:val="28"/>
          <w:szCs w:val="28"/>
          <w:vertAlign w:val="subscript"/>
        </w:rPr>
        <w:t>зд</w:t>
      </w:r>
      <w:r>
        <w:rPr>
          <w:sz w:val="28"/>
          <w:szCs w:val="28"/>
        </w:rPr>
        <w:t xml:space="preserve"> = зд*К’*</w:t>
      </w:r>
      <w:r>
        <w:rPr>
          <w:sz w:val="28"/>
          <w:szCs w:val="28"/>
          <w:lang w:val="en-US"/>
        </w:rPr>
        <w:t>S</w:t>
      </w:r>
      <w:r>
        <w:rPr>
          <w:sz w:val="28"/>
          <w:szCs w:val="28"/>
        </w:rPr>
        <w:t>*</w:t>
      </w:r>
      <w:r>
        <w:rPr>
          <w:sz w:val="28"/>
          <w:szCs w:val="28"/>
          <w:lang w:val="en-US"/>
        </w:rPr>
        <w:t>H</w:t>
      </w:r>
      <w:r>
        <w:rPr>
          <w:sz w:val="28"/>
          <w:szCs w:val="28"/>
        </w:rPr>
        <w:t>*С</w:t>
      </w:r>
      <w:r>
        <w:rPr>
          <w:sz w:val="28"/>
          <w:szCs w:val="28"/>
          <w:vertAlign w:val="subscript"/>
        </w:rPr>
        <w:t>зд</w:t>
      </w:r>
    </w:p>
    <w:p w:rsidR="00D55FBA" w:rsidRDefault="00D55FBA" w:rsidP="00D55FBA">
      <w:pPr>
        <w:spacing w:line="360" w:lineRule="auto"/>
        <w:jc w:val="both"/>
        <w:rPr>
          <w:sz w:val="28"/>
          <w:szCs w:val="28"/>
        </w:rPr>
      </w:pPr>
      <w:r>
        <w:rPr>
          <w:sz w:val="28"/>
          <w:szCs w:val="28"/>
        </w:rPr>
        <w:tab/>
        <w:t>где зд – норма годовых амортизационных отчислений для зданий в пределах 3%</w:t>
      </w:r>
    </w:p>
    <w:p w:rsidR="00D55FBA" w:rsidRDefault="00D55FBA" w:rsidP="00D55FBA">
      <w:pPr>
        <w:spacing w:line="360" w:lineRule="auto"/>
        <w:jc w:val="both"/>
        <w:rPr>
          <w:sz w:val="28"/>
          <w:szCs w:val="28"/>
        </w:rPr>
      </w:pPr>
      <w:r>
        <w:rPr>
          <w:sz w:val="28"/>
          <w:szCs w:val="28"/>
        </w:rPr>
        <w:tab/>
        <w:t>К’ – коэффициент удорожания или надбавке к стоимости здания.</w:t>
      </w:r>
    </w:p>
    <w:p w:rsidR="00D55FBA" w:rsidRDefault="00D55FBA" w:rsidP="00D55FBA">
      <w:pPr>
        <w:spacing w:line="360" w:lineRule="auto"/>
        <w:jc w:val="both"/>
        <w:rPr>
          <w:sz w:val="28"/>
          <w:szCs w:val="28"/>
        </w:rPr>
      </w:pPr>
      <w:r>
        <w:rPr>
          <w:sz w:val="28"/>
          <w:szCs w:val="28"/>
        </w:rPr>
        <w:tab/>
        <w:t>К</w:t>
      </w:r>
      <w:r>
        <w:rPr>
          <w:sz w:val="28"/>
          <w:szCs w:val="28"/>
          <w:lang w:val="en-US"/>
        </w:rPr>
        <w:t xml:space="preserve">’ = </w:t>
      </w:r>
      <w:r>
        <w:rPr>
          <w:sz w:val="28"/>
          <w:szCs w:val="28"/>
        </w:rPr>
        <w:t>1,5</w:t>
      </w:r>
    </w:p>
    <w:p w:rsidR="00D55FBA" w:rsidRDefault="00D55FBA" w:rsidP="00D55FBA">
      <w:pPr>
        <w:spacing w:line="360" w:lineRule="auto"/>
        <w:jc w:val="both"/>
        <w:rPr>
          <w:sz w:val="28"/>
          <w:szCs w:val="28"/>
        </w:rPr>
      </w:pPr>
      <w:r>
        <w:rPr>
          <w:sz w:val="28"/>
          <w:szCs w:val="28"/>
        </w:rPr>
        <w:tab/>
      </w:r>
      <w:r>
        <w:rPr>
          <w:sz w:val="28"/>
          <w:szCs w:val="28"/>
          <w:lang w:val="en-US"/>
        </w:rPr>
        <w:t>S</w:t>
      </w:r>
      <w:r>
        <w:rPr>
          <w:sz w:val="28"/>
          <w:szCs w:val="28"/>
        </w:rPr>
        <w:t xml:space="preserve"> – площадь машинного зала (50 м</w:t>
      </w:r>
      <w:r>
        <w:rPr>
          <w:sz w:val="28"/>
          <w:szCs w:val="28"/>
          <w:vertAlign w:val="superscript"/>
        </w:rPr>
        <w:t>2</w:t>
      </w:r>
      <w:r>
        <w:rPr>
          <w:sz w:val="28"/>
          <w:szCs w:val="28"/>
        </w:rPr>
        <w:t>)</w:t>
      </w:r>
    </w:p>
    <w:p w:rsidR="00D55FBA" w:rsidRDefault="00D55FBA" w:rsidP="00D55FBA">
      <w:pPr>
        <w:spacing w:line="360" w:lineRule="auto"/>
        <w:jc w:val="both"/>
        <w:rPr>
          <w:sz w:val="28"/>
          <w:szCs w:val="28"/>
        </w:rPr>
      </w:pPr>
      <w:r>
        <w:rPr>
          <w:sz w:val="28"/>
          <w:szCs w:val="28"/>
        </w:rPr>
        <w:tab/>
      </w:r>
      <w:r>
        <w:rPr>
          <w:sz w:val="28"/>
          <w:szCs w:val="28"/>
          <w:lang w:val="en-US"/>
        </w:rPr>
        <w:t>H</w:t>
      </w:r>
      <w:r>
        <w:rPr>
          <w:sz w:val="28"/>
          <w:szCs w:val="28"/>
        </w:rPr>
        <w:t xml:space="preserve"> – высота машинного зала (3 м)</w:t>
      </w:r>
    </w:p>
    <w:p w:rsidR="00D55FBA" w:rsidRDefault="00D55FBA" w:rsidP="00D55FBA">
      <w:pPr>
        <w:spacing w:line="360" w:lineRule="auto"/>
        <w:jc w:val="both"/>
        <w:rPr>
          <w:sz w:val="28"/>
          <w:szCs w:val="28"/>
        </w:rPr>
      </w:pPr>
      <w:r>
        <w:rPr>
          <w:sz w:val="28"/>
          <w:szCs w:val="28"/>
        </w:rPr>
        <w:tab/>
        <w:t>С</w:t>
      </w:r>
      <w:r>
        <w:rPr>
          <w:sz w:val="28"/>
          <w:szCs w:val="28"/>
          <w:vertAlign w:val="subscript"/>
        </w:rPr>
        <w:t>зд</w:t>
      </w:r>
      <w:r>
        <w:rPr>
          <w:sz w:val="28"/>
          <w:szCs w:val="28"/>
        </w:rPr>
        <w:t xml:space="preserve"> = стоимость 1 м</w:t>
      </w:r>
      <w:r>
        <w:rPr>
          <w:sz w:val="28"/>
          <w:szCs w:val="28"/>
          <w:vertAlign w:val="superscript"/>
        </w:rPr>
        <w:t>2</w:t>
      </w:r>
      <w:r>
        <w:rPr>
          <w:sz w:val="28"/>
          <w:szCs w:val="28"/>
        </w:rPr>
        <w:t xml:space="preserve"> (50 р.)</w:t>
      </w:r>
    </w:p>
    <w:p w:rsidR="00D55FBA" w:rsidRDefault="00D55FBA" w:rsidP="00D55FBA">
      <w:pPr>
        <w:spacing w:line="360" w:lineRule="auto"/>
        <w:jc w:val="both"/>
        <w:rPr>
          <w:sz w:val="28"/>
          <w:szCs w:val="28"/>
        </w:rPr>
      </w:pPr>
      <w:r>
        <w:rPr>
          <w:sz w:val="28"/>
          <w:szCs w:val="28"/>
        </w:rPr>
        <w:tab/>
        <w:t>А</w:t>
      </w:r>
      <w:r>
        <w:rPr>
          <w:sz w:val="28"/>
          <w:szCs w:val="28"/>
          <w:vertAlign w:val="subscript"/>
        </w:rPr>
        <w:t>зд</w:t>
      </w:r>
      <w:r>
        <w:rPr>
          <w:sz w:val="28"/>
          <w:szCs w:val="28"/>
        </w:rPr>
        <w:t xml:space="preserve"> = 0,03*1,5*50*3*50 = 337,5 руб.</w:t>
      </w:r>
    </w:p>
    <w:p w:rsidR="00D55FBA" w:rsidRDefault="00D55FBA" w:rsidP="00D55FBA">
      <w:pPr>
        <w:spacing w:line="360" w:lineRule="auto"/>
        <w:jc w:val="both"/>
        <w:rPr>
          <w:sz w:val="28"/>
          <w:szCs w:val="28"/>
        </w:rPr>
      </w:pPr>
      <w:r>
        <w:rPr>
          <w:sz w:val="28"/>
          <w:szCs w:val="28"/>
        </w:rPr>
        <w:tab/>
        <w:t>Р</w:t>
      </w:r>
      <w:r>
        <w:rPr>
          <w:sz w:val="28"/>
          <w:szCs w:val="28"/>
          <w:vertAlign w:val="subscript"/>
        </w:rPr>
        <w:t>4</w:t>
      </w:r>
      <w:r>
        <w:rPr>
          <w:sz w:val="28"/>
          <w:szCs w:val="28"/>
        </w:rPr>
        <w:t xml:space="preserve"> = 63057,75 + 337,5 = 63395,25 руб.</w:t>
      </w:r>
    </w:p>
    <w:p w:rsidR="00D55FBA" w:rsidRDefault="00D55FBA" w:rsidP="00D55FBA">
      <w:pPr>
        <w:spacing w:line="360" w:lineRule="auto"/>
        <w:jc w:val="both"/>
        <w:rPr>
          <w:sz w:val="28"/>
          <w:szCs w:val="28"/>
        </w:rPr>
      </w:pPr>
      <w:r>
        <w:rPr>
          <w:sz w:val="28"/>
          <w:szCs w:val="28"/>
        </w:rPr>
        <w:t>Р</w:t>
      </w:r>
      <w:r>
        <w:rPr>
          <w:sz w:val="28"/>
          <w:szCs w:val="28"/>
          <w:vertAlign w:val="subscript"/>
        </w:rPr>
        <w:t>5</w:t>
      </w:r>
      <w:r>
        <w:rPr>
          <w:sz w:val="28"/>
          <w:szCs w:val="28"/>
        </w:rPr>
        <w:t xml:space="preserve"> – сумма накладных расходов в пределах 100% зарплаты персонала ЭВМ.</w:t>
      </w:r>
    </w:p>
    <w:p w:rsidR="00D55FBA" w:rsidRDefault="00D55FBA" w:rsidP="00D55FBA">
      <w:pPr>
        <w:spacing w:line="360" w:lineRule="auto"/>
        <w:jc w:val="both"/>
        <w:rPr>
          <w:sz w:val="28"/>
          <w:szCs w:val="28"/>
        </w:rPr>
      </w:pPr>
      <w:r>
        <w:rPr>
          <w:sz w:val="28"/>
          <w:szCs w:val="28"/>
        </w:rPr>
        <w:tab/>
        <w:t>Р</w:t>
      </w:r>
      <w:r>
        <w:rPr>
          <w:sz w:val="28"/>
          <w:szCs w:val="28"/>
          <w:vertAlign w:val="subscript"/>
        </w:rPr>
        <w:t>5</w:t>
      </w:r>
      <w:r>
        <w:rPr>
          <w:sz w:val="28"/>
          <w:szCs w:val="28"/>
        </w:rPr>
        <w:t xml:space="preserve"> = 35000 руб</w:t>
      </w:r>
    </w:p>
    <w:p w:rsidR="00D55FBA" w:rsidRDefault="00D55FBA" w:rsidP="00D55FBA">
      <w:pPr>
        <w:spacing w:line="360" w:lineRule="auto"/>
        <w:jc w:val="both"/>
        <w:rPr>
          <w:sz w:val="28"/>
          <w:szCs w:val="28"/>
        </w:rPr>
      </w:pPr>
      <w:r>
        <w:rPr>
          <w:sz w:val="28"/>
          <w:szCs w:val="28"/>
        </w:rPr>
        <w:t>Р</w:t>
      </w:r>
      <w:r>
        <w:rPr>
          <w:sz w:val="28"/>
          <w:szCs w:val="28"/>
          <w:vertAlign w:val="subscript"/>
        </w:rPr>
        <w:t>6</w:t>
      </w:r>
      <w:r>
        <w:rPr>
          <w:sz w:val="28"/>
          <w:szCs w:val="28"/>
        </w:rPr>
        <w:t xml:space="preserve"> – затраты на материалы и запчасти для текущего, капитального и профилактического ремонта = 4%  от стоимости ЭВМ.</w:t>
      </w:r>
    </w:p>
    <w:p w:rsidR="00D55FBA" w:rsidRDefault="00D55FBA" w:rsidP="00D55FBA">
      <w:pPr>
        <w:spacing w:line="360" w:lineRule="auto"/>
        <w:jc w:val="both"/>
        <w:rPr>
          <w:sz w:val="28"/>
          <w:szCs w:val="28"/>
        </w:rPr>
      </w:pPr>
      <w:r>
        <w:rPr>
          <w:sz w:val="28"/>
          <w:szCs w:val="28"/>
        </w:rPr>
        <w:tab/>
        <w:t xml:space="preserve"> Р</w:t>
      </w:r>
      <w:r>
        <w:rPr>
          <w:sz w:val="28"/>
          <w:szCs w:val="28"/>
          <w:vertAlign w:val="subscript"/>
        </w:rPr>
        <w:t>6</w:t>
      </w:r>
      <w:r>
        <w:rPr>
          <w:sz w:val="28"/>
          <w:szCs w:val="28"/>
        </w:rPr>
        <w:t xml:space="preserve"> = 0,04*600550 = 24022 руб.</w:t>
      </w:r>
    </w:p>
    <w:p w:rsidR="00D55FBA" w:rsidRDefault="00D55FBA" w:rsidP="00D55FBA">
      <w:pPr>
        <w:spacing w:line="360" w:lineRule="auto"/>
        <w:jc w:val="both"/>
        <w:rPr>
          <w:sz w:val="28"/>
          <w:szCs w:val="28"/>
        </w:rPr>
      </w:pPr>
      <w:r>
        <w:rPr>
          <w:sz w:val="28"/>
          <w:szCs w:val="28"/>
        </w:rPr>
        <w:t>Р</w:t>
      </w:r>
      <w:r>
        <w:rPr>
          <w:sz w:val="28"/>
          <w:szCs w:val="28"/>
          <w:vertAlign w:val="subscript"/>
        </w:rPr>
        <w:t>7</w:t>
      </w:r>
      <w:r>
        <w:rPr>
          <w:sz w:val="28"/>
          <w:szCs w:val="28"/>
        </w:rPr>
        <w:t xml:space="preserve"> – стоимость силовой электроэнергии потребляемой ЭВМ.</w:t>
      </w:r>
    </w:p>
    <w:p w:rsidR="00D55FBA" w:rsidRDefault="00D55FBA" w:rsidP="00D55FBA">
      <w:pPr>
        <w:spacing w:line="360" w:lineRule="auto"/>
        <w:jc w:val="both"/>
        <w:rPr>
          <w:sz w:val="28"/>
          <w:szCs w:val="28"/>
        </w:rPr>
      </w:pPr>
      <w:r>
        <w:rPr>
          <w:sz w:val="28"/>
          <w:szCs w:val="28"/>
        </w:rPr>
        <w:tab/>
        <w:t>Р</w:t>
      </w:r>
      <w:r>
        <w:rPr>
          <w:sz w:val="28"/>
          <w:szCs w:val="28"/>
          <w:vertAlign w:val="subscript"/>
        </w:rPr>
        <w:t>7</w:t>
      </w:r>
      <w:r>
        <w:rPr>
          <w:sz w:val="28"/>
          <w:szCs w:val="28"/>
        </w:rPr>
        <w:t xml:space="preserve"> = Р*С</w:t>
      </w:r>
      <w:r>
        <w:rPr>
          <w:sz w:val="28"/>
          <w:szCs w:val="28"/>
          <w:vertAlign w:val="subscript"/>
        </w:rPr>
        <w:t>э</w:t>
      </w:r>
      <w:r>
        <w:rPr>
          <w:sz w:val="28"/>
          <w:szCs w:val="28"/>
        </w:rPr>
        <w:t>*Т</w:t>
      </w:r>
      <w:r>
        <w:rPr>
          <w:sz w:val="28"/>
          <w:szCs w:val="28"/>
          <w:vertAlign w:val="subscript"/>
        </w:rPr>
        <w:t>н</w:t>
      </w:r>
    </w:p>
    <w:p w:rsidR="00D55FBA" w:rsidRDefault="00D55FBA" w:rsidP="00D55FBA">
      <w:pPr>
        <w:spacing w:line="360" w:lineRule="auto"/>
        <w:jc w:val="both"/>
        <w:rPr>
          <w:sz w:val="28"/>
          <w:szCs w:val="28"/>
        </w:rPr>
      </w:pPr>
      <w:r>
        <w:rPr>
          <w:sz w:val="28"/>
          <w:szCs w:val="28"/>
        </w:rPr>
        <w:tab/>
        <w:t>где Р – мощность электродвигателя (потребляемая мощьность)</w:t>
      </w:r>
    </w:p>
    <w:p w:rsidR="00D55FBA" w:rsidRDefault="00D55FBA" w:rsidP="00D55FBA">
      <w:pPr>
        <w:spacing w:line="360" w:lineRule="auto"/>
        <w:jc w:val="both"/>
        <w:rPr>
          <w:sz w:val="28"/>
          <w:szCs w:val="28"/>
        </w:rPr>
      </w:pPr>
      <w:r>
        <w:rPr>
          <w:sz w:val="28"/>
          <w:szCs w:val="28"/>
        </w:rPr>
        <w:tab/>
        <w:t>С</w:t>
      </w:r>
      <w:r>
        <w:rPr>
          <w:sz w:val="28"/>
          <w:szCs w:val="28"/>
          <w:vertAlign w:val="subscript"/>
        </w:rPr>
        <w:t>э</w:t>
      </w:r>
      <w:r>
        <w:rPr>
          <w:sz w:val="28"/>
          <w:szCs w:val="28"/>
        </w:rPr>
        <w:t xml:space="preserve"> – стоимость 1 квт./ч.</w:t>
      </w:r>
    </w:p>
    <w:p w:rsidR="00D55FBA" w:rsidRDefault="00D55FBA" w:rsidP="00D55FBA">
      <w:pPr>
        <w:spacing w:line="360" w:lineRule="auto"/>
        <w:jc w:val="both"/>
        <w:rPr>
          <w:sz w:val="28"/>
          <w:szCs w:val="28"/>
        </w:rPr>
      </w:pPr>
      <w:r>
        <w:rPr>
          <w:sz w:val="28"/>
          <w:szCs w:val="28"/>
        </w:rPr>
        <w:tab/>
        <w:t>Т</w:t>
      </w:r>
      <w:r>
        <w:rPr>
          <w:sz w:val="28"/>
          <w:szCs w:val="28"/>
          <w:vertAlign w:val="subscript"/>
        </w:rPr>
        <w:t>н</w:t>
      </w:r>
      <w:r>
        <w:rPr>
          <w:sz w:val="28"/>
          <w:szCs w:val="28"/>
        </w:rPr>
        <w:t xml:space="preserve"> – номинальное время работы ЭВМ за год.</w:t>
      </w:r>
    </w:p>
    <w:p w:rsidR="00D55FBA" w:rsidRDefault="00D55FBA" w:rsidP="00D55FBA">
      <w:pPr>
        <w:spacing w:line="360" w:lineRule="auto"/>
        <w:jc w:val="both"/>
        <w:rPr>
          <w:sz w:val="28"/>
          <w:szCs w:val="28"/>
        </w:rPr>
      </w:pPr>
      <w:r>
        <w:rPr>
          <w:sz w:val="28"/>
          <w:szCs w:val="28"/>
        </w:rPr>
        <w:tab/>
        <w:t>Р</w:t>
      </w:r>
      <w:r>
        <w:rPr>
          <w:sz w:val="28"/>
          <w:szCs w:val="28"/>
          <w:vertAlign w:val="subscript"/>
        </w:rPr>
        <w:t>7</w:t>
      </w:r>
      <w:r>
        <w:rPr>
          <w:sz w:val="28"/>
          <w:szCs w:val="28"/>
        </w:rPr>
        <w:t xml:space="preserve"> = 7050 руб</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24"/>
        <w:gridCol w:w="4074"/>
        <w:gridCol w:w="2970"/>
      </w:tblGrid>
      <w:tr w:rsidR="00D55FBA" w:rsidTr="00952F8E">
        <w:tc>
          <w:tcPr>
            <w:tcW w:w="624" w:type="dxa"/>
          </w:tcPr>
          <w:p w:rsidR="00D55FBA" w:rsidRDefault="00D55FBA" w:rsidP="00952F8E">
            <w:pPr>
              <w:spacing w:line="360" w:lineRule="auto"/>
              <w:jc w:val="both"/>
              <w:rPr>
                <w:sz w:val="28"/>
                <w:szCs w:val="28"/>
              </w:rPr>
            </w:pPr>
            <w:r>
              <w:rPr>
                <w:sz w:val="28"/>
                <w:szCs w:val="28"/>
              </w:rPr>
              <w:t>№</w:t>
            </w:r>
          </w:p>
        </w:tc>
        <w:tc>
          <w:tcPr>
            <w:tcW w:w="4074" w:type="dxa"/>
          </w:tcPr>
          <w:p w:rsidR="00D55FBA" w:rsidRDefault="00D55FBA" w:rsidP="00952F8E">
            <w:pPr>
              <w:spacing w:line="360" w:lineRule="auto"/>
              <w:jc w:val="both"/>
              <w:rPr>
                <w:sz w:val="28"/>
                <w:szCs w:val="28"/>
              </w:rPr>
            </w:pPr>
            <w:r>
              <w:rPr>
                <w:sz w:val="28"/>
                <w:szCs w:val="28"/>
              </w:rPr>
              <w:t>Статьи затрат</w:t>
            </w:r>
          </w:p>
        </w:tc>
        <w:tc>
          <w:tcPr>
            <w:tcW w:w="2970" w:type="dxa"/>
          </w:tcPr>
          <w:p w:rsidR="00D55FBA" w:rsidRDefault="00D55FBA" w:rsidP="00952F8E">
            <w:pPr>
              <w:spacing w:line="360" w:lineRule="auto"/>
              <w:jc w:val="both"/>
              <w:rPr>
                <w:sz w:val="28"/>
                <w:szCs w:val="28"/>
              </w:rPr>
            </w:pPr>
            <w:r>
              <w:rPr>
                <w:sz w:val="28"/>
                <w:szCs w:val="28"/>
              </w:rPr>
              <w:t>Сумма затрат (руб.)</w:t>
            </w:r>
          </w:p>
        </w:tc>
      </w:tr>
      <w:tr w:rsidR="00D55FBA" w:rsidTr="00952F8E">
        <w:tc>
          <w:tcPr>
            <w:tcW w:w="624" w:type="dxa"/>
          </w:tcPr>
          <w:p w:rsidR="00D55FBA" w:rsidRDefault="00D55FBA" w:rsidP="00952F8E">
            <w:pPr>
              <w:spacing w:line="360" w:lineRule="auto"/>
              <w:jc w:val="both"/>
              <w:rPr>
                <w:sz w:val="28"/>
                <w:szCs w:val="28"/>
              </w:rPr>
            </w:pPr>
            <w:r>
              <w:rPr>
                <w:sz w:val="28"/>
                <w:szCs w:val="28"/>
              </w:rPr>
              <w:t>1</w:t>
            </w:r>
          </w:p>
        </w:tc>
        <w:tc>
          <w:tcPr>
            <w:tcW w:w="4074" w:type="dxa"/>
          </w:tcPr>
          <w:p w:rsidR="00D55FBA" w:rsidRDefault="00D55FBA" w:rsidP="00952F8E">
            <w:pPr>
              <w:spacing w:line="360" w:lineRule="auto"/>
              <w:jc w:val="both"/>
              <w:rPr>
                <w:sz w:val="28"/>
                <w:szCs w:val="28"/>
              </w:rPr>
            </w:pPr>
            <w:r>
              <w:rPr>
                <w:sz w:val="28"/>
                <w:szCs w:val="28"/>
              </w:rPr>
              <w:t>Основная зарплата</w:t>
            </w:r>
          </w:p>
        </w:tc>
        <w:tc>
          <w:tcPr>
            <w:tcW w:w="2970" w:type="dxa"/>
          </w:tcPr>
          <w:p w:rsidR="00D55FBA" w:rsidRDefault="00D55FBA" w:rsidP="00952F8E">
            <w:pPr>
              <w:spacing w:line="360" w:lineRule="auto"/>
              <w:jc w:val="both"/>
              <w:rPr>
                <w:sz w:val="28"/>
                <w:szCs w:val="28"/>
              </w:rPr>
            </w:pPr>
            <w:r>
              <w:rPr>
                <w:sz w:val="28"/>
                <w:szCs w:val="28"/>
              </w:rPr>
              <w:t>39600</w:t>
            </w:r>
          </w:p>
        </w:tc>
      </w:tr>
      <w:tr w:rsidR="00D55FBA" w:rsidTr="00952F8E">
        <w:tc>
          <w:tcPr>
            <w:tcW w:w="624" w:type="dxa"/>
          </w:tcPr>
          <w:p w:rsidR="00D55FBA" w:rsidRDefault="00D55FBA" w:rsidP="00952F8E">
            <w:pPr>
              <w:spacing w:line="360" w:lineRule="auto"/>
              <w:jc w:val="both"/>
              <w:rPr>
                <w:sz w:val="28"/>
                <w:szCs w:val="28"/>
              </w:rPr>
            </w:pPr>
            <w:r>
              <w:rPr>
                <w:sz w:val="28"/>
                <w:szCs w:val="28"/>
              </w:rPr>
              <w:t>2</w:t>
            </w:r>
          </w:p>
        </w:tc>
        <w:tc>
          <w:tcPr>
            <w:tcW w:w="4074" w:type="dxa"/>
          </w:tcPr>
          <w:p w:rsidR="00D55FBA" w:rsidRDefault="00D55FBA" w:rsidP="00952F8E">
            <w:pPr>
              <w:spacing w:line="360" w:lineRule="auto"/>
              <w:jc w:val="both"/>
              <w:rPr>
                <w:sz w:val="28"/>
                <w:szCs w:val="28"/>
              </w:rPr>
            </w:pPr>
            <w:r>
              <w:rPr>
                <w:sz w:val="28"/>
                <w:szCs w:val="28"/>
              </w:rPr>
              <w:t>Дополнительная зарплата</w:t>
            </w:r>
          </w:p>
        </w:tc>
        <w:tc>
          <w:tcPr>
            <w:tcW w:w="2970" w:type="dxa"/>
          </w:tcPr>
          <w:p w:rsidR="00D55FBA" w:rsidRDefault="00D55FBA" w:rsidP="00952F8E">
            <w:pPr>
              <w:spacing w:line="360" w:lineRule="auto"/>
              <w:jc w:val="both"/>
              <w:rPr>
                <w:sz w:val="28"/>
                <w:szCs w:val="28"/>
              </w:rPr>
            </w:pPr>
            <w:r>
              <w:rPr>
                <w:sz w:val="28"/>
                <w:szCs w:val="28"/>
              </w:rPr>
              <w:t>3960</w:t>
            </w:r>
          </w:p>
        </w:tc>
      </w:tr>
      <w:tr w:rsidR="00D55FBA" w:rsidTr="00952F8E">
        <w:tc>
          <w:tcPr>
            <w:tcW w:w="624" w:type="dxa"/>
          </w:tcPr>
          <w:p w:rsidR="00D55FBA" w:rsidRDefault="00D55FBA" w:rsidP="00952F8E">
            <w:pPr>
              <w:spacing w:line="360" w:lineRule="auto"/>
              <w:jc w:val="both"/>
              <w:rPr>
                <w:sz w:val="28"/>
                <w:szCs w:val="28"/>
              </w:rPr>
            </w:pPr>
            <w:r>
              <w:rPr>
                <w:sz w:val="28"/>
                <w:szCs w:val="28"/>
              </w:rPr>
              <w:t>3</w:t>
            </w:r>
          </w:p>
        </w:tc>
        <w:tc>
          <w:tcPr>
            <w:tcW w:w="4074" w:type="dxa"/>
          </w:tcPr>
          <w:p w:rsidR="00D55FBA" w:rsidRDefault="00D55FBA" w:rsidP="00952F8E">
            <w:pPr>
              <w:spacing w:line="360" w:lineRule="auto"/>
              <w:jc w:val="both"/>
              <w:rPr>
                <w:sz w:val="28"/>
                <w:szCs w:val="28"/>
              </w:rPr>
            </w:pPr>
            <w:r>
              <w:rPr>
                <w:sz w:val="28"/>
                <w:szCs w:val="28"/>
              </w:rPr>
              <w:t>Отчисления на соцстрах</w:t>
            </w:r>
          </w:p>
        </w:tc>
        <w:tc>
          <w:tcPr>
            <w:tcW w:w="2970" w:type="dxa"/>
          </w:tcPr>
          <w:p w:rsidR="00D55FBA" w:rsidRDefault="00D55FBA" w:rsidP="00952F8E">
            <w:pPr>
              <w:spacing w:line="360" w:lineRule="auto"/>
              <w:jc w:val="both"/>
              <w:rPr>
                <w:sz w:val="28"/>
                <w:szCs w:val="28"/>
              </w:rPr>
            </w:pPr>
            <w:r>
              <w:rPr>
                <w:sz w:val="28"/>
                <w:szCs w:val="28"/>
              </w:rPr>
              <w:t>3049,2</w:t>
            </w:r>
          </w:p>
        </w:tc>
      </w:tr>
      <w:tr w:rsidR="00D55FBA" w:rsidTr="00952F8E">
        <w:tc>
          <w:tcPr>
            <w:tcW w:w="624" w:type="dxa"/>
          </w:tcPr>
          <w:p w:rsidR="00D55FBA" w:rsidRDefault="00D55FBA" w:rsidP="00952F8E">
            <w:pPr>
              <w:spacing w:line="360" w:lineRule="auto"/>
              <w:jc w:val="both"/>
              <w:rPr>
                <w:sz w:val="28"/>
                <w:szCs w:val="28"/>
              </w:rPr>
            </w:pPr>
            <w:r>
              <w:rPr>
                <w:sz w:val="28"/>
                <w:szCs w:val="28"/>
              </w:rPr>
              <w:t>4</w:t>
            </w:r>
          </w:p>
        </w:tc>
        <w:tc>
          <w:tcPr>
            <w:tcW w:w="4074" w:type="dxa"/>
          </w:tcPr>
          <w:p w:rsidR="00D55FBA" w:rsidRDefault="00D55FBA" w:rsidP="00952F8E">
            <w:pPr>
              <w:spacing w:line="360" w:lineRule="auto"/>
              <w:jc w:val="both"/>
              <w:rPr>
                <w:sz w:val="28"/>
                <w:szCs w:val="28"/>
              </w:rPr>
            </w:pPr>
            <w:r>
              <w:rPr>
                <w:sz w:val="28"/>
                <w:szCs w:val="28"/>
              </w:rPr>
              <w:t>Амортизационные отчисления</w:t>
            </w:r>
          </w:p>
        </w:tc>
        <w:tc>
          <w:tcPr>
            <w:tcW w:w="2970" w:type="dxa"/>
          </w:tcPr>
          <w:p w:rsidR="00D55FBA" w:rsidRDefault="00D55FBA" w:rsidP="00952F8E">
            <w:pPr>
              <w:spacing w:line="360" w:lineRule="auto"/>
              <w:jc w:val="both"/>
              <w:rPr>
                <w:sz w:val="28"/>
                <w:szCs w:val="28"/>
              </w:rPr>
            </w:pPr>
            <w:r>
              <w:rPr>
                <w:sz w:val="28"/>
                <w:szCs w:val="28"/>
              </w:rPr>
              <w:t>63395,25</w:t>
            </w:r>
          </w:p>
        </w:tc>
      </w:tr>
      <w:tr w:rsidR="00D55FBA" w:rsidTr="00952F8E">
        <w:tc>
          <w:tcPr>
            <w:tcW w:w="624" w:type="dxa"/>
          </w:tcPr>
          <w:p w:rsidR="00D55FBA" w:rsidRDefault="00D55FBA" w:rsidP="00952F8E">
            <w:pPr>
              <w:spacing w:line="360" w:lineRule="auto"/>
              <w:jc w:val="both"/>
              <w:rPr>
                <w:sz w:val="28"/>
                <w:szCs w:val="28"/>
              </w:rPr>
            </w:pPr>
            <w:r>
              <w:rPr>
                <w:sz w:val="28"/>
                <w:szCs w:val="28"/>
              </w:rPr>
              <w:t>5</w:t>
            </w:r>
          </w:p>
        </w:tc>
        <w:tc>
          <w:tcPr>
            <w:tcW w:w="4074" w:type="dxa"/>
          </w:tcPr>
          <w:p w:rsidR="00D55FBA" w:rsidRDefault="00D55FBA" w:rsidP="00952F8E">
            <w:pPr>
              <w:spacing w:line="360" w:lineRule="auto"/>
              <w:jc w:val="both"/>
              <w:rPr>
                <w:sz w:val="28"/>
                <w:szCs w:val="28"/>
              </w:rPr>
            </w:pPr>
            <w:r>
              <w:rPr>
                <w:sz w:val="28"/>
                <w:szCs w:val="28"/>
              </w:rPr>
              <w:t>Накладные расходы</w:t>
            </w:r>
          </w:p>
        </w:tc>
        <w:tc>
          <w:tcPr>
            <w:tcW w:w="2970" w:type="dxa"/>
          </w:tcPr>
          <w:p w:rsidR="00D55FBA" w:rsidRDefault="00D55FBA" w:rsidP="00952F8E">
            <w:pPr>
              <w:spacing w:line="360" w:lineRule="auto"/>
              <w:jc w:val="both"/>
              <w:rPr>
                <w:sz w:val="28"/>
                <w:szCs w:val="28"/>
              </w:rPr>
            </w:pPr>
            <w:r>
              <w:rPr>
                <w:sz w:val="28"/>
                <w:szCs w:val="28"/>
              </w:rPr>
              <w:t>35000</w:t>
            </w:r>
          </w:p>
        </w:tc>
      </w:tr>
      <w:tr w:rsidR="00D55FBA" w:rsidTr="00952F8E">
        <w:tc>
          <w:tcPr>
            <w:tcW w:w="624" w:type="dxa"/>
          </w:tcPr>
          <w:p w:rsidR="00D55FBA" w:rsidRDefault="00D55FBA" w:rsidP="00952F8E">
            <w:pPr>
              <w:spacing w:line="360" w:lineRule="auto"/>
              <w:jc w:val="both"/>
              <w:rPr>
                <w:sz w:val="28"/>
                <w:szCs w:val="28"/>
              </w:rPr>
            </w:pPr>
            <w:r>
              <w:rPr>
                <w:sz w:val="28"/>
                <w:szCs w:val="28"/>
              </w:rPr>
              <w:t>6</w:t>
            </w:r>
          </w:p>
        </w:tc>
        <w:tc>
          <w:tcPr>
            <w:tcW w:w="4074" w:type="dxa"/>
          </w:tcPr>
          <w:p w:rsidR="00D55FBA" w:rsidRDefault="00D55FBA" w:rsidP="00952F8E">
            <w:pPr>
              <w:spacing w:line="360" w:lineRule="auto"/>
              <w:jc w:val="both"/>
              <w:rPr>
                <w:sz w:val="28"/>
                <w:szCs w:val="28"/>
              </w:rPr>
            </w:pPr>
            <w:r>
              <w:rPr>
                <w:sz w:val="28"/>
                <w:szCs w:val="28"/>
              </w:rPr>
              <w:t>Расходы на текущий ремонт</w:t>
            </w:r>
          </w:p>
        </w:tc>
        <w:tc>
          <w:tcPr>
            <w:tcW w:w="2970" w:type="dxa"/>
          </w:tcPr>
          <w:p w:rsidR="00D55FBA" w:rsidRDefault="00D55FBA" w:rsidP="00952F8E">
            <w:pPr>
              <w:spacing w:line="360" w:lineRule="auto"/>
              <w:jc w:val="both"/>
              <w:rPr>
                <w:sz w:val="28"/>
                <w:szCs w:val="28"/>
              </w:rPr>
            </w:pPr>
            <w:r>
              <w:rPr>
                <w:sz w:val="28"/>
                <w:szCs w:val="28"/>
              </w:rPr>
              <w:t>24022</w:t>
            </w:r>
          </w:p>
        </w:tc>
      </w:tr>
      <w:tr w:rsidR="00D55FBA" w:rsidTr="00952F8E">
        <w:tc>
          <w:tcPr>
            <w:tcW w:w="624" w:type="dxa"/>
          </w:tcPr>
          <w:p w:rsidR="00D55FBA" w:rsidRDefault="00D55FBA" w:rsidP="00952F8E">
            <w:pPr>
              <w:spacing w:line="360" w:lineRule="auto"/>
              <w:jc w:val="both"/>
              <w:rPr>
                <w:sz w:val="28"/>
                <w:szCs w:val="28"/>
              </w:rPr>
            </w:pPr>
            <w:r>
              <w:rPr>
                <w:sz w:val="28"/>
                <w:szCs w:val="28"/>
              </w:rPr>
              <w:t>7</w:t>
            </w:r>
          </w:p>
        </w:tc>
        <w:tc>
          <w:tcPr>
            <w:tcW w:w="4074" w:type="dxa"/>
          </w:tcPr>
          <w:p w:rsidR="00D55FBA" w:rsidRDefault="00D55FBA" w:rsidP="00952F8E">
            <w:pPr>
              <w:spacing w:line="360" w:lineRule="auto"/>
              <w:jc w:val="both"/>
              <w:rPr>
                <w:sz w:val="28"/>
                <w:szCs w:val="28"/>
              </w:rPr>
            </w:pPr>
            <w:r>
              <w:rPr>
                <w:sz w:val="28"/>
                <w:szCs w:val="28"/>
              </w:rPr>
              <w:t>Стоимость электроэнергии</w:t>
            </w:r>
          </w:p>
        </w:tc>
        <w:tc>
          <w:tcPr>
            <w:tcW w:w="2970" w:type="dxa"/>
          </w:tcPr>
          <w:p w:rsidR="00D55FBA" w:rsidRDefault="00D55FBA" w:rsidP="00952F8E">
            <w:pPr>
              <w:spacing w:line="360" w:lineRule="auto"/>
              <w:jc w:val="both"/>
              <w:rPr>
                <w:sz w:val="28"/>
                <w:szCs w:val="28"/>
              </w:rPr>
            </w:pPr>
            <w:r>
              <w:rPr>
                <w:sz w:val="28"/>
                <w:szCs w:val="28"/>
              </w:rPr>
              <w:t>7050</w:t>
            </w:r>
          </w:p>
        </w:tc>
      </w:tr>
      <w:tr w:rsidR="00D55FBA" w:rsidTr="00952F8E">
        <w:tc>
          <w:tcPr>
            <w:tcW w:w="624" w:type="dxa"/>
          </w:tcPr>
          <w:p w:rsidR="00D55FBA" w:rsidRDefault="00D55FBA" w:rsidP="00952F8E">
            <w:pPr>
              <w:spacing w:line="360" w:lineRule="auto"/>
              <w:jc w:val="both"/>
              <w:rPr>
                <w:sz w:val="28"/>
                <w:szCs w:val="28"/>
              </w:rPr>
            </w:pPr>
          </w:p>
        </w:tc>
        <w:tc>
          <w:tcPr>
            <w:tcW w:w="4074" w:type="dxa"/>
          </w:tcPr>
          <w:p w:rsidR="00D55FBA" w:rsidRDefault="00D55FBA" w:rsidP="00952F8E">
            <w:pPr>
              <w:spacing w:line="360" w:lineRule="auto"/>
              <w:jc w:val="both"/>
              <w:rPr>
                <w:sz w:val="28"/>
                <w:szCs w:val="28"/>
              </w:rPr>
            </w:pPr>
            <w:r>
              <w:rPr>
                <w:sz w:val="28"/>
                <w:szCs w:val="28"/>
              </w:rPr>
              <w:t>ИТОГО</w:t>
            </w:r>
          </w:p>
        </w:tc>
        <w:tc>
          <w:tcPr>
            <w:tcW w:w="2970" w:type="dxa"/>
          </w:tcPr>
          <w:p w:rsidR="00D55FBA" w:rsidRDefault="00D55FBA" w:rsidP="00952F8E">
            <w:pPr>
              <w:spacing w:line="360" w:lineRule="auto"/>
              <w:jc w:val="both"/>
              <w:rPr>
                <w:sz w:val="28"/>
                <w:szCs w:val="28"/>
              </w:rPr>
            </w:pPr>
            <w:r>
              <w:rPr>
                <w:sz w:val="28"/>
                <w:szCs w:val="28"/>
              </w:rPr>
              <w:t>176076,45</w:t>
            </w:r>
          </w:p>
        </w:tc>
      </w:tr>
    </w:tbl>
    <w:p w:rsidR="00D55FBA" w:rsidRDefault="00D55FBA" w:rsidP="00D55FBA">
      <w:pPr>
        <w:spacing w:line="360" w:lineRule="auto"/>
        <w:jc w:val="both"/>
        <w:rPr>
          <w:sz w:val="28"/>
          <w:szCs w:val="28"/>
        </w:rPr>
      </w:pPr>
      <w:r>
        <w:rPr>
          <w:sz w:val="28"/>
          <w:szCs w:val="28"/>
        </w:rPr>
        <w:t>2. Определяется фонд полезного времени работы на</w:t>
      </w:r>
      <w:r>
        <w:rPr>
          <w:b/>
          <w:bCs/>
          <w:sz w:val="28"/>
          <w:szCs w:val="28"/>
        </w:rPr>
        <w:t xml:space="preserve"> ЭВМ.</w:t>
      </w:r>
    </w:p>
    <w:p w:rsidR="00D55FBA" w:rsidRDefault="00D55FBA" w:rsidP="00D55FBA">
      <w:pPr>
        <w:spacing w:line="360" w:lineRule="auto"/>
        <w:jc w:val="both"/>
        <w:rPr>
          <w:sz w:val="28"/>
          <w:szCs w:val="28"/>
        </w:rPr>
      </w:pPr>
    </w:p>
    <w:p w:rsidR="00D55FBA" w:rsidRDefault="00D55FBA" w:rsidP="00D55FBA">
      <w:pPr>
        <w:spacing w:line="360" w:lineRule="auto"/>
        <w:jc w:val="both"/>
        <w:rPr>
          <w:sz w:val="28"/>
          <w:szCs w:val="28"/>
        </w:rPr>
      </w:pPr>
      <w:r>
        <w:rPr>
          <w:sz w:val="28"/>
          <w:szCs w:val="28"/>
        </w:rPr>
        <w:t>Т</w:t>
      </w:r>
      <w:r>
        <w:rPr>
          <w:sz w:val="28"/>
          <w:szCs w:val="28"/>
          <w:vertAlign w:val="subscript"/>
        </w:rPr>
        <w:t>пол</w:t>
      </w:r>
      <w:r>
        <w:rPr>
          <w:sz w:val="28"/>
          <w:szCs w:val="28"/>
        </w:rPr>
        <w:t xml:space="preserve"> = Т</w:t>
      </w:r>
      <w:r>
        <w:rPr>
          <w:sz w:val="28"/>
          <w:szCs w:val="28"/>
          <w:vertAlign w:val="subscript"/>
        </w:rPr>
        <w:t>ном</w:t>
      </w:r>
      <w:r>
        <w:rPr>
          <w:sz w:val="28"/>
          <w:szCs w:val="28"/>
        </w:rPr>
        <w:t xml:space="preserve"> - Т</w:t>
      </w:r>
      <w:r>
        <w:rPr>
          <w:sz w:val="28"/>
          <w:szCs w:val="28"/>
          <w:vertAlign w:val="subscript"/>
        </w:rPr>
        <w:t>проф</w:t>
      </w:r>
      <w:r>
        <w:rPr>
          <w:sz w:val="28"/>
          <w:szCs w:val="28"/>
        </w:rPr>
        <w:t xml:space="preserve"> - Т</w:t>
      </w:r>
      <w:r>
        <w:rPr>
          <w:sz w:val="28"/>
          <w:szCs w:val="28"/>
          <w:vertAlign w:val="subscript"/>
        </w:rPr>
        <w:t>прост</w:t>
      </w:r>
    </w:p>
    <w:p w:rsidR="00D55FBA" w:rsidRDefault="00D55FBA" w:rsidP="00D55FBA">
      <w:pPr>
        <w:spacing w:line="360" w:lineRule="auto"/>
        <w:jc w:val="both"/>
        <w:rPr>
          <w:sz w:val="28"/>
          <w:szCs w:val="28"/>
        </w:rPr>
      </w:pPr>
    </w:p>
    <w:p w:rsidR="00D55FBA" w:rsidRDefault="00D55FBA" w:rsidP="00D55FBA">
      <w:pPr>
        <w:spacing w:line="360" w:lineRule="auto"/>
        <w:jc w:val="both"/>
        <w:rPr>
          <w:sz w:val="28"/>
          <w:szCs w:val="28"/>
        </w:rPr>
      </w:pPr>
      <w:r>
        <w:rPr>
          <w:sz w:val="28"/>
          <w:szCs w:val="28"/>
        </w:rPr>
        <w:t>где Т</w:t>
      </w:r>
      <w:r>
        <w:rPr>
          <w:sz w:val="28"/>
          <w:szCs w:val="28"/>
          <w:vertAlign w:val="subscript"/>
        </w:rPr>
        <w:t>ном</w:t>
      </w:r>
      <w:r>
        <w:rPr>
          <w:sz w:val="28"/>
          <w:szCs w:val="28"/>
        </w:rPr>
        <w:t xml:space="preserve"> - номинаьный фонд времени работы ЭВМ = 5000 час.</w:t>
      </w:r>
    </w:p>
    <w:p w:rsidR="00D55FBA" w:rsidRDefault="00D55FBA" w:rsidP="00D55FBA">
      <w:pPr>
        <w:spacing w:line="360" w:lineRule="auto"/>
        <w:jc w:val="both"/>
        <w:rPr>
          <w:sz w:val="28"/>
          <w:szCs w:val="28"/>
        </w:rPr>
      </w:pPr>
      <w:r>
        <w:rPr>
          <w:sz w:val="28"/>
          <w:szCs w:val="28"/>
        </w:rPr>
        <w:t>Т</w:t>
      </w:r>
      <w:r>
        <w:rPr>
          <w:sz w:val="28"/>
          <w:szCs w:val="28"/>
          <w:vertAlign w:val="subscript"/>
        </w:rPr>
        <w:t>проф</w:t>
      </w:r>
      <w:r>
        <w:rPr>
          <w:sz w:val="28"/>
          <w:szCs w:val="28"/>
        </w:rPr>
        <w:t xml:space="preserve">илактики = </w:t>
      </w:r>
      <w:r>
        <w:rPr>
          <w:sz w:val="28"/>
          <w:szCs w:val="28"/>
          <w:lang w:val="en-US"/>
        </w:rPr>
        <w:t>750</w:t>
      </w:r>
      <w:r>
        <w:rPr>
          <w:sz w:val="28"/>
          <w:szCs w:val="28"/>
        </w:rPr>
        <w:t xml:space="preserve"> час.</w:t>
      </w:r>
    </w:p>
    <w:p w:rsidR="00D55FBA" w:rsidRDefault="00D55FBA" w:rsidP="00D55FBA">
      <w:pPr>
        <w:spacing w:line="360" w:lineRule="auto"/>
        <w:jc w:val="both"/>
        <w:rPr>
          <w:sz w:val="28"/>
          <w:szCs w:val="28"/>
        </w:rPr>
      </w:pPr>
      <w:r>
        <w:rPr>
          <w:sz w:val="28"/>
          <w:szCs w:val="28"/>
        </w:rPr>
        <w:t>Т</w:t>
      </w:r>
      <w:r>
        <w:rPr>
          <w:sz w:val="28"/>
          <w:szCs w:val="28"/>
          <w:vertAlign w:val="subscript"/>
        </w:rPr>
        <w:t>прост</w:t>
      </w:r>
      <w:r>
        <w:rPr>
          <w:sz w:val="28"/>
          <w:szCs w:val="28"/>
        </w:rPr>
        <w:t>оя - (по журналу)</w:t>
      </w:r>
    </w:p>
    <w:p w:rsidR="00D55FBA" w:rsidRDefault="00D55FBA" w:rsidP="00D55FBA">
      <w:pPr>
        <w:spacing w:line="360" w:lineRule="auto"/>
        <w:jc w:val="both"/>
        <w:rPr>
          <w:sz w:val="28"/>
          <w:szCs w:val="28"/>
        </w:rPr>
      </w:pPr>
      <w:r>
        <w:rPr>
          <w:sz w:val="28"/>
          <w:szCs w:val="28"/>
        </w:rPr>
        <w:t>Т</w:t>
      </w:r>
      <w:r>
        <w:rPr>
          <w:sz w:val="28"/>
          <w:szCs w:val="28"/>
          <w:vertAlign w:val="subscript"/>
        </w:rPr>
        <w:t>пр</w:t>
      </w:r>
      <w:r>
        <w:rPr>
          <w:sz w:val="28"/>
          <w:szCs w:val="28"/>
        </w:rPr>
        <w:t xml:space="preserve"> = 2</w:t>
      </w:r>
      <w:r>
        <w:rPr>
          <w:sz w:val="28"/>
          <w:szCs w:val="28"/>
          <w:lang w:val="en-US"/>
        </w:rPr>
        <w:t>31</w:t>
      </w:r>
      <w:r>
        <w:rPr>
          <w:sz w:val="28"/>
          <w:szCs w:val="28"/>
        </w:rPr>
        <w:t xml:space="preserve"> час.</w:t>
      </w:r>
    </w:p>
    <w:p w:rsidR="00D55FBA" w:rsidRDefault="00D55FBA" w:rsidP="00D55FBA">
      <w:pPr>
        <w:spacing w:line="360" w:lineRule="auto"/>
        <w:jc w:val="both"/>
        <w:rPr>
          <w:sz w:val="28"/>
          <w:szCs w:val="28"/>
        </w:rPr>
      </w:pPr>
      <w:r>
        <w:rPr>
          <w:sz w:val="28"/>
          <w:szCs w:val="28"/>
        </w:rPr>
        <w:tab/>
        <w:t>(</w:t>
      </w:r>
      <w:r>
        <w:rPr>
          <w:sz w:val="28"/>
          <w:szCs w:val="28"/>
          <w:lang w:val="en-US"/>
        </w:rPr>
        <w:t>9</w:t>
      </w:r>
      <w:r>
        <w:rPr>
          <w:sz w:val="28"/>
          <w:szCs w:val="28"/>
        </w:rPr>
        <w:t>1 - неиспользованное время</w:t>
      </w:r>
    </w:p>
    <w:p w:rsidR="00D55FBA" w:rsidRDefault="00D55FBA" w:rsidP="00D55FBA">
      <w:pPr>
        <w:spacing w:line="360" w:lineRule="auto"/>
        <w:jc w:val="both"/>
        <w:rPr>
          <w:sz w:val="28"/>
          <w:szCs w:val="28"/>
        </w:rPr>
      </w:pPr>
      <w:r>
        <w:rPr>
          <w:sz w:val="28"/>
          <w:szCs w:val="28"/>
        </w:rPr>
        <w:tab/>
        <w:t xml:space="preserve"> 20 - отсутствие работы</w:t>
      </w:r>
    </w:p>
    <w:p w:rsidR="00D55FBA" w:rsidRDefault="00D55FBA" w:rsidP="00D55FBA">
      <w:pPr>
        <w:spacing w:line="360" w:lineRule="auto"/>
        <w:jc w:val="both"/>
        <w:rPr>
          <w:sz w:val="28"/>
          <w:szCs w:val="28"/>
        </w:rPr>
      </w:pPr>
      <w:r>
        <w:rPr>
          <w:sz w:val="28"/>
          <w:szCs w:val="28"/>
        </w:rPr>
        <w:tab/>
        <w:t xml:space="preserve"> 120 - прочее )</w:t>
      </w:r>
    </w:p>
    <w:p w:rsidR="00D55FBA" w:rsidRDefault="00D55FBA" w:rsidP="00D55FBA">
      <w:pPr>
        <w:spacing w:line="360" w:lineRule="auto"/>
        <w:jc w:val="both"/>
        <w:rPr>
          <w:sz w:val="28"/>
          <w:szCs w:val="28"/>
        </w:rPr>
      </w:pPr>
      <w:r>
        <w:rPr>
          <w:sz w:val="28"/>
          <w:szCs w:val="28"/>
        </w:rPr>
        <w:t>Т</w:t>
      </w:r>
      <w:r>
        <w:rPr>
          <w:sz w:val="28"/>
          <w:szCs w:val="28"/>
          <w:vertAlign w:val="subscript"/>
        </w:rPr>
        <w:t>полн</w:t>
      </w:r>
      <w:r>
        <w:rPr>
          <w:sz w:val="28"/>
          <w:szCs w:val="28"/>
        </w:rPr>
        <w:t xml:space="preserve"> = 5000 - 750 - 231 = 4019 (час.)</w:t>
      </w:r>
    </w:p>
    <w:p w:rsidR="00D55FBA" w:rsidRDefault="00D55FBA" w:rsidP="00D55FBA">
      <w:pPr>
        <w:spacing w:line="360" w:lineRule="auto"/>
        <w:jc w:val="both"/>
        <w:rPr>
          <w:sz w:val="28"/>
          <w:szCs w:val="28"/>
        </w:rPr>
      </w:pPr>
      <w:r>
        <w:rPr>
          <w:sz w:val="28"/>
          <w:szCs w:val="28"/>
        </w:rPr>
        <w:t>С</w:t>
      </w:r>
      <w:r>
        <w:rPr>
          <w:sz w:val="28"/>
          <w:szCs w:val="28"/>
          <w:vertAlign w:val="subscript"/>
        </w:rPr>
        <w:t>н/ч</w:t>
      </w:r>
      <w:r>
        <w:rPr>
          <w:sz w:val="28"/>
          <w:szCs w:val="28"/>
        </w:rPr>
        <w:t xml:space="preserve"> = 176076,45/4019 = 43,81</w:t>
      </w:r>
    </w:p>
    <w:tbl>
      <w:tblPr>
        <w:tblW w:w="0" w:type="auto"/>
        <w:tblInd w:w="-8" w:type="dxa"/>
        <w:tblLayout w:type="fixed"/>
        <w:tblLook w:val="0000" w:firstRow="0" w:lastRow="0" w:firstColumn="0" w:lastColumn="0" w:noHBand="0" w:noVBand="0"/>
      </w:tblPr>
      <w:tblGrid>
        <w:gridCol w:w="2268"/>
      </w:tblGrid>
      <w:tr w:rsidR="00D55FBA" w:rsidTr="00952F8E">
        <w:tc>
          <w:tcPr>
            <w:tcW w:w="2268" w:type="dxa"/>
            <w:tcBorders>
              <w:top w:val="single" w:sz="6" w:space="0" w:color="auto"/>
              <w:left w:val="single" w:sz="6" w:space="0" w:color="auto"/>
              <w:bottom w:val="single" w:sz="6" w:space="0" w:color="auto"/>
              <w:right w:val="single" w:sz="6" w:space="0" w:color="auto"/>
            </w:tcBorders>
          </w:tcPr>
          <w:p w:rsidR="00D55FBA" w:rsidRDefault="00D55FBA" w:rsidP="00952F8E">
            <w:pPr>
              <w:spacing w:line="360" w:lineRule="auto"/>
              <w:jc w:val="both"/>
              <w:rPr>
                <w:sz w:val="28"/>
                <w:szCs w:val="28"/>
              </w:rPr>
            </w:pPr>
            <w:r>
              <w:rPr>
                <w:sz w:val="28"/>
                <w:szCs w:val="28"/>
              </w:rPr>
              <w:t>С</w:t>
            </w:r>
            <w:r>
              <w:rPr>
                <w:sz w:val="28"/>
                <w:szCs w:val="28"/>
                <w:vertAlign w:val="subscript"/>
              </w:rPr>
              <w:t>н/ч</w:t>
            </w:r>
            <w:r>
              <w:rPr>
                <w:sz w:val="28"/>
                <w:szCs w:val="28"/>
              </w:rPr>
              <w:t xml:space="preserve"> = 44 руб.</w:t>
            </w:r>
          </w:p>
        </w:tc>
      </w:tr>
    </w:tbl>
    <w:p w:rsidR="00D55FBA" w:rsidRDefault="00D55FBA" w:rsidP="00D55FBA">
      <w:pPr>
        <w:spacing w:line="360" w:lineRule="auto"/>
        <w:jc w:val="both"/>
        <w:rPr>
          <w:sz w:val="28"/>
          <w:szCs w:val="28"/>
        </w:rPr>
      </w:pPr>
    </w:p>
    <w:p w:rsidR="00D55FBA" w:rsidRDefault="00D55FBA" w:rsidP="00D55FBA">
      <w:pPr>
        <w:spacing w:line="360" w:lineRule="auto"/>
        <w:jc w:val="both"/>
        <w:rPr>
          <w:sz w:val="28"/>
          <w:szCs w:val="28"/>
        </w:rPr>
      </w:pPr>
      <w:r>
        <w:rPr>
          <w:sz w:val="28"/>
          <w:szCs w:val="28"/>
        </w:rPr>
        <w:t>3.</w:t>
      </w:r>
    </w:p>
    <w:p w:rsidR="00D55FBA" w:rsidRDefault="00D55FBA" w:rsidP="00D55FBA">
      <w:pPr>
        <w:spacing w:line="360" w:lineRule="auto"/>
        <w:jc w:val="both"/>
        <w:rPr>
          <w:sz w:val="28"/>
          <w:szCs w:val="28"/>
        </w:rPr>
      </w:pPr>
      <w:r>
        <w:rPr>
          <w:sz w:val="28"/>
          <w:szCs w:val="28"/>
        </w:rPr>
        <w:t>С</w:t>
      </w:r>
      <w:r>
        <w:rPr>
          <w:sz w:val="28"/>
          <w:szCs w:val="28"/>
          <w:vertAlign w:val="subscript"/>
        </w:rPr>
        <w:t>разр.пр.</w:t>
      </w:r>
      <w:r>
        <w:rPr>
          <w:sz w:val="28"/>
          <w:szCs w:val="28"/>
        </w:rPr>
        <w:t xml:space="preserve"> = С</w:t>
      </w:r>
      <w:r>
        <w:rPr>
          <w:sz w:val="28"/>
          <w:szCs w:val="28"/>
          <w:vertAlign w:val="subscript"/>
        </w:rPr>
        <w:t>счета</w:t>
      </w:r>
      <w:r>
        <w:rPr>
          <w:sz w:val="28"/>
          <w:szCs w:val="28"/>
        </w:rPr>
        <w:t xml:space="preserve"> + С</w:t>
      </w:r>
      <w:r>
        <w:rPr>
          <w:sz w:val="28"/>
          <w:szCs w:val="28"/>
          <w:vertAlign w:val="subscript"/>
        </w:rPr>
        <w:t>отладки</w:t>
      </w:r>
      <w:r>
        <w:rPr>
          <w:sz w:val="28"/>
          <w:szCs w:val="28"/>
        </w:rPr>
        <w:t xml:space="preserve"> + З</w:t>
      </w:r>
      <w:r>
        <w:rPr>
          <w:sz w:val="28"/>
          <w:szCs w:val="28"/>
          <w:vertAlign w:val="subscript"/>
        </w:rPr>
        <w:t>прогр</w:t>
      </w:r>
      <w:r>
        <w:rPr>
          <w:sz w:val="28"/>
          <w:szCs w:val="28"/>
        </w:rPr>
        <w:t>.</w:t>
      </w:r>
    </w:p>
    <w:p w:rsidR="00D55FBA" w:rsidRDefault="00D55FBA" w:rsidP="00D55FBA">
      <w:pPr>
        <w:spacing w:line="360" w:lineRule="auto"/>
        <w:jc w:val="both"/>
        <w:rPr>
          <w:sz w:val="28"/>
          <w:szCs w:val="28"/>
        </w:rPr>
      </w:pPr>
      <w:r>
        <w:rPr>
          <w:sz w:val="28"/>
          <w:szCs w:val="28"/>
        </w:rPr>
        <w:t>Где  С</w:t>
      </w:r>
      <w:r>
        <w:rPr>
          <w:sz w:val="28"/>
          <w:szCs w:val="28"/>
          <w:vertAlign w:val="subscript"/>
        </w:rPr>
        <w:t>счета</w:t>
      </w:r>
      <w:r>
        <w:rPr>
          <w:sz w:val="28"/>
          <w:szCs w:val="28"/>
        </w:rPr>
        <w:t xml:space="preserve"> - стоимость счета на ЭВМ одного варианта:</w:t>
      </w:r>
    </w:p>
    <w:p w:rsidR="00D55FBA" w:rsidRDefault="00D55FBA" w:rsidP="00D55FBA">
      <w:pPr>
        <w:spacing w:line="360" w:lineRule="auto"/>
        <w:jc w:val="both"/>
        <w:rPr>
          <w:sz w:val="28"/>
          <w:szCs w:val="28"/>
        </w:rPr>
      </w:pPr>
      <w:r>
        <w:rPr>
          <w:sz w:val="28"/>
          <w:szCs w:val="28"/>
        </w:rPr>
        <w:t>С</w:t>
      </w:r>
      <w:r>
        <w:rPr>
          <w:sz w:val="28"/>
          <w:szCs w:val="28"/>
          <w:vertAlign w:val="subscript"/>
        </w:rPr>
        <w:t>сч</w:t>
      </w:r>
      <w:r>
        <w:rPr>
          <w:sz w:val="28"/>
          <w:szCs w:val="28"/>
        </w:rPr>
        <w:t xml:space="preserve"> = Т/60 * С</w:t>
      </w:r>
      <w:r>
        <w:rPr>
          <w:sz w:val="28"/>
          <w:szCs w:val="28"/>
          <w:vertAlign w:val="subscript"/>
        </w:rPr>
        <w:t>н.час</w:t>
      </w:r>
      <w:r>
        <w:rPr>
          <w:sz w:val="28"/>
          <w:szCs w:val="28"/>
        </w:rPr>
        <w:t>.</w:t>
      </w:r>
    </w:p>
    <w:p w:rsidR="00D55FBA" w:rsidRDefault="00D55FBA" w:rsidP="00D55FBA">
      <w:pPr>
        <w:spacing w:line="360" w:lineRule="auto"/>
        <w:jc w:val="both"/>
        <w:rPr>
          <w:sz w:val="28"/>
          <w:szCs w:val="28"/>
        </w:rPr>
      </w:pPr>
      <w:r>
        <w:rPr>
          <w:sz w:val="28"/>
          <w:szCs w:val="28"/>
        </w:rPr>
        <w:t>где  Т - время счета (мин.)  (3 мин.)</w:t>
      </w:r>
    </w:p>
    <w:p w:rsidR="00D55FBA" w:rsidRDefault="00D55FBA" w:rsidP="00D55FBA">
      <w:pPr>
        <w:spacing w:line="360" w:lineRule="auto"/>
        <w:jc w:val="both"/>
        <w:rPr>
          <w:sz w:val="28"/>
          <w:szCs w:val="28"/>
        </w:rPr>
      </w:pPr>
      <w:r>
        <w:rPr>
          <w:sz w:val="28"/>
          <w:szCs w:val="28"/>
        </w:rPr>
        <w:t>С</w:t>
      </w:r>
      <w:r>
        <w:rPr>
          <w:sz w:val="28"/>
          <w:szCs w:val="28"/>
          <w:vertAlign w:val="subscript"/>
        </w:rPr>
        <w:t>сч</w:t>
      </w:r>
      <w:r>
        <w:rPr>
          <w:sz w:val="28"/>
          <w:szCs w:val="28"/>
        </w:rPr>
        <w:t xml:space="preserve"> = 1/60 * 44 = 2,2 (руб.)</w:t>
      </w:r>
    </w:p>
    <w:p w:rsidR="00D55FBA" w:rsidRDefault="00D55FBA" w:rsidP="00D55FBA">
      <w:pPr>
        <w:spacing w:line="360" w:lineRule="auto"/>
        <w:jc w:val="both"/>
        <w:rPr>
          <w:sz w:val="28"/>
          <w:szCs w:val="28"/>
        </w:rPr>
      </w:pPr>
      <w:r>
        <w:rPr>
          <w:sz w:val="28"/>
          <w:szCs w:val="28"/>
        </w:rPr>
        <w:t>С</w:t>
      </w:r>
      <w:r>
        <w:rPr>
          <w:sz w:val="28"/>
          <w:szCs w:val="28"/>
          <w:vertAlign w:val="subscript"/>
        </w:rPr>
        <w:t>отл</w:t>
      </w:r>
      <w:r>
        <w:rPr>
          <w:sz w:val="28"/>
          <w:szCs w:val="28"/>
        </w:rPr>
        <w:t xml:space="preserve"> = Т</w:t>
      </w:r>
      <w:r>
        <w:rPr>
          <w:sz w:val="28"/>
          <w:szCs w:val="28"/>
          <w:vertAlign w:val="subscript"/>
        </w:rPr>
        <w:t>отл</w:t>
      </w:r>
      <w:r>
        <w:rPr>
          <w:sz w:val="28"/>
          <w:szCs w:val="28"/>
        </w:rPr>
        <w:t xml:space="preserve"> * С</w:t>
      </w:r>
      <w:r>
        <w:rPr>
          <w:sz w:val="28"/>
          <w:szCs w:val="28"/>
          <w:vertAlign w:val="subscript"/>
        </w:rPr>
        <w:t>н.ч</w:t>
      </w:r>
      <w:r>
        <w:rPr>
          <w:sz w:val="28"/>
          <w:szCs w:val="28"/>
        </w:rPr>
        <w:t>. = 2*44 = 88 (руб.)</w:t>
      </w:r>
    </w:p>
    <w:p w:rsidR="00D55FBA" w:rsidRDefault="00D55FBA" w:rsidP="00D55FBA">
      <w:pPr>
        <w:spacing w:line="360" w:lineRule="auto"/>
        <w:jc w:val="both"/>
        <w:rPr>
          <w:sz w:val="28"/>
          <w:szCs w:val="28"/>
        </w:rPr>
      </w:pPr>
      <w:r>
        <w:rPr>
          <w:sz w:val="28"/>
          <w:szCs w:val="28"/>
        </w:rPr>
        <w:t>Время составления и отладки программы 1 месяц.</w:t>
      </w:r>
    </w:p>
    <w:p w:rsidR="00D55FBA" w:rsidRDefault="00D55FBA" w:rsidP="00D55FBA">
      <w:pPr>
        <w:spacing w:line="360" w:lineRule="auto"/>
        <w:jc w:val="both"/>
        <w:rPr>
          <w:sz w:val="28"/>
          <w:szCs w:val="28"/>
        </w:rPr>
      </w:pPr>
      <w:r>
        <w:rPr>
          <w:sz w:val="28"/>
          <w:szCs w:val="28"/>
        </w:rPr>
        <w:t>Оклад техника-программиста за месяц = 500 руб. с учетом коэффициента.</w:t>
      </w:r>
    </w:p>
    <w:p w:rsidR="00D55FBA" w:rsidRDefault="00D55FBA" w:rsidP="00D55FBA">
      <w:pPr>
        <w:spacing w:line="360" w:lineRule="auto"/>
        <w:jc w:val="both"/>
        <w:rPr>
          <w:sz w:val="28"/>
          <w:szCs w:val="28"/>
        </w:rPr>
      </w:pPr>
      <w:r>
        <w:rPr>
          <w:sz w:val="28"/>
          <w:szCs w:val="28"/>
        </w:rPr>
        <w:t>З</w:t>
      </w:r>
      <w:r>
        <w:rPr>
          <w:sz w:val="28"/>
          <w:szCs w:val="28"/>
          <w:vertAlign w:val="subscript"/>
        </w:rPr>
        <w:t>пр</w:t>
      </w:r>
      <w:r>
        <w:rPr>
          <w:sz w:val="28"/>
          <w:szCs w:val="28"/>
        </w:rPr>
        <w:t xml:space="preserve"> = К*500 = 575 (руб.)</w:t>
      </w:r>
    </w:p>
    <w:p w:rsidR="00D55FBA" w:rsidRDefault="00D55FBA" w:rsidP="00D55FBA">
      <w:pPr>
        <w:spacing w:line="360" w:lineRule="auto"/>
        <w:jc w:val="both"/>
        <w:rPr>
          <w:sz w:val="28"/>
          <w:szCs w:val="28"/>
        </w:rPr>
      </w:pPr>
      <w:r>
        <w:rPr>
          <w:sz w:val="28"/>
          <w:szCs w:val="28"/>
        </w:rPr>
        <w:t>С</w:t>
      </w:r>
      <w:r>
        <w:rPr>
          <w:sz w:val="28"/>
          <w:szCs w:val="28"/>
          <w:vertAlign w:val="subscript"/>
        </w:rPr>
        <w:t>разр</w:t>
      </w:r>
      <w:r>
        <w:rPr>
          <w:sz w:val="28"/>
          <w:szCs w:val="28"/>
        </w:rPr>
        <w:t xml:space="preserve"> = </w:t>
      </w:r>
      <w:r>
        <w:rPr>
          <w:sz w:val="28"/>
          <w:szCs w:val="28"/>
          <w:lang w:val="en-US"/>
        </w:rPr>
        <w:t>665</w:t>
      </w:r>
      <w:r>
        <w:rPr>
          <w:sz w:val="28"/>
          <w:szCs w:val="28"/>
        </w:rPr>
        <w:t>,</w:t>
      </w:r>
      <w:r>
        <w:rPr>
          <w:sz w:val="28"/>
          <w:szCs w:val="28"/>
          <w:lang w:val="en-US"/>
        </w:rPr>
        <w:t>2</w:t>
      </w:r>
      <w:r>
        <w:rPr>
          <w:sz w:val="28"/>
          <w:szCs w:val="28"/>
        </w:rPr>
        <w:t xml:space="preserve"> руб.</w:t>
      </w:r>
    </w:p>
    <w:p w:rsidR="00D55FBA" w:rsidRDefault="00D55FBA" w:rsidP="00D55FBA">
      <w:pPr>
        <w:spacing w:line="360" w:lineRule="auto"/>
        <w:jc w:val="both"/>
        <w:rPr>
          <w:sz w:val="28"/>
          <w:szCs w:val="28"/>
        </w:rPr>
      </w:pPr>
      <w:r>
        <w:rPr>
          <w:sz w:val="28"/>
          <w:szCs w:val="28"/>
        </w:rPr>
        <w:t>При многократном использовании программы затраты на разработку и отладку д/б удельными.</w:t>
      </w:r>
    </w:p>
    <w:p w:rsidR="00D55FBA" w:rsidRDefault="00D55FBA" w:rsidP="00D55FBA">
      <w:pPr>
        <w:spacing w:line="360" w:lineRule="auto"/>
        <w:jc w:val="center"/>
        <w:rPr>
          <w:b/>
          <w:bCs/>
          <w:sz w:val="28"/>
          <w:szCs w:val="28"/>
          <w:lang w:val="en-US"/>
        </w:rPr>
      </w:pPr>
      <w:r>
        <w:rPr>
          <w:sz w:val="28"/>
          <w:szCs w:val="28"/>
        </w:rPr>
        <w:br w:type="page"/>
      </w:r>
      <w:r>
        <w:rPr>
          <w:b/>
          <w:bCs/>
          <w:sz w:val="28"/>
          <w:szCs w:val="28"/>
        </w:rPr>
        <w:t>2.2. Расчет стоимости часа работы ПЭВМ</w:t>
      </w:r>
    </w:p>
    <w:p w:rsidR="00D55FBA" w:rsidRDefault="00D55FBA" w:rsidP="00D55FBA">
      <w:pPr>
        <w:spacing w:line="360" w:lineRule="auto"/>
        <w:ind w:firstLine="720"/>
        <w:jc w:val="both"/>
        <w:rPr>
          <w:sz w:val="28"/>
          <w:szCs w:val="28"/>
        </w:rPr>
      </w:pPr>
      <w:r>
        <w:rPr>
          <w:sz w:val="28"/>
          <w:szCs w:val="28"/>
        </w:rPr>
        <w:t>Определение расчета того же варианта вручную техником вычислителем с окладом 500 рублей в месяц.</w:t>
      </w:r>
    </w:p>
    <w:p w:rsidR="00D55FBA" w:rsidRDefault="00D55FBA" w:rsidP="00D55FBA">
      <w:pPr>
        <w:spacing w:line="360" w:lineRule="auto"/>
        <w:ind w:firstLine="720"/>
        <w:jc w:val="both"/>
        <w:rPr>
          <w:sz w:val="28"/>
          <w:szCs w:val="28"/>
        </w:rPr>
      </w:pPr>
      <w:r>
        <w:rPr>
          <w:sz w:val="28"/>
          <w:szCs w:val="28"/>
        </w:rPr>
        <w:t>По паспортным данным ЭВМ ее быстродействие = 1млн. оп/сек.</w:t>
      </w:r>
    </w:p>
    <w:p w:rsidR="00D55FBA" w:rsidRDefault="00D55FBA" w:rsidP="00D55FBA">
      <w:pPr>
        <w:spacing w:line="360" w:lineRule="auto"/>
        <w:ind w:firstLine="720"/>
        <w:jc w:val="both"/>
        <w:rPr>
          <w:sz w:val="28"/>
          <w:szCs w:val="28"/>
        </w:rPr>
      </w:pPr>
      <w:r>
        <w:rPr>
          <w:sz w:val="28"/>
          <w:szCs w:val="28"/>
        </w:rPr>
        <w:t>Из них на долю арифметических приходится 1/3.</w:t>
      </w:r>
    </w:p>
    <w:p w:rsidR="00D55FBA" w:rsidRDefault="00D55FBA" w:rsidP="00D55FBA">
      <w:pPr>
        <w:spacing w:line="360" w:lineRule="auto"/>
        <w:ind w:firstLine="720"/>
        <w:jc w:val="both"/>
        <w:rPr>
          <w:sz w:val="28"/>
          <w:szCs w:val="28"/>
        </w:rPr>
      </w:pPr>
      <w:r>
        <w:rPr>
          <w:sz w:val="28"/>
          <w:szCs w:val="28"/>
        </w:rPr>
        <w:t>При решении будем учитывать только арифметические, т.к. логические операции человек выполняет быстрее.</w:t>
      </w:r>
    </w:p>
    <w:p w:rsidR="00D55FBA" w:rsidRDefault="00D55FBA" w:rsidP="00D55FBA">
      <w:pPr>
        <w:spacing w:line="360" w:lineRule="auto"/>
        <w:ind w:firstLine="720"/>
        <w:jc w:val="both"/>
        <w:rPr>
          <w:sz w:val="28"/>
          <w:szCs w:val="28"/>
        </w:rPr>
      </w:pPr>
      <w:r>
        <w:rPr>
          <w:sz w:val="28"/>
          <w:szCs w:val="28"/>
        </w:rPr>
        <w:t>Таким образом технику-вычислителю необходимо проделать 4*10</w:t>
      </w:r>
      <w:r>
        <w:rPr>
          <w:sz w:val="28"/>
          <w:szCs w:val="28"/>
          <w:vertAlign w:val="superscript"/>
        </w:rPr>
        <w:t>8</w:t>
      </w:r>
      <w:r>
        <w:rPr>
          <w:sz w:val="28"/>
          <w:szCs w:val="28"/>
        </w:rPr>
        <w:t xml:space="preserve"> операций.</w:t>
      </w:r>
    </w:p>
    <w:p w:rsidR="00D55FBA" w:rsidRDefault="00D55FBA" w:rsidP="00D55FBA">
      <w:pPr>
        <w:spacing w:line="360" w:lineRule="auto"/>
        <w:ind w:firstLine="720"/>
        <w:jc w:val="both"/>
        <w:rPr>
          <w:sz w:val="28"/>
          <w:szCs w:val="28"/>
        </w:rPr>
      </w:pPr>
      <w:r>
        <w:rPr>
          <w:sz w:val="28"/>
          <w:szCs w:val="28"/>
        </w:rPr>
        <w:t xml:space="preserve">Если он будет делать 10 операций в минуту ( 120000 операций в час ), то для решения задания потребуется : </w:t>
      </w:r>
    </w:p>
    <w:p w:rsidR="00D55FBA" w:rsidRDefault="00D55FBA" w:rsidP="00D55FBA">
      <w:pPr>
        <w:spacing w:line="360" w:lineRule="auto"/>
        <w:ind w:firstLine="720"/>
        <w:jc w:val="both"/>
        <w:rPr>
          <w:sz w:val="28"/>
          <w:szCs w:val="28"/>
        </w:rPr>
      </w:pPr>
      <w:r>
        <w:rPr>
          <w:sz w:val="28"/>
          <w:szCs w:val="28"/>
        </w:rPr>
        <w:t>Т</w:t>
      </w:r>
      <w:r>
        <w:rPr>
          <w:sz w:val="28"/>
          <w:szCs w:val="28"/>
          <w:vertAlign w:val="subscript"/>
        </w:rPr>
        <w:t>выч</w:t>
      </w:r>
      <w:r>
        <w:rPr>
          <w:sz w:val="28"/>
          <w:szCs w:val="28"/>
        </w:rPr>
        <w:t xml:space="preserve"> = </w:t>
      </w:r>
      <w:r>
        <w:rPr>
          <w:sz w:val="28"/>
          <w:szCs w:val="28"/>
          <w:lang w:val="en-US"/>
        </w:rPr>
        <w:t>N</w:t>
      </w:r>
      <w:r>
        <w:rPr>
          <w:sz w:val="28"/>
          <w:szCs w:val="28"/>
        </w:rPr>
        <w:t>/счет = 4*10</w:t>
      </w:r>
      <w:r>
        <w:rPr>
          <w:sz w:val="28"/>
          <w:szCs w:val="28"/>
          <w:vertAlign w:val="superscript"/>
        </w:rPr>
        <w:t>8</w:t>
      </w:r>
      <w:r>
        <w:rPr>
          <w:sz w:val="28"/>
          <w:szCs w:val="28"/>
        </w:rPr>
        <w:t>/1200000 = 3333,33 час.</w:t>
      </w:r>
    </w:p>
    <w:p w:rsidR="00D55FBA" w:rsidRDefault="00D55FBA" w:rsidP="00D55FBA">
      <w:pPr>
        <w:spacing w:line="360" w:lineRule="auto"/>
        <w:ind w:firstLine="720"/>
        <w:jc w:val="both"/>
        <w:rPr>
          <w:sz w:val="28"/>
          <w:szCs w:val="28"/>
        </w:rPr>
      </w:pPr>
      <w:r>
        <w:rPr>
          <w:sz w:val="28"/>
          <w:szCs w:val="28"/>
        </w:rPr>
        <w:t>Часовая ставка вычислителя определяется:</w:t>
      </w:r>
    </w:p>
    <w:p w:rsidR="00D55FBA" w:rsidRDefault="00D55FBA" w:rsidP="00D55FBA">
      <w:pPr>
        <w:spacing w:line="360" w:lineRule="auto"/>
        <w:ind w:firstLine="720"/>
        <w:jc w:val="both"/>
        <w:rPr>
          <w:sz w:val="28"/>
          <w:szCs w:val="28"/>
        </w:rPr>
      </w:pPr>
      <w:r>
        <w:rPr>
          <w:sz w:val="28"/>
          <w:szCs w:val="28"/>
        </w:rPr>
        <w:t>З</w:t>
      </w:r>
      <w:r>
        <w:rPr>
          <w:sz w:val="28"/>
          <w:szCs w:val="28"/>
          <w:vertAlign w:val="subscript"/>
        </w:rPr>
        <w:t>в</w:t>
      </w:r>
      <w:r>
        <w:rPr>
          <w:sz w:val="28"/>
          <w:szCs w:val="28"/>
        </w:rPr>
        <w:t xml:space="preserve"> = З</w:t>
      </w:r>
      <w:r>
        <w:rPr>
          <w:sz w:val="28"/>
          <w:szCs w:val="28"/>
          <w:vertAlign w:val="subscript"/>
        </w:rPr>
        <w:t>мес</w:t>
      </w:r>
      <w:r>
        <w:rPr>
          <w:sz w:val="28"/>
          <w:szCs w:val="28"/>
        </w:rPr>
        <w:t>*К</w:t>
      </w:r>
      <w:r>
        <w:rPr>
          <w:sz w:val="28"/>
          <w:szCs w:val="28"/>
          <w:vertAlign w:val="subscript"/>
        </w:rPr>
        <w:t>п</w:t>
      </w:r>
      <w:r>
        <w:rPr>
          <w:sz w:val="28"/>
          <w:szCs w:val="28"/>
        </w:rPr>
        <w:t>/</w:t>
      </w:r>
      <w:r>
        <w:rPr>
          <w:sz w:val="28"/>
          <w:szCs w:val="28"/>
          <w:lang w:val="en-US"/>
        </w:rPr>
        <w:t>D</w:t>
      </w:r>
      <w:r>
        <w:rPr>
          <w:sz w:val="28"/>
          <w:szCs w:val="28"/>
        </w:rPr>
        <w:t>*Т</w:t>
      </w:r>
      <w:r>
        <w:rPr>
          <w:sz w:val="28"/>
          <w:szCs w:val="28"/>
          <w:vertAlign w:val="subscript"/>
        </w:rPr>
        <w:t>см</w:t>
      </w:r>
      <w:r>
        <w:rPr>
          <w:sz w:val="28"/>
          <w:szCs w:val="28"/>
        </w:rPr>
        <w:t xml:space="preserve"> = 500*1,15/22*8 = 3,26 (руб.)</w:t>
      </w:r>
    </w:p>
    <w:p w:rsidR="00D55FBA" w:rsidRDefault="00D55FBA" w:rsidP="00D55FBA">
      <w:pPr>
        <w:spacing w:line="360" w:lineRule="auto"/>
        <w:ind w:firstLine="720"/>
        <w:jc w:val="both"/>
        <w:rPr>
          <w:sz w:val="28"/>
          <w:szCs w:val="28"/>
        </w:rPr>
      </w:pPr>
      <w:r>
        <w:rPr>
          <w:sz w:val="28"/>
          <w:szCs w:val="28"/>
        </w:rPr>
        <w:t>З</w:t>
      </w:r>
      <w:r>
        <w:rPr>
          <w:sz w:val="28"/>
          <w:szCs w:val="28"/>
          <w:vertAlign w:val="subscript"/>
        </w:rPr>
        <w:t>мес</w:t>
      </w:r>
      <w:r>
        <w:rPr>
          <w:sz w:val="28"/>
          <w:szCs w:val="28"/>
        </w:rPr>
        <w:t xml:space="preserve"> - месячная зарплата </w:t>
      </w:r>
    </w:p>
    <w:p w:rsidR="00D55FBA" w:rsidRDefault="00D55FBA" w:rsidP="00D55FBA">
      <w:pPr>
        <w:spacing w:line="360" w:lineRule="auto"/>
        <w:ind w:firstLine="720"/>
        <w:jc w:val="both"/>
        <w:rPr>
          <w:sz w:val="28"/>
          <w:szCs w:val="28"/>
        </w:rPr>
      </w:pPr>
      <w:r>
        <w:rPr>
          <w:sz w:val="28"/>
          <w:szCs w:val="28"/>
        </w:rPr>
        <w:t>К</w:t>
      </w:r>
      <w:r>
        <w:rPr>
          <w:sz w:val="28"/>
          <w:szCs w:val="28"/>
          <w:vertAlign w:val="subscript"/>
        </w:rPr>
        <w:t>п</w:t>
      </w:r>
      <w:r>
        <w:rPr>
          <w:sz w:val="28"/>
          <w:szCs w:val="28"/>
        </w:rPr>
        <w:t xml:space="preserve"> - поясной коэффициент</w:t>
      </w:r>
    </w:p>
    <w:p w:rsidR="00D55FBA" w:rsidRDefault="00D55FBA" w:rsidP="00D55FBA">
      <w:pPr>
        <w:spacing w:line="360" w:lineRule="auto"/>
        <w:ind w:firstLine="720"/>
        <w:jc w:val="both"/>
        <w:rPr>
          <w:sz w:val="28"/>
          <w:szCs w:val="28"/>
        </w:rPr>
      </w:pPr>
      <w:r>
        <w:rPr>
          <w:sz w:val="28"/>
          <w:szCs w:val="28"/>
          <w:lang w:val="en-US"/>
        </w:rPr>
        <w:t>D</w:t>
      </w:r>
      <w:r>
        <w:rPr>
          <w:sz w:val="28"/>
          <w:szCs w:val="28"/>
        </w:rPr>
        <w:t xml:space="preserve"> - количество рабочих дней в году</w:t>
      </w:r>
    </w:p>
    <w:p w:rsidR="00D55FBA" w:rsidRDefault="00D55FBA" w:rsidP="00D55FBA">
      <w:pPr>
        <w:spacing w:line="360" w:lineRule="auto"/>
        <w:ind w:firstLine="720"/>
        <w:jc w:val="both"/>
        <w:rPr>
          <w:sz w:val="28"/>
          <w:szCs w:val="28"/>
        </w:rPr>
      </w:pPr>
      <w:r>
        <w:rPr>
          <w:sz w:val="28"/>
          <w:szCs w:val="28"/>
        </w:rPr>
        <w:t>Т</w:t>
      </w:r>
      <w:r>
        <w:rPr>
          <w:sz w:val="28"/>
          <w:szCs w:val="28"/>
          <w:vertAlign w:val="subscript"/>
        </w:rPr>
        <w:t>см</w:t>
      </w:r>
      <w:r>
        <w:rPr>
          <w:sz w:val="28"/>
          <w:szCs w:val="28"/>
        </w:rPr>
        <w:t xml:space="preserve"> - длительность смены.</w:t>
      </w:r>
    </w:p>
    <w:p w:rsidR="00D55FBA" w:rsidRDefault="00D55FBA" w:rsidP="00D55FBA">
      <w:pPr>
        <w:spacing w:line="360" w:lineRule="auto"/>
        <w:ind w:firstLine="720"/>
        <w:jc w:val="both"/>
        <w:rPr>
          <w:sz w:val="28"/>
          <w:szCs w:val="28"/>
        </w:rPr>
      </w:pPr>
    </w:p>
    <w:p w:rsidR="00D55FBA" w:rsidRDefault="00D55FBA" w:rsidP="00D55FBA">
      <w:pPr>
        <w:spacing w:line="360" w:lineRule="auto"/>
        <w:ind w:firstLine="720"/>
        <w:jc w:val="both"/>
        <w:rPr>
          <w:sz w:val="28"/>
          <w:szCs w:val="28"/>
        </w:rPr>
      </w:pPr>
      <w:r>
        <w:rPr>
          <w:sz w:val="28"/>
          <w:szCs w:val="28"/>
        </w:rPr>
        <w:t>С</w:t>
      </w:r>
      <w:r>
        <w:rPr>
          <w:sz w:val="28"/>
          <w:szCs w:val="28"/>
          <w:vertAlign w:val="subscript"/>
        </w:rPr>
        <w:t>баз.реш</w:t>
      </w:r>
      <w:r>
        <w:rPr>
          <w:sz w:val="28"/>
          <w:szCs w:val="28"/>
        </w:rPr>
        <w:t>. = З</w:t>
      </w:r>
      <w:r>
        <w:rPr>
          <w:sz w:val="28"/>
          <w:szCs w:val="28"/>
          <w:vertAlign w:val="subscript"/>
        </w:rPr>
        <w:t>в</w:t>
      </w:r>
      <w:r>
        <w:rPr>
          <w:sz w:val="28"/>
          <w:szCs w:val="28"/>
        </w:rPr>
        <w:t>*Т</w:t>
      </w:r>
      <w:r>
        <w:rPr>
          <w:sz w:val="28"/>
          <w:szCs w:val="28"/>
          <w:vertAlign w:val="subscript"/>
        </w:rPr>
        <w:t>выч</w:t>
      </w:r>
      <w:r>
        <w:rPr>
          <w:sz w:val="28"/>
          <w:szCs w:val="28"/>
        </w:rPr>
        <w:t xml:space="preserve"> = 3,26*3333,33 = 10866,66 (руб.)</w:t>
      </w:r>
    </w:p>
    <w:p w:rsidR="00D55FBA" w:rsidRDefault="00D55FBA" w:rsidP="00D55FBA">
      <w:pPr>
        <w:spacing w:line="360" w:lineRule="auto"/>
        <w:ind w:firstLine="720"/>
        <w:jc w:val="both"/>
        <w:rPr>
          <w:sz w:val="28"/>
          <w:szCs w:val="28"/>
        </w:rPr>
      </w:pPr>
    </w:p>
    <w:p w:rsidR="00D55FBA" w:rsidRDefault="00D55FBA" w:rsidP="00D55FBA">
      <w:pPr>
        <w:spacing w:line="360" w:lineRule="auto"/>
        <w:ind w:firstLine="720"/>
        <w:jc w:val="both"/>
        <w:rPr>
          <w:sz w:val="28"/>
          <w:szCs w:val="28"/>
        </w:rPr>
      </w:pPr>
      <w:r>
        <w:rPr>
          <w:sz w:val="28"/>
          <w:szCs w:val="28"/>
        </w:rPr>
        <w:t>Определим экономию решения на ЭВМ:</w:t>
      </w:r>
    </w:p>
    <w:p w:rsidR="00D55FBA" w:rsidRDefault="00D55FBA" w:rsidP="00D55FBA">
      <w:pPr>
        <w:spacing w:line="360" w:lineRule="auto"/>
        <w:ind w:firstLine="720"/>
        <w:jc w:val="both"/>
        <w:rPr>
          <w:sz w:val="28"/>
          <w:szCs w:val="28"/>
        </w:rPr>
      </w:pPr>
      <w:r>
        <w:rPr>
          <w:sz w:val="28"/>
          <w:szCs w:val="28"/>
        </w:rPr>
        <w:t>Э = С</w:t>
      </w:r>
      <w:r>
        <w:rPr>
          <w:sz w:val="28"/>
          <w:szCs w:val="28"/>
          <w:vertAlign w:val="subscript"/>
        </w:rPr>
        <w:t>баз</w:t>
      </w:r>
      <w:r>
        <w:rPr>
          <w:sz w:val="28"/>
          <w:szCs w:val="28"/>
        </w:rPr>
        <w:t xml:space="preserve"> - С</w:t>
      </w:r>
      <w:r>
        <w:rPr>
          <w:sz w:val="28"/>
          <w:szCs w:val="28"/>
          <w:vertAlign w:val="subscript"/>
        </w:rPr>
        <w:t>нов</w:t>
      </w:r>
      <w:r>
        <w:rPr>
          <w:sz w:val="28"/>
          <w:szCs w:val="28"/>
        </w:rPr>
        <w:t xml:space="preserve"> = 10866,66-665,2=10201,46 руб.</w:t>
      </w:r>
    </w:p>
    <w:p w:rsidR="00D55FBA" w:rsidRDefault="00D55FBA" w:rsidP="00D55FBA">
      <w:pPr>
        <w:spacing w:line="360" w:lineRule="auto"/>
        <w:ind w:firstLine="720"/>
        <w:jc w:val="both"/>
        <w:rPr>
          <w:sz w:val="28"/>
          <w:szCs w:val="28"/>
        </w:rPr>
      </w:pPr>
    </w:p>
    <w:p w:rsidR="00D55FBA" w:rsidRDefault="00D55FBA" w:rsidP="00D55FBA">
      <w:pPr>
        <w:spacing w:line="360" w:lineRule="auto"/>
        <w:ind w:firstLine="720"/>
        <w:jc w:val="both"/>
        <w:rPr>
          <w:sz w:val="28"/>
          <w:szCs w:val="28"/>
        </w:rPr>
      </w:pPr>
      <w:r>
        <w:rPr>
          <w:sz w:val="28"/>
          <w:szCs w:val="28"/>
        </w:rPr>
        <w:t>Если учесть, что при повторном счете отпадает необходимость в составлении программ и ее отладке, то экономия увеличивается.</w:t>
      </w:r>
    </w:p>
    <w:p w:rsidR="00D55FBA" w:rsidRDefault="00D55FBA" w:rsidP="00D55FBA">
      <w:pPr>
        <w:spacing w:line="360" w:lineRule="auto"/>
        <w:ind w:firstLine="720"/>
        <w:jc w:val="both"/>
        <w:rPr>
          <w:sz w:val="28"/>
          <w:szCs w:val="28"/>
        </w:rPr>
      </w:pPr>
      <w:r>
        <w:rPr>
          <w:sz w:val="28"/>
          <w:szCs w:val="28"/>
        </w:rPr>
        <w:t>Э</w:t>
      </w:r>
      <w:r>
        <w:rPr>
          <w:sz w:val="28"/>
          <w:szCs w:val="28"/>
          <w:vertAlign w:val="subscript"/>
        </w:rPr>
        <w:t>ф</w:t>
      </w:r>
      <w:r>
        <w:rPr>
          <w:sz w:val="28"/>
          <w:szCs w:val="28"/>
        </w:rPr>
        <w:t xml:space="preserve"> = (С</w:t>
      </w:r>
      <w:r>
        <w:rPr>
          <w:sz w:val="28"/>
          <w:szCs w:val="28"/>
          <w:vertAlign w:val="subscript"/>
        </w:rPr>
        <w:t>б</w:t>
      </w:r>
      <w:r>
        <w:rPr>
          <w:sz w:val="28"/>
          <w:szCs w:val="28"/>
        </w:rPr>
        <w:t>+Е</w:t>
      </w:r>
      <w:r>
        <w:rPr>
          <w:sz w:val="28"/>
          <w:szCs w:val="28"/>
          <w:vertAlign w:val="subscript"/>
        </w:rPr>
        <w:t>н</w:t>
      </w:r>
      <w:r>
        <w:rPr>
          <w:sz w:val="28"/>
          <w:szCs w:val="28"/>
        </w:rPr>
        <w:t>*К</w:t>
      </w:r>
      <w:r>
        <w:rPr>
          <w:sz w:val="28"/>
          <w:szCs w:val="28"/>
          <w:vertAlign w:val="subscript"/>
        </w:rPr>
        <w:t>б</w:t>
      </w:r>
      <w:r>
        <w:rPr>
          <w:sz w:val="28"/>
          <w:szCs w:val="28"/>
        </w:rPr>
        <w:t>)-(С</w:t>
      </w:r>
      <w:r>
        <w:rPr>
          <w:sz w:val="28"/>
          <w:szCs w:val="28"/>
          <w:vertAlign w:val="subscript"/>
        </w:rPr>
        <w:t>н</w:t>
      </w:r>
      <w:r>
        <w:rPr>
          <w:sz w:val="28"/>
          <w:szCs w:val="28"/>
        </w:rPr>
        <w:t>+Е</w:t>
      </w:r>
      <w:r>
        <w:rPr>
          <w:sz w:val="28"/>
          <w:szCs w:val="28"/>
          <w:vertAlign w:val="subscript"/>
        </w:rPr>
        <w:t>н</w:t>
      </w:r>
      <w:r>
        <w:rPr>
          <w:sz w:val="28"/>
          <w:szCs w:val="28"/>
        </w:rPr>
        <w:t>*К</w:t>
      </w:r>
      <w:r>
        <w:rPr>
          <w:sz w:val="28"/>
          <w:szCs w:val="28"/>
          <w:vertAlign w:val="subscript"/>
        </w:rPr>
        <w:t>н</w:t>
      </w:r>
      <w:r>
        <w:rPr>
          <w:sz w:val="28"/>
          <w:szCs w:val="28"/>
        </w:rPr>
        <w:t>)</w:t>
      </w:r>
    </w:p>
    <w:p w:rsidR="00D55FBA" w:rsidRDefault="00D55FBA" w:rsidP="00D55FBA">
      <w:pPr>
        <w:spacing w:line="360" w:lineRule="auto"/>
        <w:ind w:firstLine="720"/>
        <w:jc w:val="both"/>
        <w:rPr>
          <w:sz w:val="28"/>
          <w:szCs w:val="28"/>
        </w:rPr>
      </w:pPr>
      <w:r>
        <w:rPr>
          <w:sz w:val="28"/>
          <w:szCs w:val="28"/>
        </w:rPr>
        <w:t>где С</w:t>
      </w:r>
      <w:r>
        <w:rPr>
          <w:sz w:val="28"/>
          <w:szCs w:val="28"/>
          <w:vertAlign w:val="subscript"/>
        </w:rPr>
        <w:t>б</w:t>
      </w:r>
      <w:r>
        <w:rPr>
          <w:sz w:val="28"/>
          <w:szCs w:val="28"/>
        </w:rPr>
        <w:t xml:space="preserve"> - затраты по базовому варианту</w:t>
      </w:r>
    </w:p>
    <w:p w:rsidR="00D55FBA" w:rsidRDefault="00D55FBA" w:rsidP="00D55FBA">
      <w:pPr>
        <w:spacing w:line="360" w:lineRule="auto"/>
        <w:ind w:firstLine="720"/>
        <w:jc w:val="both"/>
        <w:rPr>
          <w:sz w:val="28"/>
          <w:szCs w:val="28"/>
        </w:rPr>
      </w:pPr>
      <w:r>
        <w:rPr>
          <w:sz w:val="28"/>
          <w:szCs w:val="28"/>
        </w:rPr>
        <w:t>С</w:t>
      </w:r>
      <w:r>
        <w:rPr>
          <w:sz w:val="28"/>
          <w:szCs w:val="28"/>
          <w:vertAlign w:val="subscript"/>
        </w:rPr>
        <w:t xml:space="preserve">н </w:t>
      </w:r>
      <w:r>
        <w:rPr>
          <w:sz w:val="28"/>
          <w:szCs w:val="28"/>
        </w:rPr>
        <w:t>- затраты по новому варианту</w:t>
      </w:r>
    </w:p>
    <w:p w:rsidR="00D55FBA" w:rsidRDefault="00D55FBA" w:rsidP="00D55FBA">
      <w:pPr>
        <w:spacing w:line="360" w:lineRule="auto"/>
        <w:ind w:firstLine="720"/>
        <w:jc w:val="both"/>
        <w:rPr>
          <w:sz w:val="28"/>
          <w:szCs w:val="28"/>
        </w:rPr>
      </w:pPr>
      <w:r>
        <w:rPr>
          <w:sz w:val="28"/>
          <w:szCs w:val="28"/>
        </w:rPr>
        <w:t>К</w:t>
      </w:r>
      <w:r>
        <w:rPr>
          <w:sz w:val="28"/>
          <w:szCs w:val="28"/>
          <w:vertAlign w:val="subscript"/>
        </w:rPr>
        <w:t>б</w:t>
      </w:r>
      <w:r>
        <w:rPr>
          <w:sz w:val="28"/>
          <w:szCs w:val="28"/>
        </w:rPr>
        <w:t>,К</w:t>
      </w:r>
      <w:r>
        <w:rPr>
          <w:sz w:val="28"/>
          <w:szCs w:val="28"/>
          <w:vertAlign w:val="subscript"/>
        </w:rPr>
        <w:t>н</w:t>
      </w:r>
      <w:r>
        <w:rPr>
          <w:sz w:val="28"/>
          <w:szCs w:val="28"/>
        </w:rPr>
        <w:t xml:space="preserve"> - капитальные затраты...</w:t>
      </w:r>
    </w:p>
    <w:p w:rsidR="00D55FBA" w:rsidRDefault="00D55FBA" w:rsidP="00D55FBA">
      <w:pPr>
        <w:spacing w:line="360" w:lineRule="auto"/>
        <w:ind w:firstLine="720"/>
        <w:jc w:val="both"/>
        <w:rPr>
          <w:sz w:val="28"/>
          <w:szCs w:val="28"/>
        </w:rPr>
      </w:pPr>
      <w:r>
        <w:rPr>
          <w:sz w:val="28"/>
          <w:szCs w:val="28"/>
        </w:rPr>
        <w:t>Е</w:t>
      </w:r>
      <w:r>
        <w:rPr>
          <w:sz w:val="28"/>
          <w:szCs w:val="28"/>
          <w:vertAlign w:val="subscript"/>
        </w:rPr>
        <w:t>н</w:t>
      </w:r>
      <w:r>
        <w:rPr>
          <w:sz w:val="28"/>
          <w:szCs w:val="28"/>
        </w:rPr>
        <w:t xml:space="preserve"> - нормативный коэффициент эффективности.</w:t>
      </w:r>
    </w:p>
    <w:p w:rsidR="00D55FBA" w:rsidRDefault="00D55FBA" w:rsidP="00D55FBA">
      <w:pPr>
        <w:spacing w:line="360" w:lineRule="auto"/>
        <w:ind w:firstLine="720"/>
        <w:jc w:val="both"/>
        <w:rPr>
          <w:sz w:val="28"/>
          <w:szCs w:val="28"/>
        </w:rPr>
      </w:pPr>
    </w:p>
    <w:p w:rsidR="00D55FBA" w:rsidRDefault="00D55FBA" w:rsidP="00D55FBA">
      <w:pPr>
        <w:spacing w:line="360" w:lineRule="auto"/>
        <w:ind w:firstLine="720"/>
        <w:jc w:val="both"/>
        <w:rPr>
          <w:sz w:val="28"/>
          <w:szCs w:val="28"/>
        </w:rPr>
      </w:pPr>
      <w:r>
        <w:rPr>
          <w:sz w:val="28"/>
          <w:szCs w:val="28"/>
        </w:rPr>
        <w:t>Э</w:t>
      </w:r>
      <w:r>
        <w:rPr>
          <w:sz w:val="28"/>
          <w:szCs w:val="28"/>
          <w:vertAlign w:val="subscript"/>
        </w:rPr>
        <w:t>ф</w:t>
      </w:r>
      <w:r>
        <w:rPr>
          <w:sz w:val="28"/>
          <w:szCs w:val="28"/>
        </w:rPr>
        <w:t xml:space="preserve"> = (3333,33+0,2*700) - (665,2+0,2*10000) = 808,13 (руб.)</w:t>
      </w:r>
    </w:p>
    <w:p w:rsidR="00D55FBA" w:rsidRDefault="00D55FBA" w:rsidP="00D55FBA">
      <w:pPr>
        <w:spacing w:line="360" w:lineRule="auto"/>
        <w:ind w:firstLine="720"/>
        <w:jc w:val="both"/>
        <w:rPr>
          <w:sz w:val="28"/>
          <w:szCs w:val="28"/>
        </w:rPr>
      </w:pPr>
      <w:r>
        <w:rPr>
          <w:sz w:val="28"/>
          <w:szCs w:val="28"/>
        </w:rPr>
        <w:t>Т</w:t>
      </w:r>
      <w:r>
        <w:rPr>
          <w:sz w:val="28"/>
          <w:szCs w:val="28"/>
          <w:vertAlign w:val="subscript"/>
        </w:rPr>
        <w:t>ок</w:t>
      </w:r>
      <w:r>
        <w:rPr>
          <w:sz w:val="28"/>
          <w:szCs w:val="28"/>
        </w:rPr>
        <w:t xml:space="preserve"> = К</w:t>
      </w:r>
      <w:r>
        <w:rPr>
          <w:sz w:val="28"/>
          <w:szCs w:val="28"/>
          <w:vertAlign w:val="subscript"/>
        </w:rPr>
        <w:t>н</w:t>
      </w:r>
      <w:r>
        <w:rPr>
          <w:sz w:val="28"/>
          <w:szCs w:val="28"/>
        </w:rPr>
        <w:t>-К</w:t>
      </w:r>
      <w:r>
        <w:rPr>
          <w:sz w:val="28"/>
          <w:szCs w:val="28"/>
          <w:vertAlign w:val="subscript"/>
        </w:rPr>
        <w:t>б</w:t>
      </w:r>
      <w:r>
        <w:rPr>
          <w:sz w:val="28"/>
          <w:szCs w:val="28"/>
        </w:rPr>
        <w:t>/Э</w:t>
      </w:r>
      <w:r>
        <w:rPr>
          <w:sz w:val="28"/>
          <w:szCs w:val="28"/>
          <w:vertAlign w:val="subscript"/>
        </w:rPr>
        <w:t>ф</w:t>
      </w:r>
      <w:r>
        <w:rPr>
          <w:sz w:val="28"/>
          <w:szCs w:val="28"/>
        </w:rPr>
        <w:t xml:space="preserve"> = 100000-700/808,13=1,65 (года)</w:t>
      </w:r>
    </w:p>
    <w:p w:rsidR="00D55FBA" w:rsidRDefault="00D55FBA" w:rsidP="00D55FBA">
      <w:pPr>
        <w:spacing w:line="360" w:lineRule="auto"/>
        <w:jc w:val="center"/>
        <w:rPr>
          <w:b/>
          <w:bCs/>
          <w:sz w:val="28"/>
          <w:szCs w:val="28"/>
        </w:rPr>
      </w:pPr>
      <w:r>
        <w:rPr>
          <w:sz w:val="28"/>
          <w:szCs w:val="28"/>
        </w:rPr>
        <w:br w:type="page"/>
      </w:r>
      <w:r>
        <w:rPr>
          <w:b/>
          <w:bCs/>
          <w:sz w:val="28"/>
          <w:szCs w:val="28"/>
        </w:rPr>
        <w:t>3.3. Расчет экономической эффективности задачи</w:t>
      </w:r>
    </w:p>
    <w:p w:rsidR="00D55FBA" w:rsidRDefault="00D55FBA" w:rsidP="00D55FBA">
      <w:pPr>
        <w:pStyle w:val="21"/>
      </w:pPr>
      <w:r>
        <w:t>Внедрение этой программы, как было рассчитано выше ( см. пункт 3.2.), окупается за полтора года, с небольшим. С экономической точки зрения экономики вложение денежных средств в разработку и внедрение этой программы очень выгодно. Во-первых программы окупается через небольшое время, во-вторых она позволяет облегчить труд рабочих, в-третьих исключить многие ошибки, позволить централизованно хранить данные и т.д. Так как программа является лишь частью большого комплекса задачи, в будущем можно будет расширить круг решаемых задач, и моя разработка, по моему мнению, займет достойное место в комплексе задач.</w:t>
      </w:r>
    </w:p>
    <w:p w:rsidR="00D55FBA" w:rsidRDefault="00D55FBA" w:rsidP="00D55FBA">
      <w:pPr>
        <w:pStyle w:val="a5"/>
        <w:spacing w:line="360" w:lineRule="auto"/>
        <w:jc w:val="center"/>
      </w:pPr>
      <w:r>
        <w:br w:type="page"/>
        <w:t>3. ОХРАНА ТРУДА И ОБЕСПЕЧЕНИЕ ЖИЗНЕДЕЯТЕЛЬНОСТИ</w:t>
      </w:r>
    </w:p>
    <w:p w:rsidR="00D55FBA" w:rsidRDefault="00D55FBA" w:rsidP="00D55FBA">
      <w:pPr>
        <w:spacing w:line="360" w:lineRule="auto"/>
        <w:ind w:firstLine="574"/>
        <w:jc w:val="both"/>
        <w:rPr>
          <w:sz w:val="28"/>
          <w:szCs w:val="28"/>
        </w:rPr>
      </w:pPr>
      <w:r>
        <w:rPr>
          <w:sz w:val="28"/>
          <w:szCs w:val="28"/>
        </w:rPr>
        <w:t xml:space="preserve">Женщины со времени установленной беременности и в период кормления ребенка грудью к работе не допускаются. </w:t>
      </w:r>
      <w:r>
        <w:rPr>
          <w:sz w:val="28"/>
          <w:szCs w:val="28"/>
        </w:rPr>
        <w:tab/>
        <w:t>Персонал, работающий на компьютере обязан соблюдать требования  инструкции, разработанной на основании Санитарных норм и правил СанПин 2.2.2.542-96 “Гигиенические требования к видео дисплейным терминалам, персональным электровычислительным машинам и организации работ”, а также нести личную ответственность за соблюдение требований безопасности своего труда и за создание опасного или вредного производственного фактора для других работающих и  поломку компьютера</w:t>
      </w:r>
    </w:p>
    <w:p w:rsidR="00D55FBA" w:rsidRDefault="00D55FBA" w:rsidP="00D55FBA">
      <w:pPr>
        <w:spacing w:line="360" w:lineRule="auto"/>
        <w:ind w:firstLine="574"/>
        <w:jc w:val="both"/>
        <w:rPr>
          <w:sz w:val="28"/>
          <w:szCs w:val="28"/>
        </w:rPr>
      </w:pPr>
      <w:r>
        <w:rPr>
          <w:sz w:val="28"/>
          <w:szCs w:val="28"/>
        </w:rPr>
        <w:t>При работе на компьютере необходимо:</w:t>
      </w:r>
    </w:p>
    <w:p w:rsidR="00D55FBA" w:rsidRDefault="00D55FBA" w:rsidP="00D55FBA">
      <w:pPr>
        <w:spacing w:line="360" w:lineRule="auto"/>
        <w:ind w:firstLine="574"/>
        <w:jc w:val="both"/>
        <w:rPr>
          <w:sz w:val="28"/>
          <w:szCs w:val="28"/>
        </w:rPr>
      </w:pPr>
      <w:r>
        <w:rPr>
          <w:sz w:val="28"/>
          <w:szCs w:val="28"/>
        </w:rPr>
        <w:t>- соблюдать трудовую и производственную дисциплину, ”Правила   внутреннего распорядка Фирмы”;</w:t>
      </w:r>
    </w:p>
    <w:p w:rsidR="00D55FBA" w:rsidRDefault="00D55FBA" w:rsidP="00D55FBA">
      <w:pPr>
        <w:spacing w:line="360" w:lineRule="auto"/>
        <w:ind w:firstLine="574"/>
        <w:jc w:val="both"/>
        <w:rPr>
          <w:sz w:val="28"/>
          <w:szCs w:val="28"/>
        </w:rPr>
      </w:pPr>
      <w:r>
        <w:rPr>
          <w:sz w:val="28"/>
          <w:szCs w:val="28"/>
        </w:rPr>
        <w:t>- выполнять только ту работу, по которой проинструктирован;</w:t>
      </w:r>
    </w:p>
    <w:p w:rsidR="00D55FBA" w:rsidRDefault="00D55FBA" w:rsidP="00D55FBA">
      <w:pPr>
        <w:spacing w:line="360" w:lineRule="auto"/>
        <w:ind w:firstLine="574"/>
        <w:jc w:val="both"/>
        <w:rPr>
          <w:sz w:val="28"/>
          <w:szCs w:val="28"/>
        </w:rPr>
      </w:pPr>
      <w:r>
        <w:rPr>
          <w:sz w:val="28"/>
          <w:szCs w:val="28"/>
        </w:rPr>
        <w:t>- не допускать присутсвия на рабочем месте посторонних лиц;</w:t>
      </w:r>
    </w:p>
    <w:p w:rsidR="00D55FBA" w:rsidRDefault="00D55FBA" w:rsidP="00D55FBA">
      <w:pPr>
        <w:spacing w:line="360" w:lineRule="auto"/>
        <w:ind w:firstLine="574"/>
        <w:jc w:val="both"/>
        <w:rPr>
          <w:sz w:val="28"/>
          <w:szCs w:val="28"/>
        </w:rPr>
      </w:pPr>
      <w:r>
        <w:rPr>
          <w:sz w:val="28"/>
          <w:szCs w:val="28"/>
        </w:rPr>
        <w:t>- уметь оказать первую помощь пострадавшему на производстве и принять меры по устранению нарушений требований безопасности труда;</w:t>
      </w:r>
    </w:p>
    <w:p w:rsidR="00D55FBA" w:rsidRDefault="00D55FBA" w:rsidP="00D55FBA">
      <w:pPr>
        <w:spacing w:line="360" w:lineRule="auto"/>
        <w:ind w:firstLine="574"/>
        <w:jc w:val="both"/>
        <w:rPr>
          <w:sz w:val="28"/>
          <w:szCs w:val="28"/>
        </w:rPr>
      </w:pPr>
      <w:r>
        <w:rPr>
          <w:sz w:val="28"/>
          <w:szCs w:val="28"/>
        </w:rPr>
        <w:t>- о замеченных нарушениях и случаях травматизма немедленно сообщить главным специалистам.</w:t>
      </w:r>
    </w:p>
    <w:p w:rsidR="00D55FBA" w:rsidRDefault="00D55FBA" w:rsidP="00D55FBA">
      <w:pPr>
        <w:spacing w:line="360" w:lineRule="auto"/>
        <w:ind w:firstLine="574"/>
        <w:jc w:val="both"/>
        <w:rPr>
          <w:sz w:val="28"/>
          <w:szCs w:val="28"/>
        </w:rPr>
      </w:pPr>
      <w:r>
        <w:rPr>
          <w:sz w:val="28"/>
          <w:szCs w:val="28"/>
        </w:rPr>
        <w:t xml:space="preserve">   Запрещается распитие спиртных напитков и употребление наркотиков на производстве. Курить разрешается только в специально отведенных местах, оборудованных противопожарным инвентарем.</w:t>
      </w:r>
    </w:p>
    <w:p w:rsidR="00D55FBA" w:rsidRDefault="00D55FBA" w:rsidP="00D55FBA">
      <w:pPr>
        <w:spacing w:line="360" w:lineRule="auto"/>
        <w:ind w:firstLine="574"/>
        <w:jc w:val="both"/>
        <w:rPr>
          <w:sz w:val="28"/>
          <w:szCs w:val="28"/>
        </w:rPr>
      </w:pPr>
      <w:r>
        <w:rPr>
          <w:sz w:val="28"/>
          <w:szCs w:val="28"/>
        </w:rPr>
        <w:t xml:space="preserve">  Запрещается загромождать доступ и проходы к противопожарному инвентарю,</w:t>
      </w:r>
    </w:p>
    <w:p w:rsidR="00D55FBA" w:rsidRDefault="00D55FBA" w:rsidP="00D55FBA">
      <w:pPr>
        <w:spacing w:line="360" w:lineRule="auto"/>
        <w:ind w:firstLine="574"/>
        <w:jc w:val="both"/>
        <w:rPr>
          <w:sz w:val="28"/>
          <w:szCs w:val="28"/>
        </w:rPr>
      </w:pPr>
      <w:r>
        <w:rPr>
          <w:sz w:val="28"/>
          <w:szCs w:val="28"/>
        </w:rPr>
        <w:t>огнетушителям и гидрантам.</w:t>
      </w:r>
    </w:p>
    <w:p w:rsidR="00D55FBA" w:rsidRDefault="00D55FBA" w:rsidP="00D55FBA">
      <w:pPr>
        <w:spacing w:line="360" w:lineRule="auto"/>
        <w:ind w:firstLine="574"/>
        <w:jc w:val="both"/>
        <w:rPr>
          <w:sz w:val="28"/>
          <w:szCs w:val="28"/>
        </w:rPr>
      </w:pPr>
      <w:r>
        <w:rPr>
          <w:sz w:val="28"/>
          <w:szCs w:val="28"/>
        </w:rPr>
        <w:t xml:space="preserve">  Помещение с компьютерами должно иметь естественное и искусственное освещение.</w:t>
      </w:r>
    </w:p>
    <w:p w:rsidR="00D55FBA" w:rsidRDefault="00D55FBA" w:rsidP="00D55FBA">
      <w:pPr>
        <w:spacing w:line="360" w:lineRule="auto"/>
        <w:ind w:firstLine="574"/>
        <w:jc w:val="both"/>
        <w:rPr>
          <w:sz w:val="28"/>
          <w:szCs w:val="28"/>
        </w:rPr>
      </w:pPr>
      <w:r>
        <w:rPr>
          <w:sz w:val="28"/>
          <w:szCs w:val="28"/>
        </w:rPr>
        <w:t xml:space="preserve"> Площадь на одно рабочее место с компьютером должна составлять не менее</w:t>
      </w:r>
    </w:p>
    <w:p w:rsidR="00D55FBA" w:rsidRDefault="00D55FBA" w:rsidP="00D55FBA">
      <w:pPr>
        <w:spacing w:line="360" w:lineRule="auto"/>
        <w:ind w:firstLine="574"/>
        <w:jc w:val="both"/>
        <w:rPr>
          <w:sz w:val="28"/>
          <w:szCs w:val="28"/>
        </w:rPr>
      </w:pPr>
      <w:r>
        <w:rPr>
          <w:sz w:val="28"/>
          <w:szCs w:val="28"/>
        </w:rPr>
        <w:t>6,0кв.м, кабинет должен иметь систему отопления, кондиционирование воздуха или эффективно приточно-вытяжную вентиляцию.</w:t>
      </w:r>
    </w:p>
    <w:p w:rsidR="00D55FBA" w:rsidRDefault="00D55FBA" w:rsidP="00D55FBA">
      <w:pPr>
        <w:spacing w:line="360" w:lineRule="auto"/>
        <w:ind w:firstLine="574"/>
        <w:jc w:val="both"/>
        <w:rPr>
          <w:sz w:val="28"/>
          <w:szCs w:val="28"/>
        </w:rPr>
      </w:pPr>
      <w:r>
        <w:rPr>
          <w:sz w:val="28"/>
          <w:szCs w:val="28"/>
        </w:rPr>
        <w:t>При работе с компьютером вредными и опасными факторами являются:</w:t>
      </w:r>
    </w:p>
    <w:p w:rsidR="00D55FBA" w:rsidRDefault="00D55FBA" w:rsidP="00D55FBA">
      <w:pPr>
        <w:spacing w:line="360" w:lineRule="auto"/>
        <w:ind w:firstLine="574"/>
        <w:jc w:val="both"/>
        <w:rPr>
          <w:sz w:val="28"/>
          <w:szCs w:val="28"/>
        </w:rPr>
      </w:pPr>
      <w:r>
        <w:rPr>
          <w:sz w:val="28"/>
          <w:szCs w:val="28"/>
        </w:rPr>
        <w:t>- электростатические поля;</w:t>
      </w:r>
    </w:p>
    <w:p w:rsidR="00D55FBA" w:rsidRDefault="00D55FBA" w:rsidP="00D55FBA">
      <w:pPr>
        <w:spacing w:line="360" w:lineRule="auto"/>
        <w:ind w:firstLine="574"/>
        <w:jc w:val="both"/>
        <w:rPr>
          <w:sz w:val="28"/>
          <w:szCs w:val="28"/>
        </w:rPr>
      </w:pPr>
      <w:r>
        <w:rPr>
          <w:sz w:val="28"/>
          <w:szCs w:val="28"/>
        </w:rPr>
        <w:t>- электромагнитное излучение;</w:t>
      </w:r>
    </w:p>
    <w:p w:rsidR="00D55FBA" w:rsidRDefault="00D55FBA" w:rsidP="00D55FBA">
      <w:pPr>
        <w:spacing w:line="360" w:lineRule="auto"/>
        <w:ind w:firstLine="574"/>
        <w:jc w:val="both"/>
        <w:rPr>
          <w:sz w:val="28"/>
          <w:szCs w:val="28"/>
        </w:rPr>
      </w:pPr>
      <w:r>
        <w:rPr>
          <w:sz w:val="28"/>
          <w:szCs w:val="28"/>
        </w:rPr>
        <w:t>-  наличие мощных ионизирующих излучений;</w:t>
      </w:r>
    </w:p>
    <w:p w:rsidR="00D55FBA" w:rsidRDefault="00D55FBA" w:rsidP="00D55FBA">
      <w:pPr>
        <w:spacing w:line="360" w:lineRule="auto"/>
        <w:ind w:firstLine="574"/>
        <w:jc w:val="both"/>
        <w:rPr>
          <w:sz w:val="28"/>
          <w:szCs w:val="28"/>
        </w:rPr>
      </w:pPr>
      <w:r>
        <w:rPr>
          <w:sz w:val="28"/>
          <w:szCs w:val="28"/>
        </w:rPr>
        <w:t>- локальное утомление, общее утомление;</w:t>
      </w:r>
    </w:p>
    <w:p w:rsidR="00D55FBA" w:rsidRDefault="00D55FBA" w:rsidP="00D55FBA">
      <w:pPr>
        <w:spacing w:line="360" w:lineRule="auto"/>
        <w:ind w:firstLine="574"/>
        <w:jc w:val="both"/>
        <w:rPr>
          <w:sz w:val="28"/>
          <w:szCs w:val="28"/>
        </w:rPr>
      </w:pPr>
      <w:r>
        <w:rPr>
          <w:sz w:val="28"/>
          <w:szCs w:val="28"/>
        </w:rPr>
        <w:t>- утомляемость глаз;</w:t>
      </w:r>
    </w:p>
    <w:p w:rsidR="00D55FBA" w:rsidRDefault="00D55FBA" w:rsidP="00D55FBA">
      <w:pPr>
        <w:spacing w:line="360" w:lineRule="auto"/>
        <w:ind w:firstLine="574"/>
        <w:jc w:val="both"/>
        <w:rPr>
          <w:sz w:val="28"/>
          <w:szCs w:val="28"/>
        </w:rPr>
      </w:pPr>
      <w:r>
        <w:rPr>
          <w:sz w:val="28"/>
          <w:szCs w:val="28"/>
        </w:rPr>
        <w:t>- опасность поражения электрическим током;</w:t>
      </w:r>
    </w:p>
    <w:p w:rsidR="00D55FBA" w:rsidRDefault="00D55FBA" w:rsidP="00D55FBA">
      <w:pPr>
        <w:spacing w:line="360" w:lineRule="auto"/>
        <w:ind w:firstLine="574"/>
        <w:jc w:val="both"/>
        <w:rPr>
          <w:sz w:val="28"/>
          <w:szCs w:val="28"/>
        </w:rPr>
      </w:pPr>
      <w:r>
        <w:rPr>
          <w:sz w:val="28"/>
          <w:szCs w:val="28"/>
        </w:rPr>
        <w:t>- пожароопасность.</w:t>
      </w:r>
    </w:p>
    <w:p w:rsidR="00D55FBA" w:rsidRDefault="00D55FBA" w:rsidP="00D55FBA">
      <w:pPr>
        <w:spacing w:line="360" w:lineRule="auto"/>
        <w:ind w:firstLine="574"/>
        <w:jc w:val="both"/>
        <w:rPr>
          <w:sz w:val="28"/>
          <w:szCs w:val="28"/>
        </w:rPr>
      </w:pPr>
      <w:r>
        <w:rPr>
          <w:sz w:val="28"/>
          <w:szCs w:val="28"/>
        </w:rPr>
        <w:t xml:space="preserve">   Режимы труда и отдыха при работе с компьютером должны организовываться в зависимости от вида и категории трудовой деятельности.</w:t>
      </w:r>
    </w:p>
    <w:p w:rsidR="00D55FBA" w:rsidRDefault="00D55FBA" w:rsidP="00D55FBA">
      <w:pPr>
        <w:spacing w:line="360" w:lineRule="auto"/>
        <w:ind w:firstLine="574"/>
        <w:jc w:val="both"/>
        <w:rPr>
          <w:sz w:val="28"/>
          <w:szCs w:val="28"/>
        </w:rPr>
      </w:pPr>
      <w:r>
        <w:rPr>
          <w:sz w:val="28"/>
          <w:szCs w:val="28"/>
        </w:rPr>
        <w:t>Виды трудовой деятельности разделяются на 3 группы:</w:t>
      </w:r>
    </w:p>
    <w:p w:rsidR="00D55FBA" w:rsidRDefault="00D55FBA" w:rsidP="00D55FBA">
      <w:pPr>
        <w:spacing w:line="360" w:lineRule="auto"/>
        <w:ind w:firstLine="574"/>
        <w:jc w:val="both"/>
        <w:rPr>
          <w:sz w:val="28"/>
          <w:szCs w:val="28"/>
        </w:rPr>
      </w:pPr>
      <w:r>
        <w:rPr>
          <w:sz w:val="28"/>
          <w:szCs w:val="28"/>
        </w:rPr>
        <w:t>Группа А- работа по считыванию информации с экрана компьютера с предварительным запросом;</w:t>
      </w:r>
    </w:p>
    <w:p w:rsidR="00D55FBA" w:rsidRDefault="00D55FBA" w:rsidP="00D55FBA">
      <w:pPr>
        <w:spacing w:line="360" w:lineRule="auto"/>
        <w:ind w:firstLine="574"/>
        <w:jc w:val="both"/>
        <w:rPr>
          <w:sz w:val="28"/>
          <w:szCs w:val="28"/>
        </w:rPr>
      </w:pPr>
      <w:r>
        <w:rPr>
          <w:sz w:val="28"/>
          <w:szCs w:val="28"/>
        </w:rPr>
        <w:t>Группа Б- работа по вводу информации;</w:t>
      </w:r>
    </w:p>
    <w:p w:rsidR="00D55FBA" w:rsidRDefault="00D55FBA" w:rsidP="00D55FBA">
      <w:pPr>
        <w:spacing w:line="360" w:lineRule="auto"/>
        <w:ind w:firstLine="574"/>
        <w:jc w:val="both"/>
        <w:rPr>
          <w:sz w:val="28"/>
          <w:szCs w:val="28"/>
        </w:rPr>
      </w:pPr>
      <w:r>
        <w:rPr>
          <w:sz w:val="28"/>
          <w:szCs w:val="28"/>
        </w:rPr>
        <w:t>Группа В- творческая работа в режиме диалога.</w:t>
      </w:r>
    </w:p>
    <w:p w:rsidR="00D55FBA" w:rsidRDefault="00D55FBA" w:rsidP="00D55FBA">
      <w:pPr>
        <w:spacing w:line="360" w:lineRule="auto"/>
        <w:ind w:firstLine="574"/>
        <w:jc w:val="both"/>
        <w:rPr>
          <w:sz w:val="28"/>
          <w:szCs w:val="28"/>
        </w:rPr>
      </w:pPr>
      <w:r>
        <w:rPr>
          <w:sz w:val="28"/>
          <w:szCs w:val="28"/>
        </w:rPr>
        <w:t xml:space="preserve">  За основную работу с компьютером следует принимать такую, которая занимает не менее 50% времени в течении рабочей смены.</w:t>
      </w:r>
    </w:p>
    <w:p w:rsidR="00D55FBA" w:rsidRDefault="00D55FBA" w:rsidP="00D55FBA">
      <w:pPr>
        <w:spacing w:line="360" w:lineRule="auto"/>
        <w:ind w:firstLine="574"/>
        <w:jc w:val="both"/>
        <w:rPr>
          <w:sz w:val="28"/>
          <w:szCs w:val="28"/>
        </w:rPr>
      </w:pPr>
      <w:r>
        <w:rPr>
          <w:sz w:val="28"/>
          <w:szCs w:val="28"/>
        </w:rPr>
        <w:t>Для видов трудовой деятельности устанавливается 3 категории тяжести и напряженности работы с компьютером, которые определяются:</w:t>
      </w:r>
    </w:p>
    <w:p w:rsidR="00D55FBA" w:rsidRDefault="00D55FBA" w:rsidP="00D55FBA">
      <w:pPr>
        <w:spacing w:line="360" w:lineRule="auto"/>
        <w:ind w:firstLine="574"/>
        <w:jc w:val="both"/>
        <w:rPr>
          <w:sz w:val="28"/>
          <w:szCs w:val="28"/>
        </w:rPr>
      </w:pPr>
      <w:r>
        <w:rPr>
          <w:sz w:val="28"/>
          <w:szCs w:val="28"/>
        </w:rPr>
        <w:t>для группы А- по суммарному числу считываемых знаков за рабочую смену, но не более 60 000 знаков за смену;</w:t>
      </w:r>
    </w:p>
    <w:p w:rsidR="00D55FBA" w:rsidRDefault="00D55FBA" w:rsidP="00D55FBA">
      <w:pPr>
        <w:spacing w:line="360" w:lineRule="auto"/>
        <w:ind w:firstLine="574"/>
        <w:jc w:val="both"/>
        <w:rPr>
          <w:sz w:val="28"/>
          <w:szCs w:val="28"/>
        </w:rPr>
      </w:pPr>
      <w:r>
        <w:rPr>
          <w:sz w:val="28"/>
          <w:szCs w:val="28"/>
        </w:rPr>
        <w:t>для группы Б- по суммарному числу считываемых или вводимых знаков за рабочую смену, но не более 40 000 знаков за смену;</w:t>
      </w:r>
    </w:p>
    <w:p w:rsidR="00D55FBA" w:rsidRDefault="00D55FBA" w:rsidP="00D55FBA">
      <w:pPr>
        <w:spacing w:line="360" w:lineRule="auto"/>
        <w:ind w:firstLine="574"/>
        <w:jc w:val="both"/>
        <w:rPr>
          <w:sz w:val="28"/>
          <w:szCs w:val="28"/>
        </w:rPr>
      </w:pPr>
      <w:r>
        <w:rPr>
          <w:sz w:val="28"/>
          <w:szCs w:val="28"/>
        </w:rPr>
        <w:t>для группы В-по суммарному времени непосредственной работы с компьютером за рабочую смену, но н более 6 часов за смену.</w:t>
      </w:r>
    </w:p>
    <w:p w:rsidR="00D55FBA" w:rsidRDefault="00D55FBA" w:rsidP="00D55FBA">
      <w:pPr>
        <w:spacing w:line="360" w:lineRule="auto"/>
        <w:ind w:firstLine="574"/>
        <w:jc w:val="both"/>
        <w:rPr>
          <w:sz w:val="28"/>
          <w:szCs w:val="28"/>
        </w:rPr>
      </w:pPr>
      <w:r>
        <w:rPr>
          <w:sz w:val="28"/>
          <w:szCs w:val="28"/>
        </w:rPr>
        <w:t xml:space="preserve">  Для обеспечения оптимальной работоспособности и сохранения здоровья на протяжении рабочей смены должны устанавливаться регламентированные перерывы.</w:t>
      </w:r>
    </w:p>
    <w:p w:rsidR="00D55FBA" w:rsidRDefault="00D55FBA" w:rsidP="00D55FBA">
      <w:pPr>
        <w:spacing w:line="360" w:lineRule="auto"/>
        <w:ind w:firstLine="574"/>
        <w:jc w:val="both"/>
        <w:rPr>
          <w:sz w:val="28"/>
          <w:szCs w:val="28"/>
        </w:rPr>
      </w:pPr>
      <w:r>
        <w:rPr>
          <w:sz w:val="28"/>
          <w:szCs w:val="28"/>
        </w:rPr>
        <w:t xml:space="preserve"> Перед началом работы необходимо убедиться, что мониторы компьютера имеют антиблоковое покрытие(кроме группы А) с коэффициентом отражения не более 0,5.</w:t>
      </w:r>
    </w:p>
    <w:p w:rsidR="00D55FBA" w:rsidRDefault="00D55FBA" w:rsidP="00D55FBA">
      <w:pPr>
        <w:spacing w:line="360" w:lineRule="auto"/>
        <w:ind w:firstLine="574"/>
        <w:jc w:val="both"/>
        <w:rPr>
          <w:sz w:val="28"/>
          <w:szCs w:val="28"/>
        </w:rPr>
      </w:pPr>
      <w:r>
        <w:rPr>
          <w:sz w:val="28"/>
          <w:szCs w:val="28"/>
        </w:rPr>
        <w:t>Покрытие должно также обеспечивать снятие электростатического заряда с поверхности экрана, искрение и накопление пыли.</w:t>
      </w:r>
    </w:p>
    <w:p w:rsidR="00D55FBA" w:rsidRDefault="00D55FBA" w:rsidP="00D55FBA">
      <w:pPr>
        <w:spacing w:line="360" w:lineRule="auto"/>
        <w:ind w:firstLine="574"/>
        <w:jc w:val="both"/>
        <w:rPr>
          <w:sz w:val="28"/>
          <w:szCs w:val="28"/>
        </w:rPr>
      </w:pPr>
      <w:r>
        <w:rPr>
          <w:sz w:val="28"/>
          <w:szCs w:val="28"/>
        </w:rPr>
        <w:t>Корпус монитора должен обеспечивать защиту от ионизирующих и неионизирующих излучений.</w:t>
      </w:r>
    </w:p>
    <w:p w:rsidR="00D55FBA" w:rsidRDefault="00D55FBA" w:rsidP="00D55FBA">
      <w:pPr>
        <w:spacing w:line="360" w:lineRule="auto"/>
        <w:ind w:firstLine="574"/>
        <w:jc w:val="both"/>
        <w:rPr>
          <w:sz w:val="28"/>
          <w:szCs w:val="28"/>
        </w:rPr>
      </w:pPr>
      <w:r>
        <w:rPr>
          <w:sz w:val="28"/>
          <w:szCs w:val="28"/>
        </w:rPr>
        <w:t>Необходимо проверить рабочее положение компьютера:</w:t>
      </w:r>
    </w:p>
    <w:p w:rsidR="00D55FBA" w:rsidRDefault="00D55FBA" w:rsidP="00D55FBA">
      <w:pPr>
        <w:spacing w:line="360" w:lineRule="auto"/>
        <w:ind w:firstLine="574"/>
        <w:jc w:val="both"/>
        <w:rPr>
          <w:sz w:val="28"/>
          <w:szCs w:val="28"/>
        </w:rPr>
      </w:pPr>
      <w:r>
        <w:rPr>
          <w:sz w:val="28"/>
          <w:szCs w:val="28"/>
        </w:rPr>
        <w:t>- расстояние между стеной с оконными проемами и столом должно быть не менее</w:t>
      </w:r>
    </w:p>
    <w:p w:rsidR="00D55FBA" w:rsidRDefault="00D55FBA" w:rsidP="00D55FBA">
      <w:pPr>
        <w:spacing w:line="360" w:lineRule="auto"/>
        <w:ind w:firstLine="574"/>
        <w:jc w:val="both"/>
        <w:rPr>
          <w:sz w:val="28"/>
          <w:szCs w:val="28"/>
        </w:rPr>
      </w:pPr>
      <w:r>
        <w:rPr>
          <w:sz w:val="28"/>
          <w:szCs w:val="28"/>
        </w:rPr>
        <w:t>0,8м.Принебольшом кол-ве рабочих мест желательно располагать столы у противоположной стены относительно оконных проемов.</w:t>
      </w:r>
    </w:p>
    <w:p w:rsidR="00D55FBA" w:rsidRDefault="00D55FBA" w:rsidP="00D55FBA">
      <w:pPr>
        <w:spacing w:line="360" w:lineRule="auto"/>
        <w:ind w:firstLine="574"/>
        <w:jc w:val="both"/>
        <w:rPr>
          <w:sz w:val="28"/>
          <w:szCs w:val="28"/>
        </w:rPr>
      </w:pPr>
      <w:r>
        <w:rPr>
          <w:sz w:val="28"/>
          <w:szCs w:val="28"/>
        </w:rPr>
        <w:t>Расстояние между рабочими столами должно быть не менее 1,2м. Не допускается нахождение второго рабочего места со стороны задней стенки компьютера.</w:t>
      </w:r>
    </w:p>
    <w:p w:rsidR="00D55FBA" w:rsidRDefault="00D55FBA" w:rsidP="00D55FBA">
      <w:pPr>
        <w:spacing w:line="360" w:lineRule="auto"/>
        <w:ind w:firstLine="574"/>
        <w:jc w:val="both"/>
        <w:rPr>
          <w:sz w:val="28"/>
          <w:szCs w:val="28"/>
        </w:rPr>
      </w:pPr>
      <w:r>
        <w:rPr>
          <w:sz w:val="28"/>
          <w:szCs w:val="28"/>
        </w:rPr>
        <w:t>Экран видеомонитора должен находиться от глаз на оптимальном расстоянии</w:t>
      </w:r>
    </w:p>
    <w:p w:rsidR="00D55FBA" w:rsidRDefault="00D55FBA" w:rsidP="00D55FBA">
      <w:pPr>
        <w:spacing w:line="360" w:lineRule="auto"/>
        <w:ind w:firstLine="574"/>
        <w:jc w:val="both"/>
        <w:rPr>
          <w:sz w:val="28"/>
          <w:szCs w:val="28"/>
        </w:rPr>
      </w:pPr>
      <w:r>
        <w:rPr>
          <w:sz w:val="28"/>
          <w:szCs w:val="28"/>
        </w:rPr>
        <w:t>600-700мм, но не ближе 500мм.</w:t>
      </w:r>
    </w:p>
    <w:p w:rsidR="00D55FBA" w:rsidRDefault="00D55FBA" w:rsidP="00D55FBA">
      <w:pPr>
        <w:spacing w:line="360" w:lineRule="auto"/>
        <w:ind w:firstLine="574"/>
        <w:jc w:val="both"/>
        <w:rPr>
          <w:sz w:val="28"/>
          <w:szCs w:val="28"/>
        </w:rPr>
      </w:pPr>
      <w:r>
        <w:rPr>
          <w:sz w:val="28"/>
          <w:szCs w:val="28"/>
        </w:rPr>
        <w:t>Высота рабочей поверхности стола должна регулироваться а пределах 680-800мм,при отсутствии такой возможности высота рабочей поверхности стола должна составлять 725 мм.</w:t>
      </w:r>
    </w:p>
    <w:p w:rsidR="00D55FBA" w:rsidRDefault="00D55FBA" w:rsidP="00D55FBA">
      <w:pPr>
        <w:spacing w:line="360" w:lineRule="auto"/>
        <w:ind w:firstLine="574"/>
        <w:jc w:val="both"/>
        <w:rPr>
          <w:sz w:val="28"/>
          <w:szCs w:val="28"/>
        </w:rPr>
      </w:pPr>
      <w:r>
        <w:rPr>
          <w:sz w:val="28"/>
          <w:szCs w:val="28"/>
        </w:rPr>
        <w:t>Клавиатуру следует располагать на поверхности стола на расстоянии 100-300мм от края, обращенного к  пользователю.</w:t>
      </w:r>
    </w:p>
    <w:p w:rsidR="00D55FBA" w:rsidRDefault="00D55FBA" w:rsidP="00D55FBA">
      <w:pPr>
        <w:spacing w:line="360" w:lineRule="auto"/>
        <w:ind w:firstLine="574"/>
        <w:jc w:val="both"/>
        <w:rPr>
          <w:sz w:val="28"/>
          <w:szCs w:val="28"/>
        </w:rPr>
      </w:pPr>
      <w:r>
        <w:rPr>
          <w:sz w:val="28"/>
          <w:szCs w:val="28"/>
        </w:rPr>
        <w:t>Оптимальными параметрами температуры в кабинете являются 19-21,допустимыми 18-22,относительная влажность воздуха 62-55% и соотв.39-31%</w:t>
      </w:r>
    </w:p>
    <w:p w:rsidR="00D55FBA" w:rsidRDefault="00D55FBA" w:rsidP="00D55FBA">
      <w:pPr>
        <w:spacing w:line="360" w:lineRule="auto"/>
        <w:ind w:firstLine="574"/>
        <w:jc w:val="both"/>
        <w:rPr>
          <w:sz w:val="28"/>
          <w:szCs w:val="28"/>
        </w:rPr>
      </w:pPr>
      <w:r>
        <w:rPr>
          <w:sz w:val="28"/>
          <w:szCs w:val="28"/>
        </w:rPr>
        <w:t>В кабинете следует осуществлять сквозное проветривание для улучшения качественного состава воздуха, ежедневно проводить влажную уборку.</w:t>
      </w:r>
    </w:p>
    <w:p w:rsidR="00D55FBA" w:rsidRDefault="00D55FBA" w:rsidP="00D55FBA">
      <w:pPr>
        <w:spacing w:line="360" w:lineRule="auto"/>
        <w:ind w:firstLine="574"/>
        <w:jc w:val="both"/>
        <w:rPr>
          <w:sz w:val="28"/>
          <w:szCs w:val="28"/>
        </w:rPr>
      </w:pPr>
      <w:r>
        <w:rPr>
          <w:sz w:val="28"/>
          <w:szCs w:val="28"/>
        </w:rPr>
        <w:t>Для повышения влажности воздуха следует использовать увлажнители. в кабинете должно быть искусственное и естественное освещение. Основной поток естественного света должен быть слева, не допускается справа, сзади и спереди работающего на компьютере. на окнах должны быть занавеси в два раза больше ширины окна. Запрещается применять для окон черные занавеси. Кабинет, где находиться компьютеры относится к пожароопасному помещению категории “Б”, поэтому необходимо иметь углекислотный огнетушитель типа ОУ-5 и уметь им пользоваться.</w:t>
      </w:r>
    </w:p>
    <w:p w:rsidR="00D55FBA" w:rsidRDefault="00D55FBA" w:rsidP="00D55FBA">
      <w:pPr>
        <w:spacing w:line="360" w:lineRule="auto"/>
        <w:ind w:firstLine="574"/>
        <w:jc w:val="both"/>
        <w:rPr>
          <w:sz w:val="28"/>
          <w:szCs w:val="28"/>
        </w:rPr>
      </w:pPr>
      <w:r>
        <w:rPr>
          <w:sz w:val="28"/>
          <w:szCs w:val="28"/>
        </w:rPr>
        <w:t xml:space="preserve">  Обратить внимание на заземление, так как в компьютере используются микросхемы, чувствительные к статическому электричеству. Обратить особое внимание на целостность изоляции всех кабелей и разъемов, чтобы не оказаться неожиданно под напряжением относительно земли. Запрещается самостоятельно вскрывать корпус компьютера, из-за высокого напряжения внутри. Исключается работа с компьютером и его периферийными устройствами с открытым корпусом, самостоятельно переключать силовые и интерфейсные кабели, проливать жидкости и т.д. Рабочее место работающего на компьютере предусмотрено оборудовать специальной мебелью: вращающимся стулом с изменяемой высотой сиденья  и угла наклона спинки.</w:t>
      </w:r>
    </w:p>
    <w:p w:rsidR="00D55FBA" w:rsidRDefault="00D55FBA" w:rsidP="00D55FBA">
      <w:pPr>
        <w:spacing w:line="360" w:lineRule="auto"/>
        <w:ind w:firstLine="574"/>
        <w:jc w:val="both"/>
        <w:rPr>
          <w:sz w:val="28"/>
          <w:szCs w:val="28"/>
        </w:rPr>
      </w:pPr>
      <w:r>
        <w:rPr>
          <w:sz w:val="28"/>
          <w:szCs w:val="28"/>
        </w:rPr>
        <w:t>При работе на компьютере работающий должен быть:</w:t>
      </w:r>
    </w:p>
    <w:p w:rsidR="00D55FBA" w:rsidRDefault="00D55FBA" w:rsidP="00D55FBA">
      <w:pPr>
        <w:spacing w:line="360" w:lineRule="auto"/>
        <w:ind w:firstLine="574"/>
        <w:jc w:val="both"/>
        <w:rPr>
          <w:sz w:val="28"/>
          <w:szCs w:val="28"/>
        </w:rPr>
      </w:pPr>
      <w:r>
        <w:rPr>
          <w:sz w:val="28"/>
          <w:szCs w:val="28"/>
        </w:rPr>
        <w:t>- внимательным, не отвлекаться на построение дела.</w:t>
      </w:r>
    </w:p>
    <w:p w:rsidR="00D55FBA" w:rsidRDefault="00D55FBA" w:rsidP="00D55FBA">
      <w:pPr>
        <w:spacing w:line="360" w:lineRule="auto"/>
        <w:ind w:firstLine="574"/>
        <w:jc w:val="both"/>
        <w:rPr>
          <w:sz w:val="28"/>
          <w:szCs w:val="28"/>
        </w:rPr>
      </w:pPr>
      <w:r>
        <w:rPr>
          <w:sz w:val="28"/>
          <w:szCs w:val="28"/>
        </w:rPr>
        <w:t>Во время работы компьютера запрещается:</w:t>
      </w:r>
    </w:p>
    <w:p w:rsidR="00D55FBA" w:rsidRDefault="00D55FBA" w:rsidP="00D55FBA">
      <w:pPr>
        <w:spacing w:line="360" w:lineRule="auto"/>
        <w:ind w:firstLine="574"/>
        <w:jc w:val="both"/>
        <w:rPr>
          <w:sz w:val="28"/>
          <w:szCs w:val="28"/>
        </w:rPr>
      </w:pPr>
      <w:r>
        <w:rPr>
          <w:sz w:val="28"/>
          <w:szCs w:val="28"/>
        </w:rPr>
        <w:t>- оставлять компьютер без присмотра;</w:t>
      </w:r>
    </w:p>
    <w:p w:rsidR="00D55FBA" w:rsidRDefault="00D55FBA" w:rsidP="00D55FBA">
      <w:pPr>
        <w:spacing w:line="360" w:lineRule="auto"/>
        <w:ind w:firstLine="574"/>
        <w:jc w:val="both"/>
        <w:rPr>
          <w:sz w:val="28"/>
          <w:szCs w:val="28"/>
        </w:rPr>
      </w:pPr>
      <w:r>
        <w:rPr>
          <w:sz w:val="28"/>
          <w:szCs w:val="28"/>
        </w:rPr>
        <w:t>- проводить ремонт;</w:t>
      </w:r>
    </w:p>
    <w:p w:rsidR="00D55FBA" w:rsidRDefault="00D55FBA" w:rsidP="00D55FBA">
      <w:pPr>
        <w:spacing w:line="360" w:lineRule="auto"/>
        <w:ind w:firstLine="574"/>
        <w:jc w:val="both"/>
        <w:rPr>
          <w:sz w:val="28"/>
          <w:szCs w:val="28"/>
        </w:rPr>
      </w:pPr>
      <w:r>
        <w:rPr>
          <w:sz w:val="28"/>
          <w:szCs w:val="28"/>
        </w:rPr>
        <w:t>- снимать корпус с компьютера.</w:t>
      </w:r>
    </w:p>
    <w:p w:rsidR="00D55FBA" w:rsidRDefault="00D55FBA" w:rsidP="00D55FBA">
      <w:pPr>
        <w:spacing w:line="360" w:lineRule="auto"/>
        <w:ind w:firstLine="574"/>
        <w:jc w:val="both"/>
        <w:rPr>
          <w:sz w:val="28"/>
          <w:szCs w:val="28"/>
        </w:rPr>
      </w:pPr>
      <w:r>
        <w:rPr>
          <w:sz w:val="28"/>
          <w:szCs w:val="28"/>
        </w:rPr>
        <w:t>Продолжительность непрерывной работы с компьютером без регламентированного перерыва не должна превышать 2 часов.</w:t>
      </w:r>
    </w:p>
    <w:p w:rsidR="00D55FBA" w:rsidRDefault="00D55FBA" w:rsidP="00D55FBA">
      <w:pPr>
        <w:spacing w:line="360" w:lineRule="auto"/>
        <w:ind w:firstLine="574"/>
        <w:jc w:val="both"/>
        <w:rPr>
          <w:sz w:val="28"/>
          <w:szCs w:val="28"/>
        </w:rPr>
      </w:pPr>
      <w:r>
        <w:rPr>
          <w:sz w:val="28"/>
          <w:szCs w:val="28"/>
        </w:rPr>
        <w:t xml:space="preserve">  Во время регламентированного перерыва с целью снижения нервно-эмоционального напряжения, утомления зрительного анализатора, устранения влияния гиподинамии и гипокинезии, предотвращения развития познотопического утомления целесообразно выполнять комплексы упражнений. Уровень шума в помещении во время работы компьютеров не должен превышать 50 дБА.</w:t>
      </w:r>
    </w:p>
    <w:p w:rsidR="00D55FBA" w:rsidRDefault="00D55FBA" w:rsidP="00D55FBA">
      <w:pPr>
        <w:spacing w:line="360" w:lineRule="auto"/>
        <w:ind w:firstLine="574"/>
        <w:jc w:val="both"/>
        <w:rPr>
          <w:sz w:val="28"/>
          <w:szCs w:val="28"/>
        </w:rPr>
      </w:pPr>
      <w:r>
        <w:rPr>
          <w:sz w:val="28"/>
          <w:szCs w:val="28"/>
        </w:rPr>
        <w:t xml:space="preserve">  Конструкция видеомонитора должна предусматривать меры, обеспечивающие</w:t>
      </w:r>
    </w:p>
    <w:p w:rsidR="00D55FBA" w:rsidRDefault="00D55FBA" w:rsidP="00D55FBA">
      <w:pPr>
        <w:spacing w:line="360" w:lineRule="auto"/>
        <w:ind w:firstLine="574"/>
        <w:jc w:val="both"/>
        <w:rPr>
          <w:sz w:val="28"/>
          <w:szCs w:val="28"/>
        </w:rPr>
      </w:pPr>
      <w:r>
        <w:rPr>
          <w:sz w:val="28"/>
          <w:szCs w:val="28"/>
        </w:rPr>
        <w:t>хорошую разборчивость изображения, независимую от внешней освещенности ,</w:t>
      </w:r>
    </w:p>
    <w:p w:rsidR="00D55FBA" w:rsidRDefault="00D55FBA" w:rsidP="00D55FBA">
      <w:pPr>
        <w:spacing w:line="360" w:lineRule="auto"/>
        <w:ind w:firstLine="574"/>
        <w:jc w:val="both"/>
        <w:rPr>
          <w:sz w:val="28"/>
          <w:szCs w:val="28"/>
        </w:rPr>
      </w:pPr>
      <w:r>
        <w:rPr>
          <w:sz w:val="28"/>
          <w:szCs w:val="28"/>
        </w:rPr>
        <w:t>В зависимости от назначения и области применения видеотерминалы могут быть разделены на следующие группы:</w:t>
      </w:r>
    </w:p>
    <w:p w:rsidR="00D55FBA" w:rsidRDefault="00D55FBA" w:rsidP="00D55FBA">
      <w:pPr>
        <w:spacing w:line="360" w:lineRule="auto"/>
        <w:ind w:firstLine="574"/>
        <w:jc w:val="both"/>
        <w:rPr>
          <w:sz w:val="28"/>
          <w:szCs w:val="28"/>
        </w:rPr>
      </w:pPr>
      <w:r>
        <w:rPr>
          <w:sz w:val="28"/>
          <w:szCs w:val="28"/>
        </w:rPr>
        <w:t xml:space="preserve">  - группа А- цветные мониторы только для демонстрационных целей</w:t>
      </w:r>
    </w:p>
    <w:p w:rsidR="00D55FBA" w:rsidRDefault="00D55FBA" w:rsidP="00D55FBA">
      <w:pPr>
        <w:spacing w:line="360" w:lineRule="auto"/>
        <w:ind w:firstLine="574"/>
        <w:jc w:val="both"/>
        <w:rPr>
          <w:sz w:val="28"/>
          <w:szCs w:val="28"/>
        </w:rPr>
      </w:pPr>
      <w:r>
        <w:rPr>
          <w:sz w:val="28"/>
          <w:szCs w:val="28"/>
        </w:rPr>
        <w:t xml:space="preserve">  - группа Б- цветные мониторы для персональной работы</w:t>
      </w:r>
    </w:p>
    <w:p w:rsidR="00D55FBA" w:rsidRDefault="00D55FBA" w:rsidP="00D55FBA">
      <w:pPr>
        <w:spacing w:line="360" w:lineRule="auto"/>
        <w:ind w:firstLine="574"/>
        <w:jc w:val="both"/>
        <w:rPr>
          <w:sz w:val="28"/>
          <w:szCs w:val="28"/>
        </w:rPr>
      </w:pPr>
      <w:r>
        <w:rPr>
          <w:sz w:val="28"/>
          <w:szCs w:val="28"/>
        </w:rPr>
        <w:t xml:space="preserve">  - группа В- монохромные мониторы.</w:t>
      </w:r>
    </w:p>
    <w:p w:rsidR="00D55FBA" w:rsidRDefault="00D55FBA" w:rsidP="00D55FBA">
      <w:pPr>
        <w:spacing w:line="360" w:lineRule="auto"/>
        <w:ind w:firstLine="574"/>
        <w:jc w:val="both"/>
        <w:rPr>
          <w:sz w:val="28"/>
          <w:szCs w:val="28"/>
        </w:rPr>
      </w:pPr>
      <w:r>
        <w:rPr>
          <w:sz w:val="28"/>
          <w:szCs w:val="28"/>
        </w:rPr>
        <w:t>Категорически запрещается использование на рабочем месте электронагревательных приборов с открытым элементом, открытым огнем. Пользование электронагревательными приборами с закрытыми нагревательными элементами разрешается только в специально отведенных для этого местах.</w:t>
      </w:r>
    </w:p>
    <w:p w:rsidR="00D55FBA" w:rsidRDefault="00D55FBA" w:rsidP="00D55FBA">
      <w:pPr>
        <w:spacing w:line="360" w:lineRule="auto"/>
        <w:ind w:firstLine="574"/>
        <w:jc w:val="both"/>
        <w:rPr>
          <w:sz w:val="28"/>
          <w:szCs w:val="28"/>
        </w:rPr>
      </w:pPr>
      <w:r>
        <w:rPr>
          <w:sz w:val="28"/>
          <w:szCs w:val="28"/>
        </w:rPr>
        <w:t xml:space="preserve">  Несоблюдение требований к микроклимату помещения может не только резко снижать производительность труда, вызывать потери рабочего времени из-за увеличенного числа ошибок в работе, но и приводить к функциональным расстройствам или хроническим заболеваниям органов дыхания, нервной системы, иммунной системы.</w:t>
      </w:r>
    </w:p>
    <w:p w:rsidR="00D55FBA" w:rsidRDefault="00D55FBA" w:rsidP="00D55FBA">
      <w:pPr>
        <w:spacing w:line="360" w:lineRule="auto"/>
        <w:ind w:firstLine="574"/>
        <w:jc w:val="both"/>
        <w:rPr>
          <w:sz w:val="28"/>
          <w:szCs w:val="28"/>
        </w:rPr>
      </w:pPr>
      <w:r>
        <w:rPr>
          <w:sz w:val="28"/>
          <w:szCs w:val="28"/>
        </w:rPr>
        <w:t xml:space="preserve">В АВАРИЙНЫХ СИТУАЦИЯХ компьютер должен немедленно отключен от сети: </w:t>
      </w:r>
    </w:p>
    <w:p w:rsidR="00D55FBA" w:rsidRDefault="00D55FBA" w:rsidP="00D55FBA">
      <w:pPr>
        <w:spacing w:line="360" w:lineRule="auto"/>
        <w:ind w:firstLine="574"/>
        <w:jc w:val="both"/>
        <w:rPr>
          <w:sz w:val="28"/>
          <w:szCs w:val="28"/>
        </w:rPr>
      </w:pPr>
      <w:r>
        <w:rPr>
          <w:sz w:val="28"/>
          <w:szCs w:val="28"/>
        </w:rPr>
        <w:t xml:space="preserve">   - при отключении эл. энергии;</w:t>
      </w:r>
    </w:p>
    <w:p w:rsidR="00D55FBA" w:rsidRDefault="00D55FBA" w:rsidP="00D55FBA">
      <w:pPr>
        <w:spacing w:line="360" w:lineRule="auto"/>
        <w:ind w:firstLine="574"/>
        <w:jc w:val="both"/>
        <w:rPr>
          <w:sz w:val="28"/>
          <w:szCs w:val="28"/>
        </w:rPr>
      </w:pPr>
      <w:r>
        <w:rPr>
          <w:sz w:val="28"/>
          <w:szCs w:val="28"/>
        </w:rPr>
        <w:t xml:space="preserve">   - при пожаре;</w:t>
      </w:r>
    </w:p>
    <w:p w:rsidR="00D55FBA" w:rsidRDefault="00D55FBA" w:rsidP="00D55FBA">
      <w:pPr>
        <w:spacing w:line="360" w:lineRule="auto"/>
        <w:ind w:firstLine="574"/>
        <w:jc w:val="both"/>
        <w:rPr>
          <w:sz w:val="28"/>
          <w:szCs w:val="28"/>
        </w:rPr>
      </w:pPr>
      <w:r>
        <w:rPr>
          <w:sz w:val="28"/>
          <w:szCs w:val="28"/>
        </w:rPr>
        <w:t xml:space="preserve">   - при появлении запаха дыма.</w:t>
      </w:r>
    </w:p>
    <w:p w:rsidR="00D55FBA" w:rsidRDefault="00D55FBA" w:rsidP="00D55FBA">
      <w:pPr>
        <w:spacing w:line="360" w:lineRule="auto"/>
        <w:ind w:firstLine="574"/>
        <w:jc w:val="both"/>
        <w:rPr>
          <w:sz w:val="28"/>
          <w:szCs w:val="28"/>
        </w:rPr>
      </w:pPr>
      <w:r>
        <w:rPr>
          <w:sz w:val="28"/>
          <w:szCs w:val="28"/>
        </w:rPr>
        <w:t xml:space="preserve"> Человека попавшего под напряжение, немедленно освободить от действия тока, отключив компьютер или отбросив электропровода. Если это невозможно сделать быстро, пострадавшего оттащить от токоведущих частей, действуя одной рукой, изолированной резиновой перчаткой/сухой одеждой/ касаясь только одежды пострадавшего.  ДО прибытия врача пострадавшему оказать первую помощь. В первые минуты с момента поражения необходимо начать искусственное дыхание, закрытый массаж сердца. Во время пожара приступить к тушению пожара углекислотным огнетушителем и вызвать пожарную команду по тел. 01</w:t>
      </w:r>
    </w:p>
    <w:p w:rsidR="00D55FBA" w:rsidRDefault="00D55FBA" w:rsidP="00D55FBA">
      <w:pPr>
        <w:spacing w:line="360" w:lineRule="auto"/>
        <w:ind w:firstLine="574"/>
        <w:jc w:val="both"/>
        <w:rPr>
          <w:sz w:val="28"/>
          <w:szCs w:val="28"/>
        </w:rPr>
      </w:pPr>
      <w:r>
        <w:rPr>
          <w:sz w:val="28"/>
          <w:szCs w:val="28"/>
        </w:rPr>
        <w:t xml:space="preserve">   После окончания работы отключить компьютер от сети. Привести в порядок рабочее место. Обо всех неполадках, замеченных во время работы, сообщить главным специалистам.</w:t>
      </w:r>
    </w:p>
    <w:p w:rsidR="00D55FBA" w:rsidRDefault="00D55FBA" w:rsidP="00D55FBA">
      <w:pPr>
        <w:spacing w:line="360" w:lineRule="auto"/>
        <w:ind w:firstLine="574"/>
        <w:jc w:val="center"/>
        <w:rPr>
          <w:b/>
          <w:bCs/>
          <w:sz w:val="40"/>
          <w:szCs w:val="40"/>
        </w:rPr>
      </w:pPr>
      <w:r>
        <w:rPr>
          <w:sz w:val="28"/>
          <w:szCs w:val="28"/>
        </w:rPr>
        <w:br w:type="page"/>
      </w:r>
      <w:r>
        <w:rPr>
          <w:b/>
          <w:bCs/>
          <w:sz w:val="40"/>
          <w:szCs w:val="40"/>
        </w:rPr>
        <w:t>4. СПИСОК ИСПОЛЬЗОВАННОЙ ЛИТЕРАТУРЫ</w:t>
      </w:r>
    </w:p>
    <w:p w:rsidR="00D55FBA" w:rsidRDefault="00D55FBA" w:rsidP="00D55FBA">
      <w:pPr>
        <w:numPr>
          <w:ilvl w:val="0"/>
          <w:numId w:val="16"/>
        </w:numPr>
        <w:rPr>
          <w:spacing w:val="20"/>
          <w:sz w:val="28"/>
          <w:szCs w:val="28"/>
        </w:rPr>
      </w:pPr>
      <w:r>
        <w:rPr>
          <w:spacing w:val="20"/>
          <w:sz w:val="28"/>
          <w:szCs w:val="28"/>
        </w:rPr>
        <w:t>Джон Матчо, Дэвид Р.Фолкнер. «</w:t>
      </w:r>
      <w:r>
        <w:rPr>
          <w:spacing w:val="20"/>
          <w:sz w:val="28"/>
          <w:szCs w:val="28"/>
          <w:lang w:val="en-US"/>
        </w:rPr>
        <w:t>Delphi</w:t>
      </w:r>
      <w:r>
        <w:rPr>
          <w:spacing w:val="20"/>
          <w:sz w:val="28"/>
          <w:szCs w:val="28"/>
        </w:rPr>
        <w:t>» — пер. с англ. — М.:Бином, 1995г.</w:t>
      </w:r>
    </w:p>
    <w:p w:rsidR="00D55FBA" w:rsidRDefault="00D55FBA" w:rsidP="00D55FBA">
      <w:pPr>
        <w:numPr>
          <w:ilvl w:val="0"/>
          <w:numId w:val="16"/>
        </w:numPr>
        <w:rPr>
          <w:sz w:val="28"/>
          <w:szCs w:val="28"/>
        </w:rPr>
      </w:pPr>
      <w:r>
        <w:rPr>
          <w:sz w:val="28"/>
          <w:szCs w:val="28"/>
        </w:rPr>
        <w:t>WINDOWS 95 без проблем.  Под редакцией С.Молявко.   “Бином” Москва 1996 г.</w:t>
      </w:r>
    </w:p>
    <w:p w:rsidR="00D55FBA" w:rsidRDefault="00D55FBA" w:rsidP="00D55FBA">
      <w:pPr>
        <w:numPr>
          <w:ilvl w:val="0"/>
          <w:numId w:val="16"/>
        </w:numPr>
        <w:rPr>
          <w:sz w:val="28"/>
          <w:szCs w:val="28"/>
        </w:rPr>
      </w:pPr>
      <w:r>
        <w:rPr>
          <w:sz w:val="28"/>
          <w:szCs w:val="28"/>
        </w:rPr>
        <w:t xml:space="preserve">Железо </w:t>
      </w:r>
      <w:r>
        <w:rPr>
          <w:sz w:val="28"/>
          <w:szCs w:val="28"/>
          <w:lang w:val="en-US"/>
        </w:rPr>
        <w:t>IBM</w:t>
      </w:r>
      <w:r>
        <w:rPr>
          <w:sz w:val="28"/>
          <w:szCs w:val="28"/>
        </w:rPr>
        <w:t xml:space="preserve"> 99 или все о современном компьютере А.Жаров изд. 5 Москва: «МикроАрт» 1999 г.</w:t>
      </w:r>
    </w:p>
    <w:p w:rsidR="00D55FBA" w:rsidRDefault="00D55FBA" w:rsidP="00D55FBA">
      <w:pPr>
        <w:ind w:left="360"/>
        <w:rPr>
          <w:sz w:val="28"/>
          <w:szCs w:val="28"/>
        </w:rPr>
      </w:pPr>
    </w:p>
    <w:p w:rsidR="00D55FBA" w:rsidRDefault="00D55FBA">
      <w:pPr>
        <w:spacing w:line="360" w:lineRule="auto"/>
        <w:ind w:firstLine="574"/>
        <w:rPr>
          <w:sz w:val="28"/>
          <w:szCs w:val="28"/>
        </w:rPr>
      </w:pPr>
      <w:bookmarkStart w:id="0" w:name="_GoBack"/>
      <w:bookmarkEnd w:id="0"/>
    </w:p>
    <w:sectPr w:rsidR="00D55FBA">
      <w:pgSz w:w="11906" w:h="16838"/>
      <w:pgMar w:top="851" w:right="851"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01FA7386"/>
    <w:multiLevelType w:val="multilevel"/>
    <w:tmpl w:val="E800ECE4"/>
    <w:lvl w:ilvl="0">
      <w:start w:val="1"/>
      <w:numFmt w:val="decimal"/>
      <w:lvlText w:val="%1."/>
      <w:lvlJc w:val="left"/>
      <w:pPr>
        <w:tabs>
          <w:tab w:val="num" w:pos="900"/>
        </w:tabs>
        <w:ind w:left="900" w:hanging="360"/>
      </w:pPr>
      <w:rPr>
        <w:rFonts w:hint="default"/>
      </w:rPr>
    </w:lvl>
    <w:lvl w:ilvl="1">
      <w:start w:val="1"/>
      <w:numFmt w:val="decimal"/>
      <w:isLgl/>
      <w:lvlText w:val="%1.%2."/>
      <w:lvlJc w:val="left"/>
      <w:pPr>
        <w:tabs>
          <w:tab w:val="num" w:pos="1428"/>
        </w:tabs>
        <w:ind w:left="1428" w:hanging="720"/>
      </w:pPr>
      <w:rPr>
        <w:rFonts w:hint="default"/>
      </w:rPr>
    </w:lvl>
    <w:lvl w:ilvl="2">
      <w:start w:val="1"/>
      <w:numFmt w:val="decimal"/>
      <w:isLgl/>
      <w:lvlText w:val="%1.%2.%3."/>
      <w:lvlJc w:val="left"/>
      <w:pPr>
        <w:tabs>
          <w:tab w:val="num" w:pos="1596"/>
        </w:tabs>
        <w:ind w:left="1596" w:hanging="720"/>
      </w:pPr>
      <w:rPr>
        <w:rFonts w:hint="default"/>
      </w:rPr>
    </w:lvl>
    <w:lvl w:ilvl="3">
      <w:start w:val="1"/>
      <w:numFmt w:val="decimal"/>
      <w:isLgl/>
      <w:lvlText w:val="%1.%2.%3.%4."/>
      <w:lvlJc w:val="left"/>
      <w:pPr>
        <w:tabs>
          <w:tab w:val="num" w:pos="2124"/>
        </w:tabs>
        <w:ind w:left="2124" w:hanging="1080"/>
      </w:pPr>
      <w:rPr>
        <w:rFonts w:hint="default"/>
      </w:rPr>
    </w:lvl>
    <w:lvl w:ilvl="4">
      <w:start w:val="1"/>
      <w:numFmt w:val="decimal"/>
      <w:isLgl/>
      <w:lvlText w:val="%1.%2.%3.%4.%5."/>
      <w:lvlJc w:val="left"/>
      <w:pPr>
        <w:tabs>
          <w:tab w:val="num" w:pos="2292"/>
        </w:tabs>
        <w:ind w:left="2292" w:hanging="1080"/>
      </w:pPr>
      <w:rPr>
        <w:rFonts w:hint="default"/>
      </w:rPr>
    </w:lvl>
    <w:lvl w:ilvl="5">
      <w:start w:val="1"/>
      <w:numFmt w:val="decimal"/>
      <w:isLgl/>
      <w:lvlText w:val="%1.%2.%3.%4.%5.%6."/>
      <w:lvlJc w:val="left"/>
      <w:pPr>
        <w:tabs>
          <w:tab w:val="num" w:pos="2820"/>
        </w:tabs>
        <w:ind w:left="2820" w:hanging="1440"/>
      </w:pPr>
      <w:rPr>
        <w:rFonts w:hint="default"/>
      </w:rPr>
    </w:lvl>
    <w:lvl w:ilvl="6">
      <w:start w:val="1"/>
      <w:numFmt w:val="decimal"/>
      <w:isLgl/>
      <w:lvlText w:val="%1.%2.%3.%4.%5.%6.%7."/>
      <w:lvlJc w:val="left"/>
      <w:pPr>
        <w:tabs>
          <w:tab w:val="num" w:pos="3348"/>
        </w:tabs>
        <w:ind w:left="3348" w:hanging="1800"/>
      </w:pPr>
      <w:rPr>
        <w:rFonts w:hint="default"/>
      </w:rPr>
    </w:lvl>
    <w:lvl w:ilvl="7">
      <w:start w:val="1"/>
      <w:numFmt w:val="decimal"/>
      <w:isLgl/>
      <w:lvlText w:val="%1.%2.%3.%4.%5.%6.%7.%8."/>
      <w:lvlJc w:val="left"/>
      <w:pPr>
        <w:tabs>
          <w:tab w:val="num" w:pos="3516"/>
        </w:tabs>
        <w:ind w:left="3516" w:hanging="1800"/>
      </w:pPr>
      <w:rPr>
        <w:rFonts w:hint="default"/>
      </w:rPr>
    </w:lvl>
    <w:lvl w:ilvl="8">
      <w:start w:val="1"/>
      <w:numFmt w:val="decimal"/>
      <w:isLgl/>
      <w:lvlText w:val="%1.%2.%3.%4.%5.%6.%7.%8.%9."/>
      <w:lvlJc w:val="left"/>
      <w:pPr>
        <w:tabs>
          <w:tab w:val="num" w:pos="4044"/>
        </w:tabs>
        <w:ind w:left="4044" w:hanging="2160"/>
      </w:pPr>
      <w:rPr>
        <w:rFonts w:hint="default"/>
      </w:rPr>
    </w:lvl>
  </w:abstractNum>
  <w:abstractNum w:abstractNumId="2">
    <w:nsid w:val="05414193"/>
    <w:multiLevelType w:val="hybridMultilevel"/>
    <w:tmpl w:val="71DA55DC"/>
    <w:lvl w:ilvl="0" w:tplc="BE0ECD10">
      <w:start w:val="1"/>
      <w:numFmt w:val="decimal"/>
      <w:lvlText w:val="%1."/>
      <w:lvlJc w:val="left"/>
      <w:pPr>
        <w:tabs>
          <w:tab w:val="num" w:pos="1068"/>
        </w:tabs>
        <w:ind w:left="1068" w:hanging="360"/>
      </w:pPr>
      <w:rPr>
        <w:rFonts w:hint="default"/>
      </w:rPr>
    </w:lvl>
    <w:lvl w:ilvl="1" w:tplc="04190019">
      <w:start w:val="1"/>
      <w:numFmt w:val="lowerLetter"/>
      <w:lvlText w:val="%2."/>
      <w:lvlJc w:val="left"/>
      <w:pPr>
        <w:tabs>
          <w:tab w:val="num" w:pos="1788"/>
        </w:tabs>
        <w:ind w:left="1788" w:hanging="360"/>
      </w:pPr>
    </w:lvl>
    <w:lvl w:ilvl="2" w:tplc="0419001B">
      <w:start w:val="1"/>
      <w:numFmt w:val="lowerRoman"/>
      <w:lvlText w:val="%3."/>
      <w:lvlJc w:val="right"/>
      <w:pPr>
        <w:tabs>
          <w:tab w:val="num" w:pos="2508"/>
        </w:tabs>
        <w:ind w:left="2508" w:hanging="180"/>
      </w:pPr>
    </w:lvl>
    <w:lvl w:ilvl="3" w:tplc="0419000F">
      <w:start w:val="1"/>
      <w:numFmt w:val="decimal"/>
      <w:lvlText w:val="%4."/>
      <w:lvlJc w:val="left"/>
      <w:pPr>
        <w:tabs>
          <w:tab w:val="num" w:pos="3228"/>
        </w:tabs>
        <w:ind w:left="3228" w:hanging="360"/>
      </w:pPr>
    </w:lvl>
    <w:lvl w:ilvl="4" w:tplc="04190019">
      <w:start w:val="1"/>
      <w:numFmt w:val="lowerLetter"/>
      <w:lvlText w:val="%5."/>
      <w:lvlJc w:val="left"/>
      <w:pPr>
        <w:tabs>
          <w:tab w:val="num" w:pos="3948"/>
        </w:tabs>
        <w:ind w:left="3948" w:hanging="360"/>
      </w:pPr>
    </w:lvl>
    <w:lvl w:ilvl="5" w:tplc="0419001B">
      <w:start w:val="1"/>
      <w:numFmt w:val="lowerRoman"/>
      <w:lvlText w:val="%6."/>
      <w:lvlJc w:val="right"/>
      <w:pPr>
        <w:tabs>
          <w:tab w:val="num" w:pos="4668"/>
        </w:tabs>
        <w:ind w:left="4668" w:hanging="180"/>
      </w:pPr>
    </w:lvl>
    <w:lvl w:ilvl="6" w:tplc="0419000F">
      <w:start w:val="1"/>
      <w:numFmt w:val="decimal"/>
      <w:lvlText w:val="%7."/>
      <w:lvlJc w:val="left"/>
      <w:pPr>
        <w:tabs>
          <w:tab w:val="num" w:pos="5388"/>
        </w:tabs>
        <w:ind w:left="5388" w:hanging="360"/>
      </w:pPr>
    </w:lvl>
    <w:lvl w:ilvl="7" w:tplc="04190019">
      <w:start w:val="1"/>
      <w:numFmt w:val="lowerLetter"/>
      <w:lvlText w:val="%8."/>
      <w:lvlJc w:val="left"/>
      <w:pPr>
        <w:tabs>
          <w:tab w:val="num" w:pos="6108"/>
        </w:tabs>
        <w:ind w:left="6108" w:hanging="360"/>
      </w:pPr>
    </w:lvl>
    <w:lvl w:ilvl="8" w:tplc="0419001B">
      <w:start w:val="1"/>
      <w:numFmt w:val="lowerRoman"/>
      <w:lvlText w:val="%9."/>
      <w:lvlJc w:val="right"/>
      <w:pPr>
        <w:tabs>
          <w:tab w:val="num" w:pos="6828"/>
        </w:tabs>
        <w:ind w:left="6828" w:hanging="180"/>
      </w:pPr>
    </w:lvl>
  </w:abstractNum>
  <w:abstractNum w:abstractNumId="3">
    <w:nsid w:val="05C21CD6"/>
    <w:multiLevelType w:val="multilevel"/>
    <w:tmpl w:val="F23ECD40"/>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
    <w:nsid w:val="175E1970"/>
    <w:multiLevelType w:val="hybridMultilevel"/>
    <w:tmpl w:val="69ECFE58"/>
    <w:lvl w:ilvl="0" w:tplc="7F5C766C">
      <w:start w:val="1"/>
      <w:numFmt w:val="decimal"/>
      <w:lvlText w:val="%1."/>
      <w:lvlJc w:val="left"/>
      <w:pPr>
        <w:tabs>
          <w:tab w:val="num" w:pos="1068"/>
        </w:tabs>
        <w:ind w:left="1068" w:hanging="360"/>
      </w:pPr>
      <w:rPr>
        <w:rFonts w:hint="default"/>
      </w:rPr>
    </w:lvl>
    <w:lvl w:ilvl="1" w:tplc="04190019">
      <w:start w:val="1"/>
      <w:numFmt w:val="lowerLetter"/>
      <w:lvlText w:val="%2."/>
      <w:lvlJc w:val="left"/>
      <w:pPr>
        <w:tabs>
          <w:tab w:val="num" w:pos="1788"/>
        </w:tabs>
        <w:ind w:left="1788" w:hanging="360"/>
      </w:pPr>
    </w:lvl>
    <w:lvl w:ilvl="2" w:tplc="0419001B">
      <w:start w:val="1"/>
      <w:numFmt w:val="lowerRoman"/>
      <w:lvlText w:val="%3."/>
      <w:lvlJc w:val="right"/>
      <w:pPr>
        <w:tabs>
          <w:tab w:val="num" w:pos="2508"/>
        </w:tabs>
        <w:ind w:left="2508" w:hanging="180"/>
      </w:pPr>
    </w:lvl>
    <w:lvl w:ilvl="3" w:tplc="0419000F">
      <w:start w:val="1"/>
      <w:numFmt w:val="decimal"/>
      <w:lvlText w:val="%4."/>
      <w:lvlJc w:val="left"/>
      <w:pPr>
        <w:tabs>
          <w:tab w:val="num" w:pos="3228"/>
        </w:tabs>
        <w:ind w:left="3228" w:hanging="360"/>
      </w:pPr>
    </w:lvl>
    <w:lvl w:ilvl="4" w:tplc="04190019">
      <w:start w:val="1"/>
      <w:numFmt w:val="lowerLetter"/>
      <w:lvlText w:val="%5."/>
      <w:lvlJc w:val="left"/>
      <w:pPr>
        <w:tabs>
          <w:tab w:val="num" w:pos="3948"/>
        </w:tabs>
        <w:ind w:left="3948" w:hanging="360"/>
      </w:pPr>
    </w:lvl>
    <w:lvl w:ilvl="5" w:tplc="0419001B">
      <w:start w:val="1"/>
      <w:numFmt w:val="lowerRoman"/>
      <w:lvlText w:val="%6."/>
      <w:lvlJc w:val="right"/>
      <w:pPr>
        <w:tabs>
          <w:tab w:val="num" w:pos="4668"/>
        </w:tabs>
        <w:ind w:left="4668" w:hanging="180"/>
      </w:pPr>
    </w:lvl>
    <w:lvl w:ilvl="6" w:tplc="0419000F">
      <w:start w:val="1"/>
      <w:numFmt w:val="decimal"/>
      <w:lvlText w:val="%7."/>
      <w:lvlJc w:val="left"/>
      <w:pPr>
        <w:tabs>
          <w:tab w:val="num" w:pos="5388"/>
        </w:tabs>
        <w:ind w:left="5388" w:hanging="360"/>
      </w:pPr>
    </w:lvl>
    <w:lvl w:ilvl="7" w:tplc="04190019">
      <w:start w:val="1"/>
      <w:numFmt w:val="lowerLetter"/>
      <w:lvlText w:val="%8."/>
      <w:lvlJc w:val="left"/>
      <w:pPr>
        <w:tabs>
          <w:tab w:val="num" w:pos="6108"/>
        </w:tabs>
        <w:ind w:left="6108" w:hanging="360"/>
      </w:pPr>
    </w:lvl>
    <w:lvl w:ilvl="8" w:tplc="0419001B">
      <w:start w:val="1"/>
      <w:numFmt w:val="lowerRoman"/>
      <w:lvlText w:val="%9."/>
      <w:lvlJc w:val="right"/>
      <w:pPr>
        <w:tabs>
          <w:tab w:val="num" w:pos="6828"/>
        </w:tabs>
        <w:ind w:left="6828" w:hanging="180"/>
      </w:pPr>
    </w:lvl>
  </w:abstractNum>
  <w:abstractNum w:abstractNumId="5">
    <w:nsid w:val="276E5C71"/>
    <w:multiLevelType w:val="hybridMultilevel"/>
    <w:tmpl w:val="A9B2B830"/>
    <w:lvl w:ilvl="0" w:tplc="0419000F">
      <w:start w:val="1"/>
      <w:numFmt w:val="decimal"/>
      <w:lvlText w:val="%1."/>
      <w:lvlJc w:val="left"/>
      <w:pPr>
        <w:tabs>
          <w:tab w:val="num" w:pos="720"/>
        </w:tabs>
        <w:ind w:left="720" w:hanging="360"/>
      </w:pPr>
      <w:rPr>
        <w:rFonts w:hint="default"/>
      </w:rPr>
    </w:lvl>
    <w:lvl w:ilvl="1" w:tplc="8E7C9BC8">
      <w:start w:val="1"/>
      <w:numFmt w:val="bullet"/>
      <w:lvlText w:val="-"/>
      <w:lvlJc w:val="left"/>
      <w:pPr>
        <w:tabs>
          <w:tab w:val="num" w:pos="1950"/>
        </w:tabs>
        <w:ind w:left="1950" w:hanging="870"/>
      </w:pPr>
      <w:rPr>
        <w:rFonts w:ascii="Times New Roman" w:eastAsia="Times New Roman" w:hAnsi="Times New Roman"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31C815C0"/>
    <w:multiLevelType w:val="hybridMultilevel"/>
    <w:tmpl w:val="2E782FB2"/>
    <w:lvl w:ilvl="0" w:tplc="AA6A594C">
      <w:start w:val="1"/>
      <w:numFmt w:val="decimal"/>
      <w:lvlText w:val="%1."/>
      <w:lvlJc w:val="left"/>
      <w:pPr>
        <w:tabs>
          <w:tab w:val="num" w:pos="1429"/>
        </w:tabs>
        <w:ind w:left="1429" w:hanging="855"/>
      </w:pPr>
      <w:rPr>
        <w:rFonts w:hint="default"/>
      </w:rPr>
    </w:lvl>
    <w:lvl w:ilvl="1" w:tplc="04190019">
      <w:start w:val="1"/>
      <w:numFmt w:val="lowerLetter"/>
      <w:lvlText w:val="%2."/>
      <w:lvlJc w:val="left"/>
      <w:pPr>
        <w:tabs>
          <w:tab w:val="num" w:pos="1654"/>
        </w:tabs>
        <w:ind w:left="1654" w:hanging="360"/>
      </w:pPr>
    </w:lvl>
    <w:lvl w:ilvl="2" w:tplc="0419001B">
      <w:start w:val="1"/>
      <w:numFmt w:val="lowerRoman"/>
      <w:lvlText w:val="%3."/>
      <w:lvlJc w:val="right"/>
      <w:pPr>
        <w:tabs>
          <w:tab w:val="num" w:pos="2374"/>
        </w:tabs>
        <w:ind w:left="2374" w:hanging="180"/>
      </w:pPr>
    </w:lvl>
    <w:lvl w:ilvl="3" w:tplc="0419000F">
      <w:start w:val="1"/>
      <w:numFmt w:val="decimal"/>
      <w:lvlText w:val="%4."/>
      <w:lvlJc w:val="left"/>
      <w:pPr>
        <w:tabs>
          <w:tab w:val="num" w:pos="3094"/>
        </w:tabs>
        <w:ind w:left="3094" w:hanging="360"/>
      </w:pPr>
    </w:lvl>
    <w:lvl w:ilvl="4" w:tplc="04190019">
      <w:start w:val="1"/>
      <w:numFmt w:val="lowerLetter"/>
      <w:lvlText w:val="%5."/>
      <w:lvlJc w:val="left"/>
      <w:pPr>
        <w:tabs>
          <w:tab w:val="num" w:pos="3814"/>
        </w:tabs>
        <w:ind w:left="3814" w:hanging="360"/>
      </w:pPr>
    </w:lvl>
    <w:lvl w:ilvl="5" w:tplc="0419001B">
      <w:start w:val="1"/>
      <w:numFmt w:val="lowerRoman"/>
      <w:lvlText w:val="%6."/>
      <w:lvlJc w:val="right"/>
      <w:pPr>
        <w:tabs>
          <w:tab w:val="num" w:pos="4534"/>
        </w:tabs>
        <w:ind w:left="4534" w:hanging="180"/>
      </w:pPr>
    </w:lvl>
    <w:lvl w:ilvl="6" w:tplc="0419000F">
      <w:start w:val="1"/>
      <w:numFmt w:val="decimal"/>
      <w:lvlText w:val="%7."/>
      <w:lvlJc w:val="left"/>
      <w:pPr>
        <w:tabs>
          <w:tab w:val="num" w:pos="5254"/>
        </w:tabs>
        <w:ind w:left="5254" w:hanging="360"/>
      </w:pPr>
    </w:lvl>
    <w:lvl w:ilvl="7" w:tplc="04190019">
      <w:start w:val="1"/>
      <w:numFmt w:val="lowerLetter"/>
      <w:lvlText w:val="%8."/>
      <w:lvlJc w:val="left"/>
      <w:pPr>
        <w:tabs>
          <w:tab w:val="num" w:pos="5974"/>
        </w:tabs>
        <w:ind w:left="5974" w:hanging="360"/>
      </w:pPr>
    </w:lvl>
    <w:lvl w:ilvl="8" w:tplc="0419001B">
      <w:start w:val="1"/>
      <w:numFmt w:val="lowerRoman"/>
      <w:lvlText w:val="%9."/>
      <w:lvlJc w:val="right"/>
      <w:pPr>
        <w:tabs>
          <w:tab w:val="num" w:pos="6694"/>
        </w:tabs>
        <w:ind w:left="6694" w:hanging="180"/>
      </w:pPr>
    </w:lvl>
  </w:abstractNum>
  <w:abstractNum w:abstractNumId="7">
    <w:nsid w:val="3881680F"/>
    <w:multiLevelType w:val="multilevel"/>
    <w:tmpl w:val="8A64BAF2"/>
    <w:lvl w:ilvl="0">
      <w:start w:val="1"/>
      <w:numFmt w:val="decimal"/>
      <w:lvlText w:val="%1."/>
      <w:lvlJc w:val="left"/>
      <w:pPr>
        <w:tabs>
          <w:tab w:val="num" w:pos="420"/>
        </w:tabs>
        <w:ind w:left="420" w:hanging="420"/>
      </w:pPr>
      <w:rPr>
        <w:rFonts w:hint="default"/>
        <w:b w:val="0"/>
        <w:bCs w:val="0"/>
      </w:rPr>
    </w:lvl>
    <w:lvl w:ilvl="1">
      <w:start w:val="6"/>
      <w:numFmt w:val="decimal"/>
      <w:lvlText w:val="%1.%2."/>
      <w:lvlJc w:val="left"/>
      <w:pPr>
        <w:tabs>
          <w:tab w:val="num" w:pos="720"/>
        </w:tabs>
        <w:ind w:left="720" w:hanging="720"/>
      </w:pPr>
      <w:rPr>
        <w:rFonts w:hint="default"/>
        <w:b w:val="0"/>
        <w:bCs w:val="0"/>
      </w:rPr>
    </w:lvl>
    <w:lvl w:ilvl="2">
      <w:start w:val="1"/>
      <w:numFmt w:val="decimal"/>
      <w:lvlText w:val="%1.%2.%3."/>
      <w:lvlJc w:val="left"/>
      <w:pPr>
        <w:tabs>
          <w:tab w:val="num" w:pos="720"/>
        </w:tabs>
        <w:ind w:left="720" w:hanging="720"/>
      </w:pPr>
      <w:rPr>
        <w:rFonts w:hint="default"/>
        <w:b w:val="0"/>
        <w:bCs w:val="0"/>
      </w:rPr>
    </w:lvl>
    <w:lvl w:ilvl="3">
      <w:start w:val="1"/>
      <w:numFmt w:val="decimal"/>
      <w:lvlText w:val="%1.%2.%3.%4."/>
      <w:lvlJc w:val="left"/>
      <w:pPr>
        <w:tabs>
          <w:tab w:val="num" w:pos="1080"/>
        </w:tabs>
        <w:ind w:left="1080" w:hanging="1080"/>
      </w:pPr>
      <w:rPr>
        <w:rFonts w:hint="default"/>
        <w:b w:val="0"/>
        <w:bCs w:val="0"/>
      </w:rPr>
    </w:lvl>
    <w:lvl w:ilvl="4">
      <w:start w:val="1"/>
      <w:numFmt w:val="decimal"/>
      <w:lvlText w:val="%1.%2.%3.%4.%5."/>
      <w:lvlJc w:val="left"/>
      <w:pPr>
        <w:tabs>
          <w:tab w:val="num" w:pos="1080"/>
        </w:tabs>
        <w:ind w:left="1080" w:hanging="1080"/>
      </w:pPr>
      <w:rPr>
        <w:rFonts w:hint="default"/>
        <w:b w:val="0"/>
        <w:bCs w:val="0"/>
      </w:rPr>
    </w:lvl>
    <w:lvl w:ilvl="5">
      <w:start w:val="1"/>
      <w:numFmt w:val="decimal"/>
      <w:lvlText w:val="%1.%2.%3.%4.%5.%6."/>
      <w:lvlJc w:val="left"/>
      <w:pPr>
        <w:tabs>
          <w:tab w:val="num" w:pos="1440"/>
        </w:tabs>
        <w:ind w:left="1440" w:hanging="1440"/>
      </w:pPr>
      <w:rPr>
        <w:rFonts w:hint="default"/>
        <w:b w:val="0"/>
        <w:bCs w:val="0"/>
      </w:rPr>
    </w:lvl>
    <w:lvl w:ilvl="6">
      <w:start w:val="1"/>
      <w:numFmt w:val="decimal"/>
      <w:lvlText w:val="%1.%2.%3.%4.%5.%6.%7."/>
      <w:lvlJc w:val="left"/>
      <w:pPr>
        <w:tabs>
          <w:tab w:val="num" w:pos="1800"/>
        </w:tabs>
        <w:ind w:left="1800" w:hanging="1800"/>
      </w:pPr>
      <w:rPr>
        <w:rFonts w:hint="default"/>
        <w:b w:val="0"/>
        <w:bCs w:val="0"/>
      </w:rPr>
    </w:lvl>
    <w:lvl w:ilvl="7">
      <w:start w:val="1"/>
      <w:numFmt w:val="decimal"/>
      <w:lvlText w:val="%1.%2.%3.%4.%5.%6.%7.%8."/>
      <w:lvlJc w:val="left"/>
      <w:pPr>
        <w:tabs>
          <w:tab w:val="num" w:pos="1800"/>
        </w:tabs>
        <w:ind w:left="1800" w:hanging="1800"/>
      </w:pPr>
      <w:rPr>
        <w:rFonts w:hint="default"/>
        <w:b w:val="0"/>
        <w:bCs w:val="0"/>
      </w:rPr>
    </w:lvl>
    <w:lvl w:ilvl="8">
      <w:start w:val="1"/>
      <w:numFmt w:val="decimal"/>
      <w:lvlText w:val="%1.%2.%3.%4.%5.%6.%7.%8.%9."/>
      <w:lvlJc w:val="left"/>
      <w:pPr>
        <w:tabs>
          <w:tab w:val="num" w:pos="2160"/>
        </w:tabs>
        <w:ind w:left="2160" w:hanging="2160"/>
      </w:pPr>
      <w:rPr>
        <w:rFonts w:hint="default"/>
        <w:b w:val="0"/>
        <w:bCs w:val="0"/>
      </w:rPr>
    </w:lvl>
  </w:abstractNum>
  <w:abstractNum w:abstractNumId="8">
    <w:nsid w:val="464F7704"/>
    <w:multiLevelType w:val="hybridMultilevel"/>
    <w:tmpl w:val="1CD442CE"/>
    <w:lvl w:ilvl="0" w:tplc="E3CC8C98">
      <w:start w:val="1"/>
      <w:numFmt w:val="decimal"/>
      <w:lvlText w:val="%1."/>
      <w:lvlJc w:val="left"/>
      <w:pPr>
        <w:tabs>
          <w:tab w:val="num" w:pos="934"/>
        </w:tabs>
        <w:ind w:left="934" w:hanging="360"/>
      </w:pPr>
      <w:rPr>
        <w:rFonts w:hint="default"/>
      </w:rPr>
    </w:lvl>
    <w:lvl w:ilvl="1" w:tplc="04190019">
      <w:start w:val="1"/>
      <w:numFmt w:val="lowerLetter"/>
      <w:lvlText w:val="%2."/>
      <w:lvlJc w:val="left"/>
      <w:pPr>
        <w:tabs>
          <w:tab w:val="num" w:pos="1654"/>
        </w:tabs>
        <w:ind w:left="1654" w:hanging="360"/>
      </w:pPr>
    </w:lvl>
    <w:lvl w:ilvl="2" w:tplc="0419001B">
      <w:start w:val="1"/>
      <w:numFmt w:val="lowerRoman"/>
      <w:lvlText w:val="%3."/>
      <w:lvlJc w:val="right"/>
      <w:pPr>
        <w:tabs>
          <w:tab w:val="num" w:pos="2374"/>
        </w:tabs>
        <w:ind w:left="2374" w:hanging="180"/>
      </w:pPr>
    </w:lvl>
    <w:lvl w:ilvl="3" w:tplc="0419000F">
      <w:start w:val="1"/>
      <w:numFmt w:val="decimal"/>
      <w:lvlText w:val="%4."/>
      <w:lvlJc w:val="left"/>
      <w:pPr>
        <w:tabs>
          <w:tab w:val="num" w:pos="3094"/>
        </w:tabs>
        <w:ind w:left="3094" w:hanging="360"/>
      </w:pPr>
    </w:lvl>
    <w:lvl w:ilvl="4" w:tplc="04190019">
      <w:start w:val="1"/>
      <w:numFmt w:val="lowerLetter"/>
      <w:lvlText w:val="%5."/>
      <w:lvlJc w:val="left"/>
      <w:pPr>
        <w:tabs>
          <w:tab w:val="num" w:pos="3814"/>
        </w:tabs>
        <w:ind w:left="3814" w:hanging="360"/>
      </w:pPr>
    </w:lvl>
    <w:lvl w:ilvl="5" w:tplc="0419001B">
      <w:start w:val="1"/>
      <w:numFmt w:val="lowerRoman"/>
      <w:lvlText w:val="%6."/>
      <w:lvlJc w:val="right"/>
      <w:pPr>
        <w:tabs>
          <w:tab w:val="num" w:pos="4534"/>
        </w:tabs>
        <w:ind w:left="4534" w:hanging="180"/>
      </w:pPr>
    </w:lvl>
    <w:lvl w:ilvl="6" w:tplc="0419000F">
      <w:start w:val="1"/>
      <w:numFmt w:val="decimal"/>
      <w:lvlText w:val="%7."/>
      <w:lvlJc w:val="left"/>
      <w:pPr>
        <w:tabs>
          <w:tab w:val="num" w:pos="5254"/>
        </w:tabs>
        <w:ind w:left="5254" w:hanging="360"/>
      </w:pPr>
    </w:lvl>
    <w:lvl w:ilvl="7" w:tplc="04190019">
      <w:start w:val="1"/>
      <w:numFmt w:val="lowerLetter"/>
      <w:lvlText w:val="%8."/>
      <w:lvlJc w:val="left"/>
      <w:pPr>
        <w:tabs>
          <w:tab w:val="num" w:pos="5974"/>
        </w:tabs>
        <w:ind w:left="5974" w:hanging="360"/>
      </w:pPr>
    </w:lvl>
    <w:lvl w:ilvl="8" w:tplc="0419001B">
      <w:start w:val="1"/>
      <w:numFmt w:val="lowerRoman"/>
      <w:lvlText w:val="%9."/>
      <w:lvlJc w:val="right"/>
      <w:pPr>
        <w:tabs>
          <w:tab w:val="num" w:pos="6694"/>
        </w:tabs>
        <w:ind w:left="6694" w:hanging="180"/>
      </w:pPr>
    </w:lvl>
  </w:abstractNum>
  <w:abstractNum w:abstractNumId="9">
    <w:nsid w:val="5B1D3C08"/>
    <w:multiLevelType w:val="hybridMultilevel"/>
    <w:tmpl w:val="7EBC6FB8"/>
    <w:lvl w:ilvl="0" w:tplc="AF2A8C4A">
      <w:start w:val="1"/>
      <w:numFmt w:val="decimal"/>
      <w:lvlText w:val="%1."/>
      <w:lvlJc w:val="left"/>
      <w:pPr>
        <w:tabs>
          <w:tab w:val="num" w:pos="934"/>
        </w:tabs>
        <w:ind w:left="934" w:hanging="360"/>
      </w:pPr>
      <w:rPr>
        <w:rFonts w:hint="default"/>
      </w:rPr>
    </w:lvl>
    <w:lvl w:ilvl="1" w:tplc="04190019">
      <w:start w:val="1"/>
      <w:numFmt w:val="lowerLetter"/>
      <w:lvlText w:val="%2."/>
      <w:lvlJc w:val="left"/>
      <w:pPr>
        <w:tabs>
          <w:tab w:val="num" w:pos="1654"/>
        </w:tabs>
        <w:ind w:left="1654" w:hanging="360"/>
      </w:pPr>
    </w:lvl>
    <w:lvl w:ilvl="2" w:tplc="0419001B">
      <w:start w:val="1"/>
      <w:numFmt w:val="lowerRoman"/>
      <w:lvlText w:val="%3."/>
      <w:lvlJc w:val="right"/>
      <w:pPr>
        <w:tabs>
          <w:tab w:val="num" w:pos="2374"/>
        </w:tabs>
        <w:ind w:left="2374" w:hanging="180"/>
      </w:pPr>
    </w:lvl>
    <w:lvl w:ilvl="3" w:tplc="0419000F">
      <w:start w:val="1"/>
      <w:numFmt w:val="decimal"/>
      <w:lvlText w:val="%4."/>
      <w:lvlJc w:val="left"/>
      <w:pPr>
        <w:tabs>
          <w:tab w:val="num" w:pos="3094"/>
        </w:tabs>
        <w:ind w:left="3094" w:hanging="360"/>
      </w:pPr>
    </w:lvl>
    <w:lvl w:ilvl="4" w:tplc="04190019">
      <w:start w:val="1"/>
      <w:numFmt w:val="lowerLetter"/>
      <w:lvlText w:val="%5."/>
      <w:lvlJc w:val="left"/>
      <w:pPr>
        <w:tabs>
          <w:tab w:val="num" w:pos="3814"/>
        </w:tabs>
        <w:ind w:left="3814" w:hanging="360"/>
      </w:pPr>
    </w:lvl>
    <w:lvl w:ilvl="5" w:tplc="0419001B">
      <w:start w:val="1"/>
      <w:numFmt w:val="lowerRoman"/>
      <w:lvlText w:val="%6."/>
      <w:lvlJc w:val="right"/>
      <w:pPr>
        <w:tabs>
          <w:tab w:val="num" w:pos="4534"/>
        </w:tabs>
        <w:ind w:left="4534" w:hanging="180"/>
      </w:pPr>
    </w:lvl>
    <w:lvl w:ilvl="6" w:tplc="0419000F">
      <w:start w:val="1"/>
      <w:numFmt w:val="decimal"/>
      <w:lvlText w:val="%7."/>
      <w:lvlJc w:val="left"/>
      <w:pPr>
        <w:tabs>
          <w:tab w:val="num" w:pos="5254"/>
        </w:tabs>
        <w:ind w:left="5254" w:hanging="360"/>
      </w:pPr>
    </w:lvl>
    <w:lvl w:ilvl="7" w:tplc="04190019">
      <w:start w:val="1"/>
      <w:numFmt w:val="lowerLetter"/>
      <w:lvlText w:val="%8."/>
      <w:lvlJc w:val="left"/>
      <w:pPr>
        <w:tabs>
          <w:tab w:val="num" w:pos="5974"/>
        </w:tabs>
        <w:ind w:left="5974" w:hanging="360"/>
      </w:pPr>
    </w:lvl>
    <w:lvl w:ilvl="8" w:tplc="0419001B">
      <w:start w:val="1"/>
      <w:numFmt w:val="lowerRoman"/>
      <w:lvlText w:val="%9."/>
      <w:lvlJc w:val="right"/>
      <w:pPr>
        <w:tabs>
          <w:tab w:val="num" w:pos="6694"/>
        </w:tabs>
        <w:ind w:left="6694" w:hanging="180"/>
      </w:pPr>
    </w:lvl>
  </w:abstractNum>
  <w:abstractNum w:abstractNumId="10">
    <w:nsid w:val="66CB4D90"/>
    <w:multiLevelType w:val="hybridMultilevel"/>
    <w:tmpl w:val="91FC184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67015463"/>
    <w:multiLevelType w:val="hybridMultilevel"/>
    <w:tmpl w:val="35323944"/>
    <w:lvl w:ilvl="0" w:tplc="CC6E45F4">
      <w:start w:val="1"/>
      <w:numFmt w:val="decimal"/>
      <w:lvlText w:val="%1."/>
      <w:lvlJc w:val="left"/>
      <w:pPr>
        <w:tabs>
          <w:tab w:val="num" w:pos="1068"/>
        </w:tabs>
        <w:ind w:left="1068" w:hanging="360"/>
      </w:pPr>
      <w:rPr>
        <w:rFonts w:hint="default"/>
      </w:rPr>
    </w:lvl>
    <w:lvl w:ilvl="1" w:tplc="04190019">
      <w:start w:val="1"/>
      <w:numFmt w:val="lowerLetter"/>
      <w:lvlText w:val="%2."/>
      <w:lvlJc w:val="left"/>
      <w:pPr>
        <w:tabs>
          <w:tab w:val="num" w:pos="1788"/>
        </w:tabs>
        <w:ind w:left="1788" w:hanging="360"/>
      </w:pPr>
    </w:lvl>
    <w:lvl w:ilvl="2" w:tplc="0419001B">
      <w:start w:val="1"/>
      <w:numFmt w:val="lowerRoman"/>
      <w:lvlText w:val="%3."/>
      <w:lvlJc w:val="right"/>
      <w:pPr>
        <w:tabs>
          <w:tab w:val="num" w:pos="2508"/>
        </w:tabs>
        <w:ind w:left="2508" w:hanging="180"/>
      </w:pPr>
    </w:lvl>
    <w:lvl w:ilvl="3" w:tplc="0419000F">
      <w:start w:val="1"/>
      <w:numFmt w:val="decimal"/>
      <w:lvlText w:val="%4."/>
      <w:lvlJc w:val="left"/>
      <w:pPr>
        <w:tabs>
          <w:tab w:val="num" w:pos="3228"/>
        </w:tabs>
        <w:ind w:left="3228" w:hanging="360"/>
      </w:pPr>
    </w:lvl>
    <w:lvl w:ilvl="4" w:tplc="04190019">
      <w:start w:val="1"/>
      <w:numFmt w:val="lowerLetter"/>
      <w:lvlText w:val="%5."/>
      <w:lvlJc w:val="left"/>
      <w:pPr>
        <w:tabs>
          <w:tab w:val="num" w:pos="3948"/>
        </w:tabs>
        <w:ind w:left="3948" w:hanging="360"/>
      </w:pPr>
    </w:lvl>
    <w:lvl w:ilvl="5" w:tplc="0419001B">
      <w:start w:val="1"/>
      <w:numFmt w:val="lowerRoman"/>
      <w:lvlText w:val="%6."/>
      <w:lvlJc w:val="right"/>
      <w:pPr>
        <w:tabs>
          <w:tab w:val="num" w:pos="4668"/>
        </w:tabs>
        <w:ind w:left="4668" w:hanging="180"/>
      </w:pPr>
    </w:lvl>
    <w:lvl w:ilvl="6" w:tplc="0419000F">
      <w:start w:val="1"/>
      <w:numFmt w:val="decimal"/>
      <w:lvlText w:val="%7."/>
      <w:lvlJc w:val="left"/>
      <w:pPr>
        <w:tabs>
          <w:tab w:val="num" w:pos="5388"/>
        </w:tabs>
        <w:ind w:left="5388" w:hanging="360"/>
      </w:pPr>
    </w:lvl>
    <w:lvl w:ilvl="7" w:tplc="04190019">
      <w:start w:val="1"/>
      <w:numFmt w:val="lowerLetter"/>
      <w:lvlText w:val="%8."/>
      <w:lvlJc w:val="left"/>
      <w:pPr>
        <w:tabs>
          <w:tab w:val="num" w:pos="6108"/>
        </w:tabs>
        <w:ind w:left="6108" w:hanging="360"/>
      </w:pPr>
    </w:lvl>
    <w:lvl w:ilvl="8" w:tplc="0419001B">
      <w:start w:val="1"/>
      <w:numFmt w:val="lowerRoman"/>
      <w:lvlText w:val="%9."/>
      <w:lvlJc w:val="right"/>
      <w:pPr>
        <w:tabs>
          <w:tab w:val="num" w:pos="6828"/>
        </w:tabs>
        <w:ind w:left="6828" w:hanging="180"/>
      </w:pPr>
    </w:lvl>
  </w:abstractNum>
  <w:abstractNum w:abstractNumId="12">
    <w:nsid w:val="6865269B"/>
    <w:multiLevelType w:val="multilevel"/>
    <w:tmpl w:val="7E18FB70"/>
    <w:lvl w:ilvl="0">
      <w:start w:val="1"/>
      <w:numFmt w:val="decimal"/>
      <w:lvlText w:val="%1."/>
      <w:lvlJc w:val="left"/>
      <w:pPr>
        <w:tabs>
          <w:tab w:val="num" w:pos="765"/>
        </w:tabs>
        <w:ind w:left="765" w:hanging="405"/>
      </w:pPr>
      <w:rPr>
        <w:rFonts w:hint="default"/>
      </w:rPr>
    </w:lvl>
    <w:lvl w:ilvl="1">
      <w:start w:val="1"/>
      <w:numFmt w:val="lowerLetter"/>
      <w:lvlText w:val="%2."/>
      <w:lvlJc w:val="left"/>
      <w:pPr>
        <w:tabs>
          <w:tab w:val="num" w:pos="720"/>
        </w:tabs>
        <w:ind w:left="720" w:hanging="360"/>
      </w:p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3">
    <w:nsid w:val="728F29E8"/>
    <w:multiLevelType w:val="hybridMultilevel"/>
    <w:tmpl w:val="3864B5DA"/>
    <w:lvl w:ilvl="0" w:tplc="42226F82">
      <w:start w:val="1"/>
      <w:numFmt w:val="decimal"/>
      <w:lvlText w:val="%1."/>
      <w:lvlJc w:val="left"/>
      <w:pPr>
        <w:tabs>
          <w:tab w:val="num" w:pos="765"/>
        </w:tabs>
        <w:ind w:left="765" w:hanging="40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4">
    <w:nsid w:val="76A43B35"/>
    <w:multiLevelType w:val="hybridMultilevel"/>
    <w:tmpl w:val="7EE0F1E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7C1D2F7A"/>
    <w:multiLevelType w:val="hybridMultilevel"/>
    <w:tmpl w:val="9D30DE1C"/>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num w:numId="1">
    <w:abstractNumId w:val="13"/>
  </w:num>
  <w:num w:numId="2">
    <w:abstractNumId w:val="1"/>
  </w:num>
  <w:num w:numId="3">
    <w:abstractNumId w:val="12"/>
  </w:num>
  <w:num w:numId="4">
    <w:abstractNumId w:val="8"/>
  </w:num>
  <w:num w:numId="5">
    <w:abstractNumId w:val="4"/>
  </w:num>
  <w:num w:numId="6">
    <w:abstractNumId w:val="0"/>
    <w:lvlOverride w:ilvl="0">
      <w:lvl w:ilvl="0">
        <w:start w:val="1"/>
        <w:numFmt w:val="bullet"/>
        <w:lvlText w:val=""/>
        <w:legacy w:legacy="1" w:legacySpace="0" w:legacyIndent="737"/>
        <w:lvlJc w:val="left"/>
        <w:pPr>
          <w:ind w:left="737" w:hanging="737"/>
        </w:pPr>
        <w:rPr>
          <w:rFonts w:ascii="Symbol" w:hAnsi="Symbol" w:cs="Symbol" w:hint="default"/>
        </w:rPr>
      </w:lvl>
    </w:lvlOverride>
  </w:num>
  <w:num w:numId="7">
    <w:abstractNumId w:val="14"/>
  </w:num>
  <w:num w:numId="8">
    <w:abstractNumId w:val="10"/>
  </w:num>
  <w:num w:numId="9">
    <w:abstractNumId w:val="3"/>
  </w:num>
  <w:num w:numId="10">
    <w:abstractNumId w:val="5"/>
  </w:num>
  <w:num w:numId="11">
    <w:abstractNumId w:val="9"/>
  </w:num>
  <w:num w:numId="12">
    <w:abstractNumId w:val="7"/>
  </w:num>
  <w:num w:numId="13">
    <w:abstractNumId w:val="6"/>
  </w:num>
  <w:num w:numId="14">
    <w:abstractNumId w:val="2"/>
  </w:num>
  <w:num w:numId="15">
    <w:abstractNumId w:val="11"/>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55FBA"/>
    <w:rsid w:val="000F2628"/>
    <w:rsid w:val="00774BEC"/>
    <w:rsid w:val="00952F8E"/>
    <w:rsid w:val="00BA0B73"/>
    <w:rsid w:val="00D55FBA"/>
    <w:rsid w:val="00E32A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02"/>
    <o:shapelayout v:ext="edit">
      <o:idmap v:ext="edit" data="1"/>
    </o:shapelayout>
  </w:shapeDefaults>
  <w:decimalSymbol w:val=","/>
  <w:listSeparator w:val=";"/>
  <w14:defaultImageDpi w14:val="0"/>
  <w15:chartTrackingRefBased/>
  <w15:docId w15:val="{4BBF981D-3CCE-49B5-B5C3-4D40FA146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rsid w:val="00D55FBA"/>
    <w:pPr>
      <w:keepNext/>
      <w:spacing w:line="360" w:lineRule="auto"/>
      <w:jc w:val="center"/>
      <w:outlineLvl w:val="0"/>
    </w:pPr>
    <w:rPr>
      <w:sz w:val="28"/>
      <w:szCs w:val="28"/>
      <w:u w:val="single"/>
    </w:rPr>
  </w:style>
  <w:style w:type="paragraph" w:styleId="2">
    <w:name w:val="heading 2"/>
    <w:basedOn w:val="a"/>
    <w:next w:val="a"/>
    <w:link w:val="20"/>
    <w:uiPriority w:val="99"/>
    <w:qFormat/>
    <w:rsid w:val="00D55FBA"/>
    <w:pPr>
      <w:keepNext/>
      <w:spacing w:line="360" w:lineRule="auto"/>
      <w:ind w:firstLine="574"/>
      <w:jc w:val="center"/>
      <w:outlineLvl w:val="1"/>
    </w:pPr>
    <w:rPr>
      <w:sz w:val="28"/>
      <w:szCs w:val="28"/>
    </w:rPr>
  </w:style>
  <w:style w:type="paragraph" w:styleId="3">
    <w:name w:val="heading 3"/>
    <w:basedOn w:val="a"/>
    <w:next w:val="a"/>
    <w:link w:val="30"/>
    <w:uiPriority w:val="99"/>
    <w:qFormat/>
    <w:rsid w:val="00D55FBA"/>
    <w:pPr>
      <w:keepNext/>
      <w:suppressAutoHyphens/>
      <w:autoSpaceDE w:val="0"/>
      <w:autoSpaceDN w:val="0"/>
      <w:adjustRightInd w:val="0"/>
      <w:spacing w:before="266" w:after="266" w:line="360" w:lineRule="auto"/>
      <w:ind w:right="108" w:firstLine="573"/>
      <w:jc w:val="center"/>
      <w:outlineLvl w:val="2"/>
    </w:pPr>
    <w:rPr>
      <w:i/>
      <w:iCs/>
      <w:sz w:val="28"/>
      <w:szCs w:val="28"/>
    </w:rPr>
  </w:style>
  <w:style w:type="paragraph" w:styleId="4">
    <w:name w:val="heading 4"/>
    <w:basedOn w:val="a"/>
    <w:next w:val="a"/>
    <w:link w:val="40"/>
    <w:uiPriority w:val="99"/>
    <w:qFormat/>
    <w:rsid w:val="00D55FBA"/>
    <w:pPr>
      <w:keepNext/>
      <w:widowControl w:val="0"/>
      <w:tabs>
        <w:tab w:val="left" w:pos="9922"/>
      </w:tabs>
      <w:autoSpaceDE w:val="0"/>
      <w:autoSpaceDN w:val="0"/>
      <w:spacing w:line="360" w:lineRule="auto"/>
      <w:ind w:right="-1" w:firstLine="567"/>
      <w:jc w:val="both"/>
      <w:outlineLvl w:val="3"/>
    </w:pPr>
    <w:rPr>
      <w:b/>
      <w:bCs/>
      <w:sz w:val="20"/>
      <w:szCs w:val="20"/>
    </w:rPr>
  </w:style>
  <w:style w:type="paragraph" w:styleId="5">
    <w:name w:val="heading 5"/>
    <w:basedOn w:val="a"/>
    <w:next w:val="a"/>
    <w:link w:val="50"/>
    <w:uiPriority w:val="99"/>
    <w:qFormat/>
    <w:rsid w:val="00D55FBA"/>
    <w:pPr>
      <w:keepNext/>
      <w:widowControl w:val="0"/>
      <w:tabs>
        <w:tab w:val="left" w:pos="9922"/>
      </w:tabs>
      <w:spacing w:line="360" w:lineRule="auto"/>
      <w:ind w:firstLine="567"/>
      <w:jc w:val="center"/>
      <w:outlineLvl w:val="4"/>
    </w:pPr>
    <w:rPr>
      <w:sz w:val="28"/>
      <w:szCs w:val="28"/>
      <w:u w:val="single"/>
    </w:rPr>
  </w:style>
  <w:style w:type="paragraph" w:styleId="6">
    <w:name w:val="heading 6"/>
    <w:basedOn w:val="a"/>
    <w:next w:val="a"/>
    <w:link w:val="60"/>
    <w:uiPriority w:val="99"/>
    <w:qFormat/>
    <w:rsid w:val="00D55FBA"/>
    <w:pPr>
      <w:keepNext/>
      <w:widowControl w:val="0"/>
      <w:tabs>
        <w:tab w:val="left" w:pos="9922"/>
      </w:tabs>
      <w:spacing w:line="360" w:lineRule="auto"/>
      <w:ind w:right="-1" w:firstLine="567"/>
      <w:jc w:val="center"/>
      <w:outlineLvl w:val="5"/>
    </w:pPr>
    <w:rPr>
      <w:sz w:val="28"/>
      <w:szCs w:val="28"/>
      <w:u w:val="single"/>
    </w:rPr>
  </w:style>
  <w:style w:type="paragraph" w:styleId="7">
    <w:name w:val="heading 7"/>
    <w:basedOn w:val="a"/>
    <w:next w:val="a"/>
    <w:link w:val="70"/>
    <w:uiPriority w:val="99"/>
    <w:qFormat/>
    <w:rsid w:val="00D55FBA"/>
    <w:pPr>
      <w:keepNext/>
      <w:widowControl w:val="0"/>
      <w:tabs>
        <w:tab w:val="left" w:pos="1134"/>
        <w:tab w:val="left" w:pos="9922"/>
      </w:tabs>
      <w:spacing w:before="80" w:line="360" w:lineRule="auto"/>
      <w:ind w:right="-1" w:firstLine="567"/>
      <w:jc w:val="both"/>
      <w:outlineLvl w:val="6"/>
    </w:pPr>
    <w:rPr>
      <w:sz w:val="28"/>
      <w:szCs w:val="28"/>
    </w:rPr>
  </w:style>
  <w:style w:type="paragraph" w:styleId="8">
    <w:name w:val="heading 8"/>
    <w:basedOn w:val="a"/>
    <w:next w:val="a"/>
    <w:link w:val="80"/>
    <w:uiPriority w:val="99"/>
    <w:qFormat/>
    <w:rsid w:val="00D55FBA"/>
    <w:pPr>
      <w:keepNext/>
      <w:spacing w:line="360" w:lineRule="auto"/>
      <w:outlineLvl w:val="7"/>
    </w:pPr>
    <w:rPr>
      <w:i/>
      <w:iCs/>
      <w:sz w:val="28"/>
      <w:szCs w:val="28"/>
    </w:rPr>
  </w:style>
  <w:style w:type="paragraph" w:styleId="9">
    <w:name w:val="heading 9"/>
    <w:basedOn w:val="a"/>
    <w:next w:val="a"/>
    <w:link w:val="90"/>
    <w:uiPriority w:val="99"/>
    <w:qFormat/>
    <w:rsid w:val="00D55FBA"/>
    <w:pPr>
      <w:keepNext/>
      <w:spacing w:line="360" w:lineRule="auto"/>
      <w:jc w:val="center"/>
      <w:outlineLvl w:val="8"/>
    </w:pPr>
    <w:rPr>
      <w:sz w:val="28"/>
      <w:szCs w:val="28"/>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21">
    <w:name w:val="Body Text 2"/>
    <w:basedOn w:val="a"/>
    <w:link w:val="22"/>
    <w:uiPriority w:val="99"/>
    <w:pPr>
      <w:spacing w:line="360" w:lineRule="auto"/>
      <w:ind w:firstLine="540"/>
    </w:pPr>
    <w:rPr>
      <w:sz w:val="28"/>
      <w:szCs w:val="28"/>
    </w:rPr>
  </w:style>
  <w:style w:type="character" w:customStyle="1" w:styleId="22">
    <w:name w:val="Основной текст 2 Знак"/>
    <w:link w:val="21"/>
    <w:uiPriority w:val="99"/>
    <w:semiHidden/>
    <w:rPr>
      <w:sz w:val="24"/>
      <w:szCs w:val="24"/>
    </w:rPr>
  </w:style>
  <w:style w:type="paragraph" w:styleId="23">
    <w:name w:val="Body Text Indent 2"/>
    <w:basedOn w:val="a"/>
    <w:link w:val="24"/>
    <w:uiPriority w:val="99"/>
    <w:pPr>
      <w:spacing w:line="360" w:lineRule="auto"/>
      <w:ind w:firstLine="574"/>
    </w:pPr>
    <w:rPr>
      <w:sz w:val="28"/>
      <w:szCs w:val="28"/>
    </w:rPr>
  </w:style>
  <w:style w:type="character" w:customStyle="1" w:styleId="24">
    <w:name w:val="Основной текст с отступом 2 Знак"/>
    <w:link w:val="23"/>
    <w:uiPriority w:val="99"/>
    <w:semiHidden/>
    <w:rPr>
      <w:sz w:val="24"/>
      <w:szCs w:val="24"/>
    </w:rPr>
  </w:style>
  <w:style w:type="paragraph" w:styleId="a3">
    <w:name w:val="Title"/>
    <w:basedOn w:val="a"/>
    <w:link w:val="a4"/>
    <w:uiPriority w:val="99"/>
    <w:qFormat/>
    <w:rsid w:val="00D55FBA"/>
    <w:pPr>
      <w:jc w:val="center"/>
    </w:pPr>
    <w:rPr>
      <w:b/>
      <w:bCs/>
      <w:sz w:val="40"/>
      <w:szCs w:val="40"/>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31">
    <w:name w:val="Body Text Indent 3"/>
    <w:basedOn w:val="a"/>
    <w:link w:val="32"/>
    <w:uiPriority w:val="99"/>
    <w:rsid w:val="00D55FBA"/>
    <w:pPr>
      <w:spacing w:after="120"/>
      <w:ind w:left="283"/>
    </w:pPr>
    <w:rPr>
      <w:sz w:val="16"/>
      <w:szCs w:val="16"/>
    </w:rPr>
  </w:style>
  <w:style w:type="character" w:customStyle="1" w:styleId="32">
    <w:name w:val="Основной текст с отступом 3 Знак"/>
    <w:link w:val="31"/>
    <w:uiPriority w:val="99"/>
    <w:semiHidden/>
    <w:rPr>
      <w:sz w:val="16"/>
      <w:szCs w:val="16"/>
    </w:rPr>
  </w:style>
  <w:style w:type="paragraph" w:styleId="a5">
    <w:name w:val="Body Text"/>
    <w:basedOn w:val="a"/>
    <w:link w:val="a6"/>
    <w:uiPriority w:val="99"/>
    <w:rsid w:val="00D55FBA"/>
    <w:pPr>
      <w:spacing w:after="120"/>
    </w:pPr>
  </w:style>
  <w:style w:type="character" w:customStyle="1" w:styleId="a6">
    <w:name w:val="Основной текст Знак"/>
    <w:link w:val="a5"/>
    <w:uiPriority w:val="99"/>
    <w:semiHidden/>
    <w:rPr>
      <w:sz w:val="24"/>
      <w:szCs w:val="24"/>
    </w:rPr>
  </w:style>
  <w:style w:type="paragraph" w:styleId="a7">
    <w:name w:val="caption"/>
    <w:basedOn w:val="a"/>
    <w:next w:val="a"/>
    <w:uiPriority w:val="99"/>
    <w:qFormat/>
    <w:rsid w:val="00D55FBA"/>
    <w:pPr>
      <w:widowControl w:val="0"/>
      <w:tabs>
        <w:tab w:val="left" w:pos="9922"/>
      </w:tabs>
      <w:autoSpaceDE w:val="0"/>
      <w:autoSpaceDN w:val="0"/>
      <w:spacing w:line="360" w:lineRule="auto"/>
      <w:ind w:right="-1" w:firstLine="567"/>
      <w:jc w:val="center"/>
    </w:pPr>
    <w:rPr>
      <w:b/>
      <w:bCs/>
      <w:sz w:val="20"/>
      <w:szCs w:val="20"/>
      <w:lang w:val="en-US"/>
    </w:rPr>
  </w:style>
  <w:style w:type="character" w:styleId="a8">
    <w:name w:val="page number"/>
    <w:uiPriority w:val="99"/>
    <w:rsid w:val="00D55FBA"/>
  </w:style>
  <w:style w:type="paragraph" w:customStyle="1" w:styleId="a9">
    <w:name w:val="Стиль"/>
    <w:basedOn w:val="a"/>
    <w:next w:val="aa"/>
    <w:uiPriority w:val="99"/>
    <w:rsid w:val="00D55FBA"/>
    <w:pPr>
      <w:spacing w:before="100" w:beforeAutospacing="1" w:after="100" w:afterAutospacing="1" w:line="360" w:lineRule="auto"/>
    </w:pPr>
    <w:rPr>
      <w:sz w:val="28"/>
      <w:szCs w:val="28"/>
    </w:rPr>
  </w:style>
  <w:style w:type="paragraph" w:styleId="aa">
    <w:name w:val="Normal (Web)"/>
    <w:basedOn w:val="a"/>
    <w:uiPriority w:val="99"/>
    <w:rsid w:val="00D55F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wmf"/><Relationship Id="rId13" Type="http://schemas.openxmlformats.org/officeDocument/2006/relationships/image" Target="media/image9.wmf"/><Relationship Id="rId3" Type="http://schemas.openxmlformats.org/officeDocument/2006/relationships/settings" Target="settings.xml"/><Relationship Id="rId7" Type="http://schemas.openxmlformats.org/officeDocument/2006/relationships/image" Target="media/image3.wmf"/><Relationship Id="rId12" Type="http://schemas.openxmlformats.org/officeDocument/2006/relationships/image" Target="media/image8.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wmf"/><Relationship Id="rId11" Type="http://schemas.openxmlformats.org/officeDocument/2006/relationships/image" Target="media/image7.wmf"/><Relationship Id="rId5" Type="http://schemas.openxmlformats.org/officeDocument/2006/relationships/image" Target="media/image1.wmf"/><Relationship Id="rId15" Type="http://schemas.openxmlformats.org/officeDocument/2006/relationships/theme" Target="theme/theme1.xml"/><Relationship Id="rId10" Type="http://schemas.openxmlformats.org/officeDocument/2006/relationships/image" Target="media/image6.wmf"/><Relationship Id="rId4" Type="http://schemas.openxmlformats.org/officeDocument/2006/relationships/webSettings" Target="webSettings.xml"/><Relationship Id="rId9" Type="http://schemas.openxmlformats.org/officeDocument/2006/relationships/image" Target="media/image5.wm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11630</Words>
  <Characters>66294</Characters>
  <Application>Microsoft Office Word</Application>
  <DocSecurity>0</DocSecurity>
  <Lines>552</Lines>
  <Paragraphs>155</Paragraphs>
  <ScaleCrop>false</ScaleCrop>
  <HeadingPairs>
    <vt:vector size="2" baseType="variant">
      <vt:variant>
        <vt:lpstr>Название</vt:lpstr>
      </vt:variant>
      <vt:variant>
        <vt:i4>1</vt:i4>
      </vt:variant>
    </vt:vector>
  </HeadingPairs>
  <TitlesOfParts>
    <vt:vector size="1" baseType="lpstr">
      <vt:lpstr>1</vt:lpstr>
    </vt:vector>
  </TitlesOfParts>
  <Company>96П-1</Company>
  <LinksUpToDate>false</LinksUpToDate>
  <CharactersWithSpaces>77769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Каюмов Ильсур</dc:creator>
  <cp:keywords/>
  <dc:description/>
  <cp:lastModifiedBy>admin</cp:lastModifiedBy>
  <cp:revision>2</cp:revision>
  <dcterms:created xsi:type="dcterms:W3CDTF">2014-02-18T10:35:00Z</dcterms:created>
  <dcterms:modified xsi:type="dcterms:W3CDTF">2014-02-18T10:35:00Z</dcterms:modified>
</cp:coreProperties>
</file>