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E5E" w:rsidRDefault="00713E5E">
      <w:pPr>
        <w:pStyle w:val="1"/>
        <w:jc w:val="center"/>
        <w:rPr>
          <w:b/>
          <w:sz w:val="38"/>
        </w:rPr>
      </w:pPr>
    </w:p>
    <w:p w:rsidR="00713E5E" w:rsidRDefault="00713E5E">
      <w:pPr>
        <w:pStyle w:val="1"/>
        <w:jc w:val="center"/>
        <w:rPr>
          <w:b/>
          <w:sz w:val="38"/>
        </w:rPr>
      </w:pPr>
    </w:p>
    <w:p w:rsidR="00713E5E" w:rsidRDefault="00980FC6">
      <w:pPr>
        <w:pStyle w:val="1"/>
        <w:jc w:val="center"/>
        <w:rPr>
          <w:b/>
          <w:sz w:val="38"/>
        </w:rPr>
      </w:pPr>
      <w:r>
        <w:rPr>
          <w:b/>
          <w:sz w:val="38"/>
        </w:rPr>
        <w:t>Санкт-Петербургский государственный университет культуры и искусств.</w:t>
      </w:r>
    </w:p>
    <w:p w:rsidR="00713E5E" w:rsidRDefault="00713E5E">
      <w:pPr>
        <w:pStyle w:val="1"/>
        <w:jc w:val="center"/>
        <w:rPr>
          <w:b/>
          <w:i/>
          <w:sz w:val="36"/>
        </w:rPr>
      </w:pPr>
    </w:p>
    <w:p w:rsidR="00713E5E" w:rsidRDefault="00713E5E">
      <w:pPr>
        <w:pStyle w:val="1"/>
        <w:jc w:val="center"/>
        <w:rPr>
          <w:b/>
          <w:i/>
          <w:sz w:val="36"/>
        </w:rPr>
      </w:pPr>
    </w:p>
    <w:p w:rsidR="00713E5E" w:rsidRDefault="00713E5E">
      <w:pPr>
        <w:pStyle w:val="1"/>
        <w:jc w:val="center"/>
        <w:rPr>
          <w:b/>
          <w:i/>
          <w:sz w:val="36"/>
        </w:rPr>
      </w:pPr>
    </w:p>
    <w:p w:rsidR="00713E5E" w:rsidRDefault="00713E5E">
      <w:pPr>
        <w:pStyle w:val="1"/>
        <w:jc w:val="center"/>
        <w:rPr>
          <w:sz w:val="36"/>
          <w:lang w:val="en-US"/>
        </w:rPr>
      </w:pPr>
    </w:p>
    <w:p w:rsidR="00713E5E" w:rsidRDefault="00980FC6">
      <w:pPr>
        <w:pStyle w:val="1"/>
        <w:jc w:val="center"/>
        <w:rPr>
          <w:b/>
          <w:sz w:val="36"/>
          <w:lang w:val="en-US"/>
        </w:rPr>
      </w:pPr>
      <w:r>
        <w:rPr>
          <w:b/>
          <w:sz w:val="36"/>
          <w:lang w:val="en-US"/>
        </w:rPr>
        <w:t xml:space="preserve">Реферат по </w:t>
      </w:r>
      <w:r>
        <w:rPr>
          <w:b/>
          <w:sz w:val="36"/>
        </w:rPr>
        <w:t>зарубежной истории на тему</w:t>
      </w:r>
      <w:r>
        <w:rPr>
          <w:b/>
          <w:sz w:val="36"/>
          <w:lang w:val="en-US"/>
        </w:rPr>
        <w:t>:</w:t>
      </w:r>
    </w:p>
    <w:p w:rsidR="00713E5E" w:rsidRDefault="00713E5E">
      <w:pPr>
        <w:pStyle w:val="1"/>
        <w:jc w:val="center"/>
        <w:rPr>
          <w:sz w:val="36"/>
          <w:lang w:val="en-US"/>
        </w:rPr>
      </w:pPr>
    </w:p>
    <w:p w:rsidR="00713E5E" w:rsidRDefault="00713E5E">
      <w:pPr>
        <w:pStyle w:val="1"/>
        <w:jc w:val="center"/>
        <w:rPr>
          <w:i/>
          <w:sz w:val="44"/>
          <w:lang w:val="en-US"/>
        </w:rPr>
      </w:pPr>
    </w:p>
    <w:p w:rsidR="00713E5E" w:rsidRDefault="00980FC6">
      <w:pPr>
        <w:pStyle w:val="1"/>
        <w:jc w:val="center"/>
        <w:rPr>
          <w:b/>
          <w:i/>
          <w:sz w:val="44"/>
        </w:rPr>
      </w:pPr>
      <w:r>
        <w:rPr>
          <w:b/>
          <w:i/>
          <w:sz w:val="44"/>
          <w:lang w:val="en-US"/>
        </w:rPr>
        <w:t>“</w:t>
      </w:r>
      <w:r>
        <w:rPr>
          <w:b/>
          <w:i/>
          <w:sz w:val="44"/>
        </w:rPr>
        <w:t>Наполеон, как историческая личность</w:t>
      </w:r>
      <w:r>
        <w:rPr>
          <w:b/>
          <w:i/>
          <w:sz w:val="44"/>
          <w:lang w:val="en-US"/>
        </w:rPr>
        <w:t>.”</w:t>
      </w:r>
    </w:p>
    <w:p w:rsidR="00713E5E" w:rsidRDefault="00713E5E">
      <w:pPr>
        <w:pStyle w:val="1"/>
        <w:jc w:val="center"/>
        <w:rPr>
          <w:b/>
          <w:i/>
          <w:sz w:val="44"/>
        </w:rPr>
      </w:pPr>
    </w:p>
    <w:p w:rsidR="00713E5E" w:rsidRDefault="00713E5E">
      <w:pPr>
        <w:pStyle w:val="1"/>
        <w:jc w:val="center"/>
        <w:rPr>
          <w:b/>
          <w:i/>
          <w:sz w:val="44"/>
        </w:rPr>
      </w:pPr>
    </w:p>
    <w:p w:rsidR="00713E5E" w:rsidRDefault="00713E5E">
      <w:pPr>
        <w:pStyle w:val="1"/>
        <w:jc w:val="center"/>
        <w:rPr>
          <w:b/>
          <w:i/>
          <w:sz w:val="44"/>
        </w:rPr>
      </w:pPr>
    </w:p>
    <w:p w:rsidR="00713E5E" w:rsidRDefault="00980FC6">
      <w:pPr>
        <w:pStyle w:val="1"/>
        <w:jc w:val="right"/>
        <w:rPr>
          <w:b/>
          <w:sz w:val="32"/>
        </w:rPr>
      </w:pPr>
      <w:r>
        <w:rPr>
          <w:b/>
          <w:sz w:val="32"/>
        </w:rPr>
        <w:t xml:space="preserve">Выполнил студент </w:t>
      </w:r>
      <w:r>
        <w:rPr>
          <w:b/>
          <w:sz w:val="32"/>
          <w:lang w:val="en-US"/>
        </w:rPr>
        <w:t>2</w:t>
      </w:r>
      <w:r>
        <w:rPr>
          <w:b/>
          <w:sz w:val="32"/>
        </w:rPr>
        <w:t>-го курса,</w:t>
      </w:r>
    </w:p>
    <w:p w:rsidR="00713E5E" w:rsidRDefault="00980FC6">
      <w:pPr>
        <w:pStyle w:val="1"/>
        <w:jc w:val="right"/>
        <w:rPr>
          <w:b/>
          <w:sz w:val="32"/>
        </w:rPr>
      </w:pPr>
      <w:r>
        <w:rPr>
          <w:b/>
          <w:sz w:val="32"/>
        </w:rPr>
        <w:t xml:space="preserve">210 группы, факультета </w:t>
      </w:r>
    </w:p>
    <w:p w:rsidR="00713E5E" w:rsidRDefault="00980FC6">
      <w:pPr>
        <w:pStyle w:val="1"/>
        <w:jc w:val="right"/>
        <w:rPr>
          <w:b/>
          <w:sz w:val="32"/>
        </w:rPr>
      </w:pPr>
      <w:r>
        <w:rPr>
          <w:b/>
          <w:sz w:val="32"/>
          <w:lang w:val="en-US"/>
        </w:rPr>
        <w:t>«</w:t>
      </w:r>
      <w:r>
        <w:rPr>
          <w:b/>
          <w:sz w:val="32"/>
        </w:rPr>
        <w:t>Культура семьи и детства</w:t>
      </w:r>
      <w:r>
        <w:rPr>
          <w:b/>
          <w:sz w:val="32"/>
          <w:lang w:val="en-US"/>
        </w:rPr>
        <w:t>»</w:t>
      </w:r>
      <w:r>
        <w:rPr>
          <w:b/>
          <w:sz w:val="32"/>
        </w:rPr>
        <w:t>,</w:t>
      </w:r>
    </w:p>
    <w:p w:rsidR="00713E5E" w:rsidRDefault="00980FC6">
      <w:pPr>
        <w:pStyle w:val="1"/>
        <w:jc w:val="right"/>
        <w:rPr>
          <w:i/>
          <w:sz w:val="32"/>
        </w:rPr>
      </w:pPr>
      <w:r>
        <w:rPr>
          <w:b/>
          <w:sz w:val="32"/>
        </w:rPr>
        <w:t>Сирота Григорий</w:t>
      </w:r>
      <w:r>
        <w:rPr>
          <w:b/>
          <w:sz w:val="32"/>
          <w:lang w:val="en-US"/>
        </w:rPr>
        <w:t xml:space="preserve"> </w:t>
      </w:r>
      <w:r>
        <w:rPr>
          <w:b/>
          <w:sz w:val="32"/>
        </w:rPr>
        <w:t>Николаевич.</w:t>
      </w:r>
      <w:r>
        <w:rPr>
          <w:i/>
          <w:sz w:val="32"/>
        </w:rPr>
        <w:t>.</w:t>
      </w:r>
    </w:p>
    <w:p w:rsidR="00713E5E" w:rsidRDefault="00713E5E">
      <w:pPr>
        <w:pStyle w:val="1"/>
        <w:jc w:val="right"/>
        <w:rPr>
          <w:i/>
          <w:sz w:val="32"/>
        </w:rPr>
      </w:pPr>
    </w:p>
    <w:p w:rsidR="00713E5E" w:rsidRDefault="00713E5E">
      <w:pPr>
        <w:pStyle w:val="1"/>
        <w:jc w:val="right"/>
        <w:rPr>
          <w:i/>
          <w:sz w:val="32"/>
        </w:rPr>
      </w:pPr>
    </w:p>
    <w:p w:rsidR="00713E5E" w:rsidRDefault="00713E5E">
      <w:pPr>
        <w:pStyle w:val="1"/>
        <w:jc w:val="right"/>
        <w:rPr>
          <w:i/>
          <w:sz w:val="32"/>
        </w:rPr>
      </w:pPr>
    </w:p>
    <w:p w:rsidR="00713E5E" w:rsidRDefault="00713E5E">
      <w:pPr>
        <w:pStyle w:val="1"/>
        <w:jc w:val="right"/>
        <w:rPr>
          <w:i/>
          <w:sz w:val="32"/>
        </w:rPr>
      </w:pPr>
    </w:p>
    <w:p w:rsidR="00713E5E" w:rsidRDefault="00713E5E">
      <w:pPr>
        <w:pStyle w:val="1"/>
        <w:jc w:val="right"/>
        <w:rPr>
          <w:i/>
          <w:sz w:val="32"/>
        </w:rPr>
      </w:pPr>
    </w:p>
    <w:p w:rsidR="00713E5E" w:rsidRDefault="00713E5E">
      <w:pPr>
        <w:pStyle w:val="1"/>
        <w:jc w:val="right"/>
        <w:rPr>
          <w:i/>
          <w:sz w:val="32"/>
        </w:rPr>
      </w:pPr>
    </w:p>
    <w:p w:rsidR="00713E5E" w:rsidRDefault="00980FC6">
      <w:pPr>
        <w:pStyle w:val="1"/>
        <w:jc w:val="center"/>
        <w:rPr>
          <w:b/>
          <w:sz w:val="36"/>
        </w:rPr>
      </w:pPr>
      <w:r>
        <w:rPr>
          <w:b/>
          <w:sz w:val="36"/>
        </w:rPr>
        <w:t>Преподаватель</w:t>
      </w:r>
      <w:r>
        <w:rPr>
          <w:b/>
          <w:sz w:val="36"/>
          <w:lang w:val="en-US"/>
        </w:rPr>
        <w:t>:</w:t>
      </w:r>
      <w:r>
        <w:rPr>
          <w:b/>
          <w:sz w:val="36"/>
        </w:rPr>
        <w:t xml:space="preserve"> Горончаровский Владимир Анатольевич</w:t>
      </w:r>
      <w:r>
        <w:rPr>
          <w:b/>
          <w:sz w:val="36"/>
          <w:lang w:val="en-US"/>
        </w:rPr>
        <w:t>.</w:t>
      </w:r>
    </w:p>
    <w:p w:rsidR="00713E5E" w:rsidRDefault="00713E5E">
      <w:pPr>
        <w:pStyle w:val="1"/>
        <w:jc w:val="center"/>
        <w:rPr>
          <w:i/>
          <w:sz w:val="36"/>
        </w:rPr>
      </w:pPr>
    </w:p>
    <w:p w:rsidR="00713E5E" w:rsidRDefault="00713E5E">
      <w:pPr>
        <w:pStyle w:val="1"/>
        <w:jc w:val="center"/>
        <w:rPr>
          <w:i/>
          <w:sz w:val="36"/>
        </w:rPr>
      </w:pPr>
    </w:p>
    <w:p w:rsidR="00713E5E" w:rsidRDefault="00713E5E">
      <w:pPr>
        <w:pStyle w:val="1"/>
        <w:jc w:val="center"/>
        <w:rPr>
          <w:i/>
          <w:sz w:val="36"/>
        </w:rPr>
      </w:pPr>
    </w:p>
    <w:p w:rsidR="00713E5E" w:rsidRDefault="00713E5E">
      <w:pPr>
        <w:pStyle w:val="1"/>
        <w:jc w:val="center"/>
        <w:rPr>
          <w:i/>
          <w:sz w:val="36"/>
        </w:rPr>
      </w:pPr>
    </w:p>
    <w:p w:rsidR="00713E5E" w:rsidRDefault="00713E5E">
      <w:pPr>
        <w:pStyle w:val="1"/>
        <w:jc w:val="center"/>
        <w:rPr>
          <w:b/>
          <w:sz w:val="36"/>
        </w:rPr>
      </w:pPr>
    </w:p>
    <w:p w:rsidR="00713E5E" w:rsidRDefault="00713E5E">
      <w:pPr>
        <w:pStyle w:val="1"/>
        <w:jc w:val="center"/>
        <w:rPr>
          <w:b/>
          <w:sz w:val="36"/>
        </w:rPr>
      </w:pPr>
    </w:p>
    <w:p w:rsidR="00713E5E" w:rsidRDefault="00980FC6">
      <w:pPr>
        <w:pStyle w:val="1"/>
        <w:jc w:val="center"/>
        <w:rPr>
          <w:b/>
          <w:sz w:val="36"/>
        </w:rPr>
      </w:pPr>
      <w:r>
        <w:rPr>
          <w:b/>
          <w:sz w:val="36"/>
        </w:rPr>
        <w:t>Санкт-Петербург - 2000 год.</w:t>
      </w:r>
    </w:p>
    <w:p w:rsidR="00713E5E" w:rsidRDefault="00980FC6">
      <w:pPr>
        <w:pStyle w:val="a3"/>
        <w:ind w:firstLine="0"/>
        <w:jc w:val="center"/>
        <w:rPr>
          <w:rFonts w:ascii="Times New Roman" w:hAnsi="Times New Roman"/>
          <w:b/>
          <w:i w:val="0"/>
          <w:spacing w:val="0"/>
          <w:sz w:val="32"/>
        </w:rPr>
      </w:pPr>
      <w:r>
        <w:rPr>
          <w:rFonts w:ascii="Times New Roman" w:hAnsi="Times New Roman"/>
          <w:b/>
          <w:i w:val="0"/>
          <w:spacing w:val="0"/>
          <w:sz w:val="26"/>
        </w:rPr>
        <w:br w:type="page"/>
      </w:r>
      <w:r>
        <w:rPr>
          <w:rFonts w:ascii="Times New Roman" w:hAnsi="Times New Roman"/>
          <w:b/>
          <w:i w:val="0"/>
          <w:spacing w:val="0"/>
          <w:sz w:val="32"/>
        </w:rPr>
        <w:t>План</w:t>
      </w:r>
    </w:p>
    <w:p w:rsidR="00713E5E" w:rsidRDefault="00713E5E">
      <w:pPr>
        <w:pStyle w:val="a3"/>
        <w:ind w:firstLine="0"/>
        <w:jc w:val="center"/>
        <w:rPr>
          <w:rFonts w:ascii="Times New Roman" w:hAnsi="Times New Roman"/>
          <w:b/>
          <w:i w:val="0"/>
          <w:spacing w:val="0"/>
          <w:sz w:val="32"/>
        </w:rPr>
      </w:pPr>
    </w:p>
    <w:p w:rsidR="00713E5E" w:rsidRDefault="00980FC6">
      <w:pPr>
        <w:pStyle w:val="a3"/>
        <w:numPr>
          <w:ilvl w:val="0"/>
          <w:numId w:val="3"/>
        </w:numPr>
        <w:jc w:val="center"/>
        <w:rPr>
          <w:rFonts w:ascii="Times New Roman" w:hAnsi="Times New Roman"/>
          <w:i w:val="0"/>
          <w:spacing w:val="0"/>
          <w:sz w:val="26"/>
        </w:rPr>
      </w:pPr>
      <w:r>
        <w:rPr>
          <w:rFonts w:ascii="Times New Roman" w:hAnsi="Times New Roman"/>
          <w:i w:val="0"/>
          <w:spacing w:val="0"/>
          <w:sz w:val="26"/>
        </w:rPr>
        <w:t>Исторический экскурс….……………………………………………….….стр. 2</w:t>
      </w:r>
    </w:p>
    <w:p w:rsidR="00713E5E" w:rsidRDefault="00980FC6">
      <w:pPr>
        <w:numPr>
          <w:ilvl w:val="0"/>
          <w:numId w:val="3"/>
        </w:numPr>
        <w:jc w:val="center"/>
        <w:rPr>
          <w:spacing w:val="0"/>
        </w:rPr>
      </w:pPr>
      <w:r>
        <w:rPr>
          <w:spacing w:val="0"/>
        </w:rPr>
        <w:t>Государственный деятель…………………………………………………..стр. 4</w:t>
      </w:r>
    </w:p>
    <w:p w:rsidR="00713E5E" w:rsidRDefault="00980FC6">
      <w:pPr>
        <w:numPr>
          <w:ilvl w:val="0"/>
          <w:numId w:val="3"/>
        </w:numPr>
        <w:jc w:val="center"/>
        <w:rPr>
          <w:spacing w:val="0"/>
        </w:rPr>
      </w:pPr>
      <w:r>
        <w:rPr>
          <w:spacing w:val="0"/>
        </w:rPr>
        <w:t>Образование при Наполеоне…………………………………………….….стр. 8</w:t>
      </w:r>
    </w:p>
    <w:p w:rsidR="00713E5E" w:rsidRDefault="00980FC6">
      <w:pPr>
        <w:numPr>
          <w:ilvl w:val="0"/>
          <w:numId w:val="3"/>
        </w:numPr>
        <w:jc w:val="center"/>
        <w:rPr>
          <w:spacing w:val="0"/>
        </w:rPr>
      </w:pPr>
      <w:r>
        <w:rPr>
          <w:spacing w:val="0"/>
        </w:rPr>
        <w:t>Экономика при Наполеоне…………………………………………..……...стр. 9</w:t>
      </w:r>
    </w:p>
    <w:p w:rsidR="00713E5E" w:rsidRDefault="00980FC6">
      <w:pPr>
        <w:numPr>
          <w:ilvl w:val="0"/>
          <w:numId w:val="3"/>
        </w:numPr>
        <w:jc w:val="center"/>
        <w:rPr>
          <w:spacing w:val="0"/>
        </w:rPr>
      </w:pPr>
      <w:r>
        <w:rPr>
          <w:spacing w:val="0"/>
        </w:rPr>
        <w:t>Наполеон как полководец………………………………………………….стр. 10</w:t>
      </w:r>
    </w:p>
    <w:p w:rsidR="00713E5E" w:rsidRDefault="00980FC6">
      <w:pPr>
        <w:numPr>
          <w:ilvl w:val="0"/>
          <w:numId w:val="3"/>
        </w:numPr>
        <w:jc w:val="center"/>
        <w:rPr>
          <w:spacing w:val="0"/>
        </w:rPr>
      </w:pPr>
      <w:r>
        <w:rPr>
          <w:spacing w:val="0"/>
        </w:rPr>
        <w:t>Причина смерти Наполеона………………………………………………..стр. 12</w:t>
      </w:r>
    </w:p>
    <w:p w:rsidR="00713E5E" w:rsidRDefault="00980FC6">
      <w:pPr>
        <w:numPr>
          <w:ilvl w:val="0"/>
          <w:numId w:val="3"/>
        </w:numPr>
        <w:jc w:val="center"/>
        <w:rPr>
          <w:spacing w:val="0"/>
        </w:rPr>
      </w:pPr>
      <w:r>
        <w:rPr>
          <w:spacing w:val="0"/>
        </w:rPr>
        <w:t>Заключение………………………………………………………………….стр. 13</w:t>
      </w:r>
    </w:p>
    <w:p w:rsidR="00713E5E" w:rsidRDefault="00980FC6">
      <w:pPr>
        <w:numPr>
          <w:ilvl w:val="0"/>
          <w:numId w:val="3"/>
        </w:numPr>
        <w:jc w:val="center"/>
        <w:rPr>
          <w:spacing w:val="0"/>
        </w:rPr>
      </w:pPr>
      <w:r>
        <w:rPr>
          <w:spacing w:val="0"/>
        </w:rPr>
        <w:t>Список использованной литературы………………………………………стр.14</w:t>
      </w:r>
    </w:p>
    <w:p w:rsidR="00713E5E" w:rsidRDefault="006B4E11">
      <w:pPr>
        <w:pStyle w:val="a3"/>
        <w:ind w:firstLine="0"/>
        <w:jc w:val="center"/>
        <w:rPr>
          <w:rFonts w:ascii="Times New Roman" w:hAnsi="Times New Roman"/>
          <w:b/>
          <w:i w:val="0"/>
          <w:spacing w:val="0"/>
          <w:sz w:val="32"/>
          <w:lang w:val="en-US"/>
        </w:rPr>
      </w:pPr>
      <w:r>
        <w:rPr>
          <w:rFonts w:ascii="Times New Roman" w:hAnsi="Times New Roman"/>
          <w:b/>
          <w:i w:val="0"/>
          <w:noProof/>
          <w:spacing w:val="0"/>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4.3pt;margin-top:146.9pt;width:5in;height:260.65pt;z-index:251657728;mso-position-horizontal:absolute;mso-position-horizontal-relative:text;mso-position-vertical:absolute;mso-position-vertical-relative:text" o:allowincell="f">
            <v:imagedata r:id="rId7" o:title="pic313"/>
            <w10:wrap type="topAndBottom"/>
          </v:shape>
        </w:pict>
      </w:r>
      <w:r w:rsidR="00980FC6">
        <w:rPr>
          <w:rFonts w:ascii="Times New Roman" w:hAnsi="Times New Roman"/>
          <w:b/>
          <w:i w:val="0"/>
          <w:spacing w:val="0"/>
          <w:sz w:val="26"/>
        </w:rPr>
        <w:br w:type="page"/>
      </w:r>
      <w:r w:rsidR="00980FC6">
        <w:rPr>
          <w:rFonts w:ascii="Times New Roman" w:hAnsi="Times New Roman"/>
          <w:b/>
          <w:i w:val="0"/>
          <w:spacing w:val="0"/>
          <w:sz w:val="32"/>
        </w:rPr>
        <w:t>Исторический экскурс</w:t>
      </w:r>
    </w:p>
    <w:p w:rsidR="00713E5E" w:rsidRDefault="00713E5E">
      <w:pPr>
        <w:pStyle w:val="a3"/>
        <w:ind w:firstLine="0"/>
        <w:jc w:val="center"/>
        <w:rPr>
          <w:rFonts w:ascii="Times New Roman" w:hAnsi="Times New Roman"/>
          <w:i w:val="0"/>
          <w:spacing w:val="0"/>
          <w:sz w:val="26"/>
        </w:rPr>
      </w:pPr>
    </w:p>
    <w:p w:rsidR="00713E5E" w:rsidRDefault="00980FC6">
      <w:pPr>
        <w:pStyle w:val="a3"/>
        <w:ind w:firstLine="0"/>
        <w:rPr>
          <w:rFonts w:ascii="Times New Roman" w:hAnsi="Times New Roman"/>
          <w:i w:val="0"/>
          <w:spacing w:val="0"/>
          <w:sz w:val="26"/>
        </w:rPr>
      </w:pPr>
      <w:r>
        <w:rPr>
          <w:rFonts w:ascii="Times New Roman" w:hAnsi="Times New Roman"/>
          <w:i w:val="0"/>
          <w:spacing w:val="0"/>
          <w:sz w:val="26"/>
        </w:rPr>
        <w:t>Очень немногие выдающиеся личности за весь период человеческой истории оказывали на ее развитие столь значительное влияние, как Наполеон Бонапарт.</w:t>
      </w:r>
    </w:p>
    <w:p w:rsidR="00713E5E" w:rsidRDefault="00980FC6">
      <w:pPr>
        <w:pStyle w:val="20"/>
        <w:rPr>
          <w:spacing w:val="0"/>
          <w:sz w:val="26"/>
        </w:rPr>
      </w:pPr>
      <w:r>
        <w:rPr>
          <w:spacing w:val="0"/>
          <w:sz w:val="26"/>
        </w:rPr>
        <w:t>Он родился на острове Корсике, в городке Аяччо, 15 августа 1769 года. Мальчишкой он мечтал, что сможет свершать такие же подвиги, как и герои древних времен, о славных деяниях которых  Наполеон узнавал из прочитанных книг.</w:t>
      </w:r>
    </w:p>
    <w:p w:rsidR="00713E5E" w:rsidRDefault="00980FC6">
      <w:pPr>
        <w:rPr>
          <w:spacing w:val="0"/>
        </w:rPr>
      </w:pPr>
      <w:r>
        <w:rPr>
          <w:spacing w:val="0"/>
        </w:rPr>
        <w:t>В 1779 году  отец  Наполеона Карло поместил мальчика в военное училище в Бриенне на казенный счет. За успехи Бонапарт был переведен  в 1784 году в военную академию в Париже. Едва  ему исполнилось шестнадцать лет, а он уже закончил академию по ускоренному курсу.</w:t>
      </w:r>
    </w:p>
    <w:p w:rsidR="00713E5E" w:rsidRDefault="00980FC6">
      <w:pPr>
        <w:rPr>
          <w:spacing w:val="0"/>
        </w:rPr>
      </w:pPr>
      <w:r>
        <w:rPr>
          <w:spacing w:val="0"/>
        </w:rPr>
        <w:t>Наполеон Бонапарт жил во время французской революции, по провинциям вспыхивали бунты. В это время Бонапарт и уехал воевать на Корсику.</w:t>
      </w:r>
    </w:p>
    <w:p w:rsidR="00713E5E" w:rsidRDefault="00980FC6">
      <w:pPr>
        <w:rPr>
          <w:spacing w:val="0"/>
        </w:rPr>
      </w:pPr>
      <w:r>
        <w:rPr>
          <w:spacing w:val="0"/>
        </w:rPr>
        <w:t>В мае 1972 года Наполеон явился в Париж в чине Французского штабс-капитана и корсиканского подполковника.</w:t>
      </w:r>
    </w:p>
    <w:p w:rsidR="00713E5E" w:rsidRDefault="00980FC6">
      <w:pPr>
        <w:rPr>
          <w:spacing w:val="0"/>
        </w:rPr>
      </w:pPr>
      <w:r>
        <w:rPr>
          <w:spacing w:val="0"/>
        </w:rPr>
        <w:t>В двадцать четыре года за ту роль, что Наполеон Бонапарт сыграл в освобождении французского города Тулона, от англичан ему было присвоено звание бригадного генерала.</w:t>
      </w:r>
    </w:p>
    <w:p w:rsidR="00713E5E" w:rsidRDefault="00980FC6">
      <w:pPr>
        <w:rPr>
          <w:spacing w:val="0"/>
        </w:rPr>
      </w:pPr>
      <w:r>
        <w:rPr>
          <w:spacing w:val="0"/>
        </w:rPr>
        <w:t>19 марта 1796 года Бонапарт получил должность главнокомандующего итальянской  армией. В руках Наполеона были и свои условия успеха. Он отлично знал театр войны 1794 года и составлял планы и особенно карты, о которых неприятель не имел и понятия. У него была и лучшая на свете армия, давно поставленная им же самим в прекрасные позиции.</w:t>
      </w:r>
    </w:p>
    <w:p w:rsidR="00713E5E" w:rsidRDefault="00980FC6">
      <w:pPr>
        <w:rPr>
          <w:spacing w:val="0"/>
        </w:rPr>
      </w:pPr>
      <w:r>
        <w:rPr>
          <w:spacing w:val="0"/>
        </w:rPr>
        <w:t>Наполеон Бонапарт привел свои армии к замечательным победам над Австрией, а затем в Египте. Тогда все узнали Наполеона как зеркало «начала века», с яркими чертами переходной эпохи. Бонапарту только что исполнилось 30 лет.</w:t>
      </w:r>
    </w:p>
    <w:p w:rsidR="00713E5E" w:rsidRDefault="00980FC6">
      <w:pPr>
        <w:rPr>
          <w:spacing w:val="0"/>
        </w:rPr>
      </w:pPr>
      <w:r>
        <w:rPr>
          <w:spacing w:val="0"/>
        </w:rPr>
        <w:t>Роковой недуг еще не подавил цветущие силы. Никто никогда не поражал мир до такой степени, как воин, дипломат и правитель великой нации.</w:t>
      </w:r>
    </w:p>
    <w:p w:rsidR="00713E5E" w:rsidRDefault="00980FC6">
      <w:pPr>
        <w:rPr>
          <w:spacing w:val="0"/>
        </w:rPr>
      </w:pPr>
      <w:r>
        <w:rPr>
          <w:spacing w:val="0"/>
        </w:rPr>
        <w:t>Бонапарт сменил военный мундир на гражданский сюртук. И началась богатырская задача строения разрушительной Франции. Консульство - эпоха Наполеона - правителя: тогда-то совершились те реформы, которые соответствовали по блеску его битвам, но превзошли их по прочности своих последствий.</w:t>
      </w:r>
    </w:p>
    <w:p w:rsidR="00713E5E" w:rsidRDefault="00980FC6">
      <w:pPr>
        <w:rPr>
          <w:spacing w:val="0"/>
        </w:rPr>
      </w:pPr>
      <w:r>
        <w:rPr>
          <w:spacing w:val="0"/>
        </w:rPr>
        <w:t>Наполеон вскоре стал первым консулом, фактически правителем страны. Он сформировал всю структуру правления в тогдашней Франции. Именно Наполеону принадлежит заслуга в создании основ современного законодательства Франции. Он был автором так называемого Кодекса Наполеона.</w:t>
      </w:r>
    </w:p>
    <w:p w:rsidR="00713E5E" w:rsidRDefault="00980FC6">
      <w:pPr>
        <w:rPr>
          <w:spacing w:val="0"/>
        </w:rPr>
      </w:pPr>
      <w:r>
        <w:rPr>
          <w:spacing w:val="0"/>
        </w:rPr>
        <w:t xml:space="preserve">В мае 1804 года Бонапарт принял титул  Наполеона </w:t>
      </w:r>
      <w:r>
        <w:rPr>
          <w:spacing w:val="0"/>
          <w:lang w:val="en-US"/>
        </w:rPr>
        <w:t>I</w:t>
      </w:r>
      <w:r>
        <w:rPr>
          <w:spacing w:val="0"/>
        </w:rPr>
        <w:t>.</w:t>
      </w:r>
    </w:p>
    <w:p w:rsidR="00713E5E" w:rsidRDefault="00980FC6">
      <w:pPr>
        <w:rPr>
          <w:spacing w:val="0"/>
        </w:rPr>
      </w:pPr>
      <w:r>
        <w:rPr>
          <w:spacing w:val="0"/>
        </w:rPr>
        <w:t>2 декабря 1804 года совершилось коронование. Полгода спустя Наполеон короновался в Милане как итальянский король.</w:t>
      </w:r>
    </w:p>
    <w:p w:rsidR="00713E5E" w:rsidRDefault="00980FC6">
      <w:pPr>
        <w:pStyle w:val="20"/>
        <w:rPr>
          <w:spacing w:val="0"/>
          <w:sz w:val="26"/>
        </w:rPr>
      </w:pPr>
      <w:r>
        <w:rPr>
          <w:spacing w:val="0"/>
          <w:sz w:val="26"/>
        </w:rPr>
        <w:t>Почти все десять лет, что во Франции существовала империя Наполеона, эта страна была втянута в затяжные и практически непрекращающиеся войны. Но победы, одержанные французскими армиями под предводительством Бонапарта, позволили ему диктовать свою волю в Европе - от Испании до границ России.</w:t>
      </w:r>
    </w:p>
    <w:p w:rsidR="00713E5E" w:rsidRDefault="00980FC6">
      <w:pPr>
        <w:rPr>
          <w:spacing w:val="0"/>
        </w:rPr>
      </w:pPr>
      <w:r>
        <w:rPr>
          <w:spacing w:val="0"/>
        </w:rPr>
        <w:t>Наполеон поднялся на беспримерную высоту. Сам новый титул имел больше военный, чем политический смысл. Теперь же понятие «император» явно означало восточного шахиншаха, то есть «царя царей».</w:t>
      </w:r>
    </w:p>
    <w:p w:rsidR="00713E5E" w:rsidRDefault="00980FC6">
      <w:pPr>
        <w:rPr>
          <w:spacing w:val="0"/>
        </w:rPr>
      </w:pPr>
      <w:r>
        <w:rPr>
          <w:spacing w:val="0"/>
        </w:rPr>
        <w:t>В 1812 году Наполеон Бонапарт принял решение напасть на Россию и отдал своей армии, состоявшей из более чем 600 тысяч человек, приказ вторгнуться за пределы этого государства.</w:t>
      </w:r>
    </w:p>
    <w:p w:rsidR="00713E5E" w:rsidRDefault="00980FC6">
      <w:pPr>
        <w:rPr>
          <w:spacing w:val="0"/>
        </w:rPr>
      </w:pPr>
      <w:r>
        <w:rPr>
          <w:spacing w:val="0"/>
        </w:rPr>
        <w:t>Под Бородином, в 40 верстах от столицы, произошло сражение, которое</w:t>
      </w:r>
    </w:p>
    <w:p w:rsidR="00713E5E" w:rsidRDefault="00980FC6">
      <w:pPr>
        <w:rPr>
          <w:spacing w:val="0"/>
        </w:rPr>
      </w:pPr>
      <w:r>
        <w:rPr>
          <w:spacing w:val="0"/>
        </w:rPr>
        <w:t>французы назвали «Московским». План Наполеона считался образцом тактики. Зная природу необразованных народов, он прибегнул к грубой тактике с фронта, зато искусно сосредоточил силы на слабом левом крыле врага - на редутах Багратиона, которые и были взяты сразу, хотя и после отчаянного боя: он обманул «старую лису» ложными атаками в других местах. Кутузов сам помог ему: задумав «обойти» гения побед, он не пускал в дело своего правого крыла, а потом впопыхах слишком скучил войска, превратив их в мишень для перекрестного огня французской артиллерии. Следующий день противники отдыхали. 7 сентября 1812 года разразился главный 12-часовой бой, особенно у батареи Раевского. Наполеон взял искусной тактикой: он выдвигал резерв за резервом и пускал конницу в массовые атаки; храбрецов поддерживал отменный огонь мастерски поставленной артиллерии.  Наполеон вступил в Москву. Он отправил письмо царю, где оплакивал гибель Москвы. Александр не мог отвечать: «Наполеон или я, я или он; но вместе мы не можем царствовать!» А завоеватель 33 дня ждал ответа! Он впадал то в лихорадочное возбуждение, то в тупое равнодушие и вел беспорядочную жизнь. А «великая армия» таяла и опошлялась. Русские же силы быстро росли, и наши солдаты всего боялись примирения. Начала свирепствовать «святая война». Ожесточился и завоеватель: уходя из Москвы, он взорвал Кремль.</w:t>
      </w:r>
    </w:p>
    <w:p w:rsidR="00713E5E" w:rsidRDefault="00980FC6">
      <w:pPr>
        <w:rPr>
          <w:spacing w:val="0"/>
        </w:rPr>
      </w:pPr>
      <w:r>
        <w:rPr>
          <w:spacing w:val="0"/>
        </w:rPr>
        <w:t>А пришлось уходить, как ни старался Наполеон избежать этого «позора», несмотря на мольбы маршалов. Его армия из-за нехватки снаряжения и продовольствия была вынуждена отступить.</w:t>
      </w:r>
    </w:p>
    <w:p w:rsidR="00713E5E" w:rsidRDefault="00980FC6">
      <w:pPr>
        <w:rPr>
          <w:spacing w:val="0"/>
        </w:rPr>
      </w:pPr>
      <w:r>
        <w:rPr>
          <w:spacing w:val="0"/>
        </w:rPr>
        <w:t>Началось беспримерное отступление «великой армии», за которой следовал по пятам Кутузов. Северный ветер поднимал непроглядные вьюги; ударили морозы, под конец до 30 градусов. Полунагие французы коченели сотнями. Но русские не смели нападать на издыхающего льва, который выказал неслыханную живучесть, «как в Египте». Молчаливо, но бодро шагал император - в шубе, с суковатой палкой в руке.</w:t>
      </w:r>
    </w:p>
    <w:p w:rsidR="00713E5E" w:rsidRDefault="00980FC6">
      <w:pPr>
        <w:rPr>
          <w:spacing w:val="0"/>
        </w:rPr>
      </w:pPr>
      <w:r>
        <w:rPr>
          <w:spacing w:val="0"/>
        </w:rPr>
        <w:t>От «великой армии» осталось всего лишь тысяча человек и 9 орудий, если не считать 20 тысяч безоружных, добравшихся до Немана. Сам вождь едва ускользнул от рук русских партизан и в самом жалком виде прискакал в Вильну.</w:t>
      </w:r>
    </w:p>
    <w:p w:rsidR="00713E5E" w:rsidRDefault="00980FC6">
      <w:pPr>
        <w:pStyle w:val="a4"/>
        <w:rPr>
          <w:spacing w:val="0"/>
          <w:sz w:val="26"/>
        </w:rPr>
      </w:pPr>
      <w:r>
        <w:rPr>
          <w:spacing w:val="0"/>
          <w:sz w:val="26"/>
        </w:rPr>
        <w:t>После того как французская армия потерпела еще несколько поражений, Наполеон отрекся от престола и был сослан на остров Эльба. Ему удалось бежать и собрать новую армию.</w:t>
      </w:r>
    </w:p>
    <w:p w:rsidR="00713E5E" w:rsidRDefault="00980FC6">
      <w:pPr>
        <w:rPr>
          <w:spacing w:val="0"/>
        </w:rPr>
      </w:pPr>
      <w:r>
        <w:rPr>
          <w:spacing w:val="0"/>
        </w:rPr>
        <w:t>Так началось господство «Ста дней» (20 марта - 22 июня 1815 года). То была последняя борьба сверхчеловека с превратностями судьбы. Наполеон развернул былую мощь и энергию. Он опять работал по 16 часов в сутки, опять создавал гигантские планы и проводил их уверенной рукой. Казалось, явился и неисчерпаемый источник средств. И все же, не смотря на эту, казалось бы, невероятную удачу, он потерпел поражение под Ватерлоо от объединенных сил союзнических армий.</w:t>
      </w:r>
    </w:p>
    <w:p w:rsidR="00713E5E" w:rsidRDefault="00980FC6">
      <w:pPr>
        <w:rPr>
          <w:spacing w:val="0"/>
        </w:rPr>
      </w:pPr>
      <w:r>
        <w:rPr>
          <w:spacing w:val="0"/>
        </w:rPr>
        <w:t>Так закончилось господство «Ста Дней».</w:t>
      </w:r>
    </w:p>
    <w:p w:rsidR="00713E5E" w:rsidRDefault="00980FC6">
      <w:pPr>
        <w:rPr>
          <w:spacing w:val="0"/>
        </w:rPr>
      </w:pPr>
      <w:r>
        <w:rPr>
          <w:spacing w:val="0"/>
        </w:rPr>
        <w:t>После поражения Наполеон Бонапарт сдался английским частям, и англичане сослали своего пленника на заброшенный остров Святой Елены. Остров Святой Елены - вулканическая скала в 100 квадратных верст. Наверху стоял небольшой дом, куда и поместили пленника с его четырьмя друзьями и их семьями, с врачом и дюжиной слуг. Кругом стояли часовые. Тюремщики не спускали глаза с заключенного. Узник все надеялся на освобождение, но отказывался от предложений друзей устроить побег.</w:t>
      </w:r>
    </w:p>
    <w:p w:rsidR="00713E5E" w:rsidRDefault="00980FC6">
      <w:pPr>
        <w:rPr>
          <w:spacing w:val="0"/>
        </w:rPr>
      </w:pPr>
      <w:r>
        <w:rPr>
          <w:spacing w:val="0"/>
        </w:rPr>
        <w:t>Прошло четыре года. Узник плохо спал, мало ходил, он быстро тучнел. Вдруг у него обнаружился упадок сил, он стал томиться и столь же худеть. От наследственного недуга он уже не переносил пищи. Наполеон составил завещание. Свои шесть миллионов франков умирающий распределил между всеми, кто оказывал ему свои услуги с самого детства. Затем настали двухдневные жестокие страдания. В бреду слышалось: «Голова...Армия».</w:t>
      </w:r>
    </w:p>
    <w:p w:rsidR="00713E5E" w:rsidRDefault="00980FC6">
      <w:pPr>
        <w:rPr>
          <w:spacing w:val="0"/>
        </w:rPr>
      </w:pPr>
      <w:r>
        <w:rPr>
          <w:spacing w:val="0"/>
        </w:rPr>
        <w:t>5 мая 1821 года не стало Наполеона Бонапарта.</w:t>
      </w:r>
    </w:p>
    <w:p w:rsidR="00713E5E" w:rsidRDefault="00980FC6">
      <w:pPr>
        <w:rPr>
          <w:spacing w:val="0"/>
        </w:rPr>
      </w:pPr>
      <w:r>
        <w:rPr>
          <w:spacing w:val="0"/>
        </w:rPr>
        <w:t>Теперь на вершине океанской скалы лежит безымянная каменная плита: Гудсон Лоу не позволил начертать на ней «император». Он не исполнил и просьбы покойного - послать его сердце в Парму, к Марии Луизе. Но могила пуста. Корсиканец завещал: «Желаю покоиться на берегу Сены, среди французского народа, который я так любил». И прах его был перевезен в 1840 году с великим торжеством в им же построенный Дом инвалидов. А на океанском острове уцелел только пустой домик «Наполеона», охраняемый часовым третьей французской республики.</w:t>
      </w:r>
    </w:p>
    <w:p w:rsidR="00713E5E" w:rsidRDefault="00980FC6">
      <w:pPr>
        <w:rPr>
          <w:spacing w:val="0"/>
        </w:rPr>
      </w:pPr>
      <w:r>
        <w:rPr>
          <w:spacing w:val="0"/>
        </w:rPr>
        <w:t>Несмотря на то, что Франция никогда ранее не пользовалась такой властью и не была так могущественна, как при Наполеоне, тем не менее именно он стал причиной великих страданий, выпавших на долю его современников. Наполеон разрушил судьбы целых народов.</w:t>
      </w:r>
    </w:p>
    <w:p w:rsidR="00713E5E" w:rsidRDefault="00713E5E">
      <w:pPr>
        <w:rPr>
          <w:spacing w:val="0"/>
          <w:sz w:val="32"/>
        </w:rPr>
      </w:pPr>
    </w:p>
    <w:p w:rsidR="00713E5E" w:rsidRDefault="00980FC6">
      <w:pPr>
        <w:pStyle w:val="2"/>
        <w:ind w:right="-1"/>
        <w:rPr>
          <w:spacing w:val="0"/>
          <w:sz w:val="26"/>
        </w:rPr>
      </w:pPr>
      <w:r>
        <w:rPr>
          <w:spacing w:val="0"/>
          <w:sz w:val="32"/>
          <w:lang w:val="ru-RU"/>
        </w:rPr>
        <w:t>Г</w:t>
      </w:r>
      <w:r>
        <w:rPr>
          <w:spacing w:val="0"/>
          <w:sz w:val="32"/>
        </w:rPr>
        <w:t>осударственный деятель</w:t>
      </w:r>
    </w:p>
    <w:p w:rsidR="00713E5E" w:rsidRDefault="00713E5E">
      <w:pPr>
        <w:ind w:right="-1"/>
        <w:rPr>
          <w:spacing w:val="0"/>
          <w:lang w:val="en-US"/>
        </w:rPr>
      </w:pPr>
    </w:p>
    <w:p w:rsidR="00713E5E" w:rsidRDefault="00980FC6">
      <w:pPr>
        <w:ind w:right="-1"/>
        <w:jc w:val="both"/>
        <w:rPr>
          <w:spacing w:val="0"/>
          <w:lang w:val="en-US"/>
        </w:rPr>
      </w:pPr>
      <w:r>
        <w:rPr>
          <w:spacing w:val="0"/>
        </w:rPr>
        <w:t>Он стремится предвидеть все, что должно произойти, так как полагаться на случай нельзя, следует всегда быть готовым ко всему, действовать без промедления.</w:t>
      </w:r>
    </w:p>
    <w:p w:rsidR="00713E5E" w:rsidRDefault="00980FC6">
      <w:pPr>
        <w:ind w:right="-1"/>
        <w:jc w:val="both"/>
        <w:rPr>
          <w:spacing w:val="0"/>
          <w:lang w:val="en-US"/>
        </w:rPr>
      </w:pPr>
      <w:r>
        <w:rPr>
          <w:spacing w:val="0"/>
        </w:rPr>
        <w:t>В нём нет ничего от идеолога, ибо духу его в высшей степени присущи три великих качества государственного мужа: реализм, здравый смысл и воображение.</w:t>
      </w:r>
    </w:p>
    <w:p w:rsidR="00713E5E" w:rsidRDefault="00980FC6">
      <w:pPr>
        <w:ind w:right="-1"/>
        <w:jc w:val="both"/>
        <w:rPr>
          <w:spacing w:val="0"/>
        </w:rPr>
      </w:pPr>
      <w:r>
        <w:rPr>
          <w:spacing w:val="0"/>
        </w:rPr>
        <w:t>Он вовлекает своих сотрудников, как гражданских, так и военных, в вихрь работы. Он часто приговаривает, как бы убеждая свое окружение:</w:t>
      </w:r>
    </w:p>
    <w:p w:rsidR="00713E5E" w:rsidRDefault="00980FC6">
      <w:pPr>
        <w:numPr>
          <w:ilvl w:val="0"/>
          <w:numId w:val="1"/>
        </w:numPr>
        <w:ind w:left="0" w:right="-1" w:firstLine="0"/>
        <w:jc w:val="both"/>
        <w:rPr>
          <w:spacing w:val="0"/>
        </w:rPr>
      </w:pPr>
      <w:r>
        <w:rPr>
          <w:spacing w:val="0"/>
        </w:rPr>
        <w:t>День – что век!</w:t>
      </w:r>
    </w:p>
    <w:p w:rsidR="00713E5E" w:rsidRDefault="00980FC6">
      <w:pPr>
        <w:pStyle w:val="a4"/>
        <w:ind w:right="-1"/>
        <w:jc w:val="both"/>
        <w:rPr>
          <w:spacing w:val="0"/>
          <w:sz w:val="26"/>
        </w:rPr>
      </w:pPr>
      <w:r>
        <w:rPr>
          <w:spacing w:val="0"/>
          <w:sz w:val="26"/>
        </w:rPr>
        <w:t>Реалист, он ставит интерес государства на первое место, как по необходимости, так и по внутреннему убеждению. Техническая организация рабочих дней императора – яркое свидетельство его усердия в этой области.</w:t>
      </w:r>
    </w:p>
    <w:p w:rsidR="00713E5E" w:rsidRDefault="00980FC6">
      <w:pPr>
        <w:pStyle w:val="a4"/>
        <w:ind w:right="-1"/>
        <w:jc w:val="both"/>
        <w:rPr>
          <w:spacing w:val="0"/>
          <w:sz w:val="26"/>
        </w:rPr>
      </w:pPr>
      <w:r>
        <w:rPr>
          <w:spacing w:val="0"/>
          <w:sz w:val="26"/>
        </w:rPr>
        <w:t>Поднявшись с рассветом, в халате, он просматривает личную корреспонденцию и газеты, принимая во время утреннего туалета врача, архитекторов или своего библиотекаря; пока он лежит в ванне,  ему читают срочные депеши. Он одевается, покидает свои апартаменты в 9 часов, принимает офицеров, членов своей семьи или сановников. Этот протокольный подъём  - одновременно и часть рабочего дня, так как он вызывает к себе гражданских и военных лиц, которым хотел бы задать те или иные вопросы или от кого намерен потребовать объяснений. Затем следуют короткие аудиенции, так как он, подобно Гёте, знает цену времени, и часто его синие глаза темнеют до черноты,  когда какой-нибудь болтливый посетитель  слишком долго испытывает его терпение. Он завтракает в 9.30, но далеко всегда, так как затягивающиеся аудиенции нередко позволяют ему выйти к столу только к 11 часам. Ему жалко тратить время на еду, и он разделывается с этой неприятной обязанностью  за 7-8 минут. Но и эту короткую паузу он использует для того, чтобы принять артистов или ученых и назадавать им кучу вопросов.</w:t>
      </w:r>
    </w:p>
    <w:p w:rsidR="00713E5E" w:rsidRDefault="00980FC6">
      <w:pPr>
        <w:pStyle w:val="a4"/>
        <w:ind w:right="-1"/>
        <w:jc w:val="both"/>
        <w:rPr>
          <w:spacing w:val="0"/>
          <w:sz w:val="26"/>
          <w:lang w:val="en-US"/>
        </w:rPr>
      </w:pPr>
      <w:r>
        <w:rPr>
          <w:spacing w:val="0"/>
          <w:sz w:val="26"/>
        </w:rPr>
        <w:t xml:space="preserve">После короткого отдыха в апартаментах императрицы он отправляется в свой кабинет и погружается в работу, то есть в управление империей, которая занимает половину Европы и насчитывает 83 миллиона жителей. В соседнем топографическом кабинете </w:t>
      </w:r>
    </w:p>
    <w:p w:rsidR="00713E5E" w:rsidRDefault="00980FC6">
      <w:pPr>
        <w:pStyle w:val="a4"/>
        <w:ind w:right="-1"/>
        <w:jc w:val="both"/>
        <w:rPr>
          <w:spacing w:val="0"/>
          <w:sz w:val="26"/>
        </w:rPr>
      </w:pPr>
      <w:r>
        <w:rPr>
          <w:spacing w:val="0"/>
          <w:sz w:val="26"/>
        </w:rPr>
        <w:t>разостланы карты, планы, схемы и статистические таблицы, они в случае нужды у него всегда под рукой. Он бросает шляпу и шпагу на кресло и, расхаживая взад и вперед, диктует секретарю. В то время как секретарь переписывает  на чисто, Наполеон открывает присланные ему министерские досье и читает их, не пропуская ни одной детали, испещряя пометками почти все документы. Потом следует подписание приказов, дипломов, депеш, которые сообщат всей Европе волю императора или выразят его неудовольствие. Какой ещё монарх с такой тщательностью изучал столько деталей! От него ничто не ускользнёт. Он находит время писать статьи для официальной газеты «Монитор», председательствовать на Государственном совете и собственноручно писать королям или членам своей семьи. Стенные часы бьют шесть раз – время обеда. Случается, что часы бьют семь, восемь, девять ударов, иногда одиннадцать… Ушедший с головой в работу император забыл об обеде. Когда он наконец садится за стол на короткую четверть часа, он успевает дать указания гофмаршалу, прочесть срочные депеши или послушать выдержки из прессы. После кофе он возвращается в кабинет и вновь принимается за диктовку или чтение. Улёгшись в 10 часов, он поднимается среди ночи, читает докладные, а главное, изучает, в деталях армейские дела, откладывая в своей памяти передвижение полков, следит за ежедневным состоянием казны и финансов. Часто будит секретаря, и диктовки возобновляются. Такая же активность и во время военных компаний, между двумя битвами, на любом бивуаке. По свидетельству его министра Редерера, всё это наполняло примерно восемнадцатичасовой рабочий  день.</w:t>
      </w:r>
    </w:p>
    <w:p w:rsidR="00713E5E" w:rsidRDefault="00980FC6">
      <w:pPr>
        <w:pStyle w:val="a4"/>
        <w:numPr>
          <w:ilvl w:val="0"/>
          <w:numId w:val="1"/>
        </w:numPr>
        <w:ind w:left="0" w:right="-1" w:firstLine="0"/>
        <w:jc w:val="both"/>
        <w:rPr>
          <w:spacing w:val="0"/>
          <w:sz w:val="26"/>
        </w:rPr>
      </w:pPr>
      <w:r>
        <w:rPr>
          <w:spacing w:val="0"/>
          <w:sz w:val="26"/>
        </w:rPr>
        <w:t>Высокая политика, - повторяет  он, - есть не что иное, как здравый смысл, приложенный к серьёзным вещам.</w:t>
      </w:r>
    </w:p>
    <w:p w:rsidR="00713E5E" w:rsidRDefault="00980FC6">
      <w:pPr>
        <w:pStyle w:val="a4"/>
        <w:ind w:right="-1"/>
        <w:jc w:val="both"/>
        <w:rPr>
          <w:spacing w:val="0"/>
          <w:sz w:val="26"/>
        </w:rPr>
      </w:pPr>
      <w:r>
        <w:rPr>
          <w:spacing w:val="0"/>
          <w:sz w:val="26"/>
        </w:rPr>
        <w:t>О даре воображения Колридж писал, что это «живая душа и главное средство человеческого восприятия действительности», а другой историк-философ – что это «закваска гения». Наполеон следует своему воображению в той же степени, что и здравому смыслу, но результат складывается не из иллюзорных видений, а из долгих и глубоких раздумий.</w:t>
      </w:r>
    </w:p>
    <w:p w:rsidR="00713E5E" w:rsidRDefault="00980FC6">
      <w:pPr>
        <w:pStyle w:val="a4"/>
        <w:ind w:right="-1"/>
        <w:jc w:val="both"/>
        <w:rPr>
          <w:spacing w:val="0"/>
          <w:sz w:val="26"/>
        </w:rPr>
      </w:pPr>
      <w:r>
        <w:rPr>
          <w:spacing w:val="0"/>
          <w:sz w:val="26"/>
        </w:rPr>
        <w:t>Все эти исключительные качества, собранные в одном человеке, сочетаются, кроме  того, с врождённым чувством организованности. Он любит порядок – как в частной жизни, так и в работе.</w:t>
      </w:r>
    </w:p>
    <w:p w:rsidR="00713E5E" w:rsidRDefault="00980FC6">
      <w:pPr>
        <w:pStyle w:val="a4"/>
        <w:numPr>
          <w:ilvl w:val="0"/>
          <w:numId w:val="1"/>
        </w:numPr>
        <w:ind w:left="0" w:right="-1" w:firstLine="0"/>
        <w:jc w:val="both"/>
        <w:rPr>
          <w:spacing w:val="0"/>
          <w:sz w:val="26"/>
        </w:rPr>
      </w:pPr>
      <w:r>
        <w:rPr>
          <w:spacing w:val="0"/>
          <w:sz w:val="26"/>
        </w:rPr>
        <w:t>Народ Франции – народ нравственный. Его руководители должны быть такими же.</w:t>
      </w:r>
    </w:p>
    <w:p w:rsidR="00713E5E" w:rsidRDefault="00980FC6">
      <w:pPr>
        <w:pStyle w:val="a4"/>
        <w:ind w:right="-1"/>
        <w:jc w:val="both"/>
        <w:rPr>
          <w:spacing w:val="0"/>
          <w:sz w:val="26"/>
        </w:rPr>
      </w:pPr>
      <w:r>
        <w:rPr>
          <w:spacing w:val="0"/>
          <w:sz w:val="26"/>
        </w:rPr>
        <w:t>Строго организован рабочий процесс. Письменный стол, украшен позолоченной бронзой, снабжён складной ширмой, что позволяет запирать его, не трогая бумаг. Скромен топографический кабинет: столы, покрытые картами и ежедневно обновляемыми досье. Во всех местах, где располагалась его штаб-квартира, служба дворца должна была оборудовать их по единому образцу.</w:t>
      </w:r>
    </w:p>
    <w:p w:rsidR="00713E5E" w:rsidRDefault="00980FC6">
      <w:pPr>
        <w:pStyle w:val="a4"/>
        <w:ind w:right="-1"/>
        <w:jc w:val="both"/>
        <w:rPr>
          <w:spacing w:val="0"/>
          <w:sz w:val="26"/>
        </w:rPr>
      </w:pPr>
      <w:r>
        <w:rPr>
          <w:spacing w:val="0"/>
          <w:sz w:val="26"/>
        </w:rPr>
        <w:t>Любовь к порядку побуждает его со всей строгостью наказывать за малейшие отклонения и проступки. Он повторяет:</w:t>
      </w:r>
    </w:p>
    <w:p w:rsidR="00713E5E" w:rsidRDefault="00980FC6">
      <w:pPr>
        <w:pStyle w:val="a4"/>
        <w:numPr>
          <w:ilvl w:val="0"/>
          <w:numId w:val="1"/>
        </w:numPr>
        <w:ind w:left="0" w:right="-1" w:firstLine="0"/>
        <w:jc w:val="both"/>
        <w:rPr>
          <w:spacing w:val="0"/>
          <w:sz w:val="26"/>
        </w:rPr>
      </w:pPr>
      <w:r>
        <w:rPr>
          <w:spacing w:val="0"/>
          <w:sz w:val="26"/>
        </w:rPr>
        <w:t>Разоблачение нечестного бухгалтера – это победа, одержанная правительством.</w:t>
      </w:r>
    </w:p>
    <w:p w:rsidR="00713E5E" w:rsidRDefault="00980FC6">
      <w:pPr>
        <w:pStyle w:val="a4"/>
        <w:ind w:right="-1"/>
        <w:jc w:val="both"/>
        <w:rPr>
          <w:spacing w:val="0"/>
          <w:sz w:val="26"/>
        </w:rPr>
      </w:pPr>
      <w:r>
        <w:rPr>
          <w:spacing w:val="0"/>
          <w:sz w:val="26"/>
        </w:rPr>
        <w:t xml:space="preserve">Та же  любовь к порядку толкает его к законотворчеству, созданию кодексов, стремлению назначить на каждое место самого квалифицированного специалиста, вынуждает требовать соблюдения сурового этикета и, что самое главное, искоренять несправедливость. В конечном счёте из вкуса к порядку вытекает и вся его система </w:t>
      </w:r>
    </w:p>
    <w:p w:rsidR="00713E5E" w:rsidRDefault="00980FC6">
      <w:pPr>
        <w:pStyle w:val="a4"/>
        <w:ind w:right="-1"/>
        <w:jc w:val="both"/>
        <w:rPr>
          <w:spacing w:val="0"/>
          <w:sz w:val="26"/>
          <w:lang w:val="en-US"/>
        </w:rPr>
      </w:pPr>
      <w:r>
        <w:rPr>
          <w:spacing w:val="0"/>
          <w:sz w:val="26"/>
        </w:rPr>
        <w:t>правления, та система, которая сделала Наполеона одной из главных движущих сил истории и позволила ему, по выражению Дарю, стать обладателем «такой славы, величия и мощи, какой никогда  не удавалось достичь ни одному другому человеку».</w:t>
      </w:r>
    </w:p>
    <w:p w:rsidR="00713E5E" w:rsidRDefault="00980FC6">
      <w:pPr>
        <w:pStyle w:val="a4"/>
        <w:ind w:right="-1"/>
        <w:jc w:val="both"/>
        <w:rPr>
          <w:spacing w:val="0"/>
          <w:sz w:val="26"/>
        </w:rPr>
      </w:pPr>
      <w:r>
        <w:rPr>
          <w:spacing w:val="0"/>
          <w:sz w:val="26"/>
        </w:rPr>
        <w:t>Можно ли считать диктатурой правление тридцатилетнего первого консула? Нет, ибо если законодательная инициатива принадлежит  этому всесильному правителю, то вырабатывает законы Государственный совет. Не было  секретом то, что министры участвуют в заседаниях Совета, но, чтобы придать проекту силу закона, необходимо  решение консулов. А какое понимание человеческих отношений проявляет первый консул! Он участвует в заседаниях Совета, задаёт вопросы, приглашает к обсуждению. Где, в какой из тогдашних демократий найдёте вы главу государства, который вот так обсуждал бы дела своей страны  с элитой  её граждан?</w:t>
      </w:r>
    </w:p>
    <w:p w:rsidR="00713E5E" w:rsidRDefault="00980FC6">
      <w:pPr>
        <w:pStyle w:val="a4"/>
        <w:ind w:right="-1"/>
        <w:jc w:val="both"/>
        <w:rPr>
          <w:spacing w:val="0"/>
          <w:sz w:val="26"/>
          <w:lang w:val="en-US"/>
        </w:rPr>
      </w:pPr>
      <w:r>
        <w:rPr>
          <w:spacing w:val="0"/>
          <w:sz w:val="26"/>
        </w:rPr>
        <w:t>Результат поразителен.  Основы государственного местного управления закладываются с невероятной быстротой, что отвечает пожеланиям первого консула. Великие социальные завоевания революции сохраняются, но страна будет отныне  управляться в духе единства руководства и действия, что соответствует властной натуре нового  главы государства. Политической необходимостью продиктована и Конституция</w:t>
      </w:r>
      <w:r>
        <w:rPr>
          <w:spacing w:val="0"/>
          <w:sz w:val="26"/>
          <w:lang w:val="en-US"/>
        </w:rPr>
        <w:t xml:space="preserve"> </w:t>
      </w:r>
      <w:r>
        <w:rPr>
          <w:spacing w:val="0"/>
          <w:sz w:val="26"/>
        </w:rPr>
        <w:t xml:space="preserve"> </w:t>
      </w:r>
      <w:r>
        <w:rPr>
          <w:spacing w:val="0"/>
          <w:sz w:val="26"/>
          <w:lang w:val="en-US"/>
        </w:rPr>
        <w:t xml:space="preserve">XII года, учредившая империю. Это естественная эволюция для сильного режима. </w:t>
      </w:r>
    </w:p>
    <w:p w:rsidR="00713E5E" w:rsidRDefault="00980FC6">
      <w:pPr>
        <w:pStyle w:val="a4"/>
        <w:ind w:right="-1"/>
        <w:jc w:val="both"/>
        <w:rPr>
          <w:spacing w:val="0"/>
          <w:sz w:val="26"/>
          <w:lang w:val="en-US"/>
        </w:rPr>
      </w:pPr>
      <w:r>
        <w:rPr>
          <w:spacing w:val="0"/>
          <w:sz w:val="26"/>
          <w:lang w:val="en-US"/>
        </w:rPr>
        <w:t>На каждом этапе своей карьеры Наполеон постоянно приспасабливается к требованиям часа, прибегает к законодательным мерам, когда того требуют обстоятельства. Заставляя министров, Государственный совет, палаты поступать, как он желает, Наполеон неустанно повторяет: “У народа есть одно право – быть управляемым”, а это значит “хорошо управляемым”.</w:t>
      </w:r>
    </w:p>
    <w:p w:rsidR="00713E5E" w:rsidRDefault="00980FC6">
      <w:pPr>
        <w:pStyle w:val="a4"/>
        <w:ind w:right="-1"/>
        <w:jc w:val="both"/>
        <w:rPr>
          <w:spacing w:val="0"/>
          <w:sz w:val="26"/>
          <w:lang w:val="en-US"/>
        </w:rPr>
      </w:pPr>
      <w:r>
        <w:rPr>
          <w:spacing w:val="0"/>
          <w:sz w:val="26"/>
          <w:lang w:val="en-US"/>
        </w:rPr>
        <w:t>Наполеновское понимание правовой системы укладывается в несколько  кратких  формул.</w:t>
      </w:r>
    </w:p>
    <w:p w:rsidR="00713E5E" w:rsidRDefault="00980FC6">
      <w:pPr>
        <w:pStyle w:val="a4"/>
        <w:ind w:right="-1"/>
        <w:jc w:val="both"/>
        <w:rPr>
          <w:spacing w:val="0"/>
          <w:sz w:val="26"/>
          <w:lang w:val="en-US"/>
        </w:rPr>
      </w:pPr>
      <w:r>
        <w:rPr>
          <w:spacing w:val="0"/>
          <w:sz w:val="26"/>
          <w:lang w:val="en-US"/>
        </w:rPr>
        <w:t>- Право – это самый сильный инструмент управления… Я не знаю, что такое женщина большей или меньшей чести. Либо она спала со своим возлюбленным, либо нет. Право подобно чести:</w:t>
      </w:r>
    </w:p>
    <w:p w:rsidR="00713E5E" w:rsidRDefault="00980FC6">
      <w:pPr>
        <w:pStyle w:val="a4"/>
        <w:tabs>
          <w:tab w:val="num" w:pos="0"/>
        </w:tabs>
        <w:ind w:right="-1"/>
        <w:jc w:val="both"/>
        <w:rPr>
          <w:i/>
          <w:spacing w:val="0"/>
          <w:sz w:val="26"/>
          <w:lang w:val="en-US"/>
        </w:rPr>
      </w:pPr>
      <w:r>
        <w:rPr>
          <w:i/>
          <w:spacing w:val="0"/>
          <w:sz w:val="26"/>
          <w:lang w:val="en-US"/>
        </w:rPr>
        <w:t xml:space="preserve"> Это остров, чьи скалы круто обрываются прямо в море.</w:t>
      </w:r>
    </w:p>
    <w:p w:rsidR="00713E5E" w:rsidRDefault="00980FC6">
      <w:pPr>
        <w:pStyle w:val="a4"/>
        <w:tabs>
          <w:tab w:val="num" w:pos="0"/>
        </w:tabs>
        <w:ind w:right="-1"/>
        <w:jc w:val="both"/>
        <w:rPr>
          <w:spacing w:val="0"/>
          <w:sz w:val="26"/>
          <w:lang w:val="en-US"/>
        </w:rPr>
      </w:pPr>
      <w:r>
        <w:rPr>
          <w:i/>
          <w:spacing w:val="0"/>
          <w:sz w:val="26"/>
          <w:lang w:val="en-US"/>
        </w:rPr>
        <w:t xml:space="preserve"> Туда не проникнешь, если ты – вовне.</w:t>
      </w:r>
    </w:p>
    <w:p w:rsidR="00713E5E" w:rsidRDefault="00980FC6">
      <w:pPr>
        <w:pStyle w:val="a4"/>
        <w:ind w:right="-1"/>
        <w:jc w:val="both"/>
        <w:rPr>
          <w:spacing w:val="0"/>
          <w:sz w:val="26"/>
          <w:lang w:val="en-US"/>
        </w:rPr>
      </w:pPr>
      <w:r>
        <w:rPr>
          <w:spacing w:val="0"/>
          <w:sz w:val="26"/>
          <w:lang w:val="en-US"/>
        </w:rPr>
        <w:t>- Я не знаю полуправа… Надо создать прочный правовой порядок, если хочешь избежать тирании.</w:t>
      </w:r>
    </w:p>
    <w:p w:rsidR="00713E5E" w:rsidRDefault="00980FC6">
      <w:pPr>
        <w:pStyle w:val="a4"/>
        <w:ind w:right="-1"/>
        <w:jc w:val="both"/>
        <w:rPr>
          <w:spacing w:val="0"/>
          <w:sz w:val="26"/>
        </w:rPr>
      </w:pPr>
      <w:r>
        <w:rPr>
          <w:spacing w:val="0"/>
          <w:sz w:val="26"/>
          <w:lang w:val="en-US"/>
        </w:rPr>
        <w:t>Имя Наполеона неразрывно связано с Гражданским кодексом  - правовым документом, изложенным ясным и точным языком и послужившим образцом почти для всех юристов X I X</w:t>
      </w:r>
      <w:r>
        <w:rPr>
          <w:spacing w:val="0"/>
          <w:sz w:val="26"/>
        </w:rPr>
        <w:t xml:space="preserve"> века. Проект, включавший 36 законов 2218 статей, был разработан за четыре месяца. Он был рассмотрен в судах различных уровней, а затем в Государственном совете, более половины заседаний, которого прошли под председательством первого консула, удивлявшего присутствующих обширностью своих познаний и точностью замечаний. Кодекс был обнародован в марте 1804 года, накануне провозглашения империи. В 1807 году он официально станет «Кодексом Наполеона». Ни одно из  социальных завоеваний революции не отменено, и, хотя Кодекс рассчитан на установление консервативного общественного строя, подтверждаются гарантии равенства граждан, светский характер государства, свобода совести и труда, право на развод. </w:t>
      </w:r>
    </w:p>
    <w:p w:rsidR="00713E5E" w:rsidRDefault="00980FC6">
      <w:pPr>
        <w:pStyle w:val="a4"/>
        <w:numPr>
          <w:ilvl w:val="0"/>
          <w:numId w:val="1"/>
        </w:numPr>
        <w:ind w:left="0" w:right="-1" w:firstLine="0"/>
        <w:jc w:val="both"/>
        <w:rPr>
          <w:spacing w:val="0"/>
          <w:sz w:val="26"/>
        </w:rPr>
      </w:pPr>
      <w:r>
        <w:rPr>
          <w:spacing w:val="0"/>
          <w:sz w:val="26"/>
        </w:rPr>
        <w:t>Моя подлинная слава не в том, что я выиграл 60 битв, - подчеркнёт Наполеон, находясь на Святой Елене. – Если что и будет жить вечно, так это мой Гражданский кодекс.</w:t>
      </w:r>
    </w:p>
    <w:p w:rsidR="00713E5E" w:rsidRDefault="00980FC6">
      <w:pPr>
        <w:pStyle w:val="a4"/>
        <w:ind w:right="-1"/>
        <w:jc w:val="both"/>
        <w:rPr>
          <w:spacing w:val="0"/>
          <w:sz w:val="26"/>
          <w:lang w:val="en-US"/>
        </w:rPr>
      </w:pPr>
      <w:r>
        <w:rPr>
          <w:spacing w:val="0"/>
          <w:sz w:val="26"/>
        </w:rPr>
        <w:t>Он не ошибся, ибо, это монументальное творение оказалось столь совершенным, что к нему притронутся лишь веком позже, когда  новое общество, чьим образующим принципом уже не будет более равенство, покоящееся на владении недвижимостью, потребует новых законов.</w:t>
      </w:r>
    </w:p>
    <w:p w:rsidR="00713E5E" w:rsidRDefault="00980FC6">
      <w:pPr>
        <w:pStyle w:val="a4"/>
        <w:ind w:right="-1"/>
        <w:jc w:val="both"/>
        <w:rPr>
          <w:spacing w:val="0"/>
          <w:sz w:val="26"/>
        </w:rPr>
      </w:pPr>
      <w:r>
        <w:rPr>
          <w:spacing w:val="0"/>
          <w:sz w:val="26"/>
        </w:rPr>
        <w:t>Судебные структуры, сформированные революцией, не могли вызывать у Бонапарта, человека порядка, иного чувства, нежели возмущение. А посему судьи консулата будут назначаться правительством пожизненно, и именно их несменяемость станет гарантией их независимости от центральной власти. Параллельно создаётся аппарат судебных расследований: прокуратура,  прокуроры, помощники (имеющие право заменять их), государственные обвинители. Независимость, достоинство, компетентность и моральные качества судейских чинов находятся под бдительным присмотром адвокатского корпуса.</w:t>
      </w:r>
    </w:p>
    <w:p w:rsidR="00713E5E" w:rsidRDefault="00980FC6">
      <w:pPr>
        <w:pStyle w:val="a4"/>
        <w:ind w:right="-1"/>
        <w:jc w:val="both"/>
        <w:rPr>
          <w:spacing w:val="0"/>
          <w:sz w:val="26"/>
        </w:rPr>
      </w:pPr>
      <w:r>
        <w:rPr>
          <w:spacing w:val="0"/>
          <w:sz w:val="26"/>
        </w:rPr>
        <w:t>Эта система, подчинённая требованиям логики и порядка, обеспечивающая обвиняемому максимум гарантий, будет сотворена и приведена  в действие в начале 1800 года, всего через шесть месяцев после назначения Бонапарта первым консулом.</w:t>
      </w:r>
    </w:p>
    <w:p w:rsidR="00713E5E" w:rsidRDefault="00980FC6">
      <w:pPr>
        <w:pStyle w:val="a4"/>
        <w:ind w:right="-1"/>
        <w:jc w:val="both"/>
        <w:rPr>
          <w:spacing w:val="0"/>
          <w:sz w:val="26"/>
        </w:rPr>
      </w:pPr>
      <w:r>
        <w:rPr>
          <w:spacing w:val="0"/>
          <w:sz w:val="26"/>
        </w:rPr>
        <w:t>Нельзя не упомянуть и о</w:t>
      </w:r>
      <w:r>
        <w:rPr>
          <w:spacing w:val="0"/>
          <w:sz w:val="26"/>
          <w:lang w:val="en-US"/>
        </w:rPr>
        <w:t xml:space="preserve"> </w:t>
      </w:r>
      <w:r>
        <w:rPr>
          <w:spacing w:val="0"/>
          <w:sz w:val="26"/>
        </w:rPr>
        <w:t>том, что Наполеон учредил Кодекс гражданской процедуры, защищавший права спорящих сторон и оставшийся без изменений с 1806 по 1959 год, а в 1807 году – Коммерческий кодекс, упорядочивший сухопутное и морское торговое право.</w:t>
      </w:r>
    </w:p>
    <w:p w:rsidR="00713E5E" w:rsidRDefault="00980FC6">
      <w:pPr>
        <w:pStyle w:val="a4"/>
        <w:ind w:right="-1"/>
        <w:jc w:val="both"/>
        <w:rPr>
          <w:spacing w:val="0"/>
          <w:sz w:val="26"/>
        </w:rPr>
      </w:pPr>
      <w:r>
        <w:rPr>
          <w:spacing w:val="0"/>
          <w:sz w:val="26"/>
        </w:rPr>
        <w:t>Когда в 1799 году генерал Бонапарт внезапно оказался на переднем плане политической жизни, по его выражению «Франция приближалась к последней грани всеобщей дезорганизации», и он не намеревался закладывать основания проектируемого им здания на этих зыбучих песках.</w:t>
      </w:r>
    </w:p>
    <w:p w:rsidR="00713E5E" w:rsidRDefault="00980FC6">
      <w:pPr>
        <w:pStyle w:val="a4"/>
        <w:ind w:right="-1"/>
        <w:jc w:val="both"/>
        <w:rPr>
          <w:spacing w:val="0"/>
          <w:sz w:val="26"/>
        </w:rPr>
      </w:pPr>
      <w:r>
        <w:rPr>
          <w:spacing w:val="0"/>
          <w:sz w:val="26"/>
        </w:rPr>
        <w:t>- Правительство поставлено в центр общества подобно солнцу – различные   общественные институты должны вращаться по орбите вокруг него, никогда не отдаляясь, объясняет первый консул министру Мольену.</w:t>
      </w:r>
    </w:p>
    <w:p w:rsidR="00713E5E" w:rsidRDefault="00980FC6">
      <w:pPr>
        <w:pStyle w:val="a4"/>
        <w:ind w:right="-1"/>
        <w:jc w:val="both"/>
        <w:rPr>
          <w:spacing w:val="0"/>
          <w:sz w:val="26"/>
        </w:rPr>
      </w:pPr>
      <w:r>
        <w:rPr>
          <w:spacing w:val="0"/>
          <w:sz w:val="26"/>
        </w:rPr>
        <w:t>Бонапарт немедля принялся  за дело и вынужден был остановиться лишь в 1815 году, так и не  закончив расчищать руины, оставленные революцией. Он никого не отлучит от этой работы, использует всех способных людей, откуда бы они   ни пришли.</w:t>
      </w:r>
    </w:p>
    <w:p w:rsidR="00713E5E" w:rsidRDefault="00980FC6">
      <w:pPr>
        <w:pStyle w:val="a4"/>
        <w:numPr>
          <w:ilvl w:val="0"/>
          <w:numId w:val="1"/>
        </w:numPr>
        <w:ind w:left="0" w:right="-1" w:firstLine="0"/>
        <w:jc w:val="both"/>
        <w:rPr>
          <w:spacing w:val="0"/>
          <w:sz w:val="26"/>
        </w:rPr>
      </w:pPr>
      <w:r>
        <w:rPr>
          <w:spacing w:val="0"/>
          <w:sz w:val="26"/>
        </w:rPr>
        <w:t>Я мыслю категориями нации,</w:t>
      </w:r>
      <w:r>
        <w:rPr>
          <w:spacing w:val="0"/>
          <w:sz w:val="26"/>
          <w:lang w:val="en-US"/>
        </w:rPr>
        <w:t xml:space="preserve"> </w:t>
      </w:r>
      <w:r>
        <w:rPr>
          <w:spacing w:val="0"/>
          <w:sz w:val="26"/>
        </w:rPr>
        <w:t>- говорил он. – Я привлекаю всех, у кого есть способности и воля идти со мной вместе… Со мной будут честные люди, независимо от их политической окраски.</w:t>
      </w:r>
    </w:p>
    <w:p w:rsidR="00713E5E" w:rsidRDefault="00980FC6">
      <w:pPr>
        <w:pStyle w:val="a4"/>
        <w:ind w:right="-1"/>
        <w:jc w:val="both"/>
        <w:rPr>
          <w:spacing w:val="0"/>
          <w:sz w:val="26"/>
          <w:lang w:val="en-US"/>
        </w:rPr>
      </w:pPr>
      <w:r>
        <w:rPr>
          <w:spacing w:val="0"/>
          <w:sz w:val="26"/>
        </w:rPr>
        <w:t xml:space="preserve">Наполеон возвращает половину из 150 тысяч роялистских эмигрантов, элиты старого режима, амнистирует их, берёт на службу и нередко включает их в новую «демократическую аристократию» – в Почётный легион. Именно этот Орден станет вскоре структурной основой знати империи, совершенным инструментом выявления талантов при строгом соблюдении соответствия степени награды и важности оказанной нации услуги. Чудо </w:t>
      </w:r>
      <w:r>
        <w:rPr>
          <w:spacing w:val="0"/>
          <w:sz w:val="26"/>
          <w:lang w:val="en-US"/>
        </w:rPr>
        <w:t>VIII года удастся Бонапарту лишь потому, что он говорил на языке, который страна хотела услышать.</w:t>
      </w:r>
    </w:p>
    <w:p w:rsidR="00713E5E" w:rsidRDefault="00980FC6">
      <w:pPr>
        <w:pStyle w:val="a4"/>
        <w:numPr>
          <w:ilvl w:val="0"/>
          <w:numId w:val="1"/>
        </w:numPr>
        <w:ind w:left="0" w:right="-1" w:firstLine="0"/>
        <w:jc w:val="both"/>
        <w:rPr>
          <w:spacing w:val="0"/>
          <w:sz w:val="26"/>
          <w:lang w:val="en-US"/>
        </w:rPr>
      </w:pPr>
      <w:r>
        <w:rPr>
          <w:spacing w:val="0"/>
          <w:sz w:val="26"/>
          <w:lang w:val="en-US"/>
        </w:rPr>
        <w:t>Все усилия надо сосредоточить ради будущего. Нам понадобятся  все таланты и все французы.</w:t>
      </w:r>
    </w:p>
    <w:p w:rsidR="00713E5E" w:rsidRDefault="00980FC6">
      <w:pPr>
        <w:pStyle w:val="a4"/>
        <w:ind w:right="-1"/>
        <w:jc w:val="both"/>
        <w:rPr>
          <w:spacing w:val="0"/>
          <w:sz w:val="26"/>
        </w:rPr>
      </w:pPr>
      <w:r>
        <w:rPr>
          <w:spacing w:val="0"/>
          <w:sz w:val="26"/>
        </w:rPr>
        <w:t>На заре консулата Франция переживала седьмой год войны! У генерала Бонапарта, консула и затем императора, почти не будет возможности вложить шпагу в ножны. Имея перед собой Европу олигархий, враждебную рождённой революцией системе, наполеоновская дипломатия не сможет разграничить своё поле деятельности с собственно военным, и императору придётся проводить в жизнь дипломатические замыслы  с помощью побед и завоеваний.</w:t>
      </w:r>
    </w:p>
    <w:p w:rsidR="00713E5E" w:rsidRDefault="00980FC6">
      <w:pPr>
        <w:pStyle w:val="a4"/>
        <w:ind w:right="-1"/>
        <w:jc w:val="both"/>
        <w:rPr>
          <w:spacing w:val="0"/>
          <w:sz w:val="26"/>
          <w:lang w:val="en-US"/>
        </w:rPr>
      </w:pPr>
      <w:r>
        <w:rPr>
          <w:spacing w:val="0"/>
          <w:sz w:val="26"/>
        </w:rPr>
        <w:t xml:space="preserve">Первым шагом правительства консулата было обращение к британскому и германскому монархам с предложением о примирении. В письме Георгу </w:t>
      </w:r>
      <w:r>
        <w:rPr>
          <w:spacing w:val="0"/>
          <w:sz w:val="26"/>
          <w:lang w:val="en-US"/>
        </w:rPr>
        <w:t xml:space="preserve">III Наполеон вопрошал: “Как могут две самые просвещённые нации Европы ради тщетной идеи величия жертвовать благами коммерции, внутренним процветанием, семейным счастьем?” В послании </w:t>
      </w:r>
    </w:p>
    <w:p w:rsidR="00713E5E" w:rsidRDefault="00980FC6">
      <w:pPr>
        <w:pStyle w:val="a4"/>
        <w:ind w:right="-1"/>
        <w:jc w:val="both"/>
        <w:rPr>
          <w:spacing w:val="0"/>
          <w:sz w:val="26"/>
          <w:lang w:val="en-US"/>
        </w:rPr>
      </w:pPr>
      <w:r>
        <w:rPr>
          <w:spacing w:val="0"/>
          <w:sz w:val="26"/>
          <w:lang w:val="en-US"/>
        </w:rPr>
        <w:t>императору Францу II  первый консул подчёркивал: “ Какое-либо чувство тщеславия мне чуждо, мое самое сокровенное желание – остановить кровопролитие”.</w:t>
      </w:r>
    </w:p>
    <w:p w:rsidR="00713E5E" w:rsidRDefault="00980FC6">
      <w:pPr>
        <w:pStyle w:val="a4"/>
        <w:ind w:right="-1"/>
        <w:jc w:val="both"/>
        <w:rPr>
          <w:spacing w:val="0"/>
          <w:sz w:val="26"/>
          <w:lang w:val="en-US"/>
        </w:rPr>
      </w:pPr>
      <w:r>
        <w:rPr>
          <w:spacing w:val="0"/>
          <w:sz w:val="26"/>
          <w:lang w:val="en-US"/>
        </w:rPr>
        <w:t>Два процитированных отрывка показывают, какую концепцию международных отношений исповедовал этот самый великий в истории завоеватель: ценить торговлю, процветание и счастье людей выше славных побед и начинать войну, лишь будучи к этому вынужденным. Из Лондона устами одного из министров Бонапарту сухо ответили, что мира не может быть “без восстановления старой династии, которая обеспечит Франции пользование её старой территорией”.</w:t>
      </w:r>
    </w:p>
    <w:p w:rsidR="00713E5E" w:rsidRDefault="00980FC6">
      <w:pPr>
        <w:pStyle w:val="a4"/>
        <w:numPr>
          <w:ilvl w:val="0"/>
          <w:numId w:val="1"/>
        </w:numPr>
        <w:ind w:left="0" w:right="-1" w:firstLine="0"/>
        <w:jc w:val="both"/>
        <w:rPr>
          <w:spacing w:val="0"/>
          <w:sz w:val="26"/>
          <w:lang w:val="en-US"/>
        </w:rPr>
      </w:pPr>
      <w:r>
        <w:rPr>
          <w:spacing w:val="0"/>
          <w:sz w:val="26"/>
          <w:lang w:val="en-US"/>
        </w:rPr>
        <w:t>Я пойду на войну с сожалением, с ужасом, - вздохнёт первый консул.</w:t>
      </w:r>
    </w:p>
    <w:p w:rsidR="00713E5E" w:rsidRDefault="00980FC6">
      <w:pPr>
        <w:pStyle w:val="a4"/>
        <w:ind w:right="-1"/>
        <w:jc w:val="both"/>
        <w:rPr>
          <w:spacing w:val="0"/>
          <w:sz w:val="26"/>
          <w:lang w:val="en-US"/>
        </w:rPr>
      </w:pPr>
      <w:r>
        <w:rPr>
          <w:spacing w:val="0"/>
          <w:sz w:val="26"/>
        </w:rPr>
        <w:t>В 1800 году он предлагает мир Прусси, но напрасно. После битвы при Маренго обращается к императору Францу</w:t>
      </w:r>
      <w:r>
        <w:rPr>
          <w:spacing w:val="0"/>
          <w:sz w:val="26"/>
          <w:lang w:val="en-US"/>
        </w:rPr>
        <w:t xml:space="preserve"> II , заклиная его “прислушатся к воплю человечества и не допустить, чтобы целое поколение двух храбрых и могучих наций перерезало друг друга из-за чуждых им интересов”. Столько усилий для достижения мира, и они остались безответными! Европа уже слишком боялась Наполеона, чтобы выслушать его…</w:t>
      </w:r>
    </w:p>
    <w:p w:rsidR="00713E5E" w:rsidRDefault="00980FC6">
      <w:pPr>
        <w:pStyle w:val="a4"/>
        <w:ind w:right="-1"/>
        <w:jc w:val="both"/>
        <w:rPr>
          <w:spacing w:val="0"/>
          <w:sz w:val="26"/>
          <w:lang w:val="en-US"/>
        </w:rPr>
      </w:pPr>
      <w:r>
        <w:rPr>
          <w:spacing w:val="0"/>
          <w:sz w:val="26"/>
          <w:lang w:val="en-US"/>
        </w:rPr>
        <w:t>К нескончаемой войне Бонапарта вынуждала необходимость удержать естественные границы – Европа хотела вернуть левый берег Рейна – и обеспечить экономический рост страны наперекор Англии, полной решимости сохранить свою политическую гегемонию с помощью экономической мощи. Изгнанник на Святой Елене выразил  это несколькими горькими словами:</w:t>
      </w:r>
    </w:p>
    <w:p w:rsidR="00713E5E" w:rsidRDefault="00980FC6">
      <w:pPr>
        <w:pStyle w:val="a4"/>
        <w:numPr>
          <w:ilvl w:val="0"/>
          <w:numId w:val="1"/>
        </w:numPr>
        <w:ind w:left="0" w:right="-1" w:firstLine="0"/>
        <w:jc w:val="both"/>
        <w:rPr>
          <w:spacing w:val="0"/>
          <w:sz w:val="26"/>
          <w:lang w:val="en-US"/>
        </w:rPr>
      </w:pPr>
      <w:r>
        <w:rPr>
          <w:spacing w:val="0"/>
          <w:sz w:val="26"/>
          <w:lang w:val="en-US"/>
        </w:rPr>
        <w:t>Я никогда не побеждал и не завоёвывал иначе, как в целях самозащиты… Это истина, которую время утверждает с каждым днём. Нам приходилось повергать, чтобы не быть повергнутыми.</w:t>
      </w:r>
    </w:p>
    <w:p w:rsidR="00713E5E" w:rsidRDefault="00713E5E">
      <w:pPr>
        <w:ind w:right="-1"/>
        <w:rPr>
          <w:spacing w:val="0"/>
        </w:rPr>
      </w:pPr>
    </w:p>
    <w:p w:rsidR="00713E5E" w:rsidRDefault="00713E5E">
      <w:pPr>
        <w:rPr>
          <w:spacing w:val="0"/>
        </w:rPr>
      </w:pPr>
    </w:p>
    <w:p w:rsidR="00713E5E" w:rsidRDefault="00980FC6">
      <w:pPr>
        <w:pStyle w:val="a4"/>
        <w:jc w:val="center"/>
        <w:rPr>
          <w:b/>
          <w:spacing w:val="0"/>
          <w:sz w:val="32"/>
        </w:rPr>
      </w:pPr>
      <w:r>
        <w:rPr>
          <w:b/>
          <w:spacing w:val="0"/>
          <w:sz w:val="32"/>
        </w:rPr>
        <w:t>Образование при Наполеоне</w:t>
      </w:r>
    </w:p>
    <w:p w:rsidR="00713E5E" w:rsidRDefault="00713E5E">
      <w:pPr>
        <w:pStyle w:val="a4"/>
        <w:jc w:val="center"/>
        <w:rPr>
          <w:b/>
          <w:spacing w:val="0"/>
          <w:sz w:val="26"/>
        </w:rPr>
      </w:pPr>
    </w:p>
    <w:p w:rsidR="00713E5E" w:rsidRDefault="00980FC6">
      <w:pPr>
        <w:pStyle w:val="a4"/>
        <w:jc w:val="both"/>
        <w:rPr>
          <w:spacing w:val="0"/>
          <w:sz w:val="26"/>
        </w:rPr>
      </w:pPr>
      <w:r>
        <w:rPr>
          <w:spacing w:val="0"/>
          <w:sz w:val="26"/>
        </w:rPr>
        <w:t>В роялисткой Франции образование входило в компетенцию религиозных орденов. Естественно, что революция, впитавшая философские воззрения века Просвещения, провозгласила народное образование правом и долгом государства и установила три степени его – начальное, среднее и высшее. Основание Университета и гарантия его прав и привилегий стали в полной мере делом консулата и империи. И сколько мужества понадобилось первому консулу, чтобы взяться за это сверхчеловеческое по трудности предприятие в момент, когда учебные заведения в результате эмиграции священнослужителей оказались без преподавателей, а молодёжь 1800 года, молодёжь нового века, блистала скандальным невежеством.</w:t>
      </w:r>
    </w:p>
    <w:p w:rsidR="00713E5E" w:rsidRDefault="00980FC6">
      <w:pPr>
        <w:pStyle w:val="a4"/>
        <w:jc w:val="both"/>
        <w:rPr>
          <w:spacing w:val="0"/>
          <w:sz w:val="26"/>
        </w:rPr>
      </w:pPr>
      <w:r>
        <w:rPr>
          <w:spacing w:val="0"/>
          <w:sz w:val="26"/>
        </w:rPr>
        <w:t>- Из всех областей управления самая важная – народное образование, - заявлял Бонапарт на заседаниях Государственного совета. – От этого зависит всё – настоящего и будущее. Народное образование должно быть разумным и классическим.</w:t>
      </w:r>
    </w:p>
    <w:p w:rsidR="00713E5E" w:rsidRDefault="00980FC6">
      <w:pPr>
        <w:pStyle w:val="a4"/>
        <w:jc w:val="both"/>
        <w:rPr>
          <w:spacing w:val="0"/>
          <w:sz w:val="26"/>
        </w:rPr>
      </w:pPr>
      <w:r>
        <w:rPr>
          <w:spacing w:val="0"/>
          <w:sz w:val="26"/>
        </w:rPr>
        <w:t>Законом от 1 мая  1802 года начальное  образование передавалось  в ведение коммун и одновременно учреждалось около 30 лицеев, где примерно 3 тысячи учеников будут обучатся за счёт правительства. Для них двумя консульскими постановлениями определялись программы  - от латыни до трансцендентной математики, расписание, правила дисциплины и форма.</w:t>
      </w:r>
    </w:p>
    <w:p w:rsidR="00713E5E" w:rsidRDefault="00980FC6">
      <w:pPr>
        <w:pStyle w:val="a4"/>
        <w:jc w:val="both"/>
        <w:rPr>
          <w:spacing w:val="0"/>
          <w:sz w:val="26"/>
          <w:lang w:val="en-US"/>
        </w:rPr>
      </w:pPr>
      <w:r>
        <w:rPr>
          <w:spacing w:val="0"/>
          <w:sz w:val="26"/>
        </w:rPr>
        <w:t>- Необходимо, - провозглашал глава государства, - чтобы духовное состояние и  политические идеи поднимающегося поколения более не зависели от очередной новости дня или преходящих обстоятельств. Надо прежде всего добиться единства образования, чтобы целое поколение могло быть отлитым в одной форме.</w:t>
      </w:r>
    </w:p>
    <w:p w:rsidR="00713E5E" w:rsidRDefault="00980FC6">
      <w:pPr>
        <w:pStyle w:val="a4"/>
        <w:jc w:val="both"/>
        <w:rPr>
          <w:spacing w:val="0"/>
          <w:sz w:val="26"/>
        </w:rPr>
      </w:pPr>
      <w:r>
        <w:rPr>
          <w:spacing w:val="0"/>
          <w:sz w:val="26"/>
        </w:rPr>
        <w:t>Только с помощью цифр можно составить представление о грандиозных масштабах этого предприятия, доведенного до конца первым консулом и затем императором. За 15 лет число лицеев возросло с 9 до 46; частных средних школ, контролируемых государством, - с 300 до 1200; колледжей заново сазданных, в 1815 году станет 370. В 1814 году Франция насчитывает 37 академий, 13 теологических факультетов, 17 - юридических, 9 – медицинских, 31 – языка и литературы и 17 – естественных наук!</w:t>
      </w:r>
    </w:p>
    <w:p w:rsidR="00713E5E" w:rsidRDefault="00713E5E">
      <w:pPr>
        <w:pStyle w:val="a4"/>
        <w:jc w:val="center"/>
        <w:rPr>
          <w:b/>
          <w:spacing w:val="0"/>
          <w:sz w:val="32"/>
        </w:rPr>
      </w:pPr>
    </w:p>
    <w:p w:rsidR="00713E5E" w:rsidRDefault="00980FC6">
      <w:pPr>
        <w:pStyle w:val="a4"/>
        <w:jc w:val="center"/>
        <w:rPr>
          <w:b/>
          <w:spacing w:val="0"/>
          <w:sz w:val="26"/>
        </w:rPr>
      </w:pPr>
      <w:r>
        <w:rPr>
          <w:b/>
          <w:spacing w:val="0"/>
          <w:sz w:val="32"/>
        </w:rPr>
        <w:t>Экономика при Наполеоне</w:t>
      </w:r>
    </w:p>
    <w:p w:rsidR="00713E5E" w:rsidRDefault="00713E5E">
      <w:pPr>
        <w:pStyle w:val="a4"/>
        <w:jc w:val="center"/>
        <w:rPr>
          <w:b/>
          <w:spacing w:val="0"/>
          <w:sz w:val="26"/>
        </w:rPr>
      </w:pPr>
    </w:p>
    <w:p w:rsidR="00713E5E" w:rsidRDefault="00980FC6">
      <w:pPr>
        <w:pStyle w:val="a4"/>
        <w:jc w:val="both"/>
        <w:rPr>
          <w:spacing w:val="0"/>
          <w:sz w:val="26"/>
        </w:rPr>
      </w:pPr>
      <w:r>
        <w:rPr>
          <w:spacing w:val="0"/>
          <w:sz w:val="26"/>
        </w:rPr>
        <w:t>- Сельское хозяйство – душа, главная основа империи. Промышленность -  достаток, благополучие населения. Внешняя торговля – изобилие, искусное использование плодов двух первых сфер, - резюмировал Наполеон принципы своей экономической политики.</w:t>
      </w:r>
    </w:p>
    <w:p w:rsidR="00713E5E" w:rsidRDefault="00980FC6">
      <w:pPr>
        <w:pStyle w:val="a4"/>
        <w:jc w:val="both"/>
        <w:rPr>
          <w:spacing w:val="0"/>
          <w:sz w:val="26"/>
        </w:rPr>
      </w:pPr>
      <w:r>
        <w:rPr>
          <w:spacing w:val="0"/>
          <w:sz w:val="26"/>
        </w:rPr>
        <w:t>Мудрое рассуждение в устах человека, никогда не претендовавшего на лавры теоретика в области  экономики, но никогда не отходившего в этой специфической области от требований здравого смысла, от буржуазной концепции добротного ведения дел. Его гений восполнял остальное… Присущая ему недоверчивость честного управляющего, естественно, заставила его возненавидеть два бедствия, принесённых революцией, - спекулянтов ценными бумагами и бумажные деньги, и он избавил то них собственную администрацию.</w:t>
      </w:r>
    </w:p>
    <w:p w:rsidR="00713E5E" w:rsidRDefault="00980FC6">
      <w:pPr>
        <w:pStyle w:val="a4"/>
        <w:jc w:val="both"/>
        <w:rPr>
          <w:spacing w:val="0"/>
          <w:sz w:val="26"/>
        </w:rPr>
      </w:pPr>
      <w:r>
        <w:rPr>
          <w:spacing w:val="0"/>
          <w:sz w:val="26"/>
        </w:rPr>
        <w:t>В течение первых лет консулата Наполеону, тем не менее, придётся творить чудеса с помощью методов, которые ему не по вкусу, чтобы выбраться из тяжёлого финансового положения. Он будет брать взаймы у банков и заложит государственное имущество. Эта авантюра оставит у него дурные воспоминания, и в дальнейшем он на такое не пойдёт.</w:t>
      </w:r>
    </w:p>
    <w:p w:rsidR="00713E5E" w:rsidRDefault="00980FC6">
      <w:pPr>
        <w:pStyle w:val="a4"/>
        <w:jc w:val="both"/>
        <w:rPr>
          <w:spacing w:val="0"/>
          <w:sz w:val="26"/>
        </w:rPr>
      </w:pPr>
      <w:r>
        <w:rPr>
          <w:spacing w:val="0"/>
          <w:sz w:val="26"/>
        </w:rPr>
        <w:t>Сколь дерзким был его план борьбы с финансовым банкротством и паникой! И какой успех! Цифры говорят сами за себя. В конце 1799 года за пятипроцентные государственные облигации дают лишь чуть больше   11 франков, учётные ставки составляют от 3 до 4 процентов в месяц, дефицит достигает 250 миллионов – треть бюджета, а в кассах государства едва насчитывается 167 тысяч франков – остаток аванса, выданного банками несколькими днями раньше… В 1804 году облигации идут по 60 франков, учётные ставки снизились до 4 процентов годовых, а бюджет уравновешен.</w:t>
      </w:r>
    </w:p>
    <w:p w:rsidR="00713E5E" w:rsidRDefault="00980FC6">
      <w:pPr>
        <w:pStyle w:val="a4"/>
        <w:jc w:val="both"/>
        <w:rPr>
          <w:spacing w:val="0"/>
          <w:sz w:val="26"/>
        </w:rPr>
      </w:pPr>
      <w:r>
        <w:rPr>
          <w:spacing w:val="0"/>
          <w:sz w:val="26"/>
        </w:rPr>
        <w:t>Чтобы добиться этого, решения принимались в ошеломляющем темпе. Распродажа национального имущества, выплата старых долгов с помощью рентных купонов, создание Управления прямого налогооблажения и Дирекции сведённого налогооблажения (косвенных налогов), установление официального курса денежной единицы по отношению к металлическому серебру, жёсткая   экономия во всех сферах и, наконец, учреждение в феврале 1800 года Французского банка.</w:t>
      </w:r>
    </w:p>
    <w:p w:rsidR="00713E5E" w:rsidRDefault="00980FC6">
      <w:pPr>
        <w:pStyle w:val="a4"/>
        <w:jc w:val="both"/>
        <w:rPr>
          <w:spacing w:val="0"/>
          <w:sz w:val="26"/>
        </w:rPr>
      </w:pPr>
      <w:r>
        <w:rPr>
          <w:spacing w:val="0"/>
          <w:sz w:val="26"/>
        </w:rPr>
        <w:t>Начиная с 1806 года замыслы императора были нарушены войной, подорвавшей столь искусно восстановленную финансовую ситуацию. В противостоянии коалициям, финансируемым Англией, Франция, чтобы выставлять армии, вынуждена вытащить из закромов своё золото. В результате десяти лет войны, навязанной Англией – врагом непреклонным и богатым, вместе гражданской властью Наполеона рухнуло и воздвигнутое им величественное экономическое сооружение, превратившее Францию в первую державу Европы.</w:t>
      </w:r>
    </w:p>
    <w:p w:rsidR="00713E5E" w:rsidRDefault="00980FC6">
      <w:pPr>
        <w:pStyle w:val="a4"/>
        <w:jc w:val="both"/>
        <w:rPr>
          <w:spacing w:val="0"/>
          <w:sz w:val="26"/>
          <w:lang w:val="en-US"/>
        </w:rPr>
      </w:pPr>
      <w:r>
        <w:rPr>
          <w:spacing w:val="0"/>
          <w:sz w:val="26"/>
        </w:rPr>
        <w:t xml:space="preserve"> Меня, - вздыхал он, - огорчает мой образ жизни: заставляя отдавать мои часы жизни военным компаниям, он не позволяет уделять нужное внимание тому, что составляет главный предмет моих забот и стремлений, - образцовой и солидной организации всего относящегося к банковскому делу, промышленности и торговле.</w:t>
      </w:r>
    </w:p>
    <w:p w:rsidR="00713E5E" w:rsidRDefault="00713E5E">
      <w:pPr>
        <w:pStyle w:val="a4"/>
        <w:jc w:val="both"/>
        <w:rPr>
          <w:spacing w:val="0"/>
          <w:sz w:val="26"/>
          <w:lang w:val="en-US"/>
        </w:rPr>
      </w:pPr>
    </w:p>
    <w:p w:rsidR="00713E5E" w:rsidRDefault="00713E5E">
      <w:pPr>
        <w:pStyle w:val="a4"/>
        <w:jc w:val="both"/>
        <w:rPr>
          <w:spacing w:val="0"/>
          <w:sz w:val="26"/>
          <w:lang w:val="en-US"/>
        </w:rPr>
      </w:pPr>
    </w:p>
    <w:p w:rsidR="00713E5E" w:rsidRDefault="00713E5E">
      <w:pPr>
        <w:pStyle w:val="a4"/>
        <w:jc w:val="both"/>
        <w:rPr>
          <w:spacing w:val="0"/>
          <w:sz w:val="26"/>
          <w:lang w:val="en-US"/>
        </w:rPr>
      </w:pPr>
    </w:p>
    <w:p w:rsidR="00713E5E" w:rsidRDefault="00713E5E">
      <w:pPr>
        <w:pStyle w:val="a4"/>
        <w:jc w:val="both"/>
        <w:rPr>
          <w:spacing w:val="0"/>
          <w:sz w:val="26"/>
          <w:lang w:val="en-US"/>
        </w:rPr>
      </w:pPr>
    </w:p>
    <w:p w:rsidR="00713E5E" w:rsidRDefault="00713E5E">
      <w:pPr>
        <w:pStyle w:val="a4"/>
        <w:jc w:val="both"/>
        <w:rPr>
          <w:spacing w:val="0"/>
          <w:sz w:val="26"/>
          <w:lang w:val="en-US"/>
        </w:rPr>
      </w:pPr>
    </w:p>
    <w:p w:rsidR="00713E5E" w:rsidRDefault="00713E5E">
      <w:pPr>
        <w:pStyle w:val="a4"/>
        <w:pBdr>
          <w:top w:val="single" w:sz="4" w:space="1" w:color="auto"/>
        </w:pBdr>
        <w:jc w:val="right"/>
        <w:rPr>
          <w:spacing w:val="0"/>
          <w:sz w:val="26"/>
          <w:lang w:val="en-US"/>
        </w:rPr>
      </w:pPr>
    </w:p>
    <w:p w:rsidR="00713E5E" w:rsidRDefault="00980FC6">
      <w:pPr>
        <w:pStyle w:val="a4"/>
        <w:pBdr>
          <w:top w:val="single" w:sz="4" w:space="1" w:color="auto"/>
        </w:pBdr>
        <w:jc w:val="right"/>
        <w:rPr>
          <w:spacing w:val="0"/>
          <w:sz w:val="26"/>
        </w:rPr>
      </w:pPr>
      <w:r>
        <w:rPr>
          <w:spacing w:val="0"/>
          <w:sz w:val="26"/>
          <w:lang w:val="en-US"/>
        </w:rPr>
        <w:t>“</w:t>
      </w:r>
      <w:r>
        <w:rPr>
          <w:spacing w:val="0"/>
          <w:sz w:val="26"/>
        </w:rPr>
        <w:t>Военный гений – это дар небес, но</w:t>
      </w:r>
    </w:p>
    <w:p w:rsidR="00713E5E" w:rsidRDefault="00980FC6">
      <w:pPr>
        <w:pStyle w:val="a4"/>
        <w:pBdr>
          <w:top w:val="single" w:sz="4" w:space="1" w:color="auto"/>
        </w:pBdr>
        <w:jc w:val="right"/>
        <w:rPr>
          <w:spacing w:val="0"/>
          <w:sz w:val="26"/>
          <w:lang w:val="en-US"/>
        </w:rPr>
      </w:pPr>
      <w:r>
        <w:rPr>
          <w:spacing w:val="0"/>
          <w:sz w:val="26"/>
        </w:rPr>
        <w:t>Основное достоинство главнокомандующего</w:t>
      </w:r>
    </w:p>
    <w:p w:rsidR="00713E5E" w:rsidRDefault="00980FC6">
      <w:pPr>
        <w:pStyle w:val="a4"/>
        <w:numPr>
          <w:ilvl w:val="0"/>
          <w:numId w:val="2"/>
        </w:numPr>
        <w:pBdr>
          <w:top w:val="single" w:sz="4" w:space="1" w:color="auto"/>
        </w:pBdr>
        <w:jc w:val="right"/>
        <w:rPr>
          <w:spacing w:val="0"/>
          <w:sz w:val="26"/>
        </w:rPr>
      </w:pPr>
      <w:r>
        <w:rPr>
          <w:spacing w:val="0"/>
          <w:sz w:val="26"/>
        </w:rPr>
        <w:t>Это твёрдость характера и решимость</w:t>
      </w:r>
    </w:p>
    <w:p w:rsidR="00713E5E" w:rsidRDefault="00980FC6">
      <w:pPr>
        <w:pStyle w:val="a4"/>
        <w:numPr>
          <w:ilvl w:val="0"/>
          <w:numId w:val="2"/>
        </w:numPr>
        <w:pBdr>
          <w:top w:val="single" w:sz="4" w:space="1" w:color="auto"/>
        </w:pBdr>
        <w:jc w:val="right"/>
        <w:rPr>
          <w:spacing w:val="0"/>
          <w:sz w:val="26"/>
          <w:lang w:val="en-US"/>
        </w:rPr>
      </w:pPr>
      <w:r>
        <w:rPr>
          <w:spacing w:val="0"/>
          <w:sz w:val="26"/>
        </w:rPr>
        <w:t xml:space="preserve"> Добиться победы любой ценой.</w:t>
      </w:r>
      <w:r>
        <w:rPr>
          <w:spacing w:val="0"/>
          <w:sz w:val="26"/>
          <w:lang w:val="en-US"/>
        </w:rPr>
        <w:t>”</w:t>
      </w:r>
    </w:p>
    <w:p w:rsidR="00713E5E" w:rsidRDefault="00980FC6">
      <w:pPr>
        <w:pStyle w:val="a4"/>
        <w:pBdr>
          <w:top w:val="single" w:sz="4" w:space="1" w:color="auto"/>
        </w:pBdr>
        <w:jc w:val="right"/>
        <w:rPr>
          <w:b/>
          <w:i/>
          <w:spacing w:val="0"/>
          <w:sz w:val="26"/>
        </w:rPr>
      </w:pPr>
      <w:r>
        <w:rPr>
          <w:i/>
          <w:spacing w:val="0"/>
          <w:sz w:val="26"/>
        </w:rPr>
        <w:t>Наполеон</w:t>
      </w:r>
      <w:r>
        <w:rPr>
          <w:b/>
          <w:i/>
          <w:spacing w:val="0"/>
          <w:sz w:val="26"/>
        </w:rPr>
        <w:t>.</w:t>
      </w:r>
    </w:p>
    <w:p w:rsidR="00713E5E" w:rsidRDefault="00713E5E">
      <w:pPr>
        <w:pStyle w:val="a4"/>
        <w:jc w:val="center"/>
        <w:rPr>
          <w:b/>
          <w:spacing w:val="0"/>
          <w:sz w:val="26"/>
        </w:rPr>
      </w:pPr>
    </w:p>
    <w:p w:rsidR="00713E5E" w:rsidRDefault="00980FC6">
      <w:pPr>
        <w:pStyle w:val="a4"/>
        <w:jc w:val="center"/>
        <w:rPr>
          <w:b/>
          <w:spacing w:val="0"/>
          <w:sz w:val="32"/>
        </w:rPr>
      </w:pPr>
      <w:r>
        <w:rPr>
          <w:b/>
          <w:spacing w:val="0"/>
          <w:sz w:val="32"/>
        </w:rPr>
        <w:t>Наполеон как полководец</w:t>
      </w:r>
    </w:p>
    <w:p w:rsidR="00713E5E" w:rsidRDefault="00713E5E">
      <w:pPr>
        <w:pStyle w:val="a4"/>
        <w:jc w:val="center"/>
        <w:rPr>
          <w:b/>
          <w:spacing w:val="0"/>
          <w:sz w:val="26"/>
        </w:rPr>
      </w:pPr>
    </w:p>
    <w:p w:rsidR="00713E5E" w:rsidRDefault="00980FC6">
      <w:pPr>
        <w:pStyle w:val="a4"/>
        <w:jc w:val="both"/>
        <w:rPr>
          <w:spacing w:val="0"/>
          <w:sz w:val="26"/>
        </w:rPr>
      </w:pPr>
      <w:r>
        <w:rPr>
          <w:spacing w:val="0"/>
          <w:sz w:val="26"/>
        </w:rPr>
        <w:t>Составляющие военного гения Наполеона – это безграничная уверенность в себе, то, что он называет своей «звездой»; это быстрое и богатое воображение; почти сверхъестественная интуиция, помогающая ему предугадывать реакцию противника; это тщательное претворение в практику стратегических принципов и чудовищная сила воли, проявляющаяся в момент принятия тактических решений.</w:t>
      </w:r>
    </w:p>
    <w:p w:rsidR="00713E5E" w:rsidRDefault="00980FC6">
      <w:pPr>
        <w:pStyle w:val="a4"/>
        <w:jc w:val="both"/>
        <w:rPr>
          <w:spacing w:val="0"/>
          <w:sz w:val="26"/>
        </w:rPr>
      </w:pPr>
      <w:r>
        <w:rPr>
          <w:spacing w:val="0"/>
          <w:sz w:val="26"/>
        </w:rPr>
        <w:t>Прусский военный писатель Карл фон Клаузевиц, утверждал в своём трактате «О войне», что Наполеон был «олицетворением бога войны».</w:t>
      </w:r>
    </w:p>
    <w:p w:rsidR="00713E5E" w:rsidRDefault="00980FC6">
      <w:pPr>
        <w:pStyle w:val="a4"/>
        <w:jc w:val="both"/>
        <w:rPr>
          <w:spacing w:val="0"/>
          <w:sz w:val="26"/>
        </w:rPr>
      </w:pPr>
      <w:r>
        <w:rPr>
          <w:spacing w:val="0"/>
          <w:sz w:val="26"/>
        </w:rPr>
        <w:t>Но больше всего удивляешься тому, что этот бог умел оставаться совершенно простым человеком и испытывал некоторое удовольствие, объясняя свой гений лишёнными всякой напыщенности словами:</w:t>
      </w:r>
    </w:p>
    <w:p w:rsidR="00713E5E" w:rsidRDefault="00980FC6">
      <w:pPr>
        <w:pStyle w:val="a4"/>
        <w:jc w:val="both"/>
        <w:rPr>
          <w:spacing w:val="0"/>
          <w:sz w:val="26"/>
        </w:rPr>
      </w:pPr>
      <w:r>
        <w:rPr>
          <w:spacing w:val="0"/>
          <w:sz w:val="26"/>
        </w:rPr>
        <w:t>- Военное искусство – это простое искусство, вся суть его в исполнении; оно не допускает неопределённости; в нём всё от здравого смысла, ничего от идеологии… Оно не требует сложных манёвров, предпочтительны самые простые; превыше всего требуется здравый смысл… Это как кулачный бой: чем больше наносишь ударов, тем лучше… Всё искусство войны заключается в хорошо продуманном, исключительно осмотрительном отступлении и дерзком и быстром наступлении… Надо быть медлительным в процессе принятия решения и стремительным в исполнении.</w:t>
      </w:r>
    </w:p>
    <w:p w:rsidR="00713E5E" w:rsidRDefault="00980FC6">
      <w:pPr>
        <w:pStyle w:val="a4"/>
        <w:jc w:val="both"/>
        <w:rPr>
          <w:spacing w:val="0"/>
          <w:sz w:val="26"/>
        </w:rPr>
      </w:pPr>
      <w:r>
        <w:rPr>
          <w:spacing w:val="0"/>
          <w:sz w:val="26"/>
        </w:rPr>
        <w:t xml:space="preserve">Молодой артиллерийский лейтенант Бонапарт почерпнул свои идеи из сокровищницы человека, которым он пылко восхищается, называет его «тактиком прежде всего», - это король Прусси Фридрих </w:t>
      </w:r>
      <w:r>
        <w:rPr>
          <w:spacing w:val="0"/>
          <w:sz w:val="26"/>
          <w:lang w:val="en-US"/>
        </w:rPr>
        <w:t>II</w:t>
      </w:r>
      <w:r>
        <w:rPr>
          <w:spacing w:val="0"/>
          <w:sz w:val="26"/>
        </w:rPr>
        <w:t xml:space="preserve"> – «Фридрих Великий». Его наука – с легко подвижной армией и за счёт смелых манёвров побеждать противника, численно превосходящего, но не умеющего передвигаться.</w:t>
      </w:r>
    </w:p>
    <w:p w:rsidR="00713E5E" w:rsidRDefault="00980FC6">
      <w:pPr>
        <w:pStyle w:val="a4"/>
        <w:jc w:val="both"/>
        <w:rPr>
          <w:spacing w:val="0"/>
          <w:sz w:val="26"/>
        </w:rPr>
      </w:pPr>
      <w:r>
        <w:rPr>
          <w:spacing w:val="0"/>
          <w:sz w:val="26"/>
        </w:rPr>
        <w:t>Наполеон приспособит эту науку к своим нуждам выработает тактические принципы, от которых никогда не отступит: завлечь  противника на разведанную местность, занять своими войсками оставленные им пустоты, прижать его к естественному препятствию – высотам или реке и, поймав его таким образом в ловушку и сделав беззащитным перед огнём артиллерии, обрушиться на врага и раздавить его, атакуя сначала по всему  фронту, чтобы обнаружить слабое звено, проделать брешь, а потом окончательно сокрушить неприятеля с помощью резервов. Наполеона начнут побеждать лишь тогда, когда его противники достаточно полно изучат его искусство и разработают эффективные средства защиты.</w:t>
      </w:r>
    </w:p>
    <w:p w:rsidR="00713E5E" w:rsidRDefault="00980FC6">
      <w:pPr>
        <w:pStyle w:val="a4"/>
        <w:jc w:val="both"/>
        <w:rPr>
          <w:spacing w:val="0"/>
          <w:sz w:val="26"/>
        </w:rPr>
      </w:pPr>
      <w:r>
        <w:rPr>
          <w:spacing w:val="0"/>
          <w:sz w:val="26"/>
        </w:rPr>
        <w:t>Тактика поднимается до уровня стратегии. Наполеон утверждает, что нет  необходимости наносить противнику поражение по всей ширине фронта, достаточно попросту нанести сильный удар по одному его участку, который он называет «засовом».</w:t>
      </w:r>
    </w:p>
    <w:p w:rsidR="00713E5E" w:rsidRDefault="00980FC6">
      <w:pPr>
        <w:pStyle w:val="a4"/>
        <w:jc w:val="both"/>
        <w:rPr>
          <w:spacing w:val="0"/>
          <w:sz w:val="26"/>
        </w:rPr>
      </w:pPr>
      <w:r>
        <w:rPr>
          <w:spacing w:val="0"/>
          <w:sz w:val="26"/>
        </w:rPr>
        <w:t>- Как только брешь проделана, - говорит он, - равновесие нарушено; всё остальное становится бесполезным.</w:t>
      </w:r>
    </w:p>
    <w:p w:rsidR="00713E5E" w:rsidRDefault="00980FC6">
      <w:pPr>
        <w:pStyle w:val="a4"/>
        <w:jc w:val="both"/>
        <w:rPr>
          <w:spacing w:val="0"/>
          <w:sz w:val="26"/>
        </w:rPr>
      </w:pPr>
      <w:r>
        <w:rPr>
          <w:spacing w:val="0"/>
          <w:sz w:val="26"/>
        </w:rPr>
        <w:t>Именно такой сильный удар, именуемый им «решающей атакой», имеет он в виду, когда пишет, что «судьба битвы решается мгновением». Как подготавливает он её? Как выбирает цель? Он отвечает предельно сжатой формулой:</w:t>
      </w:r>
    </w:p>
    <w:p w:rsidR="00713E5E" w:rsidRDefault="00980FC6">
      <w:pPr>
        <w:pStyle w:val="a4"/>
        <w:jc w:val="both"/>
        <w:rPr>
          <w:spacing w:val="0"/>
          <w:sz w:val="26"/>
        </w:rPr>
      </w:pPr>
      <w:r>
        <w:rPr>
          <w:spacing w:val="0"/>
          <w:sz w:val="26"/>
        </w:rPr>
        <w:t>- Сначала надо ввязаться – повсюду, - а потом будет видно.</w:t>
      </w:r>
    </w:p>
    <w:p w:rsidR="00713E5E" w:rsidRDefault="00980FC6">
      <w:pPr>
        <w:pStyle w:val="a4"/>
        <w:jc w:val="both"/>
        <w:rPr>
          <w:spacing w:val="0"/>
          <w:sz w:val="26"/>
        </w:rPr>
      </w:pPr>
      <w:r>
        <w:rPr>
          <w:spacing w:val="0"/>
          <w:sz w:val="26"/>
        </w:rPr>
        <w:t>На самом деле план всегда готов заранее, и император, положив палец на карту, спокойно объявляет застывшему в молчании окружению:</w:t>
      </w:r>
    </w:p>
    <w:p w:rsidR="00713E5E" w:rsidRDefault="00980FC6">
      <w:pPr>
        <w:pStyle w:val="a4"/>
        <w:jc w:val="both"/>
        <w:rPr>
          <w:spacing w:val="0"/>
          <w:sz w:val="26"/>
          <w:lang w:val="en-US"/>
        </w:rPr>
      </w:pPr>
      <w:r>
        <w:rPr>
          <w:spacing w:val="0"/>
          <w:sz w:val="26"/>
        </w:rPr>
        <w:t>- Я побью врага здесь.</w:t>
      </w:r>
    </w:p>
    <w:p w:rsidR="00713E5E" w:rsidRDefault="00980FC6">
      <w:pPr>
        <w:pStyle w:val="a4"/>
        <w:jc w:val="both"/>
        <w:rPr>
          <w:spacing w:val="0"/>
          <w:sz w:val="26"/>
        </w:rPr>
      </w:pPr>
      <w:r>
        <w:rPr>
          <w:spacing w:val="0"/>
          <w:sz w:val="26"/>
        </w:rPr>
        <w:t>При Наполеоне – артиллерийском офицере – пушкам было предназначено играть решающую тактическую роль.</w:t>
      </w:r>
    </w:p>
    <w:p w:rsidR="00713E5E" w:rsidRDefault="00980FC6">
      <w:pPr>
        <w:pStyle w:val="a4"/>
        <w:jc w:val="both"/>
        <w:rPr>
          <w:spacing w:val="0"/>
          <w:sz w:val="26"/>
        </w:rPr>
      </w:pPr>
      <w:r>
        <w:rPr>
          <w:spacing w:val="0"/>
          <w:sz w:val="26"/>
        </w:rPr>
        <w:t>- Крупные сражения, - заявляет он, - выигрываются артиллерией… Артиллерия стала сегодня подлинным вершителем судеб армий и народов… Ударами пушек бьются как ударами кулаков… Искусство состоит в том, чтобы сосредоточить максимум огня на одной точке… Как только начата схватка, выигрывает её наверняка тот, кто изловчится внезапно и незаметно для противника доставить на место неожиданную для него массу артиллерийских орудий.</w:t>
      </w:r>
    </w:p>
    <w:p w:rsidR="00713E5E" w:rsidRDefault="00980FC6">
      <w:pPr>
        <w:pStyle w:val="a4"/>
        <w:jc w:val="both"/>
        <w:rPr>
          <w:spacing w:val="0"/>
          <w:sz w:val="26"/>
        </w:rPr>
      </w:pPr>
      <w:r>
        <w:rPr>
          <w:spacing w:val="0"/>
          <w:sz w:val="26"/>
        </w:rPr>
        <w:t>Артиллерия, следовательно, должна подготовить атаку и выиграть её, проделав бреши в линиях врага и следовать за кавалерией, чтобы помочь ей развить успех.</w:t>
      </w:r>
    </w:p>
    <w:p w:rsidR="00713E5E" w:rsidRDefault="00980FC6">
      <w:pPr>
        <w:pStyle w:val="a4"/>
        <w:jc w:val="both"/>
        <w:rPr>
          <w:spacing w:val="0"/>
          <w:sz w:val="26"/>
        </w:rPr>
      </w:pPr>
      <w:r>
        <w:rPr>
          <w:spacing w:val="0"/>
          <w:sz w:val="26"/>
        </w:rPr>
        <w:t>Кавалерии отводится главная роль в развитии первого успеха.</w:t>
      </w:r>
    </w:p>
    <w:p w:rsidR="00713E5E" w:rsidRDefault="00980FC6">
      <w:pPr>
        <w:pStyle w:val="a4"/>
        <w:jc w:val="both"/>
        <w:rPr>
          <w:spacing w:val="0"/>
          <w:sz w:val="26"/>
        </w:rPr>
      </w:pPr>
      <w:r>
        <w:rPr>
          <w:spacing w:val="0"/>
          <w:sz w:val="26"/>
        </w:rPr>
        <w:t>- Без кавалерии битвы не приносят результатов, - замечает Наполеон</w:t>
      </w:r>
    </w:p>
    <w:p w:rsidR="00713E5E" w:rsidRDefault="00980FC6">
      <w:pPr>
        <w:pStyle w:val="a4"/>
        <w:jc w:val="both"/>
        <w:rPr>
          <w:spacing w:val="0"/>
          <w:sz w:val="26"/>
        </w:rPr>
      </w:pPr>
      <w:r>
        <w:rPr>
          <w:spacing w:val="0"/>
          <w:sz w:val="26"/>
        </w:rPr>
        <w:t>В поисках наилучшего способа осуществить подготавливаемые им планы сражений Наполеон отделяет лёгкую кавалерию от линейной (драгунов) и создаёт тяжёлую кавалерию – кирасиров. В 1805 году у Наполеона будет 78 кавалерийских полков, насчитывающих 57 тысяч человек, -мощная сила!</w:t>
      </w:r>
    </w:p>
    <w:p w:rsidR="00713E5E" w:rsidRDefault="00980FC6">
      <w:pPr>
        <w:pStyle w:val="a4"/>
        <w:jc w:val="both"/>
        <w:rPr>
          <w:spacing w:val="0"/>
          <w:sz w:val="26"/>
        </w:rPr>
      </w:pPr>
      <w:r>
        <w:rPr>
          <w:spacing w:val="0"/>
          <w:sz w:val="26"/>
        </w:rPr>
        <w:t>Наконец, - нововведение, приносящее свои плоды, - Наполеон постоянно сохраняет под рукой резерв для манёвра – генеральный резерв, который образует знаменитая Императорская гвардия, включающая артиллерию, пехоту и кавалерию. Сознание, что поблизости от поля боя стоит наготове эта мощная, дисциплинированная и испытанная воинская сила, является для солдат гарантией успеха, а для полководца это козырная карта, которую он бросит на стол в нужный момент – критический или решающий.</w:t>
      </w:r>
    </w:p>
    <w:p w:rsidR="00713E5E" w:rsidRDefault="00980FC6">
      <w:pPr>
        <w:pStyle w:val="a4"/>
        <w:jc w:val="both"/>
        <w:rPr>
          <w:spacing w:val="0"/>
          <w:sz w:val="26"/>
        </w:rPr>
      </w:pPr>
      <w:r>
        <w:rPr>
          <w:spacing w:val="0"/>
          <w:sz w:val="26"/>
        </w:rPr>
        <w:t>Количеством кампаний и побед, численностью вводимых в бой солдат, стратегий и тактикой Наполеон, безусловно, обеспечил себе пьедестал величайшего военного гения всех времён, намного превзойдя своих знаменитых предшественников – Ганнибала, Цезаря и Фридриха Прусского.</w:t>
      </w:r>
    </w:p>
    <w:p w:rsidR="00713E5E" w:rsidRDefault="00713E5E">
      <w:pPr>
        <w:pStyle w:val="a4"/>
        <w:jc w:val="center"/>
        <w:rPr>
          <w:spacing w:val="0"/>
          <w:sz w:val="26"/>
          <w:lang w:val="en-US"/>
        </w:rPr>
      </w:pPr>
    </w:p>
    <w:p w:rsidR="00713E5E" w:rsidRDefault="00713E5E">
      <w:pPr>
        <w:pStyle w:val="a4"/>
        <w:jc w:val="center"/>
        <w:rPr>
          <w:b/>
          <w:spacing w:val="0"/>
          <w:sz w:val="32"/>
        </w:rPr>
      </w:pPr>
    </w:p>
    <w:p w:rsidR="00713E5E" w:rsidRDefault="00713E5E">
      <w:pPr>
        <w:pStyle w:val="a4"/>
        <w:jc w:val="center"/>
        <w:rPr>
          <w:b/>
          <w:spacing w:val="0"/>
          <w:sz w:val="32"/>
        </w:rPr>
      </w:pPr>
    </w:p>
    <w:p w:rsidR="00713E5E" w:rsidRDefault="00713E5E">
      <w:pPr>
        <w:pStyle w:val="a4"/>
        <w:jc w:val="center"/>
        <w:rPr>
          <w:b/>
          <w:spacing w:val="0"/>
          <w:sz w:val="32"/>
        </w:rPr>
      </w:pPr>
    </w:p>
    <w:p w:rsidR="00713E5E" w:rsidRDefault="00713E5E">
      <w:pPr>
        <w:pStyle w:val="a4"/>
        <w:jc w:val="center"/>
        <w:rPr>
          <w:b/>
          <w:spacing w:val="0"/>
          <w:sz w:val="32"/>
        </w:rPr>
      </w:pPr>
    </w:p>
    <w:p w:rsidR="00713E5E" w:rsidRDefault="00980FC6">
      <w:pPr>
        <w:pStyle w:val="a4"/>
        <w:jc w:val="center"/>
        <w:rPr>
          <w:b/>
          <w:spacing w:val="0"/>
          <w:sz w:val="32"/>
        </w:rPr>
      </w:pPr>
      <w:r>
        <w:rPr>
          <w:b/>
          <w:spacing w:val="0"/>
          <w:sz w:val="32"/>
        </w:rPr>
        <w:t>Причина смерти Наполеона</w:t>
      </w:r>
    </w:p>
    <w:p w:rsidR="00713E5E" w:rsidRDefault="00713E5E">
      <w:pPr>
        <w:pStyle w:val="a4"/>
        <w:jc w:val="center"/>
        <w:rPr>
          <w:b/>
          <w:spacing w:val="0"/>
          <w:sz w:val="32"/>
        </w:rPr>
      </w:pPr>
    </w:p>
    <w:p w:rsidR="00713E5E" w:rsidRDefault="00980FC6">
      <w:pPr>
        <w:ind w:right="-1050"/>
        <w:rPr>
          <w:spacing w:val="0"/>
        </w:rPr>
      </w:pPr>
      <w:r>
        <w:rPr>
          <w:spacing w:val="0"/>
        </w:rPr>
        <w:t>Диагноз, поставленный лечащими врачами Наполеона: рак</w:t>
      </w:r>
      <w:r>
        <w:rPr>
          <w:spacing w:val="0"/>
          <w:lang w:val="en-US"/>
        </w:rPr>
        <w:t xml:space="preserve"> </w:t>
      </w:r>
      <w:r>
        <w:rPr>
          <w:spacing w:val="0"/>
        </w:rPr>
        <w:t>желудка. Однако, начиная</w:t>
      </w:r>
    </w:p>
    <w:p w:rsidR="00713E5E" w:rsidRDefault="00980FC6">
      <w:pPr>
        <w:ind w:right="-1050"/>
        <w:rPr>
          <w:spacing w:val="0"/>
        </w:rPr>
      </w:pPr>
      <w:r>
        <w:rPr>
          <w:spacing w:val="0"/>
        </w:rPr>
        <w:t xml:space="preserve"> с 1840 года, после перевоза праха</w:t>
      </w:r>
      <w:r>
        <w:rPr>
          <w:spacing w:val="0"/>
          <w:lang w:val="en-US"/>
        </w:rPr>
        <w:t xml:space="preserve"> </w:t>
      </w:r>
      <w:r>
        <w:rPr>
          <w:spacing w:val="0"/>
        </w:rPr>
        <w:t>Наполеона в Париж, возникли слухи о том, что</w:t>
      </w:r>
    </w:p>
    <w:p w:rsidR="00713E5E" w:rsidRDefault="00980FC6">
      <w:pPr>
        <w:ind w:right="-1050"/>
        <w:rPr>
          <w:spacing w:val="0"/>
        </w:rPr>
      </w:pPr>
      <w:r>
        <w:rPr>
          <w:spacing w:val="0"/>
        </w:rPr>
        <w:t xml:space="preserve"> император был</w:t>
      </w:r>
      <w:r>
        <w:rPr>
          <w:spacing w:val="0"/>
          <w:lang w:val="en-US"/>
        </w:rPr>
        <w:t xml:space="preserve"> </w:t>
      </w:r>
      <w:r>
        <w:rPr>
          <w:spacing w:val="0"/>
        </w:rPr>
        <w:t xml:space="preserve">отравлен англичанами. В 1961 году на кафедре судебной медицины </w:t>
      </w:r>
    </w:p>
    <w:p w:rsidR="00713E5E" w:rsidRDefault="00980FC6">
      <w:pPr>
        <w:ind w:right="-1050"/>
        <w:rPr>
          <w:spacing w:val="0"/>
        </w:rPr>
      </w:pPr>
      <w:r>
        <w:rPr>
          <w:spacing w:val="0"/>
        </w:rPr>
        <w:t>в Глазго (Шотландия) были проведены исследования волос Наполеона, срезанных</w:t>
      </w:r>
    </w:p>
    <w:p w:rsidR="00713E5E" w:rsidRDefault="00980FC6">
      <w:pPr>
        <w:ind w:right="-1050"/>
        <w:rPr>
          <w:spacing w:val="0"/>
        </w:rPr>
      </w:pPr>
      <w:r>
        <w:rPr>
          <w:spacing w:val="0"/>
        </w:rPr>
        <w:t xml:space="preserve"> на следующий день после его смерти и сохраненных его слугой. С помощью </w:t>
      </w:r>
    </w:p>
    <w:p w:rsidR="00713E5E" w:rsidRDefault="00980FC6">
      <w:pPr>
        <w:ind w:right="-1050"/>
        <w:rPr>
          <w:spacing w:val="0"/>
        </w:rPr>
      </w:pPr>
      <w:r>
        <w:rPr>
          <w:spacing w:val="0"/>
        </w:rPr>
        <w:t>нейтронно-активационного анализа эксперты установили, что содержание мышьяка</w:t>
      </w:r>
    </w:p>
    <w:p w:rsidR="00713E5E" w:rsidRDefault="00980FC6">
      <w:pPr>
        <w:ind w:right="-1050"/>
        <w:rPr>
          <w:spacing w:val="0"/>
        </w:rPr>
      </w:pPr>
      <w:r>
        <w:rPr>
          <w:spacing w:val="0"/>
        </w:rPr>
        <w:t xml:space="preserve"> в 13 раз превышает обычную норму для человеческих волос; причем его отложения</w:t>
      </w:r>
    </w:p>
    <w:p w:rsidR="00713E5E" w:rsidRDefault="00980FC6">
      <w:pPr>
        <w:ind w:right="-1050"/>
        <w:rPr>
          <w:spacing w:val="0"/>
        </w:rPr>
      </w:pPr>
      <w:r>
        <w:rPr>
          <w:spacing w:val="0"/>
        </w:rPr>
        <w:t xml:space="preserve"> совпадали но времени с периодом пребывания на острове Святой Елены. Более того, неравномерное распределение мышьяка по длине волоса говорило о том, что</w:t>
      </w:r>
    </w:p>
    <w:p w:rsidR="00713E5E" w:rsidRDefault="00980FC6">
      <w:pPr>
        <w:ind w:right="-1050"/>
        <w:rPr>
          <w:spacing w:val="0"/>
        </w:rPr>
      </w:pPr>
      <w:r>
        <w:rPr>
          <w:spacing w:val="0"/>
        </w:rPr>
        <w:t xml:space="preserve"> Наполеону давали яд  постоянно в течение последних четырех месяцев его жизни.</w:t>
      </w:r>
    </w:p>
    <w:p w:rsidR="00713E5E" w:rsidRDefault="00980FC6">
      <w:pPr>
        <w:ind w:right="-1050"/>
        <w:rPr>
          <w:spacing w:val="0"/>
        </w:rPr>
      </w:pPr>
      <w:r>
        <w:rPr>
          <w:spacing w:val="0"/>
        </w:rPr>
        <w:t xml:space="preserve"> Результаты анализа опубликовал английский научный журнал. Чрез несколько лет к</w:t>
      </w:r>
    </w:p>
    <w:p w:rsidR="00713E5E" w:rsidRDefault="00980FC6">
      <w:pPr>
        <w:ind w:right="-1050"/>
        <w:rPr>
          <w:spacing w:val="0"/>
        </w:rPr>
      </w:pPr>
      <w:r>
        <w:rPr>
          <w:spacing w:val="0"/>
        </w:rPr>
        <w:t xml:space="preserve"> ученым попал другой образец волос Наполеона. И снова исследования показали </w:t>
      </w:r>
    </w:p>
    <w:p w:rsidR="00713E5E" w:rsidRDefault="00980FC6">
      <w:pPr>
        <w:ind w:right="-1050"/>
        <w:rPr>
          <w:spacing w:val="0"/>
        </w:rPr>
      </w:pPr>
      <w:r>
        <w:rPr>
          <w:spacing w:val="0"/>
        </w:rPr>
        <w:t>Наличие мышьяка. Версия об отравлении как будто подтвердилась. Историки спорили</w:t>
      </w:r>
    </w:p>
    <w:p w:rsidR="00713E5E" w:rsidRDefault="00980FC6">
      <w:pPr>
        <w:ind w:right="-1050"/>
        <w:rPr>
          <w:spacing w:val="0"/>
        </w:rPr>
      </w:pPr>
      <w:r>
        <w:rPr>
          <w:spacing w:val="0"/>
        </w:rPr>
        <w:t>только о том, чьих это рук дело. Французы были убеждены, что вина здесь лежит на англичанах. Британцы же утверждали, что искать отравителя следует среди</w:t>
      </w:r>
    </w:p>
    <w:p w:rsidR="00713E5E" w:rsidRDefault="00980FC6">
      <w:pPr>
        <w:ind w:right="-1050"/>
        <w:rPr>
          <w:spacing w:val="0"/>
        </w:rPr>
      </w:pPr>
      <w:r>
        <w:rPr>
          <w:spacing w:val="0"/>
        </w:rPr>
        <w:t xml:space="preserve"> соотечественников императора, и даже называли имя графа Монтолона, наследника Наполеона.  </w:t>
      </w:r>
    </w:p>
    <w:p w:rsidR="00713E5E" w:rsidRDefault="00980FC6">
      <w:pPr>
        <w:ind w:right="-1050"/>
        <w:rPr>
          <w:spacing w:val="0"/>
        </w:rPr>
      </w:pPr>
      <w:r>
        <w:rPr>
          <w:spacing w:val="0"/>
        </w:rPr>
        <w:t>Авторы книги "Химия в криминалистике" Л. Лейстнер и П. Буйташ пишут, впрочем,</w:t>
      </w:r>
    </w:p>
    <w:p w:rsidR="00713E5E" w:rsidRDefault="00980FC6">
      <w:pPr>
        <w:ind w:right="-1050"/>
        <w:rPr>
          <w:spacing w:val="0"/>
        </w:rPr>
      </w:pPr>
      <w:r>
        <w:rPr>
          <w:spacing w:val="0"/>
        </w:rPr>
        <w:t xml:space="preserve"> что "повышенное содержание мышьяка в волосах все еще не дает основания </w:t>
      </w:r>
    </w:p>
    <w:p w:rsidR="00713E5E" w:rsidRDefault="00980FC6">
      <w:pPr>
        <w:ind w:right="-1050"/>
        <w:rPr>
          <w:spacing w:val="0"/>
        </w:rPr>
      </w:pPr>
      <w:r>
        <w:rPr>
          <w:spacing w:val="0"/>
        </w:rPr>
        <w:t>безоговорочно утверждать факт умышленного отравления, потому что такие же данные</w:t>
      </w:r>
    </w:p>
    <w:p w:rsidR="00713E5E" w:rsidRDefault="00980FC6">
      <w:pPr>
        <w:ind w:right="-1050"/>
        <w:rPr>
          <w:spacing w:val="0"/>
        </w:rPr>
      </w:pPr>
      <w:r>
        <w:rPr>
          <w:spacing w:val="0"/>
        </w:rPr>
        <w:t xml:space="preserve"> могли быть получены, если бы Наполеон систематически использовал</w:t>
      </w:r>
    </w:p>
    <w:p w:rsidR="00713E5E" w:rsidRDefault="00980FC6">
      <w:pPr>
        <w:ind w:right="-1050"/>
        <w:rPr>
          <w:spacing w:val="0"/>
        </w:rPr>
      </w:pPr>
      <w:r>
        <w:rPr>
          <w:spacing w:val="0"/>
        </w:rPr>
        <w:t xml:space="preserve">лекарства, в состав которых входит мышьяк. </w:t>
      </w:r>
    </w:p>
    <w:p w:rsidR="00713E5E" w:rsidRDefault="00980FC6">
      <w:pPr>
        <w:ind w:right="-1050"/>
        <w:rPr>
          <w:spacing w:val="0"/>
        </w:rPr>
      </w:pPr>
      <w:r>
        <w:rPr>
          <w:spacing w:val="0"/>
        </w:rPr>
        <w:t xml:space="preserve">В 1982 году в печати появилась очередная интригующая статья. Нейтронно – </w:t>
      </w:r>
    </w:p>
    <w:p w:rsidR="00713E5E" w:rsidRDefault="00980FC6">
      <w:pPr>
        <w:ind w:right="-1050"/>
        <w:rPr>
          <w:spacing w:val="0"/>
        </w:rPr>
      </w:pPr>
      <w:r>
        <w:rPr>
          <w:spacing w:val="0"/>
        </w:rPr>
        <w:t xml:space="preserve">активационному анализу был подвергнут еще один локон волос императора, на этот </w:t>
      </w:r>
    </w:p>
    <w:p w:rsidR="00713E5E" w:rsidRDefault="00980FC6">
      <w:pPr>
        <w:ind w:right="-1050"/>
        <w:rPr>
          <w:spacing w:val="0"/>
        </w:rPr>
      </w:pPr>
      <w:r>
        <w:rPr>
          <w:spacing w:val="0"/>
        </w:rPr>
        <w:t>раз из третьего источника. Согласно этим новым данным, и волосах императора</w:t>
      </w:r>
    </w:p>
    <w:p w:rsidR="00713E5E" w:rsidRDefault="00980FC6">
      <w:pPr>
        <w:ind w:right="-1050"/>
        <w:rPr>
          <w:spacing w:val="0"/>
        </w:rPr>
      </w:pPr>
      <w:r>
        <w:rPr>
          <w:spacing w:val="0"/>
        </w:rPr>
        <w:t xml:space="preserve"> мышьяка довольно мало, но зато много сурьмы! Как известно, Наполеон жаловался</w:t>
      </w:r>
    </w:p>
    <w:p w:rsidR="00713E5E" w:rsidRDefault="00980FC6">
      <w:pPr>
        <w:ind w:right="-1050"/>
        <w:rPr>
          <w:spacing w:val="0"/>
        </w:rPr>
      </w:pPr>
      <w:r>
        <w:rPr>
          <w:spacing w:val="0"/>
        </w:rPr>
        <w:t xml:space="preserve"> на боли в желудке и принимал лекарства, содержащие сурьму. Анализируя все</w:t>
      </w:r>
    </w:p>
    <w:p w:rsidR="00713E5E" w:rsidRDefault="00980FC6">
      <w:pPr>
        <w:ind w:right="-1050"/>
        <w:rPr>
          <w:spacing w:val="0"/>
        </w:rPr>
      </w:pPr>
      <w:r>
        <w:rPr>
          <w:spacing w:val="0"/>
        </w:rPr>
        <w:t xml:space="preserve"> имеющиеся данные (свои и ранее опубликованные), автор последней статьи обращал внимание на то, что методика, использованная при анализе первых двух образцов,</w:t>
      </w:r>
    </w:p>
    <w:p w:rsidR="00713E5E" w:rsidRDefault="00980FC6">
      <w:pPr>
        <w:ind w:right="-1050"/>
        <w:rPr>
          <w:spacing w:val="0"/>
        </w:rPr>
      </w:pPr>
      <w:r>
        <w:rPr>
          <w:spacing w:val="0"/>
        </w:rPr>
        <w:t xml:space="preserve">не позволила определить раздельно мышьяк и сурьму при совместном присутствии". </w:t>
      </w:r>
    </w:p>
    <w:p w:rsidR="00713E5E" w:rsidRDefault="00980FC6">
      <w:pPr>
        <w:ind w:right="-1050"/>
        <w:rPr>
          <w:spacing w:val="0"/>
        </w:rPr>
      </w:pPr>
      <w:r>
        <w:rPr>
          <w:spacing w:val="0"/>
        </w:rPr>
        <w:t>Позднее возникла еще одна версия. Исследования, проведенные и лаборатории</w:t>
      </w:r>
    </w:p>
    <w:p w:rsidR="00713E5E" w:rsidRDefault="00980FC6">
      <w:pPr>
        <w:ind w:right="-1050"/>
        <w:rPr>
          <w:spacing w:val="0"/>
        </w:rPr>
      </w:pPr>
      <w:r>
        <w:rPr>
          <w:spacing w:val="0"/>
        </w:rPr>
        <w:t xml:space="preserve"> медицинского факультета Калифорнийского университета в Лос- Анджелесе,</w:t>
      </w:r>
    </w:p>
    <w:p w:rsidR="00713E5E" w:rsidRDefault="00980FC6">
      <w:pPr>
        <w:ind w:right="-1050"/>
        <w:rPr>
          <w:spacing w:val="0"/>
        </w:rPr>
      </w:pPr>
      <w:r>
        <w:rPr>
          <w:spacing w:val="0"/>
        </w:rPr>
        <w:t xml:space="preserve"> позволили установить, что количество мышьяка, содержащееся в волосах Наполеона,</w:t>
      </w:r>
    </w:p>
    <w:p w:rsidR="00713E5E" w:rsidRDefault="00980FC6">
      <w:pPr>
        <w:ind w:right="-1050"/>
        <w:rPr>
          <w:spacing w:val="0"/>
        </w:rPr>
      </w:pPr>
      <w:r>
        <w:rPr>
          <w:spacing w:val="0"/>
        </w:rPr>
        <w:t xml:space="preserve"> слишком мало для отравления. По предположению фармакологов, яд попал в</w:t>
      </w:r>
    </w:p>
    <w:p w:rsidR="00713E5E" w:rsidRDefault="00980FC6">
      <w:pPr>
        <w:ind w:right="-1050"/>
        <w:rPr>
          <w:spacing w:val="0"/>
        </w:rPr>
      </w:pPr>
      <w:r>
        <w:rPr>
          <w:spacing w:val="0"/>
        </w:rPr>
        <w:t xml:space="preserve">волосы императора из обоев: в его домике использовались обои зеленого цвета с </w:t>
      </w:r>
    </w:p>
    <w:p w:rsidR="00713E5E" w:rsidRDefault="00980FC6">
      <w:pPr>
        <w:ind w:right="-1050"/>
        <w:rPr>
          <w:spacing w:val="0"/>
        </w:rPr>
      </w:pPr>
      <w:r>
        <w:rPr>
          <w:spacing w:val="0"/>
        </w:rPr>
        <w:t xml:space="preserve">красителем на основе мышьяка. В сухом воздухе краска практически не выделяет яд, </w:t>
      </w:r>
    </w:p>
    <w:p w:rsidR="00713E5E" w:rsidRDefault="00980FC6">
      <w:pPr>
        <w:ind w:right="-1050"/>
        <w:rPr>
          <w:spacing w:val="0"/>
        </w:rPr>
      </w:pPr>
      <w:r>
        <w:rPr>
          <w:spacing w:val="0"/>
        </w:rPr>
        <w:t>но во влажном климате, если обои отсыревают и на них заводится плесень,</w:t>
      </w:r>
    </w:p>
    <w:p w:rsidR="00713E5E" w:rsidRDefault="00980FC6">
      <w:pPr>
        <w:ind w:right="-1050"/>
        <w:rPr>
          <w:spacing w:val="0"/>
        </w:rPr>
      </w:pPr>
      <w:r>
        <w:rPr>
          <w:spacing w:val="0"/>
        </w:rPr>
        <w:t xml:space="preserve"> плесневые грибки превращают устойчивые неорганические соединения мышьяка в</w:t>
      </w:r>
    </w:p>
    <w:p w:rsidR="00713E5E" w:rsidRDefault="00980FC6">
      <w:pPr>
        <w:ind w:right="-1050"/>
        <w:rPr>
          <w:spacing w:val="0"/>
        </w:rPr>
      </w:pPr>
      <w:r>
        <w:rPr>
          <w:spacing w:val="0"/>
        </w:rPr>
        <w:t xml:space="preserve">летучий триметилмышьяк. Даже если Наполеон не прикасался головой к стенам, </w:t>
      </w:r>
    </w:p>
    <w:p w:rsidR="00713E5E" w:rsidRDefault="00980FC6">
      <w:pPr>
        <w:ind w:right="-1050"/>
        <w:rPr>
          <w:spacing w:val="0"/>
        </w:rPr>
      </w:pPr>
      <w:r>
        <w:rPr>
          <w:spacing w:val="0"/>
        </w:rPr>
        <w:t xml:space="preserve">ядовитые испарения могли попасть в его организм. </w:t>
      </w:r>
    </w:p>
    <w:p w:rsidR="00713E5E" w:rsidRDefault="00980FC6">
      <w:pPr>
        <w:ind w:right="-1050"/>
        <w:rPr>
          <w:spacing w:val="0"/>
        </w:rPr>
      </w:pPr>
      <w:r>
        <w:rPr>
          <w:spacing w:val="0"/>
        </w:rPr>
        <w:t xml:space="preserve">Наконец, существует почти фантастическое предположение о том, что Наполеон не </w:t>
      </w:r>
    </w:p>
    <w:p w:rsidR="00713E5E" w:rsidRDefault="00980FC6">
      <w:pPr>
        <w:ind w:right="-1050"/>
        <w:rPr>
          <w:spacing w:val="0"/>
        </w:rPr>
      </w:pPr>
      <w:r>
        <w:rPr>
          <w:spacing w:val="0"/>
        </w:rPr>
        <w:t xml:space="preserve">умер, а сумел бежать с острова Святой Елены. Вместо него якобы был похоронен </w:t>
      </w:r>
    </w:p>
    <w:p w:rsidR="00713E5E" w:rsidRDefault="00980FC6">
      <w:pPr>
        <w:ind w:right="-1050"/>
        <w:rPr>
          <w:spacing w:val="0"/>
        </w:rPr>
      </w:pPr>
      <w:r>
        <w:rPr>
          <w:spacing w:val="0"/>
        </w:rPr>
        <w:t>удивительно похожий на императора крестьянин и солдат Франсуа - Эжен Рабо. В</w:t>
      </w:r>
    </w:p>
    <w:p w:rsidR="00713E5E" w:rsidRDefault="00980FC6">
      <w:pPr>
        <w:ind w:right="-1050"/>
        <w:rPr>
          <w:spacing w:val="0"/>
        </w:rPr>
      </w:pPr>
      <w:r>
        <w:rPr>
          <w:spacing w:val="0"/>
        </w:rPr>
        <w:t>дальнейших деталях сторонники этой версии расходятся: кто-то утверждает, что</w:t>
      </w:r>
    </w:p>
    <w:p w:rsidR="00713E5E" w:rsidRDefault="00980FC6">
      <w:pPr>
        <w:ind w:right="-1050"/>
        <w:rPr>
          <w:spacing w:val="0"/>
        </w:rPr>
      </w:pPr>
      <w:r>
        <w:rPr>
          <w:spacing w:val="0"/>
        </w:rPr>
        <w:t xml:space="preserve"> Наполеон погиб в кораблекрушении по дороге в Европу, а кто-то говорит, что</w:t>
      </w:r>
    </w:p>
    <w:p w:rsidR="00713E5E" w:rsidRDefault="00980FC6">
      <w:pPr>
        <w:ind w:right="-1050"/>
      </w:pPr>
      <w:r>
        <w:rPr>
          <w:spacing w:val="0"/>
        </w:rPr>
        <w:t>Европы  он все-таки достиг и долго жил в Вероне, скрываясь под именем Ревар.</w:t>
      </w:r>
    </w:p>
    <w:p w:rsidR="00713E5E" w:rsidRDefault="00713E5E">
      <w:pPr>
        <w:pStyle w:val="a4"/>
        <w:jc w:val="center"/>
        <w:rPr>
          <w:b/>
          <w:spacing w:val="0"/>
          <w:sz w:val="32"/>
        </w:rPr>
      </w:pPr>
    </w:p>
    <w:p w:rsidR="00713E5E" w:rsidRDefault="00980FC6">
      <w:pPr>
        <w:pStyle w:val="a4"/>
        <w:jc w:val="center"/>
        <w:rPr>
          <w:b/>
          <w:spacing w:val="0"/>
          <w:sz w:val="32"/>
        </w:rPr>
      </w:pPr>
      <w:r>
        <w:rPr>
          <w:b/>
          <w:spacing w:val="0"/>
          <w:sz w:val="32"/>
        </w:rPr>
        <w:t>Заключение</w:t>
      </w:r>
    </w:p>
    <w:p w:rsidR="00713E5E" w:rsidRDefault="00713E5E">
      <w:pPr>
        <w:pStyle w:val="a4"/>
        <w:jc w:val="center"/>
        <w:rPr>
          <w:b/>
          <w:spacing w:val="0"/>
          <w:sz w:val="26"/>
          <w:lang w:val="en-US"/>
        </w:rPr>
      </w:pPr>
    </w:p>
    <w:p w:rsidR="00713E5E" w:rsidRDefault="00980FC6">
      <w:pPr>
        <w:rPr>
          <w:spacing w:val="0"/>
          <w:lang w:val="en-US"/>
        </w:rPr>
      </w:pPr>
      <w:r>
        <w:rPr>
          <w:spacing w:val="0"/>
          <w:lang w:val="en-US"/>
        </w:rPr>
        <w:t>После падения Наполеона, Шатобриан, почти полвека осыпавший его бранью и сарказмами, в “Записках из потустороннего мира”, напишет:</w:t>
      </w:r>
    </w:p>
    <w:p w:rsidR="00713E5E" w:rsidRDefault="00980FC6">
      <w:pPr>
        <w:rPr>
          <w:spacing w:val="0"/>
        </w:rPr>
      </w:pPr>
      <w:r>
        <w:rPr>
          <w:spacing w:val="0"/>
        </w:rPr>
        <w:t>«Наполеон велик отнюдь не тем, что им было сказано, произнесено или написано, он велик не любовью к свободе, которой никогда не испытывал и не стремился утвердить. Он велик тем, что создал мощную и надёжно работающую систему правления, свод законов, воспринятый различными странами, судебную систему, учебные заведения, сильную, деятельную и разумную администрацию, которой мы и сейчас пользуемся. Он велик тем, что возродил и просветил Италию и непревзойдённо управлял ею. Он велик  тем, что из хаоса во Франции родил порядок, вновь воздвиг алтари, тем, что  заставил ошалелых демагогов, обуянных гордыней учёных, анархиствующих литераторов, атеистов-вольтерьянцев, ораторов с перекрёстков, тюремных и уличных душегубов, оборванцев, заполнявших трибуны, клубы и эшафоты, - заставил всех их служить себе. Он велик тем, что подчинил своей воле солдат, равных ему, полководцев, стоявших над ним или бывших ему соперниками. Он в особенности велик тем, что сделал себя сам, что сумел, не имея иной опоры, кроме своего гения, заставить 36 миллионов подданных повиноваться себе эпоху, когда троны не порождали ни малейших иллюзий. Он велик тем, что сумел смести  со своего  пути всех противостоящих ему государей, разбить все армии, независимо от степени их организованности и доблести, тем, что его имя узнали как дикие народы, так и цивилизованные, тем, что превзошёл всех  предшествовавших ему победителей, тем, что заполнил целое десятилетие столькими чудесами, что и сегодня их трудно уразуметь».</w:t>
      </w:r>
    </w:p>
    <w:p w:rsidR="00713E5E" w:rsidRDefault="00713E5E">
      <w:pPr>
        <w:rPr>
          <w:spacing w:val="0"/>
        </w:rPr>
      </w:pPr>
    </w:p>
    <w:p w:rsidR="00713E5E" w:rsidRDefault="00713E5E">
      <w:pPr>
        <w:rPr>
          <w:spacing w:val="0"/>
        </w:rPr>
      </w:pPr>
    </w:p>
    <w:p w:rsidR="00713E5E" w:rsidRDefault="00713E5E">
      <w:pPr>
        <w:rPr>
          <w:spacing w:val="0"/>
        </w:rPr>
      </w:pPr>
    </w:p>
    <w:p w:rsidR="00713E5E" w:rsidRDefault="00713E5E">
      <w:pPr>
        <w:rPr>
          <w:spacing w:val="0"/>
        </w:rPr>
      </w:pPr>
    </w:p>
    <w:p w:rsidR="00713E5E" w:rsidRDefault="00713E5E">
      <w:pPr>
        <w:rPr>
          <w:spacing w:val="0"/>
        </w:rPr>
      </w:pPr>
    </w:p>
    <w:p w:rsidR="00713E5E" w:rsidRDefault="00713E5E">
      <w:pPr>
        <w:rPr>
          <w:spacing w:val="0"/>
        </w:rPr>
      </w:pPr>
    </w:p>
    <w:p w:rsidR="00713E5E" w:rsidRDefault="00713E5E">
      <w:pPr>
        <w:rPr>
          <w:spacing w:val="0"/>
          <w:lang w:val="en-US"/>
        </w:rPr>
      </w:pPr>
    </w:p>
    <w:p w:rsidR="00713E5E" w:rsidRDefault="00713E5E">
      <w:pPr>
        <w:rPr>
          <w:spacing w:val="0"/>
          <w:lang w:val="en-US"/>
        </w:rPr>
      </w:pPr>
    </w:p>
    <w:p w:rsidR="00713E5E" w:rsidRDefault="00713E5E">
      <w:pPr>
        <w:rPr>
          <w:spacing w:val="0"/>
          <w:lang w:val="en-US"/>
        </w:rPr>
      </w:pPr>
    </w:p>
    <w:p w:rsidR="00713E5E" w:rsidRDefault="00713E5E">
      <w:pPr>
        <w:rPr>
          <w:spacing w:val="0"/>
          <w:lang w:val="en-US"/>
        </w:rPr>
      </w:pPr>
    </w:p>
    <w:p w:rsidR="00713E5E" w:rsidRDefault="00713E5E">
      <w:pPr>
        <w:rPr>
          <w:spacing w:val="0"/>
          <w:lang w:val="en-US"/>
        </w:rPr>
      </w:pPr>
    </w:p>
    <w:p w:rsidR="00713E5E" w:rsidRDefault="00713E5E">
      <w:pPr>
        <w:rPr>
          <w:spacing w:val="0"/>
          <w:lang w:val="en-US"/>
        </w:rPr>
      </w:pPr>
    </w:p>
    <w:p w:rsidR="00713E5E" w:rsidRDefault="00713E5E">
      <w:pPr>
        <w:rPr>
          <w:spacing w:val="0"/>
          <w:lang w:val="en-US"/>
        </w:rPr>
      </w:pPr>
    </w:p>
    <w:p w:rsidR="00713E5E" w:rsidRDefault="00713E5E">
      <w:pPr>
        <w:rPr>
          <w:spacing w:val="0"/>
          <w:lang w:val="en-US"/>
        </w:rPr>
      </w:pPr>
    </w:p>
    <w:p w:rsidR="00713E5E" w:rsidRDefault="00713E5E">
      <w:pPr>
        <w:jc w:val="center"/>
        <w:rPr>
          <w:spacing w:val="0"/>
          <w:u w:val="single"/>
          <w:lang w:val="en-US"/>
        </w:rPr>
      </w:pPr>
    </w:p>
    <w:p w:rsidR="00713E5E" w:rsidRDefault="00713E5E">
      <w:pPr>
        <w:jc w:val="center"/>
        <w:rPr>
          <w:spacing w:val="0"/>
          <w:u w:val="single"/>
          <w:lang w:val="en-US"/>
        </w:rPr>
      </w:pPr>
    </w:p>
    <w:p w:rsidR="00713E5E" w:rsidRDefault="00713E5E">
      <w:pPr>
        <w:jc w:val="center"/>
        <w:rPr>
          <w:spacing w:val="0"/>
          <w:u w:val="single"/>
          <w:lang w:val="en-US"/>
        </w:rPr>
      </w:pPr>
    </w:p>
    <w:p w:rsidR="00713E5E" w:rsidRDefault="00713E5E">
      <w:pPr>
        <w:jc w:val="center"/>
        <w:rPr>
          <w:spacing w:val="0"/>
          <w:u w:val="single"/>
          <w:lang w:val="en-US"/>
        </w:rPr>
      </w:pPr>
    </w:p>
    <w:p w:rsidR="00713E5E" w:rsidRDefault="00713E5E">
      <w:pPr>
        <w:jc w:val="center"/>
        <w:rPr>
          <w:spacing w:val="0"/>
          <w:u w:val="single"/>
          <w:lang w:val="en-US"/>
        </w:rPr>
      </w:pPr>
    </w:p>
    <w:p w:rsidR="00713E5E" w:rsidRDefault="00713E5E">
      <w:pPr>
        <w:jc w:val="center"/>
        <w:rPr>
          <w:spacing w:val="0"/>
          <w:u w:val="single"/>
          <w:lang w:val="en-US"/>
        </w:rPr>
      </w:pPr>
    </w:p>
    <w:p w:rsidR="00713E5E" w:rsidRDefault="00713E5E">
      <w:pPr>
        <w:jc w:val="center"/>
        <w:rPr>
          <w:spacing w:val="0"/>
          <w:u w:val="single"/>
          <w:lang w:val="en-US"/>
        </w:rPr>
      </w:pPr>
    </w:p>
    <w:p w:rsidR="00713E5E" w:rsidRDefault="00713E5E">
      <w:pPr>
        <w:jc w:val="center"/>
        <w:rPr>
          <w:spacing w:val="0"/>
          <w:u w:val="single"/>
          <w:lang w:val="en-US"/>
        </w:rPr>
      </w:pPr>
    </w:p>
    <w:p w:rsidR="00713E5E" w:rsidRDefault="00713E5E">
      <w:pPr>
        <w:jc w:val="center"/>
        <w:rPr>
          <w:b/>
          <w:spacing w:val="0"/>
          <w:sz w:val="32"/>
          <w:lang w:val="en-US"/>
        </w:rPr>
      </w:pPr>
    </w:p>
    <w:p w:rsidR="00713E5E" w:rsidRDefault="00713E5E">
      <w:pPr>
        <w:jc w:val="center"/>
        <w:rPr>
          <w:b/>
          <w:spacing w:val="0"/>
          <w:sz w:val="32"/>
          <w:lang w:val="en-US"/>
        </w:rPr>
      </w:pPr>
    </w:p>
    <w:p w:rsidR="00713E5E" w:rsidRDefault="00713E5E">
      <w:pPr>
        <w:jc w:val="center"/>
        <w:rPr>
          <w:b/>
          <w:spacing w:val="0"/>
          <w:sz w:val="32"/>
          <w:lang w:val="en-US"/>
        </w:rPr>
      </w:pPr>
    </w:p>
    <w:p w:rsidR="00713E5E" w:rsidRDefault="00980FC6">
      <w:pPr>
        <w:jc w:val="center"/>
        <w:rPr>
          <w:b/>
          <w:spacing w:val="0"/>
          <w:sz w:val="32"/>
          <w:lang w:val="en-US"/>
        </w:rPr>
      </w:pPr>
      <w:r>
        <w:rPr>
          <w:b/>
          <w:spacing w:val="0"/>
          <w:sz w:val="32"/>
        </w:rPr>
        <w:t>Список использованной литературы</w:t>
      </w:r>
      <w:r>
        <w:rPr>
          <w:b/>
          <w:spacing w:val="0"/>
          <w:sz w:val="32"/>
          <w:lang w:val="en-US"/>
        </w:rPr>
        <w:t>:</w:t>
      </w:r>
    </w:p>
    <w:p w:rsidR="00713E5E" w:rsidRDefault="00713E5E">
      <w:pPr>
        <w:jc w:val="center"/>
        <w:rPr>
          <w:spacing w:val="0"/>
          <w:u w:val="single"/>
        </w:rPr>
      </w:pPr>
    </w:p>
    <w:p w:rsidR="00713E5E" w:rsidRDefault="00713E5E">
      <w:pPr>
        <w:jc w:val="center"/>
        <w:rPr>
          <w:spacing w:val="0"/>
          <w:u w:val="single"/>
        </w:rPr>
      </w:pPr>
    </w:p>
    <w:p w:rsidR="00713E5E" w:rsidRDefault="00980FC6">
      <w:pPr>
        <w:rPr>
          <w:spacing w:val="0"/>
        </w:rPr>
      </w:pPr>
      <w:r>
        <w:rPr>
          <w:spacing w:val="0"/>
        </w:rPr>
        <w:t xml:space="preserve">1. Ришелье. Оливер Кромвель. Наполеон </w:t>
      </w:r>
      <w:r>
        <w:rPr>
          <w:spacing w:val="0"/>
          <w:lang w:val="en-US"/>
        </w:rPr>
        <w:t>I</w:t>
      </w:r>
      <w:r>
        <w:rPr>
          <w:spacing w:val="0"/>
        </w:rPr>
        <w:t>. Князь Бисмарк: Биогр. очерки.-М.: Республика, 1994.</w:t>
      </w:r>
    </w:p>
    <w:p w:rsidR="00713E5E" w:rsidRDefault="00713E5E">
      <w:pPr>
        <w:rPr>
          <w:spacing w:val="0"/>
        </w:rPr>
      </w:pPr>
    </w:p>
    <w:p w:rsidR="00713E5E" w:rsidRDefault="00980FC6">
      <w:pPr>
        <w:rPr>
          <w:spacing w:val="0"/>
          <w:lang w:val="en-US"/>
        </w:rPr>
      </w:pPr>
      <w:r>
        <w:rPr>
          <w:spacing w:val="0"/>
        </w:rPr>
        <w:t>2. Леокум Аркадий. Детская энциклопедия «Скажи мне, почему?..».-М.:Мол. гвардия, 1992.</w:t>
      </w:r>
    </w:p>
    <w:p w:rsidR="00713E5E" w:rsidRDefault="00713E5E">
      <w:pPr>
        <w:rPr>
          <w:spacing w:val="0"/>
          <w:lang w:val="en-US"/>
        </w:rPr>
      </w:pPr>
    </w:p>
    <w:p w:rsidR="00713E5E" w:rsidRDefault="00980FC6">
      <w:pPr>
        <w:rPr>
          <w:spacing w:val="0"/>
          <w:lang w:val="en-US"/>
        </w:rPr>
      </w:pPr>
      <w:r>
        <w:rPr>
          <w:spacing w:val="0"/>
          <w:lang w:val="en-US"/>
        </w:rPr>
        <w:t xml:space="preserve">3. </w:t>
      </w:r>
      <w:r>
        <w:rPr>
          <w:spacing w:val="0"/>
        </w:rPr>
        <w:t xml:space="preserve">Данные из </w:t>
      </w:r>
      <w:r>
        <w:rPr>
          <w:spacing w:val="0"/>
          <w:lang w:val="en-US"/>
        </w:rPr>
        <w:t xml:space="preserve">Internet </w:t>
      </w:r>
    </w:p>
    <w:p w:rsidR="00713E5E" w:rsidRDefault="00713E5E">
      <w:pPr>
        <w:rPr>
          <w:spacing w:val="0"/>
          <w:u w:val="single"/>
          <w:lang w:val="en-US"/>
        </w:rPr>
      </w:pPr>
    </w:p>
    <w:p w:rsidR="00713E5E" w:rsidRDefault="00713E5E">
      <w:pPr>
        <w:rPr>
          <w:spacing w:val="0"/>
        </w:rPr>
      </w:pPr>
    </w:p>
    <w:p w:rsidR="00713E5E" w:rsidRDefault="00713E5E">
      <w:pPr>
        <w:rPr>
          <w:spacing w:val="0"/>
        </w:rPr>
      </w:pPr>
      <w:bookmarkStart w:id="0" w:name="_GoBack"/>
      <w:bookmarkEnd w:id="0"/>
    </w:p>
    <w:sectPr w:rsidR="00713E5E">
      <w:footerReference w:type="even" r:id="rId8"/>
      <w:footerReference w:type="default" r:id="rId9"/>
      <w:pgSz w:w="11907" w:h="16840"/>
      <w:pgMar w:top="1134" w:right="851" w:bottom="851" w:left="141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E5E" w:rsidRDefault="00980FC6">
      <w:r>
        <w:separator/>
      </w:r>
    </w:p>
  </w:endnote>
  <w:endnote w:type="continuationSeparator" w:id="0">
    <w:p w:rsidR="00713E5E" w:rsidRDefault="0098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E5E" w:rsidRDefault="00980FC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13E5E" w:rsidRDefault="00713E5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E5E" w:rsidRDefault="00980FC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713E5E" w:rsidRDefault="00713E5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E5E" w:rsidRDefault="00980FC6">
      <w:r>
        <w:separator/>
      </w:r>
    </w:p>
  </w:footnote>
  <w:footnote w:type="continuationSeparator" w:id="0">
    <w:p w:rsidR="00713E5E" w:rsidRDefault="00980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70B56"/>
    <w:multiLevelType w:val="singleLevel"/>
    <w:tmpl w:val="12522BC4"/>
    <w:lvl w:ilvl="0">
      <w:start w:val="2"/>
      <w:numFmt w:val="bullet"/>
      <w:lvlText w:val="–"/>
      <w:lvlJc w:val="left"/>
      <w:pPr>
        <w:tabs>
          <w:tab w:val="num" w:pos="360"/>
        </w:tabs>
        <w:ind w:left="360" w:hanging="360"/>
      </w:pPr>
      <w:rPr>
        <w:rFonts w:hint="default"/>
      </w:rPr>
    </w:lvl>
  </w:abstractNum>
  <w:abstractNum w:abstractNumId="1">
    <w:nsid w:val="69093DD3"/>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7C907EF0"/>
    <w:multiLevelType w:val="singleLevel"/>
    <w:tmpl w:val="2A94C282"/>
    <w:lvl w:ilvl="0">
      <w:numFmt w:val="bullet"/>
      <w:lvlText w:val="-"/>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FC6"/>
    <w:rsid w:val="006B4E11"/>
    <w:rsid w:val="00713E5E"/>
    <w:rsid w:val="00980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BD0669A-3F8F-486D-B4A0-3774C1B1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26"/>
      <w:sz w:val="26"/>
    </w:rPr>
  </w:style>
  <w:style w:type="paragraph" w:styleId="2">
    <w:name w:val="heading 2"/>
    <w:basedOn w:val="a"/>
    <w:next w:val="a"/>
    <w:qFormat/>
    <w:pPr>
      <w:keepNext/>
      <w:jc w:val="center"/>
      <w:outlineLvl w:val="1"/>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pPr>
    <w:rPr>
      <w:rFonts w:ascii="Courier New" w:hAnsi="Courier New"/>
      <w:i/>
      <w:sz w:val="30"/>
    </w:rPr>
  </w:style>
  <w:style w:type="paragraph" w:styleId="a4">
    <w:name w:val="Body Text"/>
    <w:basedOn w:val="a"/>
    <w:semiHidden/>
    <w:rPr>
      <w:sz w:val="22"/>
    </w:rPr>
  </w:style>
  <w:style w:type="paragraph" w:styleId="20">
    <w:name w:val="Body Text 2"/>
    <w:basedOn w:val="a"/>
    <w:semiHidden/>
    <w:rPr>
      <w:sz w:val="24"/>
    </w:rPr>
  </w:style>
  <w:style w:type="paragraph" w:customStyle="1" w:styleId="1">
    <w:name w:val="Обычный1"/>
    <w:rPr>
      <w:snapToGrid w:val="0"/>
    </w:rPr>
  </w:style>
  <w:style w:type="character" w:styleId="a5">
    <w:name w:val="Hyperlink"/>
    <w:basedOn w:val="a0"/>
    <w:semiHidden/>
    <w:rPr>
      <w:color w:val="0000FF"/>
      <w:u w:val="single"/>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5552</Words>
  <Characters>31648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Наполеон как историческая личность</vt:lpstr>
    </vt:vector>
  </TitlesOfParts>
  <Company> </Company>
  <LinksUpToDate>false</LinksUpToDate>
  <CharactersWithSpaces>37126</CharactersWithSpaces>
  <SharedDoc>false</SharedDoc>
  <HLinks>
    <vt:vector size="6" baseType="variant">
      <vt:variant>
        <vt:i4>7340036</vt:i4>
      </vt:variant>
      <vt:variant>
        <vt:i4>-1</vt:i4>
      </vt:variant>
      <vt:variant>
        <vt:i4>1026</vt:i4>
      </vt:variant>
      <vt:variant>
        <vt:i4>1</vt:i4>
      </vt:variant>
      <vt:variant>
        <vt:lpwstr>C:\Games\Наполеон\pic313.gif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Наполеон как историческая личность</dc:title>
  <dc:subject/>
  <dc:creator>Гриша</dc:creator>
  <cp:keywords/>
  <dc:description/>
  <cp:lastModifiedBy>admin</cp:lastModifiedBy>
  <cp:revision>2</cp:revision>
  <dcterms:created xsi:type="dcterms:W3CDTF">2014-02-04T12:18:00Z</dcterms:created>
  <dcterms:modified xsi:type="dcterms:W3CDTF">2014-02-04T12:18:00Z</dcterms:modified>
</cp:coreProperties>
</file>