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3E8" w:rsidRDefault="00D72BF8">
      <w:pPr>
        <w:jc w:val="both"/>
        <w:rPr>
          <w:b/>
          <w:sz w:val="32"/>
        </w:rPr>
      </w:pPr>
      <w:r>
        <w:rPr>
          <w:b/>
          <w:sz w:val="32"/>
        </w:rPr>
        <w:t>Министерство       образования         Республики        Беларусь</w:t>
      </w:r>
    </w:p>
    <w:p w:rsidR="008673E8" w:rsidRDefault="008673E8">
      <w:pPr>
        <w:jc w:val="both"/>
        <w:rPr>
          <w:b/>
          <w:sz w:val="32"/>
          <w:lang w:val="en-US"/>
        </w:rPr>
      </w:pPr>
    </w:p>
    <w:p w:rsidR="008673E8" w:rsidRDefault="00D72BF8">
      <w:pPr>
        <w:jc w:val="both"/>
        <w:rPr>
          <w:b/>
          <w:sz w:val="32"/>
        </w:rPr>
      </w:pPr>
      <w:r>
        <w:rPr>
          <w:b/>
          <w:sz w:val="32"/>
        </w:rPr>
        <w:t xml:space="preserve">Белорусский Государственный Экономический Университет </w:t>
      </w: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D72BF8">
      <w:pPr>
        <w:jc w:val="both"/>
        <w:rPr>
          <w:b/>
          <w:sz w:val="32"/>
        </w:rPr>
      </w:pPr>
      <w:r>
        <w:rPr>
          <w:b/>
          <w:sz w:val="48"/>
        </w:rPr>
        <w:t xml:space="preserve">                                             </w:t>
      </w:r>
      <w:r>
        <w:rPr>
          <w:b/>
          <w:sz w:val="32"/>
        </w:rPr>
        <w:t xml:space="preserve">Кафедра экономической </w:t>
      </w:r>
    </w:p>
    <w:p w:rsidR="008673E8" w:rsidRDefault="00D72BF8">
      <w:pPr>
        <w:jc w:val="both"/>
        <w:rPr>
          <w:b/>
          <w:sz w:val="32"/>
        </w:rPr>
      </w:pPr>
      <w:r>
        <w:rPr>
          <w:b/>
          <w:sz w:val="48"/>
        </w:rPr>
        <w:t xml:space="preserve">                                             </w:t>
      </w:r>
      <w:r>
        <w:rPr>
          <w:b/>
          <w:sz w:val="32"/>
        </w:rPr>
        <w:t xml:space="preserve">истории </w:t>
      </w:r>
    </w:p>
    <w:p w:rsidR="008673E8" w:rsidRDefault="008673E8">
      <w:pPr>
        <w:jc w:val="both"/>
        <w:rPr>
          <w:b/>
          <w:sz w:val="48"/>
        </w:rPr>
      </w:pPr>
    </w:p>
    <w:p w:rsidR="008673E8" w:rsidRDefault="00D72BF8">
      <w:pPr>
        <w:jc w:val="both"/>
        <w:rPr>
          <w:b/>
          <w:sz w:val="48"/>
        </w:rPr>
      </w:pPr>
      <w:r>
        <w:rPr>
          <w:b/>
          <w:sz w:val="48"/>
        </w:rPr>
        <w:t xml:space="preserve">Курсовая   по  экономической    истории </w:t>
      </w:r>
    </w:p>
    <w:p w:rsidR="008673E8" w:rsidRDefault="00D72BF8">
      <w:pPr>
        <w:jc w:val="both"/>
        <w:rPr>
          <w:b/>
          <w:sz w:val="40"/>
        </w:rPr>
      </w:pPr>
      <w:r>
        <w:rPr>
          <w:b/>
          <w:sz w:val="48"/>
        </w:rPr>
        <w:t xml:space="preserve">                        Беларуси                                    </w:t>
      </w:r>
    </w:p>
    <w:p w:rsidR="008673E8" w:rsidRDefault="008673E8">
      <w:pPr>
        <w:rPr>
          <w:b/>
          <w:sz w:val="40"/>
        </w:rPr>
      </w:pPr>
    </w:p>
    <w:p w:rsidR="008673E8" w:rsidRDefault="00D72BF8">
      <w:pPr>
        <w:rPr>
          <w:b/>
          <w:sz w:val="40"/>
          <w:lang w:val="en-US"/>
        </w:rPr>
      </w:pPr>
      <w:r>
        <w:rPr>
          <w:sz w:val="40"/>
        </w:rPr>
        <w:t>на тему</w:t>
      </w:r>
      <w:r>
        <w:rPr>
          <w:sz w:val="40"/>
          <w:lang w:val="en-US"/>
        </w:rPr>
        <w:t>: "</w:t>
      </w:r>
      <w:r>
        <w:rPr>
          <w:b/>
          <w:sz w:val="40"/>
        </w:rPr>
        <w:t>Народное хозяйство Беларуси в 1950-е годы</w:t>
      </w:r>
      <w:r>
        <w:rPr>
          <w:b/>
          <w:sz w:val="40"/>
          <w:lang w:val="en-US"/>
        </w:rPr>
        <w:t xml:space="preserve">"                                                                                                                    </w:t>
      </w: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32"/>
        </w:rPr>
      </w:pPr>
    </w:p>
    <w:p w:rsidR="008673E8" w:rsidRDefault="008673E8">
      <w:pPr>
        <w:rPr>
          <w:b/>
          <w:sz w:val="32"/>
        </w:rPr>
      </w:pPr>
    </w:p>
    <w:p w:rsidR="008673E8" w:rsidRDefault="00D72BF8">
      <w:pPr>
        <w:rPr>
          <w:b/>
          <w:sz w:val="32"/>
        </w:rPr>
      </w:pPr>
      <w:r>
        <w:rPr>
          <w:b/>
          <w:sz w:val="32"/>
        </w:rPr>
        <w:t xml:space="preserve">Студент ФУС, </w:t>
      </w:r>
      <w:r>
        <w:rPr>
          <w:b/>
          <w:sz w:val="32"/>
          <w:lang w:val="en-US"/>
        </w:rPr>
        <w:t>I</w:t>
      </w:r>
      <w:r>
        <w:rPr>
          <w:b/>
          <w:sz w:val="32"/>
        </w:rPr>
        <w:t>-курс</w:t>
      </w:r>
    </w:p>
    <w:p w:rsidR="008673E8" w:rsidRDefault="00D72BF8">
      <w:pPr>
        <w:rPr>
          <w:b/>
          <w:sz w:val="32"/>
        </w:rPr>
      </w:pPr>
      <w:r>
        <w:rPr>
          <w:b/>
          <w:sz w:val="32"/>
        </w:rPr>
        <w:t>Гр. УКС-1                                                                      М.Г.Гусев</w:t>
      </w:r>
    </w:p>
    <w:p w:rsidR="008673E8" w:rsidRDefault="008673E8">
      <w:pPr>
        <w:rPr>
          <w:b/>
          <w:sz w:val="32"/>
        </w:rPr>
      </w:pPr>
    </w:p>
    <w:p w:rsidR="008673E8" w:rsidRDefault="008673E8">
      <w:pPr>
        <w:rPr>
          <w:b/>
          <w:sz w:val="32"/>
        </w:rPr>
      </w:pPr>
    </w:p>
    <w:p w:rsidR="008673E8" w:rsidRDefault="00D72BF8">
      <w:pPr>
        <w:rPr>
          <w:b/>
          <w:sz w:val="32"/>
        </w:rPr>
      </w:pPr>
      <w:r>
        <w:rPr>
          <w:b/>
          <w:sz w:val="32"/>
        </w:rPr>
        <w:t>Научный руководитель</w:t>
      </w:r>
    </w:p>
    <w:p w:rsidR="008673E8" w:rsidRDefault="00D72BF8">
      <w:pPr>
        <w:rPr>
          <w:b/>
          <w:sz w:val="32"/>
        </w:rPr>
      </w:pPr>
      <w:r>
        <w:rPr>
          <w:b/>
          <w:sz w:val="32"/>
        </w:rPr>
        <w:t xml:space="preserve">Профессор                                                                     В.И.Голубович </w:t>
      </w: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D72BF8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                              </w:t>
      </w:r>
    </w:p>
    <w:p w:rsidR="008673E8" w:rsidRDefault="008673E8">
      <w:pPr>
        <w:rPr>
          <w:b/>
          <w:sz w:val="40"/>
          <w:lang w:val="en-US"/>
        </w:rPr>
      </w:pPr>
    </w:p>
    <w:p w:rsidR="008673E8" w:rsidRDefault="00D72BF8">
      <w:pPr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                               Минск, 1998</w:t>
      </w:r>
    </w:p>
    <w:p w:rsidR="008673E8" w:rsidRDefault="00D72BF8">
      <w:pPr>
        <w:rPr>
          <w:b/>
          <w:sz w:val="40"/>
        </w:rPr>
      </w:pPr>
      <w:r>
        <w:rPr>
          <w:b/>
          <w:sz w:val="40"/>
        </w:rPr>
        <w:t xml:space="preserve">                            План.</w:t>
      </w:r>
    </w:p>
    <w:p w:rsidR="008673E8" w:rsidRDefault="008673E8">
      <w:pPr>
        <w:ind w:right="-99"/>
        <w:rPr>
          <w:b/>
          <w:sz w:val="40"/>
        </w:rPr>
      </w:pPr>
    </w:p>
    <w:p w:rsidR="008673E8" w:rsidRDefault="008673E8">
      <w:pPr>
        <w:ind w:right="-99"/>
        <w:rPr>
          <w:b/>
          <w:sz w:val="40"/>
        </w:rPr>
      </w:pPr>
    </w:p>
    <w:p w:rsidR="008673E8" w:rsidRDefault="00D72BF8">
      <w:pPr>
        <w:ind w:left="993" w:hanging="993"/>
        <w:rPr>
          <w:b/>
          <w:sz w:val="40"/>
        </w:rPr>
      </w:pPr>
      <w:r>
        <w:rPr>
          <w:b/>
          <w:sz w:val="40"/>
          <w:lang w:val="en-US"/>
        </w:rPr>
        <w:t xml:space="preserve">                Введение.</w:t>
      </w:r>
      <w:r>
        <w:rPr>
          <w:b/>
          <w:sz w:val="40"/>
        </w:rPr>
        <w:t xml:space="preserve"> </w:t>
      </w:r>
    </w:p>
    <w:p w:rsidR="008673E8" w:rsidRDefault="008673E8">
      <w:pPr>
        <w:rPr>
          <w:b/>
          <w:sz w:val="40"/>
        </w:rPr>
      </w:pPr>
    </w:p>
    <w:p w:rsidR="008673E8" w:rsidRDefault="00D72BF8">
      <w:pPr>
        <w:numPr>
          <w:ilvl w:val="0"/>
          <w:numId w:val="5"/>
        </w:numPr>
        <w:tabs>
          <w:tab w:val="clear" w:pos="1344"/>
          <w:tab w:val="num" w:pos="1560"/>
        </w:tabs>
        <w:ind w:left="1560" w:hanging="851"/>
        <w:rPr>
          <w:b/>
          <w:sz w:val="40"/>
        </w:rPr>
      </w:pPr>
      <w:r>
        <w:rPr>
          <w:b/>
          <w:sz w:val="40"/>
        </w:rPr>
        <w:t>Промышленность и транспорт в 50-е гг.</w:t>
      </w:r>
    </w:p>
    <w:p w:rsidR="008673E8" w:rsidRDefault="00D72BF8">
      <w:pPr>
        <w:numPr>
          <w:ilvl w:val="0"/>
          <w:numId w:val="5"/>
        </w:numPr>
        <w:tabs>
          <w:tab w:val="clear" w:pos="1344"/>
          <w:tab w:val="num" w:pos="1418"/>
        </w:tabs>
        <w:ind w:left="1560" w:hanging="851"/>
        <w:rPr>
          <w:b/>
          <w:sz w:val="40"/>
        </w:rPr>
      </w:pPr>
      <w:r>
        <w:rPr>
          <w:b/>
          <w:sz w:val="40"/>
        </w:rPr>
        <w:t xml:space="preserve"> Дальнейшее развитие промышленности и        транспорта в 60-е гг.</w:t>
      </w:r>
    </w:p>
    <w:p w:rsidR="008673E8" w:rsidRDefault="00D72BF8">
      <w:pPr>
        <w:numPr>
          <w:ilvl w:val="0"/>
          <w:numId w:val="5"/>
        </w:numPr>
        <w:tabs>
          <w:tab w:val="clear" w:pos="1344"/>
          <w:tab w:val="num" w:pos="1418"/>
        </w:tabs>
        <w:spacing w:after="240"/>
        <w:ind w:left="1560" w:hanging="851"/>
        <w:rPr>
          <w:b/>
          <w:sz w:val="40"/>
        </w:rPr>
      </w:pPr>
      <w:r>
        <w:rPr>
          <w:b/>
          <w:sz w:val="40"/>
        </w:rPr>
        <w:t xml:space="preserve"> Достижения сельского хозяйства в 50-е гг.</w:t>
      </w:r>
    </w:p>
    <w:p w:rsidR="008673E8" w:rsidRDefault="00D72BF8">
      <w:pPr>
        <w:rPr>
          <w:b/>
          <w:sz w:val="40"/>
        </w:rPr>
      </w:pPr>
      <w:r>
        <w:rPr>
          <w:b/>
          <w:sz w:val="40"/>
        </w:rPr>
        <w:t xml:space="preserve">               Заключение.   </w:t>
      </w:r>
    </w:p>
    <w:p w:rsidR="008673E8" w:rsidRDefault="008673E8">
      <w:pPr>
        <w:ind w:left="720"/>
        <w:rPr>
          <w:b/>
          <w:sz w:val="40"/>
        </w:rPr>
      </w:pPr>
    </w:p>
    <w:p w:rsidR="008673E8" w:rsidRDefault="00D72BF8">
      <w:pPr>
        <w:ind w:left="720"/>
        <w:rPr>
          <w:b/>
          <w:sz w:val="40"/>
        </w:rPr>
      </w:pPr>
      <w:r>
        <w:rPr>
          <w:b/>
          <w:sz w:val="40"/>
        </w:rPr>
        <w:t xml:space="preserve">     </w:t>
      </w: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8673E8">
      <w:pPr>
        <w:ind w:left="720"/>
        <w:rPr>
          <w:b/>
          <w:sz w:val="40"/>
        </w:rPr>
      </w:pPr>
    </w:p>
    <w:p w:rsidR="008673E8" w:rsidRDefault="00D72BF8">
      <w:pPr>
        <w:ind w:left="720"/>
        <w:rPr>
          <w:b/>
          <w:sz w:val="40"/>
          <w:lang w:val="en-US"/>
        </w:rPr>
      </w:pPr>
      <w:r>
        <w:rPr>
          <w:b/>
          <w:sz w:val="40"/>
        </w:rPr>
        <w:t xml:space="preserve">                        </w:t>
      </w:r>
    </w:p>
    <w:p w:rsidR="008673E8" w:rsidRDefault="00D72BF8">
      <w:pPr>
        <w:ind w:left="720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                  </w:t>
      </w:r>
    </w:p>
    <w:p w:rsidR="008673E8" w:rsidRDefault="008673E8">
      <w:pPr>
        <w:ind w:left="720"/>
        <w:rPr>
          <w:b/>
          <w:sz w:val="40"/>
          <w:lang w:val="en-US"/>
        </w:rPr>
      </w:pPr>
    </w:p>
    <w:p w:rsidR="008673E8" w:rsidRDefault="008673E8">
      <w:pPr>
        <w:ind w:left="720"/>
        <w:rPr>
          <w:b/>
          <w:sz w:val="40"/>
          <w:lang w:val="en-US"/>
        </w:rPr>
      </w:pPr>
    </w:p>
    <w:p w:rsidR="008673E8" w:rsidRDefault="008673E8">
      <w:pPr>
        <w:ind w:left="720"/>
        <w:rPr>
          <w:b/>
          <w:sz w:val="40"/>
          <w:lang w:val="en-US"/>
        </w:rPr>
      </w:pPr>
    </w:p>
    <w:p w:rsidR="008673E8" w:rsidRDefault="008673E8">
      <w:pPr>
        <w:ind w:left="720"/>
        <w:rPr>
          <w:b/>
          <w:sz w:val="40"/>
          <w:lang w:val="en-US"/>
        </w:rPr>
      </w:pPr>
    </w:p>
    <w:p w:rsidR="008673E8" w:rsidRDefault="008673E8">
      <w:pPr>
        <w:ind w:left="720"/>
        <w:rPr>
          <w:b/>
          <w:sz w:val="40"/>
          <w:lang w:val="en-US"/>
        </w:rPr>
      </w:pPr>
    </w:p>
    <w:p w:rsidR="008673E8" w:rsidRDefault="00D72BF8">
      <w:pPr>
        <w:ind w:left="720"/>
        <w:rPr>
          <w:b/>
          <w:sz w:val="40"/>
        </w:rPr>
      </w:pPr>
      <w:r>
        <w:rPr>
          <w:b/>
          <w:sz w:val="40"/>
          <w:lang w:val="en-US"/>
        </w:rPr>
        <w:t xml:space="preserve">                      </w:t>
      </w:r>
      <w:r>
        <w:rPr>
          <w:b/>
          <w:sz w:val="40"/>
        </w:rPr>
        <w:t xml:space="preserve">  Вступление.</w:t>
      </w:r>
    </w:p>
    <w:p w:rsidR="008673E8" w:rsidRDefault="008673E8">
      <w:pPr>
        <w:ind w:firstLine="567"/>
        <w:jc w:val="both"/>
        <w:rPr>
          <w:sz w:val="40"/>
          <w:lang w:val="en-US"/>
        </w:rPr>
      </w:pPr>
    </w:p>
    <w:p w:rsidR="008673E8" w:rsidRDefault="00D72BF8">
      <w:pPr>
        <w:ind w:firstLine="567"/>
        <w:jc w:val="both"/>
        <w:rPr>
          <w:sz w:val="40"/>
        </w:rPr>
      </w:pPr>
      <w:r>
        <w:rPr>
          <w:sz w:val="40"/>
        </w:rPr>
        <w:t>В послевоенные годы важнейшие задачи белорусского народа заключались в том, чтобы  за непродолжительное время ликвидировать ущерб, причинённый республике немецко-фашистскими захватчиками, восстановить народное хозяйство, улучшить условия жизни населения. Чтобы выполнить эти задачи, белорусскому народу пришлось преодолевать немалые трудности. Героическими усилиями рабочих к концу 1950 г. промышленность БССР по объему валовой продукции не только достигла довоенного уровня, но и превысило его на 15 %.</w:t>
      </w:r>
    </w:p>
    <w:p w:rsidR="008673E8" w:rsidRDefault="00D72BF8">
      <w:pPr>
        <w:ind w:firstLine="567"/>
        <w:jc w:val="both"/>
        <w:rPr>
          <w:sz w:val="40"/>
        </w:rPr>
      </w:pPr>
      <w:r>
        <w:rPr>
          <w:sz w:val="40"/>
        </w:rPr>
        <w:t>За годы восстановления в республике появились новые отрасли индустрии, расширилась энергетическая и топливная база - одно из важнейших условий успешного развития всего народного хозяйства БССР, увеличилось производство строительных материалов. Значительные успехи были достигнуты в восстановлении предприятий легкой и пищевой промышленности. Возрождался железнодорожный, автомобильный и речной транспорт. Были отстроены вокзалы в Гомеле, Могилеве, Барановичах, Пинске, восстановлены железнодорожные линии, построены новые мосты.</w:t>
      </w:r>
    </w:p>
    <w:p w:rsidR="008673E8" w:rsidRDefault="00D72BF8">
      <w:pPr>
        <w:jc w:val="both"/>
        <w:rPr>
          <w:sz w:val="40"/>
          <w:lang w:val="en-US"/>
        </w:rPr>
      </w:pPr>
      <w:r>
        <w:rPr>
          <w:sz w:val="40"/>
        </w:rPr>
        <w:t>Серьезные изменения произошли в индустриальном развитии областей Белоруссии. За годы восстановления индустрия БССР поднялась на более высокий, чем до войны, технический уровень. Вместе с тем в промышленности новая техника и производство внедрялись медленно, машины и механизмы использовались неудовлетворительно, дали  о себе знать недостатки в организации труда, не полностью использовались резервы. Недостаточно быстро развивались отрасли, вырабатывающие промышленные товары народного потребления, важнейшие продукты питания. Последнее в значительной степени объяснялось отставанием сельского хозяйства, слабостью сырьевой базы.</w:t>
      </w:r>
    </w:p>
    <w:p w:rsidR="008673E8" w:rsidRDefault="00D72BF8">
      <w:pPr>
        <w:ind w:firstLine="567"/>
        <w:jc w:val="both"/>
        <w:rPr>
          <w:sz w:val="40"/>
        </w:rPr>
      </w:pPr>
      <w:r>
        <w:rPr>
          <w:sz w:val="40"/>
        </w:rPr>
        <w:t>Положение в сельском хозяйстве БССР оставалось тяжелым. Посевные площади были значительно меньше, чем до войны, пустовали тысячи гектаров земель, пришедших в негодность в годы немецко-фашистской оккупации. Количество лошадей сократилось на 56 %, коров на - 51 %, свиней - на 29 %. Колхозы и совхозы ощущали острую нехватку сельскохозяйственных машин, инвентаря, механизаторских кадров, удобрения.</w:t>
      </w:r>
    </w:p>
    <w:p w:rsidR="008673E8" w:rsidRDefault="00D72BF8">
      <w:pPr>
        <w:ind w:firstLine="567"/>
        <w:jc w:val="both"/>
        <w:rPr>
          <w:sz w:val="40"/>
        </w:rPr>
      </w:pPr>
      <w:r>
        <w:rPr>
          <w:sz w:val="40"/>
        </w:rPr>
        <w:t xml:space="preserve"> Но, несмотря на недостатки и трудности, народное хозяйство Беларуси постоянно залечивало тяжелые раны войны и немецко-фашистской оккупации.</w:t>
      </w:r>
    </w:p>
    <w:p w:rsidR="008673E8" w:rsidRDefault="00D72BF8">
      <w:pPr>
        <w:ind w:firstLine="567"/>
        <w:jc w:val="both"/>
        <w:rPr>
          <w:sz w:val="40"/>
        </w:rPr>
      </w:pPr>
      <w:r>
        <w:rPr>
          <w:sz w:val="40"/>
        </w:rPr>
        <w:t xml:space="preserve">   Особенность экономики стран так называемого социалистического лагеря заключалась в подчинении ее плановому управлению, которое непосредственно осуществляла от имени трудящихся партийно-государственная власть. Поэтому и анализ развития народного хозяйства непременно должен сконцентрироваться в государственных, отраслевых и других планах, а также планах и обязательствах предприятий и учреждений, которые в целом и составляли каркас командно-административной системы в экономике. Эта система тормозила перевод промышленности на новый технический уровень, преобладающим во всех отраслях было                                                                               экстенсивное развитие. И, несмотря на высокие темпы роста, в промышленности республики комплексная механизация не получила значительного распространения. Широко использовался ручной труд, который составлял 25 % даже на крупных предприятиях. Поэтому в числе первоочередных задач стояло ускорение научно-технического прогресса. Его необходимость понимали в руководстве партией и страной.       </w:t>
      </w:r>
    </w:p>
    <w:p w:rsidR="008673E8" w:rsidRDefault="00D72BF8">
      <w:pPr>
        <w:rPr>
          <w:sz w:val="40"/>
        </w:rPr>
      </w:pPr>
      <w:r>
        <w:rPr>
          <w:sz w:val="40"/>
        </w:rPr>
        <w:t>Цель этой работы проанализировать данные о развитии народного хозяйства Беларуси в 50-е года</w:t>
      </w:r>
      <w:r>
        <w:rPr>
          <w:sz w:val="40"/>
          <w:lang w:val="en-US"/>
        </w:rPr>
        <w:t xml:space="preserve"> </w:t>
      </w:r>
      <w:r>
        <w:rPr>
          <w:sz w:val="40"/>
        </w:rPr>
        <w:t>ХХ</w:t>
      </w:r>
      <w:r>
        <w:rPr>
          <w:sz w:val="40"/>
          <w:lang w:val="en-US"/>
        </w:rPr>
        <w:t xml:space="preserve"> </w:t>
      </w:r>
      <w:r>
        <w:rPr>
          <w:sz w:val="40"/>
        </w:rPr>
        <w:t xml:space="preserve">века, сопоставить разные точки зрения на данный вопрос, сделать выводы.  </w:t>
      </w: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8673E8">
      <w:pPr>
        <w:rPr>
          <w:b/>
          <w:sz w:val="40"/>
          <w:lang w:val="en-US"/>
        </w:rPr>
      </w:pPr>
    </w:p>
    <w:p w:rsidR="008673E8" w:rsidRDefault="00D72BF8">
      <w:pPr>
        <w:rPr>
          <w:b/>
          <w:sz w:val="40"/>
        </w:rPr>
      </w:pPr>
      <w:r>
        <w:rPr>
          <w:b/>
          <w:sz w:val="40"/>
          <w:lang w:val="en-US"/>
        </w:rPr>
        <w:t xml:space="preserve">                   2</w:t>
      </w:r>
      <w:r>
        <w:rPr>
          <w:b/>
          <w:sz w:val="40"/>
        </w:rPr>
        <w:t>. ГЛАВНАЯ ЧАСТЬ.</w:t>
      </w:r>
    </w:p>
    <w:p w:rsidR="008673E8" w:rsidRDefault="00D72BF8">
      <w:pPr>
        <w:ind w:left="709" w:hanging="709"/>
        <w:rPr>
          <w:b/>
          <w:sz w:val="40"/>
        </w:rPr>
      </w:pPr>
      <w:r>
        <w:rPr>
          <w:b/>
          <w:sz w:val="40"/>
        </w:rPr>
        <w:t>1.    Промышленность и транспорт в 50-е гг.</w:t>
      </w:r>
    </w:p>
    <w:p w:rsidR="008673E8" w:rsidRDefault="008673E8">
      <w:pPr>
        <w:ind w:firstLine="709"/>
        <w:rPr>
          <w:sz w:val="36"/>
        </w:rPr>
      </w:pP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 xml:space="preserve">Директивы по пятому пятилетнему плану, утвержденные </w:t>
      </w:r>
      <w:r>
        <w:rPr>
          <w:sz w:val="40"/>
          <w:lang w:val="en-US"/>
        </w:rPr>
        <w:t xml:space="preserve">XIX </w:t>
      </w:r>
      <w:r>
        <w:rPr>
          <w:sz w:val="40"/>
        </w:rPr>
        <w:t>съездом КПСС, определили большие задачи в деле развития промышленности и транспорта Белоруссии. Предусматривалось увеличить валовую продукцию промышленности на 70</w:t>
      </w:r>
      <w:r>
        <w:rPr>
          <w:sz w:val="40"/>
          <w:lang w:val="en-US"/>
        </w:rPr>
        <w:t xml:space="preserve"> </w:t>
      </w:r>
      <w:r>
        <w:rPr>
          <w:sz w:val="40"/>
        </w:rPr>
        <w:t>-</w:t>
      </w:r>
      <w:r>
        <w:rPr>
          <w:sz w:val="40"/>
          <w:lang w:val="en-US"/>
        </w:rPr>
        <w:t xml:space="preserve"> </w:t>
      </w:r>
      <w:r>
        <w:rPr>
          <w:sz w:val="40"/>
        </w:rPr>
        <w:t>80%, при этом преимущество отдавалось  отраслям тяжелой индустрии. Мощность электростанций увеличивалась в 2 раза, добыча торфа  - в 1,5 раза. Планировался значительный рост отраслей, производящих товары народного потребления. Много внимания уделялось вопросам внедрения новой техники и передовой технологии, улучшению качественных показателей работы промышленности - на 50%, в строительстве - на 55%, а себестоимость продукции снизить на 20 - 25%.</w:t>
      </w:r>
      <w:r>
        <w:rPr>
          <w:sz w:val="40"/>
          <w:lang w:val="en-US"/>
        </w:rPr>
        <w:t>[2]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Взаимообмен предприятий передовым производственным опытом, широкое использование творческих починов новаторов Москвы, Ленинграда и других индустриальных центров, способствовали росту белорусской промышленности. Следует также отметить энтузиазм рабочих. На заводах и фабриках ширилось соревнование  за лучшее использование новой техники, повышение производительности труда, экономию сырья и материалов. В 1952 году в промышленности, на стройках и транспорте Белоруссии соревновалось свыше 2,5 тыс. комсомольско-молодежных бригад, более 100 тыс. молодых рабочих являлись стахановцами. Широко известны были имена токарей Люблинского литейно-механического завода А. Жакдаровой и О. Агафоновой, по инициативе которых разгорелось соревнование за отличное выполнение каждой производственной операции, дежурного Минского отделения Западной магистрали П.Д. Судникова, разработавшего новаторский метод регулирования поездной работы и др.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Движение новаторов ширилось среди работников автомобильного транспорта Белоруссии. К началу   1953 г. соцсоревнованием было охвачено 94% производственных рабочих автотранспорта, на предприятиях трудилось более 3 тыс. стахановцев и ударников.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План 1952 г. по перевозке грузов был выполнен на 105,3 %, пассажиров - на 123,8%</w:t>
      </w:r>
      <w:r>
        <w:rPr>
          <w:sz w:val="40"/>
          <w:lang w:val="en-US"/>
        </w:rPr>
        <w:t xml:space="preserve">, </w:t>
      </w:r>
      <w:r>
        <w:rPr>
          <w:sz w:val="40"/>
        </w:rPr>
        <w:t>получена значительная экономия горючего.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За 1954 г. в республике было создано и освоено свыше 150 новых типов машин, станков и приборов, объем валовой продукции в машиностроении увеличился на 34%. При этом особенно возросло производство сельхозтехники. В 1954 г. промышленность республики увеличила по сравнению с прошлым годом выпуск сельскохозяйственных машин на 83%, запасных частей для тракторов и сельхозмашин - на 54%</w:t>
      </w:r>
      <w:r>
        <w:rPr>
          <w:sz w:val="40"/>
          <w:lang w:val="en-US"/>
        </w:rPr>
        <w:t xml:space="preserve">. </w:t>
      </w:r>
      <w:r>
        <w:rPr>
          <w:sz w:val="40"/>
        </w:rPr>
        <w:t>"</w:t>
      </w:r>
      <w:r>
        <w:rPr>
          <w:color w:val="FFFFFF"/>
          <w:sz w:val="40"/>
        </w:rPr>
        <w:t xml:space="preserve"> </w:t>
      </w:r>
      <w:r>
        <w:rPr>
          <w:sz w:val="40"/>
        </w:rPr>
        <w:t xml:space="preserve">Гомсельмаш" освоил массовое производство силосоуборочных комбайнов и другой техники. В числе первых были коллективы станкостроительных заводов Минска и Гомеля, Минских инструментального завода имени В.П. Чкалова, вагоноремонтного завода имени А.Ф. Мясникова, Оршанского льнокомбината, Гродненского тонкосуконного и Витебского коврово-плюшевого комбинатов. Многие заводы и фабрики со значительным опережением выполняли свои пятилетние задания. 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Ускорению роста производства способствовало движение за переход на скоростные более эффективные приемы труда. В 1955 г. на машиностроительных заводах республики насчитывалось свыше 2,5 тыс. рабочих-скоростников. На Минском подшипниковом заводе за 1955 г. на скоростное резание материала было переведено 82 станка, что позволило значительно поднять производительность труда.</w:t>
      </w:r>
      <w:r>
        <w:rPr>
          <w:sz w:val="40"/>
          <w:lang w:val="en-US"/>
        </w:rPr>
        <w:t>[2]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Однако нужно заметить, что погоня за количеством продукции зачастую приводило к снижению ее качества, увеличению брака на производстве.</w:t>
      </w:r>
    </w:p>
    <w:p w:rsidR="008673E8" w:rsidRDefault="00D72BF8">
      <w:pPr>
        <w:jc w:val="both"/>
        <w:rPr>
          <w:sz w:val="40"/>
        </w:rPr>
      </w:pPr>
      <w:r>
        <w:rPr>
          <w:sz w:val="40"/>
          <w:lang w:val="en-US"/>
        </w:rPr>
        <w:t xml:space="preserve">       БССР </w:t>
      </w:r>
      <w:r>
        <w:rPr>
          <w:sz w:val="40"/>
        </w:rPr>
        <w:t>успешно выполнила пятый пятилетний план. За пятилетку вошло в строй около 150 крупных промышленных предприятий государственной промышленности и более 200 средних и мелких. В их числе Минские подшипниковый завод, радиозавод, завод отопительного оборудования и канализационных труб, часовой завод, камвольный комбинат, Оршанский завод швейных машин, Витебская шелково-ткацкая фабрика, несколько крупных торфодобывающих предприятий, молочно-консервные заводы, мясокомбинаты. Значительно расширились производственные мощности действующих предприятий.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 1995 г. в республике насчитывалось 8,5 тыс. крупных и мелких промышленных предприятий, которые производили 84,6% всей промышленной продукции. Кроме того, действовало 4,3 тыс. предприятий промысловой и потребительской кооперации, производящих, в основном, товары народного потребления. Произошли существенные изменения в отраслевой структуре промышленности. В 1955 г. по сравнению с 1940 г. удельный вес машиностроения и металлообработки во всей промышленности БССР увеличился с 16,5 до 30,1 %. Доля топливной и электроэнергетической промышленности возросла с 12,9 до 16,9 %. В то же время снизился удельный вес легкой, пищевой и деревообрабатывающей промышленности. Характерной особенностью развития было значительное повышение технического уровня производства, хотя в большинстве случаев новая техника вводилась в действие медленно, ее активность снижалась из-за отсутствия комплексной механизации, должного профессионализма рабочих.</w:t>
      </w:r>
      <w:r>
        <w:rPr>
          <w:sz w:val="40"/>
          <w:lang w:val="en-US"/>
        </w:rPr>
        <w:t>[2]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За годы пятой пятилетки объем валовой продукции увеличился более, чем в два раза, при этом продолжался рост тяжелой индустрии. Если среднегодовой рост всей промышленной продукции составил около 16 %, то машиностроения и металлообработки - 28 %. Промышленность значительно расширила ассортимент выпускаемых изделий. Начали выпускаться мощные 25-тонные самосвалы, лесовозные автомашины, пропашные тракторы "Беларусь". Производство грузовых автомобилей увеличилось за пятую пятилетку в 5,4 раза, станков металлорежущих - в 2,4 раза, электродвигателей в 2,7 раза, электроэнергии - в 2,5 раза. Дальнейшее развитие получила торфяная, химическая промышленность, производство стройматериалов.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Много было сделано по преодолению отставания легкой и пищевой промышленности. Выпуск хлопчатобумажных и шелковых тканей за пятилетку возрос в 2 раза, шерстяных тканей и чулочно-носочных изделий в 2,6 раза, обуви кожаной - в 1,7 раза, резиновой в 1,5 раза. Было произведено вдвое больше товаров народного потребления, чем в 1950 г. Повысилась производительность труда.</w:t>
      </w:r>
      <w:r>
        <w:rPr>
          <w:sz w:val="40"/>
          <w:lang w:val="en-US"/>
        </w:rPr>
        <w:t>[3]</w:t>
      </w:r>
      <w:r>
        <w:rPr>
          <w:sz w:val="40"/>
        </w:rPr>
        <w:t xml:space="preserve">                                        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  В пятой пятилетке дальнейшее развитие получили все виды транспорта. В 1955 г. по Белорусской железной дороге было перевезено 49,9 млн. т. грузов и 33,6 млн. пассажиров. По сравнению с 1950 г. перевозки грузов увеличились в 1,5 раза и пассажиров - в 1,6 раза. Грузооборот автотранспорта БССР составил 1188 млн. тонно-километров, увеличившись за пятилетку в 2,5 раза. Значительно улучшились эксплуатационные показатели речного транспорта и воздушного флота.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                             </w:t>
      </w:r>
    </w:p>
    <w:p w:rsidR="008673E8" w:rsidRDefault="00D72BF8">
      <w:pPr>
        <w:jc w:val="both"/>
        <w:rPr>
          <w:b/>
          <w:sz w:val="40"/>
        </w:rPr>
      </w:pPr>
      <w:r>
        <w:rPr>
          <w:b/>
          <w:sz w:val="40"/>
        </w:rPr>
        <w:t xml:space="preserve"> </w:t>
      </w: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8673E8">
      <w:pPr>
        <w:jc w:val="both"/>
        <w:rPr>
          <w:b/>
          <w:sz w:val="40"/>
        </w:rPr>
      </w:pPr>
    </w:p>
    <w:p w:rsidR="008673E8" w:rsidRDefault="00D72BF8">
      <w:pPr>
        <w:rPr>
          <w:b/>
          <w:sz w:val="40"/>
        </w:rPr>
      </w:pPr>
      <w:r>
        <w:rPr>
          <w:b/>
          <w:sz w:val="40"/>
        </w:rPr>
        <w:t>2.    Дальнейшее развитие промышленности и        транспорта в 60-е гг.</w:t>
      </w:r>
    </w:p>
    <w:p w:rsidR="008673E8" w:rsidRDefault="008673E8">
      <w:pPr>
        <w:ind w:firstLine="709"/>
        <w:jc w:val="both"/>
        <w:rPr>
          <w:sz w:val="36"/>
        </w:rPr>
      </w:pP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Задачи по дальнейшему развитию промышленности, ускорению научно-технического прогресса определил </w:t>
      </w:r>
      <w:r>
        <w:rPr>
          <w:sz w:val="40"/>
          <w:lang w:val="en-US"/>
        </w:rPr>
        <w:t>XX</w:t>
      </w:r>
      <w:r>
        <w:rPr>
          <w:sz w:val="40"/>
        </w:rPr>
        <w:t xml:space="preserve"> съезд КПСС. Директивами шестого пятилетнего плана предусматривалось увеличить объем валовой продукции промышленности БССР примерно в 1,7 раза. Большие задачи намечались по развитию электроэнергетики, торфодобывающей промышленности, машиностроения и других отраслей. Первоочередное внимание уделялось совершенствованию организации производства, специализации, снижению себестоимости продукции.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В борьбу за ускорение темпов технического прогресса активно включился Минский автомобильный и тракторный заводы, Могилевский локомотивный завод </w:t>
      </w:r>
      <w:r>
        <w:rPr>
          <w:sz w:val="40"/>
          <w:lang w:val="en-US"/>
        </w:rPr>
        <w:t>"</w:t>
      </w:r>
      <w:r>
        <w:rPr>
          <w:sz w:val="40"/>
        </w:rPr>
        <w:t>Строймашина</w:t>
      </w:r>
      <w:r>
        <w:rPr>
          <w:sz w:val="40"/>
          <w:lang w:val="en-US"/>
        </w:rPr>
        <w:t>",</w:t>
      </w:r>
      <w:r>
        <w:rPr>
          <w:sz w:val="40"/>
        </w:rPr>
        <w:t xml:space="preserve"> витебская чулочно-трикотажная фабрика </w:t>
      </w:r>
      <w:r>
        <w:rPr>
          <w:sz w:val="40"/>
          <w:lang w:val="en-US"/>
        </w:rPr>
        <w:t xml:space="preserve">"КИМ" и </w:t>
      </w:r>
      <w:r>
        <w:rPr>
          <w:sz w:val="40"/>
        </w:rPr>
        <w:t>сотни других предприятий.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 1959 г. на Минском автомобильном заводе был создан первый образец самого мощного в стране самосвала МАЗ-530 грузоподъемностью 40 т., налажен выпуск 12-тонных прицепов и 6-тонных полуприцепов. Тракторостроители наладили производство более совершенных дизельных тракторов, которые имели ряд преимуществ перед газогенераторными.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Первый год шестой пятилетки дал прирост промышленного производства БССР на 12%. Предприятия начали выпускать около 100 новых типов станков, машин, приборов и около 200 других видов изделий. По                                                                                                                                                                                             итогам Всесоюзного соцсоревнования предприятиям промышленности, строительства и транспорта Белоруссии было присуждено 26 красных знамен Совета Министров СССР и ВЦСПС, министерств и ЦК профсоюзов с вручением первых премий, 39 вторых и 65 третьих премий. В ходе соцсоревнования высокие образцы труда показали сталевар Минского автозавода Д.И. Барашкин, электросварщик тракторного завода М.Т. Антоник, слесарь Минского станкостроительного завода Н.А. Каменский и другие новаторы производства.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Досрочно завершили десятимесячное задание по выпуску продукции предприятия СНХ БССР. За девять месяцев 1957 года они выдали на 8,5 млн. рублей сверхплановой продукции. Дополнительно к плану было произведено 300 тракторов, 30 автомобилей, 7415 велосипедов,90 тыс. м. шерстяных тканей, 250тыс. пар обуви и много другой продукции. Коллектив Белорусской магистрали дополнительно к плану 1957 г. погрузил около 17 тыс. вагонов. При этом особенно отличились в вождении большегрузных составов машинисты В.П. Кузнецов (г. Молодечно), Н.П. Трубачиков (г. Лида), А.М.Галашко (г. Брест) и др. С энтузиазмом трудились комсомольцы. К концу октября 1958 г. свыше 100 тыс. молодых посланцев республики работало на новостройках страны.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Была успешно решена задача капитального строительства. За три года шестой пятилетки капиталовложения в промышленность составили 430,8 млн. рублей, в том числе 232 млн. рублей на строительно-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монтажные работы. В 1958 г. новостройки обслуживало 770 экскаваторов, 543 бульдозера, 670 кранов, 115 автопогрузчиков. По сравнению с довоенным уровнем количество экскаваторов увеличилось почти в 13 раз, бульдозеров - 22,6 раза и кранов - 22 раза. Укрепление материально-технической базы позволило механизировать монтажные работы на 95</w:t>
      </w:r>
      <w:r>
        <w:rPr>
          <w:sz w:val="40"/>
          <w:lang w:val="en-US"/>
        </w:rPr>
        <w:t>%</w:t>
      </w:r>
      <w:r>
        <w:rPr>
          <w:sz w:val="40"/>
        </w:rPr>
        <w:t>, бетонные - на 62</w:t>
      </w:r>
      <w:r>
        <w:rPr>
          <w:sz w:val="40"/>
          <w:lang w:val="en-US"/>
        </w:rPr>
        <w:t xml:space="preserve">%,  </w:t>
      </w:r>
      <w:r>
        <w:rPr>
          <w:sz w:val="40"/>
        </w:rPr>
        <w:t xml:space="preserve">малярные - на </w:t>
      </w:r>
      <w:r>
        <w:rPr>
          <w:sz w:val="40"/>
          <w:lang w:val="en-US"/>
        </w:rPr>
        <w:t>59%</w:t>
      </w:r>
      <w:r>
        <w:rPr>
          <w:sz w:val="40"/>
        </w:rPr>
        <w:t>, штукатурные - на 58</w:t>
      </w:r>
      <w:r>
        <w:rPr>
          <w:sz w:val="40"/>
          <w:lang w:val="en-US"/>
        </w:rPr>
        <w:t>%</w:t>
      </w:r>
      <w:r>
        <w:rPr>
          <w:sz w:val="40"/>
        </w:rPr>
        <w:t>. В 1958 г. на строительстве в республике работало 100 тыс. человек против 61,9 тыс. в 1950 г. Строители широко пользовали передовой опыт других республик.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С начала 1958 г. в БССР стали создаваться организации Всесоюзного общества изобретателей и рационализаторов. К концу года было создано 537 первичных организаций ВОИР, в которых состояло 21,8 тыс. членов. По сравнению с 1957 г. численность рационализаторов и изобретателей в республике увеличилось почти на 1</w:t>
      </w:r>
      <w:r>
        <w:rPr>
          <w:sz w:val="40"/>
          <w:lang w:val="en-US"/>
        </w:rPr>
        <w:t>/</w:t>
      </w:r>
      <w:r>
        <w:rPr>
          <w:sz w:val="40"/>
        </w:rPr>
        <w:t>3. В 1958 г. изобретатели и рационализаторы подали 36,9 тыс. предложений. От внедрённых за 1056-1958 гг. в производство предложений народное хозяйство БССР получило 43,3 млн. рублей экономии.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Научные учреждения оказали значительную помощь в совершенствовании производства предприятиям машиностроения, энергетики и топливной промышленности, стройматериалов, легкой и пищевой промышленности. Особенно плодотворно работали коллективы учёных Физико-технического института, Института физики и математики, Института торфа АН БССР и Белорусского политехнического института. До                                                                                                70 тыс. рублей сэкономили в 1956 г. Минский тракторный завод от применения разработанного Институтом физики и математики АН БССР метода спектрального анализа металла. С помощью и участием белорусских учёных на заводах и фабриках были созданы сотни новых типов машин, оборудования и приборов, внедрены более совершенные технологические процессы. Большую помощь промышленности и транспорту республики оказали также научные учреждения Москвы, Ленинграда и других городов страны.  </w:t>
      </w:r>
    </w:p>
    <w:p w:rsidR="008673E8" w:rsidRDefault="00D72BF8">
      <w:pPr>
        <w:ind w:firstLine="709"/>
        <w:jc w:val="both"/>
        <w:rPr>
          <w:sz w:val="40"/>
        </w:rPr>
      </w:pPr>
      <w:bookmarkStart w:id="0" w:name="_Hlt434295603"/>
      <w:bookmarkEnd w:id="0"/>
      <w:r>
        <w:rPr>
          <w:sz w:val="40"/>
        </w:rPr>
        <w:t>К концу 1958 г. белорусский народ добился значительных достижений. Промышленность выпустила валовой продукции почти втрое больше по сравнению с 1950 г., производительность труда выросла в 2 раза. Увеличились основные производственные фонды промышленности, на вооружение предприятий поступила новая техника и оборудование. Только в 1957 г. в механических цехах заводов Совнархоза БССР были введены в эксплуатацию 104 поточные линии, установлено 353 высокопроизводительных станка и автомата. В 1958 г. на вооружение промышленности поступило свыше 900 видов высокопроизводительной технологической оснастки,480единиц других видов оборудования. По сравнению с 2950 г. парк нового подъёмно-транспортного оборудования на предприятиях увеличился в 2,5 раза, литейного и электросварочного - в 1,8 раза, металлорежущих станков на 40% . Было установлено много поточных линий, выросла энергвооружённость труда. Особенно высокими темпами развивались машиностроение и металлообработка, объём производства которых за 1951-1958 гг. увеличился в 6,3 раза, в том числе машиностроения в 11 раз. В 1958 году машиностроители дали 16,2 тыс. металлорежущих станков, 16,5 тыс. грузовых автомобилей, 26 тыс. тракторов, 11,2 тыс. силосоуборочных комбайнов и много другой техники. В мае 1958 г. тракторозаводцы выпустили 100-тысячный трактор.</w:t>
      </w:r>
      <w:r>
        <w:rPr>
          <w:sz w:val="40"/>
          <w:lang w:val="en-US"/>
        </w:rPr>
        <w:t>[3]</w:t>
      </w:r>
      <w:r>
        <w:rPr>
          <w:sz w:val="40"/>
        </w:rPr>
        <w:t xml:space="preserve"> 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Многое было сделано по развитию энергетики Белоруссии. В 1958 г. было произведено 2,7 млрд. кВт/ч. электроэнергии. К концу 1958 г. была подготовлена к пуску Василевская ГРЭС - самая мощная в то время электростанция БССР.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Широкое внедрение механизации дало возможность увеличить добычу торфа, почти целиком ликвидировать в этой области тяжёлый ручной труд. В 1958 г. добыча торфа в республике достигла почти 9 млн. т. (включая добычу колхозами) или в 2,3 раза больше по сравнению с 1950 г.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За 1951 - 1958 гг. валовая продукция промышленности стройматериалов в БССР увеличилась в 3,4 раза, превзойдя уровень1940 г. в 4,6 раза, В 1958 г. предприятия отрасли дали 539,5 тыс. цемента, 10663 тыс. кв. м. оконного стекла и др. материалов.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Ускорилось развитие химической промышленности, предприятия которой освоили выпуск новых видов ценной продукции. Объём производства отрасли возрос в 1958 году. По сравнению с 1950 г. более чем в семь раз. В республике строились Полоцкий нефтеперерабатывающий и Гомельский суперфосфатный заводы, Пинский завод искусственных кож, Полоцкий завод искусственного волокна. Расширялся ассортимент производимой продукции на действующих предприятиях.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Шагнула вперед лесная и деревообрабатывающая промышленность. Объем ее производства за это время увеличился на 53%, в том числе бумажной промышленности - в 2,2 раза. Были внедрены новые технологии по углубленной переработке древесины и отходов, введены в строй новые производственные мощности.</w:t>
      </w:r>
      <w:r>
        <w:rPr>
          <w:sz w:val="40"/>
          <w:lang w:val="en-US"/>
        </w:rPr>
        <w:t>[3]</w:t>
      </w:r>
      <w:r>
        <w:rPr>
          <w:sz w:val="40"/>
        </w:rPr>
        <w:t xml:space="preserve"> 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 1951-1958 гг. заметно ускорилось развитие лёгкой и пищевой промышленности. Высокие темпы развития белорусской индустрии обеспечили ей видное место в общесоюзном производстве. В 1958 г. промышленность БССР выпустила 11,8% общего количества тракторов, 11,7% - металлорежущих станков, 4,3% грузовых автомобилей, 1,6% мотоциклов, 13% фанеры. Значительный удельный вес занимала республика по производству ряда товаров народного потребления.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Большие успехи были достигнуты в развитии транспорта. Уровень 1950 г. по отправлению грузов был превзойдён на 2,7 млн. т., а по прибытию - на 18,7 млн. т. или более чем в 2 раза. На железных дорогах стал эффективнее исползоваться подвижной состав, улучшилась безопасность движения поездов, организация погрузочно-разгрузочных работ. Грузооборот речного транспорта и перевозки пассажиров возросли в 3 с лишним раза. Речной флот пополнился более мощными судами, расширился выпуск металлических, более надёжных и долговечных барж. Быстро развивался автомобильный транспорт, грузооборот которого увеличился почти в 5 раз. Дальнейшее развитие получила сеть воздушного сообщения. Работали десятки авиалиний местного и межреспубликанского значения.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Вместе с развитием народного хозяйства существенные изменения произошли в структуре грузооборота республики. Среди предметов вывоза всё большее место занимал вывоз тракторов ,автомобилей, станков, сельхозмашин, оборудования, некоторых строительных материалов, сантехники, мотоциклов, велосипедов и др. изделий промышленности. 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На базе развития промышленности, транспорта и других отраслей народного хозяйства выросло число рабочих мест. В 1958 г. в народном хозяйстве республики было занято 1539 тыс. рабочих и служащих, или на 501 тыс. больше чем в 1950 г. Из них в промышленности работало 512 тыс. человек, на транспорте - 158 тыс. человек, в строительстве - 100 тыс. человек. На предприятия пришло большое пополнение специалистов, окончивших после войны высшие и средние специальные учебные заведения Белоруссии и других союзных республик. На 1 декабря 1957 г. в народном хозяйстве БССР работало 214 тыс. специалистов, из которых 83.5 тыс. имело высшее и 131,4 тыс. среднее специальное образование. Более 32 тыс. специалистов увеличилась в 2,5 раза. Возрос культурно- технический уровень рабочих. За 1951 - 1958 гг. профессионально- технические учебные заведения дали народному хозяйству 130,3 тыс. квалифицированных рабочих. За это же время на предприятиях и в организациях было обучено новым специальностям 535 тыс. человек и повысило квалификацию 859 тыс. рабочих. Благодаря широкому охвату рабочих технической учебой заметно улучшился их квалификационный состав, повысилось техническое мастерство.</w:t>
      </w:r>
      <w:r>
        <w:rPr>
          <w:sz w:val="40"/>
          <w:lang w:val="en-US"/>
        </w:rPr>
        <w:t>[2]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Таким образом, 1951-1958 гг. ознаменовались дальнейшим подъемом промышленности и транспорта БССР. Большая работа была проведена по техническому перевооружению этих отраслей. Вошли в строй сотни новых промышленных предприятий, увеличился общий объем промышленного производства. Еще более возрос вклад белорусской индустрии в укрепление и развитие материально-технической базы СССР.</w:t>
      </w: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D72BF8">
      <w:pPr>
        <w:numPr>
          <w:ilvl w:val="0"/>
          <w:numId w:val="7"/>
        </w:numPr>
        <w:jc w:val="both"/>
        <w:rPr>
          <w:sz w:val="40"/>
        </w:rPr>
      </w:pPr>
      <w:r>
        <w:rPr>
          <w:b/>
          <w:sz w:val="40"/>
        </w:rPr>
        <w:t xml:space="preserve">   Достижения сельского хозяйства в 50-е гг.</w:t>
      </w:r>
    </w:p>
    <w:p w:rsidR="008673E8" w:rsidRDefault="008673E8">
      <w:pPr>
        <w:ind w:firstLine="709"/>
        <w:jc w:val="both"/>
        <w:rPr>
          <w:b/>
          <w:sz w:val="40"/>
        </w:rPr>
      </w:pP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 начале 50-х годов сельское хозяйство Белоруссии находилось в сложном положении. Объем розничного товарооборота государственной и кооперативной торговли в БССР в 1950 г. даже при увеличении наличности денег в обороте (в 1,5 раза) поднялся только чуть больше 90 % довоенного уровня. Даже в 1950 на его долю приходилось только четверть общего розничного товарооборота. Объяснялось это тем, что сельское население, которое превышало 2</w:t>
      </w:r>
      <w:r>
        <w:rPr>
          <w:sz w:val="40"/>
          <w:lang w:val="en-US"/>
        </w:rPr>
        <w:t>/</w:t>
      </w:r>
      <w:r>
        <w:rPr>
          <w:sz w:val="40"/>
        </w:rPr>
        <w:t>3 всего населения БССР, не получило особой пользы от денежной реформы. Очень низкими оставались доходы крестьян. Перед колхозами были поставлены задачи: добиться повышения урожайности, увеличить поголовье скота, повысить уровень механизации. Поэтому приходилось расходовать основную часть денежных доходов на производственные потребности.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Были достигнуты определенные результаты. В 1953 году посевные площади республики составили 5128 тыс. га и почти достигли довоенного уровня. Сельскохозяйственные угодья расширились за счет осушения болот и заболоченных земель. К осени 1953 г. в республике было мелиорировано свыше 200 тыс. га. 287 тыс. га пахотных земель и сенокосов было очищено от кустарников и камней.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Некоторые сдвиги наметились в развитии животноводства. За первые 3 года пятой пятилетки поголовье коров увеличилось на 171 тыс. голов, свиней - на 141 тыс. голов и овец - на 111 тыс. голов. При этом в отдельных колхозах прирост поголовья крупного рогатого скота остался около 40 %. Однако, в целом, темпы развития животноводства в республике были недостаточными. За 3 года пятой пятилетки государство выделило колхозам на капитальное строительство 33 млн. рублей долгосрочных кредитов. Однако, за 1951-1953 гг. количество хозяйств сократилось более, чем на 4 тыс. и составило 5287. По количеству дворов, пашни и трудоспособных колхозы стали втрое большими. В начале 50-х годов была завершена коллективизация сельского хозяйства в западных областях республики.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 К июлю 1953 г. 99,7% посевных площадей принадлежало колхозам. Однако, несмотря на резкое увеличение посевных площадей, уровень урожайности оставался невысоким. Низкие урожаи сельскохозяйственных культур в те годы объяснялись тем, что почва была крайне истощена, а органических и минеральных удобрений не хватало.</w:t>
      </w:r>
      <w:r>
        <w:rPr>
          <w:sz w:val="40"/>
          <w:lang w:val="en-US"/>
        </w:rPr>
        <w:t>[1]</w:t>
      </w:r>
      <w:r>
        <w:rPr>
          <w:sz w:val="40"/>
        </w:rPr>
        <w:t xml:space="preserve">  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Развитие животноводства сдерживалось слабой кормовой базой. Сказывались также грубые просчеты в руководстве сельским хозяйством. Крестьянин не был заинтересован в развитии своего личного хозяйства, так как каждый новый саженец, животное или какой-либо другой продукт труда облагались налогами. Только в середине 50-х годов, когда было изменено налогообложение, он почувствовал существенное улучшение своей жизни.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Одной из основных проблем деревни был недостаток жилья. В его строительстве были свои трудности и недостатки: отсутствие стройматериалов и рабочей силы, низкая механизация, а также неудовлетворительная организация труда. В результате довоенный жилищный фонд деревни был отстроен чуть более 40 %.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 xml:space="preserve">Проблемой, требующей первоочередного решения, была охрана здоровья. К 1950 г. была полностью восстановлена численность медицинских заведений, но обеспеченность населения медицинским персоналом осталась ниже среднесоюзного уровня. 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Колхозы, совхозы и МТС испытывали острый недостаток в квалифицированных руководящих кадрах и специалистах. К осени 1953 г. из 388 директоров МТС только 72 имели высшее и агрономическое образование. Лишь незначительная часть председателей колхозов имела высшее или среднее специальное образование.</w:t>
      </w:r>
      <w:r>
        <w:rPr>
          <w:sz w:val="40"/>
          <w:lang w:val="en-US"/>
        </w:rPr>
        <w:t>[2]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С целью обеспечения более высоких темпов роста экономики в 1957 г. началась реорганизация в управлении народным хозяйством через Совнархозы. Это сыграло положительную роль в развитии промышленности и сельского хозяйства. Начали лучше использоваться местные ресурсы, усилилась специализация и кооперирование производства.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Положение сельского хозяйства БССР во второй половине 50-х годов определялось развитием колхозно-совхозной системы производства. Она прошла испытание временем в послевоенные годы и в результате реформы 1953 г. сделала значительный шаг вперед. В 1958 г. в сельское хозяйство было вложено 160 млн. рублей, в том числе 73 млн. рублей государственных средств. В это время на полях республики работало 51,3 тыс. тракторов, или на 17,7 тыс. больше чем в 1953 г., значительно выросло количество зерновых комбайнов, газовых автомобилей и другой техники. К декабрю 1957 г. в сельском хозяйстве республики работало 16,5 тыс. специалистов, из которых 4,9 тыс. имели высшее образование.</w:t>
      </w:r>
      <w:r>
        <w:rPr>
          <w:sz w:val="40"/>
          <w:lang w:val="en-US"/>
        </w:rPr>
        <w:t>[3]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С 1956 г. колхозы, совхозы и МТС стали подключаться к государственным энергосистемам, что повысило темпы электрификации села. В 1958 г. колхозы республики использовали около 80 млн. кВт*ч. электроэнергии, в том числе около половины было затрачено на производственные нужды. Тем не менее, уровень электрификации сельского хозяйства оставался невысоким. В 1958 г. было электрифицировано 36% колхозов. В сельском хозяйстве использовались лишь 5,2% электроэнергии, потребляемой в республике.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В 1953-1958 гг. сельскому хозяйству была оказана большая помощь кадрами специалистов и руководителей. Из городов на постоянную работу в колхозы и МТС были посланы инженеры, техники и высококвалифицированные рабочие кадры. Возвращались в деревню ушедшие по различным причинам механизаторы. Расширили подготовку кадров для села специальные учебные заведения.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 распространении передового опыта важную роль играли областные и районные сельскохозяйственные выставки, периодическая печать, радио и телевидение. В августе 1954 г. в Москве открылась Всесоюзная сельскохозяйственная выставка, которая широко пропагандировала лучшие достижения сельскохозяйственного производства страны. В 1955 г. на ней было представлено от Белоруссии 9 районов, 229 колхозов, 35 совхозов, 14 МТС, 92 животноводческие фермы, 105 опытных станций и других хозяйств, 10 970 передовиков производства. Важной формой изучения передового опыта являлась проводившаяся на местах агрозоотехническая учеба.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За 1957 г. в колхозах и совхозах валовой сбор зерна увеличился на 20,8%, а по сравнению с 1953 г. - на 36,5%. Около половины хозяйств БССР собрали урожай зерновых более 8 ц. С 1 га, тогда как в предыдущем году таких хозяйств было всего 6%, валовой сбор картофеля увеличился по сравнению с 1953 г. на 39%.</w:t>
      </w:r>
      <w:r>
        <w:rPr>
          <w:sz w:val="40"/>
          <w:lang w:val="en-US"/>
        </w:rPr>
        <w:t>[1]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Сельское хозяйство Белоруссии досрочно выполнило планы 1957 г. по заготовкам и закупкам хлеба, картофеля, овощей, фруктов, мяса, молока, шерсти, яиц и других сельскохозяйственных продуктов. По производству льноволокна республика вышла на второе место в СССР, молока и картофеля - на третье место, мяса и животного масла - на четвертое место.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Важным мероприятием явилась реорганизация машинно-тракторных станций. К концу 1958 г. в БССР  было образовано вместо 343 машинно-тракторных станций 156 РТС и 80 отделений РТС. К этому же времени 84% колхозов и совхозов республики приобрели в МТС 14,5 тыс. тракторов, 5,6 тыс. зерновых комбайнов, 16,5 тыс. тракторных плугов и большое количество другой сельскохозяйственной техники.</w:t>
      </w:r>
      <w:r>
        <w:rPr>
          <w:sz w:val="40"/>
          <w:lang w:val="en-US"/>
        </w:rPr>
        <w:t>[4]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Подъем сельского хозяйства был очевидным. В 1958 г. по сравнению с 1953 г. валовая продукция сельского хозяйства БССР возросла на 36%, среднегодовые темпы ее роста составили 6,1%, или вдвое выше, чем за три предыдущих года. Посевные площади значительно расширились и превзошли довоенный уровень. В    1958 г. они составили 5449 га. Колхозы и совхозы стали больше производить зерна, картофеля, технических культур. Валовой сбор озимой ржи, например, увеличился с 666,8 тыс. до 954,8 тыс. т., льноволокна - с 20,4 тыс. до 88 тыс. т., силосных культур - с 222 тыс. до 4193 тыс. т. и т.д. Это свидетельствовало о том, что колхозно-совхозная система производства еще имела резервы для своего дальнейшего развития и поэтому было необходимо избавить ее от чрезмерной регламентации. Требовались новые реформы. Но вместо них было сделано много беспочвенных и субъективистских ошибок в управлении сельским хозяйством, что отрицательно сказалось на его развитии.</w:t>
      </w:r>
      <w:r>
        <w:rPr>
          <w:sz w:val="40"/>
          <w:lang w:val="en-US"/>
        </w:rPr>
        <w:t>[4]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В республике с конца 50-х годов снижается урожайность зерновых и возрастает их себестоимость. Это было связано, прежде всего, с изменением в структуре севооборота и расширением посевов кукурузы. Неприспособленная к климатическим условиям Белоруссии эта культура приносила хозяйствам убытки. В 1957 г. начинается искусственная сверхпрограмма - догнать и перегнать США по производству мяса и молока на душу населения. Без улучшения кормовой базы животноводства она вызвала в 1962 г. падение производства. На положение сельского хозяйства также влияли компании по превращению колхозов в совхозы, ликвидации частных хозяйств. Вместе с низким уровнем управления, слабым использованием достижений науки, это определило медленный рост сельского хозяйства. В результате, хотя валовой продукт и увеличивался, темпы роста были ниже запланированных.</w:t>
      </w: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8673E8">
      <w:pPr>
        <w:ind w:firstLine="709"/>
        <w:jc w:val="both"/>
        <w:rPr>
          <w:sz w:val="40"/>
        </w:rPr>
      </w:pPr>
    </w:p>
    <w:p w:rsidR="008673E8" w:rsidRDefault="00D72BF8">
      <w:pPr>
        <w:ind w:left="2160" w:firstLine="720"/>
        <w:jc w:val="both"/>
        <w:rPr>
          <w:b/>
          <w:sz w:val="40"/>
        </w:rPr>
      </w:pPr>
      <w:r>
        <w:rPr>
          <w:b/>
          <w:sz w:val="40"/>
        </w:rPr>
        <w:t>Заключение.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Таким образом, в продолжение 50-х годов, несмотря на просчеты руководства и объективные препятствия, благодаря самоотверженному труду населения Белоруссии, его материальное положение медленно, но неуклонно улучшалось.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Большое влияние на развитие сельского хозяйства оказало то, что в августе 1953 г. Верховный Совет СССР принял новый Закон о сельскохозяйственном налоге, согласно которому были снижены размеры поставок с хозяйств колхозников, подняты заготовительные цены на сельскохозяйственные продукты. В 1954 г. по сравнению с 1952 г. сумма сельхозналога в республике уменьшилась почти втрое. С января 1958 г. хозяйства рабочих, колхозников и служащих были освобождены от обязательных поставок государству сельскохозяйственных продуктов. Изменения налоговой политики имели важное социально-экономическое значение, ибо они способствовали укреплению общественного хозяйства, росту доходов колхозников. В 1958 г. реальные доходы крестьян в расчете на одного работающего превзошли уровень 1940 г. более, чем в 2 раза.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За 1956-1958 гг. в республике был выполнен большой объем жилищного строительства, за счет государственных капиталовложений сдано в эксплуатацию 2,5 млн. кв. м площади. К концу 1958 г. города уже имели жилищного фонда значительно больше, чем до войны. Всего за 1951-1958 гг. в республике было возведено 14099 тыс. кв. м общей жилой площади.</w:t>
      </w:r>
    </w:p>
    <w:p w:rsidR="008673E8" w:rsidRDefault="00D72BF8">
      <w:pPr>
        <w:ind w:firstLine="709"/>
        <w:jc w:val="both"/>
        <w:rPr>
          <w:sz w:val="40"/>
        </w:rPr>
      </w:pPr>
      <w:r>
        <w:rPr>
          <w:sz w:val="40"/>
        </w:rPr>
        <w:t>Практически все отрасли восстановленного народного хозяйства получили развитие, значительно вырос и укрепился экономический потенциал республики, улучшилось территориальное размещение производительных сил. Благодаря самоотверженному труду белорусского народа белорусская индустрия по объему выпускаемой продукции, технической оснащенности предприятий и другим показателям оставила далеко позади довоенный уровень развития, увеличился удельный вес республики в общесоюзном промышленном производстве. Крестьянство настойчиво боролось за подъем сельского хозяйства, за увеличение производства продукции земледелия и животноводства. Успехи экономического развития позволили заметно поднять уровень материального благосостояния населения.</w:t>
      </w:r>
    </w:p>
    <w:p w:rsidR="008673E8" w:rsidRDefault="00D72BF8">
      <w:pPr>
        <w:ind w:firstLine="709"/>
        <w:jc w:val="both"/>
        <w:rPr>
          <w:sz w:val="40"/>
          <w:lang w:val="en-US"/>
        </w:rPr>
      </w:pPr>
      <w:r>
        <w:rPr>
          <w:sz w:val="40"/>
        </w:rPr>
        <w:t>Результатом развития народного хозяйства БССР в 50-е годы явилось создание крупного территориально-отраслевого комплекса. Однако в это же время впервые проявилось резкое обострение противоречий между директивным управлением, которое сковывало творческую инициативу и активность населения, и необходимость их развития. Производство средств производства намного опережало производство предметов потребления и все больше превращалось в производство ради производства. К тому же, этот крупный республиканский комплекс создавался фактически без учета возможности использования местного сырья и был поставлен в полную зависимость от его внешних поставок.</w:t>
      </w:r>
    </w:p>
    <w:p w:rsidR="008673E8" w:rsidRDefault="008673E8">
      <w:pPr>
        <w:ind w:firstLine="709"/>
        <w:jc w:val="both"/>
        <w:rPr>
          <w:sz w:val="40"/>
          <w:lang w:val="en-US"/>
        </w:rPr>
      </w:pPr>
    </w:p>
    <w:p w:rsidR="008673E8" w:rsidRDefault="008673E8">
      <w:pPr>
        <w:ind w:firstLine="709"/>
        <w:jc w:val="both"/>
        <w:rPr>
          <w:sz w:val="40"/>
          <w:lang w:val="en-US"/>
        </w:rPr>
      </w:pPr>
    </w:p>
    <w:p w:rsidR="008673E8" w:rsidRDefault="00D72BF8">
      <w:pPr>
        <w:jc w:val="both"/>
        <w:rPr>
          <w:b/>
          <w:sz w:val="40"/>
        </w:rPr>
      </w:pPr>
      <w:r>
        <w:rPr>
          <w:b/>
          <w:sz w:val="40"/>
        </w:rPr>
        <w:t>СПИСОК ИСПОЛЬЗОВАННОЙ ЛИТЕРАТУРЫ</w:t>
      </w:r>
    </w:p>
    <w:p w:rsidR="008673E8" w:rsidRDefault="008673E8">
      <w:pPr>
        <w:jc w:val="both"/>
        <w:rPr>
          <w:b/>
          <w:sz w:val="40"/>
          <w:lang w:val="en-US"/>
        </w:rPr>
      </w:pPr>
    </w:p>
    <w:p w:rsidR="008673E8" w:rsidRDefault="00D72BF8">
      <w:pPr>
        <w:numPr>
          <w:ilvl w:val="0"/>
          <w:numId w:val="4"/>
        </w:numPr>
        <w:rPr>
          <w:sz w:val="40"/>
          <w:lang w:val="en-US"/>
        </w:rPr>
      </w:pPr>
      <w:r>
        <w:rPr>
          <w:b/>
          <w:sz w:val="40"/>
        </w:rPr>
        <w:t>История Белорусской ССР. - Минск, 1977.</w:t>
      </w:r>
    </w:p>
    <w:p w:rsidR="008673E8" w:rsidRDefault="00D72BF8">
      <w:pPr>
        <w:numPr>
          <w:ilvl w:val="0"/>
          <w:numId w:val="4"/>
        </w:numPr>
        <w:rPr>
          <w:b/>
          <w:sz w:val="40"/>
        </w:rPr>
      </w:pPr>
      <w:r>
        <w:rPr>
          <w:b/>
          <w:sz w:val="40"/>
        </w:rPr>
        <w:t>Доунар-Запольск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 xml:space="preserve"> М.. Г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сторыя Беларус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. - Минск, 1994.</w:t>
      </w:r>
    </w:p>
    <w:p w:rsidR="008673E8" w:rsidRDefault="00D72BF8">
      <w:pPr>
        <w:numPr>
          <w:ilvl w:val="0"/>
          <w:numId w:val="4"/>
        </w:numPr>
        <w:rPr>
          <w:b/>
          <w:sz w:val="40"/>
        </w:rPr>
      </w:pPr>
      <w:r>
        <w:rPr>
          <w:b/>
          <w:sz w:val="40"/>
        </w:rPr>
        <w:t>Пекарский А.С., Тарасенко Н.И. История Белорусской ССР. - Минск</w:t>
      </w:r>
      <w:r>
        <w:rPr>
          <w:b/>
          <w:sz w:val="40"/>
          <w:lang w:val="en-US"/>
        </w:rPr>
        <w:t>:</w:t>
      </w:r>
      <w:r>
        <w:rPr>
          <w:b/>
          <w:sz w:val="40"/>
        </w:rPr>
        <w:t xml:space="preserve"> Наука и техника, 1997.</w:t>
      </w:r>
    </w:p>
    <w:p w:rsidR="008673E8" w:rsidRDefault="00D72BF8">
      <w:pPr>
        <w:numPr>
          <w:ilvl w:val="0"/>
          <w:numId w:val="4"/>
        </w:numPr>
        <w:rPr>
          <w:sz w:val="40"/>
          <w:lang w:val="en-US"/>
        </w:rPr>
      </w:pPr>
      <w:r>
        <w:rPr>
          <w:b/>
          <w:sz w:val="40"/>
        </w:rPr>
        <w:t>Нарысы г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сторы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 xml:space="preserve"> Беларус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. - Минск, 1995.</w:t>
      </w:r>
    </w:p>
    <w:p w:rsidR="008673E8" w:rsidRDefault="008673E8">
      <w:pPr>
        <w:rPr>
          <w:sz w:val="40"/>
          <w:lang w:val="en-US"/>
        </w:rPr>
      </w:pPr>
    </w:p>
    <w:p w:rsidR="00D72BF8" w:rsidRDefault="00D72BF8">
      <w:pPr>
        <w:rPr>
          <w:sz w:val="40"/>
          <w:lang w:val="en-US"/>
        </w:rPr>
      </w:pPr>
      <w:bookmarkStart w:id="1" w:name="_GoBack"/>
      <w:bookmarkEnd w:id="1"/>
    </w:p>
    <w:sectPr w:rsidR="00D72BF8">
      <w:pgSz w:w="11906" w:h="16838"/>
      <w:pgMar w:top="1440" w:right="991" w:bottom="1440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E3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77A4A79"/>
    <w:multiLevelType w:val="multilevel"/>
    <w:tmpl w:val="8418F4E6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48"/>
        </w:tabs>
        <w:ind w:left="30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76"/>
        </w:tabs>
        <w:ind w:left="53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20"/>
        </w:tabs>
        <w:ind w:left="67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64"/>
        </w:tabs>
        <w:ind w:left="80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08"/>
        </w:tabs>
        <w:ind w:left="94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752"/>
        </w:tabs>
        <w:ind w:left="10752" w:hanging="2880"/>
      </w:pPr>
      <w:rPr>
        <w:rFonts w:hint="default"/>
      </w:rPr>
    </w:lvl>
  </w:abstractNum>
  <w:abstractNum w:abstractNumId="2">
    <w:nsid w:val="1F4848F9"/>
    <w:multiLevelType w:val="singleLevel"/>
    <w:tmpl w:val="9B00B6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417A3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D41C98"/>
    <w:multiLevelType w:val="singleLevel"/>
    <w:tmpl w:val="3516ED78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5">
    <w:nsid w:val="53A70186"/>
    <w:multiLevelType w:val="singleLevel"/>
    <w:tmpl w:val="3516ED78"/>
    <w:lvl w:ilvl="0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</w:abstractNum>
  <w:abstractNum w:abstractNumId="6">
    <w:nsid w:val="63D36BD4"/>
    <w:multiLevelType w:val="singleLevel"/>
    <w:tmpl w:val="E63413D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E0F"/>
    <w:rsid w:val="000B4E0F"/>
    <w:rsid w:val="00812AE2"/>
    <w:rsid w:val="008673E8"/>
    <w:rsid w:val="00C43457"/>
    <w:rsid w:val="00D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3FD2-38EB-4F7C-945C-7EF7D5B8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План</vt:lpstr>
    </vt:vector>
  </TitlesOfParts>
  <Company>Ища</Company>
  <LinksUpToDate>false</LinksUpToDate>
  <CharactersWithSpaces>34134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Максим</dc:creator>
  <cp:keywords/>
  <cp:lastModifiedBy>Irina</cp:lastModifiedBy>
  <cp:revision>2</cp:revision>
  <dcterms:created xsi:type="dcterms:W3CDTF">2014-09-22T11:03:00Z</dcterms:created>
  <dcterms:modified xsi:type="dcterms:W3CDTF">2014-09-22T11:03:00Z</dcterms:modified>
</cp:coreProperties>
</file>