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2"/>
        <w:spacing w:line="360" w:lineRule="auto"/>
        <w:ind w:firstLine="709"/>
        <w:jc w:val="both"/>
        <w:rPr>
          <w:color w:val="auto"/>
          <w:sz w:val="28"/>
          <w:szCs w:val="28"/>
        </w:rPr>
      </w:pPr>
    </w:p>
    <w:p w:rsidR="004A67F2" w:rsidRPr="00761B94" w:rsidRDefault="004A67F2" w:rsidP="00761B94">
      <w:pPr>
        <w:pStyle w:val="2"/>
        <w:spacing w:line="360" w:lineRule="auto"/>
        <w:ind w:left="709"/>
        <w:rPr>
          <w:color w:val="auto"/>
          <w:sz w:val="28"/>
          <w:szCs w:val="28"/>
        </w:rPr>
      </w:pPr>
      <w:r w:rsidRPr="00761B94">
        <w:rPr>
          <w:color w:val="auto"/>
          <w:sz w:val="28"/>
          <w:szCs w:val="28"/>
        </w:rPr>
        <w:t>РЕФЕРАТ</w:t>
      </w:r>
    </w:p>
    <w:p w:rsidR="004A67F2" w:rsidRPr="00761B94" w:rsidRDefault="004A67F2" w:rsidP="00761B94">
      <w:pPr>
        <w:spacing w:line="360" w:lineRule="auto"/>
        <w:ind w:left="709"/>
        <w:jc w:val="center"/>
        <w:rPr>
          <w:sz w:val="28"/>
          <w:szCs w:val="28"/>
        </w:rPr>
      </w:pPr>
    </w:p>
    <w:p w:rsidR="004A67F2" w:rsidRPr="00761B94" w:rsidRDefault="004A67F2" w:rsidP="00761B94">
      <w:pPr>
        <w:pStyle w:val="3"/>
        <w:spacing w:line="360" w:lineRule="auto"/>
        <w:ind w:left="709"/>
        <w:jc w:val="center"/>
        <w:rPr>
          <w:b w:val="0"/>
          <w:color w:val="auto"/>
          <w:sz w:val="28"/>
          <w:szCs w:val="28"/>
        </w:rPr>
      </w:pPr>
      <w:r w:rsidRPr="00761B94">
        <w:rPr>
          <w:b w:val="0"/>
          <w:color w:val="auto"/>
          <w:sz w:val="28"/>
          <w:szCs w:val="28"/>
        </w:rPr>
        <w:t>«Нарушение способов общения как фактор формирования негативных эмоциональных состояний у детей дошкольного возраста»</w:t>
      </w:r>
    </w:p>
    <w:p w:rsidR="004A67F2" w:rsidRPr="00761B94" w:rsidRDefault="004A67F2" w:rsidP="00761B94">
      <w:pPr>
        <w:pStyle w:val="a3"/>
        <w:spacing w:line="360" w:lineRule="auto"/>
        <w:ind w:firstLine="709"/>
        <w:jc w:val="both"/>
        <w:rPr>
          <w:i/>
          <w:shadow w:val="0"/>
          <w:color w:val="auto"/>
          <w:sz w:val="28"/>
          <w:szCs w:val="28"/>
        </w:rPr>
      </w:pPr>
    </w:p>
    <w:p w:rsidR="004A67F2" w:rsidRPr="00761B94" w:rsidRDefault="004A67F2" w:rsidP="00761B94">
      <w:pPr>
        <w:pStyle w:val="a3"/>
        <w:spacing w:line="360" w:lineRule="auto"/>
        <w:ind w:firstLine="709"/>
        <w:jc w:val="both"/>
        <w:rPr>
          <w:i/>
          <w:shadow w:val="0"/>
          <w:color w:val="auto"/>
          <w:sz w:val="28"/>
          <w:szCs w:val="28"/>
        </w:rPr>
      </w:pPr>
    </w:p>
    <w:p w:rsidR="004A67F2" w:rsidRPr="00761B94" w:rsidRDefault="004A67F2" w:rsidP="00761B94">
      <w:pPr>
        <w:pStyle w:val="a3"/>
        <w:spacing w:line="360" w:lineRule="auto"/>
        <w:ind w:firstLine="5812"/>
        <w:jc w:val="both"/>
        <w:rPr>
          <w:i/>
          <w:shadow w:val="0"/>
          <w:color w:val="auto"/>
          <w:sz w:val="28"/>
          <w:szCs w:val="28"/>
        </w:rPr>
      </w:pPr>
    </w:p>
    <w:p w:rsidR="004A67F2" w:rsidRPr="00761B94" w:rsidRDefault="004A67F2" w:rsidP="00761B94">
      <w:pPr>
        <w:pStyle w:val="a3"/>
        <w:spacing w:line="360" w:lineRule="auto"/>
        <w:ind w:firstLine="6946"/>
        <w:jc w:val="both"/>
        <w:rPr>
          <w:b w:val="0"/>
          <w:bCs w:val="0"/>
          <w:iCs/>
          <w:shadow w:val="0"/>
          <w:color w:val="auto"/>
          <w:sz w:val="28"/>
          <w:szCs w:val="28"/>
        </w:rPr>
      </w:pPr>
      <w:r w:rsidRPr="00761B94">
        <w:rPr>
          <w:b w:val="0"/>
          <w:bCs w:val="0"/>
          <w:iCs/>
          <w:shadow w:val="0"/>
          <w:color w:val="auto"/>
          <w:sz w:val="28"/>
          <w:szCs w:val="28"/>
        </w:rPr>
        <w:t>Выполнил:</w:t>
      </w:r>
    </w:p>
    <w:p w:rsidR="004A67F2" w:rsidRPr="00761B94" w:rsidRDefault="004A67F2" w:rsidP="00761B94">
      <w:pPr>
        <w:pStyle w:val="a3"/>
        <w:spacing w:line="360" w:lineRule="auto"/>
        <w:ind w:firstLine="6946"/>
        <w:jc w:val="both"/>
        <w:rPr>
          <w:b w:val="0"/>
          <w:bCs w:val="0"/>
          <w:iCs/>
          <w:shadow w:val="0"/>
          <w:color w:val="auto"/>
          <w:sz w:val="28"/>
          <w:szCs w:val="28"/>
        </w:rPr>
      </w:pPr>
      <w:r w:rsidRPr="00761B94">
        <w:rPr>
          <w:b w:val="0"/>
          <w:bCs w:val="0"/>
          <w:iCs/>
          <w:shadow w:val="0"/>
          <w:color w:val="auto"/>
          <w:sz w:val="28"/>
          <w:szCs w:val="28"/>
        </w:rPr>
        <w:t>Педагог-психолог</w:t>
      </w:r>
    </w:p>
    <w:p w:rsidR="004A67F2" w:rsidRPr="00761B94" w:rsidRDefault="004A67F2" w:rsidP="00761B94">
      <w:pPr>
        <w:pStyle w:val="a3"/>
        <w:spacing w:line="360" w:lineRule="auto"/>
        <w:ind w:firstLine="6946"/>
        <w:jc w:val="both"/>
        <w:rPr>
          <w:i/>
          <w:shadow w:val="0"/>
          <w:color w:val="auto"/>
          <w:sz w:val="28"/>
          <w:szCs w:val="28"/>
        </w:rPr>
      </w:pPr>
      <w:r w:rsidRPr="00761B94">
        <w:rPr>
          <w:b w:val="0"/>
          <w:bCs w:val="0"/>
          <w:iCs/>
          <w:shadow w:val="0"/>
          <w:color w:val="auto"/>
          <w:sz w:val="28"/>
          <w:szCs w:val="28"/>
        </w:rPr>
        <w:t>Вендель В.В</w:t>
      </w:r>
      <w:r w:rsidRPr="00761B94">
        <w:rPr>
          <w:b w:val="0"/>
          <w:i/>
          <w:shadow w:val="0"/>
          <w:color w:val="auto"/>
          <w:sz w:val="28"/>
          <w:szCs w:val="28"/>
        </w:rPr>
        <w:t>.</w:t>
      </w:r>
    </w:p>
    <w:p w:rsidR="004A67F2" w:rsidRPr="00761B94" w:rsidRDefault="004A67F2" w:rsidP="00761B94">
      <w:pPr>
        <w:pStyle w:val="a3"/>
        <w:spacing w:line="360" w:lineRule="auto"/>
        <w:ind w:firstLine="6946"/>
        <w:jc w:val="both"/>
        <w:rPr>
          <w:i/>
          <w:shadow w:val="0"/>
          <w:color w:val="auto"/>
          <w:sz w:val="28"/>
          <w:szCs w:val="28"/>
        </w:rPr>
      </w:pPr>
    </w:p>
    <w:p w:rsidR="004A67F2" w:rsidRPr="00761B94" w:rsidRDefault="004A67F2" w:rsidP="00761B94">
      <w:pPr>
        <w:pStyle w:val="a3"/>
        <w:spacing w:line="360" w:lineRule="auto"/>
        <w:ind w:firstLine="709"/>
        <w:jc w:val="both"/>
        <w:rPr>
          <w:i/>
          <w:shadow w:val="0"/>
          <w:color w:val="auto"/>
          <w:sz w:val="28"/>
          <w:szCs w:val="28"/>
        </w:rPr>
      </w:pPr>
    </w:p>
    <w:p w:rsidR="004A67F2" w:rsidRPr="00761B94" w:rsidRDefault="004A67F2" w:rsidP="00761B94">
      <w:pPr>
        <w:pStyle w:val="a3"/>
        <w:spacing w:line="360" w:lineRule="auto"/>
        <w:ind w:firstLine="709"/>
        <w:jc w:val="both"/>
        <w:rPr>
          <w:i/>
          <w:shadow w:val="0"/>
          <w:color w:val="auto"/>
          <w:sz w:val="28"/>
          <w:szCs w:val="28"/>
        </w:rPr>
      </w:pPr>
    </w:p>
    <w:p w:rsidR="004A67F2" w:rsidRPr="00761B94" w:rsidRDefault="004A67F2" w:rsidP="00761B94">
      <w:pPr>
        <w:pStyle w:val="a3"/>
        <w:spacing w:line="360" w:lineRule="auto"/>
        <w:ind w:firstLine="709"/>
        <w:jc w:val="both"/>
        <w:rPr>
          <w:i/>
          <w:shadow w:val="0"/>
          <w:color w:val="auto"/>
          <w:sz w:val="28"/>
          <w:szCs w:val="28"/>
        </w:rPr>
      </w:pPr>
    </w:p>
    <w:p w:rsidR="004A67F2" w:rsidRPr="00761B94" w:rsidRDefault="004A67F2" w:rsidP="00761B94">
      <w:pPr>
        <w:pStyle w:val="a3"/>
        <w:spacing w:line="360" w:lineRule="auto"/>
        <w:ind w:firstLine="709"/>
        <w:jc w:val="both"/>
        <w:rPr>
          <w:shadow w:val="0"/>
          <w:color w:val="auto"/>
          <w:sz w:val="28"/>
          <w:szCs w:val="28"/>
        </w:rPr>
      </w:pPr>
    </w:p>
    <w:p w:rsidR="00761B94" w:rsidRDefault="00761B94" w:rsidP="00761B94">
      <w:pPr>
        <w:pStyle w:val="a3"/>
        <w:spacing w:line="360" w:lineRule="auto"/>
        <w:ind w:firstLine="709"/>
        <w:jc w:val="both"/>
        <w:rPr>
          <w:shadow w:val="0"/>
          <w:color w:val="auto"/>
          <w:sz w:val="28"/>
          <w:szCs w:val="28"/>
          <w:lang w:val="en-US"/>
        </w:rPr>
      </w:pPr>
    </w:p>
    <w:p w:rsidR="00761B94" w:rsidRDefault="00761B94" w:rsidP="00761B94">
      <w:pPr>
        <w:pStyle w:val="a3"/>
        <w:spacing w:line="360" w:lineRule="auto"/>
        <w:ind w:firstLine="709"/>
        <w:jc w:val="both"/>
        <w:rPr>
          <w:shadow w:val="0"/>
          <w:color w:val="auto"/>
          <w:sz w:val="28"/>
          <w:szCs w:val="28"/>
          <w:lang w:val="en-US"/>
        </w:rPr>
      </w:pPr>
    </w:p>
    <w:p w:rsidR="00761B94" w:rsidRDefault="00761B94" w:rsidP="00761B94">
      <w:pPr>
        <w:pStyle w:val="a3"/>
        <w:spacing w:line="360" w:lineRule="auto"/>
        <w:ind w:firstLine="709"/>
        <w:jc w:val="both"/>
        <w:rPr>
          <w:shadow w:val="0"/>
          <w:color w:val="auto"/>
          <w:sz w:val="28"/>
          <w:szCs w:val="28"/>
          <w:lang w:val="en-US"/>
        </w:rPr>
      </w:pPr>
    </w:p>
    <w:p w:rsidR="00761B94" w:rsidRDefault="00761B94" w:rsidP="00761B94">
      <w:pPr>
        <w:pStyle w:val="a3"/>
        <w:spacing w:line="360" w:lineRule="auto"/>
        <w:ind w:firstLine="709"/>
        <w:jc w:val="both"/>
        <w:rPr>
          <w:shadow w:val="0"/>
          <w:color w:val="auto"/>
          <w:sz w:val="28"/>
          <w:szCs w:val="28"/>
          <w:lang w:val="en-US"/>
        </w:rPr>
      </w:pPr>
    </w:p>
    <w:p w:rsidR="00761B94" w:rsidRDefault="00761B94" w:rsidP="00761B94">
      <w:pPr>
        <w:pStyle w:val="a3"/>
        <w:spacing w:line="360" w:lineRule="auto"/>
        <w:ind w:firstLine="709"/>
        <w:jc w:val="both"/>
        <w:rPr>
          <w:shadow w:val="0"/>
          <w:color w:val="auto"/>
          <w:sz w:val="28"/>
          <w:szCs w:val="28"/>
          <w:lang w:val="en-US"/>
        </w:rPr>
      </w:pPr>
    </w:p>
    <w:p w:rsidR="00761B94" w:rsidRDefault="00761B94" w:rsidP="00761B94">
      <w:pPr>
        <w:pStyle w:val="a3"/>
        <w:spacing w:line="360" w:lineRule="auto"/>
        <w:ind w:firstLine="709"/>
        <w:jc w:val="both"/>
        <w:rPr>
          <w:shadow w:val="0"/>
          <w:color w:val="auto"/>
          <w:sz w:val="28"/>
          <w:szCs w:val="28"/>
          <w:lang w:val="en-US"/>
        </w:rPr>
      </w:pPr>
    </w:p>
    <w:p w:rsidR="004A67F2" w:rsidRPr="00761B94" w:rsidRDefault="004A67F2" w:rsidP="00761B94">
      <w:pPr>
        <w:pStyle w:val="a3"/>
        <w:spacing w:line="360" w:lineRule="auto"/>
        <w:ind w:firstLine="709"/>
        <w:jc w:val="center"/>
        <w:rPr>
          <w:shadow w:val="0"/>
          <w:color w:val="auto"/>
          <w:sz w:val="28"/>
          <w:szCs w:val="28"/>
        </w:rPr>
      </w:pPr>
      <w:r w:rsidRPr="00761B94">
        <w:rPr>
          <w:shadow w:val="0"/>
          <w:color w:val="auto"/>
          <w:sz w:val="28"/>
          <w:szCs w:val="28"/>
        </w:rPr>
        <w:t>г. Нижневартовск, 2003</w:t>
      </w:r>
    </w:p>
    <w:p w:rsidR="004A67F2" w:rsidRPr="00761B94" w:rsidRDefault="00761B94" w:rsidP="00761B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1B94">
        <w:rPr>
          <w:sz w:val="28"/>
          <w:szCs w:val="28"/>
        </w:rPr>
        <w:br w:type="page"/>
      </w:r>
      <w:r w:rsidR="004A67F2" w:rsidRPr="00761B94">
        <w:rPr>
          <w:b/>
          <w:sz w:val="28"/>
          <w:szCs w:val="28"/>
        </w:rPr>
        <w:lastRenderedPageBreak/>
        <w:t>ПЛАН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I.</w:t>
      </w:r>
      <w:r w:rsidRPr="00761B94">
        <w:rPr>
          <w:sz w:val="28"/>
          <w:szCs w:val="28"/>
        </w:rPr>
        <w:tab/>
        <w:t>Введение.</w:t>
      </w: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II.</w:t>
      </w:r>
      <w:r w:rsidRPr="00761B94">
        <w:rPr>
          <w:sz w:val="28"/>
          <w:szCs w:val="28"/>
        </w:rPr>
        <w:tab/>
        <w:t>Общая характеристика общения. Функции общения. Типы межличностного общения.</w:t>
      </w: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III.</w:t>
      </w:r>
      <w:r w:rsidRPr="00761B94">
        <w:rPr>
          <w:sz w:val="28"/>
          <w:szCs w:val="28"/>
        </w:rPr>
        <w:tab/>
        <w:t>Структура общения.</w:t>
      </w: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IV.</w:t>
      </w:r>
      <w:r w:rsidRPr="00761B94">
        <w:rPr>
          <w:sz w:val="28"/>
          <w:szCs w:val="28"/>
        </w:rPr>
        <w:tab/>
        <w:t>Влияние общения на психическое развитие ребенка.</w:t>
      </w: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V.</w:t>
      </w:r>
      <w:r w:rsidRPr="00761B94">
        <w:rPr>
          <w:sz w:val="28"/>
          <w:szCs w:val="28"/>
        </w:rPr>
        <w:tab/>
        <w:t>Организация общения в группе детского сада с целью преодоления негативных эмоциональных состояний.</w:t>
      </w: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VI.</w:t>
      </w:r>
      <w:r w:rsidRPr="00761B94">
        <w:rPr>
          <w:sz w:val="28"/>
          <w:szCs w:val="28"/>
        </w:rPr>
        <w:tab/>
        <w:t>Типичные негативные эмоциональные состояния.</w:t>
      </w: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Заключение.</w:t>
      </w:r>
    </w:p>
    <w:p w:rsidR="00761B94" w:rsidRPr="00761B94" w:rsidRDefault="00761B94" w:rsidP="00761B94">
      <w:pPr>
        <w:spacing w:line="360" w:lineRule="auto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Библиография.</w:t>
      </w:r>
    </w:p>
    <w:p w:rsidR="004A67F2" w:rsidRPr="00761B94" w:rsidRDefault="00761B94" w:rsidP="00761B94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61B94">
        <w:rPr>
          <w:sz w:val="28"/>
          <w:szCs w:val="28"/>
        </w:rPr>
        <w:br w:type="page"/>
      </w:r>
      <w:r w:rsidR="004A67F2" w:rsidRPr="00761B94">
        <w:rPr>
          <w:b/>
          <w:sz w:val="28"/>
          <w:szCs w:val="28"/>
          <w:lang w:val="en-US"/>
        </w:rPr>
        <w:t>I</w:t>
      </w:r>
      <w:r w:rsidRPr="00761B94">
        <w:rPr>
          <w:b/>
          <w:sz w:val="28"/>
          <w:szCs w:val="28"/>
        </w:rPr>
        <w:t>.</w:t>
      </w:r>
      <w:r>
        <w:rPr>
          <w:b/>
          <w:sz w:val="28"/>
          <w:szCs w:val="28"/>
          <w:lang w:val="en-US"/>
        </w:rPr>
        <w:t xml:space="preserve"> </w:t>
      </w:r>
      <w:r w:rsidRPr="00761B94">
        <w:rPr>
          <w:b/>
          <w:sz w:val="28"/>
          <w:szCs w:val="28"/>
        </w:rPr>
        <w:t>ВВЕДЕНИЕ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Многие педагоги и психологи считают, что детям приходится сейчас тяжелее, чем раньше. Они отмечают, что изменилось все: и дети, и их родители, и отношения семьи к образовательному учреждению. Они говорят и о том, что дети сейчас иначе общаются друг с другом.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Этому существует множество объяснений. Мы знаем, что члены семьи теперь проводят все меньше и меньше времени друг с другом, что дома люди в основном не беседуют друг с другом, а смотрят телевизор или проводят время за компьютером. Увеличилось число детей, растущих «без присмотра» взрослого. У многих родителей хватает своих личных трудностей, а также вредных привычек и зависимостей. В результате разводов все больше, число детей живет с одним из родителей. Дети сейчас меньше занимаются спортом, многие из них нерегулярно питаются.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Изменилась и атмосфера в семьях. Родители и дети живут сейчас более интенсивной жизнью, в которой все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меньше времени остается для общения друг с другом, для совместных занятий и семейных ритуалов. Если раньше семьи в основном сталкивались с внешними проблемами (нехватка денег, материальные затруднения), то сейчас более выражены проблемы внутренние: напряженное отношение, острая и резкая реакция на ошибки и проступки отдельных членов семьи в форме физических и материальных наказаний. Постоянное агрессивное поведение родителей, которым подражает ребенка «заражает» их агрессивностью. Таким поведением родители нередко унижают, оскорбляют ребенка, проявляют к нему нелюбовь, формируют у него тем самым ощущения беззащитности, опасности и враждебности окружающего мира - у ребенка появляется тревожность, формируется заниженная самооценка, может начать развиваться невроз, психосоматические заболевания.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Для многих детей все труднее становится нормально взаимодействовать с другими: им с трудом удается внимательно слушать других и т.п. Еще одна проблема в том, что дети очень сильно нагружены обучающими занятиями и у них не остается времени для сюжетно-ролевой игры, в которой они проигрывают социальные отношения.</w:t>
      </w:r>
    </w:p>
    <w:p w:rsidR="00761B94" w:rsidRDefault="004A67F2" w:rsidP="00761B94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61B94">
        <w:rPr>
          <w:sz w:val="28"/>
          <w:szCs w:val="28"/>
        </w:rPr>
        <w:t xml:space="preserve">Многие педагоги вынуждены более времени уделять заботе о дисциплине в группе, и, к сожалению, приходится признать, что милый и дружелюбным детям достается все меньше и меньше внимания педагога. 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 xml:space="preserve">Нередко педагоги говорят о своеобразном замкнутом круге: им приходится работать с все большим </w:t>
      </w:r>
      <w:r w:rsidR="00761B94">
        <w:rPr>
          <w:sz w:val="28"/>
          <w:szCs w:val="28"/>
        </w:rPr>
        <w:t xml:space="preserve">количеством </w:t>
      </w:r>
      <w:r w:rsidRPr="00761B94">
        <w:rPr>
          <w:sz w:val="28"/>
          <w:szCs w:val="28"/>
        </w:rPr>
        <w:t>беспокойных детей, что вынуждает их устанавливать все более строгие порядки. Это, в свою очередь, приводит к тому, что дети чувствуют себя менее свободными и меньше общаются друг с другом и с педагогом. В результате они не имеют возможности осваивать и совершенствовать коммуникативные навыки и становятся все более агрессивными и «неуправляемыми». Тогда педагоги пытаются еще сильнее вмешиваться в работу группы и ведут себя все жестче.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Большая проблема состоит в том, педагоги и родители имеют дело либо с моделью «невмешательства» взрослого в жизнь ребенка, либо с учебно-дисциплинарной моделью взаимодействия с детьми.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Рассмотрим эти модели.</w:t>
      </w:r>
    </w:p>
    <w:p w:rsidR="00761B94" w:rsidRDefault="00761B94" w:rsidP="00761B94">
      <w:pPr>
        <w:spacing w:line="360" w:lineRule="auto"/>
        <w:ind w:firstLine="709"/>
        <w:jc w:val="both"/>
        <w:rPr>
          <w:b/>
          <w:iCs/>
          <w:sz w:val="28"/>
          <w:szCs w:val="28"/>
        </w:rPr>
      </w:pPr>
    </w:p>
    <w:p w:rsidR="004A67F2" w:rsidRDefault="004A67F2" w:rsidP="00761B94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  <w:r w:rsidRPr="00761B94">
        <w:rPr>
          <w:b/>
          <w:iCs/>
          <w:sz w:val="28"/>
          <w:szCs w:val="28"/>
        </w:rPr>
        <w:t>МОДЕЛЬ «НЕ</w:t>
      </w:r>
      <w:r w:rsidR="00761B94">
        <w:rPr>
          <w:b/>
          <w:iCs/>
          <w:sz w:val="28"/>
          <w:szCs w:val="28"/>
        </w:rPr>
        <w:t>ВМЕШАТЕЛЬСТВА В ЖИЗНЬ РЕБЕНКА»</w:t>
      </w:r>
    </w:p>
    <w:p w:rsidR="00761B94" w:rsidRPr="00761B94" w:rsidRDefault="00761B94" w:rsidP="00761B94">
      <w:pPr>
        <w:spacing w:line="360" w:lineRule="auto"/>
        <w:ind w:firstLine="709"/>
        <w:jc w:val="center"/>
        <w:rPr>
          <w:b/>
          <w:iCs/>
          <w:sz w:val="28"/>
          <w:szCs w:val="28"/>
        </w:rPr>
      </w:pPr>
    </w:p>
    <w:p w:rsidR="004A67F2" w:rsidRPr="00761B94" w:rsidRDefault="004A67F2" w:rsidP="00761B94">
      <w:pPr>
        <w:numPr>
          <w:ilvl w:val="0"/>
          <w:numId w:val="38"/>
        </w:numPr>
        <w:spacing w:line="360" w:lineRule="auto"/>
        <w:ind w:left="0" w:firstLine="709"/>
        <w:jc w:val="both"/>
        <w:rPr>
          <w:b/>
          <w:bCs/>
          <w:sz w:val="28"/>
          <w:szCs w:val="28"/>
          <w:u w:val="single"/>
        </w:rPr>
      </w:pPr>
      <w:r w:rsidRPr="00761B94">
        <w:rPr>
          <w:b/>
          <w:bCs/>
          <w:sz w:val="28"/>
          <w:szCs w:val="28"/>
          <w:u w:val="single"/>
        </w:rPr>
        <w:t>Характерные черты: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Цель обучения взрослого с детьми может быть выражена словами: «Я хочу, чтобы меня оставили в покое»;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Способы общения:</w:t>
      </w:r>
      <w:r w:rsidRPr="00761B94">
        <w:rPr>
          <w:sz w:val="28"/>
          <w:szCs w:val="28"/>
        </w:rPr>
        <w:t xml:space="preserve"> реагирование на происходящее уходом, холодное наблюдение, разраженное неприятие.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Тактика общения: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«мирное сосуществование», «рядом, но не вместе».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Взгляд на ребенка</w:t>
      </w:r>
      <w:r w:rsidR="00761B94">
        <w:rPr>
          <w:b/>
          <w:sz w:val="28"/>
          <w:szCs w:val="28"/>
        </w:rPr>
        <w:t xml:space="preserve"> </w:t>
      </w:r>
      <w:r w:rsidRPr="00761B94">
        <w:rPr>
          <w:sz w:val="28"/>
          <w:szCs w:val="28"/>
        </w:rPr>
        <w:t>как на обузу, досадную помеху в решении собственных проблем.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 результатам такого подхода относятся разрыв эмоциональных связей взрослых с ребенком. Не исключено, что при этом ребенок обнаружит раннюю самостоятельность и независимость, но холодность в общении, немотивированную жестокость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к животным, а в дальнейшем и к людям.</w:t>
      </w:r>
    </w:p>
    <w:p w:rsidR="004A67F2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Модель «невмешательство»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чаще встречается в семьях, чем в детском саду. К сожалению, формированию такой модели способствует отсутствие у родителей реального времени для полноценного общения с детьми.</w:t>
      </w:r>
    </w:p>
    <w:p w:rsidR="00761B94" w:rsidRPr="00761B94" w:rsidRDefault="00761B94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Default="004A67F2" w:rsidP="00761B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1B94">
        <w:rPr>
          <w:b/>
          <w:bCs/>
          <w:sz w:val="28"/>
          <w:szCs w:val="28"/>
        </w:rPr>
        <w:t>УЧЕБНО-ДИСЦИПЛИНИРОВАННАЯ МОДЕЛЬ ОБЩЕНИЯ</w:t>
      </w:r>
    </w:p>
    <w:p w:rsidR="00761B94" w:rsidRPr="00761B94" w:rsidRDefault="00761B94" w:rsidP="00761B94">
      <w:pPr>
        <w:spacing w:line="360" w:lineRule="auto"/>
        <w:ind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Цель общения</w:t>
      </w:r>
      <w:r w:rsidRPr="00761B94">
        <w:rPr>
          <w:sz w:val="28"/>
          <w:szCs w:val="28"/>
        </w:rPr>
        <w:t>: вооружить ребенка знаниями, умениями, навыками, привить послушание.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Способы общения</w:t>
      </w:r>
      <w:r w:rsidRPr="00761B94">
        <w:rPr>
          <w:sz w:val="28"/>
          <w:szCs w:val="28"/>
        </w:rPr>
        <w:t>: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наставления, разъяснение, запрет, требование, угроза, наказание, нотации, окрик.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61B94">
        <w:rPr>
          <w:b/>
          <w:sz w:val="28"/>
          <w:szCs w:val="28"/>
        </w:rPr>
        <w:t>Тактика общения:</w:t>
      </w:r>
      <w:r w:rsidRPr="00761B94">
        <w:rPr>
          <w:b/>
          <w:sz w:val="28"/>
          <w:szCs w:val="28"/>
          <w:u w:val="single"/>
        </w:rPr>
        <w:t xml:space="preserve"> </w:t>
      </w:r>
      <w:r w:rsidRPr="00761B94">
        <w:rPr>
          <w:bCs/>
          <w:sz w:val="28"/>
          <w:szCs w:val="28"/>
        </w:rPr>
        <w:t>диктат или (и) опека.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Методические указания превращаются в закон, недопускающие изменений. К результатам относятся: взаимное отчуждение взрослых и детей. Дети теряют инициативу, а в дальнейшем у них появляется негативизм. У таких детей остаются несформированными навыки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Альтернативу этим моделям составляет следующая модель: самая оптимальная модель общения взрослых с детьми, в которой формируются добрые чувства к себе и к другим людям.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iCs/>
          <w:sz w:val="28"/>
          <w:szCs w:val="28"/>
        </w:rPr>
      </w:pPr>
    </w:p>
    <w:p w:rsidR="004A67F2" w:rsidRDefault="004A67F2" w:rsidP="00761B94">
      <w:pPr>
        <w:pStyle w:val="a5"/>
        <w:spacing w:line="360" w:lineRule="auto"/>
        <w:ind w:left="709"/>
        <w:jc w:val="center"/>
        <w:rPr>
          <w:b/>
          <w:iCs/>
          <w:sz w:val="28"/>
          <w:szCs w:val="28"/>
        </w:rPr>
      </w:pPr>
      <w:r w:rsidRPr="00761B94">
        <w:rPr>
          <w:b/>
          <w:iCs/>
          <w:sz w:val="28"/>
          <w:szCs w:val="28"/>
        </w:rPr>
        <w:t>ЛИЧНОСТНО-ОРИЕНТИРОВАННАЯ МОДЕЛЬ ВЗАИМОДЕЙТСВИЯ ВЗРОС</w:t>
      </w:r>
      <w:r w:rsidR="00761B94">
        <w:rPr>
          <w:b/>
          <w:iCs/>
          <w:sz w:val="28"/>
          <w:szCs w:val="28"/>
        </w:rPr>
        <w:t>ЛОГО С РЕБЕНКОМ</w:t>
      </w:r>
    </w:p>
    <w:p w:rsidR="00761B94" w:rsidRPr="00761B94" w:rsidRDefault="00761B94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A67F2" w:rsidRPr="00761B94" w:rsidRDefault="004A67F2" w:rsidP="00761B94">
      <w:pPr>
        <w:pStyle w:val="a5"/>
        <w:numPr>
          <w:ilvl w:val="0"/>
          <w:numId w:val="37"/>
        </w:numPr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761B94">
        <w:rPr>
          <w:b/>
          <w:sz w:val="28"/>
          <w:szCs w:val="28"/>
          <w:u w:val="single"/>
        </w:rPr>
        <w:t>Ее характерные черты: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Цель общения:</w:t>
      </w:r>
      <w:r w:rsidRPr="00761B94">
        <w:rPr>
          <w:bCs/>
          <w:sz w:val="28"/>
          <w:szCs w:val="28"/>
        </w:rPr>
        <w:t xml:space="preserve"> </w:t>
      </w:r>
      <w:r w:rsidRPr="00761B94">
        <w:rPr>
          <w:sz w:val="28"/>
          <w:szCs w:val="28"/>
        </w:rPr>
        <w:t>обеспечить ребенку чувство психологической защищенности, доверия к миру, радости существования (психологическое здоровье); формировать начало личности; развивать его индивидуальность.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Воспитывающий не подгоняет развитие детей к заранее известным канонам, а предупреждает возникновение возможных тупиков их личностного развития, координирует свои ожидания и требования, предъявляемые ребенку. Для того, чтобы обеспечить наиболее полное развитие замечаемых в ходе общения с детьми способностей каждого – разрешается все, что не противоречит нравственным нормам и не угрожает здоровью и жизни ребенка: не «программирование», а прогнозирование и содействие развитию личности. Формирование знаний, умений и навыков не цель, а средство полноценного развития личности.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sz w:val="28"/>
          <w:szCs w:val="28"/>
        </w:rPr>
        <w:t>Способы общения:</w:t>
      </w:r>
      <w:r w:rsidRPr="00761B94">
        <w:rPr>
          <w:sz w:val="28"/>
          <w:szCs w:val="28"/>
        </w:rPr>
        <w:t xml:space="preserve"> понимание, признание и принятие личности ребенка, основанное на способности взрослых к децентрации (умение становиться на позицию другого, учитывать точку зрения ребенка и не игнорировать его чувства и эмоции).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Тактика общения</w:t>
      </w:r>
      <w:r w:rsidRPr="00761B94">
        <w:rPr>
          <w:sz w:val="28"/>
          <w:szCs w:val="28"/>
        </w:rPr>
        <w:t>: сотрудничество; динамика стилей общения с ребенком (многообразие стилей общения и их варьирование).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Личностная позиция педагога:</w:t>
      </w:r>
      <w:r w:rsidR="00761B94">
        <w:rPr>
          <w:b/>
          <w:sz w:val="28"/>
          <w:szCs w:val="28"/>
        </w:rPr>
        <w:t xml:space="preserve"> </w:t>
      </w:r>
      <w:r w:rsidRPr="00761B94">
        <w:rPr>
          <w:sz w:val="28"/>
          <w:szCs w:val="28"/>
        </w:rPr>
        <w:t>исходить из интересов ребенка и перспектив его дальнейшего развития.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Взгляд на ребенка как на полноправного партнера в условиях сотрудничества. Взрослый придерживается принципа «вместе».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Я.Л.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Коломинский отвечает, что дошкольный возраст сензитивен для образования добрых чувств к другим людям. В обществе сверстников наиболее эффективно развиваются механизмы межличностного восприятия и понимания (эмпатия, рефлексия, идентификация), лежащие в основе формирования таких личностных положительных качеств как сочувствие, стремление к оказанию помощи и дружеская поддержка, умение разделить радость, чувство справедливости, честность, порядочность, а также качество, обеспечивающее способность к самопознанию и самоориентированию.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Именно ранние формы общения во многом определяют их дальнейшее развитие и влияют на личность человека, на его отношение к окружающим людям, к себе, к миру. Если у ребенка недостаточно сформирована способность к общению в детстве, то в дальнейшем у него могут возникнуть межличностные и внутриличностные конфликты, которые у взрослого человека разрешить (провести их коррекцию) очень сложно, а иногда и невозможно.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Наше дошкольное учреждение работает по программе «Развитие», автор Л.А.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Венгер и др. Она основана на современных подходах к воспитанию детей дошкольного возраста. Предусматривает создание в детском саду условий, обеспечивающих ребенку психологический комфорт и его всестороннее развитие, ориентация на личность ребенка, отказ от жестокой регламентации в работе воспитателя.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Наличие всех вышеперечисленных проблем, связанных с некомпетентностью воспитателей и родителей по поводу неумения правильно организовывать общение с детьми, приводит к тому, что у детей появляются негативные эмоциональные состояния, такие как: агрессивность и конфликтность.</w:t>
      </w:r>
    </w:p>
    <w:p w:rsidR="004A67F2" w:rsidRPr="00761B94" w:rsidRDefault="00761B94" w:rsidP="00761B94">
      <w:pPr>
        <w:pStyle w:val="a5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67F2" w:rsidRPr="00761B94">
        <w:rPr>
          <w:b/>
          <w:sz w:val="28"/>
          <w:szCs w:val="28"/>
          <w:lang w:val="en-US"/>
        </w:rPr>
        <w:t>II</w:t>
      </w:r>
      <w:r w:rsidR="004A67F2" w:rsidRPr="00761B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A67F2" w:rsidRPr="00761B94">
        <w:rPr>
          <w:b/>
          <w:sz w:val="28"/>
          <w:szCs w:val="28"/>
        </w:rPr>
        <w:t>ОБЩАЯ ХАРАКТЕРИСТИКА ОБЩЕНИЯ: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Изучение проблемы общения в психологии имеет свою традицию, и в отечественной психологии обычно выделяют следующие три периода разработки названной проблемы:</w:t>
      </w:r>
    </w:p>
    <w:p w:rsidR="004A67F2" w:rsidRPr="00761B94" w:rsidRDefault="004A67F2" w:rsidP="00761B9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Исследование В.М.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Бехтерева – он впервые поднимает вопрос о роли общения как фактора психического развития человека о влиянии группы на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индивида.</w:t>
      </w:r>
    </w:p>
    <w:p w:rsidR="004A67F2" w:rsidRPr="00761B94" w:rsidRDefault="004A67F2" w:rsidP="00761B9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До 70-х гг. в разработке проблемы общения преобладал теоретико-философский подход. Например, в концепции высших психических функций Л.С.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Выготского обещание занимает центральное место – как фактор психического развития человека, условия его саморегуляции.</w:t>
      </w:r>
    </w:p>
    <w:p w:rsidR="004A67F2" w:rsidRPr="00761B94" w:rsidRDefault="004A67F2" w:rsidP="00761B94">
      <w:pPr>
        <w:pStyle w:val="a5"/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70-е гг</w:t>
      </w:r>
      <w:r w:rsidRPr="00761B94">
        <w:rPr>
          <w:i/>
          <w:iCs/>
          <w:sz w:val="28"/>
          <w:szCs w:val="28"/>
        </w:rPr>
        <w:t>. общение</w:t>
      </w:r>
      <w:r w:rsidRPr="00761B94">
        <w:rPr>
          <w:sz w:val="28"/>
          <w:szCs w:val="28"/>
        </w:rPr>
        <w:t xml:space="preserve"> начинает рассматриваться как самостоятельная область психологического исследования. Это период подлинного рождения проблемы общения в психологии.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Специфика современного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 xml:space="preserve">этапа в разработке </w:t>
      </w:r>
      <w:r w:rsidRPr="00761B94">
        <w:rPr>
          <w:i/>
          <w:iCs/>
          <w:sz w:val="28"/>
          <w:szCs w:val="28"/>
        </w:rPr>
        <w:t>проблемы общения</w:t>
      </w:r>
      <w:r w:rsidRPr="00761B94">
        <w:rPr>
          <w:sz w:val="28"/>
          <w:szCs w:val="28"/>
        </w:rPr>
        <w:t xml:space="preserve"> заключается в периоде от исследования «в условиях общения» к изучению самого процесса, его характеристик в превращении проблемы общения в объект психологического исследования на всех уровнях анализа – теоретическом, эмпирическом, прикладном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Что же такое общение?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sz w:val="28"/>
          <w:szCs w:val="28"/>
        </w:rPr>
        <w:t>Общение</w:t>
      </w:r>
      <w:r w:rsidRPr="00761B94">
        <w:rPr>
          <w:sz w:val="28"/>
          <w:szCs w:val="28"/>
        </w:rPr>
        <w:t xml:space="preserve"> </w:t>
      </w:r>
      <w:r w:rsidRPr="00761B94">
        <w:rPr>
          <w:i/>
          <w:iCs/>
          <w:sz w:val="28"/>
          <w:szCs w:val="28"/>
        </w:rPr>
        <w:t>(согласно</w:t>
      </w:r>
      <w:r w:rsidR="00761B94">
        <w:rPr>
          <w:i/>
          <w:iCs/>
          <w:sz w:val="28"/>
          <w:szCs w:val="28"/>
        </w:rPr>
        <w:t xml:space="preserve"> </w:t>
      </w:r>
      <w:r w:rsidRPr="00761B94">
        <w:rPr>
          <w:i/>
          <w:iCs/>
          <w:sz w:val="28"/>
          <w:szCs w:val="28"/>
        </w:rPr>
        <w:t>определению)</w:t>
      </w:r>
      <w:r w:rsidRPr="00761B94">
        <w:rPr>
          <w:sz w:val="28"/>
          <w:szCs w:val="28"/>
        </w:rPr>
        <w:t xml:space="preserve"> -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это многоплановый процесс развития контактов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между людьми, порождаемый потребностями совместной деятельности.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Человеческое общение напоминает своеобразную пирамиду, состоящую из четырех граней: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мы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обмениваемся информацией, взаимодействуя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 другими людьми, познаем их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и, вместе с этим, переживаем собственные состояния, возникающие в результате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Общение можно рассматривать как способ объединения людей, а также как способ их развития.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Общаясь с другими людьми, человек усваивает общечеловеческий опыт, исторически сложившиеся социальные нормы, ценности, знания и способы деятельности, а также формируется как личность. То есть, общение выступает важнейшим фактором психического развития человека.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 xml:space="preserve">По своему назначению общение многофункционально. Можно выделить 5 основных </w:t>
      </w:r>
      <w:r w:rsidRPr="00761B94">
        <w:rPr>
          <w:b/>
          <w:i/>
          <w:sz w:val="28"/>
          <w:szCs w:val="28"/>
          <w:u w:val="single"/>
        </w:rPr>
        <w:t>функций</w:t>
      </w:r>
      <w:r w:rsidR="00761B94">
        <w:rPr>
          <w:b/>
          <w:i/>
          <w:sz w:val="28"/>
          <w:szCs w:val="28"/>
          <w:u w:val="single"/>
        </w:rPr>
        <w:t xml:space="preserve"> </w:t>
      </w:r>
      <w:r w:rsidRPr="00761B94">
        <w:rPr>
          <w:b/>
          <w:i/>
          <w:sz w:val="28"/>
          <w:szCs w:val="28"/>
          <w:u w:val="single"/>
        </w:rPr>
        <w:t>общения</w:t>
      </w:r>
      <w:r w:rsidRPr="00761B94">
        <w:rPr>
          <w:sz w:val="28"/>
          <w:szCs w:val="28"/>
        </w:rPr>
        <w:t>:</w:t>
      </w:r>
    </w:p>
    <w:p w:rsidR="004A67F2" w:rsidRPr="00761B94" w:rsidRDefault="004A67F2" w:rsidP="00761B9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sz w:val="28"/>
          <w:szCs w:val="28"/>
        </w:rPr>
        <w:t>Прагматическая функция общения.</w:t>
      </w:r>
      <w:r w:rsidRPr="00761B94">
        <w:rPr>
          <w:sz w:val="28"/>
          <w:szCs w:val="28"/>
        </w:rPr>
        <w:t xml:space="preserve"> Реализуется при взаимодействии людей в процессе совместной деятельности.</w:t>
      </w:r>
    </w:p>
    <w:p w:rsidR="004A67F2" w:rsidRPr="00761B94" w:rsidRDefault="004A67F2" w:rsidP="00761B9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sz w:val="28"/>
          <w:szCs w:val="28"/>
        </w:rPr>
        <w:t>Формирующая функция общения.</w:t>
      </w:r>
      <w:r w:rsidRPr="00761B94">
        <w:rPr>
          <w:sz w:val="28"/>
          <w:szCs w:val="28"/>
        </w:rPr>
        <w:t xml:space="preserve"> Проявляется в процессе формирования и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изменения психического облика человека. Известно, что на определенных стадиях развития поведения, деятельности и отношения ребенка к миру и к самому себе опосредовано в его общении с взрослыми.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Общение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ребенка и взрослого – это не только передача первому суммы умений и навыков, и знаний, которые он механически усваивает, но и сложный процесс взаимных влияний, обогащений и изменений. Ребенок принимает, воспроизводит и реализует опыт других (взрослых) людей.</w:t>
      </w:r>
    </w:p>
    <w:p w:rsidR="004A67F2" w:rsidRPr="00761B94" w:rsidRDefault="004A67F2" w:rsidP="00761B9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sz w:val="28"/>
          <w:szCs w:val="28"/>
        </w:rPr>
        <w:t>Функция подтверждения.</w:t>
      </w:r>
      <w:r w:rsidRPr="00761B94">
        <w:rPr>
          <w:sz w:val="28"/>
          <w:szCs w:val="28"/>
        </w:rPr>
        <w:t xml:space="preserve"> В процессе общения с другими людьми человек получает возможность познать, утвердить и подтвердить себя. Желая утвердиться в своем существовании и своей ценности, человек ищет точку опоры в других людях.</w:t>
      </w:r>
    </w:p>
    <w:p w:rsidR="004A67F2" w:rsidRPr="00761B94" w:rsidRDefault="004A67F2" w:rsidP="00761B9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sz w:val="28"/>
          <w:szCs w:val="28"/>
        </w:rPr>
        <w:t>Функции организации и поддержания межличностных отношений.</w:t>
      </w:r>
      <w:r w:rsidRPr="00761B94">
        <w:rPr>
          <w:sz w:val="28"/>
          <w:szCs w:val="28"/>
        </w:rPr>
        <w:t xml:space="preserve"> Восприятие других людей и поддержание с ними различных отношений для любого человека неизменно связано с оцениванием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людей и установлением определенных эмоциональных отношений – мы либо позитивны, либо негативы по своему знаку.</w:t>
      </w:r>
    </w:p>
    <w:p w:rsidR="004A67F2" w:rsidRPr="00761B94" w:rsidRDefault="004A67F2" w:rsidP="00761B94">
      <w:pPr>
        <w:pStyle w:val="a5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sz w:val="28"/>
          <w:szCs w:val="28"/>
        </w:rPr>
        <w:t>Внутриличностная функция</w:t>
      </w:r>
      <w:r w:rsidRPr="00761B94">
        <w:rPr>
          <w:sz w:val="28"/>
          <w:szCs w:val="28"/>
        </w:rPr>
        <w:t xml:space="preserve"> общения реализуется в общении человека с самим собой (через внутреннюю или внешнюю речь, построенную по типу диалога).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 xml:space="preserve">В социальной психологии выделяют три </w:t>
      </w:r>
      <w:r w:rsidRPr="00761B94">
        <w:rPr>
          <w:sz w:val="28"/>
          <w:szCs w:val="28"/>
          <w:u w:val="single"/>
        </w:rPr>
        <w:t xml:space="preserve">типа </w:t>
      </w:r>
      <w:r w:rsidRPr="00761B94">
        <w:rPr>
          <w:sz w:val="28"/>
          <w:szCs w:val="28"/>
        </w:rPr>
        <w:t>межличностного общения: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  <w:u w:val="single"/>
        </w:rPr>
        <w:t xml:space="preserve">Императивное общение </w:t>
      </w:r>
      <w:r w:rsidRPr="00761B94">
        <w:rPr>
          <w:sz w:val="28"/>
          <w:szCs w:val="28"/>
        </w:rPr>
        <w:t>- это авторитарная, директивная форма взаимодействия с партнером по общению с целью достижения контроля над его поведением,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установками и мыслями, принуждение его к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определенным действиям или решениям. Общение происходит в открытой прямой форме. В данном случае партнер по общению рассматривается не как полноправный участник, а как объект воздействия, он выступает в пассивной «страдательной» форме.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  <w:u w:val="single"/>
        </w:rPr>
        <w:t>Манипулятивное общение</w:t>
      </w:r>
      <w:r w:rsidRPr="00761B94">
        <w:rPr>
          <w:sz w:val="28"/>
          <w:szCs w:val="28"/>
        </w:rPr>
        <w:t xml:space="preserve"> -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это форма межличностного общения, при которой воздействие на партнера по общению с целью достижения своих намерений осуществляется скрытно. При манипулятивном общении партнер воспринимается не как целостная уникальная личность, а как носитель определенных, «нужных» манипулятору свойств и качеств.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целом, профессии педагога и психолога можно отнести к наиболее подтвержденным манипулятивной деформации. Например, в процессе обучения всегда присутствует элемент манипуляции (сделать занятие интереснее, замотивировать детей, привлечь их внимание).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i/>
          <w:iCs/>
          <w:sz w:val="28"/>
          <w:szCs w:val="28"/>
          <w:u w:val="single"/>
        </w:rPr>
        <w:t>Диа</w:t>
      </w:r>
      <w:r w:rsidRPr="00761B94">
        <w:rPr>
          <w:b/>
          <w:i/>
          <w:sz w:val="28"/>
          <w:szCs w:val="28"/>
          <w:u w:val="single"/>
        </w:rPr>
        <w:t>логическое общение</w:t>
      </w:r>
      <w:r w:rsidRPr="00761B94">
        <w:rPr>
          <w:sz w:val="28"/>
          <w:szCs w:val="28"/>
        </w:rPr>
        <w:t xml:space="preserve"> -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это равноправное субъект-субьектное взаимодействие, имеющее целью взаимное, самопознание партнеров по общению. Оно возможно лишь в случае соблюдения ряда правил взаимоотношений:</w:t>
      </w:r>
    </w:p>
    <w:p w:rsidR="004A67F2" w:rsidRPr="00761B94" w:rsidRDefault="004A67F2" w:rsidP="00761B9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Наличие психологического настроя на актуальное состояние собеседника и собственное актуальное психологическое состояние (следование принципу «здесь и теперь»).</w:t>
      </w:r>
    </w:p>
    <w:p w:rsidR="004A67F2" w:rsidRPr="00761B94" w:rsidRDefault="004A67F2" w:rsidP="00761B9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Использование безоценочного восприятия личностью партнера, установка на доверие к его намерениям.</w:t>
      </w:r>
    </w:p>
    <w:p w:rsidR="004A67F2" w:rsidRPr="00761B94" w:rsidRDefault="004A67F2" w:rsidP="00761B9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Восприятие партнера как равного, имеющего право на собственные мнения и решения.</w:t>
      </w:r>
    </w:p>
    <w:p w:rsidR="004A67F2" w:rsidRPr="00761B94" w:rsidRDefault="004A67F2" w:rsidP="00761B9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Содержания общения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должны включать проблемы и неразрешенные вопросы (проблематизация содержания общения).</w:t>
      </w:r>
    </w:p>
    <w:p w:rsidR="004A67F2" w:rsidRPr="00761B94" w:rsidRDefault="004A67F2" w:rsidP="00761B94">
      <w:pPr>
        <w:pStyle w:val="a5"/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Следует персонифицировать общение, то есть вести разговор от своего имени, представлять свои истинные чувства и желания.</w:t>
      </w:r>
    </w:p>
    <w:p w:rsidR="004A67F2" w:rsidRPr="00761B94" w:rsidRDefault="00761B94" w:rsidP="00761B94">
      <w:pPr>
        <w:pStyle w:val="a5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67F2" w:rsidRPr="00761B94">
        <w:rPr>
          <w:b/>
          <w:sz w:val="28"/>
          <w:szCs w:val="28"/>
          <w:lang w:val="en-US"/>
        </w:rPr>
        <w:t>III</w:t>
      </w:r>
      <w:r w:rsidR="004A67F2" w:rsidRPr="00761B94">
        <w:rPr>
          <w:b/>
          <w:sz w:val="28"/>
          <w:szCs w:val="28"/>
        </w:rPr>
        <w:t>. СТРУКТУРА</w:t>
      </w:r>
      <w:r>
        <w:rPr>
          <w:b/>
          <w:sz w:val="28"/>
          <w:szCs w:val="28"/>
        </w:rPr>
        <w:t xml:space="preserve"> ОБЩЕНИЯ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Существует несколько подходов к структуированию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Одним из часто употребляемых является подход, при котором выделяют три взаимосвязанные стороны общения -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коммуникативную, интерактивную и перцептивную. Структура общения может быть схематично изображена следующим образом: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3pt;margin-top:13.8pt;width:99pt;height:36pt;z-index:251640320" o:allowincell="f">
            <v:textbox>
              <w:txbxContent>
                <w:p w:rsidR="004A67F2" w:rsidRDefault="004A67F2">
                  <w:pPr>
                    <w:jc w:val="center"/>
                  </w:pPr>
                  <w:r>
                    <w:t>Общение</w:t>
                  </w:r>
                </w:p>
              </w:txbxContent>
            </v:textbox>
          </v:shape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46464" from="207pt,1.5pt" to="207pt,37.5pt" o:allowincell="f">
            <v:stroke endarrow="block"/>
          </v:line>
        </w:pict>
      </w:r>
      <w:r>
        <w:rPr>
          <w:noProof/>
        </w:rPr>
        <w:pict>
          <v:line id="_x0000_s1028" style="position:absolute;left:0;text-align:left;z-index:251645440" from="225pt,1.5pt" to="342pt,37.5pt" o:allowincell="f">
            <v:stroke endarrow="block"/>
          </v:line>
        </w:pict>
      </w:r>
      <w:r>
        <w:rPr>
          <w:noProof/>
        </w:rPr>
        <w:pict>
          <v:line id="_x0000_s1029" style="position:absolute;left:0;text-align:left;flip:x;z-index:251644416" from="1in,1.5pt" to="180pt,37.5pt" o:allowincell="f">
            <v:stroke endarrow="block"/>
          </v:line>
        </w:pict>
      </w:r>
    </w:p>
    <w:p w:rsidR="00761B94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30" type="#_x0000_t202" style="position:absolute;left:0;text-align:left;margin-left:273.75pt;margin-top:13.35pt;width:99pt;height:36pt;z-index:251643392" o:allowincell="f">
            <v:textbox>
              <w:txbxContent>
                <w:p w:rsidR="004A67F2" w:rsidRDefault="004A67F2">
                  <w:r>
                    <w:t>Социальная перцепция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7.5pt;margin-top:13.35pt;width:99pt;height:36pt;z-index:251641344" o:allowincell="f">
            <v:textbox>
              <w:txbxContent>
                <w:p w:rsidR="004A67F2" w:rsidRDefault="004A67F2">
                  <w:r>
                    <w:t>Коммуникация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53pt;margin-top:13.35pt;width:99pt;height:36pt;z-index:251642368" o:allowincell="f">
            <v:textbox>
              <w:txbxContent>
                <w:p w:rsidR="004A67F2" w:rsidRDefault="004A67F2">
                  <w:r>
                    <w:t>Интеракция</w:t>
                  </w:r>
                </w:p>
              </w:txbxContent>
            </v:textbox>
          </v:shape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Коммуникативная</w:t>
      </w:r>
      <w:r w:rsidR="00761B94">
        <w:rPr>
          <w:sz w:val="28"/>
          <w:szCs w:val="28"/>
        </w:rPr>
        <w:t xml:space="preserve"> </w:t>
      </w:r>
      <w:r w:rsidR="00761B94">
        <w:rPr>
          <w:sz w:val="28"/>
          <w:szCs w:val="28"/>
        </w:rPr>
        <w:tab/>
      </w:r>
      <w:r w:rsidRPr="00761B94">
        <w:rPr>
          <w:sz w:val="28"/>
          <w:szCs w:val="28"/>
        </w:rPr>
        <w:t>Интерактивная</w:t>
      </w:r>
      <w:r w:rsidR="00761B94">
        <w:rPr>
          <w:sz w:val="28"/>
          <w:szCs w:val="28"/>
        </w:rPr>
        <w:t xml:space="preserve"> </w:t>
      </w:r>
      <w:r w:rsidR="00761B94">
        <w:rPr>
          <w:sz w:val="28"/>
          <w:szCs w:val="28"/>
        </w:rPr>
        <w:tab/>
      </w:r>
      <w:r w:rsidRPr="00761B94">
        <w:rPr>
          <w:sz w:val="28"/>
          <w:szCs w:val="28"/>
        </w:rPr>
        <w:t>Перцептивная</w:t>
      </w:r>
    </w:p>
    <w:p w:rsidR="004A67F2" w:rsidRPr="00761B94" w:rsidRDefault="00761B94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</w:t>
      </w:r>
      <w:r w:rsidR="004A67F2" w:rsidRPr="00761B94">
        <w:rPr>
          <w:sz w:val="28"/>
          <w:szCs w:val="28"/>
        </w:rPr>
        <w:t>торон</w:t>
      </w:r>
      <w:r>
        <w:rPr>
          <w:sz w:val="28"/>
          <w:szCs w:val="28"/>
        </w:rPr>
        <w:t>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67F2" w:rsidRPr="00761B94">
        <w:rPr>
          <w:sz w:val="28"/>
          <w:szCs w:val="28"/>
        </w:rPr>
        <w:t>сторона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A67F2" w:rsidRPr="00761B94">
        <w:rPr>
          <w:sz w:val="28"/>
          <w:szCs w:val="28"/>
        </w:rPr>
        <w:t>сторона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center"/>
        <w:rPr>
          <w:sz w:val="28"/>
          <w:szCs w:val="28"/>
        </w:rPr>
      </w:pPr>
      <w:r w:rsidRPr="00761B94">
        <w:rPr>
          <w:b/>
          <w:sz w:val="28"/>
          <w:szCs w:val="28"/>
        </w:rPr>
        <w:t>3.1 Коммуникативная сторона общения</w:t>
      </w:r>
    </w:p>
    <w:p w:rsidR="00761B94" w:rsidRDefault="00761B94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 xml:space="preserve">Состоит в обмене информацией между общающимися индивидами. Говоря о коммуникации, прежде </w:t>
      </w:r>
      <w:r w:rsidR="00761B94" w:rsidRPr="00761B94">
        <w:rPr>
          <w:sz w:val="28"/>
          <w:szCs w:val="28"/>
        </w:rPr>
        <w:t>всего,</w:t>
      </w:r>
      <w:r w:rsidRPr="00761B94">
        <w:rPr>
          <w:sz w:val="28"/>
          <w:szCs w:val="28"/>
        </w:rPr>
        <w:t xml:space="preserve"> имеем в виду обмен между людьми с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различными представлениями, идеями, интересами, настроениями, чувствами, установками и тому подобное. В условиях такого общения информация не только передается, но и формируется, уточняется, развивается.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Информация в общении не просто передается от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одного партнера к другому, происходит обмен.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Основная цель информационного обмена в общении – выработка общего смысла, единой точки зрения и согласие по поводу различных ситуаций или проблем. Для межличностного общения характерен механизм обратной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связи.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Так, выделяют прямую и косвенную связь.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  <w:u w:val="single"/>
        </w:rPr>
        <w:t>Косвенная обратная связь</w:t>
      </w:r>
      <w:r w:rsidRPr="00761B94">
        <w:rPr>
          <w:sz w:val="28"/>
          <w:szCs w:val="28"/>
          <w:u w:val="single"/>
        </w:rPr>
        <w:t xml:space="preserve"> </w:t>
      </w:r>
      <w:r w:rsidRPr="00761B94">
        <w:rPr>
          <w:sz w:val="28"/>
          <w:szCs w:val="28"/>
        </w:rPr>
        <w:t>-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это завуалированная форма передачи партнеру психологической информации.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Эта формальная обратная связь. Для этого обычно используют различные риторические вопросы, насмешки, иронические замечания, неожиданные для партнера эмоциональные реакции, к которым партнер не готов. В данном случае коммуникатор должен сам догадываться, что именно ему хочет сказать реципиент.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  <w:u w:val="single"/>
        </w:rPr>
        <w:t>Прямая и обратная связь</w:t>
      </w:r>
      <w:r w:rsidRPr="00761B94">
        <w:rPr>
          <w:sz w:val="28"/>
          <w:szCs w:val="28"/>
        </w:rPr>
        <w:t>, когда информация поступает от реципиента в открытой, недвусмысленной форме. Это искреннее, непосредственное общение.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Cs/>
          <w:iCs/>
          <w:sz w:val="28"/>
          <w:szCs w:val="28"/>
        </w:rPr>
      </w:pPr>
      <w:r w:rsidRPr="00761B94">
        <w:rPr>
          <w:b/>
          <w:i/>
          <w:sz w:val="28"/>
          <w:szCs w:val="28"/>
        </w:rPr>
        <w:t xml:space="preserve">Коммуникативное общение </w:t>
      </w:r>
      <w:r w:rsidRPr="00761B94">
        <w:rPr>
          <w:bCs/>
          <w:iCs/>
          <w:sz w:val="28"/>
          <w:szCs w:val="28"/>
        </w:rPr>
        <w:t>может быть представлено двумя уровнями:</w:t>
      </w:r>
    </w:p>
    <w:p w:rsidR="004A67F2" w:rsidRPr="00761B94" w:rsidRDefault="004A67F2" w:rsidP="00761B94">
      <w:pPr>
        <w:pStyle w:val="a5"/>
        <w:numPr>
          <w:ilvl w:val="0"/>
          <w:numId w:val="37"/>
        </w:numPr>
        <w:spacing w:line="360" w:lineRule="auto"/>
        <w:ind w:left="0" w:firstLine="709"/>
        <w:jc w:val="both"/>
        <w:rPr>
          <w:b/>
          <w:iCs/>
          <w:sz w:val="28"/>
          <w:szCs w:val="28"/>
        </w:rPr>
      </w:pPr>
      <w:r w:rsidRPr="00761B94">
        <w:rPr>
          <w:b/>
          <w:iCs/>
          <w:sz w:val="28"/>
          <w:szCs w:val="28"/>
        </w:rPr>
        <w:t>Вербальный уровень</w:t>
      </w:r>
      <w:r w:rsidRPr="00761B94">
        <w:rPr>
          <w:sz w:val="28"/>
          <w:szCs w:val="28"/>
        </w:rPr>
        <w:t xml:space="preserve"> - в качестве средства передачи информации используется речь, как уникальное знакомое средство, выработанное в процессе культурно-исторического развития.</w:t>
      </w:r>
    </w:p>
    <w:p w:rsidR="004A67F2" w:rsidRPr="00761B94" w:rsidRDefault="004A67F2" w:rsidP="00761B94">
      <w:pPr>
        <w:pStyle w:val="a5"/>
        <w:numPr>
          <w:ilvl w:val="0"/>
          <w:numId w:val="3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Cs/>
          <w:sz w:val="28"/>
          <w:szCs w:val="28"/>
        </w:rPr>
        <w:t xml:space="preserve">Невербальный уровень </w:t>
      </w:r>
      <w:r w:rsidRPr="00761B94">
        <w:rPr>
          <w:sz w:val="28"/>
          <w:szCs w:val="28"/>
        </w:rPr>
        <w:t>включает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 себя жесты, мимику, пантомимику, тембр голоса, его диапазон, тональность, поза, смех, кашель, плач, вздох, организация пространства, дистанция между партнерами по общению в момент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center"/>
        <w:rPr>
          <w:sz w:val="28"/>
          <w:szCs w:val="28"/>
        </w:rPr>
      </w:pPr>
      <w:r w:rsidRPr="00761B94">
        <w:rPr>
          <w:b/>
          <w:iCs/>
          <w:sz w:val="28"/>
          <w:szCs w:val="28"/>
        </w:rPr>
        <w:t>3.2 Общение как взаимодействие. (Интерактивная сторона общения)</w:t>
      </w:r>
    </w:p>
    <w:p w:rsidR="00761B94" w:rsidRDefault="00761B94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ходе общения его участникам можно не только обменяться информацией, но и организовать обмен действиями, спланировать общую деятельность, выработать формы и нормы совместных действий.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Cs/>
          <w:i/>
          <w:sz w:val="28"/>
          <w:szCs w:val="28"/>
        </w:rPr>
      </w:pPr>
      <w:r w:rsidRPr="00761B94">
        <w:rPr>
          <w:sz w:val="28"/>
          <w:szCs w:val="28"/>
        </w:rPr>
        <w:t xml:space="preserve">Общение в данном случае можно рассматривать как </w:t>
      </w:r>
      <w:r w:rsidRPr="00761B94">
        <w:rPr>
          <w:bCs/>
          <w:i/>
          <w:sz w:val="28"/>
          <w:szCs w:val="28"/>
        </w:rPr>
        <w:t>трансакцию.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  <w:u w:val="single"/>
        </w:rPr>
        <w:t>Трансактный анализ</w:t>
      </w:r>
      <w:r w:rsidRPr="00761B94">
        <w:rPr>
          <w:sz w:val="28"/>
          <w:szCs w:val="28"/>
        </w:rPr>
        <w:t xml:space="preserve"> – направление, предполагающее регулирование действий участников взаимодействия через регулирование их пропорций, а также учет характера ситуаций и стиля взаимодействия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</w:rPr>
      </w:pPr>
      <w:r w:rsidRPr="00761B94">
        <w:rPr>
          <w:b/>
          <w:i/>
          <w:sz w:val="28"/>
          <w:szCs w:val="28"/>
        </w:rPr>
        <w:t>Теорию создал Э.Берн в 1955г. в США.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основе этой теории лежит понятие о трансакции – это действие или акция, направленная на другого человека, это единица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  <w:u w:val="single"/>
        </w:rPr>
        <w:t>Главная цель теории</w:t>
      </w:r>
      <w:r w:rsidRPr="00761B94">
        <w:rPr>
          <w:b/>
          <w:sz w:val="28"/>
          <w:szCs w:val="28"/>
        </w:rPr>
        <w:t xml:space="preserve"> (</w:t>
      </w:r>
      <w:r w:rsidRPr="00761B94">
        <w:rPr>
          <w:b/>
          <w:i/>
          <w:iCs/>
          <w:sz w:val="28"/>
          <w:szCs w:val="28"/>
        </w:rPr>
        <w:t>теория РДВ)–</w:t>
      </w:r>
      <w:r w:rsidRPr="00761B94">
        <w:rPr>
          <w:sz w:val="28"/>
          <w:szCs w:val="28"/>
        </w:rPr>
        <w:t xml:space="preserve"> оказать психологическую помощь людям, имеющим проблемы в общении.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Эрик Берн провел структурный анализ поведения, мыслей, чувств, желаний и обобщил его. Он дал характеристику трех элементарных сфер, которые есть в каждом человеке.</w:t>
      </w:r>
    </w:p>
    <w:p w:rsidR="004A67F2" w:rsidRPr="00761B94" w:rsidRDefault="004A67F2" w:rsidP="00761B94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Каждый человек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был когда-то ребенком.</w:t>
      </w:r>
    </w:p>
    <w:p w:rsidR="004A67F2" w:rsidRPr="00761B94" w:rsidRDefault="004A67F2" w:rsidP="00761B94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Каждый человека имел родителей или заменявших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их воспитывающих взрослых.</w:t>
      </w:r>
    </w:p>
    <w:p w:rsidR="004A67F2" w:rsidRPr="00761B94" w:rsidRDefault="004A67F2" w:rsidP="00761B94">
      <w:pPr>
        <w:pStyle w:val="a5"/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Каждый человек со здоровым мозгом способен адекватно оценивать окружающую действительность.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связи с этим Э.Берн выделил 3 состояния:</w:t>
      </w:r>
    </w:p>
    <w:p w:rsidR="004A67F2" w:rsidRPr="00761B94" w:rsidRDefault="004A67F2" w:rsidP="00761B94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Я – «Дитя»;</w:t>
      </w:r>
    </w:p>
    <w:p w:rsidR="004A67F2" w:rsidRPr="00761B94" w:rsidRDefault="004A67F2" w:rsidP="00761B94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Я - «Родитель»;</w:t>
      </w:r>
    </w:p>
    <w:p w:rsidR="004A67F2" w:rsidRPr="00761B94" w:rsidRDefault="004A67F2" w:rsidP="00761B94">
      <w:pPr>
        <w:pStyle w:val="a5"/>
        <w:numPr>
          <w:ilvl w:val="0"/>
          <w:numId w:val="1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Я- «Взрослый».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каждом человеке есть три «Я»: родитель, дитя, взрослый.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bCs/>
          <w:sz w:val="28"/>
          <w:szCs w:val="28"/>
        </w:rPr>
        <w:t>«Дитя»</w:t>
      </w:r>
      <w:r w:rsidRPr="00761B94">
        <w:rPr>
          <w:sz w:val="28"/>
          <w:szCs w:val="28"/>
        </w:rPr>
        <w:t xml:space="preserve"> - зависимое, подчиняемо и безответное существо.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«</w:t>
      </w:r>
      <w:r w:rsidRPr="00761B94">
        <w:rPr>
          <w:b/>
          <w:bCs/>
          <w:sz w:val="28"/>
          <w:szCs w:val="28"/>
        </w:rPr>
        <w:t>Родитель»-</w:t>
      </w:r>
      <w:r w:rsidRPr="00761B94">
        <w:rPr>
          <w:sz w:val="28"/>
          <w:szCs w:val="28"/>
        </w:rPr>
        <w:t xml:space="preserve"> независимый, неподчиняемый и берущий ответственность на себя.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«</w:t>
      </w:r>
      <w:r w:rsidRPr="00761B94">
        <w:rPr>
          <w:b/>
          <w:bCs/>
          <w:sz w:val="28"/>
          <w:szCs w:val="28"/>
        </w:rPr>
        <w:t>Взрослый»</w:t>
      </w:r>
      <w:r w:rsidRPr="00761B94">
        <w:rPr>
          <w:sz w:val="28"/>
          <w:szCs w:val="28"/>
        </w:rPr>
        <w:t>- умеющий считаться с ситуацией, может понимать интересы других и распределять ответственность между собой и окружающими людьми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«Я-дитя» возникает и разрабатывается в детстве, в том же возрасте возрасте за счет подражания старшим и желания быть на их месте формируется «Я-родитель» , что касается «Я-взрослый», то оно складывается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долго, порой десятилетиями за счет жизненного опыта субъекта и накопления у него того, что называется житейской мудростью.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Выступая в позиции Дитя человек выглядит подчиняемым и неуверенным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 себе; в позиции «Родитель»- самоуверенно-агрессивным («сверху»), в позиции «Взрослый»- корректным и сдержанным («рядом»).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Для гармонического развития отношений желательно равномерное и пропорциональное проявление трех «Я» в зависимости от ситуации и жизненных задач, независимо от того, кто это – женщина, мужчина , ребенок, старик.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каждом человеке «живут и сосуществуют» одновременно каждые из этих трех «Я», но их проявление и доминирование зависит от конкретной ситуации общения в данный определенный момент.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761B94">
        <w:rPr>
          <w:sz w:val="28"/>
          <w:szCs w:val="28"/>
          <w:u w:val="single"/>
        </w:rPr>
        <w:t>Примеры: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i/>
          <w:sz w:val="28"/>
          <w:szCs w:val="28"/>
        </w:rPr>
        <w:t>Ребенок</w:t>
      </w:r>
      <w:r w:rsidRPr="00761B94">
        <w:rPr>
          <w:sz w:val="28"/>
          <w:szCs w:val="28"/>
        </w:rPr>
        <w:t>: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Нина Петровна, можно я возьму карандаш?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i/>
          <w:sz w:val="28"/>
          <w:szCs w:val="28"/>
        </w:rPr>
        <w:t>Воспитате</w:t>
      </w:r>
      <w:r w:rsidRPr="00761B94">
        <w:rPr>
          <w:sz w:val="28"/>
          <w:szCs w:val="28"/>
        </w:rPr>
        <w:t>ль: Бери, Мишенька.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oval id="_x0000_s1033" style="position:absolute;left:0;text-align:left;margin-left:252pt;margin-top:1.9pt;width:63pt;height:41.3pt;z-index:251653632" o:allowincell="f"/>
        </w:pict>
      </w:r>
      <w:r>
        <w:rPr>
          <w:noProof/>
        </w:rPr>
        <w:pict>
          <v:oval id="_x0000_s1034" style="position:absolute;left:0;text-align:left;margin-left:54pt;margin-top:1.9pt;width:63pt;height:41.3pt;z-index:251647488" o:allowincell="f"/>
        </w:pict>
      </w:r>
      <w:r>
        <w:rPr>
          <w:noProof/>
        </w:rPr>
        <w:pict>
          <v:shape id="_x0000_s1035" type="#_x0000_t202" style="position:absolute;left:0;text-align:left;margin-left:63pt;margin-top:10.75pt;width:45pt;height:23.45pt;z-index:251648512" o:allowincell="f" strokecolor="white">
            <v:textbox>
              <w:txbxContent>
                <w:p w:rsidR="004A67F2" w:rsidRDefault="004A67F2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>Р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left:0;text-align:left;margin-left:270pt;margin-top:10.75pt;width:27pt;height:18pt;z-index:251656704" o:allowincell="f" strokecolor="white">
            <v:textbox>
              <w:txbxContent>
                <w:p w:rsidR="004A67F2" w:rsidRDefault="004A67F2">
                  <w:r>
                    <w:t>Р</w:t>
                  </w:r>
                </w:p>
              </w:txbxContent>
            </v:textbox>
          </v:shape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7" style="position:absolute;left:0;text-align:left;flip:y;z-index:251659776" from="121.55pt,5.7pt" to="252pt,92.05pt" o:allowincell="f">
            <v:stroke endarrow="block"/>
          </v:line>
        </w:pict>
      </w: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38" style="position:absolute;left:0;text-align:left;flip:x;z-index:251660800" from="121.55pt,3.95pt" to="252.45pt,84.95pt">
            <v:stroke endarrow="block"/>
          </v:line>
        </w:pict>
      </w:r>
      <w:r>
        <w:rPr>
          <w:noProof/>
        </w:rPr>
        <w:pict>
          <v:oval id="_x0000_s1039" style="position:absolute;left:0;text-align:left;margin-left:252pt;margin-top:3.95pt;width:63pt;height:45pt;z-index:251652608" o:allowincell="f"/>
        </w:pict>
      </w:r>
      <w:r>
        <w:rPr>
          <w:noProof/>
        </w:rPr>
        <w:pict>
          <v:shape id="_x0000_s1040" type="#_x0000_t202" style="position:absolute;left:0;text-align:left;margin-left:271.15pt;margin-top:12.95pt;width:27pt;height:27pt;z-index:251657728" strokecolor="white">
            <v:textbox>
              <w:txbxContent>
                <w:p w:rsidR="004A67F2" w:rsidRDefault="004A67F2"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1" type="#_x0000_t202" style="position:absolute;left:0;text-align:left;margin-left:74.8pt;margin-top:12.95pt;width:27pt;height:27pt;z-index:251654656" strokecolor="white">
            <v:textbox>
              <w:txbxContent>
                <w:p w:rsidR="004A67F2" w:rsidRDefault="004A67F2"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42" style="position:absolute;left:0;text-align:left;margin-left:54pt;margin-top:3.95pt;width:63pt;height:45pt;z-index:251649536"/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oval id="_x0000_s1043" style="position:absolute;left:0;text-align:left;margin-left:252pt;margin-top:9.65pt;width:63pt;height:54pt;z-index:251651584"/>
        </w:pict>
      </w:r>
      <w:r>
        <w:rPr>
          <w:noProof/>
        </w:rPr>
        <w:pict>
          <v:oval id="_x0000_s1044" style="position:absolute;left:0;text-align:left;margin-left:56.1pt;margin-top:9.65pt;width:63pt;height:45pt;z-index:251650560"/>
        </w:pict>
      </w: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45" type="#_x0000_t202" style="position:absolute;left:0;text-align:left;margin-left:261.8pt;margin-top:2.55pt;width:45pt;height:27pt;z-index:251658752" strokecolor="white">
            <v:textbox>
              <w:txbxContent>
                <w:p w:rsidR="004A67F2" w:rsidRDefault="004A67F2">
                  <w:r>
                    <w:t>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46" type="#_x0000_t202" style="position:absolute;left:0;text-align:left;margin-left:74.8pt;margin-top:2.55pt;width:27pt;height:27pt;z-index:251655680" strokecolor="white">
            <v:textbox>
              <w:txbxContent>
                <w:p w:rsidR="004A67F2" w:rsidRDefault="004A67F2">
                  <w:r>
                    <w:t>Д</w:t>
                  </w:r>
                </w:p>
              </w:txbxContent>
            </v:textbox>
          </v:shape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Не скажите, который час?</w:t>
      </w:r>
    </w:p>
    <w:p w:rsidR="004A67F2" w:rsidRPr="00761B94" w:rsidRDefault="004A67F2" w:rsidP="00761B94">
      <w:pPr>
        <w:pStyle w:val="a5"/>
        <w:numPr>
          <w:ilvl w:val="1"/>
          <w:numId w:val="1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12 часов.</w:t>
      </w:r>
    </w:p>
    <w:p w:rsidR="004A67F2" w:rsidRPr="00761B94" w:rsidRDefault="00761B94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F5DF2">
        <w:rPr>
          <w:noProof/>
        </w:rPr>
        <w:pict>
          <v:shape id="_x0000_s1047" type="#_x0000_t202" style="position:absolute;left:0;text-align:left;margin-left:65.45pt;margin-top:6.85pt;width:45pt;height:27pt;z-index:251662848" strokecolor="white">
            <v:textbox>
              <w:txbxContent>
                <w:p w:rsidR="004A67F2" w:rsidRDefault="004A67F2">
                  <w:pPr>
                    <w:jc w:val="center"/>
                  </w:pPr>
                  <w:r>
                    <w:t>Р</w:t>
                  </w:r>
                </w:p>
              </w:txbxContent>
            </v:textbox>
          </v:shape>
        </w:pict>
      </w: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oval id="_x0000_s1048" style="position:absolute;left:0;text-align:left;margin-left:252pt;margin-top:-22.75pt;width:63pt;height:54pt;z-index:251667968"/>
        </w:pict>
      </w:r>
      <w:r>
        <w:rPr>
          <w:noProof/>
        </w:rPr>
        <w:pict>
          <v:oval id="_x0000_s1049" style="position:absolute;left:0;text-align:left;margin-left:54pt;margin-top:-22.75pt;width:63pt;height:54pt;z-index:251661824"/>
        </w:pict>
      </w:r>
      <w:r>
        <w:rPr>
          <w:noProof/>
        </w:rPr>
        <w:pict>
          <v:shape id="_x0000_s1050" type="#_x0000_t202" style="position:absolute;left:0;text-align:left;margin-left:271.15pt;margin-top:-.25pt;width:27pt;height:18pt;z-index:251671040" strokecolor="white">
            <v:textbox>
              <w:txbxContent>
                <w:p w:rsidR="004A67F2" w:rsidRDefault="004A67F2">
                  <w:r>
                    <w:t>Р</w:t>
                  </w:r>
                </w:p>
              </w:txbxContent>
            </v:textbox>
          </v:shape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oval id="_x0000_s1051" style="position:absolute;left:0;text-align:left;margin-left:46.75pt;margin-top:18.55pt;width:63pt;height:54pt;z-index:251663872"/>
        </w:pict>
      </w:r>
      <w:r>
        <w:rPr>
          <w:noProof/>
        </w:rPr>
        <w:pict>
          <v:oval id="_x0000_s1052" style="position:absolute;left:0;text-align:left;margin-left:252.45pt;margin-top:12.55pt;width:63pt;height:54pt;z-index:251666944"/>
        </w:pict>
      </w: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53" style="position:absolute;left:0;text-align:left;z-index:251674112" from="117pt,14.45pt" to="252pt,14.45pt">
            <v:stroke endarrow="block"/>
          </v:line>
        </w:pict>
      </w:r>
      <w:r>
        <w:rPr>
          <w:noProof/>
        </w:rPr>
        <w:pict>
          <v:shape id="_x0000_s1054" type="#_x0000_t202" style="position:absolute;left:0;text-align:left;margin-left:271.15pt;margin-top:5.45pt;width:27pt;height:27pt;z-index:251672064" strokecolor="white">
            <v:textbox>
              <w:txbxContent>
                <w:p w:rsidR="004A67F2" w:rsidRDefault="004A67F2">
                  <w:r>
                    <w:t>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55" type="#_x0000_t202" style="position:absolute;left:0;text-align:left;margin-left:65.45pt;margin-top:14.45pt;width:27pt;height:27pt;z-index:251668992" strokecolor="white">
            <v:textbox>
              <w:txbxContent>
                <w:p w:rsidR="004A67F2" w:rsidRDefault="004A67F2">
                  <w:r>
                    <w:t>В</w:t>
                  </w:r>
                </w:p>
              </w:txbxContent>
            </v:textbox>
          </v:shape>
        </w:pict>
      </w: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line id="_x0000_s1056" style="position:absolute;left:0;text-align:left;flip:x;z-index:251675136" from="117pt,7.35pt" to="252pt,7.35pt">
            <v:stroke endarrow="block"/>
          </v:line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oval id="_x0000_s1057" style="position:absolute;left:0;text-align:left;margin-left:252.45pt;margin-top:11.15pt;width:63pt;height:54pt;z-index:251665920"/>
        </w:pict>
      </w:r>
      <w:r>
        <w:rPr>
          <w:noProof/>
        </w:rPr>
        <w:pict>
          <v:oval id="_x0000_s1058" style="position:absolute;left:0;text-align:left;margin-left:56.1pt;margin-top:11.15pt;width:63pt;height:54pt;z-index:251664896"/>
        </w:pict>
      </w:r>
    </w:p>
    <w:p w:rsidR="004A67F2" w:rsidRPr="00761B94" w:rsidRDefault="00FF5D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noProof/>
        </w:rPr>
        <w:pict>
          <v:shape id="_x0000_s1059" type="#_x0000_t202" style="position:absolute;left:0;text-align:left;margin-left:261.8pt;margin-top:4.05pt;width:45pt;height:27pt;z-index:251673088" strokecolor="white">
            <v:textbox>
              <w:txbxContent>
                <w:p w:rsidR="004A67F2" w:rsidRDefault="004A67F2">
                  <w:r>
                    <w:t xml:space="preserve">   Д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60" type="#_x0000_t202" style="position:absolute;left:0;text-align:left;margin-left:74.8pt;margin-top:4.05pt;width:27pt;height:27pt;z-index:251670016" strokecolor="white">
            <v:textbox>
              <w:txbxContent>
                <w:p w:rsidR="004A67F2" w:rsidRDefault="004A67F2">
                  <w:r>
                    <w:t>Д</w:t>
                  </w:r>
                </w:p>
              </w:txbxContent>
            </v:textbox>
          </v:shape>
        </w:pic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  <w:u w:val="single"/>
        </w:rPr>
      </w:pPr>
      <w:r w:rsidRPr="00761B94">
        <w:rPr>
          <w:b/>
          <w:sz w:val="28"/>
          <w:szCs w:val="28"/>
          <w:u w:val="single"/>
        </w:rPr>
        <w:t>Эрик Берн выделил четыре жизненных сценария, которые программируются в детском возрасте:</w:t>
      </w:r>
    </w:p>
    <w:p w:rsidR="004A67F2" w:rsidRPr="00761B94" w:rsidRDefault="004A67F2" w:rsidP="00761B9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>Я плохой – ты хороший</w:t>
      </w:r>
      <w:r w:rsidRPr="00761B94">
        <w:rPr>
          <w:sz w:val="28"/>
          <w:szCs w:val="28"/>
        </w:rPr>
        <w:t>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Заниженная самооценка, человек – неудачник. В ранней ситуации невозможно нормальное развитие личности. Во всех своих неудачах человек винит только себя.</w:t>
      </w:r>
    </w:p>
    <w:p w:rsidR="004A67F2" w:rsidRPr="00761B94" w:rsidRDefault="004A67F2" w:rsidP="00761B9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 xml:space="preserve">Я хороший </w:t>
      </w:r>
      <w:r w:rsidRPr="00761B94">
        <w:rPr>
          <w:sz w:val="28"/>
          <w:szCs w:val="28"/>
        </w:rPr>
        <w:t xml:space="preserve">– </w:t>
      </w:r>
      <w:r w:rsidRPr="00761B94">
        <w:rPr>
          <w:b/>
          <w:i/>
          <w:sz w:val="28"/>
          <w:szCs w:val="28"/>
        </w:rPr>
        <w:t>ты плохой</w:t>
      </w:r>
      <w:r w:rsidRPr="00761B94">
        <w:rPr>
          <w:sz w:val="28"/>
          <w:szCs w:val="28"/>
        </w:rPr>
        <w:t>. Эгоисты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 завышенной самооценкой, надменны, проявляют неуважение к другим людям, склонны обвинять всех окружающих.</w:t>
      </w:r>
    </w:p>
    <w:p w:rsidR="004A67F2" w:rsidRPr="00761B94" w:rsidRDefault="004A67F2" w:rsidP="00761B9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>Я плохой – ты плохой</w:t>
      </w:r>
      <w:r w:rsidRPr="00761B94">
        <w:rPr>
          <w:sz w:val="28"/>
          <w:szCs w:val="28"/>
        </w:rPr>
        <w:t>. Человек подавлен, нахдится в агрессивной ситуации. Меня не принимают, и 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никого не принимаю. Человек, который мало получает внимания. Эта позиция уничтожает самого человека.</w:t>
      </w:r>
    </w:p>
    <w:p w:rsidR="004A67F2" w:rsidRPr="00761B94" w:rsidRDefault="004A67F2" w:rsidP="00761B94">
      <w:pPr>
        <w:pStyle w:val="a5"/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>Я хороший – ты хороший</w:t>
      </w:r>
      <w:r w:rsidRPr="00761B94">
        <w:rPr>
          <w:sz w:val="28"/>
          <w:szCs w:val="28"/>
        </w:rPr>
        <w:t>. У человека есть объективная оценка других людей и самого себя.</w:t>
      </w:r>
    </w:p>
    <w:p w:rsidR="004A67F2" w:rsidRPr="00761B94" w:rsidRDefault="00761B94" w:rsidP="00761B94">
      <w:pPr>
        <w:pStyle w:val="a5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67F2" w:rsidRPr="00761B94">
        <w:rPr>
          <w:b/>
          <w:iCs/>
          <w:sz w:val="28"/>
          <w:szCs w:val="28"/>
        </w:rPr>
        <w:t>3.3 Общение как восприятие людьми друг друга (перцептивная сторона общения)</w:t>
      </w:r>
    </w:p>
    <w:p w:rsidR="00761B94" w:rsidRDefault="00761B94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Перцептивная сторона общения включает процесс межличностного восприятия одним человеком другого. Представление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 другом человеке зависит от уровня развития собственного самосознания,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представления о собственном «Я».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Мы проанализировали теоретические аспекты проблемы общения, а теперь выявим специфику общения дошкольников и определим характер влияния общения на психическое развитие ребенка.</w:t>
      </w:r>
    </w:p>
    <w:p w:rsidR="004A67F2" w:rsidRPr="00761B94" w:rsidRDefault="00761B94" w:rsidP="00761B94">
      <w:pPr>
        <w:pStyle w:val="a5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67F2" w:rsidRPr="00761B94">
        <w:rPr>
          <w:b/>
          <w:sz w:val="28"/>
          <w:szCs w:val="28"/>
          <w:lang w:val="en-US"/>
        </w:rPr>
        <w:t>IV</w:t>
      </w:r>
      <w:r w:rsidR="004A67F2" w:rsidRPr="00761B94">
        <w:rPr>
          <w:b/>
          <w:sz w:val="28"/>
          <w:szCs w:val="28"/>
        </w:rPr>
        <w:t>. ВЛИНИЕ ОБЩЕНИЯ</w:t>
      </w:r>
      <w:r>
        <w:rPr>
          <w:b/>
          <w:sz w:val="28"/>
          <w:szCs w:val="28"/>
        </w:rPr>
        <w:t xml:space="preserve"> </w:t>
      </w:r>
      <w:r w:rsidR="004A67F2" w:rsidRPr="00761B94">
        <w:rPr>
          <w:b/>
          <w:sz w:val="28"/>
          <w:szCs w:val="28"/>
        </w:rPr>
        <w:t>НА ПСИХИЧЕСКОЕ РА</w:t>
      </w:r>
      <w:r>
        <w:rPr>
          <w:b/>
          <w:sz w:val="28"/>
          <w:szCs w:val="28"/>
        </w:rPr>
        <w:t>ЗВИТИЕ РЕБЕНКА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Общение – основное условие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развития ребенка, важнейший фактор формирования личности, один из главных видов деятельности человека, устремленный на познание и оценку самого себя через посредство других людей. С первых дней жизни ребенка общение является одним из важнейших факторов его психологического развития. Посредством общения взрослые оказывают влияние на ребенка. Ставят перед ним задачи на познание и овладение какими-либо действиями, в результате выполнения их дети получают одобрение или неодобрение, подкрепляется или не подкрепляется. Это отношение, оценка взрослого также включены в рамки общения и являются одним из путей воздействия на ребенка.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Общение ребенка с взрослым имеет принципиальную особенность, отличающую его от общения детей друг с другом. В диаде ребенок – взрослый ведущая, доминирующая роль принадлежит взрослому.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Именно слова и поступки взрослого определяют характер и дальнейшее развитие его взаимодействия с ребенком, и именно ошибки взрослого, как правило, являются причинами возникающих между ребенком и взрослым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конфликтов. Дефицит общения с взрослыми на ранних этапах развития отрицательно сказывается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не только на умственном развитии ребенка, но и на развитии его личности в целом. Недостаток внимания со стороны взрослых, игнорирование ребенка могут привести к невротизации, психическим и психосоматическим заболеваниям, глубоким личностным нарушениям»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процессе психического развития его общение с взрослыми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развивается и проходит ряд этапов. Психолог М.И.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Лисина (1986) рассматривает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общение как особую коммуникативную деятельность, в основе которой лежит потребность в общении и содержание которой меняется на каждом возрастном этапе.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Экспериментальные исследования общения детей со взрослыми привели к выделению в первые 7 лет жизни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четырех форм общения со взрослыми:</w:t>
      </w:r>
    </w:p>
    <w:p w:rsidR="004A67F2" w:rsidRPr="00761B94" w:rsidRDefault="004A67F2" w:rsidP="00761B94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  <w:u w:val="single"/>
        </w:rPr>
        <w:t>Ситуативно-личностная форма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Возникает в онтогенезе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 2-6 мес. В основе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этой формы лежит потребность ребенка в доброжелательном внимании взрослых. Это общение занимает место ведущей деятельности в младенческом возрасте.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Эта первая форма проявляется в виде «комплекса оживления», т.е. эмоционально-положительной реакции ребенка на взрослого, сопровождающейся улыбкой, активными движениями, вокализацией, фиксированием взгляда на лице взрослого и прислушивание к его голосу. Все это свидетельствует о том, что ребенок перешел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на новый этап развития. Контакт со взрослым необходим ему, и он активно требует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 концу первого полугодия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жизни возникает ситуативно-деловая форма общения со взрослым.</w:t>
      </w:r>
    </w:p>
    <w:p w:rsidR="004A67F2" w:rsidRPr="00761B94" w:rsidRDefault="004A67F2" w:rsidP="00761B94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  <w:u w:val="single"/>
        </w:rPr>
        <w:t>Ситуативно-делавая форма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Она проявляется в онтогенезе второй и существует у детей от 6 мес. До 3 лет. Основной потребностью выступает потребность в сотрудничестве в рамках основной ведущей деятельности периода раннего возраста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- предметно-орудийной деятельности.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Главные поводы для контакта детей со взрослыми связаны теперь с их общим делом – практическим сотрудничеством, и потому на центральное место среди всех мотивов общения выдвигается деловой мотив. Ребенок и взрослый, выступающий как организатор и помощник, вместе манипулируют предметами, выполняют все более сложные действия с ними. Взрослый показывает, что можно делать с разными вещами, как их использовать, раскрывая перед ребенком те их качества, которые тот сам не в состоянии обнаружить. Постепенно предметная деятельность преобразуется. Ребенок овладевает речью.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 появлением первых вопросов ребенка: «Почему?», «Зачем?», «Откуда?», «Как?» - начинается новый этап в развитии общения ребенка и взрослого. Это внесетуативно познавательное общение.</w:t>
      </w:r>
    </w:p>
    <w:p w:rsidR="004A67F2" w:rsidRPr="00761B94" w:rsidRDefault="004A67F2" w:rsidP="00761B94">
      <w:pPr>
        <w:pStyle w:val="a5"/>
        <w:numPr>
          <w:ilvl w:val="0"/>
          <w:numId w:val="19"/>
        </w:numPr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  <w:u w:val="single"/>
        </w:rPr>
        <w:t>Внеситуативно-познавательная форма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Эта форма общения существует в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младшем и среднем дошкольном возрасте (от 3 до 5 лет), в основе ее лежит потребность в уважительном отношении взрослого.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Это общение побуждается познавательными мотивами. Эта форма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общения помогает детям расширить рамки мира, доступного для их познания, позволяет им приоткрыть взаимосвязь явлений, узнать о существовании причинно следственных отношений между предметами и явлениями. Их все больше привлекают события, происходящие в социальной сфере.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 концу дошкольного возраста у детей появляется высшая для этого периода форма общения внеситуативно-личностная.</w:t>
      </w:r>
    </w:p>
    <w:p w:rsidR="004A67F2" w:rsidRPr="00761B94" w:rsidRDefault="004A67F2" w:rsidP="00761B94">
      <w:pPr>
        <w:pStyle w:val="a5"/>
        <w:numPr>
          <w:ilvl w:val="0"/>
          <w:numId w:val="19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  <w:u w:val="single"/>
        </w:rPr>
        <w:t>Внеситуативно-личностная форма общения</w:t>
      </w:r>
      <w:r w:rsidRPr="00761B94">
        <w:rPr>
          <w:sz w:val="28"/>
          <w:szCs w:val="28"/>
        </w:rPr>
        <w:t xml:space="preserve"> возникает на основе потребности во взаимопонимании и сопереживании.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Ведущий мотив общения – личностный. Как отмечает М.И.Лисина, эта форма общения тесно связана с высшими для дошкольного возраста уровнями развития игры, ребенок теперь обращает больше внимания на особенности межличностных отношений, те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взаимоотношения, которые существуют в его семье, на работе родителей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 т.д.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Ребенок учится ориентироваться в группе, устанавливает многообразные отношения с окружающими людьми. Он усваивает правила общения, понятия о своих правах и обязанностях. Ребенок приобщается к моральным и нравственным ценностям общества, в котором живет.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Помимо общения с родителями и педагогами, ребенку необходимо общение со сверстниками.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Остановимся на возрастной динамике личностного взаимодействия в группах дошкольников</w:t>
      </w:r>
    </w:p>
    <w:p w:rsidR="004A67F2" w:rsidRPr="00761B94" w:rsidRDefault="004A67F2" w:rsidP="00761B94">
      <w:pPr>
        <w:pStyle w:val="a5"/>
        <w:spacing w:line="360" w:lineRule="auto"/>
        <w:ind w:left="709"/>
        <w:jc w:val="center"/>
        <w:rPr>
          <w:sz w:val="28"/>
          <w:szCs w:val="28"/>
        </w:rPr>
      </w:pPr>
      <w:r w:rsidRPr="00761B94">
        <w:rPr>
          <w:b/>
          <w:sz w:val="28"/>
          <w:szCs w:val="28"/>
        </w:rPr>
        <w:t>МЕЖЛИЧНОСТНЫЕ ОТНОШЕНИЯ В «ДЕТСКОМ ОБЩЕСТВЕ»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группах младших дошкольников часто наблюдается деятельность детей по типу «рядом, но не вместе». Это стадия предсотрудничества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со сверстниками в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процессе предметных отобразительных действий (каждый «водит» свою машинку, «укачивает свою куклу»). Постепенно появляется совместное действие между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детьми, но вначале оно представляет собой механическое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слияние, соучастие, в котором взаимное согласование имеет мининимальное выражение.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Со временем совместное действие приобретает элементы сотрудничества, которые проявляются в установлении эмоциональных, избирательных контактов со сверстниками, в объединении детей на основе общего игрового интереса («Кто пойдет играть в «гараж»?). Большая роль в правильной организации общения принадлежит взрослому.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У ребенка рождается субъективное отношение к сверстнику как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партнеру совместной деятельности, без которого «играть неинтересно». Интенсивно развивается осознание ребенком себя как субъекта совместной деятельности, особенно в сюжетно-ролевых играх.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 них дошкольник начинает ориентироваться не только на сюжет, но и на сверстника, сферу его интересов, уровень возможностей и умений. У детей появляется стремление к налаживанию сотрудничества для достижения общего результата. Создаются первые игровые объединения, но они имеют, в большинстве случаев, неустойчивый характер. Преобладают диады, реже – триады, по половому составу преобладают «чистые»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микрообъединения у младших дошкольников.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Главным требованием, предъявляемым сверстнику перед принятием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его в совместную игру, является владение игровыми операциями. Дети определяют свое отношение к сверстнику скорее эмоционально, чем рационально, оценивая поступки другого: поделился игрушкой – хороший.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Источником оценочных суждений, а в итоге и оценочных отношений, выступают взрослые. К ним часто обращаются младшие дошкольники с целью уточнения правил взаимодействия. В конце 4-го года жизни отношения между детьми становятся более устойчивыми. Заметнее выступают некоторые симпатии и антипатии.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Преобладающей формой общения в начале младшего дошкольного возраста выступает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эмоционально-практическое. Основные поводы для общения друг с другом возникают в процессе игры, занятий, выполнения бытовых обязанностей. Дети хотят привлечь к себе внимание, получить оценку себя. Заметна избирательность общения.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старшем дошкольном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возрасте ведущей деятельностью является сюжетно-ролевая игра. В игровых объединениях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существует общность требований, согласованность действия, совместное планирование. Ребенок начинает принимать во внимание интерес партнеров. Проявляется умение взаимной поддержки, чувство товарищества, сопереживание успехов и неудач. Дети способны сознать эффективность совместно организованной деятельности. В данном возрасте преобладают устойчивые диады и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появляются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объединения, включающие в себя более 3-х человек.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группах 5-го года жизни преобладают «чистые» по полу объединения детей.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Значимыми характеристиками «звезд» выступают: умение организовать игру, стремление к справедливости, доброта, дружелюбие, внешняя привлекательность, широта кругозора.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«Непринятых» детей характеризуют дефекты нравственно-волевой сферы, замкнутость, непривлекательность. Взаимоотношения дошкольников 5-го года жизни определяются, главным образом, наличием или отсутствием у ребенка нравственных качеств, которые имеют важное значение для всей группы. Поэтому педагогам надо повышать социометрический статус детей в группе, организовывать правильно общение, чтобы у детей не появились негативные эмоциональные состояния.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На 5-м году сюжетно-ролевая игра становится по-настоящему коллективной, строится на основе сотрудничества. Ребенок стремится привлечь к себе внимание. В общении возникает феномен «невидимого зеркала»: в сверстнике ребенок видит себя, и видит пространство положительно. Позже, на 6-м году, он начинает видеть и сверстника, но уже прежде всего недостатки последнего. Такая особенность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восприятия сочетается с ревнивым интересом ко всем его действиям, поступкам.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Важным мотивом общения старших дошкольников выступает потребность в признании и уважении сверстниками.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У некоторых детей 6-7 год жизни сказывается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новая форма общения со сверстниками: внеситуативно-деловая.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Содержанием общения детей становятся не только типы конкретных ситуаций, но и обобщены представления детей об окружающем.</w:t>
      </w:r>
    </w:p>
    <w:p w:rsidR="004A67F2" w:rsidRPr="00761B94" w:rsidRDefault="00761B94" w:rsidP="00761B94">
      <w:pPr>
        <w:pStyle w:val="a5"/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67F2" w:rsidRPr="00761B94">
        <w:rPr>
          <w:b/>
          <w:sz w:val="28"/>
          <w:szCs w:val="28"/>
          <w:lang w:val="en-US"/>
        </w:rPr>
        <w:t>Y</w:t>
      </w:r>
      <w:r w:rsidR="004A67F2" w:rsidRPr="00761B94">
        <w:rPr>
          <w:b/>
          <w:sz w:val="28"/>
          <w:szCs w:val="28"/>
        </w:rPr>
        <w:t>. ОРГАНИЗАЦИЯ ОБЩЕНИЯ В ГРУППЕ ДЕТСКОГО САДА С ЦЕЛЬЮ ПРЕОДОЛЕНИЯ НЕГ</w:t>
      </w:r>
      <w:r>
        <w:rPr>
          <w:b/>
          <w:sz w:val="28"/>
          <w:szCs w:val="28"/>
        </w:rPr>
        <w:t>АТИВНЫХ ЭМОЦИОНАЛЬНЫХ СОСТОЯНИЙ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Способность общаться – это дар или то, чему можно научиться? Психологи определяют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коммуникативные способности как индивидуально-психологические особенности личности, обеспечивающие эффективность ее общения и совместимость с другими людьми.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  <w:u w:val="single"/>
        </w:rPr>
      </w:pPr>
      <w:r w:rsidRPr="00761B94">
        <w:rPr>
          <w:sz w:val="28"/>
          <w:szCs w:val="28"/>
          <w:u w:val="single"/>
        </w:rPr>
        <w:t>Способность к общению включает в себя:</w:t>
      </w:r>
    </w:p>
    <w:p w:rsidR="004A67F2" w:rsidRPr="00761B94" w:rsidRDefault="004A67F2" w:rsidP="00761B94">
      <w:pPr>
        <w:pStyle w:val="a5"/>
        <w:numPr>
          <w:ilvl w:val="0"/>
          <w:numId w:val="20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Желание вступать в контакт с окружающими («Я хочу!»);</w:t>
      </w:r>
    </w:p>
    <w:p w:rsidR="004A67F2" w:rsidRPr="00761B94" w:rsidRDefault="004A67F2" w:rsidP="00761B94">
      <w:pPr>
        <w:pStyle w:val="a5"/>
        <w:numPr>
          <w:ilvl w:val="0"/>
          <w:numId w:val="20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Умение организовать общение («Я умею»), включающее умение слушать собеседника, умение эмоционально сопереживать, умение решать конфликтные ситуации;</w:t>
      </w:r>
    </w:p>
    <w:p w:rsidR="004A67F2" w:rsidRPr="00761B94" w:rsidRDefault="004A67F2" w:rsidP="00761B94">
      <w:pPr>
        <w:pStyle w:val="a5"/>
        <w:numPr>
          <w:ilvl w:val="0"/>
          <w:numId w:val="20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Знание норм и правил, которым необходимо освоить при общении с окружающими («Я знаю!»).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 5-6 годам дети должны уметь согласовывать свои действия со сверстниками, участниками совместных игр, соотносить свои действия с общественными нормами поведения.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Значение взаимоотношений с окружающими огромно, и их нарушение – тонкий показатель отклонений психического развития. Конечно, количество социальных контактов ребенка зависит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от темперамента, но большинство детей пытаются установить дружеские контакты со сверстниками. Ребенок, который мало общается со сверстниками и не принимается, но и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из-за неумения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организовывать общения, может быть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неинтересной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окружающих, и он чувствует себя уязвленным, отвергнутым.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Необходимо помочь ребенку наладить отношения с окружающими, чтобы этот фактор не тал тормозом на пути развития личности. Как это сделать?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 xml:space="preserve">Прежде </w:t>
      </w:r>
      <w:r w:rsidR="00761B94" w:rsidRPr="00761B94">
        <w:rPr>
          <w:sz w:val="28"/>
          <w:szCs w:val="28"/>
        </w:rPr>
        <w:t>всего,</w:t>
      </w:r>
      <w:r w:rsidRPr="00761B94">
        <w:rPr>
          <w:sz w:val="28"/>
          <w:szCs w:val="28"/>
        </w:rPr>
        <w:t xml:space="preserve"> педагогам самим нужно научиться правильно общаться.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Как говорилось выше, необходимо использовать личностно-ориентированную модель общения с детьми, чтобы обеспечить ребенку чувства психологической защищенности, доверия к миру, радости существования.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Педагог должен строить свое общение с ребенком на основе Понимания, Принятия, и Признания.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 xml:space="preserve">Понимание </w:t>
      </w:r>
      <w:r w:rsidRPr="00761B94">
        <w:rPr>
          <w:sz w:val="28"/>
          <w:szCs w:val="28"/>
        </w:rPr>
        <w:t>означает умение видеть ребенка «изнутри», умение взглянуть на мир одновременно с двух точек зрения: своей собственной и ребенка, «чтение мотивов ребенка».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>Принятие</w:t>
      </w:r>
      <w:r w:rsidRPr="00761B94">
        <w:rPr>
          <w:sz w:val="28"/>
          <w:szCs w:val="28"/>
        </w:rPr>
        <w:t xml:space="preserve"> – означает безусловное положительное отношение к ребенку, его индивидуальности, независимо от того, радует он взрослых в данный момент ли нет. Это означает: «Я отношусь к тебе хорошо, независимо от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того, справился ли ты с этим заданием или нет!». У ребенка должно быть чувство, что его принимают и любят независимо от того, каких высоких или низких показателей он достиг.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>Признание</w:t>
      </w:r>
      <w:r w:rsidRPr="00761B94">
        <w:rPr>
          <w:sz w:val="28"/>
          <w:szCs w:val="28"/>
        </w:rPr>
        <w:t xml:space="preserve"> -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это прежде всего право ребенка в решении тех или иных проблем, по существу это право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быть взрослым. Ребенку часто нельзя обеспечить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полного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равенства прав, например,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если речь идет о его здоровье, однако, «совещательный голос» ребенок должен иметь. У ребенка должно быть ощущение, что именно он выбирает.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Среди неадекватных способов оценки детей распространенной является манера оценивать (как негативно, так и позитивно) личность ребенка в целом, а не конкретные его поступки: « ты тупой»!», «Ты – трус!».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Поэтому следует оценивать конкретные поступки ребенка: «ты отвлекаешься и не думаешь сейчас!» (но не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«тупой»), «Ты струсил!» (но не «трус»). Это помогает избежать «программирования на все дурное и низкое».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В.А.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Сухомлинский призывал начинать любое дело с формирования чувства успеха: оно должно присутствовать не только в конце действия, но и вначале.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Каждый педагог должен самостоятельно решать задачу – за что хвалить ребенка, какие стороны его поведения или, может быть, результаты сделанного им, могли бы дать повод к положительной оценки личности ребенка.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Когда взрослые хотят пресечь те или иные действия ребенка, они прибегают к запретам. Но запреты представляют собой вызов к действию.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Наряду с предъявлением запрета следует указывать на необходимость или возможность существования замещающих действий, альтернативных запрещенному («Вот что нужно делать»).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Это общение требует от педагога наибольшего педагогического мастерства.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  <w:u w:val="single"/>
        </w:rPr>
        <w:t>Общение «Дитя – Родитель».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Намеренно создаются ситуации, когда педагог «ошибается», а дети его поправляют, это развивает у ребенка чувство уверенности в себе.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Воспитатель просит завязать ему глава и говорит, что будет выполнять по их команде задания, которые обычно предлагает им сам. Такие ситуации создают условия, способствующие установлению между воспитателем и ребенком благоприятного контакта.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</w:rPr>
        <w:t>О</w:t>
      </w:r>
      <w:r w:rsidRPr="00761B94">
        <w:rPr>
          <w:b/>
          <w:i/>
          <w:sz w:val="28"/>
          <w:szCs w:val="28"/>
          <w:u w:val="single"/>
        </w:rPr>
        <w:t>бщение «Дитя – Взрослый».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Можно попытаться организовать такую ситуацию, в которой ребенок оказывается компетентнее взрослого. Например, дети играют, а взрослый просит принять его в игру, но якобы не знает ее правил. Взрослому должно быть трудно играть. Помогая педагогу, дети осваивают позицию поддержки другого.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</w:rPr>
        <w:t>О</w:t>
      </w:r>
      <w:r w:rsidRPr="00761B94">
        <w:rPr>
          <w:b/>
          <w:i/>
          <w:sz w:val="28"/>
          <w:szCs w:val="28"/>
          <w:u w:val="single"/>
        </w:rPr>
        <w:t>бщение «Взрослый-Родитель».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Этот стиль общения мало распространен в практике. Мы превращаем ребенка не просто в помощника воспитателя, а в защитника его интересов. Например, малышу доверяют часы и просят следить за тем, чтобы воспитатель не просрочил время важной встречи или начало занятий. При этом взрослый ссылается на занятость, которая мешает ему следить за временем. В данном случае педагогу важно выдержать определенный тон общения с ребенком, при котором должны присутствовать и озабоченность, и заинтересованность в помощи именно этого ребенка: «Я прошу тебя, потому что ты не забудешь».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</w:rPr>
        <w:t>О</w:t>
      </w:r>
      <w:r w:rsidRPr="00761B94">
        <w:rPr>
          <w:b/>
          <w:i/>
          <w:sz w:val="28"/>
          <w:szCs w:val="28"/>
          <w:u w:val="single"/>
        </w:rPr>
        <w:t>бщение</w:t>
      </w:r>
      <w:r w:rsidR="00761B94">
        <w:rPr>
          <w:b/>
          <w:i/>
          <w:sz w:val="28"/>
          <w:szCs w:val="28"/>
          <w:u w:val="single"/>
        </w:rPr>
        <w:t xml:space="preserve"> </w:t>
      </w:r>
      <w:r w:rsidRPr="00761B94">
        <w:rPr>
          <w:b/>
          <w:i/>
          <w:sz w:val="28"/>
          <w:szCs w:val="28"/>
          <w:u w:val="single"/>
        </w:rPr>
        <w:t>«Взрослый – Взрослый».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Это общение серьезное, на равных. Надо проявить искренность в восприятии ребенка как взрослого, стремление совместно с ним действовать, узнавать, открывать.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i/>
          <w:sz w:val="28"/>
          <w:szCs w:val="28"/>
          <w:u w:val="single"/>
        </w:rPr>
      </w:pPr>
      <w:r w:rsidRPr="00761B94">
        <w:rPr>
          <w:b/>
          <w:i/>
          <w:sz w:val="28"/>
          <w:szCs w:val="28"/>
          <w:u w:val="single"/>
        </w:rPr>
        <w:t>Общение</w:t>
      </w:r>
      <w:r w:rsidR="00761B94">
        <w:rPr>
          <w:b/>
          <w:i/>
          <w:sz w:val="28"/>
          <w:szCs w:val="28"/>
          <w:u w:val="single"/>
        </w:rPr>
        <w:t xml:space="preserve"> </w:t>
      </w:r>
      <w:r w:rsidRPr="00761B94">
        <w:rPr>
          <w:b/>
          <w:i/>
          <w:sz w:val="28"/>
          <w:szCs w:val="28"/>
          <w:u w:val="single"/>
        </w:rPr>
        <w:t>«Взрослый – Дитя».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Правило, которого следует придерживаться педагогу, может быть сформулировано как понимание, принятие и признание.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Подводя итоги вышесказанного, назовем общие направления воспитательного процесса, направленные на преодоление негативных эмоциональных состояний в общении.</w:t>
      </w:r>
    </w:p>
    <w:p w:rsidR="004A67F2" w:rsidRPr="00761B94" w:rsidRDefault="004A67F2" w:rsidP="00761B94">
      <w:pPr>
        <w:pStyle w:val="a5"/>
        <w:numPr>
          <w:ilvl w:val="0"/>
          <w:numId w:val="21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Самоизменение (самосовершенствование) личности педагога, как условие развития личности ребенка. («Педагог,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изменись сам!). Снижение собственной внутренней конфликтности, приобретение умения становится на точку зрения другого.</w:t>
      </w:r>
    </w:p>
    <w:p w:rsidR="004A67F2" w:rsidRPr="00761B94" w:rsidRDefault="004A67F2" w:rsidP="00761B94">
      <w:pPr>
        <w:pStyle w:val="a5"/>
        <w:numPr>
          <w:ilvl w:val="0"/>
          <w:numId w:val="21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Бережное отношение к ребенку «Не навреди! - верь в силы ребенка!». Взрослый должен исключить риск нанесения ребенку душевной травмы, эмоционально принимать ребенка, верить в возможности его роста. Такое доверие вызывает естественный эмоциональный отклик ребенка, стимулирует развитие в отличие от всевозможных угроз и наставлений.</w:t>
      </w:r>
    </w:p>
    <w:p w:rsidR="004A67F2" w:rsidRPr="00761B94" w:rsidRDefault="004A67F2" w:rsidP="00761B94">
      <w:pPr>
        <w:pStyle w:val="a5"/>
        <w:numPr>
          <w:ilvl w:val="0"/>
          <w:numId w:val="21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Общение не может строиться на основе авторитарного давления на ребенка.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Ребенок стремиться к равноправию и не понимает, почему взрослым можно, а ему нельзя.</w:t>
      </w:r>
    </w:p>
    <w:p w:rsidR="004A67F2" w:rsidRPr="00761B94" w:rsidRDefault="004A67F2" w:rsidP="00761B94">
      <w:pPr>
        <w:pStyle w:val="a5"/>
        <w:numPr>
          <w:ilvl w:val="0"/>
          <w:numId w:val="21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Важно уметь выслушать ребенка. Каждый человек имеет свое мнение, ребенок тоже. Задача взрослого: убедить, если ребенок был не прав, согласиться, если вы были неправы. Надо уметь признать свои ошибки и извиниться перед ребенком.</w:t>
      </w:r>
    </w:p>
    <w:p w:rsidR="004A67F2" w:rsidRPr="00761B94" w:rsidRDefault="004A67F2" w:rsidP="00761B94">
      <w:pPr>
        <w:pStyle w:val="a5"/>
        <w:numPr>
          <w:ilvl w:val="0"/>
          <w:numId w:val="21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Не угрожать и не обещать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наград! Любой разговор с детьми требует деликатности.</w:t>
      </w:r>
    </w:p>
    <w:p w:rsidR="004A67F2" w:rsidRPr="00761B94" w:rsidRDefault="004A67F2" w:rsidP="00761B94">
      <w:pPr>
        <w:pStyle w:val="a5"/>
        <w:numPr>
          <w:ilvl w:val="0"/>
          <w:numId w:val="21"/>
        </w:numPr>
        <w:tabs>
          <w:tab w:val="clear" w:pos="72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Необходимо учить детей общаться, формировать представления о правилах взаимодействия с другим человеком: уметь слушать партнера по общению, не перебивать его; говорить самому только после того, как собеседник закончил говорить, пользоваться словами, характерными для вежливого общения,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избегать грубых выражений.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Чтобы знания перешли в поведение, их необходимо формировать в деятельности, актуальной для ребенка, то есть игре.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Выше мы рассмотрели самые оптимальные стили организации общения, основные направления развития воспитательного процесса.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761B94">
        <w:rPr>
          <w:sz w:val="28"/>
          <w:szCs w:val="28"/>
        </w:rPr>
        <w:t>Такой подход требует очень серьезной переориентации профессионалов дошкольного воспитания. И, как правило, это не всегда получается. А результат неправильно организованного общения – это негативные эмоциональные состояния у детей.</w:t>
      </w:r>
    </w:p>
    <w:p w:rsidR="004A67F2" w:rsidRPr="00761B94" w:rsidRDefault="00761B94" w:rsidP="00761B94">
      <w:pPr>
        <w:pStyle w:val="a5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4A67F2" w:rsidRPr="00761B94">
        <w:rPr>
          <w:b/>
          <w:sz w:val="28"/>
          <w:szCs w:val="28"/>
          <w:lang w:val="en-US"/>
        </w:rPr>
        <w:t>YI</w:t>
      </w:r>
      <w:r w:rsidR="004A67F2" w:rsidRPr="00761B9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4A67F2" w:rsidRPr="00761B94">
        <w:rPr>
          <w:b/>
          <w:sz w:val="28"/>
          <w:szCs w:val="28"/>
        </w:rPr>
        <w:t>ТИПИЧНЫЕ НЕГАТИВНЫЕ ЭМОЦИОНАЛЬНЫЕ</w:t>
      </w:r>
      <w:r>
        <w:rPr>
          <w:b/>
          <w:sz w:val="28"/>
          <w:szCs w:val="28"/>
        </w:rPr>
        <w:t xml:space="preserve"> </w:t>
      </w:r>
      <w:r w:rsidR="004A67F2" w:rsidRPr="00761B94">
        <w:rPr>
          <w:b/>
          <w:sz w:val="28"/>
          <w:szCs w:val="28"/>
        </w:rPr>
        <w:t>СОСТОЯ</w:t>
      </w:r>
      <w:r>
        <w:rPr>
          <w:b/>
          <w:sz w:val="28"/>
          <w:szCs w:val="28"/>
        </w:rPr>
        <w:t>НИЯ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последнее время особое значение приобретает проблема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эмоционального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неблагополучия детей, связанная с возникновением в эмоциональной сфере негативных переживаний.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Ребенок в дошкольном возрасте осуществляет потребность в положительной оценке окружающих его взрослых и сверстников, стремится к общению с ними, принятию и пониманию. Но, если это потребность остается неудовлетворенной, ребенок может стать раздражительным, конфликтным, со вспышками гнева, с приступами страха, неуверенным в себе и тревожным.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>Агрессия</w:t>
      </w:r>
      <w:r w:rsidRPr="00761B94">
        <w:rPr>
          <w:sz w:val="28"/>
          <w:szCs w:val="28"/>
        </w:rPr>
        <w:t xml:space="preserve"> – индивидуальное или коллективное действие, направленное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на нанесение физического и психического вреда.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Агрессивный ребенок – это всегда в первую очередь несчастный ребенок. Причины агрессии могут быть следующие:</w:t>
      </w:r>
    </w:p>
    <w:p w:rsidR="004A67F2" w:rsidRPr="00761B94" w:rsidRDefault="004A67F2" w:rsidP="00761B94">
      <w:pPr>
        <w:pStyle w:val="a5"/>
        <w:numPr>
          <w:ilvl w:val="1"/>
          <w:numId w:val="18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постоянное агрессивное поведение родителей, которым подражает ребенок и «заражается» их агрессивностью;</w:t>
      </w:r>
    </w:p>
    <w:p w:rsidR="004A67F2" w:rsidRPr="00761B94" w:rsidRDefault="004A67F2" w:rsidP="00761B94">
      <w:pPr>
        <w:pStyle w:val="a5"/>
        <w:numPr>
          <w:ilvl w:val="1"/>
          <w:numId w:val="18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проявление нелюбви к ребенку, формирование у него ощущения беззащитности, опасности и враждебности окружающего мира;</w:t>
      </w:r>
    </w:p>
    <w:p w:rsidR="004A67F2" w:rsidRPr="00761B94" w:rsidRDefault="004A67F2" w:rsidP="00761B94">
      <w:pPr>
        <w:pStyle w:val="a5"/>
        <w:numPr>
          <w:ilvl w:val="1"/>
          <w:numId w:val="18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унижения и оскорбления ребенка со стороны родителей;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Вспышки ярости с элементами агрессивного поведения впервые наблюдаются тогда, когда желание ребенка по какой-то причине не выполняется.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Препятствием к выполнению желания обычно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служит запрет или ограничения со стороны взрослого.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Нередко встречаются такие ситуации, когда агрессивность ребенка является частью протеста действий взрослых, принуждающих его к чему-либо.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большинстве случаев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ребенок своим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агрессивным поведением хочет привлечь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к себе внимание, которым сильно обделен.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Не имея адекватных средств общения, ребенок кулаками стремится занять лидерское место в группе, но, увы, безрезультатно. Агрессивный ребенок, как правило, изолированный, имеющий очень низкий социометрический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статус.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чем конкретно проявляется данное нарушение поведения?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27"/>
        <w:gridCol w:w="5349"/>
      </w:tblGrid>
      <w:tr w:rsidR="004A67F2" w:rsidRPr="004A67F2" w:rsidTr="004A67F2">
        <w:trPr>
          <w:jc w:val="center"/>
        </w:trPr>
        <w:tc>
          <w:tcPr>
            <w:tcW w:w="3927" w:type="dxa"/>
          </w:tcPr>
          <w:p w:rsidR="004A67F2" w:rsidRPr="004A67F2" w:rsidRDefault="004A67F2" w:rsidP="004A67F2">
            <w:pPr>
              <w:numPr>
                <w:ilvl w:val="1"/>
                <w:numId w:val="29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rPr>
                <w:sz w:val="20"/>
                <w:szCs w:val="20"/>
              </w:rPr>
            </w:pPr>
            <w:r w:rsidRPr="004A67F2">
              <w:rPr>
                <w:b/>
                <w:i/>
                <w:sz w:val="20"/>
                <w:szCs w:val="20"/>
              </w:rPr>
              <w:t>физическая</w:t>
            </w:r>
            <w:r w:rsidRPr="004A67F2">
              <w:rPr>
                <w:sz w:val="20"/>
                <w:szCs w:val="20"/>
              </w:rPr>
              <w:t>:</w:t>
            </w:r>
          </w:p>
        </w:tc>
        <w:tc>
          <w:tcPr>
            <w:tcW w:w="5349" w:type="dxa"/>
          </w:tcPr>
          <w:p w:rsid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  <w:r w:rsidRPr="004A67F2">
              <w:rPr>
                <w:sz w:val="20"/>
                <w:szCs w:val="20"/>
              </w:rPr>
              <w:t>Ломает игрушки,</w:t>
            </w:r>
            <w:r w:rsidR="00761B94" w:rsidRPr="004A67F2">
              <w:rPr>
                <w:sz w:val="20"/>
                <w:szCs w:val="20"/>
              </w:rPr>
              <w:t xml:space="preserve"> </w:t>
            </w:r>
            <w:r w:rsidRPr="004A67F2">
              <w:rPr>
                <w:sz w:val="20"/>
                <w:szCs w:val="20"/>
              </w:rPr>
              <w:t>рвет книги, толкает сверстника, кусается, плюется, дерется;</w:t>
            </w:r>
          </w:p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A67F2" w:rsidRPr="004A67F2" w:rsidTr="004A67F2">
        <w:trPr>
          <w:jc w:val="center"/>
        </w:trPr>
        <w:tc>
          <w:tcPr>
            <w:tcW w:w="3927" w:type="dxa"/>
          </w:tcPr>
          <w:p w:rsidR="004A67F2" w:rsidRPr="004A67F2" w:rsidRDefault="004A67F2" w:rsidP="004A67F2">
            <w:pPr>
              <w:numPr>
                <w:ilvl w:val="1"/>
                <w:numId w:val="29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rPr>
                <w:b/>
                <w:i/>
                <w:sz w:val="20"/>
                <w:szCs w:val="20"/>
              </w:rPr>
            </w:pPr>
            <w:r w:rsidRPr="004A67F2">
              <w:rPr>
                <w:b/>
                <w:i/>
                <w:sz w:val="20"/>
                <w:szCs w:val="20"/>
              </w:rPr>
              <w:t>вербальная:</w:t>
            </w:r>
          </w:p>
          <w:p w:rsidR="004A67F2" w:rsidRPr="004A67F2" w:rsidRDefault="004A67F2" w:rsidP="004A67F2">
            <w:pPr>
              <w:spacing w:line="360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349" w:type="dxa"/>
          </w:tcPr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  <w:r w:rsidRPr="004A67F2">
              <w:rPr>
                <w:sz w:val="20"/>
                <w:szCs w:val="20"/>
              </w:rPr>
              <w:t>Ругается, говорит обидные слова.</w:t>
            </w:r>
          </w:p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A67F2" w:rsidRPr="004A67F2" w:rsidTr="004A67F2">
        <w:trPr>
          <w:jc w:val="center"/>
        </w:trPr>
        <w:tc>
          <w:tcPr>
            <w:tcW w:w="3927" w:type="dxa"/>
          </w:tcPr>
          <w:p w:rsidR="004A67F2" w:rsidRPr="004A67F2" w:rsidRDefault="004A67F2" w:rsidP="004A67F2">
            <w:pPr>
              <w:numPr>
                <w:ilvl w:val="1"/>
                <w:numId w:val="29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rPr>
                <w:b/>
                <w:i/>
                <w:sz w:val="20"/>
                <w:szCs w:val="20"/>
              </w:rPr>
            </w:pPr>
            <w:r w:rsidRPr="004A67F2">
              <w:rPr>
                <w:b/>
                <w:i/>
                <w:sz w:val="20"/>
                <w:szCs w:val="20"/>
              </w:rPr>
              <w:t>скрытая:</w:t>
            </w:r>
          </w:p>
        </w:tc>
        <w:tc>
          <w:tcPr>
            <w:tcW w:w="5349" w:type="dxa"/>
          </w:tcPr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  <w:r w:rsidRPr="004A67F2">
              <w:rPr>
                <w:sz w:val="20"/>
                <w:szCs w:val="20"/>
              </w:rPr>
              <w:t>Щипает других, говорит обидны слова, когда не видит взрослых</w:t>
            </w:r>
          </w:p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A67F2" w:rsidRPr="004A67F2" w:rsidTr="004A67F2">
        <w:trPr>
          <w:trHeight w:val="899"/>
          <w:jc w:val="center"/>
        </w:trPr>
        <w:tc>
          <w:tcPr>
            <w:tcW w:w="3927" w:type="dxa"/>
          </w:tcPr>
          <w:p w:rsidR="004A67F2" w:rsidRPr="004A67F2" w:rsidRDefault="004A67F2" w:rsidP="004A67F2">
            <w:pPr>
              <w:numPr>
                <w:ilvl w:val="1"/>
                <w:numId w:val="29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rPr>
                <w:b/>
                <w:i/>
                <w:sz w:val="20"/>
                <w:szCs w:val="20"/>
              </w:rPr>
            </w:pPr>
            <w:r w:rsidRPr="004A67F2">
              <w:rPr>
                <w:b/>
                <w:i/>
                <w:sz w:val="20"/>
                <w:szCs w:val="20"/>
              </w:rPr>
              <w:t>в виде угрозы:</w:t>
            </w:r>
          </w:p>
        </w:tc>
        <w:tc>
          <w:tcPr>
            <w:tcW w:w="5349" w:type="dxa"/>
          </w:tcPr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  <w:r w:rsidRPr="004A67F2">
              <w:rPr>
                <w:sz w:val="20"/>
                <w:szCs w:val="20"/>
              </w:rPr>
              <w:t>Замахивается, но не ударяет, пугает других.</w:t>
            </w:r>
          </w:p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A67F2" w:rsidRPr="004A67F2" w:rsidTr="004A67F2">
        <w:trPr>
          <w:jc w:val="center"/>
        </w:trPr>
        <w:tc>
          <w:tcPr>
            <w:tcW w:w="3927" w:type="dxa"/>
          </w:tcPr>
          <w:p w:rsidR="004A67F2" w:rsidRPr="004A67F2" w:rsidRDefault="004A67F2" w:rsidP="004A67F2">
            <w:pPr>
              <w:numPr>
                <w:ilvl w:val="1"/>
                <w:numId w:val="29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rPr>
                <w:b/>
                <w:i/>
                <w:sz w:val="20"/>
                <w:szCs w:val="20"/>
              </w:rPr>
            </w:pPr>
            <w:r w:rsidRPr="004A67F2">
              <w:rPr>
                <w:b/>
                <w:i/>
                <w:sz w:val="20"/>
                <w:szCs w:val="20"/>
              </w:rPr>
              <w:t>в мимике:</w:t>
            </w:r>
          </w:p>
        </w:tc>
        <w:tc>
          <w:tcPr>
            <w:tcW w:w="5349" w:type="dxa"/>
          </w:tcPr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  <w:r w:rsidRPr="004A67F2">
              <w:rPr>
                <w:sz w:val="20"/>
                <w:szCs w:val="20"/>
              </w:rPr>
              <w:t>Сжимает губы, краснеет, бледнеет, сжимает кулаки.</w:t>
            </w:r>
          </w:p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</w:p>
        </w:tc>
      </w:tr>
      <w:tr w:rsidR="004A67F2" w:rsidRPr="004A67F2" w:rsidTr="004A67F2">
        <w:trPr>
          <w:jc w:val="center"/>
        </w:trPr>
        <w:tc>
          <w:tcPr>
            <w:tcW w:w="3927" w:type="dxa"/>
          </w:tcPr>
          <w:p w:rsidR="004A67F2" w:rsidRPr="004A67F2" w:rsidRDefault="004A67F2" w:rsidP="004A67F2">
            <w:pPr>
              <w:numPr>
                <w:ilvl w:val="1"/>
                <w:numId w:val="29"/>
              </w:numPr>
              <w:tabs>
                <w:tab w:val="clear" w:pos="1440"/>
                <w:tab w:val="num" w:pos="453"/>
              </w:tabs>
              <w:spacing w:line="360" w:lineRule="auto"/>
              <w:ind w:left="0" w:firstLine="0"/>
              <w:rPr>
                <w:b/>
                <w:i/>
                <w:sz w:val="20"/>
                <w:szCs w:val="20"/>
              </w:rPr>
            </w:pPr>
            <w:r w:rsidRPr="004A67F2">
              <w:rPr>
                <w:b/>
                <w:i/>
                <w:sz w:val="20"/>
                <w:szCs w:val="20"/>
              </w:rPr>
              <w:t>направленная на себя:</w:t>
            </w:r>
          </w:p>
        </w:tc>
        <w:tc>
          <w:tcPr>
            <w:tcW w:w="5349" w:type="dxa"/>
          </w:tcPr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  <w:r w:rsidRPr="004A67F2">
              <w:rPr>
                <w:sz w:val="20"/>
                <w:szCs w:val="20"/>
              </w:rPr>
              <w:t>Кусает себя, щипает себя, просит себя стукнуть</w:t>
            </w:r>
          </w:p>
          <w:p w:rsidR="004A67F2" w:rsidRPr="004A67F2" w:rsidRDefault="004A67F2" w:rsidP="004A67F2">
            <w:pPr>
              <w:spacing w:line="360" w:lineRule="auto"/>
              <w:rPr>
                <w:sz w:val="20"/>
                <w:szCs w:val="20"/>
              </w:rPr>
            </w:pPr>
          </w:p>
        </w:tc>
      </w:tr>
    </w:tbl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>Конфликт</w:t>
      </w:r>
      <w:r w:rsidRPr="00761B94">
        <w:rPr>
          <w:sz w:val="28"/>
          <w:szCs w:val="28"/>
        </w:rPr>
        <w:t xml:space="preserve"> – использование человеком нравственно осуждаемых методов борьбы, стремление психологически подавить партнера, дискредитируя и унижая его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 глазах окружающих.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Причин конфликтности может быть несколько – конфликтность, возможно, является следствием эгоистичности ребенка. Ребенок не учитывает желаний и интересов сверстников.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Если дома он – безусловный центр всеобщего внимания и малейшее его желание сразу же выполняется, то, разумеется, ребенок ждет такого же отношения к себе и со стороны других детей и, конечно, не получает его. Тогда он начинает добиваться этого, провоцируя конфликты. Возможна и обратная ситуация, когда ребенок в семье «заброшен». Он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вымещает накопившиеся в его маленькой душе чувства в ссоре;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Конфликтный ребенок, как и агрессивный, в большинстве случаев имеет низкий социометрический статус. У него завышена или занижена самооценка, высокий уровень тревожности. Все это очень сильно деформирует личность.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 xml:space="preserve">Еще одно негативное эмоциональное состояние – </w:t>
      </w:r>
      <w:r w:rsidRPr="00761B94">
        <w:rPr>
          <w:b/>
          <w:i/>
          <w:sz w:val="28"/>
          <w:szCs w:val="28"/>
        </w:rPr>
        <w:t>страх</w:t>
      </w:r>
      <w:r w:rsidRPr="00761B94">
        <w:rPr>
          <w:sz w:val="28"/>
          <w:szCs w:val="28"/>
        </w:rPr>
        <w:t>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Следует отличать нормативные проявления страха у детей от страха как свидетельство эмоционального неблагополучия. Страхи детей, кроме боязней громких звуков и падения, не являются враждебными. Но на протяжении дошкольного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детства у них может развиться множество страхов. Некоторые возникают в ответ на реальные обстоятельства. В других случаях виноваты взрослые, которые пугают детей всевозможным наказанием.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Страх – одно из наиболее характерных чувств ребенка. Появление страха предупреждает ребенка о грозящей ему опасности, то есть, выполняет защитную функцию.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каждом возрасте наблюдаются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«нормативные» страхи, которые появляются постепенно, как результат развития интеллектуальной сферы, воображения и т.д.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Захаров предлагает возрастные нормы страхов и их распределения по полу и годам. Из 29 страхов у детей наблюдаются от 6 до 12 страхов. Коснемся некоторых возрастных норм и особенностей страхов. (по А.И.</w:t>
      </w:r>
      <w:r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Захарову):</w:t>
      </w:r>
    </w:p>
    <w:p w:rsidR="004A67F2" w:rsidRPr="00761B94" w:rsidRDefault="004A67F2" w:rsidP="00761B94">
      <w:pPr>
        <w:pStyle w:val="a5"/>
        <w:numPr>
          <w:ilvl w:val="0"/>
          <w:numId w:val="40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Младший дошкольный возраст – страхи сказочных персонажей, уколов, боли, крови, высоты, неожиданных звуков; типичные страхи: одиночество, темноты, замкнутого пространства.</w:t>
      </w:r>
    </w:p>
    <w:p w:rsidR="004A67F2" w:rsidRPr="00761B94" w:rsidRDefault="004A67F2" w:rsidP="00761B94">
      <w:pPr>
        <w:pStyle w:val="a5"/>
        <w:numPr>
          <w:ilvl w:val="1"/>
          <w:numId w:val="29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Старший дошкольный возраст – страх смерти, страх смерти родителей, страхи животных, страхи сказочных персонажей, страх глубины, страх страшных снов, страх огня, страх пожара, страх нападения, страх войны.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b/>
          <w:i/>
          <w:sz w:val="28"/>
          <w:szCs w:val="28"/>
        </w:rPr>
        <w:t xml:space="preserve">Тревога </w:t>
      </w:r>
      <w:r w:rsidRPr="00761B94">
        <w:rPr>
          <w:sz w:val="28"/>
          <w:szCs w:val="28"/>
        </w:rPr>
        <w:t>– это сравнительно мягкая форма проявления эмоционального неблагополучия ребенка, для которой характерно состояние беспокойства в предчувствии реальной или воображаемой опасности. Наиболее часто тревога проявляется в ожидании какого-либо события, которое трудно предугадать и которое может угрожать неприятными последствиями.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Психологи выделяют ряд характерных особенностей тревожных детей:</w:t>
      </w:r>
    </w:p>
    <w:p w:rsidR="004A67F2" w:rsidRPr="00761B94" w:rsidRDefault="004A67F2" w:rsidP="00761B94">
      <w:pPr>
        <w:pStyle w:val="a5"/>
        <w:numPr>
          <w:ilvl w:val="1"/>
          <w:numId w:val="29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частые проявления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беспокойства и тревоги,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большое количество страхов, возникающих в тех ситуациях, когда ребенку ничего не грозит;</w:t>
      </w:r>
    </w:p>
    <w:p w:rsidR="004A67F2" w:rsidRPr="00761B94" w:rsidRDefault="004A67F2" w:rsidP="00761B94">
      <w:pPr>
        <w:pStyle w:val="a5"/>
        <w:numPr>
          <w:ilvl w:val="1"/>
          <w:numId w:val="29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особая впечатлительность, мнительность, чувствительность к неудачам и острая реакция на них;</w:t>
      </w:r>
    </w:p>
    <w:p w:rsidR="004A67F2" w:rsidRPr="00761B94" w:rsidRDefault="004A67F2" w:rsidP="00761B94">
      <w:pPr>
        <w:pStyle w:val="a5"/>
        <w:numPr>
          <w:ilvl w:val="1"/>
          <w:numId w:val="29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низкая самооценка, а в результате ожидание неблагополучия со стороны окружающих;</w:t>
      </w:r>
    </w:p>
    <w:p w:rsidR="004A67F2" w:rsidRPr="00761B94" w:rsidRDefault="004A67F2" w:rsidP="00761B94">
      <w:pPr>
        <w:pStyle w:val="a5"/>
        <w:numPr>
          <w:ilvl w:val="1"/>
          <w:numId w:val="29"/>
        </w:numPr>
        <w:tabs>
          <w:tab w:val="clear" w:pos="1440"/>
          <w:tab w:val="num" w:pos="37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склонность к вредным привычкам невротического характера (грызут ногти, сосут пальцы, выдергивают волосы).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Причинами детской тревожности могут быть: неблагоприятные отношения ребенка с родителями, особенно с матерью; завышенные требования, с которыми ребенок не может справиться; чрезмерная опека матери, так называемые «симбиотические отношения» ребенка с матерью; авторитарный стиль взаимодействия воспитателя детского сада с детьми; непоследовательность требований, предъявляемых ребенку взрослым.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Эти негативные эмоциональные состояния очень сильно деформируют личность ребенка. Выделены причины их возникновения, а также ситуации, в которых они возникают.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Педагогов и родителей чаще беспокоит появление агрессивности и конфликтности у детей. Поступает большое количество запросов по работе с этими детьми, и потому появляется необходимость в сознании программы, с целью коррекции агрессивности, конфликтности, ослабления негативных эмоциональных состояний.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 связи с имеющимися запросами педагогов и родителей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предполагаю решать следующие задачи через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осуществление коррекционной работы в дальнейшем:</w:t>
      </w:r>
    </w:p>
    <w:p w:rsidR="004A67F2" w:rsidRPr="00761B94" w:rsidRDefault="004A67F2" w:rsidP="00761B9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Развитие умения выражать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заинтересованность и с пониманием относиться к ответам детей, побуждать их искренне и подробно рассказывать о своих переживаниях или проблемах и при этом уважительно вести себя по отношению к другим</w:t>
      </w:r>
    </w:p>
    <w:p w:rsidR="004A67F2" w:rsidRPr="00761B94" w:rsidRDefault="004A67F2" w:rsidP="00761B9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Помочь детям понять, что они могут контролировать свое поведение сами.</w:t>
      </w:r>
    </w:p>
    <w:p w:rsidR="004A67F2" w:rsidRPr="00761B94" w:rsidRDefault="004A67F2" w:rsidP="00761B9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Помочь детям понять, что человек является неповторимой личностью, имеющей не только сильные, но и слабые стороны.</w:t>
      </w:r>
    </w:p>
    <w:p w:rsidR="004A67F2" w:rsidRPr="00761B94" w:rsidRDefault="004A67F2" w:rsidP="00761B9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Учить детей ставить себя на место другого человека.</w:t>
      </w:r>
    </w:p>
    <w:p w:rsidR="004A67F2" w:rsidRPr="00761B94" w:rsidRDefault="004A67F2" w:rsidP="00761B9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Формировать умение сопереживать другим и брать на себя ответственность за свои поступки.</w:t>
      </w:r>
    </w:p>
    <w:p w:rsidR="004A67F2" w:rsidRPr="00761B94" w:rsidRDefault="004A67F2" w:rsidP="00761B94">
      <w:pPr>
        <w:numPr>
          <w:ilvl w:val="0"/>
          <w:numId w:val="3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Проводить консультативно – просветительскую работу с родителями и педагогами по данной проблеме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Для реализации поставленных задач планирую применять следующие методы и приемы работы с данной категорией детей:</w:t>
      </w:r>
    </w:p>
    <w:p w:rsidR="004A67F2" w:rsidRPr="00761B94" w:rsidRDefault="004A67F2" w:rsidP="00761B9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методы исследования личности (тесты, наблюдения)</w:t>
      </w:r>
    </w:p>
    <w:p w:rsidR="004A67F2" w:rsidRPr="00761B94" w:rsidRDefault="004A67F2" w:rsidP="00761B9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метод анализа конкретных ситуаций;</w:t>
      </w:r>
    </w:p>
    <w:p w:rsidR="004A67F2" w:rsidRPr="00761B94" w:rsidRDefault="004A67F2" w:rsidP="00761B94">
      <w:pPr>
        <w:numPr>
          <w:ilvl w:val="0"/>
          <w:numId w:val="3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включение агрессивного действия в контекст игры и придание ему нового социально приемлемого, эмоционально наполненного смысла;</w:t>
      </w:r>
    </w:p>
    <w:p w:rsidR="004A67F2" w:rsidRPr="00761B94" w:rsidRDefault="004A67F2" w:rsidP="00761B9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использование игры и сказки;</w:t>
      </w:r>
    </w:p>
    <w:p w:rsidR="004A67F2" w:rsidRPr="00761B94" w:rsidRDefault="004A67F2" w:rsidP="00761B9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свободное рисование;</w:t>
      </w:r>
    </w:p>
    <w:p w:rsidR="004A67F2" w:rsidRPr="00761B94" w:rsidRDefault="004A67F2" w:rsidP="00761B9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дидактическая игра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61B94">
        <w:rPr>
          <w:b/>
          <w:sz w:val="28"/>
          <w:szCs w:val="28"/>
        </w:rPr>
        <w:t>Ожидаемые результаты.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Психотерапевтический эффект будет заключаться в доверии ребенка к психологу, стремление к контакту с ним, открытости и интересе к занятиям, а также в снижении эмоциональной напряженности, в психологическом комфорте и позитивных чувствах, в отреагировании и разрядке негативных эмоциональных переживаний, в снижении частоты конфликтов и ссор с детьми.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Развивающий эффект занятий проявляется в интересе и желании эти занятия продолжать, в стремлении поговорить с психологом об услышанном вне занятия, в том, что поведение детей станет улучшаться, и эти улучшения они заметят сами. Дети смогут использовать полученные умения в других видах деятельности: в игре, в общении.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61B94">
        <w:rPr>
          <w:b/>
          <w:bCs/>
          <w:sz w:val="28"/>
          <w:szCs w:val="28"/>
        </w:rPr>
        <w:t>Отдаленные результаты:</w:t>
      </w:r>
    </w:p>
    <w:p w:rsidR="004A67F2" w:rsidRPr="00761B94" w:rsidRDefault="004A67F2" w:rsidP="00761B94">
      <w:pPr>
        <w:spacing w:line="360" w:lineRule="auto"/>
        <w:ind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Они будут состоять в:</w:t>
      </w:r>
    </w:p>
    <w:p w:rsidR="004A67F2" w:rsidRPr="00761B94" w:rsidRDefault="004A67F2" w:rsidP="00761B9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профилактике неврозов и невротических реакций, нарушений поведения, школьной дезадаптации и других проблем психогенного характера;</w:t>
      </w:r>
    </w:p>
    <w:p w:rsidR="004A67F2" w:rsidRPr="00761B94" w:rsidRDefault="004A67F2" w:rsidP="00761B94">
      <w:pPr>
        <w:numPr>
          <w:ilvl w:val="0"/>
          <w:numId w:val="3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коррекции эмоционального самочувствия, снятии эмоциональной напряженности, смягчении последствий психологических травм, снижения индекса агрессивности и конфликтности.</w:t>
      </w:r>
    </w:p>
    <w:p w:rsidR="004A67F2" w:rsidRPr="00761B94" w:rsidRDefault="004A67F2" w:rsidP="004A67F2">
      <w:pPr>
        <w:pStyle w:val="a5"/>
        <w:spacing w:line="360" w:lineRule="auto"/>
        <w:ind w:left="0"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761B94">
        <w:rPr>
          <w:b/>
          <w:sz w:val="28"/>
          <w:szCs w:val="28"/>
        </w:rPr>
        <w:t>ЗАКЛЮЧЕНИЕ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b/>
          <w:sz w:val="28"/>
          <w:szCs w:val="28"/>
        </w:rPr>
      </w:pP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Современные психологические знания свидетельствуют об огромном значении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полноценного общения взрослого и ребенка, стиля такого общения для развития личности ребенка.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Развитие личности дошкольника, его отношение к миру, к людям, к себе, во многом определяются теми формами общения со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взрослыми, которые складываются в дошкольном детстве. Анализ генезиса форм общения в детском возрасте дает основание утверждать, что знание их содержания, структуры и способов, необходимо воспитателю не только для организации работы с детьми, но и с целью коррекции отклонений в личностном развитии дошкольников.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Особого внимания заслуживает коррекция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негативных эмоциональных состояний ребенка. Те функции, которые выполняет эмоциональная сфера в ходе психического развития, дают основания утверждать, что ее содержание во многом зависит от характера межличностных отношений, в которые вступает ребенок со взрослыми и сверстниками.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Неблагоприятный тип отношений приводит к ряду негативных проявлений в эмоциональной сфере. В реферате дана общая характеристика, раскрыты типичные реакции детей, склонных к страхам, тревожных и агрессивных: показаны причины возникновения этих состояний.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Работа по предупреждению и преодолению негативных эмоциональных состояний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требует следующих условий:</w:t>
      </w:r>
    </w:p>
    <w:p w:rsidR="004A67F2" w:rsidRPr="00761B94" w:rsidRDefault="004A67F2" w:rsidP="00761B94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Знание правильных способов организации общения, стилей общения и активное использование их педагогами в работе с целью профилактики и коррекции негативных эмоциональных состояний.</w:t>
      </w:r>
    </w:p>
    <w:p w:rsidR="004A67F2" w:rsidRPr="00761B94" w:rsidRDefault="004A67F2" w:rsidP="00761B94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Глубокого знания содержательных характеристик тех эмоциональных состояний, которые требуют коррекции (проявлений, причин, приемов).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761B94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Владение способами диагностик названных эмоциональных состояний, адекватных возрастным особенностям ребенка.</w:t>
      </w:r>
    </w:p>
    <w:p w:rsidR="004A67F2" w:rsidRPr="00761B94" w:rsidRDefault="004A67F2" w:rsidP="00761B94">
      <w:pPr>
        <w:pStyle w:val="a5"/>
        <w:numPr>
          <w:ilvl w:val="0"/>
          <w:numId w:val="3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Наличие четкой системы коррекционной работы, построенной в соответствии с логикой целей, задач и средств формирования эмоциональной сферы ребенка и характера его взаимоотношений с окружающими.</w:t>
      </w:r>
    </w:p>
    <w:p w:rsidR="004A67F2" w:rsidRPr="00761B94" w:rsidRDefault="004A67F2" w:rsidP="004A67F2">
      <w:pPr>
        <w:pStyle w:val="a5"/>
        <w:spacing w:line="360" w:lineRule="auto"/>
        <w:ind w:left="0"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761B94">
        <w:rPr>
          <w:b/>
          <w:sz w:val="28"/>
          <w:szCs w:val="28"/>
        </w:rPr>
        <w:t>БИБЛИОГРАФИЯ</w:t>
      </w:r>
    </w:p>
    <w:p w:rsidR="004A67F2" w:rsidRPr="00761B94" w:rsidRDefault="004A67F2" w:rsidP="00761B94">
      <w:pPr>
        <w:pStyle w:val="a5"/>
        <w:spacing w:line="360" w:lineRule="auto"/>
        <w:ind w:left="0" w:firstLine="709"/>
        <w:jc w:val="both"/>
        <w:rPr>
          <w:sz w:val="28"/>
          <w:szCs w:val="28"/>
        </w:rPr>
      </w:pP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Андреева Г.М. Социальная психология. М, 1998г.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Ветрова В.В. Уроки психологического здоровья. М., 1998г.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Диагностика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и коррекция психического развития дошкольников ( под ред. Коломенского Я.Л.; Панько Е.А.) М., 1997г.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Клюева Н.В., Касаткина Ю.В. Учим детей общению. Яр., 1997г.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 xml:space="preserve">Кряжева М.Л. </w:t>
      </w:r>
      <w:r>
        <w:rPr>
          <w:sz w:val="28"/>
          <w:szCs w:val="28"/>
        </w:rPr>
        <w:t>Р</w:t>
      </w:r>
      <w:r w:rsidRPr="00761B94">
        <w:rPr>
          <w:sz w:val="28"/>
          <w:szCs w:val="28"/>
        </w:rPr>
        <w:t>азвитие эмоционального мира детей Яр., 1997г.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Кулагина И.Ю. Возрастная психология М., 1996г.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Лисина М.И. Проблемы онтогенеза общения. М., 1986г.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Общая психология. (сост. Е.И. Рогов. М. 1997г.).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Панфилова М.А. Игротерапия общения. М.1998г.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Популярная психология для родителей (под ред. А.С.Спиваковской). М., 1997г.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Психология воспитания (под ред. Петровского В.А.). М., 1995г.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Психология дошкольника. Хрестоматия. (сост. Г.А.</w:t>
      </w:r>
      <w:r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Урунтаева). М., 1998г.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Рогов Е.И. Настольная книга практического психолога в образовании. М., 1996г.,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Учимся общаться с ребенком. В.А.Петровский и др. М., 1993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Шевандрин Н.И. Социальная психология в образовании. М., 1995г.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Шелдон Левис. Шейла Левис. Ребенок и стресс.М.1997г.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Щипицына Л.Н.; Заширинская О.В. и др. Азбука общения</w:t>
      </w:r>
      <w:r w:rsidR="00761B94">
        <w:rPr>
          <w:sz w:val="28"/>
          <w:szCs w:val="28"/>
        </w:rPr>
        <w:t xml:space="preserve"> </w:t>
      </w:r>
      <w:r w:rsidRPr="00761B94">
        <w:rPr>
          <w:sz w:val="28"/>
          <w:szCs w:val="28"/>
        </w:rPr>
        <w:t>С-П. 1998г.</w:t>
      </w:r>
    </w:p>
    <w:p w:rsidR="004A67F2" w:rsidRPr="00761B94" w:rsidRDefault="004A67F2" w:rsidP="004A67F2">
      <w:pPr>
        <w:pStyle w:val="a5"/>
        <w:numPr>
          <w:ilvl w:val="0"/>
          <w:numId w:val="22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761B94">
        <w:rPr>
          <w:sz w:val="28"/>
          <w:szCs w:val="28"/>
        </w:rPr>
        <w:t>Эмоциональные нарушения в детском возрасте и их коррекция. Лебединский В.В. и др. М., 1990г.</w:t>
      </w:r>
      <w:bookmarkStart w:id="0" w:name="_GoBack"/>
      <w:bookmarkEnd w:id="0"/>
    </w:p>
    <w:sectPr w:rsidR="004A67F2" w:rsidRPr="00761B94" w:rsidSect="00761B94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660BD"/>
    <w:multiLevelType w:val="hybridMultilevel"/>
    <w:tmpl w:val="6AC0A54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27449B6"/>
    <w:multiLevelType w:val="hybridMultilevel"/>
    <w:tmpl w:val="13DAD14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5217412"/>
    <w:multiLevelType w:val="hybridMultilevel"/>
    <w:tmpl w:val="2AC8C410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06366A45"/>
    <w:multiLevelType w:val="hybridMultilevel"/>
    <w:tmpl w:val="5908091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82C3D08"/>
    <w:multiLevelType w:val="multilevel"/>
    <w:tmpl w:val="164CC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5">
    <w:nsid w:val="0D983055"/>
    <w:multiLevelType w:val="hybridMultilevel"/>
    <w:tmpl w:val="784687E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38E7456"/>
    <w:multiLevelType w:val="hybridMultilevel"/>
    <w:tmpl w:val="2AAEA03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794"/>
        </w:tabs>
        <w:ind w:left="794" w:hanging="510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40C4C87"/>
    <w:multiLevelType w:val="hybridMultilevel"/>
    <w:tmpl w:val="41AE43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727B15"/>
    <w:multiLevelType w:val="hybridMultilevel"/>
    <w:tmpl w:val="249607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1CB6160D"/>
    <w:multiLevelType w:val="multilevel"/>
    <w:tmpl w:val="2A7E7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>
    <w:nsid w:val="249F1286"/>
    <w:multiLevelType w:val="hybridMultilevel"/>
    <w:tmpl w:val="3FD8BB9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1">
    <w:nsid w:val="286910E3"/>
    <w:multiLevelType w:val="hybridMultilevel"/>
    <w:tmpl w:val="E95E471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66139B"/>
    <w:multiLevelType w:val="hybridMultilevel"/>
    <w:tmpl w:val="14D814B0"/>
    <w:lvl w:ilvl="0" w:tplc="EFDC4AE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  <w:b/>
        <w:i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6AC25B6"/>
    <w:multiLevelType w:val="hybridMultilevel"/>
    <w:tmpl w:val="C8E0C6D2"/>
    <w:lvl w:ilvl="0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76D1A5D"/>
    <w:multiLevelType w:val="hybridMultilevel"/>
    <w:tmpl w:val="1EE8F1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99C6314"/>
    <w:multiLevelType w:val="hybridMultilevel"/>
    <w:tmpl w:val="C428ED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C3F43"/>
    <w:multiLevelType w:val="hybridMultilevel"/>
    <w:tmpl w:val="44388E2C"/>
    <w:lvl w:ilvl="0" w:tplc="04190001">
      <w:start w:val="1"/>
      <w:numFmt w:val="bullet"/>
      <w:lvlText w:val=""/>
      <w:lvlJc w:val="left"/>
      <w:pPr>
        <w:tabs>
          <w:tab w:val="num" w:pos="1520"/>
        </w:tabs>
        <w:ind w:left="1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40"/>
        </w:tabs>
        <w:ind w:left="22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17">
    <w:nsid w:val="3DB9128E"/>
    <w:multiLevelType w:val="hybridMultilevel"/>
    <w:tmpl w:val="F2E603D2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567" w:hanging="51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07E526F"/>
    <w:multiLevelType w:val="hybridMultilevel"/>
    <w:tmpl w:val="CA0CC2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39F7143"/>
    <w:multiLevelType w:val="hybridMultilevel"/>
    <w:tmpl w:val="D764B9E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500533C"/>
    <w:multiLevelType w:val="hybridMultilevel"/>
    <w:tmpl w:val="2DB286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52155EF"/>
    <w:multiLevelType w:val="hybridMultilevel"/>
    <w:tmpl w:val="FF4CA51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6796135"/>
    <w:multiLevelType w:val="hybridMultilevel"/>
    <w:tmpl w:val="7032A14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80404C0"/>
    <w:multiLevelType w:val="multilevel"/>
    <w:tmpl w:val="ECBEE1D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24">
    <w:nsid w:val="4DE479FD"/>
    <w:multiLevelType w:val="hybridMultilevel"/>
    <w:tmpl w:val="C428ED3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17C475A"/>
    <w:multiLevelType w:val="hybridMultilevel"/>
    <w:tmpl w:val="90CECCC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38732FC"/>
    <w:multiLevelType w:val="hybridMultilevel"/>
    <w:tmpl w:val="8954E14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421389C"/>
    <w:multiLevelType w:val="hybridMultilevel"/>
    <w:tmpl w:val="296212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E140161"/>
    <w:multiLevelType w:val="hybridMultilevel"/>
    <w:tmpl w:val="19D09D1C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9">
    <w:nsid w:val="61A0068C"/>
    <w:multiLevelType w:val="hybridMultilevel"/>
    <w:tmpl w:val="DAF809A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3404B0D"/>
    <w:multiLevelType w:val="hybridMultilevel"/>
    <w:tmpl w:val="CA0CC2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2"/>
      <w:numFmt w:val="bullet"/>
      <w:lvlText w:val="-"/>
      <w:lvlJc w:val="left"/>
      <w:pPr>
        <w:tabs>
          <w:tab w:val="num" w:pos="680"/>
        </w:tabs>
        <w:ind w:left="680" w:hanging="396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93F72B1"/>
    <w:multiLevelType w:val="hybridMultilevel"/>
    <w:tmpl w:val="E690D796"/>
    <w:lvl w:ilvl="0" w:tplc="FFFFFFFF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2">
    <w:nsid w:val="69663D3B"/>
    <w:multiLevelType w:val="hybridMultilevel"/>
    <w:tmpl w:val="CA0CC2E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6CB0651C"/>
    <w:multiLevelType w:val="hybridMultilevel"/>
    <w:tmpl w:val="560448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72C53CBA"/>
    <w:multiLevelType w:val="hybridMultilevel"/>
    <w:tmpl w:val="E11816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5870A56"/>
    <w:multiLevelType w:val="hybridMultilevel"/>
    <w:tmpl w:val="CCA0A52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7F11D65"/>
    <w:multiLevelType w:val="hybridMultilevel"/>
    <w:tmpl w:val="D90098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84F5258"/>
    <w:multiLevelType w:val="hybridMultilevel"/>
    <w:tmpl w:val="830033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D034060"/>
    <w:multiLevelType w:val="hybridMultilevel"/>
    <w:tmpl w:val="021061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EA433F3"/>
    <w:multiLevelType w:val="multilevel"/>
    <w:tmpl w:val="6E0E832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num w:numId="1">
    <w:abstractNumId w:val="4"/>
  </w:num>
  <w:num w:numId="2">
    <w:abstractNumId w:val="32"/>
  </w:num>
  <w:num w:numId="3">
    <w:abstractNumId w:val="8"/>
  </w:num>
  <w:num w:numId="4">
    <w:abstractNumId w:val="34"/>
  </w:num>
  <w:num w:numId="5">
    <w:abstractNumId w:val="5"/>
  </w:num>
  <w:num w:numId="6">
    <w:abstractNumId w:val="20"/>
  </w:num>
  <w:num w:numId="7">
    <w:abstractNumId w:val="29"/>
  </w:num>
  <w:num w:numId="8">
    <w:abstractNumId w:val="21"/>
  </w:num>
  <w:num w:numId="9">
    <w:abstractNumId w:val="15"/>
  </w:num>
  <w:num w:numId="10">
    <w:abstractNumId w:val="7"/>
  </w:num>
  <w:num w:numId="11">
    <w:abstractNumId w:val="1"/>
  </w:num>
  <w:num w:numId="12">
    <w:abstractNumId w:val="37"/>
  </w:num>
  <w:num w:numId="13">
    <w:abstractNumId w:val="3"/>
  </w:num>
  <w:num w:numId="14">
    <w:abstractNumId w:val="25"/>
  </w:num>
  <w:num w:numId="15">
    <w:abstractNumId w:val="35"/>
  </w:num>
  <w:num w:numId="16">
    <w:abstractNumId w:val="30"/>
  </w:num>
  <w:num w:numId="17">
    <w:abstractNumId w:val="33"/>
  </w:num>
  <w:num w:numId="18">
    <w:abstractNumId w:val="38"/>
  </w:num>
  <w:num w:numId="19">
    <w:abstractNumId w:val="12"/>
  </w:num>
  <w:num w:numId="20">
    <w:abstractNumId w:val="22"/>
  </w:num>
  <w:num w:numId="21">
    <w:abstractNumId w:val="9"/>
  </w:num>
  <w:num w:numId="22">
    <w:abstractNumId w:val="2"/>
  </w:num>
  <w:num w:numId="23">
    <w:abstractNumId w:val="6"/>
  </w:num>
  <w:num w:numId="24">
    <w:abstractNumId w:val="23"/>
  </w:num>
  <w:num w:numId="25">
    <w:abstractNumId w:val="39"/>
  </w:num>
  <w:num w:numId="26">
    <w:abstractNumId w:val="18"/>
  </w:num>
  <w:num w:numId="27">
    <w:abstractNumId w:val="11"/>
  </w:num>
  <w:num w:numId="28">
    <w:abstractNumId w:val="14"/>
  </w:num>
  <w:num w:numId="29">
    <w:abstractNumId w:val="36"/>
  </w:num>
  <w:num w:numId="30">
    <w:abstractNumId w:val="17"/>
  </w:num>
  <w:num w:numId="31">
    <w:abstractNumId w:val="0"/>
  </w:num>
  <w:num w:numId="32">
    <w:abstractNumId w:val="27"/>
  </w:num>
  <w:num w:numId="33">
    <w:abstractNumId w:val="31"/>
  </w:num>
  <w:num w:numId="34">
    <w:abstractNumId w:val="10"/>
  </w:num>
  <w:num w:numId="35">
    <w:abstractNumId w:val="28"/>
  </w:num>
  <w:num w:numId="36">
    <w:abstractNumId w:val="26"/>
  </w:num>
  <w:num w:numId="37">
    <w:abstractNumId w:val="19"/>
  </w:num>
  <w:num w:numId="38">
    <w:abstractNumId w:val="16"/>
  </w:num>
  <w:num w:numId="39">
    <w:abstractNumId w:val="24"/>
  </w:num>
  <w:num w:numId="4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8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61B94"/>
    <w:rsid w:val="000F26F4"/>
    <w:rsid w:val="001B1105"/>
    <w:rsid w:val="004A67F2"/>
    <w:rsid w:val="00761B94"/>
    <w:rsid w:val="00FD7910"/>
    <w:rsid w:val="00FF5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2"/>
    <o:shapelayout v:ext="edit">
      <o:idmap v:ext="edit" data="1"/>
    </o:shapelayout>
  </w:shapeDefaults>
  <w:decimalSymbol w:val=","/>
  <w:listSeparator w:val=";"/>
  <w14:defaultImageDpi w14:val="0"/>
  <w15:chartTrackingRefBased/>
  <w15:docId w15:val="{312D792B-3C7D-4E9E-BBC7-FD0F5D8EA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pPr>
      <w:keepNext/>
      <w:jc w:val="center"/>
      <w:outlineLvl w:val="1"/>
    </w:pPr>
    <w:rPr>
      <w:b/>
      <w:color w:val="006600"/>
      <w:sz w:val="96"/>
    </w:rPr>
  </w:style>
  <w:style w:type="paragraph" w:styleId="3">
    <w:name w:val="heading 3"/>
    <w:basedOn w:val="a"/>
    <w:next w:val="a"/>
    <w:link w:val="30"/>
    <w:uiPriority w:val="9"/>
    <w:qFormat/>
    <w:pPr>
      <w:keepNext/>
      <w:outlineLvl w:val="2"/>
    </w:pPr>
    <w:rPr>
      <w:b/>
      <w:color w:val="006600"/>
      <w:sz w:val="5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semiHidden/>
    <w:rPr>
      <w:b/>
      <w:bCs/>
      <w:shadow/>
      <w:color w:val="009900"/>
      <w:sz w:val="52"/>
    </w:rPr>
  </w:style>
  <w:style w:type="character" w:customStyle="1" w:styleId="a4">
    <w:name w:val="Основной текст Знак"/>
    <w:link w:val="a3"/>
    <w:uiPriority w:val="99"/>
    <w:semiHidden/>
    <w:rPr>
      <w:sz w:val="24"/>
      <w:szCs w:val="24"/>
    </w:rPr>
  </w:style>
  <w:style w:type="paragraph" w:styleId="a5">
    <w:name w:val="Body Text Indent"/>
    <w:basedOn w:val="a"/>
    <w:link w:val="a6"/>
    <w:uiPriority w:val="99"/>
    <w:semiHidden/>
    <w:pPr>
      <w:ind w:left="360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4"/>
      <w:szCs w:val="24"/>
    </w:rPr>
  </w:style>
  <w:style w:type="paragraph" w:styleId="31">
    <w:name w:val="Body Text 3"/>
    <w:basedOn w:val="a"/>
    <w:link w:val="32"/>
    <w:uiPriority w:val="99"/>
    <w:semiHidden/>
    <w:rPr>
      <w:sz w:val="28"/>
    </w:rPr>
  </w:style>
  <w:style w:type="character" w:customStyle="1" w:styleId="32">
    <w:name w:val="Основной текст 3 Знак"/>
    <w:link w:val="31"/>
    <w:uiPriority w:val="99"/>
    <w:semiHidden/>
    <w:rPr>
      <w:sz w:val="16"/>
      <w:szCs w:val="16"/>
    </w:rPr>
  </w:style>
  <w:style w:type="paragraph" w:styleId="21">
    <w:name w:val="Body Text 2"/>
    <w:basedOn w:val="a"/>
    <w:link w:val="22"/>
    <w:uiPriority w:val="99"/>
    <w:semiHidden/>
    <w:rPr>
      <w:sz w:val="20"/>
    </w:rPr>
  </w:style>
  <w:style w:type="character" w:customStyle="1" w:styleId="22">
    <w:name w:val="Основной текст 2 Знак"/>
    <w:link w:val="21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7064</Words>
  <Characters>40268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Home</Company>
  <LinksUpToDate>false</LinksUpToDate>
  <CharactersWithSpaces>47238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SASHA</dc:creator>
  <cp:keywords/>
  <dc:description/>
  <cp:lastModifiedBy>admin</cp:lastModifiedBy>
  <cp:revision>2</cp:revision>
  <dcterms:created xsi:type="dcterms:W3CDTF">2014-03-04T23:32:00Z</dcterms:created>
  <dcterms:modified xsi:type="dcterms:W3CDTF">2014-03-04T23:32:00Z</dcterms:modified>
</cp:coreProperties>
</file>