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95BDB">
        <w:rPr>
          <w:b/>
          <w:bCs/>
          <w:sz w:val="28"/>
          <w:szCs w:val="28"/>
        </w:rPr>
        <w:t>Реферат на тему:</w:t>
      </w:r>
    </w:p>
    <w:p w:rsidR="00A927D3" w:rsidRPr="00495BDB" w:rsidRDefault="00A927D3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95BDB">
        <w:rPr>
          <w:b/>
          <w:bCs/>
          <w:sz w:val="28"/>
          <w:szCs w:val="28"/>
        </w:rPr>
        <w:t>Нарушения нервной системы,</w:t>
      </w:r>
      <w:r w:rsidR="00495BDB">
        <w:rPr>
          <w:b/>
          <w:bCs/>
          <w:sz w:val="28"/>
          <w:szCs w:val="28"/>
        </w:rPr>
        <w:t xml:space="preserve"> </w:t>
      </w:r>
      <w:r w:rsidRPr="00495BDB">
        <w:rPr>
          <w:b/>
          <w:bCs/>
          <w:sz w:val="28"/>
          <w:szCs w:val="28"/>
        </w:rPr>
        <w:t>вызванные действием ва</w:t>
      </w:r>
      <w:r w:rsidR="00495BDB">
        <w:rPr>
          <w:b/>
          <w:bCs/>
          <w:sz w:val="28"/>
          <w:szCs w:val="28"/>
        </w:rPr>
        <w:t>жнейших этиологических факторов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495BDB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27D3" w:rsidRPr="00495BDB">
        <w:rPr>
          <w:b/>
          <w:bCs/>
          <w:sz w:val="28"/>
          <w:szCs w:val="28"/>
        </w:rPr>
        <w:t>Нарушения нервной системы, вызванные действием ва</w:t>
      </w:r>
      <w:r>
        <w:rPr>
          <w:b/>
          <w:bCs/>
          <w:sz w:val="28"/>
          <w:szCs w:val="28"/>
        </w:rPr>
        <w:t>жнейших этиологических факторов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К важнейшим этиологическим факторам относятся: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наследственные нарушения обмена веществ;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приобретенные нарушения ОВ;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нарушения мозгового кровотока;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4) повреждения миелина.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95BDB">
        <w:rPr>
          <w:b/>
          <w:bCs/>
          <w:sz w:val="28"/>
          <w:szCs w:val="28"/>
        </w:rPr>
        <w:t>Наследственные нарушения ОВ</w:t>
      </w:r>
    </w:p>
    <w:p w:rsidR="00495BDB" w:rsidRDefault="00495BDB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Нейроны повреждаются в результате следующих генетических нарушений: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недостаточность какого-либо фермента;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накопление нерасщепленных продуктов обмена веществ;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повреждения других органов (например, печень);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4) повреждения мозговых сосудов.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В основе патогенеза лежит накопление внутри клеток нерасщепленных макромолекул. Эти макромолекулы образуют внутриклеточные патологические включения. Патологические включения изменяют структуру и функции нейронов (смещения ядра, набухание цитоплазмы). Это может привести во-первых, к нарушениям функций нейронов, во-вторых, к гибели нейронов. Данная группа заболеваний получила название </w:t>
      </w:r>
      <w:r w:rsidRPr="00495BDB">
        <w:rPr>
          <w:b/>
          <w:bCs/>
          <w:i/>
          <w:iCs/>
          <w:sz w:val="28"/>
          <w:szCs w:val="28"/>
        </w:rPr>
        <w:t>болезней накопления.</w:t>
      </w:r>
    </w:p>
    <w:p w:rsid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Среди болезней накопления выделяют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липидозы;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мукополисахаридозы;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гликогенозы.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К болезням накопления относятся также фенилкетонурия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К</w:t>
      </w:r>
      <w:r w:rsidR="00495BDB">
        <w:rPr>
          <w:b/>
          <w:bCs/>
          <w:i/>
          <w:iCs/>
          <w:sz w:val="28"/>
          <w:szCs w:val="28"/>
        </w:rPr>
        <w:t xml:space="preserve">раткая характеристика липидозов. </w:t>
      </w:r>
      <w:r w:rsidRPr="00495BDB">
        <w:rPr>
          <w:sz w:val="28"/>
          <w:szCs w:val="28"/>
        </w:rPr>
        <w:t xml:space="preserve">В качестве примера рассмотрим </w:t>
      </w:r>
      <w:r w:rsidRPr="00495BDB">
        <w:rPr>
          <w:i/>
          <w:iCs/>
          <w:sz w:val="28"/>
          <w:szCs w:val="28"/>
        </w:rPr>
        <w:t>болезнь Ниманна-Пика.</w:t>
      </w:r>
      <w:r w:rsidRPr="00495BDB">
        <w:rPr>
          <w:sz w:val="28"/>
          <w:szCs w:val="28"/>
        </w:rPr>
        <w:t xml:space="preserve"> Наследование аутосомно- рецессивное. Наследуется недостаточность фермента сфингомнелиназы. Это приводит к накоплению сфингомнелина в сером и белом веществе головного мозга. Кроме этого сфингомнелин накапливается в печени и селезенке. Наблюдается прогрессирующая  деменция, расстройство функций пирамидного тракта, нарушения слуха. Выявляется на 1-м году жизни. Больные погибают в возрасте до 5 лет. 1-7 болезнь Ниманна- Пика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Краткая характеристика мукополисахаридозов. </w:t>
      </w:r>
      <w:r w:rsidRPr="00495BDB">
        <w:rPr>
          <w:sz w:val="28"/>
          <w:szCs w:val="28"/>
        </w:rPr>
        <w:t>Наследование аутосомно-рецессивное. Наследуется недостаточность ферментов, которые расщепляют гликозаминогликаны и гликолипиды, которые накопливаются в клетках коры головного мозга. Помимо этого происходит их накопление в коже, хрящах, роговице, кровеносных сосудах. Отмечаются расстройства психики, которые связаны с дегенерацией коры, оболочек мозга и мозговых сосудов.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Краткая характеристика гликогенозов</w:t>
      </w:r>
      <w:r w:rsidRPr="00495BDB">
        <w:rPr>
          <w:sz w:val="28"/>
          <w:szCs w:val="28"/>
        </w:rPr>
        <w:t xml:space="preserve"> (на примере </w:t>
      </w:r>
      <w:r w:rsidRPr="00495BDB">
        <w:rPr>
          <w:i/>
          <w:iCs/>
          <w:sz w:val="28"/>
          <w:szCs w:val="28"/>
        </w:rPr>
        <w:t>болезни Помпе</w:t>
      </w:r>
      <w:r w:rsidRPr="00495BDB">
        <w:rPr>
          <w:sz w:val="28"/>
          <w:szCs w:val="28"/>
        </w:rPr>
        <w:t xml:space="preserve">). Болезнь Помпе называют генерализованным гликогенозом или гликогенозом </w:t>
      </w:r>
      <w:r w:rsidRPr="00495BDB">
        <w:rPr>
          <w:sz w:val="28"/>
          <w:szCs w:val="28"/>
          <w:lang w:val="en-US"/>
        </w:rPr>
        <w:t>II</w:t>
      </w:r>
      <w:r w:rsidRPr="00495BDB">
        <w:rPr>
          <w:sz w:val="28"/>
          <w:szCs w:val="28"/>
        </w:rPr>
        <w:t xml:space="preserve"> типа. Наследование аутосомно-рецессивное. Наследуется недостаточность лизосомального фермента α-1,4 – глюкозидазы, что приводит  к накоплению гликогена в клетках ЦНС. Кроме того, накопление гликогена наблюдается в печени, почках, скелетных мышцах, миокарде. Наблюдаются расстройства движений, прогрессирующая мышечная слабость.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Краткая характеристика фенилкетонурии. </w:t>
      </w:r>
      <w:r w:rsidRPr="00495BDB">
        <w:rPr>
          <w:sz w:val="28"/>
          <w:szCs w:val="28"/>
        </w:rPr>
        <w:t xml:space="preserve">Тип наследования аутосомно-рецессивный. Наследуется недостаточность фенилаланин-гидроксилазы. Это приводит к накоплению фенилаланина в мозге. Кроме того, фенилаланин накапливается во всех жидкостях организма. Отсутствует превращение фенилаланина в тирозин. Это приводит увеличению концентрации фенилаланина в мозговой ткани, повышенному образованию фенилпировиноградной кислоты, сниженному синтезу катехоламинов и серотонина в мозге. Токсическое воздействие на мозг фенилпировиноградной кислоты нарушает синтез нуклеиновых кислот и белка. </w:t>
      </w:r>
      <w:r w:rsidRPr="00495BDB">
        <w:rPr>
          <w:b/>
          <w:bCs/>
          <w:i/>
          <w:iCs/>
          <w:sz w:val="28"/>
          <w:szCs w:val="28"/>
        </w:rPr>
        <w:t xml:space="preserve">В результате страдает процесс дифференцировки нейронов, </w:t>
      </w:r>
      <w:r w:rsidRPr="00495BDB">
        <w:rPr>
          <w:sz w:val="28"/>
          <w:szCs w:val="28"/>
        </w:rPr>
        <w:t>сто приводит к замедлению развития мозга и слабоумию.  Ранняя диагностика основана на определении фенилпировиноградной кислоты в крови и в мозге сразу после рождения. Больным исключают из рациона продукты, содержащие фениланин в первые 10 лет жизни. После 10-тилетнего возраста повышенное содержание фенилаланина не влияет на интеллект.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95BDB">
        <w:rPr>
          <w:b/>
          <w:bCs/>
          <w:sz w:val="28"/>
          <w:szCs w:val="28"/>
        </w:rPr>
        <w:t>Приобретенные нарушения обмена веществ</w:t>
      </w:r>
      <w:r w:rsidR="00495BDB">
        <w:rPr>
          <w:b/>
          <w:bCs/>
          <w:sz w:val="28"/>
          <w:szCs w:val="28"/>
        </w:rPr>
        <w:t xml:space="preserve"> </w:t>
      </w:r>
      <w:r w:rsidRPr="00495BDB">
        <w:rPr>
          <w:b/>
          <w:bCs/>
          <w:sz w:val="28"/>
          <w:szCs w:val="28"/>
        </w:rPr>
        <w:t>(метаболические энцефалопатии)</w:t>
      </w:r>
    </w:p>
    <w:p w:rsidR="00495BDB" w:rsidRDefault="00495BDB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Метаболические энцефалопатии – это расстройства различных отделов ЦНС, которые возникают в результате приобретенных нарушений обмена веществ.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Можно выделить общие особенности всех заболеваний данной группы: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возникают в результате приобретенных нарушений обмена веществ;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расстройства всегда диффузные, а не локальные. Употребляется выражение «очаговой симптоматики нет» («очаговый» - синоним «локальный»).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Чаще всего метоболические энцефалопатии связаны со следющими приобретенными нарушениями обмена веществ: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гипоксией;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гипогликемией;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нарушением КОС;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4) нарушением электролитного состава крови;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5) гипо- или гиперконцентрацией Са</w:t>
      </w:r>
      <w:r w:rsidRPr="00495BDB">
        <w:rPr>
          <w:sz w:val="28"/>
          <w:szCs w:val="28"/>
          <w:vertAlign w:val="superscript"/>
        </w:rPr>
        <w:t>++</w:t>
      </w:r>
      <w:r w:rsidRPr="00495BDB">
        <w:rPr>
          <w:sz w:val="28"/>
          <w:szCs w:val="28"/>
        </w:rPr>
        <w:t xml:space="preserve"> в крови;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6) печеночной недостаточностью;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7) почечной недостаточностью.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Метаболическая энцефалопатия на фоне гипоксии. </w:t>
      </w:r>
      <w:r w:rsidRPr="00495BDB">
        <w:rPr>
          <w:sz w:val="28"/>
          <w:szCs w:val="28"/>
        </w:rPr>
        <w:t>Головной мозг синтезирует АТФ только из глюкозы и только способом аэробного гликолиза. Распад глюкозы без О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 xml:space="preserve"> в нейронах головного мозга невозможен, т.к. нет набора ферментов для анаэробного гликолиза.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Следовательно, снижение доставки в мозг кислорода приводит к немедленному нарушению функций нейронов и в дальнейшем к гибели нейронов.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Главная причина гипоксии мозга – ишемия (обескровливание).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В условия гипоксии в мозговой ткани наблюдаются следующие явления: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 нарушение синтеза нейромедиаторов: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а) катехоламинов;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б) возбуждающих аминокислот;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в) тормозящих аминокислот.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отек мозга;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накопление в мозге молочной кислоты, свободных жирных кислот;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4) увеличение содержания внеклеточного К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>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5) образование оксида азота </w:t>
      </w:r>
      <w:r w:rsidRPr="00495BDB">
        <w:rPr>
          <w:sz w:val="28"/>
          <w:szCs w:val="28"/>
          <w:lang w:val="en-US"/>
        </w:rPr>
        <w:t>N</w:t>
      </w:r>
      <w:r w:rsidRPr="00495BDB">
        <w:rPr>
          <w:sz w:val="28"/>
          <w:szCs w:val="28"/>
        </w:rPr>
        <w:t>О;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Среди перечисленных последствий наиболее важными являются а)  нарушения синтеза возбуждающих аминокислот; б) увеличение содержания внеклеточного К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>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Нарушение синтеза возбуждающих аминокислот.</w:t>
      </w:r>
      <w:r w:rsidRPr="00495BDB">
        <w:rPr>
          <w:sz w:val="28"/>
          <w:szCs w:val="28"/>
        </w:rPr>
        <w:t xml:space="preserve"> К возбуждающим аминокислотам относятся аспарагиновая, глютаминовая аминокислоты и </w:t>
      </w:r>
      <w:r w:rsidRPr="00495BDB">
        <w:rPr>
          <w:sz w:val="28"/>
          <w:szCs w:val="28"/>
          <w:lang w:val="en-US"/>
        </w:rPr>
        <w:t>L</w:t>
      </w:r>
      <w:r w:rsidRPr="00495BDB">
        <w:rPr>
          <w:sz w:val="28"/>
          <w:szCs w:val="28"/>
        </w:rPr>
        <w:t>-гомоцистеинат.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Их концентрация в мозге резко возрастает при ишемической гипоксии. Эффект на нейроны высоких концентраций возбуждающих аминокислот называется </w:t>
      </w:r>
      <w:r w:rsidRPr="00495BDB">
        <w:rPr>
          <w:i/>
          <w:iCs/>
          <w:sz w:val="28"/>
          <w:szCs w:val="28"/>
        </w:rPr>
        <w:t>нейротоксическим.</w:t>
      </w:r>
      <w:r w:rsidRPr="00495BDB">
        <w:rPr>
          <w:sz w:val="28"/>
          <w:szCs w:val="28"/>
        </w:rPr>
        <w:t xml:space="preserve">  Нейротоксическое действие возбуждающих аминокислот – это универсальный механизм повреждения нейронов при ишемической гипоксии.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Таким образом, </w:t>
      </w:r>
      <w:r w:rsidRPr="00495BDB">
        <w:rPr>
          <w:sz w:val="28"/>
          <w:szCs w:val="28"/>
        </w:rPr>
        <w:t xml:space="preserve"> в условиях гипоксии в мозге происходит накопление возбуждающих аминокислоты, что  приводит к нарушению функций и гибели нейронов.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Метаболические энцефалопатии на фоне гипогликемии. </w:t>
      </w:r>
      <w:r w:rsidRPr="00495BDB">
        <w:rPr>
          <w:sz w:val="28"/>
          <w:szCs w:val="28"/>
        </w:rPr>
        <w:t>Нейроны мозга синтезируют АТФ исключительно из глюкозы.  Мозг получает глюкозу из крови. Глюкоза свободно проходит через ГЭБ. Мозг забирает 20% всей глюкозы крови. При гипогликемии ниже 2,2-1,7 ммоль/л сначала наблюдаются нарушения функций коры мозга, в дальнейшем  – нарушение функции ствола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Клинически отмечается головная боль, раздражительность, сонливость, расстройство координации движений, судороги, кома. В тяжелых случаях повреждения нервной системы могут стать необратимыми.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Метаболические энцефалопатии на фоне нарушения КОС. </w:t>
      </w:r>
      <w:r w:rsidRPr="00495BDB">
        <w:rPr>
          <w:sz w:val="28"/>
          <w:szCs w:val="28"/>
        </w:rPr>
        <w:t>Анализируя метаболические энцефалопатии на фоне нарушений КОС, следует, прежде всего учитывать  следующие обстоятельства: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1) рН внутренней среды мозга определяется концентрацией ионов </w:t>
      </w:r>
      <w:r w:rsidRPr="00495BDB">
        <w:rPr>
          <w:sz w:val="28"/>
          <w:szCs w:val="28"/>
          <w:lang w:val="en-US"/>
        </w:rPr>
        <w:t>H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 xml:space="preserve">, </w:t>
      </w:r>
      <w:r w:rsidRPr="00495BDB">
        <w:rPr>
          <w:sz w:val="28"/>
          <w:szCs w:val="28"/>
          <w:lang w:val="en-US"/>
        </w:rPr>
        <w:t>HCO</w:t>
      </w:r>
      <w:r w:rsidRPr="00495BDB">
        <w:rPr>
          <w:sz w:val="28"/>
          <w:szCs w:val="28"/>
          <w:vertAlign w:val="superscript"/>
        </w:rPr>
        <w:t>-</w:t>
      </w:r>
      <w:r w:rsidRPr="00495BDB">
        <w:rPr>
          <w:sz w:val="28"/>
          <w:szCs w:val="28"/>
          <w:vertAlign w:val="subscript"/>
        </w:rPr>
        <w:t>3</w:t>
      </w:r>
      <w:r w:rsidRPr="00495BDB">
        <w:rPr>
          <w:sz w:val="28"/>
          <w:szCs w:val="28"/>
        </w:rPr>
        <w:t xml:space="preserve"> (или бикарбоната) и СО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 xml:space="preserve"> 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рН внутренней среды мозга не зависит от колебаний СО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 xml:space="preserve"> в крови, т.к. ГЭБ способен ограничивать поступление этих ионов внутрь мозга;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3) </w:t>
      </w:r>
      <w:r w:rsidRPr="00495BDB">
        <w:rPr>
          <w:sz w:val="28"/>
          <w:szCs w:val="28"/>
          <w:lang w:val="en-US"/>
        </w:rPr>
        <w:t>pH</w:t>
      </w:r>
      <w:r w:rsidRPr="00495BDB">
        <w:rPr>
          <w:sz w:val="28"/>
          <w:szCs w:val="28"/>
        </w:rPr>
        <w:t xml:space="preserve"> внутренней среды мозга зависит от колебаний СО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 xml:space="preserve"> в крови, т.к. ГЭБ  свободно проницаем для СО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 xml:space="preserve"> 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Высокие концентрации СО</w:t>
      </w:r>
      <w:r w:rsidRPr="00495BDB">
        <w:rPr>
          <w:b/>
          <w:bCs/>
          <w:i/>
          <w:iCs/>
          <w:sz w:val="28"/>
          <w:szCs w:val="28"/>
          <w:vertAlign w:val="subscript"/>
        </w:rPr>
        <w:t>2</w:t>
      </w:r>
      <w:r w:rsidRPr="00495BDB">
        <w:rPr>
          <w:b/>
          <w:bCs/>
          <w:i/>
          <w:iCs/>
          <w:sz w:val="28"/>
          <w:szCs w:val="28"/>
        </w:rPr>
        <w:t xml:space="preserve"> в мозговой ткани </w:t>
      </w:r>
      <w:r w:rsidRPr="00495BDB">
        <w:rPr>
          <w:sz w:val="28"/>
          <w:szCs w:val="28"/>
        </w:rPr>
        <w:t>оказывают угнетающее и анестезирующее действие. Предполагаемые механизмы: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уменьшение количества глютаминовой и аспарагиновой возбуждающихаминокислот;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увеличение содержания в мозговой ткани тормозной  гамма-аминомасляной кислоты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Метаболические энцефалопатии на фоне изменений электролитного состава крови. </w:t>
      </w:r>
      <w:r w:rsidRPr="00495BDB">
        <w:rPr>
          <w:sz w:val="28"/>
          <w:szCs w:val="28"/>
        </w:rPr>
        <w:t>Под изменением электролитного состава крови прежде всего подразумевается</w:t>
      </w:r>
      <w:r w:rsidR="00C60886">
        <w:rPr>
          <w:sz w:val="28"/>
          <w:szCs w:val="28"/>
        </w:rPr>
        <w:t xml:space="preserve"> </w:t>
      </w:r>
      <w:r w:rsidRPr="00495BDB">
        <w:rPr>
          <w:b/>
          <w:bCs/>
          <w:i/>
          <w:iCs/>
          <w:sz w:val="28"/>
          <w:szCs w:val="28"/>
        </w:rPr>
        <w:t>гипернатриемия и  гипонатриемия.</w:t>
      </w:r>
      <w:r w:rsidRPr="00495BDB">
        <w:rPr>
          <w:sz w:val="28"/>
          <w:szCs w:val="28"/>
        </w:rPr>
        <w:t xml:space="preserve"> В том и другом случаях наиболее опасным последствием становится </w:t>
      </w:r>
      <w:r w:rsidRPr="00495BDB">
        <w:rPr>
          <w:b/>
          <w:bCs/>
          <w:i/>
          <w:iCs/>
          <w:sz w:val="28"/>
          <w:szCs w:val="28"/>
        </w:rPr>
        <w:t>неконтролируемое изменения объема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В условиях гипернатриемии</w:t>
      </w:r>
      <w:r w:rsidRPr="00495BDB">
        <w:rPr>
          <w:sz w:val="28"/>
          <w:szCs w:val="28"/>
        </w:rPr>
        <w:t xml:space="preserve">  гиперконцентрации </w:t>
      </w:r>
      <w:r w:rsidRPr="00495BDB">
        <w:rPr>
          <w:sz w:val="28"/>
          <w:szCs w:val="28"/>
          <w:lang w:val="en-US"/>
        </w:rPr>
        <w:t>Na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 xml:space="preserve"> вне нейронов вызывают движение  Н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 xml:space="preserve">О  из нейронов  во внеклеточное пространство. Это приводит к дегидратации и сморщиванию нейронов. Степень тяжести клинических проявлений зависит от уровня </w:t>
      </w:r>
      <w:r w:rsidRPr="00495BDB">
        <w:rPr>
          <w:sz w:val="28"/>
          <w:szCs w:val="28"/>
          <w:lang w:val="en-US"/>
        </w:rPr>
        <w:t>Na</w:t>
      </w:r>
      <w:r w:rsidRPr="00495BDB">
        <w:rPr>
          <w:sz w:val="28"/>
          <w:szCs w:val="28"/>
          <w:vertAlign w:val="superscript"/>
        </w:rPr>
        <w:t xml:space="preserve">+ </w:t>
      </w:r>
      <w:r w:rsidRPr="00495BDB">
        <w:rPr>
          <w:sz w:val="28"/>
          <w:szCs w:val="28"/>
        </w:rPr>
        <w:t xml:space="preserve"> в крови: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гипернатриемии свыше 150 мэкв/л, но менее 180 мэкв/л сопровождается беспокойством, раздражительностью, спутанностью сознания.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гипернатриемия свыше  180 мэкв/л  сопровождается судорожным синдромом, коматозным состоянием. Возможен смертельный исход.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i/>
          <w:iCs/>
          <w:sz w:val="28"/>
          <w:szCs w:val="28"/>
        </w:rPr>
        <w:t>К механизмам компенсации</w:t>
      </w:r>
      <w:r w:rsidRPr="00495BDB">
        <w:rPr>
          <w:sz w:val="28"/>
          <w:szCs w:val="28"/>
        </w:rPr>
        <w:t xml:space="preserve"> относится интенсивное движение внутрь нейрона следующих веществ: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1) ионы </w:t>
      </w:r>
      <w:r w:rsidRPr="00495BDB">
        <w:rPr>
          <w:sz w:val="28"/>
          <w:szCs w:val="28"/>
          <w:lang w:val="en-US"/>
        </w:rPr>
        <w:t>N</w:t>
      </w:r>
      <w:r w:rsidRPr="00495BDB">
        <w:rPr>
          <w:sz w:val="28"/>
          <w:szCs w:val="28"/>
        </w:rPr>
        <w:t>а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>, К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>, С</w:t>
      </w:r>
      <w:r w:rsidRPr="00495BDB">
        <w:rPr>
          <w:sz w:val="28"/>
          <w:szCs w:val="28"/>
          <w:lang w:val="en-US"/>
        </w:rPr>
        <w:t>l</w:t>
      </w:r>
      <w:r w:rsidRPr="00495BDB">
        <w:rPr>
          <w:sz w:val="28"/>
          <w:szCs w:val="28"/>
          <w:vertAlign w:val="superscript"/>
        </w:rPr>
        <w:t xml:space="preserve">- </w:t>
      </w:r>
      <w:r w:rsidRPr="00495BDB">
        <w:rPr>
          <w:sz w:val="28"/>
          <w:szCs w:val="28"/>
        </w:rPr>
        <w:t>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глютамат, глютамин, мочевина, таурин, инозитол – осмотически активные вещества или «идиогенные осмоли»;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Ионы и идиогенные осмоли задерживают Н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>О внутри нейрона, за счет повышения осмотического давления внутри нейрона.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В условиях гипонатриемии </w:t>
      </w:r>
      <w:r w:rsidRPr="00495BDB">
        <w:rPr>
          <w:sz w:val="28"/>
          <w:szCs w:val="28"/>
        </w:rPr>
        <w:t>Н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>О перемещается из сосудов в ткани мозга, следовательно развивается, во-первых, сгущение крови в сосудах мозга; во-вторых,  отек ткани мозга; в третьих, повышение внутричерепного давления.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При гипонатриемии менее 120 – 125 мэкв/л наблюдаются неврологические расстройства. При еще более выраженном снижении уровня натрия в крови возможны  ступор, судороги, кома.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В качестве защитно-компенсаторной реакции происходит быстрая потеря нейронами ионов </w:t>
      </w:r>
      <w:r w:rsidRPr="00495BDB">
        <w:rPr>
          <w:sz w:val="28"/>
          <w:szCs w:val="28"/>
          <w:lang w:val="en-US"/>
        </w:rPr>
        <w:t>N</w:t>
      </w:r>
      <w:r w:rsidRPr="00495BDB">
        <w:rPr>
          <w:sz w:val="28"/>
          <w:szCs w:val="28"/>
        </w:rPr>
        <w:t>а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>, К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>, С</w:t>
      </w:r>
      <w:r w:rsidRPr="00495BDB">
        <w:rPr>
          <w:sz w:val="28"/>
          <w:szCs w:val="28"/>
          <w:lang w:val="en-US"/>
        </w:rPr>
        <w:t>l</w:t>
      </w:r>
      <w:r w:rsidRPr="00495BDB">
        <w:rPr>
          <w:sz w:val="28"/>
          <w:szCs w:val="28"/>
          <w:vertAlign w:val="superscript"/>
        </w:rPr>
        <w:t>-</w:t>
      </w:r>
      <w:r w:rsidRPr="00495BDB">
        <w:rPr>
          <w:sz w:val="28"/>
          <w:szCs w:val="28"/>
        </w:rPr>
        <w:t xml:space="preserve">  и идиогенных осмолей.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Метаболические энцефалопатии на фоне гипокальциемии. </w:t>
      </w:r>
      <w:r w:rsidRPr="00495BDB">
        <w:rPr>
          <w:sz w:val="28"/>
          <w:szCs w:val="28"/>
        </w:rPr>
        <w:t>В норме уровень</w:t>
      </w:r>
      <w:r w:rsidRPr="00495BDB">
        <w:rPr>
          <w:b/>
          <w:bCs/>
          <w:sz w:val="28"/>
          <w:szCs w:val="28"/>
        </w:rPr>
        <w:t xml:space="preserve"> </w:t>
      </w:r>
      <w:r w:rsidRPr="00495BDB">
        <w:rPr>
          <w:sz w:val="28"/>
          <w:szCs w:val="28"/>
        </w:rPr>
        <w:t>Са</w:t>
      </w:r>
      <w:r w:rsidRPr="00495BDB">
        <w:rPr>
          <w:sz w:val="28"/>
          <w:szCs w:val="28"/>
          <w:vertAlign w:val="superscript"/>
        </w:rPr>
        <w:t>++</w:t>
      </w:r>
      <w:r w:rsidRPr="00495BDB">
        <w:rPr>
          <w:sz w:val="28"/>
          <w:szCs w:val="28"/>
        </w:rPr>
        <w:t xml:space="preserve"> в спинномозговой жидкости составляет 0,50-0,75 ммоль/л. Эта величина не зависит от содержания СА</w:t>
      </w:r>
      <w:r w:rsidRPr="00495BDB">
        <w:rPr>
          <w:sz w:val="28"/>
          <w:szCs w:val="28"/>
          <w:vertAlign w:val="superscript"/>
        </w:rPr>
        <w:t xml:space="preserve">++  </w:t>
      </w:r>
      <w:r w:rsidRPr="00495BDB">
        <w:rPr>
          <w:sz w:val="28"/>
          <w:szCs w:val="28"/>
        </w:rPr>
        <w:t>в крови.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Кальций выполняет важные функции:</w:t>
      </w:r>
    </w:p>
    <w:p w:rsidR="00A927D3" w:rsidRPr="00495BDB" w:rsidRDefault="00A927D3" w:rsidP="00C60886">
      <w:pPr>
        <w:numPr>
          <w:ilvl w:val="0"/>
          <w:numId w:val="1"/>
        </w:numPr>
        <w:tabs>
          <w:tab w:val="clear" w:pos="177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стабилизирует мембраны нейронов;</w:t>
      </w:r>
    </w:p>
    <w:p w:rsidR="00A927D3" w:rsidRPr="00495BDB" w:rsidRDefault="00A927D3" w:rsidP="00C60886">
      <w:pPr>
        <w:numPr>
          <w:ilvl w:val="0"/>
          <w:numId w:val="1"/>
        </w:numPr>
        <w:tabs>
          <w:tab w:val="clear" w:pos="177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поддерживает избирательность мембранной проницаемости;</w:t>
      </w:r>
    </w:p>
    <w:p w:rsidR="00A927D3" w:rsidRPr="00495BDB" w:rsidRDefault="00A927D3" w:rsidP="00C60886">
      <w:pPr>
        <w:numPr>
          <w:ilvl w:val="0"/>
          <w:numId w:val="1"/>
        </w:numPr>
        <w:tabs>
          <w:tab w:val="clear" w:pos="177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влияет на возбудимость мембраны нейронов;</w:t>
      </w:r>
    </w:p>
    <w:p w:rsidR="00A927D3" w:rsidRPr="00495BDB" w:rsidRDefault="00A927D3" w:rsidP="00C60886">
      <w:pPr>
        <w:numPr>
          <w:ilvl w:val="0"/>
          <w:numId w:val="1"/>
        </w:numPr>
        <w:tabs>
          <w:tab w:val="clear" w:pos="177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участвует в аксональном транспорте.</w:t>
      </w:r>
    </w:p>
    <w:p w:rsidR="00A927D3" w:rsidRPr="00495BDB" w:rsidRDefault="00A927D3" w:rsidP="00C60886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Гипокальциемия до 1,50-1,75 ммоль/л </w:t>
      </w:r>
      <w:r w:rsidRPr="00495BDB">
        <w:rPr>
          <w:sz w:val="28"/>
          <w:szCs w:val="28"/>
        </w:rPr>
        <w:t xml:space="preserve"> возможна в условиях хронической почечной недостаточности, гипопаратиреоза, авитаминоза Д. Сопровождается  периферическими и центральными расстройства нервной системы.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К </w:t>
      </w:r>
      <w:r w:rsidRPr="00495BDB">
        <w:rPr>
          <w:i/>
          <w:iCs/>
          <w:sz w:val="28"/>
          <w:szCs w:val="28"/>
        </w:rPr>
        <w:t xml:space="preserve">периферическим </w:t>
      </w:r>
      <w:r w:rsidRPr="00495BDB">
        <w:rPr>
          <w:sz w:val="28"/>
          <w:szCs w:val="28"/>
        </w:rPr>
        <w:t>нарушениям относятся парестезии и повышение возбудимости двигательных нервов.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95BDB">
        <w:rPr>
          <w:sz w:val="28"/>
          <w:szCs w:val="28"/>
        </w:rPr>
        <w:t xml:space="preserve">К </w:t>
      </w:r>
      <w:r w:rsidRPr="00495BDB">
        <w:rPr>
          <w:i/>
          <w:iCs/>
          <w:sz w:val="28"/>
          <w:szCs w:val="28"/>
        </w:rPr>
        <w:t xml:space="preserve">центральным </w:t>
      </w:r>
      <w:r w:rsidRPr="00495BDB">
        <w:rPr>
          <w:sz w:val="28"/>
          <w:szCs w:val="28"/>
        </w:rPr>
        <w:t xml:space="preserve"> расстройствам относятся раздражительность, психозы, судороги, бред, ступор, кома.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Гиперкальциемия более 4,50 ммоль/л</w:t>
      </w:r>
      <w:r w:rsidRPr="00495BDB">
        <w:rPr>
          <w:b/>
          <w:bCs/>
          <w:sz w:val="28"/>
          <w:szCs w:val="28"/>
        </w:rPr>
        <w:t xml:space="preserve"> </w:t>
      </w:r>
      <w:r w:rsidRPr="00495BDB">
        <w:rPr>
          <w:sz w:val="28"/>
          <w:szCs w:val="28"/>
        </w:rPr>
        <w:t>приводит к спутанности сознания, судорожному синдрому, ступору, коме.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Метаболическая энцефалопатия на фоне печеночной недостаточности.  </w:t>
      </w:r>
      <w:r w:rsidRPr="00495BDB">
        <w:rPr>
          <w:sz w:val="28"/>
          <w:szCs w:val="28"/>
        </w:rPr>
        <w:t>Одна из важнейших функций печени – обезвреживание аммиака и образование мочевины. При печеночной недостаточности аммиак не переводится в мочевину и накапливается в крови.</w:t>
      </w:r>
      <w:r w:rsidR="00C60886">
        <w:rPr>
          <w:sz w:val="28"/>
          <w:szCs w:val="28"/>
        </w:rPr>
        <w:t xml:space="preserve"> </w:t>
      </w:r>
      <w:r w:rsidRPr="00495BDB">
        <w:rPr>
          <w:sz w:val="28"/>
          <w:szCs w:val="28"/>
        </w:rPr>
        <w:t xml:space="preserve">Формируется </w:t>
      </w:r>
      <w:r w:rsidRPr="00495BDB">
        <w:rPr>
          <w:b/>
          <w:bCs/>
          <w:i/>
          <w:iCs/>
          <w:sz w:val="28"/>
          <w:szCs w:val="28"/>
        </w:rPr>
        <w:t>гипераммониемия.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Механизмы  токсического действия гипераммониемии. </w:t>
      </w:r>
      <w:r w:rsidRPr="00495BDB">
        <w:rPr>
          <w:sz w:val="28"/>
          <w:szCs w:val="28"/>
        </w:rPr>
        <w:t>Таких механизмов несколько. Клинически при их реализации наблюдается снижение интеллекта, нарушение сознания, кома.</w:t>
      </w:r>
    </w:p>
    <w:p w:rsidR="00A927D3" w:rsidRPr="00495BDB" w:rsidRDefault="00A927D3" w:rsidP="00C60886">
      <w:pPr>
        <w:numPr>
          <w:ilvl w:val="0"/>
          <w:numId w:val="2"/>
        </w:numPr>
        <w:tabs>
          <w:tab w:val="clear" w:pos="1412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При нарушении цикла образования мочевины аммиак обезвреживается за счет реакции связывания с альфа-кетоглютаровой кислотой, следовательно резко сокращаются запасы альфа-кетоглютаровой кислоты. Но данная кислота обеспечивает интенсивность тканевого дыхания и образования АТФ. Поэтому, резкое уменьшение содержания альфа-кетоглюиаровой кислоты приводит к выраженному снижению образования макроэргов, в том числе в нейронах.</w:t>
      </w:r>
    </w:p>
    <w:p w:rsidR="00A927D3" w:rsidRPr="00495BDB" w:rsidRDefault="00A927D3" w:rsidP="00C60886">
      <w:pPr>
        <w:numPr>
          <w:ilvl w:val="0"/>
          <w:numId w:val="2"/>
        </w:numPr>
        <w:tabs>
          <w:tab w:val="clear" w:pos="1412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Аммиак деполяризует мембрану нейронов, угнетает деятельность трансмембранных ионных насосов, подавляет постсинаптическое торможение.</w:t>
      </w:r>
    </w:p>
    <w:p w:rsidR="00A927D3" w:rsidRPr="00495BDB" w:rsidRDefault="00A927D3" w:rsidP="00C60886">
      <w:pPr>
        <w:numPr>
          <w:ilvl w:val="0"/>
          <w:numId w:val="2"/>
        </w:numPr>
        <w:tabs>
          <w:tab w:val="clear" w:pos="1412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Аммиак и его производные нарушают обмен возбуждающих и тормозных аминокислот в нервной системе.</w:t>
      </w:r>
    </w:p>
    <w:p w:rsidR="00A927D3" w:rsidRPr="00495BDB" w:rsidRDefault="00A927D3" w:rsidP="00C60886">
      <w:pPr>
        <w:numPr>
          <w:ilvl w:val="0"/>
          <w:numId w:val="2"/>
        </w:numPr>
        <w:tabs>
          <w:tab w:val="clear" w:pos="1412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Продукты превращения тирозина октопамин и другие фенилэтаноламины получили название </w:t>
      </w:r>
      <w:r w:rsidRPr="00495BDB">
        <w:rPr>
          <w:b/>
          <w:bCs/>
          <w:i/>
          <w:iCs/>
          <w:sz w:val="28"/>
          <w:szCs w:val="28"/>
        </w:rPr>
        <w:t xml:space="preserve">фальшивых (ложных) нейромедиаторов. </w:t>
      </w:r>
      <w:r w:rsidRPr="00495BDB">
        <w:rPr>
          <w:sz w:val="28"/>
          <w:szCs w:val="28"/>
        </w:rPr>
        <w:t>Присутствие в больших количествах фальшивых нейромедиаторов значительно ограничивает синтез дофамина и норадреналина – нормальных нейромедиаторов. При печеночной недостаточности фальшивые нейромедиаторы образуются следующими способами: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а) в ЖКТ при метаболизме тирозина. Они поступают в общий кровоток, но не обезвреживаются в печени и способны оказывать токсическое воздействие на нервную систему;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б) непосредственно в мозге за счет того, что печень не обезвреживает тирозин и фенилаланин.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В) при печеночной недостаточности в мозге резко увеличивается концентрация триптофана, что стимулирует синтез серотонина, который также нарушает функции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Возможные клинические проявления печеночной энцефалопатии: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= снижение интеллекта;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= нарушение сознания;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= кома.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</w:p>
    <w:p w:rsidR="00A927D3" w:rsidRDefault="00A927D3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95BDB">
        <w:rPr>
          <w:b/>
          <w:bCs/>
          <w:sz w:val="28"/>
          <w:szCs w:val="28"/>
        </w:rPr>
        <w:t>Нарушения мозгового кровотока</w:t>
      </w:r>
    </w:p>
    <w:p w:rsidR="00495BDB" w:rsidRPr="00495BDB" w:rsidRDefault="00495BDB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Основные причинные факторы нарушений мозгового кровотока:</w:t>
      </w:r>
    </w:p>
    <w:p w:rsidR="00A927D3" w:rsidRPr="00495BDB" w:rsidRDefault="00A927D3" w:rsidP="00495BD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расстройства системного кровообращения;</w:t>
      </w:r>
    </w:p>
    <w:p w:rsidR="00A927D3" w:rsidRPr="00495BDB" w:rsidRDefault="00A927D3" w:rsidP="00495BD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повреждение сосудов мозга;</w:t>
      </w:r>
    </w:p>
    <w:p w:rsidR="00A927D3" w:rsidRPr="00495BDB" w:rsidRDefault="00A927D3" w:rsidP="00495BD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отек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В норме мозговой кровоток имеет объемную скорость </w:t>
      </w:r>
      <w:r w:rsidRPr="00495BDB">
        <w:rPr>
          <w:sz w:val="28"/>
          <w:szCs w:val="28"/>
          <w:lang w:val="en-US"/>
        </w:rPr>
        <w:t>Q</w:t>
      </w:r>
      <w:r w:rsidRPr="00495BDB">
        <w:rPr>
          <w:sz w:val="28"/>
          <w:szCs w:val="28"/>
        </w:rPr>
        <w:t xml:space="preserve"> = 50 – 60 мл/мин на 100 грамм вещества мозга и этот объем мозгового кровотока остается стабильным при колебаниях АД от 45 до 170 мм. рт. ст.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Причина</w:t>
      </w:r>
      <w:r w:rsidRPr="00495BDB">
        <w:rPr>
          <w:sz w:val="28"/>
          <w:szCs w:val="28"/>
        </w:rPr>
        <w:t xml:space="preserve">  такой стабильности мозгового кровотока в норме: </w:t>
      </w:r>
      <w:r w:rsidRPr="00495BDB">
        <w:rPr>
          <w:i/>
          <w:iCs/>
          <w:sz w:val="28"/>
          <w:szCs w:val="28"/>
        </w:rPr>
        <w:t>тонус мозговых сосудов быстро меняется в ответ на колебания системного АД.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При нарушениях мозгового кровотока возникает </w:t>
      </w:r>
      <w:r w:rsidRPr="00495BDB">
        <w:rPr>
          <w:b/>
          <w:bCs/>
          <w:i/>
          <w:iCs/>
          <w:sz w:val="28"/>
          <w:szCs w:val="28"/>
        </w:rPr>
        <w:t>ишемия мозга.</w:t>
      </w:r>
      <w:r w:rsidRPr="00495BDB">
        <w:rPr>
          <w:sz w:val="28"/>
          <w:szCs w:val="28"/>
        </w:rPr>
        <w:t xml:space="preserve"> Тяжесть ишемии мозга зависит от: 1) степени нарушений мозгового кровотока; 2) продолжительности нарушений мозгового кровотока.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Ткани мозга остаются сохранными, если:</w:t>
      </w:r>
    </w:p>
    <w:p w:rsidR="00A927D3" w:rsidRPr="00495BDB" w:rsidRDefault="00A927D3" w:rsidP="00C60886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объемная скорость </w:t>
      </w:r>
      <w:r w:rsidRPr="00495BDB">
        <w:rPr>
          <w:sz w:val="28"/>
          <w:szCs w:val="28"/>
          <w:lang w:val="en-US"/>
        </w:rPr>
        <w:t>Q</w:t>
      </w:r>
      <w:r w:rsidRPr="00495BDB">
        <w:rPr>
          <w:sz w:val="28"/>
          <w:szCs w:val="28"/>
        </w:rPr>
        <w:t xml:space="preserve"> мозгового кровотока снижена до 1/3 от нормы (до 15 – 20 мл/мин на 100 грамм мозгового вещества;</w:t>
      </w:r>
    </w:p>
    <w:p w:rsidR="00A927D3" w:rsidRPr="00495BDB" w:rsidRDefault="00A927D3" w:rsidP="00C60886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продолжительность ишемии не более 30 – 60 мин.</w:t>
      </w:r>
    </w:p>
    <w:p w:rsidR="00A927D3" w:rsidRPr="00495BDB" w:rsidRDefault="00A927D3" w:rsidP="00C6088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>Расстройства системного кровообращения как причина нарушений мозгового кровотока.</w:t>
      </w:r>
      <w:r w:rsidRPr="00495BDB">
        <w:rPr>
          <w:b/>
          <w:bCs/>
          <w:i/>
          <w:iCs/>
          <w:sz w:val="28"/>
          <w:szCs w:val="28"/>
        </w:rPr>
        <w:t xml:space="preserve"> </w:t>
      </w:r>
      <w:r w:rsidRPr="00495BDB">
        <w:rPr>
          <w:sz w:val="28"/>
          <w:szCs w:val="28"/>
        </w:rPr>
        <w:t xml:space="preserve">К таким расстройствам системного кровообращения относится </w:t>
      </w:r>
      <w:r w:rsidRPr="00495BDB">
        <w:rPr>
          <w:b/>
          <w:bCs/>
          <w:i/>
          <w:iCs/>
          <w:sz w:val="28"/>
          <w:szCs w:val="28"/>
        </w:rPr>
        <w:t>снижение системного АД ниже 45 мм. рт. ст.</w:t>
      </w:r>
    </w:p>
    <w:p w:rsidR="00A927D3" w:rsidRPr="00495BDB" w:rsidRDefault="00A927D3" w:rsidP="00C6088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Снижение системного АД ниже 45 мм. рт. ст.  приводит к </w:t>
      </w:r>
      <w:r w:rsidRPr="00495BDB">
        <w:rPr>
          <w:b/>
          <w:bCs/>
          <w:i/>
          <w:iCs/>
          <w:sz w:val="28"/>
          <w:szCs w:val="28"/>
        </w:rPr>
        <w:t>глобальным нарушениям мозгового кровообращения</w:t>
      </w:r>
      <w:r w:rsidRPr="00495BDB">
        <w:rPr>
          <w:sz w:val="28"/>
          <w:szCs w:val="28"/>
        </w:rPr>
        <w:t>.</w:t>
      </w:r>
    </w:p>
    <w:p w:rsidR="00A927D3" w:rsidRPr="00495BDB" w:rsidRDefault="00A927D3" w:rsidP="00C6088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Наибольшая чувствительность к гипоксии</w:t>
      </w:r>
      <w:r w:rsidRPr="00495BDB">
        <w:rPr>
          <w:sz w:val="28"/>
          <w:szCs w:val="28"/>
        </w:rPr>
        <w:t xml:space="preserve"> отмечается  следующих мозговых структур:</w:t>
      </w:r>
    </w:p>
    <w:p w:rsidR="00A927D3" w:rsidRPr="00495BDB" w:rsidRDefault="00A927D3" w:rsidP="00C60886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пирамидных клеток гиппокампа;</w:t>
      </w:r>
    </w:p>
    <w:p w:rsidR="00A927D3" w:rsidRPr="00495BDB" w:rsidRDefault="00A927D3" w:rsidP="00C60886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клеток Пуркинье мозжечка;</w:t>
      </w:r>
    </w:p>
    <w:p w:rsidR="00A927D3" w:rsidRPr="00495BDB" w:rsidRDefault="00A927D3" w:rsidP="00C60886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нейронов </w:t>
      </w:r>
      <w:r w:rsidRPr="00495BDB">
        <w:rPr>
          <w:sz w:val="28"/>
          <w:szCs w:val="28"/>
          <w:lang w:val="en-US"/>
        </w:rPr>
        <w:t>II</w:t>
      </w:r>
      <w:r w:rsidRPr="00495BDB">
        <w:rPr>
          <w:sz w:val="28"/>
          <w:szCs w:val="28"/>
        </w:rPr>
        <w:t xml:space="preserve">, </w:t>
      </w:r>
      <w:r w:rsidRPr="00495BDB">
        <w:rPr>
          <w:sz w:val="28"/>
          <w:szCs w:val="28"/>
          <w:lang w:val="en-US"/>
        </w:rPr>
        <w:t>IV</w:t>
      </w:r>
      <w:r w:rsidRPr="00495BDB">
        <w:rPr>
          <w:sz w:val="28"/>
          <w:szCs w:val="28"/>
        </w:rPr>
        <w:t xml:space="preserve">, </w:t>
      </w:r>
      <w:r w:rsidRPr="00495BDB">
        <w:rPr>
          <w:sz w:val="28"/>
          <w:szCs w:val="28"/>
          <w:lang w:val="en-US"/>
        </w:rPr>
        <w:t>V</w:t>
      </w:r>
      <w:r w:rsidRPr="00495BDB">
        <w:rPr>
          <w:sz w:val="28"/>
          <w:szCs w:val="28"/>
        </w:rPr>
        <w:t xml:space="preserve"> слоев коры.</w:t>
      </w:r>
    </w:p>
    <w:p w:rsidR="00A927D3" w:rsidRPr="00495BDB" w:rsidRDefault="00A927D3" w:rsidP="00C6088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Среди клинических проявлений</w:t>
      </w:r>
      <w:r w:rsidRPr="00495BDB">
        <w:rPr>
          <w:sz w:val="28"/>
          <w:szCs w:val="28"/>
        </w:rPr>
        <w:t xml:space="preserve"> – амнезия, корковая слепота, атаксия.</w:t>
      </w:r>
    </w:p>
    <w:p w:rsidR="00A927D3" w:rsidRPr="00495BDB" w:rsidRDefault="00A927D3" w:rsidP="00C6088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>Повреждение сосудов мозга как причина нарушений мозгового кровотока.</w:t>
      </w:r>
      <w:r w:rsidRPr="00495BDB">
        <w:rPr>
          <w:b/>
          <w:bCs/>
          <w:i/>
          <w:iCs/>
          <w:sz w:val="28"/>
          <w:szCs w:val="28"/>
        </w:rPr>
        <w:t xml:space="preserve"> </w:t>
      </w:r>
      <w:r w:rsidRPr="00495BDB">
        <w:rPr>
          <w:sz w:val="28"/>
          <w:szCs w:val="28"/>
        </w:rPr>
        <w:t>Повреждение сосудов мозга чаще всего возникает в следующих ситуациях:</w:t>
      </w:r>
    </w:p>
    <w:p w:rsidR="00A927D3" w:rsidRPr="00495BDB" w:rsidRDefault="00A927D3" w:rsidP="00C60886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повреждение стенок мозговых сосудов;</w:t>
      </w:r>
    </w:p>
    <w:p w:rsidR="00A927D3" w:rsidRPr="00495BDB" w:rsidRDefault="00A927D3" w:rsidP="00C60886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нарушения гемостаза;</w:t>
      </w:r>
    </w:p>
    <w:p w:rsidR="00A927D3" w:rsidRPr="00495BDB" w:rsidRDefault="00A927D3" w:rsidP="00C60886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атеросклероз;</w:t>
      </w:r>
    </w:p>
    <w:p w:rsidR="00A927D3" w:rsidRPr="00495BDB" w:rsidRDefault="00A927D3" w:rsidP="00C60886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хроническая артериальная гипертензия;</w:t>
      </w:r>
    </w:p>
    <w:p w:rsidR="00A927D3" w:rsidRPr="00495BDB" w:rsidRDefault="00A927D3" w:rsidP="00C60886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множественные мелкие петехиальные геморрагии (возможны при болезнях крови, энцефалитах, жировых эмболиях, риккетсиозах (характерно повреждение эндотелия мозговых сосудов),  при применении антикоагулянтов).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Механизмы компенсации – </w:t>
      </w:r>
      <w:r w:rsidRPr="00495BDB">
        <w:rPr>
          <w:sz w:val="28"/>
          <w:szCs w:val="28"/>
        </w:rPr>
        <w:t>чрезвычайно развитая сеть анастомозов в сосудистой системе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Отек  мозга как причина нарушений мозгового кровотока.  </w:t>
      </w:r>
      <w:r w:rsidRPr="00495BDB">
        <w:rPr>
          <w:b/>
          <w:bCs/>
          <w:i/>
          <w:iCs/>
          <w:sz w:val="28"/>
          <w:szCs w:val="28"/>
        </w:rPr>
        <w:t>Отек мозга – синдром, характеризующийся увеличением объема мозга в результате местного или диффузного накопления Н</w:t>
      </w:r>
      <w:r w:rsidRPr="00495BDB">
        <w:rPr>
          <w:b/>
          <w:bCs/>
          <w:i/>
          <w:iCs/>
          <w:sz w:val="28"/>
          <w:szCs w:val="28"/>
          <w:vertAlign w:val="subscript"/>
        </w:rPr>
        <w:t>2</w:t>
      </w:r>
      <w:r w:rsidRPr="00495BDB">
        <w:rPr>
          <w:b/>
          <w:bCs/>
          <w:i/>
          <w:iCs/>
          <w:sz w:val="28"/>
          <w:szCs w:val="28"/>
        </w:rPr>
        <w:t xml:space="preserve">О и </w:t>
      </w:r>
      <w:r w:rsidRPr="00495BDB">
        <w:rPr>
          <w:b/>
          <w:bCs/>
          <w:i/>
          <w:iCs/>
          <w:sz w:val="28"/>
          <w:szCs w:val="28"/>
          <w:lang w:val="en-US"/>
        </w:rPr>
        <w:t>Na</w:t>
      </w:r>
      <w:r w:rsidRPr="00495BDB">
        <w:rPr>
          <w:b/>
          <w:bCs/>
          <w:i/>
          <w:iCs/>
          <w:sz w:val="28"/>
          <w:szCs w:val="28"/>
          <w:vertAlign w:val="superscript"/>
        </w:rPr>
        <w:t>+</w:t>
      </w:r>
      <w:r w:rsidRPr="00495BDB">
        <w:rPr>
          <w:b/>
          <w:bCs/>
          <w:i/>
          <w:iCs/>
          <w:sz w:val="28"/>
          <w:szCs w:val="28"/>
        </w:rPr>
        <w:t xml:space="preserve"> в ткани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Различают отек мозга: 1) сосудистый (вазогенный);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клеточный (цитотоксический).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Сосудистый (вазогенный) отек мозга </w:t>
      </w:r>
      <w:r w:rsidRPr="00495BDB">
        <w:rPr>
          <w:sz w:val="28"/>
          <w:szCs w:val="28"/>
        </w:rPr>
        <w:t xml:space="preserve">– в патогенезе выделяем 2 (два) основных фрагмента: </w:t>
      </w:r>
      <w:r w:rsidRPr="00495BDB">
        <w:rPr>
          <w:b/>
          <w:bCs/>
          <w:i/>
          <w:iCs/>
          <w:sz w:val="28"/>
          <w:szCs w:val="28"/>
        </w:rPr>
        <w:t>1)</w:t>
      </w:r>
      <w:r w:rsidRPr="00495BDB">
        <w:rPr>
          <w:sz w:val="28"/>
          <w:szCs w:val="28"/>
        </w:rPr>
        <w:t xml:space="preserve"> увеличение проницаемости стенок мозговых капилляров за счет сокращения клеток эндотелия и разрушения между ними соединений;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2) </w:t>
      </w:r>
      <w:r w:rsidRPr="00495BDB">
        <w:rPr>
          <w:sz w:val="28"/>
          <w:szCs w:val="28"/>
        </w:rPr>
        <w:t>переход воды и белков в ткани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Клеточный (цитотоксический) отек мозга – </w:t>
      </w:r>
      <w:r w:rsidRPr="00495BDB">
        <w:rPr>
          <w:sz w:val="28"/>
          <w:szCs w:val="28"/>
        </w:rPr>
        <w:t xml:space="preserve">развивается в ситуациях, связанных с увеличением содержания ионов </w:t>
      </w:r>
      <w:r w:rsidRPr="00495BDB">
        <w:rPr>
          <w:sz w:val="28"/>
          <w:szCs w:val="28"/>
          <w:lang w:val="en-US"/>
        </w:rPr>
        <w:t>Na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 xml:space="preserve"> и </w:t>
      </w:r>
      <w:r w:rsidRPr="00495BDB">
        <w:rPr>
          <w:sz w:val="28"/>
          <w:szCs w:val="28"/>
          <w:lang w:val="en-US"/>
        </w:rPr>
        <w:t>K</w:t>
      </w:r>
      <w:r w:rsidRPr="00495BDB">
        <w:rPr>
          <w:sz w:val="28"/>
          <w:szCs w:val="28"/>
          <w:vertAlign w:val="superscript"/>
        </w:rPr>
        <w:t>+</w:t>
      </w:r>
      <w:r w:rsidRPr="00495BDB">
        <w:rPr>
          <w:sz w:val="28"/>
          <w:szCs w:val="28"/>
        </w:rPr>
        <w:t xml:space="preserve"> в клетках нервной системы (нейроны, глия, эндотелиоциты). Молекулы Н</w:t>
      </w:r>
      <w:r w:rsidRPr="00495BDB">
        <w:rPr>
          <w:sz w:val="28"/>
          <w:szCs w:val="28"/>
          <w:vertAlign w:val="subscript"/>
        </w:rPr>
        <w:t>2</w:t>
      </w:r>
      <w:r w:rsidRPr="00495BDB">
        <w:rPr>
          <w:sz w:val="28"/>
          <w:szCs w:val="28"/>
        </w:rPr>
        <w:t xml:space="preserve">О переходят в сторону более высокого осмоса, т.е. внутрь клетки. Формируется </w:t>
      </w:r>
      <w:r w:rsidRPr="00495BDB">
        <w:rPr>
          <w:b/>
          <w:bCs/>
          <w:i/>
          <w:iCs/>
          <w:sz w:val="28"/>
          <w:szCs w:val="28"/>
        </w:rPr>
        <w:t>внутриклеточный отек.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Последствия отека мозга:</w:t>
      </w:r>
    </w:p>
    <w:p w:rsidR="00A927D3" w:rsidRPr="00495BDB" w:rsidRDefault="00A927D3" w:rsidP="00C60886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увеличение внутричерепного давления;</w:t>
      </w:r>
    </w:p>
    <w:p w:rsidR="00A927D3" w:rsidRPr="00495BDB" w:rsidRDefault="00A927D3" w:rsidP="00C60886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сдавление мозговых сосудов и мозговой ткани;</w:t>
      </w:r>
    </w:p>
    <w:p w:rsidR="00A927D3" w:rsidRPr="00495BDB" w:rsidRDefault="00A927D3" w:rsidP="00C60886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 xml:space="preserve">снижение объемной скорости </w:t>
      </w:r>
      <w:r w:rsidRPr="00495BDB">
        <w:rPr>
          <w:sz w:val="28"/>
          <w:szCs w:val="28"/>
          <w:lang w:val="en-US"/>
        </w:rPr>
        <w:t>Q</w:t>
      </w:r>
      <w:r w:rsidRPr="00495BDB">
        <w:rPr>
          <w:sz w:val="28"/>
          <w:szCs w:val="28"/>
        </w:rPr>
        <w:t xml:space="preserve"> мозгового кровотока;</w:t>
      </w:r>
    </w:p>
    <w:p w:rsidR="00A927D3" w:rsidRPr="00495BDB" w:rsidRDefault="00A927D3" w:rsidP="00C60886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ишемическое повреждение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</w:p>
    <w:p w:rsidR="00A927D3" w:rsidRPr="00495BDB" w:rsidRDefault="00495BDB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27D3" w:rsidRPr="00495BDB">
        <w:rPr>
          <w:b/>
          <w:bCs/>
          <w:sz w:val="28"/>
          <w:szCs w:val="28"/>
        </w:rPr>
        <w:t>Повреждение миелина</w:t>
      </w:r>
    </w:p>
    <w:p w:rsidR="00495BDB" w:rsidRDefault="00495BDB" w:rsidP="00495BDB">
      <w:pPr>
        <w:spacing w:line="360" w:lineRule="auto"/>
        <w:ind w:firstLine="709"/>
        <w:jc w:val="both"/>
        <w:rPr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sz w:val="28"/>
          <w:szCs w:val="28"/>
        </w:rPr>
        <w:t xml:space="preserve">Повреждение миелина лежит в основе патогенеза </w:t>
      </w:r>
      <w:r w:rsidRPr="00495BDB">
        <w:rPr>
          <w:b/>
          <w:bCs/>
          <w:i/>
          <w:iCs/>
          <w:sz w:val="28"/>
          <w:szCs w:val="28"/>
        </w:rPr>
        <w:t>демиелинизирующих болезней.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Демиелинизирующие болезни – те, в основе которых лежат очаговые повреждения миелина при относительной сохранности аксонов.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Различают миелин периферических нервов и миелин центральных нервов.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Миелин периферических нервов образован мембранами шванновских клеток.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Миелин центральных нервов образован мембранами олигодендроцитов.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sz w:val="28"/>
          <w:szCs w:val="28"/>
        </w:rPr>
        <w:t xml:space="preserve">Сходство периферического и центрального миелина в том, что тот и другой содержит белок, который обладает выраженной </w:t>
      </w:r>
      <w:r w:rsidRPr="00495BDB">
        <w:rPr>
          <w:b/>
          <w:bCs/>
          <w:i/>
          <w:iCs/>
          <w:sz w:val="28"/>
          <w:szCs w:val="28"/>
        </w:rPr>
        <w:t>антигенностью.</w:t>
      </w:r>
      <w:r w:rsidRPr="00495BDB">
        <w:rPr>
          <w:sz w:val="28"/>
          <w:szCs w:val="28"/>
        </w:rPr>
        <w:t xml:space="preserve"> Следовательно, имеется </w:t>
      </w:r>
      <w:r w:rsidRPr="00495BDB">
        <w:rPr>
          <w:b/>
          <w:bCs/>
          <w:i/>
          <w:iCs/>
          <w:sz w:val="28"/>
          <w:szCs w:val="28"/>
        </w:rPr>
        <w:t>высокая вероятность аутоиммунного повреждения миелина.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Аутоиммунное повреждение миелина лежит в основе патогенеза демиелинизирующих болезней.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Последствия очаговых аутоиммунных повреждений миелина: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замедление или блокада проведения нервных импульсов;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гибель соответствующих аксонов (только при длительной демиелинизации).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Рассеянный склероз – </w:t>
      </w:r>
      <w:r w:rsidRPr="00495BDB">
        <w:rPr>
          <w:sz w:val="28"/>
          <w:szCs w:val="28"/>
        </w:rPr>
        <w:t>пример демиелинизирующих заболеваний. В патогенезе – разрушение миелина аксонов зрительных нервов, ствола мозга, задних столбов спинного мозга, белого вещества вокруг желудочков головного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</w:p>
    <w:p w:rsidR="00A927D3" w:rsidRPr="00495BDB" w:rsidRDefault="00495BDB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27D3" w:rsidRPr="00495BDB">
        <w:rPr>
          <w:b/>
          <w:bCs/>
          <w:sz w:val="28"/>
          <w:szCs w:val="28"/>
        </w:rPr>
        <w:t>Нарушение нервных механизмов управления движениями</w:t>
      </w:r>
    </w:p>
    <w:p w:rsidR="00495BDB" w:rsidRDefault="00495BDB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95BDB">
        <w:rPr>
          <w:b/>
          <w:bCs/>
          <w:sz w:val="28"/>
          <w:szCs w:val="28"/>
        </w:rPr>
        <w:t>Основные понятия.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1. Мотонейроны – </w:t>
      </w:r>
      <w:r w:rsidRPr="00495BDB">
        <w:rPr>
          <w:sz w:val="28"/>
          <w:szCs w:val="28"/>
        </w:rPr>
        <w:t xml:space="preserve">специальные нейроны двигательной системы, которые передают двигательные команды. Мотонейроны могут быть </w:t>
      </w:r>
      <w:r w:rsidRPr="00495BDB">
        <w:rPr>
          <w:b/>
          <w:bCs/>
          <w:i/>
          <w:iCs/>
          <w:sz w:val="28"/>
          <w:szCs w:val="28"/>
        </w:rPr>
        <w:t>высшие и низшие</w:t>
      </w:r>
      <w:r w:rsidRPr="00495BDB">
        <w:rPr>
          <w:sz w:val="28"/>
          <w:szCs w:val="28"/>
        </w:rPr>
        <w:t>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2. Высшие Мотонейроны: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- </w:t>
      </w:r>
      <w:r w:rsidRPr="00495BDB">
        <w:rPr>
          <w:sz w:val="28"/>
          <w:szCs w:val="28"/>
        </w:rPr>
        <w:t>их тела находятся в коре головного мозга;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их аксоны идут в спинной мозг (кортикоспинальный путь) и в ствол мозга (кортикобульбарный путь);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их аксоны никогда не покидают пределов ЦНС.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3. Низшие Мотонейроны: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- </w:t>
      </w:r>
      <w:r w:rsidRPr="00495BDB">
        <w:rPr>
          <w:sz w:val="28"/>
          <w:szCs w:val="28"/>
        </w:rPr>
        <w:t>их тела находятся в вентральных рогах спинного мозга и в ядрах черепно-мозговых нервов;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их аксоны идут к мышцам;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их аксоны выходят за пределы ЦНС.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sz w:val="28"/>
          <w:szCs w:val="28"/>
        </w:rPr>
        <w:t xml:space="preserve">При повреждении мотонейронов развиваются </w:t>
      </w:r>
      <w:r w:rsidRPr="00495BDB">
        <w:rPr>
          <w:b/>
          <w:bCs/>
          <w:i/>
          <w:iCs/>
          <w:sz w:val="28"/>
          <w:szCs w:val="28"/>
        </w:rPr>
        <w:t xml:space="preserve">параличи. </w:t>
      </w:r>
      <w:r w:rsidRPr="00495BDB">
        <w:rPr>
          <w:sz w:val="28"/>
          <w:szCs w:val="28"/>
        </w:rPr>
        <w:t xml:space="preserve">Параличи могут быть </w:t>
      </w:r>
      <w:r w:rsidRPr="00495BDB">
        <w:rPr>
          <w:b/>
          <w:bCs/>
          <w:i/>
          <w:iCs/>
          <w:sz w:val="28"/>
          <w:szCs w:val="28"/>
        </w:rPr>
        <w:t>центральные и периферические.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4. Центральные параличи – </w:t>
      </w:r>
      <w:r w:rsidRPr="00495BDB">
        <w:rPr>
          <w:sz w:val="28"/>
          <w:szCs w:val="28"/>
        </w:rPr>
        <w:t>развиваются в результате повреждения высших мотонейронов.  Характерно:  1) утрата произвольных движений;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повышение мышечного тонуса;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повышение сухожильных рефлексов;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4) развитие патологических рефлексов.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5. Периферические (вялые) параличи – </w:t>
      </w:r>
      <w:r w:rsidRPr="00495BDB">
        <w:rPr>
          <w:sz w:val="28"/>
          <w:szCs w:val="28"/>
        </w:rPr>
        <w:t>развиваются в результате повреждения низших мотонейронов. Характерно: 1) утрата произвольных движений;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утрата рефлекторных движений;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снижение мышечного тонуса;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4) появление в мышцах спонтанной</w:t>
      </w:r>
      <w:r w:rsidR="00C60886">
        <w:rPr>
          <w:sz w:val="28"/>
          <w:szCs w:val="28"/>
        </w:rPr>
        <w:t xml:space="preserve"> </w:t>
      </w:r>
      <w:r w:rsidRPr="00495BDB">
        <w:rPr>
          <w:sz w:val="28"/>
          <w:szCs w:val="28"/>
        </w:rPr>
        <w:t xml:space="preserve"> электрической активности;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5) атрофия пораженных мышц.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sz w:val="28"/>
          <w:szCs w:val="28"/>
        </w:rPr>
        <w:t xml:space="preserve">Симптоматика нервных расстройств может быть </w:t>
      </w:r>
      <w:r w:rsidRPr="00495BDB">
        <w:rPr>
          <w:b/>
          <w:bCs/>
          <w:i/>
          <w:iCs/>
          <w:sz w:val="28"/>
          <w:szCs w:val="28"/>
        </w:rPr>
        <w:t>позитивной и негативной.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6. Негативные симптомы -</w:t>
      </w:r>
      <w:r w:rsidRPr="00495BDB">
        <w:rPr>
          <w:sz w:val="28"/>
          <w:szCs w:val="28"/>
        </w:rPr>
        <w:t xml:space="preserve"> выпадение или утрата каких-либо движений.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7. Позитивные симптомы – </w:t>
      </w:r>
      <w:r w:rsidRPr="00495BDB">
        <w:rPr>
          <w:sz w:val="28"/>
          <w:szCs w:val="28"/>
        </w:rPr>
        <w:t>освобождение, растормаживание движений, появление необычных движений и необычных патологических рефлексов.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8. Моторные (двигательные единицы – </w:t>
      </w:r>
      <w:r w:rsidRPr="00495BDB">
        <w:rPr>
          <w:sz w:val="28"/>
          <w:szCs w:val="28"/>
        </w:rPr>
        <w:t>комплекс «мотонейрон + мышца, которую он иннервирует». Это – структурно-функциональные единицы двигательной сферы (как, например, нефрон в почках).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9. Болезни моторных единиц  </w:t>
      </w:r>
      <w:r w:rsidRPr="00495BDB">
        <w:rPr>
          <w:sz w:val="28"/>
          <w:szCs w:val="28"/>
        </w:rPr>
        <w:t>возникают в следующих ситуациях: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повреждения мотонейронов;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нарушение передачи возбуждения с окончаний двигательных нервов на мышцу;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повреждение самой мышцы.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>Классификация болезней моторных единиц.</w:t>
      </w:r>
      <w:r w:rsidRPr="00495BDB">
        <w:rPr>
          <w:sz w:val="28"/>
          <w:szCs w:val="28"/>
        </w:rPr>
        <w:t xml:space="preserve"> В основе классификации – патогенетический принцип.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734"/>
      </w:tblGrid>
      <w:tr w:rsidR="00A927D3" w:rsidRPr="00D217FA" w:rsidTr="00D217FA">
        <w:trPr>
          <w:trHeight w:val="158"/>
        </w:trPr>
        <w:tc>
          <w:tcPr>
            <w:tcW w:w="0" w:type="auto"/>
            <w:vMerge w:val="restart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217F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D217FA">
              <w:rPr>
                <w:b/>
                <w:bCs/>
                <w:sz w:val="20"/>
                <w:szCs w:val="20"/>
              </w:rPr>
              <w:t>. Повреждения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217FA">
              <w:rPr>
                <w:b/>
                <w:bCs/>
                <w:sz w:val="20"/>
                <w:szCs w:val="20"/>
              </w:rPr>
              <w:t>мотонейронов</w:t>
            </w:r>
          </w:p>
        </w:tc>
        <w:tc>
          <w:tcPr>
            <w:tcW w:w="0" w:type="auto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</w:rPr>
              <w:t>Нейронопатии</w:t>
            </w:r>
            <w:r w:rsidRPr="00D217FA">
              <w:rPr>
                <w:sz w:val="20"/>
                <w:szCs w:val="20"/>
              </w:rPr>
              <w:t xml:space="preserve"> (повреждены тела нейронов): - полиомиелит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- амиотрофический боковой склероз</w:t>
            </w:r>
          </w:p>
        </w:tc>
      </w:tr>
      <w:tr w:rsidR="00A927D3" w:rsidRPr="00D217FA" w:rsidTr="00D217FA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</w:rPr>
              <w:t>Аксонопатии (</w:t>
            </w:r>
            <w:r w:rsidRPr="00D217FA">
              <w:rPr>
                <w:sz w:val="20"/>
                <w:szCs w:val="20"/>
              </w:rPr>
              <w:t>повреждены отростки):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1) демиелинизирующие болезна – рассеянный склероз;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2)  аксональные болезни.</w:t>
            </w:r>
          </w:p>
        </w:tc>
      </w:tr>
      <w:tr w:rsidR="00A927D3" w:rsidRPr="00D217FA" w:rsidTr="00D217FA">
        <w:trPr>
          <w:trHeight w:val="370"/>
        </w:trPr>
        <w:tc>
          <w:tcPr>
            <w:tcW w:w="0" w:type="auto"/>
            <w:vMerge w:val="restart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217F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D217FA">
              <w:rPr>
                <w:b/>
                <w:bCs/>
                <w:sz w:val="20"/>
                <w:szCs w:val="20"/>
              </w:rPr>
              <w:t>. Нарушение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217FA">
              <w:rPr>
                <w:b/>
                <w:bCs/>
                <w:sz w:val="20"/>
                <w:szCs w:val="20"/>
              </w:rPr>
              <w:t>передачи возбуждения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217FA">
              <w:rPr>
                <w:b/>
                <w:bCs/>
                <w:sz w:val="20"/>
                <w:szCs w:val="20"/>
              </w:rPr>
              <w:t>с окончаний двигательных нервов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217FA">
              <w:rPr>
                <w:b/>
                <w:bCs/>
                <w:sz w:val="20"/>
                <w:szCs w:val="20"/>
              </w:rPr>
              <w:t>на мышцу</w:t>
            </w:r>
          </w:p>
        </w:tc>
        <w:tc>
          <w:tcPr>
            <w:tcW w:w="0" w:type="auto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</w:rPr>
              <w:t>Блокада высвобождения ацетилхолина из окончаний двигательных аксонов: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- ботулизм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- синдром Ламберта - Итона</w:t>
            </w:r>
          </w:p>
        </w:tc>
      </w:tr>
      <w:tr w:rsidR="00A927D3" w:rsidRPr="00D217FA" w:rsidTr="00D217FA"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</w:rPr>
              <w:t>Нарушение взаимодействия ацетилхолина с рецепторами на постсинаптической мембране: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217FA">
              <w:rPr>
                <w:sz w:val="20"/>
                <w:szCs w:val="20"/>
              </w:rPr>
              <w:t>- тяжелая миастения (</w:t>
            </w:r>
            <w:r w:rsidRPr="00D217FA">
              <w:rPr>
                <w:sz w:val="20"/>
                <w:szCs w:val="20"/>
                <w:lang w:val="en-US"/>
              </w:rPr>
              <w:t>miastenia gravis)</w:t>
            </w:r>
          </w:p>
        </w:tc>
      </w:tr>
      <w:tr w:rsidR="00A927D3" w:rsidRPr="00D217FA" w:rsidTr="00D217FA"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</w:rPr>
              <w:t>Блокада холинэстеразы: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- отравления ФОС</w:t>
            </w:r>
          </w:p>
        </w:tc>
      </w:tr>
      <w:tr w:rsidR="00A927D3" w:rsidRPr="00D217FA" w:rsidTr="00D217FA">
        <w:trPr>
          <w:trHeight w:val="278"/>
        </w:trPr>
        <w:tc>
          <w:tcPr>
            <w:tcW w:w="0" w:type="auto"/>
            <w:vMerge w:val="restart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  <w:lang w:val="en-US"/>
              </w:rPr>
              <w:t>III</w:t>
            </w:r>
            <w:r w:rsidRPr="00D217FA">
              <w:rPr>
                <w:b/>
                <w:bCs/>
                <w:i/>
                <w:iCs/>
                <w:sz w:val="20"/>
                <w:szCs w:val="20"/>
              </w:rPr>
              <w:t>. Повреждение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</w:rPr>
              <w:t>самой мышцы</w:t>
            </w:r>
          </w:p>
        </w:tc>
        <w:tc>
          <w:tcPr>
            <w:tcW w:w="0" w:type="auto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</w:rPr>
              <w:t>Миопатии врожденные: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- мышечная дистрофия Дюшенна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- миотоническая мышечная дистрофия</w:t>
            </w:r>
          </w:p>
        </w:tc>
      </w:tr>
      <w:tr w:rsidR="00A927D3" w:rsidRPr="00D217FA" w:rsidTr="00D217FA">
        <w:trPr>
          <w:trHeight w:val="277"/>
        </w:trPr>
        <w:tc>
          <w:tcPr>
            <w:tcW w:w="0" w:type="auto"/>
            <w:vMerge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927D3" w:rsidRPr="00D217FA" w:rsidRDefault="00A927D3" w:rsidP="00D217FA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217FA">
              <w:rPr>
                <w:b/>
                <w:bCs/>
                <w:i/>
                <w:iCs/>
                <w:sz w:val="20"/>
                <w:szCs w:val="20"/>
              </w:rPr>
              <w:t>Миопатии приобретенные:</w:t>
            </w:r>
          </w:p>
          <w:p w:rsidR="00A927D3" w:rsidRPr="00D217FA" w:rsidRDefault="00A927D3" w:rsidP="00D217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217FA">
              <w:rPr>
                <w:sz w:val="20"/>
                <w:szCs w:val="20"/>
              </w:rPr>
              <w:t>- дерматомиозиты</w:t>
            </w:r>
          </w:p>
        </w:tc>
      </w:tr>
    </w:tbl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Расстройство движений при повреждении спинного мозга. </w:t>
      </w:r>
      <w:r w:rsidRPr="00495BDB">
        <w:rPr>
          <w:sz w:val="28"/>
          <w:szCs w:val="28"/>
        </w:rPr>
        <w:t>При этом возможны следующие формы расстройств: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расстройство движений;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расстройство чувствительности;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вегетативные расстройства (нестабильность АД, ЧСС, ЧД, потоотделе-ния, нарушения мочеиспускания и дефекации и пр.).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Выделяют травмы: 1)</w:t>
      </w:r>
      <w:r w:rsidR="00C60886">
        <w:rPr>
          <w:sz w:val="28"/>
          <w:szCs w:val="28"/>
        </w:rPr>
        <w:t xml:space="preserve"> </w:t>
      </w:r>
      <w:r w:rsidRPr="00495BDB">
        <w:rPr>
          <w:sz w:val="28"/>
          <w:szCs w:val="28"/>
        </w:rPr>
        <w:t>шейного отдела позвоночника;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грудного или поясничного отделов позвоночника.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Квадриплегия – </w:t>
      </w:r>
      <w:r w:rsidRPr="00495BDB">
        <w:rPr>
          <w:sz w:val="28"/>
          <w:szCs w:val="28"/>
        </w:rPr>
        <w:t>полный паралич всех четырех конечностей и туловища при травме шейного отдела позвоночника.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Квадрипарез – </w:t>
      </w:r>
      <w:r w:rsidRPr="00495BDB">
        <w:rPr>
          <w:sz w:val="28"/>
          <w:szCs w:val="28"/>
        </w:rPr>
        <w:t>частичный паралич всех четырех конечностей и туловища при травме шейного отдела позвоночника.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Параплегия – </w:t>
      </w:r>
      <w:r w:rsidRPr="00495BDB">
        <w:rPr>
          <w:sz w:val="28"/>
          <w:szCs w:val="28"/>
        </w:rPr>
        <w:t>полный паралич мышц нижней части туловища и нижних конечностей  при травме грудного или поясничного отдела позвоночника.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Парапарез – </w:t>
      </w:r>
      <w:r w:rsidRPr="00495BDB">
        <w:rPr>
          <w:sz w:val="28"/>
          <w:szCs w:val="28"/>
        </w:rPr>
        <w:t>частичный паралич мышц нижней части туловища и нижних конечностей  при травме грудного или поясничного отдела позвоночника.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Спинальный шок – </w:t>
      </w:r>
      <w:r w:rsidRPr="00495BDB">
        <w:rPr>
          <w:sz w:val="28"/>
          <w:szCs w:val="28"/>
        </w:rPr>
        <w:t>неврологический синдром, который возникает немедленно после полной поперечной перерезки (разрыва, перерыва) спинного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Синдром характеризуется:</w:t>
      </w:r>
    </w:p>
    <w:p w:rsidR="00A927D3" w:rsidRPr="00495BDB" w:rsidRDefault="00A927D3" w:rsidP="00495BD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полной утратой произвольных и рефлекторных сокращений мышц, которые иннервируются из сегментов ниже места травмы;</w:t>
      </w:r>
    </w:p>
    <w:p w:rsidR="00A927D3" w:rsidRPr="00495BDB" w:rsidRDefault="00A927D3" w:rsidP="00495BD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падением тонуса этих мышц;</w:t>
      </w:r>
    </w:p>
    <w:p w:rsidR="00A927D3" w:rsidRPr="00495BDB" w:rsidRDefault="00A927D3" w:rsidP="00495BD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полным отсутствием вегетативных рефлексов, т.е недержанием мочи и кала;</w:t>
      </w:r>
    </w:p>
    <w:p w:rsidR="00A927D3" w:rsidRPr="00495BDB" w:rsidRDefault="00A927D3" w:rsidP="00495BD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полной утратой всех видов чувствительности ниже места травмы.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Обратимость и восстановление: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1) двигательные рефлексы</w:t>
      </w:r>
      <w:r w:rsidRPr="00495BDB">
        <w:rPr>
          <w:sz w:val="28"/>
          <w:szCs w:val="28"/>
        </w:rPr>
        <w:t xml:space="preserve"> начинают восстанавливаться через несколько недель. </w:t>
      </w:r>
      <w:r w:rsidRPr="00495BDB">
        <w:rPr>
          <w:i/>
          <w:iCs/>
          <w:sz w:val="28"/>
          <w:szCs w:val="28"/>
        </w:rPr>
        <w:t xml:space="preserve">Сначала - </w:t>
      </w:r>
      <w:r w:rsidRPr="00495BDB">
        <w:rPr>
          <w:sz w:val="28"/>
          <w:szCs w:val="28"/>
        </w:rPr>
        <w:t xml:space="preserve">сгибательные рефлексы, </w:t>
      </w:r>
      <w:r w:rsidRPr="00495BDB">
        <w:rPr>
          <w:i/>
          <w:iCs/>
          <w:sz w:val="28"/>
          <w:szCs w:val="28"/>
        </w:rPr>
        <w:t>позднее -</w:t>
      </w:r>
      <w:r w:rsidRPr="00495BDB">
        <w:rPr>
          <w:sz w:val="28"/>
          <w:szCs w:val="28"/>
        </w:rPr>
        <w:t xml:space="preserve"> сухожильные и разгибательные, </w:t>
      </w:r>
      <w:r w:rsidRPr="00495BDB">
        <w:rPr>
          <w:i/>
          <w:iCs/>
          <w:sz w:val="28"/>
          <w:szCs w:val="28"/>
        </w:rPr>
        <w:t xml:space="preserve">еще позднее – </w:t>
      </w:r>
      <w:r w:rsidRPr="00495BDB">
        <w:rPr>
          <w:sz w:val="28"/>
          <w:szCs w:val="28"/>
        </w:rPr>
        <w:t>стадия гиперрефлексии (на легкий укол кожи стопы булавкой сокращается вся сгибательная мускулатура конечности в голеностопном, коленном и тазобедренном сустввах и так остается на длительное время);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2)  тонус мышц – </w:t>
      </w:r>
      <w:r w:rsidRPr="00495BDB">
        <w:rPr>
          <w:sz w:val="28"/>
          <w:szCs w:val="28"/>
        </w:rPr>
        <w:t>повышается на поздних стадиях восстановления, после стадии гиперрефлекси;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3) вегетативные рефлексы – </w:t>
      </w:r>
      <w:r w:rsidRPr="00495BDB">
        <w:rPr>
          <w:sz w:val="28"/>
          <w:szCs w:val="28"/>
        </w:rPr>
        <w:t>восстанавливаются одновременно с двигательными. Стадия гиперрефлексии также характерна: на легкий укол булавкой кожи стопы сокращаются все сгибатели конечности плюс происходит рефлекторное опорожнение мочевого пузыря и прямой кишки.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4) чувствительность – </w:t>
      </w:r>
      <w:r w:rsidRPr="00495BDB">
        <w:rPr>
          <w:sz w:val="28"/>
          <w:szCs w:val="28"/>
        </w:rPr>
        <w:t>не восстанавливается.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Механизм спинального шока –</w:t>
      </w:r>
      <w:r w:rsidRPr="00495BDB">
        <w:rPr>
          <w:sz w:val="28"/>
          <w:szCs w:val="28"/>
        </w:rPr>
        <w:t xml:space="preserve"> полностью не ясен. Считают, что главная причина нарушений – не гибель нейронов в очаге поражения, глубокое торможение обратимо поврежденных нейронов в зоне торможения.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95BDB">
        <w:rPr>
          <w:b/>
          <w:bCs/>
          <w:sz w:val="28"/>
          <w:szCs w:val="28"/>
        </w:rPr>
        <w:t>Нарушение дв</w:t>
      </w:r>
      <w:r w:rsidR="00495BDB">
        <w:rPr>
          <w:b/>
          <w:bCs/>
          <w:sz w:val="28"/>
          <w:szCs w:val="28"/>
        </w:rPr>
        <w:t>ижений при повреждении мозжечка</w:t>
      </w:r>
    </w:p>
    <w:p w:rsidR="00495BDB" w:rsidRDefault="00495BDB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Функции мозжечка:</w:t>
      </w:r>
      <w:r w:rsidRPr="00495BDB">
        <w:rPr>
          <w:sz w:val="28"/>
          <w:szCs w:val="28"/>
        </w:rPr>
        <w:t xml:space="preserve"> 1. Получает информацию от коры головного мозга о командах, идущих от нее в спинной мозг.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2. Получает информацию от нейронов спинного мозга и рецепторов периферии о том, как выполняются команды от коры головного мозга.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3. Мозжечок находит ошибки в выполнении этих команд и вносит коррективы. Движения становятся точными и координированными.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Симптоматика при поражении мозжечка.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i/>
          <w:iCs/>
          <w:sz w:val="28"/>
          <w:szCs w:val="28"/>
        </w:rPr>
        <w:t xml:space="preserve">1. Асинэргия – </w:t>
      </w:r>
      <w:r w:rsidRPr="00495BDB">
        <w:rPr>
          <w:sz w:val="28"/>
          <w:szCs w:val="28"/>
        </w:rPr>
        <w:t xml:space="preserve">нарушение координации сокращений агонистов и антагонистов. Выражается в нарушении плавности и точности движений. Важное следствие асинэргии – </w:t>
      </w:r>
      <w:r w:rsidRPr="00495BDB">
        <w:rPr>
          <w:i/>
          <w:iCs/>
          <w:sz w:val="28"/>
          <w:szCs w:val="28"/>
        </w:rPr>
        <w:t xml:space="preserve">атаксия </w:t>
      </w:r>
      <w:r w:rsidRPr="00495BDB">
        <w:rPr>
          <w:sz w:val="28"/>
          <w:szCs w:val="28"/>
        </w:rPr>
        <w:t>(нарушение походки).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i/>
          <w:iCs/>
          <w:sz w:val="28"/>
          <w:szCs w:val="28"/>
        </w:rPr>
        <w:t xml:space="preserve">2. Гипотония мышц – </w:t>
      </w:r>
      <w:r w:rsidRPr="00495BDB">
        <w:rPr>
          <w:sz w:val="28"/>
          <w:szCs w:val="28"/>
        </w:rPr>
        <w:t>снижение тонуса мышц, уменьшение сопротивления мышц пассивному растяжению. Причина и механизм данного явления следующий: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Снижение активности</w:t>
      </w:r>
      <w:r w:rsidR="00495BDB">
        <w:rPr>
          <w:sz w:val="28"/>
          <w:szCs w:val="28"/>
        </w:rPr>
        <w:t xml:space="preserve"> </w:t>
      </w:r>
      <w:r w:rsidRPr="00495BDB">
        <w:rPr>
          <w:sz w:val="28"/>
          <w:szCs w:val="28"/>
        </w:rPr>
        <w:t>нейронов глубоких ядер мозжечка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Угнетение стимуляции</w:t>
      </w:r>
      <w:r w:rsidR="00495BDB">
        <w:rPr>
          <w:sz w:val="28"/>
          <w:szCs w:val="28"/>
        </w:rPr>
        <w:t xml:space="preserve"> </w:t>
      </w:r>
      <w:r w:rsidRPr="00495BDB">
        <w:rPr>
          <w:sz w:val="28"/>
          <w:szCs w:val="28"/>
        </w:rPr>
        <w:t>кортикоспинального и руброспинального пути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Снижение активности  γ – мотонейронов спинного мозга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Уменьшение возбудимости рецепторов мышц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Снижение мышечного тонуса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i/>
          <w:iCs/>
          <w:sz w:val="28"/>
          <w:szCs w:val="28"/>
        </w:rPr>
        <w:t xml:space="preserve">3. Тремор – </w:t>
      </w:r>
      <w:r w:rsidRPr="00495BDB">
        <w:rPr>
          <w:sz w:val="28"/>
          <w:szCs w:val="28"/>
        </w:rPr>
        <w:t>непроизвольное дрожание конечностей, обусловленное попеременным сокращением антагонистических мышц. Существуют разновидности тремора: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а) интубационный тремор – дрожание конечностей на стадии завершения движений;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б) титубация – тремор мыщц туловища;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в) скандированная речь – медленная монотонная речь с растянутым произношением слов и слогов.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Последствия расстройств мозжечка </w:t>
      </w:r>
      <w:r w:rsidRPr="00495BDB">
        <w:rPr>
          <w:sz w:val="28"/>
          <w:szCs w:val="28"/>
        </w:rPr>
        <w:t>зависят от локализации повреждения.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sz w:val="28"/>
          <w:szCs w:val="28"/>
        </w:rPr>
        <w:t xml:space="preserve">Нарушения движений при повреждении базальных ганглиев. </w:t>
      </w:r>
      <w:r w:rsidRPr="00495BDB">
        <w:rPr>
          <w:sz w:val="28"/>
          <w:szCs w:val="28"/>
        </w:rPr>
        <w:t>Общее название «базальные ганглии»  закреплено за следующими структурами: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полосатое тело (хвостатое ядро и капсула хвостатого ядра);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бледный шар;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подталамическое ядро;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- черное вещество.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Функция базальных ганглиев – </w:t>
      </w:r>
      <w:r w:rsidRPr="00495BDB">
        <w:rPr>
          <w:sz w:val="28"/>
          <w:szCs w:val="28"/>
        </w:rPr>
        <w:t>регуляция тонуса нейронов таламуса.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>Общие симптомы болезней базальных ганглиев:</w:t>
      </w:r>
    </w:p>
    <w:p w:rsidR="00A927D3" w:rsidRPr="00495BDB" w:rsidRDefault="00A927D3" w:rsidP="00495B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дискинезия – непроизвольные движения;</w:t>
      </w:r>
    </w:p>
    <w:p w:rsidR="00A927D3" w:rsidRPr="00495BDB" w:rsidRDefault="00A927D3" w:rsidP="00495B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замедление движений;</w:t>
      </w:r>
    </w:p>
    <w:p w:rsidR="00A927D3" w:rsidRPr="00495BDB" w:rsidRDefault="00A927D3" w:rsidP="00495B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нарушение мышечного тонуса;</w:t>
      </w:r>
    </w:p>
    <w:p w:rsidR="00A927D3" w:rsidRPr="00495BDB" w:rsidRDefault="00A927D3" w:rsidP="00495B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нарушение рефлексов позы;</w:t>
      </w:r>
    </w:p>
    <w:p w:rsidR="00A927D3" w:rsidRPr="00495BDB" w:rsidRDefault="00A927D3" w:rsidP="00495B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тремор – ритмичные колебательные движения какой-либо части тела;</w:t>
      </w:r>
    </w:p>
    <w:p w:rsidR="00A927D3" w:rsidRPr="00495BDB" w:rsidRDefault="00A927D3" w:rsidP="00495B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атетоз – медленные вращательные «вычурные» движения пальцев и кистей рук;</w:t>
      </w:r>
    </w:p>
    <w:p w:rsidR="00A927D3" w:rsidRPr="00495BDB" w:rsidRDefault="00A927D3" w:rsidP="00495B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хорея – быстрые бесцельные вздрагивания мышц конечностей и лица, которые можно принять за гримасничанье;</w:t>
      </w:r>
    </w:p>
    <w:p w:rsidR="00A927D3" w:rsidRPr="00495BDB" w:rsidRDefault="00A927D3" w:rsidP="00495B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баллизм – сильные неожиданные взмахи конечностей, в которые вовлечены прежде всего проксимальные суставы.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Примерами болезней базальных ганглиев являются синдром Паркинсона и болезнь Геттингтона.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Синдром Паркинсона. </w:t>
      </w:r>
      <w:r w:rsidRPr="00495BDB">
        <w:rPr>
          <w:sz w:val="28"/>
          <w:szCs w:val="28"/>
        </w:rPr>
        <w:t>Его наиболее характерные проявления следующие: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постоянный тремор в покое (мышцы сокращаются с частотой 3 – 6 в секунду);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повышение мышечного тонуса (ригидность мышц);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акинезия или брадикинезия – невозможность быстро начать и быстро остановить движение, медлительность движений;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4) мелкая семенящая, шаркающая походка, туловище наклонено вперед, обеднение мимики, расстройства речи и глотания.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i/>
          <w:iCs/>
          <w:sz w:val="28"/>
          <w:szCs w:val="28"/>
        </w:rPr>
        <w:t xml:space="preserve">Механизм синдрома Паркинсона – </w:t>
      </w:r>
      <w:r w:rsidRPr="00495BDB">
        <w:rPr>
          <w:sz w:val="28"/>
          <w:szCs w:val="28"/>
        </w:rPr>
        <w:t>дегенерация нейронов черного вещества плюс увеличение активности нейронов бледного шара. В норме нейроны бледного шара оказывают тормозное влияние на нейроны таламуса и коры. При повышении активности нейронов бледного шара в сочетании с угнетением активности нейронов черной субстанции  происходит снижение активности части центральных мотонейронов. Отсюда появление тормозной симптоматики паркинсонизма.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b/>
          <w:bCs/>
          <w:i/>
          <w:iCs/>
          <w:sz w:val="28"/>
          <w:szCs w:val="28"/>
        </w:rPr>
        <w:t xml:space="preserve">Болезнь Геттингтона. </w:t>
      </w:r>
      <w:r w:rsidRPr="00495BDB">
        <w:rPr>
          <w:sz w:val="28"/>
          <w:szCs w:val="28"/>
        </w:rPr>
        <w:t>Заболевание доминантное, поврежденный ген сцеплен с Х-хромосомой, женщины являются носительницами и не болеют, подвержены заболеванию только мужчины.  Симптоматика появляется в период от 40 до 60 лет.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В патогенезе: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преждевременная гибель мелких и средних нейронов головного мозга;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снижения содержания ГАМК в ткани мозга;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3) растормаживание и увеличение активности нигростриарной дофаминовой системы.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Важнейшие клинические проявления: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расстройства психики от депрессии до деградации, распада личности;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появление непроизвольных хорееподобных движений.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Принципы патогенетической терапии: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1) блокаторы дофаминэргических рецепторов (хлорпромазин, бутирофенон);</w:t>
      </w:r>
    </w:p>
    <w:p w:rsidR="00A927D3" w:rsidRPr="00495BDB" w:rsidRDefault="00A927D3" w:rsidP="00495BDB">
      <w:pPr>
        <w:spacing w:line="360" w:lineRule="auto"/>
        <w:ind w:firstLine="709"/>
        <w:jc w:val="both"/>
        <w:rPr>
          <w:sz w:val="28"/>
          <w:szCs w:val="28"/>
        </w:rPr>
      </w:pPr>
      <w:r w:rsidRPr="00495BDB">
        <w:rPr>
          <w:sz w:val="28"/>
          <w:szCs w:val="28"/>
        </w:rPr>
        <w:t>2) препараты, истощающие запасы дофамина в организме.</w:t>
      </w:r>
      <w:bookmarkStart w:id="0" w:name="_GoBack"/>
      <w:bookmarkEnd w:id="0"/>
    </w:p>
    <w:sectPr w:rsidR="00A927D3" w:rsidRPr="00495BDB" w:rsidSect="00495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773"/>
    <w:multiLevelType w:val="hybridMultilevel"/>
    <w:tmpl w:val="FED60452"/>
    <w:lvl w:ilvl="0" w:tplc="3EDE53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294AB5"/>
    <w:multiLevelType w:val="hybridMultilevel"/>
    <w:tmpl w:val="EE8C335C"/>
    <w:lvl w:ilvl="0" w:tplc="34D42CD2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1FF06375"/>
    <w:multiLevelType w:val="hybridMultilevel"/>
    <w:tmpl w:val="7B38AC3A"/>
    <w:lvl w:ilvl="0" w:tplc="BCBAD5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B3F5B"/>
    <w:multiLevelType w:val="hybridMultilevel"/>
    <w:tmpl w:val="EE84059E"/>
    <w:lvl w:ilvl="0" w:tplc="877AF7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A35398"/>
    <w:multiLevelType w:val="hybridMultilevel"/>
    <w:tmpl w:val="6478BC92"/>
    <w:lvl w:ilvl="0" w:tplc="877AF7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662DD9"/>
    <w:multiLevelType w:val="hybridMultilevel"/>
    <w:tmpl w:val="379A7D58"/>
    <w:lvl w:ilvl="0" w:tplc="BCBAD5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D7E44"/>
    <w:multiLevelType w:val="hybridMultilevel"/>
    <w:tmpl w:val="30463208"/>
    <w:lvl w:ilvl="0" w:tplc="BCBAD5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1642FB"/>
    <w:multiLevelType w:val="hybridMultilevel"/>
    <w:tmpl w:val="DEB45FC6"/>
    <w:lvl w:ilvl="0" w:tplc="E6446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646FE"/>
    <w:multiLevelType w:val="hybridMultilevel"/>
    <w:tmpl w:val="8AB23DDC"/>
    <w:lvl w:ilvl="0" w:tplc="0FF8F736">
      <w:start w:val="1"/>
      <w:numFmt w:val="decimal"/>
      <w:lvlText w:val="%1."/>
      <w:lvlJc w:val="left"/>
      <w:pPr>
        <w:tabs>
          <w:tab w:val="num" w:pos="1412"/>
        </w:tabs>
        <w:ind w:firstLine="567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7D3"/>
    <w:rsid w:val="001B3796"/>
    <w:rsid w:val="00251ADD"/>
    <w:rsid w:val="00292966"/>
    <w:rsid w:val="002D6B9B"/>
    <w:rsid w:val="003D4A71"/>
    <w:rsid w:val="00495BDB"/>
    <w:rsid w:val="00555F0B"/>
    <w:rsid w:val="00990CEE"/>
    <w:rsid w:val="00A927D3"/>
    <w:rsid w:val="00B00295"/>
    <w:rsid w:val="00C13C65"/>
    <w:rsid w:val="00C60886"/>
    <w:rsid w:val="00D217FA"/>
    <w:rsid w:val="00D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EBE2F5-FC66-4DDD-969C-5687A016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Home</Company>
  <LinksUpToDate>false</LinksUpToDate>
  <CharactersWithSpaces>24596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User</dc:creator>
  <cp:keywords/>
  <dc:description/>
  <cp:lastModifiedBy>admin</cp:lastModifiedBy>
  <cp:revision>2</cp:revision>
  <dcterms:created xsi:type="dcterms:W3CDTF">2014-02-25T03:48:00Z</dcterms:created>
  <dcterms:modified xsi:type="dcterms:W3CDTF">2014-02-25T03:48:00Z</dcterms:modified>
</cp:coreProperties>
</file>