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5B" w:rsidRPr="00EC2C4D" w:rsidRDefault="005A0D5B" w:rsidP="00EC2C4D">
      <w:pPr>
        <w:pStyle w:val="a9"/>
        <w:spacing w:line="360" w:lineRule="auto"/>
        <w:ind w:firstLine="709"/>
        <w:rPr>
          <w:b w:val="0"/>
        </w:rPr>
      </w:pPr>
      <w:r w:rsidRPr="00EC2C4D">
        <w:rPr>
          <w:b w:val="0"/>
        </w:rPr>
        <w:t>Федеральное агентство по образованию</w:t>
      </w: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</w:rPr>
      </w:pPr>
      <w:r w:rsidRPr="00EC2C4D">
        <w:rPr>
          <w:sz w:val="28"/>
        </w:rPr>
        <w:t>Государственное образовательное учреждение высшего профессионального образования</w:t>
      </w:r>
    </w:p>
    <w:p w:rsidR="005A0D5B" w:rsidRPr="00EC2C4D" w:rsidRDefault="005A0D5B" w:rsidP="00EC2C4D">
      <w:pPr>
        <w:pStyle w:val="FR1"/>
        <w:widowControl/>
        <w:autoSpaceDE/>
        <w:autoSpaceDN/>
        <w:adjustRightInd/>
        <w:spacing w:line="360" w:lineRule="auto"/>
        <w:ind w:firstLine="709"/>
        <w:rPr>
          <w:szCs w:val="20"/>
        </w:rPr>
      </w:pPr>
      <w:r w:rsidRPr="00EC2C4D">
        <w:rPr>
          <w:szCs w:val="20"/>
        </w:rPr>
        <w:t>«Поморский государственный университет имени М.В. Ломоносова»</w:t>
      </w: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</w:rPr>
      </w:pPr>
      <w:r w:rsidRPr="00EC2C4D">
        <w:rPr>
          <w:sz w:val="28"/>
        </w:rPr>
        <w:t>Факультет управления</w:t>
      </w: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</w:rPr>
      </w:pP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</w:rPr>
      </w:pP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</w:rPr>
      </w:pP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</w:rPr>
      </w:pP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</w:rPr>
      </w:pP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</w:rPr>
      </w:pP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</w:rPr>
      </w:pP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</w:rPr>
      </w:pP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</w:rPr>
      </w:pP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</w:rPr>
      </w:pPr>
      <w:r w:rsidRPr="00EC2C4D">
        <w:rPr>
          <w:sz w:val="28"/>
        </w:rPr>
        <w:t>РЕФЕРАТ</w:t>
      </w: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  <w:szCs w:val="36"/>
        </w:rPr>
      </w:pPr>
      <w:r w:rsidRPr="00EC2C4D">
        <w:rPr>
          <w:sz w:val="28"/>
          <w:szCs w:val="36"/>
        </w:rPr>
        <w:t>Мировая экономика и международные отношения</w:t>
      </w:r>
    </w:p>
    <w:p w:rsidR="005A0D5B" w:rsidRPr="00EC2C4D" w:rsidRDefault="00EC2C4D" w:rsidP="00EC2C4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5A0D5B" w:rsidRPr="00EC2C4D">
        <w:rPr>
          <w:sz w:val="28"/>
          <w:szCs w:val="28"/>
        </w:rPr>
        <w:t>аучно-технический</w:t>
      </w:r>
      <w:r w:rsidRPr="00EC2C4D"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 северных регионов</w:t>
      </w: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  <w:szCs w:val="28"/>
        </w:rPr>
      </w:pP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  <w:szCs w:val="28"/>
        </w:rPr>
      </w:pPr>
    </w:p>
    <w:p w:rsidR="005A0D5B" w:rsidRDefault="005A0D5B" w:rsidP="00EC2C4D">
      <w:pPr>
        <w:spacing w:line="360" w:lineRule="auto"/>
        <w:ind w:firstLine="709"/>
        <w:jc w:val="center"/>
        <w:rPr>
          <w:sz w:val="28"/>
          <w:szCs w:val="28"/>
        </w:rPr>
      </w:pPr>
    </w:p>
    <w:p w:rsidR="00EC2C4D" w:rsidRPr="00EC2C4D" w:rsidRDefault="00EC2C4D" w:rsidP="00EC2C4D">
      <w:pPr>
        <w:spacing w:line="360" w:lineRule="auto"/>
        <w:ind w:firstLine="709"/>
        <w:jc w:val="center"/>
        <w:rPr>
          <w:sz w:val="28"/>
          <w:szCs w:val="28"/>
        </w:rPr>
      </w:pPr>
    </w:p>
    <w:p w:rsidR="00EC2C4D" w:rsidRPr="00EC2C4D" w:rsidRDefault="00EC2C4D" w:rsidP="00EC2C4D">
      <w:pPr>
        <w:spacing w:line="360" w:lineRule="auto"/>
        <w:ind w:firstLine="709"/>
        <w:rPr>
          <w:sz w:val="28"/>
        </w:rPr>
      </w:pPr>
      <w:r w:rsidRPr="00EC2C4D">
        <w:rPr>
          <w:sz w:val="28"/>
        </w:rPr>
        <w:t>Выполнила студентка</w:t>
      </w:r>
    </w:p>
    <w:p w:rsidR="005A0D5B" w:rsidRPr="00EC2C4D" w:rsidRDefault="005A0D5B" w:rsidP="00EC2C4D">
      <w:pPr>
        <w:spacing w:line="360" w:lineRule="auto"/>
        <w:ind w:firstLine="709"/>
        <w:rPr>
          <w:sz w:val="28"/>
        </w:rPr>
      </w:pPr>
      <w:r w:rsidRPr="00EC2C4D">
        <w:rPr>
          <w:sz w:val="28"/>
        </w:rPr>
        <w:t>Ульянова Ольга Владимировна</w:t>
      </w: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</w:rPr>
      </w:pP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</w:rPr>
      </w:pP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</w:rPr>
      </w:pP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</w:rPr>
      </w:pP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</w:rPr>
      </w:pP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</w:rPr>
      </w:pPr>
      <w:r w:rsidRPr="00EC2C4D">
        <w:rPr>
          <w:sz w:val="28"/>
        </w:rPr>
        <w:t>Архангельск</w:t>
      </w:r>
    </w:p>
    <w:p w:rsidR="005A0D5B" w:rsidRPr="00EC2C4D" w:rsidRDefault="005A0D5B" w:rsidP="00EC2C4D">
      <w:pPr>
        <w:spacing w:line="360" w:lineRule="auto"/>
        <w:ind w:firstLine="709"/>
        <w:jc w:val="center"/>
        <w:rPr>
          <w:sz w:val="28"/>
          <w:szCs w:val="28"/>
        </w:rPr>
      </w:pPr>
      <w:r w:rsidRPr="00EC2C4D">
        <w:rPr>
          <w:sz w:val="28"/>
          <w:szCs w:val="28"/>
        </w:rPr>
        <w:t>2008</w:t>
      </w:r>
    </w:p>
    <w:p w:rsidR="00FF730B" w:rsidRPr="00EC2C4D" w:rsidRDefault="00EC2C4D" w:rsidP="00EC2C4D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EC2C4D">
        <w:rPr>
          <w:sz w:val="28"/>
          <w:szCs w:val="32"/>
        </w:rPr>
        <w:br w:type="page"/>
      </w:r>
      <w:r w:rsidR="00FF730B" w:rsidRPr="00EC2C4D">
        <w:rPr>
          <w:b/>
          <w:sz w:val="28"/>
          <w:szCs w:val="32"/>
        </w:rPr>
        <w:t>Введение</w:t>
      </w:r>
    </w:p>
    <w:p w:rsidR="00FF730B" w:rsidRPr="00EC2C4D" w:rsidRDefault="00FF730B" w:rsidP="00EC2C4D">
      <w:pPr>
        <w:spacing w:line="360" w:lineRule="auto"/>
        <w:ind w:firstLine="709"/>
        <w:jc w:val="both"/>
        <w:rPr>
          <w:sz w:val="28"/>
          <w:szCs w:val="28"/>
        </w:rPr>
      </w:pPr>
    </w:p>
    <w:p w:rsidR="00A66196" w:rsidRPr="00EC2C4D" w:rsidRDefault="00A66196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Скандинавские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страны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представляют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собой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яркий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пример конкурентоспособных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инновационных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экономик,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стабильно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занимая лидирующие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места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рейтинге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конкурентоспособности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экономик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мира составляемом Вс</w:t>
      </w:r>
      <w:r w:rsidR="00AB7200" w:rsidRPr="00EC2C4D">
        <w:rPr>
          <w:sz w:val="28"/>
          <w:szCs w:val="28"/>
        </w:rPr>
        <w:t>емирным экономическим форумом. В чем же причина столь успешного развития?</w:t>
      </w:r>
      <w:r w:rsidR="00EC2C4D">
        <w:rPr>
          <w:sz w:val="28"/>
          <w:szCs w:val="28"/>
        </w:rPr>
        <w:t xml:space="preserve"> </w:t>
      </w:r>
      <w:r w:rsidR="00FF730B" w:rsidRPr="00EC2C4D">
        <w:rPr>
          <w:sz w:val="28"/>
          <w:szCs w:val="28"/>
        </w:rPr>
        <w:t>Одним из</w:t>
      </w:r>
      <w:r w:rsidRPr="00EC2C4D">
        <w:rPr>
          <w:sz w:val="28"/>
          <w:szCs w:val="28"/>
        </w:rPr>
        <w:t xml:space="preserve"> з</w:t>
      </w:r>
      <w:r w:rsidR="00FF730B" w:rsidRPr="00EC2C4D">
        <w:rPr>
          <w:sz w:val="28"/>
          <w:szCs w:val="28"/>
        </w:rPr>
        <w:t>начимых</w:t>
      </w:r>
      <w:r w:rsidR="00EC2C4D">
        <w:rPr>
          <w:sz w:val="28"/>
          <w:szCs w:val="28"/>
        </w:rPr>
        <w:t xml:space="preserve"> </w:t>
      </w:r>
      <w:r w:rsidR="00FF730B" w:rsidRPr="00EC2C4D">
        <w:rPr>
          <w:sz w:val="28"/>
          <w:szCs w:val="28"/>
        </w:rPr>
        <w:t>условий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конкурентоспособности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экономик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скандинавских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стран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является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эффективная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трансформация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новых условиях.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последнее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десятилетие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скандинавские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страны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предприняли масштабные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усилия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сфере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инновационного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технологического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развития, уделяя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огромное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внимание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образованию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научным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 xml:space="preserve">исследованиям. </w:t>
      </w:r>
    </w:p>
    <w:p w:rsidR="00A66196" w:rsidRPr="00EC2C4D" w:rsidRDefault="00A66196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Благодаря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предпринятым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усилиям</w:t>
      </w:r>
      <w:r w:rsidR="00FF730B" w:rsidRPr="00EC2C4D">
        <w:rPr>
          <w:sz w:val="28"/>
          <w:szCs w:val="28"/>
        </w:rPr>
        <w:t xml:space="preserve"> по повышению научно-технического потенциала</w:t>
      </w:r>
      <w:r w:rsidR="00EC2C4D">
        <w:rPr>
          <w:sz w:val="28"/>
          <w:szCs w:val="28"/>
        </w:rPr>
        <w:t xml:space="preserve"> </w:t>
      </w:r>
      <w:r w:rsidR="00AB7200" w:rsidRPr="00EC2C4D">
        <w:rPr>
          <w:sz w:val="28"/>
          <w:szCs w:val="28"/>
        </w:rPr>
        <w:t xml:space="preserve">эти </w:t>
      </w:r>
      <w:r w:rsidRPr="00EC2C4D">
        <w:rPr>
          <w:sz w:val="28"/>
          <w:szCs w:val="28"/>
        </w:rPr>
        <w:t>страны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близки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к трансформации в информационные сообщества нового типа.</w:t>
      </w:r>
      <w:r w:rsidR="00EC2C4D">
        <w:rPr>
          <w:sz w:val="28"/>
          <w:szCs w:val="28"/>
        </w:rPr>
        <w:t xml:space="preserve"> </w:t>
      </w:r>
    </w:p>
    <w:p w:rsidR="00A66196" w:rsidRPr="00EC2C4D" w:rsidRDefault="00EC2C4D" w:rsidP="00EC2C4D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A66196" w:rsidRPr="00EC2C4D">
        <w:rPr>
          <w:b/>
          <w:sz w:val="28"/>
          <w:szCs w:val="32"/>
        </w:rPr>
        <w:t>Финлян</w:t>
      </w:r>
      <w:r w:rsidR="00FF730B" w:rsidRPr="00EC2C4D">
        <w:rPr>
          <w:b/>
          <w:sz w:val="28"/>
          <w:szCs w:val="32"/>
        </w:rPr>
        <w:t>дия</w:t>
      </w:r>
    </w:p>
    <w:p w:rsidR="00A66196" w:rsidRPr="00EC2C4D" w:rsidRDefault="00A66196" w:rsidP="00EC2C4D">
      <w:pPr>
        <w:spacing w:line="360" w:lineRule="auto"/>
        <w:ind w:firstLine="709"/>
        <w:jc w:val="both"/>
        <w:rPr>
          <w:sz w:val="28"/>
          <w:szCs w:val="28"/>
        </w:rPr>
      </w:pPr>
    </w:p>
    <w:p w:rsidR="00A66196" w:rsidRPr="00EC2C4D" w:rsidRDefault="00A66196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Финляндия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является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наиболее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ярким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примером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конкурентоспособной экономики,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основанной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инновациях. 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последние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годы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страна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уверенно лидирует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мировом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рейтинге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конкурентоспособности,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составляемом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 основе анализа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технологического уровня страны, качества ее общественных институтов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макроэкономических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условий,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которые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считаются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движущей силой экономического роста в средне- и долгосрочной перспективе. Причинами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успеха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финской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экономики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эксперты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называют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то обстоятельство,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что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правительство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страны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смогло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грамотно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распределить бюджетный профицит, подготовив экономику к росту расходов, вызванному общим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старением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населения Финляндии,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создать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эффективный механизм по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разработке 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внедрению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инновационных идей,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которые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вызвали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бурный технологический рост экономики страны.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Финляндия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является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самым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ярким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образцом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функционирования скандинавской инновационной модели, в соответствии с которой государство, принимая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себя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решение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вопросов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социальной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поддержки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населения, освобождает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его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груза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каждодневных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проблем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направляет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его созидательную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энергию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русло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инноваций.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свою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очередь конкурентоспособная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инновационная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экономика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создает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благоприятные условия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для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предпринимателей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за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счет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собираемых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налогов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позволяет финансировать социально ориентированное государство</w:t>
      </w:r>
      <w:r w:rsidR="00CE14CD" w:rsidRPr="00EC2C4D">
        <w:rPr>
          <w:rStyle w:val="a8"/>
          <w:sz w:val="28"/>
          <w:szCs w:val="28"/>
        </w:rPr>
        <w:footnoteReference w:id="1"/>
      </w:r>
      <w:r w:rsidRPr="00EC2C4D">
        <w:rPr>
          <w:sz w:val="28"/>
          <w:szCs w:val="28"/>
        </w:rPr>
        <w:t>.</w:t>
      </w:r>
      <w:r w:rsidR="00EC2C4D">
        <w:rPr>
          <w:sz w:val="28"/>
          <w:szCs w:val="28"/>
        </w:rPr>
        <w:t xml:space="preserve"> </w:t>
      </w:r>
    </w:p>
    <w:p w:rsidR="00CE14CD" w:rsidRPr="00EC2C4D" w:rsidRDefault="00CE14CD" w:rsidP="00EC2C4D">
      <w:pPr>
        <w:spacing w:line="360" w:lineRule="auto"/>
        <w:ind w:firstLine="709"/>
        <w:jc w:val="both"/>
        <w:rPr>
          <w:bCs/>
          <w:sz w:val="28"/>
          <w:szCs w:val="32"/>
        </w:rPr>
      </w:pPr>
    </w:p>
    <w:p w:rsidR="00FF730B" w:rsidRPr="00EC2C4D" w:rsidRDefault="00FF730B" w:rsidP="00EC2C4D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EC2C4D">
        <w:rPr>
          <w:b/>
          <w:bCs/>
          <w:sz w:val="28"/>
          <w:szCs w:val="32"/>
        </w:rPr>
        <w:t>Швеция</w:t>
      </w:r>
    </w:p>
    <w:p w:rsidR="00EC2C4D" w:rsidRDefault="00EC2C4D" w:rsidP="00EC2C4D">
      <w:pPr>
        <w:spacing w:line="360" w:lineRule="auto"/>
        <w:ind w:firstLine="709"/>
        <w:jc w:val="both"/>
        <w:rPr>
          <w:sz w:val="28"/>
          <w:szCs w:val="28"/>
        </w:rPr>
      </w:pPr>
    </w:p>
    <w:p w:rsidR="00FF730B" w:rsidRPr="00EC2C4D" w:rsidRDefault="00FF730B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Два столетия тому назад Швеция была отсталой и бедной страной, Великодержавными устремлениями своих правителей она была доведена до грани разорения, когда в 1718г. Король Карл ХII при осаде крепости Фредриксхалл пал от пули. Тогда на сцену выступила горстка молодых энтузиастов, воодушевленная верой в возможности зарождающегося естествознания, которое могло бы поставить природные богатства страны на службу человеку. Эти идеи зрели в повсюду возникавших научных кружках и ученых обществах, пока в 1739г. не была создана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Королевская Академия Наук. Одним из этих энтузиастов был Карл фон Линней (1707-1778гг.) – творец классификации растений и животных с бинарной номенклатурой. Другим был Андерс Цельсий, астроном и физик, - создатель стоградусной температурной шкалы. Те начинания, которые молодая, жизнеспособная Академия провела в жизнь во многих областях науки и практической деятельности, в большой степени способствовали тому, что через несколько десятилетий стало называться «шведским чудом».</w:t>
      </w:r>
    </w:p>
    <w:p w:rsidR="00FF730B" w:rsidRPr="00EC2C4D" w:rsidRDefault="00FF730B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Сто лет тому назад основным источником существования Швеции было сельское хозяйство, а индустриализация только начиналась. Превращение Швеции из бедной аграрной страны в современное индустриальное общество произошло благодаря железной руде, лесу и гидроэнергии и науке</w:t>
      </w:r>
      <w:r w:rsidR="00CE14CD" w:rsidRPr="00EC2C4D">
        <w:rPr>
          <w:rStyle w:val="a8"/>
          <w:sz w:val="28"/>
          <w:szCs w:val="28"/>
        </w:rPr>
        <w:footnoteReference w:id="2"/>
      </w:r>
      <w:r w:rsidRPr="00EC2C4D">
        <w:rPr>
          <w:sz w:val="28"/>
          <w:szCs w:val="28"/>
        </w:rPr>
        <w:t>.</w:t>
      </w:r>
    </w:p>
    <w:p w:rsidR="00FF730B" w:rsidRPr="00EC2C4D" w:rsidRDefault="00FF730B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Швеции удалось избежать участия в первой и второй мировых войнах.</w:t>
      </w:r>
    </w:p>
    <w:p w:rsidR="00FF730B" w:rsidRPr="00EC2C4D" w:rsidRDefault="00FF730B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Благодаря этому её промышленность и инфраструктура оказались неповрежденными и хорошо подготовленными к извлечению выгод от роста мировой торговли в послевоенные периоды. Значение экспорта машиностроительной продукции постепенно росло, а наличие сырьевых материалов, квалифицированных рабочих и талантливых менеджеров помогли Швеции выйти на уровень Великобритании по доходу на душу населения еще до начала Второй мировой войны. 1950-е и 1960-е годы характеризовались быстро растущим благосостоянием Швеции. В 70-е года темпы роста экономики Швеции опережали темпы роста Японии.</w:t>
      </w:r>
    </w:p>
    <w:p w:rsidR="00FF730B" w:rsidRPr="00EC2C4D" w:rsidRDefault="00FF730B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Сегодня Швеция – высокоразвитая индустриальная страна с высоким научно-техническим потенциалом. Энергичное и целеустремленное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овладение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«know-how»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– один из важных факторов экономического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«Шведского чуда».</w:t>
      </w:r>
    </w:p>
    <w:p w:rsidR="00FF730B" w:rsidRPr="00EC2C4D" w:rsidRDefault="00FF730B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Научно-технический прогресс, находящий свое выражение в научно-исследовательских и опытно-конструкторских разработка (R&amp;D – НИОКР), имеет стратегическое значение для развития экономики, занятости и качества жизни в Швеции. Характер специализации экономики требует развития наукоемкого производства, чтобы постоянно поддерживать свою конкурентоспособность на высоком техническом уровне и производить товары с использованием новейших достижений научно-технической революции. В Швеции выделяется четыре процента от ее ВВП на научно-технические и проектно-конструкторские работы (R&amp;D). Это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больше, чем в любой другой стране мира (на душу населения), и этот объем инвестиций остается неизменным в течение нескольких десятилетий.</w:t>
      </w:r>
    </w:p>
    <w:p w:rsidR="00FF730B" w:rsidRPr="00EC2C4D" w:rsidRDefault="00FF730B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Практически все расходы на НИОКР сильно сконцентрированы в некоторых отраслях. Около 80% приходится на транспортное и машинное оборудование.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Одна из сильных сторон шведского делового сектора, которую отмечают наблюдатели – это сильные навыки управления, умение разработать эффективные способы руководства и сотрудничества как в пределах одной фирмы, так и в международной компании, имеющей подразделения во всех частях света.</w:t>
      </w:r>
    </w:p>
    <w:p w:rsidR="00FF730B" w:rsidRPr="00EC2C4D" w:rsidRDefault="00FF730B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 xml:space="preserve">Шведы известны в мире своей глубоко укоренившейся лютеранской деловой этикой, которая наиболее близка к западногерманской. К её характерным чертам относятся, прежде </w:t>
      </w:r>
      <w:r w:rsidR="00364406" w:rsidRPr="00EC2C4D">
        <w:rPr>
          <w:sz w:val="28"/>
          <w:szCs w:val="28"/>
        </w:rPr>
        <w:t>всего,</w:t>
      </w:r>
      <w:r w:rsidRPr="00EC2C4D">
        <w:rPr>
          <w:sz w:val="28"/>
          <w:szCs w:val="28"/>
        </w:rPr>
        <w:t xml:space="preserve"> прилежность, пунктуальность, аккуратность, серьезность, основательность, порядочность и надежность в отношениях. Профессиональное отношение к труду является отличительной чертой шведов.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Уровень квалификации шведских бизнесменов очень высок. Этим занимаются специальные высшие учебные заведения, университеты, всевозможные курсы и т.д. Фирмы не скупятся на постоянное повышение профессиональной подготовки своих сотрудников. Кроме того, деловые люди в Швеции, как правило, владеют несколькими иностранными языками, в первую очередь английским. Сочетание этих факторов - наличие леса, развитого машиностроительного сектора, высокий уровень НИОКР, важность экспорта, наличие профессиональных кадров привело к созданию надежной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лесозаготовительной техники, которая сегодня считается лучшей в мире.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Шведская добросовестность в сочетании с высоким уровнем технологического развития экономики и качества продукции, географическая близость к нашей стране делают шведов особенно привлекательными и надежными деловыми партнерами для России</w:t>
      </w:r>
      <w:r w:rsidR="00CE14CD" w:rsidRPr="00EC2C4D">
        <w:rPr>
          <w:rStyle w:val="a8"/>
          <w:sz w:val="28"/>
          <w:szCs w:val="28"/>
        </w:rPr>
        <w:footnoteReference w:id="3"/>
      </w:r>
      <w:r w:rsidRPr="00EC2C4D">
        <w:rPr>
          <w:sz w:val="28"/>
          <w:szCs w:val="28"/>
        </w:rPr>
        <w:t>.</w:t>
      </w:r>
    </w:p>
    <w:p w:rsidR="00752380" w:rsidRPr="00364406" w:rsidRDefault="00752380" w:rsidP="00EC2C4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64406">
        <w:rPr>
          <w:i/>
          <w:sz w:val="28"/>
          <w:szCs w:val="28"/>
        </w:rPr>
        <w:t>Инновационное развитие</w:t>
      </w:r>
    </w:p>
    <w:p w:rsidR="00752380" w:rsidRPr="00EC2C4D" w:rsidRDefault="00752380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Швеция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исторически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уделяет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большое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внимание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проблемам инноваций,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благодаря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чему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страна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смогла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совершить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резкий технологический скачок.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Стратегия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инновационного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развития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страны «Инновационная Швеция» (Innovativa Sverige),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принятая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 2004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г.,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определяет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основные направления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деятельности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правительства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области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инноваций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вплоть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до 2010 г., среди которых выделяются:</w:t>
      </w:r>
      <w:r w:rsidR="00EC2C4D">
        <w:rPr>
          <w:sz w:val="28"/>
          <w:szCs w:val="28"/>
        </w:rPr>
        <w:t xml:space="preserve"> </w:t>
      </w:r>
    </w:p>
    <w:p w:rsidR="00752380" w:rsidRPr="00EC2C4D" w:rsidRDefault="00752380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•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совершенствование базы для разработки инноваций;</w:t>
      </w:r>
      <w:r w:rsidR="00EC2C4D">
        <w:rPr>
          <w:sz w:val="28"/>
          <w:szCs w:val="28"/>
        </w:rPr>
        <w:t xml:space="preserve"> </w:t>
      </w:r>
    </w:p>
    <w:p w:rsidR="00752380" w:rsidRPr="00EC2C4D" w:rsidRDefault="00752380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•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развитие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инновационного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предпринимательства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 xml:space="preserve">дальнейшая </w:t>
      </w:r>
    </w:p>
    <w:p w:rsidR="00752380" w:rsidRPr="00EC2C4D" w:rsidRDefault="00752380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интеграция бизнеса и академической среды;</w:t>
      </w:r>
      <w:r w:rsidR="00EC2C4D">
        <w:rPr>
          <w:sz w:val="28"/>
          <w:szCs w:val="28"/>
        </w:rPr>
        <w:t xml:space="preserve"> </w:t>
      </w:r>
    </w:p>
    <w:p w:rsidR="00752380" w:rsidRPr="00EC2C4D" w:rsidRDefault="00752380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•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государственное участие в инновационной сфере;</w:t>
      </w:r>
      <w:r w:rsidR="00EC2C4D">
        <w:rPr>
          <w:sz w:val="28"/>
          <w:szCs w:val="28"/>
        </w:rPr>
        <w:t xml:space="preserve"> </w:t>
      </w:r>
    </w:p>
    <w:p w:rsidR="00752380" w:rsidRPr="00EC2C4D" w:rsidRDefault="00752380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•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развитие человеческого потенциала.</w:t>
      </w:r>
      <w:r w:rsidR="00EC2C4D">
        <w:rPr>
          <w:sz w:val="28"/>
          <w:szCs w:val="28"/>
        </w:rPr>
        <w:t xml:space="preserve"> </w:t>
      </w:r>
    </w:p>
    <w:p w:rsidR="00752380" w:rsidRPr="00364406" w:rsidRDefault="00752380" w:rsidP="00364406">
      <w:pPr>
        <w:spacing w:line="360" w:lineRule="auto"/>
        <w:ind w:firstLine="709"/>
        <w:jc w:val="both"/>
        <w:rPr>
          <w:sz w:val="28"/>
          <w:szCs w:val="28"/>
        </w:rPr>
      </w:pPr>
      <w:r w:rsidRPr="00364406">
        <w:rPr>
          <w:sz w:val="28"/>
          <w:szCs w:val="28"/>
        </w:rPr>
        <w:t>Innovativa Sverige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в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целом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отражает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следование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рекомендациям Лиссабонской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стратегии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ЕС,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согласно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которой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к 2010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г.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Европа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должна стать регионом с самой конкурентоспособной экономикой в мире. Весной 2005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г.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правительство Швеции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совместно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с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представителями шести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ключевых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отраслей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шведской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экономики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и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их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профсоюзными организациями приступило к составлению новой стратегической программы их развития. В число данных отраслей были включены автомобилестроение, информационные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технологии,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лесная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и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деревообрабатывающая промышленность,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металлургия,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фармацевтическая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промышленность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и биотехническая отрасль.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Финансирование научных исследований осуществляется государством как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напрямую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через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бюджет,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так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и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через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исследовательские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фонды. Основная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цель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таких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фондов –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содействие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развитию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контактов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между высшими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учебными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заведениями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и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промышленными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предприятиями.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К наиболее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известным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относятся: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Фонд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знаний (KKS),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Фонд интернационализации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высшего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образования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и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исследований (STINT)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и Фонд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стратегических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исследований (SSF).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Поддержку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и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финансирование исследовательской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деятельности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оказывают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и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различные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министерские агентства: Агентство по инновационным системам (Vinnova), Агентство по энергетике (STEM), Фонды трансферта технологий (Teknikbrostiftelser), сеть агентств ALMI-group,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Агентство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по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экономическому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и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региональному развитию (NUTEK)</w:t>
      </w:r>
      <w:r w:rsidR="00CE14CD" w:rsidRPr="00364406">
        <w:footnoteReference w:id="4"/>
      </w:r>
      <w:r w:rsidRPr="00364406">
        <w:rPr>
          <w:sz w:val="28"/>
          <w:szCs w:val="28"/>
        </w:rPr>
        <w:t>.</w:t>
      </w:r>
      <w:r w:rsidR="00EC2C4D" w:rsidRPr="00364406">
        <w:rPr>
          <w:sz w:val="28"/>
          <w:szCs w:val="28"/>
        </w:rPr>
        <w:t xml:space="preserve"> </w:t>
      </w:r>
      <w:r w:rsidRPr="00364406">
        <w:rPr>
          <w:sz w:val="28"/>
          <w:szCs w:val="28"/>
        </w:rPr>
        <w:t>Швеция первая в мире страна, где рыбный промысел соответствует экологическим стандартам</w:t>
      </w:r>
      <w:r w:rsidR="00364406">
        <w:rPr>
          <w:sz w:val="28"/>
          <w:szCs w:val="28"/>
        </w:rPr>
        <w:t>.</w:t>
      </w:r>
    </w:p>
    <w:p w:rsidR="00752380" w:rsidRPr="00EC2C4D" w:rsidRDefault="00752380" w:rsidP="00EC2C4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 xml:space="preserve">Рыбный промысел в четвертом по величине внутреннем озере Швеции Хъёлмарен стал первым в мире, получившим сертификат соответствия экологическим стандартам Marine Stewardship Council’s (MSC), независимой некоммерческой международной организации, которая занимается сертифицированием рыбных промыслов. Сертификация </w:t>
      </w:r>
      <w:r w:rsidRPr="00EC2C4D">
        <w:rPr>
          <w:iCs/>
          <w:sz w:val="28"/>
          <w:szCs w:val="28"/>
        </w:rPr>
        <w:t>MSC</w:t>
      </w:r>
      <w:r w:rsidRPr="00EC2C4D">
        <w:rPr>
          <w:sz w:val="28"/>
          <w:szCs w:val="28"/>
        </w:rPr>
        <w:t xml:space="preserve"> направлена на достижение максимально благоприятного экологического состояния различных видов рыб, а также на достижение разнообразия и благоприятного состояния той экосистемы, от которой это зависит. Хъёлмарен стало первым шведским озером, получившим подобный сертификат. Лов судака жаберными сетями и ставными неводами в озере, достигающем в длину 63 километров и расположенном к западу от Стокгольма, получил сертификат соответствия жестким экологическим стандартам. Во всем мире около 50 озер, в которых осуществляется рыболовный промысел, включены в программу </w:t>
      </w:r>
      <w:r w:rsidRPr="00EC2C4D">
        <w:rPr>
          <w:sz w:val="28"/>
          <w:szCs w:val="28"/>
          <w:lang w:val="sv-SE"/>
        </w:rPr>
        <w:t>MSC</w:t>
      </w:r>
      <w:r w:rsidRPr="00EC2C4D">
        <w:rPr>
          <w:sz w:val="28"/>
          <w:szCs w:val="28"/>
        </w:rPr>
        <w:t>. 21 из них уже получили сертификат</w:t>
      </w:r>
      <w:r w:rsidR="00CE14CD" w:rsidRPr="00EC2C4D">
        <w:rPr>
          <w:rStyle w:val="a8"/>
          <w:sz w:val="28"/>
          <w:szCs w:val="28"/>
        </w:rPr>
        <w:footnoteReference w:id="5"/>
      </w:r>
      <w:r w:rsidRPr="00EC2C4D">
        <w:rPr>
          <w:sz w:val="28"/>
          <w:szCs w:val="28"/>
        </w:rPr>
        <w:t xml:space="preserve">. </w:t>
      </w:r>
    </w:p>
    <w:p w:rsidR="00752380" w:rsidRPr="00364406" w:rsidRDefault="00752380" w:rsidP="00EC2C4D">
      <w:pPr>
        <w:pStyle w:val="3"/>
        <w:spacing w:before="0" w:after="0" w:line="360" w:lineRule="auto"/>
        <w:ind w:firstLine="709"/>
        <w:rPr>
          <w:b w:val="0"/>
          <w:i/>
          <w:sz w:val="28"/>
          <w:szCs w:val="28"/>
        </w:rPr>
      </w:pPr>
      <w:r w:rsidRPr="00364406">
        <w:rPr>
          <w:b w:val="0"/>
          <w:i/>
          <w:sz w:val="28"/>
          <w:szCs w:val="28"/>
        </w:rPr>
        <w:t>Новый игрок на шведском рынке биотехнологий</w:t>
      </w:r>
    </w:p>
    <w:p w:rsidR="00752380" w:rsidRPr="00EC2C4D" w:rsidRDefault="00752380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 xml:space="preserve">Компания GE </w:t>
      </w:r>
      <w:r w:rsidRPr="00EC2C4D">
        <w:rPr>
          <w:sz w:val="28"/>
          <w:szCs w:val="28"/>
          <w:lang w:val="en-US"/>
        </w:rPr>
        <w:t>H</w:t>
      </w:r>
      <w:r w:rsidRPr="00EC2C4D">
        <w:rPr>
          <w:sz w:val="28"/>
          <w:szCs w:val="28"/>
        </w:rPr>
        <w:t>ealthcare, являющаяся дочерней компанией General Electric</w:t>
      </w:r>
      <w:r w:rsidRPr="00EC2C4D">
        <w:rPr>
          <w:sz w:val="28"/>
          <w:szCs w:val="28"/>
          <w:lang w:val="sv-SE"/>
        </w:rPr>
        <w:t>s</w:t>
      </w:r>
      <w:r w:rsidRPr="00EC2C4D">
        <w:rPr>
          <w:sz w:val="28"/>
          <w:szCs w:val="28"/>
        </w:rPr>
        <w:t xml:space="preserve">, инвестировала 390 миллионов USD в шведский рынок биотехнологий. После слияния компании со шведской фирмой Biacore International в Упсале планируется создать крупнейший в мире центр исследований белков. По словам Джо Хогана, исполнительного директора GE </w:t>
      </w:r>
      <w:r w:rsidRPr="00EC2C4D">
        <w:rPr>
          <w:sz w:val="28"/>
          <w:szCs w:val="28"/>
          <w:lang w:val="en-US"/>
        </w:rPr>
        <w:t>H</w:t>
      </w:r>
      <w:r w:rsidRPr="00EC2C4D">
        <w:rPr>
          <w:sz w:val="28"/>
          <w:szCs w:val="28"/>
        </w:rPr>
        <w:t>ealthcare и Эрика Воллдена, исполнительного директора Biacore International, слияние компаний и основание в Упсале нового центра позволит создать предпосылки для последующих мощных инвестиций в этот сектор, что, в свою очередь, ускорит процесс медицинских открытий. Изучение белков поможет ученым выяснить механизмы протекания многих болезней и разработать способы их диагностики</w:t>
      </w:r>
      <w:r w:rsidR="00CE14CD" w:rsidRPr="00EC2C4D">
        <w:rPr>
          <w:rStyle w:val="a8"/>
          <w:sz w:val="28"/>
          <w:szCs w:val="28"/>
        </w:rPr>
        <w:footnoteReference w:id="6"/>
      </w:r>
      <w:r w:rsidRPr="00EC2C4D">
        <w:rPr>
          <w:sz w:val="28"/>
          <w:szCs w:val="28"/>
        </w:rPr>
        <w:t>.</w:t>
      </w:r>
    </w:p>
    <w:p w:rsidR="00752380" w:rsidRPr="00364406" w:rsidRDefault="00752380" w:rsidP="00EC2C4D">
      <w:pPr>
        <w:pStyle w:val="3"/>
        <w:spacing w:before="0" w:after="0" w:line="360" w:lineRule="auto"/>
        <w:ind w:firstLine="709"/>
        <w:rPr>
          <w:b w:val="0"/>
          <w:i/>
          <w:sz w:val="28"/>
          <w:szCs w:val="28"/>
        </w:rPr>
      </w:pPr>
      <w:r w:rsidRPr="00364406">
        <w:rPr>
          <w:b w:val="0"/>
          <w:i/>
          <w:sz w:val="28"/>
          <w:szCs w:val="28"/>
        </w:rPr>
        <w:t>Уникальные результаты исследований вакцины против ВИЧ</w:t>
      </w:r>
    </w:p>
    <w:p w:rsidR="00752380" w:rsidRPr="00EC2C4D" w:rsidRDefault="00752380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Уникальные результаты были получены в ходе исследований вакцины против ВИЧ-инфекции, проведенных Каролинским институтом (</w:t>
      </w:r>
      <w:r w:rsidRPr="00EC2C4D">
        <w:rPr>
          <w:iCs/>
          <w:sz w:val="28"/>
          <w:szCs w:val="28"/>
          <w:lang w:val="en-US"/>
        </w:rPr>
        <w:t>Karolinska</w:t>
      </w:r>
      <w:r w:rsidRPr="00EC2C4D">
        <w:rPr>
          <w:iCs/>
          <w:sz w:val="28"/>
          <w:szCs w:val="28"/>
        </w:rPr>
        <w:t xml:space="preserve"> </w:t>
      </w:r>
      <w:r w:rsidRPr="00EC2C4D">
        <w:rPr>
          <w:iCs/>
          <w:sz w:val="28"/>
          <w:szCs w:val="28"/>
          <w:lang w:val="en-US"/>
        </w:rPr>
        <w:t>Institutet</w:t>
      </w:r>
      <w:r w:rsidRPr="00EC2C4D">
        <w:rPr>
          <w:sz w:val="28"/>
          <w:szCs w:val="28"/>
        </w:rPr>
        <w:t>), Каролинской медицинской академией (</w:t>
      </w:r>
      <w:r w:rsidRPr="00EC2C4D">
        <w:rPr>
          <w:iCs/>
          <w:sz w:val="28"/>
          <w:szCs w:val="28"/>
          <w:lang w:val="en-US"/>
        </w:rPr>
        <w:t>Karolinska</w:t>
      </w:r>
      <w:r w:rsidRPr="00EC2C4D">
        <w:rPr>
          <w:iCs/>
          <w:sz w:val="28"/>
          <w:szCs w:val="28"/>
        </w:rPr>
        <w:t xml:space="preserve"> </w:t>
      </w:r>
      <w:r w:rsidRPr="00EC2C4D">
        <w:rPr>
          <w:iCs/>
          <w:sz w:val="28"/>
          <w:szCs w:val="28"/>
          <w:lang w:val="en-US"/>
        </w:rPr>
        <w:t>University</w:t>
      </w:r>
      <w:r w:rsidRPr="00EC2C4D">
        <w:rPr>
          <w:iCs/>
          <w:sz w:val="28"/>
          <w:szCs w:val="28"/>
        </w:rPr>
        <w:t xml:space="preserve"> </w:t>
      </w:r>
      <w:r w:rsidRPr="00EC2C4D">
        <w:rPr>
          <w:iCs/>
          <w:sz w:val="28"/>
          <w:szCs w:val="28"/>
          <w:lang w:val="en-US"/>
        </w:rPr>
        <w:t>Hospital</w:t>
      </w:r>
      <w:r w:rsidRPr="00EC2C4D">
        <w:rPr>
          <w:sz w:val="28"/>
          <w:szCs w:val="28"/>
        </w:rPr>
        <w:t>) и Шведским институтом контроля за инфекционными болезнями (</w:t>
      </w:r>
      <w:r w:rsidRPr="00EC2C4D">
        <w:rPr>
          <w:iCs/>
          <w:sz w:val="28"/>
          <w:szCs w:val="28"/>
          <w:lang w:val="en-US"/>
        </w:rPr>
        <w:t>Swedish</w:t>
      </w:r>
      <w:r w:rsidRPr="00EC2C4D">
        <w:rPr>
          <w:iCs/>
          <w:sz w:val="28"/>
          <w:szCs w:val="28"/>
        </w:rPr>
        <w:t xml:space="preserve"> </w:t>
      </w:r>
      <w:r w:rsidRPr="00EC2C4D">
        <w:rPr>
          <w:iCs/>
          <w:sz w:val="28"/>
          <w:szCs w:val="28"/>
          <w:lang w:val="en-US"/>
        </w:rPr>
        <w:t>Institute</w:t>
      </w:r>
      <w:r w:rsidRPr="00EC2C4D">
        <w:rPr>
          <w:iCs/>
          <w:sz w:val="28"/>
          <w:szCs w:val="28"/>
        </w:rPr>
        <w:t xml:space="preserve"> </w:t>
      </w:r>
      <w:r w:rsidRPr="00EC2C4D">
        <w:rPr>
          <w:iCs/>
          <w:sz w:val="28"/>
          <w:szCs w:val="28"/>
          <w:lang w:val="en-US"/>
        </w:rPr>
        <w:t>for</w:t>
      </w:r>
      <w:r w:rsidRPr="00EC2C4D">
        <w:rPr>
          <w:iCs/>
          <w:sz w:val="28"/>
          <w:szCs w:val="28"/>
        </w:rPr>
        <w:t xml:space="preserve"> </w:t>
      </w:r>
      <w:r w:rsidRPr="00EC2C4D">
        <w:rPr>
          <w:iCs/>
          <w:sz w:val="28"/>
          <w:szCs w:val="28"/>
          <w:lang w:val="en-US"/>
        </w:rPr>
        <w:t>Infectious</w:t>
      </w:r>
      <w:r w:rsidRPr="00EC2C4D">
        <w:rPr>
          <w:iCs/>
          <w:sz w:val="28"/>
          <w:szCs w:val="28"/>
        </w:rPr>
        <w:t xml:space="preserve"> </w:t>
      </w:r>
      <w:r w:rsidRPr="00EC2C4D">
        <w:rPr>
          <w:iCs/>
          <w:sz w:val="28"/>
          <w:szCs w:val="28"/>
          <w:lang w:val="en-US"/>
        </w:rPr>
        <w:t>Disease</w:t>
      </w:r>
      <w:r w:rsidRPr="00EC2C4D">
        <w:rPr>
          <w:iCs/>
          <w:sz w:val="28"/>
          <w:szCs w:val="28"/>
        </w:rPr>
        <w:t xml:space="preserve"> </w:t>
      </w:r>
      <w:r w:rsidRPr="00EC2C4D">
        <w:rPr>
          <w:iCs/>
          <w:sz w:val="28"/>
          <w:szCs w:val="28"/>
          <w:lang w:val="en-US"/>
        </w:rPr>
        <w:t>Control</w:t>
      </w:r>
      <w:r w:rsidRPr="00EC2C4D">
        <w:rPr>
          <w:sz w:val="28"/>
          <w:szCs w:val="28"/>
        </w:rPr>
        <w:t>). Более чем в 90% случаях действие вакцины дает положительный эффект. По словам профессора Эрика Сандстрема, главного врача Каролинской медицинской академии,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ранее не удавалось достичь столь хороших результатов в исследованиях с вакциной этого типа. Разработанная вакцина способна защитить от многих типов ВИЧ-инфекции, распространенных как в западных странах, так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 в странах Африки. Этой осенью ученые планирует начать вторую стадию исследований в Танзании, чтобы подтвердить результаты, полученные в Швеции.</w:t>
      </w:r>
    </w:p>
    <w:p w:rsidR="00752380" w:rsidRPr="00364406" w:rsidRDefault="00752380" w:rsidP="00EC2C4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64406">
        <w:rPr>
          <w:i/>
          <w:sz w:val="28"/>
          <w:szCs w:val="28"/>
        </w:rPr>
        <w:t>Стокгольм – мировой центр развития высоких технологий</w:t>
      </w:r>
    </w:p>
    <w:p w:rsidR="00FF730B" w:rsidRPr="00EC2C4D" w:rsidRDefault="00752380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 xml:space="preserve">По результатам исследования, проведенного американским журналом </w:t>
      </w:r>
      <w:r w:rsidRPr="00EC2C4D">
        <w:rPr>
          <w:iCs/>
          <w:sz w:val="28"/>
          <w:szCs w:val="28"/>
          <w:lang w:val="en-US"/>
        </w:rPr>
        <w:t>Business</w:t>
      </w:r>
      <w:r w:rsidRPr="00EC2C4D">
        <w:rPr>
          <w:iCs/>
          <w:sz w:val="28"/>
          <w:szCs w:val="28"/>
        </w:rPr>
        <w:t xml:space="preserve"> </w:t>
      </w:r>
      <w:r w:rsidRPr="00EC2C4D">
        <w:rPr>
          <w:iCs/>
          <w:sz w:val="28"/>
          <w:szCs w:val="28"/>
          <w:lang w:val="sv-SE"/>
        </w:rPr>
        <w:t>W</w:t>
      </w:r>
      <w:r w:rsidRPr="00EC2C4D">
        <w:rPr>
          <w:iCs/>
          <w:sz w:val="28"/>
          <w:szCs w:val="28"/>
          <w:lang w:val="en-US"/>
        </w:rPr>
        <w:t>eek</w:t>
      </w:r>
      <w:r w:rsidRPr="00EC2C4D">
        <w:rPr>
          <w:sz w:val="28"/>
          <w:szCs w:val="28"/>
        </w:rPr>
        <w:t xml:space="preserve">, Стокгольм был назван мировым центром развития высоких технологий. В ходе исследования была тщательно изучена конъюнктура стокгольмского рынка высоких технологий. Успешное развитие в Швеции современных технологий, в особенности, телекоммуникаций, обусловлено присутствием на рынке компании-гиганта </w:t>
      </w:r>
      <w:r w:rsidRPr="00EC2C4D">
        <w:rPr>
          <w:sz w:val="28"/>
          <w:szCs w:val="28"/>
          <w:lang w:val="en-US"/>
        </w:rPr>
        <w:t>Ericsson</w:t>
      </w:r>
      <w:r w:rsidRPr="00EC2C4D">
        <w:rPr>
          <w:sz w:val="28"/>
          <w:szCs w:val="28"/>
        </w:rPr>
        <w:t xml:space="preserve">, таких инновационных операторов телекоммуникационных систем, как, например </w:t>
      </w:r>
      <w:r w:rsidRPr="00EC2C4D">
        <w:rPr>
          <w:sz w:val="28"/>
          <w:szCs w:val="28"/>
          <w:lang w:val="en-US"/>
        </w:rPr>
        <w:t>Tele</w:t>
      </w:r>
      <w:r w:rsidRPr="00EC2C4D">
        <w:rPr>
          <w:sz w:val="28"/>
          <w:szCs w:val="28"/>
        </w:rPr>
        <w:t xml:space="preserve">2, и стартующих проектов, как </w:t>
      </w:r>
      <w:r w:rsidRPr="00EC2C4D">
        <w:rPr>
          <w:sz w:val="28"/>
          <w:szCs w:val="28"/>
          <w:lang w:val="en-US"/>
        </w:rPr>
        <w:t>Nanoradio</w:t>
      </w:r>
      <w:r w:rsidRPr="00EC2C4D">
        <w:rPr>
          <w:sz w:val="28"/>
          <w:szCs w:val="28"/>
        </w:rPr>
        <w:t xml:space="preserve">, в которых специалисты из </w:t>
      </w:r>
      <w:r w:rsidRPr="00EC2C4D">
        <w:rPr>
          <w:iCs/>
          <w:sz w:val="28"/>
          <w:szCs w:val="28"/>
          <w:lang w:val="en-US"/>
        </w:rPr>
        <w:t>Ericsson</w:t>
      </w:r>
      <w:r w:rsidRPr="00EC2C4D">
        <w:rPr>
          <w:sz w:val="28"/>
          <w:szCs w:val="28"/>
        </w:rPr>
        <w:t xml:space="preserve"> моделируют электронные чипы для превращения мобильного телефона в центр развлечений.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 xml:space="preserve">Деятельность этих компаний способствовала увеличению расходов шведского правительства на НИР до 4% ВНП. К тому же, государство отказалось от регулирования рынка телекоммуникаций и субсидирует компании, работающие в сфере высоких технологий. </w:t>
      </w:r>
    </w:p>
    <w:p w:rsidR="00FF730B" w:rsidRPr="00EC2C4D" w:rsidRDefault="00FF730B" w:rsidP="00EC2C4D">
      <w:pPr>
        <w:spacing w:line="360" w:lineRule="auto"/>
        <w:ind w:firstLine="709"/>
        <w:jc w:val="both"/>
        <w:rPr>
          <w:sz w:val="28"/>
          <w:szCs w:val="28"/>
        </w:rPr>
      </w:pPr>
    </w:p>
    <w:p w:rsidR="00752380" w:rsidRPr="00364406" w:rsidRDefault="00752380" w:rsidP="00EC2C4D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364406">
        <w:rPr>
          <w:b/>
          <w:sz w:val="28"/>
          <w:szCs w:val="32"/>
        </w:rPr>
        <w:t>Норвегия</w:t>
      </w:r>
    </w:p>
    <w:p w:rsidR="00752380" w:rsidRPr="00EC2C4D" w:rsidRDefault="00752380" w:rsidP="00EC2C4D">
      <w:pPr>
        <w:spacing w:line="360" w:lineRule="auto"/>
        <w:ind w:firstLine="709"/>
        <w:jc w:val="both"/>
        <w:rPr>
          <w:sz w:val="28"/>
        </w:rPr>
      </w:pPr>
    </w:p>
    <w:p w:rsidR="00752380" w:rsidRPr="00EC2C4D" w:rsidRDefault="00752380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Общие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расходы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Норвегии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научно-исследовательскую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 конструкторскую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деятельность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составляют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около 1,6%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ВВП,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что несколько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меньше,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чем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других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странах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Скандинавии,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однако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уровень государственного финансирования науки существенно выше (примерно 40% научно-исследовательской деятельности финансируется государством).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Количество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людей,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занятых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научно-исследовательской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отрасли, составляет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около 50 000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человек,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увеличившись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более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чем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два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раза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по сравнению с 1970 г. Примерно 28%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научных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исследований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Норвегии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проводится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 университетах,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что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является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общей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характеристикой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для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большинства западных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стран.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обязанности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университетов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входит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как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подготовка специалистов,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так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проведение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фундаментальных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исследований.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 последние годы университеты также несут ответственность за коммерческое использование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достижений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своих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научно-исследовательских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секторов,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что</w:t>
      </w:r>
      <w:r w:rsidRPr="00EC2C4D">
        <w:rPr>
          <w:sz w:val="28"/>
        </w:rPr>
        <w:t xml:space="preserve"> </w:t>
      </w:r>
      <w:r w:rsidRPr="00EC2C4D">
        <w:rPr>
          <w:sz w:val="28"/>
          <w:szCs w:val="28"/>
        </w:rPr>
        <w:t>призвано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способствовать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укреплению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связей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между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научно-исследовательской и торгово-промышленной отраслями.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Координацией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научных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исследований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Норвегии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 xml:space="preserve">занимается </w:t>
      </w:r>
    </w:p>
    <w:p w:rsidR="00752380" w:rsidRPr="00EC2C4D" w:rsidRDefault="00752380" w:rsidP="00EC2C4D">
      <w:pPr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Исследовательский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совет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Норвегии,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который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несет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ответственность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за развитие 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воплощение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государственной исследовательской программы под парламентским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контролем.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Значительная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часть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финансирования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научной программы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осуществляется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через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Национальный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Фонд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научных исследований и изобретений, основанный в 1999 г. с целью обеспечить более устойчивое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долгосрочное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государственное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финансирование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норвежского научно-исследовательского сектора.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Больше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половины (51%)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всех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норвежских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научных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исследований осуществляется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частным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сектором.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Значительная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часть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норвежских компаний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работает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сфере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нефтяного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газового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производства,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при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этом</w:t>
      </w:r>
      <w:r w:rsidRPr="00EC2C4D">
        <w:rPr>
          <w:sz w:val="28"/>
        </w:rPr>
        <w:t xml:space="preserve"> </w:t>
      </w:r>
      <w:r w:rsidRPr="00EC2C4D">
        <w:rPr>
          <w:sz w:val="28"/>
          <w:szCs w:val="28"/>
        </w:rPr>
        <w:t>размеры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большинства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из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них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ограничивают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возможности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по финансированию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научных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исследований.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Это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объясняет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тот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факт,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почему общие норвежские капиталовложения в научные исследования и разработки меньше,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чем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других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странах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Скандинавии.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Тем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менее,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норвежские компании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значительно преуспели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 научно-исследовательской деятельности в деревообработке, мебельной промышленности и спутниковой связи</w:t>
      </w:r>
      <w:r w:rsidR="00CE14CD" w:rsidRPr="00EC2C4D">
        <w:rPr>
          <w:rStyle w:val="a8"/>
          <w:sz w:val="28"/>
          <w:szCs w:val="28"/>
        </w:rPr>
        <w:footnoteReference w:id="7"/>
      </w:r>
      <w:r w:rsidR="00364406">
        <w:rPr>
          <w:sz w:val="28"/>
          <w:szCs w:val="28"/>
        </w:rPr>
        <w:t>.</w:t>
      </w:r>
    </w:p>
    <w:p w:rsidR="00752380" w:rsidRPr="00EC2C4D" w:rsidRDefault="00752380" w:rsidP="00EC2C4D">
      <w:pPr>
        <w:spacing w:line="360" w:lineRule="auto"/>
        <w:ind w:firstLine="709"/>
        <w:jc w:val="both"/>
        <w:rPr>
          <w:sz w:val="28"/>
          <w:szCs w:val="28"/>
        </w:rPr>
      </w:pPr>
    </w:p>
    <w:p w:rsidR="00752380" w:rsidRPr="00364406" w:rsidRDefault="00CE14CD" w:rsidP="00EC2C4D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364406">
        <w:rPr>
          <w:b/>
          <w:sz w:val="28"/>
          <w:szCs w:val="32"/>
        </w:rPr>
        <w:t>Исландия</w:t>
      </w:r>
    </w:p>
    <w:p w:rsidR="008F6939" w:rsidRPr="00EC2C4D" w:rsidRDefault="008F6939" w:rsidP="00EC2C4D">
      <w:pPr>
        <w:spacing w:line="360" w:lineRule="auto"/>
        <w:ind w:firstLine="709"/>
        <w:jc w:val="both"/>
        <w:rPr>
          <w:sz w:val="28"/>
        </w:rPr>
      </w:pPr>
    </w:p>
    <w:p w:rsidR="00CE14CD" w:rsidRPr="00EC2C4D" w:rsidRDefault="008F6939" w:rsidP="00EC2C4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Опыт Исландии в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усовершенствовании своей энергетики действительно заслуживает того, чтобы стать известным всему миру, как и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исландские саги. Сегодня более 70% энергопотребления в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стране обеспечивается за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счет источников возобновляемой энергии, весь Рейкьявик и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многие другие города отапливаются горячей водой. Получение электроэнергии полностью обеспечивается благодаря возобновляемым источникам энергии и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генерируется за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счет гидроресурсов (80%) и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энергии геотермальных источников (20%). В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целом такой результат был достигнут примерно за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пятьдесят лет. Для этого были необходимы твердая политическая воля и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ясное понимание конечной цели, но, бесспорно, главной предпосылкой стало прорывное технологическое ноу-хау. Техническая компетентность и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знания в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области энергетики в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Исландии накапливались многие годы и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достигли уровня, при котором ноу-хау приобрело значение важной экспортной отрасли с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потенциалом развития.</w:t>
      </w:r>
    </w:p>
    <w:p w:rsidR="00CE14CD" w:rsidRPr="00EC2C4D" w:rsidRDefault="00CE14CD" w:rsidP="00EC2C4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В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энергетике Исландии произошли решительные перемены. Во-первых, хотелось бы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упомянуть водородный проект, получивший признание в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 xml:space="preserve">России: президент Путин вручил престижную международную премию «Глобальная энергия» профессору </w:t>
      </w:r>
      <w:r w:rsidRPr="00EC2C4D">
        <w:rPr>
          <w:rStyle w:val="a5"/>
          <w:b w:val="0"/>
          <w:sz w:val="28"/>
          <w:szCs w:val="28"/>
        </w:rPr>
        <w:t>Торштейну Зигфуссону</w:t>
      </w:r>
      <w:r w:rsidRPr="00EC2C4D">
        <w:rPr>
          <w:sz w:val="28"/>
          <w:szCs w:val="28"/>
        </w:rPr>
        <w:t xml:space="preserve"> в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знак признания его важного вклада в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развитие водородной энергетики. Правительство Исландии официально заявило о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своем намерении построить первую экономику на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основе водородной энергетики. Возможно, наиболее заметной частью водородного проекта был эксперимент по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установке водородных топливных элементов на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автобусах, который проводился в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Рейкьявике и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ряде других городов. Во-вторых, Reykjavik Energy, передовая компания в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области генерации электроэнергии, за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счет геотермальных источников в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ближайшее время завершит строительство в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Хеллисхейди станции мощностью 300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МВт электроэнергии и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400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МВт тепловой энергии. У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компании уже есть планы дальнейшего развития в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этом регионе. В-третьих, национальная энергетическая компания Landsvirkjun в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ближайшее время завершает строительство в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Караньюкаре в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восточной части Исландии крупной водородной электростанции, которая будет обеспечивать потребности в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энергии алюминиевого завода Alcoa. И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наконец, последнее по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порядку, но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не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по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значению —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проведение научных исследований и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обучение в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области энергетики приобрело большое значение, сюда относится и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международное сотрудничество с</w:t>
      </w:r>
      <w:r w:rsidR="00364406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ведущими учеными, особенно российскими</w:t>
      </w:r>
      <w:r w:rsidR="00D125CC" w:rsidRPr="00EC2C4D">
        <w:rPr>
          <w:rStyle w:val="a8"/>
          <w:sz w:val="28"/>
          <w:szCs w:val="28"/>
        </w:rPr>
        <w:footnoteReference w:id="8"/>
      </w:r>
      <w:r w:rsidRPr="00EC2C4D">
        <w:rPr>
          <w:sz w:val="28"/>
          <w:szCs w:val="28"/>
        </w:rPr>
        <w:t>.</w:t>
      </w:r>
    </w:p>
    <w:p w:rsidR="00FA30B4" w:rsidRPr="00364406" w:rsidRDefault="00364406" w:rsidP="00EC2C4D">
      <w:pPr>
        <w:pStyle w:val="a3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125CC" w:rsidRPr="00364406">
        <w:rPr>
          <w:b/>
          <w:sz w:val="28"/>
          <w:szCs w:val="32"/>
        </w:rPr>
        <w:t>Заключение</w:t>
      </w:r>
    </w:p>
    <w:p w:rsidR="00D125CC" w:rsidRPr="00EC2C4D" w:rsidRDefault="00D125CC" w:rsidP="00EC2C4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5A0D5B" w:rsidRPr="00EC2C4D" w:rsidRDefault="00D125CC" w:rsidP="00EC2C4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•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Скандинавские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страны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представляют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собой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наиболее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яркий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пример конкурентоспособного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инновационного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экономического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развития. Финляндия, Швеция, Норвегия, Дания и Исландия стабильно занимают первые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места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рейтинге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конкурентоспособности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экономик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мира, составляемом Всемирным экономическим форумом.</w:t>
      </w:r>
      <w:r w:rsidR="00EC2C4D">
        <w:rPr>
          <w:sz w:val="28"/>
          <w:szCs w:val="28"/>
        </w:rPr>
        <w:t xml:space="preserve"> </w:t>
      </w:r>
    </w:p>
    <w:p w:rsidR="00D125CC" w:rsidRPr="00EC2C4D" w:rsidRDefault="00D125CC" w:rsidP="00EC2C4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•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Выдающимися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экономическими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результатами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скандинавские государства опровергают распространенное мнение о том, что страны с высокими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налогами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чрезвычайно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развитой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системой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социального обеспечения (с высокой социальной нагрузкой на бюджет) не отвечают новым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вызовам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могут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обладать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 xml:space="preserve">конкурентоспособными экономиками. </w:t>
      </w:r>
    </w:p>
    <w:p w:rsidR="00D125CC" w:rsidRPr="00EC2C4D" w:rsidRDefault="00D125CC" w:rsidP="00EC2C4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•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Уникальными условиями скандинавских стран являются исторические традиции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эгалитаризма,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наличие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обществе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 xml:space="preserve">политического компромисса по основным вопросам </w:t>
      </w:r>
      <w:r w:rsidR="005A0D5B" w:rsidRPr="00EC2C4D">
        <w:rPr>
          <w:sz w:val="28"/>
          <w:szCs w:val="28"/>
        </w:rPr>
        <w:t xml:space="preserve">развития стран, высокий уровень </w:t>
      </w:r>
      <w:r w:rsidRPr="00EC2C4D">
        <w:rPr>
          <w:sz w:val="28"/>
          <w:szCs w:val="28"/>
        </w:rPr>
        <w:t>социального сплочения и коллективизма, широкие права профсоюзов.</w:t>
      </w:r>
    </w:p>
    <w:p w:rsidR="005A0D5B" w:rsidRPr="00EC2C4D" w:rsidRDefault="005A0D5B" w:rsidP="00EC2C4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•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Как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показывает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анализ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развития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скандинавских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 xml:space="preserve">государств, конкурентоспособность экономик основывается на трех компонентах: </w:t>
      </w:r>
    </w:p>
    <w:p w:rsidR="005A0D5B" w:rsidRPr="00EC2C4D" w:rsidRDefault="005A0D5B" w:rsidP="00EC2C4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–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высокой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уровень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политической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культуры,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ориентированной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 оциальную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сплоченность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населения,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наличие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компромисса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 обществе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основным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вопросам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развития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стран,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 xml:space="preserve">практически полное отсутствие коррупции и свободная пресса; </w:t>
      </w:r>
    </w:p>
    <w:p w:rsidR="005A0D5B" w:rsidRPr="00EC2C4D" w:rsidRDefault="005A0D5B" w:rsidP="00EC2C4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-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специфическая широкая программа социальной защиты населения, которая, как отмечают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эксперты, в силу ее общедоступности, не вызывает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иждивенческих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настроений,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напротив,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 xml:space="preserve">стимулирует производительные силы общества; </w:t>
      </w:r>
    </w:p>
    <w:p w:rsidR="005A0D5B" w:rsidRPr="00EC2C4D" w:rsidRDefault="005A0D5B" w:rsidP="00EC2C4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-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мощный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инновационный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базис,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основанный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высоких технологиях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эффективном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внедрении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инноваций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 xml:space="preserve">реальный сектор. </w:t>
      </w:r>
    </w:p>
    <w:p w:rsidR="00D125CC" w:rsidRPr="00EC2C4D" w:rsidRDefault="005A0D5B" w:rsidP="00EC2C4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•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Таким образом, широкая и разветвленная система социальной защиты, включающая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возможность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пожизненного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бесплатного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обучения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 широкое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финансирование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научных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исследований,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способствует реализации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любых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инновационных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идей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повышению конкурентоспособности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экономики.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Высокотехнологичная</w:t>
      </w:r>
      <w:r w:rsidR="00EC2C4D">
        <w:rPr>
          <w:sz w:val="28"/>
          <w:szCs w:val="28"/>
        </w:rPr>
        <w:t xml:space="preserve"> </w:t>
      </w:r>
      <w:r w:rsidRPr="00EC2C4D">
        <w:rPr>
          <w:sz w:val="28"/>
          <w:szCs w:val="28"/>
        </w:rPr>
        <w:t>экономика позволяет финансировать разветвленную социальную систему.</w:t>
      </w:r>
    </w:p>
    <w:p w:rsidR="00FA30B4" w:rsidRPr="00364406" w:rsidRDefault="00364406" w:rsidP="00EC2C4D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A30B4" w:rsidRPr="00364406">
        <w:rPr>
          <w:b/>
          <w:sz w:val="28"/>
          <w:szCs w:val="28"/>
        </w:rPr>
        <w:t>Список использованной литературы</w:t>
      </w:r>
    </w:p>
    <w:p w:rsidR="00364406" w:rsidRPr="00EC2C4D" w:rsidRDefault="00364406" w:rsidP="00EC2C4D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A30B4" w:rsidRPr="00EC2C4D" w:rsidRDefault="00FA30B4" w:rsidP="0036440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География мирового хозяйства: общие и региональные вопросы. /Ред. Максаковский В.П. – М,1980. – 156с.</w:t>
      </w:r>
    </w:p>
    <w:p w:rsidR="008F6939" w:rsidRPr="00EC2C4D" w:rsidRDefault="00FA30B4" w:rsidP="0036440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Экономическая, социальная и политическая география мира. Регионы и страны./ Ред. Лаврова С.Б. – М, 2003. – 967с.</w:t>
      </w:r>
    </w:p>
    <w:p w:rsidR="00FA30B4" w:rsidRPr="00EC2C4D" w:rsidRDefault="00FA30B4" w:rsidP="00364406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Специфика развития экономик Скандинавских стран на современном этапе /А.Бурханов, Институт мировой экономики и политики, Алматы, 2006г</w:t>
      </w:r>
    </w:p>
    <w:p w:rsidR="00FA30B4" w:rsidRPr="00EC2C4D" w:rsidRDefault="00FA30B4" w:rsidP="00364406">
      <w:pPr>
        <w:spacing w:line="360" w:lineRule="auto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4.</w:t>
      </w:r>
      <w:r w:rsidRPr="00EC2C4D">
        <w:rPr>
          <w:sz w:val="28"/>
          <w:szCs w:val="28"/>
          <w:u w:val="single"/>
        </w:rPr>
        <w:t>http://www.expert.ru/printissues/countries/2007/05/davayte_delitsya_opytom/print</w:t>
      </w:r>
      <w:r w:rsidR="00D125CC" w:rsidRPr="00EC2C4D">
        <w:rPr>
          <w:sz w:val="28"/>
          <w:szCs w:val="28"/>
        </w:rPr>
        <w:t>, проверено 29.03.08</w:t>
      </w:r>
    </w:p>
    <w:p w:rsidR="00FA30B4" w:rsidRPr="00EC2C4D" w:rsidRDefault="00FA30B4" w:rsidP="00364406">
      <w:pPr>
        <w:spacing w:line="360" w:lineRule="auto"/>
        <w:jc w:val="both"/>
        <w:rPr>
          <w:sz w:val="28"/>
          <w:szCs w:val="28"/>
        </w:rPr>
      </w:pPr>
      <w:r w:rsidRPr="00EC2C4D">
        <w:rPr>
          <w:sz w:val="28"/>
          <w:szCs w:val="28"/>
        </w:rPr>
        <w:t xml:space="preserve">5. </w:t>
      </w:r>
      <w:r w:rsidRPr="00E9612E">
        <w:rPr>
          <w:sz w:val="28"/>
          <w:szCs w:val="28"/>
        </w:rPr>
        <w:t>http://www.rusnord.ru/print.html?pid=9742</w:t>
      </w:r>
      <w:r w:rsidR="00D125CC" w:rsidRPr="00EC2C4D">
        <w:rPr>
          <w:sz w:val="28"/>
          <w:szCs w:val="28"/>
        </w:rPr>
        <w:t>, проверено 31.03.08</w:t>
      </w:r>
    </w:p>
    <w:p w:rsidR="00FA30B4" w:rsidRPr="00EC2C4D" w:rsidRDefault="00FA30B4" w:rsidP="00364406">
      <w:pPr>
        <w:spacing w:line="360" w:lineRule="auto"/>
        <w:jc w:val="both"/>
        <w:rPr>
          <w:sz w:val="28"/>
          <w:szCs w:val="28"/>
          <w:u w:val="single"/>
        </w:rPr>
      </w:pPr>
      <w:r w:rsidRPr="00EC2C4D">
        <w:rPr>
          <w:sz w:val="28"/>
          <w:szCs w:val="28"/>
        </w:rPr>
        <w:t>6.</w:t>
      </w:r>
      <w:r w:rsidR="00EC2C4D">
        <w:rPr>
          <w:sz w:val="28"/>
          <w:szCs w:val="28"/>
          <w:u w:val="single"/>
        </w:rPr>
        <w:t xml:space="preserve"> </w:t>
      </w:r>
      <w:r w:rsidR="00D125CC" w:rsidRPr="00E9612E">
        <w:rPr>
          <w:sz w:val="28"/>
          <w:szCs w:val="28"/>
          <w:u w:val="single"/>
        </w:rPr>
        <w:t>http://www.brcinfo.ru/publics/print.php?id=1733,проверено</w:t>
      </w:r>
      <w:r w:rsidR="00D125CC" w:rsidRPr="00EC2C4D">
        <w:rPr>
          <w:sz w:val="28"/>
          <w:szCs w:val="28"/>
          <w:u w:val="single"/>
        </w:rPr>
        <w:t xml:space="preserve"> </w:t>
      </w:r>
      <w:r w:rsidR="00D125CC" w:rsidRPr="00EC2C4D">
        <w:rPr>
          <w:sz w:val="28"/>
          <w:szCs w:val="28"/>
        </w:rPr>
        <w:t>31.0308</w:t>
      </w:r>
    </w:p>
    <w:p w:rsidR="00FA30B4" w:rsidRPr="00EC2C4D" w:rsidRDefault="00FA30B4" w:rsidP="00364406">
      <w:pPr>
        <w:spacing w:line="360" w:lineRule="auto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7.</w:t>
      </w:r>
      <w:r w:rsidRPr="00EC2C4D">
        <w:rPr>
          <w:sz w:val="28"/>
          <w:szCs w:val="28"/>
          <w:u w:val="single"/>
        </w:rPr>
        <w:t xml:space="preserve"> </w:t>
      </w:r>
      <w:r w:rsidRPr="00E9612E">
        <w:rPr>
          <w:sz w:val="28"/>
          <w:szCs w:val="28"/>
          <w:u w:val="single"/>
        </w:rPr>
        <w:t>www.itsweden.</w:t>
      </w:r>
      <w:r w:rsidRPr="00E9612E">
        <w:rPr>
          <w:sz w:val="28"/>
          <w:szCs w:val="28"/>
          <w:u w:val="single"/>
          <w:lang w:val="en-US"/>
        </w:rPr>
        <w:t>com</w:t>
      </w:r>
      <w:r w:rsidR="00D125CC" w:rsidRPr="00EC2C4D">
        <w:rPr>
          <w:sz w:val="28"/>
          <w:szCs w:val="28"/>
          <w:u w:val="single"/>
        </w:rPr>
        <w:t xml:space="preserve">, </w:t>
      </w:r>
      <w:r w:rsidR="00D125CC" w:rsidRPr="00EC2C4D">
        <w:rPr>
          <w:sz w:val="28"/>
          <w:szCs w:val="28"/>
        </w:rPr>
        <w:t>проверено 31.03.08</w:t>
      </w:r>
    </w:p>
    <w:p w:rsidR="00D125CC" w:rsidRPr="00EC2C4D" w:rsidRDefault="00D125CC" w:rsidP="00364406">
      <w:pPr>
        <w:spacing w:line="360" w:lineRule="auto"/>
        <w:jc w:val="both"/>
        <w:rPr>
          <w:sz w:val="28"/>
          <w:szCs w:val="28"/>
        </w:rPr>
      </w:pPr>
      <w:r w:rsidRPr="00EC2C4D">
        <w:rPr>
          <w:sz w:val="28"/>
          <w:szCs w:val="28"/>
        </w:rPr>
        <w:t>8.</w:t>
      </w:r>
      <w:r w:rsidRPr="00EC2C4D">
        <w:rPr>
          <w:sz w:val="28"/>
          <w:szCs w:val="28"/>
          <w:u w:val="single"/>
        </w:rPr>
        <w:t xml:space="preserve"> </w:t>
      </w:r>
      <w:r w:rsidRPr="00E9612E">
        <w:rPr>
          <w:sz w:val="28"/>
          <w:szCs w:val="28"/>
          <w:u w:val="single"/>
          <w:lang w:val="en-US"/>
        </w:rPr>
        <w:t>www</w:t>
      </w:r>
      <w:r w:rsidRPr="00E9612E">
        <w:rPr>
          <w:sz w:val="28"/>
          <w:szCs w:val="28"/>
          <w:u w:val="single"/>
        </w:rPr>
        <w:t>.</w:t>
      </w:r>
      <w:r w:rsidRPr="00E9612E">
        <w:rPr>
          <w:sz w:val="28"/>
          <w:szCs w:val="28"/>
          <w:u w:val="single"/>
          <w:lang w:val="en-US"/>
        </w:rPr>
        <w:t>stockholmbioregion</w:t>
      </w:r>
      <w:r w:rsidRPr="00E9612E">
        <w:rPr>
          <w:sz w:val="28"/>
          <w:szCs w:val="28"/>
          <w:u w:val="single"/>
        </w:rPr>
        <w:t>.</w:t>
      </w:r>
      <w:r w:rsidRPr="00E9612E">
        <w:rPr>
          <w:sz w:val="28"/>
          <w:szCs w:val="28"/>
          <w:u w:val="single"/>
          <w:lang w:val="en-US"/>
        </w:rPr>
        <w:t>com</w:t>
      </w:r>
      <w:r w:rsidRPr="00EC2C4D">
        <w:rPr>
          <w:sz w:val="28"/>
          <w:szCs w:val="28"/>
          <w:u w:val="single"/>
        </w:rPr>
        <w:t xml:space="preserve">, </w:t>
      </w:r>
      <w:r w:rsidRPr="00EC2C4D">
        <w:rPr>
          <w:sz w:val="28"/>
          <w:szCs w:val="28"/>
        </w:rPr>
        <w:t>проверено 31.03.08</w:t>
      </w:r>
    </w:p>
    <w:p w:rsidR="00D125CC" w:rsidRPr="00EC2C4D" w:rsidRDefault="00D125CC" w:rsidP="00364406">
      <w:pPr>
        <w:spacing w:line="360" w:lineRule="auto"/>
        <w:jc w:val="both"/>
        <w:rPr>
          <w:sz w:val="28"/>
          <w:szCs w:val="28"/>
          <w:lang w:val="en-US"/>
        </w:rPr>
      </w:pPr>
      <w:r w:rsidRPr="00EC2C4D">
        <w:rPr>
          <w:sz w:val="28"/>
          <w:szCs w:val="28"/>
        </w:rPr>
        <w:t>9.</w:t>
      </w:r>
      <w:r w:rsidRPr="00EC2C4D">
        <w:rPr>
          <w:sz w:val="28"/>
          <w:szCs w:val="28"/>
          <w:u w:val="single"/>
        </w:rPr>
        <w:t xml:space="preserve"> </w:t>
      </w:r>
      <w:r w:rsidRPr="00E9612E">
        <w:rPr>
          <w:sz w:val="28"/>
          <w:szCs w:val="28"/>
          <w:u w:val="single"/>
          <w:lang w:val="en-US"/>
        </w:rPr>
        <w:t>www.isa.se</w:t>
      </w:r>
      <w:r w:rsidRPr="00EC2C4D">
        <w:rPr>
          <w:sz w:val="28"/>
          <w:szCs w:val="28"/>
          <w:u w:val="single"/>
        </w:rPr>
        <w:t xml:space="preserve">, </w:t>
      </w:r>
      <w:r w:rsidRPr="00EC2C4D">
        <w:rPr>
          <w:sz w:val="28"/>
          <w:szCs w:val="28"/>
        </w:rPr>
        <w:t>проверено 31.03.08</w:t>
      </w:r>
      <w:bookmarkStart w:id="0" w:name="_GoBack"/>
      <w:bookmarkEnd w:id="0"/>
    </w:p>
    <w:sectPr w:rsidR="00D125CC" w:rsidRPr="00EC2C4D" w:rsidSect="00EC2C4D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4FB" w:rsidRDefault="002D24FB">
      <w:r>
        <w:separator/>
      </w:r>
    </w:p>
  </w:endnote>
  <w:endnote w:type="continuationSeparator" w:id="0">
    <w:p w:rsidR="002D24FB" w:rsidRDefault="002D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4FB" w:rsidRDefault="002D24FB">
      <w:r>
        <w:separator/>
      </w:r>
    </w:p>
  </w:footnote>
  <w:footnote w:type="continuationSeparator" w:id="0">
    <w:p w:rsidR="002D24FB" w:rsidRDefault="002D24FB">
      <w:r>
        <w:continuationSeparator/>
      </w:r>
    </w:p>
  </w:footnote>
  <w:footnote w:id="1">
    <w:p w:rsidR="002D24FB" w:rsidRDefault="00EC2C4D" w:rsidP="00EC2C4D">
      <w:pPr>
        <w:jc w:val="both"/>
      </w:pPr>
      <w:r w:rsidRPr="00364406">
        <w:rPr>
          <w:rStyle w:val="a8"/>
          <w:sz w:val="20"/>
          <w:szCs w:val="20"/>
          <w:vertAlign w:val="baseline"/>
        </w:rPr>
        <w:footnoteRef/>
      </w:r>
      <w:r w:rsidRPr="00364406">
        <w:rPr>
          <w:sz w:val="20"/>
          <w:szCs w:val="20"/>
        </w:rPr>
        <w:t xml:space="preserve"> </w:t>
      </w:r>
      <w:r w:rsidRPr="00364406">
        <w:rPr>
          <w:rStyle w:val="a8"/>
          <w:sz w:val="20"/>
          <w:szCs w:val="20"/>
          <w:vertAlign w:val="baseline"/>
        </w:rPr>
        <w:t>Специфика развития экономик Скандинавских стран на современном этапе /А.Бурханов, Институт мировой экономики и политики,</w:t>
      </w:r>
      <w:r w:rsidRPr="00364406">
        <w:rPr>
          <w:rStyle w:val="a8"/>
          <w:sz w:val="20"/>
          <w:szCs w:val="20"/>
        </w:rPr>
        <w:t xml:space="preserve"> </w:t>
      </w:r>
      <w:r w:rsidRPr="00364406">
        <w:rPr>
          <w:rStyle w:val="a8"/>
          <w:sz w:val="20"/>
          <w:szCs w:val="20"/>
          <w:vertAlign w:val="baseline"/>
        </w:rPr>
        <w:t>Алматы,</w:t>
      </w:r>
      <w:r w:rsidRPr="00364406">
        <w:rPr>
          <w:sz w:val="20"/>
          <w:szCs w:val="20"/>
        </w:rPr>
        <w:t xml:space="preserve"> 2006г</w:t>
      </w:r>
    </w:p>
  </w:footnote>
  <w:footnote w:id="2">
    <w:p w:rsidR="002D24FB" w:rsidRDefault="00EC2C4D" w:rsidP="00364406">
      <w:pPr>
        <w:jc w:val="both"/>
      </w:pPr>
      <w:r w:rsidRPr="00364406">
        <w:rPr>
          <w:rStyle w:val="a8"/>
          <w:sz w:val="20"/>
          <w:szCs w:val="20"/>
          <w:vertAlign w:val="baseline"/>
        </w:rPr>
        <w:footnoteRef/>
      </w:r>
      <w:r w:rsidRPr="00364406">
        <w:rPr>
          <w:rStyle w:val="a8"/>
          <w:sz w:val="20"/>
          <w:szCs w:val="20"/>
          <w:vertAlign w:val="baseline"/>
        </w:rPr>
        <w:t xml:space="preserve"> Специфика развития экономик Скандинавских стран на современном этапе /А.Бурханов, Институт мировой экономики и политики, Алматы, 2006г</w:t>
      </w:r>
    </w:p>
  </w:footnote>
  <w:footnote w:id="3">
    <w:p w:rsidR="002D24FB" w:rsidRDefault="00EC2C4D">
      <w:pPr>
        <w:pStyle w:val="a6"/>
      </w:pPr>
      <w:r>
        <w:rPr>
          <w:rStyle w:val="a8"/>
        </w:rPr>
        <w:footnoteRef/>
      </w:r>
      <w:r>
        <w:t xml:space="preserve"> </w:t>
      </w:r>
      <w:r w:rsidRPr="00D125CC">
        <w:t>http://www.brcinfo.ru/publics/print.php?id=1733</w:t>
      </w:r>
    </w:p>
  </w:footnote>
  <w:footnote w:id="4">
    <w:p w:rsidR="002D24FB" w:rsidRDefault="00EC2C4D" w:rsidP="00364406">
      <w:pPr>
        <w:jc w:val="both"/>
      </w:pPr>
      <w:r w:rsidRPr="00364406">
        <w:rPr>
          <w:rStyle w:val="a8"/>
          <w:sz w:val="20"/>
          <w:szCs w:val="20"/>
        </w:rPr>
        <w:footnoteRef/>
      </w:r>
      <w:r w:rsidRPr="00364406">
        <w:rPr>
          <w:sz w:val="20"/>
          <w:szCs w:val="20"/>
        </w:rPr>
        <w:t xml:space="preserve"> Специфика развития экономик Скандинавских стран на современном этапе /А.Бурханов, Институт мировой экономики и политики, Алматы, 2006г</w:t>
      </w:r>
    </w:p>
  </w:footnote>
  <w:footnote w:id="5">
    <w:p w:rsidR="002D24FB" w:rsidRDefault="00EC2C4D" w:rsidP="00364406">
      <w:pPr>
        <w:jc w:val="both"/>
      </w:pPr>
      <w:r w:rsidRPr="00364406">
        <w:rPr>
          <w:rStyle w:val="a8"/>
          <w:sz w:val="20"/>
          <w:szCs w:val="20"/>
        </w:rPr>
        <w:footnoteRef/>
      </w:r>
      <w:r w:rsidRPr="00364406">
        <w:rPr>
          <w:sz w:val="20"/>
          <w:szCs w:val="20"/>
        </w:rPr>
        <w:t xml:space="preserve"> </w:t>
      </w:r>
      <w:r w:rsidRPr="00E9612E">
        <w:rPr>
          <w:sz w:val="20"/>
          <w:szCs w:val="20"/>
          <w:lang w:val="en-US"/>
        </w:rPr>
        <w:t>www</w:t>
      </w:r>
      <w:r w:rsidRPr="00E9612E">
        <w:rPr>
          <w:sz w:val="20"/>
          <w:szCs w:val="20"/>
        </w:rPr>
        <w:t>.</w:t>
      </w:r>
      <w:r w:rsidRPr="00E9612E">
        <w:rPr>
          <w:sz w:val="20"/>
          <w:szCs w:val="20"/>
          <w:lang w:val="en-US"/>
        </w:rPr>
        <w:t>isa</w:t>
      </w:r>
      <w:r w:rsidRPr="00E9612E">
        <w:rPr>
          <w:sz w:val="20"/>
          <w:szCs w:val="20"/>
        </w:rPr>
        <w:t>.</w:t>
      </w:r>
      <w:r w:rsidRPr="00E9612E">
        <w:rPr>
          <w:sz w:val="20"/>
          <w:szCs w:val="20"/>
          <w:lang w:val="en-US"/>
        </w:rPr>
        <w:t>se</w:t>
      </w:r>
    </w:p>
  </w:footnote>
  <w:footnote w:id="6">
    <w:p w:rsidR="002D24FB" w:rsidRDefault="00EC2C4D" w:rsidP="00364406">
      <w:pPr>
        <w:jc w:val="both"/>
      </w:pPr>
      <w:r w:rsidRPr="00364406">
        <w:rPr>
          <w:rStyle w:val="a8"/>
          <w:sz w:val="20"/>
          <w:szCs w:val="20"/>
        </w:rPr>
        <w:footnoteRef/>
      </w:r>
      <w:r w:rsidRPr="00364406">
        <w:rPr>
          <w:sz w:val="20"/>
          <w:szCs w:val="20"/>
        </w:rPr>
        <w:t xml:space="preserve"> </w:t>
      </w:r>
      <w:r w:rsidRPr="00E9612E">
        <w:rPr>
          <w:sz w:val="20"/>
          <w:szCs w:val="20"/>
          <w:lang w:val="en-US"/>
        </w:rPr>
        <w:t>www</w:t>
      </w:r>
      <w:r w:rsidRPr="00E9612E">
        <w:rPr>
          <w:sz w:val="20"/>
          <w:szCs w:val="20"/>
        </w:rPr>
        <w:t>.</w:t>
      </w:r>
      <w:r w:rsidRPr="00E9612E">
        <w:rPr>
          <w:sz w:val="20"/>
          <w:szCs w:val="20"/>
          <w:lang w:val="en-US"/>
        </w:rPr>
        <w:t>isa</w:t>
      </w:r>
      <w:r w:rsidRPr="00E9612E">
        <w:rPr>
          <w:sz w:val="20"/>
          <w:szCs w:val="20"/>
        </w:rPr>
        <w:t>.</w:t>
      </w:r>
      <w:r w:rsidRPr="00E9612E">
        <w:rPr>
          <w:sz w:val="20"/>
          <w:szCs w:val="20"/>
          <w:lang w:val="en-US"/>
        </w:rPr>
        <w:t>se</w:t>
      </w:r>
    </w:p>
  </w:footnote>
  <w:footnote w:id="7">
    <w:p w:rsidR="002D24FB" w:rsidRDefault="00EC2C4D">
      <w:pPr>
        <w:pStyle w:val="a6"/>
      </w:pPr>
      <w:r w:rsidRPr="00364406">
        <w:rPr>
          <w:rStyle w:val="a8"/>
        </w:rPr>
        <w:footnoteRef/>
      </w:r>
      <w:r w:rsidRPr="00364406">
        <w:t xml:space="preserve"> </w:t>
      </w:r>
      <w:r w:rsidRPr="00364406">
        <w:rPr>
          <w:sz w:val="28"/>
          <w:szCs w:val="28"/>
        </w:rPr>
        <w:t xml:space="preserve">. </w:t>
      </w:r>
      <w:r w:rsidRPr="00E9612E">
        <w:rPr>
          <w:sz w:val="22"/>
          <w:szCs w:val="22"/>
        </w:rPr>
        <w:t>http://www.rusnord.ru/print.html?pid=9742</w:t>
      </w:r>
    </w:p>
  </w:footnote>
  <w:footnote w:id="8">
    <w:p w:rsidR="002D24FB" w:rsidRDefault="00EC2C4D" w:rsidP="00364406">
      <w:pPr>
        <w:pStyle w:val="a6"/>
      </w:pPr>
      <w:r w:rsidRPr="00364406">
        <w:rPr>
          <w:rStyle w:val="a8"/>
        </w:rPr>
        <w:footnoteRef/>
      </w:r>
      <w:r w:rsidRPr="00364406">
        <w:t xml:space="preserve"> </w:t>
      </w:r>
      <w:r w:rsidRPr="00364406">
        <w:rPr>
          <w:u w:val="single"/>
        </w:rPr>
        <w:t>http://www.expert.ru/printissues/countries/2007/05/davayte_delitsya_opytom/print</w:t>
      </w:r>
      <w:r w:rsidRPr="00364406">
        <w:t>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4D" w:rsidRDefault="00EC2C4D" w:rsidP="00DC34F9">
    <w:pPr>
      <w:pStyle w:val="ab"/>
      <w:framePr w:wrap="around" w:vAnchor="text" w:hAnchor="margin" w:xAlign="center" w:y="1"/>
      <w:rPr>
        <w:rStyle w:val="ad"/>
      </w:rPr>
    </w:pPr>
  </w:p>
  <w:p w:rsidR="00EC2C4D" w:rsidRDefault="00EC2C4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C4D" w:rsidRDefault="00E9612E" w:rsidP="00DC34F9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2</w:t>
    </w:r>
  </w:p>
  <w:p w:rsidR="00EC2C4D" w:rsidRDefault="00EC2C4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B66A6"/>
    <w:multiLevelType w:val="hybridMultilevel"/>
    <w:tmpl w:val="8B7EDD8A"/>
    <w:lvl w:ilvl="0" w:tplc="F4DA0A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196"/>
    <w:rsid w:val="002D24FB"/>
    <w:rsid w:val="00310767"/>
    <w:rsid w:val="00364406"/>
    <w:rsid w:val="00433C34"/>
    <w:rsid w:val="005A0D5B"/>
    <w:rsid w:val="00752380"/>
    <w:rsid w:val="008604F6"/>
    <w:rsid w:val="008F6939"/>
    <w:rsid w:val="00956B8A"/>
    <w:rsid w:val="00A66196"/>
    <w:rsid w:val="00AB7200"/>
    <w:rsid w:val="00CE14CD"/>
    <w:rsid w:val="00D125CC"/>
    <w:rsid w:val="00DC34F9"/>
    <w:rsid w:val="00E9612E"/>
    <w:rsid w:val="00EC2C4D"/>
    <w:rsid w:val="00FA30B4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9E1054-487F-4AE5-B5E0-6C20F616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52380"/>
    <w:pPr>
      <w:keepNext/>
      <w:spacing w:before="240" w:after="12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8F6939"/>
  </w:style>
  <w:style w:type="character" w:styleId="a4">
    <w:name w:val="Hyperlink"/>
    <w:uiPriority w:val="99"/>
    <w:rsid w:val="00752380"/>
    <w:rPr>
      <w:rFonts w:ascii="Verdana" w:hAnsi="Verdana" w:cs="Times New Roman"/>
      <w:color w:val="000000"/>
      <w:sz w:val="20"/>
      <w:szCs w:val="20"/>
      <w:u w:val="none"/>
      <w:effect w:val="none"/>
    </w:rPr>
  </w:style>
  <w:style w:type="character" w:styleId="a5">
    <w:name w:val="Strong"/>
    <w:uiPriority w:val="99"/>
    <w:qFormat/>
    <w:rsid w:val="00CE14CD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CE14C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CE14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5A0D5B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1">
    <w:name w:val="FR1"/>
    <w:uiPriority w:val="99"/>
    <w:rsid w:val="005A0D5B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ab">
    <w:name w:val="header"/>
    <w:basedOn w:val="a"/>
    <w:link w:val="ac"/>
    <w:uiPriority w:val="99"/>
    <w:rsid w:val="005A0D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5A0D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Home</dc:creator>
  <cp:keywords/>
  <dc:description/>
  <cp:lastModifiedBy>admin</cp:lastModifiedBy>
  <cp:revision>2</cp:revision>
  <dcterms:created xsi:type="dcterms:W3CDTF">2014-02-28T03:22:00Z</dcterms:created>
  <dcterms:modified xsi:type="dcterms:W3CDTF">2014-02-28T03:22:00Z</dcterms:modified>
</cp:coreProperties>
</file>