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A2E" w:rsidRDefault="00642A2E" w:rsidP="009C66E8">
      <w:pPr>
        <w:spacing w:line="360" w:lineRule="auto"/>
        <w:jc w:val="center"/>
        <w:rPr>
          <w:b/>
          <w:sz w:val="28"/>
          <w:szCs w:val="28"/>
        </w:rPr>
      </w:pPr>
    </w:p>
    <w:p w:rsidR="000B4D62" w:rsidRPr="009C66E8" w:rsidRDefault="000B4D62" w:rsidP="009C66E8">
      <w:pPr>
        <w:spacing w:line="360" w:lineRule="auto"/>
        <w:jc w:val="center"/>
        <w:rPr>
          <w:b/>
          <w:sz w:val="28"/>
          <w:szCs w:val="28"/>
        </w:rPr>
      </w:pPr>
    </w:p>
    <w:p w:rsidR="000B4D62" w:rsidRPr="009C66E8" w:rsidRDefault="000B4D62" w:rsidP="009C66E8">
      <w:pPr>
        <w:pStyle w:val="1"/>
        <w:numPr>
          <w:ilvl w:val="0"/>
          <w:numId w:val="7"/>
        </w:numPr>
        <w:spacing w:before="240" w:line="360" w:lineRule="auto"/>
        <w:rPr>
          <w:sz w:val="28"/>
          <w:szCs w:val="28"/>
        </w:rPr>
      </w:pPr>
      <w:r w:rsidRPr="009C66E8">
        <w:rPr>
          <w:bCs/>
          <w:sz w:val="28"/>
          <w:szCs w:val="28"/>
        </w:rPr>
        <w:t>Научно-технический прогресс и его требования к квалификации рабочих кадров. Формы подготовки и повышения квалификации кадров массовых профессий для с.-х. предприятий</w:t>
      </w:r>
    </w:p>
    <w:p w:rsidR="000B4D62" w:rsidRPr="009C66E8" w:rsidRDefault="000B4D62" w:rsidP="009C66E8">
      <w:pPr>
        <w:pStyle w:val="1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9C66E8">
        <w:rPr>
          <w:sz w:val="28"/>
          <w:szCs w:val="28"/>
        </w:rPr>
        <w:t>Классификация затрат рабочего времени смены в растениеводстве.</w:t>
      </w:r>
    </w:p>
    <w:p w:rsidR="000B4D62" w:rsidRPr="009C66E8" w:rsidRDefault="000B4D62" w:rsidP="009C66E8">
      <w:pPr>
        <w:pStyle w:val="1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9C66E8">
        <w:rPr>
          <w:bCs/>
          <w:sz w:val="28"/>
          <w:szCs w:val="28"/>
        </w:rPr>
        <w:t>Оплата труда руководящих работников, специалистов и служащих сельскохозяйственных предприятий</w:t>
      </w:r>
    </w:p>
    <w:p w:rsidR="000B4D62" w:rsidRPr="009C66E8" w:rsidRDefault="000B4D62" w:rsidP="009C66E8">
      <w:pPr>
        <w:pStyle w:val="21"/>
        <w:numPr>
          <w:ilvl w:val="0"/>
          <w:numId w:val="7"/>
        </w:numPr>
        <w:spacing w:line="360" w:lineRule="auto"/>
        <w:rPr>
          <w:bCs/>
          <w:sz w:val="28"/>
          <w:szCs w:val="28"/>
        </w:rPr>
      </w:pPr>
      <w:r w:rsidRPr="009C66E8">
        <w:rPr>
          <w:bCs/>
          <w:sz w:val="28"/>
          <w:szCs w:val="28"/>
        </w:rPr>
        <w:t>Организация и оплата труда в молочном скотоводстве (На примере бригады, обслуживающей дойное стадо на ферме, комплексе).</w:t>
      </w:r>
    </w:p>
    <w:p w:rsidR="000B4D62" w:rsidRPr="009C66E8" w:rsidRDefault="000B4D62" w:rsidP="009C66E8">
      <w:pPr>
        <w:pStyle w:val="21"/>
        <w:numPr>
          <w:ilvl w:val="0"/>
          <w:numId w:val="7"/>
        </w:numPr>
        <w:spacing w:line="360" w:lineRule="auto"/>
        <w:rPr>
          <w:bCs/>
          <w:sz w:val="28"/>
          <w:szCs w:val="28"/>
        </w:rPr>
      </w:pPr>
      <w:r w:rsidRPr="009C66E8">
        <w:rPr>
          <w:bCs/>
          <w:sz w:val="28"/>
          <w:szCs w:val="28"/>
        </w:rPr>
        <w:t>Список использованной литературы</w:t>
      </w:r>
      <w:r>
        <w:rPr>
          <w:bCs/>
          <w:sz w:val="28"/>
          <w:szCs w:val="28"/>
        </w:rPr>
        <w:t xml:space="preserve">                                                         </w:t>
      </w:r>
    </w:p>
    <w:p w:rsidR="000B4D62" w:rsidRPr="009C66E8" w:rsidRDefault="000B4D62" w:rsidP="009C66E8">
      <w:pPr>
        <w:spacing w:line="360" w:lineRule="auto"/>
        <w:rPr>
          <w:b/>
          <w:sz w:val="28"/>
          <w:szCs w:val="28"/>
        </w:rPr>
      </w:pPr>
    </w:p>
    <w:p w:rsidR="000B4D62" w:rsidRPr="009C66E8" w:rsidRDefault="000B4D62" w:rsidP="009C66E8">
      <w:pPr>
        <w:spacing w:line="360" w:lineRule="auto"/>
        <w:jc w:val="center"/>
        <w:rPr>
          <w:b/>
          <w:sz w:val="28"/>
          <w:szCs w:val="28"/>
        </w:rPr>
      </w:pPr>
    </w:p>
    <w:p w:rsidR="000B4D62" w:rsidRPr="009C66E8" w:rsidRDefault="000B4D62" w:rsidP="009C66E8">
      <w:pPr>
        <w:spacing w:line="360" w:lineRule="auto"/>
        <w:jc w:val="center"/>
        <w:rPr>
          <w:b/>
          <w:sz w:val="28"/>
          <w:szCs w:val="28"/>
        </w:rPr>
      </w:pPr>
    </w:p>
    <w:p w:rsidR="000B4D62" w:rsidRPr="009C66E8" w:rsidRDefault="000B4D62" w:rsidP="009C66E8">
      <w:pPr>
        <w:spacing w:line="360" w:lineRule="auto"/>
        <w:jc w:val="center"/>
        <w:rPr>
          <w:b/>
          <w:sz w:val="28"/>
          <w:szCs w:val="28"/>
        </w:rPr>
      </w:pPr>
    </w:p>
    <w:p w:rsidR="000B4D62" w:rsidRPr="009C66E8" w:rsidRDefault="000B4D62" w:rsidP="009C66E8">
      <w:pPr>
        <w:spacing w:line="360" w:lineRule="auto"/>
        <w:jc w:val="center"/>
        <w:rPr>
          <w:b/>
          <w:sz w:val="28"/>
          <w:szCs w:val="28"/>
        </w:rPr>
      </w:pPr>
    </w:p>
    <w:p w:rsidR="000B4D62" w:rsidRPr="009C66E8" w:rsidRDefault="000B4D62" w:rsidP="009C66E8">
      <w:pPr>
        <w:spacing w:line="360" w:lineRule="auto"/>
        <w:jc w:val="center"/>
        <w:rPr>
          <w:b/>
          <w:sz w:val="28"/>
          <w:szCs w:val="28"/>
        </w:rPr>
      </w:pPr>
    </w:p>
    <w:p w:rsidR="000B4D62" w:rsidRPr="009C66E8" w:rsidRDefault="000B4D62" w:rsidP="009C66E8">
      <w:pPr>
        <w:spacing w:line="360" w:lineRule="auto"/>
        <w:jc w:val="center"/>
        <w:rPr>
          <w:b/>
          <w:sz w:val="28"/>
          <w:szCs w:val="28"/>
        </w:rPr>
      </w:pPr>
    </w:p>
    <w:p w:rsidR="000B4D62" w:rsidRPr="009C66E8" w:rsidRDefault="000B4D62" w:rsidP="009C66E8">
      <w:pPr>
        <w:spacing w:line="360" w:lineRule="auto"/>
        <w:jc w:val="center"/>
        <w:rPr>
          <w:b/>
          <w:sz w:val="28"/>
          <w:szCs w:val="28"/>
        </w:rPr>
      </w:pPr>
    </w:p>
    <w:p w:rsidR="000B4D62" w:rsidRPr="009C66E8" w:rsidRDefault="000B4D62" w:rsidP="009C66E8">
      <w:pPr>
        <w:spacing w:line="360" w:lineRule="auto"/>
        <w:jc w:val="center"/>
        <w:rPr>
          <w:b/>
          <w:sz w:val="28"/>
          <w:szCs w:val="28"/>
        </w:rPr>
      </w:pPr>
    </w:p>
    <w:p w:rsidR="000B4D62" w:rsidRPr="009C66E8" w:rsidRDefault="000B4D62" w:rsidP="009C66E8">
      <w:pPr>
        <w:spacing w:line="360" w:lineRule="auto"/>
        <w:jc w:val="center"/>
        <w:rPr>
          <w:b/>
          <w:sz w:val="28"/>
          <w:szCs w:val="28"/>
        </w:rPr>
      </w:pPr>
    </w:p>
    <w:p w:rsidR="000B4D62" w:rsidRPr="009C66E8" w:rsidRDefault="000B4D62" w:rsidP="009C66E8">
      <w:pPr>
        <w:spacing w:line="360" w:lineRule="auto"/>
        <w:jc w:val="center"/>
        <w:rPr>
          <w:b/>
          <w:sz w:val="28"/>
          <w:szCs w:val="28"/>
        </w:rPr>
      </w:pPr>
    </w:p>
    <w:p w:rsidR="000B4D62" w:rsidRPr="009C66E8" w:rsidRDefault="000B4D62" w:rsidP="009C66E8">
      <w:pPr>
        <w:spacing w:line="360" w:lineRule="auto"/>
        <w:jc w:val="center"/>
        <w:rPr>
          <w:b/>
          <w:sz w:val="28"/>
          <w:szCs w:val="28"/>
        </w:rPr>
      </w:pPr>
    </w:p>
    <w:p w:rsidR="000B4D62" w:rsidRPr="009C66E8" w:rsidRDefault="000B4D62" w:rsidP="009C66E8">
      <w:pPr>
        <w:spacing w:line="360" w:lineRule="auto"/>
        <w:jc w:val="center"/>
        <w:rPr>
          <w:b/>
          <w:sz w:val="28"/>
          <w:szCs w:val="28"/>
        </w:rPr>
      </w:pPr>
    </w:p>
    <w:p w:rsidR="000B4D62" w:rsidRPr="009C66E8" w:rsidRDefault="000B4D62" w:rsidP="009C66E8">
      <w:pPr>
        <w:spacing w:line="360" w:lineRule="auto"/>
        <w:jc w:val="center"/>
        <w:rPr>
          <w:b/>
          <w:sz w:val="28"/>
          <w:szCs w:val="28"/>
        </w:rPr>
      </w:pPr>
    </w:p>
    <w:p w:rsidR="000B4D62" w:rsidRPr="009C66E8" w:rsidRDefault="000B4D62" w:rsidP="009C66E8">
      <w:pPr>
        <w:spacing w:line="360" w:lineRule="auto"/>
        <w:jc w:val="center"/>
        <w:rPr>
          <w:b/>
          <w:sz w:val="28"/>
          <w:szCs w:val="28"/>
        </w:rPr>
      </w:pPr>
    </w:p>
    <w:p w:rsidR="000B4D62" w:rsidRPr="009C66E8" w:rsidRDefault="000B4D62" w:rsidP="009C66E8">
      <w:pPr>
        <w:spacing w:line="360" w:lineRule="auto"/>
        <w:jc w:val="center"/>
        <w:rPr>
          <w:b/>
          <w:sz w:val="28"/>
          <w:szCs w:val="28"/>
        </w:rPr>
      </w:pPr>
    </w:p>
    <w:p w:rsidR="000B4D62" w:rsidRPr="009C66E8" w:rsidRDefault="000B4D62" w:rsidP="009C66E8">
      <w:pPr>
        <w:spacing w:line="360" w:lineRule="auto"/>
        <w:jc w:val="center"/>
        <w:rPr>
          <w:b/>
          <w:sz w:val="28"/>
          <w:szCs w:val="28"/>
        </w:rPr>
      </w:pPr>
    </w:p>
    <w:p w:rsidR="000B4D62" w:rsidRPr="009C66E8" w:rsidRDefault="000B4D62" w:rsidP="009C66E8">
      <w:pPr>
        <w:spacing w:line="360" w:lineRule="auto"/>
        <w:jc w:val="center"/>
        <w:rPr>
          <w:b/>
          <w:sz w:val="28"/>
          <w:szCs w:val="28"/>
        </w:rPr>
      </w:pPr>
    </w:p>
    <w:p w:rsidR="000B4D62" w:rsidRPr="009C66E8" w:rsidRDefault="000B4D62" w:rsidP="009C66E8">
      <w:pPr>
        <w:spacing w:line="360" w:lineRule="auto"/>
        <w:jc w:val="center"/>
        <w:rPr>
          <w:b/>
          <w:sz w:val="28"/>
          <w:szCs w:val="28"/>
        </w:rPr>
      </w:pPr>
    </w:p>
    <w:p w:rsidR="000B4D62" w:rsidRPr="009C66E8" w:rsidRDefault="000B4D62" w:rsidP="009C66E8">
      <w:pPr>
        <w:pStyle w:val="1"/>
        <w:numPr>
          <w:ilvl w:val="0"/>
          <w:numId w:val="5"/>
        </w:numPr>
        <w:spacing w:before="240" w:line="360" w:lineRule="auto"/>
        <w:jc w:val="both"/>
        <w:rPr>
          <w:b/>
          <w:sz w:val="28"/>
          <w:szCs w:val="28"/>
        </w:rPr>
      </w:pPr>
      <w:r w:rsidRPr="009C66E8">
        <w:rPr>
          <w:b/>
          <w:bCs/>
          <w:sz w:val="28"/>
          <w:szCs w:val="28"/>
        </w:rPr>
        <w:t>Научно-технический прогресс и его требования к квалификации рабочих кадров. Формы подготовки и повышения квалификации кадров массовых профессий для с.-х. предприятий</w:t>
      </w:r>
    </w:p>
    <w:p w:rsidR="000B4D62" w:rsidRPr="009C66E8" w:rsidRDefault="000B4D62" w:rsidP="009C66E8">
      <w:pPr>
        <w:spacing w:before="240" w:line="360" w:lineRule="auto"/>
        <w:jc w:val="both"/>
        <w:rPr>
          <w:sz w:val="28"/>
          <w:szCs w:val="28"/>
        </w:rPr>
      </w:pPr>
      <w:r w:rsidRPr="009C66E8">
        <w:rPr>
          <w:sz w:val="28"/>
          <w:szCs w:val="28"/>
        </w:rPr>
        <w:t>Подготовка квалифицированных рабочих осуществляется в профессионально-технических училищах, а также в учебных комбинатах и непосредственно на производстве. В прошлом численность рабочих, подготавливаемых непосредственно на предприятии, в несколько раз превышала масштабы подготовки кадров рабочих в системе профтехобразования – хотя и стоит отметить, что подготовка проводилась по относительно простым профессиям, не требующих длительных сроков освоения.</w:t>
      </w:r>
    </w:p>
    <w:p w:rsidR="000B4D62" w:rsidRPr="009C66E8" w:rsidRDefault="000B4D62" w:rsidP="009C66E8">
      <w:pPr>
        <w:spacing w:line="360" w:lineRule="auto"/>
        <w:jc w:val="both"/>
        <w:rPr>
          <w:sz w:val="28"/>
          <w:szCs w:val="28"/>
        </w:rPr>
      </w:pPr>
      <w:r w:rsidRPr="009C66E8">
        <w:rPr>
          <w:sz w:val="28"/>
          <w:szCs w:val="28"/>
        </w:rPr>
        <w:t>Кадровая политика предприятия в части подготовки кадров может иметь различную направленность</w:t>
      </w:r>
      <w:r w:rsidRPr="009C66E8">
        <w:rPr>
          <w:noProof/>
          <w:sz w:val="28"/>
          <w:szCs w:val="28"/>
        </w:rPr>
        <w:t xml:space="preserve"> —</w:t>
      </w:r>
      <w:r w:rsidRPr="009C66E8">
        <w:rPr>
          <w:sz w:val="28"/>
          <w:szCs w:val="28"/>
        </w:rPr>
        <w:t xml:space="preserve"> от ориентации на сиюминутные интересы, на подготовку узкоспециализированных рабочих, умеющих выполнять одну-две конкретные операции, до ориентации на долгосрочные интересы (подготовка рабочих широкого профиля на базе серьезной теоретической подготовки).</w:t>
      </w:r>
    </w:p>
    <w:p w:rsidR="000B4D62" w:rsidRPr="009C66E8" w:rsidRDefault="000B4D62" w:rsidP="009C66E8">
      <w:pPr>
        <w:spacing w:line="360" w:lineRule="auto"/>
        <w:jc w:val="both"/>
        <w:rPr>
          <w:sz w:val="28"/>
          <w:szCs w:val="28"/>
        </w:rPr>
      </w:pPr>
      <w:r w:rsidRPr="009C66E8">
        <w:rPr>
          <w:sz w:val="28"/>
          <w:szCs w:val="28"/>
        </w:rPr>
        <w:t>Важной задачей управления персоналом на предприятии является правильное определение численности рабочих, которых следует обучить той или иной профессии, а также выбор форм подготовки кадров. В определении объема подготовки исходят из общей потребности в кадрах, кадровой стратегии в трудобеспеченности предприятия (например, достаточно часто применяется набор рабочей силы со стороны только на низшие разряды), балансовых расчетов потребности рабочей силы в профессиональном разрезе и источников ее пополнения, из планов профессионально-квалификационного продвижения собственных рабочих. При этом важно умело сочетать перспективное планирование (опирающееся на выявление реальной потребности предприятия в кадрах) с постоянными корректировками планов, в которых должны учитываться изменения в структуре производства и подвижностью рабочей силы (прежде всего в связи с текучестью кадров).</w:t>
      </w:r>
    </w:p>
    <w:p w:rsidR="000B4D62" w:rsidRPr="009C66E8" w:rsidRDefault="000B4D62" w:rsidP="009C66E8">
      <w:pPr>
        <w:spacing w:line="360" w:lineRule="auto"/>
        <w:ind w:firstLine="460"/>
        <w:jc w:val="both"/>
        <w:rPr>
          <w:sz w:val="28"/>
          <w:szCs w:val="28"/>
        </w:rPr>
      </w:pPr>
      <w:r w:rsidRPr="009C66E8">
        <w:rPr>
          <w:sz w:val="28"/>
          <w:szCs w:val="28"/>
        </w:rPr>
        <w:t>Подготовка новых рабочих (не имевших ранее профессии) осуществляется на предприятии по индивидуальной, групповой и курсовой формам обучения. Такая подготовка должна включать не только производ</w:t>
      </w:r>
      <w:r w:rsidRPr="009C66E8">
        <w:rPr>
          <w:sz w:val="28"/>
          <w:szCs w:val="28"/>
        </w:rPr>
        <w:softHyphen/>
        <w:t>ственное обучение, но и изучение теоретического курса в объеме, обеспечивающем освоение профессиональных навыков начальной квалификации, необходимых в условиях автоматизированного производства. Сроки такого обучения составляют</w:t>
      </w:r>
      <w:r w:rsidRPr="009C66E8">
        <w:rPr>
          <w:noProof/>
          <w:sz w:val="28"/>
          <w:szCs w:val="28"/>
        </w:rPr>
        <w:t xml:space="preserve"> от 3 до 6</w:t>
      </w:r>
      <w:r w:rsidRPr="009C66E8">
        <w:rPr>
          <w:sz w:val="28"/>
          <w:szCs w:val="28"/>
        </w:rPr>
        <w:t xml:space="preserve"> месяцев - в зависимости от сложности приобретаемой специальности. Заканчивается обучение сдачей квалификацион</w:t>
      </w:r>
      <w:r w:rsidRPr="009C66E8">
        <w:rPr>
          <w:sz w:val="28"/>
          <w:szCs w:val="28"/>
        </w:rPr>
        <w:softHyphen/>
        <w:t>ного экзамена и присвоением рабочему определенного тарифного разряда.</w:t>
      </w:r>
    </w:p>
    <w:p w:rsidR="000B4D62" w:rsidRPr="009C66E8" w:rsidRDefault="000B4D62" w:rsidP="009C66E8">
      <w:pPr>
        <w:spacing w:line="360" w:lineRule="auto"/>
        <w:ind w:firstLine="460"/>
        <w:jc w:val="both"/>
        <w:rPr>
          <w:sz w:val="28"/>
          <w:szCs w:val="28"/>
        </w:rPr>
      </w:pPr>
      <w:r w:rsidRPr="009C66E8">
        <w:rPr>
          <w:sz w:val="28"/>
          <w:szCs w:val="28"/>
        </w:rPr>
        <w:t xml:space="preserve">При индивидуальной форме подготовки каждый обучающийся прикрепляется к высококвалифицированному рабочему, мастеру или другому специалисту - либо включается в состав бригады, где его производственным обучением руководит бригадир или другой член бригады. </w:t>
      </w:r>
    </w:p>
    <w:p w:rsidR="000B4D62" w:rsidRPr="009C66E8" w:rsidRDefault="000B4D62" w:rsidP="009C66E8">
      <w:pPr>
        <w:spacing w:line="360" w:lineRule="auto"/>
        <w:jc w:val="both"/>
        <w:rPr>
          <w:sz w:val="28"/>
          <w:szCs w:val="28"/>
        </w:rPr>
      </w:pPr>
      <w:r w:rsidRPr="009C66E8">
        <w:rPr>
          <w:sz w:val="28"/>
          <w:szCs w:val="28"/>
        </w:rPr>
        <w:t>Для современного этапа характерны расширение сферы деятельности по подготовке кадров на одних предприятиях и сворачивание этой деятельности, сопровождающееся сокраще</w:t>
      </w:r>
      <w:r w:rsidRPr="009C66E8">
        <w:rPr>
          <w:sz w:val="28"/>
          <w:szCs w:val="28"/>
        </w:rPr>
        <w:softHyphen/>
        <w:t>нием численности работников в отделах подготовки кадров,</w:t>
      </w:r>
      <w:r w:rsidRPr="009C66E8">
        <w:rPr>
          <w:noProof/>
          <w:sz w:val="28"/>
          <w:szCs w:val="28"/>
        </w:rPr>
        <w:t xml:space="preserve"> —</w:t>
      </w:r>
      <w:r w:rsidRPr="009C66E8">
        <w:rPr>
          <w:sz w:val="28"/>
          <w:szCs w:val="28"/>
        </w:rPr>
        <w:t xml:space="preserve"> на других.</w:t>
      </w:r>
    </w:p>
    <w:p w:rsidR="000B4D62" w:rsidRPr="009C66E8" w:rsidRDefault="000B4D62" w:rsidP="009C66E8">
      <w:pPr>
        <w:spacing w:line="360" w:lineRule="auto"/>
        <w:jc w:val="both"/>
        <w:rPr>
          <w:sz w:val="28"/>
          <w:szCs w:val="28"/>
        </w:rPr>
      </w:pPr>
      <w:r w:rsidRPr="009C66E8">
        <w:rPr>
          <w:sz w:val="28"/>
          <w:szCs w:val="28"/>
        </w:rPr>
        <w:t>Оказание платных услуг одних предприятий другим начиналось с предприятий</w:t>
      </w:r>
      <w:r w:rsidRPr="009C66E8">
        <w:rPr>
          <w:noProof/>
          <w:sz w:val="28"/>
          <w:szCs w:val="28"/>
        </w:rPr>
        <w:t>-</w:t>
      </w:r>
      <w:r w:rsidRPr="009C66E8">
        <w:rPr>
          <w:sz w:val="28"/>
          <w:szCs w:val="28"/>
        </w:rPr>
        <w:t>производителей новой техники, которые организовывали курсы для рабочих предприятий</w:t>
      </w:r>
      <w:r w:rsidRPr="009C66E8">
        <w:rPr>
          <w:noProof/>
          <w:sz w:val="28"/>
          <w:szCs w:val="28"/>
        </w:rPr>
        <w:t>-</w:t>
      </w:r>
      <w:r w:rsidRPr="009C66E8">
        <w:rPr>
          <w:sz w:val="28"/>
          <w:szCs w:val="28"/>
        </w:rPr>
        <w:t>заказчиков этой новой техники.</w:t>
      </w:r>
    </w:p>
    <w:p w:rsidR="000B4D62" w:rsidRPr="009C66E8" w:rsidRDefault="000B4D62" w:rsidP="009C66E8">
      <w:pPr>
        <w:spacing w:line="360" w:lineRule="auto"/>
        <w:jc w:val="both"/>
        <w:rPr>
          <w:sz w:val="28"/>
          <w:szCs w:val="28"/>
        </w:rPr>
      </w:pPr>
      <w:r w:rsidRPr="009C66E8">
        <w:rPr>
          <w:sz w:val="28"/>
          <w:szCs w:val="28"/>
        </w:rPr>
        <w:t>В настоящее время подготовка кадров предприятиями проводится и по традиционным профессиям, не связанным непосредственно со спецификой продукции самого базового предприятия.</w:t>
      </w:r>
    </w:p>
    <w:p w:rsidR="000B4D62" w:rsidRPr="009C66E8" w:rsidRDefault="000B4D62" w:rsidP="009C66E8">
      <w:pPr>
        <w:spacing w:line="360" w:lineRule="auto"/>
        <w:jc w:val="both"/>
        <w:rPr>
          <w:sz w:val="28"/>
          <w:szCs w:val="28"/>
        </w:rPr>
      </w:pPr>
      <w:r w:rsidRPr="009C66E8">
        <w:rPr>
          <w:sz w:val="28"/>
          <w:szCs w:val="28"/>
        </w:rPr>
        <w:t>Рынок услуг в области подготовки кадров одних предприятий другим - как форма подготовки кадров - в большей мере соответствует рыночной экономике: потребность в рабочей силе удовлетворяется на договорной основе между предприятиями (независимо от их отраслевой принадлежности), расположенными в непосредственной близости друг к другу.</w:t>
      </w:r>
    </w:p>
    <w:p w:rsidR="000B4D62" w:rsidRPr="009C66E8" w:rsidRDefault="000B4D62" w:rsidP="009C66E8">
      <w:pPr>
        <w:spacing w:line="360" w:lineRule="auto"/>
        <w:jc w:val="both"/>
        <w:rPr>
          <w:sz w:val="28"/>
          <w:szCs w:val="28"/>
        </w:rPr>
      </w:pPr>
      <w:r w:rsidRPr="009C66E8">
        <w:rPr>
          <w:sz w:val="28"/>
          <w:szCs w:val="28"/>
        </w:rPr>
        <w:t>Сам процесс обучения в условиях договорных отношений определяется интересами участвующих сторон, что и обуслов</w:t>
      </w:r>
      <w:r w:rsidRPr="009C66E8">
        <w:rPr>
          <w:sz w:val="28"/>
          <w:szCs w:val="28"/>
        </w:rPr>
        <w:softHyphen/>
        <w:t>ливает различия в сроках, содержании, методах профессиональной подготовки. Более того, подготовка кадров на договорной основе за соответствующую плату является своего рода гарантией для реального трудоустройства работника.</w:t>
      </w:r>
    </w:p>
    <w:p w:rsidR="000B4D62" w:rsidRPr="009C66E8" w:rsidRDefault="000B4D62" w:rsidP="009C66E8">
      <w:pPr>
        <w:spacing w:line="360" w:lineRule="auto"/>
        <w:ind w:firstLine="480"/>
        <w:jc w:val="both"/>
        <w:rPr>
          <w:sz w:val="28"/>
          <w:szCs w:val="28"/>
        </w:rPr>
      </w:pPr>
      <w:r w:rsidRPr="009C66E8">
        <w:rPr>
          <w:sz w:val="28"/>
          <w:szCs w:val="28"/>
        </w:rPr>
        <w:t>В условиях расширения самостоятельности предприятий качественные требования к подготовке (переподготовке) кадров реализуется через соответствующие нормативы на сроки и стоимость подготовки по различным формам и видам обучения, профессиям и уровню квалификации. Такие нормативы с учетом полного спектра видов затрат могут разрабатываться самим предприятием и исполь</w:t>
      </w:r>
      <w:r w:rsidRPr="009C66E8">
        <w:rPr>
          <w:sz w:val="28"/>
          <w:szCs w:val="28"/>
        </w:rPr>
        <w:softHyphen/>
        <w:t>зоваться в расчетах средств, необходимых для подготовки кадров.</w:t>
      </w:r>
    </w:p>
    <w:p w:rsidR="000B4D62" w:rsidRPr="009C66E8" w:rsidRDefault="000B4D62" w:rsidP="009C66E8">
      <w:pPr>
        <w:spacing w:line="360" w:lineRule="auto"/>
        <w:ind w:left="40" w:firstLine="480"/>
        <w:jc w:val="both"/>
        <w:rPr>
          <w:sz w:val="28"/>
          <w:szCs w:val="28"/>
        </w:rPr>
      </w:pPr>
      <w:r w:rsidRPr="009C66E8">
        <w:rPr>
          <w:sz w:val="28"/>
          <w:szCs w:val="28"/>
        </w:rPr>
        <w:t>Целесообразно, особенно с учетом возросших требований к качеству рабочей силы и наметившейся тенденции сокращения выделяемых на подготовку кадров средств, иметь на предприятиях самостоятельный фонд подготовки кадров на равных правах с фондом развития производства, науки и техники. Этот фонд следует поставить в зависимость от получаемой прибыли.</w:t>
      </w:r>
    </w:p>
    <w:p w:rsidR="000B4D62" w:rsidRPr="009C66E8" w:rsidRDefault="000B4D62" w:rsidP="009C66E8">
      <w:pPr>
        <w:spacing w:line="360" w:lineRule="auto"/>
        <w:jc w:val="both"/>
        <w:rPr>
          <w:sz w:val="28"/>
          <w:szCs w:val="28"/>
        </w:rPr>
      </w:pPr>
      <w:r w:rsidRPr="009C66E8">
        <w:rPr>
          <w:sz w:val="28"/>
          <w:szCs w:val="28"/>
        </w:rPr>
        <w:t>С позиции организации процесса обучения принципиальной разницы между первичным обучением и переподготовкой нет. Переподготовка рабочих осуществляется прямо на предприятии (конечно, если есть возможность сохранить рабочих, заняв их на других участках производства), а также силами территориальной службы занятости (если произошло фактическое высвобождение - увольнение с предприятия).</w:t>
      </w:r>
    </w:p>
    <w:p w:rsidR="000B4D62" w:rsidRPr="009C66E8" w:rsidRDefault="000B4D62" w:rsidP="009C66E8">
      <w:pPr>
        <w:spacing w:line="360" w:lineRule="auto"/>
        <w:jc w:val="both"/>
        <w:rPr>
          <w:sz w:val="28"/>
          <w:szCs w:val="28"/>
        </w:rPr>
      </w:pPr>
      <w:r w:rsidRPr="009C66E8">
        <w:rPr>
          <w:sz w:val="28"/>
          <w:szCs w:val="28"/>
        </w:rPr>
        <w:t>Рассмотрим особенности организации процесса пере</w:t>
      </w:r>
      <w:r w:rsidRPr="009C66E8">
        <w:rPr>
          <w:sz w:val="28"/>
          <w:szCs w:val="28"/>
        </w:rPr>
        <w:softHyphen/>
        <w:t>подготовки непосредственно на предприятии. Наиболее широко она практикуется на предприятиях, ориентированных в своей кадровой политике на собственную рабочую силу. Необходимость в переподготовке вызывают такие процессы, как высвобождение работников и их плановое продвижение, внутризаводская текучесть работников (в поисках лучшей работы, условий труда и т.п.).</w:t>
      </w:r>
    </w:p>
    <w:p w:rsidR="000B4D62" w:rsidRPr="009C66E8" w:rsidRDefault="000B4D62" w:rsidP="009C66E8">
      <w:pPr>
        <w:spacing w:line="360" w:lineRule="auto"/>
        <w:jc w:val="both"/>
        <w:rPr>
          <w:sz w:val="28"/>
          <w:szCs w:val="28"/>
        </w:rPr>
      </w:pPr>
      <w:r w:rsidRPr="009C66E8">
        <w:rPr>
          <w:sz w:val="28"/>
          <w:szCs w:val="28"/>
        </w:rPr>
        <w:t>Следует иметь в виду, что переподготовка касается не только высвобождаемых рабочих, но и рабочей силы при формировании ряда профессий широкого профиля. В этом случае переподготовка должна тесно увязываться с профессиональным продвижением рабочих, а основная ее форма</w:t>
      </w:r>
      <w:r w:rsidRPr="009C66E8">
        <w:rPr>
          <w:noProof/>
          <w:sz w:val="28"/>
          <w:szCs w:val="28"/>
        </w:rPr>
        <w:t xml:space="preserve"> — </w:t>
      </w:r>
      <w:r w:rsidRPr="009C66E8">
        <w:rPr>
          <w:sz w:val="28"/>
          <w:szCs w:val="28"/>
        </w:rPr>
        <w:t xml:space="preserve">обучение смежным и вторым профессиям. </w:t>
      </w:r>
    </w:p>
    <w:p w:rsidR="000B4D62" w:rsidRPr="009C66E8" w:rsidRDefault="000B4D62" w:rsidP="009C66E8">
      <w:pPr>
        <w:spacing w:line="360" w:lineRule="auto"/>
        <w:jc w:val="both"/>
        <w:rPr>
          <w:sz w:val="28"/>
          <w:szCs w:val="28"/>
        </w:rPr>
      </w:pPr>
      <w:r w:rsidRPr="009C66E8">
        <w:rPr>
          <w:sz w:val="28"/>
          <w:szCs w:val="28"/>
        </w:rPr>
        <w:t>Особенность переподготовки кадров</w:t>
      </w:r>
      <w:r w:rsidRPr="009C66E8">
        <w:rPr>
          <w:noProof/>
          <w:sz w:val="28"/>
          <w:szCs w:val="28"/>
        </w:rPr>
        <w:t xml:space="preserve"> —</w:t>
      </w:r>
      <w:r w:rsidRPr="009C66E8">
        <w:rPr>
          <w:sz w:val="28"/>
          <w:szCs w:val="28"/>
        </w:rPr>
        <w:t xml:space="preserve"> в контингенте рабочих, которых она охватывает. Это в основном рабочие средних и старших возрастов, проработавшие определенное время (часто весьма продолжительное) по определенной профессии, что накладывает свою специфику на обучение. Существенно отличается и образовательный уровень данного контингента рабочих: и низкий уровень среднего общего образования, и давность лет его получения.</w:t>
      </w:r>
    </w:p>
    <w:p w:rsidR="000B4D62" w:rsidRPr="009C66E8" w:rsidRDefault="000B4D62" w:rsidP="009C66E8">
      <w:pPr>
        <w:spacing w:line="360" w:lineRule="auto"/>
        <w:jc w:val="both"/>
        <w:rPr>
          <w:sz w:val="28"/>
          <w:szCs w:val="28"/>
        </w:rPr>
      </w:pPr>
      <w:r w:rsidRPr="009C66E8">
        <w:rPr>
          <w:sz w:val="28"/>
          <w:szCs w:val="28"/>
        </w:rPr>
        <w:t>Управление процессом переподготовки работников предполагает:</w:t>
      </w:r>
    </w:p>
    <w:p w:rsidR="000B4D62" w:rsidRPr="009C66E8" w:rsidRDefault="000B4D62" w:rsidP="009C66E8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9C66E8">
        <w:rPr>
          <w:sz w:val="28"/>
          <w:szCs w:val="28"/>
        </w:rPr>
        <w:t>определение масштабов переподготовки и факторов, влияющих на нее;</w:t>
      </w:r>
    </w:p>
    <w:p w:rsidR="000B4D62" w:rsidRPr="009C66E8" w:rsidRDefault="000B4D62" w:rsidP="009C66E8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9C66E8">
        <w:rPr>
          <w:sz w:val="28"/>
          <w:szCs w:val="28"/>
        </w:rPr>
        <w:t>выбор форм переподготовки с учетом достижения нужного результата с минимизацией средств на ее проведение;</w:t>
      </w:r>
    </w:p>
    <w:p w:rsidR="000B4D62" w:rsidRPr="009C66E8" w:rsidRDefault="000B4D62" w:rsidP="009C66E8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9C66E8">
        <w:rPr>
          <w:sz w:val="28"/>
          <w:szCs w:val="28"/>
        </w:rPr>
        <w:t>проведение социологических исследований среди высвобождаемого контингента работников, подбор рационального сочетания прежней и новой профессий как условия выработки программы и метода обучения.</w:t>
      </w:r>
    </w:p>
    <w:p w:rsidR="000B4D62" w:rsidRPr="009C66E8" w:rsidRDefault="000B4D62" w:rsidP="009C66E8">
      <w:pPr>
        <w:spacing w:line="360" w:lineRule="auto"/>
        <w:ind w:firstLine="460"/>
        <w:jc w:val="both"/>
        <w:rPr>
          <w:sz w:val="28"/>
          <w:szCs w:val="28"/>
        </w:rPr>
      </w:pPr>
      <w:r w:rsidRPr="009C66E8">
        <w:rPr>
          <w:sz w:val="28"/>
          <w:szCs w:val="28"/>
        </w:rPr>
        <w:t>Численность работников, нуждающихся в переподготовке, зависит от:</w:t>
      </w:r>
    </w:p>
    <w:p w:rsidR="000B4D62" w:rsidRPr="009C66E8" w:rsidRDefault="000B4D62" w:rsidP="009C66E8">
      <w:pPr>
        <w:numPr>
          <w:ilvl w:val="1"/>
          <w:numId w:val="3"/>
        </w:numPr>
        <w:spacing w:line="360" w:lineRule="auto"/>
        <w:jc w:val="both"/>
        <w:rPr>
          <w:sz w:val="28"/>
          <w:szCs w:val="28"/>
        </w:rPr>
      </w:pPr>
      <w:r w:rsidRPr="009C66E8">
        <w:rPr>
          <w:sz w:val="28"/>
          <w:szCs w:val="28"/>
        </w:rPr>
        <w:t>численности высвобождаемых работников;</w:t>
      </w:r>
    </w:p>
    <w:p w:rsidR="000B4D62" w:rsidRPr="009C66E8" w:rsidRDefault="000B4D62" w:rsidP="009C66E8">
      <w:pPr>
        <w:numPr>
          <w:ilvl w:val="1"/>
          <w:numId w:val="3"/>
        </w:numPr>
        <w:spacing w:line="360" w:lineRule="auto"/>
        <w:jc w:val="both"/>
        <w:rPr>
          <w:sz w:val="28"/>
          <w:szCs w:val="28"/>
        </w:rPr>
      </w:pPr>
      <w:r w:rsidRPr="009C66E8">
        <w:rPr>
          <w:sz w:val="28"/>
          <w:szCs w:val="28"/>
        </w:rPr>
        <w:t>контингента высвобождаемых работников;</w:t>
      </w:r>
    </w:p>
    <w:p w:rsidR="000B4D62" w:rsidRPr="009C66E8" w:rsidRDefault="000B4D62" w:rsidP="009C66E8">
      <w:pPr>
        <w:numPr>
          <w:ilvl w:val="1"/>
          <w:numId w:val="3"/>
        </w:numPr>
        <w:spacing w:line="360" w:lineRule="auto"/>
        <w:jc w:val="both"/>
        <w:rPr>
          <w:sz w:val="28"/>
          <w:szCs w:val="28"/>
        </w:rPr>
      </w:pPr>
      <w:r w:rsidRPr="009C66E8">
        <w:rPr>
          <w:sz w:val="28"/>
          <w:szCs w:val="28"/>
        </w:rPr>
        <w:t>возможностей их трудоустройства на предприятии (появление новых или вакантных рабочих мест на других участках производства);</w:t>
      </w:r>
    </w:p>
    <w:p w:rsidR="000B4D62" w:rsidRPr="009C66E8" w:rsidRDefault="000B4D62" w:rsidP="009C66E8">
      <w:pPr>
        <w:numPr>
          <w:ilvl w:val="1"/>
          <w:numId w:val="3"/>
        </w:numPr>
        <w:spacing w:line="360" w:lineRule="auto"/>
        <w:jc w:val="both"/>
        <w:rPr>
          <w:sz w:val="28"/>
          <w:szCs w:val="28"/>
        </w:rPr>
      </w:pPr>
      <w:r w:rsidRPr="009C66E8">
        <w:rPr>
          <w:sz w:val="28"/>
          <w:szCs w:val="28"/>
        </w:rPr>
        <w:t>доли работников (из числа высвобождаемых), согласившихся на переподготовку.</w:t>
      </w:r>
    </w:p>
    <w:p w:rsidR="000B4D62" w:rsidRPr="009C66E8" w:rsidRDefault="000B4D62" w:rsidP="009C66E8">
      <w:pPr>
        <w:spacing w:line="360" w:lineRule="auto"/>
        <w:ind w:left="40" w:firstLine="460"/>
        <w:jc w:val="both"/>
        <w:rPr>
          <w:sz w:val="28"/>
          <w:szCs w:val="28"/>
        </w:rPr>
      </w:pPr>
      <w:r w:rsidRPr="009C66E8">
        <w:rPr>
          <w:sz w:val="28"/>
          <w:szCs w:val="28"/>
        </w:rPr>
        <w:t>Чтобы обеспечить переподготовку кадров в режиме упреждения возможного дефицита рабочих отдельных профессий, важно знать тенденции изменения этих факторов и уметь прогнозировать возможный дефицит.</w:t>
      </w:r>
    </w:p>
    <w:p w:rsidR="000B4D62" w:rsidRPr="009C66E8" w:rsidRDefault="000B4D62" w:rsidP="009C66E8">
      <w:pPr>
        <w:spacing w:line="360" w:lineRule="auto"/>
        <w:ind w:left="40" w:firstLine="460"/>
        <w:jc w:val="both"/>
        <w:rPr>
          <w:sz w:val="28"/>
          <w:szCs w:val="28"/>
        </w:rPr>
      </w:pPr>
      <w:r w:rsidRPr="009C66E8">
        <w:rPr>
          <w:sz w:val="28"/>
          <w:szCs w:val="28"/>
        </w:rPr>
        <w:t>Планирование переподготовки кадров предполагает наличие информации о том, по каким профессиям требуется обучить рабочих.</w:t>
      </w:r>
    </w:p>
    <w:p w:rsidR="000B4D62" w:rsidRPr="009C66E8" w:rsidRDefault="000B4D62" w:rsidP="009C66E8">
      <w:pPr>
        <w:spacing w:before="80" w:line="360" w:lineRule="auto"/>
        <w:ind w:firstLine="460"/>
        <w:jc w:val="both"/>
        <w:rPr>
          <w:sz w:val="28"/>
          <w:szCs w:val="28"/>
        </w:rPr>
      </w:pPr>
      <w:r w:rsidRPr="009C66E8">
        <w:rPr>
          <w:sz w:val="28"/>
          <w:szCs w:val="28"/>
        </w:rPr>
        <w:t>От уровня профессиональной подготовки рабочих зависит комплектование учебных групп, возможность объединения их с группами рабочих, проходящих первичную подготовку.</w:t>
      </w:r>
    </w:p>
    <w:p w:rsidR="000B4D62" w:rsidRPr="009C66E8" w:rsidRDefault="000B4D62" w:rsidP="009C66E8">
      <w:pPr>
        <w:spacing w:line="360" w:lineRule="auto"/>
        <w:ind w:firstLine="460"/>
        <w:jc w:val="both"/>
        <w:rPr>
          <w:sz w:val="28"/>
          <w:szCs w:val="28"/>
        </w:rPr>
      </w:pPr>
      <w:r w:rsidRPr="009C66E8">
        <w:rPr>
          <w:sz w:val="28"/>
          <w:szCs w:val="28"/>
        </w:rPr>
        <w:t>Объем переподготовки и ее конкретные формы зависят от наличия на предприятии соответствующей учебной базы, материального обеспечения, от возможностей предприятия вести эту работу на договорной основе со специальными учебными заведениями (учебные комбинаты других предприятий, ПТУ и т.п.).</w:t>
      </w:r>
    </w:p>
    <w:p w:rsidR="000B4D62" w:rsidRPr="009C66E8" w:rsidRDefault="000B4D62" w:rsidP="009C66E8">
      <w:pPr>
        <w:spacing w:line="360" w:lineRule="auto"/>
        <w:ind w:firstLine="460"/>
        <w:jc w:val="both"/>
        <w:rPr>
          <w:sz w:val="28"/>
          <w:szCs w:val="28"/>
        </w:rPr>
      </w:pPr>
      <w:r w:rsidRPr="009C66E8">
        <w:rPr>
          <w:sz w:val="28"/>
          <w:szCs w:val="28"/>
        </w:rPr>
        <w:t>Большую помощь в управлении процессом переподготовки могут оказать социологические и маркетинговые исследования, позволяющие получить общую характеристику высвобождаемой рабочей силы по профессиям (специальностям), по общему стажу и стажу работы на предприятии, потребности рынка в специалистах данной профессии в связи с расширением рыночной доли предприятия, объективные и субъективные характеристики профессиональной подвижности работников и др.</w:t>
      </w:r>
    </w:p>
    <w:p w:rsidR="000B4D62" w:rsidRPr="009C66E8" w:rsidRDefault="000B4D62" w:rsidP="009C66E8">
      <w:pPr>
        <w:spacing w:line="360" w:lineRule="auto"/>
        <w:jc w:val="both"/>
        <w:rPr>
          <w:sz w:val="28"/>
          <w:szCs w:val="28"/>
        </w:rPr>
      </w:pPr>
      <w:r w:rsidRPr="009C66E8">
        <w:rPr>
          <w:sz w:val="28"/>
          <w:szCs w:val="28"/>
        </w:rPr>
        <w:t>Большую помощь могут оказать социологические опросы рабочих после обучения и определенного срока работы на новом месте с целью получения их оценки срока профессионального обучения при переподготовке и использованной формы обучения.</w:t>
      </w:r>
    </w:p>
    <w:p w:rsidR="000B4D62" w:rsidRPr="009C66E8" w:rsidRDefault="000B4D62" w:rsidP="009C66E8">
      <w:pPr>
        <w:spacing w:line="360" w:lineRule="auto"/>
        <w:jc w:val="both"/>
        <w:rPr>
          <w:sz w:val="28"/>
          <w:szCs w:val="28"/>
        </w:rPr>
      </w:pPr>
      <w:r w:rsidRPr="009C66E8">
        <w:rPr>
          <w:sz w:val="28"/>
          <w:szCs w:val="28"/>
        </w:rPr>
        <w:t>Не менее важное значение имеет и оценка достигнутого обучающимся квалификационного уровня, присвоенного разряда либо сертификата, его соответствия сложности поручаемых работ, изменений в результате переподготовки объема знаний, умений и навыков по новой профессии, как в их комплексе, так и по отдельности (только знаний или только навыков).</w:t>
      </w:r>
    </w:p>
    <w:p w:rsidR="000B4D62" w:rsidRPr="009C66E8" w:rsidRDefault="000B4D62" w:rsidP="009C66E8">
      <w:pPr>
        <w:spacing w:line="360" w:lineRule="auto"/>
        <w:jc w:val="both"/>
        <w:rPr>
          <w:sz w:val="28"/>
          <w:szCs w:val="28"/>
        </w:rPr>
      </w:pPr>
      <w:r w:rsidRPr="009C66E8">
        <w:rPr>
          <w:sz w:val="28"/>
          <w:szCs w:val="28"/>
        </w:rPr>
        <w:t>Большой интерес представляет и оценка работником изменений в содержании и условиях труда, размера заработной платы, социального положения в коллективе, степени удовлетворенности трудом, сроков адаптации в новом коллективе, освоения норм труда и т.д.</w:t>
      </w:r>
    </w:p>
    <w:p w:rsidR="000B4D62" w:rsidRPr="009C66E8" w:rsidRDefault="000B4D62" w:rsidP="009C66E8">
      <w:pPr>
        <w:spacing w:line="360" w:lineRule="auto"/>
        <w:jc w:val="both"/>
        <w:rPr>
          <w:sz w:val="28"/>
          <w:szCs w:val="28"/>
        </w:rPr>
      </w:pPr>
      <w:r w:rsidRPr="009C66E8">
        <w:rPr>
          <w:sz w:val="28"/>
          <w:szCs w:val="28"/>
        </w:rPr>
        <w:t>Переподготовка кадров проводится за счет средств, относимых на себестоимость продукции. Кроме того, источником финансирования выступают специально создаваемые в службах занятости фонды, часть которых может быть передана на предприятия для переподготовки кадров в рамках программ занятости населения на данной территории.</w:t>
      </w:r>
    </w:p>
    <w:p w:rsidR="000B4D62" w:rsidRPr="009C66E8" w:rsidRDefault="000B4D62" w:rsidP="009C66E8">
      <w:pPr>
        <w:spacing w:line="360" w:lineRule="auto"/>
        <w:jc w:val="both"/>
        <w:rPr>
          <w:sz w:val="28"/>
          <w:szCs w:val="28"/>
        </w:rPr>
      </w:pPr>
      <w:r w:rsidRPr="009C66E8">
        <w:rPr>
          <w:sz w:val="28"/>
          <w:szCs w:val="28"/>
        </w:rPr>
        <w:t>При расчете средств, необходимых на переподготовку кадров, должны учитываться не только затраты на сам процесс обучения (на оплату педагогов, учебные расходы, на материалы и т.д.), но и материальное обеспечение работников в процессе их переподготовки.</w:t>
      </w:r>
    </w:p>
    <w:p w:rsidR="000B4D62" w:rsidRPr="009C66E8" w:rsidRDefault="000B4D62" w:rsidP="009C66E8">
      <w:pPr>
        <w:pStyle w:val="31"/>
        <w:spacing w:line="360" w:lineRule="auto"/>
      </w:pPr>
      <w:r w:rsidRPr="009C66E8">
        <w:t>Повышение квалификации, как и приобретение знаний, навыков и умений, является результатом самой производственной деятельности. Специально организованное обучение позволяет достичь цели за более короткий срок.</w:t>
      </w:r>
    </w:p>
    <w:p w:rsidR="000B4D62" w:rsidRPr="009C66E8" w:rsidRDefault="000B4D62" w:rsidP="009C66E8">
      <w:pPr>
        <w:pStyle w:val="a3"/>
        <w:spacing w:line="360" w:lineRule="auto"/>
        <w:jc w:val="both"/>
      </w:pPr>
      <w:r w:rsidRPr="009C66E8">
        <w:t>Повышение квалификации направлено на последовательное совершенствование профессиональных знаний, умений и навыков, рост профессионального мастерства.</w:t>
      </w:r>
    </w:p>
    <w:p w:rsidR="000B4D62" w:rsidRPr="009C66E8" w:rsidRDefault="000B4D62" w:rsidP="009C66E8">
      <w:pPr>
        <w:spacing w:line="360" w:lineRule="auto"/>
        <w:jc w:val="both"/>
        <w:rPr>
          <w:sz w:val="28"/>
          <w:szCs w:val="28"/>
        </w:rPr>
      </w:pPr>
      <w:r w:rsidRPr="009C66E8">
        <w:rPr>
          <w:sz w:val="28"/>
          <w:szCs w:val="28"/>
        </w:rPr>
        <w:t>Особенность повышения квалификации состоит в том, что слушатели, уже обладая определенными знаниями и практическими навыками выполнения работ, могут в силу этого критически относиться к учебному материалу, стремясь получить именно то, что им прежде всего нужно для производственной деятельности.</w:t>
      </w:r>
    </w:p>
    <w:p w:rsidR="000B4D62" w:rsidRPr="009C66E8" w:rsidRDefault="000B4D62" w:rsidP="009C66E8">
      <w:pPr>
        <w:spacing w:line="360" w:lineRule="auto"/>
        <w:jc w:val="both"/>
        <w:rPr>
          <w:sz w:val="28"/>
          <w:szCs w:val="28"/>
        </w:rPr>
      </w:pPr>
      <w:r w:rsidRPr="009C66E8">
        <w:rPr>
          <w:sz w:val="28"/>
          <w:szCs w:val="28"/>
        </w:rPr>
        <w:t>Поскольку одной из форм повышения квалификации является освоение смежных профессий, анализу должна быть подвержена рациональность использования рабочей силы по квалификации, использование фонда рабочего времени, возможности устранения его потерь.</w:t>
      </w:r>
    </w:p>
    <w:p w:rsidR="000B4D62" w:rsidRPr="009C66E8" w:rsidRDefault="000B4D62" w:rsidP="009C66E8">
      <w:pPr>
        <w:spacing w:line="360" w:lineRule="auto"/>
        <w:jc w:val="both"/>
        <w:rPr>
          <w:sz w:val="28"/>
          <w:szCs w:val="28"/>
        </w:rPr>
      </w:pPr>
      <w:r w:rsidRPr="009C66E8">
        <w:rPr>
          <w:sz w:val="28"/>
          <w:szCs w:val="28"/>
        </w:rPr>
        <w:t>Система повышения квалификации, сложившаяся на производстве, включает производственно-технические курсы, курсы обучения вторым и совмещаемым профессиям, курсы целевого назначения по изучению новых изделий, оборудования, технологии, школы по изучению передовых методов работы.</w:t>
      </w:r>
    </w:p>
    <w:p w:rsidR="000B4D62" w:rsidRPr="009C66E8" w:rsidRDefault="000B4D62" w:rsidP="009C66E8">
      <w:pPr>
        <w:spacing w:line="360" w:lineRule="auto"/>
        <w:jc w:val="both"/>
        <w:rPr>
          <w:sz w:val="28"/>
          <w:szCs w:val="28"/>
        </w:rPr>
      </w:pPr>
      <w:r w:rsidRPr="009C66E8">
        <w:rPr>
          <w:sz w:val="28"/>
          <w:szCs w:val="28"/>
        </w:rPr>
        <w:t>Обучение включает в себя практические занятия на рабочем месте, проводимые передовиками, а также теоретические занятия, проводимые специалистами.</w:t>
      </w:r>
    </w:p>
    <w:p w:rsidR="000B4D62" w:rsidRPr="009C66E8" w:rsidRDefault="000B4D62" w:rsidP="009C66E8">
      <w:pPr>
        <w:spacing w:line="360" w:lineRule="auto"/>
        <w:jc w:val="both"/>
        <w:rPr>
          <w:sz w:val="28"/>
          <w:szCs w:val="28"/>
        </w:rPr>
      </w:pPr>
      <w:r w:rsidRPr="009C66E8">
        <w:rPr>
          <w:sz w:val="28"/>
          <w:szCs w:val="28"/>
        </w:rPr>
        <w:t>Курсы целевого назначения создаются непосредственно на предприятиях для изучения новой техники, оборудования, технологии, техники безопасности, прогрессивных форм организации труда. Их задача</w:t>
      </w:r>
      <w:r w:rsidRPr="009C66E8">
        <w:rPr>
          <w:noProof/>
          <w:sz w:val="28"/>
          <w:szCs w:val="28"/>
        </w:rPr>
        <w:t xml:space="preserve"> —</w:t>
      </w:r>
      <w:r w:rsidRPr="009C66E8">
        <w:rPr>
          <w:sz w:val="28"/>
          <w:szCs w:val="28"/>
        </w:rPr>
        <w:t xml:space="preserve"> краткосрочное обучение вновь принятых на предприятие квалифицированных рабочих с тем, чтобы в течение первого месяца работы на предприятии они могли усвоить особенности технологических процессов.</w:t>
      </w:r>
    </w:p>
    <w:p w:rsidR="000B4D62" w:rsidRPr="009C66E8" w:rsidRDefault="000B4D62" w:rsidP="009C66E8">
      <w:pPr>
        <w:spacing w:line="360" w:lineRule="auto"/>
        <w:jc w:val="both"/>
        <w:rPr>
          <w:sz w:val="28"/>
          <w:szCs w:val="28"/>
        </w:rPr>
      </w:pPr>
      <w:r w:rsidRPr="009C66E8">
        <w:rPr>
          <w:sz w:val="28"/>
          <w:szCs w:val="28"/>
        </w:rPr>
        <w:t>В последнее время в ряде организаций получила распространение система  профессиональной квалификации, которая построена на обучении рабочих на краткосрочных курсах по восходящим ступеням. Обучение ставит целью дать комплекс органически связанных теоретических и практических знаний, призванных помочь рабочему овладеть профессией от начального до высшего уровня квалификации. Количество ступеней обучения в разных отраслях экономики различно и устанавливается в зависимости от сложности специальности. Обучение осуществляется по единым по каждой ступени профессии учебным планам и программам и предусматривает наличие единой учебно-программной документации как в профессионально-технических училищах, так и на производстве. Повышение квалификации должно быть тесно увязано с профессионально-квалификационным продвижением рабочих</w:t>
      </w:r>
      <w:r w:rsidRPr="009C66E8">
        <w:rPr>
          <w:noProof/>
          <w:sz w:val="28"/>
          <w:szCs w:val="28"/>
        </w:rPr>
        <w:t>.</w:t>
      </w:r>
    </w:p>
    <w:p w:rsidR="000B4D62" w:rsidRPr="009C66E8" w:rsidRDefault="000B4D62" w:rsidP="009C66E8">
      <w:pPr>
        <w:spacing w:before="220" w:line="360" w:lineRule="auto"/>
        <w:ind w:right="-8"/>
        <w:jc w:val="both"/>
        <w:rPr>
          <w:sz w:val="28"/>
          <w:szCs w:val="28"/>
        </w:rPr>
      </w:pPr>
      <w:r w:rsidRPr="009C66E8">
        <w:rPr>
          <w:sz w:val="28"/>
          <w:szCs w:val="28"/>
        </w:rPr>
        <w:t xml:space="preserve">     Повышение квалификации служащих и категорий специа</w:t>
      </w:r>
      <w:r w:rsidRPr="009C66E8">
        <w:rPr>
          <w:sz w:val="28"/>
          <w:szCs w:val="28"/>
        </w:rPr>
        <w:softHyphen/>
        <w:t>листов может принимать различные формы. Это могут быть курсы при предприятиях и учреждениях с использованием в качестве преподавателей как собственных квалифицированных работников, так и специалистов со стороны, консультантов, преподавателей ВУЗов и т.д.. Такая форма повышения квалификации носит оперативный характер и обеспечивает достаточную целенаправленность подготовки. Организацию работы курсов осуществляет отдел подготовки кадров, а при его отсутствии</w:t>
      </w:r>
      <w:r w:rsidRPr="009C66E8">
        <w:rPr>
          <w:noProof/>
          <w:sz w:val="28"/>
          <w:szCs w:val="28"/>
        </w:rPr>
        <w:t xml:space="preserve"> —</w:t>
      </w:r>
      <w:r w:rsidRPr="009C66E8">
        <w:rPr>
          <w:sz w:val="28"/>
          <w:szCs w:val="28"/>
        </w:rPr>
        <w:t xml:space="preserve"> отдел кадров либо ответственный специалист (например, менеджер по персоналу или </w:t>
      </w:r>
      <w:r w:rsidRPr="009C66E8">
        <w:rPr>
          <w:sz w:val="28"/>
          <w:szCs w:val="28"/>
          <w:lang w:val="en-US"/>
        </w:rPr>
        <w:t>HR</w:t>
      </w:r>
      <w:r w:rsidRPr="009C66E8">
        <w:rPr>
          <w:sz w:val="28"/>
          <w:szCs w:val="28"/>
        </w:rPr>
        <w:t>-менеджер).</w:t>
      </w:r>
    </w:p>
    <w:p w:rsidR="000B4D62" w:rsidRPr="009C66E8" w:rsidRDefault="000B4D62" w:rsidP="009C66E8">
      <w:pPr>
        <w:spacing w:line="360" w:lineRule="auto"/>
        <w:jc w:val="both"/>
        <w:rPr>
          <w:sz w:val="28"/>
          <w:szCs w:val="28"/>
        </w:rPr>
      </w:pPr>
      <w:r w:rsidRPr="009C66E8">
        <w:rPr>
          <w:sz w:val="28"/>
          <w:szCs w:val="28"/>
        </w:rPr>
        <w:t>Более глубокие знания по широкому кругу вопросов в порядке повышения квалификации можно получить на специальных факультетах или курсах повышения квалификации при высших учебных заведениях, учебных центрах или филиалах при крупных предприятиях, в отраслевых или межотраслевых институтах повышения квалификации и их филиалах, а также на курсах, семинарах, устраиваемых многочисленными фирмами, специализирующимися на обучении и консультировании по новым нормативным документам и, как правило, оперативно откликающимися на нужды предприятий и организаций.</w:t>
      </w:r>
    </w:p>
    <w:p w:rsidR="000B4D62" w:rsidRPr="009C66E8" w:rsidRDefault="000B4D62" w:rsidP="009C66E8">
      <w:pPr>
        <w:spacing w:line="360" w:lineRule="auto"/>
        <w:jc w:val="both"/>
        <w:rPr>
          <w:sz w:val="28"/>
          <w:szCs w:val="28"/>
        </w:rPr>
      </w:pPr>
      <w:r w:rsidRPr="009C66E8">
        <w:rPr>
          <w:sz w:val="28"/>
          <w:szCs w:val="28"/>
        </w:rPr>
        <w:t>Повышение квалификации руководителей и специалистов будет более эффективным при соблюдении принципа преемст</w:t>
      </w:r>
      <w:r w:rsidRPr="009C66E8">
        <w:rPr>
          <w:sz w:val="28"/>
          <w:szCs w:val="28"/>
        </w:rPr>
        <w:softHyphen/>
        <w:t>венности обучения и последующего рационального использования кадров с учетом приобретенных ими знаний и навыков. Чтобы повысить ответственность и заинтересованность кадров в непрерывном повышении своей квалификации, необходимо обеспечить взаимосвязь результатов повышения квалификации, аттестации, должностных перемещений и оплаты труда работников с качеством знаний и эффективностью их практического использования.</w:t>
      </w:r>
    </w:p>
    <w:p w:rsidR="000B4D62" w:rsidRPr="009C66E8" w:rsidRDefault="000B4D62" w:rsidP="009C66E8">
      <w:pPr>
        <w:spacing w:line="360" w:lineRule="auto"/>
        <w:jc w:val="both"/>
        <w:rPr>
          <w:sz w:val="28"/>
          <w:szCs w:val="28"/>
        </w:rPr>
      </w:pPr>
      <w:r w:rsidRPr="009C66E8">
        <w:rPr>
          <w:sz w:val="28"/>
          <w:szCs w:val="28"/>
        </w:rPr>
        <w:t>Работа по повышению квалификации является составной частью подготовки кадрового резерва и потому предусматривается коллективными договорами администрации с работниками предприятия, а сами мероприятия по повышению квалификации находят отражение в системе планирования на предприятии.</w:t>
      </w:r>
    </w:p>
    <w:p w:rsidR="000B4D62" w:rsidRPr="009C66E8" w:rsidRDefault="000B4D62" w:rsidP="009C66E8">
      <w:pPr>
        <w:spacing w:line="360" w:lineRule="auto"/>
        <w:rPr>
          <w:sz w:val="28"/>
          <w:szCs w:val="28"/>
        </w:rPr>
      </w:pPr>
    </w:p>
    <w:p w:rsidR="000B4D62" w:rsidRPr="009C66E8" w:rsidRDefault="000B4D62" w:rsidP="009C66E8">
      <w:pPr>
        <w:pStyle w:val="1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9C66E8">
        <w:rPr>
          <w:b/>
          <w:sz w:val="28"/>
          <w:szCs w:val="28"/>
        </w:rPr>
        <w:t xml:space="preserve"> Классификация затрат рабочего времени смены в растениеводстве</w:t>
      </w:r>
      <w:r w:rsidRPr="009C66E8">
        <w:rPr>
          <w:sz w:val="28"/>
          <w:szCs w:val="28"/>
        </w:rPr>
        <w:t>.</w:t>
      </w:r>
    </w:p>
    <w:p w:rsidR="000B4D62" w:rsidRPr="009C66E8" w:rsidRDefault="000B4D62" w:rsidP="009C66E8">
      <w:pPr>
        <w:spacing w:line="360" w:lineRule="auto"/>
        <w:rPr>
          <w:sz w:val="28"/>
          <w:szCs w:val="28"/>
        </w:rPr>
      </w:pPr>
      <w:r w:rsidRPr="009C66E8">
        <w:rPr>
          <w:sz w:val="28"/>
          <w:szCs w:val="28"/>
        </w:rPr>
        <w:t>При изучении трудовых процессов, разработке норм труда необходимо установить, какие затраты рабочего времени являются необходимыми, должны регламентироваться и включаться в норму, а какие считаются излишними, нерациональными затратами и потерями. Для этого рабочее время классифицируется, т.е. подразделяется на отдельные категории по определенным признакам.</w:t>
      </w:r>
    </w:p>
    <w:p w:rsidR="000B4D62" w:rsidRPr="009C66E8" w:rsidRDefault="000B4D62" w:rsidP="009C66E8">
      <w:pPr>
        <w:spacing w:line="360" w:lineRule="auto"/>
        <w:rPr>
          <w:sz w:val="28"/>
          <w:szCs w:val="28"/>
        </w:rPr>
      </w:pPr>
      <w:r w:rsidRPr="009C66E8">
        <w:rPr>
          <w:sz w:val="28"/>
          <w:szCs w:val="28"/>
        </w:rPr>
        <w:t>Рабочее время — это установленная законодательством продолжительность рабочего дня, рабочей недели. Вместе с тем под рабочим временем понимается период, в течение которого работник находится на предприятии в связи с выполняемой им работой.</w:t>
      </w:r>
    </w:p>
    <w:p w:rsidR="000B4D62" w:rsidRPr="009C66E8" w:rsidRDefault="000B4D62" w:rsidP="009C66E8">
      <w:pPr>
        <w:spacing w:line="360" w:lineRule="auto"/>
        <w:rPr>
          <w:sz w:val="28"/>
          <w:szCs w:val="28"/>
        </w:rPr>
      </w:pPr>
      <w:r w:rsidRPr="009C66E8">
        <w:rPr>
          <w:sz w:val="28"/>
          <w:szCs w:val="28"/>
        </w:rPr>
        <w:t>Время использования оборудования — период времени (смена или ее часть), в течение которого оборудование находится в действии (время работы) или простаивает (время перерывов).</w:t>
      </w:r>
    </w:p>
    <w:p w:rsidR="000B4D62" w:rsidRPr="009C66E8" w:rsidRDefault="000B4D62" w:rsidP="009C66E8">
      <w:pPr>
        <w:spacing w:line="360" w:lineRule="auto"/>
        <w:rPr>
          <w:sz w:val="28"/>
          <w:szCs w:val="28"/>
        </w:rPr>
      </w:pPr>
      <w:r w:rsidRPr="009C66E8">
        <w:rPr>
          <w:sz w:val="28"/>
          <w:szCs w:val="28"/>
        </w:rPr>
        <w:t>Классификация затрат рабочего времени осуществляется по трем направлениям: по отношению к работнику (затраты рабочего времени исполнителя); по отношению к оборудованию (время использования оборудования); по отношению к предмету труда (время производственного процесса). Для удобства записи, обработки, формализации расчетов для каждого вида затрат рабочего времени устанавливаются индексные буквенные обозначения.</w:t>
      </w:r>
    </w:p>
    <w:p w:rsidR="000B4D62" w:rsidRPr="009C66E8" w:rsidRDefault="000B4D62" w:rsidP="009C66E8">
      <w:pPr>
        <w:spacing w:line="360" w:lineRule="auto"/>
        <w:rPr>
          <w:sz w:val="28"/>
          <w:szCs w:val="28"/>
        </w:rPr>
      </w:pPr>
      <w:r w:rsidRPr="009C66E8">
        <w:rPr>
          <w:sz w:val="28"/>
          <w:szCs w:val="28"/>
        </w:rPr>
        <w:t>Все рабочее время исполнителя подразделяется на время работы , затрачиваемое на действия, связанные с ее выполнением, и время перерывов , в течение которого трудовой процесс не осуществляется.</w:t>
      </w:r>
    </w:p>
    <w:p w:rsidR="000B4D62" w:rsidRPr="009C66E8" w:rsidRDefault="000B4D62" w:rsidP="009C66E8">
      <w:pPr>
        <w:spacing w:line="360" w:lineRule="auto"/>
        <w:rPr>
          <w:sz w:val="28"/>
          <w:szCs w:val="28"/>
        </w:rPr>
      </w:pPr>
      <w:r w:rsidRPr="009C66E8">
        <w:rPr>
          <w:sz w:val="28"/>
          <w:szCs w:val="28"/>
        </w:rPr>
        <w:t>В свою очередь время работы подразделяется на время выполнения производственного задания  и время работы, не обусловленной производственным заданием.</w:t>
      </w:r>
    </w:p>
    <w:p w:rsidR="000B4D62" w:rsidRPr="009C66E8" w:rsidRDefault="000B4D62" w:rsidP="009C66E8">
      <w:pPr>
        <w:spacing w:line="360" w:lineRule="auto"/>
        <w:rPr>
          <w:sz w:val="28"/>
          <w:szCs w:val="28"/>
        </w:rPr>
      </w:pPr>
    </w:p>
    <w:p w:rsidR="000B4D62" w:rsidRPr="009C66E8" w:rsidRDefault="000B4D62" w:rsidP="009C66E8">
      <w:pPr>
        <w:spacing w:line="360" w:lineRule="auto"/>
        <w:rPr>
          <w:sz w:val="28"/>
          <w:szCs w:val="28"/>
        </w:rPr>
      </w:pPr>
      <w:r w:rsidRPr="009C66E8">
        <w:rPr>
          <w:sz w:val="28"/>
          <w:szCs w:val="28"/>
        </w:rPr>
        <w:t>К работе, не обусловленной производственным заданием, относятся случайные работы, вызванные производственной необходимостью (хождение за нарядами, техдокументацией, сырьем, заготовками, инструментом; поиск мастера, наладчика, инструмента и приспособлений; выполнение не предусмотренных заданием подсобных и ремонтных работ и т.п.). Эта категория включает также непроизводительные работы, не дающие прироста продукции или улучшения ее качества: изготовление и исправление брака, снятие излишнего припуска с заготовки и т.п.</w:t>
      </w:r>
    </w:p>
    <w:p w:rsidR="000B4D62" w:rsidRPr="009C66E8" w:rsidRDefault="000B4D62" w:rsidP="009C66E8">
      <w:pPr>
        <w:spacing w:line="360" w:lineRule="auto"/>
        <w:rPr>
          <w:sz w:val="28"/>
          <w:szCs w:val="28"/>
        </w:rPr>
      </w:pPr>
      <w:r w:rsidRPr="009C66E8">
        <w:rPr>
          <w:sz w:val="28"/>
          <w:szCs w:val="28"/>
        </w:rPr>
        <w:t>Рассмотрим структуру времени выполнения производственного задания. Подготовительно-заключительная работа — время, используемое на подготовку к выполнению задания или на действия, связанные с его окончанием. Сюда можно отнести: получение задания (наряд, чертеж, технологическая карта); ознакомление с ним; получение инструмента, сырья, заготовок, их осмотр и проверка; установка инструментов и приспособлений; наладка оборудования; сдача готовой продукции, инструмента, приспособлений, остатков сырья и материалов.</w:t>
      </w:r>
    </w:p>
    <w:p w:rsidR="000B4D62" w:rsidRPr="009C66E8" w:rsidRDefault="000B4D62" w:rsidP="009C66E8">
      <w:pPr>
        <w:spacing w:line="360" w:lineRule="auto"/>
        <w:rPr>
          <w:sz w:val="28"/>
          <w:szCs w:val="28"/>
        </w:rPr>
      </w:pPr>
      <w:r w:rsidRPr="009C66E8">
        <w:rPr>
          <w:sz w:val="28"/>
          <w:szCs w:val="28"/>
        </w:rPr>
        <w:t>Оперативная работа – время, затрачиваемое непосредственно на работы по осуществлению технологической операции. В состав оперативной работы входит основная работа  – время, затрачиваемое на изменение предмета труда (размеров, формы, структуры, свойств, взаиморасположения отдельных частей), а также вспомогательная работа  – время, затрачиваемое рабочим на действия, обеспечивающие выполнение основной работы (загрузка оборудования, перестановка и перемещение материалов, деталей, заготовок, инструмента и приспособлений в пределах рабочего места, управление оборудованием, контроль изготовляемой продукции в процессе работы, съем готовой продукции).</w:t>
      </w:r>
    </w:p>
    <w:p w:rsidR="000B4D62" w:rsidRPr="009C66E8" w:rsidRDefault="000B4D62" w:rsidP="009C66E8">
      <w:pPr>
        <w:spacing w:line="360" w:lineRule="auto"/>
        <w:rPr>
          <w:sz w:val="28"/>
          <w:szCs w:val="28"/>
        </w:rPr>
      </w:pPr>
      <w:r w:rsidRPr="009C66E8">
        <w:rPr>
          <w:sz w:val="28"/>
          <w:szCs w:val="28"/>
        </w:rPr>
        <w:t>Время обслуживания рабочего мести  затрачивается на организацию своего рабочего места и уход за ним для поддержания в рабочем состоянии. Различают время организационного обслуживания - уход за рабочим местом в течение смены, не связанный с выполнением конкретного задания (приемка смены, раскладка и уборка инструмента, осмотр и опробование, чистка и смазка оборудования, уборка рабочего места, сдача смены), и время технического обслуживания, связанное с уходом за оборудованием, инструментом, обусловленное конкретным заданием (подналадка оборудования, замена и регулирование инструмента, уборка отходов производства).</w:t>
      </w:r>
    </w:p>
    <w:p w:rsidR="000B4D62" w:rsidRPr="009C66E8" w:rsidRDefault="000B4D62" w:rsidP="009C66E8">
      <w:pPr>
        <w:spacing w:line="360" w:lineRule="auto"/>
        <w:rPr>
          <w:sz w:val="28"/>
          <w:szCs w:val="28"/>
        </w:rPr>
      </w:pPr>
      <w:r w:rsidRPr="009C66E8">
        <w:rPr>
          <w:sz w:val="28"/>
          <w:szCs w:val="28"/>
        </w:rPr>
        <w:t>Помимо вышесказанного, в зависимости от характера участия работника в выполнении производственной операции, время работы можно подразделить на: время ручной работы; время машинно-ручной работы; время наблюдения за работой оборудования; время.</w:t>
      </w:r>
    </w:p>
    <w:p w:rsidR="000B4D62" w:rsidRPr="009C66E8" w:rsidRDefault="000B4D62" w:rsidP="009C66E8">
      <w:pPr>
        <w:spacing w:line="360" w:lineRule="auto"/>
        <w:rPr>
          <w:sz w:val="28"/>
          <w:szCs w:val="28"/>
        </w:rPr>
      </w:pPr>
      <w:r w:rsidRPr="009C66E8">
        <w:rPr>
          <w:sz w:val="28"/>
          <w:szCs w:val="28"/>
        </w:rPr>
        <w:t>Время наблюдения, как отмечено, характерно для автоматизированных и аппаратурных производств. Оно может быть активным, когда присутствие рабочего на рабочем месте необходимо для контроля за ходом технологического процесса, заданными параметрами работы оборудования, а также пассивным, когда нет необходимости наблюдать непрерывно за работой оборудования или технологическим процессом, но рабочий не загружен другой работой и в силу этого продолжает наблюдение. Следует отметить, что загрузка рабочего в этот период является одним из резервов повышения производительности труда.</w:t>
      </w:r>
    </w:p>
    <w:p w:rsidR="000B4D62" w:rsidRPr="009C66E8" w:rsidRDefault="000B4D62" w:rsidP="009C66E8">
      <w:pPr>
        <w:spacing w:line="360" w:lineRule="auto"/>
        <w:rPr>
          <w:sz w:val="28"/>
          <w:szCs w:val="28"/>
        </w:rPr>
      </w:pPr>
      <w:r w:rsidRPr="009C66E8">
        <w:rPr>
          <w:sz w:val="28"/>
          <w:szCs w:val="28"/>
        </w:rPr>
        <w:t>Рассматривая структуру затрат рабочего времени в машинных, автоматизированных, аппаратурных процессах во времени работы, целесообразно также выделять перекрываемое и не перекрываемое время. Перекрываемое время — время выполнения рабочим тех элементов работы, которые осуществляются одновременно с машинной или автоматической работой оборудования. Не перекрываемое время — время выполнения работ, осуществляемых при остановленном оборудовании. Увеличение перекрываемого времени также может служить резервом роста производительности.</w:t>
      </w:r>
    </w:p>
    <w:p w:rsidR="000B4D62" w:rsidRPr="009C66E8" w:rsidRDefault="000B4D62" w:rsidP="009C66E8">
      <w:pPr>
        <w:spacing w:line="360" w:lineRule="auto"/>
        <w:rPr>
          <w:sz w:val="28"/>
          <w:szCs w:val="28"/>
        </w:rPr>
      </w:pPr>
      <w:r w:rsidRPr="009C66E8">
        <w:rPr>
          <w:sz w:val="28"/>
          <w:szCs w:val="28"/>
        </w:rPr>
        <w:t>Как отмечалось, рабочее время включает в себя и время перерывов. Выделяют регламентированные и нерегламентированные перерывы. К регламентированным перерывам относятся те, которые обусловлены технологией, организацией производства, необходимостью предупредить утомление и поддерживать нормальную работоспособность работника. В их числе: перерывы, предусмотренные технологией, спецификой технологического процесса и организации труда (их устранение практически невозможно или экономически нецелесообразно); перерывы установленной продолжительности для отдыха рабочих личной гигиены и естественных надобностей, производственной гимнастики.</w:t>
      </w:r>
    </w:p>
    <w:p w:rsidR="000B4D62" w:rsidRPr="009C66E8" w:rsidRDefault="000B4D62" w:rsidP="009C66E8">
      <w:pPr>
        <w:spacing w:line="360" w:lineRule="auto"/>
        <w:rPr>
          <w:sz w:val="28"/>
          <w:szCs w:val="28"/>
        </w:rPr>
      </w:pPr>
      <w:r w:rsidRPr="009C66E8">
        <w:rPr>
          <w:sz w:val="28"/>
          <w:szCs w:val="28"/>
        </w:rPr>
        <w:t>Нерегламентированные перерывы  обусловлены нарушением нормального хода производственного процесса или трудовой дисциплины. Перерывы из-за нарушения нормального хода производственного процесса  могут быть вызваны организационными неполадками и техническими причинами.  Перерывы, вызванные нарушением трудовой дисциплины , могут быть связаны с опозданием на работу или преждевременным уходом с нее, самовольными отлучками с рабочего места, посторонними разговорами, занятиями, не связанными с работой. К ним относят и излишнее (по сравнению с установленным режимом и нормативами) время отдыха работников.</w:t>
      </w:r>
    </w:p>
    <w:p w:rsidR="000B4D62" w:rsidRPr="009C66E8" w:rsidRDefault="000B4D62" w:rsidP="009C66E8">
      <w:pPr>
        <w:spacing w:line="360" w:lineRule="auto"/>
        <w:rPr>
          <w:sz w:val="28"/>
          <w:szCs w:val="28"/>
        </w:rPr>
      </w:pPr>
      <w:r w:rsidRPr="009C66E8">
        <w:rPr>
          <w:sz w:val="28"/>
          <w:szCs w:val="28"/>
        </w:rPr>
        <w:t>Обратимся теперь к классификации времени использования оборудования. Время работы оборудования, в течение которого оно действует, включает время на выполнение производственного задания, что для оборудования является оперативным временем, и время на выполнение работ, не предусмотренных производственным заданием (непроизводительная работа оборудования , например изготовление брака, и случайная работа оборудования , связанная с изготовлением продукции, не обусловленной заданием, вызванным производственной необходимостью).</w:t>
      </w:r>
    </w:p>
    <w:p w:rsidR="000B4D62" w:rsidRPr="009C66E8" w:rsidRDefault="000B4D62" w:rsidP="009C66E8">
      <w:pPr>
        <w:spacing w:line="360" w:lineRule="auto"/>
        <w:rPr>
          <w:sz w:val="28"/>
          <w:szCs w:val="28"/>
        </w:rPr>
      </w:pPr>
      <w:r w:rsidRPr="009C66E8">
        <w:rPr>
          <w:sz w:val="28"/>
          <w:szCs w:val="28"/>
        </w:rPr>
        <w:t xml:space="preserve">Время работы оборудования подразделяется также на время работы с участием рабочего. В оперативное время работы оборудования включается основное время, когда совершается процесс обработки предмета труда и автоматического ввода его в обработку и вспомогательного времени. </w:t>
      </w:r>
    </w:p>
    <w:p w:rsidR="000B4D62" w:rsidRPr="009C66E8" w:rsidRDefault="000B4D62" w:rsidP="009C66E8">
      <w:pPr>
        <w:spacing w:line="360" w:lineRule="auto"/>
        <w:rPr>
          <w:sz w:val="28"/>
          <w:szCs w:val="28"/>
        </w:rPr>
      </w:pPr>
      <w:r w:rsidRPr="009C66E8">
        <w:rPr>
          <w:sz w:val="28"/>
          <w:szCs w:val="28"/>
        </w:rPr>
        <w:t>Время перерывов в работе оборудования — это время бездействия оборудования по различным причинам. Регламентированные перерывы установлены технологией, организацией производственного процесса, а также необходимостью отдыха работника. Всю их совокупность можно подразделить на перерывы во время обслуживания оборудования и перерывы в работе оборудования, связанные с ожиданием обслуживания. К первым относятся перерывы, связанные с подготовкой к работе и обслуживанием рабочего места , ко вторым — перерывы в работе оборудования, не устранимые технологически (например, совпадение времени занятости рабочего на одном станке с остановкой другого станка при многостаночном обслуживании) и перерывы в отведенное для отдыха и личных надобностей работника время.</w:t>
      </w:r>
    </w:p>
    <w:p w:rsidR="000B4D62" w:rsidRPr="009C66E8" w:rsidRDefault="000B4D62" w:rsidP="009C66E8">
      <w:pPr>
        <w:spacing w:line="360" w:lineRule="auto"/>
        <w:rPr>
          <w:sz w:val="28"/>
          <w:szCs w:val="28"/>
        </w:rPr>
      </w:pPr>
      <w:r w:rsidRPr="009C66E8">
        <w:rPr>
          <w:sz w:val="28"/>
          <w:szCs w:val="28"/>
        </w:rPr>
        <w:t>Нерегламентированные перерывы в работе оборудования - перерывы из-за нарушения нормального хода производственного процесса по организационно-техническим причинам, а также перерывы, вызванные нарушениями трудовой дисциплины рабочих.</w:t>
      </w:r>
    </w:p>
    <w:p w:rsidR="000B4D62" w:rsidRPr="009C66E8" w:rsidRDefault="000B4D62" w:rsidP="009C66E8">
      <w:pPr>
        <w:spacing w:line="360" w:lineRule="auto"/>
        <w:rPr>
          <w:sz w:val="28"/>
          <w:szCs w:val="28"/>
        </w:rPr>
      </w:pPr>
      <w:r w:rsidRPr="009C66E8">
        <w:rPr>
          <w:sz w:val="28"/>
          <w:szCs w:val="28"/>
        </w:rPr>
        <w:t>Классификация затрат рабочего времени по отношению к предмету труда (производственному процессу). Время производственного процесса может выходить за пределы одной смены. Оно подразделяется на: время осуществления технологического процесса; время транспортных операций; время контроля и испытания готовых изделий и межоперационного контроля; время перерывов в ходе производственного процесса.</w:t>
      </w:r>
    </w:p>
    <w:p w:rsidR="000B4D62" w:rsidRPr="009C66E8" w:rsidRDefault="000B4D62" w:rsidP="009C66E8">
      <w:pPr>
        <w:spacing w:line="360" w:lineRule="auto"/>
        <w:rPr>
          <w:sz w:val="28"/>
          <w:szCs w:val="28"/>
        </w:rPr>
      </w:pPr>
      <w:r w:rsidRPr="009C66E8">
        <w:rPr>
          <w:sz w:val="28"/>
          <w:szCs w:val="28"/>
        </w:rPr>
        <w:t>В зависимости от степени механизации производственного процесса все его составляющие, за исключением перерывов, могут подразделяться на машинное (аппаратурное), машинно-ручное и ручное время. Аналогично классификациям, рассмотренным ранее, перерывы делятся на: регламентированные (время выполнения вспомогательных действий, время обслуживания рабочего места, время выполнения подготовительно-заключительных действий, время перерывов, предусмотренных технологией и организацией производства, время перерывов на отдых и личные надобности для работников , а также нерегламентированные, вызванные недостатками в организации производства и труда, техническими неполадками и нарушениями трудовой дисциплины.</w:t>
      </w:r>
    </w:p>
    <w:p w:rsidR="000B4D62" w:rsidRPr="009C66E8" w:rsidRDefault="000B4D62" w:rsidP="009C66E8">
      <w:pPr>
        <w:spacing w:line="360" w:lineRule="auto"/>
        <w:rPr>
          <w:sz w:val="28"/>
          <w:szCs w:val="28"/>
        </w:rPr>
      </w:pPr>
      <w:r w:rsidRPr="009C66E8">
        <w:rPr>
          <w:sz w:val="28"/>
          <w:szCs w:val="28"/>
        </w:rPr>
        <w:t>При установлении норм труда в структуре затрат рабочего времени выделяются нормируемые и ненормируемые затраты, т.е. включаемые в норму времени и признаваемые необходимыми и не включаемые в нее, рассматриваемые как нерациональные и излишние.</w:t>
      </w:r>
    </w:p>
    <w:p w:rsidR="000B4D62" w:rsidRPr="009C66E8" w:rsidRDefault="000B4D62" w:rsidP="009C66E8">
      <w:pPr>
        <w:spacing w:line="360" w:lineRule="auto"/>
        <w:rPr>
          <w:sz w:val="28"/>
          <w:szCs w:val="28"/>
        </w:rPr>
      </w:pPr>
      <w:r w:rsidRPr="009C66E8">
        <w:rPr>
          <w:sz w:val="28"/>
          <w:szCs w:val="28"/>
        </w:rPr>
        <w:t>Для работника к нормируемым затратам времени относятся: время подготовительно-заключительной работы; оперативное время; время обслуживания рабочего места; регламентированные перерывы, обусловленные технологией, и перерывы для отдыха и личных надобностей. В отношении работы оборудования нормируемым является время выполнения производственного задания и время регламентированных перерывов в период работы оборудования и в ожидании его обслуживания. С точки зрения производственного процесса нормируемым является все его время, исключая нерегламентированные перерывы (технологическое время, время транспортных операций, время контроля и испытаний продукции, регламентированные перерывы).</w:t>
      </w:r>
    </w:p>
    <w:p w:rsidR="000B4D62" w:rsidRPr="009C66E8" w:rsidRDefault="000B4D62" w:rsidP="009C66E8">
      <w:pPr>
        <w:spacing w:line="360" w:lineRule="auto"/>
        <w:rPr>
          <w:sz w:val="28"/>
          <w:szCs w:val="28"/>
        </w:rPr>
      </w:pPr>
      <w:r w:rsidRPr="009C66E8">
        <w:rPr>
          <w:sz w:val="28"/>
          <w:szCs w:val="28"/>
        </w:rPr>
        <w:t>К ненормируемым затратам рабочего времени относятся время выполнения случайной и непроизводительной работы и перерывы, вызванные организационно-техническими неполадками и нарушениями трудовой дисциплины. Ненормируемые затраты — это потери рабочего времени, сокращение и предупреждение которых является существенным резервом повышения производительности труда.</w:t>
      </w:r>
    </w:p>
    <w:p w:rsidR="000B4D62" w:rsidRDefault="000B4D62" w:rsidP="009C66E8">
      <w:pPr>
        <w:spacing w:line="360" w:lineRule="auto"/>
        <w:rPr>
          <w:sz w:val="28"/>
          <w:szCs w:val="28"/>
        </w:rPr>
      </w:pPr>
    </w:p>
    <w:p w:rsidR="000B4D62" w:rsidRDefault="000B4D62" w:rsidP="009C66E8">
      <w:pPr>
        <w:spacing w:line="360" w:lineRule="auto"/>
        <w:rPr>
          <w:sz w:val="28"/>
          <w:szCs w:val="28"/>
        </w:rPr>
      </w:pPr>
    </w:p>
    <w:p w:rsidR="000B4D62" w:rsidRDefault="000B4D62" w:rsidP="009C66E8">
      <w:pPr>
        <w:spacing w:line="360" w:lineRule="auto"/>
        <w:rPr>
          <w:sz w:val="28"/>
          <w:szCs w:val="28"/>
        </w:rPr>
      </w:pPr>
    </w:p>
    <w:p w:rsidR="000B4D62" w:rsidRDefault="000B4D62" w:rsidP="009C66E8">
      <w:pPr>
        <w:spacing w:line="360" w:lineRule="auto"/>
        <w:rPr>
          <w:sz w:val="28"/>
          <w:szCs w:val="28"/>
        </w:rPr>
      </w:pPr>
    </w:p>
    <w:p w:rsidR="000B4D62" w:rsidRPr="009C66E8" w:rsidRDefault="000B4D62" w:rsidP="009C66E8">
      <w:pPr>
        <w:spacing w:line="360" w:lineRule="auto"/>
        <w:rPr>
          <w:sz w:val="28"/>
          <w:szCs w:val="28"/>
        </w:rPr>
      </w:pPr>
    </w:p>
    <w:p w:rsidR="000B4D62" w:rsidRPr="009C66E8" w:rsidRDefault="000B4D62" w:rsidP="009C66E8">
      <w:pPr>
        <w:pStyle w:val="1"/>
        <w:numPr>
          <w:ilvl w:val="0"/>
          <w:numId w:val="5"/>
        </w:numPr>
        <w:spacing w:line="360" w:lineRule="auto"/>
        <w:rPr>
          <w:b/>
          <w:sz w:val="28"/>
          <w:szCs w:val="28"/>
        </w:rPr>
      </w:pPr>
      <w:r w:rsidRPr="009C66E8">
        <w:rPr>
          <w:b/>
          <w:bCs/>
          <w:sz w:val="28"/>
          <w:szCs w:val="28"/>
        </w:rPr>
        <w:t>Оплата труда руководящих работников, специалистов и служащих сельскохозяйственных предприятий</w:t>
      </w:r>
    </w:p>
    <w:p w:rsidR="000B4D62" w:rsidRPr="009C66E8" w:rsidRDefault="000B4D62" w:rsidP="009C66E8">
      <w:pPr>
        <w:spacing w:line="360" w:lineRule="auto"/>
        <w:ind w:left="360"/>
        <w:rPr>
          <w:sz w:val="28"/>
          <w:szCs w:val="28"/>
        </w:rPr>
      </w:pPr>
      <w:r w:rsidRPr="009C66E8">
        <w:rPr>
          <w:sz w:val="28"/>
          <w:szCs w:val="28"/>
        </w:rPr>
        <w:t xml:space="preserve"> Должностные оклады руководящим работникам и специалистам совхозов и других государственных предприятий сельского хозяйства устанавливаются в зависимости от объема (по стоимости) производимой и реализуемой сельскохозяйственной продукции, а директоров, главных бухгалтеров и других работников, связанных с производством и реализацией продукции подсобных предприятий и промыслов, и планируемого объема реализации (производства) продукции подсобных предприятий и промыслов (кроме переработки сельскохозяйственной продукции). Должностные оклады руководящих работников и специалистов совхозов и других государственных предприятий сельского хозяйства прилагаются.</w:t>
      </w:r>
    </w:p>
    <w:p w:rsidR="000B4D62" w:rsidRPr="009C66E8" w:rsidRDefault="000B4D62" w:rsidP="009C66E8">
      <w:pPr>
        <w:spacing w:line="360" w:lineRule="auto"/>
        <w:ind w:left="360"/>
        <w:rPr>
          <w:sz w:val="28"/>
          <w:szCs w:val="28"/>
        </w:rPr>
      </w:pPr>
      <w:r w:rsidRPr="009C66E8">
        <w:rPr>
          <w:sz w:val="28"/>
          <w:szCs w:val="28"/>
        </w:rPr>
        <w:t>Должностные оклады руководящих работников и специалистов могут повышаться или понижаться на 10% Б пределах фонда заработной платы инженерно-технических работников и служащих в зависимости от образования, стажа работы и квалификации работника.</w:t>
      </w:r>
    </w:p>
    <w:p w:rsidR="000B4D62" w:rsidRPr="009C66E8" w:rsidRDefault="000B4D62" w:rsidP="009C66E8">
      <w:pPr>
        <w:spacing w:line="360" w:lineRule="auto"/>
        <w:ind w:left="360"/>
        <w:rPr>
          <w:sz w:val="28"/>
          <w:szCs w:val="28"/>
        </w:rPr>
      </w:pPr>
      <w:r w:rsidRPr="009C66E8">
        <w:rPr>
          <w:sz w:val="28"/>
          <w:szCs w:val="28"/>
        </w:rPr>
        <w:t>Должностные оклады для директоров, их заместителей, главных (старших специалистов на правах главных специалистов) специалистов и главных (старших бухгалтеров на правах главных бухгалтеров) бухгалтеров устанавливаются вышестоящими организациями (трестами совхозов, управлениями сельского хозяйства рай (гор) исполкомов, областными (краевыми) управлениями сельского хозяйства, министерствами и ведомствами) по подчиненности в пределах фонда заработной платы этих работников — по совхозам треста, области, края или республики, а для остальных работников — директором хозяйства в пределах фонда заработной платы специалистов и служащих по хозяйству.</w:t>
      </w:r>
    </w:p>
    <w:p w:rsidR="000B4D62" w:rsidRPr="009C66E8" w:rsidRDefault="000B4D62" w:rsidP="009C66E8">
      <w:pPr>
        <w:spacing w:line="360" w:lineRule="auto"/>
        <w:ind w:left="360"/>
        <w:rPr>
          <w:sz w:val="28"/>
          <w:szCs w:val="28"/>
        </w:rPr>
      </w:pPr>
      <w:r w:rsidRPr="009C66E8">
        <w:rPr>
          <w:sz w:val="28"/>
          <w:szCs w:val="28"/>
        </w:rPr>
        <w:t xml:space="preserve"> Руководящим работникам и специалистам ежемесячно выплачиваются полностью установленные должностные оклады заработной платы. Кроме того, им выплачивается 0,3% годового должностного оклада за каждый процент перевыполнения годового плана реализации (производства) сельскохозяйственной продукции, а директорам, главным бухгалтерам и другим работникам, связанным с производством и реализацией продукции подсобных предприятий и промыслов (кроме переработки сельскохозяйственной продукции), и продукции подсобных предприятий и промыслов.</w:t>
      </w:r>
    </w:p>
    <w:p w:rsidR="000B4D62" w:rsidRPr="009C66E8" w:rsidRDefault="000B4D62" w:rsidP="009C66E8">
      <w:pPr>
        <w:spacing w:line="360" w:lineRule="auto"/>
        <w:ind w:left="360"/>
        <w:rPr>
          <w:sz w:val="28"/>
          <w:szCs w:val="28"/>
        </w:rPr>
      </w:pPr>
      <w:r w:rsidRPr="009C66E8">
        <w:rPr>
          <w:sz w:val="28"/>
          <w:szCs w:val="28"/>
        </w:rPr>
        <w:t>Указанные доплаты за реализованную (произведенную) сверх плана продукцию руководящим работникам и специалистам производятся по итогам года.</w:t>
      </w:r>
    </w:p>
    <w:p w:rsidR="000B4D62" w:rsidRPr="009C66E8" w:rsidRDefault="000B4D62" w:rsidP="009C66E8">
      <w:pPr>
        <w:spacing w:line="360" w:lineRule="auto"/>
        <w:ind w:left="360"/>
        <w:rPr>
          <w:sz w:val="28"/>
          <w:szCs w:val="28"/>
        </w:rPr>
      </w:pPr>
      <w:r w:rsidRPr="009C66E8">
        <w:rPr>
          <w:sz w:val="28"/>
          <w:szCs w:val="28"/>
        </w:rPr>
        <w:t xml:space="preserve"> Премирование руководящих работников и специалистов совхозов и других государственных предприятий сельского хозяйства производится:</w:t>
      </w:r>
    </w:p>
    <w:p w:rsidR="000B4D62" w:rsidRPr="009C66E8" w:rsidRDefault="000B4D62" w:rsidP="009C66E8">
      <w:pPr>
        <w:spacing w:line="360" w:lineRule="auto"/>
        <w:ind w:left="360"/>
        <w:rPr>
          <w:sz w:val="28"/>
          <w:szCs w:val="28"/>
        </w:rPr>
      </w:pPr>
      <w:r w:rsidRPr="009C66E8">
        <w:rPr>
          <w:sz w:val="28"/>
          <w:szCs w:val="28"/>
        </w:rPr>
        <w:t>- за перевыполнение годового плана реализации (производства) сельскохозяйственной продукции в размере до 10% месячного должностного оклада за каждый процент перевыполнения плана реализации, а по отделениям, фермам и сельскохозяйственным участкам— перевыполнения плана производства сельскохозяйственной продукции.</w:t>
      </w:r>
    </w:p>
    <w:p w:rsidR="000B4D62" w:rsidRPr="009C66E8" w:rsidRDefault="000B4D62" w:rsidP="009C66E8">
      <w:pPr>
        <w:spacing w:line="360" w:lineRule="auto"/>
        <w:ind w:left="360"/>
        <w:rPr>
          <w:sz w:val="28"/>
          <w:szCs w:val="28"/>
        </w:rPr>
      </w:pPr>
      <w:r w:rsidRPr="009C66E8">
        <w:rPr>
          <w:sz w:val="28"/>
          <w:szCs w:val="28"/>
        </w:rPr>
        <w:t>Премии за перевыполнение годового плана реализации (производства) сельскохозяйственной продукции начисляются при условии выполнения установленного плана производства в натуре по зерну и мясу, а в специализированных совхозах, кроме того, по продукции основной отрасли (в хлопководческих совхозах — по хлопку, в свекловичных — сахарной свекле, в овощеводческих— овощам и т. д.). При этом в совхозах, специализирующихся по двум или более отраслям, основная отрасль определяется по удельному весу реализуемой продукции;</w:t>
      </w:r>
    </w:p>
    <w:p w:rsidR="000B4D62" w:rsidRPr="009C66E8" w:rsidRDefault="000B4D62" w:rsidP="009C66E8">
      <w:pPr>
        <w:spacing w:line="360" w:lineRule="auto"/>
        <w:ind w:left="360"/>
        <w:rPr>
          <w:sz w:val="28"/>
          <w:szCs w:val="28"/>
        </w:rPr>
      </w:pPr>
      <w:r w:rsidRPr="009C66E8">
        <w:rPr>
          <w:sz w:val="28"/>
          <w:szCs w:val="28"/>
        </w:rPr>
        <w:t>- за получение прибыли в планово-прибыльных совхозах и других государственных предприятиях сельского хозяйства.</w:t>
      </w:r>
    </w:p>
    <w:p w:rsidR="000B4D62" w:rsidRPr="009C66E8" w:rsidRDefault="000B4D62" w:rsidP="009C66E8">
      <w:pPr>
        <w:spacing w:line="360" w:lineRule="auto"/>
        <w:ind w:left="360"/>
        <w:rPr>
          <w:sz w:val="28"/>
          <w:szCs w:val="28"/>
        </w:rPr>
      </w:pPr>
      <w:r w:rsidRPr="009C66E8">
        <w:rPr>
          <w:sz w:val="28"/>
          <w:szCs w:val="28"/>
        </w:rPr>
        <w:t>Отчисление от прибыли на премирование руководящих работников и специалистов совхозов и других государственных предприятий сельского хозяйства (включая работников отделений и ферм) производится в размере 2,5% прибыли (по предприятиям, переведенным на полный хозяйственный расчет, после вычета из нее платы за фонды, а по другим предприятиям — за исключением сумм, используемых на погашение задолженности банку по ссудам, полученным на проведение мероприятий по внедрению новой техники, механизации и улучшению технологии производства, рационализации и интенсификации производственных процессов и на расширение производства товаров народного потребления).</w:t>
      </w:r>
    </w:p>
    <w:p w:rsidR="000B4D62" w:rsidRPr="009C66E8" w:rsidRDefault="000B4D62" w:rsidP="009C66E8">
      <w:pPr>
        <w:spacing w:line="360" w:lineRule="auto"/>
        <w:ind w:left="360"/>
        <w:rPr>
          <w:sz w:val="28"/>
          <w:szCs w:val="28"/>
        </w:rPr>
      </w:pPr>
      <w:r w:rsidRPr="009C66E8">
        <w:rPr>
          <w:sz w:val="28"/>
          <w:szCs w:val="28"/>
        </w:rPr>
        <w:t>Министерства, ведомства, областные (краевые) управления сельского хозяйства и тресты совхозов по согласованию с соответствующими комитетами профсоюза дифференцируют по подведомственным хозяйствам размеры отчислений от прибыли на премирование руководящих работников и специалистов, с тем чтобы общий размер отчислений на премирование руководящих работников и специалистов не превышал 2,5% прибыли по министерству, ведомству, управлению или тресту.</w:t>
      </w:r>
    </w:p>
    <w:p w:rsidR="000B4D62" w:rsidRPr="009C66E8" w:rsidRDefault="000B4D62" w:rsidP="009C66E8">
      <w:pPr>
        <w:spacing w:line="360" w:lineRule="auto"/>
        <w:ind w:left="360"/>
        <w:rPr>
          <w:sz w:val="28"/>
          <w:szCs w:val="28"/>
        </w:rPr>
      </w:pPr>
      <w:r w:rsidRPr="009C66E8">
        <w:rPr>
          <w:sz w:val="28"/>
          <w:szCs w:val="28"/>
        </w:rPr>
        <w:t>Начисление премий работникам производится с учетом общих итогов работы хозяйства, отделений, ферм и других производственных подразделений: директорам, их заместителям, главным специалистам и главным бухгалтерам— по распоряжению вышестоящих организаций, а остальным работникам — по распоряжению директора хозяйства.</w:t>
      </w:r>
    </w:p>
    <w:p w:rsidR="000B4D62" w:rsidRPr="009C66E8" w:rsidRDefault="000B4D62" w:rsidP="009C66E8">
      <w:pPr>
        <w:spacing w:line="360" w:lineRule="auto"/>
        <w:ind w:left="360"/>
        <w:rPr>
          <w:sz w:val="28"/>
          <w:szCs w:val="28"/>
        </w:rPr>
      </w:pPr>
      <w:r w:rsidRPr="009C66E8">
        <w:rPr>
          <w:sz w:val="28"/>
          <w:szCs w:val="28"/>
        </w:rPr>
        <w:t>Размеры премий, выплачиваемых руководящим работникам и специалистам за получение прибыли, по решению вышестоящего органа (директора хозяйства) могут уменьшаться до 50% за невыполнение плана продажи государству зерна, мяса, молока (в натуре), а по специализированным совхозам — основного вида продукции, а также за другие производственные упущения;</w:t>
      </w:r>
    </w:p>
    <w:p w:rsidR="000B4D62" w:rsidRPr="009C66E8" w:rsidRDefault="000B4D62" w:rsidP="009C66E8">
      <w:pPr>
        <w:spacing w:line="360" w:lineRule="auto"/>
        <w:ind w:left="360"/>
        <w:rPr>
          <w:sz w:val="28"/>
          <w:szCs w:val="28"/>
        </w:rPr>
      </w:pPr>
      <w:r w:rsidRPr="009C66E8">
        <w:rPr>
          <w:sz w:val="28"/>
          <w:szCs w:val="28"/>
        </w:rPr>
        <w:t>- за экономию от снижения себестоимости против плана по хозяйству, а по отделениям (фермам) и сельскохозяйственным участкам — за экономию прямых затрат в планово-убыточных совхозах и других государственных предприятиях сельского хозяйства.</w:t>
      </w:r>
    </w:p>
    <w:p w:rsidR="000B4D62" w:rsidRPr="009C66E8" w:rsidRDefault="000B4D62" w:rsidP="009C66E8">
      <w:pPr>
        <w:spacing w:line="360" w:lineRule="auto"/>
        <w:ind w:left="360"/>
        <w:rPr>
          <w:sz w:val="28"/>
          <w:szCs w:val="28"/>
        </w:rPr>
      </w:pPr>
      <w:r w:rsidRPr="009C66E8">
        <w:rPr>
          <w:sz w:val="28"/>
          <w:szCs w:val="28"/>
        </w:rPr>
        <w:t>Руководящим работникам и специалистам хозяйств (кроме руководящих работников и специалистов, занятых на работах в отделениях, фермах и сельхоз участках) премия выплачивается в размере 5% экономии от снижения себестоимости продукции против плана. Указанные премии выплачиваются при условии выполнения годового плана реализации (в стоимостном выражении) и себестоимости всей произведенной продукции.</w:t>
      </w:r>
    </w:p>
    <w:p w:rsidR="000B4D62" w:rsidRPr="009C66E8" w:rsidRDefault="000B4D62" w:rsidP="009C66E8">
      <w:pPr>
        <w:spacing w:line="360" w:lineRule="auto"/>
        <w:ind w:left="360"/>
        <w:rPr>
          <w:sz w:val="28"/>
          <w:szCs w:val="28"/>
        </w:rPr>
      </w:pPr>
      <w:r w:rsidRPr="009C66E8">
        <w:rPr>
          <w:sz w:val="28"/>
          <w:szCs w:val="28"/>
        </w:rPr>
        <w:t>Руководящим работникам и специалистам отделений (ферм) и сельскохозяйственных участков премии выплачиваются за экономию прямых затрат на производство сельскохозяйственной продукции по отделению (ферме) и сельхоз участку в размере до 5% указанной экономии. Эти премии выплачиваются при условии выполнения годового плана производства сельскохозяйственной продукции по отделению (ферме) и сельскохозяйственному участку независимо от выполнения плана по совхозу в целом.</w:t>
      </w:r>
    </w:p>
    <w:p w:rsidR="000B4D62" w:rsidRPr="009C66E8" w:rsidRDefault="000B4D62" w:rsidP="009C66E8">
      <w:pPr>
        <w:spacing w:line="360" w:lineRule="auto"/>
        <w:ind w:left="360"/>
        <w:rPr>
          <w:sz w:val="28"/>
          <w:szCs w:val="28"/>
        </w:rPr>
      </w:pPr>
      <w:r w:rsidRPr="009C66E8">
        <w:rPr>
          <w:sz w:val="28"/>
          <w:szCs w:val="28"/>
        </w:rPr>
        <w:t>Премии руководящим работникам и специалистам за получение прибыли, экономию от снижения себестоимости и за экономию прямых затрат на производство сельскохозяйственной продукции начисляются пропорционально заработной плате, полученной в течение года по должностным окладам.</w:t>
      </w:r>
    </w:p>
    <w:p w:rsidR="000B4D62" w:rsidRPr="009C66E8" w:rsidRDefault="000B4D62" w:rsidP="009C66E8">
      <w:pPr>
        <w:spacing w:line="360" w:lineRule="auto"/>
        <w:ind w:left="360"/>
        <w:rPr>
          <w:sz w:val="28"/>
          <w:szCs w:val="28"/>
        </w:rPr>
      </w:pPr>
      <w:r w:rsidRPr="009C66E8">
        <w:rPr>
          <w:sz w:val="28"/>
          <w:szCs w:val="28"/>
        </w:rPr>
        <w:t>Специалисты, занимающие должности, а также служащие хозяйств, активно содействующие выполнению и перевыполнению плановых заданий, могут премироваться за своевременное и качественное выполнение установленных им заданий при выполнении показателей и условий премирования, принятых для руководящих работников и специалистов хозяйства и производственных подразделений, цехов и участков.</w:t>
      </w:r>
    </w:p>
    <w:p w:rsidR="000B4D62" w:rsidRPr="009C66E8" w:rsidRDefault="000B4D62" w:rsidP="009C66E8">
      <w:pPr>
        <w:spacing w:line="360" w:lineRule="auto"/>
        <w:ind w:left="360"/>
        <w:rPr>
          <w:sz w:val="28"/>
          <w:szCs w:val="28"/>
        </w:rPr>
      </w:pPr>
    </w:p>
    <w:p w:rsidR="000B4D62" w:rsidRPr="009C66E8" w:rsidRDefault="000B4D62" w:rsidP="009C66E8">
      <w:pPr>
        <w:pStyle w:val="21"/>
        <w:numPr>
          <w:ilvl w:val="0"/>
          <w:numId w:val="5"/>
        </w:numPr>
        <w:spacing w:line="360" w:lineRule="auto"/>
        <w:rPr>
          <w:b/>
          <w:bCs/>
          <w:sz w:val="28"/>
          <w:szCs w:val="28"/>
        </w:rPr>
      </w:pPr>
      <w:r w:rsidRPr="009C66E8">
        <w:rPr>
          <w:b/>
          <w:bCs/>
          <w:sz w:val="28"/>
          <w:szCs w:val="28"/>
        </w:rPr>
        <w:t>Организация и оплата труда в молочном скотоводстве (На примере бригады, обслуживающей дойное стадо на ферме, комплексе).</w:t>
      </w:r>
    </w:p>
    <w:p w:rsidR="000B4D62" w:rsidRPr="009C66E8" w:rsidRDefault="000B4D62" w:rsidP="009C66E8">
      <w:pPr>
        <w:spacing w:line="360" w:lineRule="auto"/>
        <w:ind w:left="360"/>
        <w:rPr>
          <w:sz w:val="28"/>
          <w:szCs w:val="28"/>
        </w:rPr>
      </w:pPr>
      <w:r w:rsidRPr="009C66E8">
        <w:rPr>
          <w:sz w:val="28"/>
          <w:szCs w:val="28"/>
        </w:rPr>
        <w:t>Организация оплаты труда в животноводстве включает в себя следующие элементы:</w:t>
      </w:r>
    </w:p>
    <w:p w:rsidR="000B4D62" w:rsidRPr="009C66E8" w:rsidRDefault="000B4D62" w:rsidP="009C66E8">
      <w:pPr>
        <w:pStyle w:val="1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9C66E8">
        <w:rPr>
          <w:sz w:val="28"/>
          <w:szCs w:val="28"/>
        </w:rPr>
        <w:t>Установление норм обслуживания скота с учетом производственных условий и их продуктивности.</w:t>
      </w:r>
    </w:p>
    <w:p w:rsidR="000B4D62" w:rsidRPr="009C66E8" w:rsidRDefault="000B4D62" w:rsidP="009C66E8">
      <w:pPr>
        <w:pStyle w:val="1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9C66E8">
        <w:rPr>
          <w:sz w:val="28"/>
          <w:szCs w:val="28"/>
        </w:rPr>
        <w:t>Определение планового объема производства продукции с учетом ее качества.</w:t>
      </w:r>
    </w:p>
    <w:p w:rsidR="000B4D62" w:rsidRPr="009C66E8" w:rsidRDefault="000B4D62" w:rsidP="009C66E8">
      <w:pPr>
        <w:pStyle w:val="1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9C66E8">
        <w:rPr>
          <w:sz w:val="28"/>
          <w:szCs w:val="28"/>
        </w:rPr>
        <w:t>Определение тарифного разряда и тарифной ставки для каждой категории работников.</w:t>
      </w:r>
    </w:p>
    <w:p w:rsidR="000B4D62" w:rsidRPr="009C66E8" w:rsidRDefault="000B4D62" w:rsidP="009C66E8">
      <w:pPr>
        <w:pStyle w:val="1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9C66E8">
        <w:rPr>
          <w:sz w:val="28"/>
          <w:szCs w:val="28"/>
        </w:rPr>
        <w:t>Установление порядка оплаты за продукцию до ее получения.</w:t>
      </w:r>
    </w:p>
    <w:p w:rsidR="000B4D62" w:rsidRPr="009C66E8" w:rsidRDefault="000B4D62" w:rsidP="009C66E8">
      <w:pPr>
        <w:pStyle w:val="1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9C66E8">
        <w:rPr>
          <w:sz w:val="28"/>
          <w:szCs w:val="28"/>
        </w:rPr>
        <w:t>Определение размера дополнительной оплаты, премий, порядка их начисления и распределения между работниками.</w:t>
      </w:r>
    </w:p>
    <w:p w:rsidR="000B4D62" w:rsidRPr="009C66E8" w:rsidRDefault="000B4D62" w:rsidP="009C66E8">
      <w:pPr>
        <w:spacing w:line="360" w:lineRule="auto"/>
        <w:ind w:left="360"/>
        <w:rPr>
          <w:sz w:val="28"/>
          <w:szCs w:val="28"/>
        </w:rPr>
      </w:pPr>
      <w:r w:rsidRPr="009C66E8">
        <w:rPr>
          <w:sz w:val="28"/>
          <w:szCs w:val="28"/>
        </w:rPr>
        <w:t>При организации оплата труда в животноводстве определяем те показатели, за которые производится оплата работникам. В скотоводстве оплату производят за молоко, приплод, случку коров, уход, прирост живой массы молодняка.</w:t>
      </w:r>
    </w:p>
    <w:p w:rsidR="000B4D62" w:rsidRPr="009C66E8" w:rsidRDefault="000B4D62" w:rsidP="009C66E8">
      <w:pPr>
        <w:spacing w:line="360" w:lineRule="auto"/>
        <w:ind w:left="360"/>
        <w:rPr>
          <w:sz w:val="28"/>
          <w:szCs w:val="28"/>
        </w:rPr>
      </w:pPr>
      <w:r w:rsidRPr="009C66E8">
        <w:rPr>
          <w:sz w:val="28"/>
          <w:szCs w:val="28"/>
        </w:rPr>
        <w:t>Оплата труда работников, занятых в животноводстве, производим за количество продукции с учетом ее качества по расценкам из расчета 125-150% тарифной ставки и принятой годовой нормы производства продукции животноводства на работника.</w:t>
      </w:r>
    </w:p>
    <w:p w:rsidR="000B4D62" w:rsidRPr="009C66E8" w:rsidRDefault="000B4D62" w:rsidP="009C66E8">
      <w:pPr>
        <w:spacing w:line="360" w:lineRule="auto"/>
        <w:ind w:left="360"/>
        <w:rPr>
          <w:sz w:val="28"/>
          <w:szCs w:val="28"/>
        </w:rPr>
      </w:pPr>
      <w:r w:rsidRPr="009C66E8">
        <w:rPr>
          <w:sz w:val="28"/>
          <w:szCs w:val="28"/>
        </w:rPr>
        <w:t>Расценки для оплаты труда работников, занятых в животноводстве, устанавливаем исходя из технически обоснованных норм обслуживания животных, типа содержания скота, степени механизации производственных процессов с учетом продуктивности животных.</w:t>
      </w:r>
    </w:p>
    <w:p w:rsidR="000B4D62" w:rsidRPr="009C66E8" w:rsidRDefault="000B4D62" w:rsidP="009C66E8">
      <w:pPr>
        <w:spacing w:line="360" w:lineRule="auto"/>
        <w:ind w:left="360"/>
        <w:rPr>
          <w:sz w:val="28"/>
          <w:szCs w:val="28"/>
        </w:rPr>
      </w:pPr>
      <w:r w:rsidRPr="009C66E8">
        <w:rPr>
          <w:sz w:val="28"/>
          <w:szCs w:val="28"/>
        </w:rPr>
        <w:t>При достижении высоких показателей продуктивности скота в целом по закрепленной группе тарифный фонд оплаты труда для определения расценок может увеличиваться до 150%.</w:t>
      </w:r>
    </w:p>
    <w:p w:rsidR="000B4D62" w:rsidRPr="009C66E8" w:rsidRDefault="000B4D62" w:rsidP="009C66E8">
      <w:pPr>
        <w:spacing w:line="360" w:lineRule="auto"/>
        <w:ind w:left="360"/>
        <w:rPr>
          <w:sz w:val="28"/>
          <w:szCs w:val="28"/>
        </w:rPr>
      </w:pPr>
      <w:r w:rsidRPr="009C66E8">
        <w:rPr>
          <w:sz w:val="28"/>
          <w:szCs w:val="28"/>
        </w:rPr>
        <w:t>Оплата труда доярок, скотников производим за продукцию (молоко и приплод) или за продукцию и обслуживание животных по расценкам, установленным в хозяйстве. При определении расценок исходим из нормы закрепления коров за одним работником, достигнутого уровня продуктивности животных, годовой нормы производства молока на одного работника и тарифного разряда, по которому оплачивается труд доярок и скотников. С учетом условий производства молока в хозяйстве  применяем различные варианты установления расценок: только за молоко и приплод; за молоко, приплод и уход за коровами в зимний период, а также за организацию случки коров.</w:t>
      </w:r>
    </w:p>
    <w:p w:rsidR="000B4D62" w:rsidRPr="009C66E8" w:rsidRDefault="000B4D62" w:rsidP="009C66E8">
      <w:pPr>
        <w:spacing w:line="360" w:lineRule="auto"/>
        <w:ind w:left="360"/>
        <w:rPr>
          <w:sz w:val="28"/>
          <w:szCs w:val="28"/>
        </w:rPr>
      </w:pPr>
      <w:r w:rsidRPr="009C66E8">
        <w:rPr>
          <w:sz w:val="28"/>
          <w:szCs w:val="28"/>
        </w:rPr>
        <w:t>Только за продукцию (молоко и приплод) расценку устанавливаем в высокопродуктивных хозяйствах с равномерным поступлением продукции в течении всего года. В предприятии, где имеются колебания в уровне продуктивности коров на протяжении года, устанавливаем расценки за молоко отдельно пастбищный и стойловый периоды, а с выделением 25-30% тарифного фонда, приходящегося на стойловый период для оплаты за уход и содержание коров.</w:t>
      </w:r>
    </w:p>
    <w:p w:rsidR="000B4D62" w:rsidRPr="009C66E8" w:rsidRDefault="000B4D62" w:rsidP="009C66E8">
      <w:pPr>
        <w:spacing w:line="360" w:lineRule="auto"/>
        <w:ind w:left="360"/>
        <w:rPr>
          <w:sz w:val="28"/>
          <w:szCs w:val="28"/>
        </w:rPr>
      </w:pPr>
      <w:r w:rsidRPr="009C66E8">
        <w:rPr>
          <w:sz w:val="28"/>
          <w:szCs w:val="28"/>
        </w:rPr>
        <w:t>Приведем пример: для расчета расценок для оплаты труда доярок при продуктивности коров 2500 кг. Возьмем следующие параметры:</w:t>
      </w:r>
    </w:p>
    <w:p w:rsidR="000B4D62" w:rsidRPr="009C66E8" w:rsidRDefault="000B4D62" w:rsidP="009C66E8">
      <w:pPr>
        <w:spacing w:line="360" w:lineRule="auto"/>
        <w:ind w:left="360"/>
        <w:rPr>
          <w:sz w:val="28"/>
          <w:szCs w:val="28"/>
        </w:rPr>
      </w:pPr>
      <w:r w:rsidRPr="009C66E8">
        <w:rPr>
          <w:sz w:val="28"/>
          <w:szCs w:val="28"/>
        </w:rPr>
        <w:t>- норма обслуживания коров на одну доярку – 25 гол.</w:t>
      </w:r>
    </w:p>
    <w:p w:rsidR="000B4D62" w:rsidRPr="009C66E8" w:rsidRDefault="000B4D62" w:rsidP="009C66E8">
      <w:pPr>
        <w:spacing w:line="360" w:lineRule="auto"/>
        <w:ind w:left="360"/>
        <w:rPr>
          <w:sz w:val="28"/>
          <w:szCs w:val="28"/>
        </w:rPr>
      </w:pPr>
      <w:r w:rsidRPr="009C66E8">
        <w:rPr>
          <w:sz w:val="28"/>
          <w:szCs w:val="28"/>
        </w:rPr>
        <w:t>- удой на одну среднегодовую корову – 2500 кг</w:t>
      </w:r>
    </w:p>
    <w:p w:rsidR="000B4D62" w:rsidRPr="009C66E8" w:rsidRDefault="000B4D62" w:rsidP="009C66E8">
      <w:pPr>
        <w:spacing w:line="360" w:lineRule="auto"/>
        <w:ind w:left="360"/>
        <w:rPr>
          <w:sz w:val="28"/>
          <w:szCs w:val="28"/>
        </w:rPr>
      </w:pPr>
      <w:r w:rsidRPr="009C66E8">
        <w:rPr>
          <w:sz w:val="28"/>
          <w:szCs w:val="28"/>
        </w:rPr>
        <w:t>- получено приплода – 24 головы</w:t>
      </w:r>
    </w:p>
    <w:p w:rsidR="000B4D62" w:rsidRPr="009C66E8" w:rsidRDefault="000B4D62" w:rsidP="009C66E8">
      <w:pPr>
        <w:spacing w:line="360" w:lineRule="auto"/>
        <w:ind w:left="360"/>
        <w:rPr>
          <w:sz w:val="28"/>
          <w:szCs w:val="28"/>
        </w:rPr>
      </w:pPr>
      <w:r w:rsidRPr="009C66E8">
        <w:rPr>
          <w:sz w:val="28"/>
          <w:szCs w:val="28"/>
        </w:rPr>
        <w:t>- норма производства молока – 625ц (25гол.*2500кг)</w:t>
      </w:r>
    </w:p>
    <w:p w:rsidR="000B4D62" w:rsidRPr="009C66E8" w:rsidRDefault="000B4D62" w:rsidP="009C66E8">
      <w:pPr>
        <w:spacing w:line="360" w:lineRule="auto"/>
        <w:ind w:left="360"/>
        <w:rPr>
          <w:sz w:val="28"/>
          <w:szCs w:val="28"/>
        </w:rPr>
      </w:pPr>
      <w:r w:rsidRPr="009C66E8">
        <w:rPr>
          <w:sz w:val="28"/>
          <w:szCs w:val="28"/>
        </w:rPr>
        <w:t>- надоено в родильном отделении – 26ц(11кг * 10дн *24гол.)</w:t>
      </w:r>
    </w:p>
    <w:p w:rsidR="000B4D62" w:rsidRPr="009C66E8" w:rsidRDefault="000B4D62" w:rsidP="009C66E8">
      <w:pPr>
        <w:spacing w:line="360" w:lineRule="auto"/>
        <w:ind w:left="360"/>
        <w:rPr>
          <w:sz w:val="28"/>
          <w:szCs w:val="28"/>
        </w:rPr>
      </w:pPr>
      <w:r w:rsidRPr="009C66E8">
        <w:rPr>
          <w:sz w:val="28"/>
          <w:szCs w:val="28"/>
        </w:rPr>
        <w:t>- надоено основными и подменными доярками -599ц (625ц-26ц):</w:t>
      </w:r>
    </w:p>
    <w:p w:rsidR="000B4D62" w:rsidRPr="009C66E8" w:rsidRDefault="000B4D62" w:rsidP="009C66E8">
      <w:pPr>
        <w:spacing w:line="360" w:lineRule="auto"/>
        <w:ind w:left="360"/>
        <w:rPr>
          <w:sz w:val="28"/>
          <w:szCs w:val="28"/>
        </w:rPr>
      </w:pPr>
      <w:r w:rsidRPr="009C66E8">
        <w:rPr>
          <w:sz w:val="28"/>
          <w:szCs w:val="28"/>
        </w:rPr>
        <w:t>А) в стойловый период (40%) -239,6ц(599ц*0,40)</w:t>
      </w:r>
    </w:p>
    <w:p w:rsidR="000B4D62" w:rsidRPr="009C66E8" w:rsidRDefault="000B4D62" w:rsidP="009C66E8">
      <w:pPr>
        <w:spacing w:line="360" w:lineRule="auto"/>
        <w:ind w:left="360"/>
        <w:rPr>
          <w:sz w:val="28"/>
          <w:szCs w:val="28"/>
        </w:rPr>
      </w:pPr>
      <w:r w:rsidRPr="009C66E8">
        <w:rPr>
          <w:sz w:val="28"/>
          <w:szCs w:val="28"/>
        </w:rPr>
        <w:t>Б) в пастбищный период (60%) – 359,4ц (599ц*0,60)</w:t>
      </w:r>
    </w:p>
    <w:p w:rsidR="000B4D62" w:rsidRPr="009C66E8" w:rsidRDefault="000B4D62" w:rsidP="009C66E8">
      <w:pPr>
        <w:spacing w:line="360" w:lineRule="auto"/>
        <w:ind w:left="360"/>
        <w:rPr>
          <w:sz w:val="28"/>
          <w:szCs w:val="28"/>
        </w:rPr>
      </w:pPr>
      <w:r w:rsidRPr="009C66E8">
        <w:rPr>
          <w:sz w:val="28"/>
          <w:szCs w:val="28"/>
        </w:rPr>
        <w:t>Работа доярки тарифицируем по 6 разряду</w:t>
      </w:r>
    </w:p>
    <w:p w:rsidR="000B4D62" w:rsidRPr="009C66E8" w:rsidRDefault="000B4D62" w:rsidP="009C66E8">
      <w:pPr>
        <w:spacing w:line="360" w:lineRule="auto"/>
        <w:ind w:left="360"/>
        <w:rPr>
          <w:sz w:val="28"/>
          <w:szCs w:val="28"/>
        </w:rPr>
      </w:pPr>
      <w:r w:rsidRPr="009C66E8">
        <w:rPr>
          <w:sz w:val="28"/>
          <w:szCs w:val="28"/>
        </w:rPr>
        <w:t>Для расчета фонда заработной платы определим:</w:t>
      </w:r>
    </w:p>
    <w:p w:rsidR="000B4D62" w:rsidRPr="009C66E8" w:rsidRDefault="000B4D62" w:rsidP="009C66E8">
      <w:pPr>
        <w:spacing w:line="360" w:lineRule="auto"/>
        <w:ind w:left="360"/>
        <w:rPr>
          <w:sz w:val="28"/>
          <w:szCs w:val="28"/>
        </w:rPr>
      </w:pPr>
      <w:r w:rsidRPr="009C66E8">
        <w:rPr>
          <w:sz w:val="28"/>
          <w:szCs w:val="28"/>
        </w:rPr>
        <w:t>Тарифный коэффициент 6 разряда – 2,44</w:t>
      </w:r>
    </w:p>
    <w:p w:rsidR="000B4D62" w:rsidRPr="009C66E8" w:rsidRDefault="000B4D62" w:rsidP="009C66E8">
      <w:pPr>
        <w:spacing w:line="360" w:lineRule="auto"/>
        <w:ind w:left="360"/>
        <w:rPr>
          <w:sz w:val="28"/>
          <w:szCs w:val="28"/>
        </w:rPr>
      </w:pPr>
      <w:r w:rsidRPr="009C66E8">
        <w:rPr>
          <w:sz w:val="28"/>
          <w:szCs w:val="28"/>
        </w:rPr>
        <w:t>Коэффициент за условия труда – 1,5</w:t>
      </w:r>
    </w:p>
    <w:p w:rsidR="000B4D62" w:rsidRPr="009C66E8" w:rsidRDefault="000B4D62" w:rsidP="009C66E8">
      <w:pPr>
        <w:spacing w:line="360" w:lineRule="auto"/>
        <w:ind w:left="360"/>
        <w:rPr>
          <w:sz w:val="28"/>
          <w:szCs w:val="28"/>
        </w:rPr>
      </w:pPr>
      <w:r w:rsidRPr="009C66E8">
        <w:rPr>
          <w:sz w:val="28"/>
          <w:szCs w:val="28"/>
        </w:rPr>
        <w:t>Размер минимальной ставки 1 разряда – 1830 руб.</w:t>
      </w:r>
    </w:p>
    <w:p w:rsidR="000B4D62" w:rsidRPr="009C66E8" w:rsidRDefault="000B4D62" w:rsidP="009C66E8">
      <w:pPr>
        <w:spacing w:line="360" w:lineRule="auto"/>
        <w:ind w:left="360"/>
        <w:rPr>
          <w:sz w:val="28"/>
          <w:szCs w:val="28"/>
        </w:rPr>
      </w:pPr>
      <w:r w:rsidRPr="009C66E8">
        <w:rPr>
          <w:sz w:val="28"/>
          <w:szCs w:val="28"/>
        </w:rPr>
        <w:t>Расчет фонда заработной платы:</w:t>
      </w:r>
    </w:p>
    <w:p w:rsidR="000B4D62" w:rsidRPr="009C66E8" w:rsidRDefault="000B4D62" w:rsidP="009C66E8">
      <w:pPr>
        <w:spacing w:line="360" w:lineRule="auto"/>
        <w:ind w:left="360"/>
        <w:rPr>
          <w:sz w:val="28"/>
          <w:szCs w:val="28"/>
        </w:rPr>
      </w:pPr>
      <w:r w:rsidRPr="009C66E8">
        <w:rPr>
          <w:sz w:val="28"/>
          <w:szCs w:val="28"/>
        </w:rPr>
        <w:t>1830 руб.*2,44*1,5=6697,8 руб.</w:t>
      </w:r>
    </w:p>
    <w:p w:rsidR="000B4D62" w:rsidRPr="009C66E8" w:rsidRDefault="000B4D62" w:rsidP="009C66E8">
      <w:pPr>
        <w:spacing w:line="360" w:lineRule="auto"/>
        <w:ind w:left="360"/>
        <w:rPr>
          <w:sz w:val="28"/>
          <w:szCs w:val="28"/>
        </w:rPr>
      </w:pPr>
      <w:r w:rsidRPr="009C66E8">
        <w:rPr>
          <w:sz w:val="28"/>
          <w:szCs w:val="28"/>
        </w:rPr>
        <w:t>Дневной – 6697,8 руб. / 162,1 часа*7 час=289,23</w:t>
      </w:r>
    </w:p>
    <w:p w:rsidR="000B4D62" w:rsidRPr="009C66E8" w:rsidRDefault="000B4D62" w:rsidP="009C66E8">
      <w:pPr>
        <w:spacing w:line="360" w:lineRule="auto"/>
        <w:ind w:left="360"/>
        <w:rPr>
          <w:sz w:val="28"/>
          <w:szCs w:val="28"/>
        </w:rPr>
      </w:pPr>
      <w:r w:rsidRPr="009C66E8">
        <w:rPr>
          <w:sz w:val="28"/>
          <w:szCs w:val="28"/>
        </w:rPr>
        <w:t>Месячный – 289,23руб.*30дн=8676,9 руб.</w:t>
      </w:r>
    </w:p>
    <w:p w:rsidR="000B4D62" w:rsidRPr="009C66E8" w:rsidRDefault="000B4D62" w:rsidP="009C66E8">
      <w:pPr>
        <w:spacing w:line="360" w:lineRule="auto"/>
        <w:ind w:left="360"/>
        <w:rPr>
          <w:sz w:val="28"/>
          <w:szCs w:val="28"/>
        </w:rPr>
      </w:pPr>
      <w:r w:rsidRPr="009C66E8">
        <w:rPr>
          <w:sz w:val="28"/>
          <w:szCs w:val="28"/>
        </w:rPr>
        <w:t>Годовой – 289,23руб.*365дн.=105568,95руб.</w:t>
      </w:r>
    </w:p>
    <w:p w:rsidR="000B4D62" w:rsidRPr="009C66E8" w:rsidRDefault="000B4D62" w:rsidP="009C66E8">
      <w:pPr>
        <w:spacing w:line="360" w:lineRule="auto"/>
        <w:ind w:left="360"/>
        <w:rPr>
          <w:sz w:val="28"/>
          <w:szCs w:val="28"/>
        </w:rPr>
      </w:pPr>
      <w:r w:rsidRPr="009C66E8">
        <w:rPr>
          <w:sz w:val="28"/>
          <w:szCs w:val="28"/>
        </w:rPr>
        <w:t>Для расчета расценок за продукцию тарифный фонд увеличится на 25%:        105568,95 руб.*1,25=131961,19руб.</w:t>
      </w:r>
    </w:p>
    <w:p w:rsidR="000B4D62" w:rsidRPr="009C66E8" w:rsidRDefault="000B4D62" w:rsidP="009C66E8">
      <w:pPr>
        <w:spacing w:line="360" w:lineRule="auto"/>
        <w:ind w:left="360"/>
        <w:rPr>
          <w:sz w:val="28"/>
          <w:szCs w:val="28"/>
        </w:rPr>
      </w:pPr>
      <w:r w:rsidRPr="009C66E8">
        <w:rPr>
          <w:sz w:val="28"/>
          <w:szCs w:val="28"/>
        </w:rPr>
        <w:t>Из общей суммы годового фонда оплаты выделим 10% для расчета расценок за получение приплода – 13196,12руб.(131961,19*0,1)</w:t>
      </w:r>
    </w:p>
    <w:p w:rsidR="000B4D62" w:rsidRPr="009C66E8" w:rsidRDefault="000B4D62" w:rsidP="009C66E8">
      <w:pPr>
        <w:spacing w:line="360" w:lineRule="auto"/>
        <w:ind w:left="360"/>
        <w:rPr>
          <w:sz w:val="28"/>
          <w:szCs w:val="28"/>
        </w:rPr>
      </w:pPr>
      <w:r w:rsidRPr="009C66E8">
        <w:rPr>
          <w:sz w:val="28"/>
          <w:szCs w:val="28"/>
        </w:rPr>
        <w:t>Расценка за 1 гол. приплода составит: 13196,12руб./24гол.=549,84руб.</w:t>
      </w:r>
    </w:p>
    <w:p w:rsidR="000B4D62" w:rsidRPr="009C66E8" w:rsidRDefault="000B4D62" w:rsidP="009C66E8">
      <w:pPr>
        <w:spacing w:line="360" w:lineRule="auto"/>
        <w:ind w:left="360"/>
        <w:rPr>
          <w:sz w:val="28"/>
          <w:szCs w:val="28"/>
        </w:rPr>
      </w:pPr>
      <w:r w:rsidRPr="009C66E8">
        <w:rPr>
          <w:sz w:val="28"/>
          <w:szCs w:val="28"/>
        </w:rPr>
        <w:t>Головой фонд оплаты для расчета расценок за молоко составит:</w:t>
      </w:r>
    </w:p>
    <w:p w:rsidR="000B4D62" w:rsidRPr="009C66E8" w:rsidRDefault="000B4D62" w:rsidP="009C66E8">
      <w:pPr>
        <w:spacing w:line="360" w:lineRule="auto"/>
        <w:ind w:left="360"/>
        <w:rPr>
          <w:sz w:val="28"/>
          <w:szCs w:val="28"/>
        </w:rPr>
      </w:pPr>
      <w:r w:rsidRPr="009C66E8">
        <w:rPr>
          <w:sz w:val="28"/>
          <w:szCs w:val="28"/>
        </w:rPr>
        <w:t>131961,19руб.-13196,12руб.=118765,07руб.</w:t>
      </w:r>
    </w:p>
    <w:p w:rsidR="000B4D62" w:rsidRPr="009C66E8" w:rsidRDefault="000B4D62" w:rsidP="009C66E8">
      <w:pPr>
        <w:spacing w:line="360" w:lineRule="auto"/>
        <w:ind w:left="360"/>
        <w:rPr>
          <w:sz w:val="28"/>
          <w:szCs w:val="28"/>
        </w:rPr>
      </w:pPr>
      <w:r w:rsidRPr="009C66E8">
        <w:rPr>
          <w:sz w:val="28"/>
          <w:szCs w:val="28"/>
        </w:rPr>
        <w:t>Расценка за 1ц. молока:118765,07руб./599ц=198,27руб.</w:t>
      </w:r>
    </w:p>
    <w:p w:rsidR="000B4D62" w:rsidRPr="009C66E8" w:rsidRDefault="000B4D62" w:rsidP="009C66E8">
      <w:pPr>
        <w:spacing w:line="360" w:lineRule="auto"/>
        <w:ind w:left="360"/>
        <w:rPr>
          <w:sz w:val="28"/>
          <w:szCs w:val="28"/>
        </w:rPr>
      </w:pPr>
      <w:r w:rsidRPr="009C66E8">
        <w:rPr>
          <w:sz w:val="28"/>
          <w:szCs w:val="28"/>
        </w:rPr>
        <w:t>В с/х предприятиях, где имеются колебания в уровне продуктивности коров летом и зимой, устанавливаем расценки за молоко отдельно в пастбищный периоды с выделением 25% тарифного фонда, приходящегося на стойловый период, на оплату за уход и содержание коров.</w:t>
      </w:r>
    </w:p>
    <w:p w:rsidR="000B4D62" w:rsidRPr="009C66E8" w:rsidRDefault="000B4D62" w:rsidP="009C66E8">
      <w:pPr>
        <w:spacing w:line="360" w:lineRule="auto"/>
        <w:ind w:left="360"/>
        <w:rPr>
          <w:sz w:val="28"/>
          <w:szCs w:val="28"/>
        </w:rPr>
      </w:pPr>
      <w:r w:rsidRPr="009C66E8">
        <w:rPr>
          <w:sz w:val="28"/>
          <w:szCs w:val="28"/>
        </w:rPr>
        <w:t>Месячный фонд оплаты составит: 118765,07руб./12=9897,09руб.</w:t>
      </w:r>
    </w:p>
    <w:p w:rsidR="000B4D62" w:rsidRPr="009C66E8" w:rsidRDefault="000B4D62" w:rsidP="009C66E8">
      <w:pPr>
        <w:spacing w:line="360" w:lineRule="auto"/>
        <w:ind w:left="360"/>
        <w:rPr>
          <w:sz w:val="28"/>
          <w:szCs w:val="28"/>
        </w:rPr>
      </w:pPr>
      <w:r w:rsidRPr="009C66E8">
        <w:rPr>
          <w:sz w:val="28"/>
          <w:szCs w:val="28"/>
        </w:rPr>
        <w:t>На пастбищный период: 9897,09 руб. *5 мес.=49485,45руб.</w:t>
      </w:r>
    </w:p>
    <w:p w:rsidR="000B4D62" w:rsidRPr="009C66E8" w:rsidRDefault="000B4D62" w:rsidP="009C66E8">
      <w:pPr>
        <w:spacing w:line="360" w:lineRule="auto"/>
        <w:ind w:left="360"/>
        <w:rPr>
          <w:sz w:val="28"/>
          <w:szCs w:val="28"/>
        </w:rPr>
      </w:pPr>
      <w:r w:rsidRPr="009C66E8">
        <w:rPr>
          <w:sz w:val="28"/>
          <w:szCs w:val="28"/>
        </w:rPr>
        <w:t>На стойловый период:  118765,07руб.-49485,45руб.=69279,62руб.</w:t>
      </w:r>
    </w:p>
    <w:p w:rsidR="000B4D62" w:rsidRPr="009C66E8" w:rsidRDefault="000B4D62" w:rsidP="009C66E8">
      <w:pPr>
        <w:spacing w:line="360" w:lineRule="auto"/>
        <w:ind w:left="360"/>
        <w:rPr>
          <w:sz w:val="28"/>
          <w:szCs w:val="28"/>
        </w:rPr>
      </w:pPr>
      <w:r w:rsidRPr="009C66E8">
        <w:rPr>
          <w:sz w:val="28"/>
          <w:szCs w:val="28"/>
        </w:rPr>
        <w:t>Расценки за 1ц.молока:</w:t>
      </w:r>
    </w:p>
    <w:p w:rsidR="000B4D62" w:rsidRPr="009C66E8" w:rsidRDefault="000B4D62" w:rsidP="009C66E8">
      <w:pPr>
        <w:spacing w:line="360" w:lineRule="auto"/>
        <w:ind w:left="360"/>
        <w:rPr>
          <w:sz w:val="28"/>
          <w:szCs w:val="28"/>
        </w:rPr>
      </w:pPr>
      <w:r w:rsidRPr="009C66E8">
        <w:rPr>
          <w:sz w:val="28"/>
          <w:szCs w:val="28"/>
        </w:rPr>
        <w:t>- в пастбищный период – 49485,45руб./359,4ц=137,69руб.</w:t>
      </w:r>
    </w:p>
    <w:p w:rsidR="000B4D62" w:rsidRPr="009C66E8" w:rsidRDefault="000B4D62" w:rsidP="009C66E8">
      <w:pPr>
        <w:spacing w:line="360" w:lineRule="auto"/>
        <w:ind w:left="360"/>
        <w:rPr>
          <w:sz w:val="28"/>
          <w:szCs w:val="28"/>
        </w:rPr>
      </w:pPr>
      <w:r w:rsidRPr="009C66E8">
        <w:rPr>
          <w:sz w:val="28"/>
          <w:szCs w:val="28"/>
        </w:rPr>
        <w:t>- в стойловый период – 69279,62руб./239,6ц=289,15руб.</w:t>
      </w:r>
    </w:p>
    <w:p w:rsidR="000B4D62" w:rsidRPr="009C66E8" w:rsidRDefault="000B4D62" w:rsidP="009C66E8">
      <w:pPr>
        <w:spacing w:line="360" w:lineRule="auto"/>
        <w:ind w:left="360"/>
        <w:rPr>
          <w:sz w:val="28"/>
          <w:szCs w:val="28"/>
        </w:rPr>
      </w:pPr>
    </w:p>
    <w:p w:rsidR="000B4D62" w:rsidRPr="009C66E8" w:rsidRDefault="000B4D62" w:rsidP="009C66E8">
      <w:pPr>
        <w:spacing w:line="360" w:lineRule="auto"/>
        <w:ind w:left="360"/>
        <w:rPr>
          <w:sz w:val="28"/>
          <w:szCs w:val="28"/>
        </w:rPr>
      </w:pPr>
    </w:p>
    <w:p w:rsidR="000B4D62" w:rsidRPr="009C66E8" w:rsidRDefault="000B4D62" w:rsidP="009C66E8">
      <w:pPr>
        <w:spacing w:line="360" w:lineRule="auto"/>
        <w:ind w:left="360"/>
        <w:rPr>
          <w:sz w:val="28"/>
          <w:szCs w:val="28"/>
        </w:rPr>
      </w:pPr>
    </w:p>
    <w:p w:rsidR="000B4D62" w:rsidRPr="009C66E8" w:rsidRDefault="000B4D62" w:rsidP="009C66E8">
      <w:pPr>
        <w:spacing w:line="360" w:lineRule="auto"/>
        <w:ind w:left="360"/>
        <w:rPr>
          <w:sz w:val="28"/>
          <w:szCs w:val="28"/>
        </w:rPr>
      </w:pPr>
    </w:p>
    <w:p w:rsidR="000B4D62" w:rsidRPr="009C66E8" w:rsidRDefault="000B4D62" w:rsidP="009C66E8">
      <w:pPr>
        <w:spacing w:line="360" w:lineRule="auto"/>
        <w:ind w:left="360"/>
        <w:jc w:val="center"/>
        <w:rPr>
          <w:b/>
          <w:sz w:val="28"/>
          <w:szCs w:val="28"/>
        </w:rPr>
      </w:pPr>
      <w:r w:rsidRPr="009C66E8">
        <w:rPr>
          <w:b/>
          <w:sz w:val="28"/>
          <w:szCs w:val="28"/>
        </w:rPr>
        <w:t>Библиографический список</w:t>
      </w:r>
    </w:p>
    <w:p w:rsidR="000B4D62" w:rsidRPr="009C66E8" w:rsidRDefault="000B4D62" w:rsidP="009C66E8">
      <w:pPr>
        <w:spacing w:line="360" w:lineRule="auto"/>
        <w:ind w:left="360"/>
        <w:rPr>
          <w:sz w:val="28"/>
          <w:szCs w:val="28"/>
        </w:rPr>
      </w:pPr>
    </w:p>
    <w:p w:rsidR="000B4D62" w:rsidRPr="009C66E8" w:rsidRDefault="000B4D62" w:rsidP="009C66E8">
      <w:pPr>
        <w:pStyle w:val="1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9C66E8">
        <w:rPr>
          <w:sz w:val="28"/>
          <w:szCs w:val="28"/>
        </w:rPr>
        <w:t>Адамчук В.В. Организация и нормирование труда. – М.: «Финстатистика», 1999.</w:t>
      </w:r>
    </w:p>
    <w:p w:rsidR="000B4D62" w:rsidRPr="009C66E8" w:rsidRDefault="000B4D62" w:rsidP="009C66E8">
      <w:pPr>
        <w:pStyle w:val="1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9C66E8">
        <w:rPr>
          <w:sz w:val="28"/>
          <w:szCs w:val="28"/>
        </w:rPr>
        <w:t>Арендный подряд на сельскохозяйственных предприятиях. Госагроном. – М.: ЦНТИ, 1989.-56 с.</w:t>
      </w:r>
    </w:p>
    <w:p w:rsidR="000B4D62" w:rsidRPr="009C66E8" w:rsidRDefault="000B4D62" w:rsidP="009C66E8">
      <w:pPr>
        <w:pStyle w:val="1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9C66E8">
        <w:rPr>
          <w:sz w:val="28"/>
          <w:szCs w:val="28"/>
        </w:rPr>
        <w:t>Громов М.Н. Научная организация, нормирование труда в сельскохозяйственных предприятиях. – М.: Агропромиздат, 1991.</w:t>
      </w:r>
    </w:p>
    <w:p w:rsidR="000B4D62" w:rsidRPr="009C66E8" w:rsidRDefault="000B4D62" w:rsidP="009C66E8">
      <w:pPr>
        <w:pStyle w:val="1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9C66E8">
        <w:rPr>
          <w:sz w:val="28"/>
          <w:szCs w:val="28"/>
        </w:rPr>
        <w:t>Воронцов А.П. Организация и нормирование и оплата труда в с.-х. предприятиях.-М.:Изд-во «Элит»,2004 г.</w:t>
      </w:r>
    </w:p>
    <w:p w:rsidR="000B4D62" w:rsidRPr="009C66E8" w:rsidRDefault="000B4D62" w:rsidP="009C66E8">
      <w:pPr>
        <w:pStyle w:val="1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9C66E8">
        <w:rPr>
          <w:sz w:val="28"/>
          <w:szCs w:val="28"/>
        </w:rPr>
        <w:t>Евлоев Я. Эффективность современных форм организации сельскохозяйственного производства//Международный сельскохозяйственный журнал, 2003,№3.</w:t>
      </w:r>
    </w:p>
    <w:p w:rsidR="000B4D62" w:rsidRPr="009C66E8" w:rsidRDefault="000B4D62" w:rsidP="009C66E8">
      <w:pPr>
        <w:pStyle w:val="1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9C66E8">
        <w:rPr>
          <w:sz w:val="28"/>
          <w:szCs w:val="28"/>
        </w:rPr>
        <w:t>Г.Р.Погосян, Л.И. Жукова Экономика труда,М., «Экономика», 1991.</w:t>
      </w:r>
      <w:bookmarkStart w:id="0" w:name="_GoBack"/>
      <w:bookmarkEnd w:id="0"/>
    </w:p>
    <w:sectPr w:rsidR="000B4D62" w:rsidRPr="009C66E8" w:rsidSect="009C66E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D62" w:rsidRDefault="000B4D62" w:rsidP="00CA47D0">
      <w:r>
        <w:separator/>
      </w:r>
    </w:p>
  </w:endnote>
  <w:endnote w:type="continuationSeparator" w:id="0">
    <w:p w:rsidR="000B4D62" w:rsidRDefault="000B4D62" w:rsidP="00CA4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D62" w:rsidRDefault="000B4D62" w:rsidP="00CA47D0">
      <w:r>
        <w:separator/>
      </w:r>
    </w:p>
  </w:footnote>
  <w:footnote w:type="continuationSeparator" w:id="0">
    <w:p w:rsidR="000B4D62" w:rsidRDefault="000B4D62" w:rsidP="00CA47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D62" w:rsidRDefault="000B4D62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42A2E">
      <w:rPr>
        <w:noProof/>
      </w:rPr>
      <w:t>1</w:t>
    </w:r>
    <w:r>
      <w:fldChar w:fldCharType="end"/>
    </w:r>
  </w:p>
  <w:p w:rsidR="000B4D62" w:rsidRDefault="000B4D6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32356"/>
    <w:multiLevelType w:val="hybridMultilevel"/>
    <w:tmpl w:val="92ECE354"/>
    <w:lvl w:ilvl="0" w:tplc="845E7FA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1">
    <w:nsid w:val="067B3AA8"/>
    <w:multiLevelType w:val="hybridMultilevel"/>
    <w:tmpl w:val="BF12CB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7548D9"/>
    <w:multiLevelType w:val="hybridMultilevel"/>
    <w:tmpl w:val="A9466A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214E49"/>
    <w:multiLevelType w:val="hybridMultilevel"/>
    <w:tmpl w:val="FB882F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654DDA"/>
    <w:multiLevelType w:val="hybridMultilevel"/>
    <w:tmpl w:val="C83C58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AD46421"/>
    <w:multiLevelType w:val="hybridMultilevel"/>
    <w:tmpl w:val="408A77C4"/>
    <w:lvl w:ilvl="0" w:tplc="5EDA3410">
      <w:start w:val="4"/>
      <w:numFmt w:val="bullet"/>
      <w:lvlText w:val="—"/>
      <w:lvlJc w:val="left"/>
      <w:pPr>
        <w:tabs>
          <w:tab w:val="num" w:pos="1865"/>
        </w:tabs>
        <w:ind w:left="1865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00"/>
        </w:tabs>
        <w:ind w:left="19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20"/>
        </w:tabs>
        <w:ind w:left="26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40"/>
        </w:tabs>
        <w:ind w:left="33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60"/>
        </w:tabs>
        <w:ind w:left="40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80"/>
        </w:tabs>
        <w:ind w:left="47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00"/>
        </w:tabs>
        <w:ind w:left="55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20"/>
        </w:tabs>
        <w:ind w:left="62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40"/>
        </w:tabs>
        <w:ind w:left="6940" w:hanging="360"/>
      </w:pPr>
      <w:rPr>
        <w:rFonts w:ascii="Wingdings" w:hAnsi="Wingdings" w:hint="default"/>
      </w:rPr>
    </w:lvl>
  </w:abstractNum>
  <w:abstractNum w:abstractNumId="6">
    <w:nsid w:val="5841767A"/>
    <w:multiLevelType w:val="hybridMultilevel"/>
    <w:tmpl w:val="E7D6BF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0CD718">
      <w:start w:val="5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AF0491"/>
    <w:multiLevelType w:val="hybridMultilevel"/>
    <w:tmpl w:val="B89CC1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9D528E2"/>
    <w:multiLevelType w:val="hybridMultilevel"/>
    <w:tmpl w:val="390CD1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3D91"/>
    <w:rsid w:val="0004464F"/>
    <w:rsid w:val="000B4D62"/>
    <w:rsid w:val="000C6F61"/>
    <w:rsid w:val="000E42E7"/>
    <w:rsid w:val="00156940"/>
    <w:rsid w:val="00163A8F"/>
    <w:rsid w:val="0020493C"/>
    <w:rsid w:val="00233D91"/>
    <w:rsid w:val="00251811"/>
    <w:rsid w:val="00287089"/>
    <w:rsid w:val="00302F10"/>
    <w:rsid w:val="003F547F"/>
    <w:rsid w:val="004A320B"/>
    <w:rsid w:val="00642A2E"/>
    <w:rsid w:val="006C11FB"/>
    <w:rsid w:val="00731B65"/>
    <w:rsid w:val="00765DC8"/>
    <w:rsid w:val="007801B8"/>
    <w:rsid w:val="0084349E"/>
    <w:rsid w:val="009646E4"/>
    <w:rsid w:val="009C66E8"/>
    <w:rsid w:val="00A95339"/>
    <w:rsid w:val="00B65248"/>
    <w:rsid w:val="00C0583D"/>
    <w:rsid w:val="00C115E0"/>
    <w:rsid w:val="00CA47D0"/>
    <w:rsid w:val="00DD40C4"/>
    <w:rsid w:val="00E8450F"/>
    <w:rsid w:val="00E924F4"/>
    <w:rsid w:val="00EA6180"/>
    <w:rsid w:val="00EC6C1E"/>
    <w:rsid w:val="00F86800"/>
    <w:rsid w:val="00FC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F4C1A2-E6DD-4A09-96D3-5DD213640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D91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233D91"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autoRedefine/>
    <w:qFormat/>
    <w:rsid w:val="00233D91"/>
    <w:pPr>
      <w:spacing w:before="100" w:beforeAutospacing="1" w:line="360" w:lineRule="auto"/>
      <w:jc w:val="both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rsid w:val="00233D91"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233D91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locked/>
    <w:rsid w:val="00233D91"/>
    <w:rPr>
      <w:rFonts w:ascii="Times New Roman" w:hAnsi="Times New Roman" w:cs="Times New Roman"/>
      <w:b/>
      <w:bCs/>
      <w:sz w:val="32"/>
      <w:szCs w:val="32"/>
      <w:lang w:val="x-none" w:eastAsia="ru-RU"/>
    </w:rPr>
  </w:style>
  <w:style w:type="character" w:customStyle="1" w:styleId="50">
    <w:name w:val="Заголовок 5 Знак"/>
    <w:basedOn w:val="a0"/>
    <w:link w:val="5"/>
    <w:locked/>
    <w:rsid w:val="00233D91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styleId="a3">
    <w:name w:val="Body Text"/>
    <w:basedOn w:val="a"/>
    <w:link w:val="a4"/>
    <w:rsid w:val="00233D91"/>
    <w:rPr>
      <w:sz w:val="28"/>
      <w:szCs w:val="28"/>
    </w:rPr>
  </w:style>
  <w:style w:type="character" w:customStyle="1" w:styleId="a4">
    <w:name w:val="Основной текст Знак"/>
    <w:basedOn w:val="a0"/>
    <w:link w:val="a3"/>
    <w:locked/>
    <w:rsid w:val="00233D91"/>
    <w:rPr>
      <w:rFonts w:ascii="Times New Roman" w:hAnsi="Times New Roman" w:cs="Times New Roman"/>
      <w:sz w:val="28"/>
      <w:szCs w:val="28"/>
      <w:lang w:val="x-none" w:eastAsia="ru-RU"/>
    </w:rPr>
  </w:style>
  <w:style w:type="paragraph" w:styleId="31">
    <w:name w:val="Body Text 3"/>
    <w:basedOn w:val="a"/>
    <w:link w:val="32"/>
    <w:rsid w:val="00233D91"/>
    <w:pPr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locked/>
    <w:rsid w:val="00233D91"/>
    <w:rPr>
      <w:rFonts w:ascii="Times New Roman" w:hAnsi="Times New Roman" w:cs="Times New Roman"/>
      <w:sz w:val="28"/>
      <w:szCs w:val="28"/>
      <w:lang w:val="x-none" w:eastAsia="ru-RU"/>
    </w:rPr>
  </w:style>
  <w:style w:type="paragraph" w:customStyle="1" w:styleId="1">
    <w:name w:val="Абзац списка1"/>
    <w:basedOn w:val="a"/>
    <w:rsid w:val="00233D91"/>
    <w:pPr>
      <w:ind w:left="720"/>
      <w:contextualSpacing/>
    </w:pPr>
  </w:style>
  <w:style w:type="paragraph" w:styleId="21">
    <w:name w:val="Body Text 2"/>
    <w:basedOn w:val="a"/>
    <w:link w:val="22"/>
    <w:semiHidden/>
    <w:rsid w:val="007801B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locked/>
    <w:rsid w:val="007801B8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header"/>
    <w:basedOn w:val="a"/>
    <w:link w:val="a6"/>
    <w:rsid w:val="00CA47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locked/>
    <w:rsid w:val="00CA47D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semiHidden/>
    <w:rsid w:val="00CA47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locked/>
    <w:rsid w:val="00CA47D0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5585</Words>
  <Characters>31835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37346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Ильгиз</dc:creator>
  <cp:keywords/>
  <dc:description/>
  <cp:lastModifiedBy>admin</cp:lastModifiedBy>
  <cp:revision>2</cp:revision>
  <cp:lastPrinted>2010-03-03T17:07:00Z</cp:lastPrinted>
  <dcterms:created xsi:type="dcterms:W3CDTF">2014-04-14T22:12:00Z</dcterms:created>
  <dcterms:modified xsi:type="dcterms:W3CDTF">2014-04-14T22:12:00Z</dcterms:modified>
</cp:coreProperties>
</file>