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6D" w:rsidRDefault="00285139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Некрозы</w:t>
      </w:r>
      <w:r>
        <w:rPr>
          <w:sz w:val="28"/>
        </w:rPr>
        <w:t>.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Развившаяся в живом организме гибель какой либо его части - клеток</w:t>
      </w:r>
      <w:r>
        <w:rPr>
          <w:sz w:val="28"/>
          <w:lang w:val="en-US"/>
        </w:rPr>
        <w:t>,</w:t>
      </w:r>
      <w:r>
        <w:rPr>
          <w:sz w:val="28"/>
        </w:rPr>
        <w:t xml:space="preserve"> тканей или органов - называется некрозом</w:t>
      </w:r>
      <w:r>
        <w:rPr>
          <w:sz w:val="28"/>
          <w:lang w:val="en-US"/>
        </w:rPr>
        <w:t>,</w:t>
      </w:r>
      <w:r>
        <w:rPr>
          <w:sz w:val="28"/>
        </w:rPr>
        <w:t xml:space="preserve"> или омертвением.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Причины</w:t>
      </w:r>
      <w:r>
        <w:rPr>
          <w:sz w:val="28"/>
        </w:rPr>
        <w:t xml:space="preserve">: </w:t>
      </w:r>
    </w:p>
    <w:p w:rsidR="003C676D" w:rsidRDefault="00285139" w:rsidP="00285139">
      <w:pPr>
        <w:numPr>
          <w:ilvl w:val="0"/>
          <w:numId w:val="1"/>
        </w:numPr>
        <w:spacing w:line="360" w:lineRule="auto"/>
        <w:jc w:val="both"/>
      </w:pPr>
      <w:r>
        <w:rPr>
          <w:sz w:val="28"/>
        </w:rPr>
        <w:t>Действие факторов: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t xml:space="preserve">  </w:t>
      </w:r>
      <w:r>
        <w:tab/>
      </w:r>
      <w:r>
        <w:rPr>
          <w:sz w:val="28"/>
        </w:rPr>
        <w:t>а)механических;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б)химических;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в)термических;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г)ионизирующей радиации;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д)электрических;</w:t>
      </w:r>
    </w:p>
    <w:p w:rsidR="003C676D" w:rsidRDefault="00285139" w:rsidP="0028513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 </w:t>
      </w:r>
      <w:r>
        <w:rPr>
          <w:sz w:val="28"/>
        </w:rPr>
        <w:t>Нарушение кровообращения: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а)нарушение сердечной деятельности (декомпенсация</w:t>
      </w:r>
      <w:r>
        <w:rPr>
          <w:sz w:val="28"/>
          <w:lang w:val="en-US"/>
        </w:rPr>
        <w:t>,</w:t>
      </w:r>
      <w:r>
        <w:rPr>
          <w:sz w:val="28"/>
        </w:rPr>
        <w:t xml:space="preserve"> эмболии);</w:t>
      </w:r>
      <w:r>
        <w:rPr>
          <w:sz w:val="28"/>
        </w:rPr>
        <w:tab/>
      </w:r>
      <w:r>
        <w:rPr>
          <w:sz w:val="28"/>
        </w:rPr>
        <w:tab/>
        <w:t xml:space="preserve">б)длительный спазм или облитерация сосудов (облитерирующий     </w:t>
      </w:r>
      <w:r>
        <w:rPr>
          <w:sz w:val="28"/>
        </w:rPr>
        <w:tab/>
        <w:t xml:space="preserve">   эндартериит</w:t>
      </w:r>
      <w:r>
        <w:rPr>
          <w:sz w:val="28"/>
          <w:lang w:val="en-US"/>
        </w:rPr>
        <w:t>,</w:t>
      </w:r>
      <w:r>
        <w:rPr>
          <w:sz w:val="28"/>
        </w:rPr>
        <w:t xml:space="preserve"> склероз сосудов</w:t>
      </w:r>
      <w:r>
        <w:rPr>
          <w:sz w:val="28"/>
          <w:lang w:val="en-US"/>
        </w:rPr>
        <w:t>,</w:t>
      </w:r>
      <w:r>
        <w:rPr>
          <w:sz w:val="28"/>
        </w:rPr>
        <w:t xml:space="preserve"> отравление спорыньей);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в)сдавление или ранение сосуда (некроз кишки при ущемленной гры-</w:t>
      </w:r>
      <w:r>
        <w:rPr>
          <w:sz w:val="28"/>
        </w:rPr>
        <w:tab/>
        <w:t xml:space="preserve">   же</w:t>
      </w:r>
      <w:r>
        <w:rPr>
          <w:sz w:val="28"/>
          <w:lang w:val="en-US"/>
        </w:rPr>
        <w:t>,</w:t>
      </w:r>
      <w:r>
        <w:rPr>
          <w:sz w:val="28"/>
        </w:rPr>
        <w:t xml:space="preserve"> чрезмерное сдавление жгутом конечности);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г)нарушение химизма крови</w:t>
      </w:r>
      <w:r>
        <w:rPr>
          <w:sz w:val="28"/>
          <w:lang w:val="en-US"/>
        </w:rPr>
        <w:t>,</w:t>
      </w:r>
      <w:r>
        <w:rPr>
          <w:sz w:val="28"/>
        </w:rPr>
        <w:t xml:space="preserve"> приводящее к образованию тромба и </w:t>
      </w:r>
      <w:r>
        <w:rPr>
          <w:sz w:val="28"/>
        </w:rPr>
        <w:tab/>
        <w:t xml:space="preserve">  закрытию просвета магистрального сосуда при отсутствии доста-</w:t>
      </w:r>
      <w:r>
        <w:rPr>
          <w:sz w:val="28"/>
        </w:rPr>
        <w:tab/>
        <w:t xml:space="preserve">   точно развитых коллатералей;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jc w:val="both"/>
      </w:pPr>
      <w:r>
        <w:rPr>
          <w:sz w:val="28"/>
        </w:rPr>
        <w:t>Условия</w:t>
      </w:r>
      <w:r>
        <w:rPr>
          <w:sz w:val="28"/>
          <w:lang w:val="en-US"/>
        </w:rPr>
        <w:t>,</w:t>
      </w:r>
      <w:r>
        <w:rPr>
          <w:sz w:val="28"/>
        </w:rPr>
        <w:t xml:space="preserve"> влияющие на быстроту развития и степень распространенности омертвения</w:t>
      </w:r>
      <w:r>
        <w:rPr>
          <w:sz w:val="28"/>
          <w:lang w:val="en-US"/>
        </w:rPr>
        <w:t>,</w:t>
      </w:r>
      <w:r>
        <w:rPr>
          <w:sz w:val="28"/>
        </w:rPr>
        <w:t xml:space="preserve"> могут быть разделены на три группы:</w:t>
      </w:r>
    </w:p>
    <w:p w:rsidR="003C676D" w:rsidRDefault="00285139" w:rsidP="00285139">
      <w:pPr>
        <w:numPr>
          <w:ilvl w:val="0"/>
          <w:numId w:val="3"/>
        </w:numPr>
        <w:spacing w:line="360" w:lineRule="auto"/>
        <w:jc w:val="both"/>
      </w:pPr>
      <w:r>
        <w:rPr>
          <w:sz w:val="28"/>
        </w:rPr>
        <w:t>Анатомо-физиологические особенности: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а)общие - нарушения общего состояния организма</w:t>
      </w:r>
      <w:r>
        <w:rPr>
          <w:sz w:val="28"/>
          <w:lang w:val="en-US"/>
        </w:rPr>
        <w:t>,</w:t>
      </w:r>
      <w:r>
        <w:rPr>
          <w:sz w:val="28"/>
        </w:rPr>
        <w:t xml:space="preserve"> вызываемые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1)острой или хронической инфекцией;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2)интоксикацией;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3)гипо- или авитаминозом;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4)истощением;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5)той или иной степенью анемии;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6)голодом;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7)нарушением обмена веществ и состава крови;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8)холодом;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б)местные: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1)особенности строения сосудистой системы;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2)степень развития сосудистых анастомозов;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3)быстрота возникновения нарушений кровообращения;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4)состояние сосудистой стенки;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C676D" w:rsidRDefault="00285139" w:rsidP="00285139">
      <w:pPr>
        <w:numPr>
          <w:ilvl w:val="0"/>
          <w:numId w:val="3"/>
        </w:numPr>
        <w:spacing w:line="360" w:lineRule="auto"/>
        <w:jc w:val="both"/>
      </w:pPr>
      <w:r>
        <w:rPr>
          <w:sz w:val="28"/>
        </w:rPr>
        <w:t>Наличие или отсутствие инфекции в области с нарушением кровообращения (присутствие инфекции в области с нарушенным кровообращением способствует более быстрому распространению некроза тканей);</w:t>
      </w:r>
    </w:p>
    <w:p w:rsidR="003C676D" w:rsidRDefault="00285139" w:rsidP="00285139">
      <w:pPr>
        <w:numPr>
          <w:ilvl w:val="0"/>
          <w:numId w:val="3"/>
        </w:numPr>
        <w:spacing w:line="360" w:lineRule="auto"/>
        <w:jc w:val="both"/>
      </w:pPr>
      <w:r>
        <w:rPr>
          <w:sz w:val="28"/>
        </w:rPr>
        <w:t>Физические воздействия: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>а)охлаждение области с нарушенным кровообращением способствует</w:t>
      </w:r>
      <w:r>
        <w:rPr>
          <w:sz w:val="28"/>
        </w:rPr>
        <w:tab/>
        <w:t xml:space="preserve"> усилению спазма сосудов</w:t>
      </w:r>
      <w:r>
        <w:rPr>
          <w:sz w:val="28"/>
          <w:lang w:val="en-US"/>
        </w:rPr>
        <w:t>,</w:t>
      </w:r>
      <w:r>
        <w:rPr>
          <w:sz w:val="28"/>
        </w:rPr>
        <w:t xml:space="preserve"> ухудшая тем самым и без того нарушенное</w:t>
      </w:r>
      <w:r>
        <w:rPr>
          <w:sz w:val="28"/>
        </w:rPr>
        <w:tab/>
        <w:t xml:space="preserve"> кровообращение;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б)чрезмерное согревание области с нарушенным кровообращением</w:t>
      </w:r>
      <w:r>
        <w:rPr>
          <w:sz w:val="28"/>
          <w:lang w:val="en-US"/>
        </w:rPr>
        <w:t>,</w:t>
      </w:r>
      <w:r>
        <w:rPr>
          <w:sz w:val="28"/>
        </w:rPr>
        <w:tab/>
        <w:t xml:space="preserve"> повышая обмен веществ тканей в условиях недостаточного крово-</w:t>
      </w:r>
      <w:r>
        <w:rPr>
          <w:sz w:val="28"/>
        </w:rPr>
        <w:tab/>
        <w:t>обращения</w:t>
      </w:r>
      <w:r>
        <w:rPr>
          <w:sz w:val="28"/>
          <w:lang w:val="en-US"/>
        </w:rPr>
        <w:t>,</w:t>
      </w:r>
      <w:r>
        <w:rPr>
          <w:sz w:val="28"/>
        </w:rPr>
        <w:t xml:space="preserve"> также может привести к ускорению некроза.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jc w:val="both"/>
      </w:pPr>
      <w:r>
        <w:rPr>
          <w:sz w:val="28"/>
        </w:rPr>
        <w:t xml:space="preserve">Клинические проявления некроза тканей называют </w:t>
      </w:r>
      <w:r>
        <w:rPr>
          <w:b/>
          <w:sz w:val="28"/>
        </w:rPr>
        <w:t>гангреной.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jc w:val="both"/>
      </w:pPr>
      <w:r>
        <w:rPr>
          <w:sz w:val="28"/>
        </w:rPr>
        <w:t>По происхождению выделяют:</w:t>
      </w:r>
    </w:p>
    <w:p w:rsidR="003C676D" w:rsidRDefault="00285139" w:rsidP="00285139">
      <w:pPr>
        <w:numPr>
          <w:ilvl w:val="0"/>
          <w:numId w:val="4"/>
        </w:numPr>
        <w:spacing w:line="360" w:lineRule="auto"/>
        <w:jc w:val="both"/>
      </w:pPr>
      <w:r>
        <w:rPr>
          <w:b/>
          <w:sz w:val="28"/>
        </w:rPr>
        <w:t>Неспецифические гангрены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развиваются в результате:</w:t>
      </w: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а)ранения крупного магистрального сосуда;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б)чрезмерно длительно оставленного жгута</w:t>
      </w:r>
      <w:r>
        <w:rPr>
          <w:sz w:val="28"/>
          <w:lang w:val="en-US"/>
        </w:rPr>
        <w:t>,</w:t>
      </w:r>
      <w:r>
        <w:rPr>
          <w:sz w:val="28"/>
        </w:rPr>
        <w:t xml:space="preserve"> ущемления</w:t>
      </w:r>
      <w:r>
        <w:rPr>
          <w:sz w:val="28"/>
          <w:lang w:val="en-US"/>
        </w:rPr>
        <w:t>,</w:t>
      </w:r>
      <w:r>
        <w:rPr>
          <w:sz w:val="28"/>
        </w:rPr>
        <w:t xml:space="preserve"> перекрута </w:t>
      </w:r>
      <w:r>
        <w:rPr>
          <w:sz w:val="28"/>
        </w:rPr>
        <w:tab/>
        <w:t xml:space="preserve">  внутренностей;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в)термической и химической травмы;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г)нарушения трофики тканей;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д)воздействия возбудителя и токсинов;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ж)перевязки сосуда при операции;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з)тромбоза или эмболии крупного сосуда;</w:t>
      </w:r>
    </w:p>
    <w:p w:rsidR="003C676D" w:rsidRDefault="00285139" w:rsidP="00285139">
      <w:pPr>
        <w:numPr>
          <w:ilvl w:val="0"/>
          <w:numId w:val="4"/>
        </w:numPr>
        <w:spacing w:line="360" w:lineRule="auto"/>
        <w:ind w:left="358"/>
        <w:jc w:val="both"/>
      </w:pPr>
      <w:r>
        <w:rPr>
          <w:b/>
          <w:sz w:val="28"/>
        </w:rPr>
        <w:t>Специфические гангрены</w:t>
      </w:r>
      <w:r>
        <w:rPr>
          <w:sz w:val="28"/>
          <w:lang w:val="en-US"/>
        </w:rPr>
        <w:t>,</w:t>
      </w:r>
      <w:r>
        <w:rPr>
          <w:sz w:val="28"/>
        </w:rPr>
        <w:t xml:space="preserve"> развивающиеся при некоторых заболеваниях (артериосклероз</w:t>
      </w:r>
      <w:r>
        <w:rPr>
          <w:sz w:val="28"/>
          <w:lang w:val="en-US"/>
        </w:rPr>
        <w:t>,</w:t>
      </w:r>
      <w:r>
        <w:rPr>
          <w:sz w:val="28"/>
        </w:rPr>
        <w:t xml:space="preserve"> сифилис</w:t>
      </w:r>
      <w:r>
        <w:rPr>
          <w:sz w:val="28"/>
          <w:lang w:val="en-US"/>
        </w:rPr>
        <w:t>,</w:t>
      </w:r>
      <w:r>
        <w:rPr>
          <w:sz w:val="28"/>
        </w:rPr>
        <w:t xml:space="preserve"> диабет</w:t>
      </w:r>
      <w:r>
        <w:rPr>
          <w:sz w:val="28"/>
          <w:lang w:val="en-US"/>
        </w:rPr>
        <w:t>,</w:t>
      </w:r>
      <w:r>
        <w:rPr>
          <w:sz w:val="28"/>
        </w:rPr>
        <w:t xml:space="preserve"> отравление спорыньей</w:t>
      </w:r>
      <w:r>
        <w:rPr>
          <w:sz w:val="28"/>
          <w:lang w:val="en-US"/>
        </w:rPr>
        <w:t>,</w:t>
      </w:r>
      <w:r>
        <w:rPr>
          <w:sz w:val="28"/>
        </w:rPr>
        <w:t xml:space="preserve"> облитерирующий эндартериит) и отличающиеся своеобразием клинического течения;</w:t>
      </w:r>
    </w:p>
    <w:p w:rsidR="003C676D" w:rsidRDefault="00285139" w:rsidP="00285139">
      <w:pPr>
        <w:numPr>
          <w:ilvl w:val="0"/>
          <w:numId w:val="4"/>
        </w:numPr>
        <w:spacing w:line="360" w:lineRule="auto"/>
        <w:ind w:left="358"/>
        <w:jc w:val="both"/>
      </w:pPr>
      <w:r>
        <w:rPr>
          <w:b/>
          <w:sz w:val="28"/>
        </w:rPr>
        <w:t>Гангренозные дерматиты</w:t>
      </w:r>
      <w:r>
        <w:rPr>
          <w:sz w:val="28"/>
          <w:lang w:val="en-US"/>
        </w:rPr>
        <w:t>,</w:t>
      </w:r>
      <w:r>
        <w:rPr>
          <w:sz w:val="28"/>
        </w:rPr>
        <w:t xml:space="preserve"> приводящие к :</w:t>
      </w:r>
    </w:p>
    <w:p w:rsidR="003C676D" w:rsidRDefault="00285139">
      <w:pPr>
        <w:spacing w:line="360" w:lineRule="auto"/>
        <w:jc w:val="both"/>
      </w:pPr>
      <w:r>
        <w:tab/>
      </w:r>
      <w:r>
        <w:rPr>
          <w:sz w:val="28"/>
        </w:rPr>
        <w:t>а)гангрене кожи в результате инфицирования кожных покровов</w:t>
      </w:r>
      <w:r>
        <w:rPr>
          <w:sz w:val="28"/>
        </w:rPr>
        <w:tab/>
      </w:r>
      <w:r>
        <w:rPr>
          <w:sz w:val="28"/>
        </w:rPr>
        <w:tab/>
        <w:t xml:space="preserve"> стрептококками</w:t>
      </w:r>
      <w:r>
        <w:rPr>
          <w:sz w:val="28"/>
          <w:lang w:val="en-US"/>
        </w:rPr>
        <w:t>,</w:t>
      </w:r>
      <w:r>
        <w:rPr>
          <w:sz w:val="28"/>
        </w:rPr>
        <w:t xml:space="preserve"> стафилококками</w:t>
      </w:r>
      <w:r>
        <w:rPr>
          <w:sz w:val="28"/>
          <w:lang w:val="en-US"/>
        </w:rPr>
        <w:t>,</w:t>
      </w:r>
      <w:r>
        <w:rPr>
          <w:sz w:val="28"/>
        </w:rPr>
        <w:t xml:space="preserve"> различными палочками (в том </w:t>
      </w:r>
      <w:r>
        <w:rPr>
          <w:sz w:val="28"/>
        </w:rPr>
        <w:tab/>
        <w:t>числе фузоспиретозный симбиоз) и др.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б)гангрене кожи на фоне инфекционных заболеваний;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в)гангрене кожи при отравлении (спорыньей</w:t>
      </w:r>
      <w:r>
        <w:rPr>
          <w:sz w:val="28"/>
          <w:lang w:val="en-US"/>
        </w:rPr>
        <w:t>,</w:t>
      </w:r>
      <w:r>
        <w:rPr>
          <w:sz w:val="28"/>
        </w:rPr>
        <w:t xml:space="preserve"> окисью углерода</w:t>
      </w:r>
      <w:r>
        <w:rPr>
          <w:sz w:val="28"/>
          <w:lang w:val="en-US"/>
        </w:rPr>
        <w:t>,</w:t>
      </w:r>
      <w:r>
        <w:rPr>
          <w:sz w:val="28"/>
        </w:rPr>
        <w:t xml:space="preserve"> свинцом</w:t>
      </w:r>
      <w:r>
        <w:rPr>
          <w:sz w:val="28"/>
          <w:lang w:val="en-US"/>
        </w:rPr>
        <w:t>,</w:t>
      </w:r>
      <w:r>
        <w:rPr>
          <w:sz w:val="28"/>
        </w:rPr>
        <w:t xml:space="preserve"> фосфором и др.)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110"/>
        <w:gridCol w:w="1"/>
        <w:gridCol w:w="3109"/>
        <w:gridCol w:w="1"/>
        <w:gridCol w:w="3109"/>
        <w:gridCol w:w="1"/>
      </w:tblGrid>
      <w:tr w:rsidR="003C676D">
        <w:trPr>
          <w:gridAfter w:val="1"/>
        </w:trPr>
        <w:tc>
          <w:tcPr>
            <w:tcW w:w="3110" w:type="dxa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Сухая гангрена</w:t>
            </w: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Влажная гангрена</w:t>
            </w:r>
          </w:p>
        </w:tc>
      </w:tr>
      <w:tr w:rsidR="003C676D">
        <w:trPr>
          <w:gridAfter w:val="1"/>
        </w:trPr>
        <w:tc>
          <w:tcPr>
            <w:tcW w:w="3110" w:type="dxa"/>
          </w:tcPr>
          <w:p w:rsidR="003C676D" w:rsidRDefault="00285139" w:rsidP="00285139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Скорость нарушения кровообращения</w:t>
            </w:r>
          </w:p>
          <w:p w:rsidR="003C676D" w:rsidRDefault="00285139" w:rsidP="00285139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Внешний вид ткани</w:t>
            </w:r>
          </w:p>
          <w:p w:rsidR="003C676D" w:rsidRDefault="003C676D">
            <w:pPr>
              <w:rPr>
                <w:sz w:val="28"/>
              </w:rPr>
            </w:pP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Медленно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Сухая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сморщенная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темно-коричневая или черная с синеватым оттенком </w:t>
            </w: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Быстро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Сначала происходит побледнение тканей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затем появляются темно-красные пятна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пузыри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наполненные сукровичным содержимым. Распадающиеся ткани превращаются в зловонную массу серо-грязно-зеленого цвета</w:t>
            </w:r>
          </w:p>
        </w:tc>
      </w:tr>
      <w:tr w:rsidR="003C676D">
        <w:tc>
          <w:tcPr>
            <w:tcW w:w="3111" w:type="dxa"/>
            <w:gridSpan w:val="2"/>
          </w:tcPr>
          <w:p w:rsidR="003C676D" w:rsidRDefault="00285139" w:rsidP="002851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Развитие демаркационного вала</w:t>
            </w:r>
          </w:p>
          <w:p w:rsidR="003C676D" w:rsidRDefault="00285139" w:rsidP="002851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Распад мертвых тканей</w:t>
            </w:r>
          </w:p>
          <w:p w:rsidR="003C676D" w:rsidRDefault="003C676D" w:rsidP="00285139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3C676D" w:rsidRDefault="00285139" w:rsidP="002851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Ампутация</w:t>
            </w: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Происходит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Очень медленный или вообще не происходит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Выжидательная тактика. Линия разреза производится  по границе образования демаркационного вала.</w:t>
            </w:r>
          </w:p>
        </w:tc>
        <w:tc>
          <w:tcPr>
            <w:tcW w:w="3110" w:type="dxa"/>
            <w:gridSpan w:val="2"/>
          </w:tcPr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>Происходит быстро</w:t>
            </w:r>
          </w:p>
          <w:p w:rsidR="003C676D" w:rsidRDefault="003C676D">
            <w:pPr>
              <w:rPr>
                <w:sz w:val="28"/>
              </w:rPr>
            </w:pPr>
          </w:p>
          <w:p w:rsidR="003C676D" w:rsidRDefault="003C676D">
            <w:pPr>
              <w:rPr>
                <w:sz w:val="28"/>
              </w:rPr>
            </w:pPr>
          </w:p>
          <w:p w:rsidR="003C676D" w:rsidRDefault="00285139">
            <w:pPr>
              <w:rPr>
                <w:sz w:val="28"/>
              </w:rPr>
            </w:pPr>
            <w:r>
              <w:rPr>
                <w:sz w:val="28"/>
              </w:rPr>
              <w:t xml:space="preserve">Срочная. Ампутация производится много выше места омертвения тканей. </w:t>
            </w:r>
          </w:p>
        </w:tc>
      </w:tr>
    </w:tbl>
    <w:p w:rsidR="003C676D" w:rsidRDefault="003C676D" w:rsidP="00285139">
      <w:pPr>
        <w:numPr>
          <w:ilvl w:val="12"/>
          <w:numId w:val="0"/>
        </w:numPr>
        <w:spacing w:line="360" w:lineRule="auto"/>
        <w:jc w:val="both"/>
      </w:pPr>
    </w:p>
    <w:p w:rsidR="003C676D" w:rsidRDefault="00285139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Клиническая картина.</w:t>
      </w:r>
      <w:r>
        <w:rPr>
          <w:sz w:val="28"/>
        </w:rPr>
        <w:t xml:space="preserve"> </w:t>
      </w:r>
    </w:p>
    <w:p w:rsidR="003C676D" w:rsidRDefault="00285139" w:rsidP="00285139">
      <w:pPr>
        <w:numPr>
          <w:ilvl w:val="0"/>
          <w:numId w:val="7"/>
        </w:numPr>
        <w:spacing w:line="360" w:lineRule="auto"/>
        <w:jc w:val="both"/>
      </w:pPr>
      <w:r>
        <w:rPr>
          <w:sz w:val="28"/>
        </w:rPr>
        <w:t>При сухой гангрене общие явления слабо выражены.</w:t>
      </w:r>
    </w:p>
    <w:p w:rsidR="003C676D" w:rsidRDefault="00285139" w:rsidP="00285139">
      <w:pPr>
        <w:numPr>
          <w:ilvl w:val="0"/>
          <w:numId w:val="7"/>
        </w:numPr>
        <w:spacing w:line="360" w:lineRule="auto"/>
        <w:jc w:val="both"/>
      </w:pPr>
      <w:r>
        <w:rPr>
          <w:sz w:val="28"/>
        </w:rPr>
        <w:t>При влажной гангрене наблюдается тяжелая интоксикация продуктами распада тканей и развитие в мертвых тканях гнилостной инфекции</w:t>
      </w:r>
      <w:r>
        <w:rPr>
          <w:sz w:val="28"/>
          <w:lang w:val="en-US"/>
        </w:rPr>
        <w:t>,</w:t>
      </w:r>
      <w:r>
        <w:rPr>
          <w:sz w:val="28"/>
        </w:rPr>
        <w:t xml:space="preserve"> при которой интоксикация усиливается за счет токсинов микроорганизмов. Это проявляется тяжелым общим состоянием</w:t>
      </w:r>
      <w:r>
        <w:rPr>
          <w:sz w:val="28"/>
          <w:lang w:val="en-US"/>
        </w:rPr>
        <w:t>,</w:t>
      </w:r>
      <w:r>
        <w:rPr>
          <w:sz w:val="28"/>
        </w:rPr>
        <w:t xml:space="preserve"> частым и малым пульсом</w:t>
      </w:r>
      <w:r>
        <w:rPr>
          <w:sz w:val="28"/>
          <w:lang w:val="en-US"/>
        </w:rPr>
        <w:t>,</w:t>
      </w:r>
      <w:r>
        <w:rPr>
          <w:sz w:val="28"/>
        </w:rPr>
        <w:t xml:space="preserve"> снижением артериального давления</w:t>
      </w:r>
      <w:r>
        <w:rPr>
          <w:sz w:val="28"/>
          <w:lang w:val="en-US"/>
        </w:rPr>
        <w:t>,</w:t>
      </w:r>
      <w:r>
        <w:rPr>
          <w:sz w:val="28"/>
        </w:rPr>
        <w:t xml:space="preserve"> высокой температурой</w:t>
      </w:r>
      <w:r>
        <w:rPr>
          <w:sz w:val="28"/>
          <w:lang w:val="en-US"/>
        </w:rPr>
        <w:t>,</w:t>
      </w:r>
      <w:r>
        <w:rPr>
          <w:sz w:val="28"/>
        </w:rPr>
        <w:t xml:space="preserve"> быстро нарастающей анемизацией с явлениями лейкоцитоза и нейтрофилеза;</w:t>
      </w:r>
    </w:p>
    <w:p w:rsidR="003C676D" w:rsidRDefault="00285139" w:rsidP="00285139">
      <w:pPr>
        <w:numPr>
          <w:ilvl w:val="0"/>
          <w:numId w:val="7"/>
        </w:numPr>
        <w:spacing w:line="360" w:lineRule="auto"/>
        <w:jc w:val="both"/>
      </w:pPr>
      <w:r>
        <w:rPr>
          <w:sz w:val="28"/>
        </w:rPr>
        <w:t>Гангрена органов брюшной полости (кишечник</w:t>
      </w:r>
      <w:r>
        <w:rPr>
          <w:sz w:val="28"/>
          <w:lang w:val="en-US"/>
        </w:rPr>
        <w:t>,</w:t>
      </w:r>
      <w:r>
        <w:rPr>
          <w:sz w:val="28"/>
        </w:rPr>
        <w:t xml:space="preserve"> желчный пузырь</w:t>
      </w:r>
      <w:r>
        <w:rPr>
          <w:sz w:val="28"/>
          <w:lang w:val="en-US"/>
        </w:rPr>
        <w:t>,</w:t>
      </w:r>
      <w:r>
        <w:rPr>
          <w:sz w:val="28"/>
        </w:rPr>
        <w:t xml:space="preserve"> червеобразный отросток</w:t>
      </w:r>
      <w:r>
        <w:rPr>
          <w:sz w:val="28"/>
          <w:lang w:val="en-US"/>
        </w:rPr>
        <w:t>,</w:t>
      </w:r>
      <w:r>
        <w:rPr>
          <w:sz w:val="28"/>
        </w:rPr>
        <w:t xml:space="preserve"> поджелудочная железа и др.)диагностируется на основании симптомов</w:t>
      </w:r>
      <w:r>
        <w:rPr>
          <w:sz w:val="28"/>
          <w:lang w:val="en-US"/>
        </w:rPr>
        <w:t>,</w:t>
      </w:r>
      <w:r>
        <w:rPr>
          <w:sz w:val="28"/>
        </w:rPr>
        <w:t xml:space="preserve"> свидетельствующих о гнойном воспалении брюшины. Таким образом</w:t>
      </w:r>
      <w:r>
        <w:rPr>
          <w:sz w:val="28"/>
          <w:lang w:val="en-US"/>
        </w:rPr>
        <w:t>,</w:t>
      </w:r>
      <w:r>
        <w:rPr>
          <w:sz w:val="28"/>
        </w:rPr>
        <w:t xml:space="preserve"> гангрена внутренних органов проявляется клинической картиной острого перитонита. 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rPr>
          <w:b/>
          <w:sz w:val="28"/>
        </w:rPr>
        <w:t>Профилактика</w:t>
      </w:r>
      <w:r>
        <w:rPr>
          <w:sz w:val="28"/>
        </w:rPr>
        <w:t xml:space="preserve"> гангрены состоит из мероприятий:</w:t>
      </w:r>
    </w:p>
    <w:p w:rsidR="003C676D" w:rsidRDefault="00285139" w:rsidP="00285139">
      <w:pPr>
        <w:numPr>
          <w:ilvl w:val="0"/>
          <w:numId w:val="4"/>
        </w:numPr>
        <w:spacing w:line="360" w:lineRule="auto"/>
        <w:jc w:val="both"/>
      </w:pPr>
      <w:r>
        <w:rPr>
          <w:sz w:val="28"/>
        </w:rPr>
        <w:t>по предупреждению</w:t>
      </w:r>
      <w:r>
        <w:rPr>
          <w:sz w:val="28"/>
          <w:lang w:val="en-US"/>
        </w:rPr>
        <w:t>,</w:t>
      </w:r>
      <w:r>
        <w:rPr>
          <w:sz w:val="28"/>
        </w:rPr>
        <w:t xml:space="preserve"> ранней диагностике и лечению ряда заболеваний</w:t>
      </w:r>
      <w:r>
        <w:rPr>
          <w:sz w:val="28"/>
          <w:lang w:val="en-US"/>
        </w:rPr>
        <w:t>,</w:t>
      </w:r>
      <w:r>
        <w:rPr>
          <w:sz w:val="28"/>
        </w:rPr>
        <w:t xml:space="preserve"> осложнением или следствием которых является гангрена (острые хирургические</w:t>
      </w:r>
      <w:r>
        <w:rPr>
          <w:sz w:val="28"/>
          <w:lang w:val="en-US"/>
        </w:rPr>
        <w:t>,</w:t>
      </w:r>
      <w:r>
        <w:rPr>
          <w:sz w:val="28"/>
        </w:rPr>
        <w:t xml:space="preserve"> сердечные заболевания</w:t>
      </w:r>
      <w:r>
        <w:rPr>
          <w:sz w:val="28"/>
          <w:lang w:val="en-US"/>
        </w:rPr>
        <w:t>,</w:t>
      </w:r>
      <w:r>
        <w:rPr>
          <w:sz w:val="28"/>
        </w:rPr>
        <w:t xml:space="preserve"> травмы</w:t>
      </w:r>
      <w:r>
        <w:rPr>
          <w:sz w:val="28"/>
          <w:lang w:val="en-US"/>
        </w:rPr>
        <w:t>,</w:t>
      </w:r>
      <w:r>
        <w:rPr>
          <w:sz w:val="28"/>
        </w:rPr>
        <w:t xml:space="preserve"> эндартериит и др.).</w:t>
      </w:r>
    </w:p>
    <w:p w:rsidR="003C676D" w:rsidRDefault="00285139" w:rsidP="00285139">
      <w:pPr>
        <w:numPr>
          <w:ilvl w:val="0"/>
          <w:numId w:val="4"/>
        </w:numPr>
        <w:spacing w:line="360" w:lineRule="auto"/>
        <w:jc w:val="both"/>
      </w:pPr>
      <w:r>
        <w:rPr>
          <w:sz w:val="28"/>
        </w:rPr>
        <w:t>по восстановлению нарушенного кровообращения (развитие коллатералей</w:t>
      </w:r>
      <w:r>
        <w:rPr>
          <w:sz w:val="28"/>
          <w:lang w:val="en-US"/>
        </w:rPr>
        <w:t>,</w:t>
      </w:r>
      <w:r>
        <w:rPr>
          <w:sz w:val="28"/>
        </w:rPr>
        <w:t xml:space="preserve"> снятие спазма сосудов</w:t>
      </w:r>
      <w:r>
        <w:rPr>
          <w:sz w:val="28"/>
          <w:lang w:val="en-US"/>
        </w:rPr>
        <w:t>,</w:t>
      </w:r>
      <w:r>
        <w:rPr>
          <w:sz w:val="28"/>
        </w:rPr>
        <w:t xml:space="preserve"> эмболэктомия и др.)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rPr>
          <w:b/>
          <w:sz w:val="28"/>
        </w:rPr>
        <w:t>Лечение.</w:t>
      </w:r>
    </w:p>
    <w:p w:rsidR="003C676D" w:rsidRDefault="00285139" w:rsidP="00285139">
      <w:pPr>
        <w:numPr>
          <w:ilvl w:val="0"/>
          <w:numId w:val="8"/>
        </w:numPr>
        <w:spacing w:line="360" w:lineRule="auto"/>
        <w:jc w:val="both"/>
      </w:pPr>
      <w:r>
        <w:rPr>
          <w:sz w:val="28"/>
        </w:rPr>
        <w:t>Общее - направлено на борьбу с интоксикацией</w:t>
      </w:r>
      <w:r>
        <w:rPr>
          <w:sz w:val="28"/>
          <w:lang w:val="en-US"/>
        </w:rPr>
        <w:t>,</w:t>
      </w:r>
      <w:r>
        <w:rPr>
          <w:sz w:val="28"/>
        </w:rPr>
        <w:t xml:space="preserve"> инфекцией и на улучшение функций сердечно-сосудистой системы. Вводятся большие количества жидкостей (глюкоза</w:t>
      </w:r>
      <w:r>
        <w:rPr>
          <w:sz w:val="28"/>
          <w:lang w:val="en-US"/>
        </w:rPr>
        <w:t>,</w:t>
      </w:r>
      <w:r>
        <w:rPr>
          <w:sz w:val="28"/>
        </w:rPr>
        <w:t xml:space="preserve"> изотонический раствор хлорида натрия</w:t>
      </w:r>
      <w:r>
        <w:rPr>
          <w:sz w:val="28"/>
          <w:lang w:val="en-US"/>
        </w:rPr>
        <w:t>,</w:t>
      </w:r>
      <w:r>
        <w:rPr>
          <w:sz w:val="28"/>
        </w:rPr>
        <w:t xml:space="preserve"> кровезаменители - полиглюкин</w:t>
      </w:r>
      <w:r>
        <w:rPr>
          <w:sz w:val="28"/>
          <w:lang w:val="en-US"/>
        </w:rPr>
        <w:t>,</w:t>
      </w:r>
      <w:r>
        <w:rPr>
          <w:sz w:val="28"/>
        </w:rPr>
        <w:t xml:space="preserve"> реополиглюкин</w:t>
      </w:r>
      <w:r>
        <w:rPr>
          <w:sz w:val="28"/>
          <w:lang w:val="en-US"/>
        </w:rPr>
        <w:t xml:space="preserve"> </w:t>
      </w:r>
      <w:r>
        <w:rPr>
          <w:sz w:val="28"/>
        </w:rPr>
        <w:t>и др</w:t>
      </w:r>
      <w:r>
        <w:rPr>
          <w:sz w:val="28"/>
          <w:lang w:val="en-US"/>
        </w:rPr>
        <w:t>.)</w:t>
      </w:r>
      <w:r>
        <w:rPr>
          <w:sz w:val="28"/>
        </w:rPr>
        <w:t>различными путями (под кожу</w:t>
      </w:r>
      <w:r>
        <w:rPr>
          <w:sz w:val="28"/>
          <w:lang w:val="en-US"/>
        </w:rPr>
        <w:t>,</w:t>
      </w:r>
      <w:r>
        <w:rPr>
          <w:sz w:val="28"/>
        </w:rPr>
        <w:t xml:space="preserve"> внутривенно</w:t>
      </w:r>
      <w:r>
        <w:rPr>
          <w:sz w:val="28"/>
          <w:lang w:val="en-US"/>
        </w:rPr>
        <w:t>,</w:t>
      </w:r>
      <w:r>
        <w:rPr>
          <w:sz w:val="28"/>
        </w:rPr>
        <w:t xml:space="preserve"> через рот)</w:t>
      </w:r>
      <w:r>
        <w:rPr>
          <w:sz w:val="28"/>
          <w:lang w:val="en-US"/>
        </w:rPr>
        <w:t>,</w:t>
      </w:r>
      <w:r>
        <w:rPr>
          <w:sz w:val="28"/>
        </w:rPr>
        <w:t xml:space="preserve"> антибиотики</w:t>
      </w:r>
      <w:r>
        <w:rPr>
          <w:sz w:val="28"/>
          <w:lang w:val="en-US"/>
        </w:rPr>
        <w:t>,</w:t>
      </w:r>
      <w:r>
        <w:rPr>
          <w:sz w:val="28"/>
        </w:rPr>
        <w:t xml:space="preserve"> сердечные средства</w:t>
      </w:r>
      <w:r>
        <w:rPr>
          <w:sz w:val="28"/>
          <w:lang w:val="en-US"/>
        </w:rPr>
        <w:t>,</w:t>
      </w:r>
      <w:r>
        <w:rPr>
          <w:sz w:val="28"/>
        </w:rPr>
        <w:t xml:space="preserve"> производятся переливания крови</w:t>
      </w:r>
      <w:r>
        <w:rPr>
          <w:sz w:val="28"/>
          <w:lang w:val="en-US"/>
        </w:rPr>
        <w:t>,</w:t>
      </w:r>
      <w:r>
        <w:rPr>
          <w:sz w:val="28"/>
        </w:rPr>
        <w:t xml:space="preserve"> плазмы и др.</w:t>
      </w:r>
    </w:p>
    <w:p w:rsidR="003C676D" w:rsidRDefault="00285139" w:rsidP="00285139">
      <w:pPr>
        <w:numPr>
          <w:ilvl w:val="0"/>
          <w:numId w:val="8"/>
        </w:numPr>
        <w:spacing w:line="360" w:lineRule="auto"/>
        <w:jc w:val="both"/>
      </w:pPr>
      <w:r>
        <w:rPr>
          <w:sz w:val="28"/>
        </w:rPr>
        <w:t xml:space="preserve">Местное - производится некрэктомия (удаление нежизнеспособных тканей). При сухой гангрене сегмента конечности операция может быть отложена до полного отграничения мертвых тканей. При влажной гангрене показана немедленная ампутация конечности в пределах здоровых тканей. У больных с гангреной органов брюшной полости показано немедленное чревосечение для удаления пораженного органа.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3C676D" w:rsidRDefault="00285139" w:rsidP="00285139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rPr>
          <w:sz w:val="28"/>
        </w:rPr>
        <w:t xml:space="preserve">   </w:t>
      </w:r>
    </w:p>
    <w:p w:rsidR="003C676D" w:rsidRDefault="003C676D" w:rsidP="00285139">
      <w:pPr>
        <w:numPr>
          <w:ilvl w:val="12"/>
          <w:numId w:val="0"/>
        </w:numPr>
        <w:spacing w:line="360" w:lineRule="auto"/>
        <w:jc w:val="both"/>
      </w:pPr>
    </w:p>
    <w:p w:rsidR="003C676D" w:rsidRDefault="003C676D" w:rsidP="00285139">
      <w:pPr>
        <w:numPr>
          <w:ilvl w:val="12"/>
          <w:numId w:val="0"/>
        </w:numPr>
        <w:spacing w:line="360" w:lineRule="auto"/>
        <w:jc w:val="both"/>
      </w:pPr>
    </w:p>
    <w:p w:rsidR="003C676D" w:rsidRDefault="003C676D" w:rsidP="00285139">
      <w:pPr>
        <w:numPr>
          <w:ilvl w:val="12"/>
          <w:numId w:val="0"/>
        </w:numPr>
        <w:spacing w:line="360" w:lineRule="auto"/>
        <w:jc w:val="both"/>
      </w:pPr>
    </w:p>
    <w:p w:rsidR="003C676D" w:rsidRDefault="00285139" w:rsidP="00285139">
      <w:pPr>
        <w:numPr>
          <w:ilvl w:val="12"/>
          <w:numId w:val="0"/>
        </w:numPr>
        <w:spacing w:line="360" w:lineRule="auto"/>
        <w:jc w:val="both"/>
      </w:pPr>
      <w:r>
        <w:rPr>
          <w:b/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  <w:t xml:space="preserve">                                                                 </w:t>
      </w:r>
    </w:p>
    <w:p w:rsidR="003C676D" w:rsidRDefault="003C676D" w:rsidP="00285139">
      <w:pPr>
        <w:numPr>
          <w:ilvl w:val="12"/>
          <w:numId w:val="0"/>
        </w:numPr>
        <w:spacing w:line="360" w:lineRule="auto"/>
        <w:jc w:val="both"/>
      </w:pPr>
    </w:p>
    <w:p w:rsidR="003C676D" w:rsidRDefault="003C676D">
      <w:pPr>
        <w:spacing w:line="360" w:lineRule="auto"/>
        <w:jc w:val="both"/>
      </w:pPr>
    </w:p>
    <w:p w:rsidR="003C676D" w:rsidRDefault="003C676D">
      <w:pPr>
        <w:spacing w:line="360" w:lineRule="auto"/>
        <w:ind w:left="75"/>
        <w:jc w:val="both"/>
      </w:pPr>
      <w:bookmarkStart w:id="0" w:name="_GoBack"/>
      <w:bookmarkEnd w:id="0"/>
    </w:p>
    <w:sectPr w:rsidR="003C676D">
      <w:footerReference w:type="even" r:id="rId7"/>
      <w:footerReference w:type="default" r:id="rId8"/>
      <w:pgSz w:w="11906" w:h="16838"/>
      <w:pgMar w:top="993" w:right="99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6D" w:rsidRDefault="00285139">
      <w:r>
        <w:separator/>
      </w:r>
    </w:p>
  </w:endnote>
  <w:endnote w:type="continuationSeparator" w:id="0">
    <w:p w:rsidR="003C676D" w:rsidRDefault="0028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6D" w:rsidRDefault="002851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76D" w:rsidRDefault="003C67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6D" w:rsidRDefault="002851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C676D" w:rsidRDefault="003C67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6D" w:rsidRDefault="00285139">
      <w:r>
        <w:separator/>
      </w:r>
    </w:p>
  </w:footnote>
  <w:footnote w:type="continuationSeparator" w:id="0">
    <w:p w:rsidR="003C676D" w:rsidRDefault="0028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64DF44"/>
    <w:lvl w:ilvl="0">
      <w:numFmt w:val="bullet"/>
      <w:lvlText w:val="*"/>
      <w:lvlJc w:val="left"/>
    </w:lvl>
  </w:abstractNum>
  <w:abstractNum w:abstractNumId="1">
    <w:nsid w:val="0D8C7567"/>
    <w:multiLevelType w:val="singleLevel"/>
    <w:tmpl w:val="3698B4F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C2F5A92"/>
    <w:multiLevelType w:val="singleLevel"/>
    <w:tmpl w:val="870437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40A425F8"/>
    <w:multiLevelType w:val="singleLevel"/>
    <w:tmpl w:val="870437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40548B0"/>
    <w:multiLevelType w:val="singleLevel"/>
    <w:tmpl w:val="7E52957E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573D0165"/>
    <w:multiLevelType w:val="singleLevel"/>
    <w:tmpl w:val="3698B4F2"/>
    <w:lvl w:ilvl="0">
      <w:start w:val="1"/>
      <w:numFmt w:val="upperRoman"/>
      <w:lvlText w:val="%1.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5EC02646"/>
    <w:multiLevelType w:val="singleLevel"/>
    <w:tmpl w:val="870437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42F3893"/>
    <w:multiLevelType w:val="singleLevel"/>
    <w:tmpl w:val="50C02D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39"/>
    <w:rsid w:val="00285139"/>
    <w:rsid w:val="003C676D"/>
    <w:rsid w:val="008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A301-61C2-4943-B0FF-26E6C73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4831</Characters>
  <Application>Microsoft Office Word</Application>
  <DocSecurity>0</DocSecurity>
  <Lines>40</Lines>
  <Paragraphs>11</Paragraphs>
  <ScaleCrop>false</ScaleCrop>
  <Company>Elcom Ltd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Некрозы</dc:title>
  <dc:subject/>
  <dc:creator>Alexandre Katalov</dc:creator>
  <cp:keywords/>
  <dc:description/>
  <cp:lastModifiedBy>Irina</cp:lastModifiedBy>
  <cp:revision>2</cp:revision>
  <cp:lastPrinted>1997-09-07T13:50:00Z</cp:lastPrinted>
  <dcterms:created xsi:type="dcterms:W3CDTF">2014-08-16T08:01:00Z</dcterms:created>
  <dcterms:modified xsi:type="dcterms:W3CDTF">2014-08-16T08:01:00Z</dcterms:modified>
</cp:coreProperties>
</file>