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41E8E" w:rsidRPr="003E4324" w:rsidRDefault="00941E8E" w:rsidP="003E4324">
      <w:pPr>
        <w:shd w:val="clear" w:color="000000" w:fill="auto"/>
        <w:spacing w:line="360" w:lineRule="auto"/>
        <w:ind w:firstLine="709"/>
        <w:jc w:val="center"/>
        <w:rPr>
          <w:rFonts w:ascii="Times New Roman" w:hAnsi="Times New Roman"/>
          <w:color w:val="000000"/>
          <w:sz w:val="28"/>
          <w:szCs w:val="28"/>
        </w:rPr>
      </w:pPr>
      <w:bookmarkStart w:id="0" w:name="_Toc57135905"/>
      <w:r w:rsidRPr="003E4324">
        <w:rPr>
          <w:rFonts w:ascii="Times New Roman" w:hAnsi="Times New Roman"/>
          <w:color w:val="000000"/>
          <w:sz w:val="28"/>
          <w:szCs w:val="28"/>
        </w:rPr>
        <w:t>ФИЛИАЛ РОССИЙСКОГО ГОСУДАРСТВЕННОГО СОЦИАЛЬНОГО</w:t>
      </w:r>
    </w:p>
    <w:p w:rsidR="00941E8E" w:rsidRPr="003E4324" w:rsidRDefault="00941E8E" w:rsidP="003E4324">
      <w:pPr>
        <w:shd w:val="clear" w:color="000000" w:fill="auto"/>
        <w:spacing w:line="360" w:lineRule="auto"/>
        <w:ind w:firstLine="709"/>
        <w:jc w:val="center"/>
        <w:rPr>
          <w:rFonts w:ascii="Times New Roman" w:hAnsi="Times New Roman"/>
          <w:color w:val="000000"/>
          <w:sz w:val="28"/>
          <w:szCs w:val="28"/>
        </w:rPr>
      </w:pPr>
      <w:r w:rsidRPr="003E4324">
        <w:rPr>
          <w:rFonts w:ascii="Times New Roman" w:hAnsi="Times New Roman"/>
          <w:color w:val="000000"/>
          <w:sz w:val="28"/>
          <w:szCs w:val="28"/>
        </w:rPr>
        <w:t>УНИВЕРСИТЕТА В Г. МИНСКЕ</w:t>
      </w:r>
    </w:p>
    <w:p w:rsidR="00941E8E" w:rsidRPr="003E4324" w:rsidRDefault="00941E8E" w:rsidP="003E4324">
      <w:pPr>
        <w:shd w:val="clear" w:color="000000" w:fill="auto"/>
        <w:spacing w:line="360" w:lineRule="auto"/>
        <w:ind w:firstLine="709"/>
        <w:jc w:val="center"/>
        <w:rPr>
          <w:rFonts w:ascii="Times New Roman" w:hAnsi="Times New Roman"/>
          <w:color w:val="000000"/>
          <w:sz w:val="28"/>
          <w:szCs w:val="28"/>
        </w:rPr>
      </w:pPr>
    </w:p>
    <w:p w:rsidR="00941E8E" w:rsidRPr="003E4324" w:rsidRDefault="00941E8E" w:rsidP="003E4324">
      <w:pPr>
        <w:shd w:val="clear" w:color="000000" w:fill="auto"/>
        <w:spacing w:line="360" w:lineRule="auto"/>
        <w:ind w:firstLine="709"/>
        <w:jc w:val="center"/>
        <w:rPr>
          <w:rFonts w:ascii="Times New Roman" w:hAnsi="Times New Roman"/>
          <w:color w:val="000000"/>
          <w:sz w:val="28"/>
          <w:szCs w:val="28"/>
        </w:rPr>
      </w:pPr>
    </w:p>
    <w:p w:rsidR="00941E8E" w:rsidRPr="003E4324" w:rsidRDefault="00941E8E" w:rsidP="003E4324">
      <w:pPr>
        <w:shd w:val="clear" w:color="000000" w:fill="auto"/>
        <w:spacing w:line="360" w:lineRule="auto"/>
        <w:ind w:firstLine="709"/>
        <w:jc w:val="center"/>
        <w:rPr>
          <w:rFonts w:ascii="Times New Roman" w:hAnsi="Times New Roman"/>
          <w:color w:val="000000"/>
          <w:sz w:val="28"/>
          <w:szCs w:val="28"/>
        </w:rPr>
      </w:pPr>
    </w:p>
    <w:p w:rsidR="00941E8E" w:rsidRPr="003E4324" w:rsidRDefault="00941E8E" w:rsidP="003E4324">
      <w:pPr>
        <w:shd w:val="clear" w:color="000000" w:fill="auto"/>
        <w:spacing w:line="360" w:lineRule="auto"/>
        <w:ind w:firstLine="709"/>
        <w:jc w:val="center"/>
        <w:rPr>
          <w:rFonts w:ascii="Times New Roman" w:hAnsi="Times New Roman"/>
          <w:color w:val="000000"/>
          <w:sz w:val="28"/>
          <w:szCs w:val="28"/>
        </w:rPr>
      </w:pPr>
    </w:p>
    <w:p w:rsidR="00941E8E" w:rsidRPr="003E4324" w:rsidRDefault="00941E8E" w:rsidP="003E4324">
      <w:pPr>
        <w:shd w:val="clear" w:color="000000" w:fill="auto"/>
        <w:spacing w:line="360" w:lineRule="auto"/>
        <w:ind w:firstLine="709"/>
        <w:jc w:val="center"/>
        <w:rPr>
          <w:rFonts w:ascii="Times New Roman" w:hAnsi="Times New Roman"/>
          <w:color w:val="000000"/>
          <w:sz w:val="28"/>
          <w:szCs w:val="28"/>
        </w:rPr>
      </w:pPr>
    </w:p>
    <w:p w:rsidR="00941E8E" w:rsidRPr="003E4324" w:rsidRDefault="00941E8E" w:rsidP="003E4324">
      <w:pPr>
        <w:shd w:val="clear" w:color="000000" w:fill="auto"/>
        <w:spacing w:line="360" w:lineRule="auto"/>
        <w:ind w:firstLine="709"/>
        <w:jc w:val="center"/>
        <w:rPr>
          <w:rFonts w:ascii="Times New Roman" w:hAnsi="Times New Roman"/>
          <w:color w:val="000000"/>
          <w:sz w:val="28"/>
          <w:szCs w:val="28"/>
        </w:rPr>
      </w:pPr>
    </w:p>
    <w:p w:rsidR="00941E8E" w:rsidRPr="003E4324" w:rsidRDefault="00941E8E" w:rsidP="003E4324">
      <w:pPr>
        <w:shd w:val="clear" w:color="000000" w:fill="auto"/>
        <w:spacing w:line="360" w:lineRule="auto"/>
        <w:ind w:firstLine="709"/>
        <w:jc w:val="center"/>
        <w:rPr>
          <w:rFonts w:ascii="Times New Roman" w:hAnsi="Times New Roman"/>
          <w:color w:val="000000"/>
          <w:sz w:val="28"/>
          <w:szCs w:val="28"/>
        </w:rPr>
      </w:pPr>
    </w:p>
    <w:p w:rsidR="00941E8E" w:rsidRPr="003E4324" w:rsidRDefault="00941E8E" w:rsidP="003E4324">
      <w:pPr>
        <w:shd w:val="clear" w:color="000000" w:fill="auto"/>
        <w:spacing w:line="360" w:lineRule="auto"/>
        <w:ind w:firstLine="709"/>
        <w:jc w:val="center"/>
        <w:rPr>
          <w:rFonts w:ascii="Times New Roman" w:hAnsi="Times New Roman"/>
          <w:color w:val="000000"/>
          <w:sz w:val="28"/>
          <w:szCs w:val="28"/>
        </w:rPr>
      </w:pPr>
    </w:p>
    <w:p w:rsidR="00941E8E" w:rsidRPr="003E4324" w:rsidRDefault="00941E8E" w:rsidP="003E4324">
      <w:pPr>
        <w:shd w:val="clear" w:color="000000" w:fill="auto"/>
        <w:spacing w:line="360" w:lineRule="auto"/>
        <w:ind w:firstLine="709"/>
        <w:jc w:val="center"/>
        <w:rPr>
          <w:rFonts w:ascii="Times New Roman" w:hAnsi="Times New Roman"/>
          <w:color w:val="000000"/>
          <w:sz w:val="28"/>
          <w:szCs w:val="28"/>
        </w:rPr>
      </w:pPr>
    </w:p>
    <w:p w:rsidR="00941E8E" w:rsidRPr="003E4324" w:rsidRDefault="00941E8E" w:rsidP="003E4324">
      <w:pPr>
        <w:shd w:val="clear" w:color="000000" w:fill="auto"/>
        <w:spacing w:line="360" w:lineRule="auto"/>
        <w:ind w:firstLine="709"/>
        <w:jc w:val="center"/>
        <w:rPr>
          <w:rFonts w:ascii="Times New Roman" w:hAnsi="Times New Roman"/>
          <w:color w:val="000000"/>
          <w:sz w:val="28"/>
          <w:szCs w:val="28"/>
        </w:rPr>
      </w:pPr>
    </w:p>
    <w:p w:rsidR="00941E8E" w:rsidRPr="003E4324" w:rsidRDefault="00941E8E" w:rsidP="003E4324">
      <w:pPr>
        <w:shd w:val="clear" w:color="000000" w:fill="auto"/>
        <w:spacing w:line="360" w:lineRule="auto"/>
        <w:ind w:firstLine="709"/>
        <w:jc w:val="center"/>
        <w:rPr>
          <w:rFonts w:ascii="Times New Roman" w:hAnsi="Times New Roman"/>
          <w:color w:val="000000"/>
          <w:sz w:val="28"/>
          <w:szCs w:val="28"/>
        </w:rPr>
      </w:pPr>
    </w:p>
    <w:p w:rsidR="00941E8E" w:rsidRPr="003E4324" w:rsidRDefault="00941E8E" w:rsidP="003E4324">
      <w:pPr>
        <w:shd w:val="clear" w:color="000000" w:fill="auto"/>
        <w:spacing w:line="360" w:lineRule="auto"/>
        <w:ind w:firstLine="709"/>
        <w:jc w:val="center"/>
        <w:rPr>
          <w:rFonts w:ascii="Times New Roman" w:hAnsi="Times New Roman"/>
          <w:color w:val="000000"/>
          <w:sz w:val="28"/>
          <w:szCs w:val="28"/>
        </w:rPr>
      </w:pPr>
    </w:p>
    <w:p w:rsidR="00941E8E" w:rsidRPr="003E4324" w:rsidRDefault="00941E8E" w:rsidP="003E4324">
      <w:pPr>
        <w:shd w:val="clear" w:color="000000" w:fill="auto"/>
        <w:spacing w:line="360" w:lineRule="auto"/>
        <w:ind w:firstLine="709"/>
        <w:jc w:val="center"/>
        <w:rPr>
          <w:rFonts w:ascii="Times New Roman" w:hAnsi="Times New Roman"/>
          <w:color w:val="000000"/>
          <w:sz w:val="28"/>
          <w:szCs w:val="28"/>
        </w:rPr>
      </w:pPr>
    </w:p>
    <w:p w:rsidR="00292EF1" w:rsidRPr="003E4324" w:rsidRDefault="00941E8E" w:rsidP="003E4324">
      <w:pPr>
        <w:shd w:val="clear" w:color="000000" w:fill="auto"/>
        <w:spacing w:line="360" w:lineRule="auto"/>
        <w:ind w:firstLine="709"/>
        <w:jc w:val="center"/>
        <w:rPr>
          <w:rFonts w:ascii="Times New Roman" w:eastAsia="Arial Unicode MS" w:hAnsi="Times New Roman"/>
          <w:color w:val="000000"/>
          <w:sz w:val="28"/>
          <w:szCs w:val="32"/>
        </w:rPr>
      </w:pPr>
      <w:r w:rsidRPr="003E4324">
        <w:rPr>
          <w:rFonts w:ascii="Times New Roman" w:eastAsia="Arial Unicode MS" w:hAnsi="Times New Roman"/>
          <w:color w:val="000000"/>
          <w:sz w:val="28"/>
          <w:szCs w:val="32"/>
        </w:rPr>
        <w:t>РЕФЕРАТ</w:t>
      </w:r>
    </w:p>
    <w:p w:rsidR="00292EF1" w:rsidRPr="003E4324" w:rsidRDefault="00292EF1" w:rsidP="003E4324">
      <w:pPr>
        <w:shd w:val="clear" w:color="000000" w:fill="auto"/>
        <w:spacing w:line="360" w:lineRule="auto"/>
        <w:ind w:firstLine="709"/>
        <w:jc w:val="center"/>
        <w:rPr>
          <w:rFonts w:ascii="Times New Roman" w:eastAsia="Arial Unicode MS" w:hAnsi="Times New Roman"/>
          <w:color w:val="000000"/>
          <w:sz w:val="28"/>
          <w:szCs w:val="30"/>
        </w:rPr>
      </w:pPr>
      <w:r w:rsidRPr="003E4324">
        <w:rPr>
          <w:rFonts w:ascii="Times New Roman" w:hAnsi="Times New Roman"/>
          <w:sz w:val="28"/>
          <w:szCs w:val="30"/>
        </w:rPr>
        <w:t>Ненормативный кризис семьи: развод</w:t>
      </w:r>
    </w:p>
    <w:p w:rsidR="007F67F9" w:rsidRPr="003E4324" w:rsidRDefault="007F67F9" w:rsidP="003E4324">
      <w:pPr>
        <w:shd w:val="clear" w:color="000000" w:fill="auto"/>
        <w:spacing w:line="360" w:lineRule="auto"/>
        <w:ind w:firstLine="709"/>
        <w:jc w:val="center"/>
        <w:rPr>
          <w:rFonts w:ascii="Times New Roman" w:hAnsi="Times New Roman"/>
          <w:color w:val="000000"/>
          <w:sz w:val="28"/>
        </w:rPr>
      </w:pPr>
    </w:p>
    <w:p w:rsidR="00941E8E" w:rsidRPr="003E4324" w:rsidRDefault="00941E8E" w:rsidP="003E4324">
      <w:pPr>
        <w:shd w:val="clear" w:color="000000" w:fill="auto"/>
        <w:spacing w:line="360" w:lineRule="auto"/>
        <w:ind w:firstLine="709"/>
        <w:jc w:val="center"/>
        <w:rPr>
          <w:rFonts w:ascii="Times New Roman" w:hAnsi="Times New Roman"/>
          <w:color w:val="000000"/>
          <w:sz w:val="28"/>
        </w:rPr>
      </w:pPr>
    </w:p>
    <w:p w:rsidR="00941E8E" w:rsidRPr="003E4324" w:rsidRDefault="00941E8E" w:rsidP="003E4324">
      <w:pPr>
        <w:shd w:val="clear" w:color="000000" w:fill="auto"/>
        <w:spacing w:line="360" w:lineRule="auto"/>
        <w:ind w:firstLine="709"/>
        <w:jc w:val="center"/>
        <w:rPr>
          <w:rFonts w:ascii="Times New Roman" w:hAnsi="Times New Roman"/>
          <w:color w:val="000000"/>
          <w:sz w:val="28"/>
        </w:rPr>
      </w:pPr>
    </w:p>
    <w:p w:rsidR="00941E8E" w:rsidRPr="003E4324" w:rsidRDefault="00941E8E" w:rsidP="003E4324">
      <w:pPr>
        <w:shd w:val="clear" w:color="000000" w:fill="auto"/>
        <w:spacing w:line="360" w:lineRule="auto"/>
        <w:ind w:firstLine="709"/>
        <w:jc w:val="center"/>
        <w:rPr>
          <w:rFonts w:ascii="Times New Roman" w:hAnsi="Times New Roman"/>
          <w:color w:val="000000"/>
          <w:sz w:val="28"/>
        </w:rPr>
      </w:pPr>
    </w:p>
    <w:p w:rsidR="003E4324" w:rsidRPr="003E4324" w:rsidRDefault="003E4324" w:rsidP="003E4324">
      <w:pPr>
        <w:shd w:val="clear" w:color="000000" w:fill="auto"/>
        <w:spacing w:line="360" w:lineRule="auto"/>
        <w:ind w:firstLine="709"/>
        <w:jc w:val="center"/>
        <w:rPr>
          <w:rFonts w:ascii="Times New Roman" w:hAnsi="Times New Roman"/>
          <w:color w:val="000000"/>
          <w:sz w:val="28"/>
        </w:rPr>
      </w:pPr>
    </w:p>
    <w:p w:rsidR="003E4324" w:rsidRPr="003E4324" w:rsidRDefault="003E4324" w:rsidP="003E4324">
      <w:pPr>
        <w:shd w:val="clear" w:color="000000" w:fill="auto"/>
        <w:spacing w:line="360" w:lineRule="auto"/>
        <w:ind w:firstLine="709"/>
        <w:jc w:val="center"/>
        <w:rPr>
          <w:rFonts w:ascii="Times New Roman" w:hAnsi="Times New Roman"/>
          <w:color w:val="000000"/>
          <w:sz w:val="28"/>
        </w:rPr>
      </w:pPr>
    </w:p>
    <w:p w:rsidR="003E4324" w:rsidRPr="003E4324" w:rsidRDefault="003E4324" w:rsidP="003E4324">
      <w:pPr>
        <w:shd w:val="clear" w:color="000000" w:fill="auto"/>
        <w:spacing w:line="360" w:lineRule="auto"/>
        <w:ind w:firstLine="709"/>
        <w:jc w:val="center"/>
        <w:rPr>
          <w:rFonts w:ascii="Times New Roman" w:hAnsi="Times New Roman"/>
          <w:color w:val="000000"/>
          <w:sz w:val="28"/>
        </w:rPr>
      </w:pPr>
    </w:p>
    <w:p w:rsidR="003E4324" w:rsidRPr="003E4324" w:rsidRDefault="003E4324" w:rsidP="003E4324">
      <w:pPr>
        <w:shd w:val="clear" w:color="000000" w:fill="auto"/>
        <w:spacing w:line="360" w:lineRule="auto"/>
        <w:ind w:firstLine="709"/>
        <w:jc w:val="center"/>
        <w:rPr>
          <w:rFonts w:ascii="Times New Roman" w:hAnsi="Times New Roman"/>
          <w:color w:val="000000"/>
          <w:sz w:val="28"/>
        </w:rPr>
      </w:pPr>
    </w:p>
    <w:p w:rsidR="003E4324" w:rsidRPr="003E4324" w:rsidRDefault="003E4324" w:rsidP="003E4324">
      <w:pPr>
        <w:shd w:val="clear" w:color="000000" w:fill="auto"/>
        <w:spacing w:line="360" w:lineRule="auto"/>
        <w:ind w:firstLine="709"/>
        <w:jc w:val="center"/>
        <w:rPr>
          <w:rFonts w:ascii="Times New Roman" w:hAnsi="Times New Roman"/>
          <w:color w:val="000000"/>
          <w:sz w:val="28"/>
        </w:rPr>
      </w:pPr>
    </w:p>
    <w:p w:rsidR="003E4324" w:rsidRPr="003E4324" w:rsidRDefault="003E4324" w:rsidP="003E4324">
      <w:pPr>
        <w:shd w:val="clear" w:color="000000" w:fill="auto"/>
        <w:spacing w:line="360" w:lineRule="auto"/>
        <w:ind w:firstLine="709"/>
        <w:jc w:val="center"/>
        <w:rPr>
          <w:rFonts w:ascii="Times New Roman" w:hAnsi="Times New Roman"/>
          <w:color w:val="000000"/>
          <w:sz w:val="28"/>
        </w:rPr>
      </w:pPr>
    </w:p>
    <w:p w:rsidR="003E4324" w:rsidRPr="003E4324" w:rsidRDefault="003E4324" w:rsidP="003E4324">
      <w:pPr>
        <w:shd w:val="clear" w:color="000000" w:fill="auto"/>
        <w:spacing w:line="360" w:lineRule="auto"/>
        <w:ind w:firstLine="709"/>
        <w:jc w:val="center"/>
        <w:rPr>
          <w:rFonts w:ascii="Times New Roman" w:hAnsi="Times New Roman"/>
          <w:color w:val="000000"/>
          <w:sz w:val="28"/>
        </w:rPr>
      </w:pPr>
    </w:p>
    <w:p w:rsidR="003E4324" w:rsidRPr="003E4324" w:rsidRDefault="003E4324" w:rsidP="003E4324">
      <w:pPr>
        <w:shd w:val="clear" w:color="000000" w:fill="auto"/>
        <w:spacing w:line="360" w:lineRule="auto"/>
        <w:ind w:firstLine="709"/>
        <w:jc w:val="center"/>
        <w:rPr>
          <w:rFonts w:ascii="Times New Roman" w:hAnsi="Times New Roman"/>
          <w:color w:val="000000"/>
          <w:sz w:val="28"/>
        </w:rPr>
      </w:pPr>
    </w:p>
    <w:p w:rsidR="00941E8E" w:rsidRPr="003E4324" w:rsidRDefault="00941E8E" w:rsidP="003E4324">
      <w:pPr>
        <w:shd w:val="clear" w:color="000000" w:fill="auto"/>
        <w:spacing w:line="360" w:lineRule="auto"/>
        <w:ind w:firstLine="709"/>
        <w:jc w:val="center"/>
        <w:rPr>
          <w:rFonts w:ascii="Times New Roman" w:hAnsi="Times New Roman"/>
          <w:color w:val="000000"/>
          <w:sz w:val="28"/>
        </w:rPr>
      </w:pPr>
      <w:r w:rsidRPr="003E4324">
        <w:rPr>
          <w:rFonts w:ascii="Times New Roman" w:hAnsi="Times New Roman"/>
          <w:color w:val="000000"/>
          <w:sz w:val="28"/>
        </w:rPr>
        <w:t>Минск, 2008</w:t>
      </w:r>
    </w:p>
    <w:p w:rsidR="00941E8E" w:rsidRPr="003E4324" w:rsidRDefault="003E4324" w:rsidP="003E4324">
      <w:pPr>
        <w:shd w:val="clear" w:color="000000" w:fill="auto"/>
        <w:spacing w:line="360" w:lineRule="auto"/>
        <w:ind w:firstLine="709"/>
        <w:jc w:val="both"/>
        <w:rPr>
          <w:rFonts w:ascii="Times New Roman" w:hAnsi="Times New Roman"/>
          <w:sz w:val="28"/>
          <w:szCs w:val="28"/>
        </w:rPr>
      </w:pPr>
      <w:r>
        <w:rPr>
          <w:rFonts w:ascii="Times New Roman" w:hAnsi="Times New Roman"/>
          <w:sz w:val="28"/>
          <w:szCs w:val="28"/>
        </w:rPr>
        <w:br w:type="page"/>
      </w:r>
      <w:r w:rsidR="00941E8E" w:rsidRPr="003E4324">
        <w:rPr>
          <w:rFonts w:ascii="Times New Roman" w:hAnsi="Times New Roman"/>
          <w:sz w:val="28"/>
          <w:szCs w:val="28"/>
        </w:rPr>
        <w:t>ОГЛАВЛЕНИЕ</w:t>
      </w:r>
    </w:p>
    <w:p w:rsidR="001A5F75" w:rsidRPr="003E4324" w:rsidRDefault="001A5F75" w:rsidP="003E4324">
      <w:pPr>
        <w:shd w:val="clear" w:color="000000" w:fill="auto"/>
        <w:spacing w:line="360" w:lineRule="auto"/>
        <w:ind w:firstLine="709"/>
        <w:jc w:val="both"/>
        <w:rPr>
          <w:rFonts w:ascii="Times New Roman" w:hAnsi="Times New Roman"/>
          <w:sz w:val="28"/>
          <w:szCs w:val="28"/>
        </w:rPr>
      </w:pPr>
    </w:p>
    <w:p w:rsidR="00941E8E" w:rsidRPr="003E4324" w:rsidRDefault="00941E8E" w:rsidP="003E4324">
      <w:pPr>
        <w:pStyle w:val="a3"/>
        <w:shd w:val="clear" w:color="000000" w:fill="auto"/>
        <w:tabs>
          <w:tab w:val="left" w:leader="dot" w:pos="9072"/>
        </w:tabs>
        <w:spacing w:line="360" w:lineRule="auto"/>
        <w:ind w:left="0"/>
        <w:jc w:val="both"/>
        <w:rPr>
          <w:rFonts w:ascii="Times New Roman" w:hAnsi="Times New Roman"/>
          <w:sz w:val="28"/>
          <w:szCs w:val="28"/>
        </w:rPr>
      </w:pPr>
      <w:r w:rsidRPr="003E4324">
        <w:rPr>
          <w:rFonts w:ascii="Times New Roman" w:hAnsi="Times New Roman"/>
          <w:sz w:val="28"/>
          <w:szCs w:val="28"/>
        </w:rPr>
        <w:t>Введение</w:t>
      </w:r>
    </w:p>
    <w:p w:rsidR="00941E8E" w:rsidRPr="003E4324" w:rsidRDefault="00292EF1" w:rsidP="003E4324">
      <w:pPr>
        <w:pStyle w:val="a3"/>
        <w:widowControl/>
        <w:numPr>
          <w:ilvl w:val="0"/>
          <w:numId w:val="4"/>
        </w:numPr>
        <w:shd w:val="clear" w:color="000000" w:fill="auto"/>
        <w:tabs>
          <w:tab w:val="left" w:leader="dot" w:pos="400"/>
        </w:tabs>
        <w:overflowPunct/>
        <w:autoSpaceDE/>
        <w:autoSpaceDN/>
        <w:adjustRightInd/>
        <w:spacing w:line="360" w:lineRule="auto"/>
        <w:ind w:left="0" w:firstLine="0"/>
        <w:jc w:val="both"/>
        <w:textAlignment w:val="auto"/>
        <w:rPr>
          <w:rFonts w:ascii="Times New Roman" w:hAnsi="Times New Roman"/>
          <w:sz w:val="28"/>
          <w:szCs w:val="28"/>
        </w:rPr>
      </w:pPr>
      <w:r w:rsidRPr="003E4324">
        <w:rPr>
          <w:rFonts w:ascii="Times New Roman" w:hAnsi="Times New Roman"/>
          <w:sz w:val="28"/>
          <w:szCs w:val="28"/>
        </w:rPr>
        <w:t>Развод, причины и типология</w:t>
      </w:r>
    </w:p>
    <w:p w:rsidR="00941E8E" w:rsidRPr="003E4324" w:rsidRDefault="00292EF1" w:rsidP="003E4324">
      <w:pPr>
        <w:pStyle w:val="a3"/>
        <w:widowControl/>
        <w:numPr>
          <w:ilvl w:val="0"/>
          <w:numId w:val="4"/>
        </w:numPr>
        <w:shd w:val="clear" w:color="000000" w:fill="auto"/>
        <w:tabs>
          <w:tab w:val="left" w:leader="dot" w:pos="400"/>
        </w:tabs>
        <w:overflowPunct/>
        <w:autoSpaceDE/>
        <w:autoSpaceDN/>
        <w:adjustRightInd/>
        <w:spacing w:line="360" w:lineRule="auto"/>
        <w:ind w:left="0" w:firstLine="0"/>
        <w:jc w:val="both"/>
        <w:textAlignment w:val="auto"/>
        <w:rPr>
          <w:rFonts w:ascii="Times New Roman" w:hAnsi="Times New Roman"/>
          <w:sz w:val="28"/>
          <w:szCs w:val="28"/>
        </w:rPr>
      </w:pPr>
      <w:r w:rsidRPr="003E4324">
        <w:rPr>
          <w:rFonts w:ascii="Times New Roman" w:hAnsi="Times New Roman"/>
          <w:sz w:val="28"/>
          <w:szCs w:val="28"/>
        </w:rPr>
        <w:t>Психологическая помощь на разных этапах развода</w:t>
      </w:r>
    </w:p>
    <w:p w:rsidR="00941E8E" w:rsidRPr="003E4324" w:rsidRDefault="003E4324" w:rsidP="003E4324">
      <w:pPr>
        <w:pStyle w:val="a3"/>
        <w:shd w:val="clear" w:color="000000" w:fill="auto"/>
        <w:tabs>
          <w:tab w:val="left" w:leader="dot" w:pos="9072"/>
        </w:tabs>
        <w:spacing w:line="360" w:lineRule="auto"/>
        <w:ind w:left="0"/>
        <w:jc w:val="both"/>
        <w:rPr>
          <w:rFonts w:ascii="Times New Roman" w:hAnsi="Times New Roman"/>
          <w:sz w:val="28"/>
          <w:szCs w:val="28"/>
        </w:rPr>
      </w:pPr>
      <w:r>
        <w:rPr>
          <w:rFonts w:ascii="Times New Roman" w:hAnsi="Times New Roman"/>
          <w:sz w:val="28"/>
          <w:szCs w:val="28"/>
        </w:rPr>
        <w:t>Заключение</w:t>
      </w:r>
    </w:p>
    <w:p w:rsidR="00941E8E" w:rsidRPr="003E4324" w:rsidRDefault="00292EF1" w:rsidP="003E4324">
      <w:pPr>
        <w:pStyle w:val="a3"/>
        <w:shd w:val="clear" w:color="000000" w:fill="auto"/>
        <w:tabs>
          <w:tab w:val="left" w:leader="dot" w:pos="9072"/>
        </w:tabs>
        <w:spacing w:line="360" w:lineRule="auto"/>
        <w:ind w:left="0"/>
        <w:jc w:val="both"/>
        <w:rPr>
          <w:rFonts w:ascii="Times New Roman" w:hAnsi="Times New Roman"/>
          <w:sz w:val="28"/>
          <w:szCs w:val="28"/>
        </w:rPr>
      </w:pPr>
      <w:r w:rsidRPr="003E4324">
        <w:rPr>
          <w:rFonts w:ascii="Times New Roman" w:hAnsi="Times New Roman"/>
          <w:sz w:val="28"/>
          <w:szCs w:val="28"/>
        </w:rPr>
        <w:t>Список литератур</w:t>
      </w:r>
      <w:r w:rsidR="00865308" w:rsidRPr="003E4324">
        <w:rPr>
          <w:rFonts w:ascii="Times New Roman" w:hAnsi="Times New Roman"/>
          <w:sz w:val="28"/>
          <w:szCs w:val="28"/>
        </w:rPr>
        <w:t>ы</w:t>
      </w:r>
    </w:p>
    <w:p w:rsidR="00B43F2E" w:rsidRPr="003E4324" w:rsidRDefault="003E4324" w:rsidP="003E4324">
      <w:pPr>
        <w:pStyle w:val="2"/>
        <w:shd w:val="clear" w:color="000000" w:fill="auto"/>
        <w:spacing w:line="360" w:lineRule="auto"/>
        <w:ind w:firstLine="709"/>
        <w:jc w:val="both"/>
        <w:rPr>
          <w:b w:val="0"/>
          <w:sz w:val="28"/>
          <w:szCs w:val="28"/>
          <w:lang w:val="ru-RU"/>
        </w:rPr>
      </w:pPr>
      <w:r>
        <w:rPr>
          <w:b w:val="0"/>
          <w:sz w:val="28"/>
          <w:szCs w:val="28"/>
          <w:lang w:val="ru-RU"/>
        </w:rPr>
        <w:br w:type="page"/>
      </w:r>
      <w:r w:rsidR="001A5F75" w:rsidRPr="003E4324">
        <w:rPr>
          <w:b w:val="0"/>
          <w:sz w:val="28"/>
          <w:szCs w:val="28"/>
          <w:lang w:val="ru-RU"/>
        </w:rPr>
        <w:t>В</w:t>
      </w:r>
      <w:r w:rsidR="00B43F2E" w:rsidRPr="003E4324">
        <w:rPr>
          <w:b w:val="0"/>
          <w:sz w:val="28"/>
          <w:szCs w:val="28"/>
          <w:lang w:val="ru-RU"/>
        </w:rPr>
        <w:t>ВЕДЕНИЕ</w:t>
      </w:r>
    </w:p>
    <w:p w:rsidR="001A5F75" w:rsidRPr="003E4324" w:rsidRDefault="001A5F75" w:rsidP="003E4324">
      <w:pPr>
        <w:pStyle w:val="2"/>
        <w:shd w:val="clear" w:color="000000" w:fill="auto"/>
        <w:spacing w:line="360" w:lineRule="auto"/>
        <w:ind w:firstLine="709"/>
        <w:jc w:val="both"/>
        <w:rPr>
          <w:b w:val="0"/>
          <w:sz w:val="28"/>
          <w:szCs w:val="28"/>
          <w:lang w:val="ru-RU"/>
        </w:rPr>
      </w:pPr>
    </w:p>
    <w:p w:rsidR="00FF0700" w:rsidRPr="003E4324" w:rsidRDefault="00FF0700" w:rsidP="003E4324">
      <w:pPr>
        <w:pStyle w:val="2"/>
        <w:shd w:val="clear" w:color="000000" w:fill="auto"/>
        <w:spacing w:line="360" w:lineRule="auto"/>
        <w:ind w:firstLine="709"/>
        <w:jc w:val="both"/>
        <w:rPr>
          <w:b w:val="0"/>
          <w:sz w:val="28"/>
          <w:szCs w:val="28"/>
          <w:lang w:val="ru-RU"/>
        </w:rPr>
      </w:pPr>
      <w:r w:rsidRPr="003E4324">
        <w:rPr>
          <w:b w:val="0"/>
          <w:sz w:val="28"/>
          <w:szCs w:val="28"/>
          <w:lang w:val="ru-RU"/>
        </w:rPr>
        <w:t xml:space="preserve">«Развод – это предохранительный </w:t>
      </w:r>
    </w:p>
    <w:p w:rsidR="00FF0700" w:rsidRPr="003E4324" w:rsidRDefault="00FF0700" w:rsidP="003E4324">
      <w:pPr>
        <w:pStyle w:val="2"/>
        <w:shd w:val="clear" w:color="000000" w:fill="auto"/>
        <w:spacing w:line="360" w:lineRule="auto"/>
        <w:ind w:firstLine="709"/>
        <w:jc w:val="both"/>
        <w:rPr>
          <w:b w:val="0"/>
          <w:sz w:val="28"/>
          <w:szCs w:val="28"/>
          <w:lang w:val="ru-RU"/>
        </w:rPr>
      </w:pPr>
      <w:r w:rsidRPr="003E4324">
        <w:rPr>
          <w:b w:val="0"/>
          <w:sz w:val="28"/>
          <w:szCs w:val="28"/>
          <w:lang w:val="ru-RU"/>
        </w:rPr>
        <w:t xml:space="preserve">клапан супружеского котла» </w:t>
      </w:r>
    </w:p>
    <w:p w:rsidR="00FF0700" w:rsidRPr="003E4324" w:rsidRDefault="003E4324" w:rsidP="003E4324">
      <w:pPr>
        <w:pStyle w:val="2"/>
        <w:shd w:val="clear" w:color="000000" w:fill="auto"/>
        <w:spacing w:line="360" w:lineRule="auto"/>
        <w:ind w:firstLine="709"/>
        <w:jc w:val="both"/>
        <w:rPr>
          <w:b w:val="0"/>
          <w:sz w:val="28"/>
          <w:szCs w:val="28"/>
          <w:lang w:val="ru-RU"/>
        </w:rPr>
      </w:pPr>
      <w:r>
        <w:rPr>
          <w:b w:val="0"/>
          <w:sz w:val="28"/>
          <w:szCs w:val="28"/>
          <w:lang w:val="ru-RU"/>
        </w:rPr>
        <w:t>А. Декурсель</w:t>
      </w:r>
    </w:p>
    <w:bookmarkEnd w:id="0"/>
    <w:p w:rsidR="003E4324" w:rsidRDefault="003E4324" w:rsidP="003E4324">
      <w:pPr>
        <w:shd w:val="clear" w:color="000000" w:fill="auto"/>
        <w:spacing w:line="360" w:lineRule="auto"/>
        <w:ind w:firstLine="709"/>
        <w:jc w:val="both"/>
        <w:rPr>
          <w:rFonts w:ascii="Times New Roman" w:hAnsi="Times New Roman"/>
          <w:sz w:val="28"/>
          <w:szCs w:val="28"/>
        </w:rPr>
      </w:pPr>
    </w:p>
    <w:p w:rsidR="00B43F2E" w:rsidRPr="003E4324" w:rsidRDefault="00B43F2E"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В</w:t>
      </w:r>
      <w:r w:rsidR="00FA7D22" w:rsidRPr="003E4324">
        <w:rPr>
          <w:rFonts w:ascii="Times New Roman" w:hAnsi="Times New Roman"/>
          <w:sz w:val="28"/>
          <w:szCs w:val="28"/>
        </w:rPr>
        <w:t xml:space="preserve"> последние годы в нашей стране растет число разводов при одновременном сокращении заключаемых браков, а внебрачная рождаемость приводит к увеличению количества неполных семей. По расчетам демографов, около половины мужчин и женщин в течение жизни расторгают брак: в среднем распадается два из каждых пяти зарегистрированных браков. Более 30 % разводов приходится на молодые семьи, просуществовавшие менее 5 лет.</w:t>
      </w:r>
      <w:r w:rsidR="003E4324">
        <w:rPr>
          <w:rFonts w:ascii="Times New Roman" w:hAnsi="Times New Roman"/>
          <w:sz w:val="28"/>
          <w:szCs w:val="28"/>
        </w:rPr>
        <w:t xml:space="preserve"> </w:t>
      </w:r>
      <w:r w:rsidR="00FA7D22" w:rsidRPr="003E4324">
        <w:rPr>
          <w:rFonts w:ascii="Times New Roman" w:hAnsi="Times New Roman"/>
          <w:sz w:val="28"/>
          <w:szCs w:val="28"/>
        </w:rPr>
        <w:t xml:space="preserve">Французский социолог Ф. Приу описала так называемую европейскую модель изменения семьи. Во-первых, в европейских странах значительно увеличилось количество семей, живущих без официального оформления брака. Во-вторых, для все большего числа пар официальное признание брака не является необходимым условием при намерении завести детей. В-третьих, пары, заключившие брак или живущие вместе без оформления отношений, имеющие или не имеющие детей, становятся менее прочными; количество разводов и разрывов значительно увеличивается. </w:t>
      </w:r>
    </w:p>
    <w:p w:rsidR="00FA7D22" w:rsidRDefault="00FA7D22"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 xml:space="preserve">В </w:t>
      </w:r>
      <w:r w:rsidR="00B43F2E" w:rsidRPr="003E4324">
        <w:rPr>
          <w:rFonts w:ascii="Times New Roman" w:hAnsi="Times New Roman"/>
          <w:sz w:val="28"/>
          <w:szCs w:val="28"/>
        </w:rPr>
        <w:t>нашей республике</w:t>
      </w:r>
      <w:r w:rsidR="00C41D68" w:rsidRPr="003E4324">
        <w:rPr>
          <w:rFonts w:ascii="Times New Roman" w:hAnsi="Times New Roman"/>
          <w:sz w:val="28"/>
          <w:szCs w:val="28"/>
        </w:rPr>
        <w:t xml:space="preserve"> </w:t>
      </w:r>
      <w:r w:rsidRPr="003E4324">
        <w:rPr>
          <w:rFonts w:ascii="Times New Roman" w:hAnsi="Times New Roman"/>
          <w:sz w:val="28"/>
          <w:szCs w:val="28"/>
        </w:rPr>
        <w:t>ситуация достаточно сложная. С одной стороны, отсутствие окончательного безбрачия и ранние браки говорят в пользу существования традиционной модели семьи, но с другой – ранние разводы и частые повторные браки приближают ее к европейской. По мнению социологов (С.И.</w:t>
      </w:r>
      <w:r w:rsidR="003E4324">
        <w:rPr>
          <w:rFonts w:ascii="Times New Roman" w:hAnsi="Times New Roman"/>
          <w:sz w:val="28"/>
          <w:szCs w:val="28"/>
        </w:rPr>
        <w:t xml:space="preserve"> </w:t>
      </w:r>
      <w:r w:rsidRPr="003E4324">
        <w:rPr>
          <w:rFonts w:ascii="Times New Roman" w:hAnsi="Times New Roman"/>
          <w:sz w:val="28"/>
          <w:szCs w:val="28"/>
        </w:rPr>
        <w:t>Голода, А.А.</w:t>
      </w:r>
      <w:r w:rsidR="003E4324">
        <w:rPr>
          <w:rFonts w:ascii="Times New Roman" w:hAnsi="Times New Roman"/>
          <w:sz w:val="28"/>
          <w:szCs w:val="28"/>
        </w:rPr>
        <w:t xml:space="preserve"> </w:t>
      </w:r>
      <w:r w:rsidRPr="003E4324">
        <w:rPr>
          <w:rFonts w:ascii="Times New Roman" w:hAnsi="Times New Roman"/>
          <w:sz w:val="28"/>
          <w:szCs w:val="28"/>
        </w:rPr>
        <w:t xml:space="preserve">Авдеева и др.), у нас функционируют параллельно несколько различных типов семьи: патриархальный, или традиционный, детоцентристский, или современный, супружеский, или постсовременный. </w:t>
      </w:r>
      <w:r w:rsidR="00C41D68" w:rsidRPr="003E4324">
        <w:rPr>
          <w:rFonts w:ascii="Times New Roman" w:hAnsi="Times New Roman"/>
          <w:sz w:val="28"/>
          <w:szCs w:val="28"/>
        </w:rPr>
        <w:t>Беларусь</w:t>
      </w:r>
      <w:r w:rsidRPr="003E4324">
        <w:rPr>
          <w:rFonts w:ascii="Times New Roman" w:hAnsi="Times New Roman"/>
          <w:sz w:val="28"/>
          <w:szCs w:val="28"/>
        </w:rPr>
        <w:t xml:space="preserve"> с этой точки зрения вполне сопоставима с европейскими странами, где, как утверждают зарубежные исследователи, семья сегодня – это «брак добрых друзей», объединившихся для совместного устройства жизни и воспитания детей. В этой модели ребенок воспринимается скорее как партнер со своими правами и обязанностями, а не как цель создания семьи. Распад брака в этом случае – лишь этап в развитии семьи.</w:t>
      </w:r>
    </w:p>
    <w:p w:rsidR="003E4324" w:rsidRPr="003E4324" w:rsidRDefault="003E4324" w:rsidP="003E4324">
      <w:pPr>
        <w:shd w:val="clear" w:color="000000" w:fill="auto"/>
        <w:spacing w:line="360" w:lineRule="auto"/>
        <w:ind w:firstLine="709"/>
        <w:jc w:val="both"/>
        <w:rPr>
          <w:rFonts w:ascii="Times New Roman" w:hAnsi="Times New Roman"/>
          <w:sz w:val="28"/>
          <w:szCs w:val="28"/>
        </w:rPr>
      </w:pPr>
    </w:p>
    <w:p w:rsidR="001A5F75" w:rsidRPr="003E4324" w:rsidRDefault="00B43F2E" w:rsidP="003E4324">
      <w:pPr>
        <w:pStyle w:val="a3"/>
        <w:widowControl/>
        <w:shd w:val="clear" w:color="000000" w:fill="auto"/>
        <w:tabs>
          <w:tab w:val="left" w:leader="dot" w:pos="9072"/>
        </w:tabs>
        <w:overflowPunct/>
        <w:autoSpaceDE/>
        <w:autoSpaceDN/>
        <w:adjustRightInd/>
        <w:spacing w:line="360" w:lineRule="auto"/>
        <w:ind w:left="0" w:firstLine="709"/>
        <w:jc w:val="both"/>
        <w:textAlignment w:val="auto"/>
        <w:rPr>
          <w:rFonts w:ascii="Times New Roman" w:hAnsi="Times New Roman"/>
          <w:b/>
          <w:i/>
          <w:sz w:val="28"/>
          <w:szCs w:val="30"/>
        </w:rPr>
      </w:pPr>
      <w:r w:rsidRPr="003E4324">
        <w:rPr>
          <w:rFonts w:ascii="Times New Roman" w:hAnsi="Times New Roman"/>
          <w:b/>
          <w:i/>
          <w:sz w:val="28"/>
          <w:szCs w:val="30"/>
        </w:rPr>
        <w:t>1.</w:t>
      </w:r>
      <w:r w:rsidR="001A5F75" w:rsidRPr="003E4324">
        <w:rPr>
          <w:rFonts w:ascii="Times New Roman" w:hAnsi="Times New Roman"/>
          <w:b/>
          <w:i/>
          <w:sz w:val="28"/>
          <w:szCs w:val="30"/>
        </w:rPr>
        <w:t xml:space="preserve"> Развод, причины и типология</w:t>
      </w:r>
    </w:p>
    <w:p w:rsidR="003E4324" w:rsidRDefault="003E4324" w:rsidP="003E4324">
      <w:pPr>
        <w:shd w:val="clear" w:color="000000" w:fill="auto"/>
        <w:spacing w:line="360" w:lineRule="auto"/>
        <w:ind w:firstLine="709"/>
        <w:jc w:val="both"/>
        <w:rPr>
          <w:rFonts w:ascii="Times New Roman" w:hAnsi="Times New Roman"/>
          <w:sz w:val="28"/>
          <w:szCs w:val="28"/>
        </w:rPr>
      </w:pPr>
    </w:p>
    <w:p w:rsidR="00FA7D22" w:rsidRPr="003E4324" w:rsidRDefault="00FA7D22"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Развод</w:t>
      </w:r>
      <w:r w:rsidR="00B43F2E" w:rsidRPr="003E4324">
        <w:rPr>
          <w:rFonts w:ascii="Times New Roman" w:hAnsi="Times New Roman"/>
          <w:sz w:val="28"/>
          <w:szCs w:val="28"/>
        </w:rPr>
        <w:t xml:space="preserve">, </w:t>
      </w:r>
      <w:r w:rsidRPr="003E4324">
        <w:rPr>
          <w:rFonts w:ascii="Times New Roman" w:hAnsi="Times New Roman"/>
          <w:sz w:val="28"/>
          <w:szCs w:val="28"/>
        </w:rPr>
        <w:t>как правило, не является одномоментным событием и имеет свою историю развития. По данным исследования, проведенного в конце 90-х гг. XX в. В. В. Солодниковым, в предразводной ситуации супруги обращаются за помощью не в консультацию по вопросам семьи и брака, а к родственникам и друзьям: к матери – 75,8%, друзьям – 51,8%, отцу – 39,2%, а также к юристам – 10,2%, психологам и врачам – 4,9%. Ожидая поддержки и сочувствия от друзей и родителей, человек, оказавшийся в предразводной ситуации, часто находится в состоянии растерянности, потери ценностей жизни. Какие же советы он получает: 66,9 % – поступай, как хочешь; 40 % – разводись; 14,7 % – «учти интересы детей, поживи отдельно, обдумай ситуацию»; 21,6 % – «измени свое поведение». Чаще одобряют решение на развод друзья и матери жен. Друзья «спасают» друга, а матери пытаются спасти дочь.</w:t>
      </w:r>
    </w:p>
    <w:p w:rsidR="00FA7D22" w:rsidRPr="003E4324" w:rsidRDefault="00FA7D22"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Исследователи выделяют причины разводов:</w:t>
      </w:r>
    </w:p>
    <w:p w:rsidR="00FA7D22" w:rsidRPr="003E4324" w:rsidRDefault="00FA7D22"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 укрепление экономической самостоятельности и социального равноправия женщины;</w:t>
      </w:r>
    </w:p>
    <w:p w:rsidR="00FA7D22" w:rsidRPr="003E4324" w:rsidRDefault="00FA7D22"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 ориентация при создании семьи на личное счастье, прежде всего на взаимную супружескую любовь, повышенные требования к партнеру, выбранному по любви;</w:t>
      </w:r>
    </w:p>
    <w:p w:rsidR="00FA7D22" w:rsidRPr="003E4324" w:rsidRDefault="00FA7D22"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 недостаточно развитое чувство долга у одного из партнеров;</w:t>
      </w:r>
    </w:p>
    <w:p w:rsidR="00FA7D22" w:rsidRPr="003E4324" w:rsidRDefault="00FA7D22"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 разрушение семьи в случае, когда любовь приносится в жертву случайной связи.</w:t>
      </w:r>
    </w:p>
    <w:p w:rsidR="00FA7D22" w:rsidRPr="003E4324" w:rsidRDefault="00FA7D22"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По мнению отечественных социологов, основные условия, предопределяющие развод, – это урбанизация образа жизни, миграция населения, индустриализация страны, эмансипация женщин. Эти факторы снижают уровень социального контроля, делают жизнь людей в значительной степени анонимной, у них атрофируются чувства ответственности, устойчивой привязанности, взаимной заботы друг о друге. Но это лишь фон: каждый развод имеет собственные основные и сопутствующие причины и мотивы.</w:t>
      </w:r>
    </w:p>
    <w:p w:rsidR="000F1240" w:rsidRPr="003E4324" w:rsidRDefault="00FA7D22"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 xml:space="preserve">Важным условием исследования является принцип нетождественности мотивов развода его причинам. </w:t>
      </w:r>
      <w:r w:rsidR="00BB3AC0" w:rsidRPr="003E4324">
        <w:rPr>
          <w:rFonts w:ascii="Times New Roman" w:hAnsi="Times New Roman"/>
          <w:sz w:val="28"/>
          <w:szCs w:val="28"/>
        </w:rPr>
        <w:t>Под мотивом развода понимается обоснование решения о том, что потребности в браке не могут быть удовлетворены в данном брачном союзе.</w:t>
      </w:r>
      <w:r w:rsidR="001A5F75" w:rsidRPr="003E4324">
        <w:rPr>
          <w:rFonts w:ascii="Times New Roman" w:hAnsi="Times New Roman"/>
          <w:sz w:val="28"/>
          <w:szCs w:val="28"/>
        </w:rPr>
        <w:t xml:space="preserve"> </w:t>
      </w:r>
      <w:r w:rsidRPr="003E4324">
        <w:rPr>
          <w:rFonts w:ascii="Times New Roman" w:hAnsi="Times New Roman"/>
          <w:sz w:val="28"/>
          <w:szCs w:val="28"/>
        </w:rPr>
        <w:t>Чаще всего выделяются следующие мотивы разводов:</w:t>
      </w:r>
    </w:p>
    <w:p w:rsidR="00BB3AC0" w:rsidRPr="003E4324" w:rsidRDefault="00FA7D22" w:rsidP="003E4324">
      <w:pPr>
        <w:pStyle w:val="a3"/>
        <w:widowControl/>
        <w:numPr>
          <w:ilvl w:val="1"/>
          <w:numId w:val="3"/>
        </w:numPr>
        <w:shd w:val="clear" w:color="000000" w:fill="auto"/>
        <w:overflowPunct/>
        <w:spacing w:line="360" w:lineRule="auto"/>
        <w:ind w:left="0" w:firstLine="709"/>
        <w:jc w:val="both"/>
        <w:textAlignment w:val="auto"/>
        <w:rPr>
          <w:rFonts w:ascii="Times New Roman" w:eastAsia="Times New Roman" w:hAnsi="Times New Roman"/>
          <w:sz w:val="28"/>
          <w:szCs w:val="28"/>
          <w:lang w:eastAsia="en-US"/>
        </w:rPr>
      </w:pPr>
      <w:r w:rsidRPr="003E4324">
        <w:rPr>
          <w:rFonts w:ascii="Times New Roman" w:hAnsi="Times New Roman"/>
          <w:i/>
          <w:sz w:val="28"/>
          <w:szCs w:val="28"/>
        </w:rPr>
        <w:t xml:space="preserve">отсутствие общих взглядов и интересов </w:t>
      </w:r>
      <w:r w:rsidRPr="003E4324">
        <w:rPr>
          <w:rFonts w:ascii="Times New Roman" w:hAnsi="Times New Roman"/>
          <w:sz w:val="28"/>
          <w:szCs w:val="28"/>
        </w:rPr>
        <w:t>(в том ч</w:t>
      </w:r>
      <w:r w:rsidR="000F1240" w:rsidRPr="003E4324">
        <w:rPr>
          <w:rFonts w:ascii="Times New Roman" w:hAnsi="Times New Roman"/>
          <w:sz w:val="28"/>
          <w:szCs w:val="28"/>
        </w:rPr>
        <w:t xml:space="preserve">исле и религиозные разногласия). </w:t>
      </w:r>
      <w:r w:rsidR="000F1240" w:rsidRPr="003E4324">
        <w:rPr>
          <w:rFonts w:ascii="Times New Roman" w:hAnsi="Times New Roman"/>
          <w:color w:val="000000"/>
          <w:sz w:val="28"/>
          <w:szCs w:val="28"/>
          <w:lang w:eastAsia="en-US"/>
        </w:rPr>
        <w:t xml:space="preserve">Отсутствие общих увлечений приводит к тому, что супруги проводят досуг раздельно, тем самым увеличивая разрыв в своих интересах. Поскольку с момента рождения ребенка жена оказывается «привязана» к дому и все возможности досуга значительно ограничиваются, возникают и усиливаются конфликты по поводу «несправедливого» распределения свободного времени между супругами. </w:t>
      </w:r>
    </w:p>
    <w:p w:rsidR="00BB3AC0" w:rsidRPr="003E4324" w:rsidRDefault="00FA7D22" w:rsidP="003E4324">
      <w:pPr>
        <w:pStyle w:val="a3"/>
        <w:widowControl/>
        <w:numPr>
          <w:ilvl w:val="1"/>
          <w:numId w:val="3"/>
        </w:numPr>
        <w:shd w:val="clear" w:color="000000" w:fill="auto"/>
        <w:overflowPunct/>
        <w:spacing w:line="360" w:lineRule="auto"/>
        <w:ind w:left="0" w:firstLine="709"/>
        <w:jc w:val="both"/>
        <w:textAlignment w:val="auto"/>
        <w:rPr>
          <w:rFonts w:ascii="Times New Roman" w:eastAsia="Times New Roman" w:hAnsi="Times New Roman"/>
          <w:sz w:val="28"/>
          <w:szCs w:val="28"/>
          <w:lang w:eastAsia="en-US"/>
        </w:rPr>
      </w:pPr>
      <w:r w:rsidRPr="003E4324">
        <w:rPr>
          <w:rFonts w:ascii="Times New Roman" w:hAnsi="Times New Roman"/>
          <w:sz w:val="28"/>
          <w:szCs w:val="28"/>
        </w:rPr>
        <w:t xml:space="preserve"> несоответств</w:t>
      </w:r>
      <w:r w:rsidR="003F6AEB" w:rsidRPr="003E4324">
        <w:rPr>
          <w:rFonts w:ascii="Times New Roman" w:hAnsi="Times New Roman"/>
          <w:sz w:val="28"/>
          <w:szCs w:val="28"/>
        </w:rPr>
        <w:t>ие (несовместимость) характеров.</w:t>
      </w:r>
      <w:r w:rsidR="003F6AEB" w:rsidRPr="003E4324">
        <w:rPr>
          <w:rFonts w:ascii="Times New Roman" w:hAnsi="Times New Roman"/>
          <w:color w:val="000000"/>
          <w:sz w:val="28"/>
          <w:szCs w:val="28"/>
          <w:lang w:eastAsia="en-US"/>
        </w:rPr>
        <w:t xml:space="preserve"> Чертами характера партнера, вызывающими раздражение и отчуждение супругов, признаются мелочность, нечестность, легкомысленность, непрактичность, недоверчивость, неуравновешенность.</w:t>
      </w:r>
    </w:p>
    <w:p w:rsidR="00BB3AC0" w:rsidRPr="003E4324" w:rsidRDefault="00FA7D22" w:rsidP="003E4324">
      <w:pPr>
        <w:pStyle w:val="a3"/>
        <w:widowControl/>
        <w:numPr>
          <w:ilvl w:val="1"/>
          <w:numId w:val="3"/>
        </w:numPr>
        <w:shd w:val="clear" w:color="000000" w:fill="auto"/>
        <w:overflowPunct/>
        <w:spacing w:line="360" w:lineRule="auto"/>
        <w:ind w:left="0" w:firstLine="709"/>
        <w:jc w:val="both"/>
        <w:textAlignment w:val="auto"/>
        <w:rPr>
          <w:rFonts w:ascii="Times New Roman" w:eastAsia="Times New Roman" w:hAnsi="Times New Roman"/>
          <w:sz w:val="28"/>
          <w:szCs w:val="28"/>
          <w:lang w:eastAsia="en-US"/>
        </w:rPr>
      </w:pPr>
      <w:r w:rsidRPr="003E4324">
        <w:rPr>
          <w:rFonts w:ascii="Times New Roman" w:hAnsi="Times New Roman"/>
          <w:sz w:val="28"/>
          <w:szCs w:val="28"/>
        </w:rPr>
        <w:t>плохие отношения с родителями (вмешательство родителей и других родственников)</w:t>
      </w:r>
      <w:r w:rsidR="003F6AEB" w:rsidRPr="003E4324">
        <w:rPr>
          <w:rFonts w:ascii="Times New Roman" w:hAnsi="Times New Roman"/>
          <w:sz w:val="28"/>
          <w:szCs w:val="28"/>
        </w:rPr>
        <w:t xml:space="preserve">. </w:t>
      </w:r>
      <w:r w:rsidR="00BB3AC0" w:rsidRPr="003E4324">
        <w:rPr>
          <w:rFonts w:ascii="Times New Roman" w:hAnsi="Times New Roman"/>
          <w:sz w:val="28"/>
          <w:szCs w:val="28"/>
        </w:rPr>
        <w:t>По д</w:t>
      </w:r>
      <w:r w:rsidR="003F6AEB" w:rsidRPr="003E4324">
        <w:rPr>
          <w:rFonts w:ascii="Times New Roman" w:hAnsi="Times New Roman"/>
          <w:color w:val="000000"/>
          <w:sz w:val="28"/>
          <w:szCs w:val="28"/>
          <w:lang w:eastAsia="en-US"/>
        </w:rPr>
        <w:t>анным 3.Розенталя, 8% разводившихся молодых супругов (стаж супружества до двух лет) в качестве причины развода указывали на вмешательство в их жизнь родителей, в то время как среди супругов со стажем семейной жизни более пяти лет — только 0,6%. Таким образом, с возрастанием семейного стажа указанная причина распада семьи теряет свою актуальность.</w:t>
      </w:r>
    </w:p>
    <w:p w:rsidR="00BB3AC0" w:rsidRPr="003E4324" w:rsidRDefault="00FA7D22" w:rsidP="003E4324">
      <w:pPr>
        <w:pStyle w:val="a3"/>
        <w:widowControl/>
        <w:numPr>
          <w:ilvl w:val="1"/>
          <w:numId w:val="3"/>
        </w:numPr>
        <w:shd w:val="clear" w:color="000000" w:fill="auto"/>
        <w:overflowPunct/>
        <w:spacing w:line="360" w:lineRule="auto"/>
        <w:ind w:left="0" w:firstLine="709"/>
        <w:jc w:val="both"/>
        <w:textAlignment w:val="auto"/>
        <w:rPr>
          <w:rFonts w:ascii="Times New Roman" w:eastAsia="Times New Roman" w:hAnsi="Times New Roman"/>
          <w:sz w:val="28"/>
          <w:szCs w:val="28"/>
          <w:lang w:eastAsia="en-US"/>
        </w:rPr>
      </w:pPr>
      <w:r w:rsidRPr="003E4324">
        <w:rPr>
          <w:rFonts w:ascii="Times New Roman" w:hAnsi="Times New Roman"/>
          <w:sz w:val="28"/>
          <w:szCs w:val="28"/>
        </w:rPr>
        <w:t>половая неудовлетворенность.</w:t>
      </w:r>
      <w:r w:rsidR="003F6AEB" w:rsidRPr="003E4324">
        <w:rPr>
          <w:rFonts w:ascii="Times New Roman" w:hAnsi="Times New Roman"/>
          <w:color w:val="000000"/>
          <w:sz w:val="28"/>
          <w:szCs w:val="28"/>
          <w:lang w:eastAsia="en-US"/>
        </w:rPr>
        <w:t xml:space="preserve"> Признавая безусловную необходимость обращения супружеской пары к сексологу, подчеркнем, что в подавляющем большинстве случаев в основе сексуальных дисгармонии лежат психологические причины, разрешение которых с необходимостью требует участия психолога-консультанта.</w:t>
      </w:r>
    </w:p>
    <w:p w:rsidR="00BB3AC0" w:rsidRPr="003E4324" w:rsidRDefault="007F012D" w:rsidP="003E4324">
      <w:pPr>
        <w:pStyle w:val="a3"/>
        <w:widowControl/>
        <w:numPr>
          <w:ilvl w:val="1"/>
          <w:numId w:val="3"/>
        </w:numPr>
        <w:shd w:val="clear" w:color="000000" w:fill="auto"/>
        <w:overflowPunct/>
        <w:spacing w:line="360" w:lineRule="auto"/>
        <w:ind w:left="0" w:firstLine="709"/>
        <w:jc w:val="both"/>
        <w:textAlignment w:val="auto"/>
        <w:rPr>
          <w:rFonts w:ascii="Times New Roman" w:eastAsia="Times New Roman" w:hAnsi="Times New Roman"/>
          <w:sz w:val="28"/>
          <w:szCs w:val="28"/>
          <w:lang w:eastAsia="en-US"/>
        </w:rPr>
      </w:pPr>
      <w:r w:rsidRPr="003E4324">
        <w:rPr>
          <w:rFonts w:ascii="Times New Roman" w:hAnsi="Times New Roman"/>
          <w:color w:val="000000"/>
          <w:sz w:val="28"/>
          <w:szCs w:val="28"/>
          <w:lang w:eastAsia="en-US"/>
        </w:rPr>
        <w:t>н</w:t>
      </w:r>
      <w:r w:rsidR="00C41D68" w:rsidRPr="003E4324">
        <w:rPr>
          <w:rFonts w:ascii="Times New Roman" w:hAnsi="Times New Roman"/>
          <w:color w:val="000000"/>
          <w:sz w:val="28"/>
          <w:szCs w:val="28"/>
          <w:lang w:eastAsia="en-US"/>
        </w:rPr>
        <w:t xml:space="preserve">асилие в семье, агрессивное поведение супруга, включающее все формы проявления </w:t>
      </w:r>
      <w:r w:rsidR="00C41D68" w:rsidRPr="003E4324">
        <w:rPr>
          <w:rFonts w:ascii="Times New Roman" w:hAnsi="Times New Roman"/>
          <w:color w:val="000000"/>
          <w:sz w:val="28"/>
          <w:szCs w:val="28"/>
          <w:lang w:val="en-US" w:eastAsia="en-US"/>
        </w:rPr>
        <w:t>a</w:t>
      </w:r>
      <w:r w:rsidR="00C41D68" w:rsidRPr="003E4324">
        <w:rPr>
          <w:rFonts w:ascii="Times New Roman" w:hAnsi="Times New Roman"/>
          <w:color w:val="000000"/>
          <w:sz w:val="28"/>
          <w:szCs w:val="28"/>
          <w:lang w:eastAsia="en-US"/>
        </w:rPr>
        <w:t>грессии от физического насилия до ворчливости и раздражительности.</w:t>
      </w:r>
    </w:p>
    <w:p w:rsidR="00BB3AC0" w:rsidRPr="003E4324" w:rsidRDefault="00BB3AC0" w:rsidP="003E4324">
      <w:pPr>
        <w:pStyle w:val="a3"/>
        <w:widowControl/>
        <w:numPr>
          <w:ilvl w:val="1"/>
          <w:numId w:val="3"/>
        </w:numPr>
        <w:shd w:val="clear" w:color="000000" w:fill="auto"/>
        <w:overflowPunct/>
        <w:spacing w:line="360" w:lineRule="auto"/>
        <w:ind w:left="0" w:firstLine="709"/>
        <w:jc w:val="both"/>
        <w:textAlignment w:val="auto"/>
        <w:rPr>
          <w:rFonts w:ascii="Times New Roman" w:eastAsia="Times New Roman" w:hAnsi="Times New Roman"/>
          <w:sz w:val="28"/>
          <w:szCs w:val="28"/>
          <w:lang w:eastAsia="en-US"/>
        </w:rPr>
      </w:pPr>
      <w:r w:rsidRPr="003E4324">
        <w:rPr>
          <w:rFonts w:ascii="Times New Roman" w:hAnsi="Times New Roman"/>
          <w:color w:val="000000"/>
          <w:sz w:val="28"/>
          <w:szCs w:val="28"/>
          <w:lang w:eastAsia="en-US"/>
        </w:rPr>
        <w:t>п</w:t>
      </w:r>
      <w:r w:rsidR="00C41D68" w:rsidRPr="003E4324">
        <w:rPr>
          <w:rFonts w:ascii="Times New Roman" w:hAnsi="Times New Roman"/>
          <w:color w:val="000000"/>
          <w:sz w:val="28"/>
          <w:szCs w:val="28"/>
          <w:lang w:eastAsia="en-US"/>
        </w:rPr>
        <w:t>ринадлежность супруга к определенной профессии или включенность в виды деятельности, которые не могут быть приняты партнером в силу ценностных, религиозных, политических, этических и других убеждений и принципов.</w:t>
      </w:r>
    </w:p>
    <w:p w:rsidR="00BB3AC0" w:rsidRPr="003E4324" w:rsidRDefault="00C41D68" w:rsidP="003E4324">
      <w:pPr>
        <w:pStyle w:val="a3"/>
        <w:widowControl/>
        <w:numPr>
          <w:ilvl w:val="1"/>
          <w:numId w:val="3"/>
        </w:numPr>
        <w:shd w:val="clear" w:color="000000" w:fill="auto"/>
        <w:overflowPunct/>
        <w:spacing w:line="360" w:lineRule="auto"/>
        <w:ind w:left="0" w:firstLine="709"/>
        <w:jc w:val="both"/>
        <w:textAlignment w:val="auto"/>
        <w:rPr>
          <w:rFonts w:ascii="Times New Roman" w:eastAsia="Times New Roman" w:hAnsi="Times New Roman"/>
          <w:sz w:val="28"/>
          <w:szCs w:val="28"/>
          <w:lang w:eastAsia="en-US"/>
        </w:rPr>
      </w:pPr>
      <w:r w:rsidRPr="003E4324">
        <w:rPr>
          <w:rFonts w:ascii="Times New Roman" w:hAnsi="Times New Roman"/>
          <w:color w:val="000000"/>
          <w:sz w:val="28"/>
          <w:szCs w:val="28"/>
          <w:lang w:eastAsia="en-US"/>
        </w:rPr>
        <w:t>Неудовлетворенное желание иметь детей одним из супругов я отказ от разрешения проблемы с использованием современных методов медицинской репродуктологии или усыновления ребенка.</w:t>
      </w:r>
    </w:p>
    <w:p w:rsidR="00C41D68" w:rsidRPr="003E4324" w:rsidRDefault="00C41D68" w:rsidP="003E4324">
      <w:pPr>
        <w:pStyle w:val="a3"/>
        <w:widowControl/>
        <w:numPr>
          <w:ilvl w:val="1"/>
          <w:numId w:val="3"/>
        </w:numPr>
        <w:shd w:val="clear" w:color="000000" w:fill="auto"/>
        <w:overflowPunct/>
        <w:spacing w:line="360" w:lineRule="auto"/>
        <w:ind w:left="0" w:firstLine="709"/>
        <w:jc w:val="both"/>
        <w:textAlignment w:val="auto"/>
        <w:rPr>
          <w:rFonts w:ascii="Times New Roman" w:eastAsia="Times New Roman" w:hAnsi="Times New Roman"/>
          <w:sz w:val="28"/>
          <w:szCs w:val="28"/>
          <w:lang w:eastAsia="en-US"/>
        </w:rPr>
      </w:pPr>
      <w:r w:rsidRPr="003E4324">
        <w:rPr>
          <w:rFonts w:ascii="Times New Roman" w:hAnsi="Times New Roman"/>
          <w:color w:val="000000"/>
          <w:sz w:val="28"/>
          <w:szCs w:val="28"/>
          <w:lang w:eastAsia="en-US"/>
        </w:rPr>
        <w:t>Материальные, финансовые и жилищные проблемы сем</w:t>
      </w:r>
      <w:r w:rsidR="00147742" w:rsidRPr="003E4324">
        <w:rPr>
          <w:rFonts w:ascii="Times New Roman" w:hAnsi="Times New Roman"/>
          <w:color w:val="000000"/>
          <w:sz w:val="28"/>
          <w:szCs w:val="28"/>
          <w:lang w:eastAsia="en-US"/>
        </w:rPr>
        <w:t xml:space="preserve">ьи, неудовлетворенность низким </w:t>
      </w:r>
      <w:r w:rsidRPr="003E4324">
        <w:rPr>
          <w:rFonts w:ascii="Times New Roman" w:hAnsi="Times New Roman"/>
          <w:color w:val="000000"/>
          <w:sz w:val="28"/>
          <w:szCs w:val="28"/>
          <w:lang w:eastAsia="en-US"/>
        </w:rPr>
        <w:t>неудовлетворительным уровнем жизни.</w:t>
      </w:r>
    </w:p>
    <w:p w:rsidR="00FA7D22" w:rsidRPr="003E4324" w:rsidRDefault="00FA7D22"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На уровне обыденного сознания сложно оценить совокупность всех причин, приведших к разводу, внимание зачастую фиксируется на наиболее очевидных, таких как пьянство или нарушение супружеской неверности. Часто используемые мотивы дают возможность уйти от объяснения причин (несоответствие характеров, плохие жилищные условия). Бывшие супруги по-разному обосновывают решение расторгнуть брак. Мотив «нарушение супружеской неверности» выдвигают 51 % мужчин и только 28 % женщин, это подтверждает известное наблюдение о том, что мужчины резко отрицательно относятся к факту женской измены; 44,3 % женщин и только 10,6% мужчин объясняют развод «пьянством супруга».</w:t>
      </w:r>
    </w:p>
    <w:p w:rsidR="00FA7D22" w:rsidRPr="003E4324" w:rsidRDefault="00FA7D22"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С психологической точки зрения развод есть изменение баланса сил, поддерживающих и разрушающих брак. К поддерживающим факторам можно отнести морально-психологическую и отчасти экономическую заинтересованность друг в друге, удовлетворенность брачно-семейными отношениями, а также социальные нормы, ценности, санкции. К факторам, разрушающим брак, – проявления взаимного недовольства и неприязни, антипатию, раздражение, ненависть. Внешние факторы также стимулируют развитие и обострение внутрисемейных конфликтов (неприятности на работе, противоречия с родственниками и соседями).</w:t>
      </w:r>
    </w:p>
    <w:p w:rsidR="00FA7D22" w:rsidRPr="003E4324" w:rsidRDefault="00FA7D22"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При изучении разводов рассматривают четыре группы факторов (У. Гуд).</w:t>
      </w:r>
    </w:p>
    <w:p w:rsidR="00FA7D22" w:rsidRPr="003E4324" w:rsidRDefault="00FA7D22" w:rsidP="003E4324">
      <w:pPr>
        <w:pStyle w:val="a3"/>
        <w:numPr>
          <w:ilvl w:val="0"/>
          <w:numId w:val="1"/>
        </w:numPr>
        <w:shd w:val="clear" w:color="000000" w:fill="auto"/>
        <w:spacing w:line="360" w:lineRule="auto"/>
        <w:ind w:left="0" w:firstLine="709"/>
        <w:jc w:val="both"/>
        <w:rPr>
          <w:rFonts w:ascii="Times New Roman" w:hAnsi="Times New Roman"/>
          <w:sz w:val="28"/>
          <w:szCs w:val="28"/>
        </w:rPr>
      </w:pPr>
      <w:r w:rsidRPr="003E4324">
        <w:rPr>
          <w:rFonts w:ascii="Times New Roman" w:hAnsi="Times New Roman"/>
          <w:sz w:val="28"/>
          <w:szCs w:val="28"/>
        </w:rPr>
        <w:t>Вероятность связи между социальным происхождением человека и его отношением к разводу. Как известно, городское население разводится чаще, чем жители сельской местности.</w:t>
      </w:r>
    </w:p>
    <w:p w:rsidR="00FA7D22" w:rsidRPr="003E4324" w:rsidRDefault="00FA7D22" w:rsidP="003E4324">
      <w:pPr>
        <w:pStyle w:val="a3"/>
        <w:numPr>
          <w:ilvl w:val="0"/>
          <w:numId w:val="1"/>
        </w:numPr>
        <w:shd w:val="clear" w:color="000000" w:fill="auto"/>
        <w:spacing w:line="360" w:lineRule="auto"/>
        <w:ind w:left="0" w:firstLine="709"/>
        <w:jc w:val="both"/>
        <w:rPr>
          <w:rFonts w:ascii="Times New Roman" w:hAnsi="Times New Roman"/>
          <w:sz w:val="28"/>
          <w:szCs w:val="28"/>
        </w:rPr>
      </w:pPr>
      <w:r w:rsidRPr="003E4324">
        <w:rPr>
          <w:rFonts w:ascii="Times New Roman" w:hAnsi="Times New Roman"/>
          <w:sz w:val="28"/>
          <w:szCs w:val="28"/>
        </w:rPr>
        <w:t>Различные типы социального давления на индивида в связи с разводом. Например, неодобрение брака или развода родственниками или значимыми для него лицами.</w:t>
      </w:r>
    </w:p>
    <w:p w:rsidR="00FA7D22" w:rsidRPr="003E4324" w:rsidRDefault="00FA7D22" w:rsidP="003E4324">
      <w:pPr>
        <w:pStyle w:val="a3"/>
        <w:numPr>
          <w:ilvl w:val="0"/>
          <w:numId w:val="1"/>
        </w:numPr>
        <w:shd w:val="clear" w:color="000000" w:fill="auto"/>
        <w:spacing w:line="360" w:lineRule="auto"/>
        <w:ind w:left="0" w:firstLine="709"/>
        <w:jc w:val="both"/>
        <w:rPr>
          <w:rFonts w:ascii="Times New Roman" w:hAnsi="Times New Roman"/>
          <w:sz w:val="28"/>
          <w:szCs w:val="28"/>
        </w:rPr>
      </w:pPr>
      <w:r w:rsidRPr="003E4324">
        <w:rPr>
          <w:rFonts w:ascii="Times New Roman" w:hAnsi="Times New Roman"/>
          <w:sz w:val="28"/>
          <w:szCs w:val="28"/>
        </w:rPr>
        <w:t>Способ выбора брачных партнеров.</w:t>
      </w:r>
    </w:p>
    <w:p w:rsidR="00FA7D22" w:rsidRPr="003E4324" w:rsidRDefault="00FA7D22" w:rsidP="003E4324">
      <w:pPr>
        <w:pStyle w:val="a3"/>
        <w:numPr>
          <w:ilvl w:val="0"/>
          <w:numId w:val="1"/>
        </w:numPr>
        <w:shd w:val="clear" w:color="000000" w:fill="auto"/>
        <w:spacing w:line="360" w:lineRule="auto"/>
        <w:ind w:left="0" w:firstLine="709"/>
        <w:jc w:val="both"/>
        <w:rPr>
          <w:rFonts w:ascii="Times New Roman" w:hAnsi="Times New Roman"/>
          <w:sz w:val="28"/>
          <w:szCs w:val="28"/>
        </w:rPr>
      </w:pPr>
      <w:r w:rsidRPr="003E4324">
        <w:rPr>
          <w:rFonts w:ascii="Times New Roman" w:hAnsi="Times New Roman"/>
          <w:sz w:val="28"/>
          <w:szCs w:val="28"/>
        </w:rPr>
        <w:t>Легкость или трудность супружеского приспособления между людьми различного социального происхождения.</w:t>
      </w:r>
    </w:p>
    <w:p w:rsidR="00FA7D22" w:rsidRPr="003E4324" w:rsidRDefault="00FA7D22"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Развод не происходит внезапно. Ему, как правило, предшествует период напряженных или конфликтных отношений в семье. Мысли о разводе отражают степень удовлетворенности взаимоотношениями в семье. Намерение развестись не связывают с уровнем образования и материальными доходами. Однако существует возрастная закономерность. Чаще задумываются о разводе супруги, состоящие в браке от 12 до 21 года, а также женщины, прожившие замужем от 6 до 11 лет, мужчи</w:t>
      </w:r>
      <w:r w:rsidR="00BB3AC0" w:rsidRPr="003E4324">
        <w:rPr>
          <w:rFonts w:ascii="Times New Roman" w:hAnsi="Times New Roman"/>
          <w:sz w:val="28"/>
          <w:szCs w:val="28"/>
        </w:rPr>
        <w:t>ны, женатые менее 5</w:t>
      </w:r>
      <w:r w:rsidRPr="003E4324">
        <w:rPr>
          <w:rFonts w:ascii="Times New Roman" w:hAnsi="Times New Roman"/>
          <w:sz w:val="28"/>
          <w:szCs w:val="28"/>
        </w:rPr>
        <w:t xml:space="preserve"> лет, как</w:t>
      </w:r>
      <w:r w:rsidR="007F012D" w:rsidRPr="003E4324">
        <w:rPr>
          <w:rFonts w:ascii="Times New Roman" w:hAnsi="Times New Roman"/>
          <w:sz w:val="28"/>
          <w:szCs w:val="28"/>
        </w:rPr>
        <w:t xml:space="preserve"> правило, не озабочены разводом</w:t>
      </w:r>
      <w:r w:rsidRPr="003E4324">
        <w:rPr>
          <w:rFonts w:ascii="Times New Roman" w:hAnsi="Times New Roman"/>
          <w:sz w:val="28"/>
          <w:szCs w:val="28"/>
        </w:rPr>
        <w:t>.</w:t>
      </w:r>
    </w:p>
    <w:p w:rsidR="00FA7D22" w:rsidRPr="003E4324" w:rsidRDefault="00FA7D22"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Если ожидания благополучия и интимного счастья в молодые годы высоки, то любые серьезные конфликты могут привести к мыслям о разводе. Ранние разочарования в семейной жизни, вероятно, связаны и с ранним возрастом рождения детей. Ранние браки менее стабильны в связи с проблемами детей, экономическими сложностями и отсутствием полного представления о желаемом партнере, которое оконч</w:t>
      </w:r>
      <w:r w:rsidR="007F012D" w:rsidRPr="003E4324">
        <w:rPr>
          <w:rFonts w:ascii="Times New Roman" w:hAnsi="Times New Roman"/>
          <w:sz w:val="28"/>
          <w:szCs w:val="28"/>
        </w:rPr>
        <w:t>ательно складывается к 25 годам</w:t>
      </w:r>
      <w:r w:rsidRPr="003E4324">
        <w:rPr>
          <w:rFonts w:ascii="Times New Roman" w:hAnsi="Times New Roman"/>
          <w:sz w:val="28"/>
          <w:szCs w:val="28"/>
        </w:rPr>
        <w:t>.</w:t>
      </w:r>
    </w:p>
    <w:p w:rsidR="00932381" w:rsidRPr="003E4324" w:rsidRDefault="00FA7D22" w:rsidP="003E4324">
      <w:pPr>
        <w:shd w:val="clear" w:color="000000" w:fill="auto"/>
        <w:spacing w:line="360" w:lineRule="auto"/>
        <w:ind w:firstLine="709"/>
        <w:jc w:val="both"/>
        <w:rPr>
          <w:rFonts w:ascii="Times New Roman" w:hAnsi="Times New Roman"/>
          <w:color w:val="000000"/>
          <w:sz w:val="28"/>
          <w:szCs w:val="28"/>
          <w:lang w:eastAsia="en-US"/>
        </w:rPr>
      </w:pPr>
      <w:r w:rsidRPr="003E4324">
        <w:rPr>
          <w:rFonts w:ascii="Times New Roman" w:hAnsi="Times New Roman"/>
          <w:sz w:val="28"/>
          <w:szCs w:val="28"/>
        </w:rPr>
        <w:t>Психотерапевтическое понимание проблемы развода в современном обществе выражено в следующем высказывании: «...Патология брака за последние 40–50 лет связана с бредовой фантазией: в браке два "я" становятся одним существом и растворяются в "мы". Можно представить, что это привело к сильному подавлению индивидуальных потребностей. Часто муж и жена исполняли функции отца и матери, так и не став личностями. Когда испарилось религиозное ощущение святости брака и появилось стремление к индивидуации, развод стал способом вырваться из цепей такого рабства, где двое отказываются от своего лица и становятся никем ради того, чтобы стать частицами симбиотического союза под названием брак.</w:t>
      </w:r>
      <w:r w:rsidR="003E4324">
        <w:rPr>
          <w:rFonts w:ascii="Times New Roman" w:hAnsi="Times New Roman"/>
          <w:sz w:val="28"/>
          <w:szCs w:val="28"/>
        </w:rPr>
        <w:t xml:space="preserve"> </w:t>
      </w:r>
      <w:r w:rsidRPr="003E4324">
        <w:rPr>
          <w:rFonts w:ascii="Times New Roman" w:hAnsi="Times New Roman"/>
          <w:sz w:val="28"/>
          <w:szCs w:val="28"/>
        </w:rPr>
        <w:t>Когда бредовая идея о святости брака потеряла силу, антитезой рабству брака стала независимая жизнь в одиночестве. Брак разрушался, когда муж или жена уходили, или один из них совершал самоубийство, или они продолжали жить – спина к спине, пребывая в глубокой и тщательно спрятанной горечи. Мужчина и женщина образуют семью, имея в своем распоряжении семейные мифы как с одной, так и с другой стороны. Семья долго живет с ними и иногда только в процессе развода или острого семейного конфликта приходит к необходимости понять, что же стоит за реальными разногласиями.</w:t>
      </w:r>
      <w:r w:rsidR="003E4324">
        <w:rPr>
          <w:rFonts w:ascii="Times New Roman" w:hAnsi="Times New Roman"/>
          <w:sz w:val="28"/>
          <w:szCs w:val="28"/>
        </w:rPr>
        <w:t xml:space="preserve"> </w:t>
      </w:r>
      <w:r w:rsidRPr="003E4324">
        <w:rPr>
          <w:rFonts w:ascii="Times New Roman" w:hAnsi="Times New Roman"/>
          <w:sz w:val="28"/>
          <w:szCs w:val="28"/>
        </w:rPr>
        <w:t>Американский психолог Маслоу предложил диалектическую модель процесса развода, которая включает в себя семь стадий и соответствующие им терапевтические методы помощи его участникам</w:t>
      </w:r>
      <w:r w:rsidR="00932381" w:rsidRPr="003E4324">
        <w:rPr>
          <w:rFonts w:ascii="Times New Roman" w:hAnsi="Times New Roman"/>
          <w:sz w:val="28"/>
          <w:szCs w:val="28"/>
        </w:rPr>
        <w:t>:</w:t>
      </w:r>
      <w:r w:rsidR="00B44378" w:rsidRPr="003E4324">
        <w:rPr>
          <w:rFonts w:ascii="Times New Roman" w:hAnsi="Times New Roman"/>
          <w:color w:val="000000"/>
          <w:sz w:val="28"/>
          <w:szCs w:val="28"/>
          <w:lang w:eastAsia="en-US"/>
        </w:rPr>
        <w:t xml:space="preserve"> </w:t>
      </w:r>
    </w:p>
    <w:p w:rsidR="00932381" w:rsidRPr="003E4324" w:rsidRDefault="00932381" w:rsidP="003E4324">
      <w:pPr>
        <w:shd w:val="clear" w:color="000000" w:fill="auto"/>
        <w:spacing w:line="360" w:lineRule="auto"/>
        <w:ind w:firstLine="709"/>
        <w:jc w:val="both"/>
        <w:rPr>
          <w:rFonts w:ascii="Times New Roman" w:hAnsi="Times New Roman"/>
          <w:color w:val="000000"/>
          <w:sz w:val="28"/>
          <w:szCs w:val="28"/>
          <w:lang w:eastAsia="en-US"/>
        </w:rPr>
      </w:pPr>
      <w:r w:rsidRPr="003E4324">
        <w:rPr>
          <w:rFonts w:ascii="Times New Roman" w:hAnsi="Times New Roman"/>
          <w:color w:val="000000"/>
          <w:sz w:val="28"/>
          <w:szCs w:val="28"/>
          <w:lang w:eastAsia="en-US"/>
        </w:rPr>
        <w:t>1</w:t>
      </w:r>
      <w:r w:rsidR="00B44378" w:rsidRPr="003E4324">
        <w:rPr>
          <w:rFonts w:ascii="Times New Roman" w:hAnsi="Times New Roman"/>
          <w:color w:val="000000"/>
          <w:sz w:val="28"/>
          <w:szCs w:val="28"/>
          <w:lang w:eastAsia="en-US"/>
        </w:rPr>
        <w:t xml:space="preserve">) эмоциональный развод (крах иллюзий в супружеской жизни, неудовлетворенность браком, рост отчуждения, страх и отчаяние, утрата чувства любви); </w:t>
      </w:r>
    </w:p>
    <w:p w:rsidR="00932381" w:rsidRPr="003E4324" w:rsidRDefault="00B44378" w:rsidP="003E4324">
      <w:pPr>
        <w:shd w:val="clear" w:color="000000" w:fill="auto"/>
        <w:spacing w:line="360" w:lineRule="auto"/>
        <w:ind w:firstLine="709"/>
        <w:jc w:val="both"/>
        <w:rPr>
          <w:rFonts w:ascii="Times New Roman" w:hAnsi="Times New Roman"/>
          <w:color w:val="000000"/>
          <w:sz w:val="28"/>
          <w:szCs w:val="28"/>
          <w:lang w:eastAsia="en-US"/>
        </w:rPr>
      </w:pPr>
      <w:r w:rsidRPr="003E4324">
        <w:rPr>
          <w:rFonts w:ascii="Times New Roman" w:hAnsi="Times New Roman"/>
          <w:color w:val="000000"/>
          <w:sz w:val="28"/>
          <w:szCs w:val="28"/>
          <w:lang w:eastAsia="en-US"/>
        </w:rPr>
        <w:t xml:space="preserve">2) время размышлений и отчаяния перед разводом (шок, боль, страх перед будущим, попытки вернуть партнера и прежние отношения любви); </w:t>
      </w:r>
    </w:p>
    <w:p w:rsidR="00932381" w:rsidRPr="003E4324" w:rsidRDefault="00B44378" w:rsidP="003E4324">
      <w:pPr>
        <w:shd w:val="clear" w:color="000000" w:fill="auto"/>
        <w:spacing w:line="360" w:lineRule="auto"/>
        <w:ind w:firstLine="709"/>
        <w:jc w:val="both"/>
        <w:rPr>
          <w:rFonts w:ascii="Times New Roman" w:hAnsi="Times New Roman"/>
          <w:color w:val="000000"/>
          <w:sz w:val="28"/>
          <w:szCs w:val="28"/>
          <w:lang w:eastAsia="en-US"/>
        </w:rPr>
      </w:pPr>
      <w:r w:rsidRPr="003E4324">
        <w:rPr>
          <w:rFonts w:ascii="Times New Roman" w:hAnsi="Times New Roman"/>
          <w:color w:val="000000"/>
          <w:sz w:val="28"/>
          <w:szCs w:val="28"/>
          <w:lang w:eastAsia="en-US"/>
        </w:rPr>
        <w:t xml:space="preserve">3) юридический развод (юридическое оформление развода, депрессия, попытки суицида, угрозы); </w:t>
      </w:r>
    </w:p>
    <w:p w:rsidR="00932381" w:rsidRPr="003E4324" w:rsidRDefault="00B44378" w:rsidP="003E4324">
      <w:pPr>
        <w:shd w:val="clear" w:color="000000" w:fill="auto"/>
        <w:spacing w:line="360" w:lineRule="auto"/>
        <w:ind w:firstLine="709"/>
        <w:jc w:val="both"/>
        <w:rPr>
          <w:rFonts w:ascii="Times New Roman" w:hAnsi="Times New Roman"/>
          <w:color w:val="000000"/>
          <w:sz w:val="28"/>
          <w:szCs w:val="28"/>
          <w:lang w:eastAsia="en-US"/>
        </w:rPr>
      </w:pPr>
      <w:r w:rsidRPr="003E4324">
        <w:rPr>
          <w:rFonts w:ascii="Times New Roman" w:hAnsi="Times New Roman"/>
          <w:color w:val="000000"/>
          <w:sz w:val="28"/>
          <w:szCs w:val="28"/>
          <w:lang w:eastAsia="en-US"/>
        </w:rPr>
        <w:t xml:space="preserve">4) экономический развод (налаживание экономических, финансовых, хозяйственно-бытовых отношений в условиях реалий прекращения прежних брачно-семейных отношений); </w:t>
      </w:r>
    </w:p>
    <w:p w:rsidR="00932381" w:rsidRPr="003E4324" w:rsidRDefault="00B44378" w:rsidP="003E4324">
      <w:pPr>
        <w:shd w:val="clear" w:color="000000" w:fill="auto"/>
        <w:spacing w:line="360" w:lineRule="auto"/>
        <w:ind w:firstLine="709"/>
        <w:jc w:val="both"/>
        <w:rPr>
          <w:rFonts w:ascii="Times New Roman" w:hAnsi="Times New Roman"/>
          <w:color w:val="000000"/>
          <w:sz w:val="28"/>
          <w:szCs w:val="28"/>
          <w:lang w:eastAsia="en-US"/>
        </w:rPr>
      </w:pPr>
      <w:r w:rsidRPr="003E4324">
        <w:rPr>
          <w:rFonts w:ascii="Times New Roman" w:hAnsi="Times New Roman"/>
          <w:color w:val="000000"/>
          <w:sz w:val="28"/>
          <w:szCs w:val="28"/>
          <w:lang w:eastAsia="en-US"/>
        </w:rPr>
        <w:t xml:space="preserve">5) установление баланса между родительскими обязанностями и нравом на опеку; </w:t>
      </w:r>
    </w:p>
    <w:p w:rsidR="00932381" w:rsidRPr="003E4324" w:rsidRDefault="00B44378" w:rsidP="003E4324">
      <w:pPr>
        <w:shd w:val="clear" w:color="000000" w:fill="auto"/>
        <w:spacing w:line="360" w:lineRule="auto"/>
        <w:ind w:firstLine="709"/>
        <w:jc w:val="both"/>
        <w:rPr>
          <w:rFonts w:ascii="Times New Roman" w:hAnsi="Times New Roman"/>
          <w:color w:val="000000"/>
          <w:sz w:val="28"/>
          <w:szCs w:val="28"/>
          <w:lang w:eastAsia="en-US"/>
        </w:rPr>
      </w:pPr>
      <w:r w:rsidRPr="003E4324">
        <w:rPr>
          <w:rFonts w:ascii="Times New Roman" w:hAnsi="Times New Roman"/>
          <w:color w:val="000000"/>
          <w:sz w:val="28"/>
          <w:szCs w:val="28"/>
          <w:lang w:eastAsia="en-US"/>
        </w:rPr>
        <w:t>6) самоисследование и установление нового внутриличностного, межличностного и социального бал</w:t>
      </w:r>
      <w:r w:rsidR="00F932C0" w:rsidRPr="003E4324">
        <w:rPr>
          <w:rFonts w:ascii="Times New Roman" w:hAnsi="Times New Roman"/>
          <w:color w:val="000000"/>
          <w:sz w:val="28"/>
          <w:szCs w:val="28"/>
          <w:lang w:eastAsia="en-US"/>
        </w:rPr>
        <w:t>анса одиночество</w:t>
      </w:r>
      <w:r w:rsidRPr="003E4324">
        <w:rPr>
          <w:rFonts w:ascii="Times New Roman" w:hAnsi="Times New Roman"/>
          <w:color w:val="000000"/>
          <w:sz w:val="28"/>
          <w:szCs w:val="28"/>
          <w:lang w:eastAsia="en-US"/>
        </w:rPr>
        <w:t xml:space="preserve"> и поиск новых друзей, печаль и оптимизм, противоречиво</w:t>
      </w:r>
      <w:r w:rsidR="00F932C0" w:rsidRPr="003E4324">
        <w:rPr>
          <w:rFonts w:ascii="Times New Roman" w:hAnsi="Times New Roman"/>
          <w:color w:val="000000"/>
          <w:sz w:val="28"/>
          <w:szCs w:val="28"/>
          <w:lang w:eastAsia="en-US"/>
        </w:rPr>
        <w:t xml:space="preserve">сть чувств, формирование нового </w:t>
      </w:r>
      <w:r w:rsidRPr="003E4324">
        <w:rPr>
          <w:rFonts w:ascii="Times New Roman" w:hAnsi="Times New Roman"/>
          <w:color w:val="000000"/>
          <w:sz w:val="28"/>
          <w:szCs w:val="28"/>
          <w:lang w:eastAsia="en-US"/>
        </w:rPr>
        <w:t>стиля жизни, определение нового круга обязанностей для членов семьи);</w:t>
      </w:r>
      <w:r w:rsidR="003E4324">
        <w:rPr>
          <w:rFonts w:ascii="Times New Roman" w:hAnsi="Times New Roman"/>
          <w:color w:val="000000"/>
          <w:sz w:val="28"/>
          <w:szCs w:val="28"/>
          <w:lang w:eastAsia="en-US"/>
        </w:rPr>
        <w:t xml:space="preserve"> </w:t>
      </w:r>
    </w:p>
    <w:p w:rsidR="00FA7D22" w:rsidRPr="003E4324" w:rsidRDefault="00B44378"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color w:val="000000"/>
          <w:sz w:val="28"/>
          <w:szCs w:val="28"/>
          <w:lang w:eastAsia="en-US"/>
        </w:rPr>
        <w:t>7) психологический развод знаменует вос</w:t>
      </w:r>
      <w:r w:rsidR="00F932C0" w:rsidRPr="003E4324">
        <w:rPr>
          <w:rFonts w:ascii="Times New Roman" w:hAnsi="Times New Roman"/>
          <w:color w:val="000000"/>
          <w:sz w:val="28"/>
          <w:szCs w:val="28"/>
          <w:lang w:eastAsia="en-US"/>
        </w:rPr>
        <w:t xml:space="preserve">становление уверенности в себе, </w:t>
      </w:r>
      <w:r w:rsidRPr="003E4324">
        <w:rPr>
          <w:rFonts w:ascii="Times New Roman" w:hAnsi="Times New Roman"/>
          <w:color w:val="000000"/>
          <w:sz w:val="28"/>
          <w:szCs w:val="28"/>
          <w:lang w:eastAsia="en-US"/>
        </w:rPr>
        <w:t>самоценности и личностной автономии, поиск новых объектов любви и готовность к дл</w:t>
      </w:r>
      <w:r w:rsidR="00F932C0" w:rsidRPr="003E4324">
        <w:rPr>
          <w:rFonts w:ascii="Times New Roman" w:hAnsi="Times New Roman"/>
          <w:color w:val="000000"/>
          <w:sz w:val="28"/>
          <w:szCs w:val="28"/>
          <w:lang w:eastAsia="en-US"/>
        </w:rPr>
        <w:t>ительн</w:t>
      </w:r>
      <w:r w:rsidRPr="003E4324">
        <w:rPr>
          <w:rFonts w:ascii="Times New Roman" w:hAnsi="Times New Roman"/>
          <w:color w:val="000000"/>
          <w:sz w:val="28"/>
          <w:szCs w:val="28"/>
          <w:lang w:eastAsia="en-US"/>
        </w:rPr>
        <w:t>ым отношениям.</w:t>
      </w:r>
    </w:p>
    <w:p w:rsidR="00FA7D22" w:rsidRPr="003E4324" w:rsidRDefault="00FA7D22"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«Эмоциональный развод» – разрушение иллюзий в супружеской жизни, чувство неудовлетворенности, отчуждение супругов, страх и отчаяние, попытки контролировать партнера, споры, стремление избежать проблем. На этой ступени уместна парная терапия супругов или участие в групповой терапии.</w:t>
      </w:r>
    </w:p>
    <w:p w:rsidR="00FA7D22" w:rsidRPr="003E4324" w:rsidRDefault="00FA7D22"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Время размышлений и отчаяния перед разводом. Этот период сопровождается болью и отчаянием, злостью и страхом, противоречивостью чувств и поступков, зачастую шоком, ощущением пустоты и хаоса. На когнитивно-поведенческом уровне характерно отрицание существующей ситуации, отступление физическое и эмоциональное. Предпринимаются попытки сделать так, чтобы все было снова хорошо, вернуть любовь, получить помощь от друзей, членов семьи, церкви. На данном этапе терапевт может предложить супружескую терапию для обоих партнеров, терапию в ситуацию развода или какой-либо вариант групповой терапии.</w:t>
      </w:r>
    </w:p>
    <w:p w:rsidR="00FA7D22" w:rsidRPr="003E4324" w:rsidRDefault="00FA7D22"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Юридический развод – оформление разрыва отношений происходит на формальном уровне. Эта стадия связана не только с судопроизводством, но и с участием все большего количества лиц в семейных отношениях партнеров. На эмоциональном уровне супруги или один из них могут испытывать депрессию, обособление, а поведение сопровождается спорами, попытками самоубийства, угрозами, стремлением к переговорам. Терапевтическое вмешательство может быть полезно как для всей семьи, так и для каждого индивидуально.</w:t>
      </w:r>
    </w:p>
    <w:p w:rsidR="00FA7D22" w:rsidRPr="003E4324" w:rsidRDefault="00FA7D22"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Во время развода и периода правовых споров оставленный супруг испытывает жалость к себе, беспомощность, чувство отчаяния и злости. Своевременная консультация адвоката или посредника, в качестве которого может выступать и социальный работник, помогает семье сохранить свои имущественные и социальные права (привилегии). На этом этапе развода в психологической помощи особенно нуждаются дети.</w:t>
      </w:r>
    </w:p>
    <w:p w:rsidR="00FA7D22" w:rsidRPr="003E4324" w:rsidRDefault="00FA7D22"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Экономический развод может вызвать у кого-либо из супругов смятение, неистовый гнев или печаль («Жизнь разрушена, какое значение имеют деньги»). Терапевтическое сопровождение может носить индивидуальный характер для взрослых и групповой – для детей.</w:t>
      </w:r>
    </w:p>
    <w:p w:rsidR="00FA7D22" w:rsidRPr="003E4324" w:rsidRDefault="00FA7D22"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Установление баланса между родительскими обязанностями и правом на опеку. Оставленный супруг переживает одиночество, облегчение, ищет совета у друзей и близких. Домохозяйки вынуждены вернуться на работу, испытывая чувство нового и страх не справиться с проблемами.</w:t>
      </w:r>
    </w:p>
    <w:p w:rsidR="00FA7D22" w:rsidRPr="003E4324" w:rsidRDefault="00FA7D22"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Время самоисследования и возврат к равновесию после развода. Основная проблема этого периода – одиночество и противоречивые чувства, сопровождающие его: нерешительность, оптимизм, сожаление, печаль, любопытство, возбуждение. Поведение приобретает новую направленность: начинается поиск новых друзей, появляется активность, стабилизируются новый стиль жизни и распорядок дня для детей, формируются новые обязанности для всех членов семьи. В это время возможна индивидуальная терапия для взрослых членов семьи и для детей, групповая – для одиноких.</w:t>
      </w:r>
    </w:p>
    <w:p w:rsidR="00FA7D22" w:rsidRDefault="00FA7D22"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Психологический развод – на эмоциональном уровне – это готовность к действиям, доверие к себе, энергичность, самоценность, независимость и автономия. На когнитивно-поведенческом – синтез новой идентичности и окончание психологического развода; поиск новых объектов для любви и готовность к длительным отношениям. Терапевтическая помощь возможна в виде детско-родительской, семейной, групповой терапии для детей и взрослых.</w:t>
      </w:r>
    </w:p>
    <w:p w:rsidR="003E4324" w:rsidRPr="003E4324" w:rsidRDefault="003E4324" w:rsidP="003E4324">
      <w:pPr>
        <w:shd w:val="clear" w:color="000000" w:fill="auto"/>
        <w:spacing w:line="360" w:lineRule="auto"/>
        <w:ind w:firstLine="709"/>
        <w:jc w:val="both"/>
        <w:rPr>
          <w:rFonts w:ascii="Times New Roman" w:hAnsi="Times New Roman"/>
          <w:sz w:val="28"/>
          <w:szCs w:val="28"/>
        </w:rPr>
      </w:pPr>
    </w:p>
    <w:p w:rsidR="001A5F75" w:rsidRPr="003E4324" w:rsidRDefault="001A5F75" w:rsidP="003E4324">
      <w:pPr>
        <w:widowControl/>
        <w:shd w:val="clear" w:color="000000" w:fill="auto"/>
        <w:tabs>
          <w:tab w:val="left" w:leader="dot" w:pos="9072"/>
        </w:tabs>
        <w:overflowPunct/>
        <w:autoSpaceDE/>
        <w:autoSpaceDN/>
        <w:adjustRightInd/>
        <w:spacing w:line="360" w:lineRule="auto"/>
        <w:ind w:firstLine="709"/>
        <w:jc w:val="both"/>
        <w:textAlignment w:val="auto"/>
        <w:rPr>
          <w:rFonts w:ascii="Times New Roman" w:hAnsi="Times New Roman"/>
          <w:b/>
          <w:i/>
          <w:sz w:val="28"/>
          <w:szCs w:val="30"/>
        </w:rPr>
      </w:pPr>
      <w:bookmarkStart w:id="1" w:name="_Toc57135917"/>
      <w:r w:rsidRPr="003E4324">
        <w:rPr>
          <w:rFonts w:ascii="Times New Roman" w:hAnsi="Times New Roman"/>
          <w:b/>
          <w:i/>
          <w:sz w:val="28"/>
          <w:szCs w:val="30"/>
        </w:rPr>
        <w:t>Психологическая помощь на разных этапах развода</w:t>
      </w:r>
    </w:p>
    <w:p w:rsidR="003E4324" w:rsidRDefault="003E4324" w:rsidP="003E4324">
      <w:pPr>
        <w:widowControl/>
        <w:shd w:val="clear" w:color="000000" w:fill="auto"/>
        <w:overflowPunct/>
        <w:spacing w:line="360" w:lineRule="auto"/>
        <w:ind w:firstLine="709"/>
        <w:jc w:val="both"/>
        <w:textAlignment w:val="auto"/>
        <w:rPr>
          <w:rFonts w:ascii="Times New Roman" w:hAnsi="Times New Roman"/>
          <w:color w:val="000000"/>
          <w:sz w:val="28"/>
          <w:szCs w:val="28"/>
          <w:lang w:eastAsia="en-US"/>
        </w:rPr>
      </w:pPr>
    </w:p>
    <w:p w:rsidR="00BB3AC0" w:rsidRPr="003E4324" w:rsidRDefault="00932381" w:rsidP="003E4324">
      <w:pPr>
        <w:widowControl/>
        <w:shd w:val="clear" w:color="000000" w:fill="auto"/>
        <w:overflowPunct/>
        <w:spacing w:line="360" w:lineRule="auto"/>
        <w:ind w:firstLine="709"/>
        <w:jc w:val="both"/>
        <w:textAlignment w:val="auto"/>
        <w:rPr>
          <w:rFonts w:ascii="Times New Roman" w:hAnsi="Times New Roman"/>
          <w:color w:val="000000"/>
          <w:sz w:val="28"/>
          <w:szCs w:val="28"/>
          <w:lang w:eastAsia="en-US"/>
        </w:rPr>
      </w:pPr>
      <w:r w:rsidRPr="003E4324">
        <w:rPr>
          <w:rFonts w:ascii="Times New Roman" w:hAnsi="Times New Roman"/>
          <w:color w:val="000000"/>
          <w:sz w:val="28"/>
          <w:szCs w:val="28"/>
          <w:lang w:eastAsia="en-US"/>
        </w:rPr>
        <w:t>Развод включает два периода</w:t>
      </w:r>
      <w:r w:rsidR="004F40D3" w:rsidRPr="003E4324">
        <w:rPr>
          <w:rFonts w:ascii="Times New Roman" w:hAnsi="Times New Roman"/>
          <w:color w:val="000000"/>
          <w:sz w:val="28"/>
          <w:szCs w:val="28"/>
          <w:lang w:eastAsia="en-US"/>
        </w:rPr>
        <w:t>— собственно развод и постразводный пери</w:t>
      </w:r>
      <w:r w:rsidRPr="003E4324">
        <w:rPr>
          <w:rFonts w:ascii="Times New Roman" w:hAnsi="Times New Roman"/>
          <w:color w:val="000000"/>
          <w:sz w:val="28"/>
          <w:szCs w:val="28"/>
          <w:lang w:eastAsia="en-US"/>
        </w:rPr>
        <w:t xml:space="preserve">од, связанный с </w:t>
      </w:r>
      <w:r w:rsidR="004F40D3" w:rsidRPr="003E4324">
        <w:rPr>
          <w:rFonts w:ascii="Times New Roman" w:hAnsi="Times New Roman"/>
          <w:color w:val="000000"/>
          <w:sz w:val="28"/>
          <w:szCs w:val="28"/>
          <w:lang w:eastAsia="en-US"/>
        </w:rPr>
        <w:t>преодолением следствий развода и формированием новой семейной системы — неполной семьи. В собственно разводе можно</w:t>
      </w:r>
      <w:r w:rsidRPr="003E4324">
        <w:rPr>
          <w:rFonts w:ascii="Times New Roman" w:hAnsi="Times New Roman"/>
          <w:color w:val="000000"/>
          <w:sz w:val="28"/>
          <w:szCs w:val="28"/>
          <w:lang w:eastAsia="en-US"/>
        </w:rPr>
        <w:t xml:space="preserve"> выделить три фазы; 1) обдумыва</w:t>
      </w:r>
      <w:r w:rsidR="004F40D3" w:rsidRPr="003E4324">
        <w:rPr>
          <w:rFonts w:ascii="Times New Roman" w:hAnsi="Times New Roman"/>
          <w:color w:val="000000"/>
          <w:sz w:val="28"/>
          <w:szCs w:val="28"/>
          <w:lang w:eastAsia="en-US"/>
        </w:rPr>
        <w:t xml:space="preserve">ние и принятие решения о разводе; 2) планирование ликвидации семейной системы; 3) сепарация. </w:t>
      </w:r>
    </w:p>
    <w:p w:rsidR="004F40D3" w:rsidRPr="003E4324" w:rsidRDefault="00BB3AC0" w:rsidP="003E4324">
      <w:pPr>
        <w:widowControl/>
        <w:shd w:val="clear" w:color="000000" w:fill="auto"/>
        <w:overflowPunct/>
        <w:spacing w:line="360" w:lineRule="auto"/>
        <w:ind w:firstLine="709"/>
        <w:jc w:val="both"/>
        <w:textAlignment w:val="auto"/>
        <w:rPr>
          <w:rFonts w:ascii="Times New Roman" w:eastAsia="Times New Roman" w:hAnsi="Times New Roman"/>
          <w:sz w:val="28"/>
          <w:szCs w:val="28"/>
          <w:lang w:eastAsia="en-US"/>
        </w:rPr>
      </w:pPr>
      <w:r w:rsidRPr="003E4324">
        <w:rPr>
          <w:rFonts w:ascii="Times New Roman" w:hAnsi="Times New Roman"/>
          <w:color w:val="000000"/>
          <w:sz w:val="28"/>
          <w:szCs w:val="28"/>
          <w:lang w:eastAsia="en-US"/>
        </w:rPr>
        <w:t>С</w:t>
      </w:r>
      <w:r w:rsidR="004F40D3" w:rsidRPr="003E4324">
        <w:rPr>
          <w:rFonts w:ascii="Times New Roman" w:hAnsi="Times New Roman"/>
          <w:color w:val="000000"/>
          <w:sz w:val="28"/>
          <w:szCs w:val="28"/>
          <w:lang w:eastAsia="en-US"/>
        </w:rPr>
        <w:t xml:space="preserve">тадия, предшествующая разводу, начинается с </w:t>
      </w:r>
      <w:r w:rsidR="004F40D3" w:rsidRPr="003E4324">
        <w:rPr>
          <w:rFonts w:ascii="Times New Roman" w:hAnsi="Times New Roman"/>
          <w:i/>
          <w:iCs/>
          <w:color w:val="000000"/>
          <w:sz w:val="28"/>
          <w:szCs w:val="28"/>
          <w:lang w:eastAsia="en-US"/>
        </w:rPr>
        <w:t xml:space="preserve">фазы обдумывания и принятия решения </w:t>
      </w:r>
      <w:r w:rsidR="004F40D3" w:rsidRPr="003E4324">
        <w:rPr>
          <w:rFonts w:ascii="Times New Roman" w:hAnsi="Times New Roman"/>
          <w:color w:val="000000"/>
          <w:sz w:val="28"/>
          <w:szCs w:val="28"/>
          <w:lang w:eastAsia="en-US"/>
        </w:rPr>
        <w:t xml:space="preserve">о прекращении брачно-семейных отношений как оптимальном в сложившихся условиях варианте </w:t>
      </w:r>
      <w:r w:rsidR="00932381" w:rsidRPr="003E4324">
        <w:rPr>
          <w:rFonts w:ascii="Times New Roman" w:hAnsi="Times New Roman"/>
          <w:color w:val="000000"/>
          <w:sz w:val="28"/>
          <w:szCs w:val="28"/>
          <w:lang w:eastAsia="en-US"/>
        </w:rPr>
        <w:t>разрешения семейного кризиса. Н</w:t>
      </w:r>
      <w:r w:rsidR="004F40D3" w:rsidRPr="003E4324">
        <w:rPr>
          <w:rFonts w:ascii="Times New Roman" w:hAnsi="Times New Roman"/>
          <w:color w:val="000000"/>
          <w:sz w:val="28"/>
          <w:szCs w:val="28"/>
          <w:lang w:eastAsia="en-US"/>
        </w:rPr>
        <w:t xml:space="preserve">а </w:t>
      </w:r>
      <w:r w:rsidR="00932381" w:rsidRPr="003E4324">
        <w:rPr>
          <w:rFonts w:ascii="Times New Roman" w:hAnsi="Times New Roman"/>
          <w:color w:val="000000"/>
          <w:sz w:val="28"/>
          <w:szCs w:val="28"/>
          <w:lang w:eastAsia="en-US"/>
        </w:rPr>
        <w:t>е</w:t>
      </w:r>
      <w:r w:rsidR="004F40D3" w:rsidRPr="003E4324">
        <w:rPr>
          <w:rFonts w:ascii="Times New Roman" w:hAnsi="Times New Roman"/>
          <w:color w:val="000000"/>
          <w:sz w:val="28"/>
          <w:szCs w:val="28"/>
          <w:lang w:eastAsia="en-US"/>
        </w:rPr>
        <w:t>е протяжении п</w:t>
      </w:r>
      <w:r w:rsidR="00932381" w:rsidRPr="003E4324">
        <w:rPr>
          <w:rFonts w:ascii="Times New Roman" w:hAnsi="Times New Roman"/>
          <w:color w:val="000000"/>
          <w:sz w:val="28"/>
          <w:szCs w:val="28"/>
          <w:lang w:eastAsia="en-US"/>
        </w:rPr>
        <w:t>роисходит нарастание деструктивн</w:t>
      </w:r>
      <w:r w:rsidR="004F40D3" w:rsidRPr="003E4324">
        <w:rPr>
          <w:rFonts w:ascii="Times New Roman" w:hAnsi="Times New Roman"/>
          <w:color w:val="000000"/>
          <w:sz w:val="28"/>
          <w:szCs w:val="28"/>
          <w:lang w:eastAsia="en-US"/>
        </w:rPr>
        <w:t>ости и дисгармоничности семьи. Конфронтация партнеров и ссоры становятся хроническими. Превалирует тревожность, дурное настроение, чувство разочарования, неудовлетворенности, отчуждения и охлаждения, неверия и недоверия. Снижение уровня субъективной удовлетворенности браком, чувство утраты любви приводят к возникновению холодности, враждебности и дистантности в отношениях супругов, что является индикатором начала процесса эмоционального развода. В большинстве случаев наблюдается асимметрия динамики эмоционального развода у партнеров: у кого-то чувство любви сохраняется, у кого-то угасает. Обдумывание и принятие решения о разводе одним или обоими супругами продолжается от нескольких дней до нескольких лет и основывается на осознании ими невозможности дальнейшего существования в рамках семейной системы.</w:t>
      </w:r>
      <w:r w:rsidR="00932381" w:rsidRPr="003E4324">
        <w:rPr>
          <w:rFonts w:ascii="Times New Roman" w:hAnsi="Times New Roman"/>
          <w:color w:val="000000"/>
          <w:sz w:val="28"/>
          <w:szCs w:val="28"/>
          <w:lang w:eastAsia="en-US"/>
        </w:rPr>
        <w:t xml:space="preserve"> Конфронтация</w:t>
      </w:r>
      <w:r w:rsidR="004F40D3" w:rsidRPr="003E4324">
        <w:rPr>
          <w:rFonts w:ascii="Times New Roman" w:hAnsi="Times New Roman"/>
          <w:color w:val="000000"/>
          <w:sz w:val="28"/>
          <w:szCs w:val="28"/>
          <w:lang w:eastAsia="en-US"/>
        </w:rPr>
        <w:t xml:space="preserve"> с партнером приобретает целенаправленный характер: высказываются обдуманные претензии и требования, наконец ставится вопрос о целесообразности развода. Сообщение супругом партнеру о принятом решении вызывает шок, отчаяние, чувство пустоты и </w:t>
      </w:r>
      <w:r w:rsidR="00932381" w:rsidRPr="003E4324">
        <w:rPr>
          <w:rFonts w:ascii="Times New Roman" w:hAnsi="Times New Roman"/>
          <w:color w:val="000000"/>
          <w:sz w:val="28"/>
          <w:szCs w:val="28"/>
          <w:lang w:eastAsia="en-US"/>
        </w:rPr>
        <w:t>хаоса, амбивалентность пережи</w:t>
      </w:r>
      <w:r w:rsidR="004F40D3" w:rsidRPr="003E4324">
        <w:rPr>
          <w:rFonts w:ascii="Times New Roman" w:hAnsi="Times New Roman"/>
          <w:color w:val="000000"/>
          <w:sz w:val="28"/>
          <w:szCs w:val="28"/>
          <w:lang w:eastAsia="en-US"/>
        </w:rPr>
        <w:t xml:space="preserve">вания, составляющих характерный паттерн эмоционального переживания отвергнутым партнером решения о разводе. Решение о разводе либо принимается вторым супругом сразу, либо следуют переговоры и «тайм-аут» </w:t>
      </w:r>
      <w:r w:rsidR="00932381" w:rsidRPr="003E4324">
        <w:rPr>
          <w:rFonts w:ascii="Times New Roman" w:hAnsi="Times New Roman"/>
          <w:color w:val="000000"/>
          <w:sz w:val="28"/>
          <w:szCs w:val="28"/>
          <w:lang w:eastAsia="en-US"/>
        </w:rPr>
        <w:t>и</w:t>
      </w:r>
      <w:r w:rsidR="004F40D3" w:rsidRPr="003E4324">
        <w:rPr>
          <w:rFonts w:ascii="Times New Roman" w:hAnsi="Times New Roman"/>
          <w:color w:val="000000"/>
          <w:sz w:val="28"/>
          <w:szCs w:val="28"/>
          <w:lang w:eastAsia="en-US"/>
        </w:rPr>
        <w:t xml:space="preserve"> отсрочкой принятия окончательного решения. Одним из вариантов «цивилизованного» принятия решения о разводе является более или менее длительное раздельное проживание супругов при сохранении воспитательной и экономической функций семьи. Раздельное проживание создаст </w:t>
      </w:r>
      <w:r w:rsidR="004F40D3" w:rsidRPr="003E4324">
        <w:rPr>
          <w:rFonts w:ascii="Times New Roman" w:hAnsi="Times New Roman"/>
          <w:i/>
          <w:iCs/>
          <w:color w:val="000000"/>
          <w:sz w:val="28"/>
          <w:szCs w:val="28"/>
          <w:lang w:eastAsia="en-US"/>
        </w:rPr>
        <w:t>бла</w:t>
      </w:r>
      <w:r w:rsidR="00932381" w:rsidRPr="003E4324">
        <w:rPr>
          <w:rFonts w:ascii="Times New Roman" w:hAnsi="Times New Roman"/>
          <w:i/>
          <w:iCs/>
          <w:color w:val="000000"/>
          <w:sz w:val="28"/>
          <w:szCs w:val="28"/>
          <w:lang w:eastAsia="en-US"/>
        </w:rPr>
        <w:t>го</w:t>
      </w:r>
      <w:r w:rsidR="004F40D3" w:rsidRPr="003E4324">
        <w:rPr>
          <w:rFonts w:ascii="Times New Roman" w:hAnsi="Times New Roman"/>
          <w:color w:val="000000"/>
          <w:sz w:val="28"/>
          <w:szCs w:val="28"/>
          <w:lang w:eastAsia="en-US"/>
        </w:rPr>
        <w:t>приятные условия для эмоциональной стабилизации супругов, переоценки ими реального состояния и будущ</w:t>
      </w:r>
      <w:r w:rsidRPr="003E4324">
        <w:rPr>
          <w:rFonts w:ascii="Times New Roman" w:hAnsi="Times New Roman"/>
          <w:color w:val="000000"/>
          <w:sz w:val="28"/>
          <w:szCs w:val="28"/>
          <w:lang w:eastAsia="en-US"/>
        </w:rPr>
        <w:t>его семьи и окончательного приня</w:t>
      </w:r>
      <w:r w:rsidR="004F40D3" w:rsidRPr="003E4324">
        <w:rPr>
          <w:rFonts w:ascii="Times New Roman" w:hAnsi="Times New Roman"/>
          <w:color w:val="000000"/>
          <w:sz w:val="28"/>
          <w:szCs w:val="28"/>
          <w:lang w:eastAsia="en-US"/>
        </w:rPr>
        <w:t>тия решения о дальнейшей судьбе. С момента объективирования проблемы развода эмоциональный развод приобретает все более осознанный характер и принимает форму сознательной целенаправленной реорганизации и реконструкции эмоциональных отношений между супругами.</w:t>
      </w:r>
    </w:p>
    <w:p w:rsidR="003E37E4" w:rsidRPr="003E4324" w:rsidRDefault="004F40D3" w:rsidP="003E4324">
      <w:pPr>
        <w:widowControl/>
        <w:shd w:val="clear" w:color="000000" w:fill="auto"/>
        <w:overflowPunct/>
        <w:spacing w:line="360" w:lineRule="auto"/>
        <w:ind w:firstLine="709"/>
        <w:jc w:val="both"/>
        <w:textAlignment w:val="auto"/>
        <w:rPr>
          <w:rFonts w:ascii="Times New Roman" w:eastAsia="Times New Roman" w:hAnsi="Times New Roman"/>
          <w:sz w:val="28"/>
          <w:szCs w:val="28"/>
          <w:lang w:eastAsia="en-US"/>
        </w:rPr>
      </w:pPr>
      <w:r w:rsidRPr="003E4324">
        <w:rPr>
          <w:rFonts w:ascii="Times New Roman" w:hAnsi="Times New Roman"/>
          <w:i/>
          <w:iCs/>
          <w:color w:val="000000"/>
          <w:sz w:val="28"/>
          <w:szCs w:val="28"/>
          <w:lang w:eastAsia="en-US"/>
        </w:rPr>
        <w:t xml:space="preserve">Фаза планирования ликвидации семейной системы </w:t>
      </w:r>
      <w:r w:rsidRPr="003E4324">
        <w:rPr>
          <w:rFonts w:ascii="Times New Roman" w:hAnsi="Times New Roman"/>
          <w:color w:val="000000"/>
          <w:sz w:val="28"/>
          <w:szCs w:val="28"/>
          <w:lang w:eastAsia="en-US"/>
        </w:rPr>
        <w:t>начинается с момента окончательного п</w:t>
      </w:r>
      <w:r w:rsidR="00932381" w:rsidRPr="003E4324">
        <w:rPr>
          <w:rFonts w:ascii="Times New Roman" w:hAnsi="Times New Roman"/>
          <w:color w:val="000000"/>
          <w:sz w:val="28"/>
          <w:szCs w:val="28"/>
          <w:lang w:eastAsia="en-US"/>
        </w:rPr>
        <w:t>ринятия решения о разводе супругом</w:t>
      </w:r>
      <w:r w:rsidRPr="003E4324">
        <w:rPr>
          <w:rFonts w:ascii="Times New Roman" w:hAnsi="Times New Roman"/>
          <w:color w:val="000000"/>
          <w:sz w:val="28"/>
          <w:szCs w:val="28"/>
          <w:lang w:eastAsia="en-US"/>
        </w:rPr>
        <w:t xml:space="preserve"> или обоими супру</w:t>
      </w:r>
      <w:r w:rsidR="003E37E4" w:rsidRPr="003E4324">
        <w:rPr>
          <w:rFonts w:ascii="Times New Roman" w:hAnsi="Times New Roman"/>
          <w:color w:val="000000"/>
          <w:sz w:val="28"/>
          <w:szCs w:val="28"/>
          <w:lang w:eastAsia="en-US"/>
        </w:rPr>
        <w:t>гами. Свойственные ей негативно-тревожный эмоциональный фон существования семьи, высокая эмоциональн</w:t>
      </w:r>
      <w:r w:rsidR="00D44B45" w:rsidRPr="003E4324">
        <w:rPr>
          <w:rFonts w:ascii="Times New Roman" w:hAnsi="Times New Roman"/>
          <w:color w:val="000000"/>
          <w:sz w:val="28"/>
          <w:szCs w:val="28"/>
          <w:lang w:eastAsia="en-US"/>
        </w:rPr>
        <w:t>ая напряженность и фрустрирован</w:t>
      </w:r>
      <w:r w:rsidR="003E37E4" w:rsidRPr="003E4324">
        <w:rPr>
          <w:rFonts w:ascii="Times New Roman" w:hAnsi="Times New Roman"/>
          <w:color w:val="000000"/>
          <w:sz w:val="28"/>
          <w:szCs w:val="28"/>
          <w:lang w:eastAsia="en-US"/>
        </w:rPr>
        <w:t>ность представляют серьезную угрозу для разумного выхода из кризиса.</w:t>
      </w:r>
    </w:p>
    <w:p w:rsidR="003E37E4" w:rsidRPr="003E4324" w:rsidRDefault="003E37E4" w:rsidP="003E4324">
      <w:pPr>
        <w:widowControl/>
        <w:shd w:val="clear" w:color="000000" w:fill="auto"/>
        <w:overflowPunct/>
        <w:spacing w:line="360" w:lineRule="auto"/>
        <w:ind w:firstLine="709"/>
        <w:jc w:val="both"/>
        <w:textAlignment w:val="auto"/>
        <w:rPr>
          <w:rFonts w:ascii="Times New Roman" w:eastAsia="Times New Roman" w:hAnsi="Times New Roman"/>
          <w:sz w:val="28"/>
          <w:szCs w:val="28"/>
          <w:lang w:eastAsia="en-US"/>
        </w:rPr>
      </w:pPr>
      <w:r w:rsidRPr="003E4324">
        <w:rPr>
          <w:rFonts w:ascii="Times New Roman" w:hAnsi="Times New Roman"/>
          <w:color w:val="000000"/>
          <w:sz w:val="28"/>
          <w:szCs w:val="28"/>
          <w:lang w:eastAsia="en-US"/>
        </w:rPr>
        <w:t>Ликвидация семейной системы связана с необходимостью изменения ро</w:t>
      </w:r>
      <w:r w:rsidR="00D44B45" w:rsidRPr="003E4324">
        <w:rPr>
          <w:rFonts w:ascii="Times New Roman" w:hAnsi="Times New Roman"/>
          <w:color w:val="000000"/>
          <w:sz w:val="28"/>
          <w:szCs w:val="28"/>
          <w:lang w:eastAsia="en-US"/>
        </w:rPr>
        <w:t>ли</w:t>
      </w:r>
      <w:r w:rsidR="003E4324">
        <w:rPr>
          <w:rFonts w:ascii="Times New Roman" w:eastAsia="Times New Roman" w:hAnsi="Times New Roman"/>
          <w:color w:val="000000"/>
          <w:sz w:val="28"/>
          <w:szCs w:val="28"/>
          <w:lang w:eastAsia="en-US"/>
        </w:rPr>
        <w:t xml:space="preserve"> </w:t>
      </w:r>
      <w:r w:rsidRPr="003E4324">
        <w:rPr>
          <w:rFonts w:ascii="Times New Roman" w:hAnsi="Times New Roman"/>
          <w:color w:val="000000"/>
          <w:sz w:val="28"/>
          <w:szCs w:val="28"/>
          <w:lang w:eastAsia="en-US"/>
        </w:rPr>
        <w:t>левой структуры семьи, перераспределением ее основных функций и построением нового образа жизни. Ее задачи:</w:t>
      </w:r>
    </w:p>
    <w:p w:rsidR="003E37E4" w:rsidRPr="003E4324" w:rsidRDefault="00D44B45" w:rsidP="003E4324">
      <w:pPr>
        <w:widowControl/>
        <w:shd w:val="clear" w:color="000000" w:fill="auto"/>
        <w:overflowPunct/>
        <w:spacing w:line="360" w:lineRule="auto"/>
        <w:ind w:firstLine="709"/>
        <w:jc w:val="both"/>
        <w:textAlignment w:val="auto"/>
        <w:rPr>
          <w:rFonts w:ascii="Times New Roman" w:eastAsia="Times New Roman" w:hAnsi="Times New Roman"/>
          <w:sz w:val="28"/>
          <w:szCs w:val="28"/>
          <w:lang w:eastAsia="en-US"/>
        </w:rPr>
      </w:pPr>
      <w:r w:rsidRPr="003E4324">
        <w:rPr>
          <w:rFonts w:ascii="Times New Roman" w:hAnsi="Times New Roman"/>
          <w:color w:val="000000"/>
          <w:sz w:val="28"/>
          <w:szCs w:val="28"/>
          <w:lang w:eastAsia="en-US"/>
        </w:rPr>
        <w:t>-</w:t>
      </w:r>
      <w:r w:rsidR="003E37E4" w:rsidRPr="003E4324">
        <w:rPr>
          <w:rFonts w:ascii="Times New Roman" w:hAnsi="Times New Roman"/>
          <w:color w:val="000000"/>
          <w:sz w:val="28"/>
          <w:szCs w:val="28"/>
          <w:lang w:eastAsia="en-US"/>
        </w:rPr>
        <w:t>эмоциональный развод, предполагающий эмоциональную сепарацию супругов; трансформацию эмоциональной привязанности к партнеру;</w:t>
      </w:r>
    </w:p>
    <w:p w:rsidR="003E37E4" w:rsidRPr="003E4324" w:rsidRDefault="00D44B45" w:rsidP="003E4324">
      <w:pPr>
        <w:widowControl/>
        <w:shd w:val="clear" w:color="000000" w:fill="auto"/>
        <w:overflowPunct/>
        <w:spacing w:line="360" w:lineRule="auto"/>
        <w:ind w:firstLine="709"/>
        <w:jc w:val="both"/>
        <w:textAlignment w:val="auto"/>
        <w:rPr>
          <w:rFonts w:ascii="Times New Roman" w:eastAsia="Times New Roman" w:hAnsi="Times New Roman"/>
          <w:sz w:val="28"/>
          <w:szCs w:val="28"/>
          <w:lang w:eastAsia="en-US"/>
        </w:rPr>
      </w:pPr>
      <w:r w:rsidRPr="003E4324">
        <w:rPr>
          <w:rFonts w:ascii="Times New Roman" w:hAnsi="Times New Roman"/>
          <w:color w:val="000000"/>
          <w:sz w:val="28"/>
          <w:szCs w:val="28"/>
          <w:lang w:eastAsia="en-US"/>
        </w:rPr>
        <w:t>-</w:t>
      </w:r>
      <w:r w:rsidR="003E37E4" w:rsidRPr="003E4324">
        <w:rPr>
          <w:rFonts w:ascii="Times New Roman" w:hAnsi="Times New Roman"/>
          <w:color w:val="000000"/>
          <w:sz w:val="28"/>
          <w:szCs w:val="28"/>
          <w:lang w:eastAsia="en-US"/>
        </w:rPr>
        <w:t>физический развод, включающий территориальную сепарацию и приводящий к раздельному проживанию бывших супругов;</w:t>
      </w:r>
    </w:p>
    <w:p w:rsidR="003E37E4" w:rsidRPr="003E4324" w:rsidRDefault="00D44B45" w:rsidP="003E4324">
      <w:pPr>
        <w:widowControl/>
        <w:shd w:val="clear" w:color="000000" w:fill="auto"/>
        <w:overflowPunct/>
        <w:spacing w:line="360" w:lineRule="auto"/>
        <w:ind w:firstLine="709"/>
        <w:jc w:val="both"/>
        <w:textAlignment w:val="auto"/>
        <w:rPr>
          <w:rFonts w:ascii="Times New Roman" w:eastAsia="Times New Roman" w:hAnsi="Times New Roman"/>
          <w:sz w:val="28"/>
          <w:szCs w:val="28"/>
          <w:lang w:eastAsia="en-US"/>
        </w:rPr>
      </w:pPr>
      <w:r w:rsidRPr="003E4324">
        <w:rPr>
          <w:rFonts w:ascii="Times New Roman" w:hAnsi="Times New Roman"/>
          <w:color w:val="000000"/>
          <w:sz w:val="28"/>
          <w:szCs w:val="28"/>
          <w:lang w:eastAsia="en-US"/>
        </w:rPr>
        <w:t>-</w:t>
      </w:r>
      <w:r w:rsidR="003E37E4" w:rsidRPr="003E4324">
        <w:rPr>
          <w:rFonts w:ascii="Times New Roman" w:hAnsi="Times New Roman"/>
          <w:color w:val="000000"/>
          <w:sz w:val="28"/>
          <w:szCs w:val="28"/>
          <w:lang w:eastAsia="en-US"/>
        </w:rPr>
        <w:t>экономический развод — заключение соглашения и договоренностей о разделе имущества и жилища, о формах экономической поддержки бывшими супругами друг друга, о вкладе каждого из них в обеспечение материального благополучия детей и планировании в случае необходимости шагов по изменению места и графика работы каждым из супругов;</w:t>
      </w:r>
    </w:p>
    <w:p w:rsidR="003E37E4" w:rsidRPr="003E4324" w:rsidRDefault="00D44B45" w:rsidP="003E4324">
      <w:pPr>
        <w:widowControl/>
        <w:shd w:val="clear" w:color="000000" w:fill="auto"/>
        <w:overflowPunct/>
        <w:spacing w:line="360" w:lineRule="auto"/>
        <w:ind w:firstLine="709"/>
        <w:jc w:val="both"/>
        <w:textAlignment w:val="auto"/>
        <w:rPr>
          <w:rFonts w:ascii="Times New Roman" w:eastAsia="Times New Roman" w:hAnsi="Times New Roman"/>
          <w:sz w:val="28"/>
          <w:szCs w:val="28"/>
          <w:lang w:eastAsia="en-US"/>
        </w:rPr>
      </w:pPr>
      <w:r w:rsidRPr="003E4324">
        <w:rPr>
          <w:rFonts w:ascii="Times New Roman" w:hAnsi="Times New Roman"/>
          <w:color w:val="000000"/>
          <w:sz w:val="28"/>
          <w:szCs w:val="28"/>
          <w:lang w:eastAsia="en-US"/>
        </w:rPr>
        <w:t>-</w:t>
      </w:r>
      <w:r w:rsidR="003E37E4" w:rsidRPr="003E4324">
        <w:rPr>
          <w:rFonts w:ascii="Times New Roman" w:hAnsi="Times New Roman"/>
          <w:color w:val="000000"/>
          <w:sz w:val="28"/>
          <w:szCs w:val="28"/>
          <w:lang w:eastAsia="en-US"/>
        </w:rPr>
        <w:t>социальный развод включает две задачи — реорганизацию отношений с расширенной семьей и перестройку отношений со значимым социальным окружением, общим кругом друзей и коллег. Для разрешения социального развода супруги должны информировать прародителей и других членов расширенной семьи с обеих сторон о принятом решении. Явное непринятие развода прародителями, осуждение и обвинение ими супругов, попытки «силовыми методами» добиться от них отмены решения создают фактор риска стабилизации семьи после развода. Необходимо еще на стадии планирования распада семьи выработать соглашение о формах взаимодействия и участия прародителей в будущей жизни обоих супругов после развода и воспитании детей. Другой задачей является информирование по мере необходимости друзей, знакомых, сослуживцев, администрации предприятий, где работают супруги, о принятом ими решении расторгнуть брак</w:t>
      </w:r>
      <w:r w:rsidR="00BB3AC0" w:rsidRPr="003E4324">
        <w:rPr>
          <w:rFonts w:ascii="Times New Roman" w:hAnsi="Times New Roman"/>
          <w:color w:val="000000"/>
          <w:sz w:val="28"/>
          <w:szCs w:val="28"/>
          <w:lang w:eastAsia="en-US"/>
        </w:rPr>
        <w:t>.</w:t>
      </w:r>
    </w:p>
    <w:p w:rsidR="003E37E4" w:rsidRPr="003E4324" w:rsidRDefault="003E37E4" w:rsidP="003E4324">
      <w:pPr>
        <w:widowControl/>
        <w:shd w:val="clear" w:color="000000" w:fill="auto"/>
        <w:overflowPunct/>
        <w:spacing w:line="360" w:lineRule="auto"/>
        <w:ind w:firstLine="709"/>
        <w:jc w:val="both"/>
        <w:textAlignment w:val="auto"/>
        <w:rPr>
          <w:rFonts w:ascii="Times New Roman" w:eastAsia="Times New Roman" w:hAnsi="Times New Roman"/>
          <w:sz w:val="28"/>
          <w:szCs w:val="28"/>
          <w:lang w:eastAsia="en-US"/>
        </w:rPr>
      </w:pPr>
      <w:r w:rsidRPr="003E4324">
        <w:rPr>
          <w:rFonts w:ascii="Times New Roman" w:hAnsi="Times New Roman"/>
          <w:color w:val="000000"/>
          <w:sz w:val="28"/>
          <w:szCs w:val="28"/>
          <w:lang w:eastAsia="en-US"/>
        </w:rPr>
        <w:t>Таким образом, планирование распада семейной системы осуществляется путем переговоров о решении материальных, бытовых и имущественных проблем, связанных с прекращением функционирования семьи. Если эмоциональный развод завершен либо его динамика позитивна и отражает принятое решение о целесообразности прекращения супружеских отношений, то возможен конструктивный диалог между супругами. Если же нет и эмоциональные отношения супругов окрашены</w:t>
      </w:r>
      <w:r w:rsidR="00D44B45" w:rsidRPr="003E4324">
        <w:rPr>
          <w:rFonts w:ascii="Times New Roman" w:hAnsi="Times New Roman"/>
          <w:color w:val="000000"/>
          <w:sz w:val="28"/>
          <w:szCs w:val="28"/>
          <w:lang w:eastAsia="en-US"/>
        </w:rPr>
        <w:t xml:space="preserve"> чувством обиды, гнева, враж</w:t>
      </w:r>
      <w:r w:rsidRPr="003E4324">
        <w:rPr>
          <w:rFonts w:ascii="Times New Roman" w:hAnsi="Times New Roman"/>
          <w:color w:val="000000"/>
          <w:sz w:val="28"/>
          <w:szCs w:val="28"/>
          <w:lang w:eastAsia="en-US"/>
        </w:rPr>
        <w:t>дебности, то переговоры заходят в тупик и принимают деструктивный характ</w:t>
      </w:r>
      <w:r w:rsidR="00D44B45" w:rsidRPr="003E4324">
        <w:rPr>
          <w:rFonts w:ascii="Times New Roman" w:hAnsi="Times New Roman"/>
          <w:color w:val="000000"/>
          <w:sz w:val="28"/>
          <w:szCs w:val="28"/>
          <w:lang w:eastAsia="en-US"/>
        </w:rPr>
        <w:t>е</w:t>
      </w:r>
      <w:r w:rsidRPr="003E4324">
        <w:rPr>
          <w:rFonts w:ascii="Times New Roman" w:hAnsi="Times New Roman"/>
          <w:color w:val="000000"/>
          <w:sz w:val="28"/>
          <w:szCs w:val="28"/>
          <w:lang w:eastAsia="en-US"/>
        </w:rPr>
        <w:t xml:space="preserve">р. Каждый стремится причинить боль другому, идея «наказания» виновной стороны доминирует, дети становятся разменной монетой </w:t>
      </w:r>
      <w:r w:rsidR="00D44B45" w:rsidRPr="003E4324">
        <w:rPr>
          <w:rFonts w:ascii="Times New Roman" w:hAnsi="Times New Roman"/>
          <w:color w:val="000000"/>
          <w:sz w:val="28"/>
          <w:szCs w:val="28"/>
          <w:lang w:eastAsia="en-US"/>
        </w:rPr>
        <w:t>и</w:t>
      </w:r>
      <w:r w:rsidRPr="003E4324">
        <w:rPr>
          <w:rFonts w:ascii="Times New Roman" w:hAnsi="Times New Roman"/>
          <w:color w:val="000000"/>
          <w:sz w:val="28"/>
          <w:szCs w:val="28"/>
          <w:lang w:eastAsia="en-US"/>
        </w:rPr>
        <w:t xml:space="preserve"> выторговывают прав и привилегий и</w:t>
      </w:r>
      <w:r w:rsidR="00BB3AC0" w:rsidRPr="003E4324">
        <w:rPr>
          <w:rFonts w:ascii="Times New Roman" w:hAnsi="Times New Roman"/>
          <w:color w:val="000000"/>
          <w:sz w:val="28"/>
          <w:szCs w:val="28"/>
          <w:lang w:eastAsia="en-US"/>
        </w:rPr>
        <w:t>ли</w:t>
      </w:r>
      <w:r w:rsidRPr="003E4324">
        <w:rPr>
          <w:rFonts w:ascii="Times New Roman" w:hAnsi="Times New Roman"/>
          <w:color w:val="000000"/>
          <w:sz w:val="28"/>
          <w:szCs w:val="28"/>
          <w:lang w:eastAsia="en-US"/>
        </w:rPr>
        <w:t xml:space="preserve"> вовлекаются в борьбу как средство давления и шантажа противной стороны по принципу цель оправдывает средства.</w:t>
      </w:r>
    </w:p>
    <w:p w:rsidR="003E37E4" w:rsidRPr="003E4324" w:rsidRDefault="003E37E4" w:rsidP="003E4324">
      <w:pPr>
        <w:widowControl/>
        <w:shd w:val="clear" w:color="000000" w:fill="auto"/>
        <w:overflowPunct/>
        <w:spacing w:line="360" w:lineRule="auto"/>
        <w:ind w:firstLine="709"/>
        <w:jc w:val="both"/>
        <w:textAlignment w:val="auto"/>
        <w:rPr>
          <w:rFonts w:ascii="Times New Roman" w:eastAsia="Times New Roman" w:hAnsi="Times New Roman"/>
          <w:sz w:val="28"/>
          <w:szCs w:val="28"/>
          <w:lang w:eastAsia="en-US"/>
        </w:rPr>
      </w:pPr>
      <w:r w:rsidRPr="003E4324">
        <w:rPr>
          <w:rFonts w:ascii="Times New Roman" w:hAnsi="Times New Roman"/>
          <w:color w:val="000000"/>
          <w:sz w:val="28"/>
          <w:szCs w:val="28"/>
          <w:lang w:eastAsia="en-US"/>
        </w:rPr>
        <w:t xml:space="preserve">Завершается развод </w:t>
      </w:r>
      <w:r w:rsidRPr="003E4324">
        <w:rPr>
          <w:rFonts w:ascii="Times New Roman" w:hAnsi="Times New Roman"/>
          <w:i/>
          <w:iCs/>
          <w:color w:val="000000"/>
          <w:sz w:val="28"/>
          <w:szCs w:val="28"/>
          <w:lang w:eastAsia="en-US"/>
        </w:rPr>
        <w:t xml:space="preserve">фазой сепарации — </w:t>
      </w:r>
      <w:r w:rsidRPr="003E4324">
        <w:rPr>
          <w:rFonts w:ascii="Times New Roman" w:hAnsi="Times New Roman"/>
          <w:color w:val="000000"/>
          <w:sz w:val="28"/>
          <w:szCs w:val="28"/>
          <w:lang w:eastAsia="en-US"/>
        </w:rPr>
        <w:t>прекращением ведения супругами совместного хозяйства и совместного проживания. Нередко уже на этой фазе происходит физическое отделение супругов — уход в прародительскую семью или на иное место жительства. Даже если супруги продолжают жить под одной крышей, происходит раздел «хозяйства», комнат, бюджет перестает быть общим и т.д. Интенс</w:t>
      </w:r>
      <w:r w:rsidR="00D44B45" w:rsidRPr="003E4324">
        <w:rPr>
          <w:rFonts w:ascii="Times New Roman" w:hAnsi="Times New Roman"/>
          <w:color w:val="000000"/>
          <w:sz w:val="28"/>
          <w:szCs w:val="28"/>
          <w:lang w:eastAsia="en-US"/>
        </w:rPr>
        <w:t>ифицируется процесс, эмоциональн</w:t>
      </w:r>
      <w:r w:rsidRPr="003E4324">
        <w:rPr>
          <w:rFonts w:ascii="Times New Roman" w:hAnsi="Times New Roman"/>
          <w:color w:val="000000"/>
          <w:sz w:val="28"/>
          <w:szCs w:val="28"/>
          <w:lang w:eastAsia="en-US"/>
        </w:rPr>
        <w:t>ого развода — происходят аффективная переоценка характера отношений с партнером и самого партнера, дифференциация границ Я и Ты и установление новых правил и норм взаимодействия. Важным компонентом сепарация является трансформация образа «Мы», построение нового образа «Мы», «Я» и «Ты» в будущем. Подчеркнем, что даже после развода «Мы» как целостная структура сохраняется, поскольку даже тогда бывшие супруги остаются родителями своих детей, сохраняя единство «Мы как родители».</w:t>
      </w:r>
    </w:p>
    <w:p w:rsidR="003E37E4" w:rsidRPr="003E4324" w:rsidRDefault="003E37E4" w:rsidP="003E4324">
      <w:pPr>
        <w:widowControl/>
        <w:shd w:val="clear" w:color="000000" w:fill="auto"/>
        <w:overflowPunct/>
        <w:spacing w:line="360" w:lineRule="auto"/>
        <w:ind w:firstLine="709"/>
        <w:jc w:val="both"/>
        <w:textAlignment w:val="auto"/>
        <w:rPr>
          <w:rFonts w:ascii="Times New Roman" w:eastAsia="Times New Roman" w:hAnsi="Times New Roman"/>
          <w:sz w:val="28"/>
          <w:szCs w:val="28"/>
          <w:lang w:eastAsia="en-US"/>
        </w:rPr>
      </w:pPr>
      <w:r w:rsidRPr="003E4324">
        <w:rPr>
          <w:rFonts w:ascii="Times New Roman" w:hAnsi="Times New Roman"/>
          <w:color w:val="000000"/>
          <w:sz w:val="28"/>
          <w:szCs w:val="28"/>
          <w:lang w:eastAsia="en-US"/>
        </w:rPr>
        <w:t>Период развода связан с юридическим оформлением нового статуса семьи, признанием прекращения действия прежних прав и обязательств супругов в связи с расторжением брака и принятием новых обязательств по, сохранению родительских функций</w:t>
      </w:r>
      <w:r w:rsidR="00D44B45" w:rsidRPr="003E4324">
        <w:rPr>
          <w:rFonts w:ascii="Times New Roman" w:hAnsi="Times New Roman"/>
          <w:color w:val="000000"/>
          <w:sz w:val="28"/>
          <w:szCs w:val="28"/>
          <w:lang w:eastAsia="en-US"/>
        </w:rPr>
        <w:t>. Продолжительность этого периода</w:t>
      </w:r>
      <w:r w:rsidRPr="003E4324">
        <w:rPr>
          <w:rFonts w:ascii="Times New Roman" w:hAnsi="Times New Roman"/>
          <w:color w:val="000000"/>
          <w:sz w:val="28"/>
          <w:szCs w:val="28"/>
          <w:lang w:eastAsia="en-US"/>
        </w:rPr>
        <w:t xml:space="preserve"> определяется правовыми нормами (от 2</w:t>
      </w:r>
      <w:r w:rsidR="00D44B45" w:rsidRPr="003E4324">
        <w:rPr>
          <w:rFonts w:ascii="Times New Roman" w:hAnsi="Times New Roman"/>
          <w:color w:val="000000"/>
          <w:sz w:val="28"/>
          <w:szCs w:val="28"/>
          <w:lang w:eastAsia="en-US"/>
        </w:rPr>
        <w:t xml:space="preserve"> до 5—6 месяцев в зависимости от</w:t>
      </w:r>
      <w:r w:rsidRPr="003E4324">
        <w:rPr>
          <w:rFonts w:ascii="Times New Roman" w:hAnsi="Times New Roman"/>
          <w:color w:val="000000"/>
          <w:sz w:val="28"/>
          <w:szCs w:val="28"/>
          <w:lang w:eastAsia="en-US"/>
        </w:rPr>
        <w:t xml:space="preserve"> наличия в семье детей и добровольности решения о разводе обоими супругами). Развод — не просто проставление «штампа в</w:t>
      </w:r>
      <w:r w:rsidR="00D44B45" w:rsidRPr="003E4324">
        <w:rPr>
          <w:rFonts w:ascii="Times New Roman" w:hAnsi="Times New Roman"/>
          <w:color w:val="000000"/>
          <w:sz w:val="28"/>
          <w:szCs w:val="28"/>
          <w:lang w:eastAsia="en-US"/>
        </w:rPr>
        <w:t xml:space="preserve"> паспорте» как процесса</w:t>
      </w:r>
      <w:r w:rsidRPr="003E4324">
        <w:rPr>
          <w:rFonts w:ascii="Times New Roman" w:hAnsi="Times New Roman"/>
          <w:color w:val="000000"/>
          <w:sz w:val="28"/>
          <w:szCs w:val="28"/>
          <w:lang w:eastAsia="en-US"/>
        </w:rPr>
        <w:t xml:space="preserve"> юридического оформления нового семейного статуса, но и оформление экономического разрыва, а также соглашения об участии супругов в воспитании детей. Если родители не достига</w:t>
      </w:r>
      <w:r w:rsidR="00D44B45" w:rsidRPr="003E4324">
        <w:rPr>
          <w:rFonts w:ascii="Times New Roman" w:hAnsi="Times New Roman"/>
          <w:color w:val="000000"/>
          <w:sz w:val="28"/>
          <w:szCs w:val="28"/>
          <w:lang w:eastAsia="en-US"/>
        </w:rPr>
        <w:t>ют взаимного согласия о том, с кем</w:t>
      </w:r>
      <w:r w:rsidRPr="003E4324">
        <w:rPr>
          <w:rFonts w:ascii="Times New Roman" w:hAnsi="Times New Roman"/>
          <w:color w:val="000000"/>
          <w:sz w:val="28"/>
          <w:szCs w:val="28"/>
          <w:lang w:eastAsia="en-US"/>
        </w:rPr>
        <w:t xml:space="preserve"> останутся проживать дети и как будет обеспечена реализация права одинокого родителя на воспитание детей, решение принимает суд. Именно он решает, с кем из родителей останутся дети, исходя из информации об их воз</w:t>
      </w:r>
      <w:r w:rsidR="00D44B45" w:rsidRPr="003E4324">
        <w:rPr>
          <w:rFonts w:ascii="Times New Roman" w:hAnsi="Times New Roman"/>
          <w:color w:val="000000"/>
          <w:sz w:val="28"/>
          <w:szCs w:val="28"/>
          <w:lang w:eastAsia="en-US"/>
        </w:rPr>
        <w:t>расте и п</w:t>
      </w:r>
      <w:r w:rsidRPr="003E4324">
        <w:rPr>
          <w:rFonts w:ascii="Times New Roman" w:hAnsi="Times New Roman"/>
          <w:color w:val="000000"/>
          <w:sz w:val="28"/>
          <w:szCs w:val="28"/>
          <w:lang w:eastAsia="en-US"/>
        </w:rPr>
        <w:t>оле; эмоциональной привязанности к родителям и другим членам семьи; финансово-экономических условиях, которые может предоставить детям каждый из родителей, естественно при условии финансовой поддержки второго родителя; возможности реализации родителем воспитательной функции; состоянии соматического и нервно-психического здо</w:t>
      </w:r>
      <w:r w:rsidR="00D44B45" w:rsidRPr="003E4324">
        <w:rPr>
          <w:rFonts w:ascii="Times New Roman" w:hAnsi="Times New Roman"/>
          <w:color w:val="000000"/>
          <w:sz w:val="28"/>
          <w:szCs w:val="28"/>
          <w:lang w:eastAsia="en-US"/>
        </w:rPr>
        <w:t>ро</w:t>
      </w:r>
      <w:r w:rsidRPr="003E4324">
        <w:rPr>
          <w:rFonts w:ascii="Times New Roman" w:hAnsi="Times New Roman"/>
          <w:color w:val="000000"/>
          <w:sz w:val="28"/>
          <w:szCs w:val="28"/>
          <w:lang w:eastAsia="en-US"/>
        </w:rPr>
        <w:t xml:space="preserve">вья родителей и их правовом статусе (дееспособность, гражданство, административные правонарушения, нахождение под следствием или в исправительно-трудовом учреждении и пр.). В случае необходимости проводится психологическая экспертиза, заключение которой носит рекомендательный характер. Краеугольным камнем принятия решения о том, с кем останутся дети, является принцип охраны интересов психического здоровья и развития ребенка. К участию в принятии такого решения </w:t>
      </w:r>
      <w:r w:rsidR="00D44B45" w:rsidRPr="003E4324">
        <w:rPr>
          <w:rFonts w:ascii="Times New Roman" w:hAnsi="Times New Roman"/>
          <w:color w:val="000000"/>
          <w:sz w:val="28"/>
          <w:szCs w:val="28"/>
          <w:lang w:eastAsia="en-US"/>
        </w:rPr>
        <w:t>п</w:t>
      </w:r>
      <w:r w:rsidRPr="003E4324">
        <w:rPr>
          <w:rFonts w:ascii="Times New Roman" w:hAnsi="Times New Roman"/>
          <w:color w:val="000000"/>
          <w:sz w:val="28"/>
          <w:szCs w:val="28"/>
          <w:lang w:eastAsia="en-US"/>
        </w:rPr>
        <w:t xml:space="preserve">ривлекаются органы опеки, на которые возлагается </w:t>
      </w:r>
      <w:r w:rsidR="00BB3AC0" w:rsidRPr="003E4324">
        <w:rPr>
          <w:rFonts w:ascii="Times New Roman" w:hAnsi="Times New Roman"/>
          <w:color w:val="000000"/>
          <w:sz w:val="28"/>
          <w:szCs w:val="28"/>
          <w:lang w:eastAsia="en-US"/>
        </w:rPr>
        <w:t>контроль его осуществления.</w:t>
      </w:r>
      <w:r w:rsidRPr="003E4324">
        <w:rPr>
          <w:rFonts w:ascii="Times New Roman" w:hAnsi="Times New Roman"/>
          <w:color w:val="000000"/>
          <w:sz w:val="28"/>
          <w:szCs w:val="28"/>
          <w:lang w:eastAsia="en-US"/>
        </w:rPr>
        <w:t xml:space="preserve"> Обычно до подросткового возраста вопрос о том, с кем дол</w:t>
      </w:r>
      <w:r w:rsidR="00D44B45" w:rsidRPr="003E4324">
        <w:rPr>
          <w:rFonts w:ascii="Times New Roman" w:hAnsi="Times New Roman"/>
          <w:color w:val="000000"/>
          <w:sz w:val="28"/>
          <w:szCs w:val="28"/>
          <w:lang w:eastAsia="en-US"/>
        </w:rPr>
        <w:t>жны остаться дети, решается в</w:t>
      </w:r>
      <w:r w:rsidR="003E4324">
        <w:rPr>
          <w:rFonts w:ascii="Times New Roman" w:hAnsi="Times New Roman"/>
          <w:color w:val="000000"/>
          <w:sz w:val="28"/>
          <w:szCs w:val="28"/>
          <w:lang w:eastAsia="en-US"/>
        </w:rPr>
        <w:t xml:space="preserve"> </w:t>
      </w:r>
      <w:r w:rsidRPr="003E4324">
        <w:rPr>
          <w:rFonts w:ascii="Times New Roman" w:hAnsi="Times New Roman"/>
          <w:color w:val="000000"/>
          <w:sz w:val="28"/>
          <w:szCs w:val="28"/>
          <w:lang w:eastAsia="en-US"/>
        </w:rPr>
        <w:t>пользу матери. До достижения ребенком ст</w:t>
      </w:r>
      <w:r w:rsidR="00D44B45" w:rsidRPr="003E4324">
        <w:rPr>
          <w:rFonts w:ascii="Times New Roman" w:hAnsi="Times New Roman"/>
          <w:color w:val="000000"/>
          <w:sz w:val="28"/>
          <w:szCs w:val="28"/>
          <w:lang w:eastAsia="en-US"/>
        </w:rPr>
        <w:t>аршего подросткового возраста</w:t>
      </w:r>
      <w:r w:rsidR="003E4324">
        <w:rPr>
          <w:rFonts w:ascii="Times New Roman" w:hAnsi="Times New Roman"/>
          <w:color w:val="000000"/>
          <w:sz w:val="28"/>
          <w:szCs w:val="28"/>
          <w:lang w:eastAsia="en-US"/>
        </w:rPr>
        <w:t xml:space="preserve"> </w:t>
      </w:r>
      <w:r w:rsidRPr="003E4324">
        <w:rPr>
          <w:rFonts w:ascii="Times New Roman" w:hAnsi="Times New Roman"/>
          <w:color w:val="000000"/>
          <w:sz w:val="28"/>
          <w:szCs w:val="28"/>
          <w:lang w:eastAsia="en-US"/>
        </w:rPr>
        <w:t>не рекомендуется прямо ставить его перед выбором родителя, с которым он</w:t>
      </w:r>
      <w:r w:rsidR="003E4324">
        <w:rPr>
          <w:rFonts w:ascii="Times New Roman" w:hAnsi="Times New Roman"/>
          <w:color w:val="000000"/>
          <w:sz w:val="28"/>
          <w:szCs w:val="28"/>
          <w:lang w:eastAsia="en-US"/>
        </w:rPr>
        <w:t xml:space="preserve"> </w:t>
      </w:r>
      <w:r w:rsidRPr="003E4324">
        <w:rPr>
          <w:rFonts w:ascii="Times New Roman" w:hAnsi="Times New Roman"/>
          <w:color w:val="000000"/>
          <w:sz w:val="28"/>
          <w:szCs w:val="28"/>
          <w:lang w:eastAsia="en-US"/>
        </w:rPr>
        <w:t>хотел бы остаться жить. Ради благополучия</w:t>
      </w:r>
      <w:r w:rsidR="00D44B45" w:rsidRPr="003E4324">
        <w:rPr>
          <w:rFonts w:ascii="Times New Roman" w:hAnsi="Times New Roman"/>
          <w:color w:val="000000"/>
          <w:sz w:val="28"/>
          <w:szCs w:val="28"/>
          <w:lang w:eastAsia="en-US"/>
        </w:rPr>
        <w:t>, здоровья и психического раз</w:t>
      </w:r>
      <w:r w:rsidRPr="003E4324">
        <w:rPr>
          <w:rFonts w:ascii="Times New Roman" w:hAnsi="Times New Roman"/>
          <w:color w:val="000000"/>
          <w:sz w:val="28"/>
          <w:szCs w:val="28"/>
          <w:lang w:eastAsia="en-US"/>
        </w:rPr>
        <w:t>вития ребенка крайне желательно продолжать переговорный процесс между родителями до заключения добровольного соглашения, основанного на защите его прав и интересов. Участие психолога как специалиста-консульта</w:t>
      </w:r>
      <w:r w:rsidR="00724E4E" w:rsidRPr="003E4324">
        <w:rPr>
          <w:rFonts w:ascii="Times New Roman" w:hAnsi="Times New Roman"/>
          <w:color w:val="000000"/>
          <w:sz w:val="28"/>
          <w:szCs w:val="28"/>
          <w:lang w:eastAsia="en-US"/>
        </w:rPr>
        <w:t>н</w:t>
      </w:r>
      <w:r w:rsidRPr="003E4324">
        <w:rPr>
          <w:rFonts w:ascii="Times New Roman" w:hAnsi="Times New Roman"/>
          <w:color w:val="000000"/>
          <w:sz w:val="28"/>
          <w:szCs w:val="28"/>
          <w:lang w:eastAsia="en-US"/>
        </w:rPr>
        <w:t>та, способного представить и аргумент</w:t>
      </w:r>
      <w:r w:rsidR="00724E4E" w:rsidRPr="003E4324">
        <w:rPr>
          <w:rFonts w:ascii="Times New Roman" w:hAnsi="Times New Roman"/>
          <w:color w:val="000000"/>
          <w:sz w:val="28"/>
          <w:szCs w:val="28"/>
          <w:lang w:eastAsia="en-US"/>
        </w:rPr>
        <w:t xml:space="preserve">ировать матери и отцу ребенка </w:t>
      </w:r>
      <w:r w:rsidRPr="003E4324">
        <w:rPr>
          <w:rFonts w:ascii="Times New Roman" w:hAnsi="Times New Roman"/>
          <w:color w:val="000000"/>
          <w:sz w:val="28"/>
          <w:szCs w:val="28"/>
          <w:lang w:eastAsia="en-US"/>
        </w:rPr>
        <w:t>возможные следствия различных вариантов решения вопроса об опеке, на</w:t>
      </w:r>
      <w:r w:rsidR="00724E4E" w:rsidRPr="003E4324">
        <w:rPr>
          <w:rFonts w:ascii="Times New Roman" w:hAnsi="Times New Roman"/>
          <w:color w:val="000000"/>
          <w:sz w:val="28"/>
          <w:szCs w:val="28"/>
          <w:lang w:eastAsia="en-US"/>
        </w:rPr>
        <w:t xml:space="preserve"> </w:t>
      </w:r>
      <w:r w:rsidRPr="003E4324">
        <w:rPr>
          <w:rFonts w:ascii="Times New Roman" w:hAnsi="Times New Roman"/>
          <w:color w:val="000000"/>
          <w:sz w:val="28"/>
          <w:szCs w:val="28"/>
          <w:lang w:eastAsia="en-US"/>
        </w:rPr>
        <w:t>этом этапе развода представляется в высшей степени целесообразным.</w:t>
      </w:r>
    </w:p>
    <w:p w:rsidR="003E37E4" w:rsidRPr="003E4324" w:rsidRDefault="003E37E4" w:rsidP="003E4324">
      <w:pPr>
        <w:widowControl/>
        <w:shd w:val="clear" w:color="000000" w:fill="auto"/>
        <w:overflowPunct/>
        <w:spacing w:line="360" w:lineRule="auto"/>
        <w:ind w:firstLine="709"/>
        <w:jc w:val="both"/>
        <w:textAlignment w:val="auto"/>
        <w:rPr>
          <w:rFonts w:ascii="Times New Roman" w:eastAsia="Times New Roman" w:hAnsi="Times New Roman"/>
          <w:sz w:val="28"/>
          <w:szCs w:val="28"/>
          <w:lang w:eastAsia="en-US"/>
        </w:rPr>
      </w:pPr>
      <w:r w:rsidRPr="003E4324">
        <w:rPr>
          <w:rFonts w:ascii="Times New Roman" w:hAnsi="Times New Roman"/>
          <w:color w:val="000000"/>
          <w:sz w:val="28"/>
          <w:szCs w:val="28"/>
          <w:lang w:eastAsia="en-US"/>
        </w:rPr>
        <w:t>Как правило, на этой стадии происходит или продолжается процесс</w:t>
      </w:r>
      <w:r w:rsidR="00724E4E" w:rsidRPr="003E4324">
        <w:rPr>
          <w:rFonts w:ascii="Times New Roman" w:eastAsia="Times New Roman" w:hAnsi="Times New Roman"/>
          <w:sz w:val="28"/>
          <w:szCs w:val="28"/>
          <w:lang w:eastAsia="en-US"/>
        </w:rPr>
        <w:t xml:space="preserve"> </w:t>
      </w:r>
      <w:r w:rsidRPr="003E4324">
        <w:rPr>
          <w:rFonts w:ascii="Times New Roman" w:hAnsi="Times New Roman"/>
          <w:color w:val="000000"/>
          <w:sz w:val="28"/>
          <w:szCs w:val="28"/>
          <w:lang w:eastAsia="en-US"/>
        </w:rPr>
        <w:t>территориальной и экономической сепарации, устанавливаются новые отношения между экс-супругами.</w:t>
      </w:r>
    </w:p>
    <w:p w:rsidR="00F42E90" w:rsidRPr="003E4324" w:rsidRDefault="00724E4E" w:rsidP="003E4324">
      <w:pPr>
        <w:widowControl/>
        <w:shd w:val="clear" w:color="000000" w:fill="auto"/>
        <w:overflowPunct/>
        <w:spacing w:line="360" w:lineRule="auto"/>
        <w:ind w:firstLine="709"/>
        <w:jc w:val="both"/>
        <w:textAlignment w:val="auto"/>
        <w:rPr>
          <w:rFonts w:ascii="Times New Roman" w:eastAsia="Times New Roman" w:hAnsi="Times New Roman"/>
          <w:sz w:val="28"/>
          <w:szCs w:val="28"/>
          <w:lang w:eastAsia="en-US"/>
        </w:rPr>
      </w:pPr>
      <w:r w:rsidRPr="003E4324">
        <w:rPr>
          <w:rFonts w:ascii="Times New Roman" w:eastAsia="Times New Roman" w:hAnsi="Times New Roman"/>
          <w:color w:val="000000"/>
          <w:sz w:val="28"/>
          <w:szCs w:val="28"/>
          <w:lang w:eastAsia="en-US"/>
        </w:rPr>
        <w:t>О</w:t>
      </w:r>
      <w:r w:rsidR="003E37E4" w:rsidRPr="003E4324">
        <w:rPr>
          <w:rFonts w:ascii="Times New Roman" w:eastAsia="Times New Roman" w:hAnsi="Times New Roman"/>
          <w:color w:val="000000"/>
          <w:sz w:val="28"/>
          <w:szCs w:val="28"/>
          <w:lang w:val="en-US" w:eastAsia="en-US"/>
        </w:rPr>
        <w:t>c</w:t>
      </w:r>
      <w:r w:rsidRPr="003E4324">
        <w:rPr>
          <w:rFonts w:ascii="Times New Roman" w:eastAsia="Times New Roman" w:hAnsi="Times New Roman"/>
          <w:color w:val="000000"/>
          <w:sz w:val="28"/>
          <w:szCs w:val="28"/>
          <w:lang w:eastAsia="en-US"/>
        </w:rPr>
        <w:t>новное</w:t>
      </w:r>
      <w:r w:rsidRPr="003E4324">
        <w:rPr>
          <w:rFonts w:ascii="Times New Roman" w:hAnsi="Times New Roman"/>
          <w:color w:val="000000"/>
          <w:sz w:val="28"/>
          <w:szCs w:val="28"/>
          <w:lang w:eastAsia="en-US"/>
        </w:rPr>
        <w:t xml:space="preserve"> содержание и после</w:t>
      </w:r>
      <w:r w:rsidR="003E37E4" w:rsidRPr="003E4324">
        <w:rPr>
          <w:rFonts w:ascii="Times New Roman" w:hAnsi="Times New Roman"/>
          <w:color w:val="000000"/>
          <w:sz w:val="28"/>
          <w:szCs w:val="28"/>
          <w:lang w:eastAsia="en-US"/>
        </w:rPr>
        <w:t xml:space="preserve"> разводного периода составляет п</w:t>
      </w:r>
      <w:r w:rsidRPr="003E4324">
        <w:rPr>
          <w:rFonts w:ascii="Times New Roman" w:hAnsi="Times New Roman"/>
          <w:color w:val="000000"/>
          <w:sz w:val="28"/>
          <w:szCs w:val="28"/>
          <w:lang w:eastAsia="en-US"/>
        </w:rPr>
        <w:t>е</w:t>
      </w:r>
      <w:r w:rsidR="003E37E4" w:rsidRPr="003E4324">
        <w:rPr>
          <w:rFonts w:ascii="Times New Roman" w:hAnsi="Times New Roman"/>
          <w:color w:val="000000"/>
          <w:sz w:val="28"/>
          <w:szCs w:val="28"/>
          <w:lang w:eastAsia="en-US"/>
        </w:rPr>
        <w:t>р</w:t>
      </w:r>
      <w:r w:rsidRPr="003E4324">
        <w:rPr>
          <w:rFonts w:ascii="Times New Roman" w:hAnsi="Times New Roman"/>
          <w:color w:val="000000"/>
          <w:sz w:val="28"/>
          <w:szCs w:val="28"/>
          <w:lang w:eastAsia="en-US"/>
        </w:rPr>
        <w:t>е</w:t>
      </w:r>
      <w:r w:rsidR="003E37E4" w:rsidRPr="003E4324">
        <w:rPr>
          <w:rFonts w:ascii="Times New Roman" w:hAnsi="Times New Roman"/>
          <w:color w:val="000000"/>
          <w:sz w:val="28"/>
          <w:szCs w:val="28"/>
          <w:lang w:eastAsia="en-US"/>
        </w:rPr>
        <w:t>стройка семейной системы и ее стабилиза</w:t>
      </w:r>
      <w:r w:rsidRPr="003E4324">
        <w:rPr>
          <w:rFonts w:ascii="Times New Roman" w:hAnsi="Times New Roman"/>
          <w:color w:val="000000"/>
          <w:sz w:val="28"/>
          <w:szCs w:val="28"/>
          <w:lang w:eastAsia="en-US"/>
        </w:rPr>
        <w:t>ция. В жизни семьи он прохо</w:t>
      </w:r>
      <w:r w:rsidR="003E37E4" w:rsidRPr="003E4324">
        <w:rPr>
          <w:rFonts w:ascii="Times New Roman" w:hAnsi="Times New Roman"/>
          <w:color w:val="000000"/>
          <w:sz w:val="28"/>
          <w:szCs w:val="28"/>
          <w:lang w:eastAsia="en-US"/>
        </w:rPr>
        <w:t xml:space="preserve">дит три фазы: 1) послеразводную (до одного </w:t>
      </w:r>
      <w:r w:rsidRPr="003E4324">
        <w:rPr>
          <w:rFonts w:ascii="Times New Roman" w:hAnsi="Times New Roman"/>
          <w:color w:val="000000"/>
          <w:sz w:val="28"/>
          <w:szCs w:val="28"/>
          <w:lang w:eastAsia="en-US"/>
        </w:rPr>
        <w:t xml:space="preserve">года); 2) фазу перестройки </w:t>
      </w:r>
      <w:r w:rsidR="003E37E4" w:rsidRPr="003E4324">
        <w:rPr>
          <w:rFonts w:ascii="Times New Roman" w:hAnsi="Times New Roman"/>
          <w:color w:val="000000"/>
          <w:sz w:val="28"/>
          <w:szCs w:val="28"/>
          <w:lang w:eastAsia="en-US"/>
        </w:rPr>
        <w:t xml:space="preserve">(2—3 года); 3) фазу стабилизации (2—3 года). Каждая характеризуется собственными задачами, продолжительностью, особенностями эмоциональных переживаний и типичными трудностями функционирования. Метафора </w:t>
      </w:r>
      <w:r w:rsidRPr="003E4324">
        <w:rPr>
          <w:rFonts w:ascii="Times New Roman" w:hAnsi="Times New Roman"/>
          <w:color w:val="000000"/>
          <w:sz w:val="28"/>
          <w:szCs w:val="28"/>
          <w:lang w:eastAsia="en-US"/>
        </w:rPr>
        <w:t>послеразводн</w:t>
      </w:r>
      <w:r w:rsidR="003E37E4" w:rsidRPr="003E4324">
        <w:rPr>
          <w:rFonts w:ascii="Times New Roman" w:hAnsi="Times New Roman"/>
          <w:color w:val="000000"/>
          <w:sz w:val="28"/>
          <w:szCs w:val="28"/>
          <w:lang w:eastAsia="en-US"/>
        </w:rPr>
        <w:t>ой фазы — «разрушенный дом». Все члены с</w:t>
      </w:r>
      <w:r w:rsidRPr="003E4324">
        <w:rPr>
          <w:rFonts w:ascii="Times New Roman" w:hAnsi="Times New Roman"/>
          <w:color w:val="000000"/>
          <w:sz w:val="28"/>
          <w:szCs w:val="28"/>
          <w:lang w:eastAsia="en-US"/>
        </w:rPr>
        <w:t>е</w:t>
      </w:r>
      <w:r w:rsidR="003E37E4" w:rsidRPr="003E4324">
        <w:rPr>
          <w:rFonts w:ascii="Times New Roman" w:hAnsi="Times New Roman"/>
          <w:color w:val="000000"/>
          <w:sz w:val="28"/>
          <w:szCs w:val="28"/>
          <w:lang w:eastAsia="en-US"/>
        </w:rPr>
        <w:t>мьи переживают кризис, наступающий после юридического оформления развода. Семья па какое-то время может у</w:t>
      </w:r>
      <w:r w:rsidRPr="003E4324">
        <w:rPr>
          <w:rFonts w:ascii="Times New Roman" w:hAnsi="Times New Roman"/>
          <w:color w:val="000000"/>
          <w:sz w:val="28"/>
          <w:szCs w:val="28"/>
          <w:lang w:eastAsia="en-US"/>
        </w:rPr>
        <w:t>тратить способность нормально</w:t>
      </w:r>
      <w:r w:rsidR="003E37E4" w:rsidRPr="003E4324">
        <w:rPr>
          <w:rFonts w:ascii="Times New Roman" w:hAnsi="Times New Roman"/>
          <w:color w:val="000000"/>
          <w:sz w:val="28"/>
          <w:szCs w:val="28"/>
          <w:lang w:eastAsia="en-US"/>
        </w:rPr>
        <w:t xml:space="preserve"> функционировать. Продолжительность </w:t>
      </w:r>
      <w:r w:rsidRPr="003E4324">
        <w:rPr>
          <w:rFonts w:ascii="Times New Roman" w:hAnsi="Times New Roman"/>
          <w:color w:val="000000"/>
          <w:sz w:val="28"/>
          <w:szCs w:val="28"/>
          <w:lang w:eastAsia="en-US"/>
        </w:rPr>
        <w:t>э</w:t>
      </w:r>
      <w:r w:rsidR="003E37E4" w:rsidRPr="003E4324">
        <w:rPr>
          <w:rFonts w:ascii="Times New Roman" w:hAnsi="Times New Roman"/>
          <w:color w:val="000000"/>
          <w:sz w:val="28"/>
          <w:szCs w:val="28"/>
          <w:lang w:eastAsia="en-US"/>
        </w:rPr>
        <w:t xml:space="preserve">той </w:t>
      </w:r>
      <w:r w:rsidR="00D1508F" w:rsidRPr="003E4324">
        <w:rPr>
          <w:rFonts w:ascii="Times New Roman" w:hAnsi="Times New Roman"/>
          <w:color w:val="000000"/>
          <w:sz w:val="28"/>
          <w:szCs w:val="28"/>
          <w:lang w:eastAsia="en-US"/>
        </w:rPr>
        <w:t>фазы различна (от нескольких</w:t>
      </w:r>
      <w:r w:rsidR="003E4324">
        <w:rPr>
          <w:rFonts w:ascii="Times New Roman" w:hAnsi="Times New Roman"/>
          <w:color w:val="000000"/>
          <w:sz w:val="28"/>
          <w:szCs w:val="28"/>
          <w:lang w:eastAsia="en-US"/>
        </w:rPr>
        <w:t xml:space="preserve"> </w:t>
      </w:r>
      <w:r w:rsidR="003E37E4" w:rsidRPr="003E4324">
        <w:rPr>
          <w:rFonts w:ascii="Times New Roman" w:hAnsi="Times New Roman"/>
          <w:color w:val="000000"/>
          <w:sz w:val="28"/>
          <w:szCs w:val="28"/>
          <w:lang w:eastAsia="en-US"/>
        </w:rPr>
        <w:t>месяцев до года) в зависим</w:t>
      </w:r>
      <w:r w:rsidRPr="003E4324">
        <w:rPr>
          <w:rFonts w:ascii="Times New Roman" w:hAnsi="Times New Roman"/>
          <w:color w:val="000000"/>
          <w:sz w:val="28"/>
          <w:szCs w:val="28"/>
          <w:lang w:eastAsia="en-US"/>
        </w:rPr>
        <w:t>ости от ресурсов семьи и социал</w:t>
      </w:r>
      <w:r w:rsidR="003E37E4" w:rsidRPr="003E4324">
        <w:rPr>
          <w:rFonts w:ascii="Times New Roman" w:hAnsi="Times New Roman"/>
          <w:color w:val="000000"/>
          <w:sz w:val="28"/>
          <w:szCs w:val="28"/>
          <w:lang w:eastAsia="en-US"/>
        </w:rPr>
        <w:t>ьной поддержки.</w:t>
      </w:r>
      <w:r w:rsidRPr="003E4324">
        <w:rPr>
          <w:rFonts w:ascii="Times New Roman" w:hAnsi="Times New Roman"/>
          <w:color w:val="000000"/>
          <w:sz w:val="28"/>
          <w:szCs w:val="28"/>
          <w:lang w:eastAsia="en-US"/>
        </w:rPr>
        <w:t xml:space="preserve"> </w:t>
      </w:r>
      <w:r w:rsidR="003E37E4" w:rsidRPr="003E4324">
        <w:rPr>
          <w:rFonts w:ascii="Times New Roman" w:hAnsi="Times New Roman"/>
          <w:color w:val="000000"/>
          <w:sz w:val="28"/>
          <w:szCs w:val="28"/>
          <w:lang w:eastAsia="en-US"/>
        </w:rPr>
        <w:t xml:space="preserve">Основная цель </w:t>
      </w:r>
      <w:r w:rsidR="003E37E4" w:rsidRPr="003E4324">
        <w:rPr>
          <w:rFonts w:ascii="Times New Roman" w:hAnsi="Times New Roman"/>
          <w:i/>
          <w:iCs/>
          <w:color w:val="000000"/>
          <w:sz w:val="28"/>
          <w:szCs w:val="28"/>
          <w:lang w:eastAsia="en-US"/>
        </w:rPr>
        <w:t>пос</w:t>
      </w:r>
      <w:r w:rsidRPr="003E4324">
        <w:rPr>
          <w:rFonts w:ascii="Times New Roman" w:hAnsi="Times New Roman"/>
          <w:i/>
          <w:iCs/>
          <w:color w:val="000000"/>
          <w:sz w:val="28"/>
          <w:szCs w:val="28"/>
          <w:lang w:eastAsia="en-US"/>
        </w:rPr>
        <w:t>л</w:t>
      </w:r>
      <w:r w:rsidR="003E37E4" w:rsidRPr="003E4324">
        <w:rPr>
          <w:rFonts w:ascii="Times New Roman" w:hAnsi="Times New Roman"/>
          <w:i/>
          <w:iCs/>
          <w:color w:val="000000"/>
          <w:sz w:val="28"/>
          <w:szCs w:val="28"/>
          <w:lang w:eastAsia="en-US"/>
        </w:rPr>
        <w:t>ера</w:t>
      </w:r>
      <w:r w:rsidRPr="003E4324">
        <w:rPr>
          <w:rFonts w:ascii="Times New Roman" w:hAnsi="Times New Roman"/>
          <w:i/>
          <w:iCs/>
          <w:color w:val="000000"/>
          <w:sz w:val="28"/>
          <w:szCs w:val="28"/>
          <w:lang w:eastAsia="en-US"/>
        </w:rPr>
        <w:t>з</w:t>
      </w:r>
      <w:r w:rsidR="003E37E4" w:rsidRPr="003E4324">
        <w:rPr>
          <w:rFonts w:ascii="Times New Roman" w:hAnsi="Times New Roman"/>
          <w:i/>
          <w:iCs/>
          <w:color w:val="000000"/>
          <w:sz w:val="28"/>
          <w:szCs w:val="28"/>
          <w:lang w:eastAsia="en-US"/>
        </w:rPr>
        <w:t>водн</w:t>
      </w:r>
      <w:r w:rsidRPr="003E4324">
        <w:rPr>
          <w:rFonts w:ascii="Times New Roman" w:hAnsi="Times New Roman"/>
          <w:i/>
          <w:iCs/>
          <w:color w:val="000000"/>
          <w:sz w:val="28"/>
          <w:szCs w:val="28"/>
          <w:lang w:eastAsia="en-US"/>
        </w:rPr>
        <w:t>о</w:t>
      </w:r>
      <w:r w:rsidR="003E37E4" w:rsidRPr="003E4324">
        <w:rPr>
          <w:rFonts w:ascii="Times New Roman" w:hAnsi="Times New Roman"/>
          <w:i/>
          <w:iCs/>
          <w:color w:val="000000"/>
          <w:sz w:val="28"/>
          <w:szCs w:val="28"/>
          <w:lang w:eastAsia="en-US"/>
        </w:rPr>
        <w:t xml:space="preserve">й фазы </w:t>
      </w:r>
      <w:r w:rsidR="003E37E4" w:rsidRPr="003E4324">
        <w:rPr>
          <w:rFonts w:ascii="Times New Roman" w:hAnsi="Times New Roman"/>
          <w:color w:val="000000"/>
          <w:sz w:val="28"/>
          <w:szCs w:val="28"/>
          <w:lang w:eastAsia="en-US"/>
        </w:rPr>
        <w:t>— построение нового стиля и образа жизни в условиях неполной семьи. Соответственно, задачами развития семьи выступают: преод</w:t>
      </w:r>
      <w:r w:rsidRPr="003E4324">
        <w:rPr>
          <w:rFonts w:ascii="Times New Roman" w:hAnsi="Times New Roman"/>
          <w:color w:val="000000"/>
          <w:sz w:val="28"/>
          <w:szCs w:val="28"/>
          <w:lang w:eastAsia="en-US"/>
        </w:rPr>
        <w:t>оление «эмоционального дефицита</w:t>
      </w:r>
      <w:r w:rsidR="003E37E4" w:rsidRPr="003E4324">
        <w:rPr>
          <w:rFonts w:ascii="Times New Roman" w:hAnsi="Times New Roman"/>
          <w:color w:val="000000"/>
          <w:sz w:val="28"/>
          <w:szCs w:val="28"/>
          <w:lang w:eastAsia="en-US"/>
        </w:rPr>
        <w:t>» и «дефицита делового сотрудничества», возникших после ухода одного из супругов; восстановление экономического функционирования семьи, достижение финансовой и экономической компетентности разведенного супруга, позволяющей</w:t>
      </w:r>
      <w:r w:rsidR="003E4324">
        <w:rPr>
          <w:rFonts w:ascii="Times New Roman" w:hAnsi="Times New Roman"/>
          <w:color w:val="000000"/>
          <w:sz w:val="28"/>
          <w:szCs w:val="28"/>
          <w:lang w:eastAsia="en-US"/>
        </w:rPr>
        <w:t xml:space="preserve"> </w:t>
      </w:r>
      <w:r w:rsidR="003E37E4" w:rsidRPr="003E4324">
        <w:rPr>
          <w:rFonts w:ascii="Times New Roman" w:hAnsi="Times New Roman"/>
          <w:color w:val="000000"/>
          <w:sz w:val="28"/>
          <w:szCs w:val="28"/>
          <w:lang w:eastAsia="en-US"/>
        </w:rPr>
        <w:t>максимально сохранить или улучшить уровень</w:t>
      </w:r>
      <w:r w:rsidR="003E4324">
        <w:rPr>
          <w:rFonts w:ascii="Times New Roman" w:hAnsi="Times New Roman"/>
          <w:color w:val="000000"/>
          <w:sz w:val="28"/>
          <w:szCs w:val="28"/>
          <w:lang w:eastAsia="en-US"/>
        </w:rPr>
        <w:t xml:space="preserve"> </w:t>
      </w:r>
      <w:r w:rsidR="003E37E4" w:rsidRPr="003E4324">
        <w:rPr>
          <w:rFonts w:ascii="Times New Roman" w:hAnsi="Times New Roman"/>
          <w:color w:val="000000"/>
          <w:sz w:val="28"/>
          <w:szCs w:val="28"/>
          <w:lang w:eastAsia="en-US"/>
        </w:rPr>
        <w:t>прежнего, «доразводног</w:t>
      </w:r>
      <w:r w:rsidRPr="003E4324">
        <w:rPr>
          <w:rFonts w:ascii="Times New Roman" w:hAnsi="Times New Roman"/>
          <w:color w:val="000000"/>
          <w:sz w:val="28"/>
          <w:szCs w:val="28"/>
          <w:lang w:eastAsia="en-US"/>
        </w:rPr>
        <w:t>о</w:t>
      </w:r>
      <w:r w:rsidR="003E37E4" w:rsidRPr="003E4324">
        <w:rPr>
          <w:rFonts w:ascii="Times New Roman" w:hAnsi="Times New Roman"/>
          <w:color w:val="000000"/>
          <w:sz w:val="28"/>
          <w:szCs w:val="28"/>
          <w:lang w:eastAsia="en-US"/>
        </w:rPr>
        <w:t>» функционирования семьи; приобретение необходимой компетентности в воспитании детей каждым из разведенных супругов; построение новой системы социальных отношений с друзьями, коллегами, прародителями; реконструкция эго-идентичности. Развод воспринимается личностью, особенно в первый момент, как доказательство ее неполноценности, что приводит к острому переживанию ею собственной несостоятельности, неуверенности в себе, депрессии, самообвинению; формирование нового образа семьи у детей — раздельное проживание — все-таки ставит</w:t>
      </w:r>
      <w:r w:rsidR="00F42E90" w:rsidRPr="003E4324">
        <w:rPr>
          <w:rFonts w:ascii="Times New Roman" w:hAnsi="Times New Roman"/>
          <w:color w:val="000000"/>
          <w:sz w:val="28"/>
          <w:szCs w:val="28"/>
          <w:lang w:eastAsia="en-US"/>
        </w:rPr>
        <w:t xml:space="preserve"> перед ребенком задачу адаптации к новым условиям общения и сотрудничества с каждым из родителей.</w:t>
      </w:r>
    </w:p>
    <w:p w:rsidR="00F42E90" w:rsidRPr="003E4324" w:rsidRDefault="00F42E90" w:rsidP="003E4324">
      <w:pPr>
        <w:widowControl/>
        <w:shd w:val="clear" w:color="000000" w:fill="auto"/>
        <w:overflowPunct/>
        <w:spacing w:line="360" w:lineRule="auto"/>
        <w:ind w:firstLine="709"/>
        <w:jc w:val="both"/>
        <w:textAlignment w:val="auto"/>
        <w:rPr>
          <w:rFonts w:ascii="Times New Roman" w:eastAsia="Times New Roman" w:hAnsi="Times New Roman"/>
          <w:sz w:val="28"/>
          <w:szCs w:val="28"/>
          <w:lang w:eastAsia="en-US"/>
        </w:rPr>
      </w:pPr>
      <w:r w:rsidRPr="003E4324">
        <w:rPr>
          <w:rFonts w:ascii="Times New Roman" w:hAnsi="Times New Roman"/>
          <w:color w:val="000000"/>
          <w:sz w:val="28"/>
          <w:szCs w:val="28"/>
          <w:lang w:eastAsia="en-US"/>
        </w:rPr>
        <w:t>Одной из серьезных задач, с которыми сталкиваются супруги после развода, является стабилизация финансово-экономического положения семьи. Финансовые трудности заставляют разведенных супругов искать сверхурочную или новую, высокооплачиваемую работу, чтобы свести бюджет в новых условиях, либо, напротив</w:t>
      </w:r>
      <w:r w:rsidR="00724E4E" w:rsidRPr="003E4324">
        <w:rPr>
          <w:rFonts w:ascii="Times New Roman" w:hAnsi="Times New Roman"/>
          <w:color w:val="000000"/>
          <w:sz w:val="28"/>
          <w:szCs w:val="28"/>
          <w:lang w:eastAsia="en-US"/>
        </w:rPr>
        <w:t>, отказаться от престижной и фи</w:t>
      </w:r>
      <w:r w:rsidRPr="003E4324">
        <w:rPr>
          <w:rFonts w:ascii="Times New Roman" w:hAnsi="Times New Roman"/>
          <w:color w:val="000000"/>
          <w:sz w:val="28"/>
          <w:szCs w:val="28"/>
          <w:lang w:eastAsia="en-US"/>
        </w:rPr>
        <w:t>нансово выгодной работы, чтобы освободить время для ухода за детьми и их воспитания. В любом случае кардинальное изменение социальной ситуации развития семьи, пережившей развод, сопровождается изменением образа жизни, включающее пересмотр прежде сложившихся моделей исполнения ролей. Супруг, совместно проживающи</w:t>
      </w:r>
      <w:r w:rsidR="00724E4E" w:rsidRPr="003E4324">
        <w:rPr>
          <w:rFonts w:ascii="Times New Roman" w:hAnsi="Times New Roman"/>
          <w:color w:val="000000"/>
          <w:sz w:val="28"/>
          <w:szCs w:val="28"/>
          <w:lang w:eastAsia="en-US"/>
        </w:rPr>
        <w:t>й</w:t>
      </w:r>
      <w:r w:rsidRPr="003E4324">
        <w:rPr>
          <w:rFonts w:ascii="Times New Roman" w:hAnsi="Times New Roman"/>
          <w:color w:val="000000"/>
          <w:sz w:val="28"/>
          <w:szCs w:val="28"/>
          <w:lang w:eastAsia="en-US"/>
        </w:rPr>
        <w:t xml:space="preserve"> с ребенком, должен научиться </w:t>
      </w:r>
      <w:r w:rsidR="003E4324">
        <w:rPr>
          <w:rFonts w:ascii="Times New Roman" w:hAnsi="Times New Roman"/>
          <w:color w:val="000000"/>
          <w:sz w:val="28"/>
          <w:szCs w:val="28"/>
          <w:lang w:eastAsia="en-US"/>
        </w:rPr>
        <w:t>э</w:t>
      </w:r>
      <w:r w:rsidRPr="003E4324">
        <w:rPr>
          <w:rFonts w:ascii="Times New Roman" w:hAnsi="Times New Roman"/>
          <w:color w:val="000000"/>
          <w:sz w:val="28"/>
          <w:szCs w:val="28"/>
          <w:lang w:eastAsia="en-US"/>
        </w:rPr>
        <w:t xml:space="preserve">ффективно справляться с множеством ролей, ранее распределявшихся между мужем и женой таким образом, чтобы ролевая перегрузка не наносила ущерба воспитанию ребенка. Супруг, отделившийся от семьи, стоит перед задачей интенсификации общения с ребенком так, чтобы компенсировать временной недостаток общения с ребенком, неизбежный при раздельном проживании. Оба родителя должны научиться принимать и уважать друг друга как отца (мать) своего ребенка, преодолев обиду, эмоциональный негативизм и чувство мести в отношении бывшего супруга. Заключение договора о полноправном участии каждого из супругов в воспитании ребенка после развода станет надежным средством профилактики негативных его </w:t>
      </w:r>
      <w:r w:rsidR="003E4324" w:rsidRPr="003E4324">
        <w:rPr>
          <w:rFonts w:ascii="Times New Roman" w:hAnsi="Times New Roman"/>
          <w:color w:val="000000"/>
          <w:sz w:val="28"/>
          <w:szCs w:val="28"/>
          <w:lang w:eastAsia="en-US"/>
        </w:rPr>
        <w:t>следствий,</w:t>
      </w:r>
      <w:r w:rsidRPr="003E4324">
        <w:rPr>
          <w:rFonts w:ascii="Times New Roman" w:hAnsi="Times New Roman"/>
          <w:color w:val="000000"/>
          <w:sz w:val="28"/>
          <w:szCs w:val="28"/>
          <w:lang w:eastAsia="en-US"/>
        </w:rPr>
        <w:t xml:space="preserve"> как для ребенка, так и для бывших супругов.</w:t>
      </w:r>
    </w:p>
    <w:p w:rsidR="00724E4E" w:rsidRPr="003E4324" w:rsidRDefault="00F42E90" w:rsidP="003E4324">
      <w:pPr>
        <w:widowControl/>
        <w:shd w:val="clear" w:color="000000" w:fill="auto"/>
        <w:overflowPunct/>
        <w:spacing w:line="360" w:lineRule="auto"/>
        <w:ind w:firstLine="709"/>
        <w:jc w:val="both"/>
        <w:textAlignment w:val="auto"/>
        <w:rPr>
          <w:rFonts w:ascii="Times New Roman" w:hAnsi="Times New Roman"/>
          <w:color w:val="000000"/>
          <w:sz w:val="28"/>
          <w:szCs w:val="28"/>
          <w:lang w:eastAsia="en-US"/>
        </w:rPr>
      </w:pPr>
      <w:r w:rsidRPr="003E4324">
        <w:rPr>
          <w:rFonts w:ascii="Times New Roman" w:hAnsi="Times New Roman"/>
          <w:color w:val="000000"/>
          <w:sz w:val="28"/>
          <w:szCs w:val="28"/>
          <w:lang w:eastAsia="en-US"/>
        </w:rPr>
        <w:t>Еще одно следствие развода состоит в переживании бывшими супругами чувства личностного краха. В большинстве случаев развод происходит по инициативе одной из сторон. Отвергнутый партнер особенно тяжело п</w:t>
      </w:r>
      <w:r w:rsidR="00724E4E" w:rsidRPr="003E4324">
        <w:rPr>
          <w:rFonts w:ascii="Times New Roman" w:hAnsi="Times New Roman"/>
          <w:color w:val="000000"/>
          <w:sz w:val="28"/>
          <w:szCs w:val="28"/>
          <w:lang w:eastAsia="en-US"/>
        </w:rPr>
        <w:t>е</w:t>
      </w:r>
      <w:r w:rsidRPr="003E4324">
        <w:rPr>
          <w:rFonts w:ascii="Times New Roman" w:hAnsi="Times New Roman"/>
          <w:color w:val="000000"/>
          <w:sz w:val="28"/>
          <w:szCs w:val="28"/>
          <w:lang w:eastAsia="en-US"/>
        </w:rPr>
        <w:t>реживает решение о разводе. Инициатор развода даже при явно негативном паттерне чувств и эмоциональных проявлений, связанных с ним, сохраняет контроль над ситуацией, в то время как для отвергнутого партнера харак</w:t>
      </w:r>
      <w:r w:rsidR="00724E4E" w:rsidRPr="003E4324">
        <w:rPr>
          <w:rFonts w:ascii="Times New Roman" w:hAnsi="Times New Roman"/>
          <w:color w:val="000000"/>
          <w:sz w:val="28"/>
          <w:szCs w:val="28"/>
          <w:lang w:eastAsia="en-US"/>
        </w:rPr>
        <w:t>т</w:t>
      </w:r>
      <w:r w:rsidRPr="003E4324">
        <w:rPr>
          <w:rFonts w:ascii="Times New Roman" w:hAnsi="Times New Roman"/>
          <w:color w:val="000000"/>
          <w:sz w:val="28"/>
          <w:szCs w:val="28"/>
          <w:lang w:eastAsia="en-US"/>
        </w:rPr>
        <w:t>ерным переживанием является чувство бессилия, безысходности. Особенно остро переживают тревогу и страх утраты контроля над ситуацией жены. Постразводный синдром, включающий переживание депрессии безысходности, утраты смысла жизни, страха и отчаяния, низкой само</w:t>
      </w:r>
      <w:r w:rsidR="00724E4E" w:rsidRPr="003E4324">
        <w:rPr>
          <w:rFonts w:ascii="Times New Roman" w:hAnsi="Times New Roman"/>
          <w:color w:val="000000"/>
          <w:sz w:val="28"/>
          <w:szCs w:val="28"/>
          <w:lang w:eastAsia="en-US"/>
        </w:rPr>
        <w:t>о</w:t>
      </w:r>
      <w:r w:rsidRPr="003E4324">
        <w:rPr>
          <w:rFonts w:ascii="Times New Roman" w:hAnsi="Times New Roman"/>
          <w:color w:val="000000"/>
          <w:sz w:val="28"/>
          <w:szCs w:val="28"/>
          <w:lang w:eastAsia="en-US"/>
        </w:rPr>
        <w:t>цен</w:t>
      </w:r>
      <w:r w:rsidR="00724E4E" w:rsidRPr="003E4324">
        <w:rPr>
          <w:rFonts w:ascii="Times New Roman" w:hAnsi="Times New Roman"/>
          <w:color w:val="000000"/>
          <w:sz w:val="28"/>
          <w:szCs w:val="28"/>
          <w:lang w:eastAsia="en-US"/>
        </w:rPr>
        <w:t>ки</w:t>
      </w:r>
      <w:r w:rsidRPr="003E4324">
        <w:rPr>
          <w:rFonts w:ascii="Times New Roman" w:hAnsi="Times New Roman"/>
          <w:color w:val="000000"/>
          <w:sz w:val="28"/>
          <w:szCs w:val="28"/>
          <w:lang w:eastAsia="en-US"/>
        </w:rPr>
        <w:t xml:space="preserve"> более характерен для женщин. Мужской вариант постразводного синдрома отличается чувством одиночества, подавленности, растерянности нарушениями сна, аппетита, обращением к алкоголю, снижением интереса к профессиональной деятельности, сексуальными расстройствами.</w:t>
      </w:r>
      <w:r w:rsidR="003E4324">
        <w:rPr>
          <w:rFonts w:ascii="Times New Roman" w:hAnsi="Times New Roman"/>
          <w:color w:val="000000"/>
          <w:sz w:val="28"/>
          <w:szCs w:val="28"/>
          <w:lang w:eastAsia="en-US"/>
        </w:rPr>
        <w:t xml:space="preserve"> </w:t>
      </w:r>
    </w:p>
    <w:p w:rsidR="0022551F" w:rsidRPr="003E4324" w:rsidRDefault="0022551F" w:rsidP="003E4324">
      <w:pPr>
        <w:widowControl/>
        <w:shd w:val="clear" w:color="000000" w:fill="auto"/>
        <w:overflowPunct/>
        <w:spacing w:line="360" w:lineRule="auto"/>
        <w:ind w:firstLine="709"/>
        <w:jc w:val="both"/>
        <w:textAlignment w:val="auto"/>
        <w:rPr>
          <w:rFonts w:ascii="Times New Roman" w:eastAsia="Times New Roman" w:hAnsi="Times New Roman"/>
          <w:sz w:val="28"/>
          <w:szCs w:val="28"/>
          <w:lang w:eastAsia="en-US"/>
        </w:rPr>
      </w:pPr>
      <w:r w:rsidRPr="003E4324">
        <w:rPr>
          <w:rFonts w:ascii="Times New Roman" w:hAnsi="Times New Roman"/>
          <w:color w:val="000000"/>
          <w:sz w:val="28"/>
          <w:szCs w:val="28"/>
          <w:lang w:eastAsia="en-US"/>
        </w:rPr>
        <w:t xml:space="preserve">Основными задачами психологической помощи супругам на этой фазе являются следующие: уничтожить образ «невосполнимой утраты»; стабилизировать эмоциональное состояние супругов, помочь им преодолеть чувство тревоги, страха, безысходности; обрести чувство финансовой и экономической самостоятельности; помочь принять ответственность за благополучие себя и детей; обеспечить эффективное распределение семейных ролей с привлечением ресурсов прародительской семьи, согласовать взаимные ролевые ожидания супругов, включая роли бабушки и дедушки. </w:t>
      </w:r>
      <w:r w:rsidRPr="003E4324">
        <w:rPr>
          <w:rFonts w:ascii="Times New Roman" w:hAnsi="Times New Roman"/>
          <w:i/>
          <w:iCs/>
          <w:color w:val="000000"/>
          <w:sz w:val="28"/>
          <w:szCs w:val="28"/>
          <w:lang w:eastAsia="en-US"/>
        </w:rPr>
        <w:t xml:space="preserve">Фаза перестройки </w:t>
      </w:r>
      <w:r w:rsidRPr="003E4324">
        <w:rPr>
          <w:rFonts w:ascii="Times New Roman" w:hAnsi="Times New Roman"/>
          <w:color w:val="000000"/>
          <w:sz w:val="28"/>
          <w:szCs w:val="28"/>
          <w:lang w:eastAsia="en-US"/>
        </w:rPr>
        <w:t>является поворотной в развитии отношений бывших супругов. Завершается их эмоциональный развод, предполагающий трансформацию эмоциональной связи в сторону</w:t>
      </w:r>
      <w:r w:rsidR="00724E4E" w:rsidRPr="003E4324">
        <w:rPr>
          <w:rFonts w:ascii="Times New Roman" w:hAnsi="Times New Roman"/>
          <w:color w:val="000000"/>
          <w:sz w:val="28"/>
          <w:szCs w:val="28"/>
          <w:lang w:eastAsia="en-US"/>
        </w:rPr>
        <w:t xml:space="preserve"> устойчивого доброжелательного </w:t>
      </w:r>
      <w:r w:rsidRPr="003E4324">
        <w:rPr>
          <w:rFonts w:ascii="Times New Roman" w:hAnsi="Times New Roman"/>
          <w:color w:val="000000"/>
          <w:sz w:val="28"/>
          <w:szCs w:val="28"/>
          <w:lang w:eastAsia="en-US"/>
        </w:rPr>
        <w:t>нейтрального отношения к бывшему супругу. Вместе с тем могут наблюдаться резкие колебания эмоционального статуса разведенных супругов — от депрессии к необоснованной эйфории. Нередко переживание отверженности и эмоциональной пустоты толкает экс-супруга на немедленный поиск нового объекта привязанности. Лихорадочное стремление как можно скорее «залечить раны» и обрести душевное спокойствие представляет собой компенсаторную реакцию личности на утрату и направленность на ее восполнение. Здесь прослеживаются два сценария развития событий. В первом случае активность направляется на поиск партнера как заместителя супруга в отношениях любви. Во втором зоной поиска объекта привязанности становятся детско-родительские отношения. Родитель переносит на ребенка</w:t>
      </w:r>
      <w:r w:rsidR="003E4324">
        <w:rPr>
          <w:rFonts w:ascii="Times New Roman" w:hAnsi="Times New Roman"/>
          <w:color w:val="000000"/>
          <w:sz w:val="28"/>
          <w:szCs w:val="28"/>
          <w:lang w:eastAsia="en-US"/>
        </w:rPr>
        <w:t xml:space="preserve"> </w:t>
      </w:r>
      <w:r w:rsidRPr="003E4324">
        <w:rPr>
          <w:rFonts w:ascii="Times New Roman" w:hAnsi="Times New Roman"/>
          <w:color w:val="000000"/>
          <w:sz w:val="28"/>
          <w:szCs w:val="28"/>
          <w:lang w:eastAsia="en-US"/>
        </w:rPr>
        <w:t xml:space="preserve">нерастраченную силу своей любви, делая ребенка се заложником. С психологической точки зрения такая стратегия преодоления кризисной ситуации постразвода является неэффективной, поскольку окончательного разрыва с прежним объектом привязанности еще не </w:t>
      </w:r>
      <w:r w:rsidR="00724E4E" w:rsidRPr="003E4324">
        <w:rPr>
          <w:rFonts w:ascii="Times New Roman" w:hAnsi="Times New Roman"/>
          <w:color w:val="000000"/>
          <w:sz w:val="28"/>
          <w:szCs w:val="28"/>
          <w:lang w:eastAsia="en-US"/>
        </w:rPr>
        <w:t>произошло. Браки, заключенные н</w:t>
      </w:r>
      <w:r w:rsidRPr="003E4324">
        <w:rPr>
          <w:rFonts w:ascii="Times New Roman" w:hAnsi="Times New Roman"/>
          <w:color w:val="000000"/>
          <w:sz w:val="28"/>
          <w:szCs w:val="28"/>
          <w:lang w:eastAsia="en-US"/>
        </w:rPr>
        <w:t>а этой стадии, достаточно часто также завершаются разводом, поско</w:t>
      </w:r>
      <w:r w:rsidR="00724E4E" w:rsidRPr="003E4324">
        <w:rPr>
          <w:rFonts w:ascii="Times New Roman" w:hAnsi="Times New Roman"/>
          <w:color w:val="000000"/>
          <w:sz w:val="28"/>
          <w:szCs w:val="28"/>
          <w:lang w:eastAsia="en-US"/>
        </w:rPr>
        <w:t>льку основным мотивом здесь оказ</w:t>
      </w:r>
      <w:r w:rsidRPr="003E4324">
        <w:rPr>
          <w:rFonts w:ascii="Times New Roman" w:hAnsi="Times New Roman"/>
          <w:color w:val="000000"/>
          <w:sz w:val="28"/>
          <w:szCs w:val="28"/>
          <w:lang w:eastAsia="en-US"/>
        </w:rPr>
        <w:t>ывается стремление восстановить эго-идентичиость или обрести чувство безопасности. Партнер же рассматривается инструментально, отношение к нему как к уникальной и самоценной личности отсутствует. Женятся в этих случаях обычно мужчины, поскольку женщина остается с ребенком, что создает ей значительные трудности при повторном браке. По статистике около 65% мужчин женятся повторно в течение пяти лет после развода. Настойчивое стремление разведенных супругов, в первую очередь женщин, во что бы то ни стало найти нового партнера, выйти замуж, создать новую семью отражает желание компенсировать утрату и на этой основе реинтегрировать свою личностную идентичность. Для профилактики поспешных и необоснованных решений о заключении повторного брака необходимо работать над расширением системы социальных и межличностных связей разведенных супругов с тем, чтобы обеспечить эмоциональную поддержку, сопереживание и понимание,</w:t>
      </w:r>
    </w:p>
    <w:p w:rsidR="0022551F" w:rsidRPr="003E4324" w:rsidRDefault="00724E4E" w:rsidP="003E4324">
      <w:pPr>
        <w:widowControl/>
        <w:shd w:val="clear" w:color="000000" w:fill="auto"/>
        <w:overflowPunct/>
        <w:spacing w:line="360" w:lineRule="auto"/>
        <w:ind w:firstLine="709"/>
        <w:jc w:val="both"/>
        <w:textAlignment w:val="auto"/>
        <w:rPr>
          <w:rFonts w:ascii="Times New Roman" w:eastAsia="Times New Roman" w:hAnsi="Times New Roman"/>
          <w:sz w:val="28"/>
          <w:szCs w:val="28"/>
          <w:lang w:eastAsia="en-US"/>
        </w:rPr>
      </w:pPr>
      <w:r w:rsidRPr="003E4324">
        <w:rPr>
          <w:rFonts w:ascii="Times New Roman" w:eastAsia="Times New Roman" w:hAnsi="Times New Roman"/>
          <w:color w:val="000000"/>
          <w:sz w:val="28"/>
          <w:szCs w:val="28"/>
          <w:lang w:eastAsia="en-US"/>
        </w:rPr>
        <w:t>Н</w:t>
      </w:r>
      <w:r w:rsidR="0022551F" w:rsidRPr="003E4324">
        <w:rPr>
          <w:rFonts w:ascii="Times New Roman" w:hAnsi="Times New Roman"/>
          <w:color w:val="000000"/>
          <w:sz w:val="28"/>
          <w:szCs w:val="28"/>
          <w:lang w:eastAsia="en-US"/>
        </w:rPr>
        <w:t>а этой же фазе происходят стабилизация финансово-экономического положения семьи, приспособление к новому уровню доходов и изменение стиля жизни семьи в соответствии с ним.</w:t>
      </w:r>
    </w:p>
    <w:p w:rsidR="0022551F" w:rsidRPr="003E4324" w:rsidRDefault="0022551F" w:rsidP="003E4324">
      <w:pPr>
        <w:widowControl/>
        <w:shd w:val="clear" w:color="000000" w:fill="auto"/>
        <w:overflowPunct/>
        <w:spacing w:line="360" w:lineRule="auto"/>
        <w:ind w:firstLine="709"/>
        <w:jc w:val="both"/>
        <w:textAlignment w:val="auto"/>
        <w:rPr>
          <w:rFonts w:ascii="Times New Roman" w:eastAsia="Times New Roman" w:hAnsi="Times New Roman"/>
          <w:sz w:val="28"/>
          <w:szCs w:val="28"/>
          <w:lang w:eastAsia="en-US"/>
        </w:rPr>
      </w:pPr>
      <w:r w:rsidRPr="003E4324">
        <w:rPr>
          <w:rFonts w:ascii="Times New Roman" w:hAnsi="Times New Roman"/>
          <w:color w:val="000000"/>
          <w:sz w:val="28"/>
          <w:szCs w:val="28"/>
          <w:lang w:eastAsia="en-US"/>
        </w:rPr>
        <w:t>В сфере детско-родительских отношений фаза перестройки характеризуется изменением системы семейного воспитания с учетом новых реалий жизни семьи — трудовой занятостью матери и снижением меры участия отца в процессе воспитания. Изменения в семейном воспитании могут проис</w:t>
      </w:r>
      <w:r w:rsidR="00724E4E" w:rsidRPr="003E4324">
        <w:rPr>
          <w:rFonts w:ascii="Times New Roman" w:hAnsi="Times New Roman"/>
          <w:color w:val="000000"/>
          <w:sz w:val="28"/>
          <w:szCs w:val="28"/>
          <w:lang w:eastAsia="en-US"/>
        </w:rPr>
        <w:t>ходить по типу возрастания гиперп</w:t>
      </w:r>
      <w:r w:rsidRPr="003E4324">
        <w:rPr>
          <w:rFonts w:ascii="Times New Roman" w:hAnsi="Times New Roman"/>
          <w:color w:val="000000"/>
          <w:sz w:val="28"/>
          <w:szCs w:val="28"/>
          <w:lang w:eastAsia="en-US"/>
        </w:rPr>
        <w:t xml:space="preserve">ротекции и повышенной моральной ответственности. Нередко наблюдаются возрастание требований к ребенку, предоставление ему большей самостоятельности. На фоне объективного возрастания автономии ребенка в деловом сотрудничестве зачастую происходит усиление эмоционального симбиоза ребенка и матери, стремящейся «привязать» его к себе и видящей в общении с ним единственный источник эмоциональной поддержки. В таких случаях мать пытается ограничить общение ребенка со сверстниками и его право на самостоятельный выбор друзей. В подростковом возрасте это чревато бунтом, протестом, выраженными реакциями эмансипации, символическим (а иногда и реальным) уходом аз дома. Часто для подростков развод родителей воспринимается как крах идеала романтической любви. </w:t>
      </w:r>
    </w:p>
    <w:p w:rsidR="0022551F" w:rsidRPr="003E4324" w:rsidRDefault="0022551F" w:rsidP="003E4324">
      <w:pPr>
        <w:widowControl/>
        <w:shd w:val="clear" w:color="000000" w:fill="auto"/>
        <w:overflowPunct/>
        <w:spacing w:line="360" w:lineRule="auto"/>
        <w:ind w:firstLine="709"/>
        <w:jc w:val="both"/>
        <w:textAlignment w:val="auto"/>
        <w:rPr>
          <w:rFonts w:ascii="Times New Roman" w:eastAsia="Times New Roman" w:hAnsi="Times New Roman"/>
          <w:sz w:val="28"/>
          <w:szCs w:val="28"/>
          <w:lang w:eastAsia="en-US"/>
        </w:rPr>
      </w:pPr>
      <w:r w:rsidRPr="003E4324">
        <w:rPr>
          <w:rFonts w:ascii="Times New Roman" w:hAnsi="Times New Roman"/>
          <w:color w:val="000000"/>
          <w:sz w:val="28"/>
          <w:szCs w:val="28"/>
          <w:lang w:eastAsia="en-US"/>
        </w:rPr>
        <w:t>Интервенция с целью оказания психологической помощи супругам необходима при усугублении дисфункциональ</w:t>
      </w:r>
      <w:r w:rsidR="00724E4E" w:rsidRPr="003E4324">
        <w:rPr>
          <w:rFonts w:ascii="Times New Roman" w:hAnsi="Times New Roman"/>
          <w:color w:val="000000"/>
          <w:sz w:val="28"/>
          <w:szCs w:val="28"/>
          <w:lang w:eastAsia="en-US"/>
        </w:rPr>
        <w:t>ности семьи, связанной с проблем</w:t>
      </w:r>
      <w:r w:rsidRPr="003E4324">
        <w:rPr>
          <w:rFonts w:ascii="Times New Roman" w:hAnsi="Times New Roman"/>
          <w:color w:val="000000"/>
          <w:sz w:val="28"/>
          <w:szCs w:val="28"/>
          <w:lang w:eastAsia="en-US"/>
        </w:rPr>
        <w:t>ами воспитания ребенка, распределением ролей и обязанностей в неполной семье, установлением кооперативных отношений с прародительскими семьями и включением бабушек и дедушек в процесс воспитания. Важной задачей психологической работы с разведенными супругами становится помощь в реинтеграции и развитии позитивной личностной идентичности.</w:t>
      </w:r>
    </w:p>
    <w:p w:rsidR="0022551F" w:rsidRPr="003E4324" w:rsidRDefault="0022551F" w:rsidP="003E4324">
      <w:pPr>
        <w:widowControl/>
        <w:shd w:val="clear" w:color="000000" w:fill="auto"/>
        <w:overflowPunct/>
        <w:spacing w:line="360" w:lineRule="auto"/>
        <w:ind w:firstLine="709"/>
        <w:jc w:val="both"/>
        <w:textAlignment w:val="auto"/>
        <w:rPr>
          <w:rFonts w:ascii="Times New Roman" w:eastAsia="Times New Roman" w:hAnsi="Times New Roman"/>
          <w:sz w:val="28"/>
          <w:szCs w:val="28"/>
          <w:lang w:eastAsia="en-US"/>
        </w:rPr>
      </w:pPr>
      <w:r w:rsidRPr="003E4324">
        <w:rPr>
          <w:rFonts w:ascii="Times New Roman" w:hAnsi="Times New Roman"/>
          <w:color w:val="000000"/>
          <w:sz w:val="28"/>
          <w:szCs w:val="28"/>
          <w:lang w:eastAsia="en-US"/>
        </w:rPr>
        <w:t>Перечислим основные направления оказания психологической помощи семье на этой фазе.</w:t>
      </w:r>
    </w:p>
    <w:p w:rsidR="0022551F" w:rsidRPr="003E4324" w:rsidRDefault="0022551F" w:rsidP="003E4324">
      <w:pPr>
        <w:widowControl/>
        <w:shd w:val="clear" w:color="000000" w:fill="auto"/>
        <w:overflowPunct/>
        <w:spacing w:line="360" w:lineRule="auto"/>
        <w:ind w:firstLine="709"/>
        <w:jc w:val="both"/>
        <w:textAlignment w:val="auto"/>
        <w:rPr>
          <w:rFonts w:ascii="Times New Roman" w:eastAsia="Times New Roman" w:hAnsi="Times New Roman"/>
          <w:sz w:val="28"/>
          <w:szCs w:val="28"/>
          <w:lang w:eastAsia="en-US"/>
        </w:rPr>
      </w:pPr>
      <w:r w:rsidRPr="003E4324">
        <w:rPr>
          <w:rFonts w:ascii="Times New Roman" w:eastAsia="Times New Roman" w:hAnsi="Times New Roman"/>
          <w:color w:val="000000"/>
          <w:sz w:val="28"/>
          <w:szCs w:val="28"/>
          <w:lang w:eastAsia="en-US"/>
        </w:rPr>
        <w:t xml:space="preserve">1. </w:t>
      </w:r>
      <w:r w:rsidRPr="003E4324">
        <w:rPr>
          <w:rFonts w:ascii="Times New Roman" w:hAnsi="Times New Roman"/>
          <w:color w:val="000000"/>
          <w:sz w:val="28"/>
          <w:szCs w:val="28"/>
          <w:lang w:eastAsia="en-US"/>
        </w:rPr>
        <w:t>Помощь в построении нового образа семьи и семейной структуры. Стратегия психологической работы вырабатывается, исходя из того, что личности необходимо осознать и почувствовать свою способность справиться с ситуацией. Однако фокусирование психологической работы на оказании эмоциональной поддержки, по мнению ряда психотерапевтов, может привести к формированию зависимости от психолога-консультанта. Поэ</w:t>
      </w:r>
      <w:r w:rsidR="00724E4E" w:rsidRPr="003E4324">
        <w:rPr>
          <w:rFonts w:ascii="Times New Roman" w:hAnsi="Times New Roman"/>
          <w:color w:val="000000"/>
          <w:sz w:val="28"/>
          <w:szCs w:val="28"/>
          <w:lang w:eastAsia="en-US"/>
        </w:rPr>
        <w:t>тому акцепт должен был перенесен</w:t>
      </w:r>
      <w:r w:rsidRPr="003E4324">
        <w:rPr>
          <w:rFonts w:ascii="Times New Roman" w:hAnsi="Times New Roman"/>
          <w:color w:val="000000"/>
          <w:sz w:val="28"/>
          <w:szCs w:val="28"/>
          <w:lang w:eastAsia="en-US"/>
        </w:rPr>
        <w:t xml:space="preserve"> на задачи планирования образа жизни семьи и создания ролевой структуры новой, неполной семьи. Специфической особенностью неполной семьи является ролевая перегруженность матери и, в силу необходимости оказания ей помощи, усиление значения бабушки. Крайне важной становится задача разграничения ролевых обязанностей матери и бабушки. Например, очевиден вопрос, кто будет сидеть с ребенком, мать которого занята на работе. Обычно на помощь приходит бабушка. Роль ее в случае неполной семьи приобретает особую значимость и во многом определяет дальнейшую судь</w:t>
      </w:r>
      <w:r w:rsidR="00724E4E" w:rsidRPr="003E4324">
        <w:rPr>
          <w:rFonts w:ascii="Times New Roman" w:hAnsi="Times New Roman"/>
          <w:color w:val="000000"/>
          <w:sz w:val="28"/>
          <w:szCs w:val="28"/>
          <w:lang w:eastAsia="en-US"/>
        </w:rPr>
        <w:t>бу семьи. Плохо, когда бабушка</w:t>
      </w:r>
      <w:r w:rsidR="003E4324">
        <w:rPr>
          <w:rFonts w:ascii="Times New Roman" w:hAnsi="Times New Roman"/>
          <w:color w:val="000000"/>
          <w:sz w:val="28"/>
          <w:szCs w:val="28"/>
          <w:lang w:eastAsia="en-US"/>
        </w:rPr>
        <w:t xml:space="preserve"> </w:t>
      </w:r>
      <w:r w:rsidRPr="003E4324">
        <w:rPr>
          <w:rFonts w:ascii="Times New Roman" w:hAnsi="Times New Roman"/>
          <w:color w:val="000000"/>
          <w:sz w:val="28"/>
          <w:szCs w:val="28"/>
          <w:lang w:eastAsia="en-US"/>
        </w:rPr>
        <w:t>полностью замещает работающую мать, стремясь быть максимально полезной семье. В результате мать оказывается лишенной и супружеской, и материнской роли. Если бабушка играет в неполной семье значительную роль, то привлечение ее к участию в психологическом консультировании становится не просто желательным, а жизненно необходимым.</w:t>
      </w:r>
    </w:p>
    <w:p w:rsidR="0022551F" w:rsidRPr="003E4324" w:rsidRDefault="0022551F" w:rsidP="003E4324">
      <w:pPr>
        <w:widowControl/>
        <w:shd w:val="clear" w:color="000000" w:fill="auto"/>
        <w:overflowPunct/>
        <w:spacing w:line="360" w:lineRule="auto"/>
        <w:ind w:firstLine="709"/>
        <w:jc w:val="both"/>
        <w:textAlignment w:val="auto"/>
        <w:rPr>
          <w:rFonts w:ascii="Times New Roman" w:eastAsia="Times New Roman" w:hAnsi="Times New Roman"/>
          <w:sz w:val="28"/>
          <w:szCs w:val="28"/>
          <w:lang w:eastAsia="en-US"/>
        </w:rPr>
      </w:pPr>
      <w:r w:rsidRPr="003E4324">
        <w:rPr>
          <w:rFonts w:ascii="Times New Roman" w:eastAsia="Times New Roman" w:hAnsi="Times New Roman"/>
          <w:color w:val="000000"/>
          <w:sz w:val="28"/>
          <w:szCs w:val="28"/>
          <w:lang w:eastAsia="en-US"/>
        </w:rPr>
        <w:t>2.</w:t>
      </w:r>
      <w:r w:rsidR="003E4324">
        <w:rPr>
          <w:rFonts w:ascii="Times New Roman" w:eastAsia="Times New Roman" w:hAnsi="Times New Roman"/>
          <w:color w:val="000000"/>
          <w:sz w:val="28"/>
          <w:szCs w:val="28"/>
          <w:lang w:eastAsia="en-US"/>
        </w:rPr>
        <w:t xml:space="preserve"> </w:t>
      </w:r>
      <w:r w:rsidRPr="003E4324">
        <w:rPr>
          <w:rFonts w:ascii="Times New Roman" w:hAnsi="Times New Roman"/>
          <w:color w:val="000000"/>
          <w:sz w:val="28"/>
          <w:szCs w:val="28"/>
          <w:lang w:eastAsia="en-US"/>
        </w:rPr>
        <w:t>Восстановление и амплификация реабилитационного ресурса сети социальных связей и отношений семьи. Разведенному супругу необходимо укреплять отношения со сверстниками и друзьями каждого из су</w:t>
      </w:r>
      <w:r w:rsidR="00FD11C4" w:rsidRPr="003E4324">
        <w:rPr>
          <w:rFonts w:ascii="Times New Roman" w:hAnsi="Times New Roman"/>
          <w:color w:val="000000"/>
          <w:sz w:val="28"/>
          <w:szCs w:val="28"/>
          <w:lang w:eastAsia="en-US"/>
        </w:rPr>
        <w:t>п</w:t>
      </w:r>
      <w:r w:rsidRPr="003E4324">
        <w:rPr>
          <w:rFonts w:ascii="Times New Roman" w:hAnsi="Times New Roman"/>
          <w:color w:val="000000"/>
          <w:sz w:val="28"/>
          <w:szCs w:val="28"/>
          <w:lang w:eastAsia="en-US"/>
        </w:rPr>
        <w:t xml:space="preserve">ругов. Нередко после развода супруги отказываются от прежних друзей, мотивируя это остротой воспоминаний о прежней семейной жизни, боязнью осуждения и отвержения в пользу бывшего супруга. Могут быть востребованы разные стратегии, например стратегия самоизоляции из-за боязни социального осуждения или стратегия избыточного поверхностного общения, мотивированного страхом и неуверенностью в собственных возможностях осмыслить новую ситуацию. Разведенный супруг должен быть максимально инициативен в активизации уже имеющихся дружеских связей и в создании новых. Тем более что в случае развода друзья часто избегают навязывать свое общение, опасаясь причинить боль. </w:t>
      </w:r>
    </w:p>
    <w:p w:rsidR="0022551F" w:rsidRPr="003E4324" w:rsidRDefault="0022551F" w:rsidP="003E4324">
      <w:pPr>
        <w:widowControl/>
        <w:shd w:val="clear" w:color="000000" w:fill="auto"/>
        <w:overflowPunct/>
        <w:spacing w:line="360" w:lineRule="auto"/>
        <w:ind w:firstLine="709"/>
        <w:jc w:val="both"/>
        <w:textAlignment w:val="auto"/>
        <w:rPr>
          <w:rFonts w:ascii="Times New Roman" w:eastAsia="Times New Roman" w:hAnsi="Times New Roman"/>
          <w:sz w:val="28"/>
          <w:szCs w:val="28"/>
          <w:lang w:eastAsia="en-US"/>
        </w:rPr>
      </w:pPr>
      <w:r w:rsidRPr="003E4324">
        <w:rPr>
          <w:rFonts w:ascii="Times New Roman" w:hAnsi="Times New Roman"/>
          <w:color w:val="000000"/>
          <w:sz w:val="28"/>
          <w:szCs w:val="28"/>
          <w:lang w:eastAsia="en-US"/>
        </w:rPr>
        <w:t>Для супругов, переживших развод, важно сохранить возможность социальных контактов с общими друзьями. Между ними должна быть достигнута договоренность о том, что оба в равной степени могут получать поддержку друзей. Для обеспечения такой возмо</w:t>
      </w:r>
      <w:r w:rsidR="00FD11C4" w:rsidRPr="003E4324">
        <w:rPr>
          <w:rFonts w:ascii="Times New Roman" w:hAnsi="Times New Roman"/>
          <w:color w:val="000000"/>
          <w:sz w:val="28"/>
          <w:szCs w:val="28"/>
          <w:lang w:eastAsia="en-US"/>
        </w:rPr>
        <w:t>жно</w:t>
      </w:r>
      <w:r w:rsidRPr="003E4324">
        <w:rPr>
          <w:rFonts w:ascii="Times New Roman" w:hAnsi="Times New Roman"/>
          <w:color w:val="000000"/>
          <w:sz w:val="28"/>
          <w:szCs w:val="28"/>
          <w:lang w:eastAsia="en-US"/>
        </w:rPr>
        <w:t>сти бывшим супругам следует руководствоваться определенными правилами: не создавать объедине</w:t>
      </w:r>
      <w:r w:rsidR="00FD11C4" w:rsidRPr="003E4324">
        <w:rPr>
          <w:rFonts w:ascii="Times New Roman" w:hAnsi="Times New Roman"/>
          <w:color w:val="000000"/>
          <w:sz w:val="28"/>
          <w:szCs w:val="28"/>
          <w:lang w:eastAsia="en-US"/>
        </w:rPr>
        <w:t>нного фронта с друзьями против экс-супруга; н</w:t>
      </w:r>
      <w:r w:rsidRPr="003E4324">
        <w:rPr>
          <w:rFonts w:ascii="Times New Roman" w:hAnsi="Times New Roman"/>
          <w:color w:val="000000"/>
          <w:sz w:val="28"/>
          <w:szCs w:val="28"/>
          <w:lang w:eastAsia="en-US"/>
        </w:rPr>
        <w:t>е искажать образ супруга, не приписывать ему слабости и недостатки, а напротив, утверждать его достоинства; не использовать социальные контакты для сбора информации о супруге, не допускать манипулирования супругом, даже преследуя благородные цели.</w:t>
      </w:r>
    </w:p>
    <w:p w:rsidR="0022551F" w:rsidRPr="003E4324" w:rsidRDefault="0022551F" w:rsidP="003E4324">
      <w:pPr>
        <w:widowControl/>
        <w:shd w:val="clear" w:color="000000" w:fill="auto"/>
        <w:overflowPunct/>
        <w:spacing w:line="360" w:lineRule="auto"/>
        <w:ind w:firstLine="709"/>
        <w:jc w:val="both"/>
        <w:textAlignment w:val="auto"/>
        <w:rPr>
          <w:rFonts w:ascii="Times New Roman" w:eastAsia="Times New Roman" w:hAnsi="Times New Roman"/>
          <w:sz w:val="28"/>
          <w:szCs w:val="28"/>
          <w:lang w:eastAsia="en-US"/>
        </w:rPr>
      </w:pPr>
      <w:r w:rsidRPr="003E4324">
        <w:rPr>
          <w:rFonts w:ascii="Times New Roman" w:hAnsi="Times New Roman"/>
          <w:color w:val="000000"/>
          <w:sz w:val="28"/>
          <w:szCs w:val="28"/>
          <w:lang w:eastAsia="en-US"/>
        </w:rPr>
        <w:t>В случае дефицита дружеских связей функцию эмоциональной и социальной поддержки осуществляет психолог, который одновременно вместе с клиентом предпринимает шаги по созданию сети социальной поддержки. Примером тому могут служить клубы разведенных семей.</w:t>
      </w:r>
    </w:p>
    <w:p w:rsidR="0022551F" w:rsidRPr="003E4324" w:rsidRDefault="0022551F" w:rsidP="003E4324">
      <w:pPr>
        <w:widowControl/>
        <w:shd w:val="clear" w:color="000000" w:fill="auto"/>
        <w:overflowPunct/>
        <w:spacing w:line="360" w:lineRule="auto"/>
        <w:ind w:firstLine="709"/>
        <w:jc w:val="both"/>
        <w:textAlignment w:val="auto"/>
        <w:rPr>
          <w:rFonts w:ascii="Times New Roman" w:eastAsia="Times New Roman" w:hAnsi="Times New Roman"/>
          <w:sz w:val="28"/>
          <w:szCs w:val="28"/>
          <w:lang w:eastAsia="en-US"/>
        </w:rPr>
      </w:pPr>
      <w:r w:rsidRPr="003E4324">
        <w:rPr>
          <w:rFonts w:ascii="Times New Roman" w:eastAsia="Times New Roman" w:hAnsi="Times New Roman"/>
          <w:color w:val="000000"/>
          <w:sz w:val="28"/>
          <w:szCs w:val="28"/>
          <w:lang w:eastAsia="en-US"/>
        </w:rPr>
        <w:t xml:space="preserve">3. </w:t>
      </w:r>
      <w:r w:rsidRPr="003E4324">
        <w:rPr>
          <w:rFonts w:ascii="Times New Roman" w:hAnsi="Times New Roman"/>
          <w:color w:val="000000"/>
          <w:sz w:val="28"/>
          <w:szCs w:val="28"/>
          <w:lang w:eastAsia="en-US"/>
        </w:rPr>
        <w:t>Формирование нового образа семьи у детей. Основная проблема развода для ребенка — сепарация с эмоционально значимым родителем, страх потерять его любовь и заботу, чувство потери безопасности. Не менее важной для постразводной стадии становится задача формирования новой системы отношений с родителями. Страх и тревога ребенка усиливаются в тех случаях, когда взрослые оставляют его в неведении или табуируют тему развода. Психологические рекомендации по формированию нового образа семьи у ребенка могут быть сформулированы следующим образом:</w:t>
      </w:r>
    </w:p>
    <w:p w:rsidR="00FD11C4" w:rsidRPr="003E4324" w:rsidRDefault="0022551F" w:rsidP="003E4324">
      <w:pPr>
        <w:pStyle w:val="a3"/>
        <w:widowControl/>
        <w:numPr>
          <w:ilvl w:val="0"/>
          <w:numId w:val="2"/>
        </w:numPr>
        <w:shd w:val="clear" w:color="000000" w:fill="auto"/>
        <w:overflowPunct/>
        <w:spacing w:line="360" w:lineRule="auto"/>
        <w:ind w:left="0" w:firstLine="709"/>
        <w:jc w:val="both"/>
        <w:textAlignment w:val="auto"/>
        <w:rPr>
          <w:rFonts w:ascii="Times New Roman" w:eastAsia="Times New Roman" w:hAnsi="Times New Roman"/>
          <w:sz w:val="28"/>
          <w:szCs w:val="28"/>
          <w:lang w:eastAsia="en-US"/>
        </w:rPr>
      </w:pPr>
      <w:r w:rsidRPr="003E4324">
        <w:rPr>
          <w:rFonts w:ascii="Times New Roman" w:hAnsi="Times New Roman"/>
          <w:color w:val="000000"/>
          <w:sz w:val="28"/>
          <w:szCs w:val="28"/>
          <w:lang w:eastAsia="en-US"/>
        </w:rPr>
        <w:t>нельзя скрывать от ребенка ситуацию развода, «тайна» и отсутствие информации многократно усиливают тревогу;</w:t>
      </w:r>
    </w:p>
    <w:p w:rsidR="00FD11C4" w:rsidRPr="003E4324" w:rsidRDefault="0022551F" w:rsidP="003E4324">
      <w:pPr>
        <w:pStyle w:val="a3"/>
        <w:widowControl/>
        <w:numPr>
          <w:ilvl w:val="0"/>
          <w:numId w:val="2"/>
        </w:numPr>
        <w:shd w:val="clear" w:color="000000" w:fill="auto"/>
        <w:overflowPunct/>
        <w:spacing w:line="360" w:lineRule="auto"/>
        <w:ind w:left="0" w:firstLine="709"/>
        <w:jc w:val="both"/>
        <w:textAlignment w:val="auto"/>
        <w:rPr>
          <w:rFonts w:ascii="Times New Roman" w:eastAsia="Times New Roman" w:hAnsi="Times New Roman"/>
          <w:sz w:val="28"/>
          <w:szCs w:val="28"/>
          <w:lang w:eastAsia="en-US"/>
        </w:rPr>
      </w:pPr>
      <w:r w:rsidRPr="003E4324">
        <w:rPr>
          <w:rFonts w:ascii="Times New Roman" w:hAnsi="Times New Roman"/>
          <w:color w:val="000000"/>
          <w:sz w:val="28"/>
          <w:szCs w:val="28"/>
          <w:lang w:eastAsia="en-US"/>
        </w:rPr>
        <w:t>необходимо сообщить ребенку в четкой и ясной форме, что оба родителя остаются для него любящими мамой и папой, они всегда будут рядом с ним и заботиться о нем;</w:t>
      </w:r>
    </w:p>
    <w:p w:rsidR="00FD11C4" w:rsidRPr="003E4324" w:rsidRDefault="0022551F" w:rsidP="003E4324">
      <w:pPr>
        <w:pStyle w:val="a3"/>
        <w:widowControl/>
        <w:numPr>
          <w:ilvl w:val="0"/>
          <w:numId w:val="2"/>
        </w:numPr>
        <w:shd w:val="clear" w:color="000000" w:fill="auto"/>
        <w:overflowPunct/>
        <w:spacing w:line="360" w:lineRule="auto"/>
        <w:ind w:left="0" w:firstLine="709"/>
        <w:jc w:val="both"/>
        <w:textAlignment w:val="auto"/>
        <w:rPr>
          <w:rFonts w:ascii="Times New Roman" w:eastAsia="Times New Roman" w:hAnsi="Times New Roman"/>
          <w:sz w:val="28"/>
          <w:szCs w:val="28"/>
          <w:lang w:eastAsia="en-US"/>
        </w:rPr>
      </w:pPr>
      <w:r w:rsidRPr="003E4324">
        <w:rPr>
          <w:rFonts w:ascii="Times New Roman" w:hAnsi="Times New Roman"/>
          <w:color w:val="000000"/>
          <w:sz w:val="28"/>
          <w:szCs w:val="28"/>
          <w:lang w:eastAsia="en-US"/>
        </w:rPr>
        <w:t xml:space="preserve">сообщать </w:t>
      </w:r>
      <w:r w:rsidR="00FD11C4" w:rsidRPr="003E4324">
        <w:rPr>
          <w:rFonts w:ascii="Times New Roman" w:hAnsi="Times New Roman"/>
          <w:color w:val="000000"/>
          <w:sz w:val="28"/>
          <w:szCs w:val="28"/>
          <w:lang w:eastAsia="en-US"/>
        </w:rPr>
        <w:t>о</w:t>
      </w:r>
      <w:r w:rsidRPr="003E4324">
        <w:rPr>
          <w:rFonts w:ascii="Times New Roman" w:hAnsi="Times New Roman"/>
          <w:i/>
          <w:iCs/>
          <w:color w:val="000000"/>
          <w:sz w:val="28"/>
          <w:szCs w:val="28"/>
          <w:lang w:eastAsia="en-US"/>
        </w:rPr>
        <w:t xml:space="preserve"> </w:t>
      </w:r>
      <w:r w:rsidRPr="003E4324">
        <w:rPr>
          <w:rFonts w:ascii="Times New Roman" w:hAnsi="Times New Roman"/>
          <w:color w:val="000000"/>
          <w:sz w:val="28"/>
          <w:szCs w:val="28"/>
          <w:lang w:eastAsia="en-US"/>
        </w:rPr>
        <w:t>разводе должны оба родителя — ребенок должен быть уверен в своей ценности для обоих и отсутствии между ними разногласий в том, как будут строиться их отношения с ним после развода;</w:t>
      </w:r>
    </w:p>
    <w:p w:rsidR="00FD11C4" w:rsidRPr="003E4324" w:rsidRDefault="0022551F" w:rsidP="003E4324">
      <w:pPr>
        <w:pStyle w:val="a3"/>
        <w:widowControl/>
        <w:numPr>
          <w:ilvl w:val="0"/>
          <w:numId w:val="2"/>
        </w:numPr>
        <w:shd w:val="clear" w:color="000000" w:fill="auto"/>
        <w:overflowPunct/>
        <w:spacing w:line="360" w:lineRule="auto"/>
        <w:ind w:left="0" w:firstLine="709"/>
        <w:jc w:val="both"/>
        <w:textAlignment w:val="auto"/>
        <w:rPr>
          <w:rFonts w:ascii="Times New Roman" w:eastAsia="Times New Roman" w:hAnsi="Times New Roman"/>
          <w:sz w:val="28"/>
          <w:szCs w:val="28"/>
          <w:lang w:eastAsia="en-US"/>
        </w:rPr>
      </w:pPr>
      <w:r w:rsidRPr="003E4324">
        <w:rPr>
          <w:rFonts w:ascii="Times New Roman" w:hAnsi="Times New Roman"/>
          <w:color w:val="000000"/>
          <w:sz w:val="28"/>
          <w:szCs w:val="28"/>
          <w:lang w:eastAsia="en-US"/>
        </w:rPr>
        <w:t xml:space="preserve">нельзя ставить перед ребенком вопрос, с кем он будет жить, вплоть до старшего подросткового возраста. Если в семье не один, а двое или трое детей, то родители часто начинают их «делить». Общих правил в отношении того, с кем останется ребенок, нет, но принимаются во внимание следующие обстоятельства. Во-первых, степень привязанности </w:t>
      </w:r>
      <w:r w:rsidR="00FD11C4" w:rsidRPr="003E4324">
        <w:rPr>
          <w:rFonts w:ascii="Times New Roman" w:hAnsi="Times New Roman"/>
          <w:color w:val="000000"/>
          <w:sz w:val="28"/>
          <w:szCs w:val="28"/>
          <w:lang w:eastAsia="en-US"/>
        </w:rPr>
        <w:t>детей</w:t>
      </w:r>
      <w:r w:rsidRPr="003E4324">
        <w:rPr>
          <w:rFonts w:ascii="Times New Roman" w:hAnsi="Times New Roman"/>
          <w:color w:val="000000"/>
          <w:sz w:val="28"/>
          <w:szCs w:val="28"/>
          <w:lang w:eastAsia="en-US"/>
        </w:rPr>
        <w:t xml:space="preserve"> друг к </w:t>
      </w:r>
      <w:r w:rsidR="00FD11C4" w:rsidRPr="003E4324">
        <w:rPr>
          <w:rFonts w:ascii="Times New Roman" w:hAnsi="Times New Roman"/>
          <w:color w:val="000000"/>
          <w:sz w:val="28"/>
          <w:szCs w:val="28"/>
          <w:lang w:eastAsia="en-US"/>
        </w:rPr>
        <w:t>другу.</w:t>
      </w:r>
      <w:r w:rsidRPr="003E4324">
        <w:rPr>
          <w:rFonts w:ascii="Times New Roman" w:hAnsi="Times New Roman"/>
          <w:color w:val="000000"/>
          <w:sz w:val="28"/>
          <w:szCs w:val="28"/>
          <w:lang w:eastAsia="en-US"/>
        </w:rPr>
        <w:t xml:space="preserve"> Если разлучают братьев и сестер, привязанных друг к другу, то второе событие может оказать еще более психотравмирующее воздействие, чем сам развод. Необходимо принять во внимание планы каждого из родителей. Если кто-то из них предполагает создать новую семью, то решать вопрос о том, с кем останутся дети, необходимо всем вместе, включая потенциальных отчима и мачеху. И, конечно, как указывалось выше, первоочередное значение имеет степень привязанности ребенка к родителям. Безусловная любовь матери и привязанность к ней ребенка заведомо перевешивают на чаше весов материальный достаток и экономическое благополучие отца. Материальные условия можно создать разовым усилием — любовь и чувство безопасности нужны как воздух ежечасно и ежесекундно; </w:t>
      </w:r>
    </w:p>
    <w:p w:rsidR="00FD11C4" w:rsidRPr="003E4324" w:rsidRDefault="0022551F" w:rsidP="003E4324">
      <w:pPr>
        <w:pStyle w:val="a3"/>
        <w:widowControl/>
        <w:numPr>
          <w:ilvl w:val="0"/>
          <w:numId w:val="2"/>
        </w:numPr>
        <w:shd w:val="clear" w:color="000000" w:fill="auto"/>
        <w:overflowPunct/>
        <w:spacing w:line="360" w:lineRule="auto"/>
        <w:ind w:left="0" w:firstLine="709"/>
        <w:jc w:val="both"/>
        <w:textAlignment w:val="auto"/>
        <w:rPr>
          <w:rFonts w:ascii="Times New Roman" w:eastAsia="Times New Roman" w:hAnsi="Times New Roman"/>
          <w:sz w:val="28"/>
          <w:szCs w:val="28"/>
          <w:lang w:eastAsia="en-US"/>
        </w:rPr>
      </w:pPr>
      <w:r w:rsidRPr="003E4324">
        <w:rPr>
          <w:rFonts w:ascii="Times New Roman" w:hAnsi="Times New Roman"/>
          <w:color w:val="000000"/>
          <w:sz w:val="28"/>
          <w:szCs w:val="28"/>
          <w:lang w:eastAsia="en-US"/>
        </w:rPr>
        <w:t>необходимо предоставить ребенку возможность свободно обсуждать проблему развода с каждым из родителей, пока у него существует потребность в этом;</w:t>
      </w:r>
    </w:p>
    <w:p w:rsidR="00FD11C4" w:rsidRPr="003E4324" w:rsidRDefault="0022551F" w:rsidP="003E4324">
      <w:pPr>
        <w:pStyle w:val="a3"/>
        <w:widowControl/>
        <w:numPr>
          <w:ilvl w:val="0"/>
          <w:numId w:val="2"/>
        </w:numPr>
        <w:shd w:val="clear" w:color="000000" w:fill="auto"/>
        <w:overflowPunct/>
        <w:spacing w:line="360" w:lineRule="auto"/>
        <w:ind w:left="0" w:firstLine="709"/>
        <w:jc w:val="both"/>
        <w:textAlignment w:val="auto"/>
        <w:rPr>
          <w:rFonts w:ascii="Times New Roman" w:eastAsia="Times New Roman" w:hAnsi="Times New Roman"/>
          <w:sz w:val="28"/>
          <w:szCs w:val="28"/>
          <w:lang w:eastAsia="en-US"/>
        </w:rPr>
      </w:pPr>
      <w:r w:rsidRPr="003E4324">
        <w:rPr>
          <w:rFonts w:ascii="Times New Roman" w:hAnsi="Times New Roman"/>
          <w:color w:val="000000"/>
          <w:sz w:val="28"/>
          <w:szCs w:val="28"/>
          <w:lang w:eastAsia="en-US"/>
        </w:rPr>
        <w:t xml:space="preserve">желательно не изменять образ жизни самого ребенка. Например, после развода лучше оставлять ребенка в том же </w:t>
      </w:r>
      <w:r w:rsidR="00FD11C4" w:rsidRPr="003E4324">
        <w:rPr>
          <w:rFonts w:ascii="Times New Roman" w:hAnsi="Times New Roman"/>
          <w:color w:val="000000"/>
          <w:sz w:val="28"/>
          <w:szCs w:val="28"/>
          <w:lang w:eastAsia="en-US"/>
        </w:rPr>
        <w:t>детском саду или школе. Это важ</w:t>
      </w:r>
      <w:r w:rsidRPr="003E4324">
        <w:rPr>
          <w:rFonts w:ascii="Times New Roman" w:hAnsi="Times New Roman"/>
          <w:color w:val="000000"/>
          <w:sz w:val="28"/>
          <w:szCs w:val="28"/>
          <w:lang w:eastAsia="en-US"/>
        </w:rPr>
        <w:t xml:space="preserve">но, поскольку позволяет сохранить прежний круг общения и интересов ребенка. Общение со сверстниками компенсирует недостаток общения и эмоциональной поддержки. </w:t>
      </w:r>
    </w:p>
    <w:p w:rsidR="0022551F" w:rsidRPr="003E4324" w:rsidRDefault="0022551F" w:rsidP="003E4324">
      <w:pPr>
        <w:widowControl/>
        <w:shd w:val="clear" w:color="000000" w:fill="auto"/>
        <w:overflowPunct/>
        <w:spacing w:line="360" w:lineRule="auto"/>
        <w:ind w:firstLine="709"/>
        <w:jc w:val="both"/>
        <w:textAlignment w:val="auto"/>
        <w:rPr>
          <w:rFonts w:ascii="Times New Roman" w:eastAsia="Times New Roman" w:hAnsi="Times New Roman"/>
          <w:sz w:val="28"/>
          <w:szCs w:val="28"/>
          <w:lang w:eastAsia="en-US"/>
        </w:rPr>
      </w:pPr>
      <w:r w:rsidRPr="003E4324">
        <w:rPr>
          <w:rFonts w:ascii="Times New Roman" w:hAnsi="Times New Roman"/>
          <w:color w:val="000000"/>
          <w:sz w:val="28"/>
          <w:szCs w:val="28"/>
          <w:lang w:eastAsia="en-US"/>
        </w:rPr>
        <w:t xml:space="preserve">Завершающей фазой послеразводного периода является </w:t>
      </w:r>
      <w:r w:rsidRPr="003E4324">
        <w:rPr>
          <w:rFonts w:ascii="Times New Roman" w:hAnsi="Times New Roman"/>
          <w:i/>
          <w:iCs/>
          <w:color w:val="000000"/>
          <w:sz w:val="28"/>
          <w:szCs w:val="28"/>
          <w:lang w:eastAsia="en-US"/>
        </w:rPr>
        <w:t xml:space="preserve">фаза стабилизации. </w:t>
      </w:r>
      <w:r w:rsidR="00FD11C4" w:rsidRPr="003E4324">
        <w:rPr>
          <w:rFonts w:ascii="Times New Roman" w:hAnsi="Times New Roman"/>
          <w:i/>
          <w:iCs/>
          <w:color w:val="000000"/>
          <w:sz w:val="28"/>
          <w:szCs w:val="28"/>
          <w:lang w:eastAsia="en-US"/>
        </w:rPr>
        <w:t>Н</w:t>
      </w:r>
      <w:r w:rsidRPr="003E4324">
        <w:rPr>
          <w:rFonts w:ascii="Times New Roman" w:hAnsi="Times New Roman"/>
          <w:color w:val="000000"/>
          <w:sz w:val="28"/>
          <w:szCs w:val="28"/>
          <w:lang w:eastAsia="en-US"/>
        </w:rPr>
        <w:t xml:space="preserve">а этом </w:t>
      </w:r>
      <w:r w:rsidR="00FD11C4" w:rsidRPr="003E4324">
        <w:rPr>
          <w:rFonts w:ascii="Times New Roman" w:hAnsi="Times New Roman"/>
          <w:color w:val="000000"/>
          <w:sz w:val="28"/>
          <w:szCs w:val="28"/>
          <w:lang w:eastAsia="en-US"/>
        </w:rPr>
        <w:t>э</w:t>
      </w:r>
      <w:r w:rsidRPr="003E4324">
        <w:rPr>
          <w:rFonts w:ascii="Times New Roman" w:hAnsi="Times New Roman"/>
          <w:color w:val="000000"/>
          <w:sz w:val="28"/>
          <w:szCs w:val="28"/>
          <w:lang w:eastAsia="en-US"/>
        </w:rPr>
        <w:t>та</w:t>
      </w:r>
      <w:r w:rsidR="00FD11C4" w:rsidRPr="003E4324">
        <w:rPr>
          <w:rFonts w:ascii="Times New Roman" w:hAnsi="Times New Roman"/>
          <w:color w:val="000000"/>
          <w:sz w:val="28"/>
          <w:szCs w:val="28"/>
          <w:lang w:eastAsia="en-US"/>
        </w:rPr>
        <w:t>п</w:t>
      </w:r>
      <w:r w:rsidRPr="003E4324">
        <w:rPr>
          <w:rFonts w:ascii="Times New Roman" w:hAnsi="Times New Roman"/>
          <w:color w:val="000000"/>
          <w:sz w:val="28"/>
          <w:szCs w:val="28"/>
          <w:lang w:eastAsia="en-US"/>
        </w:rPr>
        <w:t>е проблемы перестройки семьи успешно преодолены, между бывшими супругами устанавливаются ровные партнерские отношения, становится возможным их эффективное сотрудничество в воспитании детей. Теперь можно подумать о заключении нового брачного союза — в</w:t>
      </w:r>
      <w:r w:rsidR="003E4324">
        <w:rPr>
          <w:rFonts w:ascii="Times New Roman" w:hAnsi="Times New Roman"/>
          <w:color w:val="000000"/>
          <w:sz w:val="28"/>
          <w:szCs w:val="28"/>
          <w:lang w:eastAsia="en-US"/>
        </w:rPr>
        <w:t xml:space="preserve"> </w:t>
      </w:r>
      <w:r w:rsidRPr="003E4324">
        <w:rPr>
          <w:rFonts w:ascii="Times New Roman" w:hAnsi="Times New Roman"/>
          <w:color w:val="000000"/>
          <w:sz w:val="28"/>
          <w:szCs w:val="28"/>
          <w:lang w:eastAsia="en-US"/>
        </w:rPr>
        <w:t>прошлом остаются обиды распавшегося бр</w:t>
      </w:r>
      <w:r w:rsidR="00FD11C4" w:rsidRPr="003E4324">
        <w:rPr>
          <w:rFonts w:ascii="Times New Roman" w:hAnsi="Times New Roman"/>
          <w:color w:val="000000"/>
          <w:sz w:val="28"/>
          <w:szCs w:val="28"/>
          <w:lang w:eastAsia="en-US"/>
        </w:rPr>
        <w:t xml:space="preserve">ака, теряют свою актуальность </w:t>
      </w:r>
      <w:r w:rsidRPr="003E4324">
        <w:rPr>
          <w:rFonts w:ascii="Times New Roman" w:hAnsi="Times New Roman"/>
          <w:color w:val="000000"/>
          <w:sz w:val="28"/>
          <w:szCs w:val="28"/>
          <w:lang w:eastAsia="en-US"/>
        </w:rPr>
        <w:t xml:space="preserve">мотивы «мести» бывшему супругу. Открытость социальным контактам и коммуникации, преодоление тревоги, связанной с боязнью новых близких отношений и неудач, создают хорошие «стартовые условия» для образования новой гармоничной семьи. К сожалению, следует констатировать, что повторный брак — удел лишь немногих разведенных женщин. Российская статистика неумолимо свидетельствует о том, что повторный брак разведенной женщины, имеющей детей, — скорее исключение, чем правило. Для мужчин повторное создание семьи оказывается несравненно более легкой задачей. Простота ее решения уравновешивается для мужчин риском одиночества после развода: ведь женщина остается «одинокой </w:t>
      </w:r>
      <w:r w:rsidRPr="003E4324">
        <w:rPr>
          <w:rFonts w:ascii="Times New Roman" w:hAnsi="Times New Roman"/>
          <w:i/>
          <w:iCs/>
          <w:color w:val="000000"/>
          <w:sz w:val="28"/>
          <w:szCs w:val="28"/>
          <w:lang w:eastAsia="en-US"/>
        </w:rPr>
        <w:t xml:space="preserve">матерью», </w:t>
      </w:r>
      <w:r w:rsidRPr="003E4324">
        <w:rPr>
          <w:rFonts w:ascii="Times New Roman" w:hAnsi="Times New Roman"/>
          <w:color w:val="000000"/>
          <w:sz w:val="28"/>
          <w:szCs w:val="28"/>
          <w:lang w:eastAsia="en-US"/>
        </w:rPr>
        <w:t>а мужчина — просто одиноким человеком. Психологическим критерием стабилизации семьи после развода является готовность бывших супругов принять прошлое, признать счастливые моменты своего брака и выразить благодарность партнеру за все хорошее, что им довелось пережить вместе.</w:t>
      </w:r>
    </w:p>
    <w:p w:rsidR="0061599A" w:rsidRPr="003E4324" w:rsidRDefault="0022551F" w:rsidP="003E4324">
      <w:pPr>
        <w:pStyle w:val="2"/>
        <w:shd w:val="clear" w:color="000000" w:fill="auto"/>
        <w:spacing w:line="360" w:lineRule="auto"/>
        <w:ind w:firstLine="709"/>
        <w:jc w:val="both"/>
        <w:rPr>
          <w:b w:val="0"/>
          <w:sz w:val="28"/>
          <w:szCs w:val="28"/>
        </w:rPr>
      </w:pPr>
      <w:r w:rsidRPr="003E4324">
        <w:rPr>
          <w:b w:val="0"/>
          <w:sz w:val="28"/>
          <w:szCs w:val="28"/>
          <w:lang w:eastAsia="en-US"/>
        </w:rPr>
        <w:t>Задачами психологической работы с семьей на этой фазе становятся формирование нового образа идеальной семьи после развода, помощь в распределении ролей в семье с тем, чтобы исключить ролевую перегрузку матери за счет использования всего потенциала широкой социальной поддержки</w:t>
      </w:r>
      <w:r w:rsidR="00A94E90" w:rsidRPr="003E4324">
        <w:rPr>
          <w:b w:val="0"/>
          <w:sz w:val="28"/>
          <w:szCs w:val="28"/>
          <w:lang w:eastAsia="en-US"/>
        </w:rPr>
        <w:t>.</w:t>
      </w:r>
      <w:r w:rsidR="00341CEB" w:rsidRPr="003E4324">
        <w:rPr>
          <w:b w:val="0"/>
          <w:sz w:val="28"/>
          <w:szCs w:val="28"/>
          <w:lang w:eastAsia="en-US"/>
        </w:rPr>
        <w:t xml:space="preserve"> </w:t>
      </w:r>
      <w:bookmarkEnd w:id="1"/>
      <w:r w:rsidR="0061599A" w:rsidRPr="003E4324">
        <w:rPr>
          <w:b w:val="0"/>
          <w:sz w:val="28"/>
          <w:szCs w:val="28"/>
          <w:lang w:val="ru-RU"/>
        </w:rPr>
        <w:t xml:space="preserve">В нашей стране психологическая помощь людям в ситуации развода еще совсем недавно не считалась актуальной, и не потому, что отсутствовала сама проблема и переживания, с ней связанные, а в силу того, что развод не относили к явлениям, характерным для советского образа жизни. </w:t>
      </w:r>
      <w:r w:rsidR="0061599A" w:rsidRPr="003E4324">
        <w:rPr>
          <w:b w:val="0"/>
          <w:sz w:val="28"/>
          <w:szCs w:val="28"/>
        </w:rPr>
        <w:t>В последние годы психологи активно обсуждают, какие методы консультирования более эффективны для людей, переживающих развод. Опыт зарубежных коллег показывает, что эти люди нуждаются в помощи на разных уровнях – социальном, материальном, физическом и др.</w:t>
      </w:r>
    </w:p>
    <w:p w:rsidR="0061599A" w:rsidRPr="003E4324" w:rsidRDefault="0061599A"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По мнению психолога</w:t>
      </w:r>
      <w:r w:rsidR="003E4324">
        <w:rPr>
          <w:rFonts w:ascii="Times New Roman" w:hAnsi="Times New Roman"/>
          <w:sz w:val="28"/>
          <w:szCs w:val="28"/>
        </w:rPr>
        <w:t xml:space="preserve"> Ю.</w:t>
      </w:r>
      <w:r w:rsidRPr="003E4324">
        <w:rPr>
          <w:rFonts w:ascii="Times New Roman" w:hAnsi="Times New Roman"/>
          <w:sz w:val="28"/>
          <w:szCs w:val="28"/>
        </w:rPr>
        <w:t>Е.</w:t>
      </w:r>
      <w:r w:rsidR="003E4324">
        <w:rPr>
          <w:rFonts w:ascii="Times New Roman" w:hAnsi="Times New Roman"/>
          <w:sz w:val="28"/>
          <w:szCs w:val="28"/>
        </w:rPr>
        <w:t xml:space="preserve"> </w:t>
      </w:r>
      <w:r w:rsidRPr="003E4324">
        <w:rPr>
          <w:rFonts w:ascii="Times New Roman" w:hAnsi="Times New Roman"/>
          <w:sz w:val="28"/>
          <w:szCs w:val="28"/>
        </w:rPr>
        <w:t>Алешиной, консультирование тех, кто принял решение расторгнуть брак, отличается от других видов психологической коррекции ярко выраженной информирующей функцией. Поэтому специалисты, работающие с разводящимися супругами, должны быть хорошо осведомлены в области юридических аспектов развода и особенно в вопросах, связанных с детьми. Любой развод, даже желанный, – серьезная травма, которая усугубляется необходимостью полной реорганизации жизни и переживается иногда долгие годы. До развода большинство людей не представляют, с какими трудностями они могут столкнуться, но основной проблемой для них становится обустройство жизни после расставания.</w:t>
      </w:r>
      <w:r w:rsidR="003E4324">
        <w:rPr>
          <w:rFonts w:ascii="Times New Roman" w:hAnsi="Times New Roman"/>
          <w:sz w:val="28"/>
          <w:szCs w:val="28"/>
        </w:rPr>
        <w:t xml:space="preserve"> </w:t>
      </w:r>
      <w:r w:rsidRPr="003E4324">
        <w:rPr>
          <w:rFonts w:ascii="Times New Roman" w:hAnsi="Times New Roman"/>
          <w:sz w:val="28"/>
          <w:szCs w:val="28"/>
        </w:rPr>
        <w:t>Муж и жена могут прийти в консультацию вместе или приходит один из супругов, чаще всего тот, кто остается в одиночестве. Иногда к специалисту обращается инициатор развода с просьбой помочь доказать семье правильность своего решения и действий, следующих за его принятием. Изменение жизненных ожиданий и планов, семейной структуры и семейных ролей, решение материальных и юридических проблем – любой из этих вопросов может стать темой для самостоятельного блока в консультативной работе.</w:t>
      </w:r>
    </w:p>
    <w:p w:rsidR="0061599A" w:rsidRPr="003E4324" w:rsidRDefault="0061599A"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Один из основателей американской семейной терапии Р.</w:t>
      </w:r>
      <w:r w:rsidR="003E4324">
        <w:rPr>
          <w:rFonts w:ascii="Times New Roman" w:hAnsi="Times New Roman"/>
          <w:sz w:val="28"/>
          <w:szCs w:val="28"/>
        </w:rPr>
        <w:t xml:space="preserve"> </w:t>
      </w:r>
      <w:r w:rsidRPr="003E4324">
        <w:rPr>
          <w:rFonts w:ascii="Times New Roman" w:hAnsi="Times New Roman"/>
          <w:sz w:val="28"/>
          <w:szCs w:val="28"/>
        </w:rPr>
        <w:t>Лэнг убежден, что даже сегодня слово «брак» для многих означает клятву, обещание, и нарушение этой клятвы человек воспринимает очень болезненно. Психологические проблемы на разных этапах развода особенно трудны для партнеров. Поэтому необходимо терапевтическое сопровождение на всех стадиях развода. В зависимости от индивидуальных особенностей пары и протекания развода оно может иметь различные формы. Супруги могут нуждаться как в информационно-консультативной, так и психотерапевтической поддержке.</w:t>
      </w:r>
      <w:r w:rsidR="003E4324">
        <w:rPr>
          <w:rFonts w:ascii="Times New Roman" w:hAnsi="Times New Roman"/>
          <w:sz w:val="28"/>
          <w:szCs w:val="28"/>
        </w:rPr>
        <w:t xml:space="preserve"> </w:t>
      </w:r>
      <w:r w:rsidRPr="003E4324">
        <w:rPr>
          <w:rFonts w:ascii="Times New Roman" w:hAnsi="Times New Roman"/>
          <w:sz w:val="28"/>
          <w:szCs w:val="28"/>
        </w:rPr>
        <w:t>Система работы с семьями может строиться в двух направлениях: помощь отдельному человеку, внимание к его личным проблемам и изучение конфликтующих социальных групп, представленных в конкретной семье (В. Сатир).</w:t>
      </w:r>
      <w:r w:rsidR="003E4324">
        <w:rPr>
          <w:rFonts w:ascii="Times New Roman" w:hAnsi="Times New Roman"/>
          <w:sz w:val="28"/>
          <w:szCs w:val="28"/>
        </w:rPr>
        <w:t xml:space="preserve"> </w:t>
      </w:r>
      <w:r w:rsidRPr="003E4324">
        <w:rPr>
          <w:rFonts w:ascii="Times New Roman" w:hAnsi="Times New Roman"/>
          <w:sz w:val="28"/>
          <w:szCs w:val="28"/>
        </w:rPr>
        <w:t>Основными тенденциями психотерапии в ситуации развода, на наш взгляд, являются, во-первых, работа специалиста с человеком, обратившимся за помощью, и, во-вторых – с «расширенной семьей», которая может включать не только его родственников, но и знакомых, друзей.</w:t>
      </w:r>
      <w:r w:rsidR="003E4324">
        <w:rPr>
          <w:rFonts w:ascii="Times New Roman" w:hAnsi="Times New Roman"/>
          <w:sz w:val="28"/>
          <w:szCs w:val="28"/>
        </w:rPr>
        <w:t xml:space="preserve"> </w:t>
      </w:r>
      <w:r w:rsidRPr="003E4324">
        <w:rPr>
          <w:rFonts w:ascii="Times New Roman" w:hAnsi="Times New Roman"/>
          <w:sz w:val="28"/>
          <w:szCs w:val="28"/>
        </w:rPr>
        <w:t>В случае необходимости люди с психическими проблемами, нарушениями поведения, переживающие семейные конфликты, могут получить профессиональную помощь в психологических консультациях. Если собственные попытки преодоления кризиса в супружеских отношениях потерпели неудачу и ресурсы поддержки в социальной сети недостаточны или кажется, что нет возможности найти решение, первое, что нужно сделать, – разыскать семейную консультацию, где есть специалисты по данной проблеме.</w:t>
      </w:r>
    </w:p>
    <w:p w:rsidR="0061599A" w:rsidRPr="003E4324" w:rsidRDefault="0061599A"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Семейно-центрированная практика как модель социальной работы сосредоточена на взаимоотношениях человека, его семьи и их окружения, влияющих, в свою очередь, на более широкие социальные силы и системы, в которые они включены.</w:t>
      </w:r>
    </w:p>
    <w:p w:rsidR="0061599A" w:rsidRPr="003E4324" w:rsidRDefault="0061599A"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Социальная психология и психотерапия исходят из того, что надежные социальные отношения между членами семьи, родственниками, подругами оказывают позитивное влияние на психическое самочувствие и здоровье. Принадлежность к группе, семье поддерживает чувство самоценности, помогает справиться с кризисами, конфликтами и напряжением, а также с факторами риска для здоровья. Психологические консультативные мероприятия должны не только концентрироваться на патологии и разработке путей ее преодоления, но и включать целенаправленный поиск и поддержку социальных ресурсов.</w:t>
      </w:r>
      <w:r w:rsidR="003E4324">
        <w:rPr>
          <w:rFonts w:ascii="Times New Roman" w:hAnsi="Times New Roman"/>
          <w:sz w:val="28"/>
          <w:szCs w:val="28"/>
        </w:rPr>
        <w:t xml:space="preserve"> </w:t>
      </w:r>
      <w:r w:rsidRPr="003E4324">
        <w:rPr>
          <w:rFonts w:ascii="Times New Roman" w:hAnsi="Times New Roman"/>
          <w:sz w:val="28"/>
          <w:szCs w:val="28"/>
        </w:rPr>
        <w:t>Таким образом, психосоциальная практика тесно связывается с концепцией действий для поддержки психической компетентности (индивидуальными ресурсами и стратегиями создания сети социальных контактов) – это называется работой с сетью.</w:t>
      </w:r>
      <w:r w:rsidR="003E4324">
        <w:rPr>
          <w:rFonts w:ascii="Times New Roman" w:hAnsi="Times New Roman"/>
          <w:sz w:val="28"/>
          <w:szCs w:val="28"/>
        </w:rPr>
        <w:t xml:space="preserve"> </w:t>
      </w:r>
      <w:r w:rsidRPr="003E4324">
        <w:rPr>
          <w:rFonts w:ascii="Times New Roman" w:hAnsi="Times New Roman"/>
          <w:sz w:val="28"/>
          <w:szCs w:val="28"/>
        </w:rPr>
        <w:t>Консультирование, ориентированное на сеть социальных отношений, понимается не как альтернатива существующим концепциям терапии и консультирования, а как их дополнение и дальнейшее развитие.</w:t>
      </w:r>
      <w:r w:rsidR="003E4324">
        <w:rPr>
          <w:rFonts w:ascii="Times New Roman" w:hAnsi="Times New Roman"/>
          <w:sz w:val="28"/>
          <w:szCs w:val="28"/>
        </w:rPr>
        <w:t xml:space="preserve"> </w:t>
      </w:r>
      <w:r w:rsidRPr="003E4324">
        <w:rPr>
          <w:rFonts w:ascii="Times New Roman" w:hAnsi="Times New Roman"/>
          <w:sz w:val="28"/>
          <w:szCs w:val="28"/>
        </w:rPr>
        <w:t>Первый уровень ориентированного на сеть консультирования – это содержательный анализ, диагностика взаимоотношений клиентов с окружающими людьми.</w:t>
      </w:r>
      <w:r w:rsidR="003E4324">
        <w:rPr>
          <w:rFonts w:ascii="Times New Roman" w:hAnsi="Times New Roman"/>
          <w:sz w:val="28"/>
          <w:szCs w:val="28"/>
        </w:rPr>
        <w:t xml:space="preserve"> </w:t>
      </w:r>
      <w:r w:rsidRPr="003E4324">
        <w:rPr>
          <w:rFonts w:ascii="Times New Roman" w:hAnsi="Times New Roman"/>
          <w:sz w:val="28"/>
          <w:szCs w:val="28"/>
        </w:rPr>
        <w:t>Анализ сети – это метод визуального содержательного представления социальных отношений человека. С помощью карты сети можно зафиксировать переплетение отношений личности, чтобы лучше понять их совокупность, проанализировать структуру долженствований в отношениях, провести диалог об их качестве и различных функциях в жизни личности. Опыт исследований показывает, что эта форма представления побуждает человека, нуждающегося в психологической помощи, осмыслить свои социальные отношения и в то же время позволяет специалисту относительно просто встроить практику визуализирования в интервью.</w:t>
      </w:r>
      <w:r w:rsidR="003E4324">
        <w:rPr>
          <w:rFonts w:ascii="Times New Roman" w:hAnsi="Times New Roman"/>
          <w:sz w:val="28"/>
          <w:szCs w:val="28"/>
        </w:rPr>
        <w:t xml:space="preserve"> </w:t>
      </w:r>
      <w:r w:rsidRPr="003E4324">
        <w:rPr>
          <w:rFonts w:ascii="Times New Roman" w:hAnsi="Times New Roman"/>
          <w:sz w:val="28"/>
          <w:szCs w:val="28"/>
        </w:rPr>
        <w:t>Благодаря ярко выраженн</w:t>
      </w:r>
      <w:r w:rsidR="003E4324">
        <w:rPr>
          <w:rFonts w:ascii="Times New Roman" w:hAnsi="Times New Roman"/>
          <w:sz w:val="28"/>
          <w:szCs w:val="28"/>
        </w:rPr>
        <w:t>ым диалогично-рефлексивным каче</w:t>
      </w:r>
      <w:r w:rsidRPr="003E4324">
        <w:rPr>
          <w:rFonts w:ascii="Times New Roman" w:hAnsi="Times New Roman"/>
          <w:sz w:val="28"/>
          <w:szCs w:val="28"/>
        </w:rPr>
        <w:t>ствам метод «карты сети» можно эффективно использовать в консультативно-терапевтической практике. При исследовании сети возможны различные варианты визуального представления социальных отношений. Например, группа психологов под руководством австрийского ученого Ф.Штрауса использовала систематизированную форму, позволяющую испытуемым проанализировать различные сферы своей жизни в сравнении с областями родственной сети (семья, родственники, друзья, соседи).</w:t>
      </w:r>
    </w:p>
    <w:p w:rsidR="0061599A" w:rsidRPr="003E4324" w:rsidRDefault="0061599A"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Немецкий психолог А. Ленц разработал конкретную схему анализа сети в рамках консультативной работы.</w:t>
      </w:r>
    </w:p>
    <w:p w:rsidR="0061599A" w:rsidRPr="003E4324" w:rsidRDefault="0061599A"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1. В процессе консультирования клиенту предлагают углубленно рассмотреть сеть социальных отношений. Карта сети позволяет сделать наглядными отношения и их структуру.</w:t>
      </w:r>
    </w:p>
    <w:p w:rsidR="0061599A" w:rsidRPr="003E4324" w:rsidRDefault="0061599A"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2. Перед клиентом лежит лист бумаги, на котором в изобилии изображены концентрические круги. В центре внутреннего круга стоит слово «я».</w:t>
      </w:r>
    </w:p>
    <w:p w:rsidR="0061599A" w:rsidRPr="003E4324" w:rsidRDefault="0061599A"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3. Он должен сделать первый шаг: представить себе людей, с которыми чувствует себя особенно тесно связанным, без которых ему трудно. Эти люди группируются в первом круге вокруг «я».</w:t>
      </w:r>
    </w:p>
    <w:p w:rsidR="0061599A" w:rsidRPr="003E4324" w:rsidRDefault="0061599A"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4. Затем его спрашивают о людях, которые так важны в его жизни, но с ними он менее связан, чем с людьми из первого круга. Эти лица размещаются дальше, в более удаленных кругах.</w:t>
      </w:r>
    </w:p>
    <w:p w:rsidR="0061599A" w:rsidRPr="003E4324" w:rsidRDefault="0061599A"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5. В конце размещают людей, с которыми социальные контакты установлены, существуют, но эмоциональные связи слабее или более дистанцированы. Это могут быть коллеги по работе, соседи, знакомые из группы досуга, объединения или организации, с которыми был связан клиент.</w:t>
      </w:r>
    </w:p>
    <w:p w:rsidR="0061599A" w:rsidRPr="003E4324" w:rsidRDefault="0061599A"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6. В заключение при составлении карты сети особыми значками отмечаются те, кто связан с поставленными проблемами, с кем отношения особенно конфликтны или развивались напряженно.</w:t>
      </w:r>
    </w:p>
    <w:p w:rsidR="0061599A" w:rsidRPr="003E4324" w:rsidRDefault="0061599A"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7. Эта визуальная реконструкция служит основой для общего анализа структуры отношений, анализ нередко продолжается на последующих консультациях. В диалоге, который сопровождается интенсивным выражением чувств, могут быть затронуты следующие комплексы тем</w:t>
      </w:r>
    </w:p>
    <w:p w:rsidR="0061599A" w:rsidRPr="003E4324" w:rsidRDefault="0061599A"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 Вид отношений (семья, родственники, подруги, коллеги по работе).</w:t>
      </w:r>
    </w:p>
    <w:p w:rsidR="0061599A" w:rsidRPr="003E4324" w:rsidRDefault="0061599A"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 Структура социальной сети (состав и объем, плотность сети отношений, частота, множественность контактов и т.д.).</w:t>
      </w:r>
    </w:p>
    <w:p w:rsidR="0061599A" w:rsidRPr="003E4324" w:rsidRDefault="0061599A"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 Качественные изменения отношений в последние годы (одни отношения с появлением проблем становятся интенсивнее, другие ослабевают или полностью разрушаются. От кого вы отдалились? С кем установили новые или восстановили старые связи)</w:t>
      </w:r>
    </w:p>
    <w:p w:rsidR="0061599A" w:rsidRPr="003E4324" w:rsidRDefault="0061599A"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 Желания, стремления (иметь более интенсивные контакты с определенными людьми, иметь взаимные интересы, тесные, доверительные отношения и эмоциональную безопасность).</w:t>
      </w:r>
    </w:p>
    <w:p w:rsidR="0061599A" w:rsidRPr="003E4324" w:rsidRDefault="0061599A"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 Опыт отношений (зависимость, контроль, вмешательство, нанесение ущерба, искренность, внимание и интерес).</w:t>
      </w:r>
    </w:p>
    <w:p w:rsidR="0061599A" w:rsidRPr="003E4324" w:rsidRDefault="0061599A"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 Степень удовлетворенности отношениями в сети (общая оценка контакта; напряженность, конфликтность), доступность членов сети.</w:t>
      </w:r>
    </w:p>
    <w:p w:rsidR="0061599A" w:rsidRPr="003E4324" w:rsidRDefault="0061599A"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8. Анализ ресурсов поддержки в сети.</w:t>
      </w:r>
    </w:p>
    <w:p w:rsidR="0061599A" w:rsidRPr="003E4324" w:rsidRDefault="0061599A"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 Возможность располагать социальной поддержкой (Есть ли к кому клиенту обратиться с проблемами? К кому? Как часто это происходит?).</w:t>
      </w:r>
    </w:p>
    <w:p w:rsidR="0061599A" w:rsidRPr="003E4324" w:rsidRDefault="0061599A"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 Формы получаемой помощи (например, эмоциональная и ежедневная практическая помощь).</w:t>
      </w:r>
    </w:p>
    <w:p w:rsidR="0061599A" w:rsidRPr="003E4324" w:rsidRDefault="0061599A"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 Значимость неформальной поддержки (Соответствовала ли форма помощи потребностям? Каковы различия в оказании поддержки?).</w:t>
      </w:r>
    </w:p>
    <w:p w:rsidR="0061599A" w:rsidRPr="003E4324" w:rsidRDefault="0061599A"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 Желания и ожидания при оказании поддержки.</w:t>
      </w:r>
    </w:p>
    <w:p w:rsidR="0061599A" w:rsidRPr="003E4324" w:rsidRDefault="0061599A"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 Степень обоюдности, взаимности в неформальных отношениях помощи (Ищут ли члены сети у клиента совета и помощи?).</w:t>
      </w:r>
    </w:p>
    <w:p w:rsidR="0061599A" w:rsidRPr="003E4324" w:rsidRDefault="0061599A"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9. Ресурсы сети клиента и готовность использовать их (Что представляет собой опыт использования сети? Каких реакций клиент ожидает или боится? Какие чувства он испытывает, обращаясь за помощью?).</w:t>
      </w:r>
    </w:p>
    <w:p w:rsidR="0061599A" w:rsidRPr="003E4324" w:rsidRDefault="0061599A"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Понимание и визуализация того определения, в котором живет человек, стимулирует его к более интенсивному критическому анализу своих социальных отношений, активизирует желание воспользоваться ресурсами поддержки своего социального поля.</w:t>
      </w:r>
    </w:p>
    <w:p w:rsidR="0061599A" w:rsidRPr="003E4324" w:rsidRDefault="0061599A"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Будут ли социальная сеть и объективно сложившиеся возможности использоваться в качестве ресурсов поддержки, зависит от внешних норм и ценностей семьи, где клиент родился, от биографического опыта, а также от его желаний, страхов и притязаний. Л.</w:t>
      </w:r>
      <w:r w:rsidR="003E4324">
        <w:rPr>
          <w:rFonts w:ascii="Times New Roman" w:hAnsi="Times New Roman"/>
          <w:sz w:val="28"/>
          <w:szCs w:val="28"/>
        </w:rPr>
        <w:t xml:space="preserve"> </w:t>
      </w:r>
      <w:r w:rsidRPr="003E4324">
        <w:rPr>
          <w:rFonts w:ascii="Times New Roman" w:hAnsi="Times New Roman"/>
          <w:sz w:val="28"/>
          <w:szCs w:val="28"/>
        </w:rPr>
        <w:t>Толсдорф (1976) исследовал «поведение пользователя»: в разных клинических популяциях он ввел понятие «ориентация сети», под которой понимал совокупность убеждений, установок и ожиданий человека относительно той поддержки, которую он может получить от членов своей сети, преодолевая жизненные проблемы.</w:t>
      </w:r>
    </w:p>
    <w:p w:rsidR="0061599A" w:rsidRPr="003E4324" w:rsidRDefault="0061599A" w:rsidP="003E4324">
      <w:pPr>
        <w:shd w:val="clear" w:color="000000" w:fill="auto"/>
        <w:spacing w:line="360" w:lineRule="auto"/>
        <w:ind w:firstLine="709"/>
        <w:jc w:val="both"/>
        <w:rPr>
          <w:rFonts w:ascii="Times New Roman" w:hAnsi="Times New Roman"/>
          <w:sz w:val="28"/>
          <w:szCs w:val="28"/>
        </w:rPr>
      </w:pPr>
      <w:r w:rsidRPr="003E4324">
        <w:rPr>
          <w:rFonts w:ascii="Times New Roman" w:hAnsi="Times New Roman"/>
          <w:sz w:val="28"/>
          <w:szCs w:val="28"/>
        </w:rPr>
        <w:t>Люди с негативной ориентацией сети имеют низкую самооценку, испытывают страх зависимости и недоверие к другим. Они не чувствуют себя способными воспользоваться ресурсами своего окружения, не хотят афишировать свои проблемы, полагая, что каждый должен справляться с ними сам.</w:t>
      </w:r>
      <w:r w:rsidR="003E4324">
        <w:rPr>
          <w:rFonts w:ascii="Times New Roman" w:hAnsi="Times New Roman"/>
          <w:sz w:val="28"/>
          <w:szCs w:val="28"/>
        </w:rPr>
        <w:t xml:space="preserve"> </w:t>
      </w:r>
      <w:r w:rsidRPr="003E4324">
        <w:rPr>
          <w:rFonts w:ascii="Times New Roman" w:hAnsi="Times New Roman"/>
          <w:sz w:val="28"/>
          <w:szCs w:val="28"/>
        </w:rPr>
        <w:t xml:space="preserve">Консультирование, ориентированное на сеть, </w:t>
      </w:r>
      <w:r w:rsidR="003E4324" w:rsidRPr="003E4324">
        <w:rPr>
          <w:rFonts w:ascii="Times New Roman" w:hAnsi="Times New Roman"/>
          <w:sz w:val="28"/>
          <w:szCs w:val="28"/>
        </w:rPr>
        <w:t>концентрируется,</w:t>
      </w:r>
      <w:r w:rsidRPr="003E4324">
        <w:rPr>
          <w:rFonts w:ascii="Times New Roman" w:hAnsi="Times New Roman"/>
          <w:sz w:val="28"/>
          <w:szCs w:val="28"/>
        </w:rPr>
        <w:t xml:space="preserve"> прежде </w:t>
      </w:r>
      <w:r w:rsidR="003E4324" w:rsidRPr="003E4324">
        <w:rPr>
          <w:rFonts w:ascii="Times New Roman" w:hAnsi="Times New Roman"/>
          <w:sz w:val="28"/>
          <w:szCs w:val="28"/>
        </w:rPr>
        <w:t>всего,</w:t>
      </w:r>
      <w:r w:rsidRPr="003E4324">
        <w:rPr>
          <w:rFonts w:ascii="Times New Roman" w:hAnsi="Times New Roman"/>
          <w:sz w:val="28"/>
          <w:szCs w:val="28"/>
        </w:rPr>
        <w:t xml:space="preserve"> на таком восприятии человеком ситуации, в которой он оказался. Задача психолога на первом этапе – научить клиента понимать свои страхи и затруднения, подвести его к осознанному критическому анализу своей биографии. Это облегчает доступ к имеющемуся у него опыту отношений с людьми, и понимание собственных чувств помогает активизировать взаимодействие с окружающими, установить более тесные связи</w:t>
      </w:r>
      <w:r w:rsidR="003E4324">
        <w:rPr>
          <w:rFonts w:ascii="Times New Roman" w:hAnsi="Times New Roman"/>
          <w:sz w:val="28"/>
          <w:szCs w:val="28"/>
        </w:rPr>
        <w:t xml:space="preserve"> </w:t>
      </w:r>
      <w:r w:rsidRPr="003E4324">
        <w:rPr>
          <w:rFonts w:ascii="Times New Roman" w:hAnsi="Times New Roman"/>
          <w:sz w:val="28"/>
          <w:szCs w:val="28"/>
        </w:rPr>
        <w:t>Часто обиды и разочарования клиента связаны с равнодушием близких или даже отказом в помощи. Консультирование на первом этапе направлено на постепенное ослабление его защитных реакций, на расширение пространства общения и вовлечение значимых для клиента людей в его личные проблемы. Как правило, человек, пришедший к психологу, убежден, что никто не может оказать ему необходимую услугу, и именно поэтому избегает мобилизации социальных ресурсов.</w:t>
      </w:r>
      <w:r w:rsidR="003E4324">
        <w:rPr>
          <w:rFonts w:ascii="Times New Roman" w:hAnsi="Times New Roman"/>
          <w:sz w:val="28"/>
          <w:szCs w:val="28"/>
        </w:rPr>
        <w:t xml:space="preserve"> </w:t>
      </w:r>
      <w:r w:rsidRPr="003E4324">
        <w:rPr>
          <w:rFonts w:ascii="Times New Roman" w:hAnsi="Times New Roman"/>
          <w:sz w:val="28"/>
          <w:szCs w:val="28"/>
        </w:rPr>
        <w:t>Общий анализ и проработка личной ориентации в сети требует в первую очередь психотерапевтически ориентированных действий.</w:t>
      </w:r>
      <w:r w:rsidR="003E4324">
        <w:rPr>
          <w:rFonts w:ascii="Times New Roman" w:hAnsi="Times New Roman"/>
          <w:sz w:val="28"/>
          <w:szCs w:val="28"/>
        </w:rPr>
        <w:t xml:space="preserve"> </w:t>
      </w:r>
      <w:r w:rsidRPr="003E4324">
        <w:rPr>
          <w:rFonts w:ascii="Times New Roman" w:hAnsi="Times New Roman"/>
          <w:sz w:val="28"/>
          <w:szCs w:val="28"/>
        </w:rPr>
        <w:t>Второй этап работы с сетью включает в себя методы вмешательства в структуру повседневных, обыденных отношений человека, обратившегося за помощью; они направлены на улучшение защитного взаимодействия или структурных изменений его социальных отношений. Консультативная работа строится, как правило, на поддержке межличностной компетенции и усилении уверенности клиента в себе. В первую очередь его нацеливают на активный поиск потенциала помощи и образование тесных, защищающих отношений. Его побуждают чаще обращаться к другим людям, учат строить действующие контакты, например с людьми из сети, которые могут рассматриваться как компетентные помощники.</w:t>
      </w:r>
      <w:r w:rsidR="003E4324">
        <w:rPr>
          <w:rFonts w:ascii="Times New Roman" w:hAnsi="Times New Roman"/>
          <w:sz w:val="28"/>
          <w:szCs w:val="28"/>
        </w:rPr>
        <w:t xml:space="preserve"> </w:t>
      </w:r>
      <w:r w:rsidRPr="003E4324">
        <w:rPr>
          <w:rFonts w:ascii="Times New Roman" w:hAnsi="Times New Roman"/>
          <w:sz w:val="28"/>
          <w:szCs w:val="28"/>
        </w:rPr>
        <w:t>В работе с психологом клиенты часто обнаруживают желание возобновить или усилить отношения с людьми, которые в прошлом были им эмоционально близки, но по разным причинам отошли на второй план или полностью исчезли из их повседневной жизни. Через визуализацию соединений отношений на карте сети иногда внезапно возникают люди, с которыми существуют шаткие, неблизкие отношения, но к которым клиент испытывает уважение и доверие.</w:t>
      </w:r>
      <w:r w:rsidR="003E4324">
        <w:rPr>
          <w:rFonts w:ascii="Times New Roman" w:hAnsi="Times New Roman"/>
          <w:sz w:val="28"/>
          <w:szCs w:val="28"/>
        </w:rPr>
        <w:t xml:space="preserve"> </w:t>
      </w:r>
      <w:r w:rsidRPr="003E4324">
        <w:rPr>
          <w:rFonts w:ascii="Times New Roman" w:hAnsi="Times New Roman"/>
          <w:sz w:val="28"/>
          <w:szCs w:val="28"/>
        </w:rPr>
        <w:t>Если в распоряжении имеется лишь только сокращенная, редуцированная сеть, которая недостаточно соответствует потребностям в поддержке, то вмешательство концентрируется больше на изменениях в структуре отношений. Цель консультирования в этом случае – восстановление связей между распадающимися частями сети, а также стабилизация и усиление существовавших до сих пор поверхностных контактов.</w:t>
      </w:r>
      <w:r w:rsidR="003E4324">
        <w:rPr>
          <w:rFonts w:ascii="Times New Roman" w:hAnsi="Times New Roman"/>
          <w:sz w:val="28"/>
          <w:szCs w:val="28"/>
        </w:rPr>
        <w:t xml:space="preserve"> </w:t>
      </w:r>
      <w:r w:rsidRPr="003E4324">
        <w:rPr>
          <w:rFonts w:ascii="Times New Roman" w:hAnsi="Times New Roman"/>
          <w:sz w:val="28"/>
          <w:szCs w:val="28"/>
        </w:rPr>
        <w:t>Методы конструирования сети не ограничиваются усилением существующих отношений и интенсификацией слабых или разрушенных контактов, они направлены на образование новых связей и систем поддержки. Отправной точкой для работы с сетью служат побуждение и инициатива активной самопомощи, поиск дополнительных форм ежедневной поддержки и практической помощи, которые могут включать в себя способы проведения свободного времени, советы, информацию по уходу за детьми.</w:t>
      </w:r>
      <w:r w:rsidR="003E4324">
        <w:rPr>
          <w:rFonts w:ascii="Times New Roman" w:hAnsi="Times New Roman"/>
          <w:sz w:val="28"/>
          <w:szCs w:val="28"/>
        </w:rPr>
        <w:t xml:space="preserve"> </w:t>
      </w:r>
      <w:r w:rsidRPr="003E4324">
        <w:rPr>
          <w:rFonts w:ascii="Times New Roman" w:hAnsi="Times New Roman"/>
          <w:sz w:val="28"/>
          <w:szCs w:val="28"/>
        </w:rPr>
        <w:t>Концепция сети предлагает теоретические рамки для анализа связей и взаимных взаимозависимостей между уровнем микросоциальных отношений, мезосоциальными процессами и макросоциальными условиями субъективных процессов. Цель сетевой поддержки в том, чтобы стимулировать собственные силы и возможности клиента, помочь ему осознанно использовать и мобилизовать социальные ресурсы для преодоления своих проблем, а также обнаруживать и строить новые отношения.</w:t>
      </w:r>
      <w:r w:rsidR="003E4324">
        <w:rPr>
          <w:rFonts w:ascii="Times New Roman" w:hAnsi="Times New Roman"/>
          <w:sz w:val="28"/>
          <w:szCs w:val="28"/>
        </w:rPr>
        <w:t xml:space="preserve"> </w:t>
      </w:r>
      <w:r w:rsidRPr="003E4324">
        <w:rPr>
          <w:rFonts w:ascii="Times New Roman" w:hAnsi="Times New Roman"/>
          <w:sz w:val="28"/>
          <w:szCs w:val="28"/>
        </w:rPr>
        <w:t>Партнеры в ситуации развода нуждаются как в информационно-консультативной, так и в собственно терапевтической социально-психологической помощи. Терапевтическое сопровождение на разных этапах развода может иметь разные формы – это и индивидуальная терапия для каждого из супругов, и парная терапия, и терапия для детей разводящихся супругов.</w:t>
      </w:r>
    </w:p>
    <w:p w:rsidR="00B20F35" w:rsidRPr="003E4324" w:rsidRDefault="003E4324" w:rsidP="003E4324">
      <w:pPr>
        <w:pStyle w:val="FR2"/>
        <w:shd w:val="clear" w:color="000000" w:fill="auto"/>
        <w:spacing w:line="360" w:lineRule="auto"/>
        <w:ind w:left="0" w:firstLine="709"/>
        <w:rPr>
          <w:rFonts w:ascii="Times New Roman" w:hAnsi="Times New Roman"/>
          <w:sz w:val="28"/>
          <w:szCs w:val="28"/>
        </w:rPr>
      </w:pPr>
      <w:r>
        <w:rPr>
          <w:rFonts w:ascii="Times New Roman" w:hAnsi="Times New Roman"/>
          <w:sz w:val="28"/>
          <w:szCs w:val="28"/>
        </w:rPr>
        <w:br w:type="page"/>
      </w:r>
      <w:r w:rsidRPr="003E4324">
        <w:rPr>
          <w:rFonts w:ascii="Times New Roman" w:hAnsi="Times New Roman"/>
          <w:sz w:val="28"/>
          <w:szCs w:val="28"/>
        </w:rPr>
        <w:t>СПИСОК ЛИТЕРАТУРЫ</w:t>
      </w:r>
    </w:p>
    <w:p w:rsidR="003E4324" w:rsidRPr="003E4324" w:rsidRDefault="003E4324" w:rsidP="003E4324">
      <w:pPr>
        <w:pStyle w:val="FR2"/>
        <w:shd w:val="clear" w:color="000000" w:fill="auto"/>
        <w:spacing w:line="360" w:lineRule="auto"/>
        <w:ind w:left="0" w:firstLine="709"/>
        <w:rPr>
          <w:rFonts w:ascii="Times New Roman" w:hAnsi="Times New Roman"/>
          <w:sz w:val="28"/>
          <w:szCs w:val="28"/>
        </w:rPr>
      </w:pPr>
    </w:p>
    <w:p w:rsidR="00B20F35" w:rsidRPr="003E4324" w:rsidRDefault="00B20F35" w:rsidP="003E4324">
      <w:pPr>
        <w:pStyle w:val="FR2"/>
        <w:numPr>
          <w:ilvl w:val="0"/>
          <w:numId w:val="6"/>
        </w:numPr>
        <w:shd w:val="clear" w:color="000000" w:fill="auto"/>
        <w:tabs>
          <w:tab w:val="left" w:pos="200"/>
        </w:tabs>
        <w:spacing w:line="360" w:lineRule="auto"/>
        <w:ind w:left="0" w:firstLine="0"/>
        <w:rPr>
          <w:rFonts w:ascii="Times New Roman" w:hAnsi="Times New Roman"/>
          <w:sz w:val="28"/>
          <w:szCs w:val="28"/>
        </w:rPr>
      </w:pPr>
      <w:r w:rsidRPr="003E4324">
        <w:rPr>
          <w:rFonts w:ascii="Times New Roman" w:hAnsi="Times New Roman"/>
          <w:sz w:val="28"/>
          <w:szCs w:val="28"/>
        </w:rPr>
        <w:t>Карабанова О.А. Психология семейных отношений и основы семейного консультирования: Учеб.пособие.-М.; Гардарики,2004.-320с.</w:t>
      </w:r>
    </w:p>
    <w:p w:rsidR="00B20F35" w:rsidRPr="003E4324" w:rsidRDefault="00B20F35" w:rsidP="003E4324">
      <w:pPr>
        <w:pStyle w:val="FR2"/>
        <w:numPr>
          <w:ilvl w:val="0"/>
          <w:numId w:val="6"/>
        </w:numPr>
        <w:shd w:val="clear" w:color="000000" w:fill="auto"/>
        <w:tabs>
          <w:tab w:val="left" w:pos="200"/>
        </w:tabs>
        <w:spacing w:line="360" w:lineRule="auto"/>
        <w:ind w:left="0" w:firstLine="0"/>
        <w:rPr>
          <w:rFonts w:ascii="Times New Roman" w:hAnsi="Times New Roman"/>
          <w:sz w:val="28"/>
          <w:szCs w:val="28"/>
        </w:rPr>
      </w:pPr>
      <w:r w:rsidRPr="003E4324">
        <w:rPr>
          <w:rFonts w:ascii="Times New Roman" w:hAnsi="Times New Roman"/>
          <w:color w:val="000000"/>
          <w:sz w:val="28"/>
          <w:szCs w:val="28"/>
        </w:rPr>
        <w:t>Прохорова О.Г.Основы психологии семьи и семейного консультирования: Учебное пособие- М.; ТЦ Сфера, 2005. - 224 с.</w:t>
      </w:r>
    </w:p>
    <w:p w:rsidR="00B20F35" w:rsidRPr="003E4324" w:rsidRDefault="00B20F35" w:rsidP="003E4324">
      <w:pPr>
        <w:pStyle w:val="FR2"/>
        <w:numPr>
          <w:ilvl w:val="0"/>
          <w:numId w:val="6"/>
        </w:numPr>
        <w:shd w:val="clear" w:color="000000" w:fill="auto"/>
        <w:tabs>
          <w:tab w:val="left" w:pos="200"/>
        </w:tabs>
        <w:spacing w:line="360" w:lineRule="auto"/>
        <w:ind w:left="0" w:firstLine="0"/>
        <w:rPr>
          <w:rFonts w:ascii="Times New Roman" w:hAnsi="Times New Roman"/>
          <w:sz w:val="28"/>
          <w:szCs w:val="28"/>
        </w:rPr>
      </w:pPr>
      <w:r w:rsidRPr="003E4324">
        <w:rPr>
          <w:rFonts w:ascii="Times New Roman" w:hAnsi="Times New Roman"/>
          <w:sz w:val="28"/>
          <w:szCs w:val="28"/>
        </w:rPr>
        <w:t>Райгородский</w:t>
      </w:r>
      <w:r w:rsidR="003E4324">
        <w:rPr>
          <w:rFonts w:ascii="Times New Roman" w:hAnsi="Times New Roman"/>
          <w:sz w:val="28"/>
          <w:szCs w:val="28"/>
        </w:rPr>
        <w:t xml:space="preserve"> </w:t>
      </w:r>
      <w:r w:rsidRPr="003E4324">
        <w:rPr>
          <w:rFonts w:ascii="Times New Roman" w:hAnsi="Times New Roman"/>
          <w:sz w:val="28"/>
          <w:szCs w:val="28"/>
        </w:rPr>
        <w:t xml:space="preserve">Д.Я. Психология семьи; Учеб. </w:t>
      </w:r>
      <w:r w:rsidR="003E4324" w:rsidRPr="003E4324">
        <w:rPr>
          <w:rFonts w:ascii="Times New Roman" w:hAnsi="Times New Roman"/>
          <w:sz w:val="28"/>
          <w:szCs w:val="28"/>
        </w:rPr>
        <w:t>П</w:t>
      </w:r>
      <w:r w:rsidRPr="003E4324">
        <w:rPr>
          <w:rFonts w:ascii="Times New Roman" w:hAnsi="Times New Roman"/>
          <w:sz w:val="28"/>
          <w:szCs w:val="28"/>
        </w:rPr>
        <w:t>особие</w:t>
      </w:r>
      <w:r w:rsidR="003E4324">
        <w:rPr>
          <w:rFonts w:ascii="Times New Roman" w:hAnsi="Times New Roman"/>
          <w:sz w:val="28"/>
          <w:szCs w:val="28"/>
        </w:rPr>
        <w:t xml:space="preserve"> </w:t>
      </w:r>
      <w:r w:rsidRPr="003E4324">
        <w:rPr>
          <w:rFonts w:ascii="Times New Roman" w:hAnsi="Times New Roman"/>
          <w:sz w:val="28"/>
          <w:szCs w:val="28"/>
        </w:rPr>
        <w:t xml:space="preserve">- Самара; Издательский Дом «БАХРАХ-М».2002-752с. </w:t>
      </w:r>
    </w:p>
    <w:p w:rsidR="00B20F35" w:rsidRPr="003E4324" w:rsidRDefault="00B20F35" w:rsidP="003E4324">
      <w:pPr>
        <w:pStyle w:val="FR2"/>
        <w:numPr>
          <w:ilvl w:val="0"/>
          <w:numId w:val="6"/>
        </w:numPr>
        <w:shd w:val="clear" w:color="000000" w:fill="auto"/>
        <w:tabs>
          <w:tab w:val="left" w:pos="200"/>
        </w:tabs>
        <w:spacing w:line="360" w:lineRule="auto"/>
        <w:ind w:left="0" w:firstLine="0"/>
        <w:rPr>
          <w:rFonts w:ascii="Times New Roman" w:hAnsi="Times New Roman"/>
          <w:sz w:val="28"/>
          <w:szCs w:val="28"/>
        </w:rPr>
      </w:pPr>
      <w:r w:rsidRPr="003E4324">
        <w:rPr>
          <w:rFonts w:ascii="Times New Roman" w:hAnsi="Times New Roman"/>
          <w:sz w:val="28"/>
          <w:szCs w:val="28"/>
        </w:rPr>
        <w:t>Эйдимиллер Э.Г.</w:t>
      </w:r>
      <w:r w:rsidR="003E4324">
        <w:rPr>
          <w:rFonts w:ascii="Times New Roman" w:hAnsi="Times New Roman"/>
          <w:sz w:val="28"/>
          <w:szCs w:val="28"/>
        </w:rPr>
        <w:t xml:space="preserve"> </w:t>
      </w:r>
      <w:r w:rsidRPr="003E4324">
        <w:rPr>
          <w:rFonts w:ascii="Times New Roman" w:hAnsi="Times New Roman"/>
          <w:sz w:val="28"/>
          <w:szCs w:val="28"/>
        </w:rPr>
        <w:t>Юстицкис В. Психология и психотерапия семьи.-3-е изд. –СПб.; Питер,2002-656с.</w:t>
      </w:r>
    </w:p>
    <w:p w:rsidR="00B20F35" w:rsidRPr="003E4324" w:rsidRDefault="00B20F35" w:rsidP="003E4324">
      <w:pPr>
        <w:pStyle w:val="FR2"/>
        <w:numPr>
          <w:ilvl w:val="0"/>
          <w:numId w:val="6"/>
        </w:numPr>
        <w:shd w:val="clear" w:color="000000" w:fill="auto"/>
        <w:tabs>
          <w:tab w:val="left" w:pos="200"/>
        </w:tabs>
        <w:spacing w:line="360" w:lineRule="auto"/>
        <w:ind w:left="0" w:firstLine="0"/>
        <w:rPr>
          <w:rFonts w:ascii="Times New Roman" w:hAnsi="Times New Roman"/>
          <w:sz w:val="28"/>
          <w:szCs w:val="28"/>
        </w:rPr>
      </w:pPr>
      <w:r w:rsidRPr="003E4324">
        <w:rPr>
          <w:rFonts w:ascii="Times New Roman" w:hAnsi="Times New Roman"/>
          <w:sz w:val="28"/>
          <w:szCs w:val="28"/>
        </w:rPr>
        <w:t>Шнейдер Л.Б. «Основы семейной</w:t>
      </w:r>
      <w:r w:rsidR="003E4324" w:rsidRPr="003E4324">
        <w:rPr>
          <w:rFonts w:ascii="Times New Roman" w:hAnsi="Times New Roman"/>
          <w:sz w:val="28"/>
          <w:szCs w:val="28"/>
        </w:rPr>
        <w:t xml:space="preserve"> </w:t>
      </w:r>
      <w:r w:rsidRPr="003E4324">
        <w:rPr>
          <w:rFonts w:ascii="Times New Roman" w:hAnsi="Times New Roman"/>
          <w:sz w:val="28"/>
          <w:szCs w:val="28"/>
        </w:rPr>
        <w:t>психологии: Учеб.пособие.-М.: Издательство Московского психолого-социального института; Воронеж: Издательство НПО «МОДЭК»,2003.-928с.</w:t>
      </w:r>
      <w:bookmarkStart w:id="2" w:name="_GoBack"/>
      <w:bookmarkEnd w:id="2"/>
    </w:p>
    <w:sectPr w:rsidR="00B20F35" w:rsidRPr="003E4324" w:rsidSect="003E4324">
      <w:footerReference w:type="even" r:id="rId7"/>
      <w:footerReference w:type="default" r:id="rId8"/>
      <w:pgSz w:w="11906" w:h="16838"/>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20A91" w:rsidRDefault="00A20A91" w:rsidP="00DD09A1">
      <w:r>
        <w:separator/>
      </w:r>
    </w:p>
  </w:endnote>
  <w:endnote w:type="continuationSeparator" w:id="0">
    <w:p w:rsidR="00A20A91" w:rsidRDefault="00A20A91" w:rsidP="00DD09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E4324" w:rsidRDefault="003E4324" w:rsidP="00772758">
    <w:pPr>
      <w:pStyle w:val="a6"/>
      <w:framePr w:wrap="around" w:vAnchor="text" w:hAnchor="margin" w:xAlign="right" w:y="1"/>
      <w:rPr>
        <w:rStyle w:val="a8"/>
      </w:rPr>
    </w:pPr>
  </w:p>
  <w:p w:rsidR="003E4324" w:rsidRDefault="003E4324" w:rsidP="003E4324">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E4324" w:rsidRDefault="002F5433" w:rsidP="00772758">
    <w:pPr>
      <w:pStyle w:val="a6"/>
      <w:framePr w:wrap="around" w:vAnchor="text" w:hAnchor="margin" w:xAlign="right" w:y="1"/>
      <w:rPr>
        <w:rStyle w:val="a8"/>
      </w:rPr>
    </w:pPr>
    <w:r>
      <w:rPr>
        <w:rStyle w:val="a8"/>
        <w:noProof/>
      </w:rPr>
      <w:t>2</w:t>
    </w:r>
  </w:p>
  <w:p w:rsidR="003E4324" w:rsidRDefault="003E4324" w:rsidP="003E4324">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20A91" w:rsidRDefault="00A20A91" w:rsidP="00DD09A1">
      <w:r>
        <w:separator/>
      </w:r>
    </w:p>
  </w:footnote>
  <w:footnote w:type="continuationSeparator" w:id="0">
    <w:p w:rsidR="00A20A91" w:rsidRDefault="00A20A91" w:rsidP="00DD09A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9.75pt;height:9.75pt" o:bullet="t">
        <v:imagedata r:id="rId1" o:title=""/>
      </v:shape>
    </w:pict>
  </w:numPicBullet>
  <w:abstractNum w:abstractNumId="0">
    <w:nsid w:val="095115D0"/>
    <w:multiLevelType w:val="hybridMultilevel"/>
    <w:tmpl w:val="134231D2"/>
    <w:lvl w:ilvl="0" w:tplc="0419000D">
      <w:start w:val="1"/>
      <w:numFmt w:val="bullet"/>
      <w:lvlText w:val=""/>
      <w:lvlJc w:val="left"/>
      <w:pPr>
        <w:ind w:left="1495" w:hanging="360"/>
      </w:pPr>
      <w:rPr>
        <w:rFonts w:ascii="Wingdings" w:hAnsi="Wingdings" w:hint="default"/>
      </w:rPr>
    </w:lvl>
    <w:lvl w:ilvl="1" w:tplc="04190003" w:tentative="1">
      <w:start w:val="1"/>
      <w:numFmt w:val="bullet"/>
      <w:lvlText w:val="o"/>
      <w:lvlJc w:val="left"/>
      <w:pPr>
        <w:ind w:left="2215" w:hanging="360"/>
      </w:pPr>
      <w:rPr>
        <w:rFonts w:ascii="Courier New" w:hAnsi="Courier New" w:hint="default"/>
      </w:rPr>
    </w:lvl>
    <w:lvl w:ilvl="2" w:tplc="04190005" w:tentative="1">
      <w:start w:val="1"/>
      <w:numFmt w:val="bullet"/>
      <w:lvlText w:val=""/>
      <w:lvlJc w:val="left"/>
      <w:pPr>
        <w:ind w:left="2935" w:hanging="360"/>
      </w:pPr>
      <w:rPr>
        <w:rFonts w:ascii="Wingdings" w:hAnsi="Wingdings" w:hint="default"/>
      </w:rPr>
    </w:lvl>
    <w:lvl w:ilvl="3" w:tplc="04190001" w:tentative="1">
      <w:start w:val="1"/>
      <w:numFmt w:val="bullet"/>
      <w:lvlText w:val=""/>
      <w:lvlJc w:val="left"/>
      <w:pPr>
        <w:ind w:left="3655" w:hanging="360"/>
      </w:pPr>
      <w:rPr>
        <w:rFonts w:ascii="Symbol" w:hAnsi="Symbol" w:hint="default"/>
      </w:rPr>
    </w:lvl>
    <w:lvl w:ilvl="4" w:tplc="04190003" w:tentative="1">
      <w:start w:val="1"/>
      <w:numFmt w:val="bullet"/>
      <w:lvlText w:val="o"/>
      <w:lvlJc w:val="left"/>
      <w:pPr>
        <w:ind w:left="4375" w:hanging="360"/>
      </w:pPr>
      <w:rPr>
        <w:rFonts w:ascii="Courier New" w:hAnsi="Courier New" w:hint="default"/>
      </w:rPr>
    </w:lvl>
    <w:lvl w:ilvl="5" w:tplc="04190005" w:tentative="1">
      <w:start w:val="1"/>
      <w:numFmt w:val="bullet"/>
      <w:lvlText w:val=""/>
      <w:lvlJc w:val="left"/>
      <w:pPr>
        <w:ind w:left="5095" w:hanging="360"/>
      </w:pPr>
      <w:rPr>
        <w:rFonts w:ascii="Wingdings" w:hAnsi="Wingdings" w:hint="default"/>
      </w:rPr>
    </w:lvl>
    <w:lvl w:ilvl="6" w:tplc="04190001" w:tentative="1">
      <w:start w:val="1"/>
      <w:numFmt w:val="bullet"/>
      <w:lvlText w:val=""/>
      <w:lvlJc w:val="left"/>
      <w:pPr>
        <w:ind w:left="5815" w:hanging="360"/>
      </w:pPr>
      <w:rPr>
        <w:rFonts w:ascii="Symbol" w:hAnsi="Symbol" w:hint="default"/>
      </w:rPr>
    </w:lvl>
    <w:lvl w:ilvl="7" w:tplc="04190003" w:tentative="1">
      <w:start w:val="1"/>
      <w:numFmt w:val="bullet"/>
      <w:lvlText w:val="o"/>
      <w:lvlJc w:val="left"/>
      <w:pPr>
        <w:ind w:left="6535" w:hanging="360"/>
      </w:pPr>
      <w:rPr>
        <w:rFonts w:ascii="Courier New" w:hAnsi="Courier New" w:hint="default"/>
      </w:rPr>
    </w:lvl>
    <w:lvl w:ilvl="8" w:tplc="04190005" w:tentative="1">
      <w:start w:val="1"/>
      <w:numFmt w:val="bullet"/>
      <w:lvlText w:val=""/>
      <w:lvlJc w:val="left"/>
      <w:pPr>
        <w:ind w:left="7255" w:hanging="360"/>
      </w:pPr>
      <w:rPr>
        <w:rFonts w:ascii="Wingdings" w:hAnsi="Wingdings" w:hint="default"/>
      </w:rPr>
    </w:lvl>
  </w:abstractNum>
  <w:abstractNum w:abstractNumId="1">
    <w:nsid w:val="1B942DCB"/>
    <w:multiLevelType w:val="hybridMultilevel"/>
    <w:tmpl w:val="EC066B16"/>
    <w:lvl w:ilvl="0" w:tplc="FFFFFFF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1CAC3068"/>
    <w:multiLevelType w:val="hybridMultilevel"/>
    <w:tmpl w:val="7AF45B04"/>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1D7C4F62"/>
    <w:multiLevelType w:val="hybridMultilevel"/>
    <w:tmpl w:val="E542DB1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33FE62F6"/>
    <w:multiLevelType w:val="hybridMultilevel"/>
    <w:tmpl w:val="B944FDDA"/>
    <w:lvl w:ilvl="0" w:tplc="2C46DCD4">
      <w:start w:val="1"/>
      <w:numFmt w:val="bullet"/>
      <w:lvlText w:val=""/>
      <w:lvlPicBulletId w:val="0"/>
      <w:lvlJc w:val="left"/>
      <w:pPr>
        <w:ind w:left="1500" w:hanging="360"/>
      </w:pPr>
      <w:rPr>
        <w:rFonts w:ascii="Symbol" w:hAnsi="Symbol" w:hint="default"/>
        <w:color w:val="auto"/>
      </w:rPr>
    </w:lvl>
    <w:lvl w:ilvl="1" w:tplc="2C46DCD4">
      <w:start w:val="1"/>
      <w:numFmt w:val="bullet"/>
      <w:lvlText w:val=""/>
      <w:lvlPicBulletId w:val="0"/>
      <w:lvlJc w:val="left"/>
      <w:pPr>
        <w:ind w:left="1440" w:hanging="360"/>
      </w:pPr>
      <w:rPr>
        <w:rFonts w:ascii="Symbol" w:hAnsi="Symbol" w:hint="default"/>
        <w:color w:val="auto"/>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72F90DEF"/>
    <w:multiLevelType w:val="hybridMultilevel"/>
    <w:tmpl w:val="A48C3F84"/>
    <w:lvl w:ilvl="0" w:tplc="2F843DAE">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num w:numId="1">
    <w:abstractNumId w:val="2"/>
  </w:num>
  <w:num w:numId="2">
    <w:abstractNumId w:val="0"/>
  </w:num>
  <w:num w:numId="3">
    <w:abstractNumId w:val="4"/>
  </w:num>
  <w:num w:numId="4">
    <w:abstractNumId w:val="3"/>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hyphenationZone w:val="357"/>
  <w:doNotHyphenateCaps/>
  <w:drawingGridHorizontalSpacing w:val="10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A7D22"/>
    <w:rsid w:val="00080FD9"/>
    <w:rsid w:val="000F1240"/>
    <w:rsid w:val="00147742"/>
    <w:rsid w:val="001A5F75"/>
    <w:rsid w:val="001D6F17"/>
    <w:rsid w:val="001F1475"/>
    <w:rsid w:val="0022551F"/>
    <w:rsid w:val="00253081"/>
    <w:rsid w:val="00277300"/>
    <w:rsid w:val="00292EF1"/>
    <w:rsid w:val="002F5433"/>
    <w:rsid w:val="00341CEB"/>
    <w:rsid w:val="003A6AA8"/>
    <w:rsid w:val="003E37E4"/>
    <w:rsid w:val="003E4324"/>
    <w:rsid w:val="003F6AEB"/>
    <w:rsid w:val="00402AFA"/>
    <w:rsid w:val="00410BAB"/>
    <w:rsid w:val="004552E9"/>
    <w:rsid w:val="00470DBA"/>
    <w:rsid w:val="004725F8"/>
    <w:rsid w:val="004F40D3"/>
    <w:rsid w:val="005625A8"/>
    <w:rsid w:val="0061599A"/>
    <w:rsid w:val="006768E3"/>
    <w:rsid w:val="0069085E"/>
    <w:rsid w:val="006D18B1"/>
    <w:rsid w:val="00724E4E"/>
    <w:rsid w:val="00772758"/>
    <w:rsid w:val="007F012D"/>
    <w:rsid w:val="007F67F9"/>
    <w:rsid w:val="00865308"/>
    <w:rsid w:val="00902BF5"/>
    <w:rsid w:val="00932381"/>
    <w:rsid w:val="00941E8E"/>
    <w:rsid w:val="00A20A91"/>
    <w:rsid w:val="00A6528C"/>
    <w:rsid w:val="00A67330"/>
    <w:rsid w:val="00A94E90"/>
    <w:rsid w:val="00AB7A5B"/>
    <w:rsid w:val="00B20F35"/>
    <w:rsid w:val="00B278FC"/>
    <w:rsid w:val="00B43F2E"/>
    <w:rsid w:val="00B44378"/>
    <w:rsid w:val="00B73B1C"/>
    <w:rsid w:val="00BB3AC0"/>
    <w:rsid w:val="00C41D68"/>
    <w:rsid w:val="00C8261D"/>
    <w:rsid w:val="00D1508F"/>
    <w:rsid w:val="00D44B45"/>
    <w:rsid w:val="00DD09A1"/>
    <w:rsid w:val="00EC6776"/>
    <w:rsid w:val="00F42E90"/>
    <w:rsid w:val="00F43FE9"/>
    <w:rsid w:val="00F75130"/>
    <w:rsid w:val="00F932C0"/>
    <w:rsid w:val="00FA7D22"/>
    <w:rsid w:val="00FD11C4"/>
    <w:rsid w:val="00FF07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chartTrackingRefBased/>
  <w15:docId w15:val="{8341ACBD-4C78-432C-B78D-CF3BDA7A4A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A7D22"/>
    <w:pPr>
      <w:widowControl w:val="0"/>
      <w:overflowPunct w:val="0"/>
      <w:autoSpaceDE w:val="0"/>
      <w:autoSpaceDN w:val="0"/>
      <w:adjustRightInd w:val="0"/>
      <w:textAlignment w:val="baseline"/>
    </w:pPr>
    <w:rPr>
      <w:rFonts w:ascii="Courier New" w:hAnsi="Courier New"/>
    </w:rPr>
  </w:style>
  <w:style w:type="paragraph" w:styleId="2">
    <w:name w:val="heading 2"/>
    <w:basedOn w:val="a"/>
    <w:next w:val="a"/>
    <w:link w:val="20"/>
    <w:uiPriority w:val="99"/>
    <w:qFormat/>
    <w:rsid w:val="00FA7D22"/>
    <w:pPr>
      <w:keepNext/>
      <w:widowControl/>
      <w:spacing w:line="158" w:lineRule="exact"/>
      <w:jc w:val="center"/>
      <w:outlineLvl w:val="1"/>
    </w:pPr>
    <w:rPr>
      <w:rFonts w:ascii="Times New Roman" w:hAnsi="Times New Roman"/>
      <w:b/>
      <w:sz w:val="12"/>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7F012D"/>
    <w:pPr>
      <w:ind w:left="720"/>
      <w:contextualSpacing/>
    </w:pPr>
  </w:style>
  <w:style w:type="character" w:customStyle="1" w:styleId="20">
    <w:name w:val="Заголовок 2 Знак"/>
    <w:link w:val="2"/>
    <w:uiPriority w:val="99"/>
    <w:locked/>
    <w:rsid w:val="00FA7D22"/>
    <w:rPr>
      <w:rFonts w:ascii="Times New Roman" w:eastAsia="Times New Roman" w:hAnsi="Times New Roman" w:cs="Times New Roman"/>
      <w:b/>
      <w:sz w:val="20"/>
      <w:szCs w:val="20"/>
      <w:lang w:val="en-US" w:eastAsia="ru-RU"/>
    </w:rPr>
  </w:style>
  <w:style w:type="paragraph" w:styleId="a4">
    <w:name w:val="header"/>
    <w:basedOn w:val="a"/>
    <w:link w:val="a5"/>
    <w:uiPriority w:val="99"/>
    <w:rsid w:val="00DD09A1"/>
    <w:pPr>
      <w:tabs>
        <w:tab w:val="center" w:pos="4677"/>
        <w:tab w:val="right" w:pos="9355"/>
      </w:tabs>
    </w:pPr>
  </w:style>
  <w:style w:type="paragraph" w:styleId="a6">
    <w:name w:val="footer"/>
    <w:basedOn w:val="a"/>
    <w:link w:val="a7"/>
    <w:uiPriority w:val="99"/>
    <w:semiHidden/>
    <w:rsid w:val="00DD09A1"/>
    <w:pPr>
      <w:tabs>
        <w:tab w:val="center" w:pos="4677"/>
        <w:tab w:val="right" w:pos="9355"/>
      </w:tabs>
    </w:pPr>
  </w:style>
  <w:style w:type="character" w:customStyle="1" w:styleId="a5">
    <w:name w:val="Верхний колонтитул Знак"/>
    <w:link w:val="a4"/>
    <w:uiPriority w:val="99"/>
    <w:locked/>
    <w:rsid w:val="00DD09A1"/>
    <w:rPr>
      <w:rFonts w:ascii="Courier New" w:eastAsia="Times New Roman" w:hAnsi="Courier New" w:cs="Times New Roman"/>
      <w:sz w:val="20"/>
      <w:szCs w:val="20"/>
      <w:lang w:val="x-none" w:eastAsia="ru-RU"/>
    </w:rPr>
  </w:style>
  <w:style w:type="paragraph" w:customStyle="1" w:styleId="FR2">
    <w:name w:val="FR2"/>
    <w:uiPriority w:val="99"/>
    <w:rsid w:val="00B20F35"/>
    <w:pPr>
      <w:widowControl w:val="0"/>
      <w:spacing w:line="260" w:lineRule="auto"/>
      <w:ind w:left="720" w:firstLine="340"/>
      <w:jc w:val="both"/>
    </w:pPr>
    <w:rPr>
      <w:rFonts w:ascii="Arial" w:hAnsi="Arial"/>
      <w:sz w:val="22"/>
    </w:rPr>
  </w:style>
  <w:style w:type="character" w:customStyle="1" w:styleId="a7">
    <w:name w:val="Нижний колонтитул Знак"/>
    <w:link w:val="a6"/>
    <w:uiPriority w:val="99"/>
    <w:semiHidden/>
    <w:locked/>
    <w:rsid w:val="00DD09A1"/>
    <w:rPr>
      <w:rFonts w:ascii="Courier New" w:eastAsia="Times New Roman" w:hAnsi="Courier New" w:cs="Times New Roman"/>
      <w:sz w:val="20"/>
      <w:szCs w:val="20"/>
      <w:lang w:val="x-none" w:eastAsia="ru-RU"/>
    </w:rPr>
  </w:style>
  <w:style w:type="character" w:styleId="a8">
    <w:name w:val="page number"/>
    <w:uiPriority w:val="99"/>
    <w:rsid w:val="003E4324"/>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8030</Words>
  <Characters>45771</Characters>
  <Application>Microsoft Office Word</Application>
  <DocSecurity>0</DocSecurity>
  <Lines>381</Lines>
  <Paragraphs>107</Paragraphs>
  <ScaleCrop>false</ScaleCrop>
  <HeadingPairs>
    <vt:vector size="2" baseType="variant">
      <vt:variant>
        <vt:lpstr>Название</vt:lpstr>
      </vt:variant>
      <vt:variant>
        <vt:i4>1</vt:i4>
      </vt:variant>
    </vt:vector>
  </HeadingPairs>
  <TitlesOfParts>
    <vt:vector size="1" baseType="lpstr">
      <vt:lpstr>ФИЛИАЛ РОССИЙСКОГО ГОСУДАРСТВЕННОГО СОЦИАЛЬНОГО</vt:lpstr>
    </vt:vector>
  </TitlesOfParts>
  <Company/>
  <LinksUpToDate>false</LinksUpToDate>
  <CharactersWithSpaces>53694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ФИЛИАЛ РОССИЙСКОГО ГОСУДАРСТВЕННОГО СОЦИАЛЬНОГО</dc:title>
  <dc:subject/>
  <dc:creator>Witch</dc:creator>
  <cp:keywords/>
  <dc:description/>
  <cp:lastModifiedBy>admin</cp:lastModifiedBy>
  <cp:revision>2</cp:revision>
  <cp:lastPrinted>2008-06-19T06:15:00Z</cp:lastPrinted>
  <dcterms:created xsi:type="dcterms:W3CDTF">2014-03-04T23:44:00Z</dcterms:created>
  <dcterms:modified xsi:type="dcterms:W3CDTF">2014-03-04T23:44:00Z</dcterms:modified>
</cp:coreProperties>
</file>