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F0" w:rsidRPr="005609E0" w:rsidRDefault="00467BF0" w:rsidP="00771CF9">
      <w:pPr>
        <w:spacing w:line="360" w:lineRule="auto"/>
        <w:jc w:val="center"/>
        <w:rPr>
          <w:b/>
          <w:bCs/>
          <w:sz w:val="28"/>
          <w:szCs w:val="28"/>
        </w:rPr>
      </w:pPr>
      <w:r w:rsidRPr="005609E0">
        <w:rPr>
          <w:b/>
          <w:bCs/>
          <w:sz w:val="28"/>
          <w:szCs w:val="28"/>
        </w:rPr>
        <w:t>Федеральное Агентство Железнодорожного Транспорта</w:t>
      </w:r>
    </w:p>
    <w:p w:rsidR="00467BF0" w:rsidRPr="005609E0" w:rsidRDefault="00467BF0" w:rsidP="00771CF9">
      <w:pPr>
        <w:spacing w:line="360" w:lineRule="auto"/>
        <w:jc w:val="center"/>
        <w:rPr>
          <w:b/>
          <w:bCs/>
          <w:sz w:val="28"/>
          <w:szCs w:val="28"/>
        </w:rPr>
      </w:pPr>
      <w:r w:rsidRPr="005609E0">
        <w:rPr>
          <w:b/>
          <w:bCs/>
          <w:sz w:val="28"/>
          <w:szCs w:val="28"/>
        </w:rPr>
        <w:t>Иркутский Государственный Университет Путей Сообщения</w:t>
      </w: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2F0A81" w:rsidRPr="005609E0" w:rsidRDefault="002F0A81" w:rsidP="00771CF9">
      <w:pPr>
        <w:spacing w:line="360" w:lineRule="auto"/>
        <w:jc w:val="center"/>
        <w:rPr>
          <w:b/>
          <w:bCs/>
          <w:sz w:val="28"/>
          <w:szCs w:val="28"/>
        </w:rPr>
      </w:pPr>
    </w:p>
    <w:p w:rsidR="002F0A81" w:rsidRPr="005609E0" w:rsidRDefault="002F0A81"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65525B" w:rsidRPr="005609E0" w:rsidRDefault="00B03238" w:rsidP="00771CF9">
      <w:pPr>
        <w:spacing w:line="360" w:lineRule="auto"/>
        <w:jc w:val="center"/>
        <w:rPr>
          <w:b/>
          <w:bCs/>
          <w:sz w:val="28"/>
          <w:szCs w:val="28"/>
        </w:rPr>
      </w:pPr>
      <w:r w:rsidRPr="005609E0">
        <w:rPr>
          <w:b/>
          <w:bCs/>
          <w:sz w:val="28"/>
          <w:szCs w:val="28"/>
        </w:rPr>
        <w:t xml:space="preserve">Реферат по </w:t>
      </w:r>
      <w:r w:rsidR="0065525B" w:rsidRPr="005609E0">
        <w:rPr>
          <w:b/>
          <w:bCs/>
          <w:sz w:val="28"/>
          <w:szCs w:val="28"/>
        </w:rPr>
        <w:t>основам теории электрической тяги</w:t>
      </w:r>
      <w:r w:rsidRPr="005609E0">
        <w:rPr>
          <w:b/>
          <w:bCs/>
          <w:sz w:val="28"/>
          <w:szCs w:val="28"/>
        </w:rPr>
        <w:t xml:space="preserve">: </w:t>
      </w:r>
    </w:p>
    <w:p w:rsidR="00B03238" w:rsidRPr="005609E0" w:rsidRDefault="00B03238" w:rsidP="00771CF9">
      <w:pPr>
        <w:spacing w:line="360" w:lineRule="auto"/>
        <w:jc w:val="center"/>
        <w:rPr>
          <w:b/>
          <w:bCs/>
          <w:sz w:val="28"/>
          <w:szCs w:val="28"/>
        </w:rPr>
      </w:pPr>
      <w:r w:rsidRPr="005609E0">
        <w:rPr>
          <w:b/>
          <w:bCs/>
          <w:sz w:val="28"/>
          <w:szCs w:val="28"/>
        </w:rPr>
        <w:t>«Нетрадиционные виды тяги»</w:t>
      </w: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467BF0" w:rsidRPr="005609E0" w:rsidRDefault="00467BF0" w:rsidP="00771CF9">
      <w:pPr>
        <w:spacing w:line="360" w:lineRule="auto"/>
        <w:jc w:val="center"/>
        <w:rPr>
          <w:b/>
          <w:bCs/>
          <w:sz w:val="28"/>
          <w:szCs w:val="28"/>
        </w:rPr>
      </w:pPr>
    </w:p>
    <w:p w:rsidR="00D85895" w:rsidRPr="005609E0" w:rsidRDefault="00D85895" w:rsidP="00771CF9">
      <w:pPr>
        <w:spacing w:line="360" w:lineRule="auto"/>
        <w:jc w:val="center"/>
        <w:rPr>
          <w:b/>
          <w:bCs/>
          <w:sz w:val="28"/>
          <w:szCs w:val="28"/>
        </w:rPr>
      </w:pPr>
    </w:p>
    <w:p w:rsidR="00467BF0" w:rsidRPr="005609E0" w:rsidRDefault="00467BF0" w:rsidP="00771CF9">
      <w:pPr>
        <w:spacing w:line="360" w:lineRule="auto"/>
        <w:rPr>
          <w:sz w:val="28"/>
          <w:szCs w:val="28"/>
        </w:rPr>
      </w:pPr>
      <w:r w:rsidRPr="005609E0">
        <w:rPr>
          <w:sz w:val="28"/>
          <w:szCs w:val="28"/>
        </w:rPr>
        <w:t>Выполнил: студент группы ЭНС-07-2-1</w:t>
      </w:r>
    </w:p>
    <w:p w:rsidR="00467BF0" w:rsidRPr="005609E0" w:rsidRDefault="00DD503A" w:rsidP="00771CF9">
      <w:pPr>
        <w:spacing w:line="360" w:lineRule="auto"/>
        <w:rPr>
          <w:sz w:val="28"/>
          <w:szCs w:val="28"/>
        </w:rPr>
      </w:pPr>
      <w:r w:rsidRPr="005609E0">
        <w:rPr>
          <w:sz w:val="28"/>
          <w:szCs w:val="28"/>
        </w:rPr>
        <w:t>Горшков В.К.</w:t>
      </w:r>
    </w:p>
    <w:p w:rsidR="00771CF9" w:rsidRPr="005609E0" w:rsidRDefault="00771CF9" w:rsidP="00771CF9">
      <w:pPr>
        <w:spacing w:line="360" w:lineRule="auto"/>
        <w:rPr>
          <w:sz w:val="28"/>
          <w:szCs w:val="28"/>
        </w:rPr>
      </w:pPr>
    </w:p>
    <w:p w:rsidR="00467BF0" w:rsidRPr="005609E0" w:rsidRDefault="00467BF0" w:rsidP="00771CF9">
      <w:pPr>
        <w:spacing w:line="360" w:lineRule="auto"/>
        <w:rPr>
          <w:sz w:val="28"/>
          <w:szCs w:val="28"/>
        </w:rPr>
      </w:pPr>
      <w:r w:rsidRPr="005609E0">
        <w:rPr>
          <w:sz w:val="28"/>
          <w:szCs w:val="28"/>
        </w:rPr>
        <w:t xml:space="preserve">Проверил: </w:t>
      </w:r>
      <w:r w:rsidR="00D85895" w:rsidRPr="005609E0">
        <w:rPr>
          <w:sz w:val="28"/>
          <w:szCs w:val="28"/>
        </w:rPr>
        <w:t>Дмитриева М.Л.</w:t>
      </w:r>
    </w:p>
    <w:p w:rsidR="00467BF0" w:rsidRPr="005609E0" w:rsidRDefault="00467BF0" w:rsidP="00771CF9">
      <w:pPr>
        <w:spacing w:line="360" w:lineRule="auto"/>
        <w:jc w:val="center"/>
        <w:rPr>
          <w:b/>
          <w:bCs/>
          <w:sz w:val="28"/>
          <w:szCs w:val="28"/>
        </w:rPr>
      </w:pPr>
    </w:p>
    <w:p w:rsidR="00D85895" w:rsidRPr="005609E0" w:rsidRDefault="00D85895" w:rsidP="00771CF9">
      <w:pPr>
        <w:spacing w:line="360" w:lineRule="auto"/>
        <w:jc w:val="center"/>
        <w:rPr>
          <w:b/>
          <w:bCs/>
          <w:sz w:val="28"/>
          <w:szCs w:val="28"/>
        </w:rPr>
      </w:pPr>
    </w:p>
    <w:p w:rsidR="00771CF9" w:rsidRPr="005609E0" w:rsidRDefault="00771CF9" w:rsidP="00771CF9">
      <w:pPr>
        <w:spacing w:line="360" w:lineRule="auto"/>
        <w:jc w:val="center"/>
        <w:rPr>
          <w:b/>
          <w:bCs/>
          <w:sz w:val="28"/>
          <w:szCs w:val="28"/>
        </w:rPr>
      </w:pPr>
    </w:p>
    <w:p w:rsidR="00D85895" w:rsidRPr="005609E0" w:rsidRDefault="00D85895" w:rsidP="00771CF9">
      <w:pPr>
        <w:spacing w:line="360" w:lineRule="auto"/>
        <w:jc w:val="center"/>
        <w:rPr>
          <w:b/>
          <w:bCs/>
          <w:sz w:val="28"/>
          <w:szCs w:val="28"/>
        </w:rPr>
      </w:pPr>
    </w:p>
    <w:p w:rsidR="00467BF0" w:rsidRPr="005609E0" w:rsidRDefault="00484561" w:rsidP="00771CF9">
      <w:pPr>
        <w:spacing w:line="360" w:lineRule="auto"/>
        <w:jc w:val="center"/>
        <w:rPr>
          <w:sz w:val="28"/>
          <w:szCs w:val="28"/>
        </w:rPr>
      </w:pPr>
      <w:r w:rsidRPr="005609E0">
        <w:rPr>
          <w:sz w:val="28"/>
          <w:szCs w:val="28"/>
        </w:rPr>
        <w:t>г. Иркутск 2009</w:t>
      </w:r>
      <w:r w:rsidR="00467977" w:rsidRPr="005609E0">
        <w:rPr>
          <w:sz w:val="28"/>
          <w:szCs w:val="28"/>
        </w:rPr>
        <w:t xml:space="preserve"> г</w:t>
      </w:r>
      <w:r w:rsidR="00467BF0" w:rsidRPr="005609E0">
        <w:rPr>
          <w:sz w:val="28"/>
          <w:szCs w:val="28"/>
        </w:rPr>
        <w:t>.</w:t>
      </w:r>
    </w:p>
    <w:p w:rsidR="003864CC" w:rsidRPr="005609E0" w:rsidRDefault="00771CF9" w:rsidP="00AE1E8C">
      <w:pPr>
        <w:spacing w:line="360" w:lineRule="auto"/>
        <w:ind w:firstLine="709"/>
        <w:jc w:val="both"/>
        <w:rPr>
          <w:b/>
          <w:bCs/>
          <w:sz w:val="28"/>
          <w:szCs w:val="28"/>
        </w:rPr>
      </w:pPr>
      <w:r w:rsidRPr="005609E0">
        <w:rPr>
          <w:b/>
          <w:bCs/>
          <w:sz w:val="28"/>
          <w:szCs w:val="28"/>
        </w:rPr>
        <w:br w:type="page"/>
      </w:r>
      <w:r w:rsidR="003D4738" w:rsidRPr="005609E0">
        <w:rPr>
          <w:b/>
          <w:bCs/>
          <w:sz w:val="28"/>
          <w:szCs w:val="28"/>
        </w:rPr>
        <w:t>Введение</w:t>
      </w:r>
    </w:p>
    <w:p w:rsidR="003864CC" w:rsidRPr="005609E0" w:rsidRDefault="003864CC" w:rsidP="00AE1E8C">
      <w:pPr>
        <w:spacing w:line="360" w:lineRule="auto"/>
        <w:ind w:firstLine="709"/>
        <w:jc w:val="both"/>
        <w:rPr>
          <w:sz w:val="28"/>
          <w:szCs w:val="28"/>
        </w:rPr>
      </w:pPr>
    </w:p>
    <w:p w:rsidR="0035180A" w:rsidRPr="005609E0" w:rsidRDefault="00530239" w:rsidP="00AE1E8C">
      <w:pPr>
        <w:spacing w:line="360" w:lineRule="auto"/>
        <w:ind w:firstLine="709"/>
        <w:jc w:val="both"/>
        <w:rPr>
          <w:sz w:val="28"/>
          <w:szCs w:val="28"/>
        </w:rPr>
      </w:pPr>
      <w:r w:rsidRPr="005609E0">
        <w:rPr>
          <w:sz w:val="28"/>
          <w:szCs w:val="28"/>
        </w:rPr>
        <w:t>Исторически на железных дорогах сложилось два вида тяги. При одном из них на локомотивах</w:t>
      </w:r>
      <w:r w:rsidR="00C117B0" w:rsidRPr="005609E0">
        <w:rPr>
          <w:sz w:val="28"/>
          <w:szCs w:val="28"/>
        </w:rPr>
        <w:t xml:space="preserve"> располагается тепловой двигатель с запасом топлива</w:t>
      </w:r>
      <w:r w:rsidRPr="005609E0">
        <w:rPr>
          <w:sz w:val="28"/>
          <w:szCs w:val="28"/>
        </w:rPr>
        <w:t xml:space="preserve"> и воды</w:t>
      </w:r>
      <w:r w:rsidR="00C117B0" w:rsidRPr="005609E0">
        <w:rPr>
          <w:sz w:val="28"/>
          <w:szCs w:val="28"/>
        </w:rPr>
        <w:t>,</w:t>
      </w:r>
      <w:r w:rsidRPr="005609E0">
        <w:rPr>
          <w:sz w:val="28"/>
          <w:szCs w:val="28"/>
        </w:rPr>
        <w:t xml:space="preserve"> расходуемые на выработку энергии, необходимой для движения поезда. Запасы топлива, воды и смазки по мере их расходования пополняют обслуживающие бригады в специальных заправочных </w:t>
      </w:r>
      <w:r w:rsidR="0035180A" w:rsidRPr="005609E0">
        <w:rPr>
          <w:sz w:val="28"/>
          <w:szCs w:val="28"/>
        </w:rPr>
        <w:t>(экипировочных) пунктах.</w:t>
      </w:r>
    </w:p>
    <w:p w:rsidR="00484561" w:rsidRPr="005609E0" w:rsidRDefault="0035180A" w:rsidP="00AE1E8C">
      <w:pPr>
        <w:spacing w:line="360" w:lineRule="auto"/>
        <w:ind w:firstLine="709"/>
        <w:jc w:val="both"/>
        <w:rPr>
          <w:sz w:val="28"/>
          <w:szCs w:val="28"/>
        </w:rPr>
      </w:pPr>
      <w:r w:rsidRPr="005609E0">
        <w:rPr>
          <w:sz w:val="28"/>
          <w:szCs w:val="28"/>
        </w:rPr>
        <w:t>Локомотивы другого вида тяги – это электровозы и моторные вагоны, на которых для питания тяговых электродвигателей используется электроэнергия, вырабатываемая на электростанциях (источник электрической энергии) и передаваемая по линиям электропередачи через тяговые подстанции и тяговую сеть. Благодаря отсутствию теплового двигателя и запаса топлива</w:t>
      </w:r>
      <w:r w:rsidR="00304FA6" w:rsidRPr="005609E0">
        <w:rPr>
          <w:sz w:val="28"/>
          <w:szCs w:val="28"/>
        </w:rPr>
        <w:t xml:space="preserve"> мощность локомотивов данного достаточно высока.</w:t>
      </w:r>
    </w:p>
    <w:p w:rsidR="00304FA6" w:rsidRPr="005609E0" w:rsidRDefault="00304FA6" w:rsidP="00AE1E8C">
      <w:pPr>
        <w:spacing w:line="360" w:lineRule="auto"/>
        <w:ind w:firstLine="709"/>
        <w:jc w:val="both"/>
        <w:rPr>
          <w:sz w:val="28"/>
          <w:szCs w:val="28"/>
        </w:rPr>
      </w:pPr>
      <w:r w:rsidRPr="005609E0">
        <w:rPr>
          <w:sz w:val="28"/>
          <w:szCs w:val="28"/>
        </w:rPr>
        <w:t xml:space="preserve">Отсюда и получили свое название эти виды тяги: первая – </w:t>
      </w:r>
      <w:r w:rsidRPr="005609E0">
        <w:rPr>
          <w:i/>
          <w:iCs/>
          <w:sz w:val="28"/>
          <w:szCs w:val="28"/>
        </w:rPr>
        <w:t>автономная,</w:t>
      </w:r>
      <w:r w:rsidRPr="005609E0">
        <w:rPr>
          <w:sz w:val="28"/>
          <w:szCs w:val="28"/>
        </w:rPr>
        <w:t xml:space="preserve"> вторая -</w:t>
      </w:r>
      <w:r w:rsidR="003D4738" w:rsidRPr="005609E0">
        <w:rPr>
          <w:i/>
          <w:iCs/>
          <w:sz w:val="28"/>
          <w:szCs w:val="28"/>
        </w:rPr>
        <w:t xml:space="preserve"> </w:t>
      </w:r>
      <w:r w:rsidRPr="005609E0">
        <w:rPr>
          <w:i/>
          <w:iCs/>
          <w:sz w:val="28"/>
          <w:szCs w:val="28"/>
        </w:rPr>
        <w:t>неавтономная.</w:t>
      </w:r>
    </w:p>
    <w:p w:rsidR="002E2BE7" w:rsidRPr="005609E0" w:rsidRDefault="002E2BE7" w:rsidP="00AE1E8C">
      <w:pPr>
        <w:spacing w:line="360" w:lineRule="auto"/>
        <w:ind w:firstLine="709"/>
        <w:jc w:val="both"/>
        <w:rPr>
          <w:sz w:val="28"/>
          <w:szCs w:val="28"/>
        </w:rPr>
      </w:pPr>
      <w:r w:rsidRPr="005609E0">
        <w:rPr>
          <w:sz w:val="28"/>
          <w:szCs w:val="28"/>
        </w:rPr>
        <w:t>Локомотивы автономной тяги</w:t>
      </w:r>
      <w:r w:rsidR="005C34F3" w:rsidRPr="005609E0">
        <w:rPr>
          <w:sz w:val="28"/>
          <w:szCs w:val="28"/>
        </w:rPr>
        <w:t xml:space="preserve"> подразделяют</w:t>
      </w:r>
      <w:r w:rsidRPr="005609E0">
        <w:rPr>
          <w:sz w:val="28"/>
          <w:szCs w:val="28"/>
        </w:rPr>
        <w:t xml:space="preserve"> по наиболее характерному признаку – принципу действия их</w:t>
      </w:r>
      <w:r w:rsidR="003D4738" w:rsidRPr="005609E0">
        <w:rPr>
          <w:sz w:val="28"/>
          <w:szCs w:val="28"/>
        </w:rPr>
        <w:t xml:space="preserve"> </w:t>
      </w:r>
      <w:r w:rsidRPr="005609E0">
        <w:rPr>
          <w:sz w:val="28"/>
          <w:szCs w:val="28"/>
        </w:rPr>
        <w:t>тепловых машин</w:t>
      </w:r>
      <w:r w:rsidR="005C34F3" w:rsidRPr="005609E0">
        <w:rPr>
          <w:sz w:val="28"/>
          <w:szCs w:val="28"/>
        </w:rPr>
        <w:t>; неавтономной тяги –</w:t>
      </w:r>
      <w:r w:rsidR="003D4738" w:rsidRPr="005609E0">
        <w:rPr>
          <w:sz w:val="28"/>
          <w:szCs w:val="28"/>
        </w:rPr>
        <w:t xml:space="preserve"> </w:t>
      </w:r>
      <w:r w:rsidR="005C34F3" w:rsidRPr="005609E0">
        <w:rPr>
          <w:sz w:val="28"/>
          <w:szCs w:val="28"/>
        </w:rPr>
        <w:t>также на основе ее наиболее характерного признака – по роду тока и значению напряжения в контактной сет</w:t>
      </w:r>
      <w:r w:rsidR="002F0A81" w:rsidRPr="005609E0">
        <w:rPr>
          <w:sz w:val="28"/>
          <w:szCs w:val="28"/>
        </w:rPr>
        <w:t>и.</w:t>
      </w:r>
    </w:p>
    <w:p w:rsidR="002E2BE7" w:rsidRPr="005609E0" w:rsidRDefault="005C34F3" w:rsidP="00AE1E8C">
      <w:pPr>
        <w:spacing w:line="360" w:lineRule="auto"/>
        <w:ind w:firstLine="709"/>
        <w:jc w:val="both"/>
        <w:rPr>
          <w:sz w:val="28"/>
          <w:szCs w:val="28"/>
        </w:rPr>
      </w:pPr>
      <w:r w:rsidRPr="005609E0">
        <w:rPr>
          <w:sz w:val="28"/>
          <w:szCs w:val="28"/>
        </w:rPr>
        <w:t>Рассмотрим наименее распространенные виды тяги – автономную и комбинированную.</w:t>
      </w:r>
    </w:p>
    <w:p w:rsidR="009F5335" w:rsidRPr="005609E0" w:rsidRDefault="003D4738" w:rsidP="00AE1E8C">
      <w:pPr>
        <w:spacing w:line="360" w:lineRule="auto"/>
        <w:ind w:firstLine="709"/>
        <w:jc w:val="both"/>
        <w:rPr>
          <w:b/>
          <w:bCs/>
          <w:sz w:val="28"/>
          <w:szCs w:val="28"/>
        </w:rPr>
      </w:pPr>
      <w:r w:rsidRPr="005609E0">
        <w:rPr>
          <w:sz w:val="28"/>
          <w:szCs w:val="28"/>
        </w:rPr>
        <w:br w:type="page"/>
      </w:r>
      <w:r w:rsidRPr="005609E0">
        <w:rPr>
          <w:b/>
          <w:bCs/>
          <w:sz w:val="28"/>
          <w:szCs w:val="28"/>
        </w:rPr>
        <w:t>1</w:t>
      </w:r>
      <w:r w:rsidR="00C75E26" w:rsidRPr="005609E0">
        <w:rPr>
          <w:b/>
          <w:bCs/>
          <w:sz w:val="28"/>
          <w:szCs w:val="28"/>
        </w:rPr>
        <w:t xml:space="preserve">. </w:t>
      </w:r>
      <w:r w:rsidR="00036679" w:rsidRPr="005609E0">
        <w:rPr>
          <w:b/>
          <w:bCs/>
          <w:sz w:val="28"/>
          <w:szCs w:val="28"/>
        </w:rPr>
        <w:t>Автономная тяг</w:t>
      </w:r>
      <w:r w:rsidRPr="005609E0">
        <w:rPr>
          <w:b/>
          <w:bCs/>
          <w:sz w:val="28"/>
          <w:szCs w:val="28"/>
        </w:rPr>
        <w:t>а</w:t>
      </w:r>
    </w:p>
    <w:p w:rsidR="003D4738" w:rsidRPr="005609E0" w:rsidRDefault="003D4738" w:rsidP="00AE1E8C">
      <w:pPr>
        <w:spacing w:line="360" w:lineRule="auto"/>
        <w:ind w:firstLine="709"/>
        <w:jc w:val="both"/>
        <w:rPr>
          <w:sz w:val="28"/>
          <w:szCs w:val="28"/>
        </w:rPr>
      </w:pPr>
    </w:p>
    <w:p w:rsidR="009F5335" w:rsidRPr="005609E0" w:rsidRDefault="003D4738" w:rsidP="00AE1E8C">
      <w:pPr>
        <w:spacing w:line="360" w:lineRule="auto"/>
        <w:ind w:firstLine="709"/>
        <w:jc w:val="both"/>
        <w:rPr>
          <w:b/>
          <w:bCs/>
          <w:sz w:val="28"/>
          <w:szCs w:val="28"/>
        </w:rPr>
      </w:pPr>
      <w:r w:rsidRPr="005609E0">
        <w:rPr>
          <w:b/>
          <w:bCs/>
          <w:sz w:val="28"/>
          <w:szCs w:val="28"/>
        </w:rPr>
        <w:t>1</w:t>
      </w:r>
      <w:r w:rsidR="00C75E26" w:rsidRPr="005609E0">
        <w:rPr>
          <w:b/>
          <w:bCs/>
          <w:sz w:val="28"/>
          <w:szCs w:val="28"/>
        </w:rPr>
        <w:t xml:space="preserve">.1 </w:t>
      </w:r>
      <w:r w:rsidRPr="005609E0">
        <w:rPr>
          <w:b/>
          <w:bCs/>
          <w:sz w:val="28"/>
          <w:szCs w:val="28"/>
        </w:rPr>
        <w:t>Паровая тяга</w:t>
      </w:r>
    </w:p>
    <w:p w:rsidR="009F5335" w:rsidRPr="005609E0" w:rsidRDefault="009F5335" w:rsidP="00AE1E8C">
      <w:pPr>
        <w:spacing w:line="360" w:lineRule="auto"/>
        <w:ind w:firstLine="709"/>
        <w:jc w:val="both"/>
        <w:rPr>
          <w:sz w:val="28"/>
          <w:szCs w:val="28"/>
        </w:rPr>
      </w:pPr>
    </w:p>
    <w:p w:rsidR="009F5335" w:rsidRPr="005609E0" w:rsidRDefault="009F5335" w:rsidP="00AE1E8C">
      <w:pPr>
        <w:spacing w:line="360" w:lineRule="auto"/>
        <w:ind w:firstLine="709"/>
        <w:jc w:val="both"/>
        <w:rPr>
          <w:sz w:val="28"/>
          <w:szCs w:val="28"/>
        </w:rPr>
      </w:pPr>
      <w:r w:rsidRPr="005609E0">
        <w:rPr>
          <w:sz w:val="28"/>
          <w:szCs w:val="28"/>
        </w:rPr>
        <w:t>Локомотивы, использующие</w:t>
      </w:r>
      <w:r w:rsidR="00036679" w:rsidRPr="005609E0">
        <w:rPr>
          <w:sz w:val="28"/>
          <w:szCs w:val="28"/>
        </w:rPr>
        <w:t xml:space="preserve"> в качестве энергетической установки </w:t>
      </w:r>
      <w:r w:rsidRPr="005609E0">
        <w:rPr>
          <w:sz w:val="28"/>
          <w:szCs w:val="28"/>
        </w:rPr>
        <w:t xml:space="preserve">машину, носят названия </w:t>
      </w:r>
      <w:r w:rsidRPr="005609E0">
        <w:rPr>
          <w:i/>
          <w:iCs/>
          <w:sz w:val="28"/>
          <w:szCs w:val="28"/>
        </w:rPr>
        <w:t>паровозов</w:t>
      </w:r>
      <w:r w:rsidRPr="005609E0">
        <w:rPr>
          <w:sz w:val="28"/>
          <w:szCs w:val="28"/>
        </w:rPr>
        <w:t>.</w:t>
      </w:r>
      <w:r w:rsidR="00036679" w:rsidRPr="005609E0">
        <w:rPr>
          <w:sz w:val="28"/>
          <w:szCs w:val="28"/>
        </w:rPr>
        <w:t xml:space="preserve"> Паровозы были первым и долгое время господствующим типом локомотивов, </w:t>
      </w:r>
      <w:r w:rsidRPr="005609E0">
        <w:rPr>
          <w:sz w:val="28"/>
          <w:szCs w:val="28"/>
        </w:rPr>
        <w:t>сыграв,</w:t>
      </w:r>
      <w:r w:rsidR="00036679" w:rsidRPr="005609E0">
        <w:rPr>
          <w:sz w:val="28"/>
          <w:szCs w:val="28"/>
        </w:rPr>
        <w:t xml:space="preserve"> таким </w:t>
      </w:r>
      <w:r w:rsidRPr="005609E0">
        <w:rPr>
          <w:sz w:val="28"/>
          <w:szCs w:val="28"/>
        </w:rPr>
        <w:t>образом,</w:t>
      </w:r>
      <w:r w:rsidR="00036679" w:rsidRPr="005609E0">
        <w:rPr>
          <w:sz w:val="28"/>
          <w:szCs w:val="28"/>
        </w:rPr>
        <w:t xml:space="preserve"> огромную роль в становлении железнодорожного сообщения. Лишь начиная с середины XX столетия их вытеснили </w:t>
      </w:r>
      <w:r w:rsidR="00036679" w:rsidRPr="00B01F3B">
        <w:rPr>
          <w:sz w:val="28"/>
          <w:szCs w:val="28"/>
        </w:rPr>
        <w:t>тепловозы</w:t>
      </w:r>
      <w:r w:rsidR="00036679" w:rsidRPr="005609E0">
        <w:rPr>
          <w:sz w:val="28"/>
          <w:szCs w:val="28"/>
        </w:rPr>
        <w:t xml:space="preserve"> и </w:t>
      </w:r>
      <w:r w:rsidR="00036679" w:rsidRPr="00B01F3B">
        <w:rPr>
          <w:sz w:val="28"/>
          <w:szCs w:val="28"/>
        </w:rPr>
        <w:t>электровозы</w:t>
      </w:r>
      <w:r w:rsidR="00036679" w:rsidRPr="005609E0">
        <w:rPr>
          <w:sz w:val="28"/>
          <w:szCs w:val="28"/>
        </w:rPr>
        <w:t xml:space="preserve">. Однако паровозы всё ещё активно используются в различных странах, например, в </w:t>
      </w:r>
      <w:r w:rsidR="00036679" w:rsidRPr="00B01F3B">
        <w:rPr>
          <w:sz w:val="28"/>
          <w:szCs w:val="28"/>
        </w:rPr>
        <w:t>Китае</w:t>
      </w:r>
      <w:r w:rsidR="00036679" w:rsidRPr="005609E0">
        <w:rPr>
          <w:sz w:val="28"/>
          <w:szCs w:val="28"/>
        </w:rPr>
        <w:t xml:space="preserve">, на </w:t>
      </w:r>
      <w:r w:rsidR="00036679" w:rsidRPr="00B01F3B">
        <w:rPr>
          <w:sz w:val="28"/>
          <w:szCs w:val="28"/>
        </w:rPr>
        <w:t>Кубе</w:t>
      </w:r>
      <w:r w:rsidR="00036679" w:rsidRPr="005609E0">
        <w:rPr>
          <w:sz w:val="28"/>
          <w:szCs w:val="28"/>
        </w:rPr>
        <w:t>, в </w:t>
      </w:r>
      <w:r w:rsidR="00036679" w:rsidRPr="00B01F3B">
        <w:rPr>
          <w:sz w:val="28"/>
          <w:szCs w:val="28"/>
        </w:rPr>
        <w:t>Таиланде</w:t>
      </w:r>
      <w:r w:rsidR="00036679" w:rsidRPr="005609E0">
        <w:rPr>
          <w:sz w:val="28"/>
          <w:szCs w:val="28"/>
        </w:rPr>
        <w:t xml:space="preserve"> и Африканском континенте (в основном там, где дешёвое паровозное топливо).</w:t>
      </w:r>
    </w:p>
    <w:p w:rsidR="00036679" w:rsidRPr="005609E0" w:rsidRDefault="00036679" w:rsidP="00AE1E8C">
      <w:pPr>
        <w:spacing w:line="360" w:lineRule="auto"/>
        <w:ind w:firstLine="709"/>
        <w:jc w:val="both"/>
        <w:rPr>
          <w:rStyle w:val="mw-headline"/>
          <w:i/>
          <w:iCs/>
          <w:sz w:val="28"/>
          <w:szCs w:val="28"/>
        </w:rPr>
      </w:pPr>
      <w:r w:rsidRPr="005609E0">
        <w:rPr>
          <w:rStyle w:val="mw-headline"/>
          <w:i/>
          <w:iCs/>
          <w:sz w:val="28"/>
          <w:szCs w:val="28"/>
        </w:rPr>
        <w:t>Происхождение названия</w:t>
      </w:r>
      <w:r w:rsidR="009F5335" w:rsidRPr="005609E0">
        <w:rPr>
          <w:rStyle w:val="mw-headline"/>
          <w:i/>
          <w:iCs/>
          <w:sz w:val="28"/>
          <w:szCs w:val="28"/>
        </w:rPr>
        <w:t>.</w:t>
      </w:r>
    </w:p>
    <w:p w:rsidR="00036679" w:rsidRPr="005609E0" w:rsidRDefault="00036679" w:rsidP="00AE1E8C">
      <w:pPr>
        <w:spacing w:line="360" w:lineRule="auto"/>
        <w:ind w:firstLine="709"/>
        <w:jc w:val="both"/>
        <w:rPr>
          <w:sz w:val="28"/>
          <w:szCs w:val="28"/>
        </w:rPr>
      </w:pPr>
      <w:r w:rsidRPr="005609E0">
        <w:rPr>
          <w:sz w:val="28"/>
          <w:szCs w:val="28"/>
        </w:rPr>
        <w:t xml:space="preserve">Изобретение слова «паровоз» приписывается </w:t>
      </w:r>
      <w:r w:rsidR="003D4738" w:rsidRPr="00B01F3B">
        <w:rPr>
          <w:sz w:val="28"/>
          <w:szCs w:val="28"/>
        </w:rPr>
        <w:t>Н.</w:t>
      </w:r>
      <w:r w:rsidRPr="00B01F3B">
        <w:rPr>
          <w:sz w:val="28"/>
          <w:szCs w:val="28"/>
        </w:rPr>
        <w:t>И. Гречу</w:t>
      </w:r>
      <w:r w:rsidRPr="005609E0">
        <w:rPr>
          <w:sz w:val="28"/>
          <w:szCs w:val="28"/>
        </w:rPr>
        <w:t xml:space="preserve">, который в середине </w:t>
      </w:r>
      <w:r w:rsidRPr="00B01F3B">
        <w:rPr>
          <w:sz w:val="28"/>
          <w:szCs w:val="28"/>
        </w:rPr>
        <w:t>XIX века</w:t>
      </w:r>
      <w:r w:rsidRPr="005609E0">
        <w:rPr>
          <w:sz w:val="28"/>
          <w:szCs w:val="28"/>
        </w:rPr>
        <w:t xml:space="preserve"> издавал газету «Северная пчела». До этого паровоз называли «самокатная паровая машина», «паровая фура»</w:t>
      </w:r>
      <w:r w:rsidR="003D4738" w:rsidRPr="005609E0">
        <w:rPr>
          <w:sz w:val="28"/>
          <w:szCs w:val="28"/>
        </w:rPr>
        <w:t>, «паровая телега», «пароходка» -</w:t>
      </w:r>
      <w:r w:rsidRPr="005609E0">
        <w:rPr>
          <w:sz w:val="28"/>
          <w:szCs w:val="28"/>
        </w:rPr>
        <w:t xml:space="preserve"> у Черепановых и </w:t>
      </w:r>
      <w:r w:rsidR="003D4738" w:rsidRPr="00B01F3B">
        <w:rPr>
          <w:sz w:val="28"/>
          <w:szCs w:val="28"/>
        </w:rPr>
        <w:t>В.</w:t>
      </w:r>
      <w:r w:rsidRPr="00B01F3B">
        <w:rPr>
          <w:sz w:val="28"/>
          <w:szCs w:val="28"/>
        </w:rPr>
        <w:t>А. Жуковского</w:t>
      </w:r>
      <w:r w:rsidRPr="005609E0">
        <w:rPr>
          <w:sz w:val="28"/>
          <w:szCs w:val="28"/>
        </w:rPr>
        <w:t xml:space="preserve">, и даже «пароход». В первых отчётах строителя </w:t>
      </w:r>
      <w:r w:rsidRPr="00B01F3B">
        <w:rPr>
          <w:sz w:val="28"/>
          <w:szCs w:val="28"/>
        </w:rPr>
        <w:t>Царскосельской железной дороги</w:t>
      </w:r>
      <w:r w:rsidR="003D4738" w:rsidRPr="005609E0">
        <w:rPr>
          <w:sz w:val="28"/>
          <w:szCs w:val="28"/>
        </w:rPr>
        <w:t xml:space="preserve"> Ф.</w:t>
      </w:r>
      <w:r w:rsidRPr="005609E0">
        <w:rPr>
          <w:sz w:val="28"/>
          <w:szCs w:val="28"/>
        </w:rPr>
        <w:t xml:space="preserve">А. Герстнера встречается: «паровая машина», «паровой экипаж», «паровая карета». С </w:t>
      </w:r>
      <w:r w:rsidRPr="00B01F3B">
        <w:rPr>
          <w:sz w:val="28"/>
          <w:szCs w:val="28"/>
        </w:rPr>
        <w:t>1837 года</w:t>
      </w:r>
      <w:r w:rsidRPr="005609E0">
        <w:rPr>
          <w:sz w:val="28"/>
          <w:szCs w:val="28"/>
        </w:rPr>
        <w:t xml:space="preserve"> Герстнер уже использует слово «паровоз».</w:t>
      </w:r>
    </w:p>
    <w:p w:rsidR="006542A0" w:rsidRPr="005609E0" w:rsidRDefault="006542A0" w:rsidP="00AE1E8C">
      <w:pPr>
        <w:spacing w:line="360" w:lineRule="auto"/>
        <w:ind w:firstLine="709"/>
        <w:jc w:val="both"/>
        <w:rPr>
          <w:rStyle w:val="mw-headline"/>
          <w:i/>
          <w:iCs/>
          <w:sz w:val="28"/>
          <w:szCs w:val="28"/>
        </w:rPr>
      </w:pPr>
      <w:r w:rsidRPr="005609E0">
        <w:rPr>
          <w:rStyle w:val="mw-headline"/>
          <w:i/>
          <w:iCs/>
          <w:sz w:val="28"/>
          <w:szCs w:val="28"/>
        </w:rPr>
        <w:t>История паровоза.</w:t>
      </w:r>
    </w:p>
    <w:p w:rsidR="006542A0" w:rsidRPr="005609E0" w:rsidRDefault="006542A0" w:rsidP="00AE1E8C">
      <w:pPr>
        <w:spacing w:line="360" w:lineRule="auto"/>
        <w:ind w:firstLine="709"/>
        <w:jc w:val="both"/>
        <w:rPr>
          <w:sz w:val="28"/>
          <w:szCs w:val="28"/>
        </w:rPr>
      </w:pPr>
      <w:r w:rsidRPr="005609E0">
        <w:rPr>
          <w:sz w:val="28"/>
          <w:szCs w:val="28"/>
        </w:rPr>
        <w:t xml:space="preserve">Самый первый паровоз был построен Ричардом Тревитиком в </w:t>
      </w:r>
      <w:r w:rsidRPr="00B01F3B">
        <w:rPr>
          <w:sz w:val="28"/>
          <w:szCs w:val="28"/>
        </w:rPr>
        <w:t>1804 году</w:t>
      </w:r>
      <w:r w:rsidRPr="005609E0">
        <w:rPr>
          <w:sz w:val="28"/>
          <w:szCs w:val="28"/>
        </w:rPr>
        <w:t xml:space="preserve">, однако первый по-настоящему работоспособный паровоз, «Ракета» (Rocket) был создан Джорджем Стефенсоном в </w:t>
      </w:r>
      <w:r w:rsidRPr="00B01F3B">
        <w:rPr>
          <w:sz w:val="28"/>
          <w:szCs w:val="28"/>
        </w:rPr>
        <w:t>1830 году</w:t>
      </w:r>
      <w:r w:rsidRPr="005609E0">
        <w:rPr>
          <w:sz w:val="28"/>
          <w:szCs w:val="28"/>
        </w:rPr>
        <w:t xml:space="preserve">. В течение XIX века паровозы совершенствовались, например, был изобретён пароперегреватель, вводились новые типы паровых машин (например, компаунд-машины). К началу XX века сложилась устоявшаяся конструкция паровоза. Тогда же </w:t>
      </w:r>
      <w:r w:rsidR="00A13008" w:rsidRPr="005609E0">
        <w:rPr>
          <w:sz w:val="28"/>
          <w:szCs w:val="28"/>
        </w:rPr>
        <w:t xml:space="preserve">у паровоза появились конкуренты </w:t>
      </w:r>
      <w:r w:rsidR="003D4738" w:rsidRPr="005609E0">
        <w:rPr>
          <w:sz w:val="28"/>
          <w:szCs w:val="28"/>
        </w:rPr>
        <w:t>-</w:t>
      </w:r>
      <w:r w:rsidRPr="005609E0">
        <w:rPr>
          <w:sz w:val="28"/>
          <w:szCs w:val="28"/>
        </w:rPr>
        <w:t xml:space="preserve"> </w:t>
      </w:r>
      <w:r w:rsidRPr="00B01F3B">
        <w:rPr>
          <w:sz w:val="28"/>
          <w:szCs w:val="28"/>
        </w:rPr>
        <w:t>электровозы</w:t>
      </w:r>
      <w:r w:rsidRPr="005609E0">
        <w:rPr>
          <w:sz w:val="28"/>
          <w:szCs w:val="28"/>
        </w:rPr>
        <w:t xml:space="preserve"> и </w:t>
      </w:r>
      <w:r w:rsidRPr="00B01F3B">
        <w:rPr>
          <w:sz w:val="28"/>
          <w:szCs w:val="28"/>
        </w:rPr>
        <w:t>тепловозы</w:t>
      </w:r>
      <w:r w:rsidRPr="005609E0">
        <w:rPr>
          <w:sz w:val="28"/>
          <w:szCs w:val="28"/>
        </w:rPr>
        <w:t xml:space="preserve">. После </w:t>
      </w:r>
      <w:r w:rsidRPr="00B01F3B">
        <w:rPr>
          <w:sz w:val="28"/>
          <w:szCs w:val="28"/>
        </w:rPr>
        <w:t>Второй мировой войны</w:t>
      </w:r>
      <w:r w:rsidRPr="005609E0">
        <w:rPr>
          <w:sz w:val="28"/>
          <w:szCs w:val="28"/>
        </w:rPr>
        <w:t xml:space="preserve"> в Европе и Северной Америке паровозы перестали строить. Сохранившиеся машины ещё проработали до шестидесятых</w:t>
      </w:r>
      <w:r w:rsidR="003D4738" w:rsidRPr="005609E0">
        <w:rPr>
          <w:sz w:val="28"/>
          <w:szCs w:val="28"/>
        </w:rPr>
        <w:t>-</w:t>
      </w:r>
      <w:r w:rsidRPr="005609E0">
        <w:rPr>
          <w:sz w:val="28"/>
          <w:szCs w:val="28"/>
        </w:rPr>
        <w:t>восьмидесятых годов, после чего были выведены из эксплуатации.</w:t>
      </w:r>
    </w:p>
    <w:p w:rsidR="006542A0" w:rsidRPr="005609E0" w:rsidRDefault="006542A0" w:rsidP="00AE1E8C">
      <w:pPr>
        <w:spacing w:line="360" w:lineRule="auto"/>
        <w:ind w:firstLine="709"/>
        <w:jc w:val="both"/>
        <w:rPr>
          <w:sz w:val="28"/>
          <w:szCs w:val="28"/>
        </w:rPr>
      </w:pPr>
      <w:r w:rsidRPr="005609E0">
        <w:rPr>
          <w:sz w:val="28"/>
          <w:szCs w:val="28"/>
        </w:rPr>
        <w:t xml:space="preserve">Дольше паровозы продержались в странах Азии. Так, в Индии на железных дорогах широкой колеи паровозы использовались до </w:t>
      </w:r>
      <w:r w:rsidRPr="00B01F3B">
        <w:rPr>
          <w:sz w:val="28"/>
          <w:szCs w:val="28"/>
        </w:rPr>
        <w:t>1996 года</w:t>
      </w:r>
      <w:r w:rsidRPr="005609E0">
        <w:rPr>
          <w:sz w:val="28"/>
          <w:szCs w:val="28"/>
        </w:rPr>
        <w:t>. В Китае паровозы строились вплоть до восьмидесятых годов, они широко используются и в начале XXI века.</w:t>
      </w:r>
    </w:p>
    <w:p w:rsidR="006542A0" w:rsidRPr="005609E0" w:rsidRDefault="006542A0" w:rsidP="00AE1E8C">
      <w:pPr>
        <w:spacing w:line="360" w:lineRule="auto"/>
        <w:ind w:firstLine="709"/>
        <w:jc w:val="both"/>
        <w:rPr>
          <w:sz w:val="28"/>
          <w:szCs w:val="28"/>
        </w:rPr>
      </w:pPr>
      <w:r w:rsidRPr="005609E0">
        <w:rPr>
          <w:sz w:val="28"/>
          <w:szCs w:val="28"/>
        </w:rPr>
        <w:t>На Кубе сохранилось большое число очень старых (средним возрастом в 70</w:t>
      </w:r>
      <w:r w:rsidR="003D4738" w:rsidRPr="005609E0">
        <w:rPr>
          <w:sz w:val="28"/>
          <w:szCs w:val="28"/>
        </w:rPr>
        <w:t>-</w:t>
      </w:r>
      <w:r w:rsidRPr="005609E0">
        <w:rPr>
          <w:sz w:val="28"/>
          <w:szCs w:val="28"/>
        </w:rPr>
        <w:t xml:space="preserve">80 лет) паровозов производства </w:t>
      </w:r>
      <w:r w:rsidRPr="00B01F3B">
        <w:rPr>
          <w:sz w:val="28"/>
          <w:szCs w:val="28"/>
        </w:rPr>
        <w:t>США</w:t>
      </w:r>
      <w:r w:rsidRPr="005609E0">
        <w:rPr>
          <w:sz w:val="28"/>
          <w:szCs w:val="28"/>
        </w:rPr>
        <w:t>. Дело в том, что после прихода к власти на Кубе Ф. Кастро США ввели против Кубы торговое эмбарго, и, таким образом, Куба не могла закупать более современные локомотивы.</w:t>
      </w:r>
    </w:p>
    <w:p w:rsidR="006542A0" w:rsidRPr="005609E0" w:rsidRDefault="006542A0" w:rsidP="00AE1E8C">
      <w:pPr>
        <w:spacing w:line="360" w:lineRule="auto"/>
        <w:ind w:firstLine="709"/>
        <w:jc w:val="both"/>
        <w:rPr>
          <w:sz w:val="28"/>
          <w:szCs w:val="28"/>
        </w:rPr>
      </w:pPr>
      <w:r w:rsidRPr="005609E0">
        <w:rPr>
          <w:sz w:val="28"/>
          <w:szCs w:val="28"/>
        </w:rPr>
        <w:t>В Европе, России и Северной Америке в наши дни паровозы используются на музейных железных дорогах, также поддерживается паровозная инфраструктура (депо, запасы угля, водонапорные башни и др.): паровоз является стратегическим транспортным средством на случай войны.</w:t>
      </w:r>
    </w:p>
    <w:p w:rsidR="00036679" w:rsidRPr="005609E0" w:rsidRDefault="00036679" w:rsidP="00AE1E8C">
      <w:pPr>
        <w:spacing w:line="360" w:lineRule="auto"/>
        <w:ind w:firstLine="709"/>
        <w:jc w:val="both"/>
        <w:rPr>
          <w:rStyle w:val="mw-headline"/>
          <w:i/>
          <w:iCs/>
          <w:sz w:val="28"/>
          <w:szCs w:val="28"/>
        </w:rPr>
      </w:pPr>
      <w:bookmarkStart w:id="0" w:name="BM_D0_9A_D0_BB_D0_B0_D1_81_D1_81_D0_B8_D"/>
      <w:bookmarkStart w:id="1" w:name="BM_D0_9E_D0_B1_D0_BE_D0_B7_D0_BD_D0_B0_D"/>
      <w:bookmarkStart w:id="2" w:name="BM_D0_9E_D1_82_D0_BB_D0_B8_D1_87_D0_B8_D"/>
      <w:bookmarkEnd w:id="0"/>
      <w:bookmarkEnd w:id="1"/>
      <w:bookmarkEnd w:id="2"/>
      <w:r w:rsidRPr="005609E0">
        <w:rPr>
          <w:rStyle w:val="mw-headline"/>
          <w:i/>
          <w:iCs/>
          <w:sz w:val="28"/>
          <w:szCs w:val="28"/>
        </w:rPr>
        <w:t>Отличия пассажирского и грузового паровозов</w:t>
      </w:r>
      <w:r w:rsidR="00DC5763" w:rsidRPr="005609E0">
        <w:rPr>
          <w:rStyle w:val="mw-headline"/>
          <w:i/>
          <w:iCs/>
          <w:sz w:val="28"/>
          <w:szCs w:val="28"/>
        </w:rPr>
        <w:t>.</w:t>
      </w:r>
    </w:p>
    <w:p w:rsidR="00036679" w:rsidRPr="005609E0" w:rsidRDefault="00036679" w:rsidP="00AE1E8C">
      <w:pPr>
        <w:spacing w:line="360" w:lineRule="auto"/>
        <w:ind w:firstLine="709"/>
        <w:jc w:val="both"/>
        <w:rPr>
          <w:sz w:val="28"/>
          <w:szCs w:val="28"/>
        </w:rPr>
      </w:pPr>
      <w:r w:rsidRPr="005609E0">
        <w:rPr>
          <w:sz w:val="28"/>
          <w:szCs w:val="28"/>
        </w:rPr>
        <w:t>Пассажирские и грузовые паровозы внешне заметно отличаются друг от друга, что объясняется следующими причинами:</w:t>
      </w:r>
    </w:p>
    <w:p w:rsidR="00036679" w:rsidRPr="005609E0" w:rsidRDefault="00036679" w:rsidP="00AE1E8C">
      <w:pPr>
        <w:spacing w:line="360" w:lineRule="auto"/>
        <w:ind w:firstLine="709"/>
        <w:jc w:val="both"/>
        <w:rPr>
          <w:sz w:val="28"/>
          <w:szCs w:val="28"/>
        </w:rPr>
      </w:pPr>
      <w:r w:rsidRPr="005609E0">
        <w:rPr>
          <w:sz w:val="28"/>
          <w:szCs w:val="28"/>
        </w:rPr>
        <w:t xml:space="preserve">Пассажирскому паровозу не нужен большой сцепной вес, поэтому может быть уменьшено количество движущих или «сцепных» колёс, осуществляющих сцепление с рельсами за счёт сил трения; </w:t>
      </w:r>
    </w:p>
    <w:p w:rsidR="00DC5763" w:rsidRPr="005609E0" w:rsidRDefault="00036679" w:rsidP="00AE1E8C">
      <w:pPr>
        <w:spacing w:line="360" w:lineRule="auto"/>
        <w:ind w:firstLine="709"/>
        <w:jc w:val="both"/>
        <w:rPr>
          <w:sz w:val="28"/>
          <w:szCs w:val="28"/>
        </w:rPr>
      </w:pPr>
      <w:r w:rsidRPr="005609E0">
        <w:rPr>
          <w:sz w:val="28"/>
          <w:szCs w:val="28"/>
        </w:rPr>
        <w:t>Скорость пассажирских паровозов должна быть выше, для этого увеличивают диаметр сцепных колёс и устраивают перед ними «бегунковые» колёса меньшего диаметра. Бегунковые колёса образуют в плане отдельную тележку и помогают паровозу вписываться в кривые, а также подготавливают путь к прохождению сцепных колёс.</w:t>
      </w:r>
    </w:p>
    <w:p w:rsidR="00036679" w:rsidRPr="005609E0" w:rsidRDefault="00036679" w:rsidP="00AE1E8C">
      <w:pPr>
        <w:spacing w:line="360" w:lineRule="auto"/>
        <w:ind w:firstLine="709"/>
        <w:jc w:val="both"/>
        <w:rPr>
          <w:rStyle w:val="mw-headline"/>
          <w:i/>
          <w:iCs/>
          <w:sz w:val="28"/>
          <w:szCs w:val="28"/>
        </w:rPr>
      </w:pPr>
      <w:bookmarkStart w:id="3" w:name="BM_D0_9F_D1_80_D0_B8_D0_BD_D1_86_D0_B8_D"/>
      <w:bookmarkEnd w:id="3"/>
      <w:r w:rsidRPr="005609E0">
        <w:rPr>
          <w:rStyle w:val="mw-headline"/>
          <w:i/>
          <w:iCs/>
          <w:sz w:val="28"/>
          <w:szCs w:val="28"/>
        </w:rPr>
        <w:t>Принцип действия паровоза</w:t>
      </w:r>
    </w:p>
    <w:p w:rsidR="00036679" w:rsidRPr="005609E0" w:rsidRDefault="00036679" w:rsidP="00AE1E8C">
      <w:pPr>
        <w:spacing w:line="360" w:lineRule="auto"/>
        <w:ind w:firstLine="709"/>
        <w:jc w:val="both"/>
        <w:rPr>
          <w:sz w:val="28"/>
          <w:szCs w:val="28"/>
        </w:rPr>
      </w:pPr>
      <w:r w:rsidRPr="005609E0">
        <w:rPr>
          <w:sz w:val="28"/>
          <w:szCs w:val="28"/>
        </w:rPr>
        <w:t xml:space="preserve">Паровоз состоит из трёх основных частей: </w:t>
      </w:r>
      <w:r w:rsidRPr="005609E0">
        <w:rPr>
          <w:i/>
          <w:iCs/>
          <w:sz w:val="28"/>
          <w:szCs w:val="28"/>
        </w:rPr>
        <w:t>котла</w:t>
      </w:r>
      <w:r w:rsidRPr="005609E0">
        <w:rPr>
          <w:sz w:val="28"/>
          <w:szCs w:val="28"/>
        </w:rPr>
        <w:t xml:space="preserve">, </w:t>
      </w:r>
      <w:r w:rsidRPr="00B01F3B">
        <w:rPr>
          <w:sz w:val="28"/>
          <w:szCs w:val="28"/>
        </w:rPr>
        <w:t>паровой машины</w:t>
      </w:r>
      <w:r w:rsidRPr="005609E0">
        <w:rPr>
          <w:sz w:val="28"/>
          <w:szCs w:val="28"/>
        </w:rPr>
        <w:t xml:space="preserve"> и </w:t>
      </w:r>
      <w:r w:rsidRPr="005609E0">
        <w:rPr>
          <w:i/>
          <w:iCs/>
          <w:sz w:val="28"/>
          <w:szCs w:val="28"/>
        </w:rPr>
        <w:t>экипажной части</w:t>
      </w:r>
      <w:r w:rsidRPr="005609E0">
        <w:rPr>
          <w:sz w:val="28"/>
          <w:szCs w:val="28"/>
        </w:rPr>
        <w:t xml:space="preserve">. Кроме того, в состав паровоза включается </w:t>
      </w:r>
      <w:r w:rsidRPr="00B01F3B">
        <w:rPr>
          <w:sz w:val="28"/>
          <w:szCs w:val="28"/>
        </w:rPr>
        <w:t>тендер</w:t>
      </w:r>
      <w:r w:rsidR="00A13008" w:rsidRPr="005609E0">
        <w:rPr>
          <w:sz w:val="28"/>
          <w:szCs w:val="28"/>
        </w:rPr>
        <w:t xml:space="preserve"> </w:t>
      </w:r>
      <w:r w:rsidR="003D4738" w:rsidRPr="005609E0">
        <w:rPr>
          <w:sz w:val="28"/>
          <w:szCs w:val="28"/>
        </w:rPr>
        <w:t>-</w:t>
      </w:r>
      <w:r w:rsidRPr="005609E0">
        <w:rPr>
          <w:sz w:val="28"/>
          <w:szCs w:val="28"/>
        </w:rPr>
        <w:t xml:space="preserve"> специальный </w:t>
      </w:r>
      <w:r w:rsidRPr="00B01F3B">
        <w:rPr>
          <w:sz w:val="28"/>
          <w:szCs w:val="28"/>
        </w:rPr>
        <w:t>вагон</w:t>
      </w:r>
      <w:r w:rsidRPr="005609E0">
        <w:rPr>
          <w:sz w:val="28"/>
          <w:szCs w:val="28"/>
        </w:rPr>
        <w:t xml:space="preserve">, где хранятся запасы воды и топлива. Если же вода и топливо хранятся на самом паровозе, то тогда его называют </w:t>
      </w:r>
      <w:r w:rsidRPr="00B01F3B">
        <w:rPr>
          <w:sz w:val="28"/>
          <w:szCs w:val="28"/>
        </w:rPr>
        <w:t>танк-паровозом</w:t>
      </w:r>
      <w:r w:rsidRPr="005609E0">
        <w:rPr>
          <w:sz w:val="28"/>
          <w:szCs w:val="28"/>
        </w:rPr>
        <w:t>.</w:t>
      </w:r>
    </w:p>
    <w:p w:rsidR="00036679" w:rsidRPr="005609E0" w:rsidRDefault="00036679" w:rsidP="00AE1E8C">
      <w:pPr>
        <w:spacing w:line="360" w:lineRule="auto"/>
        <w:ind w:firstLine="709"/>
        <w:jc w:val="both"/>
        <w:rPr>
          <w:sz w:val="28"/>
          <w:szCs w:val="28"/>
        </w:rPr>
      </w:pPr>
      <w:r w:rsidRPr="005609E0">
        <w:rPr>
          <w:sz w:val="28"/>
          <w:szCs w:val="28"/>
        </w:rPr>
        <w:t xml:space="preserve">Топливо сжигается в </w:t>
      </w:r>
      <w:r w:rsidRPr="005609E0">
        <w:rPr>
          <w:i/>
          <w:iCs/>
          <w:sz w:val="28"/>
          <w:szCs w:val="28"/>
        </w:rPr>
        <w:t>топке</w:t>
      </w:r>
      <w:r w:rsidRPr="005609E0">
        <w:rPr>
          <w:sz w:val="28"/>
          <w:szCs w:val="28"/>
        </w:rPr>
        <w:t xml:space="preserve"> котла. Дно топки представляет собой </w:t>
      </w:r>
      <w:r w:rsidRPr="005609E0">
        <w:rPr>
          <w:i/>
          <w:iCs/>
          <w:sz w:val="28"/>
          <w:szCs w:val="28"/>
        </w:rPr>
        <w:t>колосниковую решётку</w:t>
      </w:r>
      <w:r w:rsidRPr="005609E0">
        <w:rPr>
          <w:sz w:val="28"/>
          <w:szCs w:val="28"/>
        </w:rPr>
        <w:t xml:space="preserve">, на которой и происходит горение. </w:t>
      </w:r>
      <w:r w:rsidRPr="00B01F3B">
        <w:rPr>
          <w:sz w:val="28"/>
          <w:szCs w:val="28"/>
        </w:rPr>
        <w:t>Зола</w:t>
      </w:r>
      <w:r w:rsidRPr="005609E0">
        <w:rPr>
          <w:sz w:val="28"/>
          <w:szCs w:val="28"/>
        </w:rPr>
        <w:t xml:space="preserve"> и </w:t>
      </w:r>
      <w:r w:rsidRPr="00B01F3B">
        <w:rPr>
          <w:sz w:val="28"/>
          <w:szCs w:val="28"/>
        </w:rPr>
        <w:t>шлак</w:t>
      </w:r>
      <w:r w:rsidRPr="005609E0">
        <w:rPr>
          <w:sz w:val="28"/>
          <w:szCs w:val="28"/>
        </w:rPr>
        <w:t xml:space="preserve"> ссыпаются через решётку в </w:t>
      </w:r>
      <w:r w:rsidRPr="005609E0">
        <w:rPr>
          <w:i/>
          <w:iCs/>
          <w:sz w:val="28"/>
          <w:szCs w:val="28"/>
        </w:rPr>
        <w:t>зольник</w:t>
      </w:r>
      <w:r w:rsidRPr="005609E0">
        <w:rPr>
          <w:sz w:val="28"/>
          <w:szCs w:val="28"/>
        </w:rPr>
        <w:t>. Топка закреплена внутри котла на связях и полностью покрыта водой, чтобы максимально полно использовать теплоту сгорания топлива.</w:t>
      </w:r>
    </w:p>
    <w:p w:rsidR="00036679" w:rsidRPr="005609E0" w:rsidRDefault="00036679" w:rsidP="00AE1E8C">
      <w:pPr>
        <w:spacing w:line="360" w:lineRule="auto"/>
        <w:ind w:firstLine="709"/>
        <w:jc w:val="both"/>
        <w:rPr>
          <w:sz w:val="28"/>
          <w:szCs w:val="28"/>
        </w:rPr>
      </w:pPr>
      <w:r w:rsidRPr="005609E0">
        <w:rPr>
          <w:sz w:val="28"/>
          <w:szCs w:val="28"/>
        </w:rPr>
        <w:t xml:space="preserve">Котёл пронизан множеством труб, называемых </w:t>
      </w:r>
      <w:r w:rsidRPr="005609E0">
        <w:rPr>
          <w:i/>
          <w:iCs/>
          <w:sz w:val="28"/>
          <w:szCs w:val="28"/>
        </w:rPr>
        <w:t>дымогарными</w:t>
      </w:r>
      <w:r w:rsidRPr="005609E0">
        <w:rPr>
          <w:sz w:val="28"/>
          <w:szCs w:val="28"/>
        </w:rPr>
        <w:t xml:space="preserve"> и </w:t>
      </w:r>
      <w:r w:rsidRPr="005609E0">
        <w:rPr>
          <w:i/>
          <w:iCs/>
          <w:sz w:val="28"/>
          <w:szCs w:val="28"/>
        </w:rPr>
        <w:t>жаровыми</w:t>
      </w:r>
      <w:r w:rsidRPr="005609E0">
        <w:rPr>
          <w:sz w:val="28"/>
          <w:szCs w:val="28"/>
        </w:rPr>
        <w:t xml:space="preserve">, окружённых наполняющей котёл водой, по которым дым из топки проходит через весь котёл, попадает в дымовую коробку и затем выбрасывается в атмосферу через дымовую трубу. Дымогарные и жаровые трубы являются, таким образом, </w:t>
      </w:r>
      <w:r w:rsidRPr="00B01F3B">
        <w:rPr>
          <w:sz w:val="28"/>
          <w:szCs w:val="28"/>
        </w:rPr>
        <w:t>теплообменником</w:t>
      </w:r>
      <w:r w:rsidRPr="005609E0">
        <w:rPr>
          <w:sz w:val="28"/>
          <w:szCs w:val="28"/>
        </w:rPr>
        <w:t>, который передаёт тепло сгоревшего топлива воде в котле.</w:t>
      </w:r>
    </w:p>
    <w:p w:rsidR="00036679" w:rsidRPr="005609E0" w:rsidRDefault="00036679" w:rsidP="00AE1E8C">
      <w:pPr>
        <w:spacing w:line="360" w:lineRule="auto"/>
        <w:ind w:firstLine="709"/>
        <w:jc w:val="both"/>
        <w:rPr>
          <w:sz w:val="28"/>
          <w:szCs w:val="28"/>
        </w:rPr>
      </w:pPr>
      <w:r w:rsidRPr="005609E0">
        <w:rPr>
          <w:sz w:val="28"/>
          <w:szCs w:val="28"/>
        </w:rPr>
        <w:t xml:space="preserve">Вода в котле нагревается и закипает. Образующийся пар собирается в расположенном в верхней части котла </w:t>
      </w:r>
      <w:r w:rsidRPr="005609E0">
        <w:rPr>
          <w:i/>
          <w:iCs/>
          <w:sz w:val="28"/>
          <w:szCs w:val="28"/>
        </w:rPr>
        <w:t>сухопарнике</w:t>
      </w:r>
      <w:r w:rsidRPr="005609E0">
        <w:rPr>
          <w:sz w:val="28"/>
          <w:szCs w:val="28"/>
        </w:rPr>
        <w:t xml:space="preserve">, который по своей форме несколько напоминает колокол или купол. В большинстве паровозов пар затем проходит через </w:t>
      </w:r>
      <w:r w:rsidRPr="00B01F3B">
        <w:rPr>
          <w:sz w:val="28"/>
          <w:szCs w:val="28"/>
        </w:rPr>
        <w:t>пароперегреватель</w:t>
      </w:r>
      <w:r w:rsidRPr="005609E0">
        <w:rPr>
          <w:sz w:val="28"/>
          <w:szCs w:val="28"/>
        </w:rPr>
        <w:t>.</w:t>
      </w:r>
    </w:p>
    <w:p w:rsidR="00036679" w:rsidRPr="005609E0" w:rsidRDefault="00036679" w:rsidP="00AE1E8C">
      <w:pPr>
        <w:spacing w:line="360" w:lineRule="auto"/>
        <w:ind w:firstLine="709"/>
        <w:jc w:val="both"/>
        <w:rPr>
          <w:sz w:val="28"/>
          <w:szCs w:val="28"/>
        </w:rPr>
      </w:pPr>
      <w:r w:rsidRPr="005609E0">
        <w:rPr>
          <w:sz w:val="28"/>
          <w:szCs w:val="28"/>
        </w:rPr>
        <w:t xml:space="preserve">Из пароперегревателя пар через трубы поступает в паровую машину. </w:t>
      </w:r>
      <w:r w:rsidRPr="005609E0">
        <w:rPr>
          <w:i/>
          <w:iCs/>
          <w:sz w:val="28"/>
          <w:szCs w:val="28"/>
        </w:rPr>
        <w:t>Золотник</w:t>
      </w:r>
      <w:r w:rsidRPr="005609E0">
        <w:rPr>
          <w:sz w:val="28"/>
          <w:szCs w:val="28"/>
        </w:rPr>
        <w:t xml:space="preserve"> (</w:t>
      </w:r>
      <w:r w:rsidRPr="00B01F3B">
        <w:rPr>
          <w:sz w:val="28"/>
          <w:szCs w:val="28"/>
        </w:rPr>
        <w:t>золотниковый клапан</w:t>
      </w:r>
      <w:r w:rsidRPr="005609E0">
        <w:rPr>
          <w:sz w:val="28"/>
          <w:szCs w:val="28"/>
        </w:rPr>
        <w:t xml:space="preserve">) направляет пар попеременно в переднюю и заднюю части </w:t>
      </w:r>
      <w:r w:rsidRPr="005609E0">
        <w:rPr>
          <w:i/>
          <w:iCs/>
          <w:sz w:val="28"/>
          <w:szCs w:val="28"/>
        </w:rPr>
        <w:t>парового цилиндра</w:t>
      </w:r>
      <w:r w:rsidRPr="005609E0">
        <w:rPr>
          <w:sz w:val="28"/>
          <w:szCs w:val="28"/>
        </w:rPr>
        <w:t xml:space="preserve">, приводя расположенный в цилиндре поршень в возвратно-поступательное движение. Это движение посредством </w:t>
      </w:r>
      <w:r w:rsidRPr="00B01F3B">
        <w:rPr>
          <w:sz w:val="28"/>
          <w:szCs w:val="28"/>
        </w:rPr>
        <w:t>кривошипно-шатунного механизма</w:t>
      </w:r>
      <w:r w:rsidRPr="005609E0">
        <w:rPr>
          <w:sz w:val="28"/>
          <w:szCs w:val="28"/>
        </w:rPr>
        <w:t xml:space="preserve"> трансформируется во вращательное и передаётся колёсам паровоза.</w:t>
      </w:r>
    </w:p>
    <w:p w:rsidR="00036679" w:rsidRPr="005609E0" w:rsidRDefault="00036679" w:rsidP="00AE1E8C">
      <w:pPr>
        <w:spacing w:line="360" w:lineRule="auto"/>
        <w:ind w:firstLine="709"/>
        <w:jc w:val="both"/>
        <w:rPr>
          <w:sz w:val="28"/>
          <w:szCs w:val="28"/>
        </w:rPr>
      </w:pPr>
      <w:r w:rsidRPr="005609E0">
        <w:rPr>
          <w:sz w:val="28"/>
          <w:szCs w:val="28"/>
        </w:rPr>
        <w:t xml:space="preserve">Отработанный пар через </w:t>
      </w:r>
      <w:r w:rsidRPr="00B01F3B">
        <w:rPr>
          <w:sz w:val="28"/>
          <w:szCs w:val="28"/>
        </w:rPr>
        <w:t>конусное устройство</w:t>
      </w:r>
      <w:r w:rsidRPr="005609E0">
        <w:rPr>
          <w:sz w:val="28"/>
          <w:szCs w:val="28"/>
        </w:rPr>
        <w:t xml:space="preserve"> (</w:t>
      </w:r>
      <w:r w:rsidRPr="00B01F3B">
        <w:rPr>
          <w:sz w:val="28"/>
          <w:szCs w:val="28"/>
        </w:rPr>
        <w:t>форсовый конус</w:t>
      </w:r>
      <w:r w:rsidRPr="005609E0">
        <w:rPr>
          <w:sz w:val="28"/>
          <w:szCs w:val="28"/>
        </w:rPr>
        <w:t>) направляется в дымовую трубу, где таким образом создаётся тяга, необходимая для горения топлива в топке.</w:t>
      </w:r>
    </w:p>
    <w:p w:rsidR="00036679" w:rsidRPr="005609E0" w:rsidRDefault="00036679" w:rsidP="00AE1E8C">
      <w:pPr>
        <w:spacing w:line="360" w:lineRule="auto"/>
        <w:ind w:firstLine="709"/>
        <w:jc w:val="both"/>
        <w:rPr>
          <w:sz w:val="28"/>
          <w:szCs w:val="28"/>
        </w:rPr>
      </w:pPr>
      <w:r w:rsidRPr="005609E0">
        <w:rPr>
          <w:sz w:val="28"/>
          <w:szCs w:val="28"/>
        </w:rPr>
        <w:t>Следует заметить, что проектирование паровозов было очень сложным процессом, во многом выбор основных параметров каждого элемента основывался на интуиции инженеров, а не на строгих расчётах.</w:t>
      </w:r>
    </w:p>
    <w:p w:rsidR="00036679" w:rsidRPr="005609E0" w:rsidRDefault="00036679" w:rsidP="00AE1E8C">
      <w:pPr>
        <w:spacing w:line="360" w:lineRule="auto"/>
        <w:ind w:firstLine="709"/>
        <w:jc w:val="both"/>
        <w:rPr>
          <w:i/>
          <w:iCs/>
          <w:sz w:val="28"/>
          <w:szCs w:val="28"/>
        </w:rPr>
      </w:pPr>
      <w:bookmarkStart w:id="4" w:name="BM_D0_A2_D0_BE_D0_BF_D0_BB_D0_B8_D0_B2_D"/>
      <w:bookmarkEnd w:id="4"/>
      <w:r w:rsidRPr="005609E0">
        <w:rPr>
          <w:rStyle w:val="mw-headline"/>
          <w:i/>
          <w:iCs/>
          <w:sz w:val="28"/>
          <w:szCs w:val="28"/>
        </w:rPr>
        <w:t>Топливо</w:t>
      </w:r>
      <w:r w:rsidR="000217E4" w:rsidRPr="005609E0">
        <w:rPr>
          <w:rStyle w:val="mw-headline"/>
          <w:i/>
          <w:iCs/>
          <w:sz w:val="28"/>
          <w:szCs w:val="28"/>
        </w:rPr>
        <w:t>.</w:t>
      </w:r>
    </w:p>
    <w:p w:rsidR="00036679" w:rsidRPr="005609E0" w:rsidRDefault="00036679" w:rsidP="00AE1E8C">
      <w:pPr>
        <w:pStyle w:val="a5"/>
        <w:spacing w:before="0" w:beforeAutospacing="0" w:after="0" w:afterAutospacing="0" w:line="360" w:lineRule="auto"/>
        <w:ind w:firstLine="709"/>
        <w:jc w:val="both"/>
        <w:rPr>
          <w:sz w:val="28"/>
          <w:szCs w:val="28"/>
        </w:rPr>
      </w:pPr>
      <w:r w:rsidRPr="005609E0">
        <w:rPr>
          <w:sz w:val="28"/>
          <w:szCs w:val="28"/>
        </w:rPr>
        <w:t xml:space="preserve">В основном на паровозах в качестве топлива использовался </w:t>
      </w:r>
      <w:r w:rsidRPr="00B01F3B">
        <w:rPr>
          <w:sz w:val="28"/>
          <w:szCs w:val="28"/>
        </w:rPr>
        <w:t>уголь</w:t>
      </w:r>
      <w:r w:rsidRPr="005609E0">
        <w:rPr>
          <w:sz w:val="28"/>
          <w:szCs w:val="28"/>
        </w:rPr>
        <w:t xml:space="preserve">. В тех районах, где нефть была доступнее угля, паровозы также эксплуатировались на </w:t>
      </w:r>
      <w:r w:rsidRPr="00B01F3B">
        <w:rPr>
          <w:sz w:val="28"/>
          <w:szCs w:val="28"/>
        </w:rPr>
        <w:t>нефти</w:t>
      </w:r>
      <w:r w:rsidRPr="005609E0">
        <w:rPr>
          <w:sz w:val="28"/>
          <w:szCs w:val="28"/>
        </w:rPr>
        <w:t xml:space="preserve"> (</w:t>
      </w:r>
      <w:r w:rsidRPr="00B01F3B">
        <w:rPr>
          <w:sz w:val="28"/>
          <w:szCs w:val="28"/>
        </w:rPr>
        <w:t>мазуте</w:t>
      </w:r>
      <w:r w:rsidRPr="005609E0">
        <w:rPr>
          <w:sz w:val="28"/>
          <w:szCs w:val="28"/>
        </w:rPr>
        <w:t xml:space="preserve">), также использовались дрова, но в начале </w:t>
      </w:r>
      <w:r w:rsidRPr="00B01F3B">
        <w:rPr>
          <w:sz w:val="28"/>
          <w:szCs w:val="28"/>
        </w:rPr>
        <w:t>1920-х годов</w:t>
      </w:r>
      <w:r w:rsidRPr="005609E0">
        <w:rPr>
          <w:sz w:val="28"/>
          <w:szCs w:val="28"/>
        </w:rPr>
        <w:t xml:space="preserve"> от дров отказались в связи с повышением мощности паровозов, так как теплотворной способности дров уже не хватало. Но в годы разрухи и в период Великой Отечественной войны использовались дрова и </w:t>
      </w:r>
      <w:r w:rsidRPr="00B01F3B">
        <w:rPr>
          <w:sz w:val="28"/>
          <w:szCs w:val="28"/>
        </w:rPr>
        <w:t>торф</w:t>
      </w:r>
      <w:r w:rsidRPr="005609E0">
        <w:rPr>
          <w:sz w:val="28"/>
          <w:szCs w:val="28"/>
        </w:rPr>
        <w:t>.</w:t>
      </w:r>
    </w:p>
    <w:p w:rsidR="00036679" w:rsidRPr="005609E0" w:rsidRDefault="00036679" w:rsidP="00AE1E8C">
      <w:pPr>
        <w:spacing w:line="360" w:lineRule="auto"/>
        <w:ind w:firstLine="709"/>
        <w:jc w:val="both"/>
        <w:rPr>
          <w:rStyle w:val="mw-headline"/>
          <w:i/>
          <w:iCs/>
          <w:sz w:val="28"/>
          <w:szCs w:val="28"/>
        </w:rPr>
      </w:pPr>
      <w:bookmarkStart w:id="5" w:name="BM_D0_9F_D1_8B_D0_BB_D0_B5_D1_83_D0_B3_D"/>
      <w:bookmarkStart w:id="6" w:name="BM_D0_90_D0_B2_D1_82_D0_BE_D0_BC_D0_B0_D"/>
      <w:bookmarkEnd w:id="5"/>
      <w:bookmarkEnd w:id="6"/>
      <w:r w:rsidRPr="005609E0">
        <w:rPr>
          <w:rStyle w:val="mw-headline"/>
          <w:i/>
          <w:iCs/>
          <w:sz w:val="28"/>
          <w:szCs w:val="28"/>
        </w:rPr>
        <w:t>Автоматическая подача топлива</w:t>
      </w:r>
      <w:r w:rsidR="000217E4" w:rsidRPr="005609E0">
        <w:rPr>
          <w:rStyle w:val="mw-headline"/>
          <w:i/>
          <w:iCs/>
          <w:sz w:val="28"/>
          <w:szCs w:val="28"/>
        </w:rPr>
        <w:t>.</w:t>
      </w:r>
    </w:p>
    <w:p w:rsidR="00036679" w:rsidRPr="005609E0" w:rsidRDefault="00036679" w:rsidP="00AE1E8C">
      <w:pPr>
        <w:spacing w:line="360" w:lineRule="auto"/>
        <w:ind w:firstLine="709"/>
        <w:jc w:val="both"/>
        <w:rPr>
          <w:sz w:val="28"/>
          <w:szCs w:val="28"/>
        </w:rPr>
      </w:pPr>
      <w:r w:rsidRPr="005609E0">
        <w:rPr>
          <w:sz w:val="28"/>
          <w:szCs w:val="28"/>
        </w:rPr>
        <w:t xml:space="preserve">Когда объёмы топок мощных паровозов достигли предела возможности их отопления вручную, возникла насущная потребность в создании </w:t>
      </w:r>
      <w:r w:rsidRPr="00B01F3B">
        <w:rPr>
          <w:sz w:val="28"/>
          <w:szCs w:val="28"/>
        </w:rPr>
        <w:t>механического углеподатчика</w:t>
      </w:r>
      <w:r w:rsidRPr="005609E0">
        <w:rPr>
          <w:sz w:val="28"/>
          <w:szCs w:val="28"/>
        </w:rPr>
        <w:t>. Первые попытки создания механического углеподатчика </w:t>
      </w:r>
      <w:r w:rsidR="003D4738" w:rsidRPr="005609E0">
        <w:rPr>
          <w:sz w:val="28"/>
          <w:szCs w:val="28"/>
        </w:rPr>
        <w:t>-</w:t>
      </w:r>
      <w:r w:rsidRPr="005609E0">
        <w:rPr>
          <w:sz w:val="28"/>
          <w:szCs w:val="28"/>
        </w:rPr>
        <w:t xml:space="preserve"> </w:t>
      </w:r>
      <w:r w:rsidRPr="005609E0">
        <w:rPr>
          <w:i/>
          <w:iCs/>
          <w:sz w:val="28"/>
          <w:szCs w:val="28"/>
        </w:rPr>
        <w:t>стокера</w:t>
      </w:r>
      <w:r w:rsidRPr="005609E0">
        <w:rPr>
          <w:sz w:val="28"/>
          <w:szCs w:val="28"/>
        </w:rPr>
        <w:t> </w:t>
      </w:r>
      <w:r w:rsidR="003D4738" w:rsidRPr="005609E0">
        <w:rPr>
          <w:sz w:val="28"/>
          <w:szCs w:val="28"/>
        </w:rPr>
        <w:t>-</w:t>
      </w:r>
      <w:r w:rsidRPr="005609E0">
        <w:rPr>
          <w:sz w:val="28"/>
          <w:szCs w:val="28"/>
        </w:rPr>
        <w:t xml:space="preserve"> были предприняты в </w:t>
      </w:r>
      <w:r w:rsidRPr="00B01F3B">
        <w:rPr>
          <w:sz w:val="28"/>
          <w:szCs w:val="28"/>
        </w:rPr>
        <w:t>США</w:t>
      </w:r>
      <w:r w:rsidRPr="005609E0">
        <w:rPr>
          <w:sz w:val="28"/>
          <w:szCs w:val="28"/>
        </w:rPr>
        <w:t xml:space="preserve"> в </w:t>
      </w:r>
      <w:r w:rsidRPr="00B01F3B">
        <w:rPr>
          <w:sz w:val="28"/>
          <w:szCs w:val="28"/>
        </w:rPr>
        <w:t>1889 году</w:t>
      </w:r>
      <w:r w:rsidRPr="005609E0">
        <w:rPr>
          <w:sz w:val="28"/>
          <w:szCs w:val="28"/>
        </w:rPr>
        <w:t>, но они оказались неудовлетворительными. После многолетних исследований мощные паровозы стали оснащаться стокерами двух видов: с верхней и нижней подачей топлива. Паровозы с большой площадью колосниковой решётки оснащались также стокером «Дуплекс» </w:t>
      </w:r>
      <w:r w:rsidR="003D4738" w:rsidRPr="005609E0">
        <w:rPr>
          <w:sz w:val="28"/>
          <w:szCs w:val="28"/>
        </w:rPr>
        <w:t>-</w:t>
      </w:r>
      <w:r w:rsidRPr="005609E0">
        <w:rPr>
          <w:sz w:val="28"/>
          <w:szCs w:val="28"/>
        </w:rPr>
        <w:t xml:space="preserve"> с двусторонней верхней подачей угля в топку. В </w:t>
      </w:r>
      <w:r w:rsidRPr="00B01F3B">
        <w:rPr>
          <w:sz w:val="28"/>
          <w:szCs w:val="28"/>
        </w:rPr>
        <w:t>СССР</w:t>
      </w:r>
      <w:r w:rsidRPr="005609E0">
        <w:rPr>
          <w:sz w:val="28"/>
          <w:szCs w:val="28"/>
        </w:rPr>
        <w:t xml:space="preserve"> стокеры впервые были установлены на паровозах ФД и ИС.</w:t>
      </w:r>
    </w:p>
    <w:p w:rsidR="000217E4" w:rsidRPr="005609E0" w:rsidRDefault="00036679" w:rsidP="00AE1E8C">
      <w:pPr>
        <w:spacing w:line="360" w:lineRule="auto"/>
        <w:ind w:firstLine="709"/>
        <w:jc w:val="both"/>
        <w:rPr>
          <w:sz w:val="28"/>
          <w:szCs w:val="28"/>
        </w:rPr>
      </w:pPr>
      <w:r w:rsidRPr="005609E0">
        <w:rPr>
          <w:sz w:val="28"/>
          <w:szCs w:val="28"/>
        </w:rPr>
        <w:t xml:space="preserve">Тендеры некоторых мощных американских паровозов оснащались </w:t>
      </w:r>
      <w:r w:rsidRPr="005609E0">
        <w:rPr>
          <w:i/>
          <w:iCs/>
          <w:sz w:val="28"/>
          <w:szCs w:val="28"/>
        </w:rPr>
        <w:t>пушером</w:t>
      </w:r>
      <w:r w:rsidR="00A13008" w:rsidRPr="005609E0">
        <w:rPr>
          <w:sz w:val="28"/>
          <w:szCs w:val="28"/>
        </w:rPr>
        <w:t xml:space="preserve"> </w:t>
      </w:r>
      <w:r w:rsidR="003D4738" w:rsidRPr="005609E0">
        <w:rPr>
          <w:sz w:val="28"/>
          <w:szCs w:val="28"/>
        </w:rPr>
        <w:t>-</w:t>
      </w:r>
      <w:r w:rsidRPr="005609E0">
        <w:rPr>
          <w:sz w:val="28"/>
          <w:szCs w:val="28"/>
        </w:rPr>
        <w:t xml:space="preserve"> механическим устройством, разрыхляющим смёрзшийся уголь и продвигающим его к транспортёру стокера.</w:t>
      </w:r>
      <w:bookmarkStart w:id="7" w:name="BM_D0_9D_D0_B5_D0_B4_D0_BE_D1_81_D1_82_D"/>
      <w:bookmarkEnd w:id="7"/>
    </w:p>
    <w:p w:rsidR="006542A0" w:rsidRPr="005609E0" w:rsidRDefault="00A13008" w:rsidP="00AE1E8C">
      <w:pPr>
        <w:spacing w:line="360" w:lineRule="auto"/>
        <w:ind w:firstLine="709"/>
        <w:jc w:val="both"/>
        <w:rPr>
          <w:sz w:val="28"/>
          <w:szCs w:val="28"/>
        </w:rPr>
      </w:pPr>
      <w:r w:rsidRPr="005609E0">
        <w:rPr>
          <w:sz w:val="28"/>
          <w:szCs w:val="28"/>
        </w:rPr>
        <w:t>Скорость паровозов</w:t>
      </w:r>
    </w:p>
    <w:p w:rsidR="006542A0" w:rsidRPr="005609E0" w:rsidRDefault="00AA1430" w:rsidP="00AE1E8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Увеличить" style="width:10.5pt;height:6.75pt" o:button="t">
            <v:imagedata r:id="rId7" o:title=""/>
          </v:shape>
        </w:pict>
      </w:r>
    </w:p>
    <w:tbl>
      <w:tblPr>
        <w:tblW w:w="4732" w:type="pct"/>
        <w:tblCellSpacing w:w="15" w:type="dxa"/>
        <w:tblInd w:w="225" w:type="dxa"/>
        <w:tblCellMar>
          <w:top w:w="15" w:type="dxa"/>
          <w:left w:w="15" w:type="dxa"/>
          <w:bottom w:w="15" w:type="dxa"/>
          <w:right w:w="15" w:type="dxa"/>
        </w:tblCellMar>
        <w:tblLook w:val="0000" w:firstRow="0" w:lastRow="0" w:firstColumn="0" w:lastColumn="0" w:noHBand="0" w:noVBand="0"/>
      </w:tblPr>
      <w:tblGrid>
        <w:gridCol w:w="977"/>
        <w:gridCol w:w="3703"/>
        <w:gridCol w:w="2540"/>
        <w:gridCol w:w="1718"/>
      </w:tblGrid>
      <w:tr w:rsidR="006542A0" w:rsidRPr="005609E0">
        <w:trPr>
          <w:tblCellSpacing w:w="15" w:type="dxa"/>
        </w:trPr>
        <w:tc>
          <w:tcPr>
            <w:tcW w:w="521" w:type="pct"/>
            <w:vAlign w:val="center"/>
          </w:tcPr>
          <w:p w:rsidR="006542A0" w:rsidRPr="005609E0" w:rsidRDefault="006542A0" w:rsidP="00A13008">
            <w:pPr>
              <w:spacing w:line="360" w:lineRule="auto"/>
              <w:jc w:val="both"/>
              <w:rPr>
                <w:b/>
                <w:bCs/>
                <w:sz w:val="20"/>
                <w:szCs w:val="20"/>
              </w:rPr>
            </w:pPr>
            <w:r w:rsidRPr="005609E0">
              <w:rPr>
                <w:b/>
                <w:bCs/>
                <w:sz w:val="20"/>
                <w:szCs w:val="20"/>
              </w:rPr>
              <w:t>Год</w:t>
            </w:r>
          </w:p>
        </w:tc>
        <w:tc>
          <w:tcPr>
            <w:tcW w:w="2055" w:type="pct"/>
            <w:vAlign w:val="center"/>
          </w:tcPr>
          <w:p w:rsidR="006542A0" w:rsidRPr="005609E0" w:rsidRDefault="006542A0" w:rsidP="00A13008">
            <w:pPr>
              <w:spacing w:line="360" w:lineRule="auto"/>
              <w:jc w:val="both"/>
              <w:rPr>
                <w:b/>
                <w:bCs/>
                <w:sz w:val="20"/>
                <w:szCs w:val="20"/>
              </w:rPr>
            </w:pPr>
            <w:r w:rsidRPr="005609E0">
              <w:rPr>
                <w:b/>
                <w:bCs/>
                <w:sz w:val="20"/>
                <w:szCs w:val="20"/>
              </w:rPr>
              <w:t>Страна / дорога</w:t>
            </w:r>
          </w:p>
        </w:tc>
        <w:tc>
          <w:tcPr>
            <w:tcW w:w="1404" w:type="pct"/>
            <w:vAlign w:val="center"/>
          </w:tcPr>
          <w:p w:rsidR="006542A0" w:rsidRPr="005609E0" w:rsidRDefault="006542A0" w:rsidP="00A13008">
            <w:pPr>
              <w:spacing w:line="360" w:lineRule="auto"/>
              <w:jc w:val="both"/>
              <w:rPr>
                <w:b/>
                <w:bCs/>
                <w:sz w:val="20"/>
                <w:szCs w:val="20"/>
              </w:rPr>
            </w:pPr>
            <w:r w:rsidRPr="005609E0">
              <w:rPr>
                <w:b/>
                <w:bCs/>
                <w:sz w:val="20"/>
                <w:szCs w:val="20"/>
              </w:rPr>
              <w:t>Название паровоза</w:t>
            </w:r>
          </w:p>
        </w:tc>
        <w:tc>
          <w:tcPr>
            <w:tcW w:w="936" w:type="pct"/>
            <w:vAlign w:val="center"/>
          </w:tcPr>
          <w:p w:rsidR="006542A0" w:rsidRPr="005609E0" w:rsidRDefault="006542A0" w:rsidP="00A13008">
            <w:pPr>
              <w:spacing w:line="360" w:lineRule="auto"/>
              <w:jc w:val="both"/>
              <w:rPr>
                <w:b/>
                <w:bCs/>
                <w:sz w:val="20"/>
                <w:szCs w:val="20"/>
              </w:rPr>
            </w:pPr>
            <w:r w:rsidRPr="005609E0">
              <w:rPr>
                <w:b/>
                <w:bCs/>
                <w:sz w:val="20"/>
                <w:szCs w:val="20"/>
              </w:rPr>
              <w:t>Скорость (км/ч)</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1769</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Франция / Париж</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Паромобиль Кюньо</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3,5</w:t>
            </w:r>
            <w:r w:rsidR="003D4738" w:rsidRPr="005609E0">
              <w:rPr>
                <w:sz w:val="20"/>
                <w:szCs w:val="20"/>
              </w:rPr>
              <w:t>-</w:t>
            </w:r>
            <w:r w:rsidRPr="005609E0">
              <w:rPr>
                <w:sz w:val="20"/>
                <w:szCs w:val="20"/>
              </w:rPr>
              <w:t>4</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1825</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Англия / Стоктон</w:t>
            </w:r>
            <w:r w:rsidR="003D4738" w:rsidRPr="005609E0">
              <w:rPr>
                <w:sz w:val="20"/>
                <w:szCs w:val="20"/>
              </w:rPr>
              <w:t>-</w:t>
            </w:r>
            <w:r w:rsidRPr="005609E0">
              <w:rPr>
                <w:sz w:val="20"/>
                <w:szCs w:val="20"/>
              </w:rPr>
              <w:t>Дарлингтон</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 xml:space="preserve">Паровоз </w:t>
            </w:r>
            <w:r w:rsidRPr="00B01F3B">
              <w:rPr>
                <w:sz w:val="20"/>
                <w:szCs w:val="20"/>
              </w:rPr>
              <w:t>Стефенсона</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24</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1830</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Англия / Ливерпуль</w:t>
            </w:r>
            <w:r w:rsidR="003D4738" w:rsidRPr="005609E0">
              <w:rPr>
                <w:sz w:val="20"/>
                <w:szCs w:val="20"/>
              </w:rPr>
              <w:t>-</w:t>
            </w:r>
            <w:r w:rsidRPr="005609E0">
              <w:rPr>
                <w:sz w:val="20"/>
                <w:szCs w:val="20"/>
              </w:rPr>
              <w:t>Манчестер</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w:t>
            </w:r>
            <w:r w:rsidRPr="00B01F3B">
              <w:rPr>
                <w:sz w:val="20"/>
                <w:szCs w:val="20"/>
              </w:rPr>
              <w:t>Ракета</w:t>
            </w:r>
            <w:r w:rsidRPr="005609E0">
              <w:rPr>
                <w:sz w:val="20"/>
                <w:szCs w:val="20"/>
              </w:rPr>
              <w:t xml:space="preserve">» </w:t>
            </w:r>
            <w:r w:rsidRPr="00B01F3B">
              <w:rPr>
                <w:sz w:val="20"/>
                <w:szCs w:val="20"/>
              </w:rPr>
              <w:t>Стефенсона</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48</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1835</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Англия / Ливерпуль</w:t>
            </w:r>
            <w:r w:rsidR="003D4738" w:rsidRPr="005609E0">
              <w:rPr>
                <w:sz w:val="20"/>
                <w:szCs w:val="20"/>
              </w:rPr>
              <w:t>-</w:t>
            </w:r>
            <w:r w:rsidRPr="005609E0">
              <w:rPr>
                <w:sz w:val="20"/>
                <w:szCs w:val="20"/>
              </w:rPr>
              <w:t>Манчестер</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 xml:space="preserve">Локомотив </w:t>
            </w:r>
            <w:r w:rsidRPr="00B01F3B">
              <w:rPr>
                <w:sz w:val="20"/>
                <w:szCs w:val="20"/>
              </w:rPr>
              <w:t>Sharp &amp; Roberts</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свыше 100</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1890</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Франция</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«Crampton No. 604»</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144</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1893</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США / Нью-Йоркская центральная железная дорога</w:t>
            </w:r>
          </w:p>
        </w:tc>
        <w:tc>
          <w:tcPr>
            <w:tcW w:w="0" w:type="auto"/>
            <w:vAlign w:val="center"/>
          </w:tcPr>
          <w:p w:rsidR="006542A0" w:rsidRPr="005609E0" w:rsidRDefault="006542A0" w:rsidP="00A13008">
            <w:pPr>
              <w:spacing w:line="360" w:lineRule="auto"/>
              <w:jc w:val="both"/>
              <w:rPr>
                <w:sz w:val="20"/>
                <w:szCs w:val="20"/>
              </w:rPr>
            </w:pPr>
            <w:r w:rsidRPr="00B01F3B">
              <w:rPr>
                <w:sz w:val="20"/>
                <w:szCs w:val="20"/>
              </w:rPr>
              <w:t>No. 999</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181</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1935</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Франция / Северная</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3.1174</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174</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1935</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США / Тихоокеанская железная дорога</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Класс А Nr. 1</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181</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1936</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 xml:space="preserve">Германия / </w:t>
            </w:r>
            <w:r w:rsidRPr="00B01F3B">
              <w:rPr>
                <w:sz w:val="20"/>
                <w:szCs w:val="20"/>
              </w:rPr>
              <w:t>Немецкий Рейхсбан</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05 002</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200,4</w:t>
            </w:r>
          </w:p>
        </w:tc>
      </w:tr>
      <w:tr w:rsidR="006542A0" w:rsidRPr="005609E0">
        <w:trPr>
          <w:tblCellSpacing w:w="15" w:type="dxa"/>
        </w:trPr>
        <w:tc>
          <w:tcPr>
            <w:tcW w:w="0" w:type="auto"/>
            <w:vAlign w:val="center"/>
          </w:tcPr>
          <w:p w:rsidR="006542A0" w:rsidRPr="005609E0" w:rsidRDefault="006542A0" w:rsidP="00A13008">
            <w:pPr>
              <w:spacing w:line="360" w:lineRule="auto"/>
              <w:jc w:val="both"/>
              <w:rPr>
                <w:sz w:val="20"/>
                <w:szCs w:val="20"/>
              </w:rPr>
            </w:pPr>
            <w:r w:rsidRPr="00B01F3B">
              <w:rPr>
                <w:sz w:val="20"/>
                <w:szCs w:val="20"/>
              </w:rPr>
              <w:t>1938</w:t>
            </w:r>
          </w:p>
        </w:tc>
        <w:tc>
          <w:tcPr>
            <w:tcW w:w="2055" w:type="pct"/>
            <w:vAlign w:val="center"/>
          </w:tcPr>
          <w:p w:rsidR="006542A0" w:rsidRPr="005609E0" w:rsidRDefault="006542A0" w:rsidP="00A13008">
            <w:pPr>
              <w:spacing w:line="360" w:lineRule="auto"/>
              <w:jc w:val="both"/>
              <w:rPr>
                <w:sz w:val="20"/>
                <w:szCs w:val="20"/>
              </w:rPr>
            </w:pPr>
            <w:r w:rsidRPr="005609E0">
              <w:rPr>
                <w:sz w:val="20"/>
                <w:szCs w:val="20"/>
              </w:rPr>
              <w:t xml:space="preserve">Англия / </w:t>
            </w:r>
            <w:r w:rsidRPr="00B01F3B">
              <w:rPr>
                <w:sz w:val="20"/>
                <w:szCs w:val="20"/>
              </w:rPr>
              <w:t>LNER</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Класс А4 Nr. 4468 «Mallard»</w:t>
            </w:r>
          </w:p>
        </w:tc>
        <w:tc>
          <w:tcPr>
            <w:tcW w:w="0" w:type="auto"/>
            <w:vAlign w:val="center"/>
          </w:tcPr>
          <w:p w:rsidR="006542A0" w:rsidRPr="005609E0" w:rsidRDefault="006542A0" w:rsidP="00A13008">
            <w:pPr>
              <w:spacing w:line="360" w:lineRule="auto"/>
              <w:jc w:val="both"/>
              <w:rPr>
                <w:sz w:val="20"/>
                <w:szCs w:val="20"/>
              </w:rPr>
            </w:pPr>
            <w:r w:rsidRPr="005609E0">
              <w:rPr>
                <w:sz w:val="20"/>
                <w:szCs w:val="20"/>
              </w:rPr>
              <w:t>201,2</w:t>
            </w:r>
          </w:p>
        </w:tc>
      </w:tr>
    </w:tbl>
    <w:p w:rsidR="000217E4" w:rsidRPr="005609E0" w:rsidRDefault="000217E4" w:rsidP="00AE1E8C">
      <w:pPr>
        <w:spacing w:line="360" w:lineRule="auto"/>
        <w:ind w:firstLine="709"/>
        <w:jc w:val="both"/>
        <w:rPr>
          <w:sz w:val="28"/>
          <w:szCs w:val="28"/>
        </w:rPr>
      </w:pPr>
    </w:p>
    <w:p w:rsidR="00036679" w:rsidRPr="005609E0" w:rsidRDefault="00036679" w:rsidP="00AE1E8C">
      <w:pPr>
        <w:spacing w:line="360" w:lineRule="auto"/>
        <w:ind w:firstLine="709"/>
        <w:jc w:val="both"/>
        <w:rPr>
          <w:rStyle w:val="mw-headline"/>
          <w:i/>
          <w:iCs/>
          <w:sz w:val="28"/>
          <w:szCs w:val="28"/>
        </w:rPr>
      </w:pPr>
      <w:r w:rsidRPr="005609E0">
        <w:rPr>
          <w:rStyle w:val="mw-headline"/>
          <w:i/>
          <w:iCs/>
          <w:sz w:val="28"/>
          <w:szCs w:val="28"/>
        </w:rPr>
        <w:t>Недостатки паровоза</w:t>
      </w:r>
    </w:p>
    <w:p w:rsidR="00036679" w:rsidRPr="005609E0" w:rsidRDefault="00036679" w:rsidP="00AE1E8C">
      <w:pPr>
        <w:spacing w:line="360" w:lineRule="auto"/>
        <w:ind w:firstLine="709"/>
        <w:jc w:val="both"/>
        <w:rPr>
          <w:sz w:val="28"/>
          <w:szCs w:val="28"/>
        </w:rPr>
      </w:pPr>
      <w:r w:rsidRPr="005609E0">
        <w:rPr>
          <w:sz w:val="28"/>
          <w:szCs w:val="28"/>
        </w:rPr>
        <w:t xml:space="preserve">Недостатки паровоза, предопределившие его замену </w:t>
      </w:r>
      <w:r w:rsidRPr="00B01F3B">
        <w:rPr>
          <w:sz w:val="28"/>
          <w:szCs w:val="28"/>
        </w:rPr>
        <w:t>электровозами</w:t>
      </w:r>
      <w:r w:rsidRPr="005609E0">
        <w:rPr>
          <w:sz w:val="28"/>
          <w:szCs w:val="28"/>
        </w:rPr>
        <w:t xml:space="preserve"> и </w:t>
      </w:r>
      <w:r w:rsidRPr="00B01F3B">
        <w:rPr>
          <w:sz w:val="28"/>
          <w:szCs w:val="28"/>
        </w:rPr>
        <w:t>тепловозами</w:t>
      </w:r>
      <w:r w:rsidRPr="005609E0">
        <w:rPr>
          <w:sz w:val="28"/>
          <w:szCs w:val="28"/>
        </w:rPr>
        <w:t xml:space="preserve"> следующие:</w:t>
      </w:r>
    </w:p>
    <w:p w:rsidR="00036679" w:rsidRPr="005609E0" w:rsidRDefault="000217E4" w:rsidP="00AE1E8C">
      <w:pPr>
        <w:spacing w:line="360" w:lineRule="auto"/>
        <w:ind w:firstLine="709"/>
        <w:jc w:val="both"/>
        <w:rPr>
          <w:sz w:val="28"/>
          <w:szCs w:val="28"/>
        </w:rPr>
      </w:pPr>
      <w:r w:rsidRPr="005609E0">
        <w:rPr>
          <w:sz w:val="28"/>
          <w:szCs w:val="28"/>
        </w:rPr>
        <w:t xml:space="preserve">1). </w:t>
      </w:r>
      <w:r w:rsidR="00036679" w:rsidRPr="005609E0">
        <w:rPr>
          <w:sz w:val="28"/>
          <w:szCs w:val="28"/>
        </w:rPr>
        <w:t xml:space="preserve">Крайне низкий </w:t>
      </w:r>
      <w:r w:rsidR="00036679" w:rsidRPr="00B01F3B">
        <w:rPr>
          <w:sz w:val="28"/>
          <w:szCs w:val="28"/>
        </w:rPr>
        <w:t>КПД</w:t>
      </w:r>
      <w:r w:rsidR="00036679" w:rsidRPr="005609E0">
        <w:rPr>
          <w:sz w:val="28"/>
          <w:szCs w:val="28"/>
        </w:rPr>
        <w:t> </w:t>
      </w:r>
      <w:r w:rsidR="003D4738" w:rsidRPr="005609E0">
        <w:rPr>
          <w:sz w:val="28"/>
          <w:szCs w:val="28"/>
        </w:rPr>
        <w:t>-</w:t>
      </w:r>
      <w:r w:rsidR="00036679" w:rsidRPr="005609E0">
        <w:rPr>
          <w:sz w:val="28"/>
          <w:szCs w:val="28"/>
        </w:rPr>
        <w:t xml:space="preserve"> максимальный до 5</w:t>
      </w:r>
      <w:r w:rsidR="003D4738" w:rsidRPr="005609E0">
        <w:rPr>
          <w:sz w:val="28"/>
          <w:szCs w:val="28"/>
        </w:rPr>
        <w:t>-</w:t>
      </w:r>
      <w:r w:rsidR="00036679" w:rsidRPr="005609E0">
        <w:rPr>
          <w:sz w:val="28"/>
          <w:szCs w:val="28"/>
        </w:rPr>
        <w:t>10 %. В настоящее время существуют разработки, позволяющие поднять КПД паровоза до 50</w:t>
      </w:r>
      <w:r w:rsidR="003D4738" w:rsidRPr="005609E0">
        <w:rPr>
          <w:sz w:val="28"/>
          <w:szCs w:val="28"/>
        </w:rPr>
        <w:t>-</w:t>
      </w:r>
      <w:r w:rsidR="00036679" w:rsidRPr="005609E0">
        <w:rPr>
          <w:sz w:val="28"/>
          <w:szCs w:val="28"/>
        </w:rPr>
        <w:t xml:space="preserve">60 %, на то есть практические примеры в Швейцарии. Но в данный момент слишком дорого перепрофилировать производство. </w:t>
      </w:r>
    </w:p>
    <w:p w:rsidR="00036679" w:rsidRPr="005609E0" w:rsidRDefault="000217E4" w:rsidP="00AE1E8C">
      <w:pPr>
        <w:spacing w:line="360" w:lineRule="auto"/>
        <w:ind w:firstLine="709"/>
        <w:jc w:val="both"/>
        <w:rPr>
          <w:sz w:val="28"/>
          <w:szCs w:val="28"/>
        </w:rPr>
      </w:pPr>
      <w:r w:rsidRPr="005609E0">
        <w:rPr>
          <w:sz w:val="28"/>
          <w:szCs w:val="28"/>
        </w:rPr>
        <w:t xml:space="preserve">2). </w:t>
      </w:r>
      <w:r w:rsidR="00036679" w:rsidRPr="005609E0">
        <w:rPr>
          <w:sz w:val="28"/>
          <w:szCs w:val="28"/>
        </w:rPr>
        <w:t xml:space="preserve">Невозможность использования по системе многих единиц (когда один машинист управляет несколькими сцепленными локомотивами). </w:t>
      </w:r>
    </w:p>
    <w:p w:rsidR="000217E4" w:rsidRPr="005609E0" w:rsidRDefault="000217E4" w:rsidP="00AE1E8C">
      <w:pPr>
        <w:spacing w:line="360" w:lineRule="auto"/>
        <w:ind w:firstLine="709"/>
        <w:jc w:val="both"/>
        <w:rPr>
          <w:sz w:val="28"/>
          <w:szCs w:val="28"/>
        </w:rPr>
      </w:pPr>
      <w:r w:rsidRPr="005609E0">
        <w:rPr>
          <w:sz w:val="28"/>
          <w:szCs w:val="28"/>
        </w:rPr>
        <w:t xml:space="preserve">3). </w:t>
      </w:r>
      <w:r w:rsidR="00036679" w:rsidRPr="005609E0">
        <w:rPr>
          <w:sz w:val="28"/>
          <w:szCs w:val="28"/>
        </w:rPr>
        <w:t>Тяжёлые условия труда локомотивной бригады.</w:t>
      </w:r>
      <w:bookmarkStart w:id="8" w:name="BM_D0_A1_D0_BA_D0_BE_D1_80_D0_BE_D1_81_D"/>
      <w:bookmarkEnd w:id="8"/>
    </w:p>
    <w:p w:rsidR="006542A0" w:rsidRPr="005609E0" w:rsidRDefault="006542A0" w:rsidP="00AE1E8C">
      <w:pPr>
        <w:spacing w:line="360" w:lineRule="auto"/>
        <w:ind w:firstLine="709"/>
        <w:jc w:val="both"/>
        <w:rPr>
          <w:sz w:val="28"/>
          <w:szCs w:val="28"/>
        </w:rPr>
      </w:pPr>
    </w:p>
    <w:p w:rsidR="006542A0" w:rsidRPr="005609E0" w:rsidRDefault="00A13008" w:rsidP="00AE1E8C">
      <w:pPr>
        <w:spacing w:line="360" w:lineRule="auto"/>
        <w:ind w:firstLine="709"/>
        <w:jc w:val="both"/>
        <w:rPr>
          <w:b/>
          <w:bCs/>
          <w:sz w:val="28"/>
          <w:szCs w:val="28"/>
        </w:rPr>
      </w:pPr>
      <w:r w:rsidRPr="005609E0">
        <w:rPr>
          <w:b/>
          <w:bCs/>
          <w:sz w:val="28"/>
          <w:szCs w:val="28"/>
        </w:rPr>
        <w:t>1</w:t>
      </w:r>
      <w:r w:rsidR="00C75E26" w:rsidRPr="005609E0">
        <w:rPr>
          <w:b/>
          <w:bCs/>
          <w:sz w:val="28"/>
          <w:szCs w:val="28"/>
          <w:lang w:val="en-US"/>
        </w:rPr>
        <w:t xml:space="preserve">.2 </w:t>
      </w:r>
      <w:r w:rsidRPr="005609E0">
        <w:rPr>
          <w:b/>
          <w:bCs/>
          <w:sz w:val="28"/>
          <w:szCs w:val="28"/>
        </w:rPr>
        <w:t>Дизельная тяга</w:t>
      </w:r>
    </w:p>
    <w:p w:rsidR="00A13008" w:rsidRPr="005609E0" w:rsidRDefault="00A13008" w:rsidP="00AE1E8C">
      <w:pPr>
        <w:pStyle w:val="a5"/>
        <w:spacing w:before="0" w:beforeAutospacing="0" w:after="0" w:afterAutospacing="0" w:line="360" w:lineRule="auto"/>
        <w:ind w:firstLine="709"/>
        <w:jc w:val="both"/>
        <w:rPr>
          <w:sz w:val="28"/>
          <w:szCs w:val="28"/>
        </w:rPr>
      </w:pPr>
      <w:bookmarkStart w:id="9" w:name="BM_D0_9A_D0_BE_D0_BC_D0_BF_D0_B0_D0_BD_D"/>
      <w:bookmarkEnd w:id="9"/>
    </w:p>
    <w:p w:rsidR="006542A0" w:rsidRPr="005609E0" w:rsidRDefault="006542A0" w:rsidP="00AE1E8C">
      <w:pPr>
        <w:pStyle w:val="a5"/>
        <w:spacing w:before="0" w:beforeAutospacing="0" w:after="0" w:afterAutospacing="0" w:line="360" w:lineRule="auto"/>
        <w:ind w:firstLine="709"/>
        <w:jc w:val="both"/>
        <w:rPr>
          <w:sz w:val="28"/>
          <w:szCs w:val="28"/>
        </w:rPr>
      </w:pPr>
      <w:r w:rsidRPr="005609E0">
        <w:rPr>
          <w:sz w:val="28"/>
          <w:szCs w:val="28"/>
        </w:rPr>
        <w:t>Дизелевоз</w:t>
      </w:r>
      <w:r w:rsidR="00A13008" w:rsidRPr="005609E0">
        <w:rPr>
          <w:sz w:val="28"/>
          <w:szCs w:val="28"/>
        </w:rPr>
        <w:t xml:space="preserve"> </w:t>
      </w:r>
      <w:r w:rsidR="003D4738" w:rsidRPr="005609E0">
        <w:rPr>
          <w:sz w:val="28"/>
          <w:szCs w:val="28"/>
        </w:rPr>
        <w:t>-</w:t>
      </w:r>
      <w:r w:rsidRPr="005609E0">
        <w:rPr>
          <w:sz w:val="28"/>
          <w:szCs w:val="28"/>
        </w:rPr>
        <w:t xml:space="preserve"> подземный </w:t>
      </w:r>
      <w:r w:rsidRPr="00B01F3B">
        <w:rPr>
          <w:sz w:val="28"/>
          <w:szCs w:val="28"/>
        </w:rPr>
        <w:t>локомотив</w:t>
      </w:r>
      <w:r w:rsidRPr="005609E0">
        <w:rPr>
          <w:sz w:val="28"/>
          <w:szCs w:val="28"/>
        </w:rPr>
        <w:t xml:space="preserve">, оснащенный </w:t>
      </w:r>
      <w:r w:rsidRPr="00B01F3B">
        <w:rPr>
          <w:sz w:val="28"/>
          <w:szCs w:val="28"/>
        </w:rPr>
        <w:t>дизельным двигателем</w:t>
      </w:r>
      <w:r w:rsidRPr="005609E0">
        <w:rPr>
          <w:sz w:val="28"/>
          <w:szCs w:val="28"/>
        </w:rPr>
        <w:t xml:space="preserve">, снабженный специальными </w:t>
      </w:r>
      <w:r w:rsidRPr="00B01F3B">
        <w:rPr>
          <w:sz w:val="28"/>
          <w:szCs w:val="28"/>
        </w:rPr>
        <w:t>катализаторами</w:t>
      </w:r>
      <w:r w:rsidRPr="005609E0">
        <w:rPr>
          <w:sz w:val="28"/>
          <w:szCs w:val="28"/>
        </w:rPr>
        <w:t xml:space="preserve"> и </w:t>
      </w:r>
      <w:r w:rsidRPr="00B01F3B">
        <w:rPr>
          <w:sz w:val="28"/>
          <w:szCs w:val="28"/>
        </w:rPr>
        <w:t>фильтрами</w:t>
      </w:r>
      <w:r w:rsidRPr="005609E0">
        <w:rPr>
          <w:sz w:val="28"/>
          <w:szCs w:val="28"/>
        </w:rPr>
        <w:t xml:space="preserve"> для очистки </w:t>
      </w:r>
      <w:r w:rsidRPr="00B01F3B">
        <w:rPr>
          <w:sz w:val="28"/>
          <w:szCs w:val="28"/>
        </w:rPr>
        <w:t>выхлопных газов</w:t>
      </w:r>
      <w:r w:rsidRPr="005609E0">
        <w:rPr>
          <w:sz w:val="28"/>
          <w:szCs w:val="28"/>
        </w:rPr>
        <w:t xml:space="preserve"> от </w:t>
      </w:r>
      <w:r w:rsidRPr="00B01F3B">
        <w:rPr>
          <w:sz w:val="28"/>
          <w:szCs w:val="28"/>
        </w:rPr>
        <w:t>окиси углерода</w:t>
      </w:r>
      <w:r w:rsidRPr="005609E0">
        <w:rPr>
          <w:sz w:val="28"/>
          <w:szCs w:val="28"/>
        </w:rPr>
        <w:t xml:space="preserve"> и токсических продуктов сгорания рабочей смеси, предназначенный для рельсовой транспортировки людей и грузов в </w:t>
      </w:r>
      <w:r w:rsidRPr="00B01F3B">
        <w:rPr>
          <w:sz w:val="28"/>
          <w:szCs w:val="28"/>
        </w:rPr>
        <w:t>шахтах</w:t>
      </w:r>
      <w:r w:rsidRPr="005609E0">
        <w:rPr>
          <w:sz w:val="28"/>
          <w:szCs w:val="28"/>
        </w:rPr>
        <w:t xml:space="preserve">, а также при строительстве </w:t>
      </w:r>
      <w:r w:rsidRPr="00B01F3B">
        <w:rPr>
          <w:sz w:val="28"/>
          <w:szCs w:val="28"/>
        </w:rPr>
        <w:t>метрополитенов</w:t>
      </w:r>
      <w:r w:rsidRPr="005609E0">
        <w:rPr>
          <w:sz w:val="28"/>
          <w:szCs w:val="28"/>
        </w:rPr>
        <w:t>.</w:t>
      </w:r>
    </w:p>
    <w:p w:rsidR="006542A0" w:rsidRPr="005609E0" w:rsidRDefault="006542A0" w:rsidP="00AE1E8C">
      <w:pPr>
        <w:spacing w:line="360" w:lineRule="auto"/>
        <w:ind w:firstLine="709"/>
        <w:jc w:val="both"/>
        <w:rPr>
          <w:rStyle w:val="mw-headline"/>
          <w:i/>
          <w:iCs/>
          <w:sz w:val="28"/>
          <w:szCs w:val="28"/>
        </w:rPr>
      </w:pPr>
      <w:bookmarkStart w:id="10" w:name="BM_D0_9E_D1_81_D0_BD_D0_BE_D0_B2_D0_BD_D"/>
      <w:bookmarkEnd w:id="10"/>
      <w:r w:rsidRPr="005609E0">
        <w:rPr>
          <w:rStyle w:val="mw-headline"/>
          <w:i/>
          <w:iCs/>
          <w:sz w:val="28"/>
          <w:szCs w:val="28"/>
        </w:rPr>
        <w:t>Основные сведения</w:t>
      </w:r>
      <w:r w:rsidR="00306A94" w:rsidRPr="005609E0">
        <w:rPr>
          <w:rStyle w:val="mw-headline"/>
          <w:i/>
          <w:iCs/>
          <w:sz w:val="28"/>
          <w:szCs w:val="28"/>
        </w:rPr>
        <w:t>.</w:t>
      </w:r>
    </w:p>
    <w:p w:rsidR="006542A0" w:rsidRPr="005609E0" w:rsidRDefault="006542A0" w:rsidP="00AE1E8C">
      <w:pPr>
        <w:spacing w:line="360" w:lineRule="auto"/>
        <w:ind w:firstLine="709"/>
        <w:jc w:val="both"/>
        <w:rPr>
          <w:sz w:val="28"/>
          <w:szCs w:val="28"/>
        </w:rPr>
      </w:pPr>
      <w:r w:rsidRPr="005609E0">
        <w:rPr>
          <w:sz w:val="28"/>
          <w:szCs w:val="28"/>
        </w:rPr>
        <w:t xml:space="preserve">Впервые дизелевозы применены на горных выработках в начале </w:t>
      </w:r>
      <w:r w:rsidRPr="00B01F3B">
        <w:rPr>
          <w:sz w:val="28"/>
          <w:szCs w:val="28"/>
        </w:rPr>
        <w:t>XX века</w:t>
      </w:r>
      <w:r w:rsidRPr="005609E0">
        <w:rPr>
          <w:sz w:val="28"/>
          <w:szCs w:val="28"/>
        </w:rPr>
        <w:t xml:space="preserve">. Как правило на дизелевозах применяется </w:t>
      </w:r>
      <w:r w:rsidRPr="00B01F3B">
        <w:rPr>
          <w:sz w:val="28"/>
          <w:szCs w:val="28"/>
        </w:rPr>
        <w:t>четырёхтактный</w:t>
      </w:r>
      <w:r w:rsidRPr="005609E0">
        <w:rPr>
          <w:sz w:val="28"/>
          <w:szCs w:val="28"/>
        </w:rPr>
        <w:t xml:space="preserve"> дизельный двигатель с водяным охлаждением. Применяется механическая или (при большой мощности дизелевоза) гидромеханическая коробка передач позволяющая регулировать скорость перемещения от 3 до 14 км/час.</w:t>
      </w:r>
    </w:p>
    <w:p w:rsidR="006542A0" w:rsidRPr="005609E0" w:rsidRDefault="006542A0" w:rsidP="00AE1E8C">
      <w:pPr>
        <w:spacing w:line="360" w:lineRule="auto"/>
        <w:ind w:firstLine="709"/>
        <w:jc w:val="both"/>
        <w:rPr>
          <w:sz w:val="28"/>
          <w:szCs w:val="28"/>
        </w:rPr>
      </w:pPr>
      <w:r w:rsidRPr="005609E0">
        <w:rPr>
          <w:sz w:val="28"/>
          <w:szCs w:val="28"/>
        </w:rPr>
        <w:t xml:space="preserve">Дизелевоз состоит из рамы, механической части, дизельного двигателя, механической или гидравлической коробки передач, системы охлаждения дизеля, устройства для очищения выхлопных газов. Запуск дизельного двигателя производится от пневматических или гидравлических пусковых двигателей. Дизельный двигатель работает на </w:t>
      </w:r>
      <w:r w:rsidRPr="00B01F3B">
        <w:rPr>
          <w:sz w:val="28"/>
          <w:szCs w:val="28"/>
        </w:rPr>
        <w:t>дизельном топливе</w:t>
      </w:r>
      <w:r w:rsidRPr="005609E0">
        <w:rPr>
          <w:sz w:val="28"/>
          <w:szCs w:val="28"/>
        </w:rPr>
        <w:t xml:space="preserve"> с пониженным содержанием </w:t>
      </w:r>
      <w:r w:rsidRPr="00B01F3B">
        <w:rPr>
          <w:sz w:val="28"/>
          <w:szCs w:val="28"/>
        </w:rPr>
        <w:t>серы</w:t>
      </w:r>
      <w:r w:rsidRPr="005609E0">
        <w:rPr>
          <w:sz w:val="28"/>
          <w:szCs w:val="28"/>
        </w:rPr>
        <w:t xml:space="preserve">. Производится такая регулировка топливной аппаратуры при которой происходит полное сгорание дизельного топлива в цилиндрах. </w:t>
      </w:r>
      <w:r w:rsidRPr="00B01F3B">
        <w:rPr>
          <w:sz w:val="28"/>
          <w:szCs w:val="28"/>
        </w:rPr>
        <w:t>Ширина колеи</w:t>
      </w:r>
      <w:r w:rsidRPr="005609E0">
        <w:rPr>
          <w:sz w:val="28"/>
          <w:szCs w:val="28"/>
        </w:rPr>
        <w:t xml:space="preserve"> дизелевоза </w:t>
      </w:r>
      <w:r w:rsidR="003D4738" w:rsidRPr="005609E0">
        <w:rPr>
          <w:sz w:val="28"/>
          <w:szCs w:val="28"/>
        </w:rPr>
        <w:t>-</w:t>
      </w:r>
      <w:r w:rsidRPr="005609E0">
        <w:rPr>
          <w:sz w:val="28"/>
          <w:szCs w:val="28"/>
        </w:rPr>
        <w:t xml:space="preserve"> 750 или 900 мм.</w:t>
      </w:r>
    </w:p>
    <w:p w:rsidR="003A005D" w:rsidRPr="005609E0" w:rsidRDefault="006542A0" w:rsidP="00AE1E8C">
      <w:pPr>
        <w:spacing w:line="360" w:lineRule="auto"/>
        <w:ind w:firstLine="709"/>
        <w:jc w:val="both"/>
        <w:rPr>
          <w:sz w:val="28"/>
          <w:szCs w:val="28"/>
        </w:rPr>
      </w:pPr>
      <w:r w:rsidRPr="005609E0">
        <w:rPr>
          <w:sz w:val="28"/>
          <w:szCs w:val="28"/>
        </w:rPr>
        <w:t xml:space="preserve">Дизелевозы выгодно отличаются от </w:t>
      </w:r>
      <w:r w:rsidRPr="00B01F3B">
        <w:rPr>
          <w:sz w:val="28"/>
          <w:szCs w:val="28"/>
        </w:rPr>
        <w:t>аккумуляторных электровозов</w:t>
      </w:r>
      <w:r w:rsidRPr="005609E0">
        <w:rPr>
          <w:sz w:val="28"/>
          <w:szCs w:val="28"/>
        </w:rPr>
        <w:t xml:space="preserve"> большей мощностью, что позволяет перемешать составы на значительных уклонах.</w:t>
      </w:r>
    </w:p>
    <w:p w:rsidR="006542A0" w:rsidRPr="005609E0" w:rsidRDefault="006542A0" w:rsidP="00AE1E8C">
      <w:pPr>
        <w:spacing w:line="360" w:lineRule="auto"/>
        <w:ind w:firstLine="709"/>
        <w:jc w:val="both"/>
        <w:rPr>
          <w:sz w:val="28"/>
          <w:szCs w:val="28"/>
        </w:rPr>
      </w:pPr>
      <w:r w:rsidRPr="005609E0">
        <w:rPr>
          <w:sz w:val="28"/>
          <w:szCs w:val="28"/>
        </w:rPr>
        <w:t>Несмотря на установленные системы очистки выхлопных газов дизелевозы всё равно загрязняют атмосферу шахты и требуют дополнительной подачи свежего воздуха из расчёта 2 кубометра в минуту на 1 л. с. мощности.</w:t>
      </w:r>
    </w:p>
    <w:p w:rsidR="006542A0" w:rsidRPr="005609E0" w:rsidRDefault="00454A8F" w:rsidP="00AE1E8C">
      <w:pPr>
        <w:spacing w:line="360" w:lineRule="auto"/>
        <w:ind w:firstLine="709"/>
        <w:jc w:val="both"/>
        <w:rPr>
          <w:sz w:val="28"/>
          <w:szCs w:val="28"/>
        </w:rPr>
      </w:pPr>
      <w:r w:rsidRPr="005609E0">
        <w:rPr>
          <w:sz w:val="28"/>
          <w:szCs w:val="28"/>
        </w:rPr>
        <w:t>Дизелевозы</w:t>
      </w:r>
      <w:r w:rsidR="006542A0" w:rsidRPr="005609E0">
        <w:rPr>
          <w:sz w:val="28"/>
          <w:szCs w:val="28"/>
        </w:rPr>
        <w:t xml:space="preserve"> применяются на шахтах в </w:t>
      </w:r>
      <w:r w:rsidR="006542A0" w:rsidRPr="00B01F3B">
        <w:rPr>
          <w:sz w:val="28"/>
          <w:szCs w:val="28"/>
        </w:rPr>
        <w:t>Великобритании</w:t>
      </w:r>
      <w:r w:rsidR="006542A0" w:rsidRPr="005609E0">
        <w:rPr>
          <w:sz w:val="28"/>
          <w:szCs w:val="28"/>
        </w:rPr>
        <w:t xml:space="preserve">, </w:t>
      </w:r>
      <w:r w:rsidR="006542A0" w:rsidRPr="00B01F3B">
        <w:rPr>
          <w:sz w:val="28"/>
          <w:szCs w:val="28"/>
        </w:rPr>
        <w:t>Бельгии</w:t>
      </w:r>
      <w:r w:rsidR="006542A0" w:rsidRPr="005609E0">
        <w:rPr>
          <w:sz w:val="28"/>
          <w:szCs w:val="28"/>
        </w:rPr>
        <w:t xml:space="preserve">, </w:t>
      </w:r>
      <w:r w:rsidR="006542A0" w:rsidRPr="00B01F3B">
        <w:rPr>
          <w:sz w:val="28"/>
          <w:szCs w:val="28"/>
        </w:rPr>
        <w:t>России</w:t>
      </w:r>
      <w:r w:rsidR="006542A0" w:rsidRPr="005609E0">
        <w:rPr>
          <w:sz w:val="28"/>
          <w:szCs w:val="28"/>
        </w:rPr>
        <w:t xml:space="preserve"> («</w:t>
      </w:r>
      <w:r w:rsidR="006542A0" w:rsidRPr="00B01F3B">
        <w:rPr>
          <w:sz w:val="28"/>
          <w:szCs w:val="28"/>
        </w:rPr>
        <w:t>Воркутауголь</w:t>
      </w:r>
      <w:r w:rsidR="006542A0" w:rsidRPr="005609E0">
        <w:rPr>
          <w:sz w:val="28"/>
          <w:szCs w:val="28"/>
        </w:rPr>
        <w:t>», «</w:t>
      </w:r>
      <w:r w:rsidR="006542A0" w:rsidRPr="00B01F3B">
        <w:rPr>
          <w:sz w:val="28"/>
          <w:szCs w:val="28"/>
        </w:rPr>
        <w:t>Южкузбассуголь</w:t>
      </w:r>
      <w:r w:rsidR="006542A0" w:rsidRPr="005609E0">
        <w:rPr>
          <w:sz w:val="28"/>
          <w:szCs w:val="28"/>
        </w:rPr>
        <w:t>»).</w:t>
      </w:r>
    </w:p>
    <w:p w:rsidR="006542A0" w:rsidRPr="005609E0" w:rsidRDefault="006542A0" w:rsidP="00AE1E8C">
      <w:pPr>
        <w:spacing w:line="360" w:lineRule="auto"/>
        <w:ind w:firstLine="709"/>
        <w:jc w:val="both"/>
        <w:rPr>
          <w:sz w:val="28"/>
          <w:szCs w:val="28"/>
        </w:rPr>
      </w:pPr>
      <w:r w:rsidRPr="005609E0">
        <w:rPr>
          <w:sz w:val="28"/>
          <w:szCs w:val="28"/>
        </w:rPr>
        <w:t xml:space="preserve">Кроме дизелевозов традиционной схемы с опорой </w:t>
      </w:r>
      <w:r w:rsidRPr="00B01F3B">
        <w:rPr>
          <w:sz w:val="28"/>
          <w:szCs w:val="28"/>
        </w:rPr>
        <w:t>колёсных пар</w:t>
      </w:r>
      <w:r w:rsidRPr="005609E0">
        <w:rPr>
          <w:sz w:val="28"/>
          <w:szCs w:val="28"/>
        </w:rPr>
        <w:t xml:space="preserve"> на </w:t>
      </w:r>
      <w:r w:rsidRPr="00B01F3B">
        <w:rPr>
          <w:sz w:val="28"/>
          <w:szCs w:val="28"/>
        </w:rPr>
        <w:t>рельсовый путь</w:t>
      </w:r>
      <w:r w:rsidRPr="005609E0">
        <w:rPr>
          <w:sz w:val="28"/>
          <w:szCs w:val="28"/>
        </w:rPr>
        <w:t xml:space="preserve"> имеются дизелевозы монорельсовые.</w:t>
      </w:r>
    </w:p>
    <w:p w:rsidR="006542A0" w:rsidRPr="005609E0" w:rsidRDefault="006542A0" w:rsidP="00AE1E8C">
      <w:pPr>
        <w:spacing w:line="360" w:lineRule="auto"/>
        <w:ind w:firstLine="709"/>
        <w:jc w:val="both"/>
        <w:rPr>
          <w:sz w:val="28"/>
          <w:szCs w:val="28"/>
        </w:rPr>
      </w:pPr>
      <w:r w:rsidRPr="005609E0">
        <w:rPr>
          <w:sz w:val="28"/>
          <w:szCs w:val="28"/>
        </w:rPr>
        <w:t xml:space="preserve">Дизелевозы не следует путать с </w:t>
      </w:r>
      <w:r w:rsidRPr="00B01F3B">
        <w:rPr>
          <w:sz w:val="28"/>
          <w:szCs w:val="28"/>
        </w:rPr>
        <w:t>тепловозами</w:t>
      </w:r>
      <w:r w:rsidRPr="005609E0">
        <w:rPr>
          <w:sz w:val="28"/>
          <w:szCs w:val="28"/>
        </w:rPr>
        <w:t>. Основные отличия: дизелевоз применяется в стеснённых условиях горных выработок и поэтому жёстко ограничен в габаритах, ввиду использования в замкнутом пространстве на дизелевозе установлена система по очистке выхлопных газов.</w:t>
      </w:r>
    </w:p>
    <w:p w:rsidR="006542A0" w:rsidRPr="005609E0" w:rsidRDefault="006542A0" w:rsidP="00AE1E8C">
      <w:pPr>
        <w:spacing w:line="360" w:lineRule="auto"/>
        <w:ind w:firstLine="709"/>
        <w:jc w:val="both"/>
        <w:rPr>
          <w:rStyle w:val="mw-headline"/>
          <w:sz w:val="28"/>
          <w:szCs w:val="28"/>
        </w:rPr>
      </w:pPr>
      <w:bookmarkStart w:id="11" w:name="BM_D0_9F_D1_80_D0_BE_D0_B8_D0_B7_D0_B2_D"/>
      <w:bookmarkEnd w:id="11"/>
      <w:r w:rsidRPr="005609E0">
        <w:rPr>
          <w:rStyle w:val="mw-headline"/>
          <w:i/>
          <w:iCs/>
          <w:sz w:val="28"/>
          <w:szCs w:val="28"/>
        </w:rPr>
        <w:t>Производители дизелевозов</w:t>
      </w:r>
      <w:r w:rsidR="003864CC" w:rsidRPr="005609E0">
        <w:rPr>
          <w:rStyle w:val="mw-headline"/>
          <w:sz w:val="28"/>
          <w:szCs w:val="28"/>
        </w:rPr>
        <w:t>.</w:t>
      </w:r>
    </w:p>
    <w:p w:rsidR="006542A0" w:rsidRPr="005609E0" w:rsidRDefault="006542A0" w:rsidP="00AE1E8C">
      <w:pPr>
        <w:spacing w:line="360" w:lineRule="auto"/>
        <w:ind w:firstLine="709"/>
        <w:jc w:val="both"/>
        <w:rPr>
          <w:sz w:val="28"/>
          <w:szCs w:val="28"/>
        </w:rPr>
      </w:pPr>
      <w:r w:rsidRPr="005609E0">
        <w:rPr>
          <w:sz w:val="28"/>
          <w:szCs w:val="28"/>
        </w:rPr>
        <w:t>CzMT (</w:t>
      </w:r>
      <w:r w:rsidRPr="00B01F3B">
        <w:rPr>
          <w:sz w:val="28"/>
          <w:szCs w:val="28"/>
        </w:rPr>
        <w:t>Чехия</w:t>
      </w:r>
      <w:r w:rsidRPr="005609E0">
        <w:rPr>
          <w:sz w:val="28"/>
          <w:szCs w:val="28"/>
        </w:rPr>
        <w:t xml:space="preserve">) </w:t>
      </w:r>
    </w:p>
    <w:p w:rsidR="006542A0" w:rsidRPr="005609E0" w:rsidRDefault="006542A0" w:rsidP="00AE1E8C">
      <w:pPr>
        <w:spacing w:line="360" w:lineRule="auto"/>
        <w:ind w:firstLine="709"/>
        <w:jc w:val="both"/>
        <w:rPr>
          <w:sz w:val="28"/>
          <w:szCs w:val="28"/>
        </w:rPr>
      </w:pPr>
      <w:r w:rsidRPr="00B01F3B">
        <w:rPr>
          <w:sz w:val="28"/>
          <w:szCs w:val="28"/>
        </w:rPr>
        <w:t>Александровский машиностроительный завод</w:t>
      </w:r>
      <w:r w:rsidRPr="005609E0">
        <w:rPr>
          <w:sz w:val="28"/>
          <w:szCs w:val="28"/>
        </w:rPr>
        <w:t xml:space="preserve"> (</w:t>
      </w:r>
      <w:r w:rsidRPr="00B01F3B">
        <w:rPr>
          <w:sz w:val="28"/>
          <w:szCs w:val="28"/>
        </w:rPr>
        <w:t>Пермь</w:t>
      </w:r>
      <w:r w:rsidR="0046462C" w:rsidRPr="005609E0">
        <w:rPr>
          <w:sz w:val="28"/>
          <w:szCs w:val="28"/>
        </w:rPr>
        <w:t>).</w:t>
      </w:r>
      <w:r w:rsidRPr="005609E0">
        <w:rPr>
          <w:sz w:val="28"/>
          <w:szCs w:val="28"/>
        </w:rPr>
        <w:t xml:space="preserve"> </w:t>
      </w:r>
    </w:p>
    <w:p w:rsidR="0046462C" w:rsidRPr="005609E0" w:rsidRDefault="006542A0" w:rsidP="00AE1E8C">
      <w:pPr>
        <w:spacing w:line="360" w:lineRule="auto"/>
        <w:ind w:firstLine="709"/>
        <w:jc w:val="both"/>
        <w:rPr>
          <w:sz w:val="28"/>
          <w:szCs w:val="28"/>
          <w:lang w:val="en-US"/>
        </w:rPr>
      </w:pPr>
      <w:r w:rsidRPr="00B01F3B">
        <w:rPr>
          <w:sz w:val="28"/>
          <w:szCs w:val="28"/>
        </w:rPr>
        <w:t>Дружковский машиностроительный завод</w:t>
      </w:r>
      <w:r w:rsidRPr="005609E0">
        <w:rPr>
          <w:sz w:val="28"/>
          <w:szCs w:val="28"/>
        </w:rPr>
        <w:t xml:space="preserve"> (</w:t>
      </w:r>
      <w:r w:rsidRPr="00B01F3B">
        <w:rPr>
          <w:sz w:val="28"/>
          <w:szCs w:val="28"/>
        </w:rPr>
        <w:t>Дружковка</w:t>
      </w:r>
      <w:r w:rsidR="0046462C" w:rsidRPr="005609E0">
        <w:rPr>
          <w:sz w:val="28"/>
          <w:szCs w:val="28"/>
        </w:rPr>
        <w:t>).</w:t>
      </w:r>
    </w:p>
    <w:p w:rsidR="0046462C" w:rsidRPr="005609E0" w:rsidRDefault="0046462C" w:rsidP="00AE1E8C">
      <w:pPr>
        <w:spacing w:line="360" w:lineRule="auto"/>
        <w:ind w:firstLine="709"/>
        <w:jc w:val="both"/>
        <w:rPr>
          <w:sz w:val="28"/>
          <w:szCs w:val="28"/>
        </w:rPr>
      </w:pPr>
    </w:p>
    <w:p w:rsidR="0046462C" w:rsidRPr="005609E0" w:rsidRDefault="00A13008" w:rsidP="00AE1E8C">
      <w:pPr>
        <w:spacing w:line="360" w:lineRule="auto"/>
        <w:ind w:firstLine="709"/>
        <w:jc w:val="both"/>
        <w:rPr>
          <w:b/>
          <w:bCs/>
          <w:sz w:val="28"/>
          <w:szCs w:val="28"/>
        </w:rPr>
      </w:pPr>
      <w:r w:rsidRPr="005609E0">
        <w:rPr>
          <w:b/>
          <w:bCs/>
          <w:sz w:val="28"/>
          <w:szCs w:val="28"/>
        </w:rPr>
        <w:t>1</w:t>
      </w:r>
      <w:r w:rsidRPr="005609E0">
        <w:rPr>
          <w:b/>
          <w:bCs/>
          <w:sz w:val="28"/>
          <w:szCs w:val="28"/>
          <w:lang w:val="en-US"/>
        </w:rPr>
        <w:t>.3</w:t>
      </w:r>
      <w:r w:rsidR="00C75E26" w:rsidRPr="005609E0">
        <w:rPr>
          <w:b/>
          <w:bCs/>
          <w:sz w:val="28"/>
          <w:szCs w:val="28"/>
          <w:lang w:val="en-US"/>
        </w:rPr>
        <w:t xml:space="preserve"> </w:t>
      </w:r>
      <w:r w:rsidRPr="005609E0">
        <w:rPr>
          <w:b/>
          <w:bCs/>
          <w:sz w:val="28"/>
          <w:szCs w:val="28"/>
        </w:rPr>
        <w:t>Газотурбинная тяга</w:t>
      </w:r>
    </w:p>
    <w:p w:rsidR="0046462C" w:rsidRPr="005609E0" w:rsidRDefault="0046462C" w:rsidP="00AE1E8C">
      <w:pPr>
        <w:spacing w:line="360" w:lineRule="auto"/>
        <w:ind w:firstLine="709"/>
        <w:jc w:val="both"/>
        <w:rPr>
          <w:sz w:val="28"/>
          <w:szCs w:val="28"/>
        </w:rPr>
      </w:pPr>
    </w:p>
    <w:p w:rsidR="0046462C" w:rsidRPr="005609E0" w:rsidRDefault="0046462C" w:rsidP="00AE1E8C">
      <w:pPr>
        <w:spacing w:line="360" w:lineRule="auto"/>
        <w:ind w:firstLine="709"/>
        <w:jc w:val="both"/>
        <w:rPr>
          <w:sz w:val="28"/>
          <w:szCs w:val="28"/>
        </w:rPr>
      </w:pPr>
      <w:r w:rsidRPr="005609E0">
        <w:rPr>
          <w:sz w:val="28"/>
          <w:szCs w:val="28"/>
        </w:rPr>
        <w:t xml:space="preserve">Газотурбово́з </w:t>
      </w:r>
      <w:r w:rsidR="003D4738" w:rsidRPr="005609E0">
        <w:rPr>
          <w:sz w:val="28"/>
          <w:szCs w:val="28"/>
        </w:rPr>
        <w:t>-</w:t>
      </w:r>
      <w:r w:rsidRPr="005609E0">
        <w:rPr>
          <w:sz w:val="28"/>
          <w:szCs w:val="28"/>
        </w:rPr>
        <w:t xml:space="preserve"> </w:t>
      </w:r>
      <w:r w:rsidRPr="00B01F3B">
        <w:rPr>
          <w:sz w:val="28"/>
          <w:szCs w:val="28"/>
        </w:rPr>
        <w:t>локомотив</w:t>
      </w:r>
      <w:r w:rsidRPr="005609E0">
        <w:rPr>
          <w:sz w:val="28"/>
          <w:szCs w:val="28"/>
        </w:rPr>
        <w:t xml:space="preserve"> с </w:t>
      </w:r>
      <w:r w:rsidRPr="00B01F3B">
        <w:rPr>
          <w:sz w:val="28"/>
          <w:szCs w:val="28"/>
        </w:rPr>
        <w:t>газотурбинным двигателем</w:t>
      </w:r>
      <w:r w:rsidRPr="005609E0">
        <w:rPr>
          <w:sz w:val="28"/>
          <w:szCs w:val="28"/>
        </w:rPr>
        <w:t xml:space="preserve"> (ГТД). На газотурбовозах практически всегда используется </w:t>
      </w:r>
      <w:r w:rsidRPr="00B01F3B">
        <w:rPr>
          <w:sz w:val="28"/>
          <w:szCs w:val="28"/>
        </w:rPr>
        <w:t>электрическая передача</w:t>
      </w:r>
      <w:r w:rsidRPr="005609E0">
        <w:rPr>
          <w:sz w:val="28"/>
          <w:szCs w:val="28"/>
        </w:rPr>
        <w:t xml:space="preserve">: газотурбинный двигатель соединён с </w:t>
      </w:r>
      <w:r w:rsidRPr="00B01F3B">
        <w:rPr>
          <w:sz w:val="28"/>
          <w:szCs w:val="28"/>
        </w:rPr>
        <w:t>генератором</w:t>
      </w:r>
      <w:r w:rsidRPr="005609E0">
        <w:rPr>
          <w:sz w:val="28"/>
          <w:szCs w:val="28"/>
        </w:rPr>
        <w:t xml:space="preserve">, а вырабатываемый таким образом </w:t>
      </w:r>
      <w:r w:rsidRPr="00B01F3B">
        <w:rPr>
          <w:sz w:val="28"/>
          <w:szCs w:val="28"/>
        </w:rPr>
        <w:t>ток</w:t>
      </w:r>
      <w:r w:rsidRPr="005609E0">
        <w:rPr>
          <w:sz w:val="28"/>
          <w:szCs w:val="28"/>
        </w:rPr>
        <w:t xml:space="preserve"> подаётся на </w:t>
      </w:r>
      <w:r w:rsidRPr="00B01F3B">
        <w:rPr>
          <w:sz w:val="28"/>
          <w:szCs w:val="28"/>
        </w:rPr>
        <w:t>электродвигатели</w:t>
      </w:r>
      <w:r w:rsidRPr="005609E0">
        <w:rPr>
          <w:sz w:val="28"/>
          <w:szCs w:val="28"/>
        </w:rPr>
        <w:t>, которые и приводят локомотив в движение.</w:t>
      </w:r>
    </w:p>
    <w:p w:rsidR="0046462C" w:rsidRPr="005609E0" w:rsidRDefault="0046462C" w:rsidP="00AE1E8C">
      <w:pPr>
        <w:spacing w:line="360" w:lineRule="auto"/>
        <w:ind w:firstLine="709"/>
        <w:jc w:val="both"/>
        <w:rPr>
          <w:sz w:val="28"/>
          <w:szCs w:val="28"/>
        </w:rPr>
      </w:pPr>
      <w:r w:rsidRPr="005609E0">
        <w:rPr>
          <w:sz w:val="28"/>
          <w:szCs w:val="28"/>
        </w:rPr>
        <w:t xml:space="preserve">Первый газотурбовоз был построен </w:t>
      </w:r>
      <w:r w:rsidRPr="00B01F3B">
        <w:rPr>
          <w:sz w:val="28"/>
          <w:szCs w:val="28"/>
        </w:rPr>
        <w:t>швейцарской</w:t>
      </w:r>
      <w:r w:rsidRPr="005609E0">
        <w:rPr>
          <w:sz w:val="28"/>
          <w:szCs w:val="28"/>
        </w:rPr>
        <w:t xml:space="preserve"> фирмой Броун, Бовери унд компани (Brown, Boveri und Cie) в </w:t>
      </w:r>
      <w:r w:rsidRPr="00B01F3B">
        <w:rPr>
          <w:sz w:val="28"/>
          <w:szCs w:val="28"/>
        </w:rPr>
        <w:t>1941</w:t>
      </w:r>
      <w:r w:rsidRPr="005609E0">
        <w:rPr>
          <w:sz w:val="28"/>
          <w:szCs w:val="28"/>
        </w:rPr>
        <w:t xml:space="preserve"> году.</w:t>
      </w:r>
    </w:p>
    <w:p w:rsidR="0046462C" w:rsidRPr="005609E0" w:rsidRDefault="0046462C" w:rsidP="00AE1E8C">
      <w:pPr>
        <w:spacing w:line="360" w:lineRule="auto"/>
        <w:ind w:firstLine="709"/>
        <w:jc w:val="both"/>
        <w:rPr>
          <w:sz w:val="28"/>
          <w:szCs w:val="28"/>
        </w:rPr>
      </w:pPr>
      <w:r w:rsidRPr="005609E0">
        <w:rPr>
          <w:sz w:val="28"/>
          <w:szCs w:val="28"/>
        </w:rPr>
        <w:t xml:space="preserve">В </w:t>
      </w:r>
      <w:r w:rsidRPr="00B01F3B">
        <w:rPr>
          <w:sz w:val="28"/>
          <w:szCs w:val="28"/>
        </w:rPr>
        <w:t>СССР</w:t>
      </w:r>
      <w:r w:rsidRPr="005609E0">
        <w:rPr>
          <w:sz w:val="28"/>
          <w:szCs w:val="28"/>
        </w:rPr>
        <w:t xml:space="preserve"> работы над созданием газотурбовоза начались в </w:t>
      </w:r>
      <w:r w:rsidRPr="00B01F3B">
        <w:rPr>
          <w:sz w:val="28"/>
          <w:szCs w:val="28"/>
        </w:rPr>
        <w:t>1954</w:t>
      </w:r>
      <w:r w:rsidRPr="005609E0">
        <w:rPr>
          <w:sz w:val="28"/>
          <w:szCs w:val="28"/>
        </w:rPr>
        <w:t xml:space="preserve"> году.</w:t>
      </w:r>
    </w:p>
    <w:p w:rsidR="0046462C" w:rsidRPr="005609E0" w:rsidRDefault="0046462C" w:rsidP="00AE1E8C">
      <w:pPr>
        <w:spacing w:line="360" w:lineRule="auto"/>
        <w:ind w:firstLine="709"/>
        <w:jc w:val="both"/>
        <w:rPr>
          <w:i/>
          <w:iCs/>
          <w:sz w:val="28"/>
          <w:szCs w:val="28"/>
          <w:lang w:val="en-US"/>
        </w:rPr>
      </w:pPr>
      <w:r w:rsidRPr="005609E0">
        <w:rPr>
          <w:i/>
          <w:iCs/>
          <w:sz w:val="28"/>
          <w:szCs w:val="28"/>
        </w:rPr>
        <w:t>Газотурбовоз Г</w:t>
      </w:r>
      <w:r w:rsidRPr="005609E0">
        <w:rPr>
          <w:rStyle w:val="mw-headline"/>
          <w:i/>
          <w:iCs/>
          <w:sz w:val="28"/>
          <w:szCs w:val="28"/>
        </w:rPr>
        <w:t>-1</w:t>
      </w:r>
      <w:r w:rsidR="009C2843" w:rsidRPr="005609E0">
        <w:rPr>
          <w:rStyle w:val="mw-headline"/>
          <w:i/>
          <w:iCs/>
          <w:sz w:val="28"/>
          <w:szCs w:val="28"/>
          <w:lang w:val="en-US"/>
        </w:rPr>
        <w:t>.</w:t>
      </w:r>
    </w:p>
    <w:p w:rsidR="0046462C" w:rsidRPr="005609E0" w:rsidRDefault="0046462C" w:rsidP="00AE1E8C">
      <w:pPr>
        <w:pStyle w:val="a5"/>
        <w:spacing w:before="0" w:beforeAutospacing="0" w:after="0" w:afterAutospacing="0" w:line="360" w:lineRule="auto"/>
        <w:ind w:firstLine="709"/>
        <w:jc w:val="both"/>
        <w:rPr>
          <w:sz w:val="28"/>
          <w:szCs w:val="28"/>
        </w:rPr>
      </w:pPr>
      <w:r w:rsidRPr="005609E0">
        <w:rPr>
          <w:sz w:val="28"/>
          <w:szCs w:val="28"/>
        </w:rPr>
        <w:t xml:space="preserve">В </w:t>
      </w:r>
      <w:r w:rsidRPr="00B01F3B">
        <w:rPr>
          <w:sz w:val="28"/>
          <w:szCs w:val="28"/>
        </w:rPr>
        <w:t>1959 году</w:t>
      </w:r>
      <w:r w:rsidRPr="005609E0">
        <w:rPr>
          <w:sz w:val="28"/>
          <w:szCs w:val="28"/>
        </w:rPr>
        <w:t xml:space="preserve"> на </w:t>
      </w:r>
      <w:r w:rsidRPr="00B01F3B">
        <w:rPr>
          <w:sz w:val="28"/>
          <w:szCs w:val="28"/>
        </w:rPr>
        <w:t>Коломенском заводе</w:t>
      </w:r>
      <w:r w:rsidRPr="005609E0">
        <w:rPr>
          <w:sz w:val="28"/>
          <w:szCs w:val="28"/>
        </w:rPr>
        <w:t xml:space="preserve"> был построен единственный экземпляр секции двухсекционного грузового газотурбовоза </w:t>
      </w:r>
      <w:r w:rsidRPr="00B01F3B">
        <w:rPr>
          <w:sz w:val="28"/>
          <w:szCs w:val="28"/>
        </w:rPr>
        <w:t>Г1-01</w:t>
      </w:r>
      <w:r w:rsidRPr="005609E0">
        <w:rPr>
          <w:sz w:val="28"/>
          <w:szCs w:val="28"/>
        </w:rPr>
        <w:t xml:space="preserve"> (3500 л. с., с электрической передачей). На газотурбовозе была применена газотурбинная одновальная установка ГТ-3,5 мощностью 3500 л.с. От ГТУ приводилось во вращение две группы </w:t>
      </w:r>
      <w:r w:rsidRPr="00B01F3B">
        <w:rPr>
          <w:sz w:val="28"/>
          <w:szCs w:val="28"/>
        </w:rPr>
        <w:t>генераторов</w:t>
      </w:r>
      <w:r w:rsidRPr="005609E0">
        <w:rPr>
          <w:sz w:val="28"/>
          <w:szCs w:val="28"/>
        </w:rPr>
        <w:t xml:space="preserve">: первая группа из двух тяговых генераторов МПТ-74/23, вторая группа из тягового генератора МПТ-74/23, возбудителя ВТ-275/120А и вспомогательного генератора ВГГ-49/14. Каждый тяговый генератор был рассчитан на номинальную мощность 733 кВт при частоте вращения 1800 об/мин. Каждый тяговый генератор питал два параллельно подключенных </w:t>
      </w:r>
      <w:r w:rsidRPr="00B01F3B">
        <w:rPr>
          <w:sz w:val="28"/>
          <w:szCs w:val="28"/>
        </w:rPr>
        <w:t>тяговых электродвигателя</w:t>
      </w:r>
      <w:r w:rsidRPr="005609E0">
        <w:rPr>
          <w:sz w:val="28"/>
          <w:szCs w:val="28"/>
        </w:rPr>
        <w:t xml:space="preserve"> ЭДТ-340 мощностью по 340 кВт. Газотурбинная установка использовалась только при следовании под нагрузкой. Для маневровых передвижений и следования резервом служила </w:t>
      </w:r>
      <w:r w:rsidRPr="00B01F3B">
        <w:rPr>
          <w:sz w:val="28"/>
          <w:szCs w:val="28"/>
        </w:rPr>
        <w:t>вспомогательная силовая установка</w:t>
      </w:r>
      <w:r w:rsidRPr="005609E0">
        <w:rPr>
          <w:sz w:val="28"/>
          <w:szCs w:val="28"/>
        </w:rPr>
        <w:t xml:space="preserve">: </w:t>
      </w:r>
      <w:r w:rsidRPr="00B01F3B">
        <w:rPr>
          <w:sz w:val="28"/>
          <w:szCs w:val="28"/>
        </w:rPr>
        <w:t>дизель</w:t>
      </w:r>
      <w:r w:rsidRPr="005609E0">
        <w:rPr>
          <w:sz w:val="28"/>
          <w:szCs w:val="28"/>
        </w:rPr>
        <w:t xml:space="preserve"> 1Д6 и маневровый генератор МПТ-49/16. Основным недостатком созданной модели был большой расход топлива и сложность конструкции.</w:t>
      </w:r>
    </w:p>
    <w:p w:rsidR="0046462C" w:rsidRPr="005609E0" w:rsidRDefault="0046462C" w:rsidP="00AE1E8C">
      <w:pPr>
        <w:spacing w:line="360" w:lineRule="auto"/>
        <w:ind w:firstLine="709"/>
        <w:jc w:val="both"/>
        <w:rPr>
          <w:rStyle w:val="mw-headline"/>
          <w:i/>
          <w:iCs/>
          <w:sz w:val="28"/>
          <w:szCs w:val="28"/>
          <w:lang w:val="en-US"/>
        </w:rPr>
      </w:pPr>
      <w:r w:rsidRPr="005609E0">
        <w:rPr>
          <w:rStyle w:val="mw-headline"/>
          <w:i/>
          <w:iCs/>
          <w:sz w:val="28"/>
          <w:szCs w:val="28"/>
        </w:rPr>
        <w:t>Газотурбовоз ГП-1.</w:t>
      </w:r>
    </w:p>
    <w:p w:rsidR="0046462C" w:rsidRPr="005609E0" w:rsidRDefault="0046462C" w:rsidP="00AE1E8C">
      <w:pPr>
        <w:spacing w:line="360" w:lineRule="auto"/>
        <w:ind w:firstLine="709"/>
        <w:jc w:val="both"/>
        <w:rPr>
          <w:sz w:val="28"/>
          <w:szCs w:val="28"/>
        </w:rPr>
      </w:pPr>
      <w:r w:rsidRPr="005609E0">
        <w:rPr>
          <w:sz w:val="28"/>
          <w:szCs w:val="28"/>
        </w:rPr>
        <w:t xml:space="preserve">Затем, там же, был построены два пассажирских </w:t>
      </w:r>
      <w:r w:rsidRPr="00B01F3B">
        <w:rPr>
          <w:sz w:val="28"/>
          <w:szCs w:val="28"/>
        </w:rPr>
        <w:t>газотурбовоза ГП-1</w:t>
      </w:r>
      <w:r w:rsidRPr="005609E0">
        <w:rPr>
          <w:sz w:val="28"/>
          <w:szCs w:val="28"/>
        </w:rPr>
        <w:t>. На газотурбовозе применена газотурбинная одновальная установка ГТ-3,5 мощностью 3500 л.с. От ГТУ приводилось во вращение три тяговых генератора МПТ-74/23Б. Для маневровых передвижений служила вспомогательная силовая установка: дизель 1Д12 Барнаульского завода и маневровый генератор МПТ-49/25-3К мощностью 195 кВт.</w:t>
      </w:r>
    </w:p>
    <w:p w:rsidR="0046462C" w:rsidRPr="005609E0" w:rsidRDefault="0046462C" w:rsidP="00AE1E8C">
      <w:pPr>
        <w:spacing w:line="360" w:lineRule="auto"/>
        <w:ind w:firstLine="709"/>
        <w:jc w:val="both"/>
        <w:rPr>
          <w:sz w:val="28"/>
          <w:szCs w:val="28"/>
        </w:rPr>
      </w:pPr>
      <w:r w:rsidRPr="005609E0">
        <w:rPr>
          <w:sz w:val="28"/>
          <w:szCs w:val="28"/>
        </w:rPr>
        <w:t xml:space="preserve">В начале </w:t>
      </w:r>
      <w:r w:rsidRPr="00B01F3B">
        <w:rPr>
          <w:sz w:val="28"/>
          <w:szCs w:val="28"/>
        </w:rPr>
        <w:t>1965</w:t>
      </w:r>
      <w:r w:rsidRPr="005609E0">
        <w:rPr>
          <w:sz w:val="28"/>
          <w:szCs w:val="28"/>
        </w:rPr>
        <w:t xml:space="preserve"> года ГП1-0002 испытывался на экспериментальном кольце ВНИИЖТа. В конце 1965 года оба локомотива поступили в депо </w:t>
      </w:r>
      <w:r w:rsidRPr="00B01F3B">
        <w:rPr>
          <w:sz w:val="28"/>
          <w:szCs w:val="28"/>
        </w:rPr>
        <w:t>Льгов</w:t>
      </w:r>
      <w:r w:rsidRPr="005609E0">
        <w:rPr>
          <w:sz w:val="28"/>
          <w:szCs w:val="28"/>
        </w:rPr>
        <w:t xml:space="preserve">. Если газотурбовоз Г1-01 работал с грузовыми </w:t>
      </w:r>
      <w:r w:rsidRPr="00B01F3B">
        <w:rPr>
          <w:sz w:val="28"/>
          <w:szCs w:val="28"/>
        </w:rPr>
        <w:t>поездами</w:t>
      </w:r>
      <w:r w:rsidRPr="005609E0">
        <w:rPr>
          <w:sz w:val="28"/>
          <w:szCs w:val="28"/>
        </w:rPr>
        <w:t xml:space="preserve"> эпизодически, то пассажирские газотурбовозы эксплуатировались регулярно, наравне с приписанными к </w:t>
      </w:r>
      <w:r w:rsidRPr="00B01F3B">
        <w:rPr>
          <w:sz w:val="28"/>
          <w:szCs w:val="28"/>
        </w:rPr>
        <w:t>депо</w:t>
      </w:r>
      <w:r w:rsidRPr="005609E0">
        <w:rPr>
          <w:sz w:val="28"/>
          <w:szCs w:val="28"/>
        </w:rPr>
        <w:t xml:space="preserve"> </w:t>
      </w:r>
      <w:r w:rsidRPr="00B01F3B">
        <w:rPr>
          <w:sz w:val="28"/>
          <w:szCs w:val="28"/>
        </w:rPr>
        <w:t>тепловозами ТЭП60</w:t>
      </w:r>
      <w:r w:rsidRPr="005609E0">
        <w:rPr>
          <w:sz w:val="28"/>
          <w:szCs w:val="28"/>
        </w:rPr>
        <w:t>, в результате пробег у ГП1-0001 и ГП1-0002 оказался в 3-4 раза выше, чем у Г1-01. Газотурбовозы имели недостатки: большой расход топлива, высокий уровень шума.</w:t>
      </w:r>
    </w:p>
    <w:p w:rsidR="0046462C" w:rsidRPr="005609E0" w:rsidRDefault="0046462C" w:rsidP="00AE1E8C">
      <w:pPr>
        <w:spacing w:line="360" w:lineRule="auto"/>
        <w:ind w:firstLine="709"/>
        <w:jc w:val="both"/>
        <w:rPr>
          <w:rStyle w:val="mw-headline"/>
          <w:i/>
          <w:iCs/>
          <w:sz w:val="28"/>
          <w:szCs w:val="28"/>
        </w:rPr>
      </w:pPr>
      <w:bookmarkStart w:id="12" w:name="BM_D0_93_D0_B0_D0_B7_D0_BE_D1_82_D1_83_D"/>
      <w:bookmarkEnd w:id="12"/>
      <w:r w:rsidRPr="005609E0">
        <w:rPr>
          <w:rStyle w:val="mw-headline"/>
          <w:i/>
          <w:iCs/>
          <w:sz w:val="28"/>
          <w:szCs w:val="28"/>
        </w:rPr>
        <w:t>Газотурбовоз ГТ101.</w:t>
      </w:r>
    </w:p>
    <w:p w:rsidR="0046462C" w:rsidRPr="005609E0" w:rsidRDefault="0046462C" w:rsidP="00AE1E8C">
      <w:pPr>
        <w:spacing w:line="360" w:lineRule="auto"/>
        <w:ind w:firstLine="709"/>
        <w:jc w:val="both"/>
        <w:rPr>
          <w:sz w:val="28"/>
          <w:szCs w:val="28"/>
        </w:rPr>
      </w:pPr>
      <w:r w:rsidRPr="005609E0">
        <w:rPr>
          <w:sz w:val="28"/>
          <w:szCs w:val="28"/>
        </w:rPr>
        <w:t xml:space="preserve">Луганским тепловозостроительным заводом в 1960 году также был создан газотурбовоз </w:t>
      </w:r>
      <w:r w:rsidRPr="00B01F3B">
        <w:rPr>
          <w:sz w:val="28"/>
          <w:szCs w:val="28"/>
        </w:rPr>
        <w:t>ГТ101-001</w:t>
      </w:r>
      <w:r w:rsidRPr="005609E0">
        <w:rPr>
          <w:sz w:val="28"/>
          <w:szCs w:val="28"/>
        </w:rPr>
        <w:t>.</w:t>
      </w:r>
    </w:p>
    <w:p w:rsidR="0046462C" w:rsidRPr="005609E0" w:rsidRDefault="0046462C" w:rsidP="00AE1E8C">
      <w:pPr>
        <w:spacing w:line="360" w:lineRule="auto"/>
        <w:ind w:firstLine="709"/>
        <w:jc w:val="both"/>
        <w:rPr>
          <w:rStyle w:val="mw-headline"/>
          <w:i/>
          <w:iCs/>
          <w:sz w:val="28"/>
          <w:szCs w:val="28"/>
        </w:rPr>
      </w:pPr>
      <w:bookmarkStart w:id="13" w:name="BM_D0_9F_D1_80_D0_BE_D0_B4_D0_BE_D0_BB_D"/>
      <w:bookmarkEnd w:id="13"/>
      <w:r w:rsidRPr="005609E0">
        <w:rPr>
          <w:rStyle w:val="mw-headline"/>
          <w:i/>
          <w:iCs/>
          <w:sz w:val="28"/>
          <w:szCs w:val="28"/>
        </w:rPr>
        <w:t>Продолжение работ.</w:t>
      </w:r>
    </w:p>
    <w:p w:rsidR="0046462C" w:rsidRPr="005609E0" w:rsidRDefault="0046462C" w:rsidP="00AE1E8C">
      <w:pPr>
        <w:spacing w:line="360" w:lineRule="auto"/>
        <w:ind w:firstLine="709"/>
        <w:jc w:val="both"/>
        <w:rPr>
          <w:sz w:val="28"/>
          <w:szCs w:val="28"/>
        </w:rPr>
      </w:pPr>
      <w:r w:rsidRPr="005609E0">
        <w:rPr>
          <w:sz w:val="28"/>
          <w:szCs w:val="28"/>
        </w:rPr>
        <w:t xml:space="preserve">В 1970-х проекты по созданию газотурбовозов были прекращены, так как они не могли конкурировать с </w:t>
      </w:r>
      <w:r w:rsidRPr="00B01F3B">
        <w:rPr>
          <w:sz w:val="28"/>
          <w:szCs w:val="28"/>
        </w:rPr>
        <w:t>электровозами</w:t>
      </w:r>
      <w:r w:rsidRPr="005609E0">
        <w:rPr>
          <w:sz w:val="28"/>
          <w:szCs w:val="28"/>
        </w:rPr>
        <w:t>.</w:t>
      </w:r>
    </w:p>
    <w:p w:rsidR="0046462C" w:rsidRPr="005609E0" w:rsidRDefault="0046462C" w:rsidP="00AE1E8C">
      <w:pPr>
        <w:spacing w:line="360" w:lineRule="auto"/>
        <w:ind w:firstLine="709"/>
        <w:jc w:val="both"/>
        <w:rPr>
          <w:sz w:val="28"/>
          <w:szCs w:val="28"/>
          <w:vertAlign w:val="superscript"/>
        </w:rPr>
      </w:pPr>
      <w:r w:rsidRPr="005609E0">
        <w:rPr>
          <w:sz w:val="28"/>
          <w:szCs w:val="28"/>
        </w:rPr>
        <w:t xml:space="preserve">В </w:t>
      </w:r>
      <w:r w:rsidRPr="00B01F3B">
        <w:rPr>
          <w:sz w:val="28"/>
          <w:szCs w:val="28"/>
        </w:rPr>
        <w:t>2007 году</w:t>
      </w:r>
      <w:r w:rsidRPr="005609E0">
        <w:rPr>
          <w:sz w:val="28"/>
          <w:szCs w:val="28"/>
        </w:rPr>
        <w:t xml:space="preserve"> по инициативе ОАО «РЖД» изготовлен опытный газотурбовоз </w:t>
      </w:r>
      <w:r w:rsidRPr="00B01F3B">
        <w:rPr>
          <w:sz w:val="28"/>
          <w:szCs w:val="28"/>
        </w:rPr>
        <w:t>ГТ1-001</w:t>
      </w:r>
      <w:r w:rsidRPr="005609E0">
        <w:rPr>
          <w:sz w:val="28"/>
          <w:szCs w:val="28"/>
        </w:rPr>
        <w:t xml:space="preserve"> на базе </w:t>
      </w:r>
      <w:r w:rsidRPr="00B01F3B">
        <w:rPr>
          <w:sz w:val="28"/>
          <w:szCs w:val="28"/>
        </w:rPr>
        <w:t>электровоза ВЛ15-008</w:t>
      </w:r>
      <w:r w:rsidRPr="005609E0">
        <w:rPr>
          <w:sz w:val="28"/>
          <w:szCs w:val="28"/>
        </w:rPr>
        <w:t xml:space="preserve">. Турбины изготовлены в </w:t>
      </w:r>
      <w:r w:rsidRPr="00B01F3B">
        <w:rPr>
          <w:sz w:val="28"/>
          <w:szCs w:val="28"/>
        </w:rPr>
        <w:t>Самаре</w:t>
      </w:r>
      <w:r w:rsidRPr="005609E0">
        <w:rPr>
          <w:sz w:val="28"/>
          <w:szCs w:val="28"/>
        </w:rPr>
        <w:t xml:space="preserve">, сборка локомотива осуществлена на </w:t>
      </w:r>
      <w:r w:rsidRPr="00B01F3B">
        <w:rPr>
          <w:sz w:val="28"/>
          <w:szCs w:val="28"/>
        </w:rPr>
        <w:t>Воронежском тепловозоремонтном заводе имени Ф.Э.Дзержинского</w:t>
      </w:r>
      <w:r w:rsidRPr="005609E0">
        <w:rPr>
          <w:sz w:val="28"/>
          <w:szCs w:val="28"/>
        </w:rPr>
        <w:t>.</w:t>
      </w:r>
    </w:p>
    <w:p w:rsidR="0046462C" w:rsidRPr="005609E0" w:rsidRDefault="0046462C" w:rsidP="00AE1E8C">
      <w:pPr>
        <w:spacing w:line="360" w:lineRule="auto"/>
        <w:ind w:firstLine="709"/>
        <w:jc w:val="both"/>
        <w:rPr>
          <w:sz w:val="28"/>
          <w:szCs w:val="28"/>
        </w:rPr>
      </w:pPr>
      <w:r w:rsidRPr="00B01F3B">
        <w:rPr>
          <w:sz w:val="28"/>
          <w:szCs w:val="28"/>
        </w:rPr>
        <w:t>4 июля</w:t>
      </w:r>
      <w:r w:rsidRPr="005609E0">
        <w:rPr>
          <w:sz w:val="28"/>
          <w:szCs w:val="28"/>
        </w:rPr>
        <w:t xml:space="preserve"> </w:t>
      </w:r>
      <w:r w:rsidRPr="00B01F3B">
        <w:rPr>
          <w:sz w:val="28"/>
          <w:szCs w:val="28"/>
        </w:rPr>
        <w:t>2008 года</w:t>
      </w:r>
      <w:r w:rsidRPr="005609E0">
        <w:rPr>
          <w:sz w:val="28"/>
          <w:szCs w:val="28"/>
        </w:rPr>
        <w:t xml:space="preserve"> </w:t>
      </w:r>
      <w:r w:rsidRPr="00B01F3B">
        <w:rPr>
          <w:sz w:val="28"/>
          <w:szCs w:val="28"/>
        </w:rPr>
        <w:t>ГТ1</w:t>
      </w:r>
      <w:r w:rsidRPr="005609E0">
        <w:rPr>
          <w:sz w:val="28"/>
          <w:szCs w:val="28"/>
        </w:rPr>
        <w:t xml:space="preserve"> впервые провел грузовой состав. Вес состава был равен 3 тыс. т, а испытание проходили на участке "Кинель-Жигулевское море" </w:t>
      </w:r>
      <w:r w:rsidRPr="00B01F3B">
        <w:rPr>
          <w:sz w:val="28"/>
          <w:szCs w:val="28"/>
        </w:rPr>
        <w:t>Куйбышевской железной дороги</w:t>
      </w:r>
      <w:r w:rsidRPr="005609E0">
        <w:rPr>
          <w:sz w:val="28"/>
          <w:szCs w:val="28"/>
        </w:rPr>
        <w:t>.</w:t>
      </w:r>
    </w:p>
    <w:p w:rsidR="0046462C" w:rsidRPr="005609E0" w:rsidRDefault="0046462C" w:rsidP="00AE1E8C">
      <w:pPr>
        <w:spacing w:line="360" w:lineRule="auto"/>
        <w:ind w:firstLine="709"/>
        <w:jc w:val="both"/>
        <w:rPr>
          <w:sz w:val="28"/>
          <w:szCs w:val="28"/>
        </w:rPr>
      </w:pPr>
      <w:r w:rsidRPr="005609E0">
        <w:rPr>
          <w:sz w:val="28"/>
          <w:szCs w:val="28"/>
        </w:rPr>
        <w:t>РЖД приводит следующие характеристики испытанной модели: скорость до 100 км/ч, мощность 8300 кВт, одной заправки хватает на 750 км, топливо - сжиженный природный газ. Газотурбовоз был продемонстрирован на выставке "Иннотранс-2008" в Берлине. Предполагается, что он будет использоваться в Сибири, богатой запасами природного газа.</w:t>
      </w:r>
    </w:p>
    <w:p w:rsidR="0046462C" w:rsidRPr="005609E0" w:rsidRDefault="0046462C" w:rsidP="00AE1E8C">
      <w:pPr>
        <w:spacing w:line="360" w:lineRule="auto"/>
        <w:ind w:firstLine="709"/>
        <w:jc w:val="both"/>
        <w:rPr>
          <w:rStyle w:val="mw-headline"/>
          <w:i/>
          <w:iCs/>
          <w:sz w:val="28"/>
          <w:szCs w:val="28"/>
        </w:rPr>
      </w:pPr>
      <w:bookmarkStart w:id="14" w:name="BM_D0_9F_D1_80_D0_B5_D0_B8_D0_BC_D1_83_D"/>
      <w:bookmarkEnd w:id="14"/>
      <w:r w:rsidRPr="005609E0">
        <w:rPr>
          <w:rStyle w:val="mw-headline"/>
          <w:i/>
          <w:iCs/>
          <w:sz w:val="28"/>
          <w:szCs w:val="28"/>
        </w:rPr>
        <w:t>Преимущества и недостатки.</w:t>
      </w:r>
    </w:p>
    <w:p w:rsidR="0046462C" w:rsidRPr="005609E0" w:rsidRDefault="0046462C" w:rsidP="00AE1E8C">
      <w:pPr>
        <w:spacing w:line="360" w:lineRule="auto"/>
        <w:ind w:firstLine="709"/>
        <w:jc w:val="both"/>
        <w:rPr>
          <w:sz w:val="28"/>
          <w:szCs w:val="28"/>
        </w:rPr>
      </w:pPr>
      <w:r w:rsidRPr="005609E0">
        <w:rPr>
          <w:sz w:val="28"/>
          <w:szCs w:val="28"/>
        </w:rPr>
        <w:t>Главным преимуществом газотурбинных двигателей является возможность развивать большую мощность при относительно небольших размерах и массе. Преимуществом является также возможность работы на более дешёвом топливе и существенно меньший расход смазочного масла.</w:t>
      </w:r>
    </w:p>
    <w:p w:rsidR="0046462C" w:rsidRPr="005609E0" w:rsidRDefault="0046462C" w:rsidP="00AE1E8C">
      <w:pPr>
        <w:spacing w:line="360" w:lineRule="auto"/>
        <w:ind w:firstLine="709"/>
        <w:jc w:val="both"/>
        <w:rPr>
          <w:sz w:val="28"/>
          <w:szCs w:val="28"/>
        </w:rPr>
      </w:pPr>
      <w:r w:rsidRPr="005609E0">
        <w:rPr>
          <w:sz w:val="28"/>
          <w:szCs w:val="28"/>
        </w:rPr>
        <w:t xml:space="preserve">Недостатком же является повышенный, по сравнению с </w:t>
      </w:r>
      <w:r w:rsidRPr="00B01F3B">
        <w:rPr>
          <w:sz w:val="28"/>
          <w:szCs w:val="28"/>
        </w:rPr>
        <w:t>дизелем</w:t>
      </w:r>
      <w:r w:rsidRPr="005609E0">
        <w:rPr>
          <w:sz w:val="28"/>
          <w:szCs w:val="28"/>
        </w:rPr>
        <w:t xml:space="preserve">, расход топлива, а также резкое снижение </w:t>
      </w:r>
      <w:r w:rsidRPr="00B01F3B">
        <w:rPr>
          <w:sz w:val="28"/>
          <w:szCs w:val="28"/>
        </w:rPr>
        <w:t>КПД</w:t>
      </w:r>
      <w:r w:rsidRPr="005609E0">
        <w:rPr>
          <w:sz w:val="28"/>
          <w:szCs w:val="28"/>
        </w:rPr>
        <w:t xml:space="preserve"> при неполной нагрузке и высокий расход топлива на </w:t>
      </w:r>
      <w:r w:rsidRPr="00B01F3B">
        <w:rPr>
          <w:sz w:val="28"/>
          <w:szCs w:val="28"/>
        </w:rPr>
        <w:t>холостом ходу</w:t>
      </w:r>
      <w:r w:rsidRPr="005609E0">
        <w:rPr>
          <w:sz w:val="28"/>
          <w:szCs w:val="28"/>
        </w:rPr>
        <w:t>, что вызывает необходимость иметь вспомогательную энергетическую установку на локомотиве.</w:t>
      </w:r>
    </w:p>
    <w:p w:rsidR="009C2843" w:rsidRPr="005609E0" w:rsidRDefault="00A13008" w:rsidP="00AE1E8C">
      <w:pPr>
        <w:spacing w:line="360" w:lineRule="auto"/>
        <w:ind w:firstLine="709"/>
        <w:jc w:val="both"/>
        <w:rPr>
          <w:sz w:val="28"/>
          <w:szCs w:val="28"/>
        </w:rPr>
      </w:pPr>
      <w:r w:rsidRPr="005609E0">
        <w:rPr>
          <w:sz w:val="28"/>
          <w:szCs w:val="28"/>
        </w:rPr>
        <w:br w:type="page"/>
      </w:r>
      <w:r w:rsidRPr="005609E0">
        <w:rPr>
          <w:b/>
          <w:bCs/>
          <w:sz w:val="28"/>
          <w:szCs w:val="28"/>
        </w:rPr>
        <w:t>2</w:t>
      </w:r>
      <w:r w:rsidR="00FE1CDB" w:rsidRPr="005609E0">
        <w:rPr>
          <w:b/>
          <w:bCs/>
          <w:sz w:val="28"/>
          <w:szCs w:val="28"/>
        </w:rPr>
        <w:t xml:space="preserve">. </w:t>
      </w:r>
      <w:r w:rsidR="007A3D62" w:rsidRPr="005609E0">
        <w:rPr>
          <w:b/>
          <w:bCs/>
          <w:sz w:val="28"/>
          <w:szCs w:val="28"/>
        </w:rPr>
        <w:t>Комбинированный вид тяги</w:t>
      </w:r>
    </w:p>
    <w:p w:rsidR="00A13008" w:rsidRPr="005609E0" w:rsidRDefault="00A13008" w:rsidP="00AE1E8C">
      <w:pPr>
        <w:spacing w:line="360" w:lineRule="auto"/>
        <w:ind w:firstLine="709"/>
        <w:jc w:val="both"/>
        <w:rPr>
          <w:sz w:val="28"/>
          <w:szCs w:val="28"/>
        </w:rPr>
      </w:pPr>
    </w:p>
    <w:p w:rsidR="005945F5" w:rsidRPr="005609E0" w:rsidRDefault="00A13008" w:rsidP="00AE1E8C">
      <w:pPr>
        <w:spacing w:line="360" w:lineRule="auto"/>
        <w:ind w:firstLine="709"/>
        <w:jc w:val="both"/>
        <w:rPr>
          <w:b/>
          <w:bCs/>
          <w:sz w:val="28"/>
          <w:szCs w:val="28"/>
        </w:rPr>
      </w:pPr>
      <w:r w:rsidRPr="005609E0">
        <w:rPr>
          <w:b/>
          <w:bCs/>
          <w:sz w:val="28"/>
          <w:szCs w:val="28"/>
        </w:rPr>
        <w:t>2</w:t>
      </w:r>
      <w:r w:rsidR="00FE1CDB" w:rsidRPr="005609E0">
        <w:rPr>
          <w:b/>
          <w:bCs/>
          <w:sz w:val="28"/>
          <w:szCs w:val="28"/>
        </w:rPr>
        <w:t xml:space="preserve">.1 </w:t>
      </w:r>
      <w:r w:rsidRPr="005609E0">
        <w:rPr>
          <w:b/>
          <w:bCs/>
          <w:sz w:val="28"/>
          <w:szCs w:val="28"/>
        </w:rPr>
        <w:t>Контактно-аккумуляторная тяга</w:t>
      </w:r>
    </w:p>
    <w:p w:rsidR="005945F5" w:rsidRPr="005609E0" w:rsidRDefault="005945F5" w:rsidP="00AE1E8C">
      <w:pPr>
        <w:spacing w:line="360" w:lineRule="auto"/>
        <w:ind w:firstLine="709"/>
        <w:jc w:val="both"/>
        <w:rPr>
          <w:sz w:val="28"/>
          <w:szCs w:val="28"/>
        </w:rPr>
      </w:pPr>
    </w:p>
    <w:p w:rsidR="005945F5" w:rsidRPr="005609E0" w:rsidRDefault="005945F5" w:rsidP="00AE1E8C">
      <w:pPr>
        <w:spacing w:line="360" w:lineRule="auto"/>
        <w:ind w:firstLine="709"/>
        <w:jc w:val="both"/>
        <w:rPr>
          <w:sz w:val="28"/>
          <w:szCs w:val="28"/>
        </w:rPr>
      </w:pPr>
      <w:r w:rsidRPr="005609E0">
        <w:rPr>
          <w:sz w:val="28"/>
          <w:szCs w:val="28"/>
        </w:rPr>
        <w:t>Суть данн</w:t>
      </w:r>
      <w:r w:rsidR="007A3D62" w:rsidRPr="005609E0">
        <w:rPr>
          <w:sz w:val="28"/>
          <w:szCs w:val="28"/>
        </w:rPr>
        <w:t>ого вида тяги:</w:t>
      </w:r>
      <w:r w:rsidR="003D4738" w:rsidRPr="005609E0">
        <w:rPr>
          <w:sz w:val="28"/>
          <w:szCs w:val="28"/>
        </w:rPr>
        <w:t xml:space="preserve"> </w:t>
      </w:r>
      <w:r w:rsidRPr="005609E0">
        <w:rPr>
          <w:sz w:val="28"/>
          <w:szCs w:val="28"/>
        </w:rPr>
        <w:t>локомотив (конта́ктно-аккумуля́торный электровоз) снабжается</w:t>
      </w:r>
      <w:r w:rsidR="003D4738" w:rsidRPr="005609E0">
        <w:rPr>
          <w:sz w:val="28"/>
          <w:szCs w:val="28"/>
        </w:rPr>
        <w:t xml:space="preserve"> </w:t>
      </w:r>
      <w:r w:rsidRPr="00B01F3B">
        <w:rPr>
          <w:sz w:val="28"/>
          <w:szCs w:val="28"/>
        </w:rPr>
        <w:t>электродвигателями</w:t>
      </w:r>
      <w:r w:rsidRPr="005609E0">
        <w:rPr>
          <w:sz w:val="28"/>
          <w:szCs w:val="28"/>
        </w:rPr>
        <w:t xml:space="preserve">, которые могут питаться как от </w:t>
      </w:r>
      <w:r w:rsidRPr="00B01F3B">
        <w:rPr>
          <w:sz w:val="28"/>
          <w:szCs w:val="28"/>
        </w:rPr>
        <w:t>аккумуляторов</w:t>
      </w:r>
      <w:r w:rsidRPr="005609E0">
        <w:rPr>
          <w:sz w:val="28"/>
          <w:szCs w:val="28"/>
        </w:rPr>
        <w:t xml:space="preserve">, так и от </w:t>
      </w:r>
      <w:r w:rsidRPr="00B01F3B">
        <w:rPr>
          <w:sz w:val="28"/>
          <w:szCs w:val="28"/>
        </w:rPr>
        <w:t>контактной сети</w:t>
      </w:r>
      <w:r w:rsidRPr="005609E0">
        <w:rPr>
          <w:sz w:val="28"/>
          <w:szCs w:val="28"/>
        </w:rPr>
        <w:t>.</w:t>
      </w:r>
      <w:r w:rsidR="003D4738" w:rsidRPr="005609E0">
        <w:rPr>
          <w:sz w:val="28"/>
          <w:szCs w:val="28"/>
        </w:rPr>
        <w:t xml:space="preserve"> </w:t>
      </w:r>
      <w:r w:rsidRPr="005609E0">
        <w:rPr>
          <w:sz w:val="28"/>
          <w:szCs w:val="28"/>
        </w:rPr>
        <w:t>Аккумуляторы подзаряжаются от контактной сети через преобразователи.</w:t>
      </w:r>
    </w:p>
    <w:p w:rsidR="005945F5" w:rsidRPr="005609E0" w:rsidRDefault="005945F5" w:rsidP="00AE1E8C">
      <w:pPr>
        <w:spacing w:line="360" w:lineRule="auto"/>
        <w:ind w:firstLine="709"/>
        <w:jc w:val="both"/>
        <w:rPr>
          <w:sz w:val="28"/>
          <w:szCs w:val="28"/>
        </w:rPr>
      </w:pPr>
      <w:r w:rsidRPr="005609E0">
        <w:rPr>
          <w:sz w:val="28"/>
          <w:szCs w:val="28"/>
        </w:rPr>
        <w:t xml:space="preserve">В </w:t>
      </w:r>
      <w:r w:rsidRPr="00B01F3B">
        <w:rPr>
          <w:sz w:val="28"/>
          <w:szCs w:val="28"/>
        </w:rPr>
        <w:t>СССР</w:t>
      </w:r>
      <w:r w:rsidRPr="005609E0">
        <w:rPr>
          <w:sz w:val="28"/>
          <w:szCs w:val="28"/>
        </w:rPr>
        <w:t xml:space="preserve"> в </w:t>
      </w:r>
      <w:r w:rsidRPr="00B01F3B">
        <w:rPr>
          <w:sz w:val="28"/>
          <w:szCs w:val="28"/>
        </w:rPr>
        <w:t>1970</w:t>
      </w:r>
      <w:r w:rsidRPr="005609E0">
        <w:rPr>
          <w:sz w:val="28"/>
          <w:szCs w:val="28"/>
        </w:rPr>
        <w:t xml:space="preserve"> г. на </w:t>
      </w:r>
      <w:r w:rsidRPr="00B01F3B">
        <w:rPr>
          <w:sz w:val="28"/>
          <w:szCs w:val="28"/>
        </w:rPr>
        <w:t>Днепропетровском заводе</w:t>
      </w:r>
      <w:r w:rsidRPr="005609E0">
        <w:rPr>
          <w:sz w:val="28"/>
          <w:szCs w:val="28"/>
        </w:rPr>
        <w:t xml:space="preserve"> была построена опытная партия маневровых контактно-аккумуляторных </w:t>
      </w:r>
      <w:r w:rsidRPr="00B01F3B">
        <w:rPr>
          <w:sz w:val="28"/>
          <w:szCs w:val="28"/>
        </w:rPr>
        <w:t>электровозов</w:t>
      </w:r>
      <w:r w:rsidRPr="005609E0">
        <w:rPr>
          <w:sz w:val="28"/>
          <w:szCs w:val="28"/>
        </w:rPr>
        <w:t xml:space="preserve"> постоянного тока </w:t>
      </w:r>
      <w:r w:rsidRPr="00B01F3B">
        <w:rPr>
          <w:sz w:val="28"/>
          <w:szCs w:val="28"/>
        </w:rPr>
        <w:t>ВЛ26</w:t>
      </w:r>
      <w:r w:rsidRPr="005609E0">
        <w:rPr>
          <w:sz w:val="28"/>
          <w:szCs w:val="28"/>
        </w:rPr>
        <w:t xml:space="preserve"> (10 экземпляров). 6 электровозов работали в </w:t>
      </w:r>
      <w:r w:rsidRPr="00B01F3B">
        <w:rPr>
          <w:sz w:val="28"/>
          <w:szCs w:val="28"/>
        </w:rPr>
        <w:t>Риге</w:t>
      </w:r>
      <w:r w:rsidRPr="005609E0">
        <w:rPr>
          <w:sz w:val="28"/>
          <w:szCs w:val="28"/>
        </w:rPr>
        <w:t xml:space="preserve">, 2 </w:t>
      </w:r>
      <w:r w:rsidR="003D4738" w:rsidRPr="005609E0">
        <w:rPr>
          <w:sz w:val="28"/>
          <w:szCs w:val="28"/>
        </w:rPr>
        <w:t>-</w:t>
      </w:r>
      <w:r w:rsidRPr="005609E0">
        <w:rPr>
          <w:sz w:val="28"/>
          <w:szCs w:val="28"/>
        </w:rPr>
        <w:t xml:space="preserve"> на </w:t>
      </w:r>
      <w:r w:rsidRPr="00B01F3B">
        <w:rPr>
          <w:sz w:val="28"/>
          <w:szCs w:val="28"/>
        </w:rPr>
        <w:t>Свердловской железной дороге</w:t>
      </w:r>
      <w:r w:rsidRPr="005609E0">
        <w:rPr>
          <w:sz w:val="28"/>
          <w:szCs w:val="28"/>
        </w:rPr>
        <w:t xml:space="preserve">, 2 </w:t>
      </w:r>
      <w:r w:rsidR="003D4738" w:rsidRPr="005609E0">
        <w:rPr>
          <w:sz w:val="28"/>
          <w:szCs w:val="28"/>
        </w:rPr>
        <w:t>-</w:t>
      </w:r>
      <w:r w:rsidRPr="005609E0">
        <w:rPr>
          <w:sz w:val="28"/>
          <w:szCs w:val="28"/>
        </w:rPr>
        <w:t xml:space="preserve"> на </w:t>
      </w:r>
      <w:r w:rsidRPr="00B01F3B">
        <w:rPr>
          <w:sz w:val="28"/>
          <w:szCs w:val="28"/>
        </w:rPr>
        <w:t>Приднепровской</w:t>
      </w:r>
      <w:r w:rsidRPr="005609E0">
        <w:rPr>
          <w:sz w:val="28"/>
          <w:szCs w:val="28"/>
        </w:rPr>
        <w:t>. ВЛ26-002 был переоборудован на Днепропетровском заводе в ВЛ26 м.</w:t>
      </w:r>
    </w:p>
    <w:p w:rsidR="005945F5" w:rsidRPr="005609E0" w:rsidRDefault="005945F5" w:rsidP="00AE1E8C">
      <w:pPr>
        <w:spacing w:line="360" w:lineRule="auto"/>
        <w:ind w:firstLine="709"/>
        <w:jc w:val="both"/>
        <w:rPr>
          <w:sz w:val="28"/>
          <w:szCs w:val="28"/>
        </w:rPr>
      </w:pPr>
      <w:r w:rsidRPr="005609E0">
        <w:rPr>
          <w:sz w:val="28"/>
          <w:szCs w:val="28"/>
        </w:rPr>
        <w:t>Существовал ещё маневровый электровоз Т-01, не сохранившийся до наших дней и эксплуатировавшийся в депо Москва-3.</w:t>
      </w:r>
    </w:p>
    <w:p w:rsidR="005945F5" w:rsidRPr="005609E0" w:rsidRDefault="005945F5" w:rsidP="00AE1E8C">
      <w:pPr>
        <w:spacing w:line="360" w:lineRule="auto"/>
        <w:ind w:firstLine="709"/>
        <w:jc w:val="both"/>
        <w:rPr>
          <w:sz w:val="28"/>
          <w:szCs w:val="28"/>
        </w:rPr>
      </w:pPr>
      <w:r w:rsidRPr="005609E0">
        <w:rPr>
          <w:sz w:val="28"/>
          <w:szCs w:val="28"/>
        </w:rPr>
        <w:t xml:space="preserve">На данный момент в одном из депо Москвы эксплуатируется аккумуляторный локомотив ЛАМ-01, переоборудованный из </w:t>
      </w:r>
      <w:r w:rsidRPr="00B01F3B">
        <w:rPr>
          <w:sz w:val="28"/>
          <w:szCs w:val="28"/>
        </w:rPr>
        <w:t>тепловоза</w:t>
      </w:r>
      <w:r w:rsidRPr="005609E0">
        <w:rPr>
          <w:sz w:val="28"/>
          <w:szCs w:val="28"/>
        </w:rPr>
        <w:t xml:space="preserve"> серии </w:t>
      </w:r>
      <w:r w:rsidRPr="00B01F3B">
        <w:rPr>
          <w:sz w:val="28"/>
          <w:szCs w:val="28"/>
        </w:rPr>
        <w:t>ЧМЭ3</w:t>
      </w:r>
      <w:r w:rsidRPr="005609E0">
        <w:rPr>
          <w:sz w:val="28"/>
          <w:szCs w:val="28"/>
        </w:rPr>
        <w:t>. Такому переоборудованию подвергся всего один тепловоз.</w:t>
      </w:r>
    </w:p>
    <w:p w:rsidR="005945F5" w:rsidRPr="005609E0" w:rsidRDefault="005945F5" w:rsidP="00AE1E8C">
      <w:pPr>
        <w:spacing w:line="360" w:lineRule="auto"/>
        <w:ind w:firstLine="709"/>
        <w:jc w:val="both"/>
        <w:rPr>
          <w:sz w:val="28"/>
          <w:szCs w:val="28"/>
        </w:rPr>
      </w:pPr>
      <w:r w:rsidRPr="005609E0">
        <w:rPr>
          <w:sz w:val="28"/>
          <w:szCs w:val="28"/>
        </w:rPr>
        <w:t xml:space="preserve">Контактно-аккумуляторные электровозы используются и в </w:t>
      </w:r>
      <w:r w:rsidRPr="00B01F3B">
        <w:rPr>
          <w:sz w:val="28"/>
          <w:szCs w:val="28"/>
        </w:rPr>
        <w:t>метро</w:t>
      </w:r>
      <w:r w:rsidRPr="005609E0">
        <w:rPr>
          <w:sz w:val="28"/>
          <w:szCs w:val="28"/>
        </w:rPr>
        <w:t xml:space="preserve"> для служебных работ в ночное время. Отличие их от обычных метровагонов состоит в том, что они имеют 2 кабины машиниста, а в салоне стоят аккумуляторы с электрооборудованием. Старые электровозы серий ЭД, ЭКа и некоторые номерные (не получившие серии и сохранившие первоначальные номера) переоборудовались из пассажирских вагонов А, В4, Д, Е, Еи и Еж3. Более новые (ВЭКА 81-580.1, 81-581, 81-582) изготавливались сразу на заводе. Раздвижные двери по бокам кузовов есть и у них (но они раздвигаются вручную).</w:t>
      </w:r>
    </w:p>
    <w:p w:rsidR="005945F5" w:rsidRPr="005609E0" w:rsidRDefault="005945F5" w:rsidP="00AE1E8C">
      <w:pPr>
        <w:spacing w:line="360" w:lineRule="auto"/>
        <w:ind w:firstLine="709"/>
        <w:jc w:val="both"/>
        <w:rPr>
          <w:sz w:val="28"/>
          <w:szCs w:val="28"/>
        </w:rPr>
      </w:pPr>
      <w:r w:rsidRPr="005609E0">
        <w:rPr>
          <w:sz w:val="28"/>
          <w:szCs w:val="28"/>
        </w:rPr>
        <w:t>Контактно-аккумуляторные электровозы (серия Л) используются также на линиях секретного метро Д-6, более известного как «</w:t>
      </w:r>
      <w:r w:rsidRPr="00B01F3B">
        <w:rPr>
          <w:sz w:val="28"/>
          <w:szCs w:val="28"/>
        </w:rPr>
        <w:t>Метро-2</w:t>
      </w:r>
      <w:r w:rsidRPr="005609E0">
        <w:rPr>
          <w:sz w:val="28"/>
          <w:szCs w:val="28"/>
        </w:rPr>
        <w:t xml:space="preserve">», в котором на большинстве участков нет </w:t>
      </w:r>
      <w:r w:rsidRPr="00B01F3B">
        <w:rPr>
          <w:sz w:val="28"/>
          <w:szCs w:val="28"/>
        </w:rPr>
        <w:t>контактного рельса</w:t>
      </w:r>
      <w:r w:rsidRPr="005609E0">
        <w:rPr>
          <w:sz w:val="28"/>
          <w:szCs w:val="28"/>
        </w:rPr>
        <w:t xml:space="preserve"> (см. </w:t>
      </w:r>
      <w:r w:rsidRPr="00B01F3B">
        <w:rPr>
          <w:sz w:val="28"/>
          <w:szCs w:val="28"/>
        </w:rPr>
        <w:t>Московское метро</w:t>
      </w:r>
      <w:r w:rsidRPr="005609E0">
        <w:rPr>
          <w:sz w:val="28"/>
          <w:szCs w:val="28"/>
        </w:rPr>
        <w:t xml:space="preserve">). В отличие от других метроэлектровозов, раздвижных дверей по бокам кузовов у них нет, а крыша над машинным отделением отсутствует (есть лишь небольшое арочное перекрытие в середине салона). Максимальная скорость на аккумуляторах </w:t>
      </w:r>
      <w:r w:rsidR="003D4738" w:rsidRPr="005609E0">
        <w:rPr>
          <w:sz w:val="28"/>
          <w:szCs w:val="28"/>
        </w:rPr>
        <w:t>-</w:t>
      </w:r>
      <w:r w:rsidRPr="005609E0">
        <w:rPr>
          <w:sz w:val="28"/>
          <w:szCs w:val="28"/>
        </w:rPr>
        <w:t xml:space="preserve"> всего 15 км/ч.</w:t>
      </w:r>
    </w:p>
    <w:p w:rsidR="005945F5" w:rsidRPr="005609E0" w:rsidRDefault="005945F5" w:rsidP="00AE1E8C">
      <w:pPr>
        <w:spacing w:line="360" w:lineRule="auto"/>
        <w:ind w:firstLine="709"/>
        <w:jc w:val="both"/>
        <w:rPr>
          <w:sz w:val="28"/>
          <w:szCs w:val="28"/>
        </w:rPr>
      </w:pPr>
      <w:r w:rsidRPr="005609E0">
        <w:rPr>
          <w:sz w:val="28"/>
          <w:szCs w:val="28"/>
        </w:rPr>
        <w:t>В настоящее время электровозы № 5710, 5712, 0087, 0088 и 0089 эксплуатируются в Метро-2 с пассажирскими вагонами Еж6 по схеме Еж6-Л-Еж6 или Еж6-Л-Л-Еж6, а электровоз 5686 стоит разбитый в депо «Выхино</w:t>
      </w:r>
      <w:r w:rsidR="007A3D62" w:rsidRPr="005609E0">
        <w:rPr>
          <w:sz w:val="28"/>
          <w:szCs w:val="28"/>
        </w:rPr>
        <w:t>»</w:t>
      </w:r>
      <w:r w:rsidRPr="005609E0">
        <w:rPr>
          <w:sz w:val="28"/>
          <w:szCs w:val="28"/>
        </w:rPr>
        <w:t xml:space="preserve">. </w:t>
      </w:r>
    </w:p>
    <w:p w:rsidR="005945F5" w:rsidRPr="005609E0" w:rsidRDefault="005945F5" w:rsidP="00AE1E8C">
      <w:pPr>
        <w:spacing w:line="360" w:lineRule="auto"/>
        <w:ind w:firstLine="709"/>
        <w:jc w:val="both"/>
        <w:rPr>
          <w:sz w:val="28"/>
          <w:szCs w:val="28"/>
        </w:rPr>
      </w:pPr>
      <w:r w:rsidRPr="005609E0">
        <w:rPr>
          <w:sz w:val="28"/>
          <w:szCs w:val="28"/>
        </w:rPr>
        <w:t xml:space="preserve">Помимо контактно аккумуляторных локомотивов ещё бывают контактно-аккумуляторные </w:t>
      </w:r>
      <w:r w:rsidRPr="00B01F3B">
        <w:rPr>
          <w:sz w:val="28"/>
          <w:szCs w:val="28"/>
        </w:rPr>
        <w:t>электропоезда</w:t>
      </w:r>
      <w:r w:rsidRPr="005609E0">
        <w:rPr>
          <w:sz w:val="28"/>
          <w:szCs w:val="28"/>
        </w:rPr>
        <w:t xml:space="preserve">: Ср3А6, Ср3А6М, Ср3А6МТ (на базе Ср3), ЭР2А6 (на базе ЭР2Б </w:t>
      </w:r>
      <w:r w:rsidR="003D4738" w:rsidRPr="005609E0">
        <w:rPr>
          <w:sz w:val="28"/>
          <w:szCs w:val="28"/>
        </w:rPr>
        <w:t>-</w:t>
      </w:r>
      <w:r w:rsidRPr="005609E0">
        <w:rPr>
          <w:sz w:val="28"/>
          <w:szCs w:val="28"/>
        </w:rPr>
        <w:t xml:space="preserve"> опытного электропоезда на базе </w:t>
      </w:r>
      <w:r w:rsidRPr="00B01F3B">
        <w:rPr>
          <w:sz w:val="28"/>
          <w:szCs w:val="28"/>
        </w:rPr>
        <w:t>ЭР2</w:t>
      </w:r>
      <w:r w:rsidRPr="005609E0">
        <w:rPr>
          <w:sz w:val="28"/>
          <w:szCs w:val="28"/>
        </w:rPr>
        <w:t xml:space="preserve">) и узкоколейный </w:t>
      </w:r>
      <w:r w:rsidRPr="00B01F3B">
        <w:rPr>
          <w:sz w:val="28"/>
          <w:szCs w:val="28"/>
        </w:rPr>
        <w:t>электропоезд «Турист»</w:t>
      </w:r>
      <w:r w:rsidRPr="005609E0">
        <w:rPr>
          <w:sz w:val="28"/>
          <w:szCs w:val="28"/>
        </w:rPr>
        <w:t>, эксплуатирующийся в Новоафонской пещере.</w:t>
      </w:r>
    </w:p>
    <w:p w:rsidR="0046462C" w:rsidRPr="005609E0" w:rsidRDefault="0046462C" w:rsidP="00AE1E8C">
      <w:pPr>
        <w:spacing w:line="360" w:lineRule="auto"/>
        <w:ind w:firstLine="709"/>
        <w:jc w:val="both"/>
        <w:rPr>
          <w:sz w:val="28"/>
          <w:szCs w:val="28"/>
        </w:rPr>
      </w:pPr>
      <w:bookmarkStart w:id="15" w:name="BM_D0_9F_D1_80_D0_B8_D0_BC_D0_B5_D1_87_D"/>
      <w:bookmarkEnd w:id="15"/>
    </w:p>
    <w:p w:rsidR="005945F5" w:rsidRPr="005609E0" w:rsidRDefault="00A13008" w:rsidP="00AE1E8C">
      <w:pPr>
        <w:spacing w:line="360" w:lineRule="auto"/>
        <w:ind w:firstLine="709"/>
        <w:jc w:val="both"/>
        <w:rPr>
          <w:b/>
          <w:bCs/>
          <w:sz w:val="28"/>
          <w:szCs w:val="28"/>
        </w:rPr>
      </w:pPr>
      <w:r w:rsidRPr="005609E0">
        <w:rPr>
          <w:b/>
          <w:bCs/>
          <w:sz w:val="28"/>
          <w:szCs w:val="28"/>
        </w:rPr>
        <w:t>2</w:t>
      </w:r>
      <w:r w:rsidR="00FE1CDB" w:rsidRPr="005609E0">
        <w:rPr>
          <w:b/>
          <w:bCs/>
          <w:sz w:val="28"/>
          <w:szCs w:val="28"/>
        </w:rPr>
        <w:t xml:space="preserve">.2 </w:t>
      </w:r>
      <w:r w:rsidRPr="005609E0">
        <w:rPr>
          <w:b/>
          <w:bCs/>
          <w:sz w:val="28"/>
          <w:szCs w:val="28"/>
        </w:rPr>
        <w:t>Дизель-контактная тяга</w:t>
      </w:r>
    </w:p>
    <w:p w:rsidR="005945F5" w:rsidRPr="005609E0" w:rsidRDefault="005945F5" w:rsidP="00AE1E8C">
      <w:pPr>
        <w:spacing w:line="360" w:lineRule="auto"/>
        <w:ind w:firstLine="709"/>
        <w:jc w:val="both"/>
        <w:rPr>
          <w:sz w:val="28"/>
          <w:szCs w:val="28"/>
        </w:rPr>
      </w:pPr>
    </w:p>
    <w:p w:rsidR="009D5BA3" w:rsidRPr="005609E0" w:rsidRDefault="00C84D5B" w:rsidP="00AE1E8C">
      <w:pPr>
        <w:spacing w:line="360" w:lineRule="auto"/>
        <w:ind w:firstLine="709"/>
        <w:jc w:val="both"/>
        <w:rPr>
          <w:sz w:val="28"/>
          <w:szCs w:val="28"/>
        </w:rPr>
      </w:pPr>
      <w:r w:rsidRPr="005609E0">
        <w:rPr>
          <w:sz w:val="28"/>
          <w:szCs w:val="28"/>
        </w:rPr>
        <w:t>При электрификации магистральных и промышленных железных дорог не всегда экономически целесообразна и технически выполнима подвеска контактного провода над всеми путями станции, примыкающими к ней ветками и отдельными парками. Подвеска контактного провода над путями погрузки и выгрузки, а также путями, заходящими в производственные помещения, может привести к затруднениям технологических процессов погрузочно-разгрузочных работ и не позволяет использовать некоторые средства механизации. Поэтому одновременно с введением электрической тяги обычно на маневровой работе сохранятся автономные локомотивы в виде тепловозов и паровозов. Если эти локомотивы загружены полностью, то основным недостатком сочетания электровозов и автономных локомотивов является необходимость организации ремонта и обслуживания разнородного оборудования, ведущая к повышению эксплуатационных расходов. Если же работа автономных локомотивов невелика, то к этому недостатку добавляется низкое их использование. Поэтому в ряде случаев оказывается целесообразным применять на маневровой работе и особенно в условиях электрифицированных подъездных путей локомотивы с двумя источниками энергии и, в частности, дизель-контактные локомотивы. Эти локомотивы обычно представляют собой электровозы, на которых установле</w:t>
      </w:r>
      <w:r w:rsidR="009D5BA3" w:rsidRPr="005609E0">
        <w:rPr>
          <w:sz w:val="28"/>
          <w:szCs w:val="28"/>
        </w:rPr>
        <w:t>ны дизель-генераторные агрегаты, приводимые во вращение дизелем.</w:t>
      </w:r>
      <w:r w:rsidRPr="005609E0">
        <w:rPr>
          <w:sz w:val="28"/>
          <w:szCs w:val="28"/>
        </w:rPr>
        <w:t xml:space="preserve"> От них питаются тяговые электродвигател</w:t>
      </w:r>
      <w:r w:rsidR="009D5BA3" w:rsidRPr="005609E0">
        <w:rPr>
          <w:sz w:val="28"/>
          <w:szCs w:val="28"/>
        </w:rPr>
        <w:t>и при движении локомотива по не</w:t>
      </w:r>
      <w:r w:rsidRPr="005609E0">
        <w:rPr>
          <w:sz w:val="28"/>
          <w:szCs w:val="28"/>
        </w:rPr>
        <w:t>электрифицированным путям.</w:t>
      </w:r>
      <w:r w:rsidR="009D5BA3" w:rsidRPr="005609E0">
        <w:rPr>
          <w:sz w:val="28"/>
          <w:szCs w:val="28"/>
        </w:rPr>
        <w:t xml:space="preserve"> Скорость вращения вала дизеля почти не меняется, а скорость локомотива регулируется изменением тока возбуждения генератора путем изменения включенных в цепь пусковых сопротивлений.</w:t>
      </w:r>
    </w:p>
    <w:p w:rsidR="005945F5" w:rsidRPr="005609E0" w:rsidRDefault="00C84D5B" w:rsidP="00AE1E8C">
      <w:pPr>
        <w:spacing w:line="360" w:lineRule="auto"/>
        <w:ind w:firstLine="709"/>
        <w:jc w:val="both"/>
        <w:rPr>
          <w:sz w:val="28"/>
          <w:szCs w:val="28"/>
        </w:rPr>
      </w:pPr>
      <w:r w:rsidRPr="005609E0">
        <w:rPr>
          <w:sz w:val="28"/>
          <w:szCs w:val="28"/>
        </w:rPr>
        <w:t>Как правило, мощность дизель-генераторной группы значительно меньше суммарной мощности тяговых электродвигателей и поэтому скорость движени</w:t>
      </w:r>
      <w:r w:rsidR="009D5BA3" w:rsidRPr="005609E0">
        <w:rPr>
          <w:sz w:val="28"/>
          <w:szCs w:val="28"/>
        </w:rPr>
        <w:t>я локомотива при движении по не</w:t>
      </w:r>
      <w:r w:rsidRPr="005609E0">
        <w:rPr>
          <w:sz w:val="28"/>
          <w:szCs w:val="28"/>
        </w:rPr>
        <w:t>электрифицированным путям и максимальной силе тяги также меньше, чем при работе локомотива под контактным проводом.</w:t>
      </w:r>
    </w:p>
    <w:p w:rsidR="009D5BA3" w:rsidRPr="005609E0" w:rsidRDefault="009D5BA3" w:rsidP="00AE1E8C">
      <w:pPr>
        <w:spacing w:line="360" w:lineRule="auto"/>
        <w:ind w:firstLine="709"/>
        <w:jc w:val="both"/>
        <w:rPr>
          <w:sz w:val="28"/>
          <w:szCs w:val="28"/>
        </w:rPr>
      </w:pPr>
      <w:r w:rsidRPr="005609E0">
        <w:rPr>
          <w:sz w:val="28"/>
          <w:szCs w:val="28"/>
        </w:rPr>
        <w:t>Примерные характеристики дизель-контактных электровозов:</w:t>
      </w:r>
    </w:p>
    <w:p w:rsidR="009D5BA3" w:rsidRPr="005609E0" w:rsidRDefault="009D5BA3" w:rsidP="00AE1E8C">
      <w:pPr>
        <w:spacing w:line="360" w:lineRule="auto"/>
        <w:ind w:firstLine="709"/>
        <w:jc w:val="both"/>
        <w:rPr>
          <w:sz w:val="28"/>
          <w:szCs w:val="28"/>
        </w:rPr>
      </w:pPr>
      <w:r w:rsidRPr="005609E0">
        <w:rPr>
          <w:sz w:val="28"/>
          <w:szCs w:val="28"/>
        </w:rPr>
        <w:t xml:space="preserve">Максимальная скорость </w:t>
      </w:r>
      <w:r w:rsidR="003D4738" w:rsidRPr="005609E0">
        <w:rPr>
          <w:sz w:val="28"/>
          <w:szCs w:val="28"/>
        </w:rPr>
        <w:t>-</w:t>
      </w:r>
      <w:r w:rsidRPr="005609E0">
        <w:rPr>
          <w:sz w:val="28"/>
          <w:szCs w:val="28"/>
        </w:rPr>
        <w:t xml:space="preserve"> 40-60 км/ч. При работе от дизель-генераторной установки локомотив развивает силу тяги 5000</w:t>
      </w:r>
      <w:r w:rsidR="003D4738" w:rsidRPr="005609E0">
        <w:rPr>
          <w:sz w:val="28"/>
          <w:szCs w:val="28"/>
        </w:rPr>
        <w:t>-</w:t>
      </w:r>
      <w:r w:rsidRPr="005609E0">
        <w:rPr>
          <w:sz w:val="28"/>
          <w:szCs w:val="28"/>
        </w:rPr>
        <w:t>20000 кГ и скорость соответственно 18</w:t>
      </w:r>
      <w:r w:rsidR="003D4738" w:rsidRPr="005609E0">
        <w:rPr>
          <w:sz w:val="28"/>
          <w:szCs w:val="28"/>
        </w:rPr>
        <w:t>-</w:t>
      </w:r>
      <w:r w:rsidRPr="005609E0">
        <w:rPr>
          <w:sz w:val="28"/>
          <w:szCs w:val="28"/>
        </w:rPr>
        <w:t>5 км/ч. Мощность при реостатном торможении составляет 3 200 кет. Дизель-электровоз с моторными думпкарами рассчитан на работу на линиях с подъемами до 60</w:t>
      </w:r>
      <w:r w:rsidR="003D4738" w:rsidRPr="005609E0">
        <w:rPr>
          <w:sz w:val="28"/>
          <w:szCs w:val="28"/>
        </w:rPr>
        <w:t>-</w:t>
      </w:r>
      <w:r w:rsidRPr="005609E0">
        <w:rPr>
          <w:sz w:val="28"/>
          <w:szCs w:val="28"/>
        </w:rPr>
        <w:t>70°/оо</w:t>
      </w:r>
    </w:p>
    <w:p w:rsidR="00F82411" w:rsidRPr="005609E0" w:rsidRDefault="00A13008" w:rsidP="00AE1E8C">
      <w:pPr>
        <w:spacing w:line="360" w:lineRule="auto"/>
        <w:ind w:firstLine="709"/>
        <w:jc w:val="both"/>
        <w:rPr>
          <w:b/>
          <w:bCs/>
          <w:sz w:val="28"/>
          <w:szCs w:val="28"/>
        </w:rPr>
      </w:pPr>
      <w:r w:rsidRPr="005609E0">
        <w:rPr>
          <w:sz w:val="28"/>
          <w:szCs w:val="28"/>
        </w:rPr>
        <w:br w:type="page"/>
      </w:r>
      <w:r w:rsidRPr="005609E0">
        <w:rPr>
          <w:b/>
          <w:bCs/>
          <w:sz w:val="28"/>
          <w:szCs w:val="28"/>
        </w:rPr>
        <w:t>Заключение</w:t>
      </w:r>
    </w:p>
    <w:p w:rsidR="00F82411" w:rsidRPr="005609E0" w:rsidRDefault="00F82411" w:rsidP="00AE1E8C">
      <w:pPr>
        <w:spacing w:line="360" w:lineRule="auto"/>
        <w:ind w:firstLine="709"/>
        <w:jc w:val="both"/>
        <w:rPr>
          <w:sz w:val="28"/>
          <w:szCs w:val="28"/>
        </w:rPr>
      </w:pPr>
    </w:p>
    <w:p w:rsidR="00F82411" w:rsidRPr="005609E0" w:rsidRDefault="00F82411" w:rsidP="00AE1E8C">
      <w:pPr>
        <w:spacing w:line="360" w:lineRule="auto"/>
        <w:ind w:firstLine="709"/>
        <w:jc w:val="both"/>
        <w:rPr>
          <w:sz w:val="28"/>
          <w:szCs w:val="28"/>
        </w:rPr>
      </w:pPr>
      <w:r w:rsidRPr="005609E0">
        <w:rPr>
          <w:sz w:val="28"/>
          <w:szCs w:val="28"/>
        </w:rPr>
        <w:t>Развитие видов тяги определялось ростом объема перевозок на железнодорожном транспорте и связанным с ним изменением эффективности</w:t>
      </w:r>
    </w:p>
    <w:p w:rsidR="00A13008" w:rsidRPr="005609E0" w:rsidRDefault="00F82411" w:rsidP="00AF35E9">
      <w:pPr>
        <w:spacing w:line="360" w:lineRule="auto"/>
        <w:jc w:val="both"/>
        <w:rPr>
          <w:sz w:val="28"/>
          <w:szCs w:val="28"/>
        </w:rPr>
      </w:pPr>
      <w:r w:rsidRPr="005609E0">
        <w:rPr>
          <w:sz w:val="28"/>
          <w:szCs w:val="28"/>
        </w:rPr>
        <w:t>каждого вида тяги.</w:t>
      </w:r>
      <w:r w:rsidR="00A467AC" w:rsidRPr="005609E0">
        <w:rPr>
          <w:sz w:val="28"/>
          <w:szCs w:val="28"/>
        </w:rPr>
        <w:t xml:space="preserve"> Например, железные дороги нашей страны на паровой тяге расходовали до 30% каменного угля. добываемого в стране; перевозка его на базе снабжения паровозов топливом занимала огромное число вагонов, что существенно снижало показатели работы железной дороги.</w:t>
      </w:r>
      <w:r w:rsidR="00065D30" w:rsidRPr="005609E0">
        <w:rPr>
          <w:sz w:val="28"/>
          <w:szCs w:val="28"/>
        </w:rPr>
        <w:t xml:space="preserve"> </w:t>
      </w:r>
      <w:r w:rsidR="002E32BB" w:rsidRPr="005609E0">
        <w:rPr>
          <w:sz w:val="28"/>
          <w:szCs w:val="28"/>
        </w:rPr>
        <w:t>Поэтому</w:t>
      </w:r>
      <w:r w:rsidR="00065D30" w:rsidRPr="005609E0">
        <w:rPr>
          <w:sz w:val="28"/>
          <w:szCs w:val="28"/>
        </w:rPr>
        <w:t xml:space="preserve"> не исключено, что в ближайшем будущем</w:t>
      </w:r>
      <w:r w:rsidR="002E32BB" w:rsidRPr="005609E0">
        <w:rPr>
          <w:sz w:val="28"/>
          <w:szCs w:val="28"/>
        </w:rPr>
        <w:t xml:space="preserve"> </w:t>
      </w:r>
      <w:r w:rsidR="007A3D62" w:rsidRPr="005609E0">
        <w:rPr>
          <w:sz w:val="28"/>
          <w:szCs w:val="28"/>
        </w:rPr>
        <w:t>будет разработан новый</w:t>
      </w:r>
      <w:r w:rsidR="00065D30" w:rsidRPr="005609E0">
        <w:rPr>
          <w:sz w:val="28"/>
          <w:szCs w:val="28"/>
        </w:rPr>
        <w:t>,</w:t>
      </w:r>
      <w:r w:rsidR="007A3D62" w:rsidRPr="005609E0">
        <w:rPr>
          <w:sz w:val="28"/>
          <w:szCs w:val="28"/>
        </w:rPr>
        <w:t xml:space="preserve"> еще более эффективный</w:t>
      </w:r>
      <w:r w:rsidR="002E32BB" w:rsidRPr="005609E0">
        <w:rPr>
          <w:sz w:val="28"/>
          <w:szCs w:val="28"/>
        </w:rPr>
        <w:t xml:space="preserve"> </w:t>
      </w:r>
      <w:r w:rsidR="007A3D62" w:rsidRPr="005609E0">
        <w:rPr>
          <w:sz w:val="28"/>
          <w:szCs w:val="28"/>
        </w:rPr>
        <w:t>вид</w:t>
      </w:r>
      <w:r w:rsidR="00A13008" w:rsidRPr="005609E0">
        <w:rPr>
          <w:sz w:val="28"/>
          <w:szCs w:val="28"/>
        </w:rPr>
        <w:t xml:space="preserve"> тяги.</w:t>
      </w:r>
    </w:p>
    <w:p w:rsidR="007A3D62" w:rsidRPr="005609E0" w:rsidRDefault="00A13008" w:rsidP="00AE1E8C">
      <w:pPr>
        <w:spacing w:line="360" w:lineRule="auto"/>
        <w:ind w:firstLine="709"/>
        <w:jc w:val="both"/>
        <w:rPr>
          <w:b/>
          <w:bCs/>
          <w:sz w:val="28"/>
          <w:szCs w:val="28"/>
          <w:lang w:val="en-US"/>
        </w:rPr>
      </w:pPr>
      <w:r w:rsidRPr="005609E0">
        <w:rPr>
          <w:sz w:val="28"/>
          <w:szCs w:val="28"/>
        </w:rPr>
        <w:br w:type="page"/>
      </w:r>
      <w:r w:rsidRPr="005609E0">
        <w:rPr>
          <w:b/>
          <w:bCs/>
          <w:sz w:val="28"/>
          <w:szCs w:val="28"/>
        </w:rPr>
        <w:t>Список литературы</w:t>
      </w:r>
    </w:p>
    <w:p w:rsidR="009C2843" w:rsidRPr="005609E0" w:rsidRDefault="009C2843" w:rsidP="00A13008">
      <w:pPr>
        <w:spacing w:line="360" w:lineRule="auto"/>
        <w:jc w:val="both"/>
        <w:rPr>
          <w:sz w:val="28"/>
          <w:szCs w:val="28"/>
        </w:rPr>
      </w:pPr>
    </w:p>
    <w:p w:rsidR="007A3D62" w:rsidRPr="005609E0" w:rsidRDefault="007A3D62" w:rsidP="00A13008">
      <w:pPr>
        <w:numPr>
          <w:ilvl w:val="0"/>
          <w:numId w:val="22"/>
        </w:numPr>
        <w:spacing w:line="360" w:lineRule="auto"/>
        <w:ind w:left="0" w:firstLine="0"/>
        <w:jc w:val="both"/>
        <w:rPr>
          <w:sz w:val="28"/>
          <w:szCs w:val="28"/>
        </w:rPr>
      </w:pPr>
      <w:r w:rsidRPr="005609E0">
        <w:rPr>
          <w:sz w:val="28"/>
          <w:szCs w:val="28"/>
        </w:rPr>
        <w:t>Кисляков В.А., Плакс А.В. и др.</w:t>
      </w:r>
      <w:r w:rsidR="00C948EF" w:rsidRPr="005609E0">
        <w:rPr>
          <w:sz w:val="28"/>
          <w:szCs w:val="28"/>
        </w:rPr>
        <w:t xml:space="preserve"> </w:t>
      </w:r>
      <w:r w:rsidRPr="005609E0">
        <w:rPr>
          <w:sz w:val="28"/>
          <w:szCs w:val="28"/>
        </w:rPr>
        <w:t>«Электрические железные дороги», учебник, изд. «Транспорт».</w:t>
      </w:r>
    </w:p>
    <w:p w:rsidR="007A3D62" w:rsidRPr="005609E0" w:rsidRDefault="00C948EF" w:rsidP="00A13008">
      <w:pPr>
        <w:numPr>
          <w:ilvl w:val="0"/>
          <w:numId w:val="22"/>
        </w:numPr>
        <w:spacing w:line="360" w:lineRule="auto"/>
        <w:ind w:left="0" w:firstLine="0"/>
        <w:jc w:val="both"/>
        <w:rPr>
          <w:sz w:val="28"/>
          <w:szCs w:val="28"/>
        </w:rPr>
      </w:pPr>
      <w:r w:rsidRPr="005609E0">
        <w:rPr>
          <w:sz w:val="28"/>
          <w:szCs w:val="28"/>
        </w:rPr>
        <w:t>Исаев И.П., Фрайфельд А.В. «Беседы об электрической железной дороге», изд. «Транспорт».</w:t>
      </w:r>
    </w:p>
    <w:p w:rsidR="00C948EF" w:rsidRPr="005609E0" w:rsidRDefault="00C948EF" w:rsidP="00A13008">
      <w:pPr>
        <w:numPr>
          <w:ilvl w:val="0"/>
          <w:numId w:val="22"/>
        </w:numPr>
        <w:spacing w:line="360" w:lineRule="auto"/>
        <w:ind w:left="0" w:firstLine="0"/>
        <w:jc w:val="both"/>
        <w:rPr>
          <w:sz w:val="28"/>
          <w:szCs w:val="28"/>
        </w:rPr>
      </w:pPr>
      <w:r w:rsidRPr="005609E0">
        <w:rPr>
          <w:sz w:val="28"/>
          <w:szCs w:val="28"/>
        </w:rPr>
        <w:t>Сидоров Н.И., Сидорова Н.Н.. «Как устроен и работает электровоз», изд. «Транспорт».</w:t>
      </w:r>
    </w:p>
    <w:p w:rsidR="00C948EF" w:rsidRPr="005609E0" w:rsidRDefault="00C948EF" w:rsidP="00A13008">
      <w:pPr>
        <w:numPr>
          <w:ilvl w:val="0"/>
          <w:numId w:val="22"/>
        </w:numPr>
        <w:spacing w:line="360" w:lineRule="auto"/>
        <w:ind w:left="0" w:firstLine="0"/>
        <w:jc w:val="both"/>
        <w:rPr>
          <w:sz w:val="28"/>
          <w:szCs w:val="28"/>
        </w:rPr>
      </w:pPr>
      <w:r w:rsidRPr="005609E0">
        <w:rPr>
          <w:sz w:val="28"/>
          <w:szCs w:val="28"/>
          <w:lang w:val="en-US"/>
        </w:rPr>
        <w:t>Http//: ru.wikipedia.org.</w:t>
      </w:r>
      <w:r w:rsidRPr="005609E0">
        <w:rPr>
          <w:sz w:val="28"/>
          <w:szCs w:val="28"/>
        </w:rPr>
        <w:t xml:space="preserve"> </w:t>
      </w:r>
    </w:p>
    <w:p w:rsidR="00C948EF" w:rsidRPr="005609E0" w:rsidRDefault="00C948EF" w:rsidP="00A13008">
      <w:pPr>
        <w:numPr>
          <w:ilvl w:val="0"/>
          <w:numId w:val="22"/>
        </w:numPr>
        <w:spacing w:line="360" w:lineRule="auto"/>
        <w:ind w:left="0" w:firstLine="0"/>
        <w:jc w:val="both"/>
        <w:rPr>
          <w:sz w:val="28"/>
          <w:szCs w:val="28"/>
          <w:lang w:val="en-US"/>
        </w:rPr>
      </w:pPr>
      <w:r w:rsidRPr="005609E0">
        <w:rPr>
          <w:sz w:val="28"/>
          <w:szCs w:val="28"/>
          <w:lang w:val="en-US"/>
        </w:rPr>
        <w:t>Http//: www.1520mm.ru/locomotives/lok56-65/20.</w:t>
      </w:r>
      <w:bookmarkStart w:id="16" w:name="_GoBack"/>
      <w:bookmarkEnd w:id="16"/>
    </w:p>
    <w:sectPr w:rsidR="00C948EF" w:rsidRPr="005609E0" w:rsidSect="00CA500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93" w:rsidRDefault="003C2993">
      <w:r>
        <w:separator/>
      </w:r>
    </w:p>
  </w:endnote>
  <w:endnote w:type="continuationSeparator" w:id="0">
    <w:p w:rsidR="003C2993" w:rsidRDefault="003C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93" w:rsidRDefault="003C2993">
      <w:r>
        <w:separator/>
      </w:r>
    </w:p>
  </w:footnote>
  <w:footnote w:type="continuationSeparator" w:id="0">
    <w:p w:rsidR="003C2993" w:rsidRDefault="003C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81"/>
    <w:multiLevelType w:val="multilevel"/>
    <w:tmpl w:val="FD7AE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760694"/>
    <w:multiLevelType w:val="multilevel"/>
    <w:tmpl w:val="329A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A24A94"/>
    <w:multiLevelType w:val="multilevel"/>
    <w:tmpl w:val="CDC48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13116F"/>
    <w:multiLevelType w:val="multilevel"/>
    <w:tmpl w:val="13F29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493A52"/>
    <w:multiLevelType w:val="multilevel"/>
    <w:tmpl w:val="2B54A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AE26C3"/>
    <w:multiLevelType w:val="multilevel"/>
    <w:tmpl w:val="67CE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5280905"/>
    <w:multiLevelType w:val="multilevel"/>
    <w:tmpl w:val="69FC6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7463B8E"/>
    <w:multiLevelType w:val="multilevel"/>
    <w:tmpl w:val="055AC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812E4D"/>
    <w:multiLevelType w:val="multilevel"/>
    <w:tmpl w:val="12A6D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214BA5"/>
    <w:multiLevelType w:val="multilevel"/>
    <w:tmpl w:val="73C4A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5784EFF"/>
    <w:multiLevelType w:val="multilevel"/>
    <w:tmpl w:val="A8622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58A0EFE"/>
    <w:multiLevelType w:val="multilevel"/>
    <w:tmpl w:val="059ED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C1492C"/>
    <w:multiLevelType w:val="multilevel"/>
    <w:tmpl w:val="A70C1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FE6064"/>
    <w:multiLevelType w:val="hybridMultilevel"/>
    <w:tmpl w:val="395CD5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4EDA57EF"/>
    <w:multiLevelType w:val="multilevel"/>
    <w:tmpl w:val="70D40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0F63F1A"/>
    <w:multiLevelType w:val="multilevel"/>
    <w:tmpl w:val="22C2B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22E0596"/>
    <w:multiLevelType w:val="multilevel"/>
    <w:tmpl w:val="F440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3B46C0"/>
    <w:multiLevelType w:val="multilevel"/>
    <w:tmpl w:val="D80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2C3555"/>
    <w:multiLevelType w:val="multilevel"/>
    <w:tmpl w:val="7F3E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720165C"/>
    <w:multiLevelType w:val="multilevel"/>
    <w:tmpl w:val="12FA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CA35716"/>
    <w:multiLevelType w:val="multilevel"/>
    <w:tmpl w:val="571C1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E2E7DA1"/>
    <w:multiLevelType w:val="multilevel"/>
    <w:tmpl w:val="9466B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4"/>
  </w:num>
  <w:num w:numId="4">
    <w:abstractNumId w:val="21"/>
  </w:num>
  <w:num w:numId="5">
    <w:abstractNumId w:val="12"/>
  </w:num>
  <w:num w:numId="6">
    <w:abstractNumId w:val="2"/>
  </w:num>
  <w:num w:numId="7">
    <w:abstractNumId w:val="7"/>
  </w:num>
  <w:num w:numId="8">
    <w:abstractNumId w:val="17"/>
  </w:num>
  <w:num w:numId="9">
    <w:abstractNumId w:val="3"/>
  </w:num>
  <w:num w:numId="10">
    <w:abstractNumId w:val="14"/>
  </w:num>
  <w:num w:numId="11">
    <w:abstractNumId w:val="8"/>
  </w:num>
  <w:num w:numId="12">
    <w:abstractNumId w:val="20"/>
  </w:num>
  <w:num w:numId="13">
    <w:abstractNumId w:val="18"/>
  </w:num>
  <w:num w:numId="14">
    <w:abstractNumId w:val="9"/>
  </w:num>
  <w:num w:numId="15">
    <w:abstractNumId w:val="10"/>
  </w:num>
  <w:num w:numId="16">
    <w:abstractNumId w:val="6"/>
  </w:num>
  <w:num w:numId="17">
    <w:abstractNumId w:val="19"/>
  </w:num>
  <w:num w:numId="18">
    <w:abstractNumId w:val="16"/>
  </w:num>
  <w:num w:numId="19">
    <w:abstractNumId w:val="5"/>
  </w:num>
  <w:num w:numId="20">
    <w:abstractNumId w:val="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BF0"/>
    <w:rsid w:val="00010992"/>
    <w:rsid w:val="000217E4"/>
    <w:rsid w:val="00036679"/>
    <w:rsid w:val="00065D30"/>
    <w:rsid w:val="00191D4C"/>
    <w:rsid w:val="0019506E"/>
    <w:rsid w:val="00257CBB"/>
    <w:rsid w:val="002E2BE7"/>
    <w:rsid w:val="002E32BB"/>
    <w:rsid w:val="002F0A81"/>
    <w:rsid w:val="00304FA6"/>
    <w:rsid w:val="00306A94"/>
    <w:rsid w:val="0035180A"/>
    <w:rsid w:val="003519DF"/>
    <w:rsid w:val="0035739B"/>
    <w:rsid w:val="003864CC"/>
    <w:rsid w:val="003A005D"/>
    <w:rsid w:val="003C2993"/>
    <w:rsid w:val="003D4738"/>
    <w:rsid w:val="00454A8F"/>
    <w:rsid w:val="0046462C"/>
    <w:rsid w:val="00467977"/>
    <w:rsid w:val="00467BF0"/>
    <w:rsid w:val="00484561"/>
    <w:rsid w:val="00530239"/>
    <w:rsid w:val="005609E0"/>
    <w:rsid w:val="00562D99"/>
    <w:rsid w:val="005945F5"/>
    <w:rsid w:val="005C34F3"/>
    <w:rsid w:val="006542A0"/>
    <w:rsid w:val="0065525B"/>
    <w:rsid w:val="007516E2"/>
    <w:rsid w:val="00771CF9"/>
    <w:rsid w:val="007A3D62"/>
    <w:rsid w:val="007B636F"/>
    <w:rsid w:val="009C2843"/>
    <w:rsid w:val="009C34B7"/>
    <w:rsid w:val="009C7DD3"/>
    <w:rsid w:val="009D5BA3"/>
    <w:rsid w:val="009F5335"/>
    <w:rsid w:val="00A06249"/>
    <w:rsid w:val="00A13008"/>
    <w:rsid w:val="00A467AC"/>
    <w:rsid w:val="00AA1430"/>
    <w:rsid w:val="00AE1E8C"/>
    <w:rsid w:val="00AF35E9"/>
    <w:rsid w:val="00B01F3B"/>
    <w:rsid w:val="00B03238"/>
    <w:rsid w:val="00B404E5"/>
    <w:rsid w:val="00B64C3D"/>
    <w:rsid w:val="00BC0F3D"/>
    <w:rsid w:val="00BD473C"/>
    <w:rsid w:val="00C117B0"/>
    <w:rsid w:val="00C75E26"/>
    <w:rsid w:val="00C84D5B"/>
    <w:rsid w:val="00C948EF"/>
    <w:rsid w:val="00CA500F"/>
    <w:rsid w:val="00D111BE"/>
    <w:rsid w:val="00D85895"/>
    <w:rsid w:val="00DC5763"/>
    <w:rsid w:val="00DD503A"/>
    <w:rsid w:val="00E23276"/>
    <w:rsid w:val="00EC22F9"/>
    <w:rsid w:val="00F4337C"/>
    <w:rsid w:val="00F803FC"/>
    <w:rsid w:val="00F82411"/>
    <w:rsid w:val="00FC3B91"/>
    <w:rsid w:val="00FE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E39D33-642D-4439-BE5E-B628385F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542A0"/>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036679"/>
    <w:pPr>
      <w:spacing w:before="100" w:beforeAutospacing="1" w:after="100" w:afterAutospacing="1"/>
      <w:outlineLvl w:val="1"/>
    </w:pPr>
    <w:rPr>
      <w:b/>
      <w:bCs/>
      <w:sz w:val="36"/>
      <w:szCs w:val="36"/>
    </w:rPr>
  </w:style>
  <w:style w:type="paragraph" w:styleId="3">
    <w:name w:val="heading 3"/>
    <w:basedOn w:val="a"/>
    <w:link w:val="30"/>
    <w:uiPriority w:val="99"/>
    <w:qFormat/>
    <w:rsid w:val="00036679"/>
    <w:pPr>
      <w:spacing w:before="100" w:beforeAutospacing="1" w:after="100" w:afterAutospacing="1"/>
      <w:outlineLvl w:val="2"/>
    </w:pPr>
    <w:rPr>
      <w:b/>
      <w:bCs/>
      <w:sz w:val="27"/>
      <w:szCs w:val="27"/>
    </w:rPr>
  </w:style>
  <w:style w:type="paragraph" w:styleId="4">
    <w:name w:val="heading 4"/>
    <w:basedOn w:val="a"/>
    <w:next w:val="a"/>
    <w:link w:val="40"/>
    <w:uiPriority w:val="99"/>
    <w:qFormat/>
    <w:rsid w:val="000109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ogg-player-options">
    <w:name w:val="ogg-player-options"/>
    <w:basedOn w:val="a"/>
    <w:uiPriority w:val="99"/>
    <w:rsid w:val="00036679"/>
    <w:pPr>
      <w:pBdr>
        <w:top w:val="single" w:sz="6" w:space="2" w:color="CCCCCC"/>
        <w:left w:val="single" w:sz="6" w:space="2" w:color="CCCCCC"/>
        <w:bottom w:val="single" w:sz="6" w:space="2" w:color="CCCCCC"/>
        <w:right w:val="single" w:sz="6" w:space="2" w:color="CCCCCC"/>
      </w:pBdr>
      <w:spacing w:before="100" w:beforeAutospacing="1" w:after="100" w:afterAutospacing="1"/>
    </w:pPr>
    <w:rPr>
      <w:sz w:val="20"/>
      <w:szCs w:val="20"/>
    </w:rPr>
  </w:style>
  <w:style w:type="character" w:customStyle="1" w:styleId="fr-icon-current">
    <w:name w:val="fr-icon-current"/>
    <w:uiPriority w:val="99"/>
    <w:rsid w:val="00036679"/>
    <w:rPr>
      <w:rFonts w:cs="Times New Roman"/>
    </w:rPr>
  </w:style>
  <w:style w:type="character" w:styleId="a3">
    <w:name w:val="Hyperlink"/>
    <w:uiPriority w:val="99"/>
    <w:rsid w:val="00036679"/>
    <w:rPr>
      <w:rFonts w:cs="Times New Roman"/>
      <w:color w:val="0000FF"/>
      <w:u w:val="single"/>
    </w:rPr>
  </w:style>
  <w:style w:type="character" w:styleId="a4">
    <w:name w:val="FollowedHyperlink"/>
    <w:uiPriority w:val="99"/>
    <w:rsid w:val="00036679"/>
    <w:rPr>
      <w:rFonts w:cs="Times New Roman"/>
      <w:color w:val="0000FF"/>
      <w:u w:val="single"/>
    </w:rPr>
  </w:style>
  <w:style w:type="paragraph" w:styleId="a5">
    <w:name w:val="Normal (Web)"/>
    <w:basedOn w:val="a"/>
    <w:link w:val="a6"/>
    <w:uiPriority w:val="99"/>
    <w:rsid w:val="00036679"/>
    <w:pPr>
      <w:spacing w:before="100" w:beforeAutospacing="1" w:after="100" w:afterAutospacing="1"/>
    </w:pPr>
  </w:style>
  <w:style w:type="character" w:customStyle="1" w:styleId="tocnumber">
    <w:name w:val="tocnumber"/>
    <w:uiPriority w:val="99"/>
    <w:rsid w:val="00036679"/>
    <w:rPr>
      <w:rFonts w:cs="Times New Roman"/>
    </w:rPr>
  </w:style>
  <w:style w:type="character" w:customStyle="1" w:styleId="toctext">
    <w:name w:val="toctext"/>
    <w:uiPriority w:val="99"/>
    <w:rsid w:val="00036679"/>
    <w:rPr>
      <w:rFonts w:cs="Times New Roman"/>
    </w:rPr>
  </w:style>
  <w:style w:type="character" w:customStyle="1" w:styleId="editsection">
    <w:name w:val="editsection"/>
    <w:uiPriority w:val="99"/>
    <w:rsid w:val="00036679"/>
    <w:rPr>
      <w:rFonts w:cs="Times New Roman"/>
    </w:rPr>
  </w:style>
  <w:style w:type="character" w:customStyle="1" w:styleId="mw-headline">
    <w:name w:val="mw-headline"/>
    <w:uiPriority w:val="99"/>
    <w:rsid w:val="00036679"/>
    <w:rPr>
      <w:rFonts w:cs="Times New Roman"/>
    </w:rPr>
  </w:style>
  <w:style w:type="character" w:customStyle="1" w:styleId="a6">
    <w:name w:val="Обычный (веб) Знак"/>
    <w:link w:val="a5"/>
    <w:uiPriority w:val="99"/>
    <w:locked/>
    <w:rsid w:val="009F5335"/>
    <w:rPr>
      <w:rFonts w:cs="Times New Roman"/>
      <w:sz w:val="24"/>
      <w:szCs w:val="24"/>
      <w:lang w:val="ru-RU" w:eastAsia="ru-RU"/>
    </w:rPr>
  </w:style>
  <w:style w:type="paragraph" w:styleId="a7">
    <w:name w:val="footer"/>
    <w:basedOn w:val="a"/>
    <w:link w:val="a8"/>
    <w:uiPriority w:val="99"/>
    <w:rsid w:val="00C75E2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C75E26"/>
    <w:rPr>
      <w:rFonts w:cs="Times New Roman"/>
    </w:rPr>
  </w:style>
  <w:style w:type="paragraph" w:styleId="aa">
    <w:name w:val="header"/>
    <w:basedOn w:val="a"/>
    <w:link w:val="ab"/>
    <w:uiPriority w:val="99"/>
    <w:rsid w:val="00771CF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6059">
      <w:marLeft w:val="0"/>
      <w:marRight w:val="0"/>
      <w:marTop w:val="0"/>
      <w:marBottom w:val="0"/>
      <w:divBdr>
        <w:top w:val="none" w:sz="0" w:space="0" w:color="auto"/>
        <w:left w:val="none" w:sz="0" w:space="0" w:color="auto"/>
        <w:bottom w:val="none" w:sz="0" w:space="0" w:color="auto"/>
        <w:right w:val="none" w:sz="0" w:space="0" w:color="auto"/>
      </w:divBdr>
      <w:divsChild>
        <w:div w:id="1127316065">
          <w:marLeft w:val="0"/>
          <w:marRight w:val="0"/>
          <w:marTop w:val="0"/>
          <w:marBottom w:val="0"/>
          <w:divBdr>
            <w:top w:val="none" w:sz="0" w:space="0" w:color="auto"/>
            <w:left w:val="none" w:sz="0" w:space="0" w:color="auto"/>
            <w:bottom w:val="none" w:sz="0" w:space="0" w:color="auto"/>
            <w:right w:val="none" w:sz="0" w:space="0" w:color="auto"/>
          </w:divBdr>
          <w:divsChild>
            <w:div w:id="1127316295">
              <w:marLeft w:val="0"/>
              <w:marRight w:val="0"/>
              <w:marTop w:val="0"/>
              <w:marBottom w:val="0"/>
              <w:divBdr>
                <w:top w:val="none" w:sz="0" w:space="0" w:color="auto"/>
                <w:left w:val="none" w:sz="0" w:space="0" w:color="auto"/>
                <w:bottom w:val="none" w:sz="0" w:space="0" w:color="auto"/>
                <w:right w:val="none" w:sz="0" w:space="0" w:color="auto"/>
              </w:divBdr>
              <w:divsChild>
                <w:div w:id="1127316115">
                  <w:marLeft w:val="0"/>
                  <w:marRight w:val="0"/>
                  <w:marTop w:val="0"/>
                  <w:marBottom w:val="0"/>
                  <w:divBdr>
                    <w:top w:val="none" w:sz="0" w:space="0" w:color="auto"/>
                    <w:left w:val="none" w:sz="0" w:space="0" w:color="auto"/>
                    <w:bottom w:val="none" w:sz="0" w:space="0" w:color="auto"/>
                    <w:right w:val="none" w:sz="0" w:space="0" w:color="auto"/>
                  </w:divBdr>
                  <w:divsChild>
                    <w:div w:id="1127316218">
                      <w:marLeft w:val="0"/>
                      <w:marRight w:val="0"/>
                      <w:marTop w:val="0"/>
                      <w:marBottom w:val="0"/>
                      <w:divBdr>
                        <w:top w:val="none" w:sz="0" w:space="0" w:color="auto"/>
                        <w:left w:val="none" w:sz="0" w:space="0" w:color="auto"/>
                        <w:bottom w:val="none" w:sz="0" w:space="0" w:color="auto"/>
                        <w:right w:val="none" w:sz="0" w:space="0" w:color="auto"/>
                      </w:divBdr>
                      <w:divsChild>
                        <w:div w:id="1127316138">
                          <w:marLeft w:val="0"/>
                          <w:marRight w:val="0"/>
                          <w:marTop w:val="0"/>
                          <w:marBottom w:val="0"/>
                          <w:divBdr>
                            <w:top w:val="none" w:sz="0" w:space="0" w:color="auto"/>
                            <w:left w:val="none" w:sz="0" w:space="0" w:color="auto"/>
                            <w:bottom w:val="none" w:sz="0" w:space="0" w:color="auto"/>
                            <w:right w:val="none" w:sz="0" w:space="0" w:color="auto"/>
                          </w:divBdr>
                        </w:div>
                        <w:div w:id="11273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316064">
      <w:marLeft w:val="0"/>
      <w:marRight w:val="0"/>
      <w:marTop w:val="0"/>
      <w:marBottom w:val="0"/>
      <w:divBdr>
        <w:top w:val="none" w:sz="0" w:space="0" w:color="auto"/>
        <w:left w:val="none" w:sz="0" w:space="0" w:color="auto"/>
        <w:bottom w:val="none" w:sz="0" w:space="0" w:color="auto"/>
        <w:right w:val="none" w:sz="0" w:space="0" w:color="auto"/>
      </w:divBdr>
      <w:divsChild>
        <w:div w:id="1127316173">
          <w:marLeft w:val="0"/>
          <w:marRight w:val="0"/>
          <w:marTop w:val="0"/>
          <w:marBottom w:val="0"/>
          <w:divBdr>
            <w:top w:val="none" w:sz="0" w:space="0" w:color="auto"/>
            <w:left w:val="none" w:sz="0" w:space="0" w:color="auto"/>
            <w:bottom w:val="none" w:sz="0" w:space="0" w:color="auto"/>
            <w:right w:val="none" w:sz="0" w:space="0" w:color="auto"/>
          </w:divBdr>
          <w:divsChild>
            <w:div w:id="1127316149">
              <w:marLeft w:val="0"/>
              <w:marRight w:val="0"/>
              <w:marTop w:val="0"/>
              <w:marBottom w:val="0"/>
              <w:divBdr>
                <w:top w:val="none" w:sz="0" w:space="0" w:color="auto"/>
                <w:left w:val="none" w:sz="0" w:space="0" w:color="auto"/>
                <w:bottom w:val="none" w:sz="0" w:space="0" w:color="auto"/>
                <w:right w:val="none" w:sz="0" w:space="0" w:color="auto"/>
              </w:divBdr>
              <w:divsChild>
                <w:div w:id="1127316199">
                  <w:marLeft w:val="0"/>
                  <w:marRight w:val="0"/>
                  <w:marTop w:val="0"/>
                  <w:marBottom w:val="0"/>
                  <w:divBdr>
                    <w:top w:val="none" w:sz="0" w:space="0" w:color="auto"/>
                    <w:left w:val="none" w:sz="0" w:space="0" w:color="auto"/>
                    <w:bottom w:val="none" w:sz="0" w:space="0" w:color="auto"/>
                    <w:right w:val="none" w:sz="0" w:space="0" w:color="auto"/>
                  </w:divBdr>
                  <w:divsChild>
                    <w:div w:id="11273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6067">
      <w:marLeft w:val="0"/>
      <w:marRight w:val="0"/>
      <w:marTop w:val="0"/>
      <w:marBottom w:val="0"/>
      <w:divBdr>
        <w:top w:val="none" w:sz="0" w:space="0" w:color="auto"/>
        <w:left w:val="none" w:sz="0" w:space="0" w:color="auto"/>
        <w:bottom w:val="none" w:sz="0" w:space="0" w:color="auto"/>
        <w:right w:val="none" w:sz="0" w:space="0" w:color="auto"/>
      </w:divBdr>
      <w:divsChild>
        <w:div w:id="1127316141">
          <w:marLeft w:val="0"/>
          <w:marRight w:val="0"/>
          <w:marTop w:val="0"/>
          <w:marBottom w:val="0"/>
          <w:divBdr>
            <w:top w:val="none" w:sz="0" w:space="0" w:color="auto"/>
            <w:left w:val="none" w:sz="0" w:space="0" w:color="auto"/>
            <w:bottom w:val="none" w:sz="0" w:space="0" w:color="auto"/>
            <w:right w:val="none" w:sz="0" w:space="0" w:color="auto"/>
          </w:divBdr>
          <w:divsChild>
            <w:div w:id="1127316169">
              <w:marLeft w:val="0"/>
              <w:marRight w:val="0"/>
              <w:marTop w:val="0"/>
              <w:marBottom w:val="0"/>
              <w:divBdr>
                <w:top w:val="none" w:sz="0" w:space="0" w:color="auto"/>
                <w:left w:val="none" w:sz="0" w:space="0" w:color="auto"/>
                <w:bottom w:val="none" w:sz="0" w:space="0" w:color="auto"/>
                <w:right w:val="none" w:sz="0" w:space="0" w:color="auto"/>
              </w:divBdr>
              <w:divsChild>
                <w:div w:id="1127316096">
                  <w:marLeft w:val="0"/>
                  <w:marRight w:val="0"/>
                  <w:marTop w:val="0"/>
                  <w:marBottom w:val="0"/>
                  <w:divBdr>
                    <w:top w:val="none" w:sz="0" w:space="0" w:color="auto"/>
                    <w:left w:val="none" w:sz="0" w:space="0" w:color="auto"/>
                    <w:bottom w:val="none" w:sz="0" w:space="0" w:color="auto"/>
                    <w:right w:val="none" w:sz="0" w:space="0" w:color="auto"/>
                  </w:divBdr>
                  <w:divsChild>
                    <w:div w:id="1127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6092">
      <w:marLeft w:val="0"/>
      <w:marRight w:val="0"/>
      <w:marTop w:val="0"/>
      <w:marBottom w:val="0"/>
      <w:divBdr>
        <w:top w:val="none" w:sz="0" w:space="0" w:color="auto"/>
        <w:left w:val="none" w:sz="0" w:space="0" w:color="auto"/>
        <w:bottom w:val="none" w:sz="0" w:space="0" w:color="auto"/>
        <w:right w:val="none" w:sz="0" w:space="0" w:color="auto"/>
      </w:divBdr>
      <w:divsChild>
        <w:div w:id="1127316124">
          <w:marLeft w:val="0"/>
          <w:marRight w:val="0"/>
          <w:marTop w:val="0"/>
          <w:marBottom w:val="0"/>
          <w:divBdr>
            <w:top w:val="none" w:sz="0" w:space="0" w:color="auto"/>
            <w:left w:val="none" w:sz="0" w:space="0" w:color="auto"/>
            <w:bottom w:val="none" w:sz="0" w:space="0" w:color="auto"/>
            <w:right w:val="none" w:sz="0" w:space="0" w:color="auto"/>
          </w:divBdr>
          <w:divsChild>
            <w:div w:id="1127316292">
              <w:marLeft w:val="0"/>
              <w:marRight w:val="0"/>
              <w:marTop w:val="0"/>
              <w:marBottom w:val="0"/>
              <w:divBdr>
                <w:top w:val="none" w:sz="0" w:space="0" w:color="auto"/>
                <w:left w:val="none" w:sz="0" w:space="0" w:color="auto"/>
                <w:bottom w:val="none" w:sz="0" w:space="0" w:color="auto"/>
                <w:right w:val="none" w:sz="0" w:space="0" w:color="auto"/>
              </w:divBdr>
              <w:divsChild>
                <w:div w:id="1127316104">
                  <w:marLeft w:val="0"/>
                  <w:marRight w:val="0"/>
                  <w:marTop w:val="0"/>
                  <w:marBottom w:val="0"/>
                  <w:divBdr>
                    <w:top w:val="none" w:sz="0" w:space="0" w:color="auto"/>
                    <w:left w:val="none" w:sz="0" w:space="0" w:color="auto"/>
                    <w:bottom w:val="none" w:sz="0" w:space="0" w:color="auto"/>
                    <w:right w:val="none" w:sz="0" w:space="0" w:color="auto"/>
                  </w:divBdr>
                  <w:divsChild>
                    <w:div w:id="1127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6133">
      <w:marLeft w:val="0"/>
      <w:marRight w:val="0"/>
      <w:marTop w:val="0"/>
      <w:marBottom w:val="0"/>
      <w:divBdr>
        <w:top w:val="none" w:sz="0" w:space="0" w:color="auto"/>
        <w:left w:val="none" w:sz="0" w:space="0" w:color="auto"/>
        <w:bottom w:val="none" w:sz="0" w:space="0" w:color="auto"/>
        <w:right w:val="none" w:sz="0" w:space="0" w:color="auto"/>
      </w:divBdr>
      <w:divsChild>
        <w:div w:id="1127316264">
          <w:marLeft w:val="0"/>
          <w:marRight w:val="0"/>
          <w:marTop w:val="0"/>
          <w:marBottom w:val="0"/>
          <w:divBdr>
            <w:top w:val="none" w:sz="0" w:space="0" w:color="auto"/>
            <w:left w:val="none" w:sz="0" w:space="0" w:color="auto"/>
            <w:bottom w:val="none" w:sz="0" w:space="0" w:color="auto"/>
            <w:right w:val="none" w:sz="0" w:space="0" w:color="auto"/>
          </w:divBdr>
          <w:divsChild>
            <w:div w:id="1127316272">
              <w:marLeft w:val="0"/>
              <w:marRight w:val="0"/>
              <w:marTop w:val="0"/>
              <w:marBottom w:val="0"/>
              <w:divBdr>
                <w:top w:val="none" w:sz="0" w:space="0" w:color="auto"/>
                <w:left w:val="none" w:sz="0" w:space="0" w:color="auto"/>
                <w:bottom w:val="none" w:sz="0" w:space="0" w:color="auto"/>
                <w:right w:val="none" w:sz="0" w:space="0" w:color="auto"/>
              </w:divBdr>
              <w:divsChild>
                <w:div w:id="1127316076">
                  <w:marLeft w:val="0"/>
                  <w:marRight w:val="0"/>
                  <w:marTop w:val="0"/>
                  <w:marBottom w:val="0"/>
                  <w:divBdr>
                    <w:top w:val="none" w:sz="0" w:space="0" w:color="auto"/>
                    <w:left w:val="none" w:sz="0" w:space="0" w:color="auto"/>
                    <w:bottom w:val="none" w:sz="0" w:space="0" w:color="auto"/>
                    <w:right w:val="none" w:sz="0" w:space="0" w:color="auto"/>
                  </w:divBdr>
                  <w:divsChild>
                    <w:div w:id="1127316140">
                      <w:marLeft w:val="0"/>
                      <w:marRight w:val="0"/>
                      <w:marTop w:val="0"/>
                      <w:marBottom w:val="0"/>
                      <w:divBdr>
                        <w:top w:val="none" w:sz="0" w:space="0" w:color="auto"/>
                        <w:left w:val="none" w:sz="0" w:space="0" w:color="auto"/>
                        <w:bottom w:val="none" w:sz="0" w:space="0" w:color="auto"/>
                        <w:right w:val="none" w:sz="0" w:space="0" w:color="auto"/>
                      </w:divBdr>
                      <w:divsChild>
                        <w:div w:id="1127316080">
                          <w:marLeft w:val="0"/>
                          <w:marRight w:val="0"/>
                          <w:marTop w:val="0"/>
                          <w:marBottom w:val="0"/>
                          <w:divBdr>
                            <w:top w:val="none" w:sz="0" w:space="0" w:color="auto"/>
                            <w:left w:val="none" w:sz="0" w:space="0" w:color="auto"/>
                            <w:bottom w:val="none" w:sz="0" w:space="0" w:color="auto"/>
                            <w:right w:val="none" w:sz="0" w:space="0" w:color="auto"/>
                          </w:divBdr>
                          <w:divsChild>
                            <w:div w:id="1127316136">
                              <w:marLeft w:val="0"/>
                              <w:marRight w:val="0"/>
                              <w:marTop w:val="0"/>
                              <w:marBottom w:val="0"/>
                              <w:divBdr>
                                <w:top w:val="none" w:sz="0" w:space="0" w:color="auto"/>
                                <w:left w:val="none" w:sz="0" w:space="0" w:color="auto"/>
                                <w:bottom w:val="none" w:sz="0" w:space="0" w:color="auto"/>
                                <w:right w:val="none" w:sz="0" w:space="0" w:color="auto"/>
                              </w:divBdr>
                              <w:divsChild>
                                <w:div w:id="1127316101">
                                  <w:marLeft w:val="0"/>
                                  <w:marRight w:val="0"/>
                                  <w:marTop w:val="0"/>
                                  <w:marBottom w:val="0"/>
                                  <w:divBdr>
                                    <w:top w:val="none" w:sz="0" w:space="0" w:color="auto"/>
                                    <w:left w:val="none" w:sz="0" w:space="0" w:color="auto"/>
                                    <w:bottom w:val="none" w:sz="0" w:space="0" w:color="auto"/>
                                    <w:right w:val="none" w:sz="0" w:space="0" w:color="auto"/>
                                  </w:divBdr>
                                  <w:divsChild>
                                    <w:div w:id="1127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26">
                          <w:marLeft w:val="0"/>
                          <w:marRight w:val="0"/>
                          <w:marTop w:val="0"/>
                          <w:marBottom w:val="0"/>
                          <w:divBdr>
                            <w:top w:val="none" w:sz="0" w:space="0" w:color="auto"/>
                            <w:left w:val="none" w:sz="0" w:space="0" w:color="auto"/>
                            <w:bottom w:val="none" w:sz="0" w:space="0" w:color="auto"/>
                            <w:right w:val="none" w:sz="0" w:space="0" w:color="auto"/>
                          </w:divBdr>
                          <w:divsChild>
                            <w:div w:id="1127316179">
                              <w:marLeft w:val="0"/>
                              <w:marRight w:val="0"/>
                              <w:marTop w:val="0"/>
                              <w:marBottom w:val="0"/>
                              <w:divBdr>
                                <w:top w:val="none" w:sz="0" w:space="0" w:color="auto"/>
                                <w:left w:val="none" w:sz="0" w:space="0" w:color="auto"/>
                                <w:bottom w:val="none" w:sz="0" w:space="0" w:color="auto"/>
                                <w:right w:val="none" w:sz="0" w:space="0" w:color="auto"/>
                              </w:divBdr>
                              <w:divsChild>
                                <w:div w:id="1127316147">
                                  <w:marLeft w:val="0"/>
                                  <w:marRight w:val="0"/>
                                  <w:marTop w:val="0"/>
                                  <w:marBottom w:val="0"/>
                                  <w:divBdr>
                                    <w:top w:val="none" w:sz="0" w:space="0" w:color="auto"/>
                                    <w:left w:val="none" w:sz="0" w:space="0" w:color="auto"/>
                                    <w:bottom w:val="none" w:sz="0" w:space="0" w:color="auto"/>
                                    <w:right w:val="none" w:sz="0" w:space="0" w:color="auto"/>
                                  </w:divBdr>
                                  <w:divsChild>
                                    <w:div w:id="112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172">
      <w:marLeft w:val="0"/>
      <w:marRight w:val="0"/>
      <w:marTop w:val="0"/>
      <w:marBottom w:val="0"/>
      <w:divBdr>
        <w:top w:val="none" w:sz="0" w:space="0" w:color="auto"/>
        <w:left w:val="none" w:sz="0" w:space="0" w:color="auto"/>
        <w:bottom w:val="none" w:sz="0" w:space="0" w:color="auto"/>
        <w:right w:val="none" w:sz="0" w:space="0" w:color="auto"/>
      </w:divBdr>
      <w:divsChild>
        <w:div w:id="1127316289">
          <w:marLeft w:val="0"/>
          <w:marRight w:val="0"/>
          <w:marTop w:val="0"/>
          <w:marBottom w:val="0"/>
          <w:divBdr>
            <w:top w:val="none" w:sz="0" w:space="0" w:color="auto"/>
            <w:left w:val="none" w:sz="0" w:space="0" w:color="auto"/>
            <w:bottom w:val="none" w:sz="0" w:space="0" w:color="auto"/>
            <w:right w:val="none" w:sz="0" w:space="0" w:color="auto"/>
          </w:divBdr>
          <w:divsChild>
            <w:div w:id="1127316058">
              <w:marLeft w:val="0"/>
              <w:marRight w:val="0"/>
              <w:marTop w:val="0"/>
              <w:marBottom w:val="0"/>
              <w:divBdr>
                <w:top w:val="none" w:sz="0" w:space="0" w:color="auto"/>
                <w:left w:val="none" w:sz="0" w:space="0" w:color="auto"/>
                <w:bottom w:val="none" w:sz="0" w:space="0" w:color="auto"/>
                <w:right w:val="none" w:sz="0" w:space="0" w:color="auto"/>
              </w:divBdr>
              <w:divsChild>
                <w:div w:id="1127316118">
                  <w:marLeft w:val="0"/>
                  <w:marRight w:val="0"/>
                  <w:marTop w:val="0"/>
                  <w:marBottom w:val="0"/>
                  <w:divBdr>
                    <w:top w:val="none" w:sz="0" w:space="0" w:color="auto"/>
                    <w:left w:val="none" w:sz="0" w:space="0" w:color="auto"/>
                    <w:bottom w:val="none" w:sz="0" w:space="0" w:color="auto"/>
                    <w:right w:val="none" w:sz="0" w:space="0" w:color="auto"/>
                  </w:divBdr>
                  <w:divsChild>
                    <w:div w:id="1127316273">
                      <w:marLeft w:val="0"/>
                      <w:marRight w:val="0"/>
                      <w:marTop w:val="0"/>
                      <w:marBottom w:val="0"/>
                      <w:divBdr>
                        <w:top w:val="none" w:sz="0" w:space="0" w:color="auto"/>
                        <w:left w:val="none" w:sz="0" w:space="0" w:color="auto"/>
                        <w:bottom w:val="none" w:sz="0" w:space="0" w:color="auto"/>
                        <w:right w:val="none" w:sz="0" w:space="0" w:color="auto"/>
                      </w:divBdr>
                      <w:divsChild>
                        <w:div w:id="1127316098">
                          <w:marLeft w:val="0"/>
                          <w:marRight w:val="0"/>
                          <w:marTop w:val="0"/>
                          <w:marBottom w:val="0"/>
                          <w:divBdr>
                            <w:top w:val="none" w:sz="0" w:space="0" w:color="auto"/>
                            <w:left w:val="none" w:sz="0" w:space="0" w:color="auto"/>
                            <w:bottom w:val="none" w:sz="0" w:space="0" w:color="auto"/>
                            <w:right w:val="none" w:sz="0" w:space="0" w:color="auto"/>
                          </w:divBdr>
                          <w:divsChild>
                            <w:div w:id="1127316053">
                              <w:marLeft w:val="0"/>
                              <w:marRight w:val="0"/>
                              <w:marTop w:val="0"/>
                              <w:marBottom w:val="0"/>
                              <w:divBdr>
                                <w:top w:val="none" w:sz="0" w:space="0" w:color="auto"/>
                                <w:left w:val="none" w:sz="0" w:space="0" w:color="auto"/>
                                <w:bottom w:val="none" w:sz="0" w:space="0" w:color="auto"/>
                                <w:right w:val="none" w:sz="0" w:space="0" w:color="auto"/>
                              </w:divBdr>
                              <w:divsChild>
                                <w:div w:id="1127316094">
                                  <w:marLeft w:val="0"/>
                                  <w:marRight w:val="0"/>
                                  <w:marTop w:val="0"/>
                                  <w:marBottom w:val="0"/>
                                  <w:divBdr>
                                    <w:top w:val="none" w:sz="0" w:space="0" w:color="auto"/>
                                    <w:left w:val="none" w:sz="0" w:space="0" w:color="auto"/>
                                    <w:bottom w:val="none" w:sz="0" w:space="0" w:color="auto"/>
                                    <w:right w:val="none" w:sz="0" w:space="0" w:color="auto"/>
                                  </w:divBdr>
                                </w:div>
                              </w:divsChild>
                            </w:div>
                            <w:div w:id="1127316152">
                              <w:marLeft w:val="0"/>
                              <w:marRight w:val="0"/>
                              <w:marTop w:val="0"/>
                              <w:marBottom w:val="0"/>
                              <w:divBdr>
                                <w:top w:val="none" w:sz="0" w:space="0" w:color="auto"/>
                                <w:left w:val="none" w:sz="0" w:space="0" w:color="auto"/>
                                <w:bottom w:val="none" w:sz="0" w:space="0" w:color="auto"/>
                                <w:right w:val="none" w:sz="0" w:space="0" w:color="auto"/>
                              </w:divBdr>
                            </w:div>
                          </w:divsChild>
                        </w:div>
                        <w:div w:id="1127316108">
                          <w:marLeft w:val="0"/>
                          <w:marRight w:val="0"/>
                          <w:marTop w:val="0"/>
                          <w:marBottom w:val="0"/>
                          <w:divBdr>
                            <w:top w:val="none" w:sz="0" w:space="0" w:color="auto"/>
                            <w:left w:val="none" w:sz="0" w:space="0" w:color="auto"/>
                            <w:bottom w:val="none" w:sz="0" w:space="0" w:color="auto"/>
                            <w:right w:val="none" w:sz="0" w:space="0" w:color="auto"/>
                          </w:divBdr>
                          <w:divsChild>
                            <w:div w:id="1127316054">
                              <w:marLeft w:val="0"/>
                              <w:marRight w:val="0"/>
                              <w:marTop w:val="0"/>
                              <w:marBottom w:val="0"/>
                              <w:divBdr>
                                <w:top w:val="none" w:sz="0" w:space="0" w:color="auto"/>
                                <w:left w:val="none" w:sz="0" w:space="0" w:color="auto"/>
                                <w:bottom w:val="none" w:sz="0" w:space="0" w:color="auto"/>
                                <w:right w:val="none" w:sz="0" w:space="0" w:color="auto"/>
                              </w:divBdr>
                            </w:div>
                            <w:div w:id="1127316123">
                              <w:marLeft w:val="0"/>
                              <w:marRight w:val="0"/>
                              <w:marTop w:val="0"/>
                              <w:marBottom w:val="0"/>
                              <w:divBdr>
                                <w:top w:val="none" w:sz="0" w:space="0" w:color="auto"/>
                                <w:left w:val="none" w:sz="0" w:space="0" w:color="auto"/>
                                <w:bottom w:val="none" w:sz="0" w:space="0" w:color="auto"/>
                                <w:right w:val="none" w:sz="0" w:space="0" w:color="auto"/>
                              </w:divBdr>
                              <w:divsChild>
                                <w:div w:id="1127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122">
                          <w:marLeft w:val="0"/>
                          <w:marRight w:val="0"/>
                          <w:marTop w:val="0"/>
                          <w:marBottom w:val="0"/>
                          <w:divBdr>
                            <w:top w:val="none" w:sz="0" w:space="0" w:color="auto"/>
                            <w:left w:val="none" w:sz="0" w:space="0" w:color="auto"/>
                            <w:bottom w:val="none" w:sz="0" w:space="0" w:color="auto"/>
                            <w:right w:val="none" w:sz="0" w:space="0" w:color="auto"/>
                          </w:divBdr>
                          <w:divsChild>
                            <w:div w:id="1127316102">
                              <w:marLeft w:val="0"/>
                              <w:marRight w:val="0"/>
                              <w:marTop w:val="0"/>
                              <w:marBottom w:val="0"/>
                              <w:divBdr>
                                <w:top w:val="none" w:sz="0" w:space="0" w:color="auto"/>
                                <w:left w:val="none" w:sz="0" w:space="0" w:color="auto"/>
                                <w:bottom w:val="none" w:sz="0" w:space="0" w:color="auto"/>
                                <w:right w:val="none" w:sz="0" w:space="0" w:color="auto"/>
                              </w:divBdr>
                              <w:divsChild>
                                <w:div w:id="1127316135">
                                  <w:marLeft w:val="0"/>
                                  <w:marRight w:val="0"/>
                                  <w:marTop w:val="0"/>
                                  <w:marBottom w:val="0"/>
                                  <w:divBdr>
                                    <w:top w:val="none" w:sz="0" w:space="0" w:color="auto"/>
                                    <w:left w:val="none" w:sz="0" w:space="0" w:color="auto"/>
                                    <w:bottom w:val="none" w:sz="0" w:space="0" w:color="auto"/>
                                    <w:right w:val="none" w:sz="0" w:space="0" w:color="auto"/>
                                  </w:divBdr>
                                  <w:divsChild>
                                    <w:div w:id="11273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66">
                          <w:marLeft w:val="0"/>
                          <w:marRight w:val="0"/>
                          <w:marTop w:val="0"/>
                          <w:marBottom w:val="0"/>
                          <w:divBdr>
                            <w:top w:val="none" w:sz="0" w:space="0" w:color="auto"/>
                            <w:left w:val="none" w:sz="0" w:space="0" w:color="auto"/>
                            <w:bottom w:val="none" w:sz="0" w:space="0" w:color="auto"/>
                            <w:right w:val="none" w:sz="0" w:space="0" w:color="auto"/>
                          </w:divBdr>
                          <w:divsChild>
                            <w:div w:id="1127316263">
                              <w:marLeft w:val="0"/>
                              <w:marRight w:val="0"/>
                              <w:marTop w:val="0"/>
                              <w:marBottom w:val="0"/>
                              <w:divBdr>
                                <w:top w:val="none" w:sz="0" w:space="0" w:color="auto"/>
                                <w:left w:val="none" w:sz="0" w:space="0" w:color="auto"/>
                                <w:bottom w:val="none" w:sz="0" w:space="0" w:color="auto"/>
                                <w:right w:val="none" w:sz="0" w:space="0" w:color="auto"/>
                              </w:divBdr>
                              <w:divsChild>
                                <w:div w:id="1127316236">
                                  <w:marLeft w:val="0"/>
                                  <w:marRight w:val="0"/>
                                  <w:marTop w:val="0"/>
                                  <w:marBottom w:val="0"/>
                                  <w:divBdr>
                                    <w:top w:val="none" w:sz="0" w:space="0" w:color="auto"/>
                                    <w:left w:val="none" w:sz="0" w:space="0" w:color="auto"/>
                                    <w:bottom w:val="none" w:sz="0" w:space="0" w:color="auto"/>
                                    <w:right w:val="none" w:sz="0" w:space="0" w:color="auto"/>
                                  </w:divBdr>
                                  <w:divsChild>
                                    <w:div w:id="11273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81">
                          <w:marLeft w:val="0"/>
                          <w:marRight w:val="0"/>
                          <w:marTop w:val="0"/>
                          <w:marBottom w:val="0"/>
                          <w:divBdr>
                            <w:top w:val="none" w:sz="0" w:space="0" w:color="auto"/>
                            <w:left w:val="none" w:sz="0" w:space="0" w:color="auto"/>
                            <w:bottom w:val="none" w:sz="0" w:space="0" w:color="auto"/>
                            <w:right w:val="none" w:sz="0" w:space="0" w:color="auto"/>
                          </w:divBdr>
                          <w:divsChild>
                            <w:div w:id="1127316120">
                              <w:marLeft w:val="0"/>
                              <w:marRight w:val="0"/>
                              <w:marTop w:val="0"/>
                              <w:marBottom w:val="0"/>
                              <w:divBdr>
                                <w:top w:val="none" w:sz="0" w:space="0" w:color="auto"/>
                                <w:left w:val="none" w:sz="0" w:space="0" w:color="auto"/>
                                <w:bottom w:val="none" w:sz="0" w:space="0" w:color="auto"/>
                                <w:right w:val="none" w:sz="0" w:space="0" w:color="auto"/>
                              </w:divBdr>
                              <w:divsChild>
                                <w:div w:id="1127316085">
                                  <w:marLeft w:val="0"/>
                                  <w:marRight w:val="0"/>
                                  <w:marTop w:val="0"/>
                                  <w:marBottom w:val="0"/>
                                  <w:divBdr>
                                    <w:top w:val="none" w:sz="0" w:space="0" w:color="auto"/>
                                    <w:left w:val="none" w:sz="0" w:space="0" w:color="auto"/>
                                    <w:bottom w:val="none" w:sz="0" w:space="0" w:color="auto"/>
                                    <w:right w:val="none" w:sz="0" w:space="0" w:color="auto"/>
                                  </w:divBdr>
                                  <w:divsChild>
                                    <w:div w:id="11273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71">
                          <w:marLeft w:val="0"/>
                          <w:marRight w:val="0"/>
                          <w:marTop w:val="0"/>
                          <w:marBottom w:val="0"/>
                          <w:divBdr>
                            <w:top w:val="none" w:sz="0" w:space="0" w:color="auto"/>
                            <w:left w:val="none" w:sz="0" w:space="0" w:color="auto"/>
                            <w:bottom w:val="none" w:sz="0" w:space="0" w:color="auto"/>
                            <w:right w:val="none" w:sz="0" w:space="0" w:color="auto"/>
                          </w:divBdr>
                          <w:divsChild>
                            <w:div w:id="1127316079">
                              <w:marLeft w:val="0"/>
                              <w:marRight w:val="0"/>
                              <w:marTop w:val="0"/>
                              <w:marBottom w:val="0"/>
                              <w:divBdr>
                                <w:top w:val="none" w:sz="0" w:space="0" w:color="auto"/>
                                <w:left w:val="none" w:sz="0" w:space="0" w:color="auto"/>
                                <w:bottom w:val="none" w:sz="0" w:space="0" w:color="auto"/>
                                <w:right w:val="none" w:sz="0" w:space="0" w:color="auto"/>
                              </w:divBdr>
                              <w:divsChild>
                                <w:div w:id="1127316083">
                                  <w:marLeft w:val="0"/>
                                  <w:marRight w:val="0"/>
                                  <w:marTop w:val="0"/>
                                  <w:marBottom w:val="0"/>
                                  <w:divBdr>
                                    <w:top w:val="none" w:sz="0" w:space="0" w:color="auto"/>
                                    <w:left w:val="none" w:sz="0" w:space="0" w:color="auto"/>
                                    <w:bottom w:val="none" w:sz="0" w:space="0" w:color="auto"/>
                                    <w:right w:val="none" w:sz="0" w:space="0" w:color="auto"/>
                                  </w:divBdr>
                                </w:div>
                              </w:divsChild>
                            </w:div>
                            <w:div w:id="1127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316194">
      <w:marLeft w:val="0"/>
      <w:marRight w:val="0"/>
      <w:marTop w:val="0"/>
      <w:marBottom w:val="0"/>
      <w:divBdr>
        <w:top w:val="none" w:sz="0" w:space="0" w:color="auto"/>
        <w:left w:val="none" w:sz="0" w:space="0" w:color="auto"/>
        <w:bottom w:val="none" w:sz="0" w:space="0" w:color="auto"/>
        <w:right w:val="none" w:sz="0" w:space="0" w:color="auto"/>
      </w:divBdr>
      <w:divsChild>
        <w:div w:id="1127316051">
          <w:marLeft w:val="0"/>
          <w:marRight w:val="0"/>
          <w:marTop w:val="0"/>
          <w:marBottom w:val="0"/>
          <w:divBdr>
            <w:top w:val="none" w:sz="0" w:space="0" w:color="auto"/>
            <w:left w:val="none" w:sz="0" w:space="0" w:color="auto"/>
            <w:bottom w:val="none" w:sz="0" w:space="0" w:color="auto"/>
            <w:right w:val="none" w:sz="0" w:space="0" w:color="auto"/>
          </w:divBdr>
          <w:divsChild>
            <w:div w:id="1127316139">
              <w:marLeft w:val="0"/>
              <w:marRight w:val="0"/>
              <w:marTop w:val="0"/>
              <w:marBottom w:val="0"/>
              <w:divBdr>
                <w:top w:val="none" w:sz="0" w:space="0" w:color="auto"/>
                <w:left w:val="none" w:sz="0" w:space="0" w:color="auto"/>
                <w:bottom w:val="none" w:sz="0" w:space="0" w:color="auto"/>
                <w:right w:val="none" w:sz="0" w:space="0" w:color="auto"/>
              </w:divBdr>
              <w:divsChild>
                <w:div w:id="1127316184">
                  <w:marLeft w:val="0"/>
                  <w:marRight w:val="0"/>
                  <w:marTop w:val="0"/>
                  <w:marBottom w:val="0"/>
                  <w:divBdr>
                    <w:top w:val="none" w:sz="0" w:space="0" w:color="auto"/>
                    <w:left w:val="none" w:sz="0" w:space="0" w:color="auto"/>
                    <w:bottom w:val="none" w:sz="0" w:space="0" w:color="auto"/>
                    <w:right w:val="none" w:sz="0" w:space="0" w:color="auto"/>
                  </w:divBdr>
                  <w:divsChild>
                    <w:div w:id="1127316117">
                      <w:marLeft w:val="0"/>
                      <w:marRight w:val="0"/>
                      <w:marTop w:val="0"/>
                      <w:marBottom w:val="0"/>
                      <w:divBdr>
                        <w:top w:val="none" w:sz="0" w:space="0" w:color="auto"/>
                        <w:left w:val="none" w:sz="0" w:space="0" w:color="auto"/>
                        <w:bottom w:val="none" w:sz="0" w:space="0" w:color="auto"/>
                        <w:right w:val="none" w:sz="0" w:space="0" w:color="auto"/>
                      </w:divBdr>
                      <w:divsChild>
                        <w:div w:id="1127316112">
                          <w:marLeft w:val="0"/>
                          <w:marRight w:val="0"/>
                          <w:marTop w:val="0"/>
                          <w:marBottom w:val="0"/>
                          <w:divBdr>
                            <w:top w:val="none" w:sz="0" w:space="0" w:color="auto"/>
                            <w:left w:val="none" w:sz="0" w:space="0" w:color="auto"/>
                            <w:bottom w:val="none" w:sz="0" w:space="0" w:color="auto"/>
                            <w:right w:val="none" w:sz="0" w:space="0" w:color="auto"/>
                          </w:divBdr>
                          <w:divsChild>
                            <w:div w:id="1127316191">
                              <w:marLeft w:val="0"/>
                              <w:marRight w:val="0"/>
                              <w:marTop w:val="0"/>
                              <w:marBottom w:val="0"/>
                              <w:divBdr>
                                <w:top w:val="none" w:sz="0" w:space="0" w:color="auto"/>
                                <w:left w:val="none" w:sz="0" w:space="0" w:color="auto"/>
                                <w:bottom w:val="none" w:sz="0" w:space="0" w:color="auto"/>
                                <w:right w:val="none" w:sz="0" w:space="0" w:color="auto"/>
                              </w:divBdr>
                              <w:divsChild>
                                <w:div w:id="1127316267">
                                  <w:marLeft w:val="0"/>
                                  <w:marRight w:val="0"/>
                                  <w:marTop w:val="0"/>
                                  <w:marBottom w:val="0"/>
                                  <w:divBdr>
                                    <w:top w:val="none" w:sz="0" w:space="0" w:color="auto"/>
                                    <w:left w:val="none" w:sz="0" w:space="0" w:color="auto"/>
                                    <w:bottom w:val="none" w:sz="0" w:space="0" w:color="auto"/>
                                    <w:right w:val="none" w:sz="0" w:space="0" w:color="auto"/>
                                  </w:divBdr>
                                  <w:divsChild>
                                    <w:div w:id="11273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19">
                          <w:marLeft w:val="0"/>
                          <w:marRight w:val="0"/>
                          <w:marTop w:val="0"/>
                          <w:marBottom w:val="0"/>
                          <w:divBdr>
                            <w:top w:val="none" w:sz="0" w:space="0" w:color="auto"/>
                            <w:left w:val="none" w:sz="0" w:space="0" w:color="auto"/>
                            <w:bottom w:val="none" w:sz="0" w:space="0" w:color="auto"/>
                            <w:right w:val="none" w:sz="0" w:space="0" w:color="auto"/>
                          </w:divBdr>
                          <w:divsChild>
                            <w:div w:id="1127316170">
                              <w:marLeft w:val="0"/>
                              <w:marRight w:val="0"/>
                              <w:marTop w:val="0"/>
                              <w:marBottom w:val="0"/>
                              <w:divBdr>
                                <w:top w:val="none" w:sz="0" w:space="0" w:color="auto"/>
                                <w:left w:val="none" w:sz="0" w:space="0" w:color="auto"/>
                                <w:bottom w:val="none" w:sz="0" w:space="0" w:color="auto"/>
                                <w:right w:val="none" w:sz="0" w:space="0" w:color="auto"/>
                              </w:divBdr>
                              <w:divsChild>
                                <w:div w:id="1127316109">
                                  <w:marLeft w:val="0"/>
                                  <w:marRight w:val="0"/>
                                  <w:marTop w:val="0"/>
                                  <w:marBottom w:val="0"/>
                                  <w:divBdr>
                                    <w:top w:val="none" w:sz="0" w:space="0" w:color="auto"/>
                                    <w:left w:val="none" w:sz="0" w:space="0" w:color="auto"/>
                                    <w:bottom w:val="none" w:sz="0" w:space="0" w:color="auto"/>
                                    <w:right w:val="none" w:sz="0" w:space="0" w:color="auto"/>
                                  </w:divBdr>
                                  <w:divsChild>
                                    <w:div w:id="11273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60">
                          <w:marLeft w:val="0"/>
                          <w:marRight w:val="0"/>
                          <w:marTop w:val="0"/>
                          <w:marBottom w:val="0"/>
                          <w:divBdr>
                            <w:top w:val="none" w:sz="0" w:space="0" w:color="auto"/>
                            <w:left w:val="none" w:sz="0" w:space="0" w:color="auto"/>
                            <w:bottom w:val="none" w:sz="0" w:space="0" w:color="auto"/>
                            <w:right w:val="none" w:sz="0" w:space="0" w:color="auto"/>
                          </w:divBdr>
                          <w:divsChild>
                            <w:div w:id="1127316068">
                              <w:marLeft w:val="0"/>
                              <w:marRight w:val="0"/>
                              <w:marTop w:val="0"/>
                              <w:marBottom w:val="0"/>
                              <w:divBdr>
                                <w:top w:val="none" w:sz="0" w:space="0" w:color="auto"/>
                                <w:left w:val="none" w:sz="0" w:space="0" w:color="auto"/>
                                <w:bottom w:val="none" w:sz="0" w:space="0" w:color="auto"/>
                                <w:right w:val="none" w:sz="0" w:space="0" w:color="auto"/>
                              </w:divBdr>
                              <w:divsChild>
                                <w:div w:id="1127316168">
                                  <w:marLeft w:val="0"/>
                                  <w:marRight w:val="0"/>
                                  <w:marTop w:val="0"/>
                                  <w:marBottom w:val="0"/>
                                  <w:divBdr>
                                    <w:top w:val="none" w:sz="0" w:space="0" w:color="auto"/>
                                    <w:left w:val="none" w:sz="0" w:space="0" w:color="auto"/>
                                    <w:bottom w:val="none" w:sz="0" w:space="0" w:color="auto"/>
                                    <w:right w:val="none" w:sz="0" w:space="0" w:color="auto"/>
                                  </w:divBdr>
                                  <w:divsChild>
                                    <w:div w:id="11273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213">
      <w:marLeft w:val="0"/>
      <w:marRight w:val="0"/>
      <w:marTop w:val="0"/>
      <w:marBottom w:val="0"/>
      <w:divBdr>
        <w:top w:val="none" w:sz="0" w:space="0" w:color="auto"/>
        <w:left w:val="none" w:sz="0" w:space="0" w:color="auto"/>
        <w:bottom w:val="none" w:sz="0" w:space="0" w:color="auto"/>
        <w:right w:val="none" w:sz="0" w:space="0" w:color="auto"/>
      </w:divBdr>
      <w:divsChild>
        <w:div w:id="1127316277">
          <w:marLeft w:val="0"/>
          <w:marRight w:val="0"/>
          <w:marTop w:val="0"/>
          <w:marBottom w:val="0"/>
          <w:divBdr>
            <w:top w:val="none" w:sz="0" w:space="0" w:color="auto"/>
            <w:left w:val="none" w:sz="0" w:space="0" w:color="auto"/>
            <w:bottom w:val="none" w:sz="0" w:space="0" w:color="auto"/>
            <w:right w:val="none" w:sz="0" w:space="0" w:color="auto"/>
          </w:divBdr>
          <w:divsChild>
            <w:div w:id="1127316132">
              <w:marLeft w:val="0"/>
              <w:marRight w:val="0"/>
              <w:marTop w:val="0"/>
              <w:marBottom w:val="0"/>
              <w:divBdr>
                <w:top w:val="none" w:sz="0" w:space="0" w:color="auto"/>
                <w:left w:val="none" w:sz="0" w:space="0" w:color="auto"/>
                <w:bottom w:val="none" w:sz="0" w:space="0" w:color="auto"/>
                <w:right w:val="none" w:sz="0" w:space="0" w:color="auto"/>
              </w:divBdr>
              <w:divsChild>
                <w:div w:id="1127316200">
                  <w:marLeft w:val="0"/>
                  <w:marRight w:val="0"/>
                  <w:marTop w:val="0"/>
                  <w:marBottom w:val="0"/>
                  <w:divBdr>
                    <w:top w:val="none" w:sz="0" w:space="0" w:color="auto"/>
                    <w:left w:val="none" w:sz="0" w:space="0" w:color="auto"/>
                    <w:bottom w:val="none" w:sz="0" w:space="0" w:color="auto"/>
                    <w:right w:val="none" w:sz="0" w:space="0" w:color="auto"/>
                  </w:divBdr>
                  <w:divsChild>
                    <w:div w:id="1127316246">
                      <w:marLeft w:val="0"/>
                      <w:marRight w:val="0"/>
                      <w:marTop w:val="0"/>
                      <w:marBottom w:val="0"/>
                      <w:divBdr>
                        <w:top w:val="none" w:sz="0" w:space="0" w:color="auto"/>
                        <w:left w:val="none" w:sz="0" w:space="0" w:color="auto"/>
                        <w:bottom w:val="none" w:sz="0" w:space="0" w:color="auto"/>
                        <w:right w:val="none" w:sz="0" w:space="0" w:color="auto"/>
                      </w:divBdr>
                      <w:divsChild>
                        <w:div w:id="1127316081">
                          <w:marLeft w:val="0"/>
                          <w:marRight w:val="0"/>
                          <w:marTop w:val="0"/>
                          <w:marBottom w:val="0"/>
                          <w:divBdr>
                            <w:top w:val="none" w:sz="0" w:space="0" w:color="auto"/>
                            <w:left w:val="none" w:sz="0" w:space="0" w:color="auto"/>
                            <w:bottom w:val="none" w:sz="0" w:space="0" w:color="auto"/>
                            <w:right w:val="none" w:sz="0" w:space="0" w:color="auto"/>
                          </w:divBdr>
                          <w:divsChild>
                            <w:div w:id="1127316114">
                              <w:marLeft w:val="0"/>
                              <w:marRight w:val="0"/>
                              <w:marTop w:val="0"/>
                              <w:marBottom w:val="0"/>
                              <w:divBdr>
                                <w:top w:val="none" w:sz="0" w:space="0" w:color="auto"/>
                                <w:left w:val="none" w:sz="0" w:space="0" w:color="auto"/>
                                <w:bottom w:val="none" w:sz="0" w:space="0" w:color="auto"/>
                                <w:right w:val="none" w:sz="0" w:space="0" w:color="auto"/>
                              </w:divBdr>
                              <w:divsChild>
                                <w:div w:id="1127316248">
                                  <w:marLeft w:val="0"/>
                                  <w:marRight w:val="0"/>
                                  <w:marTop w:val="0"/>
                                  <w:marBottom w:val="0"/>
                                  <w:divBdr>
                                    <w:top w:val="none" w:sz="0" w:space="0" w:color="auto"/>
                                    <w:left w:val="none" w:sz="0" w:space="0" w:color="auto"/>
                                    <w:bottom w:val="none" w:sz="0" w:space="0" w:color="auto"/>
                                    <w:right w:val="none" w:sz="0" w:space="0" w:color="auto"/>
                                  </w:divBdr>
                                  <w:divsChild>
                                    <w:div w:id="11273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06">
                          <w:marLeft w:val="0"/>
                          <w:marRight w:val="0"/>
                          <w:marTop w:val="0"/>
                          <w:marBottom w:val="0"/>
                          <w:divBdr>
                            <w:top w:val="none" w:sz="0" w:space="0" w:color="auto"/>
                            <w:left w:val="none" w:sz="0" w:space="0" w:color="auto"/>
                            <w:bottom w:val="none" w:sz="0" w:space="0" w:color="auto"/>
                            <w:right w:val="none" w:sz="0" w:space="0" w:color="auto"/>
                          </w:divBdr>
                          <w:divsChild>
                            <w:div w:id="1127316088">
                              <w:marLeft w:val="0"/>
                              <w:marRight w:val="0"/>
                              <w:marTop w:val="0"/>
                              <w:marBottom w:val="0"/>
                              <w:divBdr>
                                <w:top w:val="none" w:sz="0" w:space="0" w:color="auto"/>
                                <w:left w:val="none" w:sz="0" w:space="0" w:color="auto"/>
                                <w:bottom w:val="none" w:sz="0" w:space="0" w:color="auto"/>
                                <w:right w:val="none" w:sz="0" w:space="0" w:color="auto"/>
                              </w:divBdr>
                              <w:divsChild>
                                <w:div w:id="1127316276">
                                  <w:marLeft w:val="0"/>
                                  <w:marRight w:val="0"/>
                                  <w:marTop w:val="0"/>
                                  <w:marBottom w:val="0"/>
                                  <w:divBdr>
                                    <w:top w:val="none" w:sz="0" w:space="0" w:color="auto"/>
                                    <w:left w:val="none" w:sz="0" w:space="0" w:color="auto"/>
                                    <w:bottom w:val="none" w:sz="0" w:space="0" w:color="auto"/>
                                    <w:right w:val="none" w:sz="0" w:space="0" w:color="auto"/>
                                  </w:divBdr>
                                  <w:divsChild>
                                    <w:div w:id="1127316070">
                                      <w:marLeft w:val="0"/>
                                      <w:marRight w:val="0"/>
                                      <w:marTop w:val="0"/>
                                      <w:marBottom w:val="0"/>
                                      <w:divBdr>
                                        <w:top w:val="none" w:sz="0" w:space="0" w:color="auto"/>
                                        <w:left w:val="none" w:sz="0" w:space="0" w:color="auto"/>
                                        <w:bottom w:val="none" w:sz="0" w:space="0" w:color="auto"/>
                                        <w:right w:val="none" w:sz="0" w:space="0" w:color="auto"/>
                                      </w:divBdr>
                                      <w:divsChild>
                                        <w:div w:id="11273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6142">
                          <w:marLeft w:val="0"/>
                          <w:marRight w:val="0"/>
                          <w:marTop w:val="0"/>
                          <w:marBottom w:val="0"/>
                          <w:divBdr>
                            <w:top w:val="none" w:sz="0" w:space="0" w:color="auto"/>
                            <w:left w:val="none" w:sz="0" w:space="0" w:color="auto"/>
                            <w:bottom w:val="none" w:sz="0" w:space="0" w:color="auto"/>
                            <w:right w:val="none" w:sz="0" w:space="0" w:color="auto"/>
                          </w:divBdr>
                          <w:divsChild>
                            <w:div w:id="1127316082">
                              <w:marLeft w:val="0"/>
                              <w:marRight w:val="0"/>
                              <w:marTop w:val="0"/>
                              <w:marBottom w:val="0"/>
                              <w:divBdr>
                                <w:top w:val="none" w:sz="0" w:space="0" w:color="auto"/>
                                <w:left w:val="none" w:sz="0" w:space="0" w:color="auto"/>
                                <w:bottom w:val="none" w:sz="0" w:space="0" w:color="auto"/>
                                <w:right w:val="none" w:sz="0" w:space="0" w:color="auto"/>
                              </w:divBdr>
                              <w:divsChild>
                                <w:div w:id="1127316257">
                                  <w:marLeft w:val="0"/>
                                  <w:marRight w:val="0"/>
                                  <w:marTop w:val="0"/>
                                  <w:marBottom w:val="0"/>
                                  <w:divBdr>
                                    <w:top w:val="none" w:sz="0" w:space="0" w:color="auto"/>
                                    <w:left w:val="none" w:sz="0" w:space="0" w:color="auto"/>
                                    <w:bottom w:val="none" w:sz="0" w:space="0" w:color="auto"/>
                                    <w:right w:val="none" w:sz="0" w:space="0" w:color="auto"/>
                                  </w:divBdr>
                                  <w:divsChild>
                                    <w:div w:id="11273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222">
      <w:marLeft w:val="0"/>
      <w:marRight w:val="0"/>
      <w:marTop w:val="0"/>
      <w:marBottom w:val="0"/>
      <w:divBdr>
        <w:top w:val="none" w:sz="0" w:space="0" w:color="auto"/>
        <w:left w:val="none" w:sz="0" w:space="0" w:color="auto"/>
        <w:bottom w:val="none" w:sz="0" w:space="0" w:color="auto"/>
        <w:right w:val="none" w:sz="0" w:space="0" w:color="auto"/>
      </w:divBdr>
      <w:divsChild>
        <w:div w:id="1127316090">
          <w:marLeft w:val="0"/>
          <w:marRight w:val="0"/>
          <w:marTop w:val="0"/>
          <w:marBottom w:val="0"/>
          <w:divBdr>
            <w:top w:val="none" w:sz="0" w:space="0" w:color="auto"/>
            <w:left w:val="none" w:sz="0" w:space="0" w:color="auto"/>
            <w:bottom w:val="none" w:sz="0" w:space="0" w:color="auto"/>
            <w:right w:val="none" w:sz="0" w:space="0" w:color="auto"/>
          </w:divBdr>
          <w:divsChild>
            <w:div w:id="1127316160">
              <w:marLeft w:val="0"/>
              <w:marRight w:val="0"/>
              <w:marTop w:val="0"/>
              <w:marBottom w:val="0"/>
              <w:divBdr>
                <w:top w:val="none" w:sz="0" w:space="0" w:color="auto"/>
                <w:left w:val="none" w:sz="0" w:space="0" w:color="auto"/>
                <w:bottom w:val="none" w:sz="0" w:space="0" w:color="auto"/>
                <w:right w:val="none" w:sz="0" w:space="0" w:color="auto"/>
              </w:divBdr>
              <w:divsChild>
                <w:div w:id="1127316186">
                  <w:marLeft w:val="0"/>
                  <w:marRight w:val="0"/>
                  <w:marTop w:val="0"/>
                  <w:marBottom w:val="0"/>
                  <w:divBdr>
                    <w:top w:val="none" w:sz="0" w:space="0" w:color="auto"/>
                    <w:left w:val="none" w:sz="0" w:space="0" w:color="auto"/>
                    <w:bottom w:val="none" w:sz="0" w:space="0" w:color="auto"/>
                    <w:right w:val="none" w:sz="0" w:space="0" w:color="auto"/>
                  </w:divBdr>
                  <w:divsChild>
                    <w:div w:id="1127316211">
                      <w:marLeft w:val="0"/>
                      <w:marRight w:val="0"/>
                      <w:marTop w:val="0"/>
                      <w:marBottom w:val="0"/>
                      <w:divBdr>
                        <w:top w:val="none" w:sz="0" w:space="0" w:color="auto"/>
                        <w:left w:val="none" w:sz="0" w:space="0" w:color="auto"/>
                        <w:bottom w:val="none" w:sz="0" w:space="0" w:color="auto"/>
                        <w:right w:val="none" w:sz="0" w:space="0" w:color="auto"/>
                      </w:divBdr>
                      <w:divsChild>
                        <w:div w:id="1127316061">
                          <w:marLeft w:val="0"/>
                          <w:marRight w:val="0"/>
                          <w:marTop w:val="0"/>
                          <w:marBottom w:val="0"/>
                          <w:divBdr>
                            <w:top w:val="none" w:sz="0" w:space="0" w:color="auto"/>
                            <w:left w:val="none" w:sz="0" w:space="0" w:color="auto"/>
                            <w:bottom w:val="none" w:sz="0" w:space="0" w:color="auto"/>
                            <w:right w:val="none" w:sz="0" w:space="0" w:color="auto"/>
                          </w:divBdr>
                        </w:div>
                        <w:div w:id="1127316073">
                          <w:marLeft w:val="0"/>
                          <w:marRight w:val="0"/>
                          <w:marTop w:val="0"/>
                          <w:marBottom w:val="0"/>
                          <w:divBdr>
                            <w:top w:val="none" w:sz="0" w:space="0" w:color="auto"/>
                            <w:left w:val="none" w:sz="0" w:space="0" w:color="auto"/>
                            <w:bottom w:val="none" w:sz="0" w:space="0" w:color="auto"/>
                            <w:right w:val="none" w:sz="0" w:space="0" w:color="auto"/>
                          </w:divBdr>
                        </w:div>
                        <w:div w:id="1127316087">
                          <w:marLeft w:val="0"/>
                          <w:marRight w:val="0"/>
                          <w:marTop w:val="0"/>
                          <w:marBottom w:val="0"/>
                          <w:divBdr>
                            <w:top w:val="none" w:sz="0" w:space="0" w:color="auto"/>
                            <w:left w:val="none" w:sz="0" w:space="0" w:color="auto"/>
                            <w:bottom w:val="none" w:sz="0" w:space="0" w:color="auto"/>
                            <w:right w:val="none" w:sz="0" w:space="0" w:color="auto"/>
                          </w:divBdr>
                          <w:divsChild>
                            <w:div w:id="1127316282">
                              <w:marLeft w:val="0"/>
                              <w:marRight w:val="0"/>
                              <w:marTop w:val="0"/>
                              <w:marBottom w:val="0"/>
                              <w:divBdr>
                                <w:top w:val="none" w:sz="0" w:space="0" w:color="auto"/>
                                <w:left w:val="none" w:sz="0" w:space="0" w:color="auto"/>
                                <w:bottom w:val="none" w:sz="0" w:space="0" w:color="auto"/>
                                <w:right w:val="none" w:sz="0" w:space="0" w:color="auto"/>
                              </w:divBdr>
                              <w:divsChild>
                                <w:div w:id="1127316207">
                                  <w:marLeft w:val="0"/>
                                  <w:marRight w:val="0"/>
                                  <w:marTop w:val="0"/>
                                  <w:marBottom w:val="0"/>
                                  <w:divBdr>
                                    <w:top w:val="none" w:sz="0" w:space="0" w:color="auto"/>
                                    <w:left w:val="none" w:sz="0" w:space="0" w:color="auto"/>
                                    <w:bottom w:val="none" w:sz="0" w:space="0" w:color="auto"/>
                                    <w:right w:val="none" w:sz="0" w:space="0" w:color="auto"/>
                                  </w:divBdr>
                                  <w:divsChild>
                                    <w:div w:id="1127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25">
                          <w:marLeft w:val="0"/>
                          <w:marRight w:val="0"/>
                          <w:marTop w:val="0"/>
                          <w:marBottom w:val="0"/>
                          <w:divBdr>
                            <w:top w:val="none" w:sz="0" w:space="0" w:color="auto"/>
                            <w:left w:val="none" w:sz="0" w:space="0" w:color="auto"/>
                            <w:bottom w:val="none" w:sz="0" w:space="0" w:color="auto"/>
                            <w:right w:val="none" w:sz="0" w:space="0" w:color="auto"/>
                          </w:divBdr>
                          <w:divsChild>
                            <w:div w:id="1127316077">
                              <w:marLeft w:val="0"/>
                              <w:marRight w:val="0"/>
                              <w:marTop w:val="0"/>
                              <w:marBottom w:val="0"/>
                              <w:divBdr>
                                <w:top w:val="none" w:sz="0" w:space="0" w:color="auto"/>
                                <w:left w:val="none" w:sz="0" w:space="0" w:color="auto"/>
                                <w:bottom w:val="none" w:sz="0" w:space="0" w:color="auto"/>
                                <w:right w:val="none" w:sz="0" w:space="0" w:color="auto"/>
                              </w:divBdr>
                              <w:divsChild>
                                <w:div w:id="1127316198">
                                  <w:marLeft w:val="0"/>
                                  <w:marRight w:val="0"/>
                                  <w:marTop w:val="0"/>
                                  <w:marBottom w:val="0"/>
                                  <w:divBdr>
                                    <w:top w:val="none" w:sz="0" w:space="0" w:color="auto"/>
                                    <w:left w:val="none" w:sz="0" w:space="0" w:color="auto"/>
                                    <w:bottom w:val="none" w:sz="0" w:space="0" w:color="auto"/>
                                    <w:right w:val="none" w:sz="0" w:space="0" w:color="auto"/>
                                  </w:divBdr>
                                  <w:divsChild>
                                    <w:div w:id="1127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57">
                          <w:marLeft w:val="0"/>
                          <w:marRight w:val="0"/>
                          <w:marTop w:val="0"/>
                          <w:marBottom w:val="0"/>
                          <w:divBdr>
                            <w:top w:val="none" w:sz="0" w:space="0" w:color="auto"/>
                            <w:left w:val="none" w:sz="0" w:space="0" w:color="auto"/>
                            <w:bottom w:val="none" w:sz="0" w:space="0" w:color="auto"/>
                            <w:right w:val="none" w:sz="0" w:space="0" w:color="auto"/>
                          </w:divBdr>
                          <w:divsChild>
                            <w:div w:id="1127316095">
                              <w:marLeft w:val="0"/>
                              <w:marRight w:val="0"/>
                              <w:marTop w:val="0"/>
                              <w:marBottom w:val="0"/>
                              <w:divBdr>
                                <w:top w:val="none" w:sz="0" w:space="0" w:color="auto"/>
                                <w:left w:val="none" w:sz="0" w:space="0" w:color="auto"/>
                                <w:bottom w:val="none" w:sz="0" w:space="0" w:color="auto"/>
                                <w:right w:val="none" w:sz="0" w:space="0" w:color="auto"/>
                              </w:divBdr>
                            </w:div>
                          </w:divsChild>
                        </w:div>
                        <w:div w:id="1127316165">
                          <w:marLeft w:val="0"/>
                          <w:marRight w:val="0"/>
                          <w:marTop w:val="0"/>
                          <w:marBottom w:val="0"/>
                          <w:divBdr>
                            <w:top w:val="none" w:sz="0" w:space="0" w:color="auto"/>
                            <w:left w:val="none" w:sz="0" w:space="0" w:color="auto"/>
                            <w:bottom w:val="none" w:sz="0" w:space="0" w:color="auto"/>
                            <w:right w:val="none" w:sz="0" w:space="0" w:color="auto"/>
                          </w:divBdr>
                          <w:divsChild>
                            <w:div w:id="1127316241">
                              <w:marLeft w:val="0"/>
                              <w:marRight w:val="0"/>
                              <w:marTop w:val="0"/>
                              <w:marBottom w:val="0"/>
                              <w:divBdr>
                                <w:top w:val="none" w:sz="0" w:space="0" w:color="auto"/>
                                <w:left w:val="none" w:sz="0" w:space="0" w:color="auto"/>
                                <w:bottom w:val="none" w:sz="0" w:space="0" w:color="auto"/>
                                <w:right w:val="none" w:sz="0" w:space="0" w:color="auto"/>
                              </w:divBdr>
                              <w:divsChild>
                                <w:div w:id="1127316185">
                                  <w:marLeft w:val="0"/>
                                  <w:marRight w:val="0"/>
                                  <w:marTop w:val="0"/>
                                  <w:marBottom w:val="0"/>
                                  <w:divBdr>
                                    <w:top w:val="none" w:sz="0" w:space="0" w:color="auto"/>
                                    <w:left w:val="none" w:sz="0" w:space="0" w:color="auto"/>
                                    <w:bottom w:val="none" w:sz="0" w:space="0" w:color="auto"/>
                                    <w:right w:val="none" w:sz="0" w:space="0" w:color="auto"/>
                                  </w:divBdr>
                                  <w:divsChild>
                                    <w:div w:id="11273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88">
                          <w:marLeft w:val="0"/>
                          <w:marRight w:val="0"/>
                          <w:marTop w:val="0"/>
                          <w:marBottom w:val="0"/>
                          <w:divBdr>
                            <w:top w:val="none" w:sz="0" w:space="0" w:color="auto"/>
                            <w:left w:val="none" w:sz="0" w:space="0" w:color="auto"/>
                            <w:bottom w:val="none" w:sz="0" w:space="0" w:color="auto"/>
                            <w:right w:val="none" w:sz="0" w:space="0" w:color="auto"/>
                          </w:divBdr>
                        </w:div>
                        <w:div w:id="1127316190">
                          <w:marLeft w:val="0"/>
                          <w:marRight w:val="0"/>
                          <w:marTop w:val="0"/>
                          <w:marBottom w:val="0"/>
                          <w:divBdr>
                            <w:top w:val="none" w:sz="0" w:space="0" w:color="auto"/>
                            <w:left w:val="none" w:sz="0" w:space="0" w:color="auto"/>
                            <w:bottom w:val="none" w:sz="0" w:space="0" w:color="auto"/>
                            <w:right w:val="none" w:sz="0" w:space="0" w:color="auto"/>
                          </w:divBdr>
                          <w:divsChild>
                            <w:div w:id="1127316144">
                              <w:marLeft w:val="0"/>
                              <w:marRight w:val="0"/>
                              <w:marTop w:val="0"/>
                              <w:marBottom w:val="0"/>
                              <w:divBdr>
                                <w:top w:val="none" w:sz="0" w:space="0" w:color="auto"/>
                                <w:left w:val="none" w:sz="0" w:space="0" w:color="auto"/>
                                <w:bottom w:val="none" w:sz="0" w:space="0" w:color="auto"/>
                                <w:right w:val="none" w:sz="0" w:space="0" w:color="auto"/>
                              </w:divBdr>
                              <w:divsChild>
                                <w:div w:id="1127316259">
                                  <w:marLeft w:val="0"/>
                                  <w:marRight w:val="0"/>
                                  <w:marTop w:val="0"/>
                                  <w:marBottom w:val="0"/>
                                  <w:divBdr>
                                    <w:top w:val="none" w:sz="0" w:space="0" w:color="auto"/>
                                    <w:left w:val="none" w:sz="0" w:space="0" w:color="auto"/>
                                    <w:bottom w:val="none" w:sz="0" w:space="0" w:color="auto"/>
                                    <w:right w:val="none" w:sz="0" w:space="0" w:color="auto"/>
                                  </w:divBdr>
                                  <w:divsChild>
                                    <w:div w:id="11273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97">
                          <w:marLeft w:val="0"/>
                          <w:marRight w:val="0"/>
                          <w:marTop w:val="0"/>
                          <w:marBottom w:val="0"/>
                          <w:divBdr>
                            <w:top w:val="none" w:sz="0" w:space="0" w:color="auto"/>
                            <w:left w:val="none" w:sz="0" w:space="0" w:color="auto"/>
                            <w:bottom w:val="none" w:sz="0" w:space="0" w:color="auto"/>
                            <w:right w:val="none" w:sz="0" w:space="0" w:color="auto"/>
                          </w:divBdr>
                          <w:divsChild>
                            <w:div w:id="1127316238">
                              <w:marLeft w:val="0"/>
                              <w:marRight w:val="0"/>
                              <w:marTop w:val="0"/>
                              <w:marBottom w:val="0"/>
                              <w:divBdr>
                                <w:top w:val="none" w:sz="0" w:space="0" w:color="auto"/>
                                <w:left w:val="none" w:sz="0" w:space="0" w:color="auto"/>
                                <w:bottom w:val="none" w:sz="0" w:space="0" w:color="auto"/>
                                <w:right w:val="none" w:sz="0" w:space="0" w:color="auto"/>
                              </w:divBdr>
                              <w:divsChild>
                                <w:div w:id="1127316221">
                                  <w:marLeft w:val="0"/>
                                  <w:marRight w:val="0"/>
                                  <w:marTop w:val="0"/>
                                  <w:marBottom w:val="0"/>
                                  <w:divBdr>
                                    <w:top w:val="none" w:sz="0" w:space="0" w:color="auto"/>
                                    <w:left w:val="none" w:sz="0" w:space="0" w:color="auto"/>
                                    <w:bottom w:val="none" w:sz="0" w:space="0" w:color="auto"/>
                                    <w:right w:val="none" w:sz="0" w:space="0" w:color="auto"/>
                                  </w:divBdr>
                                  <w:divsChild>
                                    <w:div w:id="11273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03">
                          <w:marLeft w:val="0"/>
                          <w:marRight w:val="0"/>
                          <w:marTop w:val="0"/>
                          <w:marBottom w:val="0"/>
                          <w:divBdr>
                            <w:top w:val="none" w:sz="0" w:space="0" w:color="auto"/>
                            <w:left w:val="none" w:sz="0" w:space="0" w:color="auto"/>
                            <w:bottom w:val="none" w:sz="0" w:space="0" w:color="auto"/>
                            <w:right w:val="none" w:sz="0" w:space="0" w:color="auto"/>
                          </w:divBdr>
                          <w:divsChild>
                            <w:div w:id="1127316150">
                              <w:marLeft w:val="0"/>
                              <w:marRight w:val="0"/>
                              <w:marTop w:val="0"/>
                              <w:marBottom w:val="0"/>
                              <w:divBdr>
                                <w:top w:val="none" w:sz="0" w:space="0" w:color="auto"/>
                                <w:left w:val="none" w:sz="0" w:space="0" w:color="auto"/>
                                <w:bottom w:val="none" w:sz="0" w:space="0" w:color="auto"/>
                                <w:right w:val="none" w:sz="0" w:space="0" w:color="auto"/>
                              </w:divBdr>
                            </w:div>
                          </w:divsChild>
                        </w:div>
                        <w:div w:id="1127316231">
                          <w:marLeft w:val="0"/>
                          <w:marRight w:val="0"/>
                          <w:marTop w:val="0"/>
                          <w:marBottom w:val="0"/>
                          <w:divBdr>
                            <w:top w:val="none" w:sz="0" w:space="0" w:color="auto"/>
                            <w:left w:val="none" w:sz="0" w:space="0" w:color="auto"/>
                            <w:bottom w:val="none" w:sz="0" w:space="0" w:color="auto"/>
                            <w:right w:val="none" w:sz="0" w:space="0" w:color="auto"/>
                          </w:divBdr>
                          <w:divsChild>
                            <w:div w:id="1127316265">
                              <w:marLeft w:val="0"/>
                              <w:marRight w:val="0"/>
                              <w:marTop w:val="0"/>
                              <w:marBottom w:val="0"/>
                              <w:divBdr>
                                <w:top w:val="none" w:sz="0" w:space="0" w:color="auto"/>
                                <w:left w:val="none" w:sz="0" w:space="0" w:color="auto"/>
                                <w:bottom w:val="none" w:sz="0" w:space="0" w:color="auto"/>
                                <w:right w:val="none" w:sz="0" w:space="0" w:color="auto"/>
                              </w:divBdr>
                            </w:div>
                          </w:divsChild>
                        </w:div>
                        <w:div w:id="1127316232">
                          <w:marLeft w:val="0"/>
                          <w:marRight w:val="0"/>
                          <w:marTop w:val="0"/>
                          <w:marBottom w:val="0"/>
                          <w:divBdr>
                            <w:top w:val="none" w:sz="0" w:space="0" w:color="auto"/>
                            <w:left w:val="none" w:sz="0" w:space="0" w:color="auto"/>
                            <w:bottom w:val="none" w:sz="0" w:space="0" w:color="auto"/>
                            <w:right w:val="none" w:sz="0" w:space="0" w:color="auto"/>
                          </w:divBdr>
                        </w:div>
                        <w:div w:id="1127316234">
                          <w:marLeft w:val="0"/>
                          <w:marRight w:val="0"/>
                          <w:marTop w:val="0"/>
                          <w:marBottom w:val="0"/>
                          <w:divBdr>
                            <w:top w:val="none" w:sz="0" w:space="0" w:color="auto"/>
                            <w:left w:val="none" w:sz="0" w:space="0" w:color="auto"/>
                            <w:bottom w:val="none" w:sz="0" w:space="0" w:color="auto"/>
                            <w:right w:val="none" w:sz="0" w:space="0" w:color="auto"/>
                          </w:divBdr>
                          <w:divsChild>
                            <w:div w:id="1127316121">
                              <w:marLeft w:val="0"/>
                              <w:marRight w:val="0"/>
                              <w:marTop w:val="0"/>
                              <w:marBottom w:val="0"/>
                              <w:divBdr>
                                <w:top w:val="none" w:sz="0" w:space="0" w:color="auto"/>
                                <w:left w:val="none" w:sz="0" w:space="0" w:color="auto"/>
                                <w:bottom w:val="none" w:sz="0" w:space="0" w:color="auto"/>
                                <w:right w:val="none" w:sz="0" w:space="0" w:color="auto"/>
                              </w:divBdr>
                              <w:divsChild>
                                <w:div w:id="1127316155">
                                  <w:marLeft w:val="0"/>
                                  <w:marRight w:val="0"/>
                                  <w:marTop w:val="0"/>
                                  <w:marBottom w:val="0"/>
                                  <w:divBdr>
                                    <w:top w:val="none" w:sz="0" w:space="0" w:color="auto"/>
                                    <w:left w:val="none" w:sz="0" w:space="0" w:color="auto"/>
                                    <w:bottom w:val="none" w:sz="0" w:space="0" w:color="auto"/>
                                    <w:right w:val="none" w:sz="0" w:space="0" w:color="auto"/>
                                  </w:divBdr>
                                  <w:divsChild>
                                    <w:div w:id="11273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49">
                          <w:marLeft w:val="0"/>
                          <w:marRight w:val="0"/>
                          <w:marTop w:val="0"/>
                          <w:marBottom w:val="0"/>
                          <w:divBdr>
                            <w:top w:val="none" w:sz="0" w:space="0" w:color="auto"/>
                            <w:left w:val="none" w:sz="0" w:space="0" w:color="auto"/>
                            <w:bottom w:val="none" w:sz="0" w:space="0" w:color="auto"/>
                            <w:right w:val="none" w:sz="0" w:space="0" w:color="auto"/>
                          </w:divBdr>
                        </w:div>
                        <w:div w:id="1127316252">
                          <w:marLeft w:val="0"/>
                          <w:marRight w:val="0"/>
                          <w:marTop w:val="0"/>
                          <w:marBottom w:val="0"/>
                          <w:divBdr>
                            <w:top w:val="none" w:sz="0" w:space="0" w:color="auto"/>
                            <w:left w:val="none" w:sz="0" w:space="0" w:color="auto"/>
                            <w:bottom w:val="none" w:sz="0" w:space="0" w:color="auto"/>
                            <w:right w:val="none" w:sz="0" w:space="0" w:color="auto"/>
                          </w:divBdr>
                          <w:divsChild>
                            <w:div w:id="1127316283">
                              <w:marLeft w:val="0"/>
                              <w:marRight w:val="0"/>
                              <w:marTop w:val="0"/>
                              <w:marBottom w:val="0"/>
                              <w:divBdr>
                                <w:top w:val="none" w:sz="0" w:space="0" w:color="auto"/>
                                <w:left w:val="none" w:sz="0" w:space="0" w:color="auto"/>
                                <w:bottom w:val="none" w:sz="0" w:space="0" w:color="auto"/>
                                <w:right w:val="none" w:sz="0" w:space="0" w:color="auto"/>
                              </w:divBdr>
                              <w:divsChild>
                                <w:div w:id="1127316151">
                                  <w:marLeft w:val="0"/>
                                  <w:marRight w:val="0"/>
                                  <w:marTop w:val="0"/>
                                  <w:marBottom w:val="0"/>
                                  <w:divBdr>
                                    <w:top w:val="none" w:sz="0" w:space="0" w:color="auto"/>
                                    <w:left w:val="none" w:sz="0" w:space="0" w:color="auto"/>
                                    <w:bottom w:val="none" w:sz="0" w:space="0" w:color="auto"/>
                                    <w:right w:val="none" w:sz="0" w:space="0" w:color="auto"/>
                                  </w:divBdr>
                                  <w:divsChild>
                                    <w:div w:id="11273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70">
                          <w:marLeft w:val="0"/>
                          <w:marRight w:val="0"/>
                          <w:marTop w:val="0"/>
                          <w:marBottom w:val="0"/>
                          <w:divBdr>
                            <w:top w:val="none" w:sz="0" w:space="0" w:color="auto"/>
                            <w:left w:val="none" w:sz="0" w:space="0" w:color="auto"/>
                            <w:bottom w:val="none" w:sz="0" w:space="0" w:color="auto"/>
                            <w:right w:val="none" w:sz="0" w:space="0" w:color="auto"/>
                          </w:divBdr>
                          <w:divsChild>
                            <w:div w:id="1127316239">
                              <w:marLeft w:val="0"/>
                              <w:marRight w:val="0"/>
                              <w:marTop w:val="0"/>
                              <w:marBottom w:val="0"/>
                              <w:divBdr>
                                <w:top w:val="none" w:sz="0" w:space="0" w:color="auto"/>
                                <w:left w:val="none" w:sz="0" w:space="0" w:color="auto"/>
                                <w:bottom w:val="none" w:sz="0" w:space="0" w:color="auto"/>
                                <w:right w:val="none" w:sz="0" w:space="0" w:color="auto"/>
                              </w:divBdr>
                              <w:divsChild>
                                <w:div w:id="1127316162">
                                  <w:marLeft w:val="0"/>
                                  <w:marRight w:val="0"/>
                                  <w:marTop w:val="0"/>
                                  <w:marBottom w:val="0"/>
                                  <w:divBdr>
                                    <w:top w:val="none" w:sz="0" w:space="0" w:color="auto"/>
                                    <w:left w:val="none" w:sz="0" w:space="0" w:color="auto"/>
                                    <w:bottom w:val="none" w:sz="0" w:space="0" w:color="auto"/>
                                    <w:right w:val="none" w:sz="0" w:space="0" w:color="auto"/>
                                  </w:divBdr>
                                  <w:divsChild>
                                    <w:div w:id="11273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223">
      <w:marLeft w:val="0"/>
      <w:marRight w:val="0"/>
      <w:marTop w:val="0"/>
      <w:marBottom w:val="0"/>
      <w:divBdr>
        <w:top w:val="none" w:sz="0" w:space="0" w:color="auto"/>
        <w:left w:val="none" w:sz="0" w:space="0" w:color="auto"/>
        <w:bottom w:val="none" w:sz="0" w:space="0" w:color="auto"/>
        <w:right w:val="none" w:sz="0" w:space="0" w:color="auto"/>
      </w:divBdr>
      <w:divsChild>
        <w:div w:id="1127316227">
          <w:marLeft w:val="0"/>
          <w:marRight w:val="0"/>
          <w:marTop w:val="0"/>
          <w:marBottom w:val="0"/>
          <w:divBdr>
            <w:top w:val="none" w:sz="0" w:space="0" w:color="auto"/>
            <w:left w:val="none" w:sz="0" w:space="0" w:color="auto"/>
            <w:bottom w:val="none" w:sz="0" w:space="0" w:color="auto"/>
            <w:right w:val="none" w:sz="0" w:space="0" w:color="auto"/>
          </w:divBdr>
          <w:divsChild>
            <w:div w:id="1127316063">
              <w:marLeft w:val="0"/>
              <w:marRight w:val="0"/>
              <w:marTop w:val="0"/>
              <w:marBottom w:val="0"/>
              <w:divBdr>
                <w:top w:val="none" w:sz="0" w:space="0" w:color="auto"/>
                <w:left w:val="none" w:sz="0" w:space="0" w:color="auto"/>
                <w:bottom w:val="none" w:sz="0" w:space="0" w:color="auto"/>
                <w:right w:val="none" w:sz="0" w:space="0" w:color="auto"/>
              </w:divBdr>
              <w:divsChild>
                <w:div w:id="1127316111">
                  <w:marLeft w:val="0"/>
                  <w:marRight w:val="0"/>
                  <w:marTop w:val="0"/>
                  <w:marBottom w:val="0"/>
                  <w:divBdr>
                    <w:top w:val="none" w:sz="0" w:space="0" w:color="auto"/>
                    <w:left w:val="none" w:sz="0" w:space="0" w:color="auto"/>
                    <w:bottom w:val="none" w:sz="0" w:space="0" w:color="auto"/>
                    <w:right w:val="none" w:sz="0" w:space="0" w:color="auto"/>
                  </w:divBdr>
                  <w:divsChild>
                    <w:div w:id="1127316075">
                      <w:marLeft w:val="0"/>
                      <w:marRight w:val="0"/>
                      <w:marTop w:val="0"/>
                      <w:marBottom w:val="0"/>
                      <w:divBdr>
                        <w:top w:val="none" w:sz="0" w:space="0" w:color="auto"/>
                        <w:left w:val="none" w:sz="0" w:space="0" w:color="auto"/>
                        <w:bottom w:val="none" w:sz="0" w:space="0" w:color="auto"/>
                        <w:right w:val="none" w:sz="0" w:space="0" w:color="auto"/>
                      </w:divBdr>
                      <w:divsChild>
                        <w:div w:id="1127316055">
                          <w:marLeft w:val="0"/>
                          <w:marRight w:val="0"/>
                          <w:marTop w:val="0"/>
                          <w:marBottom w:val="0"/>
                          <w:divBdr>
                            <w:top w:val="none" w:sz="0" w:space="0" w:color="auto"/>
                            <w:left w:val="none" w:sz="0" w:space="0" w:color="auto"/>
                            <w:bottom w:val="none" w:sz="0" w:space="0" w:color="auto"/>
                            <w:right w:val="none" w:sz="0" w:space="0" w:color="auto"/>
                          </w:divBdr>
                          <w:divsChild>
                            <w:div w:id="1127316071">
                              <w:marLeft w:val="0"/>
                              <w:marRight w:val="0"/>
                              <w:marTop w:val="0"/>
                              <w:marBottom w:val="0"/>
                              <w:divBdr>
                                <w:top w:val="none" w:sz="0" w:space="0" w:color="auto"/>
                                <w:left w:val="none" w:sz="0" w:space="0" w:color="auto"/>
                                <w:bottom w:val="none" w:sz="0" w:space="0" w:color="auto"/>
                                <w:right w:val="none" w:sz="0" w:space="0" w:color="auto"/>
                              </w:divBdr>
                              <w:divsChild>
                                <w:div w:id="1127316171">
                                  <w:marLeft w:val="0"/>
                                  <w:marRight w:val="0"/>
                                  <w:marTop w:val="0"/>
                                  <w:marBottom w:val="0"/>
                                  <w:divBdr>
                                    <w:top w:val="none" w:sz="0" w:space="0" w:color="auto"/>
                                    <w:left w:val="none" w:sz="0" w:space="0" w:color="auto"/>
                                    <w:bottom w:val="none" w:sz="0" w:space="0" w:color="auto"/>
                                    <w:right w:val="none" w:sz="0" w:space="0" w:color="auto"/>
                                  </w:divBdr>
                                </w:div>
                              </w:divsChild>
                            </w:div>
                            <w:div w:id="1127316193">
                              <w:marLeft w:val="0"/>
                              <w:marRight w:val="0"/>
                              <w:marTop w:val="0"/>
                              <w:marBottom w:val="0"/>
                              <w:divBdr>
                                <w:top w:val="none" w:sz="0" w:space="0" w:color="auto"/>
                                <w:left w:val="none" w:sz="0" w:space="0" w:color="auto"/>
                                <w:bottom w:val="none" w:sz="0" w:space="0" w:color="auto"/>
                                <w:right w:val="none" w:sz="0" w:space="0" w:color="auto"/>
                              </w:divBdr>
                            </w:div>
                          </w:divsChild>
                        </w:div>
                        <w:div w:id="1127316066">
                          <w:marLeft w:val="0"/>
                          <w:marRight w:val="0"/>
                          <w:marTop w:val="0"/>
                          <w:marBottom w:val="0"/>
                          <w:divBdr>
                            <w:top w:val="none" w:sz="0" w:space="0" w:color="auto"/>
                            <w:left w:val="none" w:sz="0" w:space="0" w:color="auto"/>
                            <w:bottom w:val="none" w:sz="0" w:space="0" w:color="auto"/>
                            <w:right w:val="none" w:sz="0" w:space="0" w:color="auto"/>
                          </w:divBdr>
                          <w:divsChild>
                            <w:div w:id="1127316131">
                              <w:marLeft w:val="0"/>
                              <w:marRight w:val="0"/>
                              <w:marTop w:val="0"/>
                              <w:marBottom w:val="0"/>
                              <w:divBdr>
                                <w:top w:val="none" w:sz="0" w:space="0" w:color="auto"/>
                                <w:left w:val="none" w:sz="0" w:space="0" w:color="auto"/>
                                <w:bottom w:val="none" w:sz="0" w:space="0" w:color="auto"/>
                                <w:right w:val="none" w:sz="0" w:space="0" w:color="auto"/>
                              </w:divBdr>
                              <w:divsChild>
                                <w:div w:id="1127316206">
                                  <w:marLeft w:val="0"/>
                                  <w:marRight w:val="0"/>
                                  <w:marTop w:val="0"/>
                                  <w:marBottom w:val="0"/>
                                  <w:divBdr>
                                    <w:top w:val="none" w:sz="0" w:space="0" w:color="auto"/>
                                    <w:left w:val="none" w:sz="0" w:space="0" w:color="auto"/>
                                    <w:bottom w:val="none" w:sz="0" w:space="0" w:color="auto"/>
                                    <w:right w:val="none" w:sz="0" w:space="0" w:color="auto"/>
                                  </w:divBdr>
                                  <w:divsChild>
                                    <w:div w:id="11273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097">
                          <w:marLeft w:val="0"/>
                          <w:marRight w:val="0"/>
                          <w:marTop w:val="0"/>
                          <w:marBottom w:val="0"/>
                          <w:divBdr>
                            <w:top w:val="none" w:sz="0" w:space="0" w:color="auto"/>
                            <w:left w:val="none" w:sz="0" w:space="0" w:color="auto"/>
                            <w:bottom w:val="none" w:sz="0" w:space="0" w:color="auto"/>
                            <w:right w:val="none" w:sz="0" w:space="0" w:color="auto"/>
                          </w:divBdr>
                          <w:divsChild>
                            <w:div w:id="1127316145">
                              <w:marLeft w:val="0"/>
                              <w:marRight w:val="0"/>
                              <w:marTop w:val="0"/>
                              <w:marBottom w:val="0"/>
                              <w:divBdr>
                                <w:top w:val="none" w:sz="0" w:space="0" w:color="auto"/>
                                <w:left w:val="none" w:sz="0" w:space="0" w:color="auto"/>
                                <w:bottom w:val="none" w:sz="0" w:space="0" w:color="auto"/>
                                <w:right w:val="none" w:sz="0" w:space="0" w:color="auto"/>
                              </w:divBdr>
                            </w:div>
                            <w:div w:id="1127316275">
                              <w:marLeft w:val="0"/>
                              <w:marRight w:val="0"/>
                              <w:marTop w:val="0"/>
                              <w:marBottom w:val="0"/>
                              <w:divBdr>
                                <w:top w:val="none" w:sz="0" w:space="0" w:color="auto"/>
                                <w:left w:val="none" w:sz="0" w:space="0" w:color="auto"/>
                                <w:bottom w:val="none" w:sz="0" w:space="0" w:color="auto"/>
                                <w:right w:val="none" w:sz="0" w:space="0" w:color="auto"/>
                              </w:divBdr>
                              <w:divsChild>
                                <w:div w:id="11273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113">
                          <w:marLeft w:val="0"/>
                          <w:marRight w:val="0"/>
                          <w:marTop w:val="0"/>
                          <w:marBottom w:val="0"/>
                          <w:divBdr>
                            <w:top w:val="none" w:sz="0" w:space="0" w:color="auto"/>
                            <w:left w:val="none" w:sz="0" w:space="0" w:color="auto"/>
                            <w:bottom w:val="none" w:sz="0" w:space="0" w:color="auto"/>
                            <w:right w:val="none" w:sz="0" w:space="0" w:color="auto"/>
                          </w:divBdr>
                          <w:divsChild>
                            <w:div w:id="1127316224">
                              <w:marLeft w:val="0"/>
                              <w:marRight w:val="0"/>
                              <w:marTop w:val="0"/>
                              <w:marBottom w:val="0"/>
                              <w:divBdr>
                                <w:top w:val="none" w:sz="0" w:space="0" w:color="auto"/>
                                <w:left w:val="none" w:sz="0" w:space="0" w:color="auto"/>
                                <w:bottom w:val="none" w:sz="0" w:space="0" w:color="auto"/>
                                <w:right w:val="none" w:sz="0" w:space="0" w:color="auto"/>
                              </w:divBdr>
                              <w:divsChild>
                                <w:div w:id="1127316091">
                                  <w:marLeft w:val="0"/>
                                  <w:marRight w:val="0"/>
                                  <w:marTop w:val="0"/>
                                  <w:marBottom w:val="0"/>
                                  <w:divBdr>
                                    <w:top w:val="none" w:sz="0" w:space="0" w:color="auto"/>
                                    <w:left w:val="none" w:sz="0" w:space="0" w:color="auto"/>
                                    <w:bottom w:val="none" w:sz="0" w:space="0" w:color="auto"/>
                                    <w:right w:val="none" w:sz="0" w:space="0" w:color="auto"/>
                                  </w:divBdr>
                                </w:div>
                              </w:divsChild>
                            </w:div>
                            <w:div w:id="1127316247">
                              <w:marLeft w:val="0"/>
                              <w:marRight w:val="0"/>
                              <w:marTop w:val="0"/>
                              <w:marBottom w:val="0"/>
                              <w:divBdr>
                                <w:top w:val="none" w:sz="0" w:space="0" w:color="auto"/>
                                <w:left w:val="none" w:sz="0" w:space="0" w:color="auto"/>
                                <w:bottom w:val="none" w:sz="0" w:space="0" w:color="auto"/>
                                <w:right w:val="none" w:sz="0" w:space="0" w:color="auto"/>
                              </w:divBdr>
                            </w:div>
                          </w:divsChild>
                        </w:div>
                        <w:div w:id="1127316127">
                          <w:marLeft w:val="0"/>
                          <w:marRight w:val="0"/>
                          <w:marTop w:val="0"/>
                          <w:marBottom w:val="0"/>
                          <w:divBdr>
                            <w:top w:val="none" w:sz="0" w:space="0" w:color="auto"/>
                            <w:left w:val="none" w:sz="0" w:space="0" w:color="auto"/>
                            <w:bottom w:val="none" w:sz="0" w:space="0" w:color="auto"/>
                            <w:right w:val="none" w:sz="0" w:space="0" w:color="auto"/>
                          </w:divBdr>
                          <w:divsChild>
                            <w:div w:id="1127316156">
                              <w:marLeft w:val="0"/>
                              <w:marRight w:val="0"/>
                              <w:marTop w:val="0"/>
                              <w:marBottom w:val="0"/>
                              <w:divBdr>
                                <w:top w:val="none" w:sz="0" w:space="0" w:color="auto"/>
                                <w:left w:val="none" w:sz="0" w:space="0" w:color="auto"/>
                                <w:bottom w:val="none" w:sz="0" w:space="0" w:color="auto"/>
                                <w:right w:val="none" w:sz="0" w:space="0" w:color="auto"/>
                              </w:divBdr>
                              <w:divsChild>
                                <w:div w:id="1127316089">
                                  <w:marLeft w:val="0"/>
                                  <w:marRight w:val="0"/>
                                  <w:marTop w:val="0"/>
                                  <w:marBottom w:val="0"/>
                                  <w:divBdr>
                                    <w:top w:val="none" w:sz="0" w:space="0" w:color="auto"/>
                                    <w:left w:val="none" w:sz="0" w:space="0" w:color="auto"/>
                                    <w:bottom w:val="none" w:sz="0" w:space="0" w:color="auto"/>
                                    <w:right w:val="none" w:sz="0" w:space="0" w:color="auto"/>
                                  </w:divBdr>
                                </w:div>
                              </w:divsChild>
                            </w:div>
                            <w:div w:id="1127316293">
                              <w:marLeft w:val="0"/>
                              <w:marRight w:val="0"/>
                              <w:marTop w:val="0"/>
                              <w:marBottom w:val="0"/>
                              <w:divBdr>
                                <w:top w:val="none" w:sz="0" w:space="0" w:color="auto"/>
                                <w:left w:val="none" w:sz="0" w:space="0" w:color="auto"/>
                                <w:bottom w:val="none" w:sz="0" w:space="0" w:color="auto"/>
                                <w:right w:val="none" w:sz="0" w:space="0" w:color="auto"/>
                              </w:divBdr>
                            </w:div>
                          </w:divsChild>
                        </w:div>
                        <w:div w:id="1127316143">
                          <w:marLeft w:val="0"/>
                          <w:marRight w:val="0"/>
                          <w:marTop w:val="0"/>
                          <w:marBottom w:val="0"/>
                          <w:divBdr>
                            <w:top w:val="none" w:sz="0" w:space="0" w:color="auto"/>
                            <w:left w:val="none" w:sz="0" w:space="0" w:color="auto"/>
                            <w:bottom w:val="none" w:sz="0" w:space="0" w:color="auto"/>
                            <w:right w:val="none" w:sz="0" w:space="0" w:color="auto"/>
                          </w:divBdr>
                          <w:divsChild>
                            <w:div w:id="1127316251">
                              <w:marLeft w:val="0"/>
                              <w:marRight w:val="0"/>
                              <w:marTop w:val="0"/>
                              <w:marBottom w:val="0"/>
                              <w:divBdr>
                                <w:top w:val="none" w:sz="0" w:space="0" w:color="auto"/>
                                <w:left w:val="none" w:sz="0" w:space="0" w:color="auto"/>
                                <w:bottom w:val="none" w:sz="0" w:space="0" w:color="auto"/>
                                <w:right w:val="none" w:sz="0" w:space="0" w:color="auto"/>
                              </w:divBdr>
                              <w:divsChild>
                                <w:div w:id="1127316230">
                                  <w:marLeft w:val="0"/>
                                  <w:marRight w:val="0"/>
                                  <w:marTop w:val="0"/>
                                  <w:marBottom w:val="0"/>
                                  <w:divBdr>
                                    <w:top w:val="none" w:sz="0" w:space="0" w:color="auto"/>
                                    <w:left w:val="none" w:sz="0" w:space="0" w:color="auto"/>
                                    <w:bottom w:val="none" w:sz="0" w:space="0" w:color="auto"/>
                                    <w:right w:val="none" w:sz="0" w:space="0" w:color="auto"/>
                                  </w:divBdr>
                                  <w:divsChild>
                                    <w:div w:id="11273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78">
                          <w:marLeft w:val="0"/>
                          <w:marRight w:val="0"/>
                          <w:marTop w:val="0"/>
                          <w:marBottom w:val="0"/>
                          <w:divBdr>
                            <w:top w:val="none" w:sz="0" w:space="0" w:color="auto"/>
                            <w:left w:val="none" w:sz="0" w:space="0" w:color="auto"/>
                            <w:bottom w:val="none" w:sz="0" w:space="0" w:color="auto"/>
                            <w:right w:val="none" w:sz="0" w:space="0" w:color="auto"/>
                          </w:divBdr>
                          <w:divsChild>
                            <w:div w:id="1127316175">
                              <w:marLeft w:val="0"/>
                              <w:marRight w:val="0"/>
                              <w:marTop w:val="0"/>
                              <w:marBottom w:val="0"/>
                              <w:divBdr>
                                <w:top w:val="none" w:sz="0" w:space="0" w:color="auto"/>
                                <w:left w:val="none" w:sz="0" w:space="0" w:color="auto"/>
                                <w:bottom w:val="none" w:sz="0" w:space="0" w:color="auto"/>
                                <w:right w:val="none" w:sz="0" w:space="0" w:color="auto"/>
                              </w:divBdr>
                              <w:divsChild>
                                <w:div w:id="1127316086">
                                  <w:marLeft w:val="0"/>
                                  <w:marRight w:val="0"/>
                                  <w:marTop w:val="0"/>
                                  <w:marBottom w:val="0"/>
                                  <w:divBdr>
                                    <w:top w:val="none" w:sz="0" w:space="0" w:color="auto"/>
                                    <w:left w:val="none" w:sz="0" w:space="0" w:color="auto"/>
                                    <w:bottom w:val="none" w:sz="0" w:space="0" w:color="auto"/>
                                    <w:right w:val="none" w:sz="0" w:space="0" w:color="auto"/>
                                  </w:divBdr>
                                  <w:divsChild>
                                    <w:div w:id="11273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01">
                          <w:marLeft w:val="0"/>
                          <w:marRight w:val="0"/>
                          <w:marTop w:val="0"/>
                          <w:marBottom w:val="0"/>
                          <w:divBdr>
                            <w:top w:val="none" w:sz="0" w:space="0" w:color="auto"/>
                            <w:left w:val="none" w:sz="0" w:space="0" w:color="auto"/>
                            <w:bottom w:val="none" w:sz="0" w:space="0" w:color="auto"/>
                            <w:right w:val="none" w:sz="0" w:space="0" w:color="auto"/>
                          </w:divBdr>
                          <w:divsChild>
                            <w:div w:id="1127316052">
                              <w:marLeft w:val="0"/>
                              <w:marRight w:val="0"/>
                              <w:marTop w:val="0"/>
                              <w:marBottom w:val="0"/>
                              <w:divBdr>
                                <w:top w:val="none" w:sz="0" w:space="0" w:color="auto"/>
                                <w:left w:val="none" w:sz="0" w:space="0" w:color="auto"/>
                                <w:bottom w:val="none" w:sz="0" w:space="0" w:color="auto"/>
                                <w:right w:val="none" w:sz="0" w:space="0" w:color="auto"/>
                              </w:divBdr>
                            </w:div>
                            <w:div w:id="1127316255">
                              <w:marLeft w:val="0"/>
                              <w:marRight w:val="0"/>
                              <w:marTop w:val="0"/>
                              <w:marBottom w:val="0"/>
                              <w:divBdr>
                                <w:top w:val="none" w:sz="0" w:space="0" w:color="auto"/>
                                <w:left w:val="none" w:sz="0" w:space="0" w:color="auto"/>
                                <w:bottom w:val="none" w:sz="0" w:space="0" w:color="auto"/>
                                <w:right w:val="none" w:sz="0" w:space="0" w:color="auto"/>
                              </w:divBdr>
                              <w:divsChild>
                                <w:div w:id="11273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205">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127316159">
                              <w:marLeft w:val="0"/>
                              <w:marRight w:val="0"/>
                              <w:marTop w:val="0"/>
                              <w:marBottom w:val="0"/>
                              <w:divBdr>
                                <w:top w:val="none" w:sz="0" w:space="0" w:color="auto"/>
                                <w:left w:val="none" w:sz="0" w:space="0" w:color="auto"/>
                                <w:bottom w:val="none" w:sz="0" w:space="0" w:color="auto"/>
                                <w:right w:val="none" w:sz="0" w:space="0" w:color="auto"/>
                              </w:divBdr>
                            </w:div>
                          </w:divsChild>
                        </w:div>
                        <w:div w:id="1127316212">
                          <w:marLeft w:val="0"/>
                          <w:marRight w:val="0"/>
                          <w:marTop w:val="0"/>
                          <w:marBottom w:val="0"/>
                          <w:divBdr>
                            <w:top w:val="none" w:sz="0" w:space="0" w:color="auto"/>
                            <w:left w:val="none" w:sz="0" w:space="0" w:color="auto"/>
                            <w:bottom w:val="none" w:sz="0" w:space="0" w:color="auto"/>
                            <w:right w:val="none" w:sz="0" w:space="0" w:color="auto"/>
                          </w:divBdr>
                          <w:divsChild>
                            <w:div w:id="1127316215">
                              <w:marLeft w:val="0"/>
                              <w:marRight w:val="0"/>
                              <w:marTop w:val="0"/>
                              <w:marBottom w:val="0"/>
                              <w:divBdr>
                                <w:top w:val="none" w:sz="0" w:space="0" w:color="auto"/>
                                <w:left w:val="none" w:sz="0" w:space="0" w:color="auto"/>
                                <w:bottom w:val="none" w:sz="0" w:space="0" w:color="auto"/>
                                <w:right w:val="none" w:sz="0" w:space="0" w:color="auto"/>
                              </w:divBdr>
                            </w:div>
                            <w:div w:id="1127316278">
                              <w:marLeft w:val="0"/>
                              <w:marRight w:val="0"/>
                              <w:marTop w:val="0"/>
                              <w:marBottom w:val="0"/>
                              <w:divBdr>
                                <w:top w:val="none" w:sz="0" w:space="0" w:color="auto"/>
                                <w:left w:val="none" w:sz="0" w:space="0" w:color="auto"/>
                                <w:bottom w:val="none" w:sz="0" w:space="0" w:color="auto"/>
                                <w:right w:val="none" w:sz="0" w:space="0" w:color="auto"/>
                              </w:divBdr>
                              <w:divsChild>
                                <w:div w:id="1127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229">
                          <w:marLeft w:val="0"/>
                          <w:marRight w:val="0"/>
                          <w:marTop w:val="0"/>
                          <w:marBottom w:val="0"/>
                          <w:divBdr>
                            <w:top w:val="none" w:sz="0" w:space="0" w:color="auto"/>
                            <w:left w:val="none" w:sz="0" w:space="0" w:color="auto"/>
                            <w:bottom w:val="none" w:sz="0" w:space="0" w:color="auto"/>
                            <w:right w:val="none" w:sz="0" w:space="0" w:color="auto"/>
                          </w:divBdr>
                          <w:divsChild>
                            <w:div w:id="1127316137">
                              <w:marLeft w:val="0"/>
                              <w:marRight w:val="0"/>
                              <w:marTop w:val="0"/>
                              <w:marBottom w:val="0"/>
                              <w:divBdr>
                                <w:top w:val="none" w:sz="0" w:space="0" w:color="auto"/>
                                <w:left w:val="none" w:sz="0" w:space="0" w:color="auto"/>
                                <w:bottom w:val="none" w:sz="0" w:space="0" w:color="auto"/>
                                <w:right w:val="none" w:sz="0" w:space="0" w:color="auto"/>
                              </w:divBdr>
                              <w:divsChild>
                                <w:div w:id="1127316291">
                                  <w:marLeft w:val="0"/>
                                  <w:marRight w:val="0"/>
                                  <w:marTop w:val="0"/>
                                  <w:marBottom w:val="0"/>
                                  <w:divBdr>
                                    <w:top w:val="none" w:sz="0" w:space="0" w:color="auto"/>
                                    <w:left w:val="none" w:sz="0" w:space="0" w:color="auto"/>
                                    <w:bottom w:val="none" w:sz="0" w:space="0" w:color="auto"/>
                                    <w:right w:val="none" w:sz="0" w:space="0" w:color="auto"/>
                                  </w:divBdr>
                                  <w:divsChild>
                                    <w:div w:id="11273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40">
                          <w:marLeft w:val="0"/>
                          <w:marRight w:val="0"/>
                          <w:marTop w:val="0"/>
                          <w:marBottom w:val="0"/>
                          <w:divBdr>
                            <w:top w:val="none" w:sz="0" w:space="0" w:color="auto"/>
                            <w:left w:val="none" w:sz="0" w:space="0" w:color="auto"/>
                            <w:bottom w:val="none" w:sz="0" w:space="0" w:color="auto"/>
                            <w:right w:val="none" w:sz="0" w:space="0" w:color="auto"/>
                          </w:divBdr>
                          <w:divsChild>
                            <w:div w:id="1127316167">
                              <w:marLeft w:val="0"/>
                              <w:marRight w:val="0"/>
                              <w:marTop w:val="0"/>
                              <w:marBottom w:val="0"/>
                              <w:divBdr>
                                <w:top w:val="none" w:sz="0" w:space="0" w:color="auto"/>
                                <w:left w:val="none" w:sz="0" w:space="0" w:color="auto"/>
                                <w:bottom w:val="none" w:sz="0" w:space="0" w:color="auto"/>
                                <w:right w:val="none" w:sz="0" w:space="0" w:color="auto"/>
                              </w:divBdr>
                            </w:div>
                            <w:div w:id="1127316294">
                              <w:marLeft w:val="0"/>
                              <w:marRight w:val="0"/>
                              <w:marTop w:val="0"/>
                              <w:marBottom w:val="0"/>
                              <w:divBdr>
                                <w:top w:val="none" w:sz="0" w:space="0" w:color="auto"/>
                                <w:left w:val="none" w:sz="0" w:space="0" w:color="auto"/>
                                <w:bottom w:val="none" w:sz="0" w:space="0" w:color="auto"/>
                                <w:right w:val="none" w:sz="0" w:space="0" w:color="auto"/>
                              </w:divBdr>
                              <w:divsChild>
                                <w:div w:id="11273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244">
                          <w:marLeft w:val="0"/>
                          <w:marRight w:val="0"/>
                          <w:marTop w:val="0"/>
                          <w:marBottom w:val="0"/>
                          <w:divBdr>
                            <w:top w:val="none" w:sz="0" w:space="0" w:color="auto"/>
                            <w:left w:val="none" w:sz="0" w:space="0" w:color="auto"/>
                            <w:bottom w:val="none" w:sz="0" w:space="0" w:color="auto"/>
                            <w:right w:val="none" w:sz="0" w:space="0" w:color="auto"/>
                          </w:divBdr>
                          <w:divsChild>
                            <w:div w:id="1127316105">
                              <w:marLeft w:val="0"/>
                              <w:marRight w:val="0"/>
                              <w:marTop w:val="0"/>
                              <w:marBottom w:val="0"/>
                              <w:divBdr>
                                <w:top w:val="none" w:sz="0" w:space="0" w:color="auto"/>
                                <w:left w:val="none" w:sz="0" w:space="0" w:color="auto"/>
                                <w:bottom w:val="none" w:sz="0" w:space="0" w:color="auto"/>
                                <w:right w:val="none" w:sz="0" w:space="0" w:color="auto"/>
                              </w:divBdr>
                              <w:divsChild>
                                <w:div w:id="1127316128">
                                  <w:marLeft w:val="0"/>
                                  <w:marRight w:val="0"/>
                                  <w:marTop w:val="0"/>
                                  <w:marBottom w:val="0"/>
                                  <w:divBdr>
                                    <w:top w:val="none" w:sz="0" w:space="0" w:color="auto"/>
                                    <w:left w:val="none" w:sz="0" w:space="0" w:color="auto"/>
                                    <w:bottom w:val="none" w:sz="0" w:space="0" w:color="auto"/>
                                    <w:right w:val="none" w:sz="0" w:space="0" w:color="auto"/>
                                  </w:divBdr>
                                  <w:divsChild>
                                    <w:div w:id="11273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45">
                          <w:marLeft w:val="0"/>
                          <w:marRight w:val="0"/>
                          <w:marTop w:val="0"/>
                          <w:marBottom w:val="0"/>
                          <w:divBdr>
                            <w:top w:val="none" w:sz="0" w:space="0" w:color="auto"/>
                            <w:left w:val="none" w:sz="0" w:space="0" w:color="auto"/>
                            <w:bottom w:val="none" w:sz="0" w:space="0" w:color="auto"/>
                            <w:right w:val="none" w:sz="0" w:space="0" w:color="auto"/>
                          </w:divBdr>
                          <w:divsChild>
                            <w:div w:id="1127316174">
                              <w:marLeft w:val="0"/>
                              <w:marRight w:val="0"/>
                              <w:marTop w:val="0"/>
                              <w:marBottom w:val="0"/>
                              <w:divBdr>
                                <w:top w:val="none" w:sz="0" w:space="0" w:color="auto"/>
                                <w:left w:val="none" w:sz="0" w:space="0" w:color="auto"/>
                                <w:bottom w:val="none" w:sz="0" w:space="0" w:color="auto"/>
                                <w:right w:val="none" w:sz="0" w:space="0" w:color="auto"/>
                              </w:divBdr>
                              <w:divsChild>
                                <w:div w:id="1127316110">
                                  <w:marLeft w:val="0"/>
                                  <w:marRight w:val="0"/>
                                  <w:marTop w:val="0"/>
                                  <w:marBottom w:val="0"/>
                                  <w:divBdr>
                                    <w:top w:val="none" w:sz="0" w:space="0" w:color="auto"/>
                                    <w:left w:val="none" w:sz="0" w:space="0" w:color="auto"/>
                                    <w:bottom w:val="none" w:sz="0" w:space="0" w:color="auto"/>
                                    <w:right w:val="none" w:sz="0" w:space="0" w:color="auto"/>
                                  </w:divBdr>
                                </w:div>
                              </w:divsChild>
                            </w:div>
                            <w:div w:id="1127316242">
                              <w:marLeft w:val="0"/>
                              <w:marRight w:val="0"/>
                              <w:marTop w:val="0"/>
                              <w:marBottom w:val="0"/>
                              <w:divBdr>
                                <w:top w:val="none" w:sz="0" w:space="0" w:color="auto"/>
                                <w:left w:val="none" w:sz="0" w:space="0" w:color="auto"/>
                                <w:bottom w:val="none" w:sz="0" w:space="0" w:color="auto"/>
                                <w:right w:val="none" w:sz="0" w:space="0" w:color="auto"/>
                              </w:divBdr>
                            </w:div>
                          </w:divsChild>
                        </w:div>
                        <w:div w:id="1127316250">
                          <w:marLeft w:val="0"/>
                          <w:marRight w:val="0"/>
                          <w:marTop w:val="0"/>
                          <w:marBottom w:val="0"/>
                          <w:divBdr>
                            <w:top w:val="none" w:sz="0" w:space="0" w:color="auto"/>
                            <w:left w:val="none" w:sz="0" w:space="0" w:color="auto"/>
                            <w:bottom w:val="none" w:sz="0" w:space="0" w:color="auto"/>
                            <w:right w:val="none" w:sz="0" w:space="0" w:color="auto"/>
                          </w:divBdr>
                          <w:divsChild>
                            <w:div w:id="1127316084">
                              <w:marLeft w:val="0"/>
                              <w:marRight w:val="0"/>
                              <w:marTop w:val="0"/>
                              <w:marBottom w:val="0"/>
                              <w:divBdr>
                                <w:top w:val="none" w:sz="0" w:space="0" w:color="auto"/>
                                <w:left w:val="none" w:sz="0" w:space="0" w:color="auto"/>
                                <w:bottom w:val="none" w:sz="0" w:space="0" w:color="auto"/>
                                <w:right w:val="none" w:sz="0" w:space="0" w:color="auto"/>
                              </w:divBdr>
                              <w:divsChild>
                                <w:div w:id="1127316100">
                                  <w:marLeft w:val="0"/>
                                  <w:marRight w:val="0"/>
                                  <w:marTop w:val="0"/>
                                  <w:marBottom w:val="0"/>
                                  <w:divBdr>
                                    <w:top w:val="none" w:sz="0" w:space="0" w:color="auto"/>
                                    <w:left w:val="none" w:sz="0" w:space="0" w:color="auto"/>
                                    <w:bottom w:val="none" w:sz="0" w:space="0" w:color="auto"/>
                                    <w:right w:val="none" w:sz="0" w:space="0" w:color="auto"/>
                                  </w:divBdr>
                                  <w:divsChild>
                                    <w:div w:id="11273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61">
                          <w:marLeft w:val="0"/>
                          <w:marRight w:val="0"/>
                          <w:marTop w:val="0"/>
                          <w:marBottom w:val="0"/>
                          <w:divBdr>
                            <w:top w:val="none" w:sz="0" w:space="0" w:color="auto"/>
                            <w:left w:val="none" w:sz="0" w:space="0" w:color="auto"/>
                            <w:bottom w:val="none" w:sz="0" w:space="0" w:color="auto"/>
                            <w:right w:val="none" w:sz="0" w:space="0" w:color="auto"/>
                          </w:divBdr>
                          <w:divsChild>
                            <w:div w:id="1127316057">
                              <w:marLeft w:val="0"/>
                              <w:marRight w:val="0"/>
                              <w:marTop w:val="0"/>
                              <w:marBottom w:val="0"/>
                              <w:divBdr>
                                <w:top w:val="none" w:sz="0" w:space="0" w:color="auto"/>
                                <w:left w:val="none" w:sz="0" w:space="0" w:color="auto"/>
                                <w:bottom w:val="none" w:sz="0" w:space="0" w:color="auto"/>
                                <w:right w:val="none" w:sz="0" w:space="0" w:color="auto"/>
                              </w:divBdr>
                              <w:divsChild>
                                <w:div w:id="1127316279">
                                  <w:marLeft w:val="0"/>
                                  <w:marRight w:val="0"/>
                                  <w:marTop w:val="0"/>
                                  <w:marBottom w:val="0"/>
                                  <w:divBdr>
                                    <w:top w:val="none" w:sz="0" w:space="0" w:color="auto"/>
                                    <w:left w:val="none" w:sz="0" w:space="0" w:color="auto"/>
                                    <w:bottom w:val="none" w:sz="0" w:space="0" w:color="auto"/>
                                    <w:right w:val="none" w:sz="0" w:space="0" w:color="auto"/>
                                  </w:divBdr>
                                  <w:divsChild>
                                    <w:div w:id="1127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269">
      <w:marLeft w:val="0"/>
      <w:marRight w:val="0"/>
      <w:marTop w:val="0"/>
      <w:marBottom w:val="0"/>
      <w:divBdr>
        <w:top w:val="none" w:sz="0" w:space="0" w:color="auto"/>
        <w:left w:val="none" w:sz="0" w:space="0" w:color="auto"/>
        <w:bottom w:val="none" w:sz="0" w:space="0" w:color="auto"/>
        <w:right w:val="none" w:sz="0" w:space="0" w:color="auto"/>
      </w:divBdr>
      <w:divsChild>
        <w:div w:id="1127316163">
          <w:marLeft w:val="0"/>
          <w:marRight w:val="0"/>
          <w:marTop w:val="0"/>
          <w:marBottom w:val="0"/>
          <w:divBdr>
            <w:top w:val="none" w:sz="0" w:space="0" w:color="auto"/>
            <w:left w:val="none" w:sz="0" w:space="0" w:color="auto"/>
            <w:bottom w:val="none" w:sz="0" w:space="0" w:color="auto"/>
            <w:right w:val="none" w:sz="0" w:space="0" w:color="auto"/>
          </w:divBdr>
          <w:divsChild>
            <w:div w:id="1127316233">
              <w:marLeft w:val="0"/>
              <w:marRight w:val="0"/>
              <w:marTop w:val="0"/>
              <w:marBottom w:val="0"/>
              <w:divBdr>
                <w:top w:val="none" w:sz="0" w:space="0" w:color="auto"/>
                <w:left w:val="none" w:sz="0" w:space="0" w:color="auto"/>
                <w:bottom w:val="none" w:sz="0" w:space="0" w:color="auto"/>
                <w:right w:val="none" w:sz="0" w:space="0" w:color="auto"/>
              </w:divBdr>
              <w:divsChild>
                <w:div w:id="1127316266">
                  <w:marLeft w:val="0"/>
                  <w:marRight w:val="0"/>
                  <w:marTop w:val="0"/>
                  <w:marBottom w:val="0"/>
                  <w:divBdr>
                    <w:top w:val="none" w:sz="0" w:space="0" w:color="auto"/>
                    <w:left w:val="none" w:sz="0" w:space="0" w:color="auto"/>
                    <w:bottom w:val="none" w:sz="0" w:space="0" w:color="auto"/>
                    <w:right w:val="none" w:sz="0" w:space="0" w:color="auto"/>
                  </w:divBdr>
                  <w:divsChild>
                    <w:div w:id="1127316177">
                      <w:marLeft w:val="0"/>
                      <w:marRight w:val="0"/>
                      <w:marTop w:val="0"/>
                      <w:marBottom w:val="0"/>
                      <w:divBdr>
                        <w:top w:val="none" w:sz="0" w:space="0" w:color="auto"/>
                        <w:left w:val="none" w:sz="0" w:space="0" w:color="auto"/>
                        <w:bottom w:val="none" w:sz="0" w:space="0" w:color="auto"/>
                        <w:right w:val="none" w:sz="0" w:space="0" w:color="auto"/>
                      </w:divBdr>
                      <w:divsChild>
                        <w:div w:id="1127316161">
                          <w:marLeft w:val="0"/>
                          <w:marRight w:val="0"/>
                          <w:marTop w:val="0"/>
                          <w:marBottom w:val="0"/>
                          <w:divBdr>
                            <w:top w:val="none" w:sz="0" w:space="0" w:color="auto"/>
                            <w:left w:val="none" w:sz="0" w:space="0" w:color="auto"/>
                            <w:bottom w:val="none" w:sz="0" w:space="0" w:color="auto"/>
                            <w:right w:val="none" w:sz="0" w:space="0" w:color="auto"/>
                          </w:divBdr>
                          <w:divsChild>
                            <w:div w:id="1127316286">
                              <w:marLeft w:val="0"/>
                              <w:marRight w:val="0"/>
                              <w:marTop w:val="0"/>
                              <w:marBottom w:val="0"/>
                              <w:divBdr>
                                <w:top w:val="none" w:sz="0" w:space="0" w:color="auto"/>
                                <w:left w:val="none" w:sz="0" w:space="0" w:color="auto"/>
                                <w:bottom w:val="none" w:sz="0" w:space="0" w:color="auto"/>
                                <w:right w:val="none" w:sz="0" w:space="0" w:color="auto"/>
                              </w:divBdr>
                              <w:divsChild>
                                <w:div w:id="1127316235">
                                  <w:marLeft w:val="0"/>
                                  <w:marRight w:val="0"/>
                                  <w:marTop w:val="0"/>
                                  <w:marBottom w:val="0"/>
                                  <w:divBdr>
                                    <w:top w:val="none" w:sz="0" w:space="0" w:color="auto"/>
                                    <w:left w:val="none" w:sz="0" w:space="0" w:color="auto"/>
                                    <w:bottom w:val="none" w:sz="0" w:space="0" w:color="auto"/>
                                    <w:right w:val="none" w:sz="0" w:space="0" w:color="auto"/>
                                  </w:divBdr>
                                  <w:divsChild>
                                    <w:div w:id="11273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76">
                          <w:marLeft w:val="0"/>
                          <w:marRight w:val="0"/>
                          <w:marTop w:val="0"/>
                          <w:marBottom w:val="0"/>
                          <w:divBdr>
                            <w:top w:val="none" w:sz="0" w:space="0" w:color="auto"/>
                            <w:left w:val="none" w:sz="0" w:space="0" w:color="auto"/>
                            <w:bottom w:val="none" w:sz="0" w:space="0" w:color="auto"/>
                            <w:right w:val="none" w:sz="0" w:space="0" w:color="auto"/>
                          </w:divBdr>
                          <w:divsChild>
                            <w:div w:id="1127316050">
                              <w:marLeft w:val="0"/>
                              <w:marRight w:val="0"/>
                              <w:marTop w:val="0"/>
                              <w:marBottom w:val="0"/>
                              <w:divBdr>
                                <w:top w:val="none" w:sz="0" w:space="0" w:color="auto"/>
                                <w:left w:val="none" w:sz="0" w:space="0" w:color="auto"/>
                                <w:bottom w:val="none" w:sz="0" w:space="0" w:color="auto"/>
                                <w:right w:val="none" w:sz="0" w:space="0" w:color="auto"/>
                              </w:divBdr>
                              <w:divsChild>
                                <w:div w:id="1127316285">
                                  <w:marLeft w:val="0"/>
                                  <w:marRight w:val="0"/>
                                  <w:marTop w:val="0"/>
                                  <w:marBottom w:val="0"/>
                                  <w:divBdr>
                                    <w:top w:val="none" w:sz="0" w:space="0" w:color="auto"/>
                                    <w:left w:val="none" w:sz="0" w:space="0" w:color="auto"/>
                                    <w:bottom w:val="none" w:sz="0" w:space="0" w:color="auto"/>
                                    <w:right w:val="none" w:sz="0" w:space="0" w:color="auto"/>
                                  </w:divBdr>
                                  <w:divsChild>
                                    <w:div w:id="11273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6287">
      <w:marLeft w:val="0"/>
      <w:marRight w:val="0"/>
      <w:marTop w:val="0"/>
      <w:marBottom w:val="0"/>
      <w:divBdr>
        <w:top w:val="none" w:sz="0" w:space="0" w:color="auto"/>
        <w:left w:val="none" w:sz="0" w:space="0" w:color="auto"/>
        <w:bottom w:val="none" w:sz="0" w:space="0" w:color="auto"/>
        <w:right w:val="none" w:sz="0" w:space="0" w:color="auto"/>
      </w:divBdr>
      <w:divsChild>
        <w:div w:id="1127316214">
          <w:marLeft w:val="0"/>
          <w:marRight w:val="0"/>
          <w:marTop w:val="0"/>
          <w:marBottom w:val="0"/>
          <w:divBdr>
            <w:top w:val="none" w:sz="0" w:space="0" w:color="auto"/>
            <w:left w:val="none" w:sz="0" w:space="0" w:color="auto"/>
            <w:bottom w:val="none" w:sz="0" w:space="0" w:color="auto"/>
            <w:right w:val="none" w:sz="0" w:space="0" w:color="auto"/>
          </w:divBdr>
          <w:divsChild>
            <w:div w:id="1127316130">
              <w:marLeft w:val="0"/>
              <w:marRight w:val="0"/>
              <w:marTop w:val="0"/>
              <w:marBottom w:val="0"/>
              <w:divBdr>
                <w:top w:val="none" w:sz="0" w:space="0" w:color="auto"/>
                <w:left w:val="none" w:sz="0" w:space="0" w:color="auto"/>
                <w:bottom w:val="none" w:sz="0" w:space="0" w:color="auto"/>
                <w:right w:val="none" w:sz="0" w:space="0" w:color="auto"/>
              </w:divBdr>
              <w:divsChild>
                <w:div w:id="1127316258">
                  <w:marLeft w:val="0"/>
                  <w:marRight w:val="0"/>
                  <w:marTop w:val="0"/>
                  <w:marBottom w:val="0"/>
                  <w:divBdr>
                    <w:top w:val="none" w:sz="0" w:space="0" w:color="auto"/>
                    <w:left w:val="none" w:sz="0" w:space="0" w:color="auto"/>
                    <w:bottom w:val="none" w:sz="0" w:space="0" w:color="auto"/>
                    <w:right w:val="none" w:sz="0" w:space="0" w:color="auto"/>
                  </w:divBdr>
                  <w:divsChild>
                    <w:div w:id="1127316209">
                      <w:marLeft w:val="0"/>
                      <w:marRight w:val="0"/>
                      <w:marTop w:val="0"/>
                      <w:marBottom w:val="0"/>
                      <w:divBdr>
                        <w:top w:val="none" w:sz="0" w:space="0" w:color="auto"/>
                        <w:left w:val="none" w:sz="0" w:space="0" w:color="auto"/>
                        <w:bottom w:val="none" w:sz="0" w:space="0" w:color="auto"/>
                        <w:right w:val="none" w:sz="0" w:space="0" w:color="auto"/>
                      </w:divBdr>
                      <w:divsChild>
                        <w:div w:id="1127316056">
                          <w:marLeft w:val="0"/>
                          <w:marRight w:val="0"/>
                          <w:marTop w:val="0"/>
                          <w:marBottom w:val="0"/>
                          <w:divBdr>
                            <w:top w:val="none" w:sz="0" w:space="0" w:color="auto"/>
                            <w:left w:val="none" w:sz="0" w:space="0" w:color="auto"/>
                            <w:bottom w:val="none" w:sz="0" w:space="0" w:color="auto"/>
                            <w:right w:val="none" w:sz="0" w:space="0" w:color="auto"/>
                          </w:divBdr>
                          <w:divsChild>
                            <w:div w:id="1127316158">
                              <w:marLeft w:val="0"/>
                              <w:marRight w:val="0"/>
                              <w:marTop w:val="0"/>
                              <w:marBottom w:val="0"/>
                              <w:divBdr>
                                <w:top w:val="none" w:sz="0" w:space="0" w:color="auto"/>
                                <w:left w:val="none" w:sz="0" w:space="0" w:color="auto"/>
                                <w:bottom w:val="none" w:sz="0" w:space="0" w:color="auto"/>
                                <w:right w:val="none" w:sz="0" w:space="0" w:color="auto"/>
                              </w:divBdr>
                              <w:divsChild>
                                <w:div w:id="1127316146">
                                  <w:marLeft w:val="0"/>
                                  <w:marRight w:val="0"/>
                                  <w:marTop w:val="0"/>
                                  <w:marBottom w:val="0"/>
                                  <w:divBdr>
                                    <w:top w:val="none" w:sz="0" w:space="0" w:color="auto"/>
                                    <w:left w:val="none" w:sz="0" w:space="0" w:color="auto"/>
                                    <w:bottom w:val="none" w:sz="0" w:space="0" w:color="auto"/>
                                    <w:right w:val="none" w:sz="0" w:space="0" w:color="auto"/>
                                  </w:divBdr>
                                  <w:divsChild>
                                    <w:div w:id="11273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060">
                          <w:marLeft w:val="0"/>
                          <w:marRight w:val="0"/>
                          <w:marTop w:val="0"/>
                          <w:marBottom w:val="0"/>
                          <w:divBdr>
                            <w:top w:val="none" w:sz="0" w:space="0" w:color="auto"/>
                            <w:left w:val="none" w:sz="0" w:space="0" w:color="auto"/>
                            <w:bottom w:val="none" w:sz="0" w:space="0" w:color="auto"/>
                            <w:right w:val="none" w:sz="0" w:space="0" w:color="auto"/>
                          </w:divBdr>
                          <w:divsChild>
                            <w:div w:id="1127316290">
                              <w:marLeft w:val="0"/>
                              <w:marRight w:val="0"/>
                              <w:marTop w:val="0"/>
                              <w:marBottom w:val="0"/>
                              <w:divBdr>
                                <w:top w:val="none" w:sz="0" w:space="0" w:color="auto"/>
                                <w:left w:val="none" w:sz="0" w:space="0" w:color="auto"/>
                                <w:bottom w:val="none" w:sz="0" w:space="0" w:color="auto"/>
                                <w:right w:val="none" w:sz="0" w:space="0" w:color="auto"/>
                              </w:divBdr>
                              <w:divsChild>
                                <w:div w:id="1127316280">
                                  <w:marLeft w:val="0"/>
                                  <w:marRight w:val="0"/>
                                  <w:marTop w:val="0"/>
                                  <w:marBottom w:val="0"/>
                                  <w:divBdr>
                                    <w:top w:val="none" w:sz="0" w:space="0" w:color="auto"/>
                                    <w:left w:val="none" w:sz="0" w:space="0" w:color="auto"/>
                                    <w:bottom w:val="none" w:sz="0" w:space="0" w:color="auto"/>
                                    <w:right w:val="none" w:sz="0" w:space="0" w:color="auto"/>
                                  </w:divBdr>
                                  <w:divsChild>
                                    <w:div w:id="11273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54">
                          <w:marLeft w:val="0"/>
                          <w:marRight w:val="0"/>
                          <w:marTop w:val="0"/>
                          <w:marBottom w:val="0"/>
                          <w:divBdr>
                            <w:top w:val="none" w:sz="0" w:space="0" w:color="auto"/>
                            <w:left w:val="none" w:sz="0" w:space="0" w:color="auto"/>
                            <w:bottom w:val="none" w:sz="0" w:space="0" w:color="auto"/>
                            <w:right w:val="none" w:sz="0" w:space="0" w:color="auto"/>
                          </w:divBdr>
                          <w:divsChild>
                            <w:div w:id="1127316237">
                              <w:marLeft w:val="0"/>
                              <w:marRight w:val="0"/>
                              <w:marTop w:val="0"/>
                              <w:marBottom w:val="0"/>
                              <w:divBdr>
                                <w:top w:val="none" w:sz="0" w:space="0" w:color="auto"/>
                                <w:left w:val="none" w:sz="0" w:space="0" w:color="auto"/>
                                <w:bottom w:val="none" w:sz="0" w:space="0" w:color="auto"/>
                                <w:right w:val="none" w:sz="0" w:space="0" w:color="auto"/>
                              </w:divBdr>
                              <w:divsChild>
                                <w:div w:id="1127316164">
                                  <w:marLeft w:val="0"/>
                                  <w:marRight w:val="0"/>
                                  <w:marTop w:val="0"/>
                                  <w:marBottom w:val="0"/>
                                  <w:divBdr>
                                    <w:top w:val="none" w:sz="0" w:space="0" w:color="auto"/>
                                    <w:left w:val="none" w:sz="0" w:space="0" w:color="auto"/>
                                    <w:bottom w:val="none" w:sz="0" w:space="0" w:color="auto"/>
                                    <w:right w:val="none" w:sz="0" w:space="0" w:color="auto"/>
                                  </w:divBdr>
                                  <w:divsChild>
                                    <w:div w:id="11273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262">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127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Home</Company>
  <LinksUpToDate>false</LinksUpToDate>
  <CharactersWithSpaces>20568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User</dc:creator>
  <cp:keywords/>
  <dc:description/>
  <cp:lastModifiedBy>admin</cp:lastModifiedBy>
  <cp:revision>2</cp:revision>
  <dcterms:created xsi:type="dcterms:W3CDTF">2014-03-15T08:48:00Z</dcterms:created>
  <dcterms:modified xsi:type="dcterms:W3CDTF">2014-03-15T08:48:00Z</dcterms:modified>
</cp:coreProperties>
</file>