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18" w:rsidRDefault="00280F87">
      <w:pPr>
        <w:jc w:val="center"/>
        <w:rPr>
          <w:b/>
        </w:rPr>
      </w:pPr>
      <w:r>
        <w:rPr>
          <w:b/>
        </w:rPr>
        <w:t>РОССИЙСКИЙ ОТКРЫТЫЙ УНИВЕРСИТЕТ</w:t>
      </w: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80F87">
      <w:pPr>
        <w:jc w:val="center"/>
        <w:rPr>
          <w:b/>
        </w:rPr>
      </w:pPr>
      <w:r>
        <w:rPr>
          <w:b/>
        </w:rPr>
        <w:t>РЕФЕРАТ</w:t>
      </w: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80F87">
      <w:pPr>
        <w:jc w:val="center"/>
        <w:rPr>
          <w:b/>
        </w:rPr>
      </w:pPr>
      <w:r>
        <w:rPr>
          <w:b/>
        </w:rPr>
        <w:t>по курсу КЛИНИЧЕСКАЯ ПСИХОЛОГИЯ</w:t>
      </w:r>
    </w:p>
    <w:p w:rsidR="00205C18" w:rsidRDefault="00205C18">
      <w:pPr>
        <w:jc w:val="center"/>
        <w:rPr>
          <w:b/>
        </w:rPr>
      </w:pPr>
    </w:p>
    <w:p w:rsidR="00205C18" w:rsidRDefault="00280F87">
      <w:pPr>
        <w:jc w:val="center"/>
        <w:rPr>
          <w:b/>
        </w:rPr>
      </w:pPr>
      <w:r>
        <w:rPr>
          <w:b/>
        </w:rPr>
        <w:t>на тему: “НЕВРОЗЫ ДЕТЕЙ, ПРИЧИНЫ И СЛЕДСТВИЯ”</w:t>
      </w: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80F87">
      <w:pPr>
        <w:jc w:val="center"/>
        <w:rPr>
          <w:b/>
        </w:rPr>
      </w:pPr>
      <w:r>
        <w:rPr>
          <w:b/>
        </w:rPr>
        <w:t>1997 год, Москва</w:t>
      </w:r>
    </w:p>
    <w:p w:rsidR="00205C18" w:rsidRDefault="00205C18">
      <w:pPr>
        <w:jc w:val="center"/>
        <w:rPr>
          <w:b/>
        </w:rPr>
      </w:pPr>
    </w:p>
    <w:p w:rsidR="00205C18" w:rsidRDefault="00280F87">
      <w:pPr>
        <w:jc w:val="center"/>
        <w:rPr>
          <w:b/>
        </w:rPr>
      </w:pPr>
      <w:r>
        <w:rPr>
          <w:b/>
        </w:rPr>
        <w:t>РОССИЙСКАЯ АКАДЕМИЯ ОБРАЗОВАНИЯ</w:t>
      </w: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05C18">
      <w:pPr>
        <w:jc w:val="center"/>
        <w:rPr>
          <w:b/>
        </w:rPr>
      </w:pPr>
    </w:p>
    <w:p w:rsidR="00205C18" w:rsidRDefault="00280F87">
      <w:pPr>
        <w:ind w:firstLine="720"/>
        <w:jc w:val="both"/>
      </w:pPr>
      <w:r>
        <w:t xml:space="preserve">          СОДЕРЖАНИЕ: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1. Введение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 xml:space="preserve">2. Мнение о проблеме детских неврозов: А.И.Захаров 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3. Выводы: невроз детей - можно ли избежать?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4. Библиография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1. ВВЕДЕНИЕ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 xml:space="preserve">Данная тема по своей актуальности заслуживает внимания не только специалистов в области детской невропатологии, но и, прежде всего, родителей, воспитателей детских садов, учителей. С каждым годом возрастает количество детей, которым поставлен диагноз какого-либо нервного заболевания. По данным исследований А.И.Захарова к окончанию младшей школы здоровых детей меньше половины. Причины такого явления кроются не только в сложной социальной обстановке, но на много глубже. </w:t>
      </w:r>
    </w:p>
    <w:p w:rsidR="00205C18" w:rsidRDefault="00280F87">
      <w:pPr>
        <w:ind w:firstLine="720"/>
        <w:jc w:val="both"/>
      </w:pPr>
      <w:r>
        <w:t>Опасность этого заболевания кроется не в его тяжести или неизлечимости (невроз - излечим), а в отношении к этому заболеванию. Большинство родителей просто не обращают на первые признаки неврозов или нервных расстройств у своих детей, вторая часть - если и обращает внимание, то относится достаточно поверхностно (“само пройдет”), и лишь незначительная часть предпринимает реальные действия для исправления положения. По мнению школьных педагогов и психологов к средним классам диагноз нервного расстройства можно поставить большинству детей, а фактически здоровыми можно назвать лишь единицы. Если учесть, что невроз появляется не в школьном возрасте, а гораздо раньше, и к школьному возрасту часть детей приходят с устойчивыми нервными нарушениями, то можно сделать печальные выводы.</w:t>
      </w:r>
    </w:p>
    <w:p w:rsidR="00205C18" w:rsidRDefault="00280F87">
      <w:pPr>
        <w:ind w:firstLine="720"/>
        <w:jc w:val="both"/>
      </w:pPr>
      <w:r>
        <w:t xml:space="preserve"> Пословицы говорят: “Посеешь привычку - пожнешь характер, посеешь характер - пожнешь судьбу”, “Привычка - вторая натура”. Народная мудрость тонко подметила связь между образом жизни, который закладывается еще в детстве, и отношениями человека с окружающими его людьми, из которых действительно складывается его судьба. Если ребенку в детстве родители постоянно внушали, что он:” тюфяк, разгильдяй, оболтус”, то рано или поздно в это начинает верить. Но сначала внутри ребенка происходит конфликт, потому что он знает, что он не такой плохой, что он старается порадовать своих родителей, а они этого не замечают, стараясь подогнать ребенка под свои мерки. Из этого конфликта “вытекает” нервное напряжение, с которым ребенок под час не может справиться. Возможно два варианта решения ребенком этой проблемы: либо он приспособиться под непомерные требования взрослых и спрячет свои личностные качества, но будет вынужден искать механизм защиты собственного “Я” доступными для него способами, либо он будет сопротивляться, что породит множество конфликтов с родителями. И то и другое неизбежно приведет к повышенному нервному напряжению, а если родители не сменят свою “воспитательную политику”, то у ребенка возникнет нервное расстройство, невроз, который подрастающий человек понесет с собой во взрослую жизнь. Напрашивается закономерный вопрос: вырастут ли эти дети полноценными личностями, будут ли они удачливы и счастливы? Напрашивается соответствующий ответ. В книге Вл. Леви “Нестандартный ребенок”* описывается случай, когда родители обратились к психологу по поводу своего ребенка: мальчик перестал убирать свою постель. Сколько лет вашему мальчику? - спросил психолог. 25 - ответили родители - он уже 3 года как женат. Причина оказалась лежала на поверхности - родители воспитывали своего ребенка так, как хотелось им, принудили поступить в институт по их выбору. Вот “ребеночек” и взбунтовался. </w:t>
      </w:r>
    </w:p>
    <w:p w:rsidR="00205C18" w:rsidRDefault="00280F87">
      <w:pPr>
        <w:pBdr>
          <w:bottom w:val="single" w:sz="12" w:space="1" w:color="auto"/>
        </w:pBdr>
        <w:ind w:firstLine="720"/>
        <w:jc w:val="both"/>
      </w:pPr>
      <w:r>
        <w:t xml:space="preserve">Судя по масштабу распространения этой проблемы - в недалеком будущем нам грозит “полная невротизация населения”.  Общество состоящее в большинстве своем из невротиков не сможет гармонично существовать в дальнейшем. Чем может обернуться проблема детских неврозов в дальнейшем, говорить не приходится. </w:t>
      </w:r>
    </w:p>
    <w:p w:rsidR="00205C18" w:rsidRDefault="00280F87">
      <w:pPr>
        <w:numPr>
          <w:ilvl w:val="0"/>
          <w:numId w:val="1"/>
        </w:numPr>
        <w:jc w:val="both"/>
      </w:pPr>
      <w:r>
        <w:t>Вл.Леви “нестандартный ребенок” М., 1989год</w:t>
      </w:r>
    </w:p>
    <w:p w:rsidR="00205C18" w:rsidRDefault="00205C18">
      <w:pPr>
        <w:jc w:val="both"/>
      </w:pPr>
    </w:p>
    <w:p w:rsidR="00205C18" w:rsidRDefault="00205C18">
      <w:pPr>
        <w:jc w:val="both"/>
      </w:pPr>
    </w:p>
    <w:p w:rsidR="00205C18" w:rsidRDefault="00280F87">
      <w:pPr>
        <w:ind w:firstLine="720"/>
        <w:jc w:val="both"/>
      </w:pPr>
      <w:r>
        <w:t xml:space="preserve">Может показаться, что я сгущаю краски и рисую апокалиптическое будущее. Да, проблема важна, очень. Но все больше родителей придает значение здоровью своих детей и своих семей в целом. К сожалению, большинству из них приходится действовать методом проб и ошибок, но самое главное - они хотят вырастить здоровых детей. Задумываются о профилактике детских нервных заболеваний и стараются не допускать их. Никто не спорит - современная жизнь стала сложной, лишенной стабильности и полна стрессов. В данных условиях жить и растить новое поколение будет легче только здоровому человеку и физически, и морально, но в первую очередь психически. </w:t>
      </w:r>
    </w:p>
    <w:p w:rsidR="00205C18" w:rsidRDefault="00280F87">
      <w:pPr>
        <w:ind w:firstLine="720"/>
        <w:jc w:val="both"/>
      </w:pPr>
      <w:r>
        <w:t>Современная семья “представляет собой не застывшую социальную организацию, а динамическую микросистему, постоянно находящуюся в диалектическом развитии. Общеизвестны определенные изменения, происшедшие в структуре семьи: уменьшение размеров семьи и количества детей, уменьшение роли старшего брата и сестры, исчезновение резкой дифференциации между членами семьи в целом” - пишет А.И.Захаров в книге “Неврозы детей”*. Сюда же можно добавить и смешение половых ролей в обществе: становится все более заметна феминизация мужчин и, обратно, мускулюнизация женщин. Мужчины все больше отстраняются от воспитания собственных детей (хотя надо отметить, эта тенденция существовала и раньше), стараются сложить с себя как можно больше ответственности за этот процесс. Женщины предлагают своим детям стереотип модели поведения (согласно половой дифференциации в обществе), не соответствующий действительности: для мальчиков - образец смеси “прекрасного принца” и “Шварценегера”, не подкрепленный личным примером отца, для девочек до сих пор действует стереотип поведения скромной, домовитой женщины, хотя перед глазами ежедневно пример собственной матери, не соответствующий реальной женщине в современном обществе.</w:t>
      </w:r>
    </w:p>
    <w:p w:rsidR="00205C18" w:rsidRDefault="00280F87">
      <w:pPr>
        <w:ind w:firstLine="720"/>
        <w:jc w:val="both"/>
      </w:pPr>
      <w:r>
        <w:t>Современные социальные психологи отмечают изменения происшедшие в нынешней семье. Намечается тенденция к формированию нового типа семьи. Отношения между родителями изначально в семье строятся скорее на принципах товарищества, нежели на принципах главенства того или иного члена семьи (по патриархальному или матриархальному укладу). Но процесс становления новой семьи труден и болезнен, так как новые роли еще не до конца освоены: мужчин в семье еще тянет стукнуть кулаком по столу и сказать: ”Кто в доме хозяин?”, женщины, воспитанные старшим поколением в ином ключе, вынуждены приспособиться к современным условиям и вести себя более активно , тоже претендуют на роль главы семьи. Множество семей распадается, не перейдя 5-летний рубеж существования. Но так как в большинстве семей уже есть дети, то прежде всего они расплачиваются за ошибки взрослых. Что, в свою очередь, способствует возникновению неврозов и других нервных заболеваний детей.</w:t>
      </w:r>
    </w:p>
    <w:p w:rsidR="00205C18" w:rsidRDefault="00280F87">
      <w:pPr>
        <w:pBdr>
          <w:bottom w:val="single" w:sz="12" w:space="1" w:color="auto"/>
        </w:pBdr>
        <w:ind w:firstLine="720"/>
        <w:jc w:val="both"/>
      </w:pPr>
      <w:r>
        <w:t xml:space="preserve">На мой взгляд, причины  сложных взаимоотношений между родителями и детьми, а, в свою очередь и в большинстве случаев, причины повышенной нервозности детей, кроются в несостоятельности родителей, не способности выполнять материнские и отцовские обязанности из-за инфантилизма людей, создающих семью. Современные родители по инерции продолжают жить своими проблемами, не задумываясь о судьбе своих детей. Современные родители, по определению Дж.Пирса, “рассоединенные” , они существуют рядом, но не вместе. Каждый из членов  семьи занимается своими проблемами, забывая, что ребенок нуждается в постоянном любви, внимании  и заботе, понимании своих проблем, которых у него много. Вместо этого современные родители стараются как можно раньше переложить воспитание собственного ребенка на детские учреждения, занимаясь тем временем собственной карьерой и собственной жизнью. Что в свою очередь не способствует здоровью ребенка во всех </w:t>
      </w:r>
    </w:p>
    <w:p w:rsidR="00205C18" w:rsidRDefault="00280F87">
      <w:pPr>
        <w:ind w:firstLine="720"/>
        <w:jc w:val="both"/>
      </w:pPr>
      <w:r>
        <w:t>* А.И.Захаров “Неврозы у детей” Изд-во Дельта, СПб ,1996г, стр.18</w:t>
      </w:r>
    </w:p>
    <w:p w:rsidR="00205C18" w:rsidRDefault="00280F87">
      <w:pPr>
        <w:jc w:val="both"/>
      </w:pPr>
      <w:r>
        <w:t>отношениях. Предвижу возражения, что современная жизнь заставляет принимать решения, не соответствующие собственным стремлениям. На что могу ответить: компромисс можно найти всегда, было бы желание. Термин “Воссоединение в родительстве”, предложенный ,Дж.Пирсом*, на самом деле - актуальное требование к современной семье, реально выполнимое в современных условиях. Оно поможет предотвратить большинство случаев нервных заболеваний детей, что в свою очередь обеспечит психическое здоровье подрастающего поколения.</w:t>
      </w:r>
    </w:p>
    <w:p w:rsidR="00205C18" w:rsidRDefault="00280F87">
      <w:pPr>
        <w:ind w:firstLine="720"/>
        <w:jc w:val="both"/>
      </w:pPr>
      <w:r>
        <w:t xml:space="preserve">Дети уносят во взрослую жизнь тот стереотип отношений, который закладывается в детстве. Если малыш часто видит ссоры родителей, то в последствии принимает их за норму жизни, вырабатывает привычку к подобным отношениям. Став, в свою очередь родителем, подсознательно реализует заложенное в детстве представление в собственной семье. По моему мнению, в современную школьную программу надо включить предмет “Родительство”, обучая , что называется “с младых ногтей” премудростям этой сложной науки. Так как пока что редкую нынешнюю семью можно взять за пример для подражания - гармония семейных отношений вероятнее всего создаст благоприятную почву для воспитания гармоничной личности (конечно, ни кто не застрахован от ошибок). 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______________________</w:t>
      </w:r>
    </w:p>
    <w:p w:rsidR="00205C18" w:rsidRDefault="00280F87">
      <w:pPr>
        <w:ind w:firstLine="720"/>
        <w:jc w:val="both"/>
      </w:pPr>
      <w:r>
        <w:t>Дж.Пирс “Волшебный ребенок вырастает” Самиздат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2. МНЕНИЕ О ПРОБЛЕМЕ ДЕТСКИХ НЕВРОЗОВ: А.И.ЗАХАРОВ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По мнению А.И.Захарова существуют несколько видов неврозов. В своей книге “Неврозы у детей” он перечисляет их в следующем порядке: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 xml:space="preserve">1. Невроз страха *. Пример девочки 6-ти лет описывает данный вид невроза. </w:t>
      </w:r>
    </w:p>
    <w:p w:rsidR="00205C18" w:rsidRDefault="00280F87">
      <w:pPr>
        <w:ind w:firstLine="720"/>
        <w:jc w:val="both"/>
      </w:pPr>
      <w:r>
        <w:t>“Мы знаем, что, когда возникают такие состояния, чаще всего речь идет о страхе смерти. Он проявляется в той или иной степени у всех детей в возрасте 5-6 лет. ... Как правило, дети сами справляются с подобными переживаниями; но только в том случае, если в семье существует жизнерадостная эмоциональная атмосфера... А если ребенок  и прежде был беспокойным , то подобное беспокойство резко усиливает возрастной страх смерти, и вот вам набор невротических страхов, как у этой девочки ( боязнь лифта, пожара, огня, болезни, машин и т.д.). Все эти страхи мотивированы, по существу, одним: боязнью, что может что-то случиться. В своем максимальном выражении это “что-то” означает смерть: от пожара, болезни и т.д. ...Источником подобных страхов была мать, тревожная по характеру, и всего этого боявшаяся в детстве”.</w:t>
      </w:r>
    </w:p>
    <w:p w:rsidR="00205C18" w:rsidRDefault="00280F87">
      <w:pPr>
        <w:ind w:firstLine="720"/>
        <w:jc w:val="both"/>
      </w:pPr>
      <w:r>
        <w:t xml:space="preserve">А.И.Захаров видит причину передачи материнских страхов дочери в такой особенности психологического развития ребенка, как “феномен ролевой идентификации “ - в возрасте 4-5 лет девочки хотят в играх изображать себя мамой, мальчики 5-8 лет - отца.  </w:t>
      </w:r>
    </w:p>
    <w:p w:rsidR="00205C18" w:rsidRDefault="00280F87">
      <w:pPr>
        <w:ind w:firstLine="720"/>
        <w:jc w:val="both"/>
      </w:pPr>
      <w:r>
        <w:t>Так и в данном случае девочка подсознательно, незаметно усвоила материнский способ поведения.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 xml:space="preserve">2. Неврастения *. </w:t>
      </w:r>
    </w:p>
    <w:p w:rsidR="00205C18" w:rsidRDefault="00280F87">
      <w:pPr>
        <w:ind w:firstLine="720"/>
        <w:jc w:val="both"/>
      </w:pPr>
      <w:r>
        <w:t xml:space="preserve">“Болезненное перенапряжение психофизиологических возможностей ребенка. Он не в силах соответствовать завышенным требованиям окружающих и заранее считает себя не способным справиться с любыми предстоящими трудностями”. </w:t>
      </w:r>
    </w:p>
    <w:p w:rsidR="00205C18" w:rsidRDefault="00280F87">
      <w:pPr>
        <w:ind w:firstLine="720"/>
        <w:jc w:val="both"/>
      </w:pPr>
      <w:r>
        <w:t>Чаще всего это происходит от неспособности родителей принять ребенка таким, каков он есть на самом деле. Ребенок, в свою очередь не может понять, почему родители так строги к нему, ведь он так старается делать то, что они требуют. Противоречия самих родителей приводят ребенка к нервному перенапряжению, неврастении. Говорить о здоровой психике ребенка не приходится - конфликт родителей с ребенком, воспринимается последним, как собственная неполноценность. На самом деле, приходится удивляться терпению детей в таких ситуациях. По словам Захарова, родители по его просьбе подсчитали сколько замечаний в день они сделали своему ребенку: около 300 противоречивых требований ( не просьб, обращений, а требований и приказов).</w:t>
      </w:r>
    </w:p>
    <w:p w:rsidR="00205C18" w:rsidRDefault="00280F87">
      <w:pPr>
        <w:ind w:firstLine="720"/>
        <w:jc w:val="both"/>
      </w:pPr>
      <w:r>
        <w:t>Другой причиной подобного невроза может быть переключение внимания родителей на другого ребенка, появившегося в семье, неспособность самих родителей равномерно распределять внимание между всеми детьми в семье. Часто, упреки в адрес старшего (в такой ситуации реже бывает наоборот) ребенка бывают несправедливы и мотивированы тем, что “он старший, на нем больше ответственности, он сам должен понимать”. Как правило оборачивается такая ситуация нервными срывами, тиками, а в худших случаях неприкрытой агрессией к младшему брату или сестре. Так страдающий ребенок понимает причину снижения своего рейтинга у родителей.</w:t>
      </w:r>
    </w:p>
    <w:p w:rsidR="00205C18" w:rsidRDefault="00205C18">
      <w:pPr>
        <w:ind w:firstLine="720"/>
        <w:jc w:val="both"/>
      </w:pPr>
    </w:p>
    <w:p w:rsidR="00205C18" w:rsidRDefault="00205C18">
      <w:pPr>
        <w:pBdr>
          <w:bottom w:val="single" w:sz="12" w:space="1" w:color="auto"/>
        </w:pBdr>
        <w:ind w:firstLine="720"/>
        <w:jc w:val="both"/>
      </w:pPr>
    </w:p>
    <w:p w:rsidR="00205C18" w:rsidRDefault="00280F87">
      <w:pPr>
        <w:numPr>
          <w:ilvl w:val="0"/>
          <w:numId w:val="1"/>
        </w:numPr>
        <w:jc w:val="both"/>
      </w:pPr>
      <w:r>
        <w:t>А.И.Захаров “Неврозы у детей” . Невроз страха -стр.61</w:t>
      </w:r>
    </w:p>
    <w:p w:rsidR="00205C18" w:rsidRDefault="00280F87">
      <w:pPr>
        <w:numPr>
          <w:ilvl w:val="0"/>
          <w:numId w:val="1"/>
        </w:numPr>
        <w:jc w:val="both"/>
      </w:pPr>
      <w:r>
        <w:t xml:space="preserve">                                                       неврастения    - стр.66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 xml:space="preserve">3. Истерический невроз*. 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“Его внешние проявления, видимо, знакомы всем: ребенок чрезмерно капризен, то и дело устраивает истерики, падает на пол, бьется. Но подобный невроз надо отличать от патологии характера, которая бывает в более старшем возрасте”. Можно добавить: надо отличать от педагогической запущенности, но причина - та же. Родители до определенного момента потакали возрастающим требованиям чада, но потом ввели ограничения, поступив непоследовательно - ведь ребенок не понимает смену логики родителей. “Главное отличие: ребенок не хочет быть таким; он устраивает сцены, хотя и страдает от этого. Но ничего с собой не может сделать, это происходит помимо его воли”.</w:t>
      </w:r>
    </w:p>
    <w:p w:rsidR="00205C18" w:rsidRDefault="00280F87">
      <w:pPr>
        <w:ind w:firstLine="720"/>
        <w:jc w:val="both"/>
      </w:pPr>
      <w:r>
        <w:t>Причины возникновения такого поведения Захаров видит в вышеуказанной причине: непоследовательность в воспитании родителей и ближайшего окружения - бабушек и дедушек. За примером далеко обращаться не надо, он взят из жизни. Приехала свекровь, которая видит своего внука раз в год, решила проявить “педагогическую чуткость. “Ребенку нельзя говорить нет” - сказала она мне. Ребенок требовал достать специально спрятанные от него сладости перед обедом. Малыш почувствовал, что здесь он не получит сопротивления, заставил бабушку поднять его на нужную высоту и сам достал искомое. Перед этим устроив небольшую истерику для острастки. Хуже было, когда бабушка уехала - невозможно было объяснить, почему ему запрещают то, что вчера разрешили.</w:t>
      </w:r>
    </w:p>
    <w:p w:rsidR="00205C18" w:rsidRDefault="00280F87">
      <w:pPr>
        <w:ind w:firstLine="720"/>
        <w:jc w:val="both"/>
      </w:pPr>
      <w:r>
        <w:t>Другую причину истерического невроза Захаров называет обратную сторону такой ситуации: не повышенное внимание к ребенку, а наоборот, полное отсутствие такового. Дети, лишенные эмоционального внимания, по мере накопления дефицита внимания устраивают демонстрации. Но, как правило, натыкается на стену непонимания - всегда тихий и незаметный ребенок превращается в неуправляемого буяна. “Ты нам такой не нравишься” - как бы говорят родители. Таких детей называют “невостребованными”.</w:t>
      </w:r>
    </w:p>
    <w:p w:rsidR="00205C18" w:rsidRDefault="00280F87">
      <w:pPr>
        <w:ind w:firstLine="720"/>
        <w:jc w:val="both"/>
      </w:pPr>
      <w:r>
        <w:t>На самом деле проблема “невостребованных детей” характерна для поколения 60-80х годов, когда молодые родители были заняты устройством личной жизни и карьеры, лишь у малого количества родителей была возможность заниматься домашним воспитание детей, остальные были лишены такой возможности, вынуждены были отдавать своих детей в детские ясли и сады. Можно сказать - веяние времени.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4. Невроз навязчивых состояний*.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 xml:space="preserve">Последний невроз, описанный Захаровым. “...Обычно проявляется в более старшем школьном возрасте”. Состояния, при которых ребенок испытывает потребность совершать какие-либо действия, так как, по его мнению, это несет в себе защитные элементы. На самом деле, это и является механизмами защиты, как тики, однообразные движения, или респираторные явления (по мнению В.И.Гарбузова). </w:t>
      </w:r>
    </w:p>
    <w:p w:rsidR="00205C18" w:rsidRDefault="00280F87">
      <w:pPr>
        <w:pBdr>
          <w:bottom w:val="single" w:sz="12" w:space="1" w:color="auto"/>
        </w:pBdr>
        <w:ind w:firstLine="720"/>
        <w:jc w:val="both"/>
      </w:pPr>
      <w:r>
        <w:t>Корни этого невроза - те же, семейные отношения, вернее их нарушения. Повышенная требовательность родителей, требовательность - ради требований, принципиальность - вопреки здравому смыслу. Родители требуют беспрекословного подчинения от ребенка, воспитание напоминает муштру. У детей в таких семьях возникает мнительность, боязнь нарушить требования родителей (о взрослых, выросших в таких условиях говорят: ”Пуганная ворона куста боится”).</w:t>
      </w:r>
    </w:p>
    <w:p w:rsidR="00205C18" w:rsidRDefault="00280F87">
      <w:pPr>
        <w:ind w:firstLine="720"/>
        <w:jc w:val="both"/>
      </w:pPr>
      <w:r>
        <w:t>*А.И.Захаров “Неврозы у детей” Истерический невроз - стр.69</w:t>
      </w:r>
    </w:p>
    <w:p w:rsidR="00205C18" w:rsidRDefault="00280F87">
      <w:pPr>
        <w:ind w:firstLine="720"/>
        <w:jc w:val="both"/>
      </w:pPr>
      <w:r>
        <w:t xml:space="preserve">                                                       Невроз навязчивых состояний - стр.70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3. ВЫВОДЫ: НЕВРОЗ ДЕТЕЙ - МОЖНО ЛИ ИЗБЕЖАТЬ?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 xml:space="preserve">А.И.Захаров видит причины детских неврозов в несовершенстве семейных отношений. Но, таким образом, проблема становится похожа на замкнутый круг: родители несут из своего детства свои страхи проблемы, перекладывая их на плечи порастающих детей, те в свою очередь - на плечи своих детей. И так можно продолжать долго, пока кто-либо из этой цепочки не остановится и не задумается, как исправить это положение. Сознательное родительство, то есть полное осознание свей ответственности как родителя и воспитателя многим мамам и папам помогло решить проблемы своей семьи и растить своих детей относительно здоровыми. Дети, чувствуя в родителях, прежде всего любовь, находя опору и понимание более безболезненно проходят кризисные моменты своей жизни. </w:t>
      </w:r>
    </w:p>
    <w:p w:rsidR="00205C18" w:rsidRDefault="00280F87">
      <w:pPr>
        <w:ind w:firstLine="720"/>
        <w:jc w:val="both"/>
      </w:pPr>
      <w:r>
        <w:t xml:space="preserve">Очень важный момент, которому Захаров придает большое значение - период до рождения ребенка. Насколько ребенок будет желанным в семье, в каком состоянии находится сама семья на момент появления ребенка в семье. </w:t>
      </w:r>
    </w:p>
    <w:p w:rsidR="00205C18" w:rsidRDefault="00280F87">
      <w:pPr>
        <w:ind w:firstLine="720"/>
        <w:jc w:val="both"/>
      </w:pPr>
      <w:r>
        <w:t xml:space="preserve">Старинная притча говорит: когда к древнему мудрецу пришли молодые родители, ребенку которых было 10 дней, и спросили: “Когда нам начинать воспитывать своего ребенка?”  На что мудрец им ответил: “Вы опоздали на 9 месяцев и 10 дней”. </w:t>
      </w:r>
    </w:p>
    <w:p w:rsidR="00205C18" w:rsidRDefault="00280F87">
      <w:pPr>
        <w:ind w:firstLine="720"/>
        <w:jc w:val="both"/>
      </w:pPr>
      <w:r>
        <w:t>На самом деле, никто не требует совершенства от родителей, все имеют право на ошибки, но многих из них можно было бы избежать. Для начала решить собственные проблемы и проблемы взаимоотношений в семье. Ясное понимание такого решения в будущем гарантирует и психическое здоровье ребенка в семье, а так же гарантия, что большинство ваших проблем не перейдут бесполезным багажом в жизнь наших внуков.</w:t>
      </w:r>
    </w:p>
    <w:p w:rsidR="00205C18" w:rsidRDefault="00280F87">
      <w:pPr>
        <w:ind w:firstLine="720"/>
        <w:jc w:val="both"/>
      </w:pPr>
      <w:r>
        <w:t xml:space="preserve">Не менее важно понимание чувства меры - “Ничто не яд, ничто не лекарство - главное мера”. Избыток неоправданного внимания, этакое “всевидящее око”, родителей может породить в ребенке неуверенность в собственных силах, различные комплексы, так же может привести к возникновению невроза. Адекватное отношение к возрасту ребенка (кстати, большинство родителей не может спокойно принять темпы взросления собственных детей - здесь возможны полярные мнения, то им кажется, что ребенок еще слишком маленький, то предъявляются требования, не соответствующие возрасту ребенка) - сложность, которую не многие могут преодолеть спокойно. Понимание и уважение к личной жизни ребенка соблюдается далеко не всеми родителями, но это относится уже к разделу этики самих родителей. </w:t>
      </w:r>
    </w:p>
    <w:p w:rsidR="00205C18" w:rsidRDefault="00280F87">
      <w:pPr>
        <w:ind w:firstLine="720"/>
        <w:jc w:val="both"/>
      </w:pPr>
      <w:r>
        <w:t xml:space="preserve">Многие родители воспринимают собственного ребенка, как еще один шанс для воплощения собственных амбиций и нереализованных возможностей. Как и чем расплачиваются дети таких родителей, по-моему, не требуется рассказывать. </w:t>
      </w:r>
    </w:p>
    <w:p w:rsidR="00205C18" w:rsidRDefault="00280F87">
      <w:pPr>
        <w:ind w:firstLine="720"/>
        <w:jc w:val="both"/>
      </w:pPr>
      <w:r>
        <w:t>Действительно, перечислять причины детских неврозов можно долго. Главное понять, что причины нервных заболеваний детей кроются не в несовершенстве детской природы, а в ошибках воспитания. Некоторые родители, водя своих детей по врачам, допытываясь, отчего у ребенка тик, энурез, заикание, страхи, говорят о посторонних причинах заболевания. Но поступая так, валят “с больной головы на здоровую” - если здесь уместен такой каламбур. Первопричина в них самих. Не состоятельность как родителей.</w:t>
      </w:r>
    </w:p>
    <w:p w:rsidR="00205C18" w:rsidRDefault="00280F87">
      <w:pPr>
        <w:ind w:firstLine="720"/>
        <w:jc w:val="both"/>
      </w:pPr>
      <w:r>
        <w:t xml:space="preserve">Конечно, нельзя забывать, что спровоцировать выход невроза “на поверхность”  может какой угодно напряженный момент - облаяла собака, резко просигналила машина, несправедливость учителя, но надо помнить, что основа закладывается в раннем детстве. </w:t>
      </w:r>
    </w:p>
    <w:p w:rsidR="00205C18" w:rsidRDefault="00280F87">
      <w:pPr>
        <w:ind w:firstLine="720"/>
        <w:jc w:val="both"/>
      </w:pPr>
      <w:r>
        <w:t xml:space="preserve">Сложности семейных отношений не должны служить поводом  для оправдания собственной невнимательности к своим же детям. </w:t>
      </w:r>
    </w:p>
    <w:p w:rsidR="00205C18" w:rsidRDefault="00280F87">
      <w:pPr>
        <w:ind w:firstLine="720"/>
        <w:jc w:val="both"/>
      </w:pPr>
      <w:r>
        <w:t>В кабинете у моего отца висел плакат: “Кто хочет работать - работает, кто не хочет - ищет оправдания собственной бездеятельности”. Перефразируя, можно сказать: “Кто хочет вырастить гармоничного ребенка - прикладывает усилия для достижения своей цели, кто хочет заниматься только собой - ищет оправдания собственной бездеятельности”.</w:t>
      </w:r>
    </w:p>
    <w:p w:rsidR="00205C18" w:rsidRDefault="00280F87">
      <w:pPr>
        <w:ind w:firstLine="720"/>
        <w:jc w:val="both"/>
      </w:pPr>
      <w:r>
        <w:t xml:space="preserve">Говоря о детских неврозах, надо постоянно помнить, что это заболевание получают в виде наследства от своих собственных родителей. А.И.Захаров постоянно подчеркивает, что неврозы у детей - заболевания не генетические, но обусловлены состоянием родителей на момент рождения малыша. 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БИБЛИОГРАФИЯ: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1. А.И.ЗАХАРОВ “НЕВРОЗЫ У ДЕТЕЙ”, изд-во “Дельта” , СПб, 1996 год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2. В.И.ГАРБУЗОВ “НЕРВНЫЕ ДЕТИ” Ленинград 1990 год (?)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3. В.ЛЕВИ  “НЕСТАНДАРТНЫЙ РЕБЕНОК” Москва 1989 год.</w:t>
      </w:r>
    </w:p>
    <w:p w:rsidR="00205C18" w:rsidRDefault="00205C18">
      <w:pPr>
        <w:ind w:firstLine="720"/>
        <w:jc w:val="both"/>
      </w:pPr>
    </w:p>
    <w:p w:rsidR="00205C18" w:rsidRDefault="00280F87">
      <w:pPr>
        <w:ind w:firstLine="720"/>
        <w:jc w:val="both"/>
      </w:pPr>
      <w:r>
        <w:t>4 Дж.ПИРС “ВОЛШЕБНЫЙ РЕБЕНОК ПОДРАСТАЕТ” , Самиздат.</w:t>
      </w: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</w:p>
    <w:p w:rsidR="00205C18" w:rsidRDefault="00205C18">
      <w:pPr>
        <w:ind w:firstLine="720"/>
        <w:jc w:val="both"/>
      </w:pPr>
      <w:bookmarkStart w:id="0" w:name="_GoBack"/>
      <w:bookmarkEnd w:id="0"/>
    </w:p>
    <w:sectPr w:rsidR="00205C18">
      <w:pgSz w:w="11906" w:h="16838"/>
      <w:pgMar w:top="1440" w:right="991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F87"/>
    <w:rsid w:val="00205C18"/>
    <w:rsid w:val="00280F87"/>
    <w:rsid w:val="00D3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F7618-F8AD-41FC-9AC1-148437F2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ОТКРЫТЫЙ УНИВЕРСИТЕТ</vt:lpstr>
    </vt:vector>
  </TitlesOfParts>
  <Company>Home</Company>
  <LinksUpToDate>false</LinksUpToDate>
  <CharactersWithSpaces>19825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ОТКРЫТЫЙ УНИВЕРСИТЕТ</dc:title>
  <dc:subject/>
  <dc:creator>Oleg</dc:creator>
  <cp:keywords/>
  <dc:description/>
  <cp:lastModifiedBy>admin</cp:lastModifiedBy>
  <cp:revision>2</cp:revision>
  <cp:lastPrinted>1997-01-22T13:13:00Z</cp:lastPrinted>
  <dcterms:created xsi:type="dcterms:W3CDTF">2014-02-09T11:04:00Z</dcterms:created>
  <dcterms:modified xsi:type="dcterms:W3CDTF">2014-02-09T11:04:00Z</dcterms:modified>
</cp:coreProperties>
</file>